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39EDCD" w14:textId="77777777" w:rsidR="00056157" w:rsidRPr="009E6557" w:rsidRDefault="00056157" w:rsidP="00056157">
      <w:pPr>
        <w:spacing w:line="240" w:lineRule="auto"/>
        <w:jc w:val="center"/>
        <w:rPr>
          <w:rFonts w:ascii="Times New Roman" w:hAnsi="Times New Roman" w:cs="Times New Roman"/>
          <w:b/>
          <w:sz w:val="28"/>
          <w:szCs w:val="28"/>
        </w:rPr>
      </w:pPr>
      <w:r w:rsidRPr="009E6557">
        <w:rPr>
          <w:rFonts w:ascii="Times New Roman" w:hAnsi="Times New Roman" w:cs="Times New Roman"/>
          <w:b/>
          <w:sz w:val="28"/>
          <w:szCs w:val="28"/>
        </w:rPr>
        <w:t>МІНІСТЕРСТВО ОСВІТИ І НАУКИ УКРАЇНИ</w:t>
      </w:r>
    </w:p>
    <w:p w14:paraId="4D64BFEB" w14:textId="77777777" w:rsidR="00056157" w:rsidRPr="009E6557" w:rsidRDefault="00056157" w:rsidP="00056157">
      <w:pPr>
        <w:spacing w:line="240" w:lineRule="auto"/>
        <w:jc w:val="center"/>
        <w:rPr>
          <w:rFonts w:ascii="Times New Roman" w:hAnsi="Times New Roman" w:cs="Times New Roman"/>
          <w:b/>
          <w:sz w:val="28"/>
          <w:szCs w:val="28"/>
        </w:rPr>
      </w:pPr>
      <w:r w:rsidRPr="009E6557">
        <w:rPr>
          <w:rFonts w:ascii="Times New Roman" w:hAnsi="Times New Roman" w:cs="Times New Roman"/>
          <w:b/>
          <w:sz w:val="28"/>
          <w:szCs w:val="28"/>
        </w:rPr>
        <w:t>ЗАХІДНОУКРАЇНСЬКИЙ НАЦІОНАЛЬНИЙ УНІВЕРСИТЕТ</w:t>
      </w:r>
    </w:p>
    <w:p w14:paraId="2D236A2C" w14:textId="77777777" w:rsidR="00056157" w:rsidRPr="009E6557" w:rsidRDefault="00056157" w:rsidP="00056157">
      <w:pPr>
        <w:spacing w:line="240" w:lineRule="auto"/>
        <w:jc w:val="center"/>
        <w:rPr>
          <w:rFonts w:ascii="Times New Roman" w:hAnsi="Times New Roman" w:cs="Times New Roman"/>
          <w:b/>
          <w:sz w:val="28"/>
          <w:szCs w:val="28"/>
        </w:rPr>
      </w:pPr>
      <w:r w:rsidRPr="009E6557">
        <w:rPr>
          <w:rFonts w:ascii="Times New Roman" w:hAnsi="Times New Roman" w:cs="Times New Roman"/>
          <w:b/>
          <w:sz w:val="28"/>
          <w:szCs w:val="28"/>
        </w:rPr>
        <w:t>НАВЧАЛЬНО – НАУКОВИЙ ІНСТИТУТ ІННОВАЦІЙНИХ ОСВІТНІХ ТЕХНОЛОГІЙ</w:t>
      </w:r>
    </w:p>
    <w:p w14:paraId="42ACDE9E" w14:textId="77777777" w:rsidR="00056157" w:rsidRPr="009E6557" w:rsidRDefault="00056157" w:rsidP="00056157">
      <w:pPr>
        <w:spacing w:line="240" w:lineRule="auto"/>
        <w:jc w:val="right"/>
        <w:rPr>
          <w:rFonts w:ascii="Times New Roman" w:hAnsi="Times New Roman" w:cs="Times New Roman"/>
          <w:bCs/>
          <w:sz w:val="28"/>
          <w:szCs w:val="28"/>
        </w:rPr>
      </w:pPr>
      <w:r w:rsidRPr="009E6557">
        <w:rPr>
          <w:rFonts w:ascii="Times New Roman" w:hAnsi="Times New Roman" w:cs="Times New Roman"/>
          <w:bCs/>
          <w:sz w:val="28"/>
          <w:szCs w:val="28"/>
        </w:rPr>
        <w:t xml:space="preserve">Кафедра менеджменту, </w:t>
      </w:r>
    </w:p>
    <w:p w14:paraId="7CE53BEC" w14:textId="77777777" w:rsidR="00056157" w:rsidRPr="009E6557" w:rsidRDefault="00056157" w:rsidP="00056157">
      <w:pPr>
        <w:spacing w:line="240" w:lineRule="auto"/>
        <w:jc w:val="right"/>
        <w:rPr>
          <w:rFonts w:ascii="Times New Roman" w:hAnsi="Times New Roman" w:cs="Times New Roman"/>
          <w:bCs/>
          <w:sz w:val="28"/>
          <w:szCs w:val="28"/>
        </w:rPr>
      </w:pPr>
      <w:r w:rsidRPr="009E6557">
        <w:rPr>
          <w:rFonts w:ascii="Times New Roman" w:hAnsi="Times New Roman" w:cs="Times New Roman"/>
          <w:bCs/>
          <w:sz w:val="28"/>
          <w:szCs w:val="28"/>
        </w:rPr>
        <w:t>публічного управління та персоналу</w:t>
      </w:r>
    </w:p>
    <w:p w14:paraId="0138B57D" w14:textId="77777777" w:rsidR="00056157" w:rsidRPr="009E6557" w:rsidRDefault="00056157" w:rsidP="00056157">
      <w:pPr>
        <w:spacing w:line="240" w:lineRule="auto"/>
        <w:jc w:val="both"/>
        <w:rPr>
          <w:rFonts w:ascii="Times New Roman" w:hAnsi="Times New Roman" w:cs="Times New Roman"/>
          <w:sz w:val="28"/>
          <w:szCs w:val="28"/>
        </w:rPr>
      </w:pPr>
    </w:p>
    <w:p w14:paraId="77972D7C" w14:textId="72603E2E" w:rsidR="00056157" w:rsidRPr="009E6557" w:rsidRDefault="00374462" w:rsidP="00056157">
      <w:pPr>
        <w:spacing w:line="240" w:lineRule="auto"/>
        <w:jc w:val="center"/>
        <w:rPr>
          <w:rFonts w:ascii="Times New Roman" w:hAnsi="Times New Roman" w:cs="Times New Roman"/>
          <w:sz w:val="28"/>
          <w:szCs w:val="28"/>
        </w:rPr>
      </w:pPr>
      <w:r w:rsidRPr="009E6557">
        <w:rPr>
          <w:rFonts w:ascii="Times New Roman" w:hAnsi="Times New Roman" w:cs="Times New Roman"/>
          <w:b/>
          <w:sz w:val="28"/>
          <w:szCs w:val="28"/>
        </w:rPr>
        <w:t>УПРАВЛІННЯ ЗМІНАМИ В ОРГАНІЗАЦІЇ</w:t>
      </w:r>
    </w:p>
    <w:p w14:paraId="7DB8ED46" w14:textId="5B680C67" w:rsidR="00056157" w:rsidRPr="009E6557" w:rsidRDefault="00056157" w:rsidP="00056157">
      <w:pPr>
        <w:spacing w:line="240" w:lineRule="auto"/>
        <w:jc w:val="center"/>
        <w:rPr>
          <w:rFonts w:ascii="Times New Roman" w:hAnsi="Times New Roman" w:cs="Times New Roman"/>
          <w:sz w:val="28"/>
          <w:szCs w:val="28"/>
        </w:rPr>
      </w:pPr>
      <w:r w:rsidRPr="009E6557">
        <w:rPr>
          <w:rFonts w:ascii="Times New Roman" w:hAnsi="Times New Roman" w:cs="Times New Roman"/>
          <w:sz w:val="28"/>
          <w:szCs w:val="28"/>
        </w:rPr>
        <w:t>Спеціальність «</w:t>
      </w:r>
      <w:r w:rsidR="00374462" w:rsidRPr="009E6557">
        <w:rPr>
          <w:rFonts w:ascii="Times New Roman" w:hAnsi="Times New Roman" w:cs="Times New Roman"/>
          <w:sz w:val="28"/>
          <w:szCs w:val="28"/>
        </w:rPr>
        <w:t>Менеджмент</w:t>
      </w:r>
      <w:r w:rsidRPr="009E6557">
        <w:rPr>
          <w:rFonts w:ascii="Times New Roman" w:hAnsi="Times New Roman" w:cs="Times New Roman"/>
          <w:sz w:val="28"/>
          <w:szCs w:val="28"/>
        </w:rPr>
        <w:t>»</w:t>
      </w:r>
    </w:p>
    <w:p w14:paraId="3A738C25" w14:textId="1057CCD0" w:rsidR="00056157" w:rsidRPr="009E6557" w:rsidRDefault="00056157" w:rsidP="00056157">
      <w:pPr>
        <w:spacing w:line="240" w:lineRule="auto"/>
        <w:jc w:val="center"/>
        <w:rPr>
          <w:rFonts w:ascii="Times New Roman" w:hAnsi="Times New Roman" w:cs="Times New Roman"/>
          <w:sz w:val="28"/>
          <w:szCs w:val="28"/>
        </w:rPr>
      </w:pPr>
      <w:r w:rsidRPr="009E6557">
        <w:rPr>
          <w:rFonts w:ascii="Times New Roman" w:hAnsi="Times New Roman" w:cs="Times New Roman"/>
          <w:sz w:val="28"/>
          <w:szCs w:val="28"/>
        </w:rPr>
        <w:t>Кваліфікаційна робота за освітнім ступенем «</w:t>
      </w:r>
      <w:r w:rsidR="00374462" w:rsidRPr="009E6557">
        <w:rPr>
          <w:rFonts w:ascii="Times New Roman" w:hAnsi="Times New Roman" w:cs="Times New Roman"/>
          <w:sz w:val="28"/>
          <w:szCs w:val="28"/>
        </w:rPr>
        <w:t>бакалавр</w:t>
      </w:r>
      <w:r w:rsidRPr="009E6557">
        <w:rPr>
          <w:rFonts w:ascii="Times New Roman" w:hAnsi="Times New Roman" w:cs="Times New Roman"/>
          <w:sz w:val="28"/>
          <w:szCs w:val="28"/>
        </w:rPr>
        <w:t>»</w:t>
      </w:r>
    </w:p>
    <w:p w14:paraId="7DD428B3" w14:textId="77777777" w:rsidR="00056157" w:rsidRPr="009E6557" w:rsidRDefault="00056157" w:rsidP="00056157">
      <w:pPr>
        <w:spacing w:line="240" w:lineRule="auto"/>
        <w:jc w:val="both"/>
        <w:rPr>
          <w:rFonts w:ascii="Times New Roman" w:hAnsi="Times New Roman" w:cs="Times New Roman"/>
          <w:sz w:val="28"/>
          <w:szCs w:val="28"/>
        </w:rPr>
      </w:pPr>
    </w:p>
    <w:p w14:paraId="4F2A633F" w14:textId="77777777" w:rsidR="00056157" w:rsidRPr="009E6557" w:rsidRDefault="00056157" w:rsidP="00056157">
      <w:pPr>
        <w:spacing w:after="0" w:line="240" w:lineRule="auto"/>
        <w:ind w:left="5400"/>
        <w:jc w:val="both"/>
        <w:rPr>
          <w:rFonts w:ascii="Times New Roman" w:hAnsi="Times New Roman" w:cs="Times New Roman"/>
          <w:sz w:val="28"/>
          <w:szCs w:val="28"/>
        </w:rPr>
      </w:pPr>
      <w:r w:rsidRPr="009E6557">
        <w:rPr>
          <w:rFonts w:ascii="Times New Roman" w:hAnsi="Times New Roman" w:cs="Times New Roman"/>
          <w:sz w:val="28"/>
          <w:szCs w:val="28"/>
        </w:rPr>
        <w:t xml:space="preserve">Студентка  спеціальності </w:t>
      </w:r>
    </w:p>
    <w:p w14:paraId="12E9BF3E" w14:textId="5FBB19F6" w:rsidR="00056157" w:rsidRPr="009E6557" w:rsidRDefault="00056157" w:rsidP="00374462">
      <w:pPr>
        <w:spacing w:after="0" w:line="240" w:lineRule="auto"/>
        <w:jc w:val="center"/>
        <w:rPr>
          <w:rFonts w:ascii="Times New Roman" w:hAnsi="Times New Roman" w:cs="Times New Roman"/>
          <w:sz w:val="28"/>
          <w:szCs w:val="28"/>
        </w:rPr>
      </w:pPr>
      <w:r w:rsidRPr="009E6557">
        <w:rPr>
          <w:rFonts w:ascii="Times New Roman" w:hAnsi="Times New Roman" w:cs="Times New Roman"/>
          <w:sz w:val="28"/>
          <w:szCs w:val="28"/>
        </w:rPr>
        <w:t xml:space="preserve">                                                            «</w:t>
      </w:r>
      <w:r w:rsidR="00374462" w:rsidRPr="009E6557">
        <w:rPr>
          <w:rFonts w:ascii="Times New Roman" w:hAnsi="Times New Roman" w:cs="Times New Roman"/>
          <w:sz w:val="28"/>
          <w:szCs w:val="28"/>
        </w:rPr>
        <w:t>Менеджмент</w:t>
      </w:r>
      <w:r w:rsidRPr="009E6557">
        <w:rPr>
          <w:rFonts w:ascii="Times New Roman" w:hAnsi="Times New Roman" w:cs="Times New Roman"/>
          <w:sz w:val="28"/>
          <w:szCs w:val="28"/>
        </w:rPr>
        <w:t>»</w:t>
      </w:r>
    </w:p>
    <w:p w14:paraId="2C5A753B" w14:textId="1891842C" w:rsidR="00056157" w:rsidRPr="009E6557" w:rsidRDefault="00374462" w:rsidP="00056157">
      <w:pPr>
        <w:spacing w:after="0" w:line="240" w:lineRule="auto"/>
        <w:ind w:left="5400"/>
        <w:rPr>
          <w:rFonts w:ascii="Times New Roman" w:hAnsi="Times New Roman" w:cs="Times New Roman"/>
          <w:b/>
          <w:bCs/>
          <w:sz w:val="28"/>
          <w:szCs w:val="28"/>
        </w:rPr>
      </w:pPr>
      <w:r w:rsidRPr="009E6557">
        <w:rPr>
          <w:rFonts w:ascii="Times New Roman" w:hAnsi="Times New Roman" w:cs="Times New Roman"/>
          <w:b/>
          <w:bCs/>
          <w:sz w:val="28"/>
          <w:szCs w:val="28"/>
        </w:rPr>
        <w:t>Борсук (</w:t>
      </w:r>
      <w:proofErr w:type="spellStart"/>
      <w:r w:rsidRPr="009E6557">
        <w:rPr>
          <w:rFonts w:ascii="Times New Roman" w:hAnsi="Times New Roman" w:cs="Times New Roman"/>
          <w:b/>
          <w:bCs/>
          <w:sz w:val="28"/>
          <w:szCs w:val="28"/>
        </w:rPr>
        <w:t>Путькалець</w:t>
      </w:r>
      <w:proofErr w:type="spellEnd"/>
      <w:r w:rsidRPr="009E6557">
        <w:rPr>
          <w:rFonts w:ascii="Times New Roman" w:hAnsi="Times New Roman" w:cs="Times New Roman"/>
          <w:b/>
          <w:bCs/>
          <w:sz w:val="28"/>
          <w:szCs w:val="28"/>
        </w:rPr>
        <w:t>) О. А.</w:t>
      </w:r>
    </w:p>
    <w:p w14:paraId="25502BC1" w14:textId="77777777" w:rsidR="00056157" w:rsidRPr="009E6557" w:rsidRDefault="00056157" w:rsidP="00056157">
      <w:pPr>
        <w:spacing w:after="0" w:line="240" w:lineRule="auto"/>
        <w:ind w:left="5400"/>
        <w:jc w:val="both"/>
        <w:rPr>
          <w:rFonts w:ascii="Times New Roman" w:hAnsi="Times New Roman" w:cs="Times New Roman"/>
          <w:sz w:val="28"/>
          <w:szCs w:val="28"/>
        </w:rPr>
      </w:pPr>
      <w:r w:rsidRPr="009E6557">
        <w:rPr>
          <w:rFonts w:ascii="Times New Roman" w:hAnsi="Times New Roman" w:cs="Times New Roman"/>
          <w:sz w:val="28"/>
          <w:szCs w:val="28"/>
        </w:rPr>
        <w:t>____________________________</w:t>
      </w:r>
    </w:p>
    <w:p w14:paraId="0FAB645B" w14:textId="77777777" w:rsidR="00056157" w:rsidRPr="009E6557" w:rsidRDefault="00056157" w:rsidP="00056157">
      <w:pPr>
        <w:spacing w:after="0" w:line="240" w:lineRule="auto"/>
        <w:ind w:left="5400"/>
        <w:jc w:val="center"/>
        <w:rPr>
          <w:rFonts w:ascii="Times New Roman" w:hAnsi="Times New Roman" w:cs="Times New Roman"/>
          <w:sz w:val="28"/>
          <w:szCs w:val="28"/>
        </w:rPr>
      </w:pPr>
      <w:r w:rsidRPr="009E6557">
        <w:rPr>
          <w:rFonts w:ascii="Times New Roman" w:hAnsi="Times New Roman" w:cs="Times New Roman"/>
          <w:sz w:val="28"/>
          <w:szCs w:val="28"/>
        </w:rPr>
        <w:t>(підпис)</w:t>
      </w:r>
    </w:p>
    <w:p w14:paraId="3D35B759" w14:textId="77777777" w:rsidR="00056157" w:rsidRPr="009E6557" w:rsidRDefault="00056157" w:rsidP="00056157">
      <w:pPr>
        <w:spacing w:after="0" w:line="240" w:lineRule="auto"/>
        <w:ind w:left="5400"/>
        <w:jc w:val="both"/>
        <w:rPr>
          <w:rFonts w:ascii="Times New Roman" w:hAnsi="Times New Roman" w:cs="Times New Roman"/>
          <w:sz w:val="28"/>
          <w:szCs w:val="28"/>
        </w:rPr>
      </w:pPr>
      <w:r w:rsidRPr="009E6557">
        <w:rPr>
          <w:rFonts w:ascii="Times New Roman" w:hAnsi="Times New Roman" w:cs="Times New Roman"/>
          <w:sz w:val="28"/>
          <w:szCs w:val="28"/>
        </w:rPr>
        <w:t>Науковий керівник,</w:t>
      </w:r>
    </w:p>
    <w:p w14:paraId="50C7A553" w14:textId="459008B1" w:rsidR="00056157" w:rsidRPr="009E6557" w:rsidRDefault="00FE5519" w:rsidP="00056157">
      <w:pPr>
        <w:spacing w:after="0" w:line="240" w:lineRule="auto"/>
        <w:ind w:left="5400"/>
        <w:jc w:val="both"/>
        <w:rPr>
          <w:rFonts w:ascii="Times New Roman" w:hAnsi="Times New Roman" w:cs="Times New Roman"/>
          <w:sz w:val="28"/>
          <w:szCs w:val="28"/>
        </w:rPr>
      </w:pPr>
      <w:proofErr w:type="spellStart"/>
      <w:r w:rsidRPr="009E6557">
        <w:rPr>
          <w:rFonts w:ascii="Times New Roman" w:hAnsi="Times New Roman" w:cs="Times New Roman"/>
          <w:sz w:val="28"/>
          <w:szCs w:val="28"/>
        </w:rPr>
        <w:t>к</w:t>
      </w:r>
      <w:r w:rsidR="00056157" w:rsidRPr="009E6557">
        <w:rPr>
          <w:rFonts w:ascii="Times New Roman" w:hAnsi="Times New Roman" w:cs="Times New Roman"/>
          <w:sz w:val="28"/>
          <w:szCs w:val="28"/>
        </w:rPr>
        <w:t>.е.н</w:t>
      </w:r>
      <w:proofErr w:type="spellEnd"/>
      <w:r w:rsidR="00056157" w:rsidRPr="009E6557">
        <w:rPr>
          <w:rFonts w:ascii="Times New Roman" w:hAnsi="Times New Roman" w:cs="Times New Roman"/>
          <w:sz w:val="28"/>
          <w:szCs w:val="28"/>
        </w:rPr>
        <w:t xml:space="preserve">., </w:t>
      </w:r>
      <w:r w:rsidRPr="009E6557">
        <w:rPr>
          <w:rFonts w:ascii="Times New Roman" w:hAnsi="Times New Roman" w:cs="Times New Roman"/>
          <w:sz w:val="28"/>
          <w:szCs w:val="28"/>
        </w:rPr>
        <w:t>доц</w:t>
      </w:r>
      <w:r w:rsidR="00056157"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Кривокульська</w:t>
      </w:r>
      <w:proofErr w:type="spellEnd"/>
      <w:r w:rsidRPr="009E6557">
        <w:rPr>
          <w:rFonts w:ascii="Times New Roman" w:hAnsi="Times New Roman" w:cs="Times New Roman"/>
          <w:sz w:val="28"/>
          <w:szCs w:val="28"/>
        </w:rPr>
        <w:t xml:space="preserve"> Н.М</w:t>
      </w:r>
      <w:r w:rsidR="00056157" w:rsidRPr="009E6557">
        <w:rPr>
          <w:rFonts w:ascii="Times New Roman" w:hAnsi="Times New Roman" w:cs="Times New Roman"/>
          <w:sz w:val="28"/>
          <w:szCs w:val="28"/>
        </w:rPr>
        <w:t>.</w:t>
      </w:r>
    </w:p>
    <w:p w14:paraId="161E52BF" w14:textId="77777777" w:rsidR="00056157" w:rsidRPr="009E6557" w:rsidRDefault="00056157" w:rsidP="00056157">
      <w:pPr>
        <w:spacing w:after="0" w:line="240" w:lineRule="auto"/>
        <w:ind w:left="5400"/>
        <w:jc w:val="both"/>
        <w:rPr>
          <w:rFonts w:ascii="Times New Roman" w:hAnsi="Times New Roman" w:cs="Times New Roman"/>
          <w:sz w:val="28"/>
          <w:szCs w:val="28"/>
        </w:rPr>
      </w:pPr>
      <w:r w:rsidRPr="009E6557">
        <w:rPr>
          <w:rFonts w:ascii="Times New Roman" w:hAnsi="Times New Roman" w:cs="Times New Roman"/>
          <w:sz w:val="28"/>
          <w:szCs w:val="28"/>
        </w:rPr>
        <w:t>____________________________</w:t>
      </w:r>
    </w:p>
    <w:p w14:paraId="24592AF3" w14:textId="77777777" w:rsidR="00056157" w:rsidRPr="009E6557" w:rsidRDefault="00056157" w:rsidP="00056157">
      <w:pPr>
        <w:spacing w:after="0" w:line="240" w:lineRule="auto"/>
        <w:ind w:left="5400"/>
        <w:jc w:val="center"/>
        <w:rPr>
          <w:rFonts w:ascii="Times New Roman" w:hAnsi="Times New Roman" w:cs="Times New Roman"/>
          <w:sz w:val="28"/>
          <w:szCs w:val="28"/>
        </w:rPr>
      </w:pPr>
      <w:r w:rsidRPr="009E6557">
        <w:rPr>
          <w:rFonts w:ascii="Times New Roman" w:hAnsi="Times New Roman" w:cs="Times New Roman"/>
          <w:sz w:val="28"/>
          <w:szCs w:val="28"/>
        </w:rPr>
        <w:t>(підпис)</w:t>
      </w:r>
    </w:p>
    <w:p w14:paraId="0BD183A6" w14:textId="77777777" w:rsidR="00056157" w:rsidRPr="009E6557" w:rsidRDefault="00056157" w:rsidP="00056157">
      <w:pPr>
        <w:spacing w:line="240" w:lineRule="auto"/>
        <w:jc w:val="both"/>
        <w:rPr>
          <w:rFonts w:ascii="Times New Roman" w:hAnsi="Times New Roman" w:cs="Times New Roman"/>
          <w:sz w:val="28"/>
          <w:szCs w:val="28"/>
        </w:rPr>
      </w:pPr>
    </w:p>
    <w:p w14:paraId="7FB422D6" w14:textId="77777777" w:rsidR="00056157" w:rsidRPr="009E6557" w:rsidRDefault="00056157" w:rsidP="00056157">
      <w:pPr>
        <w:spacing w:line="240" w:lineRule="auto"/>
        <w:jc w:val="both"/>
        <w:rPr>
          <w:rFonts w:ascii="Times New Roman" w:hAnsi="Times New Roman" w:cs="Times New Roman"/>
          <w:sz w:val="28"/>
          <w:szCs w:val="28"/>
        </w:rPr>
      </w:pPr>
      <w:r w:rsidRPr="009E6557">
        <w:rPr>
          <w:rFonts w:ascii="Times New Roman" w:hAnsi="Times New Roman" w:cs="Times New Roman"/>
          <w:sz w:val="28"/>
          <w:szCs w:val="28"/>
        </w:rPr>
        <w:t>Кваліфікаційну роботу допущено до захисту</w:t>
      </w:r>
    </w:p>
    <w:p w14:paraId="3CA95A0A" w14:textId="52759EB9" w:rsidR="00056157" w:rsidRPr="009E6557" w:rsidRDefault="00056157" w:rsidP="00056157">
      <w:pPr>
        <w:spacing w:line="240" w:lineRule="auto"/>
        <w:jc w:val="both"/>
        <w:rPr>
          <w:rFonts w:ascii="Times New Roman" w:hAnsi="Times New Roman" w:cs="Times New Roman"/>
          <w:sz w:val="28"/>
          <w:szCs w:val="28"/>
        </w:rPr>
      </w:pPr>
      <w:r w:rsidRPr="009E6557">
        <w:rPr>
          <w:rFonts w:ascii="Times New Roman" w:hAnsi="Times New Roman" w:cs="Times New Roman"/>
          <w:sz w:val="28"/>
          <w:szCs w:val="28"/>
        </w:rPr>
        <w:t>«___» ___________ 202</w:t>
      </w:r>
      <w:r w:rsidR="00374462" w:rsidRPr="009E6557">
        <w:rPr>
          <w:rFonts w:ascii="Times New Roman" w:hAnsi="Times New Roman" w:cs="Times New Roman"/>
          <w:sz w:val="28"/>
          <w:szCs w:val="28"/>
        </w:rPr>
        <w:t>4</w:t>
      </w:r>
      <w:r w:rsidRPr="009E6557">
        <w:rPr>
          <w:rFonts w:ascii="Times New Roman" w:hAnsi="Times New Roman" w:cs="Times New Roman"/>
          <w:sz w:val="28"/>
          <w:szCs w:val="28"/>
        </w:rPr>
        <w:t xml:space="preserve"> року</w:t>
      </w:r>
    </w:p>
    <w:p w14:paraId="47EFF37F" w14:textId="77777777" w:rsidR="00056157" w:rsidRPr="009E6557" w:rsidRDefault="00056157" w:rsidP="00056157">
      <w:pPr>
        <w:spacing w:line="240" w:lineRule="auto"/>
        <w:jc w:val="both"/>
        <w:rPr>
          <w:rFonts w:ascii="Times New Roman" w:hAnsi="Times New Roman" w:cs="Times New Roman"/>
          <w:sz w:val="28"/>
          <w:szCs w:val="28"/>
        </w:rPr>
      </w:pPr>
      <w:r w:rsidRPr="009E6557">
        <w:rPr>
          <w:rFonts w:ascii="Times New Roman" w:hAnsi="Times New Roman" w:cs="Times New Roman"/>
          <w:sz w:val="28"/>
          <w:szCs w:val="28"/>
        </w:rPr>
        <w:t xml:space="preserve">Зав. кафедри, </w:t>
      </w:r>
      <w:proofErr w:type="spellStart"/>
      <w:r w:rsidRPr="009E6557">
        <w:rPr>
          <w:rFonts w:ascii="Times New Roman" w:hAnsi="Times New Roman" w:cs="Times New Roman"/>
          <w:sz w:val="28"/>
          <w:szCs w:val="28"/>
        </w:rPr>
        <w:t>д.е.н</w:t>
      </w:r>
      <w:proofErr w:type="spellEnd"/>
      <w:r w:rsidRPr="009E6557">
        <w:rPr>
          <w:rFonts w:ascii="Times New Roman" w:hAnsi="Times New Roman" w:cs="Times New Roman"/>
          <w:sz w:val="28"/>
          <w:szCs w:val="28"/>
        </w:rPr>
        <w:t>., професор</w:t>
      </w:r>
    </w:p>
    <w:p w14:paraId="5B5D1C03" w14:textId="77777777" w:rsidR="00056157" w:rsidRPr="009E6557" w:rsidRDefault="00056157" w:rsidP="00056157">
      <w:pPr>
        <w:spacing w:line="240" w:lineRule="auto"/>
        <w:jc w:val="both"/>
        <w:rPr>
          <w:rFonts w:ascii="Times New Roman" w:hAnsi="Times New Roman" w:cs="Times New Roman"/>
          <w:sz w:val="28"/>
          <w:szCs w:val="28"/>
        </w:rPr>
      </w:pPr>
      <w:proofErr w:type="spellStart"/>
      <w:r w:rsidRPr="009E6557">
        <w:rPr>
          <w:rFonts w:ascii="Times New Roman" w:hAnsi="Times New Roman" w:cs="Times New Roman"/>
          <w:sz w:val="28"/>
          <w:szCs w:val="28"/>
        </w:rPr>
        <w:t>Шкільняк</w:t>
      </w:r>
      <w:proofErr w:type="spellEnd"/>
      <w:r w:rsidRPr="009E6557">
        <w:rPr>
          <w:rFonts w:ascii="Times New Roman" w:hAnsi="Times New Roman" w:cs="Times New Roman"/>
          <w:sz w:val="28"/>
          <w:szCs w:val="28"/>
        </w:rPr>
        <w:t xml:space="preserve"> М.М.</w:t>
      </w:r>
    </w:p>
    <w:p w14:paraId="1E0886DE" w14:textId="77777777" w:rsidR="00056157" w:rsidRPr="009E6557" w:rsidRDefault="00056157" w:rsidP="00056157">
      <w:pPr>
        <w:spacing w:line="240" w:lineRule="auto"/>
        <w:jc w:val="both"/>
        <w:rPr>
          <w:rFonts w:ascii="Times New Roman" w:hAnsi="Times New Roman" w:cs="Times New Roman"/>
          <w:sz w:val="28"/>
          <w:szCs w:val="28"/>
        </w:rPr>
      </w:pPr>
      <w:r w:rsidRPr="009E6557">
        <w:rPr>
          <w:rFonts w:ascii="Times New Roman" w:hAnsi="Times New Roman" w:cs="Times New Roman"/>
          <w:sz w:val="28"/>
          <w:szCs w:val="28"/>
        </w:rPr>
        <w:t>____________________________</w:t>
      </w:r>
    </w:p>
    <w:p w14:paraId="482ABC14" w14:textId="77777777" w:rsidR="00056157" w:rsidRPr="009E6557" w:rsidRDefault="00056157" w:rsidP="00056157">
      <w:pPr>
        <w:spacing w:line="240" w:lineRule="auto"/>
        <w:jc w:val="both"/>
        <w:rPr>
          <w:rFonts w:ascii="Times New Roman" w:hAnsi="Times New Roman" w:cs="Times New Roman"/>
          <w:sz w:val="28"/>
          <w:szCs w:val="28"/>
        </w:rPr>
      </w:pPr>
      <w:r w:rsidRPr="009E6557">
        <w:rPr>
          <w:rFonts w:ascii="Times New Roman" w:hAnsi="Times New Roman" w:cs="Times New Roman"/>
          <w:sz w:val="28"/>
          <w:szCs w:val="28"/>
        </w:rPr>
        <w:t>Прізвище, ініціали                         (підпис)</w:t>
      </w:r>
    </w:p>
    <w:p w14:paraId="2A7E2568" w14:textId="77777777" w:rsidR="00056157" w:rsidRPr="009E6557" w:rsidRDefault="00056157" w:rsidP="00056157">
      <w:pPr>
        <w:spacing w:line="240" w:lineRule="auto"/>
        <w:rPr>
          <w:rFonts w:ascii="Times New Roman" w:hAnsi="Times New Roman" w:cs="Times New Roman"/>
          <w:sz w:val="28"/>
          <w:szCs w:val="28"/>
        </w:rPr>
      </w:pPr>
      <w:r w:rsidRPr="009E6557">
        <w:rPr>
          <w:rFonts w:ascii="Times New Roman" w:hAnsi="Times New Roman" w:cs="Times New Roman"/>
          <w:sz w:val="28"/>
          <w:szCs w:val="28"/>
        </w:rPr>
        <w:t xml:space="preserve">                                               </w:t>
      </w:r>
    </w:p>
    <w:p w14:paraId="446DCDF7" w14:textId="6E714947" w:rsidR="00056157" w:rsidRPr="009E6557" w:rsidRDefault="00056157" w:rsidP="00056157">
      <w:pPr>
        <w:spacing w:line="240" w:lineRule="auto"/>
        <w:jc w:val="center"/>
        <w:rPr>
          <w:rFonts w:ascii="Times New Roman" w:hAnsi="Times New Roman" w:cs="Times New Roman"/>
          <w:sz w:val="28"/>
          <w:szCs w:val="28"/>
        </w:rPr>
      </w:pPr>
      <w:r w:rsidRPr="009E6557">
        <w:rPr>
          <w:rFonts w:ascii="Times New Roman" w:hAnsi="Times New Roman" w:cs="Times New Roman"/>
          <w:b/>
          <w:sz w:val="28"/>
          <w:szCs w:val="28"/>
        </w:rPr>
        <w:t>Тернопіль – 202</w:t>
      </w:r>
      <w:r w:rsidR="00374462" w:rsidRPr="009E6557">
        <w:rPr>
          <w:rFonts w:ascii="Times New Roman" w:hAnsi="Times New Roman" w:cs="Times New Roman"/>
          <w:b/>
          <w:sz w:val="28"/>
          <w:szCs w:val="28"/>
        </w:rPr>
        <w:t>4</w:t>
      </w:r>
    </w:p>
    <w:p w14:paraId="2CC0F903" w14:textId="77777777" w:rsidR="00056157" w:rsidRPr="009E6557" w:rsidRDefault="00056157">
      <w:pPr>
        <w:rPr>
          <w:rFonts w:ascii="Times New Roman" w:hAnsi="Times New Roman" w:cs="Times New Roman"/>
          <w:b/>
          <w:bCs/>
          <w:kern w:val="0"/>
          <w:sz w:val="28"/>
          <w:szCs w:val="28"/>
          <w14:ligatures w14:val="none"/>
        </w:rPr>
      </w:pPr>
      <w:r w:rsidRPr="009E6557">
        <w:rPr>
          <w:rFonts w:ascii="Times New Roman" w:hAnsi="Times New Roman" w:cs="Times New Roman"/>
          <w:b/>
          <w:bCs/>
          <w:sz w:val="28"/>
          <w:szCs w:val="28"/>
        </w:rPr>
        <w:br w:type="page"/>
      </w:r>
    </w:p>
    <w:p w14:paraId="40CDD83A" w14:textId="0BF40DC5" w:rsidR="00056157" w:rsidRPr="009E6557" w:rsidRDefault="00056157" w:rsidP="00056157">
      <w:pPr>
        <w:pStyle w:val="a3"/>
        <w:spacing w:after="0" w:line="312" w:lineRule="auto"/>
        <w:ind w:left="510"/>
        <w:jc w:val="center"/>
        <w:rPr>
          <w:rFonts w:ascii="Times New Roman" w:hAnsi="Times New Roman" w:cs="Times New Roman"/>
          <w:b/>
          <w:bCs/>
          <w:sz w:val="28"/>
          <w:szCs w:val="28"/>
          <w:lang w:val="uk-UA"/>
        </w:rPr>
      </w:pPr>
      <w:r w:rsidRPr="009E6557">
        <w:rPr>
          <w:rFonts w:ascii="Times New Roman" w:hAnsi="Times New Roman" w:cs="Times New Roman"/>
          <w:b/>
          <w:bCs/>
          <w:sz w:val="28"/>
          <w:szCs w:val="28"/>
          <w:lang w:val="uk-UA"/>
        </w:rPr>
        <w:lastRenderedPageBreak/>
        <w:t>Зміст</w:t>
      </w:r>
    </w:p>
    <w:p w14:paraId="33ED096E" w14:textId="77777777" w:rsidR="00056157" w:rsidRPr="009E6557" w:rsidRDefault="00056157" w:rsidP="00056157">
      <w:pPr>
        <w:pStyle w:val="a3"/>
        <w:spacing w:after="0" w:line="312" w:lineRule="auto"/>
        <w:ind w:left="510"/>
        <w:jc w:val="center"/>
        <w:rPr>
          <w:rFonts w:ascii="Times New Roman" w:hAnsi="Times New Roman" w:cs="Times New Roman"/>
          <w:b/>
          <w:bCs/>
          <w:sz w:val="28"/>
          <w:szCs w:val="28"/>
        </w:rPr>
      </w:pPr>
    </w:p>
    <w:p w14:paraId="278F8B11" w14:textId="77777777" w:rsidR="00056157" w:rsidRPr="009E6557" w:rsidRDefault="00056157" w:rsidP="00056157">
      <w:pPr>
        <w:pStyle w:val="a3"/>
        <w:spacing w:after="0" w:line="312" w:lineRule="auto"/>
        <w:ind w:left="0"/>
        <w:jc w:val="both"/>
        <w:rPr>
          <w:rFonts w:ascii="Times New Roman" w:hAnsi="Times New Roman" w:cs="Times New Roman"/>
          <w:b/>
          <w:bCs/>
          <w:sz w:val="28"/>
          <w:szCs w:val="28"/>
          <w:lang w:val="uk-UA"/>
        </w:rPr>
      </w:pPr>
      <w:r w:rsidRPr="009E6557">
        <w:rPr>
          <w:rFonts w:ascii="Times New Roman" w:hAnsi="Times New Roman" w:cs="Times New Roman"/>
          <w:b/>
          <w:bCs/>
          <w:sz w:val="28"/>
          <w:szCs w:val="28"/>
          <w:lang w:val="uk-UA"/>
        </w:rPr>
        <w:t>Вступ…………………………………………………………………………………3</w:t>
      </w:r>
    </w:p>
    <w:p w14:paraId="48D6D74D" w14:textId="3F19A05E" w:rsidR="00056157" w:rsidRPr="009E6557" w:rsidRDefault="00056157" w:rsidP="00056157">
      <w:pPr>
        <w:pStyle w:val="a3"/>
        <w:spacing w:after="0" w:line="312" w:lineRule="auto"/>
        <w:ind w:left="0"/>
        <w:jc w:val="both"/>
        <w:rPr>
          <w:rFonts w:ascii="Times New Roman" w:hAnsi="Times New Roman" w:cs="Times New Roman"/>
          <w:b/>
          <w:bCs/>
          <w:sz w:val="28"/>
          <w:szCs w:val="28"/>
          <w:lang w:val="uk-UA"/>
        </w:rPr>
      </w:pPr>
      <w:bookmarkStart w:id="0" w:name="_Hlk167271647"/>
      <w:r w:rsidRPr="009E6557">
        <w:rPr>
          <w:rFonts w:ascii="Times New Roman" w:hAnsi="Times New Roman" w:cs="Times New Roman"/>
          <w:b/>
          <w:bCs/>
          <w:sz w:val="28"/>
          <w:szCs w:val="28"/>
        </w:rPr>
        <w:t>РОЗДІЛ 1.</w:t>
      </w:r>
      <w:r w:rsidRPr="009E6557">
        <w:rPr>
          <w:rFonts w:ascii="Times New Roman" w:hAnsi="Times New Roman" w:cs="Times New Roman"/>
          <w:b/>
          <w:bCs/>
          <w:sz w:val="28"/>
          <w:szCs w:val="28"/>
          <w:lang w:val="uk-UA"/>
        </w:rPr>
        <w:t xml:space="preserve"> </w:t>
      </w:r>
      <w:r w:rsidRPr="009E6557">
        <w:rPr>
          <w:rFonts w:ascii="Times New Roman" w:hAnsi="Times New Roman" w:cs="Times New Roman"/>
          <w:b/>
          <w:bCs/>
          <w:sz w:val="28"/>
          <w:szCs w:val="28"/>
        </w:rPr>
        <w:t xml:space="preserve">ТЕОРЕТИЧНІ ЗАСАДИ </w:t>
      </w:r>
      <w:r w:rsidRPr="009E6557">
        <w:rPr>
          <w:rFonts w:ascii="Times New Roman" w:hAnsi="Times New Roman" w:cs="Times New Roman"/>
          <w:b/>
          <w:bCs/>
          <w:sz w:val="28"/>
          <w:szCs w:val="28"/>
          <w:lang w:val="uk-UA"/>
        </w:rPr>
        <w:t>УПРАВЛІННЯ ЗМІНАМИ В ОРГАНІЗАЦІЇ</w:t>
      </w:r>
      <w:r w:rsidR="00AB337B" w:rsidRPr="009E6557">
        <w:rPr>
          <w:rFonts w:ascii="Times New Roman" w:hAnsi="Times New Roman" w:cs="Times New Roman"/>
          <w:b/>
          <w:bCs/>
          <w:sz w:val="28"/>
          <w:szCs w:val="28"/>
          <w:lang w:val="uk-UA"/>
        </w:rPr>
        <w:t>………………………………………………………………………5</w:t>
      </w:r>
    </w:p>
    <w:p w14:paraId="750E93CA" w14:textId="77777777" w:rsidR="00056157" w:rsidRPr="009E6557" w:rsidRDefault="00056157" w:rsidP="00056157">
      <w:pPr>
        <w:pStyle w:val="a3"/>
        <w:spacing w:after="0" w:line="312" w:lineRule="auto"/>
        <w:ind w:left="0"/>
        <w:jc w:val="both"/>
        <w:rPr>
          <w:rFonts w:ascii="Times New Roman" w:hAnsi="Times New Roman" w:cs="Times New Roman"/>
          <w:b/>
          <w:bCs/>
          <w:sz w:val="28"/>
          <w:szCs w:val="28"/>
          <w:lang w:val="uk-UA"/>
        </w:rPr>
      </w:pPr>
      <w:bookmarkStart w:id="1" w:name="_Hlk167280985"/>
      <w:bookmarkEnd w:id="0"/>
      <w:r w:rsidRPr="009E6557">
        <w:rPr>
          <w:rFonts w:ascii="Times New Roman" w:hAnsi="Times New Roman" w:cs="Times New Roman"/>
          <w:b/>
          <w:bCs/>
          <w:sz w:val="28"/>
          <w:szCs w:val="28"/>
          <w:lang w:val="uk-UA"/>
        </w:rPr>
        <w:t>РОЗДІЛ 2. СИСТЕМНИЙ АНАЛІЗ ПРОЦЕСУ УПРАВЛІННЯ ЗМІНАМИ В ДОСЛІДЖУВАНІЙ ОРГАНІЗАЦІЇ</w:t>
      </w:r>
    </w:p>
    <w:p w14:paraId="4B489F06" w14:textId="496971F2" w:rsidR="00056157" w:rsidRPr="009E6557" w:rsidRDefault="00056157" w:rsidP="00056157">
      <w:pPr>
        <w:pStyle w:val="a3"/>
        <w:spacing w:after="0" w:line="312" w:lineRule="auto"/>
        <w:ind w:left="0"/>
        <w:jc w:val="both"/>
        <w:rPr>
          <w:rFonts w:ascii="Times New Roman" w:hAnsi="Times New Roman" w:cs="Times New Roman"/>
          <w:sz w:val="28"/>
          <w:szCs w:val="28"/>
          <w:lang w:val="uk-UA"/>
        </w:rPr>
      </w:pPr>
      <w:r w:rsidRPr="009E6557">
        <w:rPr>
          <w:rFonts w:ascii="Times New Roman" w:hAnsi="Times New Roman" w:cs="Times New Roman"/>
          <w:sz w:val="28"/>
          <w:szCs w:val="28"/>
          <w:lang w:val="uk-UA"/>
        </w:rPr>
        <w:t>2.1. Особливості організаційно-функціональної діяльності досліджуваної організації в процесі  управління нею</w:t>
      </w:r>
      <w:bookmarkEnd w:id="1"/>
      <w:r w:rsidRPr="009E6557">
        <w:rPr>
          <w:rFonts w:ascii="Times New Roman" w:hAnsi="Times New Roman" w:cs="Times New Roman"/>
          <w:sz w:val="28"/>
          <w:szCs w:val="28"/>
          <w:lang w:val="uk-UA"/>
        </w:rPr>
        <w:t>……………………………………………..</w:t>
      </w:r>
      <w:r w:rsidR="00AB337B" w:rsidRPr="009E6557">
        <w:rPr>
          <w:rFonts w:ascii="Times New Roman" w:hAnsi="Times New Roman" w:cs="Times New Roman"/>
          <w:sz w:val="28"/>
          <w:szCs w:val="28"/>
          <w:lang w:val="uk-UA"/>
        </w:rPr>
        <w:t>11</w:t>
      </w:r>
    </w:p>
    <w:p w14:paraId="3C097FB9" w14:textId="17CF56F2" w:rsidR="00056157" w:rsidRPr="009E6557" w:rsidRDefault="00056157" w:rsidP="00056157">
      <w:pPr>
        <w:pStyle w:val="a3"/>
        <w:spacing w:after="0" w:line="312" w:lineRule="auto"/>
        <w:ind w:left="0"/>
        <w:jc w:val="both"/>
        <w:rPr>
          <w:rFonts w:ascii="Times New Roman" w:hAnsi="Times New Roman" w:cs="Times New Roman"/>
          <w:sz w:val="28"/>
          <w:szCs w:val="28"/>
          <w:lang w:val="uk-UA"/>
        </w:rPr>
      </w:pPr>
      <w:r w:rsidRPr="009E6557">
        <w:rPr>
          <w:rFonts w:ascii="Times New Roman" w:hAnsi="Times New Roman" w:cs="Times New Roman"/>
          <w:spacing w:val="-4"/>
          <w:sz w:val="28"/>
          <w:szCs w:val="28"/>
          <w:lang w:val="uk-UA"/>
        </w:rPr>
        <w:t xml:space="preserve">2.2. </w:t>
      </w:r>
      <w:bookmarkStart w:id="2" w:name="_Hlk150016270"/>
      <w:r w:rsidRPr="009E6557">
        <w:rPr>
          <w:rFonts w:ascii="Times New Roman" w:hAnsi="Times New Roman" w:cs="Times New Roman"/>
          <w:spacing w:val="-4"/>
          <w:sz w:val="28"/>
          <w:szCs w:val="28"/>
          <w:lang w:val="uk-UA"/>
        </w:rPr>
        <w:t>Оцінка стану управління змінами в досліджуваній організації</w:t>
      </w:r>
      <w:r w:rsidR="00AB337B" w:rsidRPr="009E6557">
        <w:rPr>
          <w:rFonts w:ascii="Times New Roman" w:hAnsi="Times New Roman" w:cs="Times New Roman"/>
          <w:spacing w:val="-4"/>
          <w:sz w:val="28"/>
          <w:szCs w:val="28"/>
          <w:lang w:val="uk-UA"/>
        </w:rPr>
        <w:t>………………..17</w:t>
      </w:r>
    </w:p>
    <w:bookmarkEnd w:id="2"/>
    <w:p w14:paraId="5375AE2D" w14:textId="2DA083C1" w:rsidR="00056157" w:rsidRPr="009E6557" w:rsidRDefault="00056157" w:rsidP="00056157">
      <w:pPr>
        <w:pStyle w:val="a3"/>
        <w:spacing w:after="0" w:line="312" w:lineRule="auto"/>
        <w:ind w:left="0"/>
        <w:jc w:val="both"/>
        <w:rPr>
          <w:rFonts w:ascii="Times New Roman" w:hAnsi="Times New Roman" w:cs="Times New Roman"/>
          <w:sz w:val="28"/>
          <w:szCs w:val="28"/>
          <w:lang w:val="uk-UA"/>
        </w:rPr>
      </w:pPr>
      <w:r w:rsidRPr="009E6557">
        <w:rPr>
          <w:rFonts w:ascii="Times New Roman" w:hAnsi="Times New Roman" w:cs="Times New Roman"/>
          <w:b/>
          <w:bCs/>
          <w:sz w:val="28"/>
          <w:szCs w:val="28"/>
          <w:lang w:val="uk-UA"/>
        </w:rPr>
        <w:t xml:space="preserve">РОЗДІЛ 3. УДОСКОНАЛЕННЯ </w:t>
      </w:r>
      <w:bookmarkStart w:id="3" w:name="_Hlk150061189"/>
      <w:r w:rsidRPr="009E6557">
        <w:rPr>
          <w:rFonts w:ascii="Times New Roman" w:hAnsi="Times New Roman" w:cs="Times New Roman"/>
          <w:b/>
          <w:bCs/>
          <w:sz w:val="28"/>
          <w:szCs w:val="28"/>
          <w:lang w:val="uk-UA"/>
        </w:rPr>
        <w:t>МЕХАНІЗМІВ УПРАВЛІННЯ ЗМІНАМИ В ДОСЛІДЖУВАНІЙ ОРГАНІЗАЦІЇ</w:t>
      </w:r>
      <w:r w:rsidRPr="009E6557">
        <w:rPr>
          <w:rFonts w:ascii="Times New Roman" w:hAnsi="Times New Roman" w:cs="Times New Roman"/>
          <w:sz w:val="28"/>
          <w:szCs w:val="28"/>
          <w:lang w:val="uk-UA"/>
        </w:rPr>
        <w:t>..……………………………………</w:t>
      </w:r>
      <w:r w:rsidR="00AB337B" w:rsidRPr="009E6557">
        <w:rPr>
          <w:rFonts w:ascii="Times New Roman" w:hAnsi="Times New Roman" w:cs="Times New Roman"/>
          <w:sz w:val="28"/>
          <w:szCs w:val="28"/>
          <w:lang w:val="uk-UA"/>
        </w:rPr>
        <w:t>..</w:t>
      </w:r>
      <w:r w:rsidRPr="009E6557">
        <w:rPr>
          <w:rFonts w:ascii="Times New Roman" w:hAnsi="Times New Roman" w:cs="Times New Roman"/>
          <w:sz w:val="28"/>
          <w:szCs w:val="28"/>
          <w:lang w:val="uk-UA"/>
        </w:rPr>
        <w:t>…..</w:t>
      </w:r>
      <w:r w:rsidR="00AB337B" w:rsidRPr="009E6557">
        <w:rPr>
          <w:rFonts w:ascii="Times New Roman" w:hAnsi="Times New Roman" w:cs="Times New Roman"/>
          <w:sz w:val="28"/>
          <w:szCs w:val="28"/>
          <w:lang w:val="uk-UA"/>
        </w:rPr>
        <w:t>23</w:t>
      </w:r>
    </w:p>
    <w:bookmarkEnd w:id="3"/>
    <w:p w14:paraId="64A7E99C" w14:textId="1561CACA" w:rsidR="00056157" w:rsidRPr="009E6557" w:rsidRDefault="00056157" w:rsidP="00056157">
      <w:pPr>
        <w:pStyle w:val="a3"/>
        <w:spacing w:after="0" w:line="312" w:lineRule="auto"/>
        <w:ind w:left="0"/>
        <w:jc w:val="both"/>
        <w:rPr>
          <w:rFonts w:ascii="Times New Roman" w:hAnsi="Times New Roman" w:cs="Times New Roman"/>
          <w:b/>
          <w:bCs/>
          <w:sz w:val="28"/>
          <w:szCs w:val="28"/>
          <w:lang w:val="uk-UA"/>
        </w:rPr>
      </w:pPr>
      <w:r w:rsidRPr="009E6557">
        <w:rPr>
          <w:rFonts w:ascii="Times New Roman" w:hAnsi="Times New Roman" w:cs="Times New Roman"/>
          <w:b/>
          <w:bCs/>
          <w:sz w:val="28"/>
          <w:szCs w:val="28"/>
          <w:lang w:val="uk-UA"/>
        </w:rPr>
        <w:t>Висновки…………………………………………………………………………..</w:t>
      </w:r>
      <w:r w:rsidR="009E6557" w:rsidRPr="009E6557">
        <w:rPr>
          <w:rFonts w:ascii="Times New Roman" w:hAnsi="Times New Roman" w:cs="Times New Roman"/>
          <w:b/>
          <w:bCs/>
          <w:sz w:val="28"/>
          <w:szCs w:val="28"/>
          <w:lang w:val="uk-UA"/>
        </w:rPr>
        <w:t>.30</w:t>
      </w:r>
    </w:p>
    <w:p w14:paraId="18B9E9C7" w14:textId="35B36D89" w:rsidR="00056157" w:rsidRPr="009E6557" w:rsidRDefault="00056157" w:rsidP="00056157">
      <w:pPr>
        <w:spacing w:after="0" w:line="312" w:lineRule="auto"/>
        <w:rPr>
          <w:b/>
          <w:bCs/>
        </w:rPr>
      </w:pPr>
      <w:r w:rsidRPr="009E6557">
        <w:rPr>
          <w:rFonts w:ascii="Times New Roman" w:hAnsi="Times New Roman" w:cs="Times New Roman"/>
          <w:b/>
          <w:bCs/>
          <w:sz w:val="28"/>
          <w:szCs w:val="28"/>
        </w:rPr>
        <w:t>Список використаних джерел………………………………………………</w:t>
      </w:r>
      <w:r w:rsidR="009E6557" w:rsidRPr="009E6557">
        <w:rPr>
          <w:rFonts w:ascii="Times New Roman" w:hAnsi="Times New Roman" w:cs="Times New Roman"/>
          <w:b/>
          <w:bCs/>
          <w:sz w:val="28"/>
          <w:szCs w:val="28"/>
        </w:rPr>
        <w:t>.</w:t>
      </w:r>
      <w:r w:rsidRPr="009E6557">
        <w:rPr>
          <w:rFonts w:ascii="Times New Roman" w:hAnsi="Times New Roman" w:cs="Times New Roman"/>
          <w:b/>
          <w:bCs/>
          <w:sz w:val="28"/>
          <w:szCs w:val="28"/>
        </w:rPr>
        <w:t>…..</w:t>
      </w:r>
      <w:r w:rsidR="009E6557" w:rsidRPr="009E6557">
        <w:rPr>
          <w:rFonts w:ascii="Times New Roman" w:hAnsi="Times New Roman" w:cs="Times New Roman"/>
          <w:b/>
          <w:bCs/>
          <w:sz w:val="28"/>
          <w:szCs w:val="28"/>
        </w:rPr>
        <w:t>31</w:t>
      </w:r>
    </w:p>
    <w:p w14:paraId="4852919E" w14:textId="77777777" w:rsidR="00056157" w:rsidRPr="009E6557" w:rsidRDefault="00056157">
      <w:pPr>
        <w:rPr>
          <w:rFonts w:ascii="Times New Roman" w:hAnsi="Times New Roman" w:cs="Times New Roman"/>
          <w:b/>
          <w:bCs/>
          <w:sz w:val="28"/>
          <w:szCs w:val="28"/>
        </w:rPr>
      </w:pPr>
      <w:r w:rsidRPr="009E6557">
        <w:rPr>
          <w:rFonts w:ascii="Times New Roman" w:hAnsi="Times New Roman" w:cs="Times New Roman"/>
          <w:b/>
          <w:bCs/>
          <w:sz w:val="28"/>
          <w:szCs w:val="28"/>
        </w:rPr>
        <w:br w:type="page"/>
      </w:r>
    </w:p>
    <w:p w14:paraId="515B1C0D" w14:textId="249A238D" w:rsidR="00100CB1" w:rsidRPr="009E6557" w:rsidRDefault="00100CB1" w:rsidP="00100CB1">
      <w:pPr>
        <w:spacing w:after="0" w:line="360" w:lineRule="auto"/>
        <w:ind w:firstLine="567"/>
        <w:jc w:val="center"/>
        <w:rPr>
          <w:rFonts w:ascii="Times New Roman" w:hAnsi="Times New Roman" w:cs="Times New Roman"/>
          <w:b/>
          <w:bCs/>
          <w:sz w:val="28"/>
          <w:szCs w:val="28"/>
        </w:rPr>
      </w:pPr>
      <w:r w:rsidRPr="009E6557">
        <w:rPr>
          <w:rFonts w:ascii="Times New Roman" w:hAnsi="Times New Roman" w:cs="Times New Roman"/>
          <w:b/>
          <w:bCs/>
          <w:sz w:val="28"/>
          <w:szCs w:val="28"/>
        </w:rPr>
        <w:lastRenderedPageBreak/>
        <w:t>Вступ</w:t>
      </w:r>
    </w:p>
    <w:p w14:paraId="58CDC4F9" w14:textId="0DD2C1BC" w:rsidR="000C1984" w:rsidRPr="009E6557" w:rsidRDefault="00100CB1" w:rsidP="000C198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b/>
          <w:spacing w:val="-4"/>
          <w:sz w:val="28"/>
          <w:szCs w:val="28"/>
        </w:rPr>
        <w:t>Актуальність теми дослідження.</w:t>
      </w:r>
      <w:r w:rsidRPr="009E6557">
        <w:rPr>
          <w:rFonts w:ascii="Times New Roman" w:hAnsi="Times New Roman" w:cs="Times New Roman"/>
          <w:spacing w:val="-4"/>
          <w:sz w:val="28"/>
          <w:szCs w:val="28"/>
        </w:rPr>
        <w:t xml:space="preserve"> </w:t>
      </w:r>
      <w:r w:rsidR="000C1984" w:rsidRPr="009E6557">
        <w:rPr>
          <w:rFonts w:ascii="Times New Roman" w:hAnsi="Times New Roman" w:cs="Times New Roman"/>
          <w:spacing w:val="-4"/>
          <w:sz w:val="28"/>
          <w:szCs w:val="28"/>
        </w:rPr>
        <w:t xml:space="preserve">Аграрна політика держави по відношенню до суб’єктів здійснення аграрної, в тому числі, сільськогосподарської діяльності, є визначальним фактором впливу на проведення змін у такій діяльності. </w:t>
      </w:r>
      <w:r w:rsidR="000C1984" w:rsidRPr="009E6557">
        <w:rPr>
          <w:rFonts w:ascii="Times New Roman" w:hAnsi="Times New Roman" w:cs="Times New Roman"/>
          <w:sz w:val="28"/>
          <w:szCs w:val="28"/>
        </w:rPr>
        <w:t>Фермерс</w:t>
      </w:r>
      <w:r w:rsidR="000C1984" w:rsidRPr="009E6557">
        <w:rPr>
          <w:rFonts w:ascii="Times New Roman" w:hAnsi="Times New Roman" w:cs="Times New Roman"/>
          <w:sz w:val="28"/>
          <w:szCs w:val="28"/>
        </w:rPr>
        <w:t xml:space="preserve">ькі господарства як </w:t>
      </w:r>
      <w:r w:rsidR="000C1984" w:rsidRPr="009E6557">
        <w:rPr>
          <w:rFonts w:ascii="Times New Roman" w:hAnsi="Times New Roman" w:cs="Times New Roman"/>
          <w:spacing w:val="-4"/>
          <w:sz w:val="28"/>
          <w:szCs w:val="28"/>
        </w:rPr>
        <w:t>суб’єк</w:t>
      </w:r>
      <w:r w:rsidR="000C1984" w:rsidRPr="009E6557">
        <w:rPr>
          <w:rFonts w:ascii="Times New Roman" w:hAnsi="Times New Roman" w:cs="Times New Roman"/>
          <w:spacing w:val="-4"/>
          <w:sz w:val="28"/>
          <w:szCs w:val="28"/>
        </w:rPr>
        <w:t>ти</w:t>
      </w:r>
      <w:r w:rsidR="000C1984" w:rsidRPr="009E6557">
        <w:rPr>
          <w:rFonts w:ascii="Times New Roman" w:hAnsi="Times New Roman" w:cs="Times New Roman"/>
          <w:spacing w:val="-4"/>
          <w:sz w:val="28"/>
          <w:szCs w:val="28"/>
        </w:rPr>
        <w:t xml:space="preserve"> </w:t>
      </w:r>
      <w:r w:rsidR="000C1984" w:rsidRPr="009E6557">
        <w:rPr>
          <w:rFonts w:ascii="Times New Roman" w:hAnsi="Times New Roman" w:cs="Times New Roman"/>
          <w:spacing w:val="-4"/>
          <w:sz w:val="28"/>
          <w:szCs w:val="28"/>
        </w:rPr>
        <w:t xml:space="preserve">здійснення сільськогосподарської діяльності і управління нею </w:t>
      </w:r>
      <w:r w:rsidR="000C1984" w:rsidRPr="009E6557">
        <w:rPr>
          <w:rFonts w:ascii="Times New Roman" w:hAnsi="Times New Roman" w:cs="Times New Roman"/>
          <w:sz w:val="28"/>
          <w:szCs w:val="28"/>
        </w:rPr>
        <w:t>забезпечу</w:t>
      </w:r>
      <w:r w:rsidR="000C1984" w:rsidRPr="009E6557">
        <w:rPr>
          <w:rFonts w:ascii="Times New Roman" w:hAnsi="Times New Roman" w:cs="Times New Roman"/>
          <w:sz w:val="28"/>
          <w:szCs w:val="28"/>
        </w:rPr>
        <w:t>ють</w:t>
      </w:r>
      <w:r w:rsidR="000C1984" w:rsidRPr="009E6557">
        <w:rPr>
          <w:rFonts w:ascii="Times New Roman" w:hAnsi="Times New Roman" w:cs="Times New Roman"/>
          <w:sz w:val="28"/>
          <w:szCs w:val="28"/>
        </w:rPr>
        <w:t xml:space="preserve"> населення </w:t>
      </w:r>
      <w:r w:rsidR="000C1984" w:rsidRPr="009E6557">
        <w:rPr>
          <w:rFonts w:ascii="Times New Roman" w:hAnsi="Times New Roman" w:cs="Times New Roman"/>
          <w:sz w:val="28"/>
          <w:szCs w:val="28"/>
        </w:rPr>
        <w:t>сільськогосподарською продукцією</w:t>
      </w:r>
      <w:r w:rsidR="000C1984" w:rsidRPr="009E6557">
        <w:rPr>
          <w:rFonts w:ascii="Times New Roman" w:hAnsi="Times New Roman" w:cs="Times New Roman"/>
          <w:sz w:val="28"/>
          <w:szCs w:val="28"/>
        </w:rPr>
        <w:t>, а отже, є</w:t>
      </w:r>
      <w:r w:rsidR="000C1984" w:rsidRPr="009E6557">
        <w:rPr>
          <w:rFonts w:ascii="Times New Roman" w:hAnsi="Times New Roman" w:cs="Times New Roman"/>
          <w:sz w:val="28"/>
          <w:szCs w:val="28"/>
        </w:rPr>
        <w:t xml:space="preserve"> інструментом</w:t>
      </w:r>
      <w:r w:rsidR="000C1984" w:rsidRPr="009E6557">
        <w:rPr>
          <w:rFonts w:ascii="Times New Roman" w:hAnsi="Times New Roman" w:cs="Times New Roman"/>
          <w:sz w:val="28"/>
          <w:szCs w:val="28"/>
        </w:rPr>
        <w:t xml:space="preserve"> продовольчої </w:t>
      </w:r>
      <w:r w:rsidR="000C1984" w:rsidRPr="009E6557">
        <w:rPr>
          <w:rFonts w:ascii="Times New Roman" w:hAnsi="Times New Roman" w:cs="Times New Roman"/>
          <w:sz w:val="28"/>
          <w:szCs w:val="28"/>
        </w:rPr>
        <w:t xml:space="preserve">безпеки й </w:t>
      </w:r>
      <w:r w:rsidR="000C1984" w:rsidRPr="009E6557">
        <w:rPr>
          <w:rFonts w:ascii="Times New Roman" w:hAnsi="Times New Roman" w:cs="Times New Roman"/>
          <w:sz w:val="28"/>
          <w:szCs w:val="28"/>
        </w:rPr>
        <w:t>незалежності</w:t>
      </w:r>
      <w:r w:rsidR="000C1984" w:rsidRPr="009E6557">
        <w:rPr>
          <w:rFonts w:ascii="Times New Roman" w:hAnsi="Times New Roman" w:cs="Times New Roman"/>
          <w:sz w:val="28"/>
          <w:szCs w:val="28"/>
        </w:rPr>
        <w:t xml:space="preserve"> держави. Тому, передусім держава покликана створити передумови для проведення необхідних змін у фермерському виробництві і мотивувати фермерів та інших учасників ринку до процесу стимулювання цих змін.</w:t>
      </w:r>
    </w:p>
    <w:p w14:paraId="0DD5CBAC" w14:textId="5CD2ED18" w:rsidR="00100CB1" w:rsidRPr="009E6557" w:rsidRDefault="00100CB1" w:rsidP="00B67FD2">
      <w:pPr>
        <w:pStyle w:val="a4"/>
        <w:spacing w:line="345" w:lineRule="auto"/>
        <w:rPr>
          <w:bCs/>
        </w:rPr>
      </w:pPr>
      <w:r w:rsidRPr="009E6557">
        <w:rPr>
          <w:b/>
        </w:rPr>
        <w:t>Ступінь висвітлення в літературі</w:t>
      </w:r>
      <w:r w:rsidRPr="009E6557">
        <w:t xml:space="preserve">. </w:t>
      </w:r>
      <w:r w:rsidR="004F14F1" w:rsidRPr="009E6557">
        <w:rPr>
          <w:rStyle w:val="markedcontent"/>
        </w:rPr>
        <w:t>В</w:t>
      </w:r>
      <w:r w:rsidRPr="009E6557">
        <w:rPr>
          <w:rStyle w:val="markedcontent"/>
        </w:rPr>
        <w:t xml:space="preserve">несок у дослідження питань, </w:t>
      </w:r>
      <w:r w:rsidR="00B67FD2" w:rsidRPr="009E6557">
        <w:rPr>
          <w:rStyle w:val="markedcontent"/>
        </w:rPr>
        <w:t xml:space="preserve">які стосуються діяльності фермерських господарств і проведення змін у їх соціальній, виробничій, маркетинговій та інших напрямах діяльності здійснили </w:t>
      </w:r>
      <w:r w:rsidRPr="009E6557">
        <w:rPr>
          <w:rStyle w:val="markedcontent"/>
        </w:rPr>
        <w:t>так</w:t>
      </w:r>
      <w:r w:rsidR="00B67FD2" w:rsidRPr="009E6557">
        <w:rPr>
          <w:rStyle w:val="markedcontent"/>
        </w:rPr>
        <w:t>і</w:t>
      </w:r>
      <w:r w:rsidRPr="009E6557">
        <w:rPr>
          <w:rStyle w:val="markedcontent"/>
        </w:rPr>
        <w:t xml:space="preserve"> </w:t>
      </w:r>
      <w:proofErr w:type="spellStart"/>
      <w:r w:rsidRPr="009E6557">
        <w:rPr>
          <w:rStyle w:val="markedcontent"/>
        </w:rPr>
        <w:t>науковцв</w:t>
      </w:r>
      <w:proofErr w:type="spellEnd"/>
      <w:r w:rsidRPr="009E6557">
        <w:rPr>
          <w:rStyle w:val="markedcontent"/>
        </w:rPr>
        <w:t>, теоретик</w:t>
      </w:r>
      <w:r w:rsidR="00B67FD2" w:rsidRPr="009E6557">
        <w:rPr>
          <w:rStyle w:val="markedcontent"/>
        </w:rPr>
        <w:t>и й</w:t>
      </w:r>
      <w:r w:rsidRPr="009E6557">
        <w:rPr>
          <w:rStyle w:val="markedcontent"/>
        </w:rPr>
        <w:t xml:space="preserve"> практик</w:t>
      </w:r>
      <w:r w:rsidR="00B67FD2" w:rsidRPr="009E6557">
        <w:rPr>
          <w:rStyle w:val="markedcontent"/>
        </w:rPr>
        <w:t>и</w:t>
      </w:r>
      <w:r w:rsidRPr="009E6557">
        <w:rPr>
          <w:rStyle w:val="markedcontent"/>
        </w:rPr>
        <w:t xml:space="preserve"> як: </w:t>
      </w:r>
      <w:r w:rsidR="00B67FD2" w:rsidRPr="009E6557">
        <w:rPr>
          <w:rStyle w:val="markedcontent"/>
        </w:rPr>
        <w:t xml:space="preserve">Ю. </w:t>
      </w:r>
      <w:proofErr w:type="spellStart"/>
      <w:r w:rsidR="00B67FD2" w:rsidRPr="009E6557">
        <w:rPr>
          <w:rStyle w:val="markedcontent"/>
        </w:rPr>
        <w:t>Андрунів</w:t>
      </w:r>
      <w:proofErr w:type="spellEnd"/>
      <w:r w:rsidR="00B67FD2" w:rsidRPr="009E6557">
        <w:rPr>
          <w:rStyle w:val="markedcontent"/>
        </w:rPr>
        <w:t>,</w:t>
      </w:r>
      <w:r w:rsidRPr="009E6557">
        <w:rPr>
          <w:spacing w:val="-2"/>
        </w:rPr>
        <w:t xml:space="preserve"> </w:t>
      </w:r>
      <w:r w:rsidR="00B67FD2" w:rsidRPr="009E6557">
        <w:rPr>
          <w:spacing w:val="-2"/>
        </w:rPr>
        <w:t xml:space="preserve">А. </w:t>
      </w:r>
      <w:proofErr w:type="spellStart"/>
      <w:r w:rsidR="00B67FD2" w:rsidRPr="009E6557">
        <w:rPr>
          <w:spacing w:val="-2"/>
        </w:rPr>
        <w:t>Асмолов</w:t>
      </w:r>
      <w:proofErr w:type="spellEnd"/>
      <w:r w:rsidR="00B67FD2" w:rsidRPr="009E6557">
        <w:rPr>
          <w:spacing w:val="-2"/>
        </w:rPr>
        <w:t xml:space="preserve">, І. </w:t>
      </w:r>
      <w:proofErr w:type="spellStart"/>
      <w:r w:rsidR="00B67FD2" w:rsidRPr="009E6557">
        <w:rPr>
          <w:spacing w:val="-2"/>
        </w:rPr>
        <w:t>Беженер</w:t>
      </w:r>
      <w:proofErr w:type="spellEnd"/>
      <w:r w:rsidR="00B67FD2" w:rsidRPr="009E6557">
        <w:rPr>
          <w:spacing w:val="-2"/>
        </w:rPr>
        <w:t xml:space="preserve">, </w:t>
      </w:r>
      <w:r w:rsidR="00B67FD2" w:rsidRPr="009E6557">
        <w:rPr>
          <w:spacing w:val="-2"/>
        </w:rPr>
        <w:br/>
        <w:t xml:space="preserve">Т. Власенко, О. Грищенко, В. Крайній, Ю. </w:t>
      </w:r>
      <w:proofErr w:type="spellStart"/>
      <w:r w:rsidR="00B67FD2" w:rsidRPr="009E6557">
        <w:rPr>
          <w:spacing w:val="-2"/>
        </w:rPr>
        <w:t>Лапенко</w:t>
      </w:r>
      <w:proofErr w:type="spellEnd"/>
      <w:r w:rsidR="00B67FD2" w:rsidRPr="009E6557">
        <w:rPr>
          <w:spacing w:val="-2"/>
        </w:rPr>
        <w:t xml:space="preserve">, Г. </w:t>
      </w:r>
      <w:proofErr w:type="spellStart"/>
      <w:r w:rsidR="00B67FD2" w:rsidRPr="009E6557">
        <w:rPr>
          <w:spacing w:val="-2"/>
        </w:rPr>
        <w:t>Поповиченко</w:t>
      </w:r>
      <w:proofErr w:type="spellEnd"/>
      <w:r w:rsidR="00B67FD2" w:rsidRPr="009E6557">
        <w:rPr>
          <w:spacing w:val="-2"/>
        </w:rPr>
        <w:t xml:space="preserve"> </w:t>
      </w:r>
      <w:r w:rsidRPr="009E6557">
        <w:rPr>
          <w:spacing w:val="-2"/>
        </w:rPr>
        <w:t>та інш</w:t>
      </w:r>
      <w:r w:rsidR="00B67FD2" w:rsidRPr="009E6557">
        <w:rPr>
          <w:spacing w:val="-2"/>
        </w:rPr>
        <w:t>і</w:t>
      </w:r>
      <w:r w:rsidRPr="009E6557">
        <w:rPr>
          <w:spacing w:val="-2"/>
        </w:rPr>
        <w:t xml:space="preserve">. Разом з тим, </w:t>
      </w:r>
      <w:r w:rsidR="00B67FD2" w:rsidRPr="009E6557">
        <w:rPr>
          <w:spacing w:val="-2"/>
        </w:rPr>
        <w:t xml:space="preserve">сьогодні питання управління змінами та вдосконалення механізмів управління ними вимагають </w:t>
      </w:r>
      <w:r w:rsidR="00B67FD2" w:rsidRPr="009E6557">
        <w:t xml:space="preserve">системного аналізу і прив’язки до конкретної організації. </w:t>
      </w:r>
      <w:r w:rsidRPr="009E6557">
        <w:t xml:space="preserve">Зазначене актуалізує </w:t>
      </w:r>
      <w:r w:rsidR="00B67FD2" w:rsidRPr="009E6557">
        <w:t>тему бакалаврського дослідження</w:t>
      </w:r>
      <w:r w:rsidRPr="009E6557">
        <w:rPr>
          <w:bCs/>
        </w:rPr>
        <w:t>.</w:t>
      </w:r>
    </w:p>
    <w:p w14:paraId="07EDD5CB" w14:textId="77777777" w:rsidR="00B67FD2" w:rsidRPr="009E6557" w:rsidRDefault="00100CB1" w:rsidP="00100CB1">
      <w:pPr>
        <w:autoSpaceDE w:val="0"/>
        <w:autoSpaceDN w:val="0"/>
        <w:adjustRightInd w:val="0"/>
        <w:spacing w:after="0" w:line="360" w:lineRule="auto"/>
        <w:ind w:firstLine="539"/>
        <w:jc w:val="both"/>
        <w:rPr>
          <w:rFonts w:ascii="Times New Roman" w:hAnsi="Times New Roman" w:cs="Times New Roman"/>
          <w:sz w:val="28"/>
          <w:szCs w:val="28"/>
        </w:rPr>
      </w:pPr>
      <w:r w:rsidRPr="009E6557">
        <w:rPr>
          <w:rFonts w:ascii="Times New Roman" w:hAnsi="Times New Roman" w:cs="Times New Roman"/>
          <w:b/>
          <w:sz w:val="28"/>
          <w:szCs w:val="28"/>
        </w:rPr>
        <w:t xml:space="preserve">Метою дослідження </w:t>
      </w:r>
      <w:r w:rsidRPr="009E6557">
        <w:rPr>
          <w:rFonts w:ascii="Times New Roman" w:hAnsi="Times New Roman" w:cs="Times New Roman"/>
          <w:sz w:val="28"/>
          <w:szCs w:val="28"/>
        </w:rPr>
        <w:t xml:space="preserve">є теоретичне обґрунтування і </w:t>
      </w:r>
      <w:r w:rsidR="00B67FD2" w:rsidRPr="009E6557">
        <w:rPr>
          <w:rFonts w:ascii="Times New Roman" w:hAnsi="Times New Roman" w:cs="Times New Roman"/>
          <w:sz w:val="28"/>
          <w:szCs w:val="28"/>
        </w:rPr>
        <w:t>формування пропозицій щодо вдосконалення механізмів управління змінами у фермерському господарстві «Старий борсук».</w:t>
      </w:r>
    </w:p>
    <w:p w14:paraId="57869F68" w14:textId="77777777" w:rsidR="00100CB1" w:rsidRPr="009E6557" w:rsidRDefault="00100CB1" w:rsidP="00100CB1">
      <w:pPr>
        <w:spacing w:after="0" w:line="360" w:lineRule="auto"/>
        <w:ind w:firstLine="539"/>
        <w:jc w:val="both"/>
        <w:rPr>
          <w:rFonts w:ascii="Times New Roman" w:hAnsi="Times New Roman" w:cs="Times New Roman"/>
          <w:sz w:val="28"/>
          <w:szCs w:val="28"/>
        </w:rPr>
      </w:pPr>
      <w:r w:rsidRPr="009E6557">
        <w:rPr>
          <w:rFonts w:ascii="Times New Roman" w:hAnsi="Times New Roman" w:cs="Times New Roman"/>
          <w:sz w:val="28"/>
          <w:szCs w:val="28"/>
        </w:rPr>
        <w:t xml:space="preserve">Відповідно до мети роботи ставились і вирішувались такі </w:t>
      </w:r>
      <w:r w:rsidRPr="009E6557">
        <w:rPr>
          <w:rFonts w:ascii="Times New Roman" w:hAnsi="Times New Roman" w:cs="Times New Roman"/>
          <w:b/>
          <w:sz w:val="28"/>
          <w:szCs w:val="28"/>
        </w:rPr>
        <w:t>завдання</w:t>
      </w:r>
      <w:r w:rsidRPr="009E6557">
        <w:rPr>
          <w:rFonts w:ascii="Times New Roman" w:hAnsi="Times New Roman" w:cs="Times New Roman"/>
          <w:sz w:val="28"/>
          <w:szCs w:val="28"/>
        </w:rPr>
        <w:t>:</w:t>
      </w:r>
    </w:p>
    <w:p w14:paraId="680B9667" w14:textId="77777777" w:rsidR="00B67FD2" w:rsidRPr="009E6557" w:rsidRDefault="00100CB1" w:rsidP="00B67FD2">
      <w:pPr>
        <w:pStyle w:val="a3"/>
        <w:spacing w:after="0" w:line="360" w:lineRule="auto"/>
        <w:ind w:left="0" w:firstLine="567"/>
        <w:jc w:val="both"/>
        <w:rPr>
          <w:rFonts w:ascii="Times New Roman" w:hAnsi="Times New Roman" w:cs="Times New Roman"/>
          <w:sz w:val="28"/>
          <w:szCs w:val="28"/>
          <w:lang w:val="uk-UA"/>
        </w:rPr>
      </w:pPr>
      <w:r w:rsidRPr="009E6557">
        <w:rPr>
          <w:rFonts w:ascii="Times New Roman" w:hAnsi="Times New Roman" w:cs="Times New Roman"/>
          <w:sz w:val="28"/>
          <w:szCs w:val="28"/>
          <w:lang w:val="uk-UA"/>
        </w:rPr>
        <w:t xml:space="preserve">- розкрити суть </w:t>
      </w:r>
      <w:r w:rsidR="00B67FD2" w:rsidRPr="009E6557">
        <w:rPr>
          <w:rFonts w:ascii="Times New Roman" w:hAnsi="Times New Roman" w:cs="Times New Roman"/>
          <w:sz w:val="28"/>
          <w:szCs w:val="28"/>
          <w:lang w:val="uk-UA"/>
        </w:rPr>
        <w:t>теоретичних основ управління змінами в організації</w:t>
      </w:r>
      <w:r w:rsidRPr="009E6557">
        <w:rPr>
          <w:rFonts w:ascii="Times New Roman" w:hAnsi="Times New Roman" w:cs="Times New Roman"/>
          <w:sz w:val="28"/>
          <w:szCs w:val="28"/>
          <w:lang w:val="uk-UA"/>
        </w:rPr>
        <w:t>;</w:t>
      </w:r>
    </w:p>
    <w:p w14:paraId="52273409" w14:textId="5F56CCEB" w:rsidR="00B67FD2" w:rsidRPr="009E6557" w:rsidRDefault="00B67FD2" w:rsidP="00B67FD2">
      <w:pPr>
        <w:pStyle w:val="a3"/>
        <w:spacing w:after="0" w:line="360" w:lineRule="auto"/>
        <w:ind w:left="0" w:firstLine="567"/>
        <w:jc w:val="both"/>
        <w:rPr>
          <w:rFonts w:ascii="Times New Roman" w:hAnsi="Times New Roman" w:cs="Times New Roman"/>
          <w:sz w:val="28"/>
          <w:szCs w:val="28"/>
          <w:lang w:val="uk-UA"/>
        </w:rPr>
      </w:pPr>
      <w:r w:rsidRPr="009E6557">
        <w:rPr>
          <w:rFonts w:ascii="Times New Roman" w:hAnsi="Times New Roman" w:cs="Times New Roman"/>
          <w:sz w:val="28"/>
          <w:szCs w:val="28"/>
          <w:lang w:val="uk-UA"/>
        </w:rPr>
        <w:t xml:space="preserve">- провести </w:t>
      </w:r>
      <w:r w:rsidR="00B242FA" w:rsidRPr="009E6557">
        <w:rPr>
          <w:rFonts w:ascii="Times New Roman" w:hAnsi="Times New Roman" w:cs="Times New Roman"/>
          <w:sz w:val="28"/>
          <w:szCs w:val="28"/>
          <w:lang w:val="uk-UA"/>
        </w:rPr>
        <w:t>системний аналіз процесу управління змінами в досліджуваній організації</w:t>
      </w:r>
      <w:r w:rsidRPr="009E6557">
        <w:rPr>
          <w:rFonts w:ascii="Times New Roman" w:hAnsi="Times New Roman" w:cs="Times New Roman"/>
          <w:sz w:val="28"/>
          <w:szCs w:val="28"/>
          <w:lang w:val="uk-UA"/>
        </w:rPr>
        <w:t>;</w:t>
      </w:r>
    </w:p>
    <w:p w14:paraId="7798BDAF" w14:textId="465CD298" w:rsidR="00100CB1" w:rsidRPr="009E6557" w:rsidRDefault="00B67FD2" w:rsidP="00100CB1">
      <w:pPr>
        <w:pStyle w:val="a3"/>
        <w:spacing w:after="0" w:line="360" w:lineRule="auto"/>
        <w:ind w:left="0" w:firstLine="567"/>
        <w:jc w:val="both"/>
        <w:rPr>
          <w:rFonts w:ascii="Times New Roman" w:hAnsi="Times New Roman" w:cs="Times New Roman"/>
          <w:sz w:val="28"/>
          <w:szCs w:val="28"/>
          <w:lang w:val="uk-UA"/>
        </w:rPr>
      </w:pPr>
      <w:r w:rsidRPr="009E6557">
        <w:rPr>
          <w:rFonts w:ascii="Times New Roman" w:hAnsi="Times New Roman" w:cs="Times New Roman"/>
          <w:sz w:val="28"/>
          <w:szCs w:val="28"/>
          <w:lang w:val="uk-UA"/>
        </w:rPr>
        <w:t xml:space="preserve">- визначити напрями </w:t>
      </w:r>
      <w:r w:rsidR="00B242FA" w:rsidRPr="009E6557">
        <w:rPr>
          <w:rFonts w:ascii="Times New Roman" w:hAnsi="Times New Roman" w:cs="Times New Roman"/>
          <w:sz w:val="28"/>
          <w:szCs w:val="28"/>
          <w:lang w:val="uk-UA"/>
        </w:rPr>
        <w:t>удосконалення механізмів управління змінами в досліджуваній організації</w:t>
      </w:r>
      <w:r w:rsidR="00100CB1" w:rsidRPr="009E6557">
        <w:rPr>
          <w:rFonts w:ascii="Times New Roman" w:hAnsi="Times New Roman" w:cs="Times New Roman"/>
          <w:sz w:val="28"/>
          <w:szCs w:val="28"/>
          <w:lang w:val="uk-UA"/>
        </w:rPr>
        <w:t>.</w:t>
      </w:r>
    </w:p>
    <w:p w14:paraId="39B1E374" w14:textId="2D958074" w:rsidR="00100CB1" w:rsidRPr="009E6557" w:rsidRDefault="00100CB1" w:rsidP="00100CB1">
      <w:pPr>
        <w:autoSpaceDE w:val="0"/>
        <w:autoSpaceDN w:val="0"/>
        <w:adjustRightInd w:val="0"/>
        <w:spacing w:after="0" w:line="360" w:lineRule="auto"/>
        <w:ind w:firstLine="539"/>
        <w:jc w:val="both"/>
        <w:rPr>
          <w:rFonts w:ascii="Times New Roman" w:hAnsi="Times New Roman" w:cs="Times New Roman"/>
          <w:b/>
          <w:sz w:val="28"/>
          <w:szCs w:val="28"/>
        </w:rPr>
      </w:pPr>
      <w:r w:rsidRPr="009E6557">
        <w:rPr>
          <w:rFonts w:ascii="Times New Roman" w:hAnsi="Times New Roman" w:cs="Times New Roman"/>
          <w:b/>
          <w:sz w:val="28"/>
          <w:szCs w:val="28"/>
        </w:rPr>
        <w:t>Об’єктом дослідження</w:t>
      </w:r>
      <w:r w:rsidRPr="009E6557">
        <w:rPr>
          <w:rFonts w:ascii="Times New Roman" w:hAnsi="Times New Roman" w:cs="Times New Roman"/>
          <w:sz w:val="28"/>
          <w:szCs w:val="28"/>
        </w:rPr>
        <w:t xml:space="preserve"> є </w:t>
      </w:r>
      <w:r w:rsidRPr="009E6557">
        <w:rPr>
          <w:rFonts w:ascii="Times New Roman" w:hAnsi="Times New Roman" w:cs="Times New Roman"/>
          <w:bCs/>
          <w:sz w:val="28"/>
          <w:szCs w:val="28"/>
        </w:rPr>
        <w:t xml:space="preserve">процес </w:t>
      </w:r>
      <w:r w:rsidR="009F5243" w:rsidRPr="009E6557">
        <w:rPr>
          <w:rFonts w:ascii="Times New Roman" w:hAnsi="Times New Roman" w:cs="Times New Roman"/>
          <w:bCs/>
          <w:sz w:val="28"/>
          <w:szCs w:val="28"/>
        </w:rPr>
        <w:t>управління змінами в організації</w:t>
      </w:r>
      <w:r w:rsidRPr="009E6557">
        <w:rPr>
          <w:rFonts w:ascii="Times New Roman" w:hAnsi="Times New Roman" w:cs="Times New Roman"/>
          <w:sz w:val="28"/>
          <w:szCs w:val="28"/>
        </w:rPr>
        <w:t>.</w:t>
      </w:r>
    </w:p>
    <w:p w14:paraId="786F9CCC" w14:textId="4932276C" w:rsidR="00100CB1" w:rsidRPr="009E6557" w:rsidRDefault="00100CB1" w:rsidP="00100CB1">
      <w:pPr>
        <w:autoSpaceDE w:val="0"/>
        <w:autoSpaceDN w:val="0"/>
        <w:adjustRightInd w:val="0"/>
        <w:spacing w:after="0" w:line="360" w:lineRule="auto"/>
        <w:ind w:firstLine="539"/>
        <w:jc w:val="both"/>
        <w:rPr>
          <w:rFonts w:ascii="Times New Roman" w:hAnsi="Times New Roman" w:cs="Times New Roman"/>
          <w:sz w:val="28"/>
          <w:szCs w:val="28"/>
        </w:rPr>
      </w:pPr>
      <w:r w:rsidRPr="009E6557">
        <w:rPr>
          <w:rFonts w:ascii="Times New Roman" w:hAnsi="Times New Roman" w:cs="Times New Roman"/>
          <w:b/>
          <w:sz w:val="28"/>
          <w:szCs w:val="28"/>
        </w:rPr>
        <w:t>Предметом дослідження</w:t>
      </w:r>
      <w:r w:rsidRPr="009E6557">
        <w:rPr>
          <w:rFonts w:ascii="Times New Roman" w:hAnsi="Times New Roman" w:cs="Times New Roman"/>
          <w:sz w:val="28"/>
          <w:szCs w:val="28"/>
        </w:rPr>
        <w:t xml:space="preserve"> є </w:t>
      </w:r>
      <w:r w:rsidR="009F5243" w:rsidRPr="009E6557">
        <w:rPr>
          <w:rFonts w:ascii="Times New Roman" w:hAnsi="Times New Roman" w:cs="Times New Roman"/>
          <w:sz w:val="28"/>
          <w:szCs w:val="28"/>
        </w:rPr>
        <w:t xml:space="preserve">механізм </w:t>
      </w:r>
      <w:r w:rsidR="009F5243" w:rsidRPr="009E6557">
        <w:rPr>
          <w:rFonts w:ascii="Times New Roman" w:hAnsi="Times New Roman" w:cs="Times New Roman"/>
          <w:bCs/>
          <w:sz w:val="28"/>
          <w:szCs w:val="28"/>
        </w:rPr>
        <w:t>управління змінами</w:t>
      </w:r>
      <w:r w:rsidR="009F5243" w:rsidRPr="009E6557">
        <w:rPr>
          <w:rFonts w:ascii="Times New Roman" w:hAnsi="Times New Roman" w:cs="Times New Roman"/>
          <w:bCs/>
          <w:sz w:val="28"/>
          <w:szCs w:val="28"/>
        </w:rPr>
        <w:t xml:space="preserve"> </w:t>
      </w:r>
      <w:r w:rsidR="009F5243" w:rsidRPr="009E6557">
        <w:rPr>
          <w:rFonts w:ascii="Times New Roman" w:hAnsi="Times New Roman" w:cs="Times New Roman"/>
          <w:sz w:val="28"/>
          <w:szCs w:val="28"/>
        </w:rPr>
        <w:t>у фермерському господарстві «Старий борсук»</w:t>
      </w:r>
      <w:r w:rsidRPr="009E6557">
        <w:rPr>
          <w:rFonts w:ascii="Times New Roman" w:hAnsi="Times New Roman" w:cs="Times New Roman"/>
          <w:sz w:val="28"/>
          <w:szCs w:val="28"/>
        </w:rPr>
        <w:t>.</w:t>
      </w:r>
    </w:p>
    <w:p w14:paraId="6CDF3F22" w14:textId="6D65C598" w:rsidR="00100CB1" w:rsidRPr="009E6557" w:rsidRDefault="00100CB1" w:rsidP="00100CB1">
      <w:pPr>
        <w:autoSpaceDE w:val="0"/>
        <w:autoSpaceDN w:val="0"/>
        <w:adjustRightInd w:val="0"/>
        <w:spacing w:after="0" w:line="360" w:lineRule="auto"/>
        <w:ind w:firstLine="539"/>
        <w:jc w:val="both"/>
        <w:rPr>
          <w:rFonts w:ascii="Times New Roman" w:hAnsi="Times New Roman" w:cs="Times New Roman"/>
          <w:sz w:val="28"/>
          <w:szCs w:val="28"/>
        </w:rPr>
      </w:pPr>
      <w:r w:rsidRPr="009E6557">
        <w:rPr>
          <w:rFonts w:ascii="Times New Roman" w:hAnsi="Times New Roman" w:cs="Times New Roman"/>
          <w:sz w:val="28"/>
          <w:szCs w:val="28"/>
        </w:rPr>
        <w:lastRenderedPageBreak/>
        <w:t xml:space="preserve">Для досягнення мети використовувались такі </w:t>
      </w:r>
      <w:r w:rsidRPr="009E6557">
        <w:rPr>
          <w:rFonts w:ascii="Times New Roman" w:hAnsi="Times New Roman" w:cs="Times New Roman"/>
          <w:b/>
          <w:sz w:val="28"/>
          <w:szCs w:val="28"/>
        </w:rPr>
        <w:t>методи дослідження</w:t>
      </w:r>
      <w:r w:rsidRPr="009E6557">
        <w:rPr>
          <w:rFonts w:ascii="Times New Roman" w:hAnsi="Times New Roman" w:cs="Times New Roman"/>
          <w:sz w:val="28"/>
          <w:szCs w:val="28"/>
        </w:rPr>
        <w:t xml:space="preserve">: системного аналізу (для: проведення системного аналізу </w:t>
      </w:r>
      <w:r w:rsidR="003A1BCE" w:rsidRPr="009E6557">
        <w:rPr>
          <w:rFonts w:ascii="Times New Roman" w:hAnsi="Times New Roman" w:cs="Times New Roman"/>
          <w:sz w:val="28"/>
          <w:szCs w:val="28"/>
        </w:rPr>
        <w:t xml:space="preserve">процесу управління змінами </w:t>
      </w:r>
      <w:r w:rsidR="003A1BCE" w:rsidRPr="009E6557">
        <w:rPr>
          <w:rFonts w:ascii="Times New Roman" w:hAnsi="Times New Roman" w:cs="Times New Roman"/>
          <w:sz w:val="28"/>
          <w:szCs w:val="28"/>
        </w:rPr>
        <w:t>у фермерському господарстві «Старий борсук»</w:t>
      </w:r>
      <w:r w:rsidRPr="009E6557">
        <w:rPr>
          <w:rFonts w:ascii="Times New Roman" w:hAnsi="Times New Roman" w:cs="Times New Roman"/>
          <w:sz w:val="28"/>
          <w:szCs w:val="28"/>
        </w:rPr>
        <w:t xml:space="preserve"> – розділ 2); факторного аналізу (для виявлення факторів</w:t>
      </w:r>
      <w:r w:rsidR="003A1BCE" w:rsidRPr="009E6557">
        <w:rPr>
          <w:rFonts w:ascii="Times New Roman" w:hAnsi="Times New Roman" w:cs="Times New Roman"/>
          <w:sz w:val="28"/>
          <w:szCs w:val="28"/>
        </w:rPr>
        <w:t xml:space="preserve">, які перешкоджають проведенню змін в аграрному секторі і фермерських господарствах </w:t>
      </w:r>
      <w:r w:rsidRPr="009E6557">
        <w:rPr>
          <w:rFonts w:ascii="Times New Roman" w:hAnsi="Times New Roman" w:cs="Times New Roman"/>
          <w:sz w:val="28"/>
          <w:szCs w:val="28"/>
        </w:rPr>
        <w:t xml:space="preserve">– розділ 2); порівняльного аналізу (для </w:t>
      </w:r>
      <w:r w:rsidR="003A1BCE" w:rsidRPr="009E6557">
        <w:rPr>
          <w:rFonts w:ascii="Times New Roman" w:hAnsi="Times New Roman" w:cs="Times New Roman"/>
          <w:sz w:val="28"/>
          <w:szCs w:val="28"/>
        </w:rPr>
        <w:t>систематизації переваг від удосконаленого механізму управління змінами в досліджуваній організації</w:t>
      </w:r>
      <w:r w:rsidRPr="009E6557">
        <w:rPr>
          <w:rFonts w:ascii="Times New Roman" w:hAnsi="Times New Roman" w:cs="Times New Roman"/>
          <w:bCs/>
          <w:sz w:val="28"/>
          <w:szCs w:val="28"/>
        </w:rPr>
        <w:t xml:space="preserve"> (він опирається на пропозиції і рекомендації автора)</w:t>
      </w:r>
      <w:r w:rsidRPr="009E6557">
        <w:rPr>
          <w:rFonts w:ascii="Times New Roman" w:hAnsi="Times New Roman" w:cs="Times New Roman"/>
          <w:sz w:val="28"/>
          <w:szCs w:val="28"/>
        </w:rPr>
        <w:t xml:space="preserve"> – розділи 2, 3); </w:t>
      </w:r>
      <w:r w:rsidRPr="009E6557">
        <w:rPr>
          <w:rFonts w:ascii="Times New Roman" w:hAnsi="Times New Roman" w:cs="Times New Roman"/>
          <w:iCs/>
          <w:sz w:val="28"/>
          <w:szCs w:val="28"/>
        </w:rPr>
        <w:t>структурного аналізу</w:t>
      </w:r>
      <w:r w:rsidRPr="009E6557">
        <w:rPr>
          <w:rFonts w:ascii="Times New Roman" w:hAnsi="Times New Roman" w:cs="Times New Roman"/>
          <w:sz w:val="28"/>
          <w:szCs w:val="28"/>
        </w:rPr>
        <w:t xml:space="preserve"> (для </w:t>
      </w:r>
      <w:r w:rsidR="003A1BCE" w:rsidRPr="009E6557">
        <w:rPr>
          <w:rFonts w:ascii="Times New Roman" w:hAnsi="Times New Roman" w:cs="Times New Roman"/>
          <w:sz w:val="28"/>
          <w:szCs w:val="28"/>
        </w:rPr>
        <w:t xml:space="preserve">структурування дій і заходів щодо вдосконалення </w:t>
      </w:r>
      <w:r w:rsidR="003A1BCE" w:rsidRPr="009E6557">
        <w:rPr>
          <w:rFonts w:ascii="Times New Roman" w:hAnsi="Times New Roman" w:cs="Times New Roman"/>
          <w:sz w:val="28"/>
          <w:szCs w:val="28"/>
        </w:rPr>
        <w:t>механізму управління змінами в досліджуваній організаці</w:t>
      </w:r>
      <w:r w:rsidR="003A1BCE" w:rsidRPr="009E6557">
        <w:rPr>
          <w:rFonts w:ascii="Times New Roman" w:hAnsi="Times New Roman" w:cs="Times New Roman"/>
          <w:sz w:val="28"/>
          <w:szCs w:val="28"/>
        </w:rPr>
        <w:t xml:space="preserve">ї </w:t>
      </w:r>
      <w:r w:rsidRPr="009E6557">
        <w:rPr>
          <w:rFonts w:ascii="Times New Roman" w:hAnsi="Times New Roman" w:cs="Times New Roman"/>
          <w:sz w:val="28"/>
          <w:szCs w:val="28"/>
        </w:rPr>
        <w:t>– розділ 3).</w:t>
      </w:r>
    </w:p>
    <w:p w14:paraId="4B85F376" w14:textId="3E4A744B" w:rsidR="00100CB1" w:rsidRPr="009E6557" w:rsidRDefault="00100CB1" w:rsidP="00100CB1">
      <w:pPr>
        <w:autoSpaceDE w:val="0"/>
        <w:autoSpaceDN w:val="0"/>
        <w:adjustRightInd w:val="0"/>
        <w:spacing w:after="0" w:line="360" w:lineRule="auto"/>
        <w:ind w:firstLine="539"/>
        <w:jc w:val="both"/>
        <w:rPr>
          <w:rFonts w:ascii="Times New Roman" w:hAnsi="Times New Roman" w:cs="Times New Roman"/>
          <w:b/>
          <w:sz w:val="44"/>
          <w:szCs w:val="44"/>
        </w:rPr>
      </w:pPr>
      <w:r w:rsidRPr="009E6557">
        <w:rPr>
          <w:rFonts w:ascii="Times New Roman" w:hAnsi="Times New Roman" w:cs="Times New Roman"/>
          <w:b/>
          <w:spacing w:val="-4"/>
          <w:sz w:val="28"/>
          <w:szCs w:val="28"/>
        </w:rPr>
        <w:t>Теоретична новизна</w:t>
      </w:r>
      <w:r w:rsidRPr="009E6557">
        <w:rPr>
          <w:rFonts w:ascii="Times New Roman" w:hAnsi="Times New Roman" w:cs="Times New Roman"/>
          <w:spacing w:val="-4"/>
          <w:sz w:val="28"/>
          <w:szCs w:val="28"/>
        </w:rPr>
        <w:t xml:space="preserve"> роботи полягає у розвитку теоретичних положень щодо </w:t>
      </w:r>
      <w:r w:rsidR="003A1BCE" w:rsidRPr="009E6557">
        <w:rPr>
          <w:rFonts w:ascii="Times New Roman" w:hAnsi="Times New Roman" w:cs="Times New Roman"/>
          <w:bCs/>
          <w:sz w:val="28"/>
          <w:szCs w:val="28"/>
        </w:rPr>
        <w:t>управління змінами в організації</w:t>
      </w:r>
      <w:r w:rsidRPr="009E6557">
        <w:rPr>
          <w:rFonts w:ascii="Times New Roman" w:hAnsi="Times New Roman" w:cs="Times New Roman"/>
          <w:sz w:val="28"/>
          <w:szCs w:val="28"/>
        </w:rPr>
        <w:t>.</w:t>
      </w:r>
    </w:p>
    <w:p w14:paraId="45AF2F65" w14:textId="77777777" w:rsidR="003A1BCE" w:rsidRPr="009E6557" w:rsidRDefault="00100CB1" w:rsidP="00100CB1">
      <w:pPr>
        <w:autoSpaceDE w:val="0"/>
        <w:autoSpaceDN w:val="0"/>
        <w:adjustRightInd w:val="0"/>
        <w:spacing w:after="0" w:line="360" w:lineRule="auto"/>
        <w:ind w:firstLine="539"/>
        <w:jc w:val="both"/>
        <w:rPr>
          <w:rFonts w:ascii="Times New Roman" w:hAnsi="Times New Roman" w:cs="Times New Roman"/>
          <w:sz w:val="28"/>
          <w:szCs w:val="28"/>
        </w:rPr>
      </w:pPr>
      <w:r w:rsidRPr="009E6557">
        <w:rPr>
          <w:rFonts w:ascii="Times New Roman" w:hAnsi="Times New Roman" w:cs="Times New Roman"/>
          <w:b/>
          <w:spacing w:val="-4"/>
          <w:sz w:val="28"/>
          <w:szCs w:val="28"/>
        </w:rPr>
        <w:t>Практичне значення одержаних результатів</w:t>
      </w:r>
      <w:r w:rsidRPr="009E6557">
        <w:rPr>
          <w:rFonts w:ascii="Times New Roman" w:hAnsi="Times New Roman" w:cs="Times New Roman"/>
          <w:spacing w:val="-4"/>
          <w:sz w:val="28"/>
          <w:szCs w:val="28"/>
        </w:rPr>
        <w:t xml:space="preserve"> полягає у тому, що </w:t>
      </w:r>
      <w:r w:rsidR="003A1BCE" w:rsidRPr="009E6557">
        <w:rPr>
          <w:rFonts w:ascii="Times New Roman" w:hAnsi="Times New Roman" w:cs="Times New Roman"/>
          <w:spacing w:val="-4"/>
          <w:sz w:val="28"/>
          <w:szCs w:val="28"/>
        </w:rPr>
        <w:t xml:space="preserve">в результаті використання практичних рекомендацій, сформованих автором бакалаврського дослідження, можливим буде вдосконалення механізму управління змінами у </w:t>
      </w:r>
      <w:r w:rsidR="003A1BCE" w:rsidRPr="009E6557">
        <w:rPr>
          <w:rFonts w:ascii="Times New Roman" w:hAnsi="Times New Roman" w:cs="Times New Roman"/>
          <w:sz w:val="28"/>
          <w:szCs w:val="28"/>
        </w:rPr>
        <w:t>фермерському господарстві «Старий борсук»</w:t>
      </w:r>
      <w:r w:rsidR="003A1BCE" w:rsidRPr="009E6557">
        <w:rPr>
          <w:rFonts w:ascii="Times New Roman" w:hAnsi="Times New Roman" w:cs="Times New Roman"/>
          <w:sz w:val="28"/>
          <w:szCs w:val="28"/>
        </w:rPr>
        <w:t>.</w:t>
      </w:r>
    </w:p>
    <w:p w14:paraId="7BFF190B" w14:textId="714FF8CA" w:rsidR="00100CB1" w:rsidRPr="009E6557" w:rsidRDefault="00100CB1" w:rsidP="00100CB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b/>
          <w:bCs/>
          <w:sz w:val="28"/>
          <w:szCs w:val="28"/>
        </w:rPr>
        <w:t xml:space="preserve">Апробація. </w:t>
      </w:r>
      <w:r w:rsidRPr="009E6557">
        <w:rPr>
          <w:rFonts w:ascii="Times New Roman" w:hAnsi="Times New Roman" w:cs="Times New Roman"/>
          <w:sz w:val="28"/>
          <w:szCs w:val="28"/>
          <w:lang w:eastAsia="uk-UA"/>
        </w:rPr>
        <w:t xml:space="preserve">За результатами дослідження здійснено публікації у збірнику тез доповідей </w:t>
      </w:r>
      <w:r w:rsidRPr="009E6557">
        <w:rPr>
          <w:rFonts w:ascii="Times New Roman" w:hAnsi="Times New Roman" w:cs="Times New Roman"/>
          <w:sz w:val="28"/>
          <w:szCs w:val="28"/>
        </w:rPr>
        <w:t>конференці</w:t>
      </w:r>
      <w:r w:rsidR="003A1BCE" w:rsidRPr="009E6557">
        <w:rPr>
          <w:rFonts w:ascii="Times New Roman" w:hAnsi="Times New Roman" w:cs="Times New Roman"/>
          <w:sz w:val="28"/>
          <w:szCs w:val="28"/>
        </w:rPr>
        <w:t>ї</w:t>
      </w:r>
      <w:r w:rsidRPr="009E6557">
        <w:rPr>
          <w:rFonts w:ascii="Times New Roman" w:hAnsi="Times New Roman" w:cs="Times New Roman"/>
          <w:spacing w:val="-4"/>
          <w:sz w:val="28"/>
          <w:szCs w:val="28"/>
        </w:rPr>
        <w:t xml:space="preserve"> </w:t>
      </w:r>
      <w:r w:rsidRPr="009E6557">
        <w:rPr>
          <w:rFonts w:ascii="Times New Roman" w:hAnsi="Times New Roman" w:cs="Times New Roman"/>
          <w:sz w:val="28"/>
          <w:szCs w:val="28"/>
        </w:rPr>
        <w:t>[</w:t>
      </w:r>
      <w:r w:rsidR="003A1BCE" w:rsidRPr="009E6557">
        <w:rPr>
          <w:rFonts w:ascii="Times New Roman" w:hAnsi="Times New Roman" w:cs="Times New Roman"/>
          <w:sz w:val="28"/>
          <w:szCs w:val="28"/>
        </w:rPr>
        <w:t>6</w:t>
      </w:r>
      <w:r w:rsidRPr="009E6557">
        <w:rPr>
          <w:rFonts w:ascii="Times New Roman" w:hAnsi="Times New Roman" w:cs="Times New Roman"/>
          <w:sz w:val="28"/>
          <w:szCs w:val="28"/>
        </w:rPr>
        <w:t xml:space="preserve">]. </w:t>
      </w:r>
    </w:p>
    <w:p w14:paraId="0470A985" w14:textId="0BA5FEC1" w:rsidR="00100CB1" w:rsidRPr="009E6557" w:rsidRDefault="00100CB1" w:rsidP="00100CB1">
      <w:pPr>
        <w:widowControl w:val="0"/>
        <w:spacing w:after="0" w:line="360" w:lineRule="auto"/>
        <w:ind w:firstLine="539"/>
        <w:jc w:val="both"/>
        <w:rPr>
          <w:rFonts w:ascii="Times New Roman" w:hAnsi="Times New Roman" w:cs="Times New Roman"/>
          <w:sz w:val="28"/>
          <w:szCs w:val="28"/>
        </w:rPr>
      </w:pPr>
      <w:r w:rsidRPr="009E6557">
        <w:rPr>
          <w:rFonts w:ascii="Times New Roman" w:hAnsi="Times New Roman" w:cs="Times New Roman"/>
          <w:b/>
          <w:sz w:val="28"/>
          <w:szCs w:val="28"/>
        </w:rPr>
        <w:t xml:space="preserve">Структура та обсяг роботи. </w:t>
      </w:r>
      <w:r w:rsidR="003A1BCE" w:rsidRPr="009E6557">
        <w:rPr>
          <w:rFonts w:ascii="Times New Roman" w:hAnsi="Times New Roman" w:cs="Times New Roman"/>
          <w:sz w:val="28"/>
          <w:szCs w:val="28"/>
        </w:rPr>
        <w:t>Р</w:t>
      </w:r>
      <w:r w:rsidRPr="009E6557">
        <w:rPr>
          <w:rFonts w:ascii="Times New Roman" w:hAnsi="Times New Roman" w:cs="Times New Roman"/>
          <w:sz w:val="28"/>
          <w:szCs w:val="28"/>
        </w:rPr>
        <w:t xml:space="preserve">обота розміщена на </w:t>
      </w:r>
      <w:r w:rsidR="003A1BCE" w:rsidRPr="009E6557">
        <w:rPr>
          <w:rFonts w:ascii="Times New Roman" w:hAnsi="Times New Roman" w:cs="Times New Roman"/>
          <w:sz w:val="28"/>
          <w:szCs w:val="28"/>
        </w:rPr>
        <w:t>3</w:t>
      </w:r>
      <w:r w:rsidR="009E6557" w:rsidRPr="009E6557">
        <w:rPr>
          <w:rFonts w:ascii="Times New Roman" w:hAnsi="Times New Roman" w:cs="Times New Roman"/>
          <w:sz w:val="28"/>
          <w:szCs w:val="28"/>
        </w:rPr>
        <w:t>3</w:t>
      </w:r>
      <w:r w:rsidRPr="009E6557">
        <w:rPr>
          <w:rFonts w:ascii="Times New Roman" w:hAnsi="Times New Roman" w:cs="Times New Roman"/>
          <w:sz w:val="28"/>
          <w:szCs w:val="28"/>
        </w:rPr>
        <w:t xml:space="preserve"> сторін</w:t>
      </w:r>
      <w:r w:rsidR="009E6557" w:rsidRPr="009E6557">
        <w:rPr>
          <w:rFonts w:ascii="Times New Roman" w:hAnsi="Times New Roman" w:cs="Times New Roman"/>
          <w:sz w:val="28"/>
          <w:szCs w:val="28"/>
        </w:rPr>
        <w:t>ках</w:t>
      </w:r>
      <w:r w:rsidRPr="009E6557">
        <w:rPr>
          <w:rFonts w:ascii="Times New Roman" w:hAnsi="Times New Roman" w:cs="Times New Roman"/>
          <w:sz w:val="28"/>
          <w:szCs w:val="28"/>
        </w:rPr>
        <w:t xml:space="preserve">, включає три розділи, список використаних джерел із </w:t>
      </w:r>
      <w:r w:rsidR="003A1BCE" w:rsidRPr="009E6557">
        <w:rPr>
          <w:rFonts w:ascii="Times New Roman" w:hAnsi="Times New Roman" w:cs="Times New Roman"/>
          <w:sz w:val="28"/>
          <w:szCs w:val="28"/>
        </w:rPr>
        <w:t>22</w:t>
      </w:r>
      <w:r w:rsidRPr="009E6557">
        <w:rPr>
          <w:rFonts w:ascii="Times New Roman" w:hAnsi="Times New Roman" w:cs="Times New Roman"/>
          <w:sz w:val="28"/>
          <w:szCs w:val="28"/>
        </w:rPr>
        <w:t xml:space="preserve"> позицій, </w:t>
      </w:r>
      <w:r w:rsidR="00735FEC" w:rsidRPr="009E6557">
        <w:rPr>
          <w:rFonts w:ascii="Times New Roman" w:hAnsi="Times New Roman" w:cs="Times New Roman"/>
          <w:sz w:val="28"/>
          <w:szCs w:val="28"/>
        </w:rPr>
        <w:t>7</w:t>
      </w:r>
      <w:r w:rsidRPr="009E6557">
        <w:rPr>
          <w:rFonts w:ascii="Times New Roman" w:hAnsi="Times New Roman" w:cs="Times New Roman"/>
          <w:sz w:val="28"/>
          <w:szCs w:val="28"/>
        </w:rPr>
        <w:t xml:space="preserve"> рисунк</w:t>
      </w:r>
      <w:r w:rsidR="00735FEC" w:rsidRPr="009E6557">
        <w:rPr>
          <w:rFonts w:ascii="Times New Roman" w:hAnsi="Times New Roman" w:cs="Times New Roman"/>
          <w:sz w:val="28"/>
          <w:szCs w:val="28"/>
        </w:rPr>
        <w:t>ів</w:t>
      </w:r>
      <w:r w:rsidRPr="009E6557">
        <w:rPr>
          <w:rFonts w:ascii="Times New Roman" w:hAnsi="Times New Roman" w:cs="Times New Roman"/>
          <w:sz w:val="28"/>
          <w:szCs w:val="28"/>
        </w:rPr>
        <w:t xml:space="preserve"> і 7 таблиць</w:t>
      </w:r>
      <w:r w:rsidR="000576C4" w:rsidRPr="009E6557">
        <w:rPr>
          <w:rFonts w:ascii="Times New Roman" w:hAnsi="Times New Roman" w:cs="Times New Roman"/>
          <w:sz w:val="28"/>
          <w:szCs w:val="28"/>
        </w:rPr>
        <w:t>, додаток</w:t>
      </w:r>
      <w:r w:rsidRPr="009E6557">
        <w:rPr>
          <w:rFonts w:ascii="Times New Roman" w:hAnsi="Times New Roman" w:cs="Times New Roman"/>
          <w:sz w:val="28"/>
          <w:szCs w:val="28"/>
        </w:rPr>
        <w:t>.</w:t>
      </w:r>
    </w:p>
    <w:p w14:paraId="712403CB" w14:textId="77777777" w:rsidR="00100CB1" w:rsidRPr="009E6557" w:rsidRDefault="00100CB1" w:rsidP="00100CB1">
      <w:pPr>
        <w:autoSpaceDE w:val="0"/>
        <w:autoSpaceDN w:val="0"/>
        <w:adjustRightInd w:val="0"/>
        <w:spacing w:after="0" w:line="360" w:lineRule="auto"/>
        <w:ind w:firstLine="567"/>
        <w:jc w:val="both"/>
        <w:rPr>
          <w:rFonts w:ascii="Times New Roman" w:hAnsi="Times New Roman" w:cs="Times New Roman"/>
          <w:sz w:val="28"/>
          <w:szCs w:val="28"/>
        </w:rPr>
      </w:pPr>
    </w:p>
    <w:p w14:paraId="0DB27098" w14:textId="77777777" w:rsidR="00100CB1" w:rsidRPr="009E6557" w:rsidRDefault="00100CB1" w:rsidP="00100CB1">
      <w:pPr>
        <w:rPr>
          <w:rFonts w:ascii="Times New Roman" w:hAnsi="Times New Roman" w:cs="Times New Roman"/>
          <w:sz w:val="28"/>
          <w:szCs w:val="28"/>
        </w:rPr>
      </w:pPr>
      <w:r w:rsidRPr="009E6557">
        <w:rPr>
          <w:rFonts w:ascii="Times New Roman" w:hAnsi="Times New Roman" w:cs="Times New Roman"/>
          <w:sz w:val="28"/>
          <w:szCs w:val="28"/>
        </w:rPr>
        <w:br w:type="page"/>
      </w:r>
    </w:p>
    <w:p w14:paraId="7B794204" w14:textId="2F01227F" w:rsidR="00100CB1" w:rsidRPr="009E6557" w:rsidRDefault="00100CB1">
      <w:pPr>
        <w:rPr>
          <w:rFonts w:ascii="Times New Roman" w:hAnsi="Times New Roman" w:cs="Times New Roman"/>
          <w:b/>
          <w:bCs/>
          <w:kern w:val="0"/>
          <w:sz w:val="28"/>
          <w:szCs w:val="28"/>
          <w:lang w:val="ru-RU"/>
          <w14:ligatures w14:val="none"/>
        </w:rPr>
      </w:pPr>
    </w:p>
    <w:p w14:paraId="4FA9FD2D" w14:textId="7C8AFF83" w:rsidR="00BF3380" w:rsidRPr="009E6557" w:rsidRDefault="00BF3380" w:rsidP="00BF3380">
      <w:pPr>
        <w:pStyle w:val="a3"/>
        <w:spacing w:after="0" w:line="312" w:lineRule="auto"/>
        <w:ind w:left="0"/>
        <w:jc w:val="center"/>
        <w:rPr>
          <w:rFonts w:ascii="Times New Roman" w:hAnsi="Times New Roman" w:cs="Times New Roman"/>
          <w:b/>
          <w:bCs/>
          <w:sz w:val="28"/>
          <w:szCs w:val="28"/>
          <w:lang w:val="uk-UA"/>
        </w:rPr>
      </w:pPr>
      <w:r w:rsidRPr="009E6557">
        <w:rPr>
          <w:rFonts w:ascii="Times New Roman" w:hAnsi="Times New Roman" w:cs="Times New Roman"/>
          <w:b/>
          <w:bCs/>
          <w:sz w:val="28"/>
          <w:szCs w:val="28"/>
        </w:rPr>
        <w:t>РОЗДІЛ 1</w:t>
      </w:r>
      <w:bookmarkStart w:id="4" w:name="_Hlk150107948"/>
    </w:p>
    <w:p w14:paraId="126AEEB9" w14:textId="507C67E1" w:rsidR="00BF3380" w:rsidRPr="009E6557" w:rsidRDefault="00BF3380" w:rsidP="00BF3380">
      <w:pPr>
        <w:pStyle w:val="a3"/>
        <w:spacing w:after="0" w:line="312" w:lineRule="auto"/>
        <w:ind w:left="0"/>
        <w:jc w:val="center"/>
        <w:rPr>
          <w:rFonts w:ascii="Times New Roman" w:hAnsi="Times New Roman" w:cs="Times New Roman"/>
          <w:b/>
          <w:bCs/>
          <w:sz w:val="28"/>
          <w:szCs w:val="28"/>
          <w:lang w:val="uk-UA"/>
        </w:rPr>
      </w:pPr>
      <w:r w:rsidRPr="009E6557">
        <w:rPr>
          <w:rFonts w:ascii="Times New Roman" w:hAnsi="Times New Roman" w:cs="Times New Roman"/>
          <w:b/>
          <w:bCs/>
          <w:sz w:val="28"/>
          <w:szCs w:val="28"/>
        </w:rPr>
        <w:t xml:space="preserve">ТЕОРЕТИЧНІ ЗАСАДИ </w:t>
      </w:r>
      <w:bookmarkEnd w:id="4"/>
      <w:r w:rsidRPr="009E6557">
        <w:rPr>
          <w:rFonts w:ascii="Times New Roman" w:hAnsi="Times New Roman" w:cs="Times New Roman"/>
          <w:b/>
          <w:bCs/>
          <w:sz w:val="28"/>
          <w:szCs w:val="28"/>
          <w:lang w:val="uk-UA"/>
        </w:rPr>
        <w:t>УПРАВЛІННЯ ЗМІНАМИ В ОРГАНІЗАЦІЇ</w:t>
      </w:r>
    </w:p>
    <w:p w14:paraId="38B0FFA6"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Зміни є важливою частиною функціонування будь-якої організації, адже зовнішнє середовище організації є динамічним і змінним. Задля адаптування до змін у середовищі свого існування, стійкого розвитку і ефективної роботи організація повинна відповідним чином реагувати на зміни у зовнішньому середовищі. Таке реагування забезпечує управління змінами в організації.</w:t>
      </w:r>
    </w:p>
    <w:p w14:paraId="794C4BE8" w14:textId="1FC4E31B"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У загальному варіанті, «під організаційними змінами розуміють будь-яку зміну в одному або кількох елементах організації (рівня спеціалізації, діапазону контролю, розподілу повноважень, механізмів координації) на будь-якій стадії її життєвого циклу, що може проявлятися в перетворенні потенціалу організації та в зміні розмірів, масштабів та цілей її діяльності» [</w:t>
      </w:r>
      <w:r w:rsidR="000576C4" w:rsidRPr="009E6557">
        <w:rPr>
          <w:rFonts w:ascii="Times New Roman" w:hAnsi="Times New Roman"/>
          <w:sz w:val="28"/>
          <w:szCs w:val="28"/>
        </w:rPr>
        <w:t>8</w:t>
      </w:r>
      <w:r w:rsidRPr="009E6557">
        <w:rPr>
          <w:rFonts w:ascii="Times New Roman" w:hAnsi="Times New Roman"/>
          <w:sz w:val="28"/>
          <w:szCs w:val="28"/>
        </w:rPr>
        <w:t>, С. 71].</w:t>
      </w:r>
    </w:p>
    <w:p w14:paraId="7F0903DB" w14:textId="19410EDE"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Аналізуючи поняття «організаційні зміни», Т. Покотило зазначає, що «</w:t>
      </w:r>
      <w:proofErr w:type="spellStart"/>
      <w:r w:rsidRPr="009E6557">
        <w:rPr>
          <w:rFonts w:ascii="Times New Roman" w:hAnsi="Times New Roman"/>
          <w:sz w:val="28"/>
          <w:szCs w:val="28"/>
        </w:rPr>
        <w:t>Хюбер</w:t>
      </w:r>
      <w:proofErr w:type="spellEnd"/>
      <w:r w:rsidRPr="009E6557">
        <w:rPr>
          <w:rFonts w:ascii="Times New Roman" w:hAnsi="Times New Roman"/>
          <w:sz w:val="28"/>
          <w:szCs w:val="28"/>
        </w:rPr>
        <w:t xml:space="preserve"> Г., </w:t>
      </w:r>
      <w:proofErr w:type="spellStart"/>
      <w:r w:rsidRPr="009E6557">
        <w:rPr>
          <w:rFonts w:ascii="Times New Roman" w:hAnsi="Times New Roman"/>
          <w:sz w:val="28"/>
          <w:szCs w:val="28"/>
        </w:rPr>
        <w:t>Глик</w:t>
      </w:r>
      <w:proofErr w:type="spellEnd"/>
      <w:r w:rsidRPr="009E6557">
        <w:rPr>
          <w:rFonts w:ascii="Times New Roman" w:hAnsi="Times New Roman"/>
          <w:sz w:val="28"/>
          <w:szCs w:val="28"/>
        </w:rPr>
        <w:t xml:space="preserve"> В., Міллер К., </w:t>
      </w:r>
      <w:proofErr w:type="spellStart"/>
      <w:r w:rsidRPr="009E6557">
        <w:rPr>
          <w:rFonts w:ascii="Times New Roman" w:hAnsi="Times New Roman"/>
          <w:sz w:val="28"/>
          <w:szCs w:val="28"/>
        </w:rPr>
        <w:t>Саткліфф</w:t>
      </w:r>
      <w:proofErr w:type="spellEnd"/>
      <w:r w:rsidRPr="009E6557">
        <w:rPr>
          <w:rFonts w:ascii="Times New Roman" w:hAnsi="Times New Roman"/>
          <w:sz w:val="28"/>
          <w:szCs w:val="28"/>
        </w:rPr>
        <w:t xml:space="preserve"> К. «дають визначення сутності поняття «організаційні зміни» з позиції напрямку діяльності підприємства, на якому впроваджуються зміни, звертають увагу на методи розподілу ресурсів і особисті характеристики лідера та персонал організації» [</w:t>
      </w:r>
      <w:r w:rsidR="000576C4" w:rsidRPr="009E6557">
        <w:rPr>
          <w:rFonts w:ascii="Times New Roman" w:hAnsi="Times New Roman"/>
          <w:sz w:val="28"/>
          <w:szCs w:val="28"/>
        </w:rPr>
        <w:t>16</w:t>
      </w:r>
      <w:r w:rsidRPr="009E6557">
        <w:rPr>
          <w:rFonts w:ascii="Times New Roman" w:hAnsi="Times New Roman"/>
          <w:sz w:val="28"/>
          <w:szCs w:val="28"/>
        </w:rPr>
        <w:t xml:space="preserve">]. </w:t>
      </w:r>
      <w:proofErr w:type="spellStart"/>
      <w:r w:rsidRPr="009E6557">
        <w:rPr>
          <w:rFonts w:ascii="Times New Roman" w:hAnsi="Times New Roman"/>
          <w:sz w:val="28"/>
          <w:szCs w:val="28"/>
        </w:rPr>
        <w:t>Дафт</w:t>
      </w:r>
      <w:proofErr w:type="spellEnd"/>
      <w:r w:rsidRPr="009E6557">
        <w:rPr>
          <w:rFonts w:ascii="Times New Roman" w:hAnsi="Times New Roman"/>
          <w:sz w:val="28"/>
          <w:szCs w:val="28"/>
        </w:rPr>
        <w:t xml:space="preserve"> Р. «визначає «організаційні зміни» як освоєння компанією нових ідей та нових моделей поведінки. Норберт Т. робить акцент на </w:t>
      </w:r>
      <w:proofErr w:type="spellStart"/>
      <w:r w:rsidRPr="009E6557">
        <w:rPr>
          <w:rFonts w:ascii="Times New Roman" w:hAnsi="Times New Roman"/>
          <w:sz w:val="28"/>
          <w:szCs w:val="28"/>
        </w:rPr>
        <w:t>всеохопленості</w:t>
      </w:r>
      <w:proofErr w:type="spellEnd"/>
      <w:r w:rsidRPr="009E6557">
        <w:rPr>
          <w:rFonts w:ascii="Times New Roman" w:hAnsi="Times New Roman"/>
          <w:sz w:val="28"/>
          <w:szCs w:val="28"/>
        </w:rPr>
        <w:t xml:space="preserve"> організаційних змін та тривалості періоду їх проведення» [</w:t>
      </w:r>
      <w:r w:rsidR="000576C4" w:rsidRPr="009E6557">
        <w:rPr>
          <w:rFonts w:ascii="Times New Roman" w:hAnsi="Times New Roman"/>
          <w:sz w:val="28"/>
          <w:szCs w:val="28"/>
        </w:rPr>
        <w:t>16</w:t>
      </w:r>
      <w:r w:rsidRPr="009E6557">
        <w:rPr>
          <w:rFonts w:ascii="Times New Roman" w:hAnsi="Times New Roman"/>
          <w:sz w:val="28"/>
          <w:szCs w:val="28"/>
        </w:rPr>
        <w:t>].</w:t>
      </w:r>
    </w:p>
    <w:p w14:paraId="17E5DD13" w14:textId="0EAC1459"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xml:space="preserve">За версією автора наукової праці </w:t>
      </w:r>
      <w:r w:rsidRPr="009E6557">
        <w:rPr>
          <w:rFonts w:ascii="Times New Roman" w:hAnsi="Times New Roman"/>
          <w:sz w:val="28"/>
          <w:szCs w:val="28"/>
          <w:lang w:val="ru-RU"/>
        </w:rPr>
        <w:t>[</w:t>
      </w:r>
      <w:r w:rsidR="000576C4" w:rsidRPr="009E6557">
        <w:rPr>
          <w:rFonts w:ascii="Times New Roman" w:hAnsi="Times New Roman"/>
          <w:sz w:val="28"/>
          <w:szCs w:val="28"/>
        </w:rPr>
        <w:t>15</w:t>
      </w:r>
      <w:r w:rsidRPr="009E6557">
        <w:rPr>
          <w:rFonts w:ascii="Times New Roman" w:hAnsi="Times New Roman"/>
          <w:sz w:val="28"/>
          <w:szCs w:val="28"/>
          <w:lang w:val="ru-RU"/>
        </w:rPr>
        <w:t>] «</w:t>
      </w:r>
      <w:r w:rsidRPr="009E6557">
        <w:rPr>
          <w:rFonts w:ascii="Times New Roman" w:hAnsi="Times New Roman"/>
          <w:sz w:val="28"/>
          <w:szCs w:val="28"/>
        </w:rPr>
        <w:t>організації можуть пристосовуватися до змін трьома способами:</w:t>
      </w:r>
    </w:p>
    <w:p w14:paraId="685EE6C2"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адаптація до змін у середовищі, які не були заздалегідь визначені. В цьому випадку майбутні зміни в середовищі не ідентифікуються завчасно. Отже, для цього способу характерним є реагування із запізненням;</w:t>
      </w:r>
    </w:p>
    <w:p w14:paraId="1BC79DE9"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пристосування до середовища шляхом урахування тенденцій його розвитку. Цей спосіб передбачає наявність механізмів постійного спостереження за середовищем. Його використовують організації, які «шукають» зміни;</w:t>
      </w:r>
    </w:p>
    <w:p w14:paraId="5401A9AB" w14:textId="56761B94"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xml:space="preserve">- замість того, щоб організація пристосовувалась до середовища, вона </w:t>
      </w:r>
      <w:r w:rsidRPr="009E6557">
        <w:rPr>
          <w:rFonts w:ascii="Times New Roman" w:hAnsi="Times New Roman"/>
          <w:sz w:val="28"/>
          <w:szCs w:val="28"/>
        </w:rPr>
        <w:lastRenderedPageBreak/>
        <w:t xml:space="preserve">навпаки намагається пристосувати середовище до себе. Такий спосіб використовують виключно сильні, великі організації, які займають монопольне положення на ринку» </w:t>
      </w:r>
      <w:r w:rsidRPr="009E6557">
        <w:rPr>
          <w:rFonts w:ascii="Times New Roman" w:hAnsi="Times New Roman"/>
          <w:sz w:val="28"/>
          <w:szCs w:val="28"/>
          <w:lang w:val="ru-RU"/>
        </w:rPr>
        <w:t>[</w:t>
      </w:r>
      <w:r w:rsidR="000576C4" w:rsidRPr="009E6557">
        <w:rPr>
          <w:rFonts w:ascii="Times New Roman" w:hAnsi="Times New Roman"/>
          <w:sz w:val="28"/>
          <w:szCs w:val="28"/>
        </w:rPr>
        <w:t>15</w:t>
      </w:r>
      <w:r w:rsidRPr="009E6557">
        <w:rPr>
          <w:rFonts w:ascii="Times New Roman" w:hAnsi="Times New Roman"/>
          <w:sz w:val="28"/>
          <w:szCs w:val="28"/>
          <w:lang w:val="ru-RU"/>
        </w:rPr>
        <w:t>]</w:t>
      </w:r>
      <w:r w:rsidRPr="009E6557">
        <w:rPr>
          <w:rFonts w:ascii="Times New Roman" w:hAnsi="Times New Roman"/>
          <w:sz w:val="28"/>
          <w:szCs w:val="28"/>
        </w:rPr>
        <w:t>.</w:t>
      </w:r>
    </w:p>
    <w:p w14:paraId="5ED6DD89"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Загалом, трактування дефініції «зміна» як переходу організації з одного стану до іншого потребує наступних уточнень, зокрема:</w:t>
      </w:r>
    </w:p>
    <w:p w14:paraId="73FDB77E" w14:textId="672100FB"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сферою змін можуть бути внутрішнє й зовнішнє середовища організації та їх елементи (чисельність кадрового складу, організаційна культура, фінансова підсистема організації, комунікаційний супровід тощо). Приміром, «діагностика ефективності минулого досвіду, планування та впровадження змін показала, що чинниками проведення змін стали: погіршення фінансово-економічних показників (65%), неповне задоволення потреб споживачів (20%) та невдоволення співробітників існуючими умовами функціонування (15%)» [</w:t>
      </w:r>
      <w:r w:rsidR="000576C4" w:rsidRPr="009E6557">
        <w:rPr>
          <w:rFonts w:ascii="Times New Roman" w:hAnsi="Times New Roman"/>
          <w:sz w:val="28"/>
          <w:szCs w:val="28"/>
        </w:rPr>
        <w:t>9</w:t>
      </w:r>
      <w:r w:rsidRPr="009E6557">
        <w:rPr>
          <w:rFonts w:ascii="Times New Roman" w:hAnsi="Times New Roman"/>
          <w:sz w:val="28"/>
          <w:szCs w:val="28"/>
        </w:rPr>
        <w:t>];</w:t>
      </w:r>
    </w:p>
    <w:p w14:paraId="67755E19"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напрямом проведення змін може бути повернення до попереднього стану, а не лише нововведення;</w:t>
      </w:r>
    </w:p>
    <w:p w14:paraId="1CA7D2B4"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масштаб змін може бути різним;</w:t>
      </w:r>
    </w:p>
    <w:p w14:paraId="6D4B1343"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зміни, які відбуватимуться у кадровій підсистемі організації, можуть стосуватися окремої особи (індивіда), групи працівників (команди), персоналу організації в цілому (трудового колективу).</w:t>
      </w:r>
    </w:p>
    <w:p w14:paraId="742EE34E"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xml:space="preserve">Успішне проведення організаційних змін забезпечується через систему управління ними. </w:t>
      </w:r>
    </w:p>
    <w:p w14:paraId="45D30BD1"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Система забезпечення містить три групи організаційних змін:</w:t>
      </w:r>
    </w:p>
    <w:p w14:paraId="4C791ABB"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структурні організаційні зміни;</w:t>
      </w:r>
    </w:p>
    <w:p w14:paraId="5D034E8D" w14:textId="77777777"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диверсифікаційні організаційні зміни;</w:t>
      </w:r>
    </w:p>
    <w:p w14:paraId="62E95029" w14:textId="7F329049"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організаційні зміни в менеджменті персоналу [</w:t>
      </w:r>
      <w:r w:rsidR="000576C4" w:rsidRPr="009E6557">
        <w:rPr>
          <w:rFonts w:ascii="Times New Roman" w:hAnsi="Times New Roman"/>
          <w:sz w:val="28"/>
          <w:szCs w:val="28"/>
        </w:rPr>
        <w:t>21</w:t>
      </w:r>
      <w:r w:rsidRPr="009E6557">
        <w:rPr>
          <w:rFonts w:ascii="Times New Roman" w:hAnsi="Times New Roman"/>
          <w:sz w:val="28"/>
          <w:szCs w:val="28"/>
        </w:rPr>
        <w:t>].</w:t>
      </w:r>
    </w:p>
    <w:p w14:paraId="2BB5260A" w14:textId="636D0DF2" w:rsidR="00CD6CB7" w:rsidRPr="009E6557" w:rsidRDefault="00CD6CB7" w:rsidP="00CD6CB7">
      <w:pPr>
        <w:widowControl w:val="0"/>
        <w:spacing w:after="0" w:line="360" w:lineRule="auto"/>
        <w:ind w:firstLine="567"/>
        <w:jc w:val="both"/>
        <w:rPr>
          <w:rFonts w:ascii="Times New Roman" w:hAnsi="Times New Roman"/>
          <w:sz w:val="28"/>
          <w:szCs w:val="28"/>
        </w:rPr>
      </w:pPr>
      <w:r w:rsidRPr="009E6557">
        <w:rPr>
          <w:rFonts w:ascii="Times New Roman" w:hAnsi="Times New Roman"/>
          <w:sz w:val="28"/>
          <w:szCs w:val="28"/>
        </w:rPr>
        <w:t xml:space="preserve">При цьому «виділяємо наступні функціональні зони діяльності організації: виробнича діяльність; менеджмент; маркетинг; управління персоналом; інноваційна діяльність; логістична та збутова діяльність; фінансово-інвестиційна діяльність. Пропонований підхід забезпечення організаційних змін дає змогу побудувати модель удосконалення діяльності організації на основі забезпечення організаційних змін з урахуванням певного набору елементів (функціональних </w:t>
      </w:r>
      <w:r w:rsidRPr="009E6557">
        <w:rPr>
          <w:rFonts w:ascii="Times New Roman" w:hAnsi="Times New Roman"/>
          <w:sz w:val="28"/>
          <w:szCs w:val="28"/>
        </w:rPr>
        <w:lastRenderedPageBreak/>
        <w:t>зон діяльності організації)» [</w:t>
      </w:r>
      <w:r w:rsidR="000576C4" w:rsidRPr="009E6557">
        <w:rPr>
          <w:rFonts w:ascii="Times New Roman" w:hAnsi="Times New Roman"/>
          <w:sz w:val="28"/>
          <w:szCs w:val="28"/>
        </w:rPr>
        <w:t>21</w:t>
      </w:r>
      <w:r w:rsidRPr="009E6557">
        <w:rPr>
          <w:rFonts w:ascii="Times New Roman" w:hAnsi="Times New Roman"/>
          <w:sz w:val="28"/>
          <w:szCs w:val="28"/>
        </w:rPr>
        <w:t>].</w:t>
      </w:r>
    </w:p>
    <w:p w14:paraId="5F810BBF"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На основі вивчення і узагальнення наукової літератури Т. Покотило до принципів управління організаційними змінами відносить такі:</w:t>
      </w:r>
    </w:p>
    <w:p w14:paraId="74AC8E7A"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 принцип системності та послідовності процесу управління організаційними змінами, який полягає в системній реалізації процесу з урахуванням фактору часу;</w:t>
      </w:r>
    </w:p>
    <w:p w14:paraId="1AE2D456"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 принцип комплексності, який дозволяє реалізувати всі етапи проведення організаційних змін та врахувати існуючі фактори впливу зовнішнього та внутрішнього середовищ;</w:t>
      </w:r>
    </w:p>
    <w:p w14:paraId="0AF89E05"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 принцип інтегрованості процесу управління організаційними змінами із загальною стратегією підприємства;</w:t>
      </w:r>
    </w:p>
    <w:p w14:paraId="7ED2D0D2"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 принцип стимулювання до проведення змін – створення системи морально-матеріальних стимулів, безпечних умов праці та гарантування персоналу можливості професійного зростання;</w:t>
      </w:r>
    </w:p>
    <w:p w14:paraId="78A21287"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 принцип ефективності проведення організаційних змін – забезпечується завдяки реалізації функцій контролю та регулювання;</w:t>
      </w:r>
    </w:p>
    <w:p w14:paraId="7CADCA30" w14:textId="3C4E6883"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 xml:space="preserve">– принцип залученості персоналу – дозволить забезпечити розуміння сутності організаційних перетворень та необхідність реалізації цих змін» </w:t>
      </w:r>
      <w:r w:rsidRPr="009E6557">
        <w:rPr>
          <w:rFonts w:ascii="Times New Roman" w:hAnsi="Times New Roman"/>
          <w:sz w:val="28"/>
          <w:szCs w:val="28"/>
          <w:lang w:val="ru-RU"/>
        </w:rPr>
        <w:t>[</w:t>
      </w:r>
      <w:r w:rsidR="000576C4" w:rsidRPr="009E6557">
        <w:rPr>
          <w:rFonts w:ascii="Times New Roman" w:hAnsi="Times New Roman"/>
          <w:sz w:val="28"/>
          <w:szCs w:val="28"/>
        </w:rPr>
        <w:t>16</w:t>
      </w:r>
      <w:r w:rsidRPr="009E6557">
        <w:rPr>
          <w:rFonts w:ascii="Times New Roman" w:hAnsi="Times New Roman"/>
          <w:sz w:val="28"/>
          <w:szCs w:val="28"/>
          <w:lang w:val="ru-RU"/>
        </w:rPr>
        <w:t>]</w:t>
      </w:r>
      <w:r w:rsidRPr="009E6557">
        <w:rPr>
          <w:rFonts w:ascii="Times New Roman" w:hAnsi="Times New Roman"/>
          <w:sz w:val="28"/>
          <w:szCs w:val="28"/>
        </w:rPr>
        <w:t>.</w:t>
      </w:r>
    </w:p>
    <w:p w14:paraId="32328B19" w14:textId="77777777" w:rsidR="00CD6CB7" w:rsidRPr="009E6557" w:rsidRDefault="00CD6CB7" w:rsidP="00CD6CB7">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Побудова системи управління змінами в організації на цих принципах дозволить забезпечити: здійснення такого управління на випередження; вчасну й ефективну імплементацію заходів щодо розвитку організації.</w:t>
      </w:r>
    </w:p>
    <w:p w14:paraId="7360D741" w14:textId="29DC9D95" w:rsidR="008D1A24" w:rsidRPr="009E6557" w:rsidRDefault="008D1A24" w:rsidP="008D1A24">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У контексті питання управління змінами важливо визначити джерела (фактори) змін</w:t>
      </w:r>
      <w:r w:rsidR="000B2D6E" w:rsidRPr="009E6557">
        <w:rPr>
          <w:rFonts w:ascii="Times New Roman" w:hAnsi="Times New Roman"/>
          <w:sz w:val="28"/>
          <w:szCs w:val="28"/>
        </w:rPr>
        <w:t xml:space="preserve"> (табл. 1.1)</w:t>
      </w:r>
      <w:r w:rsidRPr="009E6557">
        <w:rPr>
          <w:rFonts w:ascii="Times New Roman" w:hAnsi="Times New Roman"/>
          <w:sz w:val="28"/>
          <w:szCs w:val="28"/>
        </w:rPr>
        <w:t>.</w:t>
      </w:r>
    </w:p>
    <w:p w14:paraId="49F00468" w14:textId="11F67718" w:rsidR="008D1A24" w:rsidRPr="009E6557" w:rsidRDefault="000B2D6E" w:rsidP="008D1A24">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Досліджуючи це питання автори наукової праці [</w:t>
      </w:r>
      <w:r w:rsidR="000576C4" w:rsidRPr="009E6557">
        <w:rPr>
          <w:rFonts w:ascii="Times New Roman" w:hAnsi="Times New Roman"/>
          <w:sz w:val="28"/>
          <w:szCs w:val="28"/>
        </w:rPr>
        <w:t>7</w:t>
      </w:r>
      <w:r w:rsidRPr="009E6557">
        <w:rPr>
          <w:rFonts w:ascii="Times New Roman" w:hAnsi="Times New Roman"/>
          <w:sz w:val="28"/>
          <w:szCs w:val="28"/>
        </w:rPr>
        <w:t>] зазначають наступне: «с</w:t>
      </w:r>
      <w:r w:rsidR="008D1A24" w:rsidRPr="009E6557">
        <w:rPr>
          <w:rFonts w:ascii="Times New Roman" w:hAnsi="Times New Roman"/>
          <w:sz w:val="28"/>
          <w:szCs w:val="28"/>
        </w:rPr>
        <w:t>труктура зовнішніх параметрів представлена в</w:t>
      </w:r>
      <w:r w:rsidRPr="009E6557">
        <w:rPr>
          <w:rFonts w:ascii="Times New Roman" w:hAnsi="Times New Roman"/>
          <w:sz w:val="28"/>
          <w:szCs w:val="28"/>
        </w:rPr>
        <w:t xml:space="preserve"> </w:t>
      </w:r>
      <w:r w:rsidR="008D1A24" w:rsidRPr="009E6557">
        <w:rPr>
          <w:rFonts w:ascii="Times New Roman" w:hAnsi="Times New Roman"/>
          <w:sz w:val="28"/>
          <w:szCs w:val="28"/>
        </w:rPr>
        <w:t xml:space="preserve">роботі Ю. </w:t>
      </w:r>
      <w:proofErr w:type="spellStart"/>
      <w:r w:rsidR="008D1A24" w:rsidRPr="009E6557">
        <w:rPr>
          <w:rFonts w:ascii="Times New Roman" w:hAnsi="Times New Roman"/>
          <w:sz w:val="28"/>
          <w:szCs w:val="28"/>
        </w:rPr>
        <w:t>Одегова</w:t>
      </w:r>
      <w:proofErr w:type="spellEnd"/>
      <w:r w:rsidR="008D1A24" w:rsidRPr="009E6557">
        <w:rPr>
          <w:rFonts w:ascii="Times New Roman" w:hAnsi="Times New Roman"/>
          <w:sz w:val="28"/>
          <w:szCs w:val="28"/>
        </w:rPr>
        <w:t>, який виокремлював зовнішні</w:t>
      </w:r>
      <w:r w:rsidRPr="009E6557">
        <w:rPr>
          <w:rFonts w:ascii="Times New Roman" w:hAnsi="Times New Roman"/>
          <w:sz w:val="28"/>
          <w:szCs w:val="28"/>
        </w:rPr>
        <w:t xml:space="preserve"> </w:t>
      </w:r>
      <w:r w:rsidR="008D1A24" w:rsidRPr="009E6557">
        <w:rPr>
          <w:rFonts w:ascii="Times New Roman" w:hAnsi="Times New Roman"/>
          <w:sz w:val="28"/>
          <w:szCs w:val="28"/>
        </w:rPr>
        <w:t>умови, представлені конкуренцією, правовим регулюванням, фінансовими ринками, та якість ресурсів, якими володіє підприємство та може використовувати в</w:t>
      </w:r>
      <w:r w:rsidRPr="009E6557">
        <w:rPr>
          <w:rFonts w:ascii="Times New Roman" w:hAnsi="Times New Roman"/>
          <w:sz w:val="28"/>
          <w:szCs w:val="28"/>
        </w:rPr>
        <w:t xml:space="preserve"> </w:t>
      </w:r>
      <w:r w:rsidR="008D1A24" w:rsidRPr="009E6557">
        <w:rPr>
          <w:rFonts w:ascii="Times New Roman" w:hAnsi="Times New Roman"/>
          <w:sz w:val="28"/>
          <w:szCs w:val="28"/>
        </w:rPr>
        <w:t>своїй діяльності. Серед ресурсів, які визначав автор,</w:t>
      </w:r>
      <w:r w:rsidRPr="009E6557">
        <w:rPr>
          <w:rFonts w:ascii="Times New Roman" w:hAnsi="Times New Roman"/>
          <w:sz w:val="28"/>
          <w:szCs w:val="28"/>
        </w:rPr>
        <w:t xml:space="preserve"> </w:t>
      </w:r>
      <w:r w:rsidR="008D1A24" w:rsidRPr="009E6557">
        <w:rPr>
          <w:rFonts w:ascii="Times New Roman" w:hAnsi="Times New Roman"/>
          <w:sz w:val="28"/>
          <w:szCs w:val="28"/>
        </w:rPr>
        <w:t>лише окремі мають виключно внутрішню природу, як</w:t>
      </w:r>
      <w:r w:rsidRPr="009E6557">
        <w:rPr>
          <w:rFonts w:ascii="Times New Roman" w:hAnsi="Times New Roman"/>
          <w:sz w:val="28"/>
          <w:szCs w:val="28"/>
        </w:rPr>
        <w:t xml:space="preserve"> </w:t>
      </w:r>
      <w:r w:rsidR="008D1A24" w:rsidRPr="009E6557">
        <w:rPr>
          <w:rFonts w:ascii="Times New Roman" w:hAnsi="Times New Roman"/>
          <w:sz w:val="28"/>
          <w:szCs w:val="28"/>
        </w:rPr>
        <w:t xml:space="preserve">от: досвід діяльності, якість управління та корпоративна культура, а всі інші є похідними </w:t>
      </w:r>
      <w:r w:rsidR="008D1A24" w:rsidRPr="009E6557">
        <w:rPr>
          <w:rFonts w:ascii="Times New Roman" w:hAnsi="Times New Roman"/>
          <w:sz w:val="28"/>
          <w:szCs w:val="28"/>
        </w:rPr>
        <w:lastRenderedPageBreak/>
        <w:t>від зовнішніх —</w:t>
      </w:r>
      <w:r w:rsidRPr="009E6557">
        <w:rPr>
          <w:rFonts w:ascii="Times New Roman" w:hAnsi="Times New Roman"/>
          <w:sz w:val="28"/>
          <w:szCs w:val="28"/>
        </w:rPr>
        <w:t xml:space="preserve"> </w:t>
      </w:r>
      <w:r w:rsidR="008D1A24" w:rsidRPr="009E6557">
        <w:rPr>
          <w:rFonts w:ascii="Times New Roman" w:hAnsi="Times New Roman"/>
          <w:sz w:val="28"/>
          <w:szCs w:val="28"/>
        </w:rPr>
        <w:t>рівень прогресивності технологій, які використовуються, дослідження та розробки, які впроваджуються в</w:t>
      </w:r>
      <w:r w:rsidRPr="009E6557">
        <w:rPr>
          <w:rFonts w:ascii="Times New Roman" w:hAnsi="Times New Roman"/>
          <w:sz w:val="28"/>
          <w:szCs w:val="28"/>
        </w:rPr>
        <w:t xml:space="preserve"> </w:t>
      </w:r>
      <w:r w:rsidR="008D1A24" w:rsidRPr="009E6557">
        <w:rPr>
          <w:rFonts w:ascii="Times New Roman" w:hAnsi="Times New Roman"/>
          <w:sz w:val="28"/>
          <w:szCs w:val="28"/>
        </w:rPr>
        <w:t>діяльність</w:t>
      </w:r>
      <w:r w:rsidRPr="009E6557">
        <w:rPr>
          <w:rFonts w:ascii="Times New Roman" w:hAnsi="Times New Roman"/>
          <w:sz w:val="28"/>
          <w:szCs w:val="28"/>
        </w:rPr>
        <w:t>. Інші дослідники розглядають внутрішні та зовнішні джерела змін, до зовнішніх вони відносять політику, економічне середовище, державні регламенти, попит та пропозицію, бажання та потреби клієнтів, споживче сприйняття, конкуренцію, технології, дослідження ринку, критику провідних користувачів» [</w:t>
      </w:r>
      <w:r w:rsidR="000576C4" w:rsidRPr="009E6557">
        <w:rPr>
          <w:rFonts w:ascii="Times New Roman" w:hAnsi="Times New Roman"/>
          <w:sz w:val="28"/>
          <w:szCs w:val="28"/>
        </w:rPr>
        <w:t>7</w:t>
      </w:r>
      <w:r w:rsidRPr="009E6557">
        <w:rPr>
          <w:rFonts w:ascii="Times New Roman" w:hAnsi="Times New Roman"/>
          <w:sz w:val="28"/>
          <w:szCs w:val="28"/>
        </w:rPr>
        <w:t>]</w:t>
      </w:r>
      <w:r w:rsidR="008D1A24" w:rsidRPr="009E6557">
        <w:rPr>
          <w:rFonts w:ascii="Times New Roman" w:hAnsi="Times New Roman"/>
          <w:sz w:val="28"/>
          <w:szCs w:val="28"/>
        </w:rPr>
        <w:t>.</w:t>
      </w:r>
    </w:p>
    <w:p w14:paraId="289B0415" w14:textId="7FC21D30" w:rsidR="000B2D6E" w:rsidRPr="009E6557" w:rsidRDefault="000B2D6E" w:rsidP="000B2D6E">
      <w:pPr>
        <w:widowControl w:val="0"/>
        <w:tabs>
          <w:tab w:val="center" w:pos="5089"/>
          <w:tab w:val="left" w:pos="6260"/>
        </w:tabs>
        <w:spacing w:after="0" w:line="360" w:lineRule="auto"/>
        <w:ind w:firstLine="567"/>
        <w:jc w:val="right"/>
        <w:rPr>
          <w:rFonts w:ascii="Times New Roman" w:hAnsi="Times New Roman"/>
          <w:i/>
          <w:iCs/>
          <w:sz w:val="28"/>
          <w:szCs w:val="28"/>
        </w:rPr>
      </w:pPr>
      <w:r w:rsidRPr="009E6557">
        <w:rPr>
          <w:rFonts w:ascii="Times New Roman" w:hAnsi="Times New Roman"/>
          <w:i/>
          <w:iCs/>
          <w:sz w:val="28"/>
          <w:szCs w:val="28"/>
        </w:rPr>
        <w:t>Таблиця 1.1</w:t>
      </w:r>
    </w:p>
    <w:p w14:paraId="34B51EC1" w14:textId="1B805B6A" w:rsidR="000B2D6E" w:rsidRPr="009E6557" w:rsidRDefault="000B2D6E" w:rsidP="000B2D6E">
      <w:pPr>
        <w:widowControl w:val="0"/>
        <w:tabs>
          <w:tab w:val="center" w:pos="5089"/>
          <w:tab w:val="left" w:pos="6260"/>
        </w:tabs>
        <w:spacing w:after="0" w:line="360" w:lineRule="auto"/>
        <w:ind w:firstLine="567"/>
        <w:jc w:val="center"/>
        <w:rPr>
          <w:rFonts w:ascii="Times New Roman" w:hAnsi="Times New Roman"/>
          <w:b/>
          <w:bCs/>
          <w:sz w:val="28"/>
          <w:szCs w:val="28"/>
        </w:rPr>
      </w:pPr>
      <w:proofErr w:type="spellStart"/>
      <w:r w:rsidRPr="009E6557">
        <w:rPr>
          <w:rFonts w:ascii="Times New Roman" w:hAnsi="Times New Roman"/>
          <w:b/>
          <w:bCs/>
          <w:sz w:val="28"/>
          <w:szCs w:val="28"/>
        </w:rPr>
        <w:t>Класифікування</w:t>
      </w:r>
      <w:proofErr w:type="spellEnd"/>
      <w:r w:rsidRPr="009E6557">
        <w:rPr>
          <w:rFonts w:ascii="Times New Roman" w:hAnsi="Times New Roman"/>
          <w:b/>
          <w:bCs/>
          <w:sz w:val="28"/>
          <w:szCs w:val="28"/>
        </w:rPr>
        <w:t xml:space="preserve"> джерел проведення змін в організаціях</w:t>
      </w:r>
    </w:p>
    <w:p w14:paraId="39216E83" w14:textId="77777777" w:rsidR="000B2D6E" w:rsidRPr="009E6557" w:rsidRDefault="000B2D6E" w:rsidP="000B2D6E">
      <w:pPr>
        <w:widowControl w:val="0"/>
        <w:tabs>
          <w:tab w:val="center" w:pos="5089"/>
          <w:tab w:val="left" w:pos="6260"/>
        </w:tabs>
        <w:spacing w:after="0" w:line="360" w:lineRule="auto"/>
        <w:jc w:val="center"/>
        <w:rPr>
          <w:rFonts w:ascii="Times New Roman" w:hAnsi="Times New Roman"/>
          <w:b/>
          <w:bCs/>
          <w:sz w:val="28"/>
          <w:szCs w:val="28"/>
        </w:rPr>
      </w:pPr>
      <w:r w:rsidRPr="009E6557">
        <w:rPr>
          <w:rFonts w:ascii="Times New Roman" w:hAnsi="Times New Roman"/>
          <w:b/>
          <w:bCs/>
          <w:noProof/>
          <w:sz w:val="28"/>
          <w:szCs w:val="28"/>
        </w:rPr>
        <w:drawing>
          <wp:inline distT="0" distB="0" distL="0" distR="0" wp14:anchorId="5FD47E34" wp14:editId="6B878E99">
            <wp:extent cx="4632960" cy="5539740"/>
            <wp:effectExtent l="0" t="0" r="0" b="3810"/>
            <wp:docPr id="1043086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32960" cy="5539740"/>
                    </a:xfrm>
                    <a:prstGeom prst="rect">
                      <a:avLst/>
                    </a:prstGeom>
                    <a:noFill/>
                    <a:ln>
                      <a:noFill/>
                    </a:ln>
                  </pic:spPr>
                </pic:pic>
              </a:graphicData>
            </a:graphic>
          </wp:inline>
        </w:drawing>
      </w:r>
    </w:p>
    <w:p w14:paraId="4DBFA6F3" w14:textId="77777777" w:rsidR="000B2D6E" w:rsidRPr="009E6557" w:rsidRDefault="000B2D6E">
      <w:pPr>
        <w:rPr>
          <w:rFonts w:ascii="Times New Roman" w:hAnsi="Times New Roman"/>
          <w:i/>
          <w:iCs/>
          <w:sz w:val="24"/>
          <w:szCs w:val="24"/>
        </w:rPr>
      </w:pPr>
      <w:r w:rsidRPr="009E6557">
        <w:rPr>
          <w:rFonts w:ascii="Times New Roman" w:hAnsi="Times New Roman"/>
          <w:i/>
          <w:iCs/>
          <w:sz w:val="24"/>
          <w:szCs w:val="24"/>
        </w:rPr>
        <w:br w:type="page"/>
      </w:r>
    </w:p>
    <w:p w14:paraId="610F23B6" w14:textId="462D2A61" w:rsidR="000B2D6E" w:rsidRPr="009E6557" w:rsidRDefault="000B2D6E" w:rsidP="00696E96">
      <w:pPr>
        <w:widowControl w:val="0"/>
        <w:tabs>
          <w:tab w:val="center" w:pos="5089"/>
          <w:tab w:val="left" w:pos="6260"/>
        </w:tabs>
        <w:spacing w:after="0" w:line="360" w:lineRule="auto"/>
        <w:jc w:val="right"/>
        <w:rPr>
          <w:rFonts w:ascii="Times New Roman" w:hAnsi="Times New Roman"/>
          <w:i/>
          <w:iCs/>
          <w:sz w:val="24"/>
          <w:szCs w:val="24"/>
        </w:rPr>
      </w:pPr>
      <w:r w:rsidRPr="009E6557">
        <w:rPr>
          <w:rFonts w:ascii="Times New Roman" w:hAnsi="Times New Roman"/>
          <w:i/>
          <w:iCs/>
          <w:sz w:val="24"/>
          <w:szCs w:val="24"/>
        </w:rPr>
        <w:lastRenderedPageBreak/>
        <w:t>Продовження табл. 1.1</w:t>
      </w:r>
    </w:p>
    <w:p w14:paraId="71F4115D" w14:textId="018DD498" w:rsidR="000B2D6E" w:rsidRPr="009E6557" w:rsidRDefault="000B2D6E" w:rsidP="000B2D6E">
      <w:pPr>
        <w:widowControl w:val="0"/>
        <w:tabs>
          <w:tab w:val="center" w:pos="5089"/>
          <w:tab w:val="left" w:pos="6260"/>
        </w:tabs>
        <w:spacing w:after="0" w:line="360" w:lineRule="auto"/>
        <w:jc w:val="center"/>
        <w:rPr>
          <w:rFonts w:ascii="Times New Roman" w:hAnsi="Times New Roman"/>
          <w:b/>
          <w:bCs/>
          <w:sz w:val="28"/>
          <w:szCs w:val="28"/>
        </w:rPr>
      </w:pPr>
      <w:r w:rsidRPr="009E6557">
        <w:rPr>
          <w:rFonts w:ascii="Times New Roman" w:hAnsi="Times New Roman"/>
          <w:b/>
          <w:bCs/>
          <w:noProof/>
          <w:sz w:val="28"/>
          <w:szCs w:val="28"/>
        </w:rPr>
        <w:drawing>
          <wp:inline distT="0" distB="0" distL="0" distR="0" wp14:anchorId="1C4B2987" wp14:editId="73C20E1E">
            <wp:extent cx="4625340" cy="3855720"/>
            <wp:effectExtent l="0" t="0" r="3810" b="0"/>
            <wp:docPr id="214515163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5340" cy="3855720"/>
                    </a:xfrm>
                    <a:prstGeom prst="rect">
                      <a:avLst/>
                    </a:prstGeom>
                    <a:noFill/>
                    <a:ln>
                      <a:noFill/>
                    </a:ln>
                  </pic:spPr>
                </pic:pic>
              </a:graphicData>
            </a:graphic>
          </wp:inline>
        </w:drawing>
      </w:r>
    </w:p>
    <w:p w14:paraId="7121C745" w14:textId="34615DF1" w:rsidR="00696E96" w:rsidRPr="009E6557" w:rsidRDefault="00696E96" w:rsidP="00696E96">
      <w:pPr>
        <w:widowControl w:val="0"/>
        <w:tabs>
          <w:tab w:val="center" w:pos="5089"/>
          <w:tab w:val="left" w:pos="6260"/>
        </w:tabs>
        <w:spacing w:after="0" w:line="360" w:lineRule="auto"/>
        <w:jc w:val="both"/>
        <w:rPr>
          <w:rFonts w:ascii="Times New Roman" w:hAnsi="Times New Roman"/>
          <w:sz w:val="24"/>
          <w:szCs w:val="24"/>
          <w:lang w:val="ru-RU"/>
        </w:rPr>
      </w:pPr>
      <w:r w:rsidRPr="009E6557">
        <w:rPr>
          <w:rFonts w:ascii="Times New Roman" w:hAnsi="Times New Roman"/>
          <w:sz w:val="24"/>
          <w:szCs w:val="24"/>
        </w:rPr>
        <w:t xml:space="preserve">Примітка. Сформовано на основі джерела </w:t>
      </w:r>
      <w:r w:rsidRPr="009E6557">
        <w:rPr>
          <w:rFonts w:ascii="Times New Roman" w:hAnsi="Times New Roman"/>
          <w:sz w:val="24"/>
          <w:szCs w:val="24"/>
          <w:lang w:val="ru-RU"/>
        </w:rPr>
        <w:t>[</w:t>
      </w:r>
      <w:r w:rsidR="000576C4" w:rsidRPr="009E6557">
        <w:rPr>
          <w:rFonts w:ascii="Times New Roman" w:hAnsi="Times New Roman"/>
          <w:sz w:val="24"/>
          <w:szCs w:val="24"/>
        </w:rPr>
        <w:t>7</w:t>
      </w:r>
      <w:r w:rsidRPr="009E6557">
        <w:rPr>
          <w:rFonts w:ascii="Times New Roman" w:hAnsi="Times New Roman"/>
          <w:sz w:val="24"/>
          <w:szCs w:val="24"/>
          <w:lang w:val="ru-RU"/>
        </w:rPr>
        <w:t>]</w:t>
      </w:r>
    </w:p>
    <w:p w14:paraId="4AB379BE" w14:textId="77777777" w:rsidR="00696E96" w:rsidRPr="009E6557" w:rsidRDefault="00696E96" w:rsidP="00696E96">
      <w:pPr>
        <w:widowControl w:val="0"/>
        <w:tabs>
          <w:tab w:val="center" w:pos="5089"/>
          <w:tab w:val="left" w:pos="6260"/>
        </w:tabs>
        <w:spacing w:after="0" w:line="360" w:lineRule="auto"/>
        <w:jc w:val="both"/>
        <w:rPr>
          <w:rFonts w:ascii="Times New Roman" w:hAnsi="Times New Roman"/>
          <w:sz w:val="24"/>
          <w:szCs w:val="24"/>
          <w:lang w:val="ru-RU"/>
        </w:rPr>
      </w:pPr>
    </w:p>
    <w:p w14:paraId="15F12531" w14:textId="232C6AB6" w:rsidR="001353E1" w:rsidRPr="009E6557" w:rsidRDefault="001353E1" w:rsidP="001353E1">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Як бачимо з табл. 1.1, «за 10 бальною шкалою серед економічних чинників абсолютним лідером було визначено загальні тенденції розвитку економіки країни (96) та темпи економічного зростання (92), менш впливовим було визначено стан ринкової інфраструктури (80), структурні зміни економіки (76), загальноекономічну ситуацію в регіоні (72) та тенденції розвитку галузі (68)»</w:t>
      </w:r>
      <w:r w:rsidRPr="009E6557">
        <w:rPr>
          <w:rFonts w:ascii="Times New Roman" w:hAnsi="Times New Roman"/>
          <w:sz w:val="24"/>
          <w:szCs w:val="24"/>
        </w:rPr>
        <w:t xml:space="preserve"> </w:t>
      </w:r>
      <w:r w:rsidRPr="009E6557">
        <w:rPr>
          <w:rFonts w:ascii="Times New Roman" w:hAnsi="Times New Roman"/>
          <w:sz w:val="28"/>
          <w:szCs w:val="28"/>
        </w:rPr>
        <w:t>[</w:t>
      </w:r>
      <w:r w:rsidR="000576C4" w:rsidRPr="009E6557">
        <w:rPr>
          <w:rFonts w:ascii="Times New Roman" w:hAnsi="Times New Roman"/>
          <w:sz w:val="28"/>
          <w:szCs w:val="28"/>
        </w:rPr>
        <w:t>7</w:t>
      </w:r>
      <w:r w:rsidRPr="009E6557">
        <w:rPr>
          <w:rFonts w:ascii="Times New Roman" w:hAnsi="Times New Roman"/>
          <w:sz w:val="28"/>
          <w:szCs w:val="28"/>
        </w:rPr>
        <w:t>].</w:t>
      </w:r>
    </w:p>
    <w:p w14:paraId="6654D32F" w14:textId="5F5E5037" w:rsidR="00AE1D39" w:rsidRPr="009E6557" w:rsidRDefault="00AE1D39" w:rsidP="001353E1">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Для управління змінами повинна бути сформована система такого управління. У цій системі важливе місце відводиться механізму управління змінами.</w:t>
      </w:r>
    </w:p>
    <w:p w14:paraId="197A6D77" w14:textId="28ECCE9D" w:rsidR="00CE7EFF" w:rsidRPr="009E6557" w:rsidRDefault="00AE1D39" w:rsidP="00CE7EFF">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З цього приводу автори наукової праці [</w:t>
      </w:r>
      <w:r w:rsidR="00056157" w:rsidRPr="009E6557">
        <w:rPr>
          <w:rFonts w:ascii="Times New Roman" w:hAnsi="Times New Roman"/>
          <w:sz w:val="28"/>
          <w:szCs w:val="28"/>
        </w:rPr>
        <w:t>10</w:t>
      </w:r>
      <w:r w:rsidRPr="009E6557">
        <w:rPr>
          <w:rFonts w:ascii="Times New Roman" w:hAnsi="Times New Roman"/>
          <w:sz w:val="28"/>
          <w:szCs w:val="28"/>
        </w:rPr>
        <w:t>] зазначають наступне: «н</w:t>
      </w:r>
      <w:r w:rsidR="00CE7EFF" w:rsidRPr="009E6557">
        <w:rPr>
          <w:rFonts w:ascii="Times New Roman" w:hAnsi="Times New Roman"/>
          <w:sz w:val="28"/>
          <w:szCs w:val="28"/>
        </w:rPr>
        <w:t>ауковцями доведено, що саме механізм</w:t>
      </w:r>
      <w:r w:rsidRPr="009E6557">
        <w:rPr>
          <w:rFonts w:ascii="Times New Roman" w:hAnsi="Times New Roman"/>
          <w:sz w:val="28"/>
          <w:szCs w:val="28"/>
        </w:rPr>
        <w:t xml:space="preserve"> </w:t>
      </w:r>
      <w:r w:rsidR="00CE7EFF" w:rsidRPr="009E6557">
        <w:rPr>
          <w:rFonts w:ascii="Times New Roman" w:hAnsi="Times New Roman"/>
          <w:sz w:val="28"/>
          <w:szCs w:val="28"/>
        </w:rPr>
        <w:t>управління змінами на підприємстві є найбільш активною частиною системи управління</w:t>
      </w:r>
      <w:r w:rsidRPr="009E6557">
        <w:rPr>
          <w:rFonts w:ascii="Times New Roman" w:hAnsi="Times New Roman"/>
          <w:sz w:val="28"/>
          <w:szCs w:val="28"/>
        </w:rPr>
        <w:t xml:space="preserve"> </w:t>
      </w:r>
      <w:r w:rsidR="00CE7EFF" w:rsidRPr="009E6557">
        <w:rPr>
          <w:rFonts w:ascii="Times New Roman" w:hAnsi="Times New Roman"/>
          <w:sz w:val="28"/>
          <w:szCs w:val="28"/>
        </w:rPr>
        <w:t>та забезпечує можливість цілеспрямованого</w:t>
      </w:r>
      <w:r w:rsidRPr="009E6557">
        <w:rPr>
          <w:rFonts w:ascii="Times New Roman" w:hAnsi="Times New Roman"/>
          <w:sz w:val="28"/>
          <w:szCs w:val="28"/>
        </w:rPr>
        <w:t xml:space="preserve"> </w:t>
      </w:r>
      <w:r w:rsidR="00CE7EFF" w:rsidRPr="009E6557">
        <w:rPr>
          <w:rFonts w:ascii="Times New Roman" w:hAnsi="Times New Roman"/>
          <w:sz w:val="28"/>
          <w:szCs w:val="28"/>
        </w:rPr>
        <w:t>розвитку підприємства й є сукупністю: засобів управління, які містять інструменти і важелі, що відповідають орієнтирам,</w:t>
      </w:r>
      <w:r w:rsidR="00CE7EFF" w:rsidRPr="009E6557">
        <w:t xml:space="preserve"> </w:t>
      </w:r>
      <w:r w:rsidR="00CE7EFF" w:rsidRPr="009E6557">
        <w:rPr>
          <w:rFonts w:ascii="Times New Roman" w:hAnsi="Times New Roman"/>
          <w:sz w:val="28"/>
          <w:szCs w:val="28"/>
        </w:rPr>
        <w:t>передбачуваним наслідкам, критеріям вибору</w:t>
      </w:r>
      <w:r w:rsidRPr="009E6557">
        <w:rPr>
          <w:rFonts w:ascii="Times New Roman" w:hAnsi="Times New Roman"/>
          <w:sz w:val="28"/>
          <w:szCs w:val="28"/>
        </w:rPr>
        <w:t xml:space="preserve"> </w:t>
      </w:r>
      <w:r w:rsidR="00CE7EFF" w:rsidRPr="009E6557">
        <w:rPr>
          <w:rFonts w:ascii="Times New Roman" w:hAnsi="Times New Roman"/>
          <w:sz w:val="28"/>
          <w:szCs w:val="28"/>
        </w:rPr>
        <w:t>й оцінки, обмеженням і вимогам процесу розвитку підприємства з урахуванням певної стадії</w:t>
      </w:r>
      <w:r w:rsidRPr="009E6557">
        <w:rPr>
          <w:rFonts w:ascii="Times New Roman" w:hAnsi="Times New Roman"/>
          <w:sz w:val="28"/>
          <w:szCs w:val="28"/>
        </w:rPr>
        <w:t xml:space="preserve"> </w:t>
      </w:r>
      <w:r w:rsidR="00CE7EFF" w:rsidRPr="009E6557">
        <w:rPr>
          <w:rFonts w:ascii="Times New Roman" w:hAnsi="Times New Roman"/>
          <w:sz w:val="28"/>
          <w:szCs w:val="28"/>
        </w:rPr>
        <w:t>циклу його розвитку;</w:t>
      </w:r>
      <w:r w:rsidRPr="009E6557">
        <w:rPr>
          <w:rFonts w:ascii="Times New Roman" w:hAnsi="Times New Roman"/>
          <w:sz w:val="28"/>
          <w:szCs w:val="28"/>
        </w:rPr>
        <w:t xml:space="preserve"> </w:t>
      </w:r>
      <w:r w:rsidR="00CE7EFF" w:rsidRPr="009E6557">
        <w:rPr>
          <w:rFonts w:ascii="Times New Roman" w:hAnsi="Times New Roman"/>
          <w:sz w:val="28"/>
          <w:szCs w:val="28"/>
        </w:rPr>
        <w:t xml:space="preserve">організаційних </w:t>
      </w:r>
      <w:r w:rsidR="00CE7EFF" w:rsidRPr="009E6557">
        <w:rPr>
          <w:rFonts w:ascii="Times New Roman" w:hAnsi="Times New Roman"/>
          <w:sz w:val="28"/>
          <w:szCs w:val="28"/>
        </w:rPr>
        <w:lastRenderedPageBreak/>
        <w:t>та економічних методів</w:t>
      </w:r>
      <w:r w:rsidRPr="009E6557">
        <w:rPr>
          <w:rFonts w:ascii="Times New Roman" w:hAnsi="Times New Roman"/>
          <w:sz w:val="28"/>
          <w:szCs w:val="28"/>
        </w:rPr>
        <w:t xml:space="preserve"> </w:t>
      </w:r>
      <w:r w:rsidR="00CE7EFF" w:rsidRPr="009E6557">
        <w:rPr>
          <w:rFonts w:ascii="Times New Roman" w:hAnsi="Times New Roman"/>
          <w:sz w:val="28"/>
          <w:szCs w:val="28"/>
        </w:rPr>
        <w:t>управління, що являють собою способи, прийоми і технології приведення у дію і використання засобів управління</w:t>
      </w:r>
      <w:r w:rsidRPr="009E6557">
        <w:rPr>
          <w:rFonts w:ascii="Times New Roman" w:hAnsi="Times New Roman"/>
          <w:sz w:val="28"/>
          <w:szCs w:val="28"/>
        </w:rPr>
        <w:t>» [</w:t>
      </w:r>
      <w:r w:rsidR="00056157" w:rsidRPr="009E6557">
        <w:rPr>
          <w:rFonts w:ascii="Times New Roman" w:hAnsi="Times New Roman"/>
          <w:sz w:val="28"/>
          <w:szCs w:val="28"/>
        </w:rPr>
        <w:t>10</w:t>
      </w:r>
      <w:r w:rsidRPr="009E6557">
        <w:rPr>
          <w:rFonts w:ascii="Times New Roman" w:hAnsi="Times New Roman"/>
          <w:sz w:val="28"/>
          <w:szCs w:val="28"/>
        </w:rPr>
        <w:t>]</w:t>
      </w:r>
      <w:r w:rsidR="00CE7EFF" w:rsidRPr="009E6557">
        <w:rPr>
          <w:rFonts w:ascii="Times New Roman" w:hAnsi="Times New Roman"/>
          <w:sz w:val="28"/>
          <w:szCs w:val="28"/>
        </w:rPr>
        <w:t>.</w:t>
      </w:r>
    </w:p>
    <w:p w14:paraId="5E9A1983" w14:textId="4C192AC7" w:rsidR="008D1A24" w:rsidRPr="009E6557" w:rsidRDefault="008D1A24" w:rsidP="008D1A24">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Ефективне, конкурентоспроможне і стале функціонування сільськогосподарських організацій також вимагає здійснення змін у їх діяльності й управлінні ними.</w:t>
      </w:r>
      <w:r w:rsidR="00AE1D39" w:rsidRPr="009E6557">
        <w:rPr>
          <w:rFonts w:ascii="Times New Roman" w:hAnsi="Times New Roman"/>
          <w:sz w:val="28"/>
          <w:szCs w:val="28"/>
        </w:rPr>
        <w:t xml:space="preserve"> Більше того, особливості сільськогосподарської діяльності </w:t>
      </w:r>
      <w:r w:rsidR="00100CB1" w:rsidRPr="009E6557">
        <w:rPr>
          <w:rFonts w:ascii="Times New Roman" w:hAnsi="Times New Roman"/>
          <w:sz w:val="28"/>
          <w:szCs w:val="28"/>
        </w:rPr>
        <w:t>визначають специфіку таких змін і управління цими змінами.</w:t>
      </w:r>
    </w:p>
    <w:p w14:paraId="0639A6AF" w14:textId="07BF9D5B" w:rsidR="006A0930" w:rsidRPr="009E6557" w:rsidRDefault="006A0930">
      <w:pPr>
        <w:rPr>
          <w:sz w:val="28"/>
          <w:szCs w:val="28"/>
        </w:rPr>
      </w:pPr>
      <w:r w:rsidRPr="009E6557">
        <w:rPr>
          <w:sz w:val="28"/>
          <w:szCs w:val="28"/>
        </w:rPr>
        <w:br w:type="page"/>
      </w:r>
    </w:p>
    <w:p w14:paraId="4C57960A" w14:textId="77777777" w:rsidR="006A0930" w:rsidRPr="009E6557" w:rsidRDefault="006A0930" w:rsidP="006A0930">
      <w:pPr>
        <w:pStyle w:val="a3"/>
        <w:spacing w:after="0" w:line="360" w:lineRule="auto"/>
        <w:ind w:left="0" w:firstLine="567"/>
        <w:jc w:val="center"/>
        <w:rPr>
          <w:rFonts w:ascii="Times New Roman" w:hAnsi="Times New Roman" w:cs="Times New Roman"/>
          <w:b/>
          <w:bCs/>
          <w:sz w:val="28"/>
          <w:szCs w:val="28"/>
          <w:lang w:val="uk-UA"/>
        </w:rPr>
      </w:pPr>
      <w:r w:rsidRPr="009E6557">
        <w:rPr>
          <w:rFonts w:ascii="Times New Roman" w:hAnsi="Times New Roman" w:cs="Times New Roman"/>
          <w:b/>
          <w:bCs/>
          <w:sz w:val="28"/>
          <w:szCs w:val="28"/>
          <w:lang w:val="uk-UA"/>
        </w:rPr>
        <w:lastRenderedPageBreak/>
        <w:t>РОЗДІЛ 2</w:t>
      </w:r>
    </w:p>
    <w:p w14:paraId="18CA1EDD" w14:textId="240B27B4" w:rsidR="006A0930" w:rsidRPr="009E6557" w:rsidRDefault="006A0930" w:rsidP="006A0930">
      <w:pPr>
        <w:pStyle w:val="a3"/>
        <w:spacing w:after="0" w:line="360" w:lineRule="auto"/>
        <w:ind w:left="0" w:firstLine="567"/>
        <w:jc w:val="center"/>
        <w:rPr>
          <w:rFonts w:ascii="Times New Roman" w:hAnsi="Times New Roman" w:cs="Times New Roman"/>
          <w:b/>
          <w:bCs/>
          <w:sz w:val="28"/>
          <w:szCs w:val="28"/>
          <w:lang w:val="uk-UA"/>
        </w:rPr>
      </w:pPr>
      <w:r w:rsidRPr="009E6557">
        <w:rPr>
          <w:rFonts w:ascii="Times New Roman" w:hAnsi="Times New Roman" w:cs="Times New Roman"/>
          <w:b/>
          <w:bCs/>
          <w:sz w:val="28"/>
          <w:szCs w:val="28"/>
          <w:lang w:val="uk-UA"/>
        </w:rPr>
        <w:t xml:space="preserve">СИСТЕМНИЙ АНАЛІЗ </w:t>
      </w:r>
      <w:r w:rsidR="002727EF" w:rsidRPr="009E6557">
        <w:rPr>
          <w:rFonts w:ascii="Times New Roman" w:hAnsi="Times New Roman" w:cs="Times New Roman"/>
          <w:b/>
          <w:bCs/>
          <w:sz w:val="28"/>
          <w:szCs w:val="28"/>
          <w:lang w:val="uk-UA"/>
        </w:rPr>
        <w:t>ПРОЦЕСУ</w:t>
      </w:r>
      <w:r w:rsidRPr="009E6557">
        <w:rPr>
          <w:rFonts w:ascii="Times New Roman" w:hAnsi="Times New Roman" w:cs="Times New Roman"/>
          <w:b/>
          <w:bCs/>
          <w:sz w:val="28"/>
          <w:szCs w:val="28"/>
          <w:lang w:val="uk-UA"/>
        </w:rPr>
        <w:t xml:space="preserve"> УПРАВЛІННЯ ЗМІНАМИ В ДОСЛІДЖУВАНІЙ ОРГАНІЗАЦІЇ</w:t>
      </w:r>
    </w:p>
    <w:p w14:paraId="5D04648E" w14:textId="1D0ECA45" w:rsidR="00920EEF" w:rsidRPr="009E6557" w:rsidRDefault="006A0930" w:rsidP="006A0930">
      <w:pPr>
        <w:spacing w:after="0" w:line="360" w:lineRule="auto"/>
        <w:ind w:firstLine="567"/>
        <w:jc w:val="both"/>
        <w:rPr>
          <w:rFonts w:ascii="Times New Roman" w:hAnsi="Times New Roman" w:cs="Times New Roman"/>
          <w:b/>
          <w:bCs/>
          <w:sz w:val="28"/>
          <w:szCs w:val="28"/>
        </w:rPr>
      </w:pPr>
      <w:r w:rsidRPr="009E6557">
        <w:rPr>
          <w:rFonts w:ascii="Times New Roman" w:hAnsi="Times New Roman" w:cs="Times New Roman"/>
          <w:b/>
          <w:bCs/>
          <w:sz w:val="28"/>
          <w:szCs w:val="28"/>
        </w:rPr>
        <w:t>2.1. Особливості організаційно-функціональної діяльності досліджуваної організації в процесі  управління нею</w:t>
      </w:r>
    </w:p>
    <w:p w14:paraId="15B91AAE" w14:textId="21F0AC6B" w:rsidR="006A0930" w:rsidRPr="009E6557" w:rsidRDefault="006A0930" w:rsidP="006A0930">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Досліджуваною організацією є фермерське господарство «Старий борсук»</w:t>
      </w:r>
      <w:r w:rsidR="00037C65" w:rsidRPr="009E6557">
        <w:rPr>
          <w:rFonts w:ascii="Times New Roman" w:hAnsi="Times New Roman" w:cs="Times New Roman"/>
          <w:sz w:val="28"/>
          <w:szCs w:val="28"/>
        </w:rPr>
        <w:t xml:space="preserve"> (ФГ «Старий борсук»)</w:t>
      </w:r>
      <w:r w:rsidRPr="009E6557">
        <w:rPr>
          <w:rFonts w:ascii="Times New Roman" w:hAnsi="Times New Roman" w:cs="Times New Roman"/>
          <w:sz w:val="28"/>
          <w:szCs w:val="28"/>
        </w:rPr>
        <w:t xml:space="preserve">. </w:t>
      </w:r>
    </w:p>
    <w:p w14:paraId="1FDAFA8A" w14:textId="6BA0D81B" w:rsidR="00D02E08" w:rsidRPr="009E6557" w:rsidRDefault="00D02E08" w:rsidP="006A0930">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«Фермерське господарство є формою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 </w:t>
      </w:r>
      <w:r w:rsidRPr="009E6557">
        <w:rPr>
          <w:rFonts w:ascii="Times New Roman" w:hAnsi="Times New Roman" w:cs="Times New Roman"/>
          <w:sz w:val="28"/>
          <w:szCs w:val="28"/>
          <w:lang w:val="ru-RU"/>
        </w:rPr>
        <w:t>[</w:t>
      </w:r>
      <w:r w:rsidR="005E13C8" w:rsidRPr="009E6557">
        <w:rPr>
          <w:rFonts w:ascii="Times New Roman" w:hAnsi="Times New Roman" w:cs="Times New Roman"/>
          <w:sz w:val="28"/>
          <w:szCs w:val="28"/>
        </w:rPr>
        <w:t>19</w:t>
      </w:r>
      <w:r w:rsidRPr="009E6557">
        <w:rPr>
          <w:rFonts w:ascii="Times New Roman" w:hAnsi="Times New Roman" w:cs="Times New Roman"/>
          <w:sz w:val="28"/>
          <w:szCs w:val="28"/>
          <w:lang w:val="ru-RU"/>
        </w:rPr>
        <w:t>]</w:t>
      </w:r>
      <w:r w:rsidR="009E7F5B" w:rsidRPr="009E6557">
        <w:rPr>
          <w:rFonts w:ascii="Times New Roman" w:hAnsi="Times New Roman" w:cs="Times New Roman"/>
          <w:sz w:val="28"/>
          <w:szCs w:val="28"/>
          <w:lang w:val="ru-RU"/>
        </w:rPr>
        <w:t xml:space="preserve"> (рис. 2.1)</w:t>
      </w:r>
      <w:r w:rsidRPr="009E6557">
        <w:rPr>
          <w:rFonts w:ascii="Times New Roman" w:hAnsi="Times New Roman" w:cs="Times New Roman"/>
          <w:sz w:val="28"/>
          <w:szCs w:val="28"/>
        </w:rPr>
        <w:t>.</w:t>
      </w:r>
    </w:p>
    <w:p w14:paraId="5E050ACE" w14:textId="4A4542FD" w:rsidR="00E47EBD" w:rsidRPr="009E6557" w:rsidRDefault="00E47EBD"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noProof/>
          <w:sz w:val="28"/>
          <w:szCs w:val="28"/>
        </w:rPr>
        <w:drawing>
          <wp:inline distT="0" distB="0" distL="0" distR="0" wp14:anchorId="064E3386" wp14:editId="1CE64601">
            <wp:extent cx="5280660" cy="3992880"/>
            <wp:effectExtent l="0" t="0" r="0" b="7620"/>
            <wp:docPr id="29647235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80660" cy="3992880"/>
                    </a:xfrm>
                    <a:prstGeom prst="rect">
                      <a:avLst/>
                    </a:prstGeom>
                    <a:noFill/>
                    <a:ln>
                      <a:noFill/>
                    </a:ln>
                  </pic:spPr>
                </pic:pic>
              </a:graphicData>
            </a:graphic>
          </wp:inline>
        </w:drawing>
      </w:r>
    </w:p>
    <w:p w14:paraId="7C922040" w14:textId="64547DE4" w:rsidR="00E47EBD" w:rsidRPr="009E6557" w:rsidRDefault="00E47EBD" w:rsidP="00E47EBD">
      <w:pPr>
        <w:spacing w:after="0" w:line="360" w:lineRule="auto"/>
        <w:jc w:val="center"/>
        <w:rPr>
          <w:rFonts w:ascii="Times New Roman" w:hAnsi="Times New Roman" w:cs="Times New Roman"/>
          <w:sz w:val="28"/>
          <w:szCs w:val="28"/>
        </w:rPr>
      </w:pPr>
      <w:r w:rsidRPr="009E6557">
        <w:rPr>
          <w:rFonts w:ascii="Times New Roman" w:hAnsi="Times New Roman" w:cs="Times New Roman"/>
          <w:sz w:val="28"/>
          <w:szCs w:val="28"/>
        </w:rPr>
        <w:t xml:space="preserve">Рис. 2.1. Принципи фермерства </w:t>
      </w:r>
    </w:p>
    <w:p w14:paraId="0EB42AA2" w14:textId="60FA5FCD" w:rsidR="00E47EBD" w:rsidRPr="009E6557" w:rsidRDefault="00E47EBD" w:rsidP="00E47EBD">
      <w:pPr>
        <w:spacing w:after="0" w:line="360" w:lineRule="auto"/>
        <w:jc w:val="both"/>
        <w:rPr>
          <w:rFonts w:ascii="Times New Roman" w:hAnsi="Times New Roman" w:cs="Times New Roman"/>
          <w:sz w:val="24"/>
          <w:szCs w:val="24"/>
        </w:rPr>
      </w:pPr>
      <w:r w:rsidRPr="009E6557">
        <w:rPr>
          <w:rFonts w:ascii="Times New Roman" w:hAnsi="Times New Roman" w:cs="Times New Roman"/>
          <w:sz w:val="24"/>
          <w:szCs w:val="24"/>
        </w:rPr>
        <w:t xml:space="preserve">Примітка. Наведено за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18</w:t>
      </w:r>
      <w:r w:rsidRPr="009E6557">
        <w:rPr>
          <w:rFonts w:ascii="Times New Roman" w:hAnsi="Times New Roman" w:cs="Times New Roman"/>
          <w:sz w:val="24"/>
          <w:szCs w:val="24"/>
          <w:lang w:val="ru-RU"/>
        </w:rPr>
        <w:t>]</w:t>
      </w:r>
    </w:p>
    <w:p w14:paraId="720FB958" w14:textId="77777777" w:rsidR="00E47EBD" w:rsidRPr="009E6557" w:rsidRDefault="00E47EBD" w:rsidP="00E47EBD">
      <w:pPr>
        <w:spacing w:after="0" w:line="360" w:lineRule="auto"/>
        <w:jc w:val="both"/>
        <w:rPr>
          <w:rFonts w:ascii="Times New Roman" w:hAnsi="Times New Roman" w:cs="Times New Roman"/>
          <w:sz w:val="28"/>
          <w:szCs w:val="28"/>
        </w:rPr>
      </w:pPr>
    </w:p>
    <w:p w14:paraId="392E5F40" w14:textId="20BB334A" w:rsidR="009E7F5B" w:rsidRPr="009E6557" w:rsidRDefault="009E7F5B" w:rsidP="009E7F5B">
      <w:pPr>
        <w:spacing w:after="0" w:line="360" w:lineRule="auto"/>
        <w:ind w:firstLine="567"/>
        <w:jc w:val="both"/>
        <w:rPr>
          <w:rFonts w:ascii="Times New Roman" w:hAnsi="Times New Roman" w:cs="Times New Roman"/>
          <w:spacing w:val="-4"/>
          <w:sz w:val="28"/>
          <w:szCs w:val="28"/>
        </w:rPr>
      </w:pPr>
      <w:r w:rsidRPr="009E6557">
        <w:rPr>
          <w:rFonts w:ascii="Times New Roman" w:hAnsi="Times New Roman" w:cs="Times New Roman"/>
          <w:spacing w:val="-4"/>
          <w:sz w:val="28"/>
          <w:szCs w:val="28"/>
        </w:rPr>
        <w:lastRenderedPageBreak/>
        <w:t>Основним видом діяльності досліджуваного фермерського господарства є вирощування зернових культур (крім рису), бобових культур і насіння олійних культур.</w:t>
      </w:r>
      <w:r w:rsidR="00AB0AF3" w:rsidRPr="009E6557">
        <w:rPr>
          <w:rFonts w:ascii="Times New Roman" w:hAnsi="Times New Roman" w:cs="Times New Roman"/>
          <w:spacing w:val="-4"/>
          <w:sz w:val="28"/>
          <w:szCs w:val="28"/>
          <w:lang w:val="ru-RU"/>
        </w:rPr>
        <w:t xml:space="preserve"> </w:t>
      </w:r>
      <w:r w:rsidR="00AB0AF3" w:rsidRPr="009E6557">
        <w:rPr>
          <w:rFonts w:ascii="Times New Roman" w:hAnsi="Times New Roman" w:cs="Times New Roman"/>
          <w:spacing w:val="-4"/>
          <w:sz w:val="28"/>
          <w:szCs w:val="28"/>
        </w:rPr>
        <w:t xml:space="preserve">Також Господарство займається вирощуванням сої, кукурудзи, пшениці, ячменю, </w:t>
      </w:r>
      <w:proofErr w:type="spellStart"/>
      <w:r w:rsidR="00AB0AF3" w:rsidRPr="009E6557">
        <w:rPr>
          <w:rFonts w:ascii="Times New Roman" w:hAnsi="Times New Roman" w:cs="Times New Roman"/>
          <w:spacing w:val="-4"/>
          <w:sz w:val="28"/>
          <w:szCs w:val="28"/>
        </w:rPr>
        <w:t>ріпака</w:t>
      </w:r>
      <w:proofErr w:type="spellEnd"/>
      <w:r w:rsidR="00AB0AF3" w:rsidRPr="009E6557">
        <w:rPr>
          <w:rFonts w:ascii="Times New Roman" w:hAnsi="Times New Roman" w:cs="Times New Roman"/>
          <w:spacing w:val="-4"/>
          <w:sz w:val="28"/>
          <w:szCs w:val="28"/>
        </w:rPr>
        <w:t>, гречки, полуниці, малини й кавунів.</w:t>
      </w:r>
    </w:p>
    <w:p w14:paraId="4308F643" w14:textId="77777777" w:rsidR="009E7F5B" w:rsidRPr="009E6557" w:rsidRDefault="009E7F5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Ця організація є юридичною особою. ФГ «Старий борсук» діє на основі статуту. У відповідності до цього організаційного регламенту метою діяльності Господарства є вироблення товарної сільськогосподарської продукції, її переробка й реалізація з метою отримання прибутку.</w:t>
      </w:r>
    </w:p>
    <w:p w14:paraId="49DC4447" w14:textId="77777777" w:rsidR="009E7F5B" w:rsidRPr="009E6557" w:rsidRDefault="009E7F5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Досліджувана організація створена на основі договорів оренди землі та приватного майна засновника й діє відповідно до чинного законодавства України (Цивільного кодексу України, Господарського кодексу України, Закону України «Про фермерське господарство»). </w:t>
      </w:r>
    </w:p>
    <w:p w14:paraId="1D1B1619" w14:textId="01C800D2" w:rsidR="009E7F5B" w:rsidRPr="009E6557" w:rsidRDefault="009E7F5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Організаційно-суб’єктний супровід управління фермерством в Україні ілюструє рис. 2.2.</w:t>
      </w:r>
    </w:p>
    <w:p w14:paraId="18CED2C9" w14:textId="22F384A0" w:rsidR="009E7F5B" w:rsidRPr="009E6557" w:rsidRDefault="009E7F5B" w:rsidP="00E47EBD">
      <w:pPr>
        <w:spacing w:after="0" w:line="360" w:lineRule="auto"/>
        <w:jc w:val="both"/>
        <w:rPr>
          <w:rFonts w:ascii="Times New Roman" w:hAnsi="Times New Roman" w:cs="Times New Roman"/>
          <w:sz w:val="28"/>
          <w:szCs w:val="28"/>
        </w:rPr>
      </w:pPr>
      <w:r w:rsidRPr="009E6557">
        <w:rPr>
          <w:rFonts w:ascii="Times New Roman" w:hAnsi="Times New Roman" w:cs="Times New Roman"/>
          <w:noProof/>
          <w:sz w:val="28"/>
          <w:szCs w:val="28"/>
        </w:rPr>
        <w:drawing>
          <wp:inline distT="0" distB="0" distL="0" distR="0" wp14:anchorId="77618711" wp14:editId="674D7E4F">
            <wp:extent cx="6096000" cy="3352800"/>
            <wp:effectExtent l="0" t="0" r="0" b="0"/>
            <wp:docPr id="59197218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96000" cy="3352800"/>
                    </a:xfrm>
                    <a:prstGeom prst="rect">
                      <a:avLst/>
                    </a:prstGeom>
                    <a:noFill/>
                    <a:ln>
                      <a:noFill/>
                    </a:ln>
                  </pic:spPr>
                </pic:pic>
              </a:graphicData>
            </a:graphic>
          </wp:inline>
        </w:drawing>
      </w:r>
    </w:p>
    <w:p w14:paraId="34677A19" w14:textId="4C59A097" w:rsidR="009E7F5B" w:rsidRPr="009E6557" w:rsidRDefault="009E7F5B" w:rsidP="009E7F5B">
      <w:pPr>
        <w:spacing w:after="0" w:line="360" w:lineRule="auto"/>
        <w:jc w:val="center"/>
        <w:rPr>
          <w:rFonts w:ascii="Times New Roman" w:hAnsi="Times New Roman" w:cs="Times New Roman"/>
          <w:sz w:val="28"/>
          <w:szCs w:val="28"/>
        </w:rPr>
      </w:pPr>
      <w:r w:rsidRPr="009E6557">
        <w:rPr>
          <w:rFonts w:ascii="Times New Roman" w:hAnsi="Times New Roman" w:cs="Times New Roman"/>
          <w:sz w:val="28"/>
          <w:szCs w:val="28"/>
        </w:rPr>
        <w:t>Рис. 2.2. Організаційно-суб’єктний супровід управління фермерством в Україні</w:t>
      </w:r>
    </w:p>
    <w:p w14:paraId="3BDE6B38" w14:textId="28B49788" w:rsidR="009E7F5B" w:rsidRPr="009E6557" w:rsidRDefault="009E7F5B" w:rsidP="009E7F5B">
      <w:pPr>
        <w:spacing w:after="0" w:line="360" w:lineRule="auto"/>
        <w:jc w:val="both"/>
        <w:rPr>
          <w:rFonts w:ascii="Times New Roman" w:hAnsi="Times New Roman" w:cs="Times New Roman"/>
          <w:sz w:val="24"/>
          <w:szCs w:val="24"/>
        </w:rPr>
      </w:pPr>
      <w:r w:rsidRPr="009E6557">
        <w:rPr>
          <w:rFonts w:ascii="Times New Roman" w:hAnsi="Times New Roman" w:cs="Times New Roman"/>
          <w:sz w:val="24"/>
          <w:szCs w:val="24"/>
        </w:rPr>
        <w:t xml:space="preserve">Примітка. Наведено за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14</w:t>
      </w:r>
      <w:r w:rsidRPr="009E6557">
        <w:rPr>
          <w:rFonts w:ascii="Times New Roman" w:hAnsi="Times New Roman" w:cs="Times New Roman"/>
          <w:sz w:val="24"/>
          <w:szCs w:val="24"/>
          <w:lang w:val="ru-RU"/>
        </w:rPr>
        <w:t>]</w:t>
      </w:r>
    </w:p>
    <w:p w14:paraId="721E6695" w14:textId="77777777" w:rsidR="009E7F5B" w:rsidRPr="009E6557" w:rsidRDefault="009E7F5B" w:rsidP="00E47EBD">
      <w:pPr>
        <w:spacing w:after="0" w:line="360" w:lineRule="auto"/>
        <w:jc w:val="both"/>
        <w:rPr>
          <w:rFonts w:ascii="Times New Roman" w:hAnsi="Times New Roman" w:cs="Times New Roman"/>
          <w:sz w:val="28"/>
          <w:szCs w:val="28"/>
        </w:rPr>
      </w:pPr>
    </w:p>
    <w:p w14:paraId="7A6E00C9" w14:textId="77777777" w:rsidR="009E7F5B" w:rsidRPr="009E6557" w:rsidRDefault="009E7F5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ФГ «Старий борсук» здійснює власну діяльність на основі госпрозрахунку, самоокупності і самофінансування, володіє власним майном. Воно самостійно </w:t>
      </w:r>
      <w:r w:rsidRPr="009E6557">
        <w:rPr>
          <w:rFonts w:ascii="Times New Roman" w:hAnsi="Times New Roman" w:cs="Times New Roman"/>
          <w:sz w:val="28"/>
          <w:szCs w:val="28"/>
        </w:rPr>
        <w:lastRenderedPageBreak/>
        <w:t>планує свою діяльність, визначає перспективи розвитку виходячи з попиту на свої товари, роботи і послуги та з необхідності забезпечення господарського і соціального розвитку Господарства, підвищення доходів.</w:t>
      </w:r>
    </w:p>
    <w:p w14:paraId="21515E1E" w14:textId="69599EA5" w:rsidR="00951CDB" w:rsidRPr="009E6557" w:rsidRDefault="00951CD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Права і обов’язки учасників досліджуваного фермерського господарства закріплені у його статуті.</w:t>
      </w:r>
    </w:p>
    <w:p w14:paraId="4F8F14DA" w14:textId="40E28CD9" w:rsidR="00951CDB" w:rsidRPr="009E6557" w:rsidRDefault="00951CD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Обов’язками засновника і Господарства є:</w:t>
      </w:r>
    </w:p>
    <w:p w14:paraId="5E0E0770" w14:textId="6CE57802" w:rsidR="00951CDB" w:rsidRPr="009E6557" w:rsidRDefault="00951CD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використовувати земельні ділянки за призначенням;</w:t>
      </w:r>
    </w:p>
    <w:p w14:paraId="5627FD36" w14:textId="5F637BA3" w:rsidR="00951CDB" w:rsidRPr="009E6557" w:rsidRDefault="00951CDB" w:rsidP="009E7F5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діяти в межах законодавства про захист довкілля;</w:t>
      </w:r>
    </w:p>
    <w:p w14:paraId="3B8EF58D" w14:textId="26B05AC8" w:rsidR="00951CDB" w:rsidRPr="009E6557" w:rsidRDefault="00951CDB" w:rsidP="00951CD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здійснювати захист і відновлення земельних ресурсів (не допускати зниження родючості </w:t>
      </w:r>
      <w:r w:rsidR="007D7A7E" w:rsidRPr="009E6557">
        <w:rPr>
          <w:rFonts w:ascii="Times New Roman" w:hAnsi="Times New Roman" w:cs="Times New Roman"/>
          <w:sz w:val="28"/>
          <w:szCs w:val="28"/>
        </w:rPr>
        <w:t>ґрунтів</w:t>
      </w:r>
      <w:r w:rsidRPr="009E6557">
        <w:rPr>
          <w:rFonts w:ascii="Times New Roman" w:hAnsi="Times New Roman" w:cs="Times New Roman"/>
          <w:sz w:val="28"/>
          <w:szCs w:val="28"/>
        </w:rPr>
        <w:t xml:space="preserve"> тощо);</w:t>
      </w:r>
    </w:p>
    <w:p w14:paraId="384D4837" w14:textId="4E399F60" w:rsidR="00951CDB" w:rsidRPr="009E6557" w:rsidRDefault="007D7A7E" w:rsidP="00951CDB">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дотримуватись санітарних, екологічних й інших вимог щодо якості продукції тощо.</w:t>
      </w:r>
    </w:p>
    <w:p w14:paraId="31E19A59" w14:textId="74255D4E" w:rsidR="00796720" w:rsidRPr="009E6557" w:rsidRDefault="00796720" w:rsidP="006A0930">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Розділ 6 Статуту ФГ «Старий борсук» </w:t>
      </w:r>
      <w:r w:rsidR="005E13C8" w:rsidRPr="009E6557">
        <w:rPr>
          <w:rFonts w:ascii="Times New Roman" w:hAnsi="Times New Roman" w:cs="Times New Roman"/>
          <w:sz w:val="28"/>
          <w:szCs w:val="28"/>
        </w:rPr>
        <w:t xml:space="preserve">(див. додаток А) </w:t>
      </w:r>
      <w:r w:rsidRPr="009E6557">
        <w:rPr>
          <w:rFonts w:ascii="Times New Roman" w:hAnsi="Times New Roman" w:cs="Times New Roman"/>
          <w:sz w:val="28"/>
          <w:szCs w:val="28"/>
        </w:rPr>
        <w:t>закріплює особливості управління Господарством (табл. 2.1).</w:t>
      </w:r>
      <w:r w:rsidR="007D7A7E" w:rsidRPr="009E6557">
        <w:rPr>
          <w:rFonts w:ascii="Times New Roman" w:hAnsi="Times New Roman" w:cs="Times New Roman"/>
          <w:sz w:val="28"/>
          <w:szCs w:val="28"/>
        </w:rPr>
        <w:t xml:space="preserve"> </w:t>
      </w:r>
    </w:p>
    <w:p w14:paraId="6D11C614" w14:textId="77777777" w:rsidR="005E13C8" w:rsidRPr="009E6557" w:rsidRDefault="005E13C8" w:rsidP="005E13C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У відповідності до цих особливостей найвищим органом управління фермерським господарством є Засновник. Виконавчим органом Господарства є Голова. Засновник може бути Головою господарства. Крім того, суб’єктами управління фермерським господарством є збори засновників і ревізійна комісія.</w:t>
      </w:r>
    </w:p>
    <w:p w14:paraId="5DE8D1F8" w14:textId="77777777" w:rsidR="005E13C8" w:rsidRPr="009E6557" w:rsidRDefault="005E13C8" w:rsidP="005E13C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У контексті питання організаційно-функціональної діяльності досліджуваної організації в процесі управління нею слід вказати на важливість обліково-аналітичного забезпечення діяльності Господарства. Це дозволяє ефективно управляти фермерськими господарством і приймати своєчасні рішення для його життєдіяльності. Крім того, бухгалтерський облік господарської діяльності безпосередньо дає можливість визначати фінансовий результат, розраховуватись із бюджетом, формувати фінансову звітність. </w:t>
      </w:r>
    </w:p>
    <w:p w14:paraId="419AFE9D" w14:textId="77777777" w:rsidR="00DD10AD" w:rsidRPr="009E6557" w:rsidRDefault="00DD10AD" w:rsidP="00DD10AD">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Організаційно-функціональна діяльність ФГ «Старий борсук» передбачає формування соціального і виробничого потенціалу. </w:t>
      </w:r>
    </w:p>
    <w:p w14:paraId="3D6ABB31" w14:textId="77777777" w:rsidR="007537BD" w:rsidRPr="009E6557" w:rsidRDefault="007537BD" w:rsidP="007537BD">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Щодо соціального потенціалу ФГ «Старий борсук» вкажемо наступне. Оскільки особливістю сільськогосподарського виробництва є його сезонність, а також те, що досліджуване фермерське господарство не є великим, то </w:t>
      </w:r>
      <w:r w:rsidRPr="009E6557">
        <w:rPr>
          <w:rFonts w:ascii="Times New Roman" w:hAnsi="Times New Roman" w:cs="Times New Roman"/>
          <w:sz w:val="28"/>
          <w:szCs w:val="28"/>
        </w:rPr>
        <w:lastRenderedPageBreak/>
        <w:t>чисельність працівників, які діють на постійній основі і працевлаштовані офіційно, становить 1 особа. Працівники ж влаштовуються на сезонно-польові роботи влітку під час збору ягід. Чисельність працівників, задіяних на сезонно-польових роботах, складає 15 осіб.</w:t>
      </w:r>
    </w:p>
    <w:p w14:paraId="78FBBF7C" w14:textId="15B4B410" w:rsidR="00796720" w:rsidRPr="009E6557" w:rsidRDefault="00796720" w:rsidP="00796720">
      <w:pPr>
        <w:spacing w:after="0" w:line="360" w:lineRule="auto"/>
        <w:ind w:firstLine="567"/>
        <w:jc w:val="right"/>
        <w:rPr>
          <w:rFonts w:ascii="Times New Roman" w:hAnsi="Times New Roman" w:cs="Times New Roman"/>
          <w:i/>
          <w:iCs/>
          <w:sz w:val="28"/>
          <w:szCs w:val="28"/>
        </w:rPr>
      </w:pPr>
      <w:r w:rsidRPr="009E6557">
        <w:rPr>
          <w:rFonts w:ascii="Times New Roman" w:hAnsi="Times New Roman" w:cs="Times New Roman"/>
          <w:i/>
          <w:iCs/>
          <w:sz w:val="28"/>
          <w:szCs w:val="28"/>
        </w:rPr>
        <w:t>Таблиця 2.1</w:t>
      </w:r>
    </w:p>
    <w:p w14:paraId="202A276E" w14:textId="49853351" w:rsidR="00796720" w:rsidRPr="009E6557" w:rsidRDefault="00796720" w:rsidP="00796720">
      <w:pPr>
        <w:spacing w:after="0" w:line="360" w:lineRule="auto"/>
        <w:ind w:firstLine="567"/>
        <w:jc w:val="center"/>
        <w:rPr>
          <w:rFonts w:ascii="Times New Roman" w:hAnsi="Times New Roman" w:cs="Times New Roman"/>
          <w:b/>
          <w:bCs/>
          <w:sz w:val="28"/>
          <w:szCs w:val="28"/>
        </w:rPr>
      </w:pPr>
      <w:r w:rsidRPr="009E6557">
        <w:rPr>
          <w:rFonts w:ascii="Times New Roman" w:hAnsi="Times New Roman" w:cs="Times New Roman"/>
          <w:b/>
          <w:bCs/>
          <w:sz w:val="28"/>
          <w:szCs w:val="28"/>
        </w:rPr>
        <w:t>Особливості управління ФГ «Старий борсук»</w:t>
      </w:r>
    </w:p>
    <w:p w14:paraId="00BD2732" w14:textId="7C027ED3" w:rsidR="005E13C8" w:rsidRPr="009E6557" w:rsidRDefault="005E13C8" w:rsidP="005E13C8">
      <w:pPr>
        <w:spacing w:after="0" w:line="360" w:lineRule="auto"/>
        <w:jc w:val="center"/>
        <w:rPr>
          <w:rFonts w:ascii="Times New Roman" w:hAnsi="Times New Roman" w:cs="Times New Roman"/>
          <w:b/>
          <w:bCs/>
          <w:sz w:val="28"/>
          <w:szCs w:val="28"/>
        </w:rPr>
      </w:pPr>
      <w:r w:rsidRPr="009E6557">
        <w:rPr>
          <w:rFonts w:ascii="Times New Roman" w:hAnsi="Times New Roman" w:cs="Times New Roman"/>
          <w:b/>
          <w:bCs/>
          <w:noProof/>
          <w:sz w:val="28"/>
          <w:szCs w:val="28"/>
        </w:rPr>
        <w:drawing>
          <wp:inline distT="0" distB="0" distL="0" distR="0" wp14:anchorId="229D9288" wp14:editId="7D03207E">
            <wp:extent cx="6118860" cy="4069080"/>
            <wp:effectExtent l="0" t="0" r="0" b="7620"/>
            <wp:docPr id="43755824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8860" cy="4069080"/>
                    </a:xfrm>
                    <a:prstGeom prst="rect">
                      <a:avLst/>
                    </a:prstGeom>
                    <a:noFill/>
                    <a:ln>
                      <a:noFill/>
                    </a:ln>
                  </pic:spPr>
                </pic:pic>
              </a:graphicData>
            </a:graphic>
          </wp:inline>
        </w:drawing>
      </w:r>
    </w:p>
    <w:p w14:paraId="583C9BAB" w14:textId="433B1938" w:rsidR="007D7A7E" w:rsidRPr="009E6557" w:rsidRDefault="007D7A7E" w:rsidP="007D7A7E">
      <w:pPr>
        <w:spacing w:after="0" w:line="360" w:lineRule="auto"/>
        <w:ind w:firstLine="567"/>
        <w:jc w:val="both"/>
        <w:rPr>
          <w:rFonts w:ascii="Times New Roman" w:hAnsi="Times New Roman" w:cs="Times New Roman"/>
          <w:sz w:val="24"/>
          <w:szCs w:val="24"/>
        </w:rPr>
      </w:pPr>
      <w:r w:rsidRPr="009E6557">
        <w:rPr>
          <w:rFonts w:ascii="Times New Roman" w:hAnsi="Times New Roman" w:cs="Times New Roman"/>
          <w:sz w:val="24"/>
          <w:szCs w:val="24"/>
        </w:rPr>
        <w:t>Примітка. Сформовано за інформацією досліджуваної організації</w:t>
      </w:r>
    </w:p>
    <w:p w14:paraId="486A7A0D" w14:textId="6DFFF987" w:rsidR="00796720" w:rsidRPr="009E6557" w:rsidRDefault="00796720" w:rsidP="00796720">
      <w:pPr>
        <w:spacing w:after="0" w:line="360" w:lineRule="auto"/>
        <w:ind w:firstLine="567"/>
        <w:jc w:val="center"/>
        <w:rPr>
          <w:rFonts w:ascii="Times New Roman" w:hAnsi="Times New Roman" w:cs="Times New Roman"/>
          <w:b/>
          <w:bCs/>
          <w:sz w:val="28"/>
          <w:szCs w:val="28"/>
        </w:rPr>
      </w:pPr>
    </w:p>
    <w:p w14:paraId="75710517" w14:textId="77777777" w:rsidR="00056813" w:rsidRPr="009E6557" w:rsidRDefault="0021092A" w:rsidP="00773B4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Щодо </w:t>
      </w:r>
      <w:r w:rsidRPr="009E6557">
        <w:rPr>
          <w:rFonts w:ascii="Times New Roman" w:hAnsi="Times New Roman" w:cs="Times New Roman"/>
          <w:sz w:val="28"/>
          <w:szCs w:val="28"/>
        </w:rPr>
        <w:t>виробничого</w:t>
      </w:r>
      <w:r w:rsidRPr="009E6557">
        <w:rPr>
          <w:rFonts w:ascii="Times New Roman" w:hAnsi="Times New Roman" w:cs="Times New Roman"/>
          <w:sz w:val="28"/>
          <w:szCs w:val="28"/>
        </w:rPr>
        <w:t xml:space="preserve"> потенціалу ФГ «Старий борсук»</w:t>
      </w:r>
      <w:r w:rsidRPr="009E6557">
        <w:rPr>
          <w:rFonts w:ascii="Times New Roman" w:hAnsi="Times New Roman" w:cs="Times New Roman"/>
          <w:sz w:val="28"/>
          <w:szCs w:val="28"/>
        </w:rPr>
        <w:t xml:space="preserve"> зазначимо, що за період 2019-2024 років цей потенціал зазнав позитивних змін. </w:t>
      </w:r>
    </w:p>
    <w:p w14:paraId="533A06D4" w14:textId="7A60FA58" w:rsidR="0021092A" w:rsidRPr="009E6557" w:rsidRDefault="0021092A" w:rsidP="00773B4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Так, за цей період часу було придбано:</w:t>
      </w:r>
    </w:p>
    <w:p w14:paraId="2535C79E" w14:textId="013D194E" w:rsidR="0021092A" w:rsidRPr="009E6557" w:rsidRDefault="0021092A" w:rsidP="00773B4C">
      <w:pPr>
        <w:spacing w:after="0" w:line="360" w:lineRule="auto"/>
        <w:ind w:firstLine="567"/>
        <w:jc w:val="both"/>
        <w:rPr>
          <w:rFonts w:ascii="Times New Roman" w:hAnsi="Times New Roman" w:cs="Times New Roman"/>
          <w:sz w:val="28"/>
          <w:szCs w:val="28"/>
          <w:lang w:val="ru-RU"/>
        </w:rPr>
      </w:pPr>
      <w:r w:rsidRPr="009E6557">
        <w:rPr>
          <w:rFonts w:ascii="Times New Roman" w:hAnsi="Times New Roman" w:cs="Times New Roman"/>
          <w:sz w:val="28"/>
          <w:szCs w:val="28"/>
        </w:rPr>
        <w:t xml:space="preserve">- </w:t>
      </w:r>
      <w:r w:rsidR="00AA2CBD" w:rsidRPr="009E6557">
        <w:rPr>
          <w:rFonts w:ascii="Times New Roman" w:hAnsi="Times New Roman" w:cs="Times New Roman"/>
          <w:sz w:val="28"/>
          <w:szCs w:val="28"/>
        </w:rPr>
        <w:t>сільськогосподарську техніку, а саме трактор</w:t>
      </w:r>
      <w:r w:rsidR="00ED7E81" w:rsidRPr="009E6557">
        <w:rPr>
          <w:rFonts w:ascii="Times New Roman" w:hAnsi="Times New Roman" w:cs="Times New Roman"/>
          <w:sz w:val="28"/>
          <w:szCs w:val="28"/>
        </w:rPr>
        <w:t>и</w:t>
      </w:r>
      <w:r w:rsidR="00AA2CBD" w:rsidRPr="009E6557">
        <w:rPr>
          <w:rFonts w:ascii="Times New Roman" w:hAnsi="Times New Roman" w:cs="Times New Roman"/>
          <w:sz w:val="28"/>
          <w:szCs w:val="28"/>
        </w:rPr>
        <w:t xml:space="preserve"> </w:t>
      </w:r>
      <w:r w:rsidR="00AA2CBD" w:rsidRPr="009E6557">
        <w:rPr>
          <w:rFonts w:ascii="Times New Roman" w:hAnsi="Times New Roman" w:cs="Times New Roman"/>
          <w:sz w:val="28"/>
          <w:szCs w:val="28"/>
          <w:lang w:val="en-US"/>
        </w:rPr>
        <w:t>NEW</w:t>
      </w:r>
      <w:r w:rsidR="00AA2CBD" w:rsidRPr="009E6557">
        <w:rPr>
          <w:rFonts w:ascii="Times New Roman" w:hAnsi="Times New Roman" w:cs="Times New Roman"/>
          <w:sz w:val="28"/>
          <w:szCs w:val="28"/>
          <w:lang w:val="ru-RU"/>
        </w:rPr>
        <w:t xml:space="preserve"> </w:t>
      </w:r>
      <w:r w:rsidR="00AA2CBD" w:rsidRPr="009E6557">
        <w:rPr>
          <w:rFonts w:ascii="Times New Roman" w:hAnsi="Times New Roman" w:cs="Times New Roman"/>
          <w:sz w:val="28"/>
          <w:szCs w:val="28"/>
          <w:lang w:val="en-US"/>
        </w:rPr>
        <w:t>HOLLAND</w:t>
      </w:r>
      <w:r w:rsidR="00AA2CBD" w:rsidRPr="009E6557">
        <w:rPr>
          <w:rFonts w:ascii="Times New Roman" w:hAnsi="Times New Roman" w:cs="Times New Roman"/>
          <w:sz w:val="28"/>
          <w:szCs w:val="28"/>
          <w:lang w:val="ru-RU"/>
        </w:rPr>
        <w:t xml:space="preserve"> та </w:t>
      </w:r>
      <w:r w:rsidR="00AA2CBD" w:rsidRPr="009E6557">
        <w:rPr>
          <w:rFonts w:ascii="Times New Roman" w:hAnsi="Times New Roman" w:cs="Times New Roman"/>
          <w:sz w:val="28"/>
          <w:szCs w:val="28"/>
          <w:lang w:val="en-US"/>
        </w:rPr>
        <w:t>LOVOL</w:t>
      </w:r>
      <w:r w:rsidR="00AA2CBD" w:rsidRPr="009E6557">
        <w:rPr>
          <w:rFonts w:ascii="Times New Roman" w:hAnsi="Times New Roman" w:cs="Times New Roman"/>
          <w:sz w:val="28"/>
          <w:szCs w:val="28"/>
          <w:lang w:val="ru-RU"/>
        </w:rPr>
        <w:t xml:space="preserve"> </w:t>
      </w:r>
      <w:r w:rsidR="00AA2CBD" w:rsidRPr="009E6557">
        <w:rPr>
          <w:rFonts w:ascii="Times New Roman" w:hAnsi="Times New Roman" w:cs="Times New Roman"/>
          <w:sz w:val="28"/>
          <w:szCs w:val="28"/>
          <w:lang w:val="en-US"/>
        </w:rPr>
        <w:t>FT</w:t>
      </w:r>
      <w:r w:rsidR="00AA2CBD" w:rsidRPr="009E6557">
        <w:rPr>
          <w:rFonts w:ascii="Times New Roman" w:hAnsi="Times New Roman" w:cs="Times New Roman"/>
          <w:sz w:val="28"/>
          <w:szCs w:val="28"/>
          <w:lang w:val="ru-RU"/>
        </w:rPr>
        <w:t xml:space="preserve"> 504</w:t>
      </w:r>
      <w:r w:rsidR="00ED7E81" w:rsidRPr="009E6557">
        <w:rPr>
          <w:rFonts w:ascii="Times New Roman" w:hAnsi="Times New Roman" w:cs="Times New Roman"/>
          <w:sz w:val="28"/>
          <w:szCs w:val="28"/>
          <w:lang w:val="ru-RU"/>
        </w:rPr>
        <w:t xml:space="preserve"> (рис. 2.3</w:t>
      </w:r>
      <w:r w:rsidR="00611501" w:rsidRPr="009E6557">
        <w:rPr>
          <w:rFonts w:ascii="Times New Roman" w:hAnsi="Times New Roman" w:cs="Times New Roman"/>
          <w:sz w:val="28"/>
          <w:szCs w:val="28"/>
          <w:lang w:val="ru-RU"/>
        </w:rPr>
        <w:t>-2.4</w:t>
      </w:r>
      <w:r w:rsidR="00ED7E81" w:rsidRPr="009E6557">
        <w:rPr>
          <w:rFonts w:ascii="Times New Roman" w:hAnsi="Times New Roman" w:cs="Times New Roman"/>
          <w:sz w:val="28"/>
          <w:szCs w:val="28"/>
          <w:lang w:val="ru-RU"/>
        </w:rPr>
        <w:t>)</w:t>
      </w:r>
      <w:r w:rsidR="00D277C2" w:rsidRPr="009E6557">
        <w:rPr>
          <w:rFonts w:ascii="Times New Roman" w:hAnsi="Times New Roman" w:cs="Times New Roman"/>
          <w:sz w:val="28"/>
          <w:szCs w:val="28"/>
          <w:lang w:val="ru-RU"/>
        </w:rPr>
        <w:t>;</w:t>
      </w:r>
    </w:p>
    <w:p w14:paraId="7688634F" w14:textId="251C7DAE" w:rsidR="00D277C2" w:rsidRPr="009E6557" w:rsidRDefault="00D277C2" w:rsidP="00773B4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lang w:val="ru-RU"/>
        </w:rPr>
        <w:t xml:space="preserve">- </w:t>
      </w:r>
      <w:proofErr w:type="spellStart"/>
      <w:r w:rsidRPr="009E6557">
        <w:rPr>
          <w:rFonts w:ascii="Times New Roman" w:hAnsi="Times New Roman" w:cs="Times New Roman"/>
          <w:sz w:val="28"/>
          <w:szCs w:val="28"/>
          <w:lang w:val="ru-RU"/>
        </w:rPr>
        <w:t>різне</w:t>
      </w:r>
      <w:proofErr w:type="spellEnd"/>
      <w:r w:rsidRPr="009E6557">
        <w:rPr>
          <w:rFonts w:ascii="Times New Roman" w:hAnsi="Times New Roman" w:cs="Times New Roman"/>
          <w:sz w:val="28"/>
          <w:szCs w:val="28"/>
          <w:lang w:val="ru-RU"/>
        </w:rPr>
        <w:t xml:space="preserve"> </w:t>
      </w:r>
      <w:proofErr w:type="spellStart"/>
      <w:r w:rsidRPr="009E6557">
        <w:rPr>
          <w:rFonts w:ascii="Times New Roman" w:hAnsi="Times New Roman" w:cs="Times New Roman"/>
          <w:sz w:val="28"/>
          <w:szCs w:val="28"/>
          <w:lang w:val="ru-RU"/>
        </w:rPr>
        <w:t>навісне</w:t>
      </w:r>
      <w:proofErr w:type="spellEnd"/>
      <w:r w:rsidRPr="009E6557">
        <w:rPr>
          <w:rFonts w:ascii="Times New Roman" w:hAnsi="Times New Roman" w:cs="Times New Roman"/>
          <w:sz w:val="28"/>
          <w:szCs w:val="28"/>
          <w:lang w:val="ru-RU"/>
        </w:rPr>
        <w:t xml:space="preserve"> </w:t>
      </w:r>
      <w:r w:rsidRPr="009E6557">
        <w:rPr>
          <w:rFonts w:ascii="Times New Roman" w:hAnsi="Times New Roman" w:cs="Times New Roman"/>
          <w:sz w:val="28"/>
          <w:szCs w:val="28"/>
        </w:rPr>
        <w:t>сільськогосподарськ</w:t>
      </w:r>
      <w:r w:rsidRPr="009E6557">
        <w:rPr>
          <w:rFonts w:ascii="Times New Roman" w:hAnsi="Times New Roman" w:cs="Times New Roman"/>
          <w:sz w:val="28"/>
          <w:szCs w:val="28"/>
        </w:rPr>
        <w:t>е обладнання.</w:t>
      </w:r>
    </w:p>
    <w:p w14:paraId="2CAC320B" w14:textId="70DE8B6C" w:rsidR="00D277C2" w:rsidRPr="009E6557" w:rsidRDefault="00056813" w:rsidP="00773B4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Крім цього, </w:t>
      </w:r>
      <w:r w:rsidR="00611501" w:rsidRPr="009E6557">
        <w:rPr>
          <w:rFonts w:ascii="Times New Roman" w:hAnsi="Times New Roman" w:cs="Times New Roman"/>
          <w:sz w:val="28"/>
          <w:szCs w:val="28"/>
        </w:rPr>
        <w:t xml:space="preserve">досліджуваним Господарством </w:t>
      </w:r>
      <w:r w:rsidRPr="009E6557">
        <w:rPr>
          <w:rFonts w:ascii="Times New Roman" w:hAnsi="Times New Roman" w:cs="Times New Roman"/>
          <w:sz w:val="28"/>
          <w:szCs w:val="28"/>
        </w:rPr>
        <w:t>щ</w:t>
      </w:r>
      <w:r w:rsidR="00D277C2" w:rsidRPr="009E6557">
        <w:rPr>
          <w:rFonts w:ascii="Times New Roman" w:hAnsi="Times New Roman" w:cs="Times New Roman"/>
          <w:sz w:val="28"/>
          <w:szCs w:val="28"/>
        </w:rPr>
        <w:t>ороку закуповуються мінеральні добрива та різна аграрна продукція.</w:t>
      </w:r>
    </w:p>
    <w:p w14:paraId="28C218E0" w14:textId="309F0A87" w:rsidR="00ED7E81" w:rsidRPr="009E6557" w:rsidRDefault="007A321C" w:rsidP="007A321C">
      <w:pPr>
        <w:spacing w:after="0" w:line="360" w:lineRule="auto"/>
        <w:jc w:val="both"/>
        <w:rPr>
          <w:rFonts w:ascii="Times New Roman" w:hAnsi="Times New Roman" w:cs="Times New Roman"/>
          <w:sz w:val="28"/>
          <w:szCs w:val="28"/>
        </w:rPr>
      </w:pPr>
      <w:r w:rsidRPr="009E6557">
        <w:rPr>
          <w:rFonts w:ascii="Times New Roman" w:hAnsi="Times New Roman" w:cs="Times New Roman"/>
          <w:noProof/>
          <w:sz w:val="28"/>
          <w:szCs w:val="28"/>
        </w:rPr>
        <w:lastRenderedPageBreak/>
        <w:drawing>
          <wp:inline distT="0" distB="0" distL="0" distR="0" wp14:anchorId="5DF2100B" wp14:editId="3101E445">
            <wp:extent cx="6118860" cy="3794760"/>
            <wp:effectExtent l="0" t="0" r="0" b="0"/>
            <wp:docPr id="18158837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8860" cy="3794760"/>
                    </a:xfrm>
                    <a:prstGeom prst="rect">
                      <a:avLst/>
                    </a:prstGeom>
                    <a:noFill/>
                    <a:ln>
                      <a:noFill/>
                    </a:ln>
                  </pic:spPr>
                </pic:pic>
              </a:graphicData>
            </a:graphic>
          </wp:inline>
        </w:drawing>
      </w:r>
    </w:p>
    <w:p w14:paraId="4F0D1723" w14:textId="6B4D5AC8" w:rsidR="007A321C" w:rsidRPr="009E6557" w:rsidRDefault="007A321C" w:rsidP="007A321C">
      <w:pPr>
        <w:spacing w:after="0" w:line="360" w:lineRule="auto"/>
        <w:ind w:firstLine="567"/>
        <w:jc w:val="center"/>
        <w:rPr>
          <w:rFonts w:ascii="Times New Roman" w:hAnsi="Times New Roman" w:cs="Times New Roman"/>
          <w:sz w:val="28"/>
          <w:szCs w:val="28"/>
        </w:rPr>
      </w:pPr>
      <w:r w:rsidRPr="009E6557">
        <w:rPr>
          <w:rFonts w:ascii="Times New Roman" w:hAnsi="Times New Roman" w:cs="Times New Roman"/>
          <w:sz w:val="28"/>
          <w:szCs w:val="28"/>
        </w:rPr>
        <w:t xml:space="preserve">Рис. 2.3. Ілюстрація придбаного досліджуваним Господарством </w:t>
      </w:r>
      <w:r w:rsidRPr="009E6557">
        <w:rPr>
          <w:rFonts w:ascii="Times New Roman" w:hAnsi="Times New Roman" w:cs="Times New Roman"/>
          <w:sz w:val="28"/>
          <w:szCs w:val="28"/>
        </w:rPr>
        <w:t>трактор</w:t>
      </w:r>
      <w:r w:rsidRPr="009E6557">
        <w:rPr>
          <w:rFonts w:ascii="Times New Roman" w:hAnsi="Times New Roman" w:cs="Times New Roman"/>
          <w:sz w:val="28"/>
          <w:szCs w:val="28"/>
        </w:rPr>
        <w:t>а</w:t>
      </w:r>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NEW</w:t>
      </w:r>
      <w:r w:rsidRPr="009E6557">
        <w:rPr>
          <w:rFonts w:ascii="Times New Roman" w:hAnsi="Times New Roman" w:cs="Times New Roman"/>
          <w:sz w:val="28"/>
          <w:szCs w:val="28"/>
          <w:lang w:val="ru-RU"/>
        </w:rPr>
        <w:t xml:space="preserve"> </w:t>
      </w:r>
      <w:r w:rsidRPr="009E6557">
        <w:rPr>
          <w:rFonts w:ascii="Times New Roman" w:hAnsi="Times New Roman" w:cs="Times New Roman"/>
          <w:sz w:val="28"/>
          <w:szCs w:val="28"/>
          <w:lang w:val="en-US"/>
        </w:rPr>
        <w:t>HOLLAND</w:t>
      </w:r>
    </w:p>
    <w:p w14:paraId="4284E184" w14:textId="015CC6D3" w:rsidR="007A321C" w:rsidRPr="009E6557" w:rsidRDefault="007A321C" w:rsidP="007A321C">
      <w:pPr>
        <w:spacing w:after="0" w:line="360" w:lineRule="auto"/>
        <w:jc w:val="center"/>
        <w:rPr>
          <w:rFonts w:ascii="Times New Roman" w:hAnsi="Times New Roman" w:cs="Times New Roman"/>
          <w:sz w:val="24"/>
          <w:szCs w:val="24"/>
        </w:rPr>
      </w:pPr>
      <w:r w:rsidRPr="009E6557">
        <w:rPr>
          <w:rFonts w:ascii="Times New Roman" w:hAnsi="Times New Roman" w:cs="Times New Roman"/>
          <w:sz w:val="24"/>
          <w:szCs w:val="24"/>
        </w:rPr>
        <w:t>Примітка. Сформовано за інформацією досліджуваного фермерського господарства</w:t>
      </w:r>
    </w:p>
    <w:p w14:paraId="5A820AF5" w14:textId="77777777" w:rsidR="007A321C" w:rsidRPr="009E6557" w:rsidRDefault="007A321C" w:rsidP="007A321C">
      <w:pPr>
        <w:spacing w:after="0" w:line="360" w:lineRule="auto"/>
        <w:ind w:firstLine="567"/>
        <w:jc w:val="center"/>
        <w:rPr>
          <w:rFonts w:ascii="Times New Roman" w:hAnsi="Times New Roman" w:cs="Times New Roman"/>
          <w:sz w:val="28"/>
          <w:szCs w:val="28"/>
        </w:rPr>
      </w:pPr>
    </w:p>
    <w:p w14:paraId="38D05161" w14:textId="48DD9CD4" w:rsidR="007A321C" w:rsidRPr="007A321C" w:rsidRDefault="00ED7E81" w:rsidP="007A321C">
      <w:pPr>
        <w:spacing w:after="0" w:line="360" w:lineRule="auto"/>
        <w:ind w:firstLine="567"/>
        <w:jc w:val="both"/>
        <w:rPr>
          <w:rFonts w:ascii="Times New Roman" w:hAnsi="Times New Roman" w:cs="Times New Roman"/>
          <w:sz w:val="28"/>
          <w:szCs w:val="28"/>
        </w:rPr>
      </w:pPr>
      <w:r w:rsidRPr="00ED7E81">
        <w:rPr>
          <w:rFonts w:ascii="Times New Roman" w:hAnsi="Times New Roman" w:cs="Times New Roman"/>
          <w:sz w:val="28"/>
          <w:szCs w:val="28"/>
        </w:rPr>
        <w:t xml:space="preserve">Відмітними особливостями </w:t>
      </w:r>
      <w:r w:rsidR="007A321C" w:rsidRPr="009E6557">
        <w:rPr>
          <w:rFonts w:ascii="Times New Roman" w:hAnsi="Times New Roman" w:cs="Times New Roman"/>
          <w:sz w:val="28"/>
          <w:szCs w:val="28"/>
        </w:rPr>
        <w:t>трактор</w:t>
      </w:r>
      <w:r w:rsidR="007A321C" w:rsidRPr="009E6557">
        <w:rPr>
          <w:rFonts w:ascii="Times New Roman" w:hAnsi="Times New Roman" w:cs="Times New Roman"/>
          <w:sz w:val="28"/>
          <w:szCs w:val="28"/>
        </w:rPr>
        <w:t>а</w:t>
      </w:r>
      <w:r w:rsidR="007A321C" w:rsidRPr="009E6557">
        <w:rPr>
          <w:rFonts w:ascii="Times New Roman" w:hAnsi="Times New Roman" w:cs="Times New Roman"/>
          <w:sz w:val="28"/>
          <w:szCs w:val="28"/>
        </w:rPr>
        <w:t xml:space="preserve"> </w:t>
      </w:r>
      <w:r w:rsidR="007A321C" w:rsidRPr="009E6557">
        <w:rPr>
          <w:rFonts w:ascii="Times New Roman" w:hAnsi="Times New Roman" w:cs="Times New Roman"/>
          <w:sz w:val="28"/>
          <w:szCs w:val="28"/>
          <w:lang w:val="en-US"/>
        </w:rPr>
        <w:t>NEW</w:t>
      </w:r>
      <w:r w:rsidR="007A321C" w:rsidRPr="009E6557">
        <w:rPr>
          <w:rFonts w:ascii="Times New Roman" w:hAnsi="Times New Roman" w:cs="Times New Roman"/>
          <w:sz w:val="28"/>
          <w:szCs w:val="28"/>
        </w:rPr>
        <w:t xml:space="preserve"> </w:t>
      </w:r>
      <w:r w:rsidR="007A321C" w:rsidRPr="009E6557">
        <w:rPr>
          <w:rFonts w:ascii="Times New Roman" w:hAnsi="Times New Roman" w:cs="Times New Roman"/>
          <w:sz w:val="28"/>
          <w:szCs w:val="28"/>
          <w:lang w:val="en-US"/>
        </w:rPr>
        <w:t>HOLLAND</w:t>
      </w:r>
      <w:r w:rsidR="007A321C" w:rsidRPr="009E6557">
        <w:rPr>
          <w:rFonts w:ascii="Times New Roman" w:hAnsi="Times New Roman" w:cs="Times New Roman"/>
          <w:sz w:val="28"/>
          <w:szCs w:val="28"/>
        </w:rPr>
        <w:t xml:space="preserve"> </w:t>
      </w:r>
      <w:r w:rsidRPr="00ED7E81">
        <w:rPr>
          <w:rFonts w:ascii="Times New Roman" w:hAnsi="Times New Roman" w:cs="Times New Roman"/>
          <w:sz w:val="28"/>
          <w:szCs w:val="28"/>
        </w:rPr>
        <w:t xml:space="preserve">є: </w:t>
      </w:r>
      <w:r w:rsidR="007A321C" w:rsidRPr="009E6557">
        <w:rPr>
          <w:rFonts w:ascii="Times New Roman" w:hAnsi="Times New Roman" w:cs="Times New Roman"/>
          <w:sz w:val="28"/>
          <w:szCs w:val="28"/>
        </w:rPr>
        <w:t xml:space="preserve">його функціональне </w:t>
      </w:r>
      <w:r w:rsidRPr="00ED7E81">
        <w:rPr>
          <w:rFonts w:ascii="Times New Roman" w:hAnsi="Times New Roman" w:cs="Times New Roman"/>
          <w:sz w:val="28"/>
          <w:szCs w:val="28"/>
        </w:rPr>
        <w:t>призначення</w:t>
      </w:r>
      <w:r w:rsidR="007A321C" w:rsidRPr="009E6557">
        <w:rPr>
          <w:rFonts w:ascii="Times New Roman" w:hAnsi="Times New Roman" w:cs="Times New Roman"/>
          <w:sz w:val="28"/>
          <w:szCs w:val="28"/>
        </w:rPr>
        <w:t xml:space="preserve"> і</w:t>
      </w:r>
      <w:r w:rsidRPr="00ED7E81">
        <w:rPr>
          <w:rFonts w:ascii="Times New Roman" w:hAnsi="Times New Roman" w:cs="Times New Roman"/>
          <w:sz w:val="28"/>
          <w:szCs w:val="28"/>
        </w:rPr>
        <w:t xml:space="preserve"> потужність, </w:t>
      </w:r>
      <w:r w:rsidR="007A321C" w:rsidRPr="009E6557">
        <w:rPr>
          <w:rFonts w:ascii="Times New Roman" w:hAnsi="Times New Roman" w:cs="Times New Roman"/>
          <w:sz w:val="28"/>
          <w:szCs w:val="28"/>
        </w:rPr>
        <w:t xml:space="preserve">а також </w:t>
      </w:r>
      <w:r w:rsidRPr="00ED7E81">
        <w:rPr>
          <w:rFonts w:ascii="Times New Roman" w:hAnsi="Times New Roman" w:cs="Times New Roman"/>
          <w:sz w:val="28"/>
          <w:szCs w:val="28"/>
        </w:rPr>
        <w:t>виконання функціональних вузлів, зокрема тип двигуна.</w:t>
      </w:r>
      <w:r w:rsidRPr="009E6557">
        <w:rPr>
          <w:rFonts w:ascii="Times New Roman" w:hAnsi="Times New Roman" w:cs="Times New Roman"/>
          <w:sz w:val="28"/>
          <w:szCs w:val="28"/>
        </w:rPr>
        <w:t xml:space="preserve"> Трактор має</w:t>
      </w:r>
      <w:r w:rsidRPr="009E6557">
        <w:rPr>
          <w:rFonts w:ascii="Times New Roman" w:hAnsi="Times New Roman" w:cs="Times New Roman"/>
          <w:i/>
          <w:iCs/>
          <w:sz w:val="28"/>
          <w:szCs w:val="28"/>
        </w:rPr>
        <w:t xml:space="preserve"> </w:t>
      </w:r>
      <w:r w:rsidRPr="00ED7E81">
        <w:rPr>
          <w:rFonts w:ascii="Times New Roman" w:hAnsi="Times New Roman" w:cs="Times New Roman"/>
          <w:sz w:val="28"/>
          <w:szCs w:val="28"/>
        </w:rPr>
        <w:t>специфічн</w:t>
      </w:r>
      <w:r w:rsidRPr="009E6557">
        <w:rPr>
          <w:rFonts w:ascii="Times New Roman" w:hAnsi="Times New Roman" w:cs="Times New Roman"/>
          <w:sz w:val="28"/>
          <w:szCs w:val="28"/>
        </w:rPr>
        <w:t>у</w:t>
      </w:r>
      <w:r w:rsidRPr="00ED7E81">
        <w:rPr>
          <w:rFonts w:ascii="Times New Roman" w:hAnsi="Times New Roman" w:cs="Times New Roman"/>
          <w:sz w:val="28"/>
          <w:szCs w:val="28"/>
        </w:rPr>
        <w:t xml:space="preserve"> форм</w:t>
      </w:r>
      <w:r w:rsidRPr="009E6557">
        <w:rPr>
          <w:rFonts w:ascii="Times New Roman" w:hAnsi="Times New Roman" w:cs="Times New Roman"/>
          <w:sz w:val="28"/>
          <w:szCs w:val="28"/>
        </w:rPr>
        <w:t>у</w:t>
      </w:r>
      <w:r w:rsidRPr="00ED7E81">
        <w:rPr>
          <w:rFonts w:ascii="Times New Roman" w:hAnsi="Times New Roman" w:cs="Times New Roman"/>
          <w:sz w:val="28"/>
          <w:szCs w:val="28"/>
        </w:rPr>
        <w:t xml:space="preserve"> капота: довг</w:t>
      </w:r>
      <w:r w:rsidRPr="009E6557">
        <w:rPr>
          <w:rFonts w:ascii="Times New Roman" w:hAnsi="Times New Roman" w:cs="Times New Roman"/>
          <w:sz w:val="28"/>
          <w:szCs w:val="28"/>
        </w:rPr>
        <w:t>у</w:t>
      </w:r>
      <w:r w:rsidRPr="00ED7E81">
        <w:rPr>
          <w:rFonts w:ascii="Times New Roman" w:hAnsi="Times New Roman" w:cs="Times New Roman"/>
          <w:sz w:val="28"/>
          <w:szCs w:val="28"/>
        </w:rPr>
        <w:t>, вузьк</w:t>
      </w:r>
      <w:r w:rsidRPr="009E6557">
        <w:rPr>
          <w:rFonts w:ascii="Times New Roman" w:hAnsi="Times New Roman" w:cs="Times New Roman"/>
          <w:sz w:val="28"/>
          <w:szCs w:val="28"/>
        </w:rPr>
        <w:t>у</w:t>
      </w:r>
      <w:r w:rsidRPr="00ED7E81">
        <w:rPr>
          <w:rFonts w:ascii="Times New Roman" w:hAnsi="Times New Roman" w:cs="Times New Roman"/>
          <w:sz w:val="28"/>
          <w:szCs w:val="28"/>
        </w:rPr>
        <w:t xml:space="preserve"> і обтічн</w:t>
      </w:r>
      <w:r w:rsidRPr="009E6557">
        <w:rPr>
          <w:rFonts w:ascii="Times New Roman" w:hAnsi="Times New Roman" w:cs="Times New Roman"/>
          <w:sz w:val="28"/>
          <w:szCs w:val="28"/>
        </w:rPr>
        <w:t>у</w:t>
      </w:r>
      <w:r w:rsidRPr="00ED7E81">
        <w:rPr>
          <w:rFonts w:ascii="Times New Roman" w:hAnsi="Times New Roman" w:cs="Times New Roman"/>
          <w:sz w:val="28"/>
          <w:szCs w:val="28"/>
        </w:rPr>
        <w:t xml:space="preserve">. </w:t>
      </w:r>
      <w:r w:rsidRPr="009E6557">
        <w:rPr>
          <w:rFonts w:ascii="Times New Roman" w:hAnsi="Times New Roman" w:cs="Times New Roman"/>
          <w:sz w:val="28"/>
          <w:szCs w:val="28"/>
        </w:rPr>
        <w:t>Перевагою цієї тракторної</w:t>
      </w:r>
      <w:r w:rsidRPr="00ED7E81">
        <w:rPr>
          <w:rFonts w:ascii="Times New Roman" w:hAnsi="Times New Roman" w:cs="Times New Roman"/>
          <w:sz w:val="28"/>
          <w:szCs w:val="28"/>
        </w:rPr>
        <w:t xml:space="preserve"> машин</w:t>
      </w:r>
      <w:r w:rsidRPr="009E6557">
        <w:rPr>
          <w:rFonts w:ascii="Times New Roman" w:hAnsi="Times New Roman" w:cs="Times New Roman"/>
          <w:sz w:val="28"/>
          <w:szCs w:val="28"/>
        </w:rPr>
        <w:t>и</w:t>
      </w:r>
      <w:r w:rsidRPr="00ED7E81">
        <w:rPr>
          <w:rFonts w:ascii="Times New Roman" w:hAnsi="Times New Roman" w:cs="Times New Roman"/>
          <w:sz w:val="28"/>
          <w:szCs w:val="28"/>
        </w:rPr>
        <w:t xml:space="preserve"> </w:t>
      </w:r>
      <w:r w:rsidRPr="009E6557">
        <w:rPr>
          <w:rFonts w:ascii="Times New Roman" w:hAnsi="Times New Roman" w:cs="Times New Roman"/>
          <w:sz w:val="28"/>
          <w:szCs w:val="28"/>
        </w:rPr>
        <w:t>є</w:t>
      </w:r>
      <w:r w:rsidRPr="00ED7E81">
        <w:rPr>
          <w:rFonts w:ascii="Times New Roman" w:hAnsi="Times New Roman" w:cs="Times New Roman"/>
          <w:sz w:val="28"/>
          <w:szCs w:val="28"/>
        </w:rPr>
        <w:t xml:space="preserve"> надійніст</w:t>
      </w:r>
      <w:r w:rsidRPr="009E6557">
        <w:rPr>
          <w:rFonts w:ascii="Times New Roman" w:hAnsi="Times New Roman" w:cs="Times New Roman"/>
          <w:sz w:val="28"/>
          <w:szCs w:val="28"/>
        </w:rPr>
        <w:t>ь</w:t>
      </w:r>
      <w:r w:rsidRPr="00ED7E81">
        <w:rPr>
          <w:rFonts w:ascii="Times New Roman" w:hAnsi="Times New Roman" w:cs="Times New Roman"/>
          <w:sz w:val="28"/>
          <w:szCs w:val="28"/>
        </w:rPr>
        <w:t xml:space="preserve"> і невибагливіст</w:t>
      </w:r>
      <w:r w:rsidRPr="009E6557">
        <w:rPr>
          <w:rFonts w:ascii="Times New Roman" w:hAnsi="Times New Roman" w:cs="Times New Roman"/>
          <w:sz w:val="28"/>
          <w:szCs w:val="28"/>
        </w:rPr>
        <w:t>ь</w:t>
      </w:r>
      <w:r w:rsidRPr="00ED7E81">
        <w:rPr>
          <w:rFonts w:ascii="Times New Roman" w:hAnsi="Times New Roman" w:cs="Times New Roman"/>
          <w:sz w:val="28"/>
          <w:szCs w:val="28"/>
        </w:rPr>
        <w:t xml:space="preserve"> в обслуговуванні</w:t>
      </w:r>
      <w:r w:rsidR="007A321C" w:rsidRPr="009E6557">
        <w:rPr>
          <w:rFonts w:ascii="Times New Roman" w:hAnsi="Times New Roman" w:cs="Times New Roman"/>
          <w:sz w:val="28"/>
          <w:szCs w:val="28"/>
        </w:rPr>
        <w:t xml:space="preserve">, а також: </w:t>
      </w:r>
      <w:r w:rsidR="007A321C" w:rsidRPr="009E6557">
        <w:rPr>
          <w:rFonts w:ascii="Times New Roman" w:hAnsi="Times New Roman" w:cs="Times New Roman"/>
          <w:sz w:val="28"/>
          <w:szCs w:val="28"/>
        </w:rPr>
        <w:t>ефективна обробка сільськогосподарських угідь;</w:t>
      </w:r>
      <w:r w:rsidR="007A321C" w:rsidRPr="009E6557">
        <w:rPr>
          <w:rFonts w:ascii="Times New Roman" w:hAnsi="Times New Roman" w:cs="Times New Roman"/>
          <w:sz w:val="28"/>
          <w:szCs w:val="28"/>
        </w:rPr>
        <w:t xml:space="preserve"> </w:t>
      </w:r>
      <w:r w:rsidR="007A321C" w:rsidRPr="007A321C">
        <w:rPr>
          <w:rFonts w:ascii="Times New Roman" w:hAnsi="Times New Roman" w:cs="Times New Roman"/>
          <w:sz w:val="28"/>
          <w:szCs w:val="28"/>
        </w:rPr>
        <w:t>точний посів</w:t>
      </w:r>
      <w:r w:rsidR="007A321C" w:rsidRPr="009E6557">
        <w:rPr>
          <w:rFonts w:ascii="Times New Roman" w:hAnsi="Times New Roman" w:cs="Times New Roman"/>
          <w:sz w:val="28"/>
          <w:szCs w:val="28"/>
        </w:rPr>
        <w:t xml:space="preserve">; </w:t>
      </w:r>
      <w:r w:rsidR="007A321C" w:rsidRPr="007A321C">
        <w:rPr>
          <w:rFonts w:ascii="Times New Roman" w:hAnsi="Times New Roman" w:cs="Times New Roman"/>
          <w:sz w:val="28"/>
          <w:szCs w:val="28"/>
        </w:rPr>
        <w:t>високошвидкісн</w:t>
      </w:r>
      <w:r w:rsidR="007A321C" w:rsidRPr="009E6557">
        <w:rPr>
          <w:rFonts w:ascii="Times New Roman" w:hAnsi="Times New Roman" w:cs="Times New Roman"/>
          <w:sz w:val="28"/>
          <w:szCs w:val="28"/>
        </w:rPr>
        <w:t>е</w:t>
      </w:r>
      <w:r w:rsidR="007A321C" w:rsidRPr="007A321C">
        <w:rPr>
          <w:rFonts w:ascii="Times New Roman" w:hAnsi="Times New Roman" w:cs="Times New Roman"/>
          <w:sz w:val="28"/>
          <w:szCs w:val="28"/>
        </w:rPr>
        <w:t xml:space="preserve"> вантажоперевезення</w:t>
      </w:r>
      <w:r w:rsidR="007A321C" w:rsidRPr="009E6557">
        <w:rPr>
          <w:rFonts w:ascii="Times New Roman" w:hAnsi="Times New Roman" w:cs="Times New Roman"/>
          <w:sz w:val="28"/>
          <w:szCs w:val="28"/>
        </w:rPr>
        <w:t>.</w:t>
      </w:r>
    </w:p>
    <w:p w14:paraId="2B588668" w14:textId="77777777" w:rsidR="00611501" w:rsidRPr="009E6557" w:rsidRDefault="007A321C" w:rsidP="0061150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Також трактор забезпечує комфорт механізатора, оскільки дає можливість п</w:t>
      </w:r>
      <w:r w:rsidRPr="009E6557">
        <w:rPr>
          <w:rFonts w:ascii="Times New Roman" w:hAnsi="Times New Roman" w:cs="Times New Roman"/>
          <w:sz w:val="28"/>
          <w:szCs w:val="28"/>
        </w:rPr>
        <w:t>овн</w:t>
      </w:r>
      <w:r w:rsidRPr="009E6557">
        <w:rPr>
          <w:rFonts w:ascii="Times New Roman" w:hAnsi="Times New Roman" w:cs="Times New Roman"/>
          <w:sz w:val="28"/>
          <w:szCs w:val="28"/>
        </w:rPr>
        <w:t>ого</w:t>
      </w:r>
      <w:r w:rsidRPr="009E6557">
        <w:rPr>
          <w:rFonts w:ascii="Times New Roman" w:hAnsi="Times New Roman" w:cs="Times New Roman"/>
          <w:sz w:val="28"/>
          <w:szCs w:val="28"/>
        </w:rPr>
        <w:t xml:space="preserve"> огляд</w:t>
      </w:r>
      <w:r w:rsidRPr="009E6557">
        <w:rPr>
          <w:rFonts w:ascii="Times New Roman" w:hAnsi="Times New Roman" w:cs="Times New Roman"/>
          <w:sz w:val="28"/>
          <w:szCs w:val="28"/>
        </w:rPr>
        <w:t>у</w:t>
      </w:r>
      <w:r w:rsidRPr="009E6557">
        <w:rPr>
          <w:rFonts w:ascii="Times New Roman" w:hAnsi="Times New Roman" w:cs="Times New Roman"/>
          <w:sz w:val="28"/>
          <w:szCs w:val="28"/>
        </w:rPr>
        <w:t xml:space="preserve"> в 360°, </w:t>
      </w:r>
      <w:r w:rsidRPr="009E6557">
        <w:rPr>
          <w:rFonts w:ascii="Times New Roman" w:hAnsi="Times New Roman" w:cs="Times New Roman"/>
          <w:sz w:val="28"/>
          <w:szCs w:val="28"/>
        </w:rPr>
        <w:t xml:space="preserve">обладнаний </w:t>
      </w:r>
      <w:r w:rsidRPr="009E6557">
        <w:rPr>
          <w:rFonts w:ascii="Times New Roman" w:hAnsi="Times New Roman" w:cs="Times New Roman"/>
          <w:sz w:val="28"/>
          <w:szCs w:val="28"/>
        </w:rPr>
        <w:t>зручн</w:t>
      </w:r>
      <w:r w:rsidRPr="009E6557">
        <w:rPr>
          <w:rFonts w:ascii="Times New Roman" w:hAnsi="Times New Roman" w:cs="Times New Roman"/>
          <w:sz w:val="28"/>
          <w:szCs w:val="28"/>
        </w:rPr>
        <w:t>им</w:t>
      </w:r>
      <w:r w:rsidRPr="009E6557">
        <w:rPr>
          <w:rFonts w:ascii="Times New Roman" w:hAnsi="Times New Roman" w:cs="Times New Roman"/>
          <w:sz w:val="28"/>
          <w:szCs w:val="28"/>
        </w:rPr>
        <w:t xml:space="preserve"> багатофункціональн</w:t>
      </w:r>
      <w:r w:rsidRPr="009E6557">
        <w:rPr>
          <w:rFonts w:ascii="Times New Roman" w:hAnsi="Times New Roman" w:cs="Times New Roman"/>
          <w:sz w:val="28"/>
          <w:szCs w:val="28"/>
        </w:rPr>
        <w:t>им</w:t>
      </w:r>
      <w:r w:rsidRPr="009E6557">
        <w:rPr>
          <w:rFonts w:ascii="Times New Roman" w:hAnsi="Times New Roman" w:cs="Times New Roman"/>
          <w:sz w:val="28"/>
          <w:szCs w:val="28"/>
        </w:rPr>
        <w:t xml:space="preserve"> сидіння</w:t>
      </w:r>
      <w:r w:rsidRPr="009E6557">
        <w:rPr>
          <w:rFonts w:ascii="Times New Roman" w:hAnsi="Times New Roman" w:cs="Times New Roman"/>
          <w:sz w:val="28"/>
          <w:szCs w:val="28"/>
        </w:rPr>
        <w:t>м, а рівень шуму в кабіні становить</w:t>
      </w:r>
      <w:r w:rsidRPr="009E6557">
        <w:rPr>
          <w:rFonts w:ascii="Times New Roman" w:hAnsi="Times New Roman" w:cs="Times New Roman"/>
          <w:sz w:val="28"/>
          <w:szCs w:val="28"/>
        </w:rPr>
        <w:t xml:space="preserve"> 68 </w:t>
      </w:r>
      <w:proofErr w:type="spellStart"/>
      <w:r w:rsidRPr="009E6557">
        <w:rPr>
          <w:rFonts w:ascii="Times New Roman" w:hAnsi="Times New Roman" w:cs="Times New Roman"/>
          <w:sz w:val="28"/>
          <w:szCs w:val="28"/>
        </w:rPr>
        <w:t>дБ</w:t>
      </w:r>
      <w:proofErr w:type="spellEnd"/>
      <w:r w:rsidRPr="009E6557">
        <w:rPr>
          <w:rFonts w:ascii="Times New Roman" w:hAnsi="Times New Roman" w:cs="Times New Roman"/>
          <w:sz w:val="28"/>
          <w:szCs w:val="28"/>
        </w:rPr>
        <w:t>.</w:t>
      </w:r>
      <w:r w:rsidRPr="009E6557">
        <w:rPr>
          <w:rFonts w:ascii="Times New Roman" w:hAnsi="Times New Roman" w:cs="Times New Roman"/>
          <w:sz w:val="28"/>
          <w:szCs w:val="28"/>
        </w:rPr>
        <w:t xml:space="preserve"> Більше того, кабіна тракториста обладнана </w:t>
      </w:r>
      <w:r w:rsidRPr="007A321C">
        <w:rPr>
          <w:rFonts w:ascii="Times New Roman" w:hAnsi="Times New Roman" w:cs="Times New Roman"/>
          <w:sz w:val="28"/>
          <w:szCs w:val="28"/>
        </w:rPr>
        <w:t>систем</w:t>
      </w:r>
      <w:r w:rsidRPr="009E6557">
        <w:rPr>
          <w:rFonts w:ascii="Times New Roman" w:hAnsi="Times New Roman" w:cs="Times New Roman"/>
          <w:sz w:val="28"/>
          <w:szCs w:val="28"/>
        </w:rPr>
        <w:t>ою</w:t>
      </w:r>
      <w:r w:rsidRPr="007A321C">
        <w:rPr>
          <w:rFonts w:ascii="Times New Roman" w:hAnsi="Times New Roman" w:cs="Times New Roman"/>
          <w:sz w:val="28"/>
          <w:szCs w:val="28"/>
        </w:rPr>
        <w:t xml:space="preserve"> кліматичного контролю </w:t>
      </w:r>
      <w:r w:rsidRPr="009E6557">
        <w:rPr>
          <w:rFonts w:ascii="Times New Roman" w:hAnsi="Times New Roman" w:cs="Times New Roman"/>
          <w:sz w:val="28"/>
          <w:szCs w:val="28"/>
        </w:rPr>
        <w:t>й</w:t>
      </w:r>
      <w:r w:rsidRPr="007A321C">
        <w:rPr>
          <w:rFonts w:ascii="Times New Roman" w:hAnsi="Times New Roman" w:cs="Times New Roman"/>
          <w:sz w:val="28"/>
          <w:szCs w:val="28"/>
        </w:rPr>
        <w:t xml:space="preserve"> програмно-електронни</w:t>
      </w:r>
      <w:r w:rsidRPr="009E6557">
        <w:rPr>
          <w:rFonts w:ascii="Times New Roman" w:hAnsi="Times New Roman" w:cs="Times New Roman"/>
          <w:sz w:val="28"/>
          <w:szCs w:val="28"/>
        </w:rPr>
        <w:t>м</w:t>
      </w:r>
      <w:r w:rsidRPr="007A321C">
        <w:rPr>
          <w:rFonts w:ascii="Times New Roman" w:hAnsi="Times New Roman" w:cs="Times New Roman"/>
          <w:sz w:val="28"/>
          <w:szCs w:val="28"/>
        </w:rPr>
        <w:t xml:space="preserve"> комплекс</w:t>
      </w:r>
      <w:r w:rsidRPr="009E6557">
        <w:rPr>
          <w:rFonts w:ascii="Times New Roman" w:hAnsi="Times New Roman" w:cs="Times New Roman"/>
          <w:sz w:val="28"/>
          <w:szCs w:val="28"/>
        </w:rPr>
        <w:t>ом</w:t>
      </w:r>
      <w:r w:rsidRPr="007A321C">
        <w:rPr>
          <w:rFonts w:ascii="Times New Roman" w:hAnsi="Times New Roman" w:cs="Times New Roman"/>
          <w:sz w:val="28"/>
          <w:szCs w:val="28"/>
        </w:rPr>
        <w:t xml:space="preserve"> управління.</w:t>
      </w:r>
    </w:p>
    <w:p w14:paraId="4FEB6BD5" w14:textId="1DD26424" w:rsidR="00611501" w:rsidRPr="00611501" w:rsidRDefault="00611501" w:rsidP="0061150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lastRenderedPageBreak/>
        <w:t xml:space="preserve">Трактор </w:t>
      </w:r>
      <w:r w:rsidRPr="009E6557">
        <w:rPr>
          <w:rFonts w:ascii="Times New Roman" w:hAnsi="Times New Roman" w:cs="Times New Roman"/>
          <w:sz w:val="28"/>
          <w:szCs w:val="28"/>
          <w:lang w:val="en-US"/>
        </w:rPr>
        <w:t>LOVOL</w:t>
      </w:r>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FT</w:t>
      </w:r>
      <w:r w:rsidRPr="009E6557">
        <w:rPr>
          <w:rFonts w:ascii="Times New Roman" w:hAnsi="Times New Roman" w:cs="Times New Roman"/>
          <w:sz w:val="28"/>
          <w:szCs w:val="28"/>
        </w:rPr>
        <w:t xml:space="preserve"> 504</w:t>
      </w:r>
      <w:r w:rsidRPr="009E6557">
        <w:rPr>
          <w:rFonts w:ascii="Times New Roman" w:hAnsi="Times New Roman" w:cs="Times New Roman"/>
          <w:sz w:val="28"/>
          <w:szCs w:val="28"/>
        </w:rPr>
        <w:t xml:space="preserve"> є універсальною сільськогосподарською машиною, яка виконує </w:t>
      </w:r>
      <w:r w:rsidRPr="00611501">
        <w:rPr>
          <w:rFonts w:ascii="Times New Roman" w:hAnsi="Times New Roman" w:cs="Times New Roman"/>
          <w:sz w:val="28"/>
          <w:szCs w:val="28"/>
        </w:rPr>
        <w:t>комунальн</w:t>
      </w:r>
      <w:r w:rsidRPr="009E6557">
        <w:rPr>
          <w:rFonts w:ascii="Times New Roman" w:hAnsi="Times New Roman" w:cs="Times New Roman"/>
          <w:sz w:val="28"/>
          <w:szCs w:val="28"/>
        </w:rPr>
        <w:t>і</w:t>
      </w:r>
      <w:r w:rsidRPr="00611501">
        <w:rPr>
          <w:rFonts w:ascii="Times New Roman" w:hAnsi="Times New Roman" w:cs="Times New Roman"/>
          <w:sz w:val="28"/>
          <w:szCs w:val="28"/>
        </w:rPr>
        <w:t>, садов</w:t>
      </w:r>
      <w:r w:rsidRPr="009E6557">
        <w:rPr>
          <w:rFonts w:ascii="Times New Roman" w:hAnsi="Times New Roman" w:cs="Times New Roman"/>
          <w:sz w:val="28"/>
          <w:szCs w:val="28"/>
        </w:rPr>
        <w:t>і</w:t>
      </w:r>
      <w:r w:rsidRPr="00611501">
        <w:rPr>
          <w:rFonts w:ascii="Times New Roman" w:hAnsi="Times New Roman" w:cs="Times New Roman"/>
          <w:sz w:val="28"/>
          <w:szCs w:val="28"/>
        </w:rPr>
        <w:t>, польо</w:t>
      </w:r>
      <w:r w:rsidRPr="009E6557">
        <w:rPr>
          <w:rFonts w:ascii="Times New Roman" w:hAnsi="Times New Roman" w:cs="Times New Roman"/>
          <w:sz w:val="28"/>
          <w:szCs w:val="28"/>
        </w:rPr>
        <w:t>ві</w:t>
      </w:r>
      <w:r w:rsidRPr="00611501">
        <w:rPr>
          <w:rFonts w:ascii="Times New Roman" w:hAnsi="Times New Roman" w:cs="Times New Roman"/>
          <w:sz w:val="28"/>
          <w:szCs w:val="28"/>
        </w:rPr>
        <w:t xml:space="preserve"> роб</w:t>
      </w:r>
      <w:r w:rsidRPr="009E6557">
        <w:rPr>
          <w:rFonts w:ascii="Times New Roman" w:hAnsi="Times New Roman" w:cs="Times New Roman"/>
          <w:sz w:val="28"/>
          <w:szCs w:val="28"/>
        </w:rPr>
        <w:t>оти</w:t>
      </w:r>
      <w:r w:rsidRPr="00611501">
        <w:rPr>
          <w:rFonts w:ascii="Times New Roman" w:hAnsi="Times New Roman" w:cs="Times New Roman"/>
          <w:sz w:val="28"/>
          <w:szCs w:val="28"/>
        </w:rPr>
        <w:t xml:space="preserve">. </w:t>
      </w:r>
      <w:r w:rsidRPr="009E6557">
        <w:rPr>
          <w:rFonts w:ascii="Times New Roman" w:hAnsi="Times New Roman" w:cs="Times New Roman"/>
          <w:sz w:val="28"/>
          <w:szCs w:val="28"/>
        </w:rPr>
        <w:t>Він має</w:t>
      </w:r>
      <w:r w:rsidRPr="00611501">
        <w:rPr>
          <w:rFonts w:ascii="Times New Roman" w:hAnsi="Times New Roman" w:cs="Times New Roman"/>
          <w:sz w:val="28"/>
          <w:szCs w:val="28"/>
        </w:rPr>
        <w:t xml:space="preserve"> простот</w:t>
      </w:r>
      <w:r w:rsidRPr="009E6557">
        <w:rPr>
          <w:rFonts w:ascii="Times New Roman" w:hAnsi="Times New Roman" w:cs="Times New Roman"/>
          <w:sz w:val="28"/>
          <w:szCs w:val="28"/>
        </w:rPr>
        <w:t>у</w:t>
      </w:r>
      <w:r w:rsidRPr="00611501">
        <w:rPr>
          <w:rFonts w:ascii="Times New Roman" w:hAnsi="Times New Roman" w:cs="Times New Roman"/>
          <w:sz w:val="28"/>
          <w:szCs w:val="28"/>
        </w:rPr>
        <w:t xml:space="preserve"> конструкці</w:t>
      </w:r>
      <w:r w:rsidRPr="009E6557">
        <w:rPr>
          <w:rFonts w:ascii="Times New Roman" w:hAnsi="Times New Roman" w:cs="Times New Roman"/>
          <w:sz w:val="28"/>
          <w:szCs w:val="28"/>
        </w:rPr>
        <w:t>ю</w:t>
      </w:r>
      <w:r w:rsidRPr="00611501">
        <w:rPr>
          <w:rFonts w:ascii="Times New Roman" w:hAnsi="Times New Roman" w:cs="Times New Roman"/>
          <w:sz w:val="28"/>
          <w:szCs w:val="28"/>
        </w:rPr>
        <w:t xml:space="preserve"> та високоякісн</w:t>
      </w:r>
      <w:r w:rsidRPr="009E6557">
        <w:rPr>
          <w:rFonts w:ascii="Times New Roman" w:hAnsi="Times New Roman" w:cs="Times New Roman"/>
          <w:sz w:val="28"/>
          <w:szCs w:val="28"/>
        </w:rPr>
        <w:t xml:space="preserve">і </w:t>
      </w:r>
      <w:r w:rsidRPr="00611501">
        <w:rPr>
          <w:rFonts w:ascii="Times New Roman" w:hAnsi="Times New Roman" w:cs="Times New Roman"/>
          <w:sz w:val="28"/>
          <w:szCs w:val="28"/>
        </w:rPr>
        <w:t>комплектуюч</w:t>
      </w:r>
      <w:r w:rsidRPr="009E6557">
        <w:rPr>
          <w:rFonts w:ascii="Times New Roman" w:hAnsi="Times New Roman" w:cs="Times New Roman"/>
          <w:sz w:val="28"/>
          <w:szCs w:val="28"/>
        </w:rPr>
        <w:t>і</w:t>
      </w:r>
      <w:r w:rsidRPr="00611501">
        <w:rPr>
          <w:rFonts w:ascii="Times New Roman" w:hAnsi="Times New Roman" w:cs="Times New Roman"/>
          <w:sz w:val="28"/>
          <w:szCs w:val="28"/>
        </w:rPr>
        <w:t>.</w:t>
      </w:r>
    </w:p>
    <w:p w14:paraId="00E2FBBD" w14:textId="57842410" w:rsidR="00611501" w:rsidRPr="00611501" w:rsidRDefault="00611501" w:rsidP="0061150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Трактор </w:t>
      </w:r>
      <w:r w:rsidRPr="00611501">
        <w:rPr>
          <w:rFonts w:ascii="Times New Roman" w:hAnsi="Times New Roman" w:cs="Times New Roman"/>
          <w:sz w:val="28"/>
          <w:szCs w:val="28"/>
        </w:rPr>
        <w:t xml:space="preserve">LOVOL FT 504 </w:t>
      </w:r>
      <w:r w:rsidR="00373F7D" w:rsidRPr="009E6557">
        <w:rPr>
          <w:rFonts w:ascii="Times New Roman" w:hAnsi="Times New Roman" w:cs="Times New Roman"/>
          <w:sz w:val="28"/>
          <w:szCs w:val="28"/>
        </w:rPr>
        <w:t xml:space="preserve">(рис. 2.4) </w:t>
      </w:r>
      <w:r w:rsidRPr="00611501">
        <w:rPr>
          <w:rFonts w:ascii="Times New Roman" w:hAnsi="Times New Roman" w:cs="Times New Roman"/>
          <w:sz w:val="28"/>
          <w:szCs w:val="28"/>
        </w:rPr>
        <w:t>вирізняються низкою переваг</w:t>
      </w:r>
      <w:r w:rsidRPr="009E6557">
        <w:rPr>
          <w:rFonts w:ascii="Times New Roman" w:hAnsi="Times New Roman" w:cs="Times New Roman"/>
          <w:sz w:val="28"/>
          <w:szCs w:val="28"/>
        </w:rPr>
        <w:t>, зокрема</w:t>
      </w:r>
      <w:r w:rsidRPr="00611501">
        <w:rPr>
          <w:rFonts w:ascii="Times New Roman" w:hAnsi="Times New Roman" w:cs="Times New Roman"/>
          <w:sz w:val="28"/>
          <w:szCs w:val="28"/>
        </w:rPr>
        <w:t>:</w:t>
      </w:r>
      <w:r w:rsidRPr="009E6557">
        <w:rPr>
          <w:rFonts w:ascii="Times New Roman" w:hAnsi="Times New Roman" w:cs="Times New Roman"/>
          <w:sz w:val="28"/>
          <w:szCs w:val="28"/>
        </w:rPr>
        <w:t xml:space="preserve"> </w:t>
      </w:r>
      <w:r w:rsidRPr="00611501">
        <w:rPr>
          <w:rFonts w:ascii="Times New Roman" w:hAnsi="Times New Roman" w:cs="Times New Roman"/>
          <w:sz w:val="28"/>
          <w:szCs w:val="28"/>
        </w:rPr>
        <w:t>компактніст</w:t>
      </w:r>
      <w:r w:rsidRPr="009E6557">
        <w:rPr>
          <w:rFonts w:ascii="Times New Roman" w:hAnsi="Times New Roman" w:cs="Times New Roman"/>
          <w:sz w:val="28"/>
          <w:szCs w:val="28"/>
        </w:rPr>
        <w:t>ю, легкістю, швидкістю управління, великою підйомною силою, зручністю проведення операцій</w:t>
      </w:r>
      <w:r w:rsidR="009A2F99" w:rsidRPr="009E6557">
        <w:rPr>
          <w:rFonts w:ascii="Times New Roman" w:hAnsi="Times New Roman" w:cs="Times New Roman"/>
          <w:sz w:val="28"/>
          <w:szCs w:val="28"/>
        </w:rPr>
        <w:t xml:space="preserve"> та множиною технічних характеристик (</w:t>
      </w:r>
      <w:r w:rsidR="000C433E" w:rsidRPr="009E6557">
        <w:rPr>
          <w:rFonts w:ascii="Times New Roman" w:hAnsi="Times New Roman" w:cs="Times New Roman"/>
          <w:sz w:val="28"/>
          <w:szCs w:val="28"/>
        </w:rPr>
        <w:t xml:space="preserve">дизельний двигун, низькі витрати палива, гідросистема, </w:t>
      </w:r>
      <w:proofErr w:type="spellStart"/>
      <w:r w:rsidR="000C433E" w:rsidRPr="009E6557">
        <w:rPr>
          <w:rFonts w:ascii="Times New Roman" w:hAnsi="Times New Roman" w:cs="Times New Roman"/>
          <w:sz w:val="28"/>
          <w:szCs w:val="28"/>
        </w:rPr>
        <w:t>триточкова</w:t>
      </w:r>
      <w:proofErr w:type="spellEnd"/>
      <w:r w:rsidR="000C433E" w:rsidRPr="009E6557">
        <w:rPr>
          <w:rFonts w:ascii="Times New Roman" w:hAnsi="Times New Roman" w:cs="Times New Roman"/>
          <w:sz w:val="28"/>
          <w:szCs w:val="28"/>
        </w:rPr>
        <w:t xml:space="preserve"> система навішування тощо </w:t>
      </w:r>
      <w:r w:rsidR="009A2F99" w:rsidRPr="009E6557">
        <w:rPr>
          <w:rFonts w:ascii="Times New Roman" w:hAnsi="Times New Roman" w:cs="Times New Roman"/>
          <w:sz w:val="28"/>
          <w:szCs w:val="28"/>
        </w:rPr>
        <w:t>)</w:t>
      </w:r>
      <w:r w:rsidRPr="009E6557">
        <w:rPr>
          <w:rFonts w:ascii="Times New Roman" w:hAnsi="Times New Roman" w:cs="Times New Roman"/>
          <w:sz w:val="28"/>
          <w:szCs w:val="28"/>
        </w:rPr>
        <w:t>.</w:t>
      </w:r>
    </w:p>
    <w:p w14:paraId="590672E1" w14:textId="51597172" w:rsidR="00ED7E81" w:rsidRPr="00ED7E81" w:rsidRDefault="00373F7D" w:rsidP="00373F7D">
      <w:pPr>
        <w:spacing w:after="0" w:line="240" w:lineRule="auto"/>
        <w:jc w:val="both"/>
        <w:rPr>
          <w:rFonts w:ascii="Times New Roman" w:hAnsi="Times New Roman" w:cs="Times New Roman"/>
          <w:sz w:val="24"/>
          <w:szCs w:val="24"/>
        </w:rPr>
      </w:pPr>
      <w:r w:rsidRPr="009E6557">
        <w:rPr>
          <w:rFonts w:ascii="Times New Roman" w:hAnsi="Times New Roman" w:cs="Times New Roman"/>
          <w:noProof/>
          <w:sz w:val="24"/>
          <w:szCs w:val="24"/>
        </w:rPr>
        <w:drawing>
          <wp:inline distT="0" distB="0" distL="0" distR="0" wp14:anchorId="2F7F4166" wp14:editId="78EDAED7">
            <wp:extent cx="6118860" cy="3832860"/>
            <wp:effectExtent l="0" t="0" r="0" b="0"/>
            <wp:docPr id="98373710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8860" cy="3832860"/>
                    </a:xfrm>
                    <a:prstGeom prst="rect">
                      <a:avLst/>
                    </a:prstGeom>
                    <a:noFill/>
                    <a:ln>
                      <a:noFill/>
                    </a:ln>
                  </pic:spPr>
                </pic:pic>
              </a:graphicData>
            </a:graphic>
          </wp:inline>
        </w:drawing>
      </w:r>
    </w:p>
    <w:p w14:paraId="2C32242D" w14:textId="1AA29C28" w:rsidR="009A2F99" w:rsidRPr="009E6557" w:rsidRDefault="009A2F99" w:rsidP="009A2F99">
      <w:pPr>
        <w:spacing w:after="0" w:line="360" w:lineRule="auto"/>
        <w:ind w:firstLine="567"/>
        <w:jc w:val="center"/>
        <w:rPr>
          <w:rFonts w:ascii="Times New Roman" w:hAnsi="Times New Roman" w:cs="Times New Roman"/>
          <w:sz w:val="28"/>
          <w:szCs w:val="28"/>
        </w:rPr>
      </w:pPr>
      <w:r w:rsidRPr="009E6557">
        <w:rPr>
          <w:rFonts w:ascii="Times New Roman" w:hAnsi="Times New Roman" w:cs="Times New Roman"/>
          <w:sz w:val="28"/>
          <w:szCs w:val="28"/>
        </w:rPr>
        <w:t xml:space="preserve">Рис. 2.3. Ілюстрація придбаного досліджуваним Господарством трактора </w:t>
      </w:r>
      <w:r w:rsidRPr="009E6557">
        <w:rPr>
          <w:rFonts w:ascii="Times New Roman" w:hAnsi="Times New Roman" w:cs="Times New Roman"/>
          <w:sz w:val="28"/>
          <w:szCs w:val="28"/>
          <w:lang w:val="en-US"/>
        </w:rPr>
        <w:t>LOVOL</w:t>
      </w:r>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FT</w:t>
      </w:r>
      <w:r w:rsidRPr="009E6557">
        <w:rPr>
          <w:rFonts w:ascii="Times New Roman" w:hAnsi="Times New Roman" w:cs="Times New Roman"/>
          <w:sz w:val="28"/>
          <w:szCs w:val="28"/>
        </w:rPr>
        <w:t xml:space="preserve"> 504 </w:t>
      </w:r>
    </w:p>
    <w:p w14:paraId="412D8543" w14:textId="653E9049" w:rsidR="009A2F99" w:rsidRPr="009E6557" w:rsidRDefault="009A2F99" w:rsidP="009A2F99">
      <w:pPr>
        <w:spacing w:after="0" w:line="360" w:lineRule="auto"/>
        <w:ind w:firstLine="567"/>
        <w:jc w:val="center"/>
        <w:rPr>
          <w:rFonts w:ascii="Times New Roman" w:hAnsi="Times New Roman" w:cs="Times New Roman"/>
          <w:sz w:val="24"/>
          <w:szCs w:val="24"/>
        </w:rPr>
      </w:pPr>
      <w:r w:rsidRPr="009E6557">
        <w:rPr>
          <w:rFonts w:ascii="Times New Roman" w:hAnsi="Times New Roman" w:cs="Times New Roman"/>
          <w:sz w:val="24"/>
          <w:szCs w:val="24"/>
        </w:rPr>
        <w:t>Примітка. Сформовано за інформацією досліджуваного фермерського господарства</w:t>
      </w:r>
    </w:p>
    <w:p w14:paraId="0F89CDD7" w14:textId="77777777" w:rsidR="00ED7E81" w:rsidRPr="009E6557" w:rsidRDefault="00ED7E81" w:rsidP="00773B4C">
      <w:pPr>
        <w:spacing w:after="0" w:line="360" w:lineRule="auto"/>
        <w:ind w:firstLine="567"/>
        <w:jc w:val="both"/>
        <w:rPr>
          <w:rFonts w:ascii="Times New Roman" w:hAnsi="Times New Roman" w:cs="Times New Roman"/>
          <w:sz w:val="28"/>
          <w:szCs w:val="28"/>
        </w:rPr>
      </w:pPr>
    </w:p>
    <w:p w14:paraId="6DA8C245" w14:textId="1C779E03" w:rsidR="009D3293" w:rsidRPr="009E6557" w:rsidRDefault="0021092A" w:rsidP="00773B4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Попри це, с</w:t>
      </w:r>
      <w:r w:rsidR="00773B4C" w:rsidRPr="009E6557">
        <w:rPr>
          <w:rFonts w:ascii="Times New Roman" w:hAnsi="Times New Roman" w:cs="Times New Roman"/>
          <w:sz w:val="28"/>
          <w:szCs w:val="28"/>
        </w:rPr>
        <w:t xml:space="preserve">ьогодні спостерігаємо деяке послаблення </w:t>
      </w:r>
      <w:r w:rsidRPr="009E6557">
        <w:rPr>
          <w:rFonts w:ascii="Times New Roman" w:hAnsi="Times New Roman" w:cs="Times New Roman"/>
          <w:sz w:val="28"/>
          <w:szCs w:val="28"/>
        </w:rPr>
        <w:t>виробничого</w:t>
      </w:r>
      <w:r w:rsidR="00773B4C" w:rsidRPr="009E6557">
        <w:rPr>
          <w:rFonts w:ascii="Times New Roman" w:hAnsi="Times New Roman" w:cs="Times New Roman"/>
          <w:sz w:val="28"/>
          <w:szCs w:val="28"/>
        </w:rPr>
        <w:t xml:space="preserve"> потенціалу з причини нестачі власних обігових коштів та високої вартості кредитних ресурсів. </w:t>
      </w:r>
    </w:p>
    <w:p w14:paraId="7A0E2D7A" w14:textId="47B49E15" w:rsidR="00773B4C" w:rsidRPr="009E6557" w:rsidRDefault="0002176A" w:rsidP="00773B4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Крім того, неможливість в достатній мірі використати переваги передових технологій і сучасних засобів захисту рослин зумовлюють негативний вплив ФГ </w:t>
      </w:r>
      <w:r w:rsidRPr="009E6557">
        <w:rPr>
          <w:rFonts w:ascii="Times New Roman" w:hAnsi="Times New Roman" w:cs="Times New Roman"/>
          <w:sz w:val="28"/>
          <w:szCs w:val="28"/>
        </w:rPr>
        <w:lastRenderedPageBreak/>
        <w:t xml:space="preserve">«Старий борсук» на довкілля. </w:t>
      </w:r>
      <w:r w:rsidR="00773B4C" w:rsidRPr="009E6557">
        <w:rPr>
          <w:rFonts w:ascii="Times New Roman" w:hAnsi="Times New Roman" w:cs="Times New Roman"/>
          <w:sz w:val="28"/>
          <w:szCs w:val="28"/>
        </w:rPr>
        <w:t>Тому, матеріально-технічне забезпечення виробничої діяльності</w:t>
      </w:r>
      <w:r w:rsidRPr="009E6557">
        <w:rPr>
          <w:rFonts w:ascii="Times New Roman" w:hAnsi="Times New Roman" w:cs="Times New Roman"/>
          <w:sz w:val="28"/>
          <w:szCs w:val="28"/>
        </w:rPr>
        <w:t xml:space="preserve"> Господарства</w:t>
      </w:r>
      <w:r w:rsidR="00773B4C" w:rsidRPr="009E6557">
        <w:rPr>
          <w:rFonts w:ascii="Times New Roman" w:hAnsi="Times New Roman" w:cs="Times New Roman"/>
          <w:sz w:val="28"/>
          <w:szCs w:val="28"/>
        </w:rPr>
        <w:t xml:space="preserve"> вимагає покращення</w:t>
      </w:r>
      <w:r w:rsidR="0021092A" w:rsidRPr="009E6557">
        <w:rPr>
          <w:rFonts w:ascii="Times New Roman" w:hAnsi="Times New Roman" w:cs="Times New Roman"/>
          <w:sz w:val="28"/>
          <w:szCs w:val="28"/>
        </w:rPr>
        <w:t>, тобто змін</w:t>
      </w:r>
      <w:r w:rsidR="00773B4C" w:rsidRPr="009E6557">
        <w:rPr>
          <w:rFonts w:ascii="Times New Roman" w:hAnsi="Times New Roman" w:cs="Times New Roman"/>
          <w:sz w:val="28"/>
          <w:szCs w:val="28"/>
        </w:rPr>
        <w:t>.</w:t>
      </w:r>
    </w:p>
    <w:p w14:paraId="3D17D036" w14:textId="327E9FB0" w:rsidR="001E53EC" w:rsidRPr="009E6557" w:rsidRDefault="001E53EC" w:rsidP="001E53E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Слід вказати на те, що сьогодні фермерські господарства</w:t>
      </w:r>
      <w:r w:rsidR="009D3293" w:rsidRPr="009E6557">
        <w:rPr>
          <w:rFonts w:ascii="Times New Roman" w:hAnsi="Times New Roman" w:cs="Times New Roman"/>
          <w:sz w:val="28"/>
          <w:szCs w:val="28"/>
        </w:rPr>
        <w:t>, в тому числі, досліджуване,</w:t>
      </w:r>
      <w:r w:rsidRPr="009E6557">
        <w:rPr>
          <w:rFonts w:ascii="Times New Roman" w:hAnsi="Times New Roman" w:cs="Times New Roman"/>
          <w:sz w:val="28"/>
          <w:szCs w:val="28"/>
        </w:rPr>
        <w:t xml:space="preserve"> застосовують багатогалузеву модель розвитку, оскільки диверсифіковане виробництво зменшує ризик банкрутства. Виробляючи декілька видів продукції, фермер може перекрити збитки від одного виду продукції прибутком від іншого. </w:t>
      </w:r>
    </w:p>
    <w:p w14:paraId="616A9428" w14:textId="77777777" w:rsidR="00C931DA" w:rsidRPr="009E6557" w:rsidRDefault="001E53EC" w:rsidP="001E53E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Разом з тим, організаційно-функціональна діяльність досліджуваної організації в процесі управління нею з метою зниження ризиків у майбутньому, виробництва продукції необхідного обсягу і якості тощо повинні зазнавати системних змін. </w:t>
      </w:r>
    </w:p>
    <w:p w14:paraId="53A86806" w14:textId="5A1A3EF3" w:rsidR="001E53EC" w:rsidRPr="009E6557" w:rsidRDefault="001E53EC" w:rsidP="001E53E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Так, доцільно, щоб ФГ «Старий борсук» сформувало й реалізовувало власну стратегію розвитку</w:t>
      </w:r>
      <w:r w:rsidR="00C931DA" w:rsidRPr="009E6557">
        <w:rPr>
          <w:rFonts w:ascii="Times New Roman" w:hAnsi="Times New Roman" w:cs="Times New Roman"/>
          <w:sz w:val="28"/>
          <w:szCs w:val="28"/>
        </w:rPr>
        <w:t>. В основу цієї стратегії повинна бути покладена</w:t>
      </w:r>
      <w:r w:rsidRPr="009E6557">
        <w:rPr>
          <w:rFonts w:ascii="Times New Roman" w:hAnsi="Times New Roman" w:cs="Times New Roman"/>
          <w:sz w:val="28"/>
          <w:szCs w:val="28"/>
        </w:rPr>
        <w:t xml:space="preserve"> </w:t>
      </w:r>
      <w:r w:rsidR="00C931DA" w:rsidRPr="009E6557">
        <w:rPr>
          <w:rFonts w:ascii="Times New Roman" w:hAnsi="Times New Roman" w:cs="Times New Roman"/>
          <w:sz w:val="28"/>
          <w:szCs w:val="28"/>
        </w:rPr>
        <w:t>напрацьована</w:t>
      </w:r>
      <w:r w:rsidRPr="009E6557">
        <w:rPr>
          <w:rFonts w:ascii="Times New Roman" w:hAnsi="Times New Roman" w:cs="Times New Roman"/>
          <w:sz w:val="28"/>
          <w:szCs w:val="28"/>
        </w:rPr>
        <w:t xml:space="preserve"> оптимальн</w:t>
      </w:r>
      <w:r w:rsidR="00C931DA" w:rsidRPr="009E6557">
        <w:rPr>
          <w:rFonts w:ascii="Times New Roman" w:hAnsi="Times New Roman" w:cs="Times New Roman"/>
          <w:sz w:val="28"/>
          <w:szCs w:val="28"/>
        </w:rPr>
        <w:t>а</w:t>
      </w:r>
      <w:r w:rsidRPr="009E6557">
        <w:rPr>
          <w:rFonts w:ascii="Times New Roman" w:hAnsi="Times New Roman" w:cs="Times New Roman"/>
          <w:sz w:val="28"/>
          <w:szCs w:val="28"/>
        </w:rPr>
        <w:t xml:space="preserve"> програм</w:t>
      </w:r>
      <w:r w:rsidR="00C931DA" w:rsidRPr="009E6557">
        <w:rPr>
          <w:rFonts w:ascii="Times New Roman" w:hAnsi="Times New Roman" w:cs="Times New Roman"/>
          <w:sz w:val="28"/>
          <w:szCs w:val="28"/>
        </w:rPr>
        <w:t xml:space="preserve">а </w:t>
      </w:r>
      <w:r w:rsidRPr="009E6557">
        <w:rPr>
          <w:rFonts w:ascii="Times New Roman" w:hAnsi="Times New Roman" w:cs="Times New Roman"/>
          <w:sz w:val="28"/>
          <w:szCs w:val="28"/>
        </w:rPr>
        <w:t>виробництва основних видів продукції з</w:t>
      </w:r>
      <w:r w:rsidR="00C931DA" w:rsidRPr="009E6557">
        <w:rPr>
          <w:rFonts w:ascii="Times New Roman" w:hAnsi="Times New Roman" w:cs="Times New Roman"/>
          <w:sz w:val="28"/>
          <w:szCs w:val="28"/>
        </w:rPr>
        <w:t>адля того, щоб</w:t>
      </w:r>
      <w:r w:rsidRPr="009E6557">
        <w:rPr>
          <w:rFonts w:ascii="Times New Roman" w:hAnsi="Times New Roman" w:cs="Times New Roman"/>
          <w:sz w:val="28"/>
          <w:szCs w:val="28"/>
        </w:rPr>
        <w:t xml:space="preserve"> </w:t>
      </w:r>
      <w:r w:rsidR="00C931DA" w:rsidRPr="009E6557">
        <w:rPr>
          <w:rFonts w:ascii="Times New Roman" w:hAnsi="Times New Roman" w:cs="Times New Roman"/>
          <w:sz w:val="28"/>
          <w:szCs w:val="28"/>
        </w:rPr>
        <w:t>Господарство мало змогу максимізувати обсяг</w:t>
      </w:r>
      <w:r w:rsidRPr="009E6557">
        <w:rPr>
          <w:rFonts w:ascii="Times New Roman" w:hAnsi="Times New Roman" w:cs="Times New Roman"/>
          <w:sz w:val="28"/>
          <w:szCs w:val="28"/>
        </w:rPr>
        <w:t xml:space="preserve"> отрим</w:t>
      </w:r>
      <w:r w:rsidR="00C931DA" w:rsidRPr="009E6557">
        <w:rPr>
          <w:rFonts w:ascii="Times New Roman" w:hAnsi="Times New Roman" w:cs="Times New Roman"/>
          <w:sz w:val="28"/>
          <w:szCs w:val="28"/>
        </w:rPr>
        <w:t>аних</w:t>
      </w:r>
      <w:r w:rsidRPr="009E6557">
        <w:rPr>
          <w:rFonts w:ascii="Times New Roman" w:hAnsi="Times New Roman" w:cs="Times New Roman"/>
          <w:sz w:val="28"/>
          <w:szCs w:val="28"/>
        </w:rPr>
        <w:t xml:space="preserve"> прибутків </w:t>
      </w:r>
      <w:r w:rsidR="00C931DA" w:rsidRPr="009E6557">
        <w:rPr>
          <w:rFonts w:ascii="Times New Roman" w:hAnsi="Times New Roman" w:cs="Times New Roman"/>
          <w:sz w:val="28"/>
          <w:szCs w:val="28"/>
        </w:rPr>
        <w:t xml:space="preserve">в розрахунку </w:t>
      </w:r>
      <w:r w:rsidRPr="009E6557">
        <w:rPr>
          <w:rFonts w:ascii="Times New Roman" w:hAnsi="Times New Roman" w:cs="Times New Roman"/>
          <w:sz w:val="28"/>
          <w:szCs w:val="28"/>
        </w:rPr>
        <w:t xml:space="preserve">на одиницю </w:t>
      </w:r>
      <w:r w:rsidR="00C931DA" w:rsidRPr="009E6557">
        <w:rPr>
          <w:rFonts w:ascii="Times New Roman" w:hAnsi="Times New Roman" w:cs="Times New Roman"/>
          <w:sz w:val="28"/>
          <w:szCs w:val="28"/>
        </w:rPr>
        <w:t xml:space="preserve">ресурсів (земельних, трудових, технічних тощо), </w:t>
      </w:r>
      <w:r w:rsidRPr="009E6557">
        <w:rPr>
          <w:rFonts w:ascii="Times New Roman" w:hAnsi="Times New Roman" w:cs="Times New Roman"/>
          <w:sz w:val="28"/>
          <w:szCs w:val="28"/>
        </w:rPr>
        <w:t>залучених у</w:t>
      </w:r>
      <w:r w:rsidR="00C931DA" w:rsidRPr="009E6557">
        <w:rPr>
          <w:rFonts w:ascii="Times New Roman" w:hAnsi="Times New Roman" w:cs="Times New Roman"/>
          <w:sz w:val="28"/>
          <w:szCs w:val="28"/>
        </w:rPr>
        <w:t xml:space="preserve"> </w:t>
      </w:r>
      <w:r w:rsidRPr="009E6557">
        <w:rPr>
          <w:rFonts w:ascii="Times New Roman" w:hAnsi="Times New Roman" w:cs="Times New Roman"/>
          <w:sz w:val="28"/>
          <w:szCs w:val="28"/>
        </w:rPr>
        <w:t>виробництво</w:t>
      </w:r>
      <w:r w:rsidR="00C931DA" w:rsidRPr="009E6557">
        <w:rPr>
          <w:rFonts w:ascii="Times New Roman" w:hAnsi="Times New Roman" w:cs="Times New Roman"/>
          <w:sz w:val="28"/>
          <w:szCs w:val="28"/>
        </w:rPr>
        <w:t>.</w:t>
      </w:r>
    </w:p>
    <w:p w14:paraId="154EBC56" w14:textId="7E2DC5A1" w:rsidR="00C931DA" w:rsidRPr="009E6557" w:rsidRDefault="00C931DA" w:rsidP="00C931DA">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Також в контексті проведення змін у діяльності ФГ «Старий борсук» важливо звернути увагу на необхідність</w:t>
      </w:r>
      <w:r w:rsidR="001E53EC" w:rsidRPr="009E6557">
        <w:rPr>
          <w:rFonts w:ascii="Times New Roman" w:hAnsi="Times New Roman" w:cs="Times New Roman"/>
          <w:sz w:val="28"/>
          <w:szCs w:val="28"/>
        </w:rPr>
        <w:t xml:space="preserve"> поглиблення </w:t>
      </w:r>
      <w:r w:rsidRPr="009E6557">
        <w:rPr>
          <w:rFonts w:ascii="Times New Roman" w:hAnsi="Times New Roman" w:cs="Times New Roman"/>
          <w:sz w:val="28"/>
          <w:szCs w:val="28"/>
        </w:rPr>
        <w:t xml:space="preserve">процесів </w:t>
      </w:r>
      <w:r w:rsidR="001E53EC" w:rsidRPr="009E6557">
        <w:rPr>
          <w:rFonts w:ascii="Times New Roman" w:hAnsi="Times New Roman" w:cs="Times New Roman"/>
          <w:sz w:val="28"/>
          <w:szCs w:val="28"/>
        </w:rPr>
        <w:t>інтеграці</w:t>
      </w:r>
      <w:r w:rsidRPr="009E6557">
        <w:rPr>
          <w:rFonts w:ascii="Times New Roman" w:hAnsi="Times New Roman" w:cs="Times New Roman"/>
          <w:sz w:val="28"/>
          <w:szCs w:val="28"/>
        </w:rPr>
        <w:t>ї й</w:t>
      </w:r>
      <w:r w:rsidR="001E53EC" w:rsidRPr="009E6557">
        <w:rPr>
          <w:rFonts w:ascii="Times New Roman" w:hAnsi="Times New Roman" w:cs="Times New Roman"/>
          <w:sz w:val="28"/>
          <w:szCs w:val="28"/>
        </w:rPr>
        <w:t xml:space="preserve"> кооперування виробничої діяльності</w:t>
      </w:r>
      <w:r w:rsidRPr="009E6557">
        <w:rPr>
          <w:rFonts w:ascii="Times New Roman" w:hAnsi="Times New Roman" w:cs="Times New Roman"/>
          <w:sz w:val="28"/>
          <w:szCs w:val="28"/>
        </w:rPr>
        <w:t xml:space="preserve"> з іншими</w:t>
      </w:r>
      <w:r w:rsidR="001E53EC" w:rsidRPr="009E6557">
        <w:rPr>
          <w:rFonts w:ascii="Times New Roman" w:hAnsi="Times New Roman" w:cs="Times New Roman"/>
          <w:sz w:val="28"/>
          <w:szCs w:val="28"/>
        </w:rPr>
        <w:t xml:space="preserve"> фермерськи</w:t>
      </w:r>
      <w:r w:rsidRPr="009E6557">
        <w:rPr>
          <w:rFonts w:ascii="Times New Roman" w:hAnsi="Times New Roman" w:cs="Times New Roman"/>
          <w:sz w:val="28"/>
          <w:szCs w:val="28"/>
        </w:rPr>
        <w:t>ми</w:t>
      </w:r>
      <w:r w:rsidR="001E53EC" w:rsidRPr="009E6557">
        <w:rPr>
          <w:rFonts w:ascii="Times New Roman" w:hAnsi="Times New Roman" w:cs="Times New Roman"/>
          <w:sz w:val="28"/>
          <w:szCs w:val="28"/>
        </w:rPr>
        <w:t xml:space="preserve"> господарств</w:t>
      </w:r>
      <w:r w:rsidRPr="009E6557">
        <w:rPr>
          <w:rFonts w:ascii="Times New Roman" w:hAnsi="Times New Roman" w:cs="Times New Roman"/>
          <w:sz w:val="28"/>
          <w:szCs w:val="28"/>
        </w:rPr>
        <w:t xml:space="preserve">ами. Це сприятиме тому, що досліджуване Господарство матиме </w:t>
      </w:r>
      <w:r w:rsidR="001E53EC" w:rsidRPr="009E6557">
        <w:rPr>
          <w:rFonts w:ascii="Times New Roman" w:hAnsi="Times New Roman" w:cs="Times New Roman"/>
          <w:sz w:val="28"/>
          <w:szCs w:val="28"/>
        </w:rPr>
        <w:t xml:space="preserve">можливість </w:t>
      </w:r>
      <w:r w:rsidRPr="009E6557">
        <w:rPr>
          <w:rFonts w:ascii="Times New Roman" w:hAnsi="Times New Roman" w:cs="Times New Roman"/>
          <w:sz w:val="28"/>
          <w:szCs w:val="28"/>
        </w:rPr>
        <w:t>одержувати</w:t>
      </w:r>
      <w:r w:rsidR="001E53EC" w:rsidRPr="009E6557">
        <w:rPr>
          <w:rFonts w:ascii="Times New Roman" w:hAnsi="Times New Roman" w:cs="Times New Roman"/>
          <w:sz w:val="28"/>
          <w:szCs w:val="28"/>
        </w:rPr>
        <w:t xml:space="preserve"> додаткові прибутки </w:t>
      </w:r>
      <w:r w:rsidRPr="009E6557">
        <w:rPr>
          <w:rFonts w:ascii="Times New Roman" w:hAnsi="Times New Roman" w:cs="Times New Roman"/>
          <w:sz w:val="28"/>
          <w:szCs w:val="28"/>
        </w:rPr>
        <w:t>завдяки об’єднанню зусиль з іншими фермерськими господарствами (матеріально-технічне забезпечення, якісний кадровий супровід, здійснення ефективної  маркетингової діяльності та ін.)</w:t>
      </w:r>
      <w:r w:rsidR="008A0C7C" w:rsidRPr="009E6557">
        <w:rPr>
          <w:rFonts w:ascii="Times New Roman" w:hAnsi="Times New Roman" w:cs="Times New Roman"/>
          <w:sz w:val="28"/>
          <w:szCs w:val="28"/>
        </w:rPr>
        <w:t>.</w:t>
      </w:r>
    </w:p>
    <w:p w14:paraId="6B3A51B3" w14:textId="77777777" w:rsidR="006573E2" w:rsidRPr="009E6557" w:rsidRDefault="006573E2" w:rsidP="00705BCC">
      <w:pPr>
        <w:spacing w:after="0" w:line="360" w:lineRule="auto"/>
        <w:ind w:firstLine="567"/>
        <w:jc w:val="both"/>
        <w:rPr>
          <w:rFonts w:ascii="Times New Roman" w:hAnsi="Times New Roman" w:cs="Times New Roman"/>
          <w:b/>
          <w:bCs/>
          <w:spacing w:val="-4"/>
          <w:sz w:val="28"/>
          <w:szCs w:val="28"/>
        </w:rPr>
      </w:pPr>
    </w:p>
    <w:p w14:paraId="46895F4A" w14:textId="499B7091" w:rsidR="00705BCC" w:rsidRPr="009E6557" w:rsidRDefault="002727EF" w:rsidP="00705BCC">
      <w:pPr>
        <w:spacing w:after="0" w:line="360" w:lineRule="auto"/>
        <w:ind w:firstLine="567"/>
        <w:jc w:val="both"/>
        <w:rPr>
          <w:rFonts w:ascii="Times New Roman" w:hAnsi="Times New Roman" w:cs="Times New Roman"/>
          <w:b/>
          <w:bCs/>
          <w:sz w:val="28"/>
          <w:szCs w:val="28"/>
        </w:rPr>
      </w:pPr>
      <w:r w:rsidRPr="009E6557">
        <w:rPr>
          <w:rFonts w:ascii="Times New Roman" w:hAnsi="Times New Roman" w:cs="Times New Roman"/>
          <w:b/>
          <w:bCs/>
          <w:spacing w:val="-4"/>
          <w:sz w:val="28"/>
          <w:szCs w:val="28"/>
        </w:rPr>
        <w:t>2.2.</w:t>
      </w:r>
      <w:bookmarkStart w:id="5" w:name="_Hlk150002194"/>
      <w:r w:rsidRPr="009E6557">
        <w:rPr>
          <w:rFonts w:ascii="Times New Roman" w:hAnsi="Times New Roman" w:cs="Times New Roman"/>
          <w:b/>
          <w:bCs/>
          <w:spacing w:val="-4"/>
          <w:sz w:val="28"/>
          <w:szCs w:val="28"/>
        </w:rPr>
        <w:t xml:space="preserve"> </w:t>
      </w:r>
      <w:bookmarkEnd w:id="5"/>
      <w:r w:rsidRPr="009E6557">
        <w:rPr>
          <w:rFonts w:ascii="Times New Roman" w:hAnsi="Times New Roman" w:cs="Times New Roman"/>
          <w:b/>
          <w:bCs/>
          <w:spacing w:val="-4"/>
          <w:sz w:val="28"/>
          <w:szCs w:val="28"/>
        </w:rPr>
        <w:t>Оцінка стану управління змінами в досліджуваній організації</w:t>
      </w:r>
      <w:r w:rsidRPr="009E6557">
        <w:rPr>
          <w:rFonts w:ascii="Times New Roman" w:hAnsi="Times New Roman" w:cs="Times New Roman"/>
          <w:b/>
          <w:bCs/>
          <w:sz w:val="28"/>
          <w:szCs w:val="28"/>
        </w:rPr>
        <w:t xml:space="preserve"> </w:t>
      </w:r>
    </w:p>
    <w:p w14:paraId="1BE30153" w14:textId="3A8EB0DB" w:rsidR="00705BCC" w:rsidRPr="009E6557" w:rsidRDefault="00705BCC" w:rsidP="00705BC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ФГ «Старий борсук» працює в умовах значного ризику й невизначеності, які є характерними для усіх організацій сільськогосподарської сфери. Не зважаючи на це, здійснюючи свою функціональну діяльність, Господарство намагається вчасно адаптуватись до ринкових сигналів і відповідним чином реагувати на </w:t>
      </w:r>
      <w:r w:rsidRPr="009E6557">
        <w:rPr>
          <w:rFonts w:ascii="Times New Roman" w:hAnsi="Times New Roman" w:cs="Times New Roman"/>
          <w:sz w:val="28"/>
          <w:szCs w:val="28"/>
        </w:rPr>
        <w:lastRenderedPageBreak/>
        <w:t>кон’юнктуру сільськогосподарського ринку. Цим воно вносить свій вклад у забезпечення продовольчої безпеки</w:t>
      </w:r>
      <w:r w:rsidR="002F3EC0" w:rsidRPr="009E6557">
        <w:rPr>
          <w:rFonts w:ascii="Times New Roman" w:hAnsi="Times New Roman" w:cs="Times New Roman"/>
          <w:sz w:val="28"/>
          <w:szCs w:val="28"/>
          <w:lang w:val="ru-RU"/>
        </w:rPr>
        <w:t xml:space="preserve"> </w:t>
      </w:r>
      <w:r w:rsidR="002F3EC0" w:rsidRPr="009E6557">
        <w:rPr>
          <w:rFonts w:ascii="Times New Roman" w:hAnsi="Times New Roman" w:cs="Times New Roman"/>
          <w:sz w:val="28"/>
          <w:szCs w:val="28"/>
        </w:rPr>
        <w:t>і</w:t>
      </w:r>
      <w:r w:rsidRPr="009E6557">
        <w:rPr>
          <w:rFonts w:ascii="Times New Roman" w:hAnsi="Times New Roman" w:cs="Times New Roman"/>
          <w:sz w:val="28"/>
          <w:szCs w:val="28"/>
        </w:rPr>
        <w:t xml:space="preserve"> місцевий розвиток.</w:t>
      </w:r>
    </w:p>
    <w:p w14:paraId="32454358" w14:textId="35D5FF07" w:rsidR="00D15FA5" w:rsidRPr="009E6557" w:rsidRDefault="00056BA9" w:rsidP="00B4021A">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Поряд із цим, д</w:t>
      </w:r>
      <w:r w:rsidR="00D15FA5" w:rsidRPr="009E6557">
        <w:rPr>
          <w:rFonts w:ascii="Times New Roman" w:hAnsi="Times New Roman" w:cs="Times New Roman"/>
          <w:sz w:val="28"/>
          <w:szCs w:val="28"/>
        </w:rPr>
        <w:t>осліджувана організація, яка функціонує в аграрному секторі економіки, стикається з викликами й обмеженнями</w:t>
      </w:r>
      <w:r w:rsidR="000F2EE5" w:rsidRPr="009E6557">
        <w:rPr>
          <w:rFonts w:ascii="Times New Roman" w:hAnsi="Times New Roman" w:cs="Times New Roman"/>
          <w:sz w:val="28"/>
          <w:szCs w:val="28"/>
        </w:rPr>
        <w:t xml:space="preserve"> (дефіцит фінансових і трудових ресурсів, забруднення довкілля та інші)</w:t>
      </w:r>
      <w:r w:rsidR="00D15FA5" w:rsidRPr="009E6557">
        <w:rPr>
          <w:rFonts w:ascii="Times New Roman" w:hAnsi="Times New Roman" w:cs="Times New Roman"/>
          <w:sz w:val="28"/>
          <w:szCs w:val="28"/>
        </w:rPr>
        <w:t>, які притаманні цьому сектору в сучасних умовах (табл. 2.2).</w:t>
      </w:r>
    </w:p>
    <w:p w14:paraId="7721B6D0" w14:textId="12FA7525" w:rsidR="00D15FA5" w:rsidRPr="009E6557" w:rsidRDefault="00D15FA5" w:rsidP="00D15FA5">
      <w:pPr>
        <w:spacing w:after="0" w:line="360" w:lineRule="auto"/>
        <w:ind w:firstLine="567"/>
        <w:jc w:val="right"/>
        <w:rPr>
          <w:rFonts w:ascii="Times New Roman" w:hAnsi="Times New Roman" w:cs="Times New Roman"/>
          <w:i/>
          <w:iCs/>
          <w:sz w:val="28"/>
          <w:szCs w:val="28"/>
        </w:rPr>
      </w:pPr>
      <w:r w:rsidRPr="009E6557">
        <w:rPr>
          <w:rFonts w:ascii="Times New Roman" w:hAnsi="Times New Roman" w:cs="Times New Roman"/>
          <w:i/>
          <w:iCs/>
          <w:sz w:val="28"/>
          <w:szCs w:val="28"/>
        </w:rPr>
        <w:t>Таблиця 2.2</w:t>
      </w:r>
    </w:p>
    <w:p w14:paraId="24C5251E" w14:textId="690D16BA" w:rsidR="00D15FA5" w:rsidRPr="009E6557" w:rsidRDefault="00D15FA5" w:rsidP="00B77ADB">
      <w:pPr>
        <w:spacing w:after="0" w:line="360" w:lineRule="auto"/>
        <w:ind w:firstLine="567"/>
        <w:jc w:val="center"/>
        <w:rPr>
          <w:rFonts w:ascii="Times New Roman" w:hAnsi="Times New Roman" w:cs="Times New Roman"/>
          <w:b/>
          <w:bCs/>
          <w:sz w:val="28"/>
          <w:szCs w:val="28"/>
        </w:rPr>
      </w:pPr>
      <w:r w:rsidRPr="009E6557">
        <w:rPr>
          <w:rFonts w:ascii="Times New Roman" w:hAnsi="Times New Roman" w:cs="Times New Roman"/>
          <w:b/>
          <w:bCs/>
          <w:sz w:val="28"/>
          <w:szCs w:val="28"/>
        </w:rPr>
        <w:t xml:space="preserve">Виклики й обмеження, які притаманні аграрному сектору </w:t>
      </w:r>
      <w:r w:rsidR="00B77ADB" w:rsidRPr="009E6557">
        <w:rPr>
          <w:rFonts w:ascii="Times New Roman" w:hAnsi="Times New Roman" w:cs="Times New Roman"/>
          <w:b/>
          <w:bCs/>
          <w:sz w:val="28"/>
          <w:szCs w:val="28"/>
        </w:rPr>
        <w:t xml:space="preserve">економіки </w:t>
      </w:r>
      <w:r w:rsidRPr="009E6557">
        <w:rPr>
          <w:rFonts w:ascii="Times New Roman" w:hAnsi="Times New Roman" w:cs="Times New Roman"/>
          <w:b/>
          <w:bCs/>
          <w:sz w:val="28"/>
          <w:szCs w:val="28"/>
        </w:rPr>
        <w:t>в сучасних умовах</w:t>
      </w:r>
    </w:p>
    <w:p w14:paraId="45BCD4BE" w14:textId="21813661" w:rsidR="00586BBF" w:rsidRPr="009E6557" w:rsidRDefault="00586BBF" w:rsidP="00586BBF">
      <w:pPr>
        <w:spacing w:after="0" w:line="360" w:lineRule="auto"/>
        <w:jc w:val="center"/>
        <w:rPr>
          <w:rFonts w:ascii="Times New Roman" w:hAnsi="Times New Roman" w:cs="Times New Roman"/>
          <w:b/>
          <w:bCs/>
          <w:sz w:val="28"/>
          <w:szCs w:val="28"/>
        </w:rPr>
      </w:pPr>
      <w:r w:rsidRPr="009E6557">
        <w:rPr>
          <w:rFonts w:ascii="Times New Roman" w:hAnsi="Times New Roman" w:cs="Times New Roman"/>
          <w:b/>
          <w:bCs/>
          <w:noProof/>
          <w:sz w:val="28"/>
          <w:szCs w:val="28"/>
        </w:rPr>
        <w:drawing>
          <wp:inline distT="0" distB="0" distL="0" distR="0" wp14:anchorId="76B8F0FA" wp14:editId="6B7875F2">
            <wp:extent cx="6118860" cy="5547360"/>
            <wp:effectExtent l="0" t="0" r="0" b="0"/>
            <wp:docPr id="95670392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8860" cy="5547360"/>
                    </a:xfrm>
                    <a:prstGeom prst="rect">
                      <a:avLst/>
                    </a:prstGeom>
                    <a:noFill/>
                    <a:ln>
                      <a:noFill/>
                    </a:ln>
                  </pic:spPr>
                </pic:pic>
              </a:graphicData>
            </a:graphic>
          </wp:inline>
        </w:drawing>
      </w:r>
    </w:p>
    <w:p w14:paraId="750FE7AC" w14:textId="77777777" w:rsidR="00586BBF" w:rsidRPr="009E6557" w:rsidRDefault="00586BBF">
      <w:pPr>
        <w:rPr>
          <w:rFonts w:ascii="Times New Roman" w:hAnsi="Times New Roman" w:cs="Times New Roman"/>
          <w:b/>
          <w:bCs/>
          <w:sz w:val="28"/>
          <w:szCs w:val="28"/>
        </w:rPr>
      </w:pPr>
      <w:r w:rsidRPr="009E6557">
        <w:rPr>
          <w:rFonts w:ascii="Times New Roman" w:hAnsi="Times New Roman" w:cs="Times New Roman"/>
          <w:b/>
          <w:bCs/>
          <w:sz w:val="28"/>
          <w:szCs w:val="28"/>
        </w:rPr>
        <w:br w:type="page"/>
      </w:r>
    </w:p>
    <w:p w14:paraId="6197782E" w14:textId="77777777" w:rsidR="00586BBF" w:rsidRPr="009E6557" w:rsidRDefault="00586BBF" w:rsidP="00586BBF">
      <w:pPr>
        <w:jc w:val="right"/>
        <w:rPr>
          <w:rFonts w:ascii="Times New Roman" w:hAnsi="Times New Roman" w:cs="Times New Roman"/>
          <w:i/>
          <w:iCs/>
          <w:sz w:val="24"/>
          <w:szCs w:val="24"/>
        </w:rPr>
      </w:pPr>
      <w:r w:rsidRPr="009E6557">
        <w:rPr>
          <w:rFonts w:ascii="Times New Roman" w:hAnsi="Times New Roman" w:cs="Times New Roman"/>
          <w:i/>
          <w:iCs/>
          <w:noProof/>
          <w:sz w:val="24"/>
          <w:szCs w:val="24"/>
        </w:rPr>
        <w:lastRenderedPageBreak/>
        <w:drawing>
          <wp:inline distT="0" distB="0" distL="0" distR="0" wp14:anchorId="2B6F11FC" wp14:editId="7D210D42">
            <wp:extent cx="6111240" cy="2735580"/>
            <wp:effectExtent l="0" t="0" r="3810" b="7620"/>
            <wp:docPr id="107922789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1240" cy="2735580"/>
                    </a:xfrm>
                    <a:prstGeom prst="rect">
                      <a:avLst/>
                    </a:prstGeom>
                    <a:noFill/>
                    <a:ln>
                      <a:noFill/>
                    </a:ln>
                  </pic:spPr>
                </pic:pic>
              </a:graphicData>
            </a:graphic>
          </wp:inline>
        </w:drawing>
      </w:r>
    </w:p>
    <w:p w14:paraId="073DD2A4" w14:textId="5624EC96" w:rsidR="00D15FA5" w:rsidRPr="009E6557" w:rsidRDefault="00D15FA5" w:rsidP="009315A4">
      <w:pPr>
        <w:spacing w:after="0" w:line="360" w:lineRule="auto"/>
        <w:jc w:val="both"/>
        <w:rPr>
          <w:rFonts w:ascii="Times New Roman" w:hAnsi="Times New Roman" w:cs="Times New Roman"/>
          <w:sz w:val="24"/>
          <w:szCs w:val="24"/>
          <w:lang w:val="ru-RU"/>
        </w:rPr>
      </w:pPr>
      <w:r w:rsidRPr="009E6557">
        <w:rPr>
          <w:rFonts w:ascii="Times New Roman" w:hAnsi="Times New Roman" w:cs="Times New Roman"/>
          <w:sz w:val="24"/>
          <w:szCs w:val="24"/>
        </w:rPr>
        <w:t xml:space="preserve">Примітка. Сформовано за джерелом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1</w:t>
      </w:r>
      <w:r w:rsidRPr="009E6557">
        <w:rPr>
          <w:rFonts w:ascii="Times New Roman" w:hAnsi="Times New Roman" w:cs="Times New Roman"/>
          <w:sz w:val="24"/>
          <w:szCs w:val="24"/>
          <w:lang w:val="ru-RU"/>
        </w:rPr>
        <w:t>]</w:t>
      </w:r>
    </w:p>
    <w:p w14:paraId="22F2DCAD" w14:textId="77777777" w:rsidR="002C6688" w:rsidRPr="009E6557" w:rsidRDefault="002C6688" w:rsidP="00056BA9">
      <w:pPr>
        <w:spacing w:after="0" w:line="360" w:lineRule="auto"/>
        <w:ind w:firstLine="567"/>
        <w:jc w:val="both"/>
        <w:rPr>
          <w:rFonts w:ascii="Times New Roman" w:hAnsi="Times New Roman" w:cs="Times New Roman"/>
          <w:sz w:val="28"/>
          <w:szCs w:val="28"/>
          <w:lang w:val="ru-RU"/>
        </w:rPr>
      </w:pPr>
    </w:p>
    <w:p w14:paraId="46F7CCC0" w14:textId="3AFCA9CE" w:rsidR="002F3EC0" w:rsidRPr="009E6557" w:rsidRDefault="002F3EC0" w:rsidP="00056BA9">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Доповнює</w:t>
      </w:r>
      <w:r w:rsidR="009315A4" w:rsidRPr="009E6557">
        <w:rPr>
          <w:rFonts w:ascii="Times New Roman" w:hAnsi="Times New Roman" w:cs="Times New Roman"/>
          <w:sz w:val="28"/>
          <w:szCs w:val="28"/>
        </w:rPr>
        <w:t>,</w:t>
      </w:r>
      <w:r w:rsidRPr="009E6557">
        <w:rPr>
          <w:rFonts w:ascii="Times New Roman" w:hAnsi="Times New Roman" w:cs="Times New Roman"/>
          <w:sz w:val="28"/>
          <w:szCs w:val="28"/>
        </w:rPr>
        <w:t xml:space="preserve"> наведені у табл. 2.2 </w:t>
      </w:r>
      <w:r w:rsidR="00586BBF" w:rsidRPr="009E6557">
        <w:rPr>
          <w:rFonts w:ascii="Times New Roman" w:hAnsi="Times New Roman" w:cs="Times New Roman"/>
          <w:sz w:val="28"/>
          <w:szCs w:val="28"/>
        </w:rPr>
        <w:t>інформаці</w:t>
      </w:r>
      <w:r w:rsidR="00586BBF" w:rsidRPr="009E6557">
        <w:rPr>
          <w:rFonts w:ascii="Times New Roman" w:hAnsi="Times New Roman" w:cs="Times New Roman"/>
          <w:sz w:val="28"/>
          <w:szCs w:val="28"/>
        </w:rPr>
        <w:t>йні</w:t>
      </w:r>
      <w:r w:rsidR="00586BBF" w:rsidRPr="009E6557">
        <w:rPr>
          <w:rFonts w:ascii="Times New Roman" w:hAnsi="Times New Roman" w:cs="Times New Roman"/>
          <w:sz w:val="28"/>
          <w:szCs w:val="28"/>
        </w:rPr>
        <w:t xml:space="preserve"> </w:t>
      </w:r>
      <w:r w:rsidR="009315A4" w:rsidRPr="009E6557">
        <w:rPr>
          <w:rFonts w:ascii="Times New Roman" w:hAnsi="Times New Roman" w:cs="Times New Roman"/>
          <w:sz w:val="28"/>
          <w:szCs w:val="28"/>
        </w:rPr>
        <w:t>дані, рис</w:t>
      </w:r>
      <w:r w:rsidR="00586BBF" w:rsidRPr="009E6557">
        <w:rPr>
          <w:rFonts w:ascii="Times New Roman" w:hAnsi="Times New Roman" w:cs="Times New Roman"/>
          <w:sz w:val="28"/>
          <w:szCs w:val="28"/>
        </w:rPr>
        <w:t>унок</w:t>
      </w:r>
      <w:r w:rsidR="009315A4" w:rsidRPr="009E6557">
        <w:rPr>
          <w:rFonts w:ascii="Times New Roman" w:hAnsi="Times New Roman" w:cs="Times New Roman"/>
          <w:sz w:val="28"/>
          <w:szCs w:val="28"/>
        </w:rPr>
        <w:t xml:space="preserve"> 2.</w:t>
      </w:r>
      <w:r w:rsidR="00586BBF" w:rsidRPr="009E6557">
        <w:rPr>
          <w:rFonts w:ascii="Times New Roman" w:hAnsi="Times New Roman" w:cs="Times New Roman"/>
          <w:sz w:val="28"/>
          <w:szCs w:val="28"/>
        </w:rPr>
        <w:t>5</w:t>
      </w:r>
      <w:r w:rsidR="009315A4" w:rsidRPr="009E6557">
        <w:rPr>
          <w:rFonts w:ascii="Times New Roman" w:hAnsi="Times New Roman" w:cs="Times New Roman"/>
          <w:sz w:val="28"/>
          <w:szCs w:val="28"/>
        </w:rPr>
        <w:t xml:space="preserve">, </w:t>
      </w:r>
      <w:r w:rsidR="00586BBF" w:rsidRPr="009E6557">
        <w:rPr>
          <w:rFonts w:ascii="Times New Roman" w:hAnsi="Times New Roman" w:cs="Times New Roman"/>
          <w:sz w:val="28"/>
          <w:szCs w:val="28"/>
        </w:rPr>
        <w:t xml:space="preserve">інформація якого </w:t>
      </w:r>
      <w:r w:rsidR="009315A4" w:rsidRPr="009E6557">
        <w:rPr>
          <w:rFonts w:ascii="Times New Roman" w:hAnsi="Times New Roman" w:cs="Times New Roman"/>
          <w:sz w:val="28"/>
          <w:szCs w:val="28"/>
        </w:rPr>
        <w:t>свідчить про спадну динаміку виробництва продукції сільського господарства в нашій державі фермерськими господарствами.</w:t>
      </w:r>
    </w:p>
    <w:p w14:paraId="5CFB0EFE" w14:textId="401833EA" w:rsidR="009315A4" w:rsidRPr="009E6557" w:rsidRDefault="009315A4" w:rsidP="009315A4">
      <w:pPr>
        <w:spacing w:after="0" w:line="360" w:lineRule="auto"/>
        <w:jc w:val="both"/>
        <w:rPr>
          <w:rFonts w:ascii="Times New Roman" w:hAnsi="Times New Roman" w:cs="Times New Roman"/>
          <w:sz w:val="28"/>
          <w:szCs w:val="28"/>
        </w:rPr>
      </w:pPr>
      <w:r w:rsidRPr="009E6557">
        <w:rPr>
          <w:rFonts w:ascii="Times New Roman" w:hAnsi="Times New Roman" w:cs="Times New Roman"/>
          <w:noProof/>
          <w:sz w:val="28"/>
          <w:szCs w:val="28"/>
        </w:rPr>
        <w:drawing>
          <wp:inline distT="0" distB="0" distL="0" distR="0" wp14:anchorId="474D68AD" wp14:editId="5EE631FA">
            <wp:extent cx="5722620" cy="2971800"/>
            <wp:effectExtent l="0" t="0" r="0" b="0"/>
            <wp:docPr id="21468723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22620" cy="2971800"/>
                    </a:xfrm>
                    <a:prstGeom prst="rect">
                      <a:avLst/>
                    </a:prstGeom>
                    <a:noFill/>
                    <a:ln>
                      <a:noFill/>
                    </a:ln>
                  </pic:spPr>
                </pic:pic>
              </a:graphicData>
            </a:graphic>
          </wp:inline>
        </w:drawing>
      </w:r>
    </w:p>
    <w:p w14:paraId="28106FE2" w14:textId="668712A4" w:rsidR="009315A4" w:rsidRPr="009E6557" w:rsidRDefault="009315A4" w:rsidP="009315A4">
      <w:pPr>
        <w:spacing w:after="0" w:line="360" w:lineRule="auto"/>
        <w:jc w:val="center"/>
        <w:rPr>
          <w:rFonts w:ascii="Times New Roman" w:hAnsi="Times New Roman" w:cs="Times New Roman"/>
          <w:sz w:val="28"/>
          <w:szCs w:val="28"/>
        </w:rPr>
      </w:pPr>
      <w:r w:rsidRPr="009E6557">
        <w:rPr>
          <w:rFonts w:ascii="Times New Roman" w:hAnsi="Times New Roman" w:cs="Times New Roman"/>
          <w:sz w:val="28"/>
          <w:szCs w:val="28"/>
        </w:rPr>
        <w:t>Рис. 2.</w:t>
      </w:r>
      <w:r w:rsidR="00586BBF" w:rsidRPr="009E6557">
        <w:rPr>
          <w:rFonts w:ascii="Times New Roman" w:hAnsi="Times New Roman" w:cs="Times New Roman"/>
          <w:sz w:val="28"/>
          <w:szCs w:val="28"/>
        </w:rPr>
        <w:t>5</w:t>
      </w:r>
      <w:r w:rsidRPr="009E6557">
        <w:rPr>
          <w:rFonts w:ascii="Times New Roman" w:hAnsi="Times New Roman" w:cs="Times New Roman"/>
          <w:sz w:val="28"/>
          <w:szCs w:val="28"/>
        </w:rPr>
        <w:t>. Динаміка виробництва продукції сільського господарства в Україні фермерськими господарствами, млн грн</w:t>
      </w:r>
    </w:p>
    <w:p w14:paraId="593A4995" w14:textId="2E80BFFA" w:rsidR="009315A4" w:rsidRPr="009E6557" w:rsidRDefault="009315A4" w:rsidP="009315A4">
      <w:pPr>
        <w:spacing w:after="0" w:line="360" w:lineRule="auto"/>
        <w:jc w:val="both"/>
        <w:rPr>
          <w:rFonts w:ascii="Times New Roman" w:hAnsi="Times New Roman" w:cs="Times New Roman"/>
          <w:sz w:val="24"/>
          <w:szCs w:val="24"/>
          <w:lang w:val="ru-RU"/>
        </w:rPr>
      </w:pPr>
      <w:r w:rsidRPr="009E6557">
        <w:rPr>
          <w:rFonts w:ascii="Times New Roman" w:hAnsi="Times New Roman" w:cs="Times New Roman"/>
          <w:sz w:val="24"/>
          <w:szCs w:val="24"/>
        </w:rPr>
        <w:t xml:space="preserve">Примітка. Наведено за джерелом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4</w:t>
      </w:r>
      <w:r w:rsidRPr="009E6557">
        <w:rPr>
          <w:rFonts w:ascii="Times New Roman" w:hAnsi="Times New Roman" w:cs="Times New Roman"/>
          <w:sz w:val="24"/>
          <w:szCs w:val="24"/>
          <w:lang w:val="ru-RU"/>
        </w:rPr>
        <w:t>]</w:t>
      </w:r>
    </w:p>
    <w:p w14:paraId="236CB99A" w14:textId="77777777" w:rsidR="00586BBF" w:rsidRPr="009E6557" w:rsidRDefault="00586BBF" w:rsidP="009315A4">
      <w:pPr>
        <w:spacing w:after="0" w:line="360" w:lineRule="auto"/>
        <w:jc w:val="both"/>
        <w:rPr>
          <w:rFonts w:ascii="Times New Roman" w:hAnsi="Times New Roman" w:cs="Times New Roman"/>
          <w:sz w:val="24"/>
          <w:szCs w:val="24"/>
          <w:lang w:val="ru-RU"/>
        </w:rPr>
      </w:pPr>
    </w:p>
    <w:p w14:paraId="24E5433E" w14:textId="77777777" w:rsidR="00586BBF" w:rsidRPr="009E6557" w:rsidRDefault="00586BBF">
      <w:pPr>
        <w:rPr>
          <w:rFonts w:ascii="Times New Roman" w:hAnsi="Times New Roman" w:cs="Times New Roman"/>
          <w:sz w:val="28"/>
          <w:szCs w:val="28"/>
        </w:rPr>
      </w:pPr>
      <w:r w:rsidRPr="009E6557">
        <w:rPr>
          <w:rFonts w:ascii="Times New Roman" w:hAnsi="Times New Roman" w:cs="Times New Roman"/>
          <w:sz w:val="28"/>
          <w:szCs w:val="28"/>
        </w:rPr>
        <w:br w:type="page"/>
      </w:r>
    </w:p>
    <w:p w14:paraId="24665495" w14:textId="504FEA88" w:rsidR="000F2EE5" w:rsidRPr="009E6557" w:rsidRDefault="000F2EE5" w:rsidP="00056BA9">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lastRenderedPageBreak/>
        <w:t>Позитивним є те, що у 2023 році досліджувана організація не тільки не втратила доходів, а й наростила їх (табл. 2.3).</w:t>
      </w:r>
    </w:p>
    <w:p w14:paraId="107EC1B8" w14:textId="56BCD504" w:rsidR="000F2EE5" w:rsidRPr="009E6557" w:rsidRDefault="000F2EE5" w:rsidP="000F2EE5">
      <w:pPr>
        <w:spacing w:after="0" w:line="360" w:lineRule="auto"/>
        <w:ind w:left="720"/>
        <w:jc w:val="right"/>
        <w:rPr>
          <w:rFonts w:ascii="Times New Roman" w:hAnsi="Times New Roman" w:cs="Times New Roman"/>
          <w:i/>
          <w:iCs/>
          <w:sz w:val="28"/>
          <w:szCs w:val="28"/>
        </w:rPr>
      </w:pPr>
      <w:r w:rsidRPr="009E6557">
        <w:rPr>
          <w:rFonts w:ascii="Times New Roman" w:hAnsi="Times New Roman" w:cs="Times New Roman"/>
          <w:i/>
          <w:iCs/>
          <w:sz w:val="28"/>
          <w:szCs w:val="28"/>
        </w:rPr>
        <w:t>Таблиця 2.3</w:t>
      </w:r>
    </w:p>
    <w:p w14:paraId="1574DBF3" w14:textId="476B28EC" w:rsidR="000F2EE5" w:rsidRPr="009E6557" w:rsidRDefault="000F2EE5" w:rsidP="002D411D">
      <w:pPr>
        <w:spacing w:after="0" w:line="360" w:lineRule="auto"/>
        <w:ind w:firstLine="720"/>
        <w:jc w:val="center"/>
        <w:rPr>
          <w:rFonts w:ascii="Times New Roman" w:hAnsi="Times New Roman" w:cs="Times New Roman"/>
          <w:b/>
          <w:bCs/>
          <w:sz w:val="28"/>
          <w:szCs w:val="28"/>
        </w:rPr>
      </w:pPr>
      <w:r w:rsidRPr="009E6557">
        <w:rPr>
          <w:rFonts w:ascii="Times New Roman" w:hAnsi="Times New Roman" w:cs="Times New Roman"/>
          <w:b/>
          <w:bCs/>
          <w:sz w:val="28"/>
          <w:szCs w:val="28"/>
        </w:rPr>
        <w:t>Інформація із звіту про фінансові результати ФГ «Старий борсук»</w:t>
      </w:r>
      <w:r w:rsidR="002D411D" w:rsidRPr="009E6557">
        <w:rPr>
          <w:rFonts w:ascii="Times New Roman" w:hAnsi="Times New Roman" w:cs="Times New Roman"/>
          <w:b/>
          <w:bCs/>
          <w:sz w:val="28"/>
          <w:szCs w:val="28"/>
        </w:rPr>
        <w:t xml:space="preserve"> за 2023 рік</w:t>
      </w:r>
    </w:p>
    <w:p w14:paraId="183BE47E" w14:textId="6F23E98D" w:rsidR="00B4021A" w:rsidRPr="009E6557" w:rsidRDefault="000F2EE5" w:rsidP="002D411D">
      <w:pPr>
        <w:spacing w:after="0" w:line="240" w:lineRule="auto"/>
        <w:ind w:hanging="142"/>
        <w:jc w:val="both"/>
        <w:rPr>
          <w:rFonts w:ascii="Times New Roman" w:hAnsi="Times New Roman" w:cs="Times New Roman"/>
          <w:sz w:val="28"/>
          <w:szCs w:val="28"/>
        </w:rPr>
      </w:pPr>
      <w:r w:rsidRPr="009E6557">
        <w:rPr>
          <w:rFonts w:ascii="Times New Roman" w:hAnsi="Times New Roman" w:cs="Times New Roman"/>
          <w:noProof/>
          <w:sz w:val="28"/>
          <w:szCs w:val="28"/>
        </w:rPr>
        <w:drawing>
          <wp:inline distT="0" distB="0" distL="0" distR="0" wp14:anchorId="502E8FAE" wp14:editId="6B555DCD">
            <wp:extent cx="6294120" cy="2476500"/>
            <wp:effectExtent l="0" t="0" r="0" b="0"/>
            <wp:docPr id="206059888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4120" cy="2476500"/>
                    </a:xfrm>
                    <a:prstGeom prst="rect">
                      <a:avLst/>
                    </a:prstGeom>
                    <a:noFill/>
                    <a:ln>
                      <a:noFill/>
                    </a:ln>
                  </pic:spPr>
                </pic:pic>
              </a:graphicData>
            </a:graphic>
          </wp:inline>
        </w:drawing>
      </w:r>
    </w:p>
    <w:p w14:paraId="2935B438" w14:textId="43045A7D" w:rsidR="002D411D" w:rsidRPr="009E6557" w:rsidRDefault="002D411D" w:rsidP="002D411D">
      <w:pPr>
        <w:spacing w:after="0" w:line="240" w:lineRule="auto"/>
        <w:ind w:hanging="142"/>
        <w:jc w:val="both"/>
        <w:rPr>
          <w:rFonts w:ascii="Times New Roman" w:hAnsi="Times New Roman" w:cs="Times New Roman"/>
          <w:sz w:val="24"/>
          <w:szCs w:val="24"/>
        </w:rPr>
      </w:pPr>
      <w:r w:rsidRPr="009E6557">
        <w:rPr>
          <w:rFonts w:ascii="Times New Roman" w:hAnsi="Times New Roman" w:cs="Times New Roman"/>
          <w:sz w:val="24"/>
          <w:szCs w:val="24"/>
        </w:rPr>
        <w:t>Примітка. Сформовано за інформацією досліджуваної організації</w:t>
      </w:r>
    </w:p>
    <w:p w14:paraId="319CC825" w14:textId="77777777" w:rsidR="002D411D" w:rsidRPr="009E6557" w:rsidRDefault="002D411D" w:rsidP="00A655F4">
      <w:pPr>
        <w:spacing w:after="0" w:line="360" w:lineRule="auto"/>
        <w:ind w:hanging="142"/>
        <w:jc w:val="both"/>
        <w:rPr>
          <w:rFonts w:ascii="Times New Roman" w:hAnsi="Times New Roman" w:cs="Times New Roman"/>
          <w:sz w:val="28"/>
          <w:szCs w:val="28"/>
        </w:rPr>
      </w:pPr>
    </w:p>
    <w:p w14:paraId="6AB9D23D" w14:textId="52C04268" w:rsidR="002D7C55" w:rsidRPr="009E6557" w:rsidRDefault="002D411D" w:rsidP="00A655F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Як видно з табл. 2.3, чистий дохід Господарства від реалізації продукції зріс в порівнянні з 2022 роком на 90,9% і становив 4212800 грн.</w:t>
      </w:r>
      <w:r w:rsidR="002D7C55" w:rsidRPr="009E6557">
        <w:rPr>
          <w:rFonts w:ascii="Times New Roman" w:hAnsi="Times New Roman" w:cs="Times New Roman"/>
          <w:sz w:val="28"/>
          <w:szCs w:val="28"/>
        </w:rPr>
        <w:t xml:space="preserve"> Спостерігаємо й зростання чистого прибутку з 95,2 тис. грн. у 2022 році до 111 тис. грн. у 2023 році</w:t>
      </w:r>
      <w:r w:rsidR="00E73FF2" w:rsidRPr="009E6557">
        <w:rPr>
          <w:rFonts w:ascii="Times New Roman" w:hAnsi="Times New Roman" w:cs="Times New Roman"/>
          <w:sz w:val="28"/>
          <w:szCs w:val="28"/>
        </w:rPr>
        <w:t xml:space="preserve"> (на 16,7%)</w:t>
      </w:r>
      <w:r w:rsidR="002D7C55" w:rsidRPr="009E6557">
        <w:rPr>
          <w:rFonts w:ascii="Times New Roman" w:hAnsi="Times New Roman" w:cs="Times New Roman"/>
          <w:sz w:val="28"/>
          <w:szCs w:val="28"/>
        </w:rPr>
        <w:t>.</w:t>
      </w:r>
      <w:r w:rsidRPr="009E6557">
        <w:rPr>
          <w:rFonts w:ascii="Times New Roman" w:hAnsi="Times New Roman" w:cs="Times New Roman"/>
          <w:sz w:val="28"/>
          <w:szCs w:val="28"/>
        </w:rPr>
        <w:t xml:space="preserve"> </w:t>
      </w:r>
    </w:p>
    <w:p w14:paraId="110471BF" w14:textId="5033B529" w:rsidR="00A655F4" w:rsidRPr="009E6557" w:rsidRDefault="002D411D" w:rsidP="00A655F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Собівартість </w:t>
      </w:r>
      <w:r w:rsidR="006B2429" w:rsidRPr="009E6557">
        <w:rPr>
          <w:rFonts w:ascii="Times New Roman" w:hAnsi="Times New Roman" w:cs="Times New Roman"/>
          <w:sz w:val="28"/>
          <w:szCs w:val="28"/>
        </w:rPr>
        <w:t xml:space="preserve">реалізованої продукції за цей же період також зросла на 66,3%. </w:t>
      </w:r>
    </w:p>
    <w:p w14:paraId="0FF87F6F" w14:textId="77777777" w:rsidR="00A655F4" w:rsidRPr="009E6557" w:rsidRDefault="006B2429" w:rsidP="00A655F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Це обумовлено зростанням</w:t>
      </w:r>
      <w:r w:rsidR="00A655F4" w:rsidRPr="009E6557">
        <w:rPr>
          <w:rFonts w:ascii="Times New Roman" w:hAnsi="Times New Roman" w:cs="Times New Roman"/>
          <w:sz w:val="28"/>
          <w:szCs w:val="28"/>
        </w:rPr>
        <w:t>:</w:t>
      </w:r>
      <w:r w:rsidRPr="009E6557">
        <w:rPr>
          <w:rFonts w:ascii="Times New Roman" w:hAnsi="Times New Roman" w:cs="Times New Roman"/>
          <w:sz w:val="28"/>
          <w:szCs w:val="28"/>
        </w:rPr>
        <w:t xml:space="preserve"> </w:t>
      </w:r>
    </w:p>
    <w:p w14:paraId="04749A7A" w14:textId="77777777" w:rsidR="00A655F4" w:rsidRPr="009E6557" w:rsidRDefault="00A655F4" w:rsidP="00A655F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w:t>
      </w:r>
      <w:r w:rsidR="006B2429" w:rsidRPr="009E6557">
        <w:rPr>
          <w:rFonts w:ascii="Times New Roman" w:hAnsi="Times New Roman" w:cs="Times New Roman"/>
          <w:sz w:val="28"/>
          <w:szCs w:val="28"/>
        </w:rPr>
        <w:t>прямих матеріальних витрат (матеріали, сировина, комплектуючі)</w:t>
      </w:r>
      <w:r w:rsidRPr="009E6557">
        <w:rPr>
          <w:rFonts w:ascii="Times New Roman" w:hAnsi="Times New Roman" w:cs="Times New Roman"/>
          <w:sz w:val="28"/>
          <w:szCs w:val="28"/>
        </w:rPr>
        <w:t>;</w:t>
      </w:r>
    </w:p>
    <w:p w14:paraId="1302898C" w14:textId="77777777" w:rsidR="00A655F4" w:rsidRPr="009E6557" w:rsidRDefault="00A655F4" w:rsidP="00A655F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загальновиробничих витрат (витрати на обслуговування виробничого процесу, амортизація основних засобів). </w:t>
      </w:r>
    </w:p>
    <w:p w14:paraId="16EA1BD1" w14:textId="3A5F36A4" w:rsidR="002D411D" w:rsidRPr="009E6557" w:rsidRDefault="00A655F4" w:rsidP="00A655F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На це вказує </w:t>
      </w:r>
      <w:r w:rsidR="002D7C55" w:rsidRPr="009E6557">
        <w:rPr>
          <w:rFonts w:ascii="Times New Roman" w:hAnsi="Times New Roman" w:cs="Times New Roman"/>
          <w:sz w:val="28"/>
          <w:szCs w:val="28"/>
        </w:rPr>
        <w:t>зростання вартості основних засобів (табл. 2.4) з 2253,2 тис. грн. у 2022 році до 2653,2 тис. грн. у 2022 році (збільшення на 17,8%) завдяки їх оновленню.</w:t>
      </w:r>
    </w:p>
    <w:p w14:paraId="6F0B3D97" w14:textId="77777777" w:rsidR="00586BBF" w:rsidRPr="009E6557" w:rsidRDefault="00586BBF">
      <w:pPr>
        <w:rPr>
          <w:rFonts w:ascii="Times New Roman" w:hAnsi="Times New Roman" w:cs="Times New Roman"/>
          <w:i/>
          <w:iCs/>
          <w:sz w:val="28"/>
          <w:szCs w:val="28"/>
        </w:rPr>
      </w:pPr>
      <w:r w:rsidRPr="009E6557">
        <w:rPr>
          <w:rFonts w:ascii="Times New Roman" w:hAnsi="Times New Roman" w:cs="Times New Roman"/>
          <w:i/>
          <w:iCs/>
          <w:sz w:val="28"/>
          <w:szCs w:val="28"/>
        </w:rPr>
        <w:br w:type="page"/>
      </w:r>
    </w:p>
    <w:p w14:paraId="42EA6A28" w14:textId="77777777" w:rsidR="00646520" w:rsidRPr="009E6557" w:rsidRDefault="00646520" w:rsidP="002D7C55">
      <w:pPr>
        <w:spacing w:after="0" w:line="360" w:lineRule="auto"/>
        <w:ind w:firstLine="567"/>
        <w:jc w:val="right"/>
        <w:rPr>
          <w:rFonts w:ascii="Times New Roman" w:hAnsi="Times New Roman" w:cs="Times New Roman"/>
          <w:i/>
          <w:iCs/>
          <w:sz w:val="28"/>
          <w:szCs w:val="28"/>
        </w:rPr>
      </w:pPr>
    </w:p>
    <w:p w14:paraId="4FD43085" w14:textId="0815AF15" w:rsidR="00A655F4" w:rsidRPr="009E6557" w:rsidRDefault="002D7C55" w:rsidP="002D7C55">
      <w:pPr>
        <w:spacing w:after="0" w:line="360" w:lineRule="auto"/>
        <w:ind w:firstLine="567"/>
        <w:jc w:val="right"/>
        <w:rPr>
          <w:rFonts w:ascii="Times New Roman" w:hAnsi="Times New Roman" w:cs="Times New Roman"/>
          <w:i/>
          <w:iCs/>
          <w:sz w:val="28"/>
          <w:szCs w:val="28"/>
        </w:rPr>
      </w:pPr>
      <w:r w:rsidRPr="009E6557">
        <w:rPr>
          <w:rFonts w:ascii="Times New Roman" w:hAnsi="Times New Roman" w:cs="Times New Roman"/>
          <w:i/>
          <w:iCs/>
          <w:sz w:val="28"/>
          <w:szCs w:val="28"/>
        </w:rPr>
        <w:t>Таблиця 2.4</w:t>
      </w:r>
    </w:p>
    <w:p w14:paraId="67AEAA3F" w14:textId="5604DAEA" w:rsidR="002D7C55" w:rsidRPr="009E6557" w:rsidRDefault="002D7C55" w:rsidP="002D7C55">
      <w:pPr>
        <w:spacing w:after="0" w:line="360" w:lineRule="auto"/>
        <w:ind w:firstLine="567"/>
        <w:jc w:val="center"/>
        <w:rPr>
          <w:rFonts w:ascii="Times New Roman" w:hAnsi="Times New Roman" w:cs="Times New Roman"/>
          <w:b/>
          <w:bCs/>
          <w:sz w:val="28"/>
          <w:szCs w:val="28"/>
        </w:rPr>
      </w:pPr>
      <w:r w:rsidRPr="009E6557">
        <w:rPr>
          <w:rFonts w:ascii="Times New Roman" w:hAnsi="Times New Roman" w:cs="Times New Roman"/>
          <w:b/>
          <w:bCs/>
          <w:sz w:val="28"/>
          <w:szCs w:val="28"/>
        </w:rPr>
        <w:t>Витяг із балансу ФГ «Старий борсук» станом на 31.12.2023 року</w:t>
      </w:r>
    </w:p>
    <w:p w14:paraId="5E2C35D4" w14:textId="3F028090" w:rsidR="002D7C55" w:rsidRPr="009E6557" w:rsidRDefault="002D7C55" w:rsidP="002D7C55">
      <w:pPr>
        <w:spacing w:after="0" w:line="360" w:lineRule="auto"/>
        <w:jc w:val="center"/>
        <w:rPr>
          <w:rFonts w:ascii="Times New Roman" w:hAnsi="Times New Roman" w:cs="Times New Roman"/>
          <w:b/>
          <w:bCs/>
          <w:sz w:val="28"/>
          <w:szCs w:val="28"/>
        </w:rPr>
      </w:pPr>
      <w:r w:rsidRPr="009E6557">
        <w:rPr>
          <w:rFonts w:ascii="Times New Roman" w:hAnsi="Times New Roman" w:cs="Times New Roman"/>
          <w:b/>
          <w:bCs/>
          <w:noProof/>
          <w:sz w:val="28"/>
          <w:szCs w:val="28"/>
        </w:rPr>
        <w:drawing>
          <wp:inline distT="0" distB="0" distL="0" distR="0" wp14:anchorId="5C6ADE57" wp14:editId="33B5EFA5">
            <wp:extent cx="6210300" cy="2651760"/>
            <wp:effectExtent l="0" t="0" r="0" b="0"/>
            <wp:docPr id="172332211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10300" cy="2651760"/>
                    </a:xfrm>
                    <a:prstGeom prst="rect">
                      <a:avLst/>
                    </a:prstGeom>
                    <a:noFill/>
                    <a:ln>
                      <a:noFill/>
                    </a:ln>
                  </pic:spPr>
                </pic:pic>
              </a:graphicData>
            </a:graphic>
          </wp:inline>
        </w:drawing>
      </w:r>
    </w:p>
    <w:p w14:paraId="6B749CF7" w14:textId="77777777" w:rsidR="002D7C55" w:rsidRPr="009E6557" w:rsidRDefault="002D7C55" w:rsidP="002D7C55">
      <w:pPr>
        <w:spacing w:after="0" w:line="240" w:lineRule="auto"/>
        <w:ind w:hanging="142"/>
        <w:jc w:val="both"/>
        <w:rPr>
          <w:rFonts w:ascii="Times New Roman" w:hAnsi="Times New Roman" w:cs="Times New Roman"/>
          <w:sz w:val="24"/>
          <w:szCs w:val="24"/>
        </w:rPr>
      </w:pPr>
      <w:r w:rsidRPr="009E6557">
        <w:rPr>
          <w:rFonts w:ascii="Times New Roman" w:hAnsi="Times New Roman" w:cs="Times New Roman"/>
          <w:sz w:val="24"/>
          <w:szCs w:val="24"/>
        </w:rPr>
        <w:t>Примітка. Сформовано за інформацією досліджуваної організації</w:t>
      </w:r>
    </w:p>
    <w:p w14:paraId="4AEFC565" w14:textId="77777777" w:rsidR="002D7C55" w:rsidRPr="009E6557" w:rsidRDefault="002D7C55" w:rsidP="00E835D8">
      <w:pPr>
        <w:spacing w:after="0" w:line="360" w:lineRule="auto"/>
        <w:ind w:firstLine="567"/>
        <w:jc w:val="both"/>
        <w:rPr>
          <w:rFonts w:ascii="Times New Roman" w:hAnsi="Times New Roman" w:cs="Times New Roman"/>
          <w:sz w:val="28"/>
          <w:szCs w:val="28"/>
        </w:rPr>
      </w:pPr>
    </w:p>
    <w:p w14:paraId="48873179" w14:textId="77777777" w:rsidR="00586BBF" w:rsidRPr="009E6557" w:rsidRDefault="00D056D9" w:rsidP="00432CB2">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Поряд із цим, для того щоб нарощувати прибуток,</w:t>
      </w:r>
      <w:r w:rsidR="00E835D8" w:rsidRPr="009E6557">
        <w:rPr>
          <w:rFonts w:ascii="Times New Roman" w:hAnsi="Times New Roman" w:cs="Times New Roman"/>
          <w:sz w:val="28"/>
          <w:szCs w:val="28"/>
        </w:rPr>
        <w:t xml:space="preserve"> успішно конкурувати на </w:t>
      </w:r>
      <w:r w:rsidRPr="009E6557">
        <w:rPr>
          <w:rFonts w:ascii="Times New Roman" w:hAnsi="Times New Roman" w:cs="Times New Roman"/>
          <w:sz w:val="28"/>
          <w:szCs w:val="28"/>
        </w:rPr>
        <w:t xml:space="preserve">аграрному </w:t>
      </w:r>
      <w:r w:rsidR="00E835D8" w:rsidRPr="009E6557">
        <w:rPr>
          <w:rFonts w:ascii="Times New Roman" w:hAnsi="Times New Roman" w:cs="Times New Roman"/>
          <w:sz w:val="28"/>
          <w:szCs w:val="28"/>
        </w:rPr>
        <w:t>ринку</w:t>
      </w:r>
      <w:r w:rsidRPr="009E6557">
        <w:rPr>
          <w:rFonts w:ascii="Times New Roman" w:hAnsi="Times New Roman" w:cs="Times New Roman"/>
          <w:sz w:val="28"/>
          <w:szCs w:val="28"/>
        </w:rPr>
        <w:t xml:space="preserve"> необхідно</w:t>
      </w:r>
      <w:r w:rsidR="00E835D8" w:rsidRPr="009E6557">
        <w:rPr>
          <w:rFonts w:ascii="Times New Roman" w:hAnsi="Times New Roman" w:cs="Times New Roman"/>
          <w:sz w:val="28"/>
          <w:szCs w:val="28"/>
        </w:rPr>
        <w:t xml:space="preserve"> організ</w:t>
      </w:r>
      <w:r w:rsidRPr="009E6557">
        <w:rPr>
          <w:rFonts w:ascii="Times New Roman" w:hAnsi="Times New Roman" w:cs="Times New Roman"/>
          <w:sz w:val="28"/>
          <w:szCs w:val="28"/>
        </w:rPr>
        <w:t>увати</w:t>
      </w:r>
      <w:r w:rsidR="00E835D8" w:rsidRPr="009E6557">
        <w:rPr>
          <w:rFonts w:ascii="Times New Roman" w:hAnsi="Times New Roman" w:cs="Times New Roman"/>
          <w:sz w:val="28"/>
          <w:szCs w:val="28"/>
        </w:rPr>
        <w:t xml:space="preserve"> конкурентоспроможн</w:t>
      </w:r>
      <w:r w:rsidRPr="009E6557">
        <w:rPr>
          <w:rFonts w:ascii="Times New Roman" w:hAnsi="Times New Roman" w:cs="Times New Roman"/>
          <w:sz w:val="28"/>
          <w:szCs w:val="28"/>
        </w:rPr>
        <w:t>е</w:t>
      </w:r>
      <w:r w:rsidR="00E835D8" w:rsidRPr="009E6557">
        <w:rPr>
          <w:rFonts w:ascii="Times New Roman" w:hAnsi="Times New Roman" w:cs="Times New Roman"/>
          <w:sz w:val="28"/>
          <w:szCs w:val="28"/>
        </w:rPr>
        <w:t xml:space="preserve"> виробництв</w:t>
      </w:r>
      <w:r w:rsidRPr="009E6557">
        <w:rPr>
          <w:rFonts w:ascii="Times New Roman" w:hAnsi="Times New Roman" w:cs="Times New Roman"/>
          <w:sz w:val="28"/>
          <w:szCs w:val="28"/>
        </w:rPr>
        <w:t>о</w:t>
      </w:r>
      <w:r w:rsidR="00E835D8" w:rsidRPr="009E6557">
        <w:rPr>
          <w:rFonts w:ascii="Times New Roman" w:hAnsi="Times New Roman" w:cs="Times New Roman"/>
          <w:sz w:val="28"/>
          <w:szCs w:val="28"/>
        </w:rPr>
        <w:t xml:space="preserve">. </w:t>
      </w:r>
      <w:r w:rsidR="005B6755" w:rsidRPr="009E6557">
        <w:rPr>
          <w:rFonts w:ascii="Times New Roman" w:hAnsi="Times New Roman" w:cs="Times New Roman"/>
          <w:sz w:val="28"/>
          <w:szCs w:val="28"/>
        </w:rPr>
        <w:t>Сьогодні</w:t>
      </w:r>
      <w:r w:rsidR="00E835D8" w:rsidRPr="009E6557">
        <w:rPr>
          <w:rFonts w:ascii="Times New Roman" w:hAnsi="Times New Roman" w:cs="Times New Roman"/>
          <w:sz w:val="28"/>
          <w:szCs w:val="28"/>
        </w:rPr>
        <w:t xml:space="preserve"> існують </w:t>
      </w:r>
      <w:r w:rsidR="005B6755" w:rsidRPr="009E6557">
        <w:rPr>
          <w:rFonts w:ascii="Times New Roman" w:hAnsi="Times New Roman" w:cs="Times New Roman"/>
          <w:sz w:val="28"/>
          <w:szCs w:val="28"/>
        </w:rPr>
        <w:t>ті чинники</w:t>
      </w:r>
      <w:r w:rsidR="00E835D8" w:rsidRPr="009E6557">
        <w:rPr>
          <w:rFonts w:ascii="Times New Roman" w:hAnsi="Times New Roman" w:cs="Times New Roman"/>
          <w:sz w:val="28"/>
          <w:szCs w:val="28"/>
        </w:rPr>
        <w:t>, які гальмують розвиток фермерства в Україні</w:t>
      </w:r>
      <w:r w:rsidR="00432CB2" w:rsidRPr="009E6557">
        <w:rPr>
          <w:rFonts w:ascii="Times New Roman" w:hAnsi="Times New Roman" w:cs="Times New Roman"/>
          <w:sz w:val="28"/>
          <w:szCs w:val="28"/>
        </w:rPr>
        <w:t>, негативно впливають на собівартість сільськогосподарської продукції, перешкоджають ефективному розвитку організацій аграрної сфери, в тому числі, досліджуваної, й модернізуванню сільськогосподарського виробництва</w:t>
      </w:r>
      <w:r w:rsidR="005B6755" w:rsidRPr="009E6557">
        <w:rPr>
          <w:rFonts w:ascii="Times New Roman" w:hAnsi="Times New Roman" w:cs="Times New Roman"/>
          <w:sz w:val="28"/>
          <w:szCs w:val="28"/>
        </w:rPr>
        <w:t xml:space="preserve">. </w:t>
      </w:r>
    </w:p>
    <w:p w14:paraId="57DF84F5" w14:textId="65B76AC0" w:rsidR="005B6755" w:rsidRPr="009E6557" w:rsidRDefault="005B6755" w:rsidP="00432CB2">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До них віднесемо: </w:t>
      </w:r>
    </w:p>
    <w:p w14:paraId="19A396F5" w14:textId="48DFE82B" w:rsidR="005B6755" w:rsidRPr="009E6557" w:rsidRDefault="005B6755" w:rsidP="00E835D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w:t>
      </w:r>
      <w:r w:rsidR="00E835D8" w:rsidRPr="009E6557">
        <w:rPr>
          <w:rFonts w:ascii="Times New Roman" w:hAnsi="Times New Roman" w:cs="Times New Roman"/>
          <w:sz w:val="28"/>
          <w:szCs w:val="28"/>
        </w:rPr>
        <w:t xml:space="preserve">недосконалість </w:t>
      </w:r>
      <w:r w:rsidRPr="009E6557">
        <w:rPr>
          <w:rFonts w:ascii="Times New Roman" w:hAnsi="Times New Roman" w:cs="Times New Roman"/>
          <w:sz w:val="28"/>
          <w:szCs w:val="28"/>
        </w:rPr>
        <w:t xml:space="preserve">дозвільних процедур і </w:t>
      </w:r>
      <w:r w:rsidR="00E835D8" w:rsidRPr="009E6557">
        <w:rPr>
          <w:rFonts w:ascii="Times New Roman" w:hAnsi="Times New Roman" w:cs="Times New Roman"/>
          <w:sz w:val="28"/>
          <w:szCs w:val="28"/>
        </w:rPr>
        <w:t xml:space="preserve">законодавства у </w:t>
      </w:r>
      <w:r w:rsidR="00432CB2" w:rsidRPr="009E6557">
        <w:rPr>
          <w:rFonts w:ascii="Times New Roman" w:hAnsi="Times New Roman" w:cs="Times New Roman"/>
          <w:sz w:val="28"/>
          <w:szCs w:val="28"/>
        </w:rPr>
        <w:t>фермерській</w:t>
      </w:r>
      <w:r w:rsidRPr="009E6557">
        <w:rPr>
          <w:rFonts w:ascii="Times New Roman" w:hAnsi="Times New Roman" w:cs="Times New Roman"/>
          <w:sz w:val="28"/>
          <w:szCs w:val="28"/>
        </w:rPr>
        <w:t xml:space="preserve"> сфері;</w:t>
      </w:r>
    </w:p>
    <w:p w14:paraId="7BFD584A" w14:textId="77777777" w:rsidR="005B6755" w:rsidRPr="009E6557" w:rsidRDefault="005B6755" w:rsidP="00E835D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w:t>
      </w:r>
      <w:r w:rsidR="00E835D8" w:rsidRPr="009E6557">
        <w:rPr>
          <w:rFonts w:ascii="Times New Roman" w:hAnsi="Times New Roman" w:cs="Times New Roman"/>
          <w:sz w:val="28"/>
          <w:szCs w:val="28"/>
        </w:rPr>
        <w:t xml:space="preserve"> </w:t>
      </w:r>
      <w:r w:rsidRPr="009E6557">
        <w:rPr>
          <w:rFonts w:ascii="Times New Roman" w:hAnsi="Times New Roman" w:cs="Times New Roman"/>
          <w:sz w:val="28"/>
          <w:szCs w:val="28"/>
        </w:rPr>
        <w:t xml:space="preserve">недосконалість процесу </w:t>
      </w:r>
      <w:r w:rsidR="00E835D8" w:rsidRPr="009E6557">
        <w:rPr>
          <w:rFonts w:ascii="Times New Roman" w:hAnsi="Times New Roman" w:cs="Times New Roman"/>
          <w:sz w:val="28"/>
          <w:szCs w:val="28"/>
        </w:rPr>
        <w:t>ліцензування</w:t>
      </w:r>
      <w:r w:rsidRPr="009E6557">
        <w:rPr>
          <w:rFonts w:ascii="Times New Roman" w:hAnsi="Times New Roman" w:cs="Times New Roman"/>
          <w:sz w:val="28"/>
          <w:szCs w:val="28"/>
        </w:rPr>
        <w:t>;</w:t>
      </w:r>
    </w:p>
    <w:p w14:paraId="196BD8D5" w14:textId="7D82DA6E" w:rsidR="005B6755" w:rsidRPr="009E6557" w:rsidRDefault="005B6755" w:rsidP="00E835D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w:t>
      </w:r>
      <w:r w:rsidR="00E835D8" w:rsidRPr="009E6557">
        <w:rPr>
          <w:rFonts w:ascii="Times New Roman" w:hAnsi="Times New Roman" w:cs="Times New Roman"/>
          <w:sz w:val="28"/>
          <w:szCs w:val="28"/>
        </w:rPr>
        <w:t xml:space="preserve"> </w:t>
      </w:r>
      <w:r w:rsidRPr="009E6557">
        <w:rPr>
          <w:rFonts w:ascii="Times New Roman" w:hAnsi="Times New Roman" w:cs="Times New Roman"/>
          <w:sz w:val="28"/>
          <w:szCs w:val="28"/>
        </w:rPr>
        <w:t>неналежне</w:t>
      </w:r>
      <w:r w:rsidR="00E835D8" w:rsidRPr="009E6557">
        <w:rPr>
          <w:rFonts w:ascii="Times New Roman" w:hAnsi="Times New Roman" w:cs="Times New Roman"/>
          <w:sz w:val="28"/>
          <w:szCs w:val="28"/>
        </w:rPr>
        <w:t xml:space="preserve"> підтрим</w:t>
      </w:r>
      <w:r w:rsidRPr="009E6557">
        <w:rPr>
          <w:rFonts w:ascii="Times New Roman" w:hAnsi="Times New Roman" w:cs="Times New Roman"/>
          <w:sz w:val="28"/>
          <w:szCs w:val="28"/>
        </w:rPr>
        <w:t xml:space="preserve">ання </w:t>
      </w:r>
      <w:r w:rsidR="00E835D8" w:rsidRPr="009E6557">
        <w:rPr>
          <w:rFonts w:ascii="Times New Roman" w:hAnsi="Times New Roman" w:cs="Times New Roman"/>
          <w:sz w:val="28"/>
          <w:szCs w:val="28"/>
        </w:rPr>
        <w:t>довгострокового кредитування</w:t>
      </w:r>
      <w:r w:rsidRPr="009E6557">
        <w:rPr>
          <w:rFonts w:ascii="Times New Roman" w:hAnsi="Times New Roman" w:cs="Times New Roman"/>
          <w:sz w:val="28"/>
          <w:szCs w:val="28"/>
        </w:rPr>
        <w:t>, яке могло б стати джерелом інвестицій у виробничий процес;</w:t>
      </w:r>
    </w:p>
    <w:p w14:paraId="14DFBCA8" w14:textId="596A326D" w:rsidR="00E835D8" w:rsidRPr="009E6557" w:rsidRDefault="005B6755" w:rsidP="00E835D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w:t>
      </w:r>
      <w:r w:rsidR="00E835D8" w:rsidRPr="009E6557">
        <w:rPr>
          <w:rFonts w:ascii="Times New Roman" w:hAnsi="Times New Roman" w:cs="Times New Roman"/>
          <w:sz w:val="28"/>
          <w:szCs w:val="28"/>
        </w:rPr>
        <w:t xml:space="preserve"> нерозвиненість кооперації</w:t>
      </w:r>
      <w:r w:rsidRPr="009E6557">
        <w:rPr>
          <w:rFonts w:ascii="Times New Roman" w:hAnsi="Times New Roman" w:cs="Times New Roman"/>
          <w:sz w:val="28"/>
          <w:szCs w:val="28"/>
        </w:rPr>
        <w:t xml:space="preserve"> в сільськогосподарському виробництві</w:t>
      </w:r>
      <w:r w:rsidR="00E835D8" w:rsidRPr="009E6557">
        <w:rPr>
          <w:rFonts w:ascii="Times New Roman" w:hAnsi="Times New Roman" w:cs="Times New Roman"/>
          <w:sz w:val="28"/>
          <w:szCs w:val="28"/>
        </w:rPr>
        <w:t>.</w:t>
      </w:r>
    </w:p>
    <w:p w14:paraId="5902A65F" w14:textId="6B333E2A" w:rsidR="00E9742E" w:rsidRPr="009E6557" w:rsidRDefault="007578A6" w:rsidP="00E835D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Сьогодні спостерігаємо зростання обсягу короткострокових кредитів банків, отриманих ФГ «Старий борсук» (з 410,7 тис. грн. у 2022 році до 1995,3 тис. грн. у 2023 році). Це вказує на наявність фінансових труднощів у Господарства, які пов’язані з витратами виробництва і обороту, які не забезпечені надходженнями </w:t>
      </w:r>
      <w:r w:rsidRPr="009E6557">
        <w:rPr>
          <w:rFonts w:ascii="Times New Roman" w:hAnsi="Times New Roman" w:cs="Times New Roman"/>
          <w:sz w:val="28"/>
          <w:szCs w:val="28"/>
        </w:rPr>
        <w:lastRenderedPageBreak/>
        <w:t xml:space="preserve">власних коштів. А тому досліджувана організація не має </w:t>
      </w:r>
      <w:r w:rsidR="0009776C" w:rsidRPr="009E6557">
        <w:rPr>
          <w:rFonts w:ascii="Times New Roman" w:hAnsi="Times New Roman" w:cs="Times New Roman"/>
          <w:sz w:val="28"/>
          <w:szCs w:val="28"/>
        </w:rPr>
        <w:t xml:space="preserve">достатньо </w:t>
      </w:r>
      <w:r w:rsidRPr="009E6557">
        <w:rPr>
          <w:rFonts w:ascii="Times New Roman" w:hAnsi="Times New Roman" w:cs="Times New Roman"/>
          <w:sz w:val="28"/>
          <w:szCs w:val="28"/>
        </w:rPr>
        <w:t>можливостей для впровадження нових технологій задля того, щоб забезпечити зростання продуктивності вир</w:t>
      </w:r>
      <w:r w:rsidR="00667837" w:rsidRPr="009E6557">
        <w:rPr>
          <w:rFonts w:ascii="Times New Roman" w:hAnsi="Times New Roman" w:cs="Times New Roman"/>
          <w:sz w:val="28"/>
          <w:szCs w:val="28"/>
        </w:rPr>
        <w:t>о</w:t>
      </w:r>
      <w:r w:rsidRPr="009E6557">
        <w:rPr>
          <w:rFonts w:ascii="Times New Roman" w:hAnsi="Times New Roman" w:cs="Times New Roman"/>
          <w:sz w:val="28"/>
          <w:szCs w:val="28"/>
        </w:rPr>
        <w:t>бництва.</w:t>
      </w:r>
      <w:r w:rsidR="00667837" w:rsidRPr="009E6557">
        <w:rPr>
          <w:rFonts w:ascii="Times New Roman" w:hAnsi="Times New Roman" w:cs="Times New Roman"/>
          <w:sz w:val="28"/>
          <w:szCs w:val="28"/>
        </w:rPr>
        <w:t xml:space="preserve"> </w:t>
      </w:r>
    </w:p>
    <w:p w14:paraId="369D6597" w14:textId="03AB9B1D" w:rsidR="005B6755" w:rsidRPr="009E6557" w:rsidRDefault="00667837" w:rsidP="00E835D8">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З огляду на це, вкрай необхідними є державна підтримка</w:t>
      </w:r>
      <w:r w:rsidR="00845599" w:rsidRPr="009E6557">
        <w:rPr>
          <w:rFonts w:ascii="Times New Roman" w:hAnsi="Times New Roman" w:cs="Times New Roman"/>
          <w:sz w:val="28"/>
          <w:szCs w:val="28"/>
        </w:rPr>
        <w:t xml:space="preserve"> і стимулювання</w:t>
      </w:r>
      <w:r w:rsidRPr="009E6557">
        <w:rPr>
          <w:rFonts w:ascii="Times New Roman" w:hAnsi="Times New Roman" w:cs="Times New Roman"/>
          <w:sz w:val="28"/>
          <w:szCs w:val="28"/>
        </w:rPr>
        <w:t xml:space="preserve"> з метою </w:t>
      </w:r>
      <w:r w:rsidR="00845599" w:rsidRPr="009E6557">
        <w:rPr>
          <w:rFonts w:ascii="Times New Roman" w:hAnsi="Times New Roman" w:cs="Times New Roman"/>
          <w:sz w:val="28"/>
          <w:szCs w:val="28"/>
        </w:rPr>
        <w:t>створення фермерським господарствам можливост</w:t>
      </w:r>
      <w:r w:rsidR="00E9742E" w:rsidRPr="009E6557">
        <w:rPr>
          <w:rFonts w:ascii="Times New Roman" w:hAnsi="Times New Roman" w:cs="Times New Roman"/>
          <w:sz w:val="28"/>
          <w:szCs w:val="28"/>
        </w:rPr>
        <w:t>ей для</w:t>
      </w:r>
      <w:r w:rsidR="00845599" w:rsidRPr="009E6557">
        <w:rPr>
          <w:rFonts w:ascii="Times New Roman" w:hAnsi="Times New Roman" w:cs="Times New Roman"/>
          <w:sz w:val="28"/>
          <w:szCs w:val="28"/>
        </w:rPr>
        <w:t xml:space="preserve"> доступу до потрібних їм ресурсів</w:t>
      </w:r>
      <w:r w:rsidR="00E9742E" w:rsidRPr="009E6557">
        <w:rPr>
          <w:rFonts w:ascii="Times New Roman" w:hAnsi="Times New Roman" w:cs="Times New Roman"/>
          <w:sz w:val="28"/>
          <w:szCs w:val="28"/>
        </w:rPr>
        <w:t>, широке інформування фермерів про такі можливості та спрощення процедури доступу до фінансових ресурсів</w:t>
      </w:r>
      <w:r w:rsidR="00845599" w:rsidRPr="009E6557">
        <w:rPr>
          <w:rFonts w:ascii="Times New Roman" w:hAnsi="Times New Roman" w:cs="Times New Roman"/>
          <w:sz w:val="28"/>
          <w:szCs w:val="28"/>
        </w:rPr>
        <w:t>.</w:t>
      </w:r>
    </w:p>
    <w:p w14:paraId="5D443271" w14:textId="4A434092" w:rsidR="0009776C" w:rsidRPr="009E6557" w:rsidRDefault="0009776C" w:rsidP="0009776C">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Слід вказати на те, що сьогодні існують проблеми, пов’язані з падінням </w:t>
      </w:r>
      <w:r w:rsidRPr="009E6557">
        <w:rPr>
          <w:rFonts w:ascii="Times New Roman" w:hAnsi="Times New Roman" w:cs="Times New Roman"/>
          <w:sz w:val="28"/>
          <w:szCs w:val="28"/>
        </w:rPr>
        <w:t>платоспроможного</w:t>
      </w:r>
      <w:r w:rsidRPr="009E6557">
        <w:rPr>
          <w:rFonts w:ascii="Times New Roman" w:hAnsi="Times New Roman" w:cs="Times New Roman"/>
          <w:sz w:val="28"/>
          <w:szCs w:val="28"/>
        </w:rPr>
        <w:t xml:space="preserve"> </w:t>
      </w:r>
      <w:r w:rsidRPr="009E6557">
        <w:rPr>
          <w:rFonts w:ascii="Times New Roman" w:hAnsi="Times New Roman" w:cs="Times New Roman"/>
          <w:sz w:val="28"/>
          <w:szCs w:val="28"/>
        </w:rPr>
        <w:t>попиту населення</w:t>
      </w:r>
      <w:r w:rsidRPr="009E6557">
        <w:rPr>
          <w:rFonts w:ascii="Times New Roman" w:hAnsi="Times New Roman" w:cs="Times New Roman"/>
          <w:sz w:val="28"/>
          <w:szCs w:val="28"/>
        </w:rPr>
        <w:t xml:space="preserve"> і, відповідно збутом продукції, яка вироблена. Також досліджуване фермерське господарство подекуди має труднощі з пошуком </w:t>
      </w:r>
      <w:r w:rsidRPr="009E6557">
        <w:rPr>
          <w:rFonts w:ascii="Times New Roman" w:hAnsi="Times New Roman" w:cs="Times New Roman"/>
          <w:sz w:val="28"/>
          <w:szCs w:val="28"/>
        </w:rPr>
        <w:t>ринків збуту,</w:t>
      </w:r>
      <w:r w:rsidRPr="009E6557">
        <w:rPr>
          <w:rFonts w:ascii="Times New Roman" w:hAnsi="Times New Roman" w:cs="Times New Roman"/>
          <w:sz w:val="28"/>
          <w:szCs w:val="28"/>
        </w:rPr>
        <w:t xml:space="preserve"> вигідних для нього, місць-об’єктів для зберігання своєї виробленої продукції. Це вимагає проведення змін у </w:t>
      </w:r>
      <w:r w:rsidRPr="009E6557">
        <w:rPr>
          <w:rFonts w:ascii="Times New Roman" w:hAnsi="Times New Roman" w:cs="Times New Roman"/>
          <w:sz w:val="28"/>
          <w:szCs w:val="28"/>
        </w:rPr>
        <w:t>виробничо-господарськ</w:t>
      </w:r>
      <w:r w:rsidRPr="009E6557">
        <w:rPr>
          <w:rFonts w:ascii="Times New Roman" w:hAnsi="Times New Roman" w:cs="Times New Roman"/>
          <w:sz w:val="28"/>
          <w:szCs w:val="28"/>
        </w:rPr>
        <w:t>ій</w:t>
      </w:r>
      <w:r w:rsidRPr="009E6557">
        <w:rPr>
          <w:rFonts w:ascii="Times New Roman" w:hAnsi="Times New Roman" w:cs="Times New Roman"/>
          <w:sz w:val="28"/>
          <w:szCs w:val="28"/>
        </w:rPr>
        <w:t xml:space="preserve"> діяльності</w:t>
      </w:r>
      <w:r w:rsidRPr="009E6557">
        <w:rPr>
          <w:rFonts w:ascii="Times New Roman" w:hAnsi="Times New Roman" w:cs="Times New Roman"/>
          <w:sz w:val="28"/>
          <w:szCs w:val="28"/>
        </w:rPr>
        <w:t xml:space="preserve"> Господарства.</w:t>
      </w:r>
    </w:p>
    <w:p w14:paraId="555845AF" w14:textId="77777777" w:rsidR="0009776C" w:rsidRPr="009E6557" w:rsidRDefault="0009776C">
      <w:pPr>
        <w:rPr>
          <w:rFonts w:ascii="Times New Roman" w:hAnsi="Times New Roman" w:cs="Times New Roman"/>
          <w:b/>
          <w:bCs/>
          <w:sz w:val="28"/>
          <w:szCs w:val="28"/>
        </w:rPr>
      </w:pPr>
      <w:bookmarkStart w:id="6" w:name="_Hlk150058409"/>
      <w:r w:rsidRPr="009E6557">
        <w:rPr>
          <w:rFonts w:ascii="Times New Roman" w:hAnsi="Times New Roman" w:cs="Times New Roman"/>
          <w:b/>
          <w:bCs/>
          <w:sz w:val="28"/>
          <w:szCs w:val="28"/>
        </w:rPr>
        <w:br w:type="page"/>
      </w:r>
    </w:p>
    <w:p w14:paraId="4DDECDF1" w14:textId="11110778" w:rsidR="00B4021A" w:rsidRPr="009E6557" w:rsidRDefault="00B4021A" w:rsidP="00B4021A">
      <w:pPr>
        <w:spacing w:after="0" w:line="360" w:lineRule="auto"/>
        <w:ind w:firstLine="567"/>
        <w:jc w:val="center"/>
        <w:rPr>
          <w:rFonts w:ascii="Times New Roman" w:hAnsi="Times New Roman" w:cs="Times New Roman"/>
          <w:b/>
          <w:bCs/>
          <w:sz w:val="28"/>
          <w:szCs w:val="28"/>
        </w:rPr>
      </w:pPr>
      <w:r w:rsidRPr="009E6557">
        <w:rPr>
          <w:rFonts w:ascii="Times New Roman" w:hAnsi="Times New Roman" w:cs="Times New Roman"/>
          <w:b/>
          <w:bCs/>
          <w:sz w:val="28"/>
          <w:szCs w:val="28"/>
        </w:rPr>
        <w:lastRenderedPageBreak/>
        <w:t>РОЗДІЛ 3</w:t>
      </w:r>
    </w:p>
    <w:p w14:paraId="529B5D2A" w14:textId="77777777" w:rsidR="00B4021A" w:rsidRPr="009E6557" w:rsidRDefault="00B4021A" w:rsidP="00B4021A">
      <w:pPr>
        <w:spacing w:after="0" w:line="360" w:lineRule="auto"/>
        <w:ind w:firstLine="567"/>
        <w:jc w:val="center"/>
        <w:rPr>
          <w:rFonts w:ascii="Times New Roman" w:hAnsi="Times New Roman" w:cs="Times New Roman"/>
          <w:sz w:val="28"/>
          <w:szCs w:val="28"/>
        </w:rPr>
      </w:pPr>
      <w:bookmarkStart w:id="7" w:name="_Hlk150020471"/>
      <w:r w:rsidRPr="009E6557">
        <w:rPr>
          <w:rFonts w:ascii="Times New Roman" w:hAnsi="Times New Roman" w:cs="Times New Roman"/>
          <w:b/>
          <w:bCs/>
          <w:sz w:val="28"/>
          <w:szCs w:val="28"/>
        </w:rPr>
        <w:t xml:space="preserve">УДОСКОНАЛЕННЯ </w:t>
      </w:r>
      <w:bookmarkEnd w:id="6"/>
      <w:bookmarkEnd w:id="7"/>
      <w:r w:rsidRPr="009E6557">
        <w:rPr>
          <w:rFonts w:ascii="Times New Roman" w:hAnsi="Times New Roman" w:cs="Times New Roman"/>
          <w:b/>
          <w:bCs/>
          <w:sz w:val="28"/>
          <w:szCs w:val="28"/>
        </w:rPr>
        <w:t>МЕХАНІЗМІВ УПРАВЛІННЯ ЗМІНАМИ В ДОСЛІДЖУВАНІЙ ОРГАНІЗАЦІЇ</w:t>
      </w:r>
      <w:r w:rsidRPr="009E6557">
        <w:rPr>
          <w:rFonts w:ascii="Times New Roman" w:hAnsi="Times New Roman" w:cs="Times New Roman"/>
          <w:sz w:val="28"/>
          <w:szCs w:val="28"/>
        </w:rPr>
        <w:t xml:space="preserve"> </w:t>
      </w:r>
    </w:p>
    <w:p w14:paraId="4491FF36" w14:textId="77777777" w:rsidR="00B4021A" w:rsidRPr="009E6557" w:rsidRDefault="00B4021A" w:rsidP="00B4021A">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Специфіка фермерської діяльності вимагає від фермерів множини знань, вмінь і навичок, інноваційних підходів до управління. Адже фермер є і власником засобів виробництва, і управлінцем, і працівником.</w:t>
      </w:r>
    </w:p>
    <w:p w14:paraId="0E1F7BAB" w14:textId="7238D437" w:rsidR="00A70A13" w:rsidRPr="009E6557" w:rsidRDefault="00A70A13"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Поряд із цим, сьогодні необхідним є, передусім, удосконалення державних механізмів управління змінами у фермерських господарствах, в тому числі, в досліджуваній організації.</w:t>
      </w:r>
    </w:p>
    <w:p w14:paraId="0103CCE3" w14:textId="28CF9609" w:rsidR="00C9729C" w:rsidRPr="009E6557" w:rsidRDefault="00C9729C" w:rsidP="00A70A13">
      <w:pPr>
        <w:spacing w:after="0" w:line="360" w:lineRule="auto"/>
        <w:ind w:firstLine="567"/>
        <w:jc w:val="both"/>
        <w:rPr>
          <w:rFonts w:ascii="Times New Roman" w:hAnsi="Times New Roman" w:cs="Times New Roman"/>
          <w:sz w:val="28"/>
          <w:szCs w:val="28"/>
          <w:lang w:val="ru-RU"/>
        </w:rPr>
      </w:pPr>
      <w:r w:rsidRPr="009E6557">
        <w:rPr>
          <w:rFonts w:ascii="Times New Roman" w:hAnsi="Times New Roman" w:cs="Times New Roman"/>
          <w:sz w:val="28"/>
          <w:szCs w:val="28"/>
        </w:rPr>
        <w:t xml:space="preserve">На це вказують результати проведеного </w:t>
      </w:r>
      <w:r w:rsidRPr="009E6557">
        <w:rPr>
          <w:rFonts w:ascii="Times New Roman" w:hAnsi="Times New Roman" w:cs="Times New Roman"/>
          <w:sz w:val="28"/>
          <w:szCs w:val="28"/>
        </w:rPr>
        <w:t>дослідження</w:t>
      </w:r>
      <w:r w:rsidRPr="009E6557">
        <w:rPr>
          <w:rFonts w:ascii="Times New Roman" w:hAnsi="Times New Roman" w:cs="Times New Roman"/>
          <w:sz w:val="28"/>
          <w:szCs w:val="28"/>
        </w:rPr>
        <w:t xml:space="preserve">, представленого у науковій роботі </w:t>
      </w:r>
      <w:r w:rsidRPr="009E6557">
        <w:rPr>
          <w:rFonts w:ascii="Times New Roman" w:hAnsi="Times New Roman" w:cs="Times New Roman"/>
          <w:sz w:val="28"/>
          <w:szCs w:val="28"/>
          <w:lang w:val="ru-RU"/>
        </w:rPr>
        <w:t>[</w:t>
      </w:r>
      <w:r w:rsidR="005E13C8" w:rsidRPr="009E6557">
        <w:rPr>
          <w:rFonts w:ascii="Times New Roman" w:hAnsi="Times New Roman" w:cs="Times New Roman"/>
          <w:sz w:val="28"/>
          <w:szCs w:val="28"/>
        </w:rPr>
        <w:t>20</w:t>
      </w:r>
      <w:r w:rsidRPr="009E6557">
        <w:rPr>
          <w:rFonts w:ascii="Times New Roman" w:hAnsi="Times New Roman" w:cs="Times New Roman"/>
          <w:sz w:val="28"/>
          <w:szCs w:val="28"/>
          <w:lang w:val="ru-RU"/>
        </w:rPr>
        <w:t>] (табл. 3.1).</w:t>
      </w:r>
    </w:p>
    <w:p w14:paraId="273B6EE6" w14:textId="3957DE2B" w:rsidR="00C9729C" w:rsidRPr="009E6557" w:rsidRDefault="00C9729C" w:rsidP="00C9729C">
      <w:pPr>
        <w:spacing w:after="0" w:line="360" w:lineRule="auto"/>
        <w:ind w:firstLine="567"/>
        <w:jc w:val="right"/>
        <w:rPr>
          <w:rFonts w:ascii="Times New Roman" w:hAnsi="Times New Roman" w:cs="Times New Roman"/>
          <w:i/>
          <w:iCs/>
          <w:sz w:val="28"/>
          <w:szCs w:val="28"/>
          <w:lang w:val="ru-RU"/>
        </w:rPr>
      </w:pPr>
      <w:proofErr w:type="spellStart"/>
      <w:r w:rsidRPr="009E6557">
        <w:rPr>
          <w:rFonts w:ascii="Times New Roman" w:hAnsi="Times New Roman" w:cs="Times New Roman"/>
          <w:i/>
          <w:iCs/>
          <w:sz w:val="28"/>
          <w:szCs w:val="28"/>
          <w:lang w:val="ru-RU"/>
        </w:rPr>
        <w:t>Таблиця</w:t>
      </w:r>
      <w:proofErr w:type="spellEnd"/>
      <w:r w:rsidRPr="009E6557">
        <w:rPr>
          <w:rFonts w:ascii="Times New Roman" w:hAnsi="Times New Roman" w:cs="Times New Roman"/>
          <w:i/>
          <w:iCs/>
          <w:sz w:val="28"/>
          <w:szCs w:val="28"/>
          <w:lang w:val="ru-RU"/>
        </w:rPr>
        <w:t xml:space="preserve"> 3.1</w:t>
      </w:r>
    </w:p>
    <w:p w14:paraId="56CF7A66" w14:textId="6B1B4093" w:rsidR="00C9729C" w:rsidRPr="009E6557" w:rsidRDefault="00C9729C" w:rsidP="00C9729C">
      <w:pPr>
        <w:spacing w:after="0" w:line="360" w:lineRule="auto"/>
        <w:ind w:firstLine="567"/>
        <w:jc w:val="center"/>
        <w:rPr>
          <w:rFonts w:ascii="Times New Roman" w:hAnsi="Times New Roman" w:cs="Times New Roman"/>
          <w:b/>
          <w:bCs/>
          <w:sz w:val="28"/>
          <w:szCs w:val="28"/>
        </w:rPr>
      </w:pPr>
      <w:r w:rsidRPr="009E6557">
        <w:rPr>
          <w:rFonts w:ascii="Times New Roman" w:hAnsi="Times New Roman" w:cs="Times New Roman"/>
          <w:b/>
          <w:bCs/>
          <w:sz w:val="28"/>
          <w:szCs w:val="28"/>
        </w:rPr>
        <w:t>Напрями активізації аграрного підприємництва в Україні</w:t>
      </w:r>
    </w:p>
    <w:p w14:paraId="1DDAF619" w14:textId="55259F20" w:rsidR="00C9729C" w:rsidRPr="009E6557" w:rsidRDefault="00C9729C" w:rsidP="00C9729C">
      <w:pPr>
        <w:spacing w:after="0" w:line="360" w:lineRule="auto"/>
        <w:jc w:val="center"/>
        <w:rPr>
          <w:rFonts w:ascii="Times New Roman" w:hAnsi="Times New Roman" w:cs="Times New Roman"/>
          <w:b/>
          <w:bCs/>
          <w:sz w:val="28"/>
          <w:szCs w:val="28"/>
        </w:rPr>
      </w:pPr>
      <w:r w:rsidRPr="009E6557">
        <w:rPr>
          <w:rFonts w:ascii="Times New Roman" w:hAnsi="Times New Roman" w:cs="Times New Roman"/>
          <w:b/>
          <w:bCs/>
          <w:noProof/>
          <w:sz w:val="28"/>
          <w:szCs w:val="28"/>
        </w:rPr>
        <w:drawing>
          <wp:inline distT="0" distB="0" distL="0" distR="0" wp14:anchorId="2483F4F9" wp14:editId="43CACFD4">
            <wp:extent cx="6118860" cy="5128260"/>
            <wp:effectExtent l="0" t="0" r="0" b="0"/>
            <wp:docPr id="63853391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8860" cy="5128260"/>
                    </a:xfrm>
                    <a:prstGeom prst="rect">
                      <a:avLst/>
                    </a:prstGeom>
                    <a:noFill/>
                    <a:ln>
                      <a:noFill/>
                    </a:ln>
                  </pic:spPr>
                </pic:pic>
              </a:graphicData>
            </a:graphic>
          </wp:inline>
        </w:drawing>
      </w:r>
    </w:p>
    <w:p w14:paraId="3B10353D" w14:textId="77777777" w:rsidR="00E528F9" w:rsidRPr="009E6557" w:rsidRDefault="00E528F9" w:rsidP="00E528F9">
      <w:pPr>
        <w:spacing w:after="0" w:line="240" w:lineRule="auto"/>
        <w:jc w:val="right"/>
        <w:rPr>
          <w:rFonts w:ascii="Times New Roman" w:hAnsi="Times New Roman" w:cs="Times New Roman"/>
          <w:i/>
          <w:iCs/>
          <w:sz w:val="24"/>
          <w:szCs w:val="24"/>
        </w:rPr>
      </w:pPr>
      <w:r w:rsidRPr="009E6557">
        <w:rPr>
          <w:rFonts w:ascii="Times New Roman" w:hAnsi="Times New Roman" w:cs="Times New Roman"/>
          <w:i/>
          <w:iCs/>
          <w:sz w:val="24"/>
          <w:szCs w:val="24"/>
        </w:rPr>
        <w:lastRenderedPageBreak/>
        <w:t>Продовження табл. 3.1</w:t>
      </w:r>
    </w:p>
    <w:p w14:paraId="4A588226" w14:textId="77777777" w:rsidR="00646520" w:rsidRPr="009E6557" w:rsidRDefault="00C9729C" w:rsidP="00646520">
      <w:pPr>
        <w:spacing w:after="0" w:line="240" w:lineRule="auto"/>
        <w:jc w:val="right"/>
        <w:rPr>
          <w:rFonts w:ascii="Times New Roman" w:hAnsi="Times New Roman" w:cs="Times New Roman"/>
          <w:sz w:val="24"/>
          <w:szCs w:val="24"/>
        </w:rPr>
      </w:pPr>
      <w:r w:rsidRPr="009E6557">
        <w:rPr>
          <w:rFonts w:ascii="Times New Roman" w:hAnsi="Times New Roman" w:cs="Times New Roman"/>
          <w:noProof/>
          <w:sz w:val="24"/>
          <w:szCs w:val="24"/>
        </w:rPr>
        <w:drawing>
          <wp:inline distT="0" distB="0" distL="0" distR="0" wp14:anchorId="115789A8" wp14:editId="01C8AEB8">
            <wp:extent cx="6118860" cy="5044440"/>
            <wp:effectExtent l="0" t="0" r="0" b="3810"/>
            <wp:docPr id="37385870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8860" cy="5044440"/>
                    </a:xfrm>
                    <a:prstGeom prst="rect">
                      <a:avLst/>
                    </a:prstGeom>
                    <a:noFill/>
                    <a:ln>
                      <a:noFill/>
                    </a:ln>
                  </pic:spPr>
                </pic:pic>
              </a:graphicData>
            </a:graphic>
          </wp:inline>
        </w:drawing>
      </w:r>
      <w:r w:rsidR="0019633E" w:rsidRPr="009E6557">
        <w:rPr>
          <w:rFonts w:ascii="Times New Roman" w:hAnsi="Times New Roman" w:cs="Times New Roman"/>
          <w:noProof/>
          <w:sz w:val="24"/>
          <w:szCs w:val="24"/>
        </w:rPr>
        <w:drawing>
          <wp:inline distT="0" distB="0" distL="0" distR="0" wp14:anchorId="26C9A33D" wp14:editId="270B1154">
            <wp:extent cx="6120130" cy="3299460"/>
            <wp:effectExtent l="0" t="0" r="0" b="0"/>
            <wp:docPr id="31005809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20130" cy="3299460"/>
                    </a:xfrm>
                    <a:prstGeom prst="rect">
                      <a:avLst/>
                    </a:prstGeom>
                    <a:noFill/>
                    <a:ln>
                      <a:noFill/>
                    </a:ln>
                  </pic:spPr>
                </pic:pic>
              </a:graphicData>
            </a:graphic>
          </wp:inline>
        </w:drawing>
      </w:r>
    </w:p>
    <w:p w14:paraId="689FC9BB" w14:textId="77777777" w:rsidR="00646520" w:rsidRPr="009E6557" w:rsidRDefault="00646520">
      <w:pPr>
        <w:rPr>
          <w:rFonts w:ascii="Times New Roman" w:hAnsi="Times New Roman" w:cs="Times New Roman"/>
          <w:sz w:val="24"/>
          <w:szCs w:val="24"/>
        </w:rPr>
      </w:pPr>
      <w:r w:rsidRPr="009E6557">
        <w:rPr>
          <w:rFonts w:ascii="Times New Roman" w:hAnsi="Times New Roman" w:cs="Times New Roman"/>
          <w:sz w:val="24"/>
          <w:szCs w:val="24"/>
        </w:rPr>
        <w:br w:type="page"/>
      </w:r>
    </w:p>
    <w:p w14:paraId="024472A8" w14:textId="77777777" w:rsidR="00CF12B1" w:rsidRPr="009E6557" w:rsidRDefault="00CF12B1" w:rsidP="00646520">
      <w:pPr>
        <w:spacing w:after="0" w:line="240" w:lineRule="auto"/>
        <w:jc w:val="right"/>
        <w:rPr>
          <w:rFonts w:ascii="Times New Roman" w:hAnsi="Times New Roman" w:cs="Times New Roman"/>
          <w:i/>
          <w:iCs/>
          <w:sz w:val="24"/>
          <w:szCs w:val="24"/>
        </w:rPr>
      </w:pPr>
    </w:p>
    <w:p w14:paraId="550AF076" w14:textId="51995450" w:rsidR="00646520" w:rsidRPr="009E6557" w:rsidRDefault="00646520" w:rsidP="00646520">
      <w:pPr>
        <w:spacing w:after="0" w:line="240" w:lineRule="auto"/>
        <w:jc w:val="right"/>
        <w:rPr>
          <w:rFonts w:ascii="Times New Roman" w:hAnsi="Times New Roman" w:cs="Times New Roman"/>
          <w:i/>
          <w:iCs/>
          <w:sz w:val="24"/>
          <w:szCs w:val="24"/>
        </w:rPr>
      </w:pPr>
      <w:r w:rsidRPr="009E6557">
        <w:rPr>
          <w:rFonts w:ascii="Times New Roman" w:hAnsi="Times New Roman" w:cs="Times New Roman"/>
          <w:i/>
          <w:iCs/>
          <w:sz w:val="24"/>
          <w:szCs w:val="24"/>
        </w:rPr>
        <w:t>Продовження табл. 3.1</w:t>
      </w:r>
    </w:p>
    <w:p w14:paraId="1A324A58" w14:textId="4085D095" w:rsidR="00C9729C" w:rsidRPr="009E6557" w:rsidRDefault="00646520" w:rsidP="00646520">
      <w:pPr>
        <w:spacing w:after="0" w:line="240" w:lineRule="auto"/>
        <w:jc w:val="right"/>
        <w:rPr>
          <w:rFonts w:ascii="Times New Roman" w:hAnsi="Times New Roman" w:cs="Times New Roman"/>
          <w:sz w:val="24"/>
          <w:szCs w:val="24"/>
        </w:rPr>
      </w:pPr>
      <w:r w:rsidRPr="009E6557">
        <w:rPr>
          <w:rFonts w:ascii="Times New Roman" w:hAnsi="Times New Roman" w:cs="Times New Roman"/>
          <w:noProof/>
          <w:sz w:val="24"/>
          <w:szCs w:val="24"/>
        </w:rPr>
        <w:drawing>
          <wp:inline distT="0" distB="0" distL="0" distR="0" wp14:anchorId="3B7D2F04" wp14:editId="6B0081EE">
            <wp:extent cx="6118860" cy="4343400"/>
            <wp:effectExtent l="0" t="0" r="0" b="0"/>
            <wp:docPr id="8103978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8860" cy="4343400"/>
                    </a:xfrm>
                    <a:prstGeom prst="rect">
                      <a:avLst/>
                    </a:prstGeom>
                    <a:noFill/>
                    <a:ln>
                      <a:noFill/>
                    </a:ln>
                  </pic:spPr>
                </pic:pic>
              </a:graphicData>
            </a:graphic>
          </wp:inline>
        </w:drawing>
      </w:r>
    </w:p>
    <w:p w14:paraId="51B74ADB" w14:textId="6AC18D55" w:rsidR="00646520" w:rsidRPr="009E6557" w:rsidRDefault="00646520" w:rsidP="00646520">
      <w:pPr>
        <w:spacing w:after="0" w:line="360" w:lineRule="auto"/>
        <w:jc w:val="both"/>
        <w:rPr>
          <w:rFonts w:ascii="Times New Roman" w:hAnsi="Times New Roman" w:cs="Times New Roman"/>
          <w:sz w:val="24"/>
          <w:szCs w:val="24"/>
          <w:lang w:val="ru-RU"/>
        </w:rPr>
      </w:pPr>
      <w:r w:rsidRPr="009E6557">
        <w:rPr>
          <w:rFonts w:ascii="Times New Roman" w:hAnsi="Times New Roman" w:cs="Times New Roman"/>
          <w:sz w:val="24"/>
          <w:szCs w:val="24"/>
        </w:rPr>
        <w:t xml:space="preserve">Примітка. Наведено за джерелом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20</w:t>
      </w:r>
      <w:r w:rsidRPr="009E6557">
        <w:rPr>
          <w:rFonts w:ascii="Times New Roman" w:hAnsi="Times New Roman" w:cs="Times New Roman"/>
          <w:sz w:val="24"/>
          <w:szCs w:val="24"/>
          <w:lang w:val="ru-RU"/>
        </w:rPr>
        <w:t>]</w:t>
      </w:r>
    </w:p>
    <w:p w14:paraId="7FBF8E4B" w14:textId="77777777" w:rsidR="00646520" w:rsidRPr="009E6557" w:rsidRDefault="00646520" w:rsidP="00CF12B1">
      <w:pPr>
        <w:spacing w:after="0" w:line="480" w:lineRule="auto"/>
        <w:jc w:val="both"/>
        <w:rPr>
          <w:rFonts w:ascii="Times New Roman" w:hAnsi="Times New Roman" w:cs="Times New Roman"/>
          <w:sz w:val="24"/>
          <w:szCs w:val="24"/>
          <w:lang w:val="ru-RU"/>
        </w:rPr>
      </w:pPr>
    </w:p>
    <w:p w14:paraId="21CD8A61" w14:textId="635FD5B2" w:rsidR="00A70A13" w:rsidRPr="009E6557" w:rsidRDefault="00C9729C"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Також з</w:t>
      </w:r>
      <w:r w:rsidR="00A70A13" w:rsidRPr="009E6557">
        <w:rPr>
          <w:rFonts w:ascii="Times New Roman" w:hAnsi="Times New Roman" w:cs="Times New Roman"/>
          <w:sz w:val="28"/>
          <w:szCs w:val="28"/>
        </w:rPr>
        <w:t>усилля держави повинні спрямовуватись на підтримання й розвиток фермерських господарств шляхом модернізації аграрної політики за такими напрямами:</w:t>
      </w:r>
    </w:p>
    <w:p w14:paraId="33C9AA19" w14:textId="77777777" w:rsidR="00A70A13" w:rsidRPr="009E6557" w:rsidRDefault="00A70A13"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зменшення ризиків інвестиційного характеру для фермерських господарств;</w:t>
      </w:r>
    </w:p>
    <w:p w14:paraId="0A68D8F2" w14:textId="77777777" w:rsidR="00A70A13" w:rsidRPr="009E6557" w:rsidRDefault="00A70A13"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протидія </w:t>
      </w:r>
      <w:proofErr w:type="spellStart"/>
      <w:r w:rsidRPr="009E6557">
        <w:rPr>
          <w:rFonts w:ascii="Times New Roman" w:hAnsi="Times New Roman" w:cs="Times New Roman"/>
          <w:sz w:val="28"/>
          <w:szCs w:val="28"/>
        </w:rPr>
        <w:t>агрорейдерству</w:t>
      </w:r>
      <w:proofErr w:type="spellEnd"/>
      <w:r w:rsidRPr="009E6557">
        <w:rPr>
          <w:rFonts w:ascii="Times New Roman" w:hAnsi="Times New Roman" w:cs="Times New Roman"/>
          <w:sz w:val="28"/>
          <w:szCs w:val="28"/>
        </w:rPr>
        <w:t>;</w:t>
      </w:r>
    </w:p>
    <w:p w14:paraId="33A00CB6" w14:textId="77777777" w:rsidR="00A70A13" w:rsidRPr="009E6557" w:rsidRDefault="00A70A13"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боротьба із захопленням земель сільськогосподарського призначення;</w:t>
      </w:r>
    </w:p>
    <w:p w14:paraId="0B1FF35E" w14:textId="2EADDF22" w:rsidR="00A028F5" w:rsidRPr="009E6557" w:rsidRDefault="00A70A13"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формування пільгової системи страхування у аграрному секторі, </w:t>
      </w:r>
      <w:r w:rsidR="00A028F5" w:rsidRPr="009E6557">
        <w:rPr>
          <w:rFonts w:ascii="Times New Roman" w:hAnsi="Times New Roman" w:cs="Times New Roman"/>
          <w:sz w:val="28"/>
          <w:szCs w:val="28"/>
        </w:rPr>
        <w:t>«</w:t>
      </w:r>
      <w:r w:rsidRPr="009E6557">
        <w:rPr>
          <w:rFonts w:ascii="Times New Roman" w:hAnsi="Times New Roman" w:cs="Times New Roman"/>
          <w:sz w:val="28"/>
          <w:szCs w:val="28"/>
        </w:rPr>
        <w:t>що не тільки вирішить проблему належного пенсійного забезпечення, але й забезпечить соціальний захист у разі тимчасової непрацездатності, формування готовності й здатності селян до самостійного господарювання шляхом підготовки кваліфікованих кадрів для сільського господарства, здатних здійснювати виробництво на сімейних засадах</w:t>
      </w:r>
      <w:r w:rsidR="00A028F5" w:rsidRPr="009E6557">
        <w:rPr>
          <w:rFonts w:ascii="Times New Roman" w:hAnsi="Times New Roman" w:cs="Times New Roman"/>
          <w:sz w:val="28"/>
          <w:szCs w:val="28"/>
        </w:rPr>
        <w:t>» [</w:t>
      </w:r>
      <w:r w:rsidR="005E13C8" w:rsidRPr="009E6557">
        <w:rPr>
          <w:rFonts w:ascii="Times New Roman" w:hAnsi="Times New Roman" w:cs="Times New Roman"/>
          <w:sz w:val="28"/>
          <w:szCs w:val="28"/>
        </w:rPr>
        <w:t>5</w:t>
      </w:r>
      <w:r w:rsidR="00A028F5" w:rsidRPr="009E6557">
        <w:rPr>
          <w:rFonts w:ascii="Times New Roman" w:hAnsi="Times New Roman" w:cs="Times New Roman"/>
          <w:sz w:val="28"/>
          <w:szCs w:val="28"/>
        </w:rPr>
        <w:t>];</w:t>
      </w:r>
    </w:p>
    <w:p w14:paraId="10EE0FA1" w14:textId="49B73373" w:rsidR="00A70A13" w:rsidRPr="009E6557" w:rsidRDefault="00A028F5"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lastRenderedPageBreak/>
        <w:t>-</w:t>
      </w:r>
      <w:r w:rsidR="00A70A13" w:rsidRPr="009E6557">
        <w:rPr>
          <w:rFonts w:ascii="Times New Roman" w:hAnsi="Times New Roman" w:cs="Times New Roman"/>
          <w:sz w:val="28"/>
          <w:szCs w:val="28"/>
        </w:rPr>
        <w:t xml:space="preserve"> </w:t>
      </w:r>
      <w:r w:rsidRPr="009E6557">
        <w:rPr>
          <w:rFonts w:ascii="Times New Roman" w:hAnsi="Times New Roman" w:cs="Times New Roman"/>
          <w:sz w:val="28"/>
          <w:szCs w:val="28"/>
        </w:rPr>
        <w:t>допомога і стимулювання</w:t>
      </w:r>
      <w:r w:rsidR="00A70A13" w:rsidRPr="009E6557">
        <w:rPr>
          <w:rFonts w:ascii="Times New Roman" w:hAnsi="Times New Roman" w:cs="Times New Roman"/>
          <w:sz w:val="28"/>
          <w:szCs w:val="28"/>
        </w:rPr>
        <w:t xml:space="preserve"> технічно</w:t>
      </w:r>
      <w:r w:rsidRPr="009E6557">
        <w:rPr>
          <w:rFonts w:ascii="Times New Roman" w:hAnsi="Times New Roman" w:cs="Times New Roman"/>
          <w:sz w:val="28"/>
          <w:szCs w:val="28"/>
        </w:rPr>
        <w:t>го</w:t>
      </w:r>
      <w:r w:rsidR="00A70A13" w:rsidRPr="009E6557">
        <w:rPr>
          <w:rFonts w:ascii="Times New Roman" w:hAnsi="Times New Roman" w:cs="Times New Roman"/>
          <w:sz w:val="28"/>
          <w:szCs w:val="28"/>
        </w:rPr>
        <w:t xml:space="preserve"> переобладнанн</w:t>
      </w:r>
      <w:r w:rsidRPr="009E6557">
        <w:rPr>
          <w:rFonts w:ascii="Times New Roman" w:hAnsi="Times New Roman" w:cs="Times New Roman"/>
          <w:sz w:val="28"/>
          <w:szCs w:val="28"/>
        </w:rPr>
        <w:t>я виробництва;</w:t>
      </w:r>
    </w:p>
    <w:p w14:paraId="1A916C5E" w14:textId="44E16E5E" w:rsidR="00A028F5" w:rsidRPr="009E6557" w:rsidRDefault="00A028F5" w:rsidP="00A70A13">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забезпечення рівного доступу фермерських господарств до ресурсів, передусім, фінансових</w:t>
      </w:r>
      <w:r w:rsidR="00B14654" w:rsidRPr="009E6557">
        <w:rPr>
          <w:rFonts w:ascii="Times New Roman" w:hAnsi="Times New Roman" w:cs="Times New Roman"/>
          <w:sz w:val="28"/>
          <w:szCs w:val="28"/>
        </w:rPr>
        <w:t xml:space="preserve"> (через спрощення процедури </w:t>
      </w:r>
      <w:r w:rsidR="00AE48E4" w:rsidRPr="009E6557">
        <w:rPr>
          <w:rFonts w:ascii="Times New Roman" w:hAnsi="Times New Roman" w:cs="Times New Roman"/>
          <w:sz w:val="28"/>
          <w:szCs w:val="28"/>
        </w:rPr>
        <w:t>одержання</w:t>
      </w:r>
      <w:r w:rsidR="00B14654" w:rsidRPr="009E6557">
        <w:rPr>
          <w:rFonts w:ascii="Times New Roman" w:hAnsi="Times New Roman" w:cs="Times New Roman"/>
          <w:sz w:val="28"/>
          <w:szCs w:val="28"/>
        </w:rPr>
        <w:t xml:space="preserve"> кредитів і субсидій)</w:t>
      </w:r>
      <w:r w:rsidRPr="009E6557">
        <w:rPr>
          <w:rFonts w:ascii="Times New Roman" w:hAnsi="Times New Roman" w:cs="Times New Roman"/>
          <w:sz w:val="28"/>
          <w:szCs w:val="28"/>
        </w:rPr>
        <w:t>. Переваг</w:t>
      </w:r>
      <w:r w:rsidR="00B14654" w:rsidRPr="009E6557">
        <w:rPr>
          <w:rFonts w:ascii="Times New Roman" w:hAnsi="Times New Roman" w:cs="Times New Roman"/>
          <w:sz w:val="28"/>
          <w:szCs w:val="28"/>
        </w:rPr>
        <w:t>ами</w:t>
      </w:r>
      <w:r w:rsidRPr="009E6557">
        <w:rPr>
          <w:rFonts w:ascii="Times New Roman" w:hAnsi="Times New Roman" w:cs="Times New Roman"/>
          <w:sz w:val="28"/>
          <w:szCs w:val="28"/>
        </w:rPr>
        <w:t xml:space="preserve"> цього стан</w:t>
      </w:r>
      <w:r w:rsidR="00B14654" w:rsidRPr="009E6557">
        <w:rPr>
          <w:rFonts w:ascii="Times New Roman" w:hAnsi="Times New Roman" w:cs="Times New Roman"/>
          <w:sz w:val="28"/>
          <w:szCs w:val="28"/>
        </w:rPr>
        <w:t>уть:</w:t>
      </w:r>
      <w:r w:rsidRPr="009E6557">
        <w:rPr>
          <w:rFonts w:ascii="Times New Roman" w:hAnsi="Times New Roman" w:cs="Times New Roman"/>
          <w:sz w:val="28"/>
          <w:szCs w:val="28"/>
        </w:rPr>
        <w:t xml:space="preserve"> підвищення конкурентоспроможності цих господарств</w:t>
      </w:r>
      <w:r w:rsidR="00B14654" w:rsidRPr="009E6557">
        <w:rPr>
          <w:rFonts w:ascii="Times New Roman" w:hAnsi="Times New Roman" w:cs="Times New Roman"/>
          <w:sz w:val="28"/>
          <w:szCs w:val="28"/>
        </w:rPr>
        <w:t>; нарощування обсягів виробництва продукції і покращення її якості;</w:t>
      </w:r>
    </w:p>
    <w:p w14:paraId="4FE37AA0" w14:textId="6F52D0B0" w:rsidR="00F80E14" w:rsidRPr="009E6557" w:rsidRDefault="00B14654" w:rsidP="00E6460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w:t>
      </w:r>
      <w:r w:rsidR="00E64601" w:rsidRPr="009E6557">
        <w:rPr>
          <w:rFonts w:ascii="Times New Roman" w:hAnsi="Times New Roman" w:cs="Times New Roman"/>
          <w:sz w:val="28"/>
          <w:szCs w:val="28"/>
        </w:rPr>
        <w:t>розвиток</w:t>
      </w:r>
      <w:r w:rsidR="00AE48E4" w:rsidRPr="009E6557">
        <w:rPr>
          <w:rFonts w:ascii="Times New Roman" w:hAnsi="Times New Roman" w:cs="Times New Roman"/>
          <w:sz w:val="28"/>
          <w:szCs w:val="28"/>
        </w:rPr>
        <w:t xml:space="preserve"> </w:t>
      </w:r>
      <w:r w:rsidR="00E64601" w:rsidRPr="009E6557">
        <w:rPr>
          <w:rFonts w:ascii="Times New Roman" w:hAnsi="Times New Roman" w:cs="Times New Roman"/>
          <w:sz w:val="28"/>
          <w:szCs w:val="28"/>
        </w:rPr>
        <w:t xml:space="preserve">кооперації й </w:t>
      </w:r>
      <w:r w:rsidR="00AE48E4" w:rsidRPr="009E6557">
        <w:rPr>
          <w:rFonts w:ascii="Times New Roman" w:hAnsi="Times New Roman" w:cs="Times New Roman"/>
          <w:sz w:val="28"/>
          <w:szCs w:val="28"/>
        </w:rPr>
        <w:t>об’єднання</w:t>
      </w:r>
      <w:r w:rsidR="00E64601" w:rsidRPr="009E6557">
        <w:rPr>
          <w:rFonts w:ascii="Times New Roman" w:hAnsi="Times New Roman" w:cs="Times New Roman"/>
          <w:sz w:val="28"/>
          <w:szCs w:val="28"/>
        </w:rPr>
        <w:t xml:space="preserve"> фермерських господарств</w:t>
      </w:r>
      <w:r w:rsidR="00AE48E4" w:rsidRPr="009E6557">
        <w:rPr>
          <w:rFonts w:ascii="Times New Roman" w:hAnsi="Times New Roman" w:cs="Times New Roman"/>
          <w:sz w:val="28"/>
          <w:szCs w:val="28"/>
        </w:rPr>
        <w:t xml:space="preserve">, що сприятиме синхронізації зусиль для вирішення існуючих проблем фермерів (наприклад, щодо реалізації вирощеної продукції). </w:t>
      </w:r>
    </w:p>
    <w:p w14:paraId="2383F30A" w14:textId="4040888D" w:rsidR="00AE48E4" w:rsidRPr="009E6557" w:rsidRDefault="00AE48E4" w:rsidP="00AE48E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Наприклад, Г. </w:t>
      </w:r>
      <w:proofErr w:type="spellStart"/>
      <w:r w:rsidR="00E64601" w:rsidRPr="009E6557">
        <w:rPr>
          <w:rFonts w:ascii="Times New Roman" w:hAnsi="Times New Roman" w:cs="Times New Roman"/>
          <w:sz w:val="28"/>
          <w:szCs w:val="28"/>
        </w:rPr>
        <w:t>Поповиченко</w:t>
      </w:r>
      <w:proofErr w:type="spellEnd"/>
      <w:r w:rsidR="00E64601" w:rsidRPr="009E6557">
        <w:rPr>
          <w:rFonts w:ascii="Times New Roman" w:hAnsi="Times New Roman" w:cs="Times New Roman"/>
          <w:sz w:val="28"/>
          <w:szCs w:val="28"/>
        </w:rPr>
        <w:t xml:space="preserve"> </w:t>
      </w:r>
      <w:r w:rsidRPr="009E6557">
        <w:rPr>
          <w:rFonts w:ascii="Times New Roman" w:hAnsi="Times New Roman" w:cs="Times New Roman"/>
          <w:sz w:val="28"/>
          <w:szCs w:val="28"/>
        </w:rPr>
        <w:t>вважає, що к</w:t>
      </w:r>
      <w:r w:rsidR="00B14654" w:rsidRPr="009E6557">
        <w:rPr>
          <w:rFonts w:ascii="Times New Roman" w:hAnsi="Times New Roman" w:cs="Times New Roman"/>
          <w:sz w:val="28"/>
          <w:szCs w:val="28"/>
        </w:rPr>
        <w:t>ооперація або групова діяльність на аграрному ринку дозволяє власникам фермерських господарств отримати наступні переваги</w:t>
      </w:r>
      <w:r w:rsidRPr="009E6557">
        <w:rPr>
          <w:rFonts w:ascii="Times New Roman" w:hAnsi="Times New Roman" w:cs="Times New Roman"/>
          <w:sz w:val="28"/>
          <w:szCs w:val="28"/>
        </w:rPr>
        <w:t xml:space="preserve"> (рис. 3.1).</w:t>
      </w:r>
    </w:p>
    <w:p w14:paraId="0E6EE900" w14:textId="5DDD51D3" w:rsidR="00AE48E4" w:rsidRPr="009E6557" w:rsidRDefault="00AE48E4" w:rsidP="00AE48E4">
      <w:pPr>
        <w:spacing w:after="0" w:line="360" w:lineRule="auto"/>
        <w:jc w:val="center"/>
        <w:rPr>
          <w:rFonts w:ascii="Times New Roman" w:hAnsi="Times New Roman" w:cs="Times New Roman"/>
          <w:sz w:val="28"/>
          <w:szCs w:val="28"/>
        </w:rPr>
      </w:pPr>
      <w:r w:rsidRPr="009E6557">
        <w:rPr>
          <w:rFonts w:ascii="Times New Roman" w:hAnsi="Times New Roman" w:cs="Times New Roman"/>
          <w:noProof/>
          <w:sz w:val="28"/>
          <w:szCs w:val="28"/>
        </w:rPr>
        <w:drawing>
          <wp:inline distT="0" distB="0" distL="0" distR="0" wp14:anchorId="72691FFA" wp14:editId="43D502E8">
            <wp:extent cx="6118860" cy="2065020"/>
            <wp:effectExtent l="0" t="0" r="0" b="0"/>
            <wp:docPr id="133298244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18860" cy="2065020"/>
                    </a:xfrm>
                    <a:prstGeom prst="rect">
                      <a:avLst/>
                    </a:prstGeom>
                    <a:noFill/>
                    <a:ln>
                      <a:noFill/>
                    </a:ln>
                  </pic:spPr>
                </pic:pic>
              </a:graphicData>
            </a:graphic>
          </wp:inline>
        </w:drawing>
      </w:r>
    </w:p>
    <w:p w14:paraId="29332326" w14:textId="321425BD" w:rsidR="00AE48E4" w:rsidRPr="009E6557" w:rsidRDefault="00AE48E4" w:rsidP="00AE48E4">
      <w:pPr>
        <w:spacing w:after="0" w:line="360" w:lineRule="auto"/>
        <w:ind w:firstLine="567"/>
        <w:jc w:val="center"/>
        <w:rPr>
          <w:rFonts w:ascii="Times New Roman" w:hAnsi="Times New Roman" w:cs="Times New Roman"/>
          <w:sz w:val="28"/>
          <w:szCs w:val="28"/>
        </w:rPr>
      </w:pPr>
      <w:r w:rsidRPr="009E6557">
        <w:rPr>
          <w:rFonts w:ascii="Times New Roman" w:hAnsi="Times New Roman" w:cs="Times New Roman"/>
          <w:sz w:val="28"/>
          <w:szCs w:val="28"/>
        </w:rPr>
        <w:t>Рис. 3.1. Переваги кооперації або групової діяльності для фермерських господарств на аграрному ринку</w:t>
      </w:r>
    </w:p>
    <w:p w14:paraId="4219674E" w14:textId="1786B8CD" w:rsidR="00AE48E4" w:rsidRPr="009E6557" w:rsidRDefault="00AE48E4" w:rsidP="00AE48E4">
      <w:pPr>
        <w:spacing w:after="0" w:line="360" w:lineRule="auto"/>
        <w:jc w:val="both"/>
        <w:rPr>
          <w:rFonts w:ascii="Times New Roman" w:hAnsi="Times New Roman" w:cs="Times New Roman"/>
          <w:sz w:val="24"/>
          <w:szCs w:val="24"/>
          <w:lang w:val="ru-RU"/>
        </w:rPr>
      </w:pPr>
      <w:r w:rsidRPr="009E6557">
        <w:rPr>
          <w:rFonts w:ascii="Times New Roman" w:hAnsi="Times New Roman" w:cs="Times New Roman"/>
          <w:sz w:val="24"/>
          <w:szCs w:val="24"/>
        </w:rPr>
        <w:t xml:space="preserve">Примітка. Наведено за джерелом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17</w:t>
      </w:r>
      <w:r w:rsidRPr="009E6557">
        <w:rPr>
          <w:rFonts w:ascii="Times New Roman" w:hAnsi="Times New Roman" w:cs="Times New Roman"/>
          <w:sz w:val="24"/>
          <w:szCs w:val="24"/>
          <w:lang w:val="ru-RU"/>
        </w:rPr>
        <w:t>]</w:t>
      </w:r>
    </w:p>
    <w:p w14:paraId="67CF4DA1" w14:textId="77777777" w:rsidR="00AE48E4" w:rsidRPr="009E6557" w:rsidRDefault="00AE48E4" w:rsidP="00B14654">
      <w:pPr>
        <w:spacing w:after="0" w:line="360" w:lineRule="auto"/>
        <w:ind w:firstLine="567"/>
        <w:jc w:val="both"/>
        <w:rPr>
          <w:rFonts w:ascii="Times New Roman" w:hAnsi="Times New Roman" w:cs="Times New Roman"/>
          <w:sz w:val="28"/>
          <w:szCs w:val="28"/>
          <w:lang w:val="ru-RU"/>
        </w:rPr>
      </w:pPr>
    </w:p>
    <w:p w14:paraId="5E8CEA3E" w14:textId="3170005A" w:rsidR="00E528F9" w:rsidRPr="009E6557" w:rsidRDefault="00434E34" w:rsidP="00B1465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Будуючи спільну діяльність, фермерські господарства можуть організовувати таку діяльність у різних формах</w:t>
      </w:r>
      <w:r w:rsidR="00CF12B1" w:rsidRPr="009E6557">
        <w:rPr>
          <w:rFonts w:ascii="Times New Roman" w:hAnsi="Times New Roman" w:cs="Times New Roman"/>
          <w:sz w:val="28"/>
          <w:szCs w:val="28"/>
        </w:rPr>
        <w:t>.</w:t>
      </w:r>
      <w:r w:rsidRPr="009E6557">
        <w:rPr>
          <w:rFonts w:ascii="Times New Roman" w:hAnsi="Times New Roman" w:cs="Times New Roman"/>
          <w:sz w:val="28"/>
          <w:szCs w:val="28"/>
        </w:rPr>
        <w:t xml:space="preserve"> </w:t>
      </w:r>
      <w:r w:rsidR="00CF12B1" w:rsidRPr="009E6557">
        <w:rPr>
          <w:rFonts w:ascii="Times New Roman" w:hAnsi="Times New Roman" w:cs="Times New Roman"/>
          <w:sz w:val="28"/>
          <w:szCs w:val="28"/>
        </w:rPr>
        <w:t xml:space="preserve">Залежно від того яка форма групової діяльності буде обрана, фермерські господарства отримають відповідні переваги </w:t>
      </w:r>
      <w:r w:rsidRPr="009E6557">
        <w:rPr>
          <w:rFonts w:ascii="Times New Roman" w:hAnsi="Times New Roman" w:cs="Times New Roman"/>
          <w:sz w:val="28"/>
          <w:szCs w:val="28"/>
        </w:rPr>
        <w:t xml:space="preserve">(табл. 3.1). </w:t>
      </w:r>
    </w:p>
    <w:p w14:paraId="78FB0440" w14:textId="03654E43" w:rsidR="00AE48E4" w:rsidRPr="009E6557" w:rsidRDefault="00E944B4" w:rsidP="00B14654">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Також слід акцентувати на тому, що між державою та фермерськими господарствами має бути налагоджений діалог.</w:t>
      </w:r>
      <w:r w:rsidRPr="009E6557">
        <w:rPr>
          <w:rFonts w:ascii="Times New Roman" w:hAnsi="Times New Roman" w:cs="Times New Roman"/>
          <w:sz w:val="28"/>
          <w:szCs w:val="28"/>
        </w:rPr>
        <w:t xml:space="preserve"> </w:t>
      </w:r>
      <w:r w:rsidRPr="009E6557">
        <w:rPr>
          <w:rFonts w:ascii="Times New Roman" w:hAnsi="Times New Roman" w:cs="Times New Roman"/>
          <w:sz w:val="28"/>
          <w:szCs w:val="28"/>
        </w:rPr>
        <w:t xml:space="preserve">Оскільки продукція фермерських господарств є фактором забезпечення безпеки держави, проблемні питання </w:t>
      </w:r>
      <w:r w:rsidRPr="009E6557">
        <w:rPr>
          <w:rFonts w:ascii="Times New Roman" w:hAnsi="Times New Roman" w:cs="Times New Roman"/>
          <w:sz w:val="28"/>
          <w:szCs w:val="28"/>
        </w:rPr>
        <w:lastRenderedPageBreak/>
        <w:t>здійснення фермерської діяльності і фермерів повинні першочергово вирішуватись державою.</w:t>
      </w:r>
    </w:p>
    <w:p w14:paraId="13E49FA3" w14:textId="30CA55F0" w:rsidR="00AE48E4" w:rsidRPr="009E6557" w:rsidRDefault="00434E34" w:rsidP="00434E34">
      <w:pPr>
        <w:spacing w:after="0" w:line="360" w:lineRule="auto"/>
        <w:ind w:firstLine="567"/>
        <w:jc w:val="right"/>
        <w:rPr>
          <w:rFonts w:ascii="Times New Roman" w:hAnsi="Times New Roman" w:cs="Times New Roman"/>
          <w:i/>
          <w:iCs/>
          <w:sz w:val="28"/>
          <w:szCs w:val="28"/>
        </w:rPr>
      </w:pPr>
      <w:r w:rsidRPr="009E6557">
        <w:rPr>
          <w:rFonts w:ascii="Times New Roman" w:hAnsi="Times New Roman" w:cs="Times New Roman"/>
          <w:i/>
          <w:iCs/>
          <w:sz w:val="28"/>
          <w:szCs w:val="28"/>
        </w:rPr>
        <w:t>Таблиця 3.</w:t>
      </w:r>
      <w:r w:rsidR="00E528F9" w:rsidRPr="009E6557">
        <w:rPr>
          <w:rFonts w:ascii="Times New Roman" w:hAnsi="Times New Roman" w:cs="Times New Roman"/>
          <w:i/>
          <w:iCs/>
          <w:sz w:val="28"/>
          <w:szCs w:val="28"/>
        </w:rPr>
        <w:t>2</w:t>
      </w:r>
    </w:p>
    <w:p w14:paraId="67436FA3" w14:textId="6C8B78AD" w:rsidR="00434E34" w:rsidRPr="009E6557" w:rsidRDefault="00434E34" w:rsidP="00B14654">
      <w:pPr>
        <w:spacing w:after="0" w:line="360" w:lineRule="auto"/>
        <w:ind w:firstLine="567"/>
        <w:jc w:val="both"/>
        <w:rPr>
          <w:rFonts w:ascii="Times New Roman" w:hAnsi="Times New Roman" w:cs="Times New Roman"/>
          <w:b/>
          <w:bCs/>
          <w:sz w:val="28"/>
          <w:szCs w:val="28"/>
        </w:rPr>
      </w:pPr>
      <w:r w:rsidRPr="009E6557">
        <w:rPr>
          <w:rFonts w:ascii="Times New Roman" w:hAnsi="Times New Roman" w:cs="Times New Roman"/>
          <w:b/>
          <w:bCs/>
          <w:sz w:val="28"/>
          <w:szCs w:val="28"/>
        </w:rPr>
        <w:t>Доцільні форми організації спільної роботи фермерських господарств</w:t>
      </w:r>
    </w:p>
    <w:p w14:paraId="0A29F413" w14:textId="4FEF5F32" w:rsidR="00803E73" w:rsidRPr="009E6557" w:rsidRDefault="00803E73" w:rsidP="00803E73">
      <w:pPr>
        <w:spacing w:after="0" w:line="240" w:lineRule="auto"/>
        <w:jc w:val="both"/>
        <w:rPr>
          <w:rFonts w:ascii="Times New Roman" w:hAnsi="Times New Roman" w:cs="Times New Roman"/>
          <w:b/>
          <w:bCs/>
          <w:sz w:val="28"/>
          <w:szCs w:val="28"/>
        </w:rPr>
      </w:pPr>
      <w:r w:rsidRPr="009E6557">
        <w:rPr>
          <w:rFonts w:ascii="Times New Roman" w:hAnsi="Times New Roman" w:cs="Times New Roman"/>
          <w:b/>
          <w:bCs/>
          <w:noProof/>
          <w:sz w:val="28"/>
          <w:szCs w:val="28"/>
        </w:rPr>
        <w:drawing>
          <wp:inline distT="0" distB="0" distL="0" distR="0" wp14:anchorId="41E1D64C" wp14:editId="2D1D56C2">
            <wp:extent cx="6004560" cy="6012180"/>
            <wp:effectExtent l="0" t="0" r="0" b="7620"/>
            <wp:docPr id="201165549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4560" cy="6012180"/>
                    </a:xfrm>
                    <a:prstGeom prst="rect">
                      <a:avLst/>
                    </a:prstGeom>
                    <a:noFill/>
                    <a:ln>
                      <a:noFill/>
                    </a:ln>
                  </pic:spPr>
                </pic:pic>
              </a:graphicData>
            </a:graphic>
          </wp:inline>
        </w:drawing>
      </w:r>
    </w:p>
    <w:p w14:paraId="736B8841" w14:textId="0936EBDE" w:rsidR="00434E34" w:rsidRPr="009E6557" w:rsidRDefault="00434E34" w:rsidP="00803E73">
      <w:pPr>
        <w:spacing w:after="0" w:line="240" w:lineRule="auto"/>
        <w:jc w:val="both"/>
        <w:rPr>
          <w:rFonts w:ascii="Times New Roman" w:hAnsi="Times New Roman" w:cs="Times New Roman"/>
          <w:sz w:val="24"/>
          <w:szCs w:val="24"/>
          <w:lang w:val="ru-RU"/>
        </w:rPr>
      </w:pPr>
      <w:r w:rsidRPr="009E6557">
        <w:rPr>
          <w:rFonts w:ascii="Times New Roman" w:hAnsi="Times New Roman" w:cs="Times New Roman"/>
          <w:sz w:val="24"/>
          <w:szCs w:val="24"/>
        </w:rPr>
        <w:t xml:space="preserve">Примітка. Наведено за джерелом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17</w:t>
      </w:r>
      <w:r w:rsidRPr="009E6557">
        <w:rPr>
          <w:rFonts w:ascii="Times New Roman" w:hAnsi="Times New Roman" w:cs="Times New Roman"/>
          <w:sz w:val="24"/>
          <w:szCs w:val="24"/>
          <w:lang w:val="ru-RU"/>
        </w:rPr>
        <w:t>]</w:t>
      </w:r>
    </w:p>
    <w:p w14:paraId="787455BA" w14:textId="77777777" w:rsidR="00434E34" w:rsidRPr="009E6557" w:rsidRDefault="00434E34" w:rsidP="00B14654">
      <w:pPr>
        <w:spacing w:after="0" w:line="360" w:lineRule="auto"/>
        <w:ind w:firstLine="567"/>
        <w:jc w:val="both"/>
        <w:rPr>
          <w:rFonts w:ascii="Times New Roman" w:hAnsi="Times New Roman" w:cs="Times New Roman"/>
          <w:sz w:val="28"/>
          <w:szCs w:val="28"/>
          <w:lang w:val="ru-RU"/>
        </w:rPr>
      </w:pPr>
    </w:p>
    <w:p w14:paraId="6479DE2F" w14:textId="12419B4F" w:rsidR="00CF5FED" w:rsidRPr="009E6557" w:rsidRDefault="00CF5FED" w:rsidP="00CF12B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Передусім, вирішення і державного втручання вимагають питання модернізації виробництва та </w:t>
      </w:r>
      <w:r w:rsidR="00CF12B1" w:rsidRPr="009E6557">
        <w:rPr>
          <w:rFonts w:ascii="Times New Roman" w:hAnsi="Times New Roman" w:cs="Times New Roman"/>
          <w:sz w:val="28"/>
          <w:szCs w:val="28"/>
        </w:rPr>
        <w:t xml:space="preserve">впровадження інвестицій у </w:t>
      </w:r>
      <w:r w:rsidRPr="009E6557">
        <w:rPr>
          <w:rFonts w:ascii="Times New Roman" w:hAnsi="Times New Roman" w:cs="Times New Roman"/>
          <w:sz w:val="28"/>
          <w:szCs w:val="28"/>
        </w:rPr>
        <w:t>цей процес</w:t>
      </w:r>
      <w:r w:rsidR="00CF12B1" w:rsidRPr="009E6557">
        <w:rPr>
          <w:rFonts w:ascii="Times New Roman" w:hAnsi="Times New Roman" w:cs="Times New Roman"/>
          <w:sz w:val="28"/>
          <w:szCs w:val="28"/>
        </w:rPr>
        <w:t xml:space="preserve">. </w:t>
      </w:r>
      <w:r w:rsidRPr="009E6557">
        <w:rPr>
          <w:rFonts w:ascii="Times New Roman" w:hAnsi="Times New Roman" w:cs="Times New Roman"/>
          <w:sz w:val="28"/>
          <w:szCs w:val="28"/>
        </w:rPr>
        <w:t xml:space="preserve">Це дозволить технічно </w:t>
      </w:r>
      <w:proofErr w:type="spellStart"/>
      <w:r w:rsidRPr="009E6557">
        <w:rPr>
          <w:rFonts w:ascii="Times New Roman" w:hAnsi="Times New Roman" w:cs="Times New Roman"/>
          <w:sz w:val="28"/>
          <w:szCs w:val="28"/>
        </w:rPr>
        <w:t>переоснащити</w:t>
      </w:r>
      <w:proofErr w:type="spellEnd"/>
      <w:r w:rsidRPr="009E6557">
        <w:rPr>
          <w:rFonts w:ascii="Times New Roman" w:hAnsi="Times New Roman" w:cs="Times New Roman"/>
          <w:sz w:val="28"/>
          <w:szCs w:val="28"/>
        </w:rPr>
        <w:t xml:space="preserve"> виробництво й </w:t>
      </w:r>
      <w:r w:rsidRPr="009E6557">
        <w:rPr>
          <w:rFonts w:ascii="Times New Roman" w:hAnsi="Times New Roman" w:cs="Times New Roman"/>
          <w:sz w:val="28"/>
          <w:szCs w:val="28"/>
        </w:rPr>
        <w:t>отримати позитивні зміни</w:t>
      </w:r>
      <w:r w:rsidRPr="009E6557">
        <w:rPr>
          <w:rFonts w:ascii="Times New Roman" w:hAnsi="Times New Roman" w:cs="Times New Roman"/>
          <w:sz w:val="28"/>
          <w:szCs w:val="28"/>
        </w:rPr>
        <w:t xml:space="preserve"> у вигляді </w:t>
      </w:r>
      <w:r w:rsidR="00CF12B1" w:rsidRPr="009E6557">
        <w:rPr>
          <w:rFonts w:ascii="Times New Roman" w:hAnsi="Times New Roman" w:cs="Times New Roman"/>
          <w:sz w:val="28"/>
          <w:szCs w:val="28"/>
        </w:rPr>
        <w:t>конкурентоспроможності фермерськ</w:t>
      </w:r>
      <w:r w:rsidRPr="009E6557">
        <w:rPr>
          <w:rFonts w:ascii="Times New Roman" w:hAnsi="Times New Roman" w:cs="Times New Roman"/>
          <w:sz w:val="28"/>
          <w:szCs w:val="28"/>
        </w:rPr>
        <w:t>их</w:t>
      </w:r>
      <w:r w:rsidR="00CF12B1" w:rsidRPr="009E6557">
        <w:rPr>
          <w:rFonts w:ascii="Times New Roman" w:hAnsi="Times New Roman" w:cs="Times New Roman"/>
          <w:sz w:val="28"/>
          <w:szCs w:val="28"/>
        </w:rPr>
        <w:t xml:space="preserve"> господарств</w:t>
      </w:r>
      <w:r w:rsidRPr="009E6557">
        <w:rPr>
          <w:rFonts w:ascii="Times New Roman" w:hAnsi="Times New Roman" w:cs="Times New Roman"/>
          <w:sz w:val="28"/>
          <w:szCs w:val="28"/>
        </w:rPr>
        <w:t>.</w:t>
      </w:r>
    </w:p>
    <w:p w14:paraId="3ACFCC49" w14:textId="77777777" w:rsidR="00B1139C" w:rsidRPr="009E6557" w:rsidRDefault="00B1139C" w:rsidP="00CF12B1">
      <w:pPr>
        <w:spacing w:after="0" w:line="360" w:lineRule="auto"/>
        <w:ind w:firstLine="567"/>
        <w:jc w:val="both"/>
        <w:rPr>
          <w:rFonts w:ascii="Times New Roman" w:hAnsi="Times New Roman" w:cs="Times New Roman"/>
          <w:sz w:val="28"/>
          <w:szCs w:val="28"/>
        </w:rPr>
      </w:pPr>
    </w:p>
    <w:p w14:paraId="4B05ED07" w14:textId="4B133472" w:rsidR="00F71454" w:rsidRPr="009E6557" w:rsidRDefault="00F71454" w:rsidP="00CF12B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lastRenderedPageBreak/>
        <w:t xml:space="preserve">Поряд із цим, учасниками вдосконалення механізму управління змінами в </w:t>
      </w:r>
      <w:r w:rsidR="00CB70D2" w:rsidRPr="009E6557">
        <w:rPr>
          <w:rFonts w:ascii="Times New Roman" w:hAnsi="Times New Roman" w:cs="Times New Roman"/>
          <w:sz w:val="28"/>
          <w:szCs w:val="28"/>
        </w:rPr>
        <w:t>діяльності фермерських господарств</w:t>
      </w:r>
      <w:r w:rsidRPr="009E6557">
        <w:rPr>
          <w:rFonts w:ascii="Times New Roman" w:hAnsi="Times New Roman" w:cs="Times New Roman"/>
          <w:sz w:val="28"/>
          <w:szCs w:val="28"/>
        </w:rPr>
        <w:t xml:space="preserve"> повинні бути й інші суб’єкти публічного сектору економіки (рис. 3.2).</w:t>
      </w:r>
    </w:p>
    <w:p w14:paraId="78FD5027" w14:textId="030DC3FB" w:rsidR="00F71454" w:rsidRPr="009E6557" w:rsidRDefault="00F71454" w:rsidP="00CF12B1">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noProof/>
          <w:sz w:val="28"/>
          <w:szCs w:val="28"/>
        </w:rPr>
        <w:drawing>
          <wp:inline distT="0" distB="0" distL="0" distR="0" wp14:anchorId="267AE86D" wp14:editId="08269448">
            <wp:extent cx="5356860" cy="6187440"/>
            <wp:effectExtent l="0" t="0" r="0" b="3810"/>
            <wp:docPr id="121356099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56860" cy="6187440"/>
                    </a:xfrm>
                    <a:prstGeom prst="rect">
                      <a:avLst/>
                    </a:prstGeom>
                    <a:noFill/>
                    <a:ln>
                      <a:noFill/>
                    </a:ln>
                  </pic:spPr>
                </pic:pic>
              </a:graphicData>
            </a:graphic>
          </wp:inline>
        </w:drawing>
      </w:r>
    </w:p>
    <w:p w14:paraId="7B8F4D91" w14:textId="07866C0A" w:rsidR="00CB70D2" w:rsidRPr="009E6557" w:rsidRDefault="00CB70D2" w:rsidP="00CB70D2">
      <w:pPr>
        <w:spacing w:after="0" w:line="360" w:lineRule="auto"/>
        <w:ind w:firstLine="567"/>
        <w:jc w:val="center"/>
        <w:rPr>
          <w:rFonts w:ascii="Times New Roman" w:hAnsi="Times New Roman" w:cs="Times New Roman"/>
          <w:sz w:val="28"/>
          <w:szCs w:val="28"/>
        </w:rPr>
      </w:pPr>
      <w:r w:rsidRPr="009E6557">
        <w:rPr>
          <w:rFonts w:ascii="Times New Roman" w:hAnsi="Times New Roman" w:cs="Times New Roman"/>
          <w:sz w:val="28"/>
          <w:szCs w:val="28"/>
        </w:rPr>
        <w:t>Рис. 3.2. Доцільні заходи щодо здійснення публічного управління фермерською діяльністю</w:t>
      </w:r>
    </w:p>
    <w:p w14:paraId="038A448B" w14:textId="11ECFEE5" w:rsidR="00CB70D2" w:rsidRPr="009E6557" w:rsidRDefault="00CB70D2" w:rsidP="00B1139C">
      <w:pPr>
        <w:spacing w:after="0" w:line="240" w:lineRule="auto"/>
        <w:jc w:val="both"/>
        <w:rPr>
          <w:rFonts w:ascii="Times New Roman" w:hAnsi="Times New Roman" w:cs="Times New Roman"/>
          <w:sz w:val="24"/>
          <w:szCs w:val="24"/>
          <w:lang w:val="ru-RU"/>
        </w:rPr>
      </w:pPr>
      <w:r w:rsidRPr="009E6557">
        <w:rPr>
          <w:rFonts w:ascii="Times New Roman" w:hAnsi="Times New Roman" w:cs="Times New Roman"/>
          <w:sz w:val="24"/>
          <w:szCs w:val="24"/>
        </w:rPr>
        <w:t xml:space="preserve">Примітка. Наведено за джерелом </w:t>
      </w:r>
      <w:r w:rsidRPr="009E6557">
        <w:rPr>
          <w:rFonts w:ascii="Times New Roman" w:hAnsi="Times New Roman" w:cs="Times New Roman"/>
          <w:sz w:val="24"/>
          <w:szCs w:val="24"/>
          <w:lang w:val="ru-RU"/>
        </w:rPr>
        <w:t>[</w:t>
      </w:r>
      <w:r w:rsidR="005E13C8" w:rsidRPr="009E6557">
        <w:rPr>
          <w:rFonts w:ascii="Times New Roman" w:hAnsi="Times New Roman" w:cs="Times New Roman"/>
          <w:sz w:val="24"/>
          <w:szCs w:val="24"/>
        </w:rPr>
        <w:t>14</w:t>
      </w:r>
      <w:r w:rsidRPr="009E6557">
        <w:rPr>
          <w:rFonts w:ascii="Times New Roman" w:hAnsi="Times New Roman" w:cs="Times New Roman"/>
          <w:sz w:val="24"/>
          <w:szCs w:val="24"/>
          <w:lang w:val="ru-RU"/>
        </w:rPr>
        <w:t>]</w:t>
      </w:r>
    </w:p>
    <w:p w14:paraId="1256E9C1" w14:textId="5225F3FE" w:rsidR="00FD2D7D" w:rsidRPr="009E6557" w:rsidRDefault="00FD2D7D" w:rsidP="00B1139C">
      <w:pPr>
        <w:spacing w:after="0" w:line="240" w:lineRule="auto"/>
        <w:jc w:val="both"/>
        <w:rPr>
          <w:rFonts w:ascii="Times New Roman" w:hAnsi="Times New Roman" w:cs="Times New Roman"/>
          <w:sz w:val="24"/>
          <w:szCs w:val="24"/>
        </w:rPr>
      </w:pPr>
      <w:r w:rsidRPr="009E6557">
        <w:rPr>
          <w:rFonts w:ascii="Times New Roman" w:hAnsi="Times New Roman" w:cs="Times New Roman"/>
          <w:sz w:val="24"/>
          <w:szCs w:val="24"/>
        </w:rPr>
        <w:t>Примітка. СОК – сільськогосподарські обслуговуючі кооперативи</w:t>
      </w:r>
    </w:p>
    <w:p w14:paraId="6039A31F" w14:textId="77777777" w:rsidR="00CB70D2" w:rsidRPr="009E6557" w:rsidRDefault="00CB70D2" w:rsidP="00873737">
      <w:pPr>
        <w:spacing w:after="0" w:line="360" w:lineRule="auto"/>
        <w:ind w:firstLine="567"/>
        <w:jc w:val="both"/>
        <w:rPr>
          <w:rFonts w:ascii="Times New Roman" w:hAnsi="Times New Roman" w:cs="Times New Roman"/>
          <w:sz w:val="28"/>
          <w:szCs w:val="28"/>
          <w:lang w:val="ru-RU"/>
        </w:rPr>
      </w:pPr>
    </w:p>
    <w:p w14:paraId="4526C622" w14:textId="4CDF8882" w:rsidR="00873737" w:rsidRPr="009E6557" w:rsidRDefault="00873737" w:rsidP="00873737">
      <w:pPr>
        <w:spacing w:after="0" w:line="360" w:lineRule="auto"/>
        <w:ind w:firstLine="567"/>
        <w:jc w:val="both"/>
        <w:rPr>
          <w:rFonts w:ascii="Times New Roman" w:hAnsi="Times New Roman" w:cs="Times New Roman"/>
          <w:sz w:val="28"/>
          <w:szCs w:val="28"/>
        </w:rPr>
      </w:pPr>
      <w:proofErr w:type="spellStart"/>
      <w:r w:rsidRPr="009E6557">
        <w:rPr>
          <w:rFonts w:ascii="Times New Roman" w:hAnsi="Times New Roman" w:cs="Times New Roman"/>
          <w:sz w:val="28"/>
          <w:szCs w:val="28"/>
          <w:lang w:val="ru-RU"/>
        </w:rPr>
        <w:t>Отже</w:t>
      </w:r>
      <w:proofErr w:type="spellEnd"/>
      <w:r w:rsidRPr="009E6557">
        <w:rPr>
          <w:rFonts w:ascii="Times New Roman" w:hAnsi="Times New Roman" w:cs="Times New Roman"/>
          <w:sz w:val="28"/>
          <w:szCs w:val="28"/>
          <w:lang w:val="ru-RU"/>
        </w:rPr>
        <w:t xml:space="preserve">, до </w:t>
      </w:r>
      <w:r w:rsidRPr="009E6557">
        <w:rPr>
          <w:rFonts w:ascii="Times New Roman" w:hAnsi="Times New Roman" w:cs="Times New Roman"/>
          <w:sz w:val="28"/>
          <w:szCs w:val="28"/>
        </w:rPr>
        <w:t xml:space="preserve">удосконалення механізмів управління змінами в досліджуваній організації повинні долучатися держава, регіональні агентства розвитку </w:t>
      </w:r>
      <w:r w:rsidRPr="009E6557">
        <w:rPr>
          <w:rFonts w:ascii="Times New Roman" w:hAnsi="Times New Roman" w:cs="Times New Roman"/>
          <w:sz w:val="28"/>
          <w:szCs w:val="28"/>
        </w:rPr>
        <w:lastRenderedPageBreak/>
        <w:t>фермерства, аграрні асоціації, кооперативні утворення, міжнародні партнери, безпосередньо ФГ «Старий борсук» через лобіювання власних інтересів</w:t>
      </w:r>
      <w:r w:rsidR="00B1139C" w:rsidRPr="009E6557">
        <w:rPr>
          <w:rFonts w:ascii="Times New Roman" w:hAnsi="Times New Roman" w:cs="Times New Roman"/>
          <w:sz w:val="28"/>
          <w:szCs w:val="28"/>
        </w:rPr>
        <w:t xml:space="preserve"> та інформування місцевих жителів про переваги розвитку фермерської діяльності</w:t>
      </w:r>
      <w:r w:rsidRPr="009E6557">
        <w:rPr>
          <w:rFonts w:ascii="Times New Roman" w:hAnsi="Times New Roman" w:cs="Times New Roman"/>
          <w:sz w:val="28"/>
          <w:szCs w:val="28"/>
        </w:rPr>
        <w:t xml:space="preserve">. </w:t>
      </w:r>
    </w:p>
    <w:p w14:paraId="322DF51D" w14:textId="7B8BE848" w:rsidR="00873737" w:rsidRPr="009E6557" w:rsidRDefault="00873737" w:rsidP="00873737">
      <w:pPr>
        <w:spacing w:after="0" w:line="360" w:lineRule="auto"/>
        <w:ind w:firstLine="567"/>
        <w:jc w:val="both"/>
        <w:rPr>
          <w:rFonts w:ascii="Times New Roman" w:hAnsi="Times New Roman" w:cs="Times New Roman"/>
          <w:sz w:val="28"/>
          <w:szCs w:val="28"/>
        </w:rPr>
      </w:pPr>
    </w:p>
    <w:p w14:paraId="44A0C9CB" w14:textId="77777777" w:rsidR="00CB70D2" w:rsidRPr="009E6557" w:rsidRDefault="00CB70D2">
      <w:pPr>
        <w:rPr>
          <w:rFonts w:ascii="Times New Roman" w:hAnsi="Times New Roman" w:cs="Times New Roman"/>
          <w:b/>
          <w:bCs/>
          <w:sz w:val="28"/>
          <w:szCs w:val="28"/>
        </w:rPr>
      </w:pPr>
      <w:r w:rsidRPr="009E6557">
        <w:rPr>
          <w:rFonts w:ascii="Times New Roman" w:hAnsi="Times New Roman" w:cs="Times New Roman"/>
          <w:b/>
          <w:bCs/>
          <w:sz w:val="28"/>
          <w:szCs w:val="28"/>
        </w:rPr>
        <w:br w:type="page"/>
      </w:r>
    </w:p>
    <w:p w14:paraId="5C3D6BA9" w14:textId="1E33CF34" w:rsidR="00FD1122" w:rsidRPr="009E6557" w:rsidRDefault="00FD1122" w:rsidP="00FD1122">
      <w:pPr>
        <w:spacing w:after="0" w:line="360" w:lineRule="auto"/>
        <w:ind w:firstLine="567"/>
        <w:jc w:val="center"/>
        <w:rPr>
          <w:rFonts w:ascii="Times New Roman" w:hAnsi="Times New Roman" w:cs="Times New Roman"/>
          <w:b/>
          <w:bCs/>
          <w:sz w:val="28"/>
          <w:szCs w:val="28"/>
        </w:rPr>
      </w:pPr>
      <w:r w:rsidRPr="009E6557">
        <w:rPr>
          <w:rFonts w:ascii="Times New Roman" w:hAnsi="Times New Roman" w:cs="Times New Roman"/>
          <w:b/>
          <w:bCs/>
          <w:sz w:val="28"/>
          <w:szCs w:val="28"/>
        </w:rPr>
        <w:lastRenderedPageBreak/>
        <w:t>Висновки</w:t>
      </w:r>
    </w:p>
    <w:p w14:paraId="227EF9B1" w14:textId="5E790909" w:rsidR="00FD1122" w:rsidRPr="009E6557" w:rsidRDefault="00FD1122" w:rsidP="00FD1122">
      <w:pPr>
        <w:widowControl w:val="0"/>
        <w:tabs>
          <w:tab w:val="center" w:pos="5089"/>
          <w:tab w:val="left" w:pos="6260"/>
        </w:tabs>
        <w:spacing w:after="0" w:line="360" w:lineRule="auto"/>
        <w:ind w:firstLine="567"/>
        <w:jc w:val="both"/>
        <w:rPr>
          <w:rFonts w:ascii="Times New Roman" w:hAnsi="Times New Roman"/>
          <w:sz w:val="28"/>
          <w:szCs w:val="28"/>
        </w:rPr>
      </w:pPr>
      <w:r w:rsidRPr="009E6557">
        <w:rPr>
          <w:rFonts w:ascii="Times New Roman" w:hAnsi="Times New Roman"/>
          <w:sz w:val="28"/>
          <w:szCs w:val="28"/>
        </w:rPr>
        <w:t>1. Управління змінами є невід’ємною частиною управління організаціями будь-яких типів. Умовою підвищення е</w:t>
      </w:r>
      <w:r w:rsidRPr="009E6557">
        <w:rPr>
          <w:rFonts w:ascii="Times New Roman" w:hAnsi="Times New Roman"/>
          <w:sz w:val="28"/>
          <w:szCs w:val="28"/>
        </w:rPr>
        <w:t>фективн</w:t>
      </w:r>
      <w:r w:rsidRPr="009E6557">
        <w:rPr>
          <w:rFonts w:ascii="Times New Roman" w:hAnsi="Times New Roman"/>
          <w:sz w:val="28"/>
          <w:szCs w:val="28"/>
        </w:rPr>
        <w:t>ості</w:t>
      </w:r>
      <w:r w:rsidRPr="009E6557">
        <w:rPr>
          <w:rFonts w:ascii="Times New Roman" w:hAnsi="Times New Roman"/>
          <w:sz w:val="28"/>
          <w:szCs w:val="28"/>
        </w:rPr>
        <w:t xml:space="preserve"> функціонування організацій сільського</w:t>
      </w:r>
      <w:r w:rsidRPr="009E6557">
        <w:rPr>
          <w:rFonts w:ascii="Times New Roman" w:hAnsi="Times New Roman"/>
          <w:sz w:val="28"/>
          <w:szCs w:val="28"/>
        </w:rPr>
        <w:t xml:space="preserve"> го</w:t>
      </w:r>
      <w:r w:rsidRPr="009E6557">
        <w:rPr>
          <w:rFonts w:ascii="Times New Roman" w:hAnsi="Times New Roman"/>
          <w:sz w:val="28"/>
          <w:szCs w:val="28"/>
        </w:rPr>
        <w:t>сподарс</w:t>
      </w:r>
      <w:r w:rsidRPr="009E6557">
        <w:rPr>
          <w:rFonts w:ascii="Times New Roman" w:hAnsi="Times New Roman"/>
          <w:sz w:val="28"/>
          <w:szCs w:val="28"/>
        </w:rPr>
        <w:t xml:space="preserve">тва </w:t>
      </w:r>
      <w:r w:rsidRPr="009E6557">
        <w:rPr>
          <w:rFonts w:ascii="Times New Roman" w:hAnsi="Times New Roman"/>
          <w:sz w:val="28"/>
          <w:szCs w:val="28"/>
        </w:rPr>
        <w:t xml:space="preserve">також </w:t>
      </w:r>
      <w:r w:rsidRPr="009E6557">
        <w:rPr>
          <w:rFonts w:ascii="Times New Roman" w:hAnsi="Times New Roman"/>
          <w:sz w:val="28"/>
          <w:szCs w:val="28"/>
        </w:rPr>
        <w:t xml:space="preserve">є проведення </w:t>
      </w:r>
      <w:r w:rsidRPr="009E6557">
        <w:rPr>
          <w:rFonts w:ascii="Times New Roman" w:hAnsi="Times New Roman"/>
          <w:sz w:val="28"/>
          <w:szCs w:val="28"/>
        </w:rPr>
        <w:t xml:space="preserve">змін </w:t>
      </w:r>
      <w:r w:rsidRPr="009E6557">
        <w:rPr>
          <w:rFonts w:ascii="Times New Roman" w:hAnsi="Times New Roman"/>
          <w:sz w:val="28"/>
          <w:szCs w:val="28"/>
        </w:rPr>
        <w:t>і</w:t>
      </w:r>
      <w:r w:rsidRPr="009E6557">
        <w:rPr>
          <w:rFonts w:ascii="Times New Roman" w:hAnsi="Times New Roman"/>
          <w:sz w:val="28"/>
          <w:szCs w:val="28"/>
        </w:rPr>
        <w:t xml:space="preserve"> управлінні </w:t>
      </w:r>
      <w:r w:rsidRPr="009E6557">
        <w:rPr>
          <w:rFonts w:ascii="Times New Roman" w:hAnsi="Times New Roman"/>
          <w:sz w:val="28"/>
          <w:szCs w:val="28"/>
        </w:rPr>
        <w:t>цими змінами</w:t>
      </w:r>
      <w:r w:rsidRPr="009E6557">
        <w:rPr>
          <w:rFonts w:ascii="Times New Roman" w:hAnsi="Times New Roman"/>
          <w:sz w:val="28"/>
          <w:szCs w:val="28"/>
        </w:rPr>
        <w:t xml:space="preserve">. </w:t>
      </w:r>
      <w:r w:rsidRPr="009E6557">
        <w:rPr>
          <w:rFonts w:ascii="Times New Roman" w:hAnsi="Times New Roman"/>
          <w:sz w:val="28"/>
          <w:szCs w:val="28"/>
        </w:rPr>
        <w:t xml:space="preserve">Специфіка </w:t>
      </w:r>
      <w:r w:rsidRPr="009E6557">
        <w:rPr>
          <w:rFonts w:ascii="Times New Roman" w:hAnsi="Times New Roman"/>
          <w:sz w:val="28"/>
          <w:szCs w:val="28"/>
        </w:rPr>
        <w:t xml:space="preserve">сільськогосподарської діяльності </w:t>
      </w:r>
      <w:r w:rsidRPr="009E6557">
        <w:rPr>
          <w:rFonts w:ascii="Times New Roman" w:hAnsi="Times New Roman"/>
          <w:sz w:val="28"/>
          <w:szCs w:val="28"/>
        </w:rPr>
        <w:t>має свою</w:t>
      </w:r>
      <w:r w:rsidRPr="009E6557">
        <w:rPr>
          <w:rFonts w:ascii="Times New Roman" w:hAnsi="Times New Roman"/>
          <w:sz w:val="28"/>
          <w:szCs w:val="28"/>
        </w:rPr>
        <w:t xml:space="preserve"> специфіку </w:t>
      </w:r>
      <w:r w:rsidRPr="009E6557">
        <w:rPr>
          <w:rFonts w:ascii="Times New Roman" w:hAnsi="Times New Roman"/>
          <w:sz w:val="28"/>
          <w:szCs w:val="28"/>
        </w:rPr>
        <w:t>і, відповідно, особливості управління</w:t>
      </w:r>
      <w:r w:rsidRPr="009E6557">
        <w:rPr>
          <w:rFonts w:ascii="Times New Roman" w:hAnsi="Times New Roman"/>
          <w:sz w:val="28"/>
          <w:szCs w:val="28"/>
        </w:rPr>
        <w:t xml:space="preserve"> змінами.</w:t>
      </w:r>
    </w:p>
    <w:p w14:paraId="66CD19C9" w14:textId="3284D777" w:rsidR="002156EC" w:rsidRPr="009E6557" w:rsidRDefault="00FD1122" w:rsidP="00AC6D7F">
      <w:pPr>
        <w:widowControl w:val="0"/>
        <w:tabs>
          <w:tab w:val="center" w:pos="5089"/>
          <w:tab w:val="left" w:pos="6260"/>
        </w:tabs>
        <w:spacing w:after="0" w:line="360" w:lineRule="auto"/>
        <w:ind w:firstLine="567"/>
        <w:jc w:val="both"/>
        <w:rPr>
          <w:rFonts w:ascii="Times New Roman" w:hAnsi="Times New Roman" w:cs="Times New Roman"/>
          <w:sz w:val="28"/>
          <w:szCs w:val="28"/>
        </w:rPr>
      </w:pPr>
      <w:r w:rsidRPr="009E6557">
        <w:rPr>
          <w:rFonts w:ascii="Times New Roman" w:hAnsi="Times New Roman"/>
          <w:sz w:val="28"/>
          <w:szCs w:val="28"/>
        </w:rPr>
        <w:t>2. Особливості організаційно-функціональної діяльності досліджуваної організації – фермерського господарства «Старий борсук» закріплює Статут цієї організації.</w:t>
      </w:r>
      <w:r w:rsidR="00AC6D7F" w:rsidRPr="009E6557">
        <w:rPr>
          <w:rFonts w:ascii="Times New Roman" w:hAnsi="Times New Roman"/>
          <w:sz w:val="28"/>
          <w:szCs w:val="28"/>
        </w:rPr>
        <w:t xml:space="preserve"> </w:t>
      </w:r>
      <w:r w:rsidR="008A0C7C" w:rsidRPr="009E6557">
        <w:rPr>
          <w:rFonts w:ascii="Times New Roman" w:hAnsi="Times New Roman" w:cs="Times New Roman"/>
          <w:sz w:val="28"/>
          <w:szCs w:val="28"/>
        </w:rPr>
        <w:t xml:space="preserve">Особливості </w:t>
      </w:r>
      <w:r w:rsidR="00AC6D7F" w:rsidRPr="009E6557">
        <w:rPr>
          <w:rFonts w:ascii="Times New Roman" w:hAnsi="Times New Roman" w:cs="Times New Roman"/>
          <w:sz w:val="28"/>
          <w:szCs w:val="28"/>
        </w:rPr>
        <w:t>такої</w:t>
      </w:r>
      <w:r w:rsidR="008A0C7C" w:rsidRPr="009E6557">
        <w:rPr>
          <w:rFonts w:ascii="Times New Roman" w:hAnsi="Times New Roman" w:cs="Times New Roman"/>
          <w:sz w:val="28"/>
          <w:szCs w:val="28"/>
        </w:rPr>
        <w:t xml:space="preserve"> діяльності досліджуваної організації в процесі управління нею</w:t>
      </w:r>
      <w:r w:rsidR="008A0C7C" w:rsidRPr="009E6557">
        <w:rPr>
          <w:rFonts w:ascii="Times New Roman" w:hAnsi="Times New Roman" w:cs="Times New Roman"/>
          <w:sz w:val="28"/>
          <w:szCs w:val="28"/>
        </w:rPr>
        <w:t xml:space="preserve"> вказують на важливість </w:t>
      </w:r>
      <w:r w:rsidR="008A0C7C" w:rsidRPr="009E6557">
        <w:rPr>
          <w:rFonts w:ascii="Times New Roman" w:hAnsi="Times New Roman" w:cs="Times New Roman"/>
          <w:sz w:val="28"/>
          <w:szCs w:val="28"/>
        </w:rPr>
        <w:t xml:space="preserve">формування </w:t>
      </w:r>
      <w:r w:rsidR="008A0C7C" w:rsidRPr="009E6557">
        <w:rPr>
          <w:rFonts w:ascii="Times New Roman" w:hAnsi="Times New Roman" w:cs="Times New Roman"/>
          <w:sz w:val="28"/>
          <w:szCs w:val="28"/>
        </w:rPr>
        <w:t xml:space="preserve">її </w:t>
      </w:r>
      <w:r w:rsidR="008A0C7C" w:rsidRPr="009E6557">
        <w:rPr>
          <w:rFonts w:ascii="Times New Roman" w:hAnsi="Times New Roman" w:cs="Times New Roman"/>
          <w:sz w:val="28"/>
          <w:szCs w:val="28"/>
        </w:rPr>
        <w:t>соціального і</w:t>
      </w:r>
      <w:r w:rsidR="008A0C7C" w:rsidRPr="009E6557">
        <w:rPr>
          <w:rFonts w:ascii="Times New Roman" w:hAnsi="Times New Roman" w:cs="Times New Roman"/>
          <w:sz w:val="28"/>
          <w:szCs w:val="28"/>
        </w:rPr>
        <w:t>, особливо,</w:t>
      </w:r>
      <w:r w:rsidR="008A0C7C" w:rsidRPr="009E6557">
        <w:rPr>
          <w:rFonts w:ascii="Times New Roman" w:hAnsi="Times New Roman" w:cs="Times New Roman"/>
          <w:sz w:val="28"/>
          <w:szCs w:val="28"/>
        </w:rPr>
        <w:t xml:space="preserve"> виробничого потенціалу. </w:t>
      </w:r>
      <w:r w:rsidR="008A0C7C" w:rsidRPr="009E6557">
        <w:rPr>
          <w:rFonts w:ascii="Times New Roman" w:hAnsi="Times New Roman" w:cs="Times New Roman"/>
          <w:sz w:val="28"/>
          <w:szCs w:val="28"/>
        </w:rPr>
        <w:t xml:space="preserve">Попри посилення свого виробничого потенціалу шляхом придбання сільськогосподарської техніки, Господарство </w:t>
      </w:r>
      <w:r w:rsidR="0030537D" w:rsidRPr="009E6557">
        <w:rPr>
          <w:rFonts w:ascii="Times New Roman" w:hAnsi="Times New Roman" w:cs="Times New Roman"/>
          <w:sz w:val="28"/>
          <w:szCs w:val="28"/>
        </w:rPr>
        <w:t xml:space="preserve">не має можливості активно виробничо й технічно переоснащуватись через </w:t>
      </w:r>
      <w:r w:rsidR="002156EC" w:rsidRPr="009E6557">
        <w:rPr>
          <w:rFonts w:ascii="Times New Roman" w:hAnsi="Times New Roman" w:cs="Times New Roman"/>
          <w:sz w:val="28"/>
          <w:szCs w:val="28"/>
        </w:rPr>
        <w:t>висок</w:t>
      </w:r>
      <w:r w:rsidR="0030537D" w:rsidRPr="009E6557">
        <w:rPr>
          <w:rFonts w:ascii="Times New Roman" w:hAnsi="Times New Roman" w:cs="Times New Roman"/>
          <w:sz w:val="28"/>
          <w:szCs w:val="28"/>
        </w:rPr>
        <w:t>у</w:t>
      </w:r>
      <w:r w:rsidR="002156EC" w:rsidRPr="009E6557">
        <w:rPr>
          <w:rFonts w:ascii="Times New Roman" w:hAnsi="Times New Roman" w:cs="Times New Roman"/>
          <w:sz w:val="28"/>
          <w:szCs w:val="28"/>
        </w:rPr>
        <w:t xml:space="preserve"> варт</w:t>
      </w:r>
      <w:r w:rsidR="0030537D" w:rsidRPr="009E6557">
        <w:rPr>
          <w:rFonts w:ascii="Times New Roman" w:hAnsi="Times New Roman" w:cs="Times New Roman"/>
          <w:sz w:val="28"/>
          <w:szCs w:val="28"/>
        </w:rPr>
        <w:t>ість</w:t>
      </w:r>
      <w:r w:rsidR="002156EC" w:rsidRPr="009E6557">
        <w:rPr>
          <w:rFonts w:ascii="Times New Roman" w:hAnsi="Times New Roman" w:cs="Times New Roman"/>
          <w:sz w:val="28"/>
          <w:szCs w:val="28"/>
        </w:rPr>
        <w:t xml:space="preserve"> кредитних ресурсів. </w:t>
      </w:r>
      <w:r w:rsidR="0030537D" w:rsidRPr="009E6557">
        <w:rPr>
          <w:rFonts w:ascii="Times New Roman" w:hAnsi="Times New Roman" w:cs="Times New Roman"/>
          <w:sz w:val="28"/>
          <w:szCs w:val="28"/>
        </w:rPr>
        <w:t>Отже,</w:t>
      </w:r>
      <w:r w:rsidR="002156EC" w:rsidRPr="009E6557">
        <w:rPr>
          <w:rFonts w:ascii="Times New Roman" w:hAnsi="Times New Roman" w:cs="Times New Roman"/>
          <w:sz w:val="28"/>
          <w:szCs w:val="28"/>
        </w:rPr>
        <w:t xml:space="preserve"> матеріально-технічн</w:t>
      </w:r>
      <w:r w:rsidR="0030537D" w:rsidRPr="009E6557">
        <w:rPr>
          <w:rFonts w:ascii="Times New Roman" w:hAnsi="Times New Roman" w:cs="Times New Roman"/>
          <w:sz w:val="28"/>
          <w:szCs w:val="28"/>
        </w:rPr>
        <w:t>ий супровід</w:t>
      </w:r>
      <w:r w:rsidR="002156EC" w:rsidRPr="009E6557">
        <w:rPr>
          <w:rFonts w:ascii="Times New Roman" w:hAnsi="Times New Roman" w:cs="Times New Roman"/>
          <w:sz w:val="28"/>
          <w:szCs w:val="28"/>
        </w:rPr>
        <w:t xml:space="preserve"> виробничої діяльності </w:t>
      </w:r>
      <w:r w:rsidR="0030537D" w:rsidRPr="009E6557">
        <w:rPr>
          <w:rFonts w:ascii="Times New Roman" w:hAnsi="Times New Roman" w:cs="Times New Roman"/>
          <w:sz w:val="28"/>
          <w:szCs w:val="28"/>
        </w:rPr>
        <w:t>організації повинен зазнати</w:t>
      </w:r>
      <w:r w:rsidR="002156EC" w:rsidRPr="009E6557">
        <w:rPr>
          <w:rFonts w:ascii="Times New Roman" w:hAnsi="Times New Roman" w:cs="Times New Roman"/>
          <w:sz w:val="28"/>
          <w:szCs w:val="28"/>
        </w:rPr>
        <w:t xml:space="preserve"> покращення, тобто змін.</w:t>
      </w:r>
    </w:p>
    <w:p w14:paraId="070B5138" w14:textId="17023312" w:rsidR="002156EC" w:rsidRPr="009E6557" w:rsidRDefault="0030537D" w:rsidP="0030537D">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3. Управління змінами повинно бути системною діяльністю. Тому, </w:t>
      </w:r>
      <w:r w:rsidR="002156EC" w:rsidRPr="009E6557">
        <w:rPr>
          <w:rFonts w:ascii="Times New Roman" w:hAnsi="Times New Roman" w:cs="Times New Roman"/>
          <w:sz w:val="28"/>
          <w:szCs w:val="28"/>
        </w:rPr>
        <w:t xml:space="preserve">ФГ «Старий борсук» </w:t>
      </w:r>
      <w:r w:rsidRPr="009E6557">
        <w:rPr>
          <w:rFonts w:ascii="Times New Roman" w:hAnsi="Times New Roman" w:cs="Times New Roman"/>
          <w:sz w:val="28"/>
          <w:szCs w:val="28"/>
        </w:rPr>
        <w:t xml:space="preserve">має </w:t>
      </w:r>
      <w:r w:rsidR="002156EC" w:rsidRPr="009E6557">
        <w:rPr>
          <w:rFonts w:ascii="Times New Roman" w:hAnsi="Times New Roman" w:cs="Times New Roman"/>
          <w:sz w:val="28"/>
          <w:szCs w:val="28"/>
        </w:rPr>
        <w:t>сформува</w:t>
      </w:r>
      <w:r w:rsidRPr="009E6557">
        <w:rPr>
          <w:rFonts w:ascii="Times New Roman" w:hAnsi="Times New Roman" w:cs="Times New Roman"/>
          <w:sz w:val="28"/>
          <w:szCs w:val="28"/>
        </w:rPr>
        <w:t>ти</w:t>
      </w:r>
      <w:r w:rsidR="002156EC" w:rsidRPr="009E6557">
        <w:rPr>
          <w:rFonts w:ascii="Times New Roman" w:hAnsi="Times New Roman" w:cs="Times New Roman"/>
          <w:sz w:val="28"/>
          <w:szCs w:val="28"/>
        </w:rPr>
        <w:t xml:space="preserve"> й реалізовува</w:t>
      </w:r>
      <w:r w:rsidRPr="009E6557">
        <w:rPr>
          <w:rFonts w:ascii="Times New Roman" w:hAnsi="Times New Roman" w:cs="Times New Roman"/>
          <w:sz w:val="28"/>
          <w:szCs w:val="28"/>
        </w:rPr>
        <w:t>ти</w:t>
      </w:r>
      <w:r w:rsidR="002156EC" w:rsidRPr="009E6557">
        <w:rPr>
          <w:rFonts w:ascii="Times New Roman" w:hAnsi="Times New Roman" w:cs="Times New Roman"/>
          <w:sz w:val="28"/>
          <w:szCs w:val="28"/>
        </w:rPr>
        <w:t xml:space="preserve"> власну стратегію розвитку</w:t>
      </w:r>
      <w:r w:rsidRPr="009E6557">
        <w:rPr>
          <w:rFonts w:ascii="Times New Roman" w:hAnsi="Times New Roman" w:cs="Times New Roman"/>
          <w:sz w:val="28"/>
          <w:szCs w:val="28"/>
        </w:rPr>
        <w:t xml:space="preserve"> й проведення змін</w:t>
      </w:r>
      <w:r w:rsidR="00E171FF" w:rsidRPr="009E6557">
        <w:rPr>
          <w:rFonts w:ascii="Times New Roman" w:hAnsi="Times New Roman" w:cs="Times New Roman"/>
          <w:sz w:val="28"/>
          <w:szCs w:val="28"/>
        </w:rPr>
        <w:t xml:space="preserve"> з метою</w:t>
      </w:r>
      <w:r w:rsidR="002156EC" w:rsidRPr="009E6557">
        <w:rPr>
          <w:rFonts w:ascii="Times New Roman" w:hAnsi="Times New Roman" w:cs="Times New Roman"/>
          <w:sz w:val="28"/>
          <w:szCs w:val="28"/>
        </w:rPr>
        <w:t xml:space="preserve"> максиміз</w:t>
      </w:r>
      <w:r w:rsidR="00E171FF" w:rsidRPr="009E6557">
        <w:rPr>
          <w:rFonts w:ascii="Times New Roman" w:hAnsi="Times New Roman" w:cs="Times New Roman"/>
          <w:sz w:val="28"/>
          <w:szCs w:val="28"/>
        </w:rPr>
        <w:t>ації</w:t>
      </w:r>
      <w:r w:rsidR="002156EC" w:rsidRPr="009E6557">
        <w:rPr>
          <w:rFonts w:ascii="Times New Roman" w:hAnsi="Times New Roman" w:cs="Times New Roman"/>
          <w:sz w:val="28"/>
          <w:szCs w:val="28"/>
        </w:rPr>
        <w:t xml:space="preserve"> обсяг</w:t>
      </w:r>
      <w:r w:rsidR="00E171FF" w:rsidRPr="009E6557">
        <w:rPr>
          <w:rFonts w:ascii="Times New Roman" w:hAnsi="Times New Roman" w:cs="Times New Roman"/>
          <w:sz w:val="28"/>
          <w:szCs w:val="28"/>
        </w:rPr>
        <w:t>у</w:t>
      </w:r>
      <w:r w:rsidR="002156EC" w:rsidRPr="009E6557">
        <w:rPr>
          <w:rFonts w:ascii="Times New Roman" w:hAnsi="Times New Roman" w:cs="Times New Roman"/>
          <w:sz w:val="28"/>
          <w:szCs w:val="28"/>
        </w:rPr>
        <w:t xml:space="preserve"> отриманих прибутків </w:t>
      </w:r>
      <w:r w:rsidR="00E171FF" w:rsidRPr="009E6557">
        <w:rPr>
          <w:rFonts w:ascii="Times New Roman" w:hAnsi="Times New Roman" w:cs="Times New Roman"/>
          <w:sz w:val="28"/>
          <w:szCs w:val="28"/>
        </w:rPr>
        <w:t xml:space="preserve">і впорядкування ресурсного супроводу </w:t>
      </w:r>
      <w:r w:rsidR="002156EC" w:rsidRPr="009E6557">
        <w:rPr>
          <w:rFonts w:ascii="Times New Roman" w:hAnsi="Times New Roman" w:cs="Times New Roman"/>
          <w:sz w:val="28"/>
          <w:szCs w:val="28"/>
        </w:rPr>
        <w:t>виробництв</w:t>
      </w:r>
      <w:r w:rsidR="00E171FF" w:rsidRPr="009E6557">
        <w:rPr>
          <w:rFonts w:ascii="Times New Roman" w:hAnsi="Times New Roman" w:cs="Times New Roman"/>
          <w:sz w:val="28"/>
          <w:szCs w:val="28"/>
        </w:rPr>
        <w:t>а</w:t>
      </w:r>
      <w:r w:rsidR="002156EC" w:rsidRPr="009E6557">
        <w:rPr>
          <w:rFonts w:ascii="Times New Roman" w:hAnsi="Times New Roman" w:cs="Times New Roman"/>
          <w:sz w:val="28"/>
          <w:szCs w:val="28"/>
        </w:rPr>
        <w:t>.</w:t>
      </w:r>
    </w:p>
    <w:p w14:paraId="36B453D1" w14:textId="07091D8F" w:rsidR="00AC6D7F" w:rsidRPr="009E6557" w:rsidRDefault="00E171FF" w:rsidP="00AC6D7F">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4. </w:t>
      </w:r>
      <w:r w:rsidR="00AC6D7F" w:rsidRPr="009E6557">
        <w:rPr>
          <w:rFonts w:ascii="Times New Roman" w:hAnsi="Times New Roman" w:cs="Times New Roman"/>
          <w:sz w:val="28"/>
          <w:szCs w:val="28"/>
        </w:rPr>
        <w:t xml:space="preserve">Механізм управління змінами в аграрному секторі економіки, загалом, і в діяльності ФГ «Старий борсук», зокрема, переважною мірою визначається державою. </w:t>
      </w:r>
      <w:r w:rsidR="00782979" w:rsidRPr="009E6557">
        <w:rPr>
          <w:rFonts w:ascii="Times New Roman" w:hAnsi="Times New Roman" w:cs="Times New Roman"/>
          <w:sz w:val="28"/>
          <w:szCs w:val="28"/>
        </w:rPr>
        <w:t xml:space="preserve">Тому, </w:t>
      </w:r>
      <w:r w:rsidR="00AC6D7F" w:rsidRPr="009E6557">
        <w:rPr>
          <w:rFonts w:ascii="Times New Roman" w:hAnsi="Times New Roman" w:cs="Times New Roman"/>
          <w:sz w:val="28"/>
          <w:szCs w:val="28"/>
        </w:rPr>
        <w:t xml:space="preserve">зусилля держави </w:t>
      </w:r>
      <w:r w:rsidR="00782979" w:rsidRPr="009E6557">
        <w:rPr>
          <w:rFonts w:ascii="Times New Roman" w:hAnsi="Times New Roman" w:cs="Times New Roman"/>
          <w:sz w:val="28"/>
          <w:szCs w:val="28"/>
        </w:rPr>
        <w:t>мають зосереджуватись</w:t>
      </w:r>
      <w:r w:rsidR="00AC6D7F" w:rsidRPr="009E6557">
        <w:rPr>
          <w:rFonts w:ascii="Times New Roman" w:hAnsi="Times New Roman" w:cs="Times New Roman"/>
          <w:sz w:val="28"/>
          <w:szCs w:val="28"/>
        </w:rPr>
        <w:t xml:space="preserve"> на підтриманн</w:t>
      </w:r>
      <w:r w:rsidR="00782979" w:rsidRPr="009E6557">
        <w:rPr>
          <w:rFonts w:ascii="Times New Roman" w:hAnsi="Times New Roman" w:cs="Times New Roman"/>
          <w:sz w:val="28"/>
          <w:szCs w:val="28"/>
        </w:rPr>
        <w:t>і</w:t>
      </w:r>
      <w:r w:rsidR="00AC6D7F" w:rsidRPr="009E6557">
        <w:rPr>
          <w:rFonts w:ascii="Times New Roman" w:hAnsi="Times New Roman" w:cs="Times New Roman"/>
          <w:sz w:val="28"/>
          <w:szCs w:val="28"/>
        </w:rPr>
        <w:t xml:space="preserve"> й розвит</w:t>
      </w:r>
      <w:r w:rsidR="00782979" w:rsidRPr="009E6557">
        <w:rPr>
          <w:rFonts w:ascii="Times New Roman" w:hAnsi="Times New Roman" w:cs="Times New Roman"/>
          <w:sz w:val="28"/>
          <w:szCs w:val="28"/>
        </w:rPr>
        <w:t>ку</w:t>
      </w:r>
      <w:r w:rsidR="00AC6D7F" w:rsidRPr="009E6557">
        <w:rPr>
          <w:rFonts w:ascii="Times New Roman" w:hAnsi="Times New Roman" w:cs="Times New Roman"/>
          <w:sz w:val="28"/>
          <w:szCs w:val="28"/>
        </w:rPr>
        <w:t xml:space="preserve"> фермерських господарств </w:t>
      </w:r>
      <w:r w:rsidR="00782979" w:rsidRPr="009E6557">
        <w:rPr>
          <w:rFonts w:ascii="Times New Roman" w:hAnsi="Times New Roman" w:cs="Times New Roman"/>
          <w:sz w:val="28"/>
          <w:szCs w:val="28"/>
        </w:rPr>
        <w:t xml:space="preserve">через </w:t>
      </w:r>
      <w:r w:rsidR="00AC6D7F" w:rsidRPr="009E6557">
        <w:rPr>
          <w:rFonts w:ascii="Times New Roman" w:hAnsi="Times New Roman" w:cs="Times New Roman"/>
          <w:sz w:val="28"/>
          <w:szCs w:val="28"/>
        </w:rPr>
        <w:t>модернізаці</w:t>
      </w:r>
      <w:r w:rsidR="00782979" w:rsidRPr="009E6557">
        <w:rPr>
          <w:rFonts w:ascii="Times New Roman" w:hAnsi="Times New Roman" w:cs="Times New Roman"/>
          <w:sz w:val="28"/>
          <w:szCs w:val="28"/>
        </w:rPr>
        <w:t>ю</w:t>
      </w:r>
      <w:r w:rsidR="00AC6D7F" w:rsidRPr="009E6557">
        <w:rPr>
          <w:rFonts w:ascii="Times New Roman" w:hAnsi="Times New Roman" w:cs="Times New Roman"/>
          <w:sz w:val="28"/>
          <w:szCs w:val="28"/>
        </w:rPr>
        <w:t xml:space="preserve"> аграрної політики </w:t>
      </w:r>
      <w:r w:rsidR="00782979" w:rsidRPr="009E6557">
        <w:rPr>
          <w:rFonts w:ascii="Times New Roman" w:hAnsi="Times New Roman" w:cs="Times New Roman"/>
          <w:sz w:val="28"/>
          <w:szCs w:val="28"/>
        </w:rPr>
        <w:t xml:space="preserve">з </w:t>
      </w:r>
      <w:proofErr w:type="spellStart"/>
      <w:r w:rsidR="00782979" w:rsidRPr="009E6557">
        <w:rPr>
          <w:rFonts w:ascii="Times New Roman" w:hAnsi="Times New Roman" w:cs="Times New Roman"/>
          <w:sz w:val="28"/>
          <w:szCs w:val="28"/>
        </w:rPr>
        <w:t>векторністю</w:t>
      </w:r>
      <w:proofErr w:type="spellEnd"/>
      <w:r w:rsidR="00782979" w:rsidRPr="009E6557">
        <w:rPr>
          <w:rFonts w:ascii="Times New Roman" w:hAnsi="Times New Roman" w:cs="Times New Roman"/>
          <w:sz w:val="28"/>
          <w:szCs w:val="28"/>
        </w:rPr>
        <w:t xml:space="preserve"> на</w:t>
      </w:r>
      <w:r w:rsidR="00AC6D7F" w:rsidRPr="009E6557">
        <w:rPr>
          <w:rFonts w:ascii="Times New Roman" w:hAnsi="Times New Roman" w:cs="Times New Roman"/>
          <w:sz w:val="28"/>
          <w:szCs w:val="28"/>
        </w:rPr>
        <w:t>:</w:t>
      </w:r>
    </w:p>
    <w:p w14:paraId="3F0039D0" w14:textId="268D3C9F" w:rsidR="00AC6D7F" w:rsidRPr="009E6557" w:rsidRDefault="00AC6D7F" w:rsidP="00AC6D7F">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зменшення </w:t>
      </w:r>
      <w:r w:rsidR="00782979" w:rsidRPr="009E6557">
        <w:rPr>
          <w:rFonts w:ascii="Times New Roman" w:hAnsi="Times New Roman" w:cs="Times New Roman"/>
          <w:sz w:val="28"/>
          <w:szCs w:val="28"/>
        </w:rPr>
        <w:t xml:space="preserve">інвестиційних </w:t>
      </w:r>
      <w:r w:rsidRPr="009E6557">
        <w:rPr>
          <w:rFonts w:ascii="Times New Roman" w:hAnsi="Times New Roman" w:cs="Times New Roman"/>
          <w:sz w:val="28"/>
          <w:szCs w:val="28"/>
        </w:rPr>
        <w:t>ризиків;</w:t>
      </w:r>
    </w:p>
    <w:p w14:paraId="6F1FA5E8" w14:textId="4CA7AED3" w:rsidR="00AC6D7F" w:rsidRPr="009E6557" w:rsidRDefault="00AC6D7F" w:rsidP="00AC6D7F">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w:t>
      </w:r>
      <w:r w:rsidR="00B1139C" w:rsidRPr="009E6557">
        <w:rPr>
          <w:rFonts w:ascii="Times New Roman" w:hAnsi="Times New Roman" w:cs="Times New Roman"/>
          <w:sz w:val="28"/>
          <w:szCs w:val="28"/>
        </w:rPr>
        <w:t xml:space="preserve">розвиток пільгової системи оподаткування і </w:t>
      </w:r>
      <w:r w:rsidRPr="009E6557">
        <w:rPr>
          <w:rFonts w:ascii="Times New Roman" w:hAnsi="Times New Roman" w:cs="Times New Roman"/>
          <w:sz w:val="28"/>
          <w:szCs w:val="28"/>
        </w:rPr>
        <w:t xml:space="preserve">формування пільгової системи страхування </w:t>
      </w:r>
      <w:r w:rsidR="00782979" w:rsidRPr="009E6557">
        <w:rPr>
          <w:rFonts w:ascii="Times New Roman" w:hAnsi="Times New Roman" w:cs="Times New Roman"/>
          <w:sz w:val="28"/>
          <w:szCs w:val="28"/>
        </w:rPr>
        <w:t xml:space="preserve">в АПК; </w:t>
      </w:r>
    </w:p>
    <w:p w14:paraId="2C2C96D7" w14:textId="480CBBF8" w:rsidR="00AC6D7F" w:rsidRPr="009E6557" w:rsidRDefault="00AC6D7F" w:rsidP="00AC6D7F">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допомог</w:t>
      </w:r>
      <w:r w:rsidR="00782979" w:rsidRPr="009E6557">
        <w:rPr>
          <w:rFonts w:ascii="Times New Roman" w:hAnsi="Times New Roman" w:cs="Times New Roman"/>
          <w:sz w:val="28"/>
          <w:szCs w:val="28"/>
        </w:rPr>
        <w:t>у</w:t>
      </w:r>
      <w:r w:rsidRPr="009E6557">
        <w:rPr>
          <w:rFonts w:ascii="Times New Roman" w:hAnsi="Times New Roman" w:cs="Times New Roman"/>
          <w:sz w:val="28"/>
          <w:szCs w:val="28"/>
        </w:rPr>
        <w:t xml:space="preserve"> </w:t>
      </w:r>
      <w:r w:rsidR="00782979" w:rsidRPr="009E6557">
        <w:rPr>
          <w:rFonts w:ascii="Times New Roman" w:hAnsi="Times New Roman" w:cs="Times New Roman"/>
          <w:sz w:val="28"/>
          <w:szCs w:val="28"/>
        </w:rPr>
        <w:t>у</w:t>
      </w:r>
      <w:r w:rsidRPr="009E6557">
        <w:rPr>
          <w:rFonts w:ascii="Times New Roman" w:hAnsi="Times New Roman" w:cs="Times New Roman"/>
          <w:sz w:val="28"/>
          <w:szCs w:val="28"/>
        </w:rPr>
        <w:t xml:space="preserve"> технічно</w:t>
      </w:r>
      <w:r w:rsidR="00782979" w:rsidRPr="009E6557">
        <w:rPr>
          <w:rFonts w:ascii="Times New Roman" w:hAnsi="Times New Roman" w:cs="Times New Roman"/>
          <w:sz w:val="28"/>
          <w:szCs w:val="28"/>
        </w:rPr>
        <w:t>му</w:t>
      </w:r>
      <w:r w:rsidRPr="009E6557">
        <w:rPr>
          <w:rFonts w:ascii="Times New Roman" w:hAnsi="Times New Roman" w:cs="Times New Roman"/>
          <w:sz w:val="28"/>
          <w:szCs w:val="28"/>
        </w:rPr>
        <w:t xml:space="preserve"> переобладнанн</w:t>
      </w:r>
      <w:r w:rsidR="00782979" w:rsidRPr="009E6557">
        <w:rPr>
          <w:rFonts w:ascii="Times New Roman" w:hAnsi="Times New Roman" w:cs="Times New Roman"/>
          <w:sz w:val="28"/>
          <w:szCs w:val="28"/>
        </w:rPr>
        <w:t xml:space="preserve">і </w:t>
      </w:r>
      <w:r w:rsidRPr="009E6557">
        <w:rPr>
          <w:rFonts w:ascii="Times New Roman" w:hAnsi="Times New Roman" w:cs="Times New Roman"/>
          <w:sz w:val="28"/>
          <w:szCs w:val="28"/>
        </w:rPr>
        <w:t>виробництва;</w:t>
      </w:r>
    </w:p>
    <w:p w14:paraId="45A37CC3" w14:textId="55D00283" w:rsidR="00AC6D7F" w:rsidRPr="009E6557" w:rsidRDefault="00AC6D7F" w:rsidP="00AC6D7F">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w:t>
      </w:r>
      <w:r w:rsidR="00782979" w:rsidRPr="009E6557">
        <w:rPr>
          <w:rFonts w:ascii="Times New Roman" w:hAnsi="Times New Roman" w:cs="Times New Roman"/>
          <w:sz w:val="28"/>
          <w:szCs w:val="28"/>
        </w:rPr>
        <w:t>створення умов для</w:t>
      </w:r>
      <w:r w:rsidRPr="009E6557">
        <w:rPr>
          <w:rFonts w:ascii="Times New Roman" w:hAnsi="Times New Roman" w:cs="Times New Roman"/>
          <w:sz w:val="28"/>
          <w:szCs w:val="28"/>
        </w:rPr>
        <w:t xml:space="preserve"> рівного доступу фермерських господарств до ресурсів;</w:t>
      </w:r>
    </w:p>
    <w:p w14:paraId="2BF629B2" w14:textId="157A0657" w:rsidR="00AC6D7F" w:rsidRPr="009E6557" w:rsidRDefault="00AC6D7F" w:rsidP="00AC6D7F">
      <w:pPr>
        <w:spacing w:after="0" w:line="360" w:lineRule="auto"/>
        <w:ind w:firstLine="567"/>
        <w:jc w:val="both"/>
        <w:rPr>
          <w:rFonts w:ascii="Times New Roman" w:hAnsi="Times New Roman" w:cs="Times New Roman"/>
          <w:sz w:val="28"/>
          <w:szCs w:val="28"/>
        </w:rPr>
      </w:pPr>
      <w:r w:rsidRPr="009E6557">
        <w:rPr>
          <w:rFonts w:ascii="Times New Roman" w:hAnsi="Times New Roman" w:cs="Times New Roman"/>
          <w:sz w:val="28"/>
          <w:szCs w:val="28"/>
        </w:rPr>
        <w:t xml:space="preserve">- </w:t>
      </w:r>
      <w:r w:rsidR="00782979" w:rsidRPr="009E6557">
        <w:rPr>
          <w:rFonts w:ascii="Times New Roman" w:hAnsi="Times New Roman" w:cs="Times New Roman"/>
          <w:sz w:val="28"/>
          <w:szCs w:val="28"/>
        </w:rPr>
        <w:t>стимулювання</w:t>
      </w:r>
      <w:r w:rsidRPr="009E6557">
        <w:rPr>
          <w:rFonts w:ascii="Times New Roman" w:hAnsi="Times New Roman" w:cs="Times New Roman"/>
          <w:sz w:val="28"/>
          <w:szCs w:val="28"/>
        </w:rPr>
        <w:t xml:space="preserve"> об’єднання фермерських господарств</w:t>
      </w:r>
      <w:r w:rsidR="00782979" w:rsidRPr="009E6557">
        <w:rPr>
          <w:rFonts w:ascii="Times New Roman" w:hAnsi="Times New Roman" w:cs="Times New Roman"/>
          <w:sz w:val="28"/>
          <w:szCs w:val="28"/>
        </w:rPr>
        <w:t xml:space="preserve"> і розвитку кооперації.</w:t>
      </w:r>
    </w:p>
    <w:p w14:paraId="1B5B9222" w14:textId="77777777" w:rsidR="00803E73" w:rsidRPr="009E6557" w:rsidRDefault="00803E73" w:rsidP="00803E73">
      <w:pPr>
        <w:spacing w:after="0" w:line="360" w:lineRule="auto"/>
        <w:ind w:firstLine="567"/>
        <w:jc w:val="center"/>
        <w:rPr>
          <w:rFonts w:ascii="Times New Roman" w:hAnsi="Times New Roman" w:cs="Times New Roman"/>
          <w:b/>
          <w:bCs/>
          <w:i/>
          <w:iCs/>
          <w:sz w:val="28"/>
          <w:szCs w:val="28"/>
        </w:rPr>
      </w:pPr>
      <w:r w:rsidRPr="009E6557">
        <w:rPr>
          <w:rFonts w:ascii="Times New Roman" w:hAnsi="Times New Roman" w:cs="Times New Roman"/>
          <w:b/>
          <w:bCs/>
          <w:i/>
          <w:iCs/>
          <w:sz w:val="28"/>
          <w:szCs w:val="28"/>
        </w:rPr>
        <w:lastRenderedPageBreak/>
        <w:t>Список використаних джерел:</w:t>
      </w:r>
    </w:p>
    <w:p w14:paraId="2301DB00"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lang w:val="en-US"/>
        </w:rPr>
      </w:pPr>
      <w:proofErr w:type="spellStart"/>
      <w:r w:rsidRPr="009E6557">
        <w:rPr>
          <w:rFonts w:ascii="Times New Roman" w:hAnsi="Times New Roman" w:cs="Times New Roman"/>
          <w:sz w:val="28"/>
          <w:szCs w:val="28"/>
        </w:rPr>
        <w:t>Аграрний</w:t>
      </w:r>
      <w:proofErr w:type="spellEnd"/>
      <w:r w:rsidRPr="009E6557">
        <w:rPr>
          <w:rFonts w:ascii="Times New Roman" w:hAnsi="Times New Roman" w:cs="Times New Roman"/>
          <w:sz w:val="28"/>
          <w:szCs w:val="28"/>
        </w:rPr>
        <w:t xml:space="preserve"> сектор </w:t>
      </w:r>
      <w:proofErr w:type="spellStart"/>
      <w:r w:rsidRPr="009E6557">
        <w:rPr>
          <w:rFonts w:ascii="Times New Roman" w:hAnsi="Times New Roman" w:cs="Times New Roman"/>
          <w:sz w:val="28"/>
          <w:szCs w:val="28"/>
        </w:rPr>
        <w:t>України</w:t>
      </w:r>
      <w:proofErr w:type="spellEnd"/>
      <w:r w:rsidRPr="009E6557">
        <w:rPr>
          <w:rFonts w:ascii="Times New Roman" w:hAnsi="Times New Roman" w:cs="Times New Roman"/>
          <w:sz w:val="28"/>
          <w:szCs w:val="28"/>
        </w:rPr>
        <w:t xml:space="preserve"> у 2023 </w:t>
      </w:r>
      <w:proofErr w:type="spellStart"/>
      <w:r w:rsidRPr="009E6557">
        <w:rPr>
          <w:rFonts w:ascii="Times New Roman" w:hAnsi="Times New Roman" w:cs="Times New Roman"/>
          <w:sz w:val="28"/>
          <w:szCs w:val="28"/>
        </w:rPr>
        <w:t>році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складові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стійкості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проблеми</w:t>
      </w:r>
      <w:proofErr w:type="spellEnd"/>
      <w:r w:rsidRPr="009E6557">
        <w:rPr>
          <w:rFonts w:ascii="Times New Roman" w:hAnsi="Times New Roman" w:cs="Times New Roman"/>
          <w:sz w:val="28"/>
          <w:szCs w:val="28"/>
        </w:rPr>
        <w:t xml:space="preserve"> та </w:t>
      </w:r>
      <w:proofErr w:type="spellStart"/>
      <w:r w:rsidRPr="009E6557">
        <w:rPr>
          <w:rFonts w:ascii="Times New Roman" w:hAnsi="Times New Roman" w:cs="Times New Roman"/>
          <w:sz w:val="28"/>
          <w:szCs w:val="28"/>
        </w:rPr>
        <w:t>перспективні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завдання</w:t>
      </w:r>
      <w:proofErr w:type="spellEnd"/>
      <w:r w:rsidRPr="009E6557">
        <w:rPr>
          <w:rFonts w:ascii="Times New Roman" w:hAnsi="Times New Roman" w:cs="Times New Roman"/>
          <w:sz w:val="28"/>
          <w:szCs w:val="28"/>
        </w:rPr>
        <w:t>.</w:t>
      </w:r>
      <w:r w:rsidRPr="009E6557">
        <w:rPr>
          <w:b/>
          <w:bCs/>
          <w:sz w:val="28"/>
          <w:szCs w:val="28"/>
        </w:rPr>
        <w:t xml:space="preserve"> </w:t>
      </w:r>
      <w:r w:rsidRPr="009E6557">
        <w:rPr>
          <w:rFonts w:ascii="Times New Roman" w:hAnsi="Times New Roman" w:cs="Times New Roman"/>
          <w:sz w:val="28"/>
          <w:szCs w:val="28"/>
          <w:lang w:val="en-US"/>
        </w:rPr>
        <w:t xml:space="preserve">URL: </w:t>
      </w:r>
      <w:hyperlink r:id="rId27" w:history="1">
        <w:r w:rsidRPr="009E6557">
          <w:rPr>
            <w:rStyle w:val="a7"/>
            <w:rFonts w:ascii="Times New Roman" w:hAnsi="Times New Roman" w:cs="Times New Roman"/>
            <w:color w:val="auto"/>
            <w:sz w:val="28"/>
            <w:szCs w:val="28"/>
            <w:lang w:val="en-US"/>
          </w:rPr>
          <w:t>https://niss.gov.ua/doslidzhennya/ekonomika/ahrarnyy-sektor-ukrayiny-u-2023-rotsi-skladovi-stiykosti-problemy-ta</w:t>
        </w:r>
      </w:hyperlink>
    </w:p>
    <w:p w14:paraId="193B4EC4"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lang w:val="en-US"/>
        </w:rPr>
      </w:pPr>
      <w:proofErr w:type="spellStart"/>
      <w:r w:rsidRPr="009E6557">
        <w:rPr>
          <w:rFonts w:ascii="Times New Roman" w:hAnsi="Times New Roman" w:cs="Times New Roman"/>
          <w:sz w:val="28"/>
          <w:szCs w:val="28"/>
        </w:rPr>
        <w:t>Андрунів</w:t>
      </w:r>
      <w:proofErr w:type="spellEnd"/>
      <w:r w:rsidRPr="009E6557">
        <w:rPr>
          <w:rFonts w:ascii="Times New Roman" w:hAnsi="Times New Roman" w:cs="Times New Roman"/>
          <w:sz w:val="28"/>
          <w:szCs w:val="28"/>
        </w:rPr>
        <w:t xml:space="preserve"> Ю. </w:t>
      </w:r>
      <w:proofErr w:type="spellStart"/>
      <w:r w:rsidRPr="009E6557">
        <w:rPr>
          <w:rFonts w:ascii="Times New Roman" w:hAnsi="Times New Roman" w:cs="Times New Roman"/>
          <w:sz w:val="28"/>
          <w:szCs w:val="28"/>
        </w:rPr>
        <w:t>Виробничий</w:t>
      </w:r>
      <w:proofErr w:type="spellEnd"/>
      <w:r w:rsidRPr="009E6557">
        <w:rPr>
          <w:rFonts w:ascii="Times New Roman" w:hAnsi="Times New Roman" w:cs="Times New Roman"/>
          <w:sz w:val="28"/>
          <w:szCs w:val="28"/>
        </w:rPr>
        <w:t xml:space="preserve"> менеджмент в </w:t>
      </w:r>
      <w:proofErr w:type="spellStart"/>
      <w:r w:rsidRPr="009E6557">
        <w:rPr>
          <w:rFonts w:ascii="Times New Roman" w:hAnsi="Times New Roman" w:cs="Times New Roman"/>
          <w:sz w:val="28"/>
          <w:szCs w:val="28"/>
        </w:rPr>
        <w:t>агропромисловому</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підприємстві</w:t>
      </w:r>
      <w:proofErr w:type="spellEnd"/>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 xml:space="preserve">URL: </w:t>
      </w:r>
      <w:hyperlink r:id="rId28" w:history="1">
        <w:r w:rsidRPr="009E6557">
          <w:rPr>
            <w:rStyle w:val="a7"/>
            <w:rFonts w:ascii="Times New Roman" w:hAnsi="Times New Roman" w:cs="Times New Roman"/>
            <w:color w:val="auto"/>
            <w:sz w:val="28"/>
            <w:szCs w:val="28"/>
            <w:lang w:val="en-US"/>
          </w:rPr>
          <w:t>http://dspace.wunu.edu.ua/bitstream/316497/2567/1/%D0%90%D0%BD%D0%B4%D1%80%D1%83%D0%BD%D1%96%D0%B2_%D0%AE.%D0%9C..pdf</w:t>
        </w:r>
      </w:hyperlink>
    </w:p>
    <w:p w14:paraId="13497EC9"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r w:rsidRPr="009E6557">
        <w:rPr>
          <w:rFonts w:ascii="Times New Roman" w:hAnsi="Times New Roman" w:cs="Times New Roman"/>
          <w:sz w:val="28"/>
          <w:szCs w:val="28"/>
        </w:rPr>
        <w:t>Асмолов</w:t>
      </w:r>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А</w:t>
      </w:r>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Т</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Крайній</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В</w:t>
      </w:r>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О</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Стратегічне</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впровадження</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інновацій</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у</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сільському</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господарстві</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через</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процеси</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управління</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змінами</w:t>
      </w:r>
      <w:proofErr w:type="spellEnd"/>
      <w:r w:rsidRPr="009E6557">
        <w:rPr>
          <w:rFonts w:ascii="Times New Roman" w:hAnsi="Times New Roman" w:cs="Times New Roman"/>
          <w:sz w:val="28"/>
          <w:szCs w:val="28"/>
          <w:lang w:val="en-US"/>
        </w:rPr>
        <w:t xml:space="preserve"> // </w:t>
      </w:r>
      <w:proofErr w:type="spellStart"/>
      <w:r w:rsidRPr="009E6557">
        <w:rPr>
          <w:rFonts w:ascii="Times New Roman" w:hAnsi="Times New Roman" w:cs="Times New Roman"/>
          <w:sz w:val="28"/>
          <w:szCs w:val="28"/>
        </w:rPr>
        <w:t>Підприємництво</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під</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час</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війни</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в</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Україні</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виклики</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та</w:t>
      </w:r>
      <w:r w:rsidRPr="009E6557">
        <w:rPr>
          <w:rFonts w:ascii="Times New Roman" w:hAnsi="Times New Roman" w:cs="Times New Roman"/>
          <w:sz w:val="28"/>
          <w:szCs w:val="28"/>
          <w:lang w:val="en-US"/>
        </w:rPr>
        <w:t xml:space="preserve"> </w:t>
      </w:r>
      <w:proofErr w:type="spellStart"/>
      <w:proofErr w:type="gramStart"/>
      <w:r w:rsidRPr="009E6557">
        <w:rPr>
          <w:rFonts w:ascii="Times New Roman" w:hAnsi="Times New Roman" w:cs="Times New Roman"/>
          <w:sz w:val="28"/>
          <w:szCs w:val="28"/>
        </w:rPr>
        <w:t>можливості</w:t>
      </w:r>
      <w:proofErr w:type="spellEnd"/>
      <w:r w:rsidRPr="009E6557">
        <w:rPr>
          <w:rFonts w:ascii="Times New Roman" w:hAnsi="Times New Roman" w:cs="Times New Roman"/>
          <w:sz w:val="28"/>
          <w:szCs w:val="28"/>
          <w:lang w:val="en-US"/>
        </w:rPr>
        <w:t xml:space="preserve"> :</w:t>
      </w:r>
      <w:proofErr w:type="gram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збірник</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тез</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доповідей</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міжнародної</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науково</w:t>
      </w:r>
      <w:proofErr w:type="spellEnd"/>
      <w:r w:rsidRPr="009E6557">
        <w:rPr>
          <w:rFonts w:ascii="Times New Roman" w:hAnsi="Times New Roman" w:cs="Times New Roman"/>
          <w:sz w:val="28"/>
          <w:szCs w:val="28"/>
          <w:lang w:val="en-US"/>
        </w:rPr>
        <w:t>-</w:t>
      </w:r>
      <w:proofErr w:type="spellStart"/>
      <w:r w:rsidRPr="009E6557">
        <w:rPr>
          <w:rFonts w:ascii="Times New Roman" w:hAnsi="Times New Roman" w:cs="Times New Roman"/>
          <w:sz w:val="28"/>
          <w:szCs w:val="28"/>
        </w:rPr>
        <w:t>практичної</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конференції</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присвяченої</w:t>
      </w:r>
      <w:proofErr w:type="spellEnd"/>
      <w:r w:rsidRPr="009E6557">
        <w:rPr>
          <w:rFonts w:ascii="Times New Roman" w:hAnsi="Times New Roman" w:cs="Times New Roman"/>
          <w:sz w:val="28"/>
          <w:szCs w:val="28"/>
          <w:lang w:val="en-US"/>
        </w:rPr>
        <w:t xml:space="preserve"> 60-</w:t>
      </w:r>
      <w:proofErr w:type="spellStart"/>
      <w:r w:rsidRPr="009E6557">
        <w:rPr>
          <w:rFonts w:ascii="Times New Roman" w:hAnsi="Times New Roman" w:cs="Times New Roman"/>
          <w:sz w:val="28"/>
          <w:szCs w:val="28"/>
        </w:rPr>
        <w:t>річчю</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кафедри</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підприємництва</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торгівлі</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та</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прикладної</w:t>
      </w:r>
      <w:proofErr w:type="spellEnd"/>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економіки</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м</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Івано</w:t>
      </w:r>
      <w:proofErr w:type="spellEnd"/>
      <w:r w:rsidRPr="009E6557">
        <w:rPr>
          <w:rFonts w:ascii="Times New Roman" w:hAnsi="Times New Roman" w:cs="Times New Roman"/>
          <w:sz w:val="28"/>
          <w:szCs w:val="28"/>
          <w:lang w:val="en-US"/>
        </w:rPr>
        <w:t>-</w:t>
      </w:r>
      <w:proofErr w:type="spellStart"/>
      <w:r w:rsidRPr="009E6557">
        <w:rPr>
          <w:rFonts w:ascii="Times New Roman" w:hAnsi="Times New Roman" w:cs="Times New Roman"/>
          <w:sz w:val="28"/>
          <w:szCs w:val="28"/>
        </w:rPr>
        <w:t>Франківськ</w:t>
      </w:r>
      <w:proofErr w:type="spellEnd"/>
      <w:r w:rsidRPr="009E6557">
        <w:rPr>
          <w:rFonts w:ascii="Times New Roman" w:hAnsi="Times New Roman" w:cs="Times New Roman"/>
          <w:sz w:val="28"/>
          <w:szCs w:val="28"/>
          <w:lang w:val="en-US"/>
        </w:rPr>
        <w:t xml:space="preserve">, 20 </w:t>
      </w:r>
      <w:r w:rsidRPr="009E6557">
        <w:rPr>
          <w:rFonts w:ascii="Times New Roman" w:hAnsi="Times New Roman" w:cs="Times New Roman"/>
          <w:sz w:val="28"/>
          <w:szCs w:val="28"/>
        </w:rPr>
        <w:t>листопада</w:t>
      </w:r>
      <w:r w:rsidRPr="009E6557">
        <w:rPr>
          <w:rFonts w:ascii="Times New Roman" w:hAnsi="Times New Roman" w:cs="Times New Roman"/>
          <w:sz w:val="28"/>
          <w:szCs w:val="28"/>
          <w:lang w:val="en-US"/>
        </w:rPr>
        <w:t xml:space="preserve"> 2023 </w:t>
      </w:r>
      <w:r w:rsidRPr="009E6557">
        <w:rPr>
          <w:rFonts w:ascii="Times New Roman" w:hAnsi="Times New Roman" w:cs="Times New Roman"/>
          <w:sz w:val="28"/>
          <w:szCs w:val="28"/>
        </w:rPr>
        <w:t>р</w:t>
      </w:r>
      <w:r w:rsidRPr="009E6557">
        <w:rPr>
          <w:rFonts w:ascii="Times New Roman" w:hAnsi="Times New Roman" w:cs="Times New Roman"/>
          <w:sz w:val="28"/>
          <w:szCs w:val="28"/>
          <w:lang w:val="en-US"/>
        </w:rPr>
        <w:t xml:space="preserve">.). </w:t>
      </w:r>
      <w:proofErr w:type="spellStart"/>
      <w:r w:rsidRPr="009E6557">
        <w:rPr>
          <w:rFonts w:ascii="Times New Roman" w:hAnsi="Times New Roman" w:cs="Times New Roman"/>
          <w:sz w:val="28"/>
          <w:szCs w:val="28"/>
        </w:rPr>
        <w:t>Івано-</w:t>
      </w:r>
      <w:proofErr w:type="gramStart"/>
      <w:r w:rsidRPr="009E6557">
        <w:rPr>
          <w:rFonts w:ascii="Times New Roman" w:hAnsi="Times New Roman" w:cs="Times New Roman"/>
          <w:sz w:val="28"/>
          <w:szCs w:val="28"/>
        </w:rPr>
        <w:t>Франківськ</w:t>
      </w:r>
      <w:proofErr w:type="spellEnd"/>
      <w:r w:rsidRPr="009E6557">
        <w:rPr>
          <w:rFonts w:ascii="Times New Roman" w:hAnsi="Times New Roman" w:cs="Times New Roman"/>
          <w:sz w:val="28"/>
          <w:szCs w:val="28"/>
        </w:rPr>
        <w:t xml:space="preserve"> :</w:t>
      </w:r>
      <w:proofErr w:type="gram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Прикарпатський</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національний</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університет</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ім</w:t>
      </w:r>
      <w:proofErr w:type="spellEnd"/>
      <w:r w:rsidRPr="009E6557">
        <w:rPr>
          <w:rFonts w:ascii="Times New Roman" w:hAnsi="Times New Roman" w:cs="Times New Roman"/>
          <w:sz w:val="28"/>
          <w:szCs w:val="28"/>
        </w:rPr>
        <w:t xml:space="preserve">. Василя </w:t>
      </w:r>
      <w:proofErr w:type="spellStart"/>
      <w:r w:rsidRPr="009E6557">
        <w:rPr>
          <w:rFonts w:ascii="Times New Roman" w:hAnsi="Times New Roman" w:cs="Times New Roman"/>
          <w:sz w:val="28"/>
          <w:szCs w:val="28"/>
        </w:rPr>
        <w:t>Стефаника</w:t>
      </w:r>
      <w:proofErr w:type="spellEnd"/>
      <w:r w:rsidRPr="009E6557">
        <w:rPr>
          <w:rFonts w:ascii="Times New Roman" w:hAnsi="Times New Roman" w:cs="Times New Roman"/>
          <w:sz w:val="28"/>
          <w:szCs w:val="28"/>
        </w:rPr>
        <w:t>, 2023. С. 169-171.</w:t>
      </w:r>
    </w:p>
    <w:p w14:paraId="0591A6BC"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lang w:val="en-US"/>
        </w:rPr>
      </w:pPr>
      <w:proofErr w:type="spellStart"/>
      <w:r w:rsidRPr="009E6557">
        <w:rPr>
          <w:rFonts w:ascii="Times New Roman" w:hAnsi="Times New Roman" w:cs="Times New Roman"/>
          <w:sz w:val="28"/>
          <w:szCs w:val="28"/>
        </w:rPr>
        <w:t>Беженар</w:t>
      </w:r>
      <w:proofErr w:type="spellEnd"/>
      <w:r w:rsidRPr="009E6557">
        <w:rPr>
          <w:rFonts w:ascii="Times New Roman" w:hAnsi="Times New Roman" w:cs="Times New Roman"/>
          <w:sz w:val="28"/>
          <w:szCs w:val="28"/>
        </w:rPr>
        <w:t xml:space="preserve"> І., Грищенко О. </w:t>
      </w:r>
      <w:proofErr w:type="spellStart"/>
      <w:r w:rsidRPr="009E6557">
        <w:rPr>
          <w:rFonts w:ascii="Times New Roman" w:hAnsi="Times New Roman" w:cs="Times New Roman"/>
          <w:sz w:val="28"/>
          <w:szCs w:val="28"/>
        </w:rPr>
        <w:t>Фермерські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господарства</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Україні</w:t>
      </w:r>
      <w:proofErr w:type="spellEnd"/>
      <w:r w:rsidRPr="009E6557">
        <w:rPr>
          <w:rFonts w:ascii="Times New Roman" w:hAnsi="Times New Roman" w:cs="Times New Roman"/>
          <w:sz w:val="28"/>
          <w:szCs w:val="28"/>
        </w:rPr>
        <w:t xml:space="preserve">: стан та </w:t>
      </w:r>
      <w:proofErr w:type="spellStart"/>
      <w:r w:rsidRPr="009E6557">
        <w:rPr>
          <w:rFonts w:ascii="Times New Roman" w:hAnsi="Times New Roman" w:cs="Times New Roman"/>
          <w:sz w:val="28"/>
          <w:szCs w:val="28"/>
        </w:rPr>
        <w:t>перспективи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розвитку</w:t>
      </w:r>
      <w:proofErr w:type="spellEnd"/>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URL: https://www.researchgate.net/publication/374550620_Fermerski_gospodarstva_v_Ukraini_stan_ta_perspektivi_rozvitku</w:t>
      </w:r>
    </w:p>
    <w:p w14:paraId="3FB6393D"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Бєляєва</w:t>
      </w:r>
      <w:proofErr w:type="spellEnd"/>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Л</w:t>
      </w:r>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А</w:t>
      </w:r>
      <w:r w:rsidRPr="009E6557">
        <w:rPr>
          <w:rFonts w:ascii="Times New Roman" w:hAnsi="Times New Roman" w:cs="Times New Roman"/>
          <w:sz w:val="28"/>
          <w:szCs w:val="28"/>
          <w:lang w:val="en-US"/>
        </w:rPr>
        <w:t xml:space="preserve">., &amp; </w:t>
      </w:r>
      <w:proofErr w:type="spellStart"/>
      <w:r w:rsidRPr="009E6557">
        <w:rPr>
          <w:rFonts w:ascii="Times New Roman" w:hAnsi="Times New Roman" w:cs="Times New Roman"/>
          <w:sz w:val="28"/>
          <w:szCs w:val="28"/>
        </w:rPr>
        <w:t>Хемл</w:t>
      </w:r>
      <w:r w:rsidRPr="009E6557">
        <w:rPr>
          <w:rFonts w:ascii="Times New Roman" w:hAnsi="Times New Roman" w:cs="Times New Roman"/>
          <w:sz w:val="28"/>
          <w:szCs w:val="28"/>
          <w:lang w:val="en-US"/>
        </w:rPr>
        <w:t>i</w:t>
      </w:r>
      <w:proofErr w:type="spellEnd"/>
      <w:r w:rsidRPr="009E6557">
        <w:rPr>
          <w:rFonts w:ascii="Times New Roman" w:hAnsi="Times New Roman" w:cs="Times New Roman"/>
          <w:sz w:val="28"/>
          <w:szCs w:val="28"/>
        </w:rPr>
        <w:t>н</w:t>
      </w:r>
      <w:r w:rsidRPr="009E6557">
        <w:rPr>
          <w:rFonts w:ascii="Times New Roman" w:hAnsi="Times New Roman" w:cs="Times New Roman"/>
          <w:sz w:val="28"/>
          <w:szCs w:val="28"/>
          <w:lang w:val="en-US"/>
        </w:rPr>
        <w:t xml:space="preserve">a </w:t>
      </w:r>
      <w:r w:rsidRPr="009E6557">
        <w:rPr>
          <w:rFonts w:ascii="Times New Roman" w:hAnsi="Times New Roman" w:cs="Times New Roman"/>
          <w:sz w:val="28"/>
          <w:szCs w:val="28"/>
        </w:rPr>
        <w:t>Д</w:t>
      </w:r>
      <w:r w:rsidRPr="009E6557">
        <w:rPr>
          <w:rFonts w:ascii="Times New Roman" w:hAnsi="Times New Roman" w:cs="Times New Roman"/>
          <w:sz w:val="28"/>
          <w:szCs w:val="28"/>
          <w:lang w:val="en-US"/>
        </w:rPr>
        <w:t xml:space="preserve">. </w:t>
      </w:r>
      <w:r w:rsidRPr="009E6557">
        <w:rPr>
          <w:rFonts w:ascii="Times New Roman" w:hAnsi="Times New Roman" w:cs="Times New Roman"/>
          <w:sz w:val="28"/>
          <w:szCs w:val="28"/>
        </w:rPr>
        <w:t>Ю</w:t>
      </w:r>
      <w:r w:rsidRPr="009E6557">
        <w:rPr>
          <w:rFonts w:ascii="Times New Roman" w:hAnsi="Times New Roman" w:cs="Times New Roman"/>
          <w:sz w:val="28"/>
          <w:szCs w:val="28"/>
          <w:lang w:val="en-US"/>
        </w:rPr>
        <w:t xml:space="preserve">. (1). </w:t>
      </w:r>
      <w:proofErr w:type="spellStart"/>
      <w:r w:rsidRPr="009E6557">
        <w:rPr>
          <w:rFonts w:ascii="Times New Roman" w:hAnsi="Times New Roman" w:cs="Times New Roman"/>
          <w:sz w:val="28"/>
          <w:szCs w:val="28"/>
        </w:rPr>
        <w:t>Функціонування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фермерських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господарств</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сучасних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умовах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господарювання</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Україні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i/>
          <w:iCs/>
          <w:sz w:val="28"/>
          <w:szCs w:val="28"/>
        </w:rPr>
        <w:t>Економічний</w:t>
      </w:r>
      <w:proofErr w:type="spellEnd"/>
      <w:r w:rsidRPr="009E6557">
        <w:rPr>
          <w:rFonts w:ascii="Times New Roman" w:hAnsi="Times New Roman" w:cs="Times New Roman"/>
          <w:i/>
          <w:iCs/>
          <w:sz w:val="28"/>
          <w:szCs w:val="28"/>
        </w:rPr>
        <w:t xml:space="preserve"> </w:t>
      </w:r>
      <w:proofErr w:type="spellStart"/>
      <w:r w:rsidRPr="009E6557">
        <w:rPr>
          <w:rFonts w:ascii="Times New Roman" w:hAnsi="Times New Roman" w:cs="Times New Roman"/>
          <w:i/>
          <w:iCs/>
          <w:sz w:val="28"/>
          <w:szCs w:val="28"/>
        </w:rPr>
        <w:t>простір</w:t>
      </w:r>
      <w:proofErr w:type="spellEnd"/>
      <w:r w:rsidRPr="009E6557">
        <w:rPr>
          <w:rFonts w:ascii="Times New Roman" w:hAnsi="Times New Roman" w:cs="Times New Roman"/>
          <w:sz w:val="28"/>
          <w:szCs w:val="28"/>
        </w:rPr>
        <w:t xml:space="preserve">, (159), 162-165. </w:t>
      </w:r>
      <w:hyperlink r:id="rId29" w:history="1">
        <w:r w:rsidRPr="009E6557">
          <w:rPr>
            <w:rStyle w:val="a7"/>
            <w:rFonts w:ascii="Times New Roman" w:hAnsi="Times New Roman" w:cs="Times New Roman"/>
            <w:color w:val="auto"/>
            <w:sz w:val="28"/>
            <w:szCs w:val="28"/>
          </w:rPr>
          <w:t>https://doi.org/10.32782/2224-6282/159-33</w:t>
        </w:r>
      </w:hyperlink>
    </w:p>
    <w:p w14:paraId="4CBEA2D0" w14:textId="77777777" w:rsidR="00803E73" w:rsidRPr="009E6557" w:rsidRDefault="00803E73" w:rsidP="00803E73">
      <w:pPr>
        <w:pStyle w:val="a3"/>
        <w:numPr>
          <w:ilvl w:val="0"/>
          <w:numId w:val="10"/>
        </w:numPr>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Борсук</w:t>
      </w:r>
      <w:proofErr w:type="spellEnd"/>
      <w:r w:rsidRPr="009E6557">
        <w:rPr>
          <w:rFonts w:ascii="Times New Roman" w:hAnsi="Times New Roman" w:cs="Times New Roman"/>
          <w:sz w:val="28"/>
          <w:szCs w:val="28"/>
        </w:rPr>
        <w:t xml:space="preserve"> О. (</w:t>
      </w:r>
      <w:proofErr w:type="spellStart"/>
      <w:r w:rsidRPr="009E6557">
        <w:rPr>
          <w:rStyle w:val="a7"/>
          <w:rFonts w:ascii="Times New Roman" w:hAnsi="Times New Roman" w:cs="Times New Roman"/>
          <w:color w:val="auto"/>
          <w:sz w:val="28"/>
          <w:szCs w:val="28"/>
          <w:u w:val="none"/>
        </w:rPr>
        <w:t>Путькалець</w:t>
      </w:r>
      <w:proofErr w:type="spellEnd"/>
      <w:r w:rsidRPr="009E6557">
        <w:rPr>
          <w:rStyle w:val="a7"/>
          <w:rFonts w:ascii="Times New Roman" w:hAnsi="Times New Roman" w:cs="Times New Roman"/>
          <w:color w:val="auto"/>
          <w:sz w:val="28"/>
          <w:szCs w:val="28"/>
          <w:u w:val="none"/>
        </w:rPr>
        <w:t xml:space="preserve"> О.) </w:t>
      </w:r>
      <w:proofErr w:type="spellStart"/>
      <w:r w:rsidRPr="009E6557">
        <w:rPr>
          <w:rFonts w:ascii="Times New Roman" w:hAnsi="Times New Roman" w:cs="Times New Roman"/>
          <w:sz w:val="28"/>
          <w:szCs w:val="28"/>
        </w:rPr>
        <w:t>Управління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змінами</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організації</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сутність</w:t>
      </w:r>
      <w:proofErr w:type="spellEnd"/>
      <w:r w:rsidRPr="009E6557">
        <w:rPr>
          <w:rFonts w:ascii="Times New Roman" w:hAnsi="Times New Roman" w:cs="Times New Roman"/>
          <w:sz w:val="28"/>
          <w:szCs w:val="28"/>
        </w:rPr>
        <w:t xml:space="preserve"> і </w:t>
      </w:r>
      <w:proofErr w:type="spellStart"/>
      <w:r w:rsidRPr="009E6557">
        <w:rPr>
          <w:rFonts w:ascii="Times New Roman" w:hAnsi="Times New Roman" w:cs="Times New Roman"/>
          <w:sz w:val="28"/>
          <w:szCs w:val="28"/>
        </w:rPr>
        <w:t>об’єктивна</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необхідність</w:t>
      </w:r>
      <w:proofErr w:type="spellEnd"/>
      <w:r w:rsidRPr="009E6557">
        <w:rPr>
          <w:rFonts w:ascii="Times New Roman" w:hAnsi="Times New Roman" w:cs="Times New Roman"/>
          <w:sz w:val="28"/>
          <w:szCs w:val="28"/>
        </w:rPr>
        <w:t xml:space="preserve">. V </w:t>
      </w:r>
      <w:proofErr w:type="spellStart"/>
      <w:r w:rsidRPr="009E6557">
        <w:rPr>
          <w:rFonts w:ascii="Times New Roman" w:hAnsi="Times New Roman" w:cs="Times New Roman"/>
          <w:sz w:val="28"/>
          <w:szCs w:val="28"/>
        </w:rPr>
        <w:t>Всеукраїнська</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науково</w:t>
      </w:r>
      <w:proofErr w:type="spellEnd"/>
      <w:r w:rsidRPr="009E6557">
        <w:rPr>
          <w:rFonts w:ascii="Times New Roman" w:hAnsi="Times New Roman" w:cs="Times New Roman"/>
          <w:sz w:val="28"/>
          <w:szCs w:val="28"/>
        </w:rPr>
        <w:t xml:space="preserve">-практична </w:t>
      </w:r>
      <w:proofErr w:type="spellStart"/>
      <w:r w:rsidRPr="009E6557">
        <w:rPr>
          <w:rFonts w:ascii="Times New Roman" w:hAnsi="Times New Roman" w:cs="Times New Roman"/>
          <w:sz w:val="28"/>
          <w:szCs w:val="28"/>
        </w:rPr>
        <w:t>конференція</w:t>
      </w:r>
      <w:proofErr w:type="spellEnd"/>
      <w:r w:rsidRPr="009E6557">
        <w:rPr>
          <w:rFonts w:ascii="Times New Roman" w:hAnsi="Times New Roman" w:cs="Times New Roman"/>
          <w:sz w:val="28"/>
          <w:szCs w:val="28"/>
        </w:rPr>
        <w:t xml:space="preserve"> з </w:t>
      </w:r>
      <w:proofErr w:type="spellStart"/>
      <w:r w:rsidRPr="009E6557">
        <w:rPr>
          <w:rFonts w:ascii="Times New Roman" w:hAnsi="Times New Roman" w:cs="Times New Roman"/>
          <w:sz w:val="28"/>
          <w:szCs w:val="28"/>
        </w:rPr>
        <w:t>міжнародною</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участю</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Актуальні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проблеми</w:t>
      </w:r>
      <w:proofErr w:type="spellEnd"/>
      <w:r w:rsidRPr="009E6557">
        <w:rPr>
          <w:rFonts w:ascii="Times New Roman" w:hAnsi="Times New Roman" w:cs="Times New Roman"/>
          <w:sz w:val="28"/>
          <w:szCs w:val="28"/>
        </w:rPr>
        <w:t xml:space="preserve"> менеджменту та </w:t>
      </w:r>
      <w:proofErr w:type="spellStart"/>
      <w:r w:rsidRPr="009E6557">
        <w:rPr>
          <w:rFonts w:ascii="Times New Roman" w:hAnsi="Times New Roman" w:cs="Times New Roman"/>
          <w:sz w:val="28"/>
          <w:szCs w:val="28"/>
        </w:rPr>
        <w:t>публічного</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управління</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умовах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сучасних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викликів</w:t>
      </w:r>
      <w:proofErr w:type="spellEnd"/>
      <w:r w:rsidRPr="009E6557">
        <w:rPr>
          <w:rFonts w:ascii="Times New Roman" w:hAnsi="Times New Roman" w:cs="Times New Roman"/>
          <w:sz w:val="28"/>
          <w:szCs w:val="28"/>
        </w:rPr>
        <w:t>» (</w:t>
      </w:r>
      <w:proofErr w:type="spellStart"/>
      <w:r w:rsidRPr="009E6557">
        <w:rPr>
          <w:rFonts w:ascii="Times New Roman" w:hAnsi="Times New Roman" w:cs="Times New Roman"/>
          <w:sz w:val="28"/>
          <w:szCs w:val="28"/>
        </w:rPr>
        <w:t>Тернопіль</w:t>
      </w:r>
      <w:proofErr w:type="spellEnd"/>
      <w:r w:rsidRPr="009E6557">
        <w:rPr>
          <w:rFonts w:ascii="Times New Roman" w:hAnsi="Times New Roman" w:cs="Times New Roman"/>
          <w:sz w:val="28"/>
          <w:szCs w:val="28"/>
        </w:rPr>
        <w:t xml:space="preserve">, 16 </w:t>
      </w:r>
      <w:proofErr w:type="spellStart"/>
      <w:r w:rsidRPr="009E6557">
        <w:rPr>
          <w:rFonts w:ascii="Times New Roman" w:hAnsi="Times New Roman" w:cs="Times New Roman"/>
          <w:sz w:val="28"/>
          <w:szCs w:val="28"/>
        </w:rPr>
        <w:t>травня</w:t>
      </w:r>
      <w:proofErr w:type="spellEnd"/>
      <w:r w:rsidRPr="009E6557">
        <w:rPr>
          <w:rFonts w:ascii="Times New Roman" w:hAnsi="Times New Roman" w:cs="Times New Roman"/>
          <w:sz w:val="28"/>
          <w:szCs w:val="28"/>
        </w:rPr>
        <w:t xml:space="preserve"> 2024 року).</w:t>
      </w:r>
    </w:p>
    <w:p w14:paraId="4878F49B"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r w:rsidRPr="009E6557">
        <w:rPr>
          <w:rFonts w:ascii="Times New Roman" w:hAnsi="Times New Roman" w:cs="Times New Roman"/>
          <w:sz w:val="28"/>
          <w:szCs w:val="28"/>
        </w:rPr>
        <w:t xml:space="preserve">Власенко Т. А., Гринь Є. Л. </w:t>
      </w:r>
      <w:proofErr w:type="spellStart"/>
      <w:r w:rsidRPr="009E6557">
        <w:rPr>
          <w:rFonts w:ascii="Times New Roman" w:hAnsi="Times New Roman" w:cs="Times New Roman"/>
          <w:sz w:val="28"/>
          <w:szCs w:val="28"/>
        </w:rPr>
        <w:t>Джерела</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організаційних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змін</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підприємств</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сільськогосподарського</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машинобудування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i/>
          <w:iCs/>
          <w:sz w:val="28"/>
          <w:szCs w:val="28"/>
        </w:rPr>
        <w:t>Інвестиції</w:t>
      </w:r>
      <w:proofErr w:type="spellEnd"/>
      <w:r w:rsidRPr="009E6557">
        <w:rPr>
          <w:rFonts w:ascii="Times New Roman" w:hAnsi="Times New Roman" w:cs="Times New Roman"/>
          <w:i/>
          <w:iCs/>
          <w:sz w:val="28"/>
          <w:szCs w:val="28"/>
        </w:rPr>
        <w:t xml:space="preserve">: практика та </w:t>
      </w:r>
      <w:proofErr w:type="spellStart"/>
      <w:r w:rsidRPr="009E6557">
        <w:rPr>
          <w:rFonts w:ascii="Times New Roman" w:hAnsi="Times New Roman" w:cs="Times New Roman"/>
          <w:i/>
          <w:iCs/>
          <w:sz w:val="28"/>
          <w:szCs w:val="28"/>
        </w:rPr>
        <w:t>досвід</w:t>
      </w:r>
      <w:proofErr w:type="spellEnd"/>
      <w:r w:rsidRPr="009E6557">
        <w:rPr>
          <w:rFonts w:ascii="Times New Roman" w:hAnsi="Times New Roman" w:cs="Times New Roman"/>
          <w:sz w:val="28"/>
          <w:szCs w:val="28"/>
        </w:rPr>
        <w:t xml:space="preserve">. 2019. № 20. С. 17–23. DOI: </w:t>
      </w:r>
      <w:hyperlink r:id="rId30" w:tgtFrame="_blank" w:history="1">
        <w:r w:rsidRPr="009E6557">
          <w:rPr>
            <w:rStyle w:val="a7"/>
            <w:rFonts w:ascii="Times New Roman" w:hAnsi="Times New Roman" w:cs="Times New Roman"/>
            <w:color w:val="auto"/>
            <w:sz w:val="28"/>
            <w:szCs w:val="28"/>
          </w:rPr>
          <w:t>10.32702/2306-6814.2019.20.17</w:t>
        </w:r>
      </w:hyperlink>
    </w:p>
    <w:p w14:paraId="634CBF7D" w14:textId="77777777" w:rsidR="00803E73" w:rsidRPr="009E6557" w:rsidRDefault="00803E73" w:rsidP="00803E73">
      <w:pPr>
        <w:pStyle w:val="a3"/>
        <w:numPr>
          <w:ilvl w:val="0"/>
          <w:numId w:val="10"/>
        </w:numPr>
        <w:tabs>
          <w:tab w:val="left" w:pos="284"/>
        </w:tabs>
        <w:spacing w:after="0" w:line="360" w:lineRule="auto"/>
        <w:ind w:left="0" w:firstLine="0"/>
        <w:jc w:val="both"/>
        <w:rPr>
          <w:rStyle w:val="a7"/>
          <w:rFonts w:ascii="Times New Roman" w:hAnsi="Times New Roman" w:cs="Times New Roman"/>
          <w:color w:val="auto"/>
          <w:sz w:val="28"/>
          <w:szCs w:val="28"/>
        </w:rPr>
      </w:pPr>
      <w:r w:rsidRPr="009E6557">
        <w:rPr>
          <w:rFonts w:ascii="Times New Roman" w:hAnsi="Times New Roman"/>
          <w:sz w:val="28"/>
          <w:szCs w:val="28"/>
          <w:lang w:eastAsia="uk-UA"/>
        </w:rPr>
        <w:lastRenderedPageBreak/>
        <w:t xml:space="preserve">Гайдей О.О. </w:t>
      </w:r>
      <w:proofErr w:type="spellStart"/>
      <w:r w:rsidRPr="009E6557">
        <w:rPr>
          <w:rFonts w:ascii="Times New Roman" w:hAnsi="Times New Roman"/>
          <w:sz w:val="28"/>
          <w:szCs w:val="28"/>
          <w:lang w:eastAsia="uk-UA"/>
        </w:rPr>
        <w:t>Управління</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змінами</w:t>
      </w:r>
      <w:proofErr w:type="spellEnd"/>
      <w:r w:rsidRPr="009E6557">
        <w:rPr>
          <w:rFonts w:ascii="Times New Roman" w:hAnsi="Times New Roman"/>
          <w:sz w:val="28"/>
          <w:szCs w:val="28"/>
          <w:lang w:eastAsia="uk-UA"/>
        </w:rPr>
        <w:t xml:space="preserve"> в </w:t>
      </w:r>
      <w:proofErr w:type="spellStart"/>
      <w:r w:rsidRPr="009E6557">
        <w:rPr>
          <w:rFonts w:ascii="Times New Roman" w:hAnsi="Times New Roman"/>
          <w:sz w:val="28"/>
          <w:szCs w:val="28"/>
          <w:lang w:eastAsia="uk-UA"/>
        </w:rPr>
        <w:t>організаціях</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Економіка</w:t>
      </w:r>
      <w:proofErr w:type="spellEnd"/>
      <w:r w:rsidRPr="009E6557">
        <w:rPr>
          <w:rFonts w:ascii="Times New Roman" w:hAnsi="Times New Roman"/>
          <w:sz w:val="28"/>
          <w:szCs w:val="28"/>
          <w:lang w:eastAsia="uk-UA"/>
        </w:rPr>
        <w:t xml:space="preserve"> та </w:t>
      </w:r>
      <w:proofErr w:type="spellStart"/>
      <w:r w:rsidRPr="009E6557">
        <w:rPr>
          <w:rFonts w:ascii="Times New Roman" w:hAnsi="Times New Roman"/>
          <w:sz w:val="28"/>
          <w:szCs w:val="28"/>
          <w:lang w:eastAsia="uk-UA"/>
        </w:rPr>
        <w:t>управління</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підприємствами</w:t>
      </w:r>
      <w:proofErr w:type="spellEnd"/>
      <w:r w:rsidRPr="009E6557">
        <w:rPr>
          <w:rFonts w:ascii="Times New Roman" w:hAnsi="Times New Roman"/>
          <w:sz w:val="28"/>
          <w:szCs w:val="28"/>
          <w:lang w:eastAsia="uk-UA"/>
        </w:rPr>
        <w:t xml:space="preserve">. 2012. № 3 (19). С. 71-75. </w:t>
      </w:r>
    </w:p>
    <w:p w14:paraId="125B0ECE" w14:textId="77777777" w:rsidR="00803E73" w:rsidRPr="009E6557" w:rsidRDefault="00803E73" w:rsidP="00803E73">
      <w:pPr>
        <w:pStyle w:val="a3"/>
        <w:widowControl w:val="0"/>
        <w:numPr>
          <w:ilvl w:val="0"/>
          <w:numId w:val="10"/>
        </w:numPr>
        <w:tabs>
          <w:tab w:val="left" w:pos="360"/>
          <w:tab w:val="left" w:pos="540"/>
        </w:tabs>
        <w:spacing w:after="0" w:line="360" w:lineRule="auto"/>
        <w:ind w:left="0" w:firstLine="0"/>
        <w:jc w:val="both"/>
        <w:rPr>
          <w:rFonts w:ascii="Times New Roman" w:hAnsi="Times New Roman"/>
          <w:sz w:val="28"/>
          <w:szCs w:val="28"/>
        </w:rPr>
      </w:pPr>
      <w:proofErr w:type="spellStart"/>
      <w:r w:rsidRPr="009E6557">
        <w:rPr>
          <w:rFonts w:ascii="Times New Roman" w:hAnsi="Times New Roman"/>
          <w:sz w:val="28"/>
          <w:szCs w:val="28"/>
        </w:rPr>
        <w:t>Гусєва</w:t>
      </w:r>
      <w:proofErr w:type="spellEnd"/>
      <w:r w:rsidRPr="009E6557">
        <w:rPr>
          <w:rFonts w:ascii="Times New Roman" w:hAnsi="Times New Roman"/>
          <w:sz w:val="28"/>
          <w:szCs w:val="28"/>
        </w:rPr>
        <w:t xml:space="preserve"> О.Ю. </w:t>
      </w:r>
      <w:proofErr w:type="spellStart"/>
      <w:r w:rsidRPr="009E6557">
        <w:rPr>
          <w:rFonts w:ascii="Times New Roman" w:hAnsi="Times New Roman"/>
          <w:sz w:val="28"/>
          <w:szCs w:val="28"/>
        </w:rPr>
        <w:t>Проблеми</w:t>
      </w:r>
      <w:proofErr w:type="spellEnd"/>
      <w:r w:rsidRPr="009E6557">
        <w:rPr>
          <w:rFonts w:ascii="Times New Roman" w:hAnsi="Times New Roman"/>
          <w:sz w:val="28"/>
          <w:szCs w:val="28"/>
        </w:rPr>
        <w:t xml:space="preserve"> </w:t>
      </w:r>
      <w:proofErr w:type="spellStart"/>
      <w:r w:rsidRPr="009E6557">
        <w:rPr>
          <w:rFonts w:ascii="Times New Roman" w:hAnsi="Times New Roman"/>
          <w:sz w:val="28"/>
          <w:szCs w:val="28"/>
        </w:rPr>
        <w:t>управління</w:t>
      </w:r>
      <w:proofErr w:type="spellEnd"/>
      <w:r w:rsidRPr="009E6557">
        <w:rPr>
          <w:rFonts w:ascii="Times New Roman" w:hAnsi="Times New Roman"/>
          <w:sz w:val="28"/>
          <w:szCs w:val="28"/>
        </w:rPr>
        <w:t xml:space="preserve"> </w:t>
      </w:r>
      <w:proofErr w:type="spellStart"/>
      <w:r w:rsidRPr="009E6557">
        <w:rPr>
          <w:rFonts w:ascii="Times New Roman" w:hAnsi="Times New Roman"/>
          <w:sz w:val="28"/>
          <w:szCs w:val="28"/>
        </w:rPr>
        <w:t>стратегічними</w:t>
      </w:r>
      <w:proofErr w:type="spellEnd"/>
      <w:r w:rsidRPr="009E6557">
        <w:rPr>
          <w:rFonts w:ascii="Times New Roman" w:hAnsi="Times New Roman"/>
          <w:sz w:val="28"/>
          <w:szCs w:val="28"/>
        </w:rPr>
        <w:t xml:space="preserve"> </w:t>
      </w:r>
      <w:proofErr w:type="spellStart"/>
      <w:r w:rsidRPr="009E6557">
        <w:rPr>
          <w:rFonts w:ascii="Times New Roman" w:hAnsi="Times New Roman"/>
          <w:sz w:val="28"/>
          <w:szCs w:val="28"/>
        </w:rPr>
        <w:t>змінами</w:t>
      </w:r>
      <w:proofErr w:type="spellEnd"/>
      <w:r w:rsidRPr="009E6557">
        <w:rPr>
          <w:rFonts w:ascii="Times New Roman" w:hAnsi="Times New Roman"/>
          <w:sz w:val="28"/>
          <w:szCs w:val="28"/>
        </w:rPr>
        <w:t xml:space="preserve"> на </w:t>
      </w:r>
      <w:proofErr w:type="spellStart"/>
      <w:r w:rsidRPr="009E6557">
        <w:rPr>
          <w:rFonts w:ascii="Times New Roman" w:hAnsi="Times New Roman"/>
          <w:sz w:val="28"/>
          <w:szCs w:val="28"/>
        </w:rPr>
        <w:t>вітчизняних</w:t>
      </w:r>
      <w:proofErr w:type="spellEnd"/>
      <w:r w:rsidRPr="009E6557">
        <w:rPr>
          <w:rFonts w:ascii="Times New Roman" w:hAnsi="Times New Roman"/>
          <w:sz w:val="28"/>
          <w:szCs w:val="28"/>
        </w:rPr>
        <w:t xml:space="preserve"> </w:t>
      </w:r>
      <w:proofErr w:type="spellStart"/>
      <w:r w:rsidRPr="009E6557">
        <w:rPr>
          <w:rFonts w:ascii="Times New Roman" w:hAnsi="Times New Roman"/>
          <w:sz w:val="28"/>
          <w:szCs w:val="28"/>
        </w:rPr>
        <w:t>підприємствах</w:t>
      </w:r>
      <w:proofErr w:type="spellEnd"/>
      <w:r w:rsidRPr="009E6557">
        <w:rPr>
          <w:rFonts w:ascii="Times New Roman" w:hAnsi="Times New Roman"/>
          <w:sz w:val="28"/>
          <w:szCs w:val="28"/>
        </w:rPr>
        <w:t xml:space="preserve">. </w:t>
      </w:r>
      <w:r w:rsidRPr="009E6557">
        <w:rPr>
          <w:rFonts w:ascii="Times New Roman" w:hAnsi="Times New Roman"/>
          <w:sz w:val="28"/>
          <w:szCs w:val="28"/>
          <w:lang w:val="en-US"/>
        </w:rPr>
        <w:t>URL</w:t>
      </w:r>
      <w:r w:rsidRPr="009E6557">
        <w:rPr>
          <w:rFonts w:ascii="Times New Roman" w:hAnsi="Times New Roman"/>
          <w:sz w:val="28"/>
          <w:szCs w:val="28"/>
        </w:rPr>
        <w:t>: http://duan.edu.ua/uploads/vidavnitstvo-15-16/13549.pdf</w:t>
      </w:r>
    </w:p>
    <w:p w14:paraId="4A53B9FF" w14:textId="77777777" w:rsidR="00803E73" w:rsidRPr="009E6557" w:rsidRDefault="00803E73" w:rsidP="00803E73">
      <w:pPr>
        <w:pStyle w:val="a3"/>
        <w:numPr>
          <w:ilvl w:val="0"/>
          <w:numId w:val="10"/>
        </w:numPr>
        <w:tabs>
          <w:tab w:val="left" w:pos="284"/>
        </w:tabs>
        <w:spacing w:after="0" w:line="360" w:lineRule="auto"/>
        <w:ind w:left="0" w:firstLine="0"/>
        <w:jc w:val="both"/>
        <w:rPr>
          <w:rStyle w:val="a7"/>
          <w:rFonts w:ascii="Times New Roman" w:hAnsi="Times New Roman" w:cs="Times New Roman"/>
          <w:color w:val="auto"/>
          <w:sz w:val="28"/>
          <w:szCs w:val="28"/>
          <w:u w:val="none"/>
        </w:rPr>
      </w:pPr>
      <w:proofErr w:type="spellStart"/>
      <w:r w:rsidRPr="009E6557">
        <w:rPr>
          <w:rFonts w:ascii="Times New Roman" w:hAnsi="Times New Roman" w:cs="Times New Roman"/>
          <w:sz w:val="28"/>
          <w:szCs w:val="28"/>
        </w:rPr>
        <w:t>Запухляк</w:t>
      </w:r>
      <w:proofErr w:type="spellEnd"/>
      <w:r w:rsidRPr="009E6557">
        <w:rPr>
          <w:rFonts w:ascii="Times New Roman" w:hAnsi="Times New Roman" w:cs="Times New Roman"/>
          <w:sz w:val="28"/>
          <w:szCs w:val="28"/>
        </w:rPr>
        <w:t xml:space="preserve"> І., </w:t>
      </w:r>
      <w:proofErr w:type="spellStart"/>
      <w:r w:rsidRPr="009E6557">
        <w:rPr>
          <w:rFonts w:ascii="Times New Roman" w:hAnsi="Times New Roman" w:cs="Times New Roman"/>
          <w:sz w:val="28"/>
          <w:szCs w:val="28"/>
        </w:rPr>
        <w:t>Зелінська</w:t>
      </w:r>
      <w:proofErr w:type="spellEnd"/>
      <w:r w:rsidRPr="009E6557">
        <w:rPr>
          <w:rFonts w:ascii="Times New Roman" w:hAnsi="Times New Roman" w:cs="Times New Roman"/>
          <w:sz w:val="28"/>
          <w:szCs w:val="28"/>
        </w:rPr>
        <w:t xml:space="preserve"> Г., </w:t>
      </w:r>
      <w:proofErr w:type="spellStart"/>
      <w:r w:rsidRPr="009E6557">
        <w:rPr>
          <w:rFonts w:ascii="Times New Roman" w:hAnsi="Times New Roman" w:cs="Times New Roman"/>
          <w:sz w:val="28"/>
          <w:szCs w:val="28"/>
        </w:rPr>
        <w:t>Побігун</w:t>
      </w:r>
      <w:proofErr w:type="spellEnd"/>
      <w:r w:rsidRPr="009E6557">
        <w:rPr>
          <w:rFonts w:ascii="Times New Roman" w:hAnsi="Times New Roman" w:cs="Times New Roman"/>
          <w:sz w:val="28"/>
          <w:szCs w:val="28"/>
        </w:rPr>
        <w:t xml:space="preserve"> С. </w:t>
      </w:r>
      <w:proofErr w:type="spellStart"/>
      <w:r w:rsidRPr="009E6557">
        <w:rPr>
          <w:rFonts w:ascii="Times New Roman" w:hAnsi="Times New Roman" w:cs="Times New Roman"/>
          <w:sz w:val="28"/>
          <w:szCs w:val="28"/>
        </w:rPr>
        <w:t>Підходи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методи</w:t>
      </w:r>
      <w:proofErr w:type="spellEnd"/>
      <w:r w:rsidRPr="009E6557">
        <w:rPr>
          <w:rFonts w:ascii="Times New Roman" w:hAnsi="Times New Roman" w:cs="Times New Roman"/>
          <w:sz w:val="28"/>
          <w:szCs w:val="28"/>
        </w:rPr>
        <w:t xml:space="preserve"> та </w:t>
      </w:r>
      <w:proofErr w:type="spellStart"/>
      <w:r w:rsidRPr="009E6557">
        <w:rPr>
          <w:rFonts w:ascii="Times New Roman" w:hAnsi="Times New Roman" w:cs="Times New Roman"/>
          <w:sz w:val="28"/>
          <w:szCs w:val="28"/>
        </w:rPr>
        <w:t>інструменти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управління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змінами</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системі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управління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розвитком</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підприємства</w:t>
      </w:r>
      <w:proofErr w:type="spellEnd"/>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URL</w:t>
      </w:r>
      <w:r w:rsidRPr="009E6557">
        <w:rPr>
          <w:rFonts w:ascii="Times New Roman" w:hAnsi="Times New Roman" w:cs="Times New Roman"/>
          <w:sz w:val="28"/>
          <w:szCs w:val="28"/>
        </w:rPr>
        <w:t xml:space="preserve">: </w:t>
      </w:r>
      <w:hyperlink r:id="rId31" w:history="1">
        <w:r w:rsidRPr="009E6557">
          <w:rPr>
            <w:rStyle w:val="a7"/>
            <w:rFonts w:ascii="Times New Roman" w:hAnsi="Times New Roman" w:cs="Times New Roman"/>
            <w:color w:val="auto"/>
            <w:sz w:val="28"/>
            <w:szCs w:val="28"/>
          </w:rPr>
          <w:t>http://global-national.in.ua/archive/23-2018/41.pdf</w:t>
        </w:r>
      </w:hyperlink>
    </w:p>
    <w:p w14:paraId="09133838"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Концепція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розвитку</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фермерських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господарств</w:t>
      </w:r>
      <w:proofErr w:type="spellEnd"/>
      <w:r w:rsidRPr="009E6557">
        <w:rPr>
          <w:rFonts w:ascii="Times New Roman" w:hAnsi="Times New Roman" w:cs="Times New Roman"/>
          <w:sz w:val="28"/>
          <w:szCs w:val="28"/>
        </w:rPr>
        <w:t xml:space="preserve"> та </w:t>
      </w:r>
      <w:proofErr w:type="spellStart"/>
      <w:r w:rsidRPr="009E6557">
        <w:rPr>
          <w:rFonts w:ascii="Times New Roman" w:hAnsi="Times New Roman" w:cs="Times New Roman"/>
          <w:sz w:val="28"/>
          <w:szCs w:val="28"/>
        </w:rPr>
        <w:t>сільськогосподарської</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кооперації</w:t>
      </w:r>
      <w:proofErr w:type="spellEnd"/>
      <w:r w:rsidRPr="009E6557">
        <w:rPr>
          <w:rFonts w:ascii="Times New Roman" w:hAnsi="Times New Roman" w:cs="Times New Roman"/>
          <w:sz w:val="28"/>
          <w:szCs w:val="28"/>
        </w:rPr>
        <w:t xml:space="preserve"> на 2018–2020 </w:t>
      </w:r>
      <w:proofErr w:type="spellStart"/>
      <w:r w:rsidRPr="009E6557">
        <w:rPr>
          <w:rFonts w:ascii="Times New Roman" w:hAnsi="Times New Roman" w:cs="Times New Roman"/>
          <w:sz w:val="28"/>
          <w:szCs w:val="28"/>
        </w:rPr>
        <w:t>рр</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схвалена</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розпорядженням</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Кабінету</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Міністрів</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України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від</w:t>
      </w:r>
      <w:proofErr w:type="spellEnd"/>
      <w:r w:rsidRPr="009E6557">
        <w:rPr>
          <w:rFonts w:ascii="Times New Roman" w:hAnsi="Times New Roman" w:cs="Times New Roman"/>
          <w:sz w:val="28"/>
          <w:szCs w:val="28"/>
        </w:rPr>
        <w:t xml:space="preserve"> 13.09.2017 р. № 664-р. </w:t>
      </w:r>
      <w:r w:rsidRPr="009E6557">
        <w:rPr>
          <w:rFonts w:ascii="Times New Roman" w:hAnsi="Times New Roman" w:cs="Times New Roman"/>
          <w:sz w:val="28"/>
          <w:szCs w:val="28"/>
          <w:lang w:val="en-US"/>
        </w:rPr>
        <w:t>URL</w:t>
      </w:r>
      <w:r w:rsidRPr="009E6557">
        <w:rPr>
          <w:rFonts w:ascii="Times New Roman" w:hAnsi="Times New Roman" w:cs="Times New Roman"/>
          <w:sz w:val="28"/>
          <w:szCs w:val="28"/>
        </w:rPr>
        <w:t xml:space="preserve">: </w:t>
      </w:r>
      <w:hyperlink r:id="rId32" w:history="1">
        <w:r w:rsidRPr="009E6557">
          <w:rPr>
            <w:rStyle w:val="a7"/>
            <w:rFonts w:ascii="Times New Roman" w:hAnsi="Times New Roman" w:cs="Times New Roman"/>
            <w:color w:val="auto"/>
            <w:sz w:val="28"/>
            <w:szCs w:val="28"/>
          </w:rPr>
          <w:t>http://zakon3.rada.gov.ua/laws/show/664-2017-%D1%80</w:t>
        </w:r>
      </w:hyperlink>
      <w:r w:rsidRPr="009E6557">
        <w:rPr>
          <w:rFonts w:ascii="Times New Roman" w:hAnsi="Times New Roman" w:cs="Times New Roman"/>
          <w:sz w:val="28"/>
          <w:szCs w:val="28"/>
        </w:rPr>
        <w:t>.</w:t>
      </w:r>
    </w:p>
    <w:p w14:paraId="416061E2"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Лупенко</w:t>
      </w:r>
      <w:proofErr w:type="spellEnd"/>
      <w:r w:rsidRPr="009E6557">
        <w:rPr>
          <w:rFonts w:ascii="Times New Roman" w:hAnsi="Times New Roman" w:cs="Times New Roman"/>
          <w:sz w:val="28"/>
          <w:szCs w:val="28"/>
        </w:rPr>
        <w:t xml:space="preserve"> Ю.О., </w:t>
      </w:r>
      <w:proofErr w:type="spellStart"/>
      <w:r w:rsidRPr="009E6557">
        <w:rPr>
          <w:rFonts w:ascii="Times New Roman" w:hAnsi="Times New Roman" w:cs="Times New Roman"/>
          <w:sz w:val="28"/>
          <w:szCs w:val="28"/>
        </w:rPr>
        <w:t>Месель-Веселяк</w:t>
      </w:r>
      <w:proofErr w:type="spellEnd"/>
      <w:r w:rsidRPr="009E6557">
        <w:rPr>
          <w:rFonts w:ascii="Times New Roman" w:hAnsi="Times New Roman" w:cs="Times New Roman"/>
          <w:sz w:val="28"/>
          <w:szCs w:val="28"/>
        </w:rPr>
        <w:t xml:space="preserve"> В.Я., </w:t>
      </w:r>
      <w:proofErr w:type="spellStart"/>
      <w:r w:rsidRPr="009E6557">
        <w:rPr>
          <w:rFonts w:ascii="Times New Roman" w:hAnsi="Times New Roman" w:cs="Times New Roman"/>
          <w:sz w:val="28"/>
          <w:szCs w:val="28"/>
        </w:rPr>
        <w:t>Шпикуляк</w:t>
      </w:r>
      <w:proofErr w:type="spellEnd"/>
      <w:r w:rsidRPr="009E6557">
        <w:rPr>
          <w:rFonts w:ascii="Times New Roman" w:hAnsi="Times New Roman" w:cs="Times New Roman"/>
          <w:sz w:val="28"/>
          <w:szCs w:val="28"/>
        </w:rPr>
        <w:t xml:space="preserve"> О.Г. </w:t>
      </w:r>
      <w:proofErr w:type="spellStart"/>
      <w:r w:rsidRPr="009E6557">
        <w:rPr>
          <w:rFonts w:ascii="Times New Roman" w:hAnsi="Times New Roman" w:cs="Times New Roman"/>
          <w:sz w:val="28"/>
          <w:szCs w:val="28"/>
        </w:rPr>
        <w:t>Розвиток</w:t>
      </w:r>
      <w:proofErr w:type="spellEnd"/>
      <w:r w:rsidRPr="009E6557">
        <w:rPr>
          <w:rFonts w:ascii="Times New Roman" w:hAnsi="Times New Roman" w:cs="Times New Roman"/>
          <w:sz w:val="28"/>
          <w:szCs w:val="28"/>
        </w:rPr>
        <w:t xml:space="preserve"> форм </w:t>
      </w:r>
      <w:proofErr w:type="spellStart"/>
      <w:r w:rsidRPr="009E6557">
        <w:rPr>
          <w:rFonts w:ascii="Times New Roman" w:hAnsi="Times New Roman" w:cs="Times New Roman"/>
          <w:sz w:val="28"/>
          <w:szCs w:val="28"/>
        </w:rPr>
        <w:t>господарювання</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сільському</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господарстві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проблеми</w:t>
      </w:r>
      <w:proofErr w:type="spellEnd"/>
      <w:r w:rsidRPr="009E6557">
        <w:rPr>
          <w:rFonts w:ascii="Times New Roman" w:hAnsi="Times New Roman" w:cs="Times New Roman"/>
          <w:sz w:val="28"/>
          <w:szCs w:val="28"/>
        </w:rPr>
        <w:t xml:space="preserve"> і </w:t>
      </w:r>
      <w:proofErr w:type="spellStart"/>
      <w:r w:rsidRPr="009E6557">
        <w:rPr>
          <w:rFonts w:ascii="Times New Roman" w:hAnsi="Times New Roman" w:cs="Times New Roman"/>
          <w:sz w:val="28"/>
          <w:szCs w:val="28"/>
        </w:rPr>
        <w:t>рішення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наукова</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доповідь</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монографія</w:t>
      </w:r>
      <w:proofErr w:type="spellEnd"/>
      <w:r w:rsidRPr="009E6557">
        <w:rPr>
          <w:rFonts w:ascii="Times New Roman" w:hAnsi="Times New Roman" w:cs="Times New Roman"/>
          <w:sz w:val="28"/>
          <w:szCs w:val="28"/>
        </w:rPr>
        <w:t xml:space="preserve">. /за ред. Ю.О. </w:t>
      </w:r>
      <w:proofErr w:type="spellStart"/>
      <w:r w:rsidRPr="009E6557">
        <w:rPr>
          <w:rFonts w:ascii="Times New Roman" w:hAnsi="Times New Roman" w:cs="Times New Roman"/>
          <w:sz w:val="28"/>
          <w:szCs w:val="28"/>
        </w:rPr>
        <w:t>Лупенка</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Київ</w:t>
      </w:r>
      <w:proofErr w:type="spellEnd"/>
      <w:r w:rsidRPr="009E6557">
        <w:rPr>
          <w:rFonts w:ascii="Times New Roman" w:hAnsi="Times New Roman" w:cs="Times New Roman"/>
          <w:sz w:val="28"/>
          <w:szCs w:val="28"/>
        </w:rPr>
        <w:t>: ННЦ «ІАЕ», 2018. 54 с.</w:t>
      </w:r>
    </w:p>
    <w:p w14:paraId="2997F504"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Лупенко</w:t>
      </w:r>
      <w:proofErr w:type="spellEnd"/>
      <w:r w:rsidRPr="009E6557">
        <w:rPr>
          <w:rFonts w:ascii="Times New Roman" w:hAnsi="Times New Roman" w:cs="Times New Roman"/>
          <w:sz w:val="28"/>
          <w:szCs w:val="28"/>
        </w:rPr>
        <w:t xml:space="preserve"> Ю.О., </w:t>
      </w:r>
      <w:proofErr w:type="spellStart"/>
      <w:r w:rsidRPr="009E6557">
        <w:rPr>
          <w:rFonts w:ascii="Times New Roman" w:hAnsi="Times New Roman" w:cs="Times New Roman"/>
          <w:sz w:val="28"/>
          <w:szCs w:val="28"/>
        </w:rPr>
        <w:t>Кропивко</w:t>
      </w:r>
      <w:proofErr w:type="spellEnd"/>
      <w:r w:rsidRPr="009E6557">
        <w:rPr>
          <w:rFonts w:ascii="Times New Roman" w:hAnsi="Times New Roman" w:cs="Times New Roman"/>
          <w:sz w:val="28"/>
          <w:szCs w:val="28"/>
        </w:rPr>
        <w:t xml:space="preserve"> М.Ф., </w:t>
      </w:r>
      <w:proofErr w:type="spellStart"/>
      <w:r w:rsidRPr="009E6557">
        <w:rPr>
          <w:rFonts w:ascii="Times New Roman" w:hAnsi="Times New Roman" w:cs="Times New Roman"/>
          <w:sz w:val="28"/>
          <w:szCs w:val="28"/>
        </w:rPr>
        <w:t>Малік</w:t>
      </w:r>
      <w:proofErr w:type="spellEnd"/>
      <w:r w:rsidRPr="009E6557">
        <w:rPr>
          <w:rFonts w:ascii="Times New Roman" w:hAnsi="Times New Roman" w:cs="Times New Roman"/>
          <w:sz w:val="28"/>
          <w:szCs w:val="28"/>
        </w:rPr>
        <w:t xml:space="preserve"> М.Й. </w:t>
      </w:r>
      <w:proofErr w:type="spellStart"/>
      <w:r w:rsidRPr="009E6557">
        <w:rPr>
          <w:rFonts w:ascii="Times New Roman" w:hAnsi="Times New Roman" w:cs="Times New Roman"/>
          <w:sz w:val="28"/>
          <w:szCs w:val="28"/>
        </w:rPr>
        <w:t>Інтеграція</w:t>
      </w:r>
      <w:proofErr w:type="spellEnd"/>
      <w:r w:rsidRPr="009E6557">
        <w:rPr>
          <w:rFonts w:ascii="Times New Roman" w:hAnsi="Times New Roman" w:cs="Times New Roman"/>
          <w:sz w:val="28"/>
          <w:szCs w:val="28"/>
        </w:rPr>
        <w:t xml:space="preserve"> та </w:t>
      </w:r>
      <w:proofErr w:type="spellStart"/>
      <w:r w:rsidRPr="009E6557">
        <w:rPr>
          <w:rFonts w:ascii="Times New Roman" w:hAnsi="Times New Roman" w:cs="Times New Roman"/>
          <w:sz w:val="28"/>
          <w:szCs w:val="28"/>
        </w:rPr>
        <w:t>самоорганізація</w:t>
      </w:r>
      <w:proofErr w:type="spellEnd"/>
      <w:r w:rsidRPr="009E6557">
        <w:rPr>
          <w:rFonts w:ascii="Times New Roman" w:hAnsi="Times New Roman" w:cs="Times New Roman"/>
          <w:sz w:val="28"/>
          <w:szCs w:val="28"/>
        </w:rPr>
        <w:t xml:space="preserve"> аграрного </w:t>
      </w:r>
      <w:proofErr w:type="spellStart"/>
      <w:r w:rsidRPr="009E6557">
        <w:rPr>
          <w:rFonts w:ascii="Times New Roman" w:hAnsi="Times New Roman" w:cs="Times New Roman"/>
          <w:sz w:val="28"/>
          <w:szCs w:val="28"/>
        </w:rPr>
        <w:t>бізнесу</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умовах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децентралізації</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влади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моноргафія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Київ</w:t>
      </w:r>
      <w:proofErr w:type="spellEnd"/>
      <w:r w:rsidRPr="009E6557">
        <w:rPr>
          <w:rFonts w:ascii="Times New Roman" w:hAnsi="Times New Roman" w:cs="Times New Roman"/>
          <w:sz w:val="28"/>
          <w:szCs w:val="28"/>
        </w:rPr>
        <w:t>. ННЦ ІАЕ, 2015. 444 с.</w:t>
      </w:r>
    </w:p>
    <w:p w14:paraId="459F7318"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Наукова</w:t>
      </w:r>
      <w:proofErr w:type="spellEnd"/>
      <w:r w:rsidRPr="009E6557">
        <w:rPr>
          <w:rFonts w:ascii="Times New Roman" w:hAnsi="Times New Roman" w:cs="Times New Roman"/>
          <w:sz w:val="28"/>
          <w:szCs w:val="28"/>
        </w:rPr>
        <w:t xml:space="preserve"> робота на тему: "</w:t>
      </w:r>
      <w:proofErr w:type="spellStart"/>
      <w:r w:rsidRPr="009E6557">
        <w:rPr>
          <w:rFonts w:ascii="Times New Roman" w:hAnsi="Times New Roman" w:cs="Times New Roman"/>
          <w:sz w:val="28"/>
          <w:szCs w:val="28"/>
        </w:rPr>
        <w:t>Механізми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публічного</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управління</w:t>
      </w:r>
      <w:proofErr w:type="spellEnd"/>
      <w:r w:rsidRPr="009E6557">
        <w:rPr>
          <w:rFonts w:ascii="Times New Roman" w:hAnsi="Times New Roman" w:cs="Times New Roman"/>
          <w:sz w:val="28"/>
          <w:szCs w:val="28"/>
        </w:rPr>
        <w:t xml:space="preserve"> фермерством в </w:t>
      </w:r>
      <w:proofErr w:type="spellStart"/>
      <w:r w:rsidRPr="009E6557">
        <w:rPr>
          <w:rFonts w:ascii="Times New Roman" w:hAnsi="Times New Roman" w:cs="Times New Roman"/>
          <w:sz w:val="28"/>
          <w:szCs w:val="28"/>
        </w:rPr>
        <w:t>Україні</w:t>
      </w:r>
      <w:proofErr w:type="spellEnd"/>
      <w:r w:rsidRPr="009E6557">
        <w:rPr>
          <w:rFonts w:ascii="Times New Roman" w:hAnsi="Times New Roman" w:cs="Times New Roman"/>
          <w:sz w:val="28"/>
          <w:szCs w:val="28"/>
        </w:rPr>
        <w:t xml:space="preserve">". 2019. </w:t>
      </w:r>
      <w:r w:rsidRPr="009E6557">
        <w:rPr>
          <w:rFonts w:ascii="Times New Roman" w:hAnsi="Times New Roman" w:cs="Times New Roman"/>
          <w:sz w:val="28"/>
          <w:szCs w:val="28"/>
          <w:lang w:val="en-US"/>
        </w:rPr>
        <w:t>URL</w:t>
      </w:r>
      <w:r w:rsidRPr="009E6557">
        <w:rPr>
          <w:rFonts w:ascii="Times New Roman" w:hAnsi="Times New Roman" w:cs="Times New Roman"/>
          <w:sz w:val="28"/>
          <w:szCs w:val="28"/>
        </w:rPr>
        <w:t xml:space="preserve">: </w:t>
      </w:r>
      <w:hyperlink r:id="rId33" w:history="1">
        <w:r w:rsidRPr="009E6557">
          <w:rPr>
            <w:rStyle w:val="a7"/>
            <w:rFonts w:ascii="Times New Roman" w:hAnsi="Times New Roman" w:cs="Times New Roman"/>
            <w:color w:val="auto"/>
            <w:sz w:val="28"/>
            <w:szCs w:val="28"/>
          </w:rPr>
          <w:t>https://knute.edu.ua/file/NjY4NQ==/b235451a0b8ff23afcc8e383aabdf791.pdf</w:t>
        </w:r>
      </w:hyperlink>
      <w:r w:rsidRPr="009E6557">
        <w:rPr>
          <w:rFonts w:ascii="Times New Roman" w:hAnsi="Times New Roman" w:cs="Times New Roman"/>
          <w:sz w:val="28"/>
          <w:szCs w:val="28"/>
        </w:rPr>
        <w:t xml:space="preserve"> </w:t>
      </w:r>
    </w:p>
    <w:p w14:paraId="110F34FE"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lang w:val="en-US"/>
        </w:rPr>
      </w:pPr>
      <w:proofErr w:type="spellStart"/>
      <w:r w:rsidRPr="009E6557">
        <w:rPr>
          <w:rFonts w:ascii="Times New Roman" w:hAnsi="Times New Roman" w:cs="Times New Roman"/>
          <w:sz w:val="28"/>
          <w:szCs w:val="28"/>
        </w:rPr>
        <w:t>Павленчик</w:t>
      </w:r>
      <w:proofErr w:type="spellEnd"/>
      <w:r w:rsidRPr="009E6557">
        <w:rPr>
          <w:rFonts w:ascii="Times New Roman" w:hAnsi="Times New Roman" w:cs="Times New Roman"/>
          <w:sz w:val="28"/>
          <w:szCs w:val="28"/>
        </w:rPr>
        <w:t xml:space="preserve"> А. О. </w:t>
      </w:r>
      <w:proofErr w:type="spellStart"/>
      <w:r w:rsidRPr="009E6557">
        <w:rPr>
          <w:rFonts w:ascii="Times New Roman" w:hAnsi="Times New Roman" w:cs="Times New Roman"/>
          <w:sz w:val="28"/>
          <w:szCs w:val="28"/>
        </w:rPr>
        <w:t>Організаційні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зміни</w:t>
      </w:r>
      <w:proofErr w:type="spellEnd"/>
      <w:r w:rsidRPr="009E6557">
        <w:rPr>
          <w:rFonts w:ascii="Times New Roman" w:hAnsi="Times New Roman" w:cs="Times New Roman"/>
          <w:sz w:val="28"/>
          <w:szCs w:val="28"/>
        </w:rPr>
        <w:t xml:space="preserve"> в </w:t>
      </w:r>
      <w:proofErr w:type="spellStart"/>
      <w:r w:rsidRPr="009E6557">
        <w:rPr>
          <w:rFonts w:ascii="Times New Roman" w:hAnsi="Times New Roman" w:cs="Times New Roman"/>
          <w:sz w:val="28"/>
          <w:szCs w:val="28"/>
        </w:rPr>
        <w:t>організаціях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Лекція</w:t>
      </w:r>
      <w:proofErr w:type="spellEnd"/>
      <w:r w:rsidRPr="009E6557">
        <w:rPr>
          <w:rFonts w:ascii="Times New Roman" w:hAnsi="Times New Roman" w:cs="Times New Roman"/>
          <w:sz w:val="28"/>
          <w:szCs w:val="28"/>
        </w:rPr>
        <w:t xml:space="preserve"> з </w:t>
      </w:r>
      <w:proofErr w:type="spellStart"/>
      <w:r w:rsidRPr="009E6557">
        <w:rPr>
          <w:rFonts w:ascii="Times New Roman" w:hAnsi="Times New Roman" w:cs="Times New Roman"/>
          <w:sz w:val="28"/>
          <w:szCs w:val="28"/>
        </w:rPr>
        <w:t>навчальної</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дисципліни</w:t>
      </w:r>
      <w:proofErr w:type="spellEnd"/>
      <w:r w:rsidRPr="009E6557">
        <w:rPr>
          <w:rFonts w:ascii="Times New Roman" w:hAnsi="Times New Roman" w:cs="Times New Roman"/>
          <w:sz w:val="28"/>
          <w:szCs w:val="28"/>
        </w:rPr>
        <w:t xml:space="preserve"> «Менеджмент </w:t>
      </w:r>
      <w:proofErr w:type="spellStart"/>
      <w:r w:rsidRPr="009E6557">
        <w:rPr>
          <w:rFonts w:ascii="Times New Roman" w:hAnsi="Times New Roman" w:cs="Times New Roman"/>
          <w:sz w:val="28"/>
          <w:szCs w:val="28"/>
        </w:rPr>
        <w:t>організацій</w:t>
      </w:r>
      <w:proofErr w:type="spellEnd"/>
      <w:r w:rsidRPr="009E6557">
        <w:rPr>
          <w:rFonts w:ascii="Times New Roman" w:hAnsi="Times New Roman" w:cs="Times New Roman"/>
          <w:sz w:val="28"/>
          <w:szCs w:val="28"/>
        </w:rPr>
        <w:t xml:space="preserve">» для </w:t>
      </w:r>
      <w:proofErr w:type="spellStart"/>
      <w:r w:rsidRPr="009E6557">
        <w:rPr>
          <w:rFonts w:ascii="Times New Roman" w:hAnsi="Times New Roman" w:cs="Times New Roman"/>
          <w:sz w:val="28"/>
          <w:szCs w:val="28"/>
        </w:rPr>
        <w:t>студентів</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спеціальності</w:t>
      </w:r>
      <w:proofErr w:type="spellEnd"/>
      <w:r w:rsidRPr="009E6557">
        <w:rPr>
          <w:rFonts w:ascii="Times New Roman" w:hAnsi="Times New Roman" w:cs="Times New Roman"/>
          <w:sz w:val="28"/>
          <w:szCs w:val="28"/>
        </w:rPr>
        <w:t xml:space="preserve"> 073 «Менеджмент». </w:t>
      </w:r>
      <w:r w:rsidRPr="009E6557">
        <w:rPr>
          <w:rFonts w:ascii="Times New Roman" w:hAnsi="Times New Roman" w:cs="Times New Roman"/>
          <w:sz w:val="28"/>
          <w:szCs w:val="28"/>
          <w:lang w:val="en-US"/>
        </w:rPr>
        <w:t xml:space="preserve">URL: </w:t>
      </w:r>
      <w:hyperlink r:id="rId34" w:history="1">
        <w:r w:rsidRPr="009E6557">
          <w:rPr>
            <w:rStyle w:val="a7"/>
            <w:rFonts w:ascii="Times New Roman" w:hAnsi="Times New Roman" w:cs="Times New Roman"/>
            <w:color w:val="auto"/>
            <w:sz w:val="28"/>
            <w:szCs w:val="28"/>
            <w:lang w:val="en-US"/>
          </w:rPr>
          <w:t>https://repository.ldufk.edu.ua/bitstream/34606048/28069/1/%D0%9B%D0%95%D0%9A%D0%A6%D0%86%D0%AF_%D0%A2%D0%B5%D0%BC%D0%B0%206%20(1).pdf</w:t>
        </w:r>
      </w:hyperlink>
    </w:p>
    <w:p w14:paraId="0F709C83"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sz w:val="28"/>
          <w:szCs w:val="28"/>
          <w:lang w:val="en-US" w:eastAsia="uk-UA"/>
        </w:rPr>
      </w:pPr>
      <w:proofErr w:type="spellStart"/>
      <w:r w:rsidRPr="009E6557">
        <w:rPr>
          <w:rFonts w:ascii="Times New Roman" w:hAnsi="Times New Roman"/>
          <w:sz w:val="28"/>
          <w:szCs w:val="28"/>
          <w:lang w:eastAsia="uk-UA"/>
        </w:rPr>
        <w:t>Покотило</w:t>
      </w:r>
      <w:proofErr w:type="spellEnd"/>
      <w:r w:rsidRPr="009E6557">
        <w:rPr>
          <w:rFonts w:ascii="Times New Roman" w:hAnsi="Times New Roman"/>
          <w:sz w:val="28"/>
          <w:szCs w:val="28"/>
          <w:lang w:eastAsia="uk-UA"/>
        </w:rPr>
        <w:t xml:space="preserve"> Т.В. </w:t>
      </w:r>
      <w:proofErr w:type="spellStart"/>
      <w:r w:rsidRPr="009E6557">
        <w:rPr>
          <w:rFonts w:ascii="Times New Roman" w:hAnsi="Times New Roman"/>
          <w:sz w:val="28"/>
          <w:szCs w:val="28"/>
          <w:lang w:eastAsia="uk-UA"/>
        </w:rPr>
        <w:t>Управління</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організаційними</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змінами</w:t>
      </w:r>
      <w:proofErr w:type="spellEnd"/>
      <w:r w:rsidRPr="009E6557">
        <w:rPr>
          <w:rFonts w:ascii="Times New Roman" w:hAnsi="Times New Roman"/>
          <w:sz w:val="28"/>
          <w:szCs w:val="28"/>
          <w:lang w:eastAsia="uk-UA"/>
        </w:rPr>
        <w:t xml:space="preserve"> як </w:t>
      </w:r>
      <w:proofErr w:type="spellStart"/>
      <w:r w:rsidRPr="009E6557">
        <w:rPr>
          <w:rFonts w:ascii="Times New Roman" w:hAnsi="Times New Roman"/>
          <w:sz w:val="28"/>
          <w:szCs w:val="28"/>
          <w:lang w:eastAsia="uk-UA"/>
        </w:rPr>
        <w:t>складова</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забезпечення</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конкурентоспроможності</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підприємства</w:t>
      </w:r>
      <w:proofErr w:type="spellEnd"/>
      <w:r w:rsidRPr="009E6557">
        <w:rPr>
          <w:rFonts w:ascii="Times New Roman" w:hAnsi="Times New Roman"/>
          <w:sz w:val="28"/>
          <w:szCs w:val="28"/>
          <w:lang w:eastAsia="uk-UA"/>
        </w:rPr>
        <w:t xml:space="preserve">. </w:t>
      </w:r>
      <w:r w:rsidRPr="009E6557">
        <w:rPr>
          <w:rFonts w:ascii="Times New Roman" w:hAnsi="Times New Roman" w:cs="Times New Roman"/>
          <w:sz w:val="28"/>
          <w:szCs w:val="28"/>
          <w:lang w:val="en-US"/>
        </w:rPr>
        <w:t xml:space="preserve">URL: </w:t>
      </w:r>
      <w:r w:rsidRPr="009E6557">
        <w:rPr>
          <w:rFonts w:ascii="Times New Roman" w:hAnsi="Times New Roman"/>
          <w:sz w:val="28"/>
          <w:szCs w:val="28"/>
          <w:lang w:val="en-US" w:eastAsia="uk-UA"/>
        </w:rPr>
        <w:t>https://www.google.com/url?sa=t&amp;source=web&amp;rct=j&amp;opi=89978449&amp;url=https://economyandsociety.in.ua/index.php/journal/article/download/160/154/&amp;ved=2ahUKE</w:t>
      </w:r>
      <w:r w:rsidRPr="009E6557">
        <w:rPr>
          <w:rFonts w:ascii="Times New Roman" w:hAnsi="Times New Roman"/>
          <w:sz w:val="28"/>
          <w:szCs w:val="28"/>
          <w:lang w:val="en-US" w:eastAsia="uk-UA"/>
        </w:rPr>
        <w:lastRenderedPageBreak/>
        <w:t>wi5jpTIkIGGAxXX_AIHHUuIBlcQFnoECBIQAQ&amp;usg=AOvVaw0pkQPVi60KNVNBCeKaALU5</w:t>
      </w:r>
    </w:p>
    <w:p w14:paraId="6E3115D1"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Поповиченко</w:t>
      </w:r>
      <w:proofErr w:type="spellEnd"/>
      <w:r w:rsidRPr="009E6557">
        <w:rPr>
          <w:rFonts w:ascii="Times New Roman" w:hAnsi="Times New Roman" w:cs="Times New Roman"/>
          <w:sz w:val="28"/>
          <w:szCs w:val="28"/>
        </w:rPr>
        <w:t xml:space="preserve"> Г.С. </w:t>
      </w:r>
      <w:proofErr w:type="spellStart"/>
      <w:r w:rsidRPr="009E6557">
        <w:rPr>
          <w:rFonts w:ascii="Times New Roman" w:hAnsi="Times New Roman" w:cs="Times New Roman"/>
          <w:sz w:val="28"/>
          <w:szCs w:val="28"/>
        </w:rPr>
        <w:t>Особливості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маркетингової</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діяльності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фермерських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господарств</w:t>
      </w:r>
      <w:proofErr w:type="spellEnd"/>
      <w:r w:rsidRPr="009E6557">
        <w:rPr>
          <w:rFonts w:ascii="Times New Roman" w:hAnsi="Times New Roman" w:cs="Times New Roman"/>
          <w:sz w:val="28"/>
          <w:szCs w:val="28"/>
        </w:rPr>
        <w:t xml:space="preserve">. </w:t>
      </w:r>
      <w:hyperlink r:id="rId35" w:history="1">
        <w:r w:rsidRPr="009E6557">
          <w:rPr>
            <w:rStyle w:val="a7"/>
            <w:rFonts w:ascii="Times New Roman" w:hAnsi="Times New Roman" w:cs="Times New Roman"/>
            <w:color w:val="auto"/>
            <w:sz w:val="28"/>
            <w:szCs w:val="28"/>
          </w:rPr>
          <w:t>https://www.google.com/url?sa=t&amp;source=web&amp;rct=j&amp;opi=89978449&amp;url=https://journals.kntu.kherson.ua/index.php/visnyk_kntu/article/download/57/52&amp;ved=2ahUKEwj3q8Os56uGAxV33gIHHSkICjM4ChAWegQIDRAB&amp;usg=AOvVaw1sqU0M72QNWgE2SannbEWa</w:t>
        </w:r>
      </w:hyperlink>
    </w:p>
    <w:p w14:paraId="6C1EF706"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lang w:val="en-US"/>
        </w:rPr>
      </w:pPr>
      <w:proofErr w:type="spellStart"/>
      <w:r w:rsidRPr="009E6557">
        <w:rPr>
          <w:rFonts w:ascii="Times New Roman" w:hAnsi="Times New Roman" w:cs="Times New Roman"/>
          <w:sz w:val="28"/>
          <w:szCs w:val="28"/>
        </w:rPr>
        <w:t>Попутаровська</w:t>
      </w:r>
      <w:proofErr w:type="spellEnd"/>
      <w:r w:rsidRPr="009E6557">
        <w:rPr>
          <w:rFonts w:ascii="Times New Roman" w:hAnsi="Times New Roman" w:cs="Times New Roman"/>
          <w:sz w:val="28"/>
          <w:szCs w:val="28"/>
        </w:rPr>
        <w:t xml:space="preserve"> І.М. </w:t>
      </w:r>
      <w:proofErr w:type="spellStart"/>
      <w:r w:rsidRPr="009E6557">
        <w:rPr>
          <w:rFonts w:ascii="Times New Roman" w:hAnsi="Times New Roman" w:cs="Times New Roman"/>
          <w:sz w:val="28"/>
          <w:szCs w:val="28"/>
        </w:rPr>
        <w:t>Облік</w:t>
      </w:r>
      <w:proofErr w:type="spellEnd"/>
      <w:r w:rsidRPr="009E6557">
        <w:rPr>
          <w:rFonts w:ascii="Times New Roman" w:hAnsi="Times New Roman" w:cs="Times New Roman"/>
          <w:sz w:val="28"/>
          <w:szCs w:val="28"/>
        </w:rPr>
        <w:t xml:space="preserve"> та </w:t>
      </w:r>
      <w:proofErr w:type="spellStart"/>
      <w:r w:rsidRPr="009E6557">
        <w:rPr>
          <w:rFonts w:ascii="Times New Roman" w:hAnsi="Times New Roman" w:cs="Times New Roman"/>
          <w:sz w:val="28"/>
          <w:szCs w:val="28"/>
        </w:rPr>
        <w:t>аналіз</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діяльності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фермерських</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господарств</w:t>
      </w:r>
      <w:proofErr w:type="spellEnd"/>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 xml:space="preserve">URL: </w:t>
      </w:r>
      <w:hyperlink r:id="rId36" w:history="1">
        <w:r w:rsidRPr="009E6557">
          <w:rPr>
            <w:rStyle w:val="a7"/>
            <w:rFonts w:ascii="Times New Roman" w:hAnsi="Times New Roman" w:cs="Times New Roman"/>
            <w:color w:val="auto"/>
            <w:sz w:val="28"/>
            <w:szCs w:val="28"/>
            <w:lang w:val="en-US"/>
          </w:rPr>
          <w:t>http://socrates.vsau.org/b04213/html/cards/getfile.php/21559.pdf</w:t>
        </w:r>
      </w:hyperlink>
    </w:p>
    <w:p w14:paraId="7AF78402"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r w:rsidRPr="009E6557">
        <w:rPr>
          <w:rFonts w:ascii="Times New Roman" w:hAnsi="Times New Roman" w:cs="Times New Roman"/>
          <w:sz w:val="28"/>
          <w:szCs w:val="28"/>
        </w:rPr>
        <w:t xml:space="preserve">Про </w:t>
      </w:r>
      <w:proofErr w:type="spellStart"/>
      <w:r w:rsidRPr="009E6557">
        <w:rPr>
          <w:rFonts w:ascii="Times New Roman" w:hAnsi="Times New Roman" w:cs="Times New Roman"/>
          <w:sz w:val="28"/>
          <w:szCs w:val="28"/>
        </w:rPr>
        <w:t>фермерське</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господарство</w:t>
      </w:r>
      <w:proofErr w:type="spellEnd"/>
      <w:r w:rsidRPr="009E6557">
        <w:rPr>
          <w:rFonts w:ascii="Times New Roman" w:hAnsi="Times New Roman" w:cs="Times New Roman"/>
          <w:sz w:val="28"/>
          <w:szCs w:val="28"/>
        </w:rPr>
        <w:t xml:space="preserve">. Закон </w:t>
      </w:r>
      <w:proofErr w:type="spellStart"/>
      <w:r w:rsidRPr="009E6557">
        <w:rPr>
          <w:rFonts w:ascii="Times New Roman" w:hAnsi="Times New Roman" w:cs="Times New Roman"/>
          <w:sz w:val="28"/>
          <w:szCs w:val="28"/>
        </w:rPr>
        <w:t>України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редакція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від</w:t>
      </w:r>
      <w:proofErr w:type="spellEnd"/>
      <w:r w:rsidRPr="009E6557">
        <w:rPr>
          <w:rFonts w:ascii="Times New Roman" w:hAnsi="Times New Roman" w:cs="Times New Roman"/>
          <w:sz w:val="28"/>
          <w:szCs w:val="28"/>
        </w:rPr>
        <w:t xml:space="preserve"> 20.10.2021 року). </w:t>
      </w:r>
      <w:r w:rsidRPr="009E6557">
        <w:rPr>
          <w:rFonts w:ascii="Times New Roman" w:hAnsi="Times New Roman" w:cs="Times New Roman"/>
          <w:sz w:val="28"/>
          <w:szCs w:val="28"/>
          <w:lang w:val="en-US"/>
        </w:rPr>
        <w:t>URL</w:t>
      </w:r>
      <w:r w:rsidRPr="009E6557">
        <w:rPr>
          <w:rFonts w:ascii="Times New Roman" w:hAnsi="Times New Roman" w:cs="Times New Roman"/>
          <w:sz w:val="28"/>
          <w:szCs w:val="28"/>
        </w:rPr>
        <w:t xml:space="preserve">: </w:t>
      </w:r>
      <w:hyperlink r:id="rId37" w:anchor="Text" w:history="1">
        <w:r w:rsidRPr="009E6557">
          <w:rPr>
            <w:rStyle w:val="a7"/>
            <w:rFonts w:ascii="Times New Roman" w:hAnsi="Times New Roman" w:cs="Times New Roman"/>
            <w:color w:val="auto"/>
            <w:sz w:val="28"/>
            <w:szCs w:val="28"/>
          </w:rPr>
          <w:t>https://zakon.rada.gov.ua/laws/show/973-15#Text</w:t>
        </w:r>
      </w:hyperlink>
    </w:p>
    <w:p w14:paraId="0490310C"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cs="Times New Roman"/>
          <w:sz w:val="28"/>
          <w:szCs w:val="28"/>
        </w:rPr>
      </w:pPr>
      <w:proofErr w:type="spellStart"/>
      <w:r w:rsidRPr="009E6557">
        <w:rPr>
          <w:rFonts w:ascii="Times New Roman" w:hAnsi="Times New Roman" w:cs="Times New Roman"/>
          <w:sz w:val="28"/>
          <w:szCs w:val="28"/>
        </w:rPr>
        <w:t>Розвиток</w:t>
      </w:r>
      <w:proofErr w:type="spellEnd"/>
      <w:r w:rsidRPr="009E6557">
        <w:rPr>
          <w:rFonts w:ascii="Times New Roman" w:hAnsi="Times New Roman" w:cs="Times New Roman"/>
          <w:sz w:val="28"/>
          <w:szCs w:val="28"/>
        </w:rPr>
        <w:t xml:space="preserve"> фермерства в </w:t>
      </w:r>
      <w:proofErr w:type="spellStart"/>
      <w:r w:rsidRPr="009E6557">
        <w:rPr>
          <w:rFonts w:ascii="Times New Roman" w:hAnsi="Times New Roman" w:cs="Times New Roman"/>
          <w:sz w:val="28"/>
          <w:szCs w:val="28"/>
        </w:rPr>
        <w:t>Україні</w:t>
      </w:r>
      <w:proofErr w:type="spellEnd"/>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URL</w:t>
      </w:r>
      <w:r w:rsidRPr="009E6557">
        <w:rPr>
          <w:rFonts w:ascii="Times New Roman" w:hAnsi="Times New Roman" w:cs="Times New Roman"/>
          <w:sz w:val="28"/>
          <w:szCs w:val="28"/>
        </w:rPr>
        <w:t xml:space="preserve">: </w:t>
      </w:r>
      <w:hyperlink r:id="rId38" w:history="1">
        <w:r w:rsidRPr="009E6557">
          <w:rPr>
            <w:rStyle w:val="a7"/>
            <w:rFonts w:ascii="Times New Roman" w:hAnsi="Times New Roman" w:cs="Times New Roman"/>
            <w:color w:val="auto"/>
            <w:sz w:val="28"/>
            <w:szCs w:val="28"/>
          </w:rPr>
          <w:t>https://eprints.cdu.edu.ua/4068/1/orich_original_29092020_094632.pdf</w:t>
        </w:r>
      </w:hyperlink>
    </w:p>
    <w:p w14:paraId="2AB657A0" w14:textId="77777777" w:rsidR="00803E73" w:rsidRPr="009E6557" w:rsidRDefault="00803E73" w:rsidP="00803E73">
      <w:pPr>
        <w:pStyle w:val="a3"/>
        <w:numPr>
          <w:ilvl w:val="0"/>
          <w:numId w:val="10"/>
        </w:numPr>
        <w:tabs>
          <w:tab w:val="left" w:pos="284"/>
        </w:tabs>
        <w:spacing w:after="0" w:line="360" w:lineRule="auto"/>
        <w:ind w:left="0" w:firstLine="0"/>
        <w:jc w:val="both"/>
        <w:rPr>
          <w:rStyle w:val="a7"/>
          <w:rFonts w:ascii="Times New Roman" w:hAnsi="Times New Roman" w:cs="Times New Roman"/>
          <w:color w:val="auto"/>
          <w:sz w:val="28"/>
          <w:szCs w:val="28"/>
        </w:rPr>
      </w:pPr>
      <w:proofErr w:type="spellStart"/>
      <w:r w:rsidRPr="009E6557">
        <w:rPr>
          <w:rFonts w:ascii="Times New Roman" w:hAnsi="Times New Roman" w:cs="Times New Roman"/>
          <w:sz w:val="28"/>
          <w:szCs w:val="28"/>
        </w:rPr>
        <w:t>Чернявська</w:t>
      </w:r>
      <w:proofErr w:type="spellEnd"/>
      <w:r w:rsidRPr="009E6557">
        <w:rPr>
          <w:rFonts w:ascii="Times New Roman" w:hAnsi="Times New Roman" w:cs="Times New Roman"/>
          <w:sz w:val="28"/>
          <w:szCs w:val="28"/>
        </w:rPr>
        <w:t xml:space="preserve"> І., Ковтун Р. </w:t>
      </w:r>
      <w:proofErr w:type="spellStart"/>
      <w:r w:rsidRPr="009E6557">
        <w:rPr>
          <w:rFonts w:ascii="Times New Roman" w:hAnsi="Times New Roman" w:cs="Times New Roman"/>
          <w:sz w:val="28"/>
          <w:szCs w:val="28"/>
        </w:rPr>
        <w:t>Управління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організаційними</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змінами</w:t>
      </w:r>
      <w:proofErr w:type="spellEnd"/>
      <w:r w:rsidRPr="009E6557">
        <w:rPr>
          <w:rFonts w:ascii="Times New Roman" w:hAnsi="Times New Roman" w:cs="Times New Roman"/>
          <w:sz w:val="28"/>
          <w:szCs w:val="28"/>
        </w:rPr>
        <w:t xml:space="preserve"> як </w:t>
      </w:r>
      <w:proofErr w:type="spellStart"/>
      <w:r w:rsidRPr="009E6557">
        <w:rPr>
          <w:rFonts w:ascii="Times New Roman" w:hAnsi="Times New Roman" w:cs="Times New Roman"/>
          <w:sz w:val="28"/>
          <w:szCs w:val="28"/>
        </w:rPr>
        <w:t>напрям</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удосконалення</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діяльності</w:t>
      </w:r>
      <w:proofErr w:type="spellEnd"/>
      <w:r w:rsidRPr="009E6557">
        <w:rPr>
          <w:rFonts w:ascii="Times New Roman" w:hAnsi="Times New Roman" w:cs="Times New Roman"/>
          <w:sz w:val="28"/>
          <w:szCs w:val="28"/>
        </w:rPr>
        <w:t xml:space="preserve"> </w:t>
      </w:r>
      <w:proofErr w:type="spellStart"/>
      <w:r w:rsidRPr="009E6557">
        <w:rPr>
          <w:rFonts w:ascii="Times New Roman" w:hAnsi="Times New Roman" w:cs="Times New Roman"/>
          <w:sz w:val="28"/>
          <w:szCs w:val="28"/>
        </w:rPr>
        <w:t>організації</w:t>
      </w:r>
      <w:proofErr w:type="spellEnd"/>
      <w:r w:rsidRPr="009E6557">
        <w:rPr>
          <w:rFonts w:ascii="Times New Roman" w:hAnsi="Times New Roman" w:cs="Times New Roman"/>
          <w:sz w:val="28"/>
          <w:szCs w:val="28"/>
        </w:rPr>
        <w:t xml:space="preserve">. </w:t>
      </w:r>
      <w:r w:rsidRPr="009E6557">
        <w:rPr>
          <w:rFonts w:ascii="Times New Roman" w:hAnsi="Times New Roman" w:cs="Times New Roman"/>
          <w:sz w:val="28"/>
          <w:szCs w:val="28"/>
          <w:lang w:val="en-US"/>
        </w:rPr>
        <w:t>URL</w:t>
      </w:r>
      <w:r w:rsidRPr="009E6557">
        <w:rPr>
          <w:rFonts w:ascii="Times New Roman" w:hAnsi="Times New Roman" w:cs="Times New Roman"/>
          <w:sz w:val="28"/>
          <w:szCs w:val="28"/>
        </w:rPr>
        <w:t xml:space="preserve">: </w:t>
      </w:r>
      <w:hyperlink r:id="rId39" w:history="1">
        <w:r w:rsidRPr="009E6557">
          <w:rPr>
            <w:rStyle w:val="a7"/>
            <w:rFonts w:ascii="Times New Roman" w:hAnsi="Times New Roman" w:cs="Times New Roman"/>
            <w:color w:val="auto"/>
            <w:sz w:val="28"/>
            <w:szCs w:val="28"/>
          </w:rPr>
          <w:t>http://econvisnyk.dstu.dp.ua/article/view/270793</w:t>
        </w:r>
      </w:hyperlink>
    </w:p>
    <w:p w14:paraId="304C6CCB" w14:textId="77777777" w:rsidR="00803E73" w:rsidRPr="009E6557" w:rsidRDefault="00803E73" w:rsidP="00803E73">
      <w:pPr>
        <w:pStyle w:val="a3"/>
        <w:numPr>
          <w:ilvl w:val="0"/>
          <w:numId w:val="10"/>
        </w:numPr>
        <w:tabs>
          <w:tab w:val="left" w:pos="284"/>
        </w:tabs>
        <w:spacing w:after="0" w:line="360" w:lineRule="auto"/>
        <w:ind w:left="0" w:firstLine="0"/>
        <w:jc w:val="both"/>
        <w:rPr>
          <w:rFonts w:ascii="Times New Roman" w:hAnsi="Times New Roman"/>
          <w:sz w:val="28"/>
          <w:szCs w:val="28"/>
          <w:lang w:eastAsia="uk-UA"/>
        </w:rPr>
      </w:pPr>
      <w:r w:rsidRPr="009E6557">
        <w:rPr>
          <w:rFonts w:ascii="Times New Roman" w:hAnsi="Times New Roman"/>
          <w:sz w:val="28"/>
          <w:szCs w:val="28"/>
          <w:lang w:val="en-US" w:eastAsia="uk-UA"/>
        </w:rPr>
        <w:t xml:space="preserve">Huber G., Glick W., Miller C., Sutcliffe K. Understanding and Predicting Organizational Change. </w:t>
      </w:r>
      <w:proofErr w:type="spellStart"/>
      <w:r w:rsidRPr="009E6557">
        <w:rPr>
          <w:rFonts w:ascii="Times New Roman" w:hAnsi="Times New Roman"/>
          <w:sz w:val="28"/>
          <w:szCs w:val="28"/>
          <w:lang w:eastAsia="uk-UA"/>
        </w:rPr>
        <w:t>Organizational</w:t>
      </w:r>
      <w:proofErr w:type="spellEnd"/>
      <w:r w:rsidRPr="009E6557">
        <w:rPr>
          <w:rFonts w:ascii="Times New Roman" w:hAnsi="Times New Roman"/>
          <w:sz w:val="28"/>
          <w:szCs w:val="28"/>
          <w:lang w:eastAsia="uk-UA"/>
        </w:rPr>
        <w:t xml:space="preserve"> Change </w:t>
      </w:r>
      <w:proofErr w:type="spellStart"/>
      <w:r w:rsidRPr="009E6557">
        <w:rPr>
          <w:rFonts w:ascii="Times New Roman" w:hAnsi="Times New Roman"/>
          <w:sz w:val="28"/>
          <w:szCs w:val="28"/>
          <w:lang w:eastAsia="uk-UA"/>
        </w:rPr>
        <w:t>and</w:t>
      </w:r>
      <w:proofErr w:type="spellEnd"/>
      <w:r w:rsidRPr="009E6557">
        <w:rPr>
          <w:rFonts w:ascii="Times New Roman" w:hAnsi="Times New Roman"/>
          <w:sz w:val="28"/>
          <w:szCs w:val="28"/>
          <w:lang w:eastAsia="uk-UA"/>
        </w:rPr>
        <w:t xml:space="preserve"> </w:t>
      </w:r>
      <w:proofErr w:type="spellStart"/>
      <w:r w:rsidRPr="009E6557">
        <w:rPr>
          <w:rFonts w:ascii="Times New Roman" w:hAnsi="Times New Roman"/>
          <w:sz w:val="28"/>
          <w:szCs w:val="28"/>
          <w:lang w:eastAsia="uk-UA"/>
        </w:rPr>
        <w:t>Redesign</w:t>
      </w:r>
      <w:proofErr w:type="spellEnd"/>
      <w:r w:rsidRPr="009E6557">
        <w:rPr>
          <w:rFonts w:ascii="Times New Roman" w:hAnsi="Times New Roman"/>
          <w:sz w:val="28"/>
          <w:szCs w:val="28"/>
          <w:lang w:eastAsia="uk-UA"/>
        </w:rPr>
        <w:t xml:space="preserve"> N. Y. 1993. P. 215–265.</w:t>
      </w:r>
    </w:p>
    <w:p w14:paraId="7EF66F26" w14:textId="77777777" w:rsidR="00803E73" w:rsidRPr="009E6557" w:rsidRDefault="00803E73" w:rsidP="00803E73">
      <w:pPr>
        <w:tabs>
          <w:tab w:val="left" w:pos="284"/>
        </w:tabs>
        <w:spacing w:after="0" w:line="360" w:lineRule="auto"/>
        <w:jc w:val="both"/>
        <w:rPr>
          <w:rFonts w:ascii="Times New Roman" w:hAnsi="Times New Roman" w:cs="Times New Roman"/>
          <w:sz w:val="28"/>
          <w:szCs w:val="28"/>
        </w:rPr>
      </w:pPr>
    </w:p>
    <w:p w14:paraId="1C61C1B1" w14:textId="77777777" w:rsidR="00FD1122" w:rsidRPr="009E6557" w:rsidRDefault="00FD1122" w:rsidP="00FD1122">
      <w:pPr>
        <w:widowControl w:val="0"/>
        <w:tabs>
          <w:tab w:val="center" w:pos="5089"/>
          <w:tab w:val="left" w:pos="6260"/>
        </w:tabs>
        <w:spacing w:after="0" w:line="360" w:lineRule="auto"/>
        <w:ind w:firstLine="567"/>
        <w:jc w:val="both"/>
        <w:rPr>
          <w:rFonts w:ascii="Times New Roman" w:hAnsi="Times New Roman"/>
          <w:sz w:val="28"/>
          <w:szCs w:val="28"/>
        </w:rPr>
      </w:pPr>
    </w:p>
    <w:sectPr w:rsidR="00FD1122" w:rsidRPr="009E6557" w:rsidSect="00CD6CB7">
      <w:headerReference w:type="default" r:id="rId40"/>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B1630A" w14:textId="77777777" w:rsidR="00D95166" w:rsidRDefault="00D95166" w:rsidP="00803E73">
      <w:pPr>
        <w:spacing w:after="0" w:line="240" w:lineRule="auto"/>
      </w:pPr>
      <w:r>
        <w:separator/>
      </w:r>
    </w:p>
  </w:endnote>
  <w:endnote w:type="continuationSeparator" w:id="0">
    <w:p w14:paraId="08DC7F2A" w14:textId="77777777" w:rsidR="00D95166" w:rsidRDefault="00D95166" w:rsidP="00803E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A20F23" w14:textId="77777777" w:rsidR="00D95166" w:rsidRDefault="00D95166" w:rsidP="00803E73">
      <w:pPr>
        <w:spacing w:after="0" w:line="240" w:lineRule="auto"/>
      </w:pPr>
      <w:r>
        <w:separator/>
      </w:r>
    </w:p>
  </w:footnote>
  <w:footnote w:type="continuationSeparator" w:id="0">
    <w:p w14:paraId="54757739" w14:textId="77777777" w:rsidR="00D95166" w:rsidRDefault="00D95166" w:rsidP="00803E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11014263"/>
      <w:docPartObj>
        <w:docPartGallery w:val="Page Numbers (Top of Page)"/>
        <w:docPartUnique/>
      </w:docPartObj>
    </w:sdtPr>
    <w:sdtEndPr>
      <w:rPr>
        <w:rFonts w:ascii="Times New Roman" w:hAnsi="Times New Roman" w:cs="Times New Roman"/>
        <w:sz w:val="28"/>
        <w:szCs w:val="28"/>
      </w:rPr>
    </w:sdtEndPr>
    <w:sdtContent>
      <w:p w14:paraId="6B31F3E8" w14:textId="280D5934" w:rsidR="00803E73" w:rsidRPr="00803E73" w:rsidRDefault="00803E73" w:rsidP="00803E73">
        <w:pPr>
          <w:pStyle w:val="aa"/>
          <w:jc w:val="right"/>
          <w:rPr>
            <w:rFonts w:ascii="Times New Roman" w:hAnsi="Times New Roman" w:cs="Times New Roman"/>
            <w:sz w:val="28"/>
            <w:szCs w:val="28"/>
          </w:rPr>
        </w:pPr>
        <w:r w:rsidRPr="00803E73">
          <w:rPr>
            <w:rFonts w:ascii="Times New Roman" w:hAnsi="Times New Roman" w:cs="Times New Roman"/>
            <w:sz w:val="28"/>
            <w:szCs w:val="28"/>
          </w:rPr>
          <w:fldChar w:fldCharType="begin"/>
        </w:r>
        <w:r w:rsidRPr="00803E73">
          <w:rPr>
            <w:rFonts w:ascii="Times New Roman" w:hAnsi="Times New Roman" w:cs="Times New Roman"/>
            <w:sz w:val="28"/>
            <w:szCs w:val="28"/>
          </w:rPr>
          <w:instrText>PAGE   \* MERGEFORMAT</w:instrText>
        </w:r>
        <w:r w:rsidRPr="00803E73">
          <w:rPr>
            <w:rFonts w:ascii="Times New Roman" w:hAnsi="Times New Roman" w:cs="Times New Roman"/>
            <w:sz w:val="28"/>
            <w:szCs w:val="28"/>
          </w:rPr>
          <w:fldChar w:fldCharType="separate"/>
        </w:r>
        <w:r w:rsidRPr="00803E73">
          <w:rPr>
            <w:rFonts w:ascii="Times New Roman" w:hAnsi="Times New Roman" w:cs="Times New Roman"/>
            <w:sz w:val="28"/>
            <w:szCs w:val="28"/>
          </w:rPr>
          <w:t>2</w:t>
        </w:r>
        <w:r w:rsidRPr="00803E73">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1C0C51"/>
    <w:multiLevelType w:val="hybridMultilevel"/>
    <w:tmpl w:val="FAAA11CA"/>
    <w:lvl w:ilvl="0" w:tplc="7286F3F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0C293F74"/>
    <w:multiLevelType w:val="hybridMultilevel"/>
    <w:tmpl w:val="18387FA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 w15:restartNumberingAfterBreak="0">
    <w:nsid w:val="11F800F8"/>
    <w:multiLevelType w:val="multilevel"/>
    <w:tmpl w:val="BEE84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B676D4"/>
    <w:multiLevelType w:val="hybridMultilevel"/>
    <w:tmpl w:val="494A27C4"/>
    <w:lvl w:ilvl="0" w:tplc="75CA628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AB95EEA"/>
    <w:multiLevelType w:val="hybridMultilevel"/>
    <w:tmpl w:val="A446A49C"/>
    <w:lvl w:ilvl="0" w:tplc="1058435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0A86595"/>
    <w:multiLevelType w:val="multilevel"/>
    <w:tmpl w:val="ABF0A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5051D4"/>
    <w:multiLevelType w:val="multilevel"/>
    <w:tmpl w:val="DDB86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E22275"/>
    <w:multiLevelType w:val="hybridMultilevel"/>
    <w:tmpl w:val="73D430F6"/>
    <w:lvl w:ilvl="0" w:tplc="B6B86A6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653C0CD0"/>
    <w:multiLevelType w:val="hybridMultilevel"/>
    <w:tmpl w:val="4F18B486"/>
    <w:lvl w:ilvl="0" w:tplc="C1CA079C">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15:restartNumberingAfterBreak="0">
    <w:nsid w:val="7E374917"/>
    <w:multiLevelType w:val="hybridMultilevel"/>
    <w:tmpl w:val="703E7190"/>
    <w:lvl w:ilvl="0" w:tplc="976EE798">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16cid:durableId="1126898988">
    <w:abstractNumId w:val="2"/>
  </w:num>
  <w:num w:numId="2" w16cid:durableId="1407146218">
    <w:abstractNumId w:val="9"/>
  </w:num>
  <w:num w:numId="3" w16cid:durableId="1873181522">
    <w:abstractNumId w:val="7"/>
  </w:num>
  <w:num w:numId="4" w16cid:durableId="412901567">
    <w:abstractNumId w:val="3"/>
  </w:num>
  <w:num w:numId="5" w16cid:durableId="718632607">
    <w:abstractNumId w:val="4"/>
  </w:num>
  <w:num w:numId="6" w16cid:durableId="271323482">
    <w:abstractNumId w:val="8"/>
  </w:num>
  <w:num w:numId="7" w16cid:durableId="517811241">
    <w:abstractNumId w:val="5"/>
  </w:num>
  <w:num w:numId="8" w16cid:durableId="1554582173">
    <w:abstractNumId w:val="6"/>
  </w:num>
  <w:num w:numId="9" w16cid:durableId="1039473423">
    <w:abstractNumId w:val="0"/>
  </w:num>
  <w:num w:numId="10" w16cid:durableId="7823865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0A0A"/>
    <w:rsid w:val="0002176A"/>
    <w:rsid w:val="00037C65"/>
    <w:rsid w:val="00056157"/>
    <w:rsid w:val="00056813"/>
    <w:rsid w:val="00056BA9"/>
    <w:rsid w:val="000576C4"/>
    <w:rsid w:val="0009776C"/>
    <w:rsid w:val="000A1B56"/>
    <w:rsid w:val="000B2D6E"/>
    <w:rsid w:val="000C1984"/>
    <w:rsid w:val="000C433E"/>
    <w:rsid w:val="000F2EE5"/>
    <w:rsid w:val="00100CB1"/>
    <w:rsid w:val="001353E1"/>
    <w:rsid w:val="0019633E"/>
    <w:rsid w:val="001B1E33"/>
    <w:rsid w:val="001E53EC"/>
    <w:rsid w:val="0021092A"/>
    <w:rsid w:val="002156EC"/>
    <w:rsid w:val="002727EF"/>
    <w:rsid w:val="002B59AD"/>
    <w:rsid w:val="002C6688"/>
    <w:rsid w:val="002D411D"/>
    <w:rsid w:val="002D7C55"/>
    <w:rsid w:val="002F3EC0"/>
    <w:rsid w:val="0030537D"/>
    <w:rsid w:val="00311789"/>
    <w:rsid w:val="00316D48"/>
    <w:rsid w:val="00373F7D"/>
    <w:rsid w:val="00374462"/>
    <w:rsid w:val="003A1BCE"/>
    <w:rsid w:val="003B47E8"/>
    <w:rsid w:val="00432CB2"/>
    <w:rsid w:val="00434E34"/>
    <w:rsid w:val="004F14F1"/>
    <w:rsid w:val="00581744"/>
    <w:rsid w:val="00586BBF"/>
    <w:rsid w:val="005B6755"/>
    <w:rsid w:val="005E13C8"/>
    <w:rsid w:val="00611501"/>
    <w:rsid w:val="00646520"/>
    <w:rsid w:val="00655330"/>
    <w:rsid w:val="006573E2"/>
    <w:rsid w:val="00667837"/>
    <w:rsid w:val="00696E96"/>
    <w:rsid w:val="006A0930"/>
    <w:rsid w:val="006B2429"/>
    <w:rsid w:val="00705BCC"/>
    <w:rsid w:val="00735FEC"/>
    <w:rsid w:val="007537BD"/>
    <w:rsid w:val="007578A6"/>
    <w:rsid w:val="00766EC6"/>
    <w:rsid w:val="00773B4C"/>
    <w:rsid w:val="00782979"/>
    <w:rsid w:val="00792D6B"/>
    <w:rsid w:val="00796720"/>
    <w:rsid w:val="007A321C"/>
    <w:rsid w:val="007D7A7E"/>
    <w:rsid w:val="00803E73"/>
    <w:rsid w:val="00830974"/>
    <w:rsid w:val="00845599"/>
    <w:rsid w:val="00873737"/>
    <w:rsid w:val="008A0C7C"/>
    <w:rsid w:val="008C6CA2"/>
    <w:rsid w:val="008D1A24"/>
    <w:rsid w:val="00920EEF"/>
    <w:rsid w:val="009315A4"/>
    <w:rsid w:val="00951CDB"/>
    <w:rsid w:val="00955A62"/>
    <w:rsid w:val="00957FED"/>
    <w:rsid w:val="009A2F99"/>
    <w:rsid w:val="009A37A5"/>
    <w:rsid w:val="009D3293"/>
    <w:rsid w:val="009E6557"/>
    <w:rsid w:val="009E7F5B"/>
    <w:rsid w:val="009F5243"/>
    <w:rsid w:val="00A028F5"/>
    <w:rsid w:val="00A64980"/>
    <w:rsid w:val="00A655F4"/>
    <w:rsid w:val="00A67EB4"/>
    <w:rsid w:val="00A70A13"/>
    <w:rsid w:val="00A84AC5"/>
    <w:rsid w:val="00AA2CBD"/>
    <w:rsid w:val="00AB0AF3"/>
    <w:rsid w:val="00AB337B"/>
    <w:rsid w:val="00AC5514"/>
    <w:rsid w:val="00AC6D7F"/>
    <w:rsid w:val="00AE1D39"/>
    <w:rsid w:val="00AE48E4"/>
    <w:rsid w:val="00B1139C"/>
    <w:rsid w:val="00B14654"/>
    <w:rsid w:val="00B242FA"/>
    <w:rsid w:val="00B3601C"/>
    <w:rsid w:val="00B4021A"/>
    <w:rsid w:val="00B67FD2"/>
    <w:rsid w:val="00B73350"/>
    <w:rsid w:val="00B77ADB"/>
    <w:rsid w:val="00BB0A0A"/>
    <w:rsid w:val="00BF3380"/>
    <w:rsid w:val="00C931DA"/>
    <w:rsid w:val="00C9729C"/>
    <w:rsid w:val="00CB70D2"/>
    <w:rsid w:val="00CD6CB7"/>
    <w:rsid w:val="00CE7EFF"/>
    <w:rsid w:val="00CF12B1"/>
    <w:rsid w:val="00CF5FED"/>
    <w:rsid w:val="00D02E08"/>
    <w:rsid w:val="00D056D9"/>
    <w:rsid w:val="00D15FA5"/>
    <w:rsid w:val="00D277C2"/>
    <w:rsid w:val="00D73244"/>
    <w:rsid w:val="00D73760"/>
    <w:rsid w:val="00D819F4"/>
    <w:rsid w:val="00D95166"/>
    <w:rsid w:val="00DD10AD"/>
    <w:rsid w:val="00E171FF"/>
    <w:rsid w:val="00E47EBD"/>
    <w:rsid w:val="00E528F9"/>
    <w:rsid w:val="00E64601"/>
    <w:rsid w:val="00E72E0D"/>
    <w:rsid w:val="00E73FF2"/>
    <w:rsid w:val="00E835D8"/>
    <w:rsid w:val="00E944B4"/>
    <w:rsid w:val="00E9742E"/>
    <w:rsid w:val="00ED7E81"/>
    <w:rsid w:val="00F71454"/>
    <w:rsid w:val="00F80E14"/>
    <w:rsid w:val="00FC7B6B"/>
    <w:rsid w:val="00FD1122"/>
    <w:rsid w:val="00FD2D7D"/>
    <w:rsid w:val="00FE55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4E533"/>
  <w15:chartTrackingRefBased/>
  <w15:docId w15:val="{6772B9B2-3068-43A0-BC7B-8A4A5379A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3737"/>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F3380"/>
    <w:pPr>
      <w:spacing w:after="200" w:line="276" w:lineRule="auto"/>
      <w:ind w:left="720"/>
      <w:contextualSpacing/>
    </w:pPr>
    <w:rPr>
      <w:kern w:val="0"/>
      <w:lang w:val="ru-RU"/>
      <w14:ligatures w14:val="none"/>
    </w:rPr>
  </w:style>
  <w:style w:type="paragraph" w:styleId="a4">
    <w:name w:val="Subtitle"/>
    <w:basedOn w:val="a"/>
    <w:link w:val="a5"/>
    <w:qFormat/>
    <w:rsid w:val="00100CB1"/>
    <w:pPr>
      <w:autoSpaceDE w:val="0"/>
      <w:autoSpaceDN w:val="0"/>
      <w:spacing w:after="0" w:line="240" w:lineRule="auto"/>
      <w:ind w:firstLine="540"/>
      <w:jc w:val="both"/>
    </w:pPr>
    <w:rPr>
      <w:rFonts w:ascii="Times New Roman" w:eastAsia="Times New Roman" w:hAnsi="Times New Roman" w:cs="Times New Roman"/>
      <w:kern w:val="0"/>
      <w:sz w:val="28"/>
      <w:szCs w:val="28"/>
      <w:lang w:eastAsia="ru-RU"/>
      <w14:ligatures w14:val="none"/>
    </w:rPr>
  </w:style>
  <w:style w:type="character" w:customStyle="1" w:styleId="a5">
    <w:name w:val="Підзаголовок Знак"/>
    <w:basedOn w:val="a0"/>
    <w:link w:val="a4"/>
    <w:rsid w:val="00100CB1"/>
    <w:rPr>
      <w:rFonts w:ascii="Times New Roman" w:eastAsia="Times New Roman" w:hAnsi="Times New Roman" w:cs="Times New Roman"/>
      <w:kern w:val="0"/>
      <w:sz w:val="28"/>
      <w:szCs w:val="28"/>
      <w:lang w:eastAsia="ru-RU"/>
      <w14:ligatures w14:val="none"/>
    </w:rPr>
  </w:style>
  <w:style w:type="character" w:customStyle="1" w:styleId="markedcontent">
    <w:name w:val="markedcontent"/>
    <w:basedOn w:val="a0"/>
    <w:rsid w:val="00100CB1"/>
  </w:style>
  <w:style w:type="table" w:styleId="a6">
    <w:name w:val="Table Grid"/>
    <w:basedOn w:val="a1"/>
    <w:uiPriority w:val="39"/>
    <w:rsid w:val="00D15F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8C6CA2"/>
    <w:rPr>
      <w:color w:val="0563C1" w:themeColor="hyperlink"/>
      <w:u w:val="single"/>
    </w:rPr>
  </w:style>
  <w:style w:type="character" w:styleId="a8">
    <w:name w:val="Unresolved Mention"/>
    <w:basedOn w:val="a0"/>
    <w:uiPriority w:val="99"/>
    <w:semiHidden/>
    <w:unhideWhenUsed/>
    <w:rsid w:val="008C6CA2"/>
    <w:rPr>
      <w:color w:val="605E5C"/>
      <w:shd w:val="clear" w:color="auto" w:fill="E1DFDD"/>
    </w:rPr>
  </w:style>
  <w:style w:type="paragraph" w:styleId="a9">
    <w:name w:val="Normal (Web)"/>
    <w:basedOn w:val="a"/>
    <w:uiPriority w:val="99"/>
    <w:semiHidden/>
    <w:unhideWhenUsed/>
    <w:rsid w:val="007A321C"/>
    <w:rPr>
      <w:rFonts w:ascii="Times New Roman" w:hAnsi="Times New Roman" w:cs="Times New Roman"/>
      <w:sz w:val="24"/>
      <w:szCs w:val="24"/>
    </w:rPr>
  </w:style>
  <w:style w:type="paragraph" w:styleId="aa">
    <w:name w:val="header"/>
    <w:basedOn w:val="a"/>
    <w:link w:val="ab"/>
    <w:uiPriority w:val="99"/>
    <w:unhideWhenUsed/>
    <w:rsid w:val="00803E73"/>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803E73"/>
  </w:style>
  <w:style w:type="paragraph" w:styleId="ac">
    <w:name w:val="footer"/>
    <w:basedOn w:val="a"/>
    <w:link w:val="ad"/>
    <w:uiPriority w:val="99"/>
    <w:unhideWhenUsed/>
    <w:rsid w:val="00803E73"/>
    <w:pPr>
      <w:tabs>
        <w:tab w:val="center" w:pos="4819"/>
        <w:tab w:val="right" w:pos="9639"/>
      </w:tabs>
      <w:spacing w:after="0" w:line="240" w:lineRule="auto"/>
    </w:pPr>
  </w:style>
  <w:style w:type="character" w:customStyle="1" w:styleId="ad">
    <w:name w:val="Нижній колонтитул Знак"/>
    <w:basedOn w:val="a0"/>
    <w:link w:val="ac"/>
    <w:uiPriority w:val="99"/>
    <w:rsid w:val="00803E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97345">
      <w:bodyDiv w:val="1"/>
      <w:marLeft w:val="0"/>
      <w:marRight w:val="0"/>
      <w:marTop w:val="0"/>
      <w:marBottom w:val="0"/>
      <w:divBdr>
        <w:top w:val="none" w:sz="0" w:space="0" w:color="auto"/>
        <w:left w:val="none" w:sz="0" w:space="0" w:color="auto"/>
        <w:bottom w:val="none" w:sz="0" w:space="0" w:color="auto"/>
        <w:right w:val="none" w:sz="0" w:space="0" w:color="auto"/>
      </w:divBdr>
      <w:divsChild>
        <w:div w:id="539897195">
          <w:marLeft w:val="0"/>
          <w:marRight w:val="0"/>
          <w:marTop w:val="0"/>
          <w:marBottom w:val="0"/>
          <w:divBdr>
            <w:top w:val="none" w:sz="0" w:space="0" w:color="auto"/>
            <w:left w:val="none" w:sz="0" w:space="0" w:color="auto"/>
            <w:bottom w:val="none" w:sz="0" w:space="0" w:color="auto"/>
            <w:right w:val="none" w:sz="0" w:space="0" w:color="auto"/>
          </w:divBdr>
        </w:div>
        <w:div w:id="1769304119">
          <w:marLeft w:val="0"/>
          <w:marRight w:val="0"/>
          <w:marTop w:val="0"/>
          <w:marBottom w:val="0"/>
          <w:divBdr>
            <w:top w:val="none" w:sz="0" w:space="0" w:color="auto"/>
            <w:left w:val="none" w:sz="0" w:space="0" w:color="auto"/>
            <w:bottom w:val="none" w:sz="0" w:space="0" w:color="auto"/>
            <w:right w:val="none" w:sz="0" w:space="0" w:color="auto"/>
          </w:divBdr>
        </w:div>
        <w:div w:id="288706539">
          <w:marLeft w:val="0"/>
          <w:marRight w:val="0"/>
          <w:marTop w:val="0"/>
          <w:marBottom w:val="0"/>
          <w:divBdr>
            <w:top w:val="none" w:sz="0" w:space="0" w:color="auto"/>
            <w:left w:val="none" w:sz="0" w:space="0" w:color="auto"/>
            <w:bottom w:val="none" w:sz="0" w:space="0" w:color="auto"/>
            <w:right w:val="none" w:sz="0" w:space="0" w:color="auto"/>
          </w:divBdr>
        </w:div>
        <w:div w:id="469057589">
          <w:marLeft w:val="0"/>
          <w:marRight w:val="0"/>
          <w:marTop w:val="0"/>
          <w:marBottom w:val="0"/>
          <w:divBdr>
            <w:top w:val="none" w:sz="0" w:space="0" w:color="auto"/>
            <w:left w:val="none" w:sz="0" w:space="0" w:color="auto"/>
            <w:bottom w:val="none" w:sz="0" w:space="0" w:color="auto"/>
            <w:right w:val="none" w:sz="0" w:space="0" w:color="auto"/>
          </w:divBdr>
        </w:div>
        <w:div w:id="1002976340">
          <w:marLeft w:val="0"/>
          <w:marRight w:val="0"/>
          <w:marTop w:val="0"/>
          <w:marBottom w:val="0"/>
          <w:divBdr>
            <w:top w:val="none" w:sz="0" w:space="0" w:color="auto"/>
            <w:left w:val="none" w:sz="0" w:space="0" w:color="auto"/>
            <w:bottom w:val="none" w:sz="0" w:space="0" w:color="auto"/>
            <w:right w:val="none" w:sz="0" w:space="0" w:color="auto"/>
          </w:divBdr>
        </w:div>
        <w:div w:id="178812166">
          <w:marLeft w:val="0"/>
          <w:marRight w:val="0"/>
          <w:marTop w:val="0"/>
          <w:marBottom w:val="0"/>
          <w:divBdr>
            <w:top w:val="none" w:sz="0" w:space="0" w:color="auto"/>
            <w:left w:val="none" w:sz="0" w:space="0" w:color="auto"/>
            <w:bottom w:val="none" w:sz="0" w:space="0" w:color="auto"/>
            <w:right w:val="none" w:sz="0" w:space="0" w:color="auto"/>
          </w:divBdr>
        </w:div>
      </w:divsChild>
    </w:div>
    <w:div w:id="126553673">
      <w:bodyDiv w:val="1"/>
      <w:marLeft w:val="0"/>
      <w:marRight w:val="0"/>
      <w:marTop w:val="0"/>
      <w:marBottom w:val="0"/>
      <w:divBdr>
        <w:top w:val="none" w:sz="0" w:space="0" w:color="auto"/>
        <w:left w:val="none" w:sz="0" w:space="0" w:color="auto"/>
        <w:bottom w:val="none" w:sz="0" w:space="0" w:color="auto"/>
        <w:right w:val="none" w:sz="0" w:space="0" w:color="auto"/>
      </w:divBdr>
      <w:divsChild>
        <w:div w:id="2015304228">
          <w:marLeft w:val="0"/>
          <w:marRight w:val="0"/>
          <w:marTop w:val="0"/>
          <w:marBottom w:val="0"/>
          <w:divBdr>
            <w:top w:val="none" w:sz="0" w:space="0" w:color="auto"/>
            <w:left w:val="none" w:sz="0" w:space="0" w:color="auto"/>
            <w:bottom w:val="none" w:sz="0" w:space="0" w:color="auto"/>
            <w:right w:val="none" w:sz="0" w:space="0" w:color="auto"/>
          </w:divBdr>
        </w:div>
        <w:div w:id="1871456120">
          <w:marLeft w:val="0"/>
          <w:marRight w:val="0"/>
          <w:marTop w:val="0"/>
          <w:marBottom w:val="0"/>
          <w:divBdr>
            <w:top w:val="none" w:sz="0" w:space="0" w:color="auto"/>
            <w:left w:val="none" w:sz="0" w:space="0" w:color="auto"/>
            <w:bottom w:val="none" w:sz="0" w:space="0" w:color="auto"/>
            <w:right w:val="none" w:sz="0" w:space="0" w:color="auto"/>
          </w:divBdr>
        </w:div>
        <w:div w:id="1217929651">
          <w:marLeft w:val="0"/>
          <w:marRight w:val="0"/>
          <w:marTop w:val="0"/>
          <w:marBottom w:val="0"/>
          <w:divBdr>
            <w:top w:val="none" w:sz="0" w:space="0" w:color="auto"/>
            <w:left w:val="none" w:sz="0" w:space="0" w:color="auto"/>
            <w:bottom w:val="none" w:sz="0" w:space="0" w:color="auto"/>
            <w:right w:val="none" w:sz="0" w:space="0" w:color="auto"/>
          </w:divBdr>
        </w:div>
        <w:div w:id="1804812926">
          <w:marLeft w:val="0"/>
          <w:marRight w:val="0"/>
          <w:marTop w:val="0"/>
          <w:marBottom w:val="0"/>
          <w:divBdr>
            <w:top w:val="none" w:sz="0" w:space="0" w:color="auto"/>
            <w:left w:val="none" w:sz="0" w:space="0" w:color="auto"/>
            <w:bottom w:val="none" w:sz="0" w:space="0" w:color="auto"/>
            <w:right w:val="none" w:sz="0" w:space="0" w:color="auto"/>
          </w:divBdr>
        </w:div>
        <w:div w:id="2144886792">
          <w:marLeft w:val="0"/>
          <w:marRight w:val="0"/>
          <w:marTop w:val="0"/>
          <w:marBottom w:val="0"/>
          <w:divBdr>
            <w:top w:val="none" w:sz="0" w:space="0" w:color="auto"/>
            <w:left w:val="none" w:sz="0" w:space="0" w:color="auto"/>
            <w:bottom w:val="none" w:sz="0" w:space="0" w:color="auto"/>
            <w:right w:val="none" w:sz="0" w:space="0" w:color="auto"/>
          </w:divBdr>
        </w:div>
        <w:div w:id="611594101">
          <w:marLeft w:val="0"/>
          <w:marRight w:val="0"/>
          <w:marTop w:val="0"/>
          <w:marBottom w:val="0"/>
          <w:divBdr>
            <w:top w:val="none" w:sz="0" w:space="0" w:color="auto"/>
            <w:left w:val="none" w:sz="0" w:space="0" w:color="auto"/>
            <w:bottom w:val="none" w:sz="0" w:space="0" w:color="auto"/>
            <w:right w:val="none" w:sz="0" w:space="0" w:color="auto"/>
          </w:divBdr>
        </w:div>
        <w:div w:id="656422139">
          <w:marLeft w:val="0"/>
          <w:marRight w:val="0"/>
          <w:marTop w:val="0"/>
          <w:marBottom w:val="0"/>
          <w:divBdr>
            <w:top w:val="none" w:sz="0" w:space="0" w:color="auto"/>
            <w:left w:val="none" w:sz="0" w:space="0" w:color="auto"/>
            <w:bottom w:val="none" w:sz="0" w:space="0" w:color="auto"/>
            <w:right w:val="none" w:sz="0" w:space="0" w:color="auto"/>
          </w:divBdr>
        </w:div>
        <w:div w:id="123620049">
          <w:marLeft w:val="0"/>
          <w:marRight w:val="0"/>
          <w:marTop w:val="0"/>
          <w:marBottom w:val="0"/>
          <w:divBdr>
            <w:top w:val="none" w:sz="0" w:space="0" w:color="auto"/>
            <w:left w:val="none" w:sz="0" w:space="0" w:color="auto"/>
            <w:bottom w:val="none" w:sz="0" w:space="0" w:color="auto"/>
            <w:right w:val="none" w:sz="0" w:space="0" w:color="auto"/>
          </w:divBdr>
        </w:div>
        <w:div w:id="1146236330">
          <w:marLeft w:val="0"/>
          <w:marRight w:val="0"/>
          <w:marTop w:val="0"/>
          <w:marBottom w:val="0"/>
          <w:divBdr>
            <w:top w:val="none" w:sz="0" w:space="0" w:color="auto"/>
            <w:left w:val="none" w:sz="0" w:space="0" w:color="auto"/>
            <w:bottom w:val="none" w:sz="0" w:space="0" w:color="auto"/>
            <w:right w:val="none" w:sz="0" w:space="0" w:color="auto"/>
          </w:divBdr>
        </w:div>
        <w:div w:id="1482652797">
          <w:marLeft w:val="0"/>
          <w:marRight w:val="0"/>
          <w:marTop w:val="0"/>
          <w:marBottom w:val="0"/>
          <w:divBdr>
            <w:top w:val="none" w:sz="0" w:space="0" w:color="auto"/>
            <w:left w:val="none" w:sz="0" w:space="0" w:color="auto"/>
            <w:bottom w:val="none" w:sz="0" w:space="0" w:color="auto"/>
            <w:right w:val="none" w:sz="0" w:space="0" w:color="auto"/>
          </w:divBdr>
        </w:div>
        <w:div w:id="53965712">
          <w:marLeft w:val="0"/>
          <w:marRight w:val="0"/>
          <w:marTop w:val="0"/>
          <w:marBottom w:val="0"/>
          <w:divBdr>
            <w:top w:val="none" w:sz="0" w:space="0" w:color="auto"/>
            <w:left w:val="none" w:sz="0" w:space="0" w:color="auto"/>
            <w:bottom w:val="none" w:sz="0" w:space="0" w:color="auto"/>
            <w:right w:val="none" w:sz="0" w:space="0" w:color="auto"/>
          </w:divBdr>
        </w:div>
        <w:div w:id="310402803">
          <w:marLeft w:val="0"/>
          <w:marRight w:val="0"/>
          <w:marTop w:val="0"/>
          <w:marBottom w:val="0"/>
          <w:divBdr>
            <w:top w:val="none" w:sz="0" w:space="0" w:color="auto"/>
            <w:left w:val="none" w:sz="0" w:space="0" w:color="auto"/>
            <w:bottom w:val="none" w:sz="0" w:space="0" w:color="auto"/>
            <w:right w:val="none" w:sz="0" w:space="0" w:color="auto"/>
          </w:divBdr>
        </w:div>
        <w:div w:id="1190802978">
          <w:marLeft w:val="0"/>
          <w:marRight w:val="0"/>
          <w:marTop w:val="0"/>
          <w:marBottom w:val="0"/>
          <w:divBdr>
            <w:top w:val="none" w:sz="0" w:space="0" w:color="auto"/>
            <w:left w:val="none" w:sz="0" w:space="0" w:color="auto"/>
            <w:bottom w:val="none" w:sz="0" w:space="0" w:color="auto"/>
            <w:right w:val="none" w:sz="0" w:space="0" w:color="auto"/>
          </w:divBdr>
        </w:div>
        <w:div w:id="1173757834">
          <w:marLeft w:val="0"/>
          <w:marRight w:val="0"/>
          <w:marTop w:val="0"/>
          <w:marBottom w:val="0"/>
          <w:divBdr>
            <w:top w:val="none" w:sz="0" w:space="0" w:color="auto"/>
            <w:left w:val="none" w:sz="0" w:space="0" w:color="auto"/>
            <w:bottom w:val="none" w:sz="0" w:space="0" w:color="auto"/>
            <w:right w:val="none" w:sz="0" w:space="0" w:color="auto"/>
          </w:divBdr>
        </w:div>
        <w:div w:id="161239226">
          <w:marLeft w:val="0"/>
          <w:marRight w:val="0"/>
          <w:marTop w:val="0"/>
          <w:marBottom w:val="0"/>
          <w:divBdr>
            <w:top w:val="none" w:sz="0" w:space="0" w:color="auto"/>
            <w:left w:val="none" w:sz="0" w:space="0" w:color="auto"/>
            <w:bottom w:val="none" w:sz="0" w:space="0" w:color="auto"/>
            <w:right w:val="none" w:sz="0" w:space="0" w:color="auto"/>
          </w:divBdr>
        </w:div>
        <w:div w:id="145175025">
          <w:marLeft w:val="0"/>
          <w:marRight w:val="0"/>
          <w:marTop w:val="0"/>
          <w:marBottom w:val="0"/>
          <w:divBdr>
            <w:top w:val="none" w:sz="0" w:space="0" w:color="auto"/>
            <w:left w:val="none" w:sz="0" w:space="0" w:color="auto"/>
            <w:bottom w:val="none" w:sz="0" w:space="0" w:color="auto"/>
            <w:right w:val="none" w:sz="0" w:space="0" w:color="auto"/>
          </w:divBdr>
        </w:div>
        <w:div w:id="145361972">
          <w:marLeft w:val="0"/>
          <w:marRight w:val="0"/>
          <w:marTop w:val="0"/>
          <w:marBottom w:val="0"/>
          <w:divBdr>
            <w:top w:val="none" w:sz="0" w:space="0" w:color="auto"/>
            <w:left w:val="none" w:sz="0" w:space="0" w:color="auto"/>
            <w:bottom w:val="none" w:sz="0" w:space="0" w:color="auto"/>
            <w:right w:val="none" w:sz="0" w:space="0" w:color="auto"/>
          </w:divBdr>
        </w:div>
        <w:div w:id="1019354602">
          <w:marLeft w:val="0"/>
          <w:marRight w:val="0"/>
          <w:marTop w:val="0"/>
          <w:marBottom w:val="0"/>
          <w:divBdr>
            <w:top w:val="none" w:sz="0" w:space="0" w:color="auto"/>
            <w:left w:val="none" w:sz="0" w:space="0" w:color="auto"/>
            <w:bottom w:val="none" w:sz="0" w:space="0" w:color="auto"/>
            <w:right w:val="none" w:sz="0" w:space="0" w:color="auto"/>
          </w:divBdr>
        </w:div>
        <w:div w:id="405340717">
          <w:marLeft w:val="0"/>
          <w:marRight w:val="0"/>
          <w:marTop w:val="0"/>
          <w:marBottom w:val="0"/>
          <w:divBdr>
            <w:top w:val="none" w:sz="0" w:space="0" w:color="auto"/>
            <w:left w:val="none" w:sz="0" w:space="0" w:color="auto"/>
            <w:bottom w:val="none" w:sz="0" w:space="0" w:color="auto"/>
            <w:right w:val="none" w:sz="0" w:space="0" w:color="auto"/>
          </w:divBdr>
        </w:div>
      </w:divsChild>
    </w:div>
    <w:div w:id="170724010">
      <w:bodyDiv w:val="1"/>
      <w:marLeft w:val="0"/>
      <w:marRight w:val="0"/>
      <w:marTop w:val="0"/>
      <w:marBottom w:val="0"/>
      <w:divBdr>
        <w:top w:val="none" w:sz="0" w:space="0" w:color="auto"/>
        <w:left w:val="none" w:sz="0" w:space="0" w:color="auto"/>
        <w:bottom w:val="none" w:sz="0" w:space="0" w:color="auto"/>
        <w:right w:val="none" w:sz="0" w:space="0" w:color="auto"/>
      </w:divBdr>
      <w:divsChild>
        <w:div w:id="1351369549">
          <w:marLeft w:val="0"/>
          <w:marRight w:val="0"/>
          <w:marTop w:val="0"/>
          <w:marBottom w:val="0"/>
          <w:divBdr>
            <w:top w:val="none" w:sz="0" w:space="0" w:color="auto"/>
            <w:left w:val="none" w:sz="0" w:space="0" w:color="auto"/>
            <w:bottom w:val="none" w:sz="0" w:space="0" w:color="auto"/>
            <w:right w:val="none" w:sz="0" w:space="0" w:color="auto"/>
          </w:divBdr>
        </w:div>
        <w:div w:id="1852648721">
          <w:marLeft w:val="0"/>
          <w:marRight w:val="0"/>
          <w:marTop w:val="0"/>
          <w:marBottom w:val="0"/>
          <w:divBdr>
            <w:top w:val="none" w:sz="0" w:space="0" w:color="auto"/>
            <w:left w:val="none" w:sz="0" w:space="0" w:color="auto"/>
            <w:bottom w:val="none" w:sz="0" w:space="0" w:color="auto"/>
            <w:right w:val="none" w:sz="0" w:space="0" w:color="auto"/>
          </w:divBdr>
        </w:div>
      </w:divsChild>
    </w:div>
    <w:div w:id="484735880">
      <w:bodyDiv w:val="1"/>
      <w:marLeft w:val="0"/>
      <w:marRight w:val="0"/>
      <w:marTop w:val="0"/>
      <w:marBottom w:val="0"/>
      <w:divBdr>
        <w:top w:val="none" w:sz="0" w:space="0" w:color="auto"/>
        <w:left w:val="none" w:sz="0" w:space="0" w:color="auto"/>
        <w:bottom w:val="none" w:sz="0" w:space="0" w:color="auto"/>
        <w:right w:val="none" w:sz="0" w:space="0" w:color="auto"/>
      </w:divBdr>
    </w:div>
    <w:div w:id="590352961">
      <w:bodyDiv w:val="1"/>
      <w:marLeft w:val="0"/>
      <w:marRight w:val="0"/>
      <w:marTop w:val="0"/>
      <w:marBottom w:val="0"/>
      <w:divBdr>
        <w:top w:val="none" w:sz="0" w:space="0" w:color="auto"/>
        <w:left w:val="none" w:sz="0" w:space="0" w:color="auto"/>
        <w:bottom w:val="none" w:sz="0" w:space="0" w:color="auto"/>
        <w:right w:val="none" w:sz="0" w:space="0" w:color="auto"/>
      </w:divBdr>
      <w:divsChild>
        <w:div w:id="1133445479">
          <w:marLeft w:val="0"/>
          <w:marRight w:val="0"/>
          <w:marTop w:val="0"/>
          <w:marBottom w:val="0"/>
          <w:divBdr>
            <w:top w:val="none" w:sz="0" w:space="0" w:color="auto"/>
            <w:left w:val="none" w:sz="0" w:space="0" w:color="auto"/>
            <w:bottom w:val="none" w:sz="0" w:space="0" w:color="auto"/>
            <w:right w:val="none" w:sz="0" w:space="0" w:color="auto"/>
          </w:divBdr>
        </w:div>
      </w:divsChild>
    </w:div>
    <w:div w:id="667250528">
      <w:bodyDiv w:val="1"/>
      <w:marLeft w:val="0"/>
      <w:marRight w:val="0"/>
      <w:marTop w:val="0"/>
      <w:marBottom w:val="0"/>
      <w:divBdr>
        <w:top w:val="none" w:sz="0" w:space="0" w:color="auto"/>
        <w:left w:val="none" w:sz="0" w:space="0" w:color="auto"/>
        <w:bottom w:val="none" w:sz="0" w:space="0" w:color="auto"/>
        <w:right w:val="none" w:sz="0" w:space="0" w:color="auto"/>
      </w:divBdr>
      <w:divsChild>
        <w:div w:id="1591935808">
          <w:marLeft w:val="0"/>
          <w:marRight w:val="0"/>
          <w:marTop w:val="0"/>
          <w:marBottom w:val="0"/>
          <w:divBdr>
            <w:top w:val="none" w:sz="0" w:space="0" w:color="auto"/>
            <w:left w:val="none" w:sz="0" w:space="0" w:color="auto"/>
            <w:bottom w:val="none" w:sz="0" w:space="0" w:color="auto"/>
            <w:right w:val="none" w:sz="0" w:space="0" w:color="auto"/>
          </w:divBdr>
        </w:div>
        <w:div w:id="811676941">
          <w:marLeft w:val="0"/>
          <w:marRight w:val="0"/>
          <w:marTop w:val="0"/>
          <w:marBottom w:val="0"/>
          <w:divBdr>
            <w:top w:val="none" w:sz="0" w:space="0" w:color="auto"/>
            <w:left w:val="none" w:sz="0" w:space="0" w:color="auto"/>
            <w:bottom w:val="none" w:sz="0" w:space="0" w:color="auto"/>
            <w:right w:val="none" w:sz="0" w:space="0" w:color="auto"/>
          </w:divBdr>
        </w:div>
        <w:div w:id="1555778650">
          <w:marLeft w:val="0"/>
          <w:marRight w:val="0"/>
          <w:marTop w:val="0"/>
          <w:marBottom w:val="0"/>
          <w:divBdr>
            <w:top w:val="none" w:sz="0" w:space="0" w:color="auto"/>
            <w:left w:val="none" w:sz="0" w:space="0" w:color="auto"/>
            <w:bottom w:val="none" w:sz="0" w:space="0" w:color="auto"/>
            <w:right w:val="none" w:sz="0" w:space="0" w:color="auto"/>
          </w:divBdr>
        </w:div>
        <w:div w:id="1209608084">
          <w:marLeft w:val="0"/>
          <w:marRight w:val="0"/>
          <w:marTop w:val="0"/>
          <w:marBottom w:val="0"/>
          <w:divBdr>
            <w:top w:val="none" w:sz="0" w:space="0" w:color="auto"/>
            <w:left w:val="none" w:sz="0" w:space="0" w:color="auto"/>
            <w:bottom w:val="none" w:sz="0" w:space="0" w:color="auto"/>
            <w:right w:val="none" w:sz="0" w:space="0" w:color="auto"/>
          </w:divBdr>
        </w:div>
        <w:div w:id="1938248000">
          <w:marLeft w:val="0"/>
          <w:marRight w:val="0"/>
          <w:marTop w:val="0"/>
          <w:marBottom w:val="0"/>
          <w:divBdr>
            <w:top w:val="none" w:sz="0" w:space="0" w:color="auto"/>
            <w:left w:val="none" w:sz="0" w:space="0" w:color="auto"/>
            <w:bottom w:val="none" w:sz="0" w:space="0" w:color="auto"/>
            <w:right w:val="none" w:sz="0" w:space="0" w:color="auto"/>
          </w:divBdr>
        </w:div>
        <w:div w:id="679546453">
          <w:marLeft w:val="0"/>
          <w:marRight w:val="0"/>
          <w:marTop w:val="0"/>
          <w:marBottom w:val="0"/>
          <w:divBdr>
            <w:top w:val="none" w:sz="0" w:space="0" w:color="auto"/>
            <w:left w:val="none" w:sz="0" w:space="0" w:color="auto"/>
            <w:bottom w:val="none" w:sz="0" w:space="0" w:color="auto"/>
            <w:right w:val="none" w:sz="0" w:space="0" w:color="auto"/>
          </w:divBdr>
        </w:div>
        <w:div w:id="1303270747">
          <w:marLeft w:val="0"/>
          <w:marRight w:val="0"/>
          <w:marTop w:val="0"/>
          <w:marBottom w:val="0"/>
          <w:divBdr>
            <w:top w:val="none" w:sz="0" w:space="0" w:color="auto"/>
            <w:left w:val="none" w:sz="0" w:space="0" w:color="auto"/>
            <w:bottom w:val="none" w:sz="0" w:space="0" w:color="auto"/>
            <w:right w:val="none" w:sz="0" w:space="0" w:color="auto"/>
          </w:divBdr>
        </w:div>
        <w:div w:id="590359587">
          <w:marLeft w:val="0"/>
          <w:marRight w:val="0"/>
          <w:marTop w:val="0"/>
          <w:marBottom w:val="0"/>
          <w:divBdr>
            <w:top w:val="none" w:sz="0" w:space="0" w:color="auto"/>
            <w:left w:val="none" w:sz="0" w:space="0" w:color="auto"/>
            <w:bottom w:val="none" w:sz="0" w:space="0" w:color="auto"/>
            <w:right w:val="none" w:sz="0" w:space="0" w:color="auto"/>
          </w:divBdr>
        </w:div>
        <w:div w:id="1017315535">
          <w:marLeft w:val="0"/>
          <w:marRight w:val="0"/>
          <w:marTop w:val="0"/>
          <w:marBottom w:val="0"/>
          <w:divBdr>
            <w:top w:val="none" w:sz="0" w:space="0" w:color="auto"/>
            <w:left w:val="none" w:sz="0" w:space="0" w:color="auto"/>
            <w:bottom w:val="none" w:sz="0" w:space="0" w:color="auto"/>
            <w:right w:val="none" w:sz="0" w:space="0" w:color="auto"/>
          </w:divBdr>
        </w:div>
        <w:div w:id="17702709">
          <w:marLeft w:val="0"/>
          <w:marRight w:val="0"/>
          <w:marTop w:val="0"/>
          <w:marBottom w:val="0"/>
          <w:divBdr>
            <w:top w:val="none" w:sz="0" w:space="0" w:color="auto"/>
            <w:left w:val="none" w:sz="0" w:space="0" w:color="auto"/>
            <w:bottom w:val="none" w:sz="0" w:space="0" w:color="auto"/>
            <w:right w:val="none" w:sz="0" w:space="0" w:color="auto"/>
          </w:divBdr>
        </w:div>
        <w:div w:id="1187905551">
          <w:marLeft w:val="0"/>
          <w:marRight w:val="0"/>
          <w:marTop w:val="0"/>
          <w:marBottom w:val="0"/>
          <w:divBdr>
            <w:top w:val="none" w:sz="0" w:space="0" w:color="auto"/>
            <w:left w:val="none" w:sz="0" w:space="0" w:color="auto"/>
            <w:bottom w:val="none" w:sz="0" w:space="0" w:color="auto"/>
            <w:right w:val="none" w:sz="0" w:space="0" w:color="auto"/>
          </w:divBdr>
        </w:div>
        <w:div w:id="1044526203">
          <w:marLeft w:val="0"/>
          <w:marRight w:val="0"/>
          <w:marTop w:val="0"/>
          <w:marBottom w:val="0"/>
          <w:divBdr>
            <w:top w:val="none" w:sz="0" w:space="0" w:color="auto"/>
            <w:left w:val="none" w:sz="0" w:space="0" w:color="auto"/>
            <w:bottom w:val="none" w:sz="0" w:space="0" w:color="auto"/>
            <w:right w:val="none" w:sz="0" w:space="0" w:color="auto"/>
          </w:divBdr>
        </w:div>
        <w:div w:id="1872566570">
          <w:marLeft w:val="0"/>
          <w:marRight w:val="0"/>
          <w:marTop w:val="0"/>
          <w:marBottom w:val="0"/>
          <w:divBdr>
            <w:top w:val="none" w:sz="0" w:space="0" w:color="auto"/>
            <w:left w:val="none" w:sz="0" w:space="0" w:color="auto"/>
            <w:bottom w:val="none" w:sz="0" w:space="0" w:color="auto"/>
            <w:right w:val="none" w:sz="0" w:space="0" w:color="auto"/>
          </w:divBdr>
        </w:div>
        <w:div w:id="1689673438">
          <w:marLeft w:val="0"/>
          <w:marRight w:val="0"/>
          <w:marTop w:val="0"/>
          <w:marBottom w:val="0"/>
          <w:divBdr>
            <w:top w:val="none" w:sz="0" w:space="0" w:color="auto"/>
            <w:left w:val="none" w:sz="0" w:space="0" w:color="auto"/>
            <w:bottom w:val="none" w:sz="0" w:space="0" w:color="auto"/>
            <w:right w:val="none" w:sz="0" w:space="0" w:color="auto"/>
          </w:divBdr>
        </w:div>
        <w:div w:id="11733356">
          <w:marLeft w:val="0"/>
          <w:marRight w:val="0"/>
          <w:marTop w:val="0"/>
          <w:marBottom w:val="0"/>
          <w:divBdr>
            <w:top w:val="none" w:sz="0" w:space="0" w:color="auto"/>
            <w:left w:val="none" w:sz="0" w:space="0" w:color="auto"/>
            <w:bottom w:val="none" w:sz="0" w:space="0" w:color="auto"/>
            <w:right w:val="none" w:sz="0" w:space="0" w:color="auto"/>
          </w:divBdr>
        </w:div>
        <w:div w:id="35475123">
          <w:marLeft w:val="0"/>
          <w:marRight w:val="0"/>
          <w:marTop w:val="0"/>
          <w:marBottom w:val="0"/>
          <w:divBdr>
            <w:top w:val="none" w:sz="0" w:space="0" w:color="auto"/>
            <w:left w:val="none" w:sz="0" w:space="0" w:color="auto"/>
            <w:bottom w:val="none" w:sz="0" w:space="0" w:color="auto"/>
            <w:right w:val="none" w:sz="0" w:space="0" w:color="auto"/>
          </w:divBdr>
        </w:div>
        <w:div w:id="1125541778">
          <w:marLeft w:val="0"/>
          <w:marRight w:val="0"/>
          <w:marTop w:val="0"/>
          <w:marBottom w:val="0"/>
          <w:divBdr>
            <w:top w:val="none" w:sz="0" w:space="0" w:color="auto"/>
            <w:left w:val="none" w:sz="0" w:space="0" w:color="auto"/>
            <w:bottom w:val="none" w:sz="0" w:space="0" w:color="auto"/>
            <w:right w:val="none" w:sz="0" w:space="0" w:color="auto"/>
          </w:divBdr>
        </w:div>
        <w:div w:id="96602652">
          <w:marLeft w:val="0"/>
          <w:marRight w:val="0"/>
          <w:marTop w:val="0"/>
          <w:marBottom w:val="0"/>
          <w:divBdr>
            <w:top w:val="none" w:sz="0" w:space="0" w:color="auto"/>
            <w:left w:val="none" w:sz="0" w:space="0" w:color="auto"/>
            <w:bottom w:val="none" w:sz="0" w:space="0" w:color="auto"/>
            <w:right w:val="none" w:sz="0" w:space="0" w:color="auto"/>
          </w:divBdr>
        </w:div>
        <w:div w:id="1577982653">
          <w:marLeft w:val="0"/>
          <w:marRight w:val="0"/>
          <w:marTop w:val="0"/>
          <w:marBottom w:val="0"/>
          <w:divBdr>
            <w:top w:val="none" w:sz="0" w:space="0" w:color="auto"/>
            <w:left w:val="none" w:sz="0" w:space="0" w:color="auto"/>
            <w:bottom w:val="none" w:sz="0" w:space="0" w:color="auto"/>
            <w:right w:val="none" w:sz="0" w:space="0" w:color="auto"/>
          </w:divBdr>
        </w:div>
        <w:div w:id="1255549020">
          <w:marLeft w:val="0"/>
          <w:marRight w:val="0"/>
          <w:marTop w:val="0"/>
          <w:marBottom w:val="0"/>
          <w:divBdr>
            <w:top w:val="none" w:sz="0" w:space="0" w:color="auto"/>
            <w:left w:val="none" w:sz="0" w:space="0" w:color="auto"/>
            <w:bottom w:val="none" w:sz="0" w:space="0" w:color="auto"/>
            <w:right w:val="none" w:sz="0" w:space="0" w:color="auto"/>
          </w:divBdr>
        </w:div>
        <w:div w:id="1775785672">
          <w:marLeft w:val="0"/>
          <w:marRight w:val="0"/>
          <w:marTop w:val="0"/>
          <w:marBottom w:val="0"/>
          <w:divBdr>
            <w:top w:val="none" w:sz="0" w:space="0" w:color="auto"/>
            <w:left w:val="none" w:sz="0" w:space="0" w:color="auto"/>
            <w:bottom w:val="none" w:sz="0" w:space="0" w:color="auto"/>
            <w:right w:val="none" w:sz="0" w:space="0" w:color="auto"/>
          </w:divBdr>
        </w:div>
        <w:div w:id="1484347497">
          <w:marLeft w:val="0"/>
          <w:marRight w:val="0"/>
          <w:marTop w:val="0"/>
          <w:marBottom w:val="0"/>
          <w:divBdr>
            <w:top w:val="none" w:sz="0" w:space="0" w:color="auto"/>
            <w:left w:val="none" w:sz="0" w:space="0" w:color="auto"/>
            <w:bottom w:val="none" w:sz="0" w:space="0" w:color="auto"/>
            <w:right w:val="none" w:sz="0" w:space="0" w:color="auto"/>
          </w:divBdr>
        </w:div>
        <w:div w:id="1229653472">
          <w:marLeft w:val="0"/>
          <w:marRight w:val="0"/>
          <w:marTop w:val="0"/>
          <w:marBottom w:val="0"/>
          <w:divBdr>
            <w:top w:val="none" w:sz="0" w:space="0" w:color="auto"/>
            <w:left w:val="none" w:sz="0" w:space="0" w:color="auto"/>
            <w:bottom w:val="none" w:sz="0" w:space="0" w:color="auto"/>
            <w:right w:val="none" w:sz="0" w:space="0" w:color="auto"/>
          </w:divBdr>
        </w:div>
        <w:div w:id="1953777570">
          <w:marLeft w:val="0"/>
          <w:marRight w:val="0"/>
          <w:marTop w:val="0"/>
          <w:marBottom w:val="0"/>
          <w:divBdr>
            <w:top w:val="none" w:sz="0" w:space="0" w:color="auto"/>
            <w:left w:val="none" w:sz="0" w:space="0" w:color="auto"/>
            <w:bottom w:val="none" w:sz="0" w:space="0" w:color="auto"/>
            <w:right w:val="none" w:sz="0" w:space="0" w:color="auto"/>
          </w:divBdr>
        </w:div>
        <w:div w:id="910699348">
          <w:marLeft w:val="0"/>
          <w:marRight w:val="0"/>
          <w:marTop w:val="0"/>
          <w:marBottom w:val="0"/>
          <w:divBdr>
            <w:top w:val="none" w:sz="0" w:space="0" w:color="auto"/>
            <w:left w:val="none" w:sz="0" w:space="0" w:color="auto"/>
            <w:bottom w:val="none" w:sz="0" w:space="0" w:color="auto"/>
            <w:right w:val="none" w:sz="0" w:space="0" w:color="auto"/>
          </w:divBdr>
        </w:div>
        <w:div w:id="1475902274">
          <w:marLeft w:val="0"/>
          <w:marRight w:val="0"/>
          <w:marTop w:val="0"/>
          <w:marBottom w:val="0"/>
          <w:divBdr>
            <w:top w:val="none" w:sz="0" w:space="0" w:color="auto"/>
            <w:left w:val="none" w:sz="0" w:space="0" w:color="auto"/>
            <w:bottom w:val="none" w:sz="0" w:space="0" w:color="auto"/>
            <w:right w:val="none" w:sz="0" w:space="0" w:color="auto"/>
          </w:divBdr>
        </w:div>
        <w:div w:id="1339693359">
          <w:marLeft w:val="0"/>
          <w:marRight w:val="0"/>
          <w:marTop w:val="0"/>
          <w:marBottom w:val="0"/>
          <w:divBdr>
            <w:top w:val="none" w:sz="0" w:space="0" w:color="auto"/>
            <w:left w:val="none" w:sz="0" w:space="0" w:color="auto"/>
            <w:bottom w:val="none" w:sz="0" w:space="0" w:color="auto"/>
            <w:right w:val="none" w:sz="0" w:space="0" w:color="auto"/>
          </w:divBdr>
        </w:div>
        <w:div w:id="852184465">
          <w:marLeft w:val="0"/>
          <w:marRight w:val="0"/>
          <w:marTop w:val="0"/>
          <w:marBottom w:val="0"/>
          <w:divBdr>
            <w:top w:val="none" w:sz="0" w:space="0" w:color="auto"/>
            <w:left w:val="none" w:sz="0" w:space="0" w:color="auto"/>
            <w:bottom w:val="none" w:sz="0" w:space="0" w:color="auto"/>
            <w:right w:val="none" w:sz="0" w:space="0" w:color="auto"/>
          </w:divBdr>
        </w:div>
        <w:div w:id="1315331450">
          <w:marLeft w:val="0"/>
          <w:marRight w:val="0"/>
          <w:marTop w:val="0"/>
          <w:marBottom w:val="0"/>
          <w:divBdr>
            <w:top w:val="none" w:sz="0" w:space="0" w:color="auto"/>
            <w:left w:val="none" w:sz="0" w:space="0" w:color="auto"/>
            <w:bottom w:val="none" w:sz="0" w:space="0" w:color="auto"/>
            <w:right w:val="none" w:sz="0" w:space="0" w:color="auto"/>
          </w:divBdr>
        </w:div>
      </w:divsChild>
    </w:div>
    <w:div w:id="734544869">
      <w:bodyDiv w:val="1"/>
      <w:marLeft w:val="0"/>
      <w:marRight w:val="0"/>
      <w:marTop w:val="0"/>
      <w:marBottom w:val="0"/>
      <w:divBdr>
        <w:top w:val="none" w:sz="0" w:space="0" w:color="auto"/>
        <w:left w:val="none" w:sz="0" w:space="0" w:color="auto"/>
        <w:bottom w:val="none" w:sz="0" w:space="0" w:color="auto"/>
        <w:right w:val="none" w:sz="0" w:space="0" w:color="auto"/>
      </w:divBdr>
      <w:divsChild>
        <w:div w:id="643697494">
          <w:marLeft w:val="0"/>
          <w:marRight w:val="0"/>
          <w:marTop w:val="0"/>
          <w:marBottom w:val="0"/>
          <w:divBdr>
            <w:top w:val="none" w:sz="0" w:space="0" w:color="auto"/>
            <w:left w:val="none" w:sz="0" w:space="0" w:color="auto"/>
            <w:bottom w:val="none" w:sz="0" w:space="0" w:color="auto"/>
            <w:right w:val="none" w:sz="0" w:space="0" w:color="auto"/>
          </w:divBdr>
        </w:div>
        <w:div w:id="2099981653">
          <w:marLeft w:val="0"/>
          <w:marRight w:val="0"/>
          <w:marTop w:val="0"/>
          <w:marBottom w:val="0"/>
          <w:divBdr>
            <w:top w:val="none" w:sz="0" w:space="0" w:color="auto"/>
            <w:left w:val="none" w:sz="0" w:space="0" w:color="auto"/>
            <w:bottom w:val="none" w:sz="0" w:space="0" w:color="auto"/>
            <w:right w:val="none" w:sz="0" w:space="0" w:color="auto"/>
          </w:divBdr>
        </w:div>
        <w:div w:id="476923395">
          <w:marLeft w:val="0"/>
          <w:marRight w:val="0"/>
          <w:marTop w:val="0"/>
          <w:marBottom w:val="0"/>
          <w:divBdr>
            <w:top w:val="none" w:sz="0" w:space="0" w:color="auto"/>
            <w:left w:val="none" w:sz="0" w:space="0" w:color="auto"/>
            <w:bottom w:val="none" w:sz="0" w:space="0" w:color="auto"/>
            <w:right w:val="none" w:sz="0" w:space="0" w:color="auto"/>
          </w:divBdr>
        </w:div>
        <w:div w:id="96953424">
          <w:marLeft w:val="0"/>
          <w:marRight w:val="0"/>
          <w:marTop w:val="0"/>
          <w:marBottom w:val="0"/>
          <w:divBdr>
            <w:top w:val="none" w:sz="0" w:space="0" w:color="auto"/>
            <w:left w:val="none" w:sz="0" w:space="0" w:color="auto"/>
            <w:bottom w:val="none" w:sz="0" w:space="0" w:color="auto"/>
            <w:right w:val="none" w:sz="0" w:space="0" w:color="auto"/>
          </w:divBdr>
        </w:div>
        <w:div w:id="2054574670">
          <w:marLeft w:val="0"/>
          <w:marRight w:val="0"/>
          <w:marTop w:val="0"/>
          <w:marBottom w:val="0"/>
          <w:divBdr>
            <w:top w:val="none" w:sz="0" w:space="0" w:color="auto"/>
            <w:left w:val="none" w:sz="0" w:space="0" w:color="auto"/>
            <w:bottom w:val="none" w:sz="0" w:space="0" w:color="auto"/>
            <w:right w:val="none" w:sz="0" w:space="0" w:color="auto"/>
          </w:divBdr>
        </w:div>
        <w:div w:id="252710972">
          <w:marLeft w:val="0"/>
          <w:marRight w:val="0"/>
          <w:marTop w:val="0"/>
          <w:marBottom w:val="0"/>
          <w:divBdr>
            <w:top w:val="none" w:sz="0" w:space="0" w:color="auto"/>
            <w:left w:val="none" w:sz="0" w:space="0" w:color="auto"/>
            <w:bottom w:val="none" w:sz="0" w:space="0" w:color="auto"/>
            <w:right w:val="none" w:sz="0" w:space="0" w:color="auto"/>
          </w:divBdr>
        </w:div>
        <w:div w:id="1580670512">
          <w:marLeft w:val="0"/>
          <w:marRight w:val="0"/>
          <w:marTop w:val="0"/>
          <w:marBottom w:val="0"/>
          <w:divBdr>
            <w:top w:val="none" w:sz="0" w:space="0" w:color="auto"/>
            <w:left w:val="none" w:sz="0" w:space="0" w:color="auto"/>
            <w:bottom w:val="none" w:sz="0" w:space="0" w:color="auto"/>
            <w:right w:val="none" w:sz="0" w:space="0" w:color="auto"/>
          </w:divBdr>
        </w:div>
        <w:div w:id="924461856">
          <w:marLeft w:val="0"/>
          <w:marRight w:val="0"/>
          <w:marTop w:val="0"/>
          <w:marBottom w:val="0"/>
          <w:divBdr>
            <w:top w:val="none" w:sz="0" w:space="0" w:color="auto"/>
            <w:left w:val="none" w:sz="0" w:space="0" w:color="auto"/>
            <w:bottom w:val="none" w:sz="0" w:space="0" w:color="auto"/>
            <w:right w:val="none" w:sz="0" w:space="0" w:color="auto"/>
          </w:divBdr>
        </w:div>
        <w:div w:id="1965651817">
          <w:marLeft w:val="0"/>
          <w:marRight w:val="0"/>
          <w:marTop w:val="0"/>
          <w:marBottom w:val="0"/>
          <w:divBdr>
            <w:top w:val="none" w:sz="0" w:space="0" w:color="auto"/>
            <w:left w:val="none" w:sz="0" w:space="0" w:color="auto"/>
            <w:bottom w:val="none" w:sz="0" w:space="0" w:color="auto"/>
            <w:right w:val="none" w:sz="0" w:space="0" w:color="auto"/>
          </w:divBdr>
        </w:div>
        <w:div w:id="897672337">
          <w:marLeft w:val="0"/>
          <w:marRight w:val="0"/>
          <w:marTop w:val="0"/>
          <w:marBottom w:val="0"/>
          <w:divBdr>
            <w:top w:val="none" w:sz="0" w:space="0" w:color="auto"/>
            <w:left w:val="none" w:sz="0" w:space="0" w:color="auto"/>
            <w:bottom w:val="none" w:sz="0" w:space="0" w:color="auto"/>
            <w:right w:val="none" w:sz="0" w:space="0" w:color="auto"/>
          </w:divBdr>
        </w:div>
        <w:div w:id="711349740">
          <w:marLeft w:val="0"/>
          <w:marRight w:val="0"/>
          <w:marTop w:val="0"/>
          <w:marBottom w:val="0"/>
          <w:divBdr>
            <w:top w:val="none" w:sz="0" w:space="0" w:color="auto"/>
            <w:left w:val="none" w:sz="0" w:space="0" w:color="auto"/>
            <w:bottom w:val="none" w:sz="0" w:space="0" w:color="auto"/>
            <w:right w:val="none" w:sz="0" w:space="0" w:color="auto"/>
          </w:divBdr>
        </w:div>
        <w:div w:id="1323124425">
          <w:marLeft w:val="0"/>
          <w:marRight w:val="0"/>
          <w:marTop w:val="0"/>
          <w:marBottom w:val="0"/>
          <w:divBdr>
            <w:top w:val="none" w:sz="0" w:space="0" w:color="auto"/>
            <w:left w:val="none" w:sz="0" w:space="0" w:color="auto"/>
            <w:bottom w:val="none" w:sz="0" w:space="0" w:color="auto"/>
            <w:right w:val="none" w:sz="0" w:space="0" w:color="auto"/>
          </w:divBdr>
        </w:div>
        <w:div w:id="592511457">
          <w:marLeft w:val="0"/>
          <w:marRight w:val="0"/>
          <w:marTop w:val="0"/>
          <w:marBottom w:val="0"/>
          <w:divBdr>
            <w:top w:val="none" w:sz="0" w:space="0" w:color="auto"/>
            <w:left w:val="none" w:sz="0" w:space="0" w:color="auto"/>
            <w:bottom w:val="none" w:sz="0" w:space="0" w:color="auto"/>
            <w:right w:val="none" w:sz="0" w:space="0" w:color="auto"/>
          </w:divBdr>
        </w:div>
        <w:div w:id="297343836">
          <w:marLeft w:val="0"/>
          <w:marRight w:val="0"/>
          <w:marTop w:val="0"/>
          <w:marBottom w:val="0"/>
          <w:divBdr>
            <w:top w:val="none" w:sz="0" w:space="0" w:color="auto"/>
            <w:left w:val="none" w:sz="0" w:space="0" w:color="auto"/>
            <w:bottom w:val="none" w:sz="0" w:space="0" w:color="auto"/>
            <w:right w:val="none" w:sz="0" w:space="0" w:color="auto"/>
          </w:divBdr>
        </w:div>
      </w:divsChild>
    </w:div>
    <w:div w:id="743407325">
      <w:bodyDiv w:val="1"/>
      <w:marLeft w:val="0"/>
      <w:marRight w:val="0"/>
      <w:marTop w:val="0"/>
      <w:marBottom w:val="0"/>
      <w:divBdr>
        <w:top w:val="none" w:sz="0" w:space="0" w:color="auto"/>
        <w:left w:val="none" w:sz="0" w:space="0" w:color="auto"/>
        <w:bottom w:val="none" w:sz="0" w:space="0" w:color="auto"/>
        <w:right w:val="none" w:sz="0" w:space="0" w:color="auto"/>
      </w:divBdr>
    </w:div>
    <w:div w:id="798689060">
      <w:bodyDiv w:val="1"/>
      <w:marLeft w:val="0"/>
      <w:marRight w:val="0"/>
      <w:marTop w:val="0"/>
      <w:marBottom w:val="0"/>
      <w:divBdr>
        <w:top w:val="none" w:sz="0" w:space="0" w:color="auto"/>
        <w:left w:val="none" w:sz="0" w:space="0" w:color="auto"/>
        <w:bottom w:val="none" w:sz="0" w:space="0" w:color="auto"/>
        <w:right w:val="none" w:sz="0" w:space="0" w:color="auto"/>
      </w:divBdr>
      <w:divsChild>
        <w:div w:id="965545626">
          <w:marLeft w:val="0"/>
          <w:marRight w:val="0"/>
          <w:marTop w:val="0"/>
          <w:marBottom w:val="0"/>
          <w:divBdr>
            <w:top w:val="none" w:sz="0" w:space="0" w:color="auto"/>
            <w:left w:val="none" w:sz="0" w:space="0" w:color="auto"/>
            <w:bottom w:val="none" w:sz="0" w:space="0" w:color="auto"/>
            <w:right w:val="none" w:sz="0" w:space="0" w:color="auto"/>
          </w:divBdr>
          <w:divsChild>
            <w:div w:id="178791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206226">
      <w:bodyDiv w:val="1"/>
      <w:marLeft w:val="0"/>
      <w:marRight w:val="0"/>
      <w:marTop w:val="0"/>
      <w:marBottom w:val="0"/>
      <w:divBdr>
        <w:top w:val="none" w:sz="0" w:space="0" w:color="auto"/>
        <w:left w:val="none" w:sz="0" w:space="0" w:color="auto"/>
        <w:bottom w:val="none" w:sz="0" w:space="0" w:color="auto"/>
        <w:right w:val="none" w:sz="0" w:space="0" w:color="auto"/>
      </w:divBdr>
      <w:divsChild>
        <w:div w:id="2022585819">
          <w:marLeft w:val="0"/>
          <w:marRight w:val="0"/>
          <w:marTop w:val="0"/>
          <w:marBottom w:val="0"/>
          <w:divBdr>
            <w:top w:val="none" w:sz="0" w:space="0" w:color="auto"/>
            <w:left w:val="none" w:sz="0" w:space="0" w:color="auto"/>
            <w:bottom w:val="none" w:sz="0" w:space="0" w:color="auto"/>
            <w:right w:val="none" w:sz="0" w:space="0" w:color="auto"/>
          </w:divBdr>
          <w:divsChild>
            <w:div w:id="199386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574435">
      <w:bodyDiv w:val="1"/>
      <w:marLeft w:val="0"/>
      <w:marRight w:val="0"/>
      <w:marTop w:val="0"/>
      <w:marBottom w:val="0"/>
      <w:divBdr>
        <w:top w:val="none" w:sz="0" w:space="0" w:color="auto"/>
        <w:left w:val="none" w:sz="0" w:space="0" w:color="auto"/>
        <w:bottom w:val="none" w:sz="0" w:space="0" w:color="auto"/>
        <w:right w:val="none" w:sz="0" w:space="0" w:color="auto"/>
      </w:divBdr>
      <w:divsChild>
        <w:div w:id="1632589225">
          <w:marLeft w:val="0"/>
          <w:marRight w:val="0"/>
          <w:marTop w:val="0"/>
          <w:marBottom w:val="0"/>
          <w:divBdr>
            <w:top w:val="none" w:sz="0" w:space="0" w:color="auto"/>
            <w:left w:val="none" w:sz="0" w:space="0" w:color="auto"/>
            <w:bottom w:val="none" w:sz="0" w:space="0" w:color="auto"/>
            <w:right w:val="none" w:sz="0" w:space="0" w:color="auto"/>
          </w:divBdr>
        </w:div>
        <w:div w:id="1340816672">
          <w:marLeft w:val="0"/>
          <w:marRight w:val="0"/>
          <w:marTop w:val="0"/>
          <w:marBottom w:val="0"/>
          <w:divBdr>
            <w:top w:val="none" w:sz="0" w:space="0" w:color="auto"/>
            <w:left w:val="none" w:sz="0" w:space="0" w:color="auto"/>
            <w:bottom w:val="none" w:sz="0" w:space="0" w:color="auto"/>
            <w:right w:val="none" w:sz="0" w:space="0" w:color="auto"/>
          </w:divBdr>
        </w:div>
        <w:div w:id="511604254">
          <w:marLeft w:val="0"/>
          <w:marRight w:val="0"/>
          <w:marTop w:val="0"/>
          <w:marBottom w:val="0"/>
          <w:divBdr>
            <w:top w:val="none" w:sz="0" w:space="0" w:color="auto"/>
            <w:left w:val="none" w:sz="0" w:space="0" w:color="auto"/>
            <w:bottom w:val="none" w:sz="0" w:space="0" w:color="auto"/>
            <w:right w:val="none" w:sz="0" w:space="0" w:color="auto"/>
          </w:divBdr>
        </w:div>
        <w:div w:id="456720796">
          <w:marLeft w:val="0"/>
          <w:marRight w:val="0"/>
          <w:marTop w:val="0"/>
          <w:marBottom w:val="0"/>
          <w:divBdr>
            <w:top w:val="none" w:sz="0" w:space="0" w:color="auto"/>
            <w:left w:val="none" w:sz="0" w:space="0" w:color="auto"/>
            <w:bottom w:val="none" w:sz="0" w:space="0" w:color="auto"/>
            <w:right w:val="none" w:sz="0" w:space="0" w:color="auto"/>
          </w:divBdr>
        </w:div>
        <w:div w:id="1438670207">
          <w:marLeft w:val="0"/>
          <w:marRight w:val="0"/>
          <w:marTop w:val="0"/>
          <w:marBottom w:val="0"/>
          <w:divBdr>
            <w:top w:val="none" w:sz="0" w:space="0" w:color="auto"/>
            <w:left w:val="none" w:sz="0" w:space="0" w:color="auto"/>
            <w:bottom w:val="none" w:sz="0" w:space="0" w:color="auto"/>
            <w:right w:val="none" w:sz="0" w:space="0" w:color="auto"/>
          </w:divBdr>
        </w:div>
        <w:div w:id="1798453077">
          <w:marLeft w:val="0"/>
          <w:marRight w:val="0"/>
          <w:marTop w:val="0"/>
          <w:marBottom w:val="0"/>
          <w:divBdr>
            <w:top w:val="none" w:sz="0" w:space="0" w:color="auto"/>
            <w:left w:val="none" w:sz="0" w:space="0" w:color="auto"/>
            <w:bottom w:val="none" w:sz="0" w:space="0" w:color="auto"/>
            <w:right w:val="none" w:sz="0" w:space="0" w:color="auto"/>
          </w:divBdr>
        </w:div>
        <w:div w:id="1343631346">
          <w:marLeft w:val="0"/>
          <w:marRight w:val="0"/>
          <w:marTop w:val="0"/>
          <w:marBottom w:val="0"/>
          <w:divBdr>
            <w:top w:val="none" w:sz="0" w:space="0" w:color="auto"/>
            <w:left w:val="none" w:sz="0" w:space="0" w:color="auto"/>
            <w:bottom w:val="none" w:sz="0" w:space="0" w:color="auto"/>
            <w:right w:val="none" w:sz="0" w:space="0" w:color="auto"/>
          </w:divBdr>
        </w:div>
        <w:div w:id="1961758988">
          <w:marLeft w:val="0"/>
          <w:marRight w:val="0"/>
          <w:marTop w:val="0"/>
          <w:marBottom w:val="0"/>
          <w:divBdr>
            <w:top w:val="none" w:sz="0" w:space="0" w:color="auto"/>
            <w:left w:val="none" w:sz="0" w:space="0" w:color="auto"/>
            <w:bottom w:val="none" w:sz="0" w:space="0" w:color="auto"/>
            <w:right w:val="none" w:sz="0" w:space="0" w:color="auto"/>
          </w:divBdr>
        </w:div>
        <w:div w:id="376974216">
          <w:marLeft w:val="0"/>
          <w:marRight w:val="0"/>
          <w:marTop w:val="0"/>
          <w:marBottom w:val="0"/>
          <w:divBdr>
            <w:top w:val="none" w:sz="0" w:space="0" w:color="auto"/>
            <w:left w:val="none" w:sz="0" w:space="0" w:color="auto"/>
            <w:bottom w:val="none" w:sz="0" w:space="0" w:color="auto"/>
            <w:right w:val="none" w:sz="0" w:space="0" w:color="auto"/>
          </w:divBdr>
        </w:div>
        <w:div w:id="450128734">
          <w:marLeft w:val="0"/>
          <w:marRight w:val="0"/>
          <w:marTop w:val="0"/>
          <w:marBottom w:val="0"/>
          <w:divBdr>
            <w:top w:val="none" w:sz="0" w:space="0" w:color="auto"/>
            <w:left w:val="none" w:sz="0" w:space="0" w:color="auto"/>
            <w:bottom w:val="none" w:sz="0" w:space="0" w:color="auto"/>
            <w:right w:val="none" w:sz="0" w:space="0" w:color="auto"/>
          </w:divBdr>
        </w:div>
        <w:div w:id="342437735">
          <w:marLeft w:val="0"/>
          <w:marRight w:val="0"/>
          <w:marTop w:val="0"/>
          <w:marBottom w:val="0"/>
          <w:divBdr>
            <w:top w:val="none" w:sz="0" w:space="0" w:color="auto"/>
            <w:left w:val="none" w:sz="0" w:space="0" w:color="auto"/>
            <w:bottom w:val="none" w:sz="0" w:space="0" w:color="auto"/>
            <w:right w:val="none" w:sz="0" w:space="0" w:color="auto"/>
          </w:divBdr>
        </w:div>
        <w:div w:id="224803415">
          <w:marLeft w:val="0"/>
          <w:marRight w:val="0"/>
          <w:marTop w:val="0"/>
          <w:marBottom w:val="0"/>
          <w:divBdr>
            <w:top w:val="none" w:sz="0" w:space="0" w:color="auto"/>
            <w:left w:val="none" w:sz="0" w:space="0" w:color="auto"/>
            <w:bottom w:val="none" w:sz="0" w:space="0" w:color="auto"/>
            <w:right w:val="none" w:sz="0" w:space="0" w:color="auto"/>
          </w:divBdr>
        </w:div>
        <w:div w:id="702900172">
          <w:marLeft w:val="0"/>
          <w:marRight w:val="0"/>
          <w:marTop w:val="0"/>
          <w:marBottom w:val="0"/>
          <w:divBdr>
            <w:top w:val="none" w:sz="0" w:space="0" w:color="auto"/>
            <w:left w:val="none" w:sz="0" w:space="0" w:color="auto"/>
            <w:bottom w:val="none" w:sz="0" w:space="0" w:color="auto"/>
            <w:right w:val="none" w:sz="0" w:space="0" w:color="auto"/>
          </w:divBdr>
        </w:div>
        <w:div w:id="920021722">
          <w:marLeft w:val="0"/>
          <w:marRight w:val="0"/>
          <w:marTop w:val="0"/>
          <w:marBottom w:val="0"/>
          <w:divBdr>
            <w:top w:val="none" w:sz="0" w:space="0" w:color="auto"/>
            <w:left w:val="none" w:sz="0" w:space="0" w:color="auto"/>
            <w:bottom w:val="none" w:sz="0" w:space="0" w:color="auto"/>
            <w:right w:val="none" w:sz="0" w:space="0" w:color="auto"/>
          </w:divBdr>
        </w:div>
        <w:div w:id="1246963643">
          <w:marLeft w:val="0"/>
          <w:marRight w:val="0"/>
          <w:marTop w:val="0"/>
          <w:marBottom w:val="0"/>
          <w:divBdr>
            <w:top w:val="none" w:sz="0" w:space="0" w:color="auto"/>
            <w:left w:val="none" w:sz="0" w:space="0" w:color="auto"/>
            <w:bottom w:val="none" w:sz="0" w:space="0" w:color="auto"/>
            <w:right w:val="none" w:sz="0" w:space="0" w:color="auto"/>
          </w:divBdr>
        </w:div>
      </w:divsChild>
    </w:div>
    <w:div w:id="1035040666">
      <w:bodyDiv w:val="1"/>
      <w:marLeft w:val="0"/>
      <w:marRight w:val="0"/>
      <w:marTop w:val="0"/>
      <w:marBottom w:val="0"/>
      <w:divBdr>
        <w:top w:val="none" w:sz="0" w:space="0" w:color="auto"/>
        <w:left w:val="none" w:sz="0" w:space="0" w:color="auto"/>
        <w:bottom w:val="none" w:sz="0" w:space="0" w:color="auto"/>
        <w:right w:val="none" w:sz="0" w:space="0" w:color="auto"/>
      </w:divBdr>
      <w:divsChild>
        <w:div w:id="1687250494">
          <w:marLeft w:val="0"/>
          <w:marRight w:val="0"/>
          <w:marTop w:val="0"/>
          <w:marBottom w:val="0"/>
          <w:divBdr>
            <w:top w:val="none" w:sz="0" w:space="0" w:color="auto"/>
            <w:left w:val="none" w:sz="0" w:space="0" w:color="auto"/>
            <w:bottom w:val="none" w:sz="0" w:space="0" w:color="auto"/>
            <w:right w:val="none" w:sz="0" w:space="0" w:color="auto"/>
          </w:divBdr>
        </w:div>
        <w:div w:id="263806553">
          <w:marLeft w:val="0"/>
          <w:marRight w:val="0"/>
          <w:marTop w:val="0"/>
          <w:marBottom w:val="0"/>
          <w:divBdr>
            <w:top w:val="none" w:sz="0" w:space="0" w:color="auto"/>
            <w:left w:val="none" w:sz="0" w:space="0" w:color="auto"/>
            <w:bottom w:val="none" w:sz="0" w:space="0" w:color="auto"/>
            <w:right w:val="none" w:sz="0" w:space="0" w:color="auto"/>
          </w:divBdr>
        </w:div>
        <w:div w:id="747381326">
          <w:marLeft w:val="0"/>
          <w:marRight w:val="0"/>
          <w:marTop w:val="0"/>
          <w:marBottom w:val="0"/>
          <w:divBdr>
            <w:top w:val="none" w:sz="0" w:space="0" w:color="auto"/>
            <w:left w:val="none" w:sz="0" w:space="0" w:color="auto"/>
            <w:bottom w:val="none" w:sz="0" w:space="0" w:color="auto"/>
            <w:right w:val="none" w:sz="0" w:space="0" w:color="auto"/>
          </w:divBdr>
        </w:div>
        <w:div w:id="422997837">
          <w:marLeft w:val="0"/>
          <w:marRight w:val="0"/>
          <w:marTop w:val="0"/>
          <w:marBottom w:val="0"/>
          <w:divBdr>
            <w:top w:val="none" w:sz="0" w:space="0" w:color="auto"/>
            <w:left w:val="none" w:sz="0" w:space="0" w:color="auto"/>
            <w:bottom w:val="none" w:sz="0" w:space="0" w:color="auto"/>
            <w:right w:val="none" w:sz="0" w:space="0" w:color="auto"/>
          </w:divBdr>
        </w:div>
        <w:div w:id="353388433">
          <w:marLeft w:val="0"/>
          <w:marRight w:val="0"/>
          <w:marTop w:val="0"/>
          <w:marBottom w:val="0"/>
          <w:divBdr>
            <w:top w:val="none" w:sz="0" w:space="0" w:color="auto"/>
            <w:left w:val="none" w:sz="0" w:space="0" w:color="auto"/>
            <w:bottom w:val="none" w:sz="0" w:space="0" w:color="auto"/>
            <w:right w:val="none" w:sz="0" w:space="0" w:color="auto"/>
          </w:divBdr>
        </w:div>
        <w:div w:id="303043365">
          <w:marLeft w:val="0"/>
          <w:marRight w:val="0"/>
          <w:marTop w:val="0"/>
          <w:marBottom w:val="0"/>
          <w:divBdr>
            <w:top w:val="none" w:sz="0" w:space="0" w:color="auto"/>
            <w:left w:val="none" w:sz="0" w:space="0" w:color="auto"/>
            <w:bottom w:val="none" w:sz="0" w:space="0" w:color="auto"/>
            <w:right w:val="none" w:sz="0" w:space="0" w:color="auto"/>
          </w:divBdr>
        </w:div>
        <w:div w:id="2053112884">
          <w:marLeft w:val="0"/>
          <w:marRight w:val="0"/>
          <w:marTop w:val="0"/>
          <w:marBottom w:val="0"/>
          <w:divBdr>
            <w:top w:val="none" w:sz="0" w:space="0" w:color="auto"/>
            <w:left w:val="none" w:sz="0" w:space="0" w:color="auto"/>
            <w:bottom w:val="none" w:sz="0" w:space="0" w:color="auto"/>
            <w:right w:val="none" w:sz="0" w:space="0" w:color="auto"/>
          </w:divBdr>
        </w:div>
        <w:div w:id="1449011670">
          <w:marLeft w:val="0"/>
          <w:marRight w:val="0"/>
          <w:marTop w:val="0"/>
          <w:marBottom w:val="0"/>
          <w:divBdr>
            <w:top w:val="none" w:sz="0" w:space="0" w:color="auto"/>
            <w:left w:val="none" w:sz="0" w:space="0" w:color="auto"/>
            <w:bottom w:val="none" w:sz="0" w:space="0" w:color="auto"/>
            <w:right w:val="none" w:sz="0" w:space="0" w:color="auto"/>
          </w:divBdr>
        </w:div>
        <w:div w:id="2130929535">
          <w:marLeft w:val="0"/>
          <w:marRight w:val="0"/>
          <w:marTop w:val="0"/>
          <w:marBottom w:val="0"/>
          <w:divBdr>
            <w:top w:val="none" w:sz="0" w:space="0" w:color="auto"/>
            <w:left w:val="none" w:sz="0" w:space="0" w:color="auto"/>
            <w:bottom w:val="none" w:sz="0" w:space="0" w:color="auto"/>
            <w:right w:val="none" w:sz="0" w:space="0" w:color="auto"/>
          </w:divBdr>
        </w:div>
        <w:div w:id="722484037">
          <w:marLeft w:val="0"/>
          <w:marRight w:val="0"/>
          <w:marTop w:val="0"/>
          <w:marBottom w:val="0"/>
          <w:divBdr>
            <w:top w:val="none" w:sz="0" w:space="0" w:color="auto"/>
            <w:left w:val="none" w:sz="0" w:space="0" w:color="auto"/>
            <w:bottom w:val="none" w:sz="0" w:space="0" w:color="auto"/>
            <w:right w:val="none" w:sz="0" w:space="0" w:color="auto"/>
          </w:divBdr>
        </w:div>
        <w:div w:id="1836802060">
          <w:marLeft w:val="0"/>
          <w:marRight w:val="0"/>
          <w:marTop w:val="0"/>
          <w:marBottom w:val="0"/>
          <w:divBdr>
            <w:top w:val="none" w:sz="0" w:space="0" w:color="auto"/>
            <w:left w:val="none" w:sz="0" w:space="0" w:color="auto"/>
            <w:bottom w:val="none" w:sz="0" w:space="0" w:color="auto"/>
            <w:right w:val="none" w:sz="0" w:space="0" w:color="auto"/>
          </w:divBdr>
        </w:div>
        <w:div w:id="1409880850">
          <w:marLeft w:val="0"/>
          <w:marRight w:val="0"/>
          <w:marTop w:val="0"/>
          <w:marBottom w:val="0"/>
          <w:divBdr>
            <w:top w:val="none" w:sz="0" w:space="0" w:color="auto"/>
            <w:left w:val="none" w:sz="0" w:space="0" w:color="auto"/>
            <w:bottom w:val="none" w:sz="0" w:space="0" w:color="auto"/>
            <w:right w:val="none" w:sz="0" w:space="0" w:color="auto"/>
          </w:divBdr>
        </w:div>
        <w:div w:id="877470049">
          <w:marLeft w:val="0"/>
          <w:marRight w:val="0"/>
          <w:marTop w:val="0"/>
          <w:marBottom w:val="0"/>
          <w:divBdr>
            <w:top w:val="none" w:sz="0" w:space="0" w:color="auto"/>
            <w:left w:val="none" w:sz="0" w:space="0" w:color="auto"/>
            <w:bottom w:val="none" w:sz="0" w:space="0" w:color="auto"/>
            <w:right w:val="none" w:sz="0" w:space="0" w:color="auto"/>
          </w:divBdr>
        </w:div>
        <w:div w:id="552541211">
          <w:marLeft w:val="0"/>
          <w:marRight w:val="0"/>
          <w:marTop w:val="0"/>
          <w:marBottom w:val="0"/>
          <w:divBdr>
            <w:top w:val="none" w:sz="0" w:space="0" w:color="auto"/>
            <w:left w:val="none" w:sz="0" w:space="0" w:color="auto"/>
            <w:bottom w:val="none" w:sz="0" w:space="0" w:color="auto"/>
            <w:right w:val="none" w:sz="0" w:space="0" w:color="auto"/>
          </w:divBdr>
        </w:div>
      </w:divsChild>
    </w:div>
    <w:div w:id="1053625672">
      <w:bodyDiv w:val="1"/>
      <w:marLeft w:val="0"/>
      <w:marRight w:val="0"/>
      <w:marTop w:val="0"/>
      <w:marBottom w:val="0"/>
      <w:divBdr>
        <w:top w:val="none" w:sz="0" w:space="0" w:color="auto"/>
        <w:left w:val="none" w:sz="0" w:space="0" w:color="auto"/>
        <w:bottom w:val="none" w:sz="0" w:space="0" w:color="auto"/>
        <w:right w:val="none" w:sz="0" w:space="0" w:color="auto"/>
      </w:divBdr>
      <w:divsChild>
        <w:div w:id="412120291">
          <w:marLeft w:val="0"/>
          <w:marRight w:val="0"/>
          <w:marTop w:val="0"/>
          <w:marBottom w:val="0"/>
          <w:divBdr>
            <w:top w:val="none" w:sz="0" w:space="0" w:color="auto"/>
            <w:left w:val="none" w:sz="0" w:space="0" w:color="auto"/>
            <w:bottom w:val="none" w:sz="0" w:space="0" w:color="auto"/>
            <w:right w:val="none" w:sz="0" w:space="0" w:color="auto"/>
          </w:divBdr>
        </w:div>
        <w:div w:id="1382900424">
          <w:marLeft w:val="0"/>
          <w:marRight w:val="0"/>
          <w:marTop w:val="0"/>
          <w:marBottom w:val="0"/>
          <w:divBdr>
            <w:top w:val="none" w:sz="0" w:space="0" w:color="auto"/>
            <w:left w:val="none" w:sz="0" w:space="0" w:color="auto"/>
            <w:bottom w:val="none" w:sz="0" w:space="0" w:color="auto"/>
            <w:right w:val="none" w:sz="0" w:space="0" w:color="auto"/>
          </w:divBdr>
        </w:div>
        <w:div w:id="643704867">
          <w:marLeft w:val="0"/>
          <w:marRight w:val="0"/>
          <w:marTop w:val="0"/>
          <w:marBottom w:val="0"/>
          <w:divBdr>
            <w:top w:val="none" w:sz="0" w:space="0" w:color="auto"/>
            <w:left w:val="none" w:sz="0" w:space="0" w:color="auto"/>
            <w:bottom w:val="none" w:sz="0" w:space="0" w:color="auto"/>
            <w:right w:val="none" w:sz="0" w:space="0" w:color="auto"/>
          </w:divBdr>
        </w:div>
        <w:div w:id="1345009774">
          <w:marLeft w:val="0"/>
          <w:marRight w:val="0"/>
          <w:marTop w:val="0"/>
          <w:marBottom w:val="0"/>
          <w:divBdr>
            <w:top w:val="none" w:sz="0" w:space="0" w:color="auto"/>
            <w:left w:val="none" w:sz="0" w:space="0" w:color="auto"/>
            <w:bottom w:val="none" w:sz="0" w:space="0" w:color="auto"/>
            <w:right w:val="none" w:sz="0" w:space="0" w:color="auto"/>
          </w:divBdr>
        </w:div>
        <w:div w:id="2086297787">
          <w:marLeft w:val="0"/>
          <w:marRight w:val="0"/>
          <w:marTop w:val="0"/>
          <w:marBottom w:val="0"/>
          <w:divBdr>
            <w:top w:val="none" w:sz="0" w:space="0" w:color="auto"/>
            <w:left w:val="none" w:sz="0" w:space="0" w:color="auto"/>
            <w:bottom w:val="none" w:sz="0" w:space="0" w:color="auto"/>
            <w:right w:val="none" w:sz="0" w:space="0" w:color="auto"/>
          </w:divBdr>
        </w:div>
        <w:div w:id="479924224">
          <w:marLeft w:val="0"/>
          <w:marRight w:val="0"/>
          <w:marTop w:val="0"/>
          <w:marBottom w:val="0"/>
          <w:divBdr>
            <w:top w:val="none" w:sz="0" w:space="0" w:color="auto"/>
            <w:left w:val="none" w:sz="0" w:space="0" w:color="auto"/>
            <w:bottom w:val="none" w:sz="0" w:space="0" w:color="auto"/>
            <w:right w:val="none" w:sz="0" w:space="0" w:color="auto"/>
          </w:divBdr>
        </w:div>
        <w:div w:id="1275557759">
          <w:marLeft w:val="0"/>
          <w:marRight w:val="0"/>
          <w:marTop w:val="0"/>
          <w:marBottom w:val="0"/>
          <w:divBdr>
            <w:top w:val="none" w:sz="0" w:space="0" w:color="auto"/>
            <w:left w:val="none" w:sz="0" w:space="0" w:color="auto"/>
            <w:bottom w:val="none" w:sz="0" w:space="0" w:color="auto"/>
            <w:right w:val="none" w:sz="0" w:space="0" w:color="auto"/>
          </w:divBdr>
        </w:div>
        <w:div w:id="1987199519">
          <w:marLeft w:val="0"/>
          <w:marRight w:val="0"/>
          <w:marTop w:val="0"/>
          <w:marBottom w:val="0"/>
          <w:divBdr>
            <w:top w:val="none" w:sz="0" w:space="0" w:color="auto"/>
            <w:left w:val="none" w:sz="0" w:space="0" w:color="auto"/>
            <w:bottom w:val="none" w:sz="0" w:space="0" w:color="auto"/>
            <w:right w:val="none" w:sz="0" w:space="0" w:color="auto"/>
          </w:divBdr>
        </w:div>
        <w:div w:id="1047947132">
          <w:marLeft w:val="0"/>
          <w:marRight w:val="0"/>
          <w:marTop w:val="0"/>
          <w:marBottom w:val="0"/>
          <w:divBdr>
            <w:top w:val="none" w:sz="0" w:space="0" w:color="auto"/>
            <w:left w:val="none" w:sz="0" w:space="0" w:color="auto"/>
            <w:bottom w:val="none" w:sz="0" w:space="0" w:color="auto"/>
            <w:right w:val="none" w:sz="0" w:space="0" w:color="auto"/>
          </w:divBdr>
        </w:div>
        <w:div w:id="966549041">
          <w:marLeft w:val="0"/>
          <w:marRight w:val="0"/>
          <w:marTop w:val="0"/>
          <w:marBottom w:val="0"/>
          <w:divBdr>
            <w:top w:val="none" w:sz="0" w:space="0" w:color="auto"/>
            <w:left w:val="none" w:sz="0" w:space="0" w:color="auto"/>
            <w:bottom w:val="none" w:sz="0" w:space="0" w:color="auto"/>
            <w:right w:val="none" w:sz="0" w:space="0" w:color="auto"/>
          </w:divBdr>
        </w:div>
        <w:div w:id="299656464">
          <w:marLeft w:val="0"/>
          <w:marRight w:val="0"/>
          <w:marTop w:val="0"/>
          <w:marBottom w:val="0"/>
          <w:divBdr>
            <w:top w:val="none" w:sz="0" w:space="0" w:color="auto"/>
            <w:left w:val="none" w:sz="0" w:space="0" w:color="auto"/>
            <w:bottom w:val="none" w:sz="0" w:space="0" w:color="auto"/>
            <w:right w:val="none" w:sz="0" w:space="0" w:color="auto"/>
          </w:divBdr>
        </w:div>
        <w:div w:id="981814321">
          <w:marLeft w:val="0"/>
          <w:marRight w:val="0"/>
          <w:marTop w:val="0"/>
          <w:marBottom w:val="0"/>
          <w:divBdr>
            <w:top w:val="none" w:sz="0" w:space="0" w:color="auto"/>
            <w:left w:val="none" w:sz="0" w:space="0" w:color="auto"/>
            <w:bottom w:val="none" w:sz="0" w:space="0" w:color="auto"/>
            <w:right w:val="none" w:sz="0" w:space="0" w:color="auto"/>
          </w:divBdr>
        </w:div>
        <w:div w:id="320350077">
          <w:marLeft w:val="0"/>
          <w:marRight w:val="0"/>
          <w:marTop w:val="0"/>
          <w:marBottom w:val="0"/>
          <w:divBdr>
            <w:top w:val="none" w:sz="0" w:space="0" w:color="auto"/>
            <w:left w:val="none" w:sz="0" w:space="0" w:color="auto"/>
            <w:bottom w:val="none" w:sz="0" w:space="0" w:color="auto"/>
            <w:right w:val="none" w:sz="0" w:space="0" w:color="auto"/>
          </w:divBdr>
        </w:div>
        <w:div w:id="2081638509">
          <w:marLeft w:val="0"/>
          <w:marRight w:val="0"/>
          <w:marTop w:val="0"/>
          <w:marBottom w:val="0"/>
          <w:divBdr>
            <w:top w:val="none" w:sz="0" w:space="0" w:color="auto"/>
            <w:left w:val="none" w:sz="0" w:space="0" w:color="auto"/>
            <w:bottom w:val="none" w:sz="0" w:space="0" w:color="auto"/>
            <w:right w:val="none" w:sz="0" w:space="0" w:color="auto"/>
          </w:divBdr>
        </w:div>
        <w:div w:id="735130050">
          <w:marLeft w:val="0"/>
          <w:marRight w:val="0"/>
          <w:marTop w:val="0"/>
          <w:marBottom w:val="0"/>
          <w:divBdr>
            <w:top w:val="none" w:sz="0" w:space="0" w:color="auto"/>
            <w:left w:val="none" w:sz="0" w:space="0" w:color="auto"/>
            <w:bottom w:val="none" w:sz="0" w:space="0" w:color="auto"/>
            <w:right w:val="none" w:sz="0" w:space="0" w:color="auto"/>
          </w:divBdr>
        </w:div>
        <w:div w:id="2026050020">
          <w:marLeft w:val="0"/>
          <w:marRight w:val="0"/>
          <w:marTop w:val="0"/>
          <w:marBottom w:val="0"/>
          <w:divBdr>
            <w:top w:val="none" w:sz="0" w:space="0" w:color="auto"/>
            <w:left w:val="none" w:sz="0" w:space="0" w:color="auto"/>
            <w:bottom w:val="none" w:sz="0" w:space="0" w:color="auto"/>
            <w:right w:val="none" w:sz="0" w:space="0" w:color="auto"/>
          </w:divBdr>
        </w:div>
        <w:div w:id="1478839510">
          <w:marLeft w:val="0"/>
          <w:marRight w:val="0"/>
          <w:marTop w:val="0"/>
          <w:marBottom w:val="0"/>
          <w:divBdr>
            <w:top w:val="none" w:sz="0" w:space="0" w:color="auto"/>
            <w:left w:val="none" w:sz="0" w:space="0" w:color="auto"/>
            <w:bottom w:val="none" w:sz="0" w:space="0" w:color="auto"/>
            <w:right w:val="none" w:sz="0" w:space="0" w:color="auto"/>
          </w:divBdr>
        </w:div>
        <w:div w:id="1375472021">
          <w:marLeft w:val="0"/>
          <w:marRight w:val="0"/>
          <w:marTop w:val="0"/>
          <w:marBottom w:val="0"/>
          <w:divBdr>
            <w:top w:val="none" w:sz="0" w:space="0" w:color="auto"/>
            <w:left w:val="none" w:sz="0" w:space="0" w:color="auto"/>
            <w:bottom w:val="none" w:sz="0" w:space="0" w:color="auto"/>
            <w:right w:val="none" w:sz="0" w:space="0" w:color="auto"/>
          </w:divBdr>
        </w:div>
        <w:div w:id="429551054">
          <w:marLeft w:val="0"/>
          <w:marRight w:val="0"/>
          <w:marTop w:val="0"/>
          <w:marBottom w:val="0"/>
          <w:divBdr>
            <w:top w:val="none" w:sz="0" w:space="0" w:color="auto"/>
            <w:left w:val="none" w:sz="0" w:space="0" w:color="auto"/>
            <w:bottom w:val="none" w:sz="0" w:space="0" w:color="auto"/>
            <w:right w:val="none" w:sz="0" w:space="0" w:color="auto"/>
          </w:divBdr>
        </w:div>
        <w:div w:id="255094534">
          <w:marLeft w:val="0"/>
          <w:marRight w:val="0"/>
          <w:marTop w:val="0"/>
          <w:marBottom w:val="0"/>
          <w:divBdr>
            <w:top w:val="none" w:sz="0" w:space="0" w:color="auto"/>
            <w:left w:val="none" w:sz="0" w:space="0" w:color="auto"/>
            <w:bottom w:val="none" w:sz="0" w:space="0" w:color="auto"/>
            <w:right w:val="none" w:sz="0" w:space="0" w:color="auto"/>
          </w:divBdr>
        </w:div>
        <w:div w:id="1724062354">
          <w:marLeft w:val="0"/>
          <w:marRight w:val="0"/>
          <w:marTop w:val="0"/>
          <w:marBottom w:val="0"/>
          <w:divBdr>
            <w:top w:val="none" w:sz="0" w:space="0" w:color="auto"/>
            <w:left w:val="none" w:sz="0" w:space="0" w:color="auto"/>
            <w:bottom w:val="none" w:sz="0" w:space="0" w:color="auto"/>
            <w:right w:val="none" w:sz="0" w:space="0" w:color="auto"/>
          </w:divBdr>
        </w:div>
        <w:div w:id="1406801790">
          <w:marLeft w:val="0"/>
          <w:marRight w:val="0"/>
          <w:marTop w:val="0"/>
          <w:marBottom w:val="0"/>
          <w:divBdr>
            <w:top w:val="none" w:sz="0" w:space="0" w:color="auto"/>
            <w:left w:val="none" w:sz="0" w:space="0" w:color="auto"/>
            <w:bottom w:val="none" w:sz="0" w:space="0" w:color="auto"/>
            <w:right w:val="none" w:sz="0" w:space="0" w:color="auto"/>
          </w:divBdr>
        </w:div>
      </w:divsChild>
    </w:div>
    <w:div w:id="1079984994">
      <w:bodyDiv w:val="1"/>
      <w:marLeft w:val="0"/>
      <w:marRight w:val="0"/>
      <w:marTop w:val="0"/>
      <w:marBottom w:val="0"/>
      <w:divBdr>
        <w:top w:val="none" w:sz="0" w:space="0" w:color="auto"/>
        <w:left w:val="none" w:sz="0" w:space="0" w:color="auto"/>
        <w:bottom w:val="none" w:sz="0" w:space="0" w:color="auto"/>
        <w:right w:val="none" w:sz="0" w:space="0" w:color="auto"/>
      </w:divBdr>
      <w:divsChild>
        <w:div w:id="974606141">
          <w:marLeft w:val="0"/>
          <w:marRight w:val="0"/>
          <w:marTop w:val="0"/>
          <w:marBottom w:val="0"/>
          <w:divBdr>
            <w:top w:val="none" w:sz="0" w:space="0" w:color="auto"/>
            <w:left w:val="none" w:sz="0" w:space="0" w:color="auto"/>
            <w:bottom w:val="none" w:sz="0" w:space="0" w:color="auto"/>
            <w:right w:val="none" w:sz="0" w:space="0" w:color="auto"/>
          </w:divBdr>
        </w:div>
        <w:div w:id="1883714160">
          <w:marLeft w:val="0"/>
          <w:marRight w:val="0"/>
          <w:marTop w:val="0"/>
          <w:marBottom w:val="0"/>
          <w:divBdr>
            <w:top w:val="none" w:sz="0" w:space="0" w:color="auto"/>
            <w:left w:val="none" w:sz="0" w:space="0" w:color="auto"/>
            <w:bottom w:val="none" w:sz="0" w:space="0" w:color="auto"/>
            <w:right w:val="none" w:sz="0" w:space="0" w:color="auto"/>
          </w:divBdr>
        </w:div>
        <w:div w:id="191502382">
          <w:marLeft w:val="0"/>
          <w:marRight w:val="0"/>
          <w:marTop w:val="0"/>
          <w:marBottom w:val="0"/>
          <w:divBdr>
            <w:top w:val="none" w:sz="0" w:space="0" w:color="auto"/>
            <w:left w:val="none" w:sz="0" w:space="0" w:color="auto"/>
            <w:bottom w:val="none" w:sz="0" w:space="0" w:color="auto"/>
            <w:right w:val="none" w:sz="0" w:space="0" w:color="auto"/>
          </w:divBdr>
        </w:div>
        <w:div w:id="830869537">
          <w:marLeft w:val="0"/>
          <w:marRight w:val="0"/>
          <w:marTop w:val="0"/>
          <w:marBottom w:val="0"/>
          <w:divBdr>
            <w:top w:val="none" w:sz="0" w:space="0" w:color="auto"/>
            <w:left w:val="none" w:sz="0" w:space="0" w:color="auto"/>
            <w:bottom w:val="none" w:sz="0" w:space="0" w:color="auto"/>
            <w:right w:val="none" w:sz="0" w:space="0" w:color="auto"/>
          </w:divBdr>
        </w:div>
        <w:div w:id="1177771130">
          <w:marLeft w:val="0"/>
          <w:marRight w:val="0"/>
          <w:marTop w:val="0"/>
          <w:marBottom w:val="0"/>
          <w:divBdr>
            <w:top w:val="none" w:sz="0" w:space="0" w:color="auto"/>
            <w:left w:val="none" w:sz="0" w:space="0" w:color="auto"/>
            <w:bottom w:val="none" w:sz="0" w:space="0" w:color="auto"/>
            <w:right w:val="none" w:sz="0" w:space="0" w:color="auto"/>
          </w:divBdr>
        </w:div>
        <w:div w:id="1587378207">
          <w:marLeft w:val="0"/>
          <w:marRight w:val="0"/>
          <w:marTop w:val="0"/>
          <w:marBottom w:val="0"/>
          <w:divBdr>
            <w:top w:val="none" w:sz="0" w:space="0" w:color="auto"/>
            <w:left w:val="none" w:sz="0" w:space="0" w:color="auto"/>
            <w:bottom w:val="none" w:sz="0" w:space="0" w:color="auto"/>
            <w:right w:val="none" w:sz="0" w:space="0" w:color="auto"/>
          </w:divBdr>
        </w:div>
        <w:div w:id="1718361317">
          <w:marLeft w:val="0"/>
          <w:marRight w:val="0"/>
          <w:marTop w:val="0"/>
          <w:marBottom w:val="0"/>
          <w:divBdr>
            <w:top w:val="none" w:sz="0" w:space="0" w:color="auto"/>
            <w:left w:val="none" w:sz="0" w:space="0" w:color="auto"/>
            <w:bottom w:val="none" w:sz="0" w:space="0" w:color="auto"/>
            <w:right w:val="none" w:sz="0" w:space="0" w:color="auto"/>
          </w:divBdr>
        </w:div>
        <w:div w:id="233783176">
          <w:marLeft w:val="0"/>
          <w:marRight w:val="0"/>
          <w:marTop w:val="0"/>
          <w:marBottom w:val="0"/>
          <w:divBdr>
            <w:top w:val="none" w:sz="0" w:space="0" w:color="auto"/>
            <w:left w:val="none" w:sz="0" w:space="0" w:color="auto"/>
            <w:bottom w:val="none" w:sz="0" w:space="0" w:color="auto"/>
            <w:right w:val="none" w:sz="0" w:space="0" w:color="auto"/>
          </w:divBdr>
        </w:div>
        <w:div w:id="1562982866">
          <w:marLeft w:val="0"/>
          <w:marRight w:val="0"/>
          <w:marTop w:val="0"/>
          <w:marBottom w:val="0"/>
          <w:divBdr>
            <w:top w:val="none" w:sz="0" w:space="0" w:color="auto"/>
            <w:left w:val="none" w:sz="0" w:space="0" w:color="auto"/>
            <w:bottom w:val="none" w:sz="0" w:space="0" w:color="auto"/>
            <w:right w:val="none" w:sz="0" w:space="0" w:color="auto"/>
          </w:divBdr>
        </w:div>
        <w:div w:id="1003972954">
          <w:marLeft w:val="0"/>
          <w:marRight w:val="0"/>
          <w:marTop w:val="0"/>
          <w:marBottom w:val="0"/>
          <w:divBdr>
            <w:top w:val="none" w:sz="0" w:space="0" w:color="auto"/>
            <w:left w:val="none" w:sz="0" w:space="0" w:color="auto"/>
            <w:bottom w:val="none" w:sz="0" w:space="0" w:color="auto"/>
            <w:right w:val="none" w:sz="0" w:space="0" w:color="auto"/>
          </w:divBdr>
        </w:div>
        <w:div w:id="1121726834">
          <w:marLeft w:val="0"/>
          <w:marRight w:val="0"/>
          <w:marTop w:val="0"/>
          <w:marBottom w:val="0"/>
          <w:divBdr>
            <w:top w:val="none" w:sz="0" w:space="0" w:color="auto"/>
            <w:left w:val="none" w:sz="0" w:space="0" w:color="auto"/>
            <w:bottom w:val="none" w:sz="0" w:space="0" w:color="auto"/>
            <w:right w:val="none" w:sz="0" w:space="0" w:color="auto"/>
          </w:divBdr>
        </w:div>
        <w:div w:id="1888836496">
          <w:marLeft w:val="0"/>
          <w:marRight w:val="0"/>
          <w:marTop w:val="0"/>
          <w:marBottom w:val="0"/>
          <w:divBdr>
            <w:top w:val="none" w:sz="0" w:space="0" w:color="auto"/>
            <w:left w:val="none" w:sz="0" w:space="0" w:color="auto"/>
            <w:bottom w:val="none" w:sz="0" w:space="0" w:color="auto"/>
            <w:right w:val="none" w:sz="0" w:space="0" w:color="auto"/>
          </w:divBdr>
        </w:div>
        <w:div w:id="952133137">
          <w:marLeft w:val="0"/>
          <w:marRight w:val="0"/>
          <w:marTop w:val="0"/>
          <w:marBottom w:val="0"/>
          <w:divBdr>
            <w:top w:val="none" w:sz="0" w:space="0" w:color="auto"/>
            <w:left w:val="none" w:sz="0" w:space="0" w:color="auto"/>
            <w:bottom w:val="none" w:sz="0" w:space="0" w:color="auto"/>
            <w:right w:val="none" w:sz="0" w:space="0" w:color="auto"/>
          </w:divBdr>
        </w:div>
        <w:div w:id="945498573">
          <w:marLeft w:val="0"/>
          <w:marRight w:val="0"/>
          <w:marTop w:val="0"/>
          <w:marBottom w:val="0"/>
          <w:divBdr>
            <w:top w:val="none" w:sz="0" w:space="0" w:color="auto"/>
            <w:left w:val="none" w:sz="0" w:space="0" w:color="auto"/>
            <w:bottom w:val="none" w:sz="0" w:space="0" w:color="auto"/>
            <w:right w:val="none" w:sz="0" w:space="0" w:color="auto"/>
          </w:divBdr>
        </w:div>
      </w:divsChild>
    </w:div>
    <w:div w:id="1212112921">
      <w:bodyDiv w:val="1"/>
      <w:marLeft w:val="0"/>
      <w:marRight w:val="0"/>
      <w:marTop w:val="0"/>
      <w:marBottom w:val="0"/>
      <w:divBdr>
        <w:top w:val="none" w:sz="0" w:space="0" w:color="auto"/>
        <w:left w:val="none" w:sz="0" w:space="0" w:color="auto"/>
        <w:bottom w:val="none" w:sz="0" w:space="0" w:color="auto"/>
        <w:right w:val="none" w:sz="0" w:space="0" w:color="auto"/>
      </w:divBdr>
    </w:div>
    <w:div w:id="1216892746">
      <w:bodyDiv w:val="1"/>
      <w:marLeft w:val="0"/>
      <w:marRight w:val="0"/>
      <w:marTop w:val="0"/>
      <w:marBottom w:val="0"/>
      <w:divBdr>
        <w:top w:val="none" w:sz="0" w:space="0" w:color="auto"/>
        <w:left w:val="none" w:sz="0" w:space="0" w:color="auto"/>
        <w:bottom w:val="none" w:sz="0" w:space="0" w:color="auto"/>
        <w:right w:val="none" w:sz="0" w:space="0" w:color="auto"/>
      </w:divBdr>
      <w:divsChild>
        <w:div w:id="919098097">
          <w:marLeft w:val="0"/>
          <w:marRight w:val="0"/>
          <w:marTop w:val="0"/>
          <w:marBottom w:val="0"/>
          <w:divBdr>
            <w:top w:val="none" w:sz="0" w:space="0" w:color="auto"/>
            <w:left w:val="none" w:sz="0" w:space="0" w:color="auto"/>
            <w:bottom w:val="none" w:sz="0" w:space="0" w:color="auto"/>
            <w:right w:val="none" w:sz="0" w:space="0" w:color="auto"/>
          </w:divBdr>
        </w:div>
        <w:div w:id="380984542">
          <w:marLeft w:val="0"/>
          <w:marRight w:val="0"/>
          <w:marTop w:val="0"/>
          <w:marBottom w:val="0"/>
          <w:divBdr>
            <w:top w:val="none" w:sz="0" w:space="0" w:color="auto"/>
            <w:left w:val="none" w:sz="0" w:space="0" w:color="auto"/>
            <w:bottom w:val="none" w:sz="0" w:space="0" w:color="auto"/>
            <w:right w:val="none" w:sz="0" w:space="0" w:color="auto"/>
          </w:divBdr>
        </w:div>
      </w:divsChild>
    </w:div>
    <w:div w:id="1219785672">
      <w:bodyDiv w:val="1"/>
      <w:marLeft w:val="0"/>
      <w:marRight w:val="0"/>
      <w:marTop w:val="0"/>
      <w:marBottom w:val="0"/>
      <w:divBdr>
        <w:top w:val="none" w:sz="0" w:space="0" w:color="auto"/>
        <w:left w:val="none" w:sz="0" w:space="0" w:color="auto"/>
        <w:bottom w:val="none" w:sz="0" w:space="0" w:color="auto"/>
        <w:right w:val="none" w:sz="0" w:space="0" w:color="auto"/>
      </w:divBdr>
      <w:divsChild>
        <w:div w:id="1713656023">
          <w:marLeft w:val="0"/>
          <w:marRight w:val="0"/>
          <w:marTop w:val="0"/>
          <w:marBottom w:val="0"/>
          <w:divBdr>
            <w:top w:val="none" w:sz="0" w:space="0" w:color="auto"/>
            <w:left w:val="none" w:sz="0" w:space="0" w:color="auto"/>
            <w:bottom w:val="none" w:sz="0" w:space="0" w:color="auto"/>
            <w:right w:val="none" w:sz="0" w:space="0" w:color="auto"/>
          </w:divBdr>
        </w:div>
        <w:div w:id="1665165813">
          <w:marLeft w:val="0"/>
          <w:marRight w:val="0"/>
          <w:marTop w:val="0"/>
          <w:marBottom w:val="0"/>
          <w:divBdr>
            <w:top w:val="none" w:sz="0" w:space="0" w:color="auto"/>
            <w:left w:val="none" w:sz="0" w:space="0" w:color="auto"/>
            <w:bottom w:val="none" w:sz="0" w:space="0" w:color="auto"/>
            <w:right w:val="none" w:sz="0" w:space="0" w:color="auto"/>
          </w:divBdr>
        </w:div>
        <w:div w:id="2016685655">
          <w:marLeft w:val="0"/>
          <w:marRight w:val="0"/>
          <w:marTop w:val="0"/>
          <w:marBottom w:val="0"/>
          <w:divBdr>
            <w:top w:val="none" w:sz="0" w:space="0" w:color="auto"/>
            <w:left w:val="none" w:sz="0" w:space="0" w:color="auto"/>
            <w:bottom w:val="none" w:sz="0" w:space="0" w:color="auto"/>
            <w:right w:val="none" w:sz="0" w:space="0" w:color="auto"/>
          </w:divBdr>
        </w:div>
        <w:div w:id="1194467067">
          <w:marLeft w:val="0"/>
          <w:marRight w:val="0"/>
          <w:marTop w:val="0"/>
          <w:marBottom w:val="0"/>
          <w:divBdr>
            <w:top w:val="none" w:sz="0" w:space="0" w:color="auto"/>
            <w:left w:val="none" w:sz="0" w:space="0" w:color="auto"/>
            <w:bottom w:val="none" w:sz="0" w:space="0" w:color="auto"/>
            <w:right w:val="none" w:sz="0" w:space="0" w:color="auto"/>
          </w:divBdr>
        </w:div>
        <w:div w:id="428504131">
          <w:marLeft w:val="0"/>
          <w:marRight w:val="0"/>
          <w:marTop w:val="0"/>
          <w:marBottom w:val="0"/>
          <w:divBdr>
            <w:top w:val="none" w:sz="0" w:space="0" w:color="auto"/>
            <w:left w:val="none" w:sz="0" w:space="0" w:color="auto"/>
            <w:bottom w:val="none" w:sz="0" w:space="0" w:color="auto"/>
            <w:right w:val="none" w:sz="0" w:space="0" w:color="auto"/>
          </w:divBdr>
        </w:div>
        <w:div w:id="1241519464">
          <w:marLeft w:val="0"/>
          <w:marRight w:val="0"/>
          <w:marTop w:val="0"/>
          <w:marBottom w:val="0"/>
          <w:divBdr>
            <w:top w:val="none" w:sz="0" w:space="0" w:color="auto"/>
            <w:left w:val="none" w:sz="0" w:space="0" w:color="auto"/>
            <w:bottom w:val="none" w:sz="0" w:space="0" w:color="auto"/>
            <w:right w:val="none" w:sz="0" w:space="0" w:color="auto"/>
          </w:divBdr>
        </w:div>
      </w:divsChild>
    </w:div>
    <w:div w:id="1295523306">
      <w:bodyDiv w:val="1"/>
      <w:marLeft w:val="0"/>
      <w:marRight w:val="0"/>
      <w:marTop w:val="0"/>
      <w:marBottom w:val="0"/>
      <w:divBdr>
        <w:top w:val="none" w:sz="0" w:space="0" w:color="auto"/>
        <w:left w:val="none" w:sz="0" w:space="0" w:color="auto"/>
        <w:bottom w:val="none" w:sz="0" w:space="0" w:color="auto"/>
        <w:right w:val="none" w:sz="0" w:space="0" w:color="auto"/>
      </w:divBdr>
      <w:divsChild>
        <w:div w:id="88937734">
          <w:marLeft w:val="0"/>
          <w:marRight w:val="0"/>
          <w:marTop w:val="0"/>
          <w:marBottom w:val="0"/>
          <w:divBdr>
            <w:top w:val="none" w:sz="0" w:space="0" w:color="auto"/>
            <w:left w:val="none" w:sz="0" w:space="0" w:color="auto"/>
            <w:bottom w:val="none" w:sz="0" w:space="0" w:color="auto"/>
            <w:right w:val="none" w:sz="0" w:space="0" w:color="auto"/>
          </w:divBdr>
        </w:div>
        <w:div w:id="636106712">
          <w:marLeft w:val="0"/>
          <w:marRight w:val="0"/>
          <w:marTop w:val="0"/>
          <w:marBottom w:val="0"/>
          <w:divBdr>
            <w:top w:val="none" w:sz="0" w:space="0" w:color="auto"/>
            <w:left w:val="none" w:sz="0" w:space="0" w:color="auto"/>
            <w:bottom w:val="none" w:sz="0" w:space="0" w:color="auto"/>
            <w:right w:val="none" w:sz="0" w:space="0" w:color="auto"/>
          </w:divBdr>
        </w:div>
        <w:div w:id="2063675525">
          <w:marLeft w:val="0"/>
          <w:marRight w:val="0"/>
          <w:marTop w:val="0"/>
          <w:marBottom w:val="0"/>
          <w:divBdr>
            <w:top w:val="none" w:sz="0" w:space="0" w:color="auto"/>
            <w:left w:val="none" w:sz="0" w:space="0" w:color="auto"/>
            <w:bottom w:val="none" w:sz="0" w:space="0" w:color="auto"/>
            <w:right w:val="none" w:sz="0" w:space="0" w:color="auto"/>
          </w:divBdr>
        </w:div>
        <w:div w:id="1844080147">
          <w:marLeft w:val="0"/>
          <w:marRight w:val="0"/>
          <w:marTop w:val="0"/>
          <w:marBottom w:val="0"/>
          <w:divBdr>
            <w:top w:val="none" w:sz="0" w:space="0" w:color="auto"/>
            <w:left w:val="none" w:sz="0" w:space="0" w:color="auto"/>
            <w:bottom w:val="none" w:sz="0" w:space="0" w:color="auto"/>
            <w:right w:val="none" w:sz="0" w:space="0" w:color="auto"/>
          </w:divBdr>
        </w:div>
        <w:div w:id="1864905149">
          <w:marLeft w:val="0"/>
          <w:marRight w:val="0"/>
          <w:marTop w:val="0"/>
          <w:marBottom w:val="0"/>
          <w:divBdr>
            <w:top w:val="none" w:sz="0" w:space="0" w:color="auto"/>
            <w:left w:val="none" w:sz="0" w:space="0" w:color="auto"/>
            <w:bottom w:val="none" w:sz="0" w:space="0" w:color="auto"/>
            <w:right w:val="none" w:sz="0" w:space="0" w:color="auto"/>
          </w:divBdr>
        </w:div>
        <w:div w:id="969551292">
          <w:marLeft w:val="0"/>
          <w:marRight w:val="0"/>
          <w:marTop w:val="0"/>
          <w:marBottom w:val="0"/>
          <w:divBdr>
            <w:top w:val="none" w:sz="0" w:space="0" w:color="auto"/>
            <w:left w:val="none" w:sz="0" w:space="0" w:color="auto"/>
            <w:bottom w:val="none" w:sz="0" w:space="0" w:color="auto"/>
            <w:right w:val="none" w:sz="0" w:space="0" w:color="auto"/>
          </w:divBdr>
        </w:div>
        <w:div w:id="770780368">
          <w:marLeft w:val="0"/>
          <w:marRight w:val="0"/>
          <w:marTop w:val="0"/>
          <w:marBottom w:val="0"/>
          <w:divBdr>
            <w:top w:val="none" w:sz="0" w:space="0" w:color="auto"/>
            <w:left w:val="none" w:sz="0" w:space="0" w:color="auto"/>
            <w:bottom w:val="none" w:sz="0" w:space="0" w:color="auto"/>
            <w:right w:val="none" w:sz="0" w:space="0" w:color="auto"/>
          </w:divBdr>
        </w:div>
        <w:div w:id="1230113912">
          <w:marLeft w:val="0"/>
          <w:marRight w:val="0"/>
          <w:marTop w:val="0"/>
          <w:marBottom w:val="0"/>
          <w:divBdr>
            <w:top w:val="none" w:sz="0" w:space="0" w:color="auto"/>
            <w:left w:val="none" w:sz="0" w:space="0" w:color="auto"/>
            <w:bottom w:val="none" w:sz="0" w:space="0" w:color="auto"/>
            <w:right w:val="none" w:sz="0" w:space="0" w:color="auto"/>
          </w:divBdr>
        </w:div>
        <w:div w:id="1615091346">
          <w:marLeft w:val="0"/>
          <w:marRight w:val="0"/>
          <w:marTop w:val="0"/>
          <w:marBottom w:val="0"/>
          <w:divBdr>
            <w:top w:val="none" w:sz="0" w:space="0" w:color="auto"/>
            <w:left w:val="none" w:sz="0" w:space="0" w:color="auto"/>
            <w:bottom w:val="none" w:sz="0" w:space="0" w:color="auto"/>
            <w:right w:val="none" w:sz="0" w:space="0" w:color="auto"/>
          </w:divBdr>
        </w:div>
        <w:div w:id="1131899650">
          <w:marLeft w:val="0"/>
          <w:marRight w:val="0"/>
          <w:marTop w:val="0"/>
          <w:marBottom w:val="0"/>
          <w:divBdr>
            <w:top w:val="none" w:sz="0" w:space="0" w:color="auto"/>
            <w:left w:val="none" w:sz="0" w:space="0" w:color="auto"/>
            <w:bottom w:val="none" w:sz="0" w:space="0" w:color="auto"/>
            <w:right w:val="none" w:sz="0" w:space="0" w:color="auto"/>
          </w:divBdr>
        </w:div>
        <w:div w:id="1262497290">
          <w:marLeft w:val="0"/>
          <w:marRight w:val="0"/>
          <w:marTop w:val="0"/>
          <w:marBottom w:val="0"/>
          <w:divBdr>
            <w:top w:val="none" w:sz="0" w:space="0" w:color="auto"/>
            <w:left w:val="none" w:sz="0" w:space="0" w:color="auto"/>
            <w:bottom w:val="none" w:sz="0" w:space="0" w:color="auto"/>
            <w:right w:val="none" w:sz="0" w:space="0" w:color="auto"/>
          </w:divBdr>
        </w:div>
        <w:div w:id="1267272642">
          <w:marLeft w:val="0"/>
          <w:marRight w:val="0"/>
          <w:marTop w:val="0"/>
          <w:marBottom w:val="0"/>
          <w:divBdr>
            <w:top w:val="none" w:sz="0" w:space="0" w:color="auto"/>
            <w:left w:val="none" w:sz="0" w:space="0" w:color="auto"/>
            <w:bottom w:val="none" w:sz="0" w:space="0" w:color="auto"/>
            <w:right w:val="none" w:sz="0" w:space="0" w:color="auto"/>
          </w:divBdr>
        </w:div>
        <w:div w:id="723141039">
          <w:marLeft w:val="0"/>
          <w:marRight w:val="0"/>
          <w:marTop w:val="0"/>
          <w:marBottom w:val="0"/>
          <w:divBdr>
            <w:top w:val="none" w:sz="0" w:space="0" w:color="auto"/>
            <w:left w:val="none" w:sz="0" w:space="0" w:color="auto"/>
            <w:bottom w:val="none" w:sz="0" w:space="0" w:color="auto"/>
            <w:right w:val="none" w:sz="0" w:space="0" w:color="auto"/>
          </w:divBdr>
        </w:div>
        <w:div w:id="2027248860">
          <w:marLeft w:val="0"/>
          <w:marRight w:val="0"/>
          <w:marTop w:val="0"/>
          <w:marBottom w:val="0"/>
          <w:divBdr>
            <w:top w:val="none" w:sz="0" w:space="0" w:color="auto"/>
            <w:left w:val="none" w:sz="0" w:space="0" w:color="auto"/>
            <w:bottom w:val="none" w:sz="0" w:space="0" w:color="auto"/>
            <w:right w:val="none" w:sz="0" w:space="0" w:color="auto"/>
          </w:divBdr>
        </w:div>
        <w:div w:id="122889418">
          <w:marLeft w:val="0"/>
          <w:marRight w:val="0"/>
          <w:marTop w:val="0"/>
          <w:marBottom w:val="0"/>
          <w:divBdr>
            <w:top w:val="none" w:sz="0" w:space="0" w:color="auto"/>
            <w:left w:val="none" w:sz="0" w:space="0" w:color="auto"/>
            <w:bottom w:val="none" w:sz="0" w:space="0" w:color="auto"/>
            <w:right w:val="none" w:sz="0" w:space="0" w:color="auto"/>
          </w:divBdr>
        </w:div>
        <w:div w:id="2132701770">
          <w:marLeft w:val="0"/>
          <w:marRight w:val="0"/>
          <w:marTop w:val="0"/>
          <w:marBottom w:val="0"/>
          <w:divBdr>
            <w:top w:val="none" w:sz="0" w:space="0" w:color="auto"/>
            <w:left w:val="none" w:sz="0" w:space="0" w:color="auto"/>
            <w:bottom w:val="none" w:sz="0" w:space="0" w:color="auto"/>
            <w:right w:val="none" w:sz="0" w:space="0" w:color="auto"/>
          </w:divBdr>
        </w:div>
        <w:div w:id="1025860539">
          <w:marLeft w:val="0"/>
          <w:marRight w:val="0"/>
          <w:marTop w:val="0"/>
          <w:marBottom w:val="0"/>
          <w:divBdr>
            <w:top w:val="none" w:sz="0" w:space="0" w:color="auto"/>
            <w:left w:val="none" w:sz="0" w:space="0" w:color="auto"/>
            <w:bottom w:val="none" w:sz="0" w:space="0" w:color="auto"/>
            <w:right w:val="none" w:sz="0" w:space="0" w:color="auto"/>
          </w:divBdr>
        </w:div>
        <w:div w:id="589244031">
          <w:marLeft w:val="0"/>
          <w:marRight w:val="0"/>
          <w:marTop w:val="0"/>
          <w:marBottom w:val="0"/>
          <w:divBdr>
            <w:top w:val="none" w:sz="0" w:space="0" w:color="auto"/>
            <w:left w:val="none" w:sz="0" w:space="0" w:color="auto"/>
            <w:bottom w:val="none" w:sz="0" w:space="0" w:color="auto"/>
            <w:right w:val="none" w:sz="0" w:space="0" w:color="auto"/>
          </w:divBdr>
        </w:div>
        <w:div w:id="1771773218">
          <w:marLeft w:val="0"/>
          <w:marRight w:val="0"/>
          <w:marTop w:val="0"/>
          <w:marBottom w:val="0"/>
          <w:divBdr>
            <w:top w:val="none" w:sz="0" w:space="0" w:color="auto"/>
            <w:left w:val="none" w:sz="0" w:space="0" w:color="auto"/>
            <w:bottom w:val="none" w:sz="0" w:space="0" w:color="auto"/>
            <w:right w:val="none" w:sz="0" w:space="0" w:color="auto"/>
          </w:divBdr>
        </w:div>
        <w:div w:id="1065027125">
          <w:marLeft w:val="0"/>
          <w:marRight w:val="0"/>
          <w:marTop w:val="0"/>
          <w:marBottom w:val="0"/>
          <w:divBdr>
            <w:top w:val="none" w:sz="0" w:space="0" w:color="auto"/>
            <w:left w:val="none" w:sz="0" w:space="0" w:color="auto"/>
            <w:bottom w:val="none" w:sz="0" w:space="0" w:color="auto"/>
            <w:right w:val="none" w:sz="0" w:space="0" w:color="auto"/>
          </w:divBdr>
        </w:div>
        <w:div w:id="983005549">
          <w:marLeft w:val="0"/>
          <w:marRight w:val="0"/>
          <w:marTop w:val="0"/>
          <w:marBottom w:val="0"/>
          <w:divBdr>
            <w:top w:val="none" w:sz="0" w:space="0" w:color="auto"/>
            <w:left w:val="none" w:sz="0" w:space="0" w:color="auto"/>
            <w:bottom w:val="none" w:sz="0" w:space="0" w:color="auto"/>
            <w:right w:val="none" w:sz="0" w:space="0" w:color="auto"/>
          </w:divBdr>
        </w:div>
        <w:div w:id="1726030764">
          <w:marLeft w:val="0"/>
          <w:marRight w:val="0"/>
          <w:marTop w:val="0"/>
          <w:marBottom w:val="0"/>
          <w:divBdr>
            <w:top w:val="none" w:sz="0" w:space="0" w:color="auto"/>
            <w:left w:val="none" w:sz="0" w:space="0" w:color="auto"/>
            <w:bottom w:val="none" w:sz="0" w:space="0" w:color="auto"/>
            <w:right w:val="none" w:sz="0" w:space="0" w:color="auto"/>
          </w:divBdr>
        </w:div>
        <w:div w:id="437875824">
          <w:marLeft w:val="0"/>
          <w:marRight w:val="0"/>
          <w:marTop w:val="0"/>
          <w:marBottom w:val="0"/>
          <w:divBdr>
            <w:top w:val="none" w:sz="0" w:space="0" w:color="auto"/>
            <w:left w:val="none" w:sz="0" w:space="0" w:color="auto"/>
            <w:bottom w:val="none" w:sz="0" w:space="0" w:color="auto"/>
            <w:right w:val="none" w:sz="0" w:space="0" w:color="auto"/>
          </w:divBdr>
        </w:div>
        <w:div w:id="146824164">
          <w:marLeft w:val="0"/>
          <w:marRight w:val="0"/>
          <w:marTop w:val="0"/>
          <w:marBottom w:val="0"/>
          <w:divBdr>
            <w:top w:val="none" w:sz="0" w:space="0" w:color="auto"/>
            <w:left w:val="none" w:sz="0" w:space="0" w:color="auto"/>
            <w:bottom w:val="none" w:sz="0" w:space="0" w:color="auto"/>
            <w:right w:val="none" w:sz="0" w:space="0" w:color="auto"/>
          </w:divBdr>
        </w:div>
        <w:div w:id="1485927522">
          <w:marLeft w:val="0"/>
          <w:marRight w:val="0"/>
          <w:marTop w:val="0"/>
          <w:marBottom w:val="0"/>
          <w:divBdr>
            <w:top w:val="none" w:sz="0" w:space="0" w:color="auto"/>
            <w:left w:val="none" w:sz="0" w:space="0" w:color="auto"/>
            <w:bottom w:val="none" w:sz="0" w:space="0" w:color="auto"/>
            <w:right w:val="none" w:sz="0" w:space="0" w:color="auto"/>
          </w:divBdr>
        </w:div>
        <w:div w:id="133103989">
          <w:marLeft w:val="0"/>
          <w:marRight w:val="0"/>
          <w:marTop w:val="0"/>
          <w:marBottom w:val="0"/>
          <w:divBdr>
            <w:top w:val="none" w:sz="0" w:space="0" w:color="auto"/>
            <w:left w:val="none" w:sz="0" w:space="0" w:color="auto"/>
            <w:bottom w:val="none" w:sz="0" w:space="0" w:color="auto"/>
            <w:right w:val="none" w:sz="0" w:space="0" w:color="auto"/>
          </w:divBdr>
        </w:div>
        <w:div w:id="1751385324">
          <w:marLeft w:val="0"/>
          <w:marRight w:val="0"/>
          <w:marTop w:val="0"/>
          <w:marBottom w:val="0"/>
          <w:divBdr>
            <w:top w:val="none" w:sz="0" w:space="0" w:color="auto"/>
            <w:left w:val="none" w:sz="0" w:space="0" w:color="auto"/>
            <w:bottom w:val="none" w:sz="0" w:space="0" w:color="auto"/>
            <w:right w:val="none" w:sz="0" w:space="0" w:color="auto"/>
          </w:divBdr>
        </w:div>
        <w:div w:id="1539203514">
          <w:marLeft w:val="0"/>
          <w:marRight w:val="0"/>
          <w:marTop w:val="0"/>
          <w:marBottom w:val="0"/>
          <w:divBdr>
            <w:top w:val="none" w:sz="0" w:space="0" w:color="auto"/>
            <w:left w:val="none" w:sz="0" w:space="0" w:color="auto"/>
            <w:bottom w:val="none" w:sz="0" w:space="0" w:color="auto"/>
            <w:right w:val="none" w:sz="0" w:space="0" w:color="auto"/>
          </w:divBdr>
        </w:div>
        <w:div w:id="1294559754">
          <w:marLeft w:val="0"/>
          <w:marRight w:val="0"/>
          <w:marTop w:val="0"/>
          <w:marBottom w:val="0"/>
          <w:divBdr>
            <w:top w:val="none" w:sz="0" w:space="0" w:color="auto"/>
            <w:left w:val="none" w:sz="0" w:space="0" w:color="auto"/>
            <w:bottom w:val="none" w:sz="0" w:space="0" w:color="auto"/>
            <w:right w:val="none" w:sz="0" w:space="0" w:color="auto"/>
          </w:divBdr>
        </w:div>
        <w:div w:id="652368173">
          <w:marLeft w:val="0"/>
          <w:marRight w:val="0"/>
          <w:marTop w:val="0"/>
          <w:marBottom w:val="0"/>
          <w:divBdr>
            <w:top w:val="none" w:sz="0" w:space="0" w:color="auto"/>
            <w:left w:val="none" w:sz="0" w:space="0" w:color="auto"/>
            <w:bottom w:val="none" w:sz="0" w:space="0" w:color="auto"/>
            <w:right w:val="none" w:sz="0" w:space="0" w:color="auto"/>
          </w:divBdr>
        </w:div>
        <w:div w:id="764351289">
          <w:marLeft w:val="0"/>
          <w:marRight w:val="0"/>
          <w:marTop w:val="0"/>
          <w:marBottom w:val="0"/>
          <w:divBdr>
            <w:top w:val="none" w:sz="0" w:space="0" w:color="auto"/>
            <w:left w:val="none" w:sz="0" w:space="0" w:color="auto"/>
            <w:bottom w:val="none" w:sz="0" w:space="0" w:color="auto"/>
            <w:right w:val="none" w:sz="0" w:space="0" w:color="auto"/>
          </w:divBdr>
        </w:div>
        <w:div w:id="205873414">
          <w:marLeft w:val="0"/>
          <w:marRight w:val="0"/>
          <w:marTop w:val="0"/>
          <w:marBottom w:val="0"/>
          <w:divBdr>
            <w:top w:val="none" w:sz="0" w:space="0" w:color="auto"/>
            <w:left w:val="none" w:sz="0" w:space="0" w:color="auto"/>
            <w:bottom w:val="none" w:sz="0" w:space="0" w:color="auto"/>
            <w:right w:val="none" w:sz="0" w:space="0" w:color="auto"/>
          </w:divBdr>
        </w:div>
        <w:div w:id="890655115">
          <w:marLeft w:val="0"/>
          <w:marRight w:val="0"/>
          <w:marTop w:val="0"/>
          <w:marBottom w:val="0"/>
          <w:divBdr>
            <w:top w:val="none" w:sz="0" w:space="0" w:color="auto"/>
            <w:left w:val="none" w:sz="0" w:space="0" w:color="auto"/>
            <w:bottom w:val="none" w:sz="0" w:space="0" w:color="auto"/>
            <w:right w:val="none" w:sz="0" w:space="0" w:color="auto"/>
          </w:divBdr>
        </w:div>
        <w:div w:id="1746150718">
          <w:marLeft w:val="0"/>
          <w:marRight w:val="0"/>
          <w:marTop w:val="0"/>
          <w:marBottom w:val="0"/>
          <w:divBdr>
            <w:top w:val="none" w:sz="0" w:space="0" w:color="auto"/>
            <w:left w:val="none" w:sz="0" w:space="0" w:color="auto"/>
            <w:bottom w:val="none" w:sz="0" w:space="0" w:color="auto"/>
            <w:right w:val="none" w:sz="0" w:space="0" w:color="auto"/>
          </w:divBdr>
        </w:div>
        <w:div w:id="1589922827">
          <w:marLeft w:val="0"/>
          <w:marRight w:val="0"/>
          <w:marTop w:val="0"/>
          <w:marBottom w:val="0"/>
          <w:divBdr>
            <w:top w:val="none" w:sz="0" w:space="0" w:color="auto"/>
            <w:left w:val="none" w:sz="0" w:space="0" w:color="auto"/>
            <w:bottom w:val="none" w:sz="0" w:space="0" w:color="auto"/>
            <w:right w:val="none" w:sz="0" w:space="0" w:color="auto"/>
          </w:divBdr>
        </w:div>
        <w:div w:id="1387678125">
          <w:marLeft w:val="0"/>
          <w:marRight w:val="0"/>
          <w:marTop w:val="0"/>
          <w:marBottom w:val="0"/>
          <w:divBdr>
            <w:top w:val="none" w:sz="0" w:space="0" w:color="auto"/>
            <w:left w:val="none" w:sz="0" w:space="0" w:color="auto"/>
            <w:bottom w:val="none" w:sz="0" w:space="0" w:color="auto"/>
            <w:right w:val="none" w:sz="0" w:space="0" w:color="auto"/>
          </w:divBdr>
        </w:div>
        <w:div w:id="521359298">
          <w:marLeft w:val="0"/>
          <w:marRight w:val="0"/>
          <w:marTop w:val="0"/>
          <w:marBottom w:val="0"/>
          <w:divBdr>
            <w:top w:val="none" w:sz="0" w:space="0" w:color="auto"/>
            <w:left w:val="none" w:sz="0" w:space="0" w:color="auto"/>
            <w:bottom w:val="none" w:sz="0" w:space="0" w:color="auto"/>
            <w:right w:val="none" w:sz="0" w:space="0" w:color="auto"/>
          </w:divBdr>
        </w:div>
        <w:div w:id="1902982049">
          <w:marLeft w:val="0"/>
          <w:marRight w:val="0"/>
          <w:marTop w:val="0"/>
          <w:marBottom w:val="0"/>
          <w:divBdr>
            <w:top w:val="none" w:sz="0" w:space="0" w:color="auto"/>
            <w:left w:val="none" w:sz="0" w:space="0" w:color="auto"/>
            <w:bottom w:val="none" w:sz="0" w:space="0" w:color="auto"/>
            <w:right w:val="none" w:sz="0" w:space="0" w:color="auto"/>
          </w:divBdr>
        </w:div>
      </w:divsChild>
    </w:div>
    <w:div w:id="1339694512">
      <w:bodyDiv w:val="1"/>
      <w:marLeft w:val="0"/>
      <w:marRight w:val="0"/>
      <w:marTop w:val="0"/>
      <w:marBottom w:val="0"/>
      <w:divBdr>
        <w:top w:val="none" w:sz="0" w:space="0" w:color="auto"/>
        <w:left w:val="none" w:sz="0" w:space="0" w:color="auto"/>
        <w:bottom w:val="none" w:sz="0" w:space="0" w:color="auto"/>
        <w:right w:val="none" w:sz="0" w:space="0" w:color="auto"/>
      </w:divBdr>
      <w:divsChild>
        <w:div w:id="856775824">
          <w:marLeft w:val="0"/>
          <w:marRight w:val="0"/>
          <w:marTop w:val="0"/>
          <w:marBottom w:val="0"/>
          <w:divBdr>
            <w:top w:val="none" w:sz="0" w:space="0" w:color="auto"/>
            <w:left w:val="none" w:sz="0" w:space="0" w:color="auto"/>
            <w:bottom w:val="none" w:sz="0" w:space="0" w:color="auto"/>
            <w:right w:val="none" w:sz="0" w:space="0" w:color="auto"/>
          </w:divBdr>
        </w:div>
        <w:div w:id="867108672">
          <w:marLeft w:val="0"/>
          <w:marRight w:val="0"/>
          <w:marTop w:val="0"/>
          <w:marBottom w:val="0"/>
          <w:divBdr>
            <w:top w:val="none" w:sz="0" w:space="0" w:color="auto"/>
            <w:left w:val="none" w:sz="0" w:space="0" w:color="auto"/>
            <w:bottom w:val="none" w:sz="0" w:space="0" w:color="auto"/>
            <w:right w:val="none" w:sz="0" w:space="0" w:color="auto"/>
          </w:divBdr>
        </w:div>
        <w:div w:id="451436418">
          <w:marLeft w:val="0"/>
          <w:marRight w:val="0"/>
          <w:marTop w:val="0"/>
          <w:marBottom w:val="0"/>
          <w:divBdr>
            <w:top w:val="none" w:sz="0" w:space="0" w:color="auto"/>
            <w:left w:val="none" w:sz="0" w:space="0" w:color="auto"/>
            <w:bottom w:val="none" w:sz="0" w:space="0" w:color="auto"/>
            <w:right w:val="none" w:sz="0" w:space="0" w:color="auto"/>
          </w:divBdr>
        </w:div>
        <w:div w:id="819077557">
          <w:marLeft w:val="0"/>
          <w:marRight w:val="0"/>
          <w:marTop w:val="0"/>
          <w:marBottom w:val="0"/>
          <w:divBdr>
            <w:top w:val="none" w:sz="0" w:space="0" w:color="auto"/>
            <w:left w:val="none" w:sz="0" w:space="0" w:color="auto"/>
            <w:bottom w:val="none" w:sz="0" w:space="0" w:color="auto"/>
            <w:right w:val="none" w:sz="0" w:space="0" w:color="auto"/>
          </w:divBdr>
        </w:div>
        <w:div w:id="725686979">
          <w:marLeft w:val="0"/>
          <w:marRight w:val="0"/>
          <w:marTop w:val="0"/>
          <w:marBottom w:val="0"/>
          <w:divBdr>
            <w:top w:val="none" w:sz="0" w:space="0" w:color="auto"/>
            <w:left w:val="none" w:sz="0" w:space="0" w:color="auto"/>
            <w:bottom w:val="none" w:sz="0" w:space="0" w:color="auto"/>
            <w:right w:val="none" w:sz="0" w:space="0" w:color="auto"/>
          </w:divBdr>
        </w:div>
        <w:div w:id="790784667">
          <w:marLeft w:val="0"/>
          <w:marRight w:val="0"/>
          <w:marTop w:val="0"/>
          <w:marBottom w:val="0"/>
          <w:divBdr>
            <w:top w:val="none" w:sz="0" w:space="0" w:color="auto"/>
            <w:left w:val="none" w:sz="0" w:space="0" w:color="auto"/>
            <w:bottom w:val="none" w:sz="0" w:space="0" w:color="auto"/>
            <w:right w:val="none" w:sz="0" w:space="0" w:color="auto"/>
          </w:divBdr>
        </w:div>
        <w:div w:id="1551067285">
          <w:marLeft w:val="0"/>
          <w:marRight w:val="0"/>
          <w:marTop w:val="0"/>
          <w:marBottom w:val="0"/>
          <w:divBdr>
            <w:top w:val="none" w:sz="0" w:space="0" w:color="auto"/>
            <w:left w:val="none" w:sz="0" w:space="0" w:color="auto"/>
            <w:bottom w:val="none" w:sz="0" w:space="0" w:color="auto"/>
            <w:right w:val="none" w:sz="0" w:space="0" w:color="auto"/>
          </w:divBdr>
        </w:div>
        <w:div w:id="1049501382">
          <w:marLeft w:val="0"/>
          <w:marRight w:val="0"/>
          <w:marTop w:val="0"/>
          <w:marBottom w:val="0"/>
          <w:divBdr>
            <w:top w:val="none" w:sz="0" w:space="0" w:color="auto"/>
            <w:left w:val="none" w:sz="0" w:space="0" w:color="auto"/>
            <w:bottom w:val="none" w:sz="0" w:space="0" w:color="auto"/>
            <w:right w:val="none" w:sz="0" w:space="0" w:color="auto"/>
          </w:divBdr>
        </w:div>
        <w:div w:id="431629349">
          <w:marLeft w:val="0"/>
          <w:marRight w:val="0"/>
          <w:marTop w:val="0"/>
          <w:marBottom w:val="0"/>
          <w:divBdr>
            <w:top w:val="none" w:sz="0" w:space="0" w:color="auto"/>
            <w:left w:val="none" w:sz="0" w:space="0" w:color="auto"/>
            <w:bottom w:val="none" w:sz="0" w:space="0" w:color="auto"/>
            <w:right w:val="none" w:sz="0" w:space="0" w:color="auto"/>
          </w:divBdr>
        </w:div>
        <w:div w:id="897935946">
          <w:marLeft w:val="0"/>
          <w:marRight w:val="0"/>
          <w:marTop w:val="0"/>
          <w:marBottom w:val="0"/>
          <w:divBdr>
            <w:top w:val="none" w:sz="0" w:space="0" w:color="auto"/>
            <w:left w:val="none" w:sz="0" w:space="0" w:color="auto"/>
            <w:bottom w:val="none" w:sz="0" w:space="0" w:color="auto"/>
            <w:right w:val="none" w:sz="0" w:space="0" w:color="auto"/>
          </w:divBdr>
        </w:div>
        <w:div w:id="786779550">
          <w:marLeft w:val="0"/>
          <w:marRight w:val="0"/>
          <w:marTop w:val="0"/>
          <w:marBottom w:val="0"/>
          <w:divBdr>
            <w:top w:val="none" w:sz="0" w:space="0" w:color="auto"/>
            <w:left w:val="none" w:sz="0" w:space="0" w:color="auto"/>
            <w:bottom w:val="none" w:sz="0" w:space="0" w:color="auto"/>
            <w:right w:val="none" w:sz="0" w:space="0" w:color="auto"/>
          </w:divBdr>
        </w:div>
        <w:div w:id="1384599734">
          <w:marLeft w:val="0"/>
          <w:marRight w:val="0"/>
          <w:marTop w:val="0"/>
          <w:marBottom w:val="0"/>
          <w:divBdr>
            <w:top w:val="none" w:sz="0" w:space="0" w:color="auto"/>
            <w:left w:val="none" w:sz="0" w:space="0" w:color="auto"/>
            <w:bottom w:val="none" w:sz="0" w:space="0" w:color="auto"/>
            <w:right w:val="none" w:sz="0" w:space="0" w:color="auto"/>
          </w:divBdr>
        </w:div>
        <w:div w:id="2139226223">
          <w:marLeft w:val="0"/>
          <w:marRight w:val="0"/>
          <w:marTop w:val="0"/>
          <w:marBottom w:val="0"/>
          <w:divBdr>
            <w:top w:val="none" w:sz="0" w:space="0" w:color="auto"/>
            <w:left w:val="none" w:sz="0" w:space="0" w:color="auto"/>
            <w:bottom w:val="none" w:sz="0" w:space="0" w:color="auto"/>
            <w:right w:val="none" w:sz="0" w:space="0" w:color="auto"/>
          </w:divBdr>
        </w:div>
        <w:div w:id="407195049">
          <w:marLeft w:val="0"/>
          <w:marRight w:val="0"/>
          <w:marTop w:val="0"/>
          <w:marBottom w:val="0"/>
          <w:divBdr>
            <w:top w:val="none" w:sz="0" w:space="0" w:color="auto"/>
            <w:left w:val="none" w:sz="0" w:space="0" w:color="auto"/>
            <w:bottom w:val="none" w:sz="0" w:space="0" w:color="auto"/>
            <w:right w:val="none" w:sz="0" w:space="0" w:color="auto"/>
          </w:divBdr>
        </w:div>
        <w:div w:id="1570267331">
          <w:marLeft w:val="0"/>
          <w:marRight w:val="0"/>
          <w:marTop w:val="0"/>
          <w:marBottom w:val="0"/>
          <w:divBdr>
            <w:top w:val="none" w:sz="0" w:space="0" w:color="auto"/>
            <w:left w:val="none" w:sz="0" w:space="0" w:color="auto"/>
            <w:bottom w:val="none" w:sz="0" w:space="0" w:color="auto"/>
            <w:right w:val="none" w:sz="0" w:space="0" w:color="auto"/>
          </w:divBdr>
        </w:div>
      </w:divsChild>
    </w:div>
    <w:div w:id="1347713217">
      <w:bodyDiv w:val="1"/>
      <w:marLeft w:val="0"/>
      <w:marRight w:val="0"/>
      <w:marTop w:val="0"/>
      <w:marBottom w:val="0"/>
      <w:divBdr>
        <w:top w:val="none" w:sz="0" w:space="0" w:color="auto"/>
        <w:left w:val="none" w:sz="0" w:space="0" w:color="auto"/>
        <w:bottom w:val="none" w:sz="0" w:space="0" w:color="auto"/>
        <w:right w:val="none" w:sz="0" w:space="0" w:color="auto"/>
      </w:divBdr>
    </w:div>
    <w:div w:id="1501038480">
      <w:bodyDiv w:val="1"/>
      <w:marLeft w:val="0"/>
      <w:marRight w:val="0"/>
      <w:marTop w:val="0"/>
      <w:marBottom w:val="0"/>
      <w:divBdr>
        <w:top w:val="none" w:sz="0" w:space="0" w:color="auto"/>
        <w:left w:val="none" w:sz="0" w:space="0" w:color="auto"/>
        <w:bottom w:val="none" w:sz="0" w:space="0" w:color="auto"/>
        <w:right w:val="none" w:sz="0" w:space="0" w:color="auto"/>
      </w:divBdr>
      <w:divsChild>
        <w:div w:id="877549563">
          <w:marLeft w:val="0"/>
          <w:marRight w:val="0"/>
          <w:marTop w:val="0"/>
          <w:marBottom w:val="0"/>
          <w:divBdr>
            <w:top w:val="none" w:sz="0" w:space="0" w:color="auto"/>
            <w:left w:val="none" w:sz="0" w:space="0" w:color="auto"/>
            <w:bottom w:val="none" w:sz="0" w:space="0" w:color="auto"/>
            <w:right w:val="none" w:sz="0" w:space="0" w:color="auto"/>
          </w:divBdr>
        </w:div>
        <w:div w:id="1367365883">
          <w:marLeft w:val="0"/>
          <w:marRight w:val="0"/>
          <w:marTop w:val="0"/>
          <w:marBottom w:val="0"/>
          <w:divBdr>
            <w:top w:val="none" w:sz="0" w:space="0" w:color="auto"/>
            <w:left w:val="none" w:sz="0" w:space="0" w:color="auto"/>
            <w:bottom w:val="none" w:sz="0" w:space="0" w:color="auto"/>
            <w:right w:val="none" w:sz="0" w:space="0" w:color="auto"/>
          </w:divBdr>
        </w:div>
        <w:div w:id="668170882">
          <w:marLeft w:val="0"/>
          <w:marRight w:val="0"/>
          <w:marTop w:val="0"/>
          <w:marBottom w:val="0"/>
          <w:divBdr>
            <w:top w:val="none" w:sz="0" w:space="0" w:color="auto"/>
            <w:left w:val="none" w:sz="0" w:space="0" w:color="auto"/>
            <w:bottom w:val="none" w:sz="0" w:space="0" w:color="auto"/>
            <w:right w:val="none" w:sz="0" w:space="0" w:color="auto"/>
          </w:divBdr>
        </w:div>
        <w:div w:id="132723844">
          <w:marLeft w:val="0"/>
          <w:marRight w:val="0"/>
          <w:marTop w:val="0"/>
          <w:marBottom w:val="0"/>
          <w:divBdr>
            <w:top w:val="none" w:sz="0" w:space="0" w:color="auto"/>
            <w:left w:val="none" w:sz="0" w:space="0" w:color="auto"/>
            <w:bottom w:val="none" w:sz="0" w:space="0" w:color="auto"/>
            <w:right w:val="none" w:sz="0" w:space="0" w:color="auto"/>
          </w:divBdr>
        </w:div>
        <w:div w:id="1040782040">
          <w:marLeft w:val="0"/>
          <w:marRight w:val="0"/>
          <w:marTop w:val="0"/>
          <w:marBottom w:val="0"/>
          <w:divBdr>
            <w:top w:val="none" w:sz="0" w:space="0" w:color="auto"/>
            <w:left w:val="none" w:sz="0" w:space="0" w:color="auto"/>
            <w:bottom w:val="none" w:sz="0" w:space="0" w:color="auto"/>
            <w:right w:val="none" w:sz="0" w:space="0" w:color="auto"/>
          </w:divBdr>
        </w:div>
        <w:div w:id="71780142">
          <w:marLeft w:val="0"/>
          <w:marRight w:val="0"/>
          <w:marTop w:val="0"/>
          <w:marBottom w:val="0"/>
          <w:divBdr>
            <w:top w:val="none" w:sz="0" w:space="0" w:color="auto"/>
            <w:left w:val="none" w:sz="0" w:space="0" w:color="auto"/>
            <w:bottom w:val="none" w:sz="0" w:space="0" w:color="auto"/>
            <w:right w:val="none" w:sz="0" w:space="0" w:color="auto"/>
          </w:divBdr>
        </w:div>
        <w:div w:id="1402173157">
          <w:marLeft w:val="0"/>
          <w:marRight w:val="0"/>
          <w:marTop w:val="0"/>
          <w:marBottom w:val="0"/>
          <w:divBdr>
            <w:top w:val="none" w:sz="0" w:space="0" w:color="auto"/>
            <w:left w:val="none" w:sz="0" w:space="0" w:color="auto"/>
            <w:bottom w:val="none" w:sz="0" w:space="0" w:color="auto"/>
            <w:right w:val="none" w:sz="0" w:space="0" w:color="auto"/>
          </w:divBdr>
        </w:div>
        <w:div w:id="1791237793">
          <w:marLeft w:val="0"/>
          <w:marRight w:val="0"/>
          <w:marTop w:val="0"/>
          <w:marBottom w:val="0"/>
          <w:divBdr>
            <w:top w:val="none" w:sz="0" w:space="0" w:color="auto"/>
            <w:left w:val="none" w:sz="0" w:space="0" w:color="auto"/>
            <w:bottom w:val="none" w:sz="0" w:space="0" w:color="auto"/>
            <w:right w:val="none" w:sz="0" w:space="0" w:color="auto"/>
          </w:divBdr>
        </w:div>
        <w:div w:id="115023032">
          <w:marLeft w:val="0"/>
          <w:marRight w:val="0"/>
          <w:marTop w:val="0"/>
          <w:marBottom w:val="0"/>
          <w:divBdr>
            <w:top w:val="none" w:sz="0" w:space="0" w:color="auto"/>
            <w:left w:val="none" w:sz="0" w:space="0" w:color="auto"/>
            <w:bottom w:val="none" w:sz="0" w:space="0" w:color="auto"/>
            <w:right w:val="none" w:sz="0" w:space="0" w:color="auto"/>
          </w:divBdr>
        </w:div>
        <w:div w:id="1052537018">
          <w:marLeft w:val="0"/>
          <w:marRight w:val="0"/>
          <w:marTop w:val="0"/>
          <w:marBottom w:val="0"/>
          <w:divBdr>
            <w:top w:val="none" w:sz="0" w:space="0" w:color="auto"/>
            <w:left w:val="none" w:sz="0" w:space="0" w:color="auto"/>
            <w:bottom w:val="none" w:sz="0" w:space="0" w:color="auto"/>
            <w:right w:val="none" w:sz="0" w:space="0" w:color="auto"/>
          </w:divBdr>
        </w:div>
        <w:div w:id="790054077">
          <w:marLeft w:val="0"/>
          <w:marRight w:val="0"/>
          <w:marTop w:val="0"/>
          <w:marBottom w:val="0"/>
          <w:divBdr>
            <w:top w:val="none" w:sz="0" w:space="0" w:color="auto"/>
            <w:left w:val="none" w:sz="0" w:space="0" w:color="auto"/>
            <w:bottom w:val="none" w:sz="0" w:space="0" w:color="auto"/>
            <w:right w:val="none" w:sz="0" w:space="0" w:color="auto"/>
          </w:divBdr>
        </w:div>
        <w:div w:id="848640667">
          <w:marLeft w:val="0"/>
          <w:marRight w:val="0"/>
          <w:marTop w:val="0"/>
          <w:marBottom w:val="0"/>
          <w:divBdr>
            <w:top w:val="none" w:sz="0" w:space="0" w:color="auto"/>
            <w:left w:val="none" w:sz="0" w:space="0" w:color="auto"/>
            <w:bottom w:val="none" w:sz="0" w:space="0" w:color="auto"/>
            <w:right w:val="none" w:sz="0" w:space="0" w:color="auto"/>
          </w:divBdr>
        </w:div>
        <w:div w:id="1515415470">
          <w:marLeft w:val="0"/>
          <w:marRight w:val="0"/>
          <w:marTop w:val="0"/>
          <w:marBottom w:val="0"/>
          <w:divBdr>
            <w:top w:val="none" w:sz="0" w:space="0" w:color="auto"/>
            <w:left w:val="none" w:sz="0" w:space="0" w:color="auto"/>
            <w:bottom w:val="none" w:sz="0" w:space="0" w:color="auto"/>
            <w:right w:val="none" w:sz="0" w:space="0" w:color="auto"/>
          </w:divBdr>
        </w:div>
        <w:div w:id="567422282">
          <w:marLeft w:val="0"/>
          <w:marRight w:val="0"/>
          <w:marTop w:val="0"/>
          <w:marBottom w:val="0"/>
          <w:divBdr>
            <w:top w:val="none" w:sz="0" w:space="0" w:color="auto"/>
            <w:left w:val="none" w:sz="0" w:space="0" w:color="auto"/>
            <w:bottom w:val="none" w:sz="0" w:space="0" w:color="auto"/>
            <w:right w:val="none" w:sz="0" w:space="0" w:color="auto"/>
          </w:divBdr>
        </w:div>
        <w:div w:id="363406269">
          <w:marLeft w:val="0"/>
          <w:marRight w:val="0"/>
          <w:marTop w:val="0"/>
          <w:marBottom w:val="0"/>
          <w:divBdr>
            <w:top w:val="none" w:sz="0" w:space="0" w:color="auto"/>
            <w:left w:val="none" w:sz="0" w:space="0" w:color="auto"/>
            <w:bottom w:val="none" w:sz="0" w:space="0" w:color="auto"/>
            <w:right w:val="none" w:sz="0" w:space="0" w:color="auto"/>
          </w:divBdr>
        </w:div>
        <w:div w:id="288823060">
          <w:marLeft w:val="0"/>
          <w:marRight w:val="0"/>
          <w:marTop w:val="0"/>
          <w:marBottom w:val="0"/>
          <w:divBdr>
            <w:top w:val="none" w:sz="0" w:space="0" w:color="auto"/>
            <w:left w:val="none" w:sz="0" w:space="0" w:color="auto"/>
            <w:bottom w:val="none" w:sz="0" w:space="0" w:color="auto"/>
            <w:right w:val="none" w:sz="0" w:space="0" w:color="auto"/>
          </w:divBdr>
        </w:div>
        <w:div w:id="1590776207">
          <w:marLeft w:val="0"/>
          <w:marRight w:val="0"/>
          <w:marTop w:val="0"/>
          <w:marBottom w:val="0"/>
          <w:divBdr>
            <w:top w:val="none" w:sz="0" w:space="0" w:color="auto"/>
            <w:left w:val="none" w:sz="0" w:space="0" w:color="auto"/>
            <w:bottom w:val="none" w:sz="0" w:space="0" w:color="auto"/>
            <w:right w:val="none" w:sz="0" w:space="0" w:color="auto"/>
          </w:divBdr>
        </w:div>
        <w:div w:id="93019400">
          <w:marLeft w:val="0"/>
          <w:marRight w:val="0"/>
          <w:marTop w:val="0"/>
          <w:marBottom w:val="0"/>
          <w:divBdr>
            <w:top w:val="none" w:sz="0" w:space="0" w:color="auto"/>
            <w:left w:val="none" w:sz="0" w:space="0" w:color="auto"/>
            <w:bottom w:val="none" w:sz="0" w:space="0" w:color="auto"/>
            <w:right w:val="none" w:sz="0" w:space="0" w:color="auto"/>
          </w:divBdr>
        </w:div>
        <w:div w:id="527302985">
          <w:marLeft w:val="0"/>
          <w:marRight w:val="0"/>
          <w:marTop w:val="0"/>
          <w:marBottom w:val="0"/>
          <w:divBdr>
            <w:top w:val="none" w:sz="0" w:space="0" w:color="auto"/>
            <w:left w:val="none" w:sz="0" w:space="0" w:color="auto"/>
            <w:bottom w:val="none" w:sz="0" w:space="0" w:color="auto"/>
            <w:right w:val="none" w:sz="0" w:space="0" w:color="auto"/>
          </w:divBdr>
        </w:div>
        <w:div w:id="1456480658">
          <w:marLeft w:val="0"/>
          <w:marRight w:val="0"/>
          <w:marTop w:val="0"/>
          <w:marBottom w:val="0"/>
          <w:divBdr>
            <w:top w:val="none" w:sz="0" w:space="0" w:color="auto"/>
            <w:left w:val="none" w:sz="0" w:space="0" w:color="auto"/>
            <w:bottom w:val="none" w:sz="0" w:space="0" w:color="auto"/>
            <w:right w:val="none" w:sz="0" w:space="0" w:color="auto"/>
          </w:divBdr>
        </w:div>
        <w:div w:id="1909072997">
          <w:marLeft w:val="0"/>
          <w:marRight w:val="0"/>
          <w:marTop w:val="0"/>
          <w:marBottom w:val="0"/>
          <w:divBdr>
            <w:top w:val="none" w:sz="0" w:space="0" w:color="auto"/>
            <w:left w:val="none" w:sz="0" w:space="0" w:color="auto"/>
            <w:bottom w:val="none" w:sz="0" w:space="0" w:color="auto"/>
            <w:right w:val="none" w:sz="0" w:space="0" w:color="auto"/>
          </w:divBdr>
        </w:div>
        <w:div w:id="1226834820">
          <w:marLeft w:val="0"/>
          <w:marRight w:val="0"/>
          <w:marTop w:val="0"/>
          <w:marBottom w:val="0"/>
          <w:divBdr>
            <w:top w:val="none" w:sz="0" w:space="0" w:color="auto"/>
            <w:left w:val="none" w:sz="0" w:space="0" w:color="auto"/>
            <w:bottom w:val="none" w:sz="0" w:space="0" w:color="auto"/>
            <w:right w:val="none" w:sz="0" w:space="0" w:color="auto"/>
          </w:divBdr>
        </w:div>
        <w:div w:id="1780374855">
          <w:marLeft w:val="0"/>
          <w:marRight w:val="0"/>
          <w:marTop w:val="0"/>
          <w:marBottom w:val="0"/>
          <w:divBdr>
            <w:top w:val="none" w:sz="0" w:space="0" w:color="auto"/>
            <w:left w:val="none" w:sz="0" w:space="0" w:color="auto"/>
            <w:bottom w:val="none" w:sz="0" w:space="0" w:color="auto"/>
            <w:right w:val="none" w:sz="0" w:space="0" w:color="auto"/>
          </w:divBdr>
        </w:div>
        <w:div w:id="483357329">
          <w:marLeft w:val="0"/>
          <w:marRight w:val="0"/>
          <w:marTop w:val="0"/>
          <w:marBottom w:val="0"/>
          <w:divBdr>
            <w:top w:val="none" w:sz="0" w:space="0" w:color="auto"/>
            <w:left w:val="none" w:sz="0" w:space="0" w:color="auto"/>
            <w:bottom w:val="none" w:sz="0" w:space="0" w:color="auto"/>
            <w:right w:val="none" w:sz="0" w:space="0" w:color="auto"/>
          </w:divBdr>
        </w:div>
        <w:div w:id="1372921594">
          <w:marLeft w:val="0"/>
          <w:marRight w:val="0"/>
          <w:marTop w:val="0"/>
          <w:marBottom w:val="0"/>
          <w:divBdr>
            <w:top w:val="none" w:sz="0" w:space="0" w:color="auto"/>
            <w:left w:val="none" w:sz="0" w:space="0" w:color="auto"/>
            <w:bottom w:val="none" w:sz="0" w:space="0" w:color="auto"/>
            <w:right w:val="none" w:sz="0" w:space="0" w:color="auto"/>
          </w:divBdr>
        </w:div>
        <w:div w:id="1635021515">
          <w:marLeft w:val="0"/>
          <w:marRight w:val="0"/>
          <w:marTop w:val="0"/>
          <w:marBottom w:val="0"/>
          <w:divBdr>
            <w:top w:val="none" w:sz="0" w:space="0" w:color="auto"/>
            <w:left w:val="none" w:sz="0" w:space="0" w:color="auto"/>
            <w:bottom w:val="none" w:sz="0" w:space="0" w:color="auto"/>
            <w:right w:val="none" w:sz="0" w:space="0" w:color="auto"/>
          </w:divBdr>
        </w:div>
        <w:div w:id="20666165">
          <w:marLeft w:val="0"/>
          <w:marRight w:val="0"/>
          <w:marTop w:val="0"/>
          <w:marBottom w:val="0"/>
          <w:divBdr>
            <w:top w:val="none" w:sz="0" w:space="0" w:color="auto"/>
            <w:left w:val="none" w:sz="0" w:space="0" w:color="auto"/>
            <w:bottom w:val="none" w:sz="0" w:space="0" w:color="auto"/>
            <w:right w:val="none" w:sz="0" w:space="0" w:color="auto"/>
          </w:divBdr>
        </w:div>
        <w:div w:id="1063985952">
          <w:marLeft w:val="0"/>
          <w:marRight w:val="0"/>
          <w:marTop w:val="0"/>
          <w:marBottom w:val="0"/>
          <w:divBdr>
            <w:top w:val="none" w:sz="0" w:space="0" w:color="auto"/>
            <w:left w:val="none" w:sz="0" w:space="0" w:color="auto"/>
            <w:bottom w:val="none" w:sz="0" w:space="0" w:color="auto"/>
            <w:right w:val="none" w:sz="0" w:space="0" w:color="auto"/>
          </w:divBdr>
        </w:div>
        <w:div w:id="462239560">
          <w:marLeft w:val="0"/>
          <w:marRight w:val="0"/>
          <w:marTop w:val="0"/>
          <w:marBottom w:val="0"/>
          <w:divBdr>
            <w:top w:val="none" w:sz="0" w:space="0" w:color="auto"/>
            <w:left w:val="none" w:sz="0" w:space="0" w:color="auto"/>
            <w:bottom w:val="none" w:sz="0" w:space="0" w:color="auto"/>
            <w:right w:val="none" w:sz="0" w:space="0" w:color="auto"/>
          </w:divBdr>
        </w:div>
      </w:divsChild>
    </w:div>
    <w:div w:id="1542286276">
      <w:bodyDiv w:val="1"/>
      <w:marLeft w:val="0"/>
      <w:marRight w:val="0"/>
      <w:marTop w:val="0"/>
      <w:marBottom w:val="0"/>
      <w:divBdr>
        <w:top w:val="none" w:sz="0" w:space="0" w:color="auto"/>
        <w:left w:val="none" w:sz="0" w:space="0" w:color="auto"/>
        <w:bottom w:val="none" w:sz="0" w:space="0" w:color="auto"/>
        <w:right w:val="none" w:sz="0" w:space="0" w:color="auto"/>
      </w:divBdr>
    </w:div>
    <w:div w:id="1606647643">
      <w:bodyDiv w:val="1"/>
      <w:marLeft w:val="0"/>
      <w:marRight w:val="0"/>
      <w:marTop w:val="0"/>
      <w:marBottom w:val="0"/>
      <w:divBdr>
        <w:top w:val="none" w:sz="0" w:space="0" w:color="auto"/>
        <w:left w:val="none" w:sz="0" w:space="0" w:color="auto"/>
        <w:bottom w:val="none" w:sz="0" w:space="0" w:color="auto"/>
        <w:right w:val="none" w:sz="0" w:space="0" w:color="auto"/>
      </w:divBdr>
      <w:divsChild>
        <w:div w:id="1250652638">
          <w:marLeft w:val="0"/>
          <w:marRight w:val="0"/>
          <w:marTop w:val="0"/>
          <w:marBottom w:val="0"/>
          <w:divBdr>
            <w:top w:val="none" w:sz="0" w:space="0" w:color="auto"/>
            <w:left w:val="none" w:sz="0" w:space="0" w:color="auto"/>
            <w:bottom w:val="none" w:sz="0" w:space="0" w:color="auto"/>
            <w:right w:val="none" w:sz="0" w:space="0" w:color="auto"/>
          </w:divBdr>
        </w:div>
        <w:div w:id="1894149950">
          <w:marLeft w:val="0"/>
          <w:marRight w:val="0"/>
          <w:marTop w:val="0"/>
          <w:marBottom w:val="0"/>
          <w:divBdr>
            <w:top w:val="none" w:sz="0" w:space="0" w:color="auto"/>
            <w:left w:val="none" w:sz="0" w:space="0" w:color="auto"/>
            <w:bottom w:val="none" w:sz="0" w:space="0" w:color="auto"/>
            <w:right w:val="none" w:sz="0" w:space="0" w:color="auto"/>
          </w:divBdr>
        </w:div>
        <w:div w:id="891159552">
          <w:marLeft w:val="0"/>
          <w:marRight w:val="0"/>
          <w:marTop w:val="0"/>
          <w:marBottom w:val="0"/>
          <w:divBdr>
            <w:top w:val="none" w:sz="0" w:space="0" w:color="auto"/>
            <w:left w:val="none" w:sz="0" w:space="0" w:color="auto"/>
            <w:bottom w:val="none" w:sz="0" w:space="0" w:color="auto"/>
            <w:right w:val="none" w:sz="0" w:space="0" w:color="auto"/>
          </w:divBdr>
        </w:div>
        <w:div w:id="266736294">
          <w:marLeft w:val="0"/>
          <w:marRight w:val="0"/>
          <w:marTop w:val="0"/>
          <w:marBottom w:val="0"/>
          <w:divBdr>
            <w:top w:val="none" w:sz="0" w:space="0" w:color="auto"/>
            <w:left w:val="none" w:sz="0" w:space="0" w:color="auto"/>
            <w:bottom w:val="none" w:sz="0" w:space="0" w:color="auto"/>
            <w:right w:val="none" w:sz="0" w:space="0" w:color="auto"/>
          </w:divBdr>
        </w:div>
        <w:div w:id="1825469437">
          <w:marLeft w:val="0"/>
          <w:marRight w:val="0"/>
          <w:marTop w:val="0"/>
          <w:marBottom w:val="0"/>
          <w:divBdr>
            <w:top w:val="none" w:sz="0" w:space="0" w:color="auto"/>
            <w:left w:val="none" w:sz="0" w:space="0" w:color="auto"/>
            <w:bottom w:val="none" w:sz="0" w:space="0" w:color="auto"/>
            <w:right w:val="none" w:sz="0" w:space="0" w:color="auto"/>
          </w:divBdr>
        </w:div>
        <w:div w:id="1483154979">
          <w:marLeft w:val="0"/>
          <w:marRight w:val="0"/>
          <w:marTop w:val="0"/>
          <w:marBottom w:val="0"/>
          <w:divBdr>
            <w:top w:val="none" w:sz="0" w:space="0" w:color="auto"/>
            <w:left w:val="none" w:sz="0" w:space="0" w:color="auto"/>
            <w:bottom w:val="none" w:sz="0" w:space="0" w:color="auto"/>
            <w:right w:val="none" w:sz="0" w:space="0" w:color="auto"/>
          </w:divBdr>
        </w:div>
        <w:div w:id="643580005">
          <w:marLeft w:val="0"/>
          <w:marRight w:val="0"/>
          <w:marTop w:val="0"/>
          <w:marBottom w:val="0"/>
          <w:divBdr>
            <w:top w:val="none" w:sz="0" w:space="0" w:color="auto"/>
            <w:left w:val="none" w:sz="0" w:space="0" w:color="auto"/>
            <w:bottom w:val="none" w:sz="0" w:space="0" w:color="auto"/>
            <w:right w:val="none" w:sz="0" w:space="0" w:color="auto"/>
          </w:divBdr>
        </w:div>
        <w:div w:id="1929265512">
          <w:marLeft w:val="0"/>
          <w:marRight w:val="0"/>
          <w:marTop w:val="0"/>
          <w:marBottom w:val="0"/>
          <w:divBdr>
            <w:top w:val="none" w:sz="0" w:space="0" w:color="auto"/>
            <w:left w:val="none" w:sz="0" w:space="0" w:color="auto"/>
            <w:bottom w:val="none" w:sz="0" w:space="0" w:color="auto"/>
            <w:right w:val="none" w:sz="0" w:space="0" w:color="auto"/>
          </w:divBdr>
        </w:div>
        <w:div w:id="1108692784">
          <w:marLeft w:val="0"/>
          <w:marRight w:val="0"/>
          <w:marTop w:val="0"/>
          <w:marBottom w:val="0"/>
          <w:divBdr>
            <w:top w:val="none" w:sz="0" w:space="0" w:color="auto"/>
            <w:left w:val="none" w:sz="0" w:space="0" w:color="auto"/>
            <w:bottom w:val="none" w:sz="0" w:space="0" w:color="auto"/>
            <w:right w:val="none" w:sz="0" w:space="0" w:color="auto"/>
          </w:divBdr>
        </w:div>
        <w:div w:id="142082766">
          <w:marLeft w:val="0"/>
          <w:marRight w:val="0"/>
          <w:marTop w:val="0"/>
          <w:marBottom w:val="0"/>
          <w:divBdr>
            <w:top w:val="none" w:sz="0" w:space="0" w:color="auto"/>
            <w:left w:val="none" w:sz="0" w:space="0" w:color="auto"/>
            <w:bottom w:val="none" w:sz="0" w:space="0" w:color="auto"/>
            <w:right w:val="none" w:sz="0" w:space="0" w:color="auto"/>
          </w:divBdr>
        </w:div>
        <w:div w:id="781996041">
          <w:marLeft w:val="0"/>
          <w:marRight w:val="0"/>
          <w:marTop w:val="0"/>
          <w:marBottom w:val="0"/>
          <w:divBdr>
            <w:top w:val="none" w:sz="0" w:space="0" w:color="auto"/>
            <w:left w:val="none" w:sz="0" w:space="0" w:color="auto"/>
            <w:bottom w:val="none" w:sz="0" w:space="0" w:color="auto"/>
            <w:right w:val="none" w:sz="0" w:space="0" w:color="auto"/>
          </w:divBdr>
        </w:div>
        <w:div w:id="277639570">
          <w:marLeft w:val="0"/>
          <w:marRight w:val="0"/>
          <w:marTop w:val="0"/>
          <w:marBottom w:val="0"/>
          <w:divBdr>
            <w:top w:val="none" w:sz="0" w:space="0" w:color="auto"/>
            <w:left w:val="none" w:sz="0" w:space="0" w:color="auto"/>
            <w:bottom w:val="none" w:sz="0" w:space="0" w:color="auto"/>
            <w:right w:val="none" w:sz="0" w:space="0" w:color="auto"/>
          </w:divBdr>
        </w:div>
        <w:div w:id="376394993">
          <w:marLeft w:val="0"/>
          <w:marRight w:val="0"/>
          <w:marTop w:val="0"/>
          <w:marBottom w:val="0"/>
          <w:divBdr>
            <w:top w:val="none" w:sz="0" w:space="0" w:color="auto"/>
            <w:left w:val="none" w:sz="0" w:space="0" w:color="auto"/>
            <w:bottom w:val="none" w:sz="0" w:space="0" w:color="auto"/>
            <w:right w:val="none" w:sz="0" w:space="0" w:color="auto"/>
          </w:divBdr>
        </w:div>
        <w:div w:id="912200315">
          <w:marLeft w:val="0"/>
          <w:marRight w:val="0"/>
          <w:marTop w:val="0"/>
          <w:marBottom w:val="0"/>
          <w:divBdr>
            <w:top w:val="none" w:sz="0" w:space="0" w:color="auto"/>
            <w:left w:val="none" w:sz="0" w:space="0" w:color="auto"/>
            <w:bottom w:val="none" w:sz="0" w:space="0" w:color="auto"/>
            <w:right w:val="none" w:sz="0" w:space="0" w:color="auto"/>
          </w:divBdr>
        </w:div>
        <w:div w:id="2091999584">
          <w:marLeft w:val="0"/>
          <w:marRight w:val="0"/>
          <w:marTop w:val="0"/>
          <w:marBottom w:val="0"/>
          <w:divBdr>
            <w:top w:val="none" w:sz="0" w:space="0" w:color="auto"/>
            <w:left w:val="none" w:sz="0" w:space="0" w:color="auto"/>
            <w:bottom w:val="none" w:sz="0" w:space="0" w:color="auto"/>
            <w:right w:val="none" w:sz="0" w:space="0" w:color="auto"/>
          </w:divBdr>
        </w:div>
        <w:div w:id="855776107">
          <w:marLeft w:val="0"/>
          <w:marRight w:val="0"/>
          <w:marTop w:val="0"/>
          <w:marBottom w:val="0"/>
          <w:divBdr>
            <w:top w:val="none" w:sz="0" w:space="0" w:color="auto"/>
            <w:left w:val="none" w:sz="0" w:space="0" w:color="auto"/>
            <w:bottom w:val="none" w:sz="0" w:space="0" w:color="auto"/>
            <w:right w:val="none" w:sz="0" w:space="0" w:color="auto"/>
          </w:divBdr>
        </w:div>
        <w:div w:id="1732968488">
          <w:marLeft w:val="0"/>
          <w:marRight w:val="0"/>
          <w:marTop w:val="0"/>
          <w:marBottom w:val="0"/>
          <w:divBdr>
            <w:top w:val="none" w:sz="0" w:space="0" w:color="auto"/>
            <w:left w:val="none" w:sz="0" w:space="0" w:color="auto"/>
            <w:bottom w:val="none" w:sz="0" w:space="0" w:color="auto"/>
            <w:right w:val="none" w:sz="0" w:space="0" w:color="auto"/>
          </w:divBdr>
        </w:div>
        <w:div w:id="51315829">
          <w:marLeft w:val="0"/>
          <w:marRight w:val="0"/>
          <w:marTop w:val="0"/>
          <w:marBottom w:val="0"/>
          <w:divBdr>
            <w:top w:val="none" w:sz="0" w:space="0" w:color="auto"/>
            <w:left w:val="none" w:sz="0" w:space="0" w:color="auto"/>
            <w:bottom w:val="none" w:sz="0" w:space="0" w:color="auto"/>
            <w:right w:val="none" w:sz="0" w:space="0" w:color="auto"/>
          </w:divBdr>
        </w:div>
        <w:div w:id="297995360">
          <w:marLeft w:val="0"/>
          <w:marRight w:val="0"/>
          <w:marTop w:val="0"/>
          <w:marBottom w:val="0"/>
          <w:divBdr>
            <w:top w:val="none" w:sz="0" w:space="0" w:color="auto"/>
            <w:left w:val="none" w:sz="0" w:space="0" w:color="auto"/>
            <w:bottom w:val="none" w:sz="0" w:space="0" w:color="auto"/>
            <w:right w:val="none" w:sz="0" w:space="0" w:color="auto"/>
          </w:divBdr>
        </w:div>
        <w:div w:id="1539581852">
          <w:marLeft w:val="0"/>
          <w:marRight w:val="0"/>
          <w:marTop w:val="0"/>
          <w:marBottom w:val="0"/>
          <w:divBdr>
            <w:top w:val="none" w:sz="0" w:space="0" w:color="auto"/>
            <w:left w:val="none" w:sz="0" w:space="0" w:color="auto"/>
            <w:bottom w:val="none" w:sz="0" w:space="0" w:color="auto"/>
            <w:right w:val="none" w:sz="0" w:space="0" w:color="auto"/>
          </w:divBdr>
        </w:div>
        <w:div w:id="563300501">
          <w:marLeft w:val="0"/>
          <w:marRight w:val="0"/>
          <w:marTop w:val="0"/>
          <w:marBottom w:val="0"/>
          <w:divBdr>
            <w:top w:val="none" w:sz="0" w:space="0" w:color="auto"/>
            <w:left w:val="none" w:sz="0" w:space="0" w:color="auto"/>
            <w:bottom w:val="none" w:sz="0" w:space="0" w:color="auto"/>
            <w:right w:val="none" w:sz="0" w:space="0" w:color="auto"/>
          </w:divBdr>
        </w:div>
        <w:div w:id="388387434">
          <w:marLeft w:val="0"/>
          <w:marRight w:val="0"/>
          <w:marTop w:val="0"/>
          <w:marBottom w:val="0"/>
          <w:divBdr>
            <w:top w:val="none" w:sz="0" w:space="0" w:color="auto"/>
            <w:left w:val="none" w:sz="0" w:space="0" w:color="auto"/>
            <w:bottom w:val="none" w:sz="0" w:space="0" w:color="auto"/>
            <w:right w:val="none" w:sz="0" w:space="0" w:color="auto"/>
          </w:divBdr>
        </w:div>
      </w:divsChild>
    </w:div>
    <w:div w:id="1699163509">
      <w:bodyDiv w:val="1"/>
      <w:marLeft w:val="0"/>
      <w:marRight w:val="0"/>
      <w:marTop w:val="0"/>
      <w:marBottom w:val="0"/>
      <w:divBdr>
        <w:top w:val="none" w:sz="0" w:space="0" w:color="auto"/>
        <w:left w:val="none" w:sz="0" w:space="0" w:color="auto"/>
        <w:bottom w:val="none" w:sz="0" w:space="0" w:color="auto"/>
        <w:right w:val="none" w:sz="0" w:space="0" w:color="auto"/>
      </w:divBdr>
    </w:div>
    <w:div w:id="1715275230">
      <w:bodyDiv w:val="1"/>
      <w:marLeft w:val="0"/>
      <w:marRight w:val="0"/>
      <w:marTop w:val="0"/>
      <w:marBottom w:val="0"/>
      <w:divBdr>
        <w:top w:val="none" w:sz="0" w:space="0" w:color="auto"/>
        <w:left w:val="none" w:sz="0" w:space="0" w:color="auto"/>
        <w:bottom w:val="none" w:sz="0" w:space="0" w:color="auto"/>
        <w:right w:val="none" w:sz="0" w:space="0" w:color="auto"/>
      </w:divBdr>
      <w:divsChild>
        <w:div w:id="606352311">
          <w:marLeft w:val="0"/>
          <w:marRight w:val="0"/>
          <w:marTop w:val="0"/>
          <w:marBottom w:val="0"/>
          <w:divBdr>
            <w:top w:val="none" w:sz="0" w:space="0" w:color="auto"/>
            <w:left w:val="none" w:sz="0" w:space="0" w:color="auto"/>
            <w:bottom w:val="none" w:sz="0" w:space="0" w:color="auto"/>
            <w:right w:val="none" w:sz="0" w:space="0" w:color="auto"/>
          </w:divBdr>
        </w:div>
      </w:divsChild>
    </w:div>
    <w:div w:id="1731805161">
      <w:bodyDiv w:val="1"/>
      <w:marLeft w:val="0"/>
      <w:marRight w:val="0"/>
      <w:marTop w:val="0"/>
      <w:marBottom w:val="0"/>
      <w:divBdr>
        <w:top w:val="none" w:sz="0" w:space="0" w:color="auto"/>
        <w:left w:val="none" w:sz="0" w:space="0" w:color="auto"/>
        <w:bottom w:val="none" w:sz="0" w:space="0" w:color="auto"/>
        <w:right w:val="none" w:sz="0" w:space="0" w:color="auto"/>
      </w:divBdr>
      <w:divsChild>
        <w:div w:id="578250939">
          <w:marLeft w:val="0"/>
          <w:marRight w:val="0"/>
          <w:marTop w:val="0"/>
          <w:marBottom w:val="0"/>
          <w:divBdr>
            <w:top w:val="none" w:sz="0" w:space="0" w:color="auto"/>
            <w:left w:val="none" w:sz="0" w:space="0" w:color="auto"/>
            <w:bottom w:val="none" w:sz="0" w:space="0" w:color="auto"/>
            <w:right w:val="none" w:sz="0" w:space="0" w:color="auto"/>
          </w:divBdr>
        </w:div>
        <w:div w:id="1765223626">
          <w:marLeft w:val="0"/>
          <w:marRight w:val="0"/>
          <w:marTop w:val="0"/>
          <w:marBottom w:val="0"/>
          <w:divBdr>
            <w:top w:val="none" w:sz="0" w:space="0" w:color="auto"/>
            <w:left w:val="none" w:sz="0" w:space="0" w:color="auto"/>
            <w:bottom w:val="none" w:sz="0" w:space="0" w:color="auto"/>
            <w:right w:val="none" w:sz="0" w:space="0" w:color="auto"/>
          </w:divBdr>
        </w:div>
        <w:div w:id="1583249474">
          <w:marLeft w:val="0"/>
          <w:marRight w:val="0"/>
          <w:marTop w:val="0"/>
          <w:marBottom w:val="0"/>
          <w:divBdr>
            <w:top w:val="none" w:sz="0" w:space="0" w:color="auto"/>
            <w:left w:val="none" w:sz="0" w:space="0" w:color="auto"/>
            <w:bottom w:val="none" w:sz="0" w:space="0" w:color="auto"/>
            <w:right w:val="none" w:sz="0" w:space="0" w:color="auto"/>
          </w:divBdr>
        </w:div>
        <w:div w:id="954410784">
          <w:marLeft w:val="0"/>
          <w:marRight w:val="0"/>
          <w:marTop w:val="0"/>
          <w:marBottom w:val="0"/>
          <w:divBdr>
            <w:top w:val="none" w:sz="0" w:space="0" w:color="auto"/>
            <w:left w:val="none" w:sz="0" w:space="0" w:color="auto"/>
            <w:bottom w:val="none" w:sz="0" w:space="0" w:color="auto"/>
            <w:right w:val="none" w:sz="0" w:space="0" w:color="auto"/>
          </w:divBdr>
        </w:div>
        <w:div w:id="2069761454">
          <w:marLeft w:val="0"/>
          <w:marRight w:val="0"/>
          <w:marTop w:val="0"/>
          <w:marBottom w:val="0"/>
          <w:divBdr>
            <w:top w:val="none" w:sz="0" w:space="0" w:color="auto"/>
            <w:left w:val="none" w:sz="0" w:space="0" w:color="auto"/>
            <w:bottom w:val="none" w:sz="0" w:space="0" w:color="auto"/>
            <w:right w:val="none" w:sz="0" w:space="0" w:color="auto"/>
          </w:divBdr>
        </w:div>
        <w:div w:id="1314749555">
          <w:marLeft w:val="0"/>
          <w:marRight w:val="0"/>
          <w:marTop w:val="0"/>
          <w:marBottom w:val="0"/>
          <w:divBdr>
            <w:top w:val="none" w:sz="0" w:space="0" w:color="auto"/>
            <w:left w:val="none" w:sz="0" w:space="0" w:color="auto"/>
            <w:bottom w:val="none" w:sz="0" w:space="0" w:color="auto"/>
            <w:right w:val="none" w:sz="0" w:space="0" w:color="auto"/>
          </w:divBdr>
        </w:div>
      </w:divsChild>
    </w:div>
    <w:div w:id="1779249227">
      <w:bodyDiv w:val="1"/>
      <w:marLeft w:val="0"/>
      <w:marRight w:val="0"/>
      <w:marTop w:val="0"/>
      <w:marBottom w:val="0"/>
      <w:divBdr>
        <w:top w:val="none" w:sz="0" w:space="0" w:color="auto"/>
        <w:left w:val="none" w:sz="0" w:space="0" w:color="auto"/>
        <w:bottom w:val="none" w:sz="0" w:space="0" w:color="auto"/>
        <w:right w:val="none" w:sz="0" w:space="0" w:color="auto"/>
      </w:divBdr>
      <w:divsChild>
        <w:div w:id="1206334688">
          <w:marLeft w:val="0"/>
          <w:marRight w:val="0"/>
          <w:marTop w:val="0"/>
          <w:marBottom w:val="0"/>
          <w:divBdr>
            <w:top w:val="none" w:sz="0" w:space="0" w:color="auto"/>
            <w:left w:val="none" w:sz="0" w:space="0" w:color="auto"/>
            <w:bottom w:val="none" w:sz="0" w:space="0" w:color="auto"/>
            <w:right w:val="none" w:sz="0" w:space="0" w:color="auto"/>
          </w:divBdr>
        </w:div>
        <w:div w:id="2131783167">
          <w:marLeft w:val="0"/>
          <w:marRight w:val="0"/>
          <w:marTop w:val="0"/>
          <w:marBottom w:val="0"/>
          <w:divBdr>
            <w:top w:val="none" w:sz="0" w:space="0" w:color="auto"/>
            <w:left w:val="none" w:sz="0" w:space="0" w:color="auto"/>
            <w:bottom w:val="none" w:sz="0" w:space="0" w:color="auto"/>
            <w:right w:val="none" w:sz="0" w:space="0" w:color="auto"/>
          </w:divBdr>
        </w:div>
        <w:div w:id="1758791746">
          <w:marLeft w:val="0"/>
          <w:marRight w:val="0"/>
          <w:marTop w:val="0"/>
          <w:marBottom w:val="0"/>
          <w:divBdr>
            <w:top w:val="none" w:sz="0" w:space="0" w:color="auto"/>
            <w:left w:val="none" w:sz="0" w:space="0" w:color="auto"/>
            <w:bottom w:val="none" w:sz="0" w:space="0" w:color="auto"/>
            <w:right w:val="none" w:sz="0" w:space="0" w:color="auto"/>
          </w:divBdr>
        </w:div>
        <w:div w:id="1155223848">
          <w:marLeft w:val="0"/>
          <w:marRight w:val="0"/>
          <w:marTop w:val="0"/>
          <w:marBottom w:val="0"/>
          <w:divBdr>
            <w:top w:val="none" w:sz="0" w:space="0" w:color="auto"/>
            <w:left w:val="none" w:sz="0" w:space="0" w:color="auto"/>
            <w:bottom w:val="none" w:sz="0" w:space="0" w:color="auto"/>
            <w:right w:val="none" w:sz="0" w:space="0" w:color="auto"/>
          </w:divBdr>
        </w:div>
        <w:div w:id="2136024414">
          <w:marLeft w:val="0"/>
          <w:marRight w:val="0"/>
          <w:marTop w:val="0"/>
          <w:marBottom w:val="0"/>
          <w:divBdr>
            <w:top w:val="none" w:sz="0" w:space="0" w:color="auto"/>
            <w:left w:val="none" w:sz="0" w:space="0" w:color="auto"/>
            <w:bottom w:val="none" w:sz="0" w:space="0" w:color="auto"/>
            <w:right w:val="none" w:sz="0" w:space="0" w:color="auto"/>
          </w:divBdr>
        </w:div>
        <w:div w:id="596063139">
          <w:marLeft w:val="0"/>
          <w:marRight w:val="0"/>
          <w:marTop w:val="0"/>
          <w:marBottom w:val="0"/>
          <w:divBdr>
            <w:top w:val="none" w:sz="0" w:space="0" w:color="auto"/>
            <w:left w:val="none" w:sz="0" w:space="0" w:color="auto"/>
            <w:bottom w:val="none" w:sz="0" w:space="0" w:color="auto"/>
            <w:right w:val="none" w:sz="0" w:space="0" w:color="auto"/>
          </w:divBdr>
        </w:div>
        <w:div w:id="121197913">
          <w:marLeft w:val="0"/>
          <w:marRight w:val="0"/>
          <w:marTop w:val="0"/>
          <w:marBottom w:val="0"/>
          <w:divBdr>
            <w:top w:val="none" w:sz="0" w:space="0" w:color="auto"/>
            <w:left w:val="none" w:sz="0" w:space="0" w:color="auto"/>
            <w:bottom w:val="none" w:sz="0" w:space="0" w:color="auto"/>
            <w:right w:val="none" w:sz="0" w:space="0" w:color="auto"/>
          </w:divBdr>
        </w:div>
        <w:div w:id="1569413293">
          <w:marLeft w:val="0"/>
          <w:marRight w:val="0"/>
          <w:marTop w:val="0"/>
          <w:marBottom w:val="0"/>
          <w:divBdr>
            <w:top w:val="none" w:sz="0" w:space="0" w:color="auto"/>
            <w:left w:val="none" w:sz="0" w:space="0" w:color="auto"/>
            <w:bottom w:val="none" w:sz="0" w:space="0" w:color="auto"/>
            <w:right w:val="none" w:sz="0" w:space="0" w:color="auto"/>
          </w:divBdr>
        </w:div>
        <w:div w:id="158352742">
          <w:marLeft w:val="0"/>
          <w:marRight w:val="0"/>
          <w:marTop w:val="0"/>
          <w:marBottom w:val="0"/>
          <w:divBdr>
            <w:top w:val="none" w:sz="0" w:space="0" w:color="auto"/>
            <w:left w:val="none" w:sz="0" w:space="0" w:color="auto"/>
            <w:bottom w:val="none" w:sz="0" w:space="0" w:color="auto"/>
            <w:right w:val="none" w:sz="0" w:space="0" w:color="auto"/>
          </w:divBdr>
        </w:div>
        <w:div w:id="102194140">
          <w:marLeft w:val="0"/>
          <w:marRight w:val="0"/>
          <w:marTop w:val="0"/>
          <w:marBottom w:val="0"/>
          <w:divBdr>
            <w:top w:val="none" w:sz="0" w:space="0" w:color="auto"/>
            <w:left w:val="none" w:sz="0" w:space="0" w:color="auto"/>
            <w:bottom w:val="none" w:sz="0" w:space="0" w:color="auto"/>
            <w:right w:val="none" w:sz="0" w:space="0" w:color="auto"/>
          </w:divBdr>
        </w:div>
        <w:div w:id="746999793">
          <w:marLeft w:val="0"/>
          <w:marRight w:val="0"/>
          <w:marTop w:val="0"/>
          <w:marBottom w:val="0"/>
          <w:divBdr>
            <w:top w:val="none" w:sz="0" w:space="0" w:color="auto"/>
            <w:left w:val="none" w:sz="0" w:space="0" w:color="auto"/>
            <w:bottom w:val="none" w:sz="0" w:space="0" w:color="auto"/>
            <w:right w:val="none" w:sz="0" w:space="0" w:color="auto"/>
          </w:divBdr>
        </w:div>
        <w:div w:id="24796718">
          <w:marLeft w:val="0"/>
          <w:marRight w:val="0"/>
          <w:marTop w:val="0"/>
          <w:marBottom w:val="0"/>
          <w:divBdr>
            <w:top w:val="none" w:sz="0" w:space="0" w:color="auto"/>
            <w:left w:val="none" w:sz="0" w:space="0" w:color="auto"/>
            <w:bottom w:val="none" w:sz="0" w:space="0" w:color="auto"/>
            <w:right w:val="none" w:sz="0" w:space="0" w:color="auto"/>
          </w:divBdr>
        </w:div>
        <w:div w:id="600065208">
          <w:marLeft w:val="0"/>
          <w:marRight w:val="0"/>
          <w:marTop w:val="0"/>
          <w:marBottom w:val="0"/>
          <w:divBdr>
            <w:top w:val="none" w:sz="0" w:space="0" w:color="auto"/>
            <w:left w:val="none" w:sz="0" w:space="0" w:color="auto"/>
            <w:bottom w:val="none" w:sz="0" w:space="0" w:color="auto"/>
            <w:right w:val="none" w:sz="0" w:space="0" w:color="auto"/>
          </w:divBdr>
        </w:div>
        <w:div w:id="1491479673">
          <w:marLeft w:val="0"/>
          <w:marRight w:val="0"/>
          <w:marTop w:val="0"/>
          <w:marBottom w:val="0"/>
          <w:divBdr>
            <w:top w:val="none" w:sz="0" w:space="0" w:color="auto"/>
            <w:left w:val="none" w:sz="0" w:space="0" w:color="auto"/>
            <w:bottom w:val="none" w:sz="0" w:space="0" w:color="auto"/>
            <w:right w:val="none" w:sz="0" w:space="0" w:color="auto"/>
          </w:divBdr>
        </w:div>
        <w:div w:id="1073088595">
          <w:marLeft w:val="0"/>
          <w:marRight w:val="0"/>
          <w:marTop w:val="0"/>
          <w:marBottom w:val="0"/>
          <w:divBdr>
            <w:top w:val="none" w:sz="0" w:space="0" w:color="auto"/>
            <w:left w:val="none" w:sz="0" w:space="0" w:color="auto"/>
            <w:bottom w:val="none" w:sz="0" w:space="0" w:color="auto"/>
            <w:right w:val="none" w:sz="0" w:space="0" w:color="auto"/>
          </w:divBdr>
        </w:div>
        <w:div w:id="1415276256">
          <w:marLeft w:val="0"/>
          <w:marRight w:val="0"/>
          <w:marTop w:val="0"/>
          <w:marBottom w:val="0"/>
          <w:divBdr>
            <w:top w:val="none" w:sz="0" w:space="0" w:color="auto"/>
            <w:left w:val="none" w:sz="0" w:space="0" w:color="auto"/>
            <w:bottom w:val="none" w:sz="0" w:space="0" w:color="auto"/>
            <w:right w:val="none" w:sz="0" w:space="0" w:color="auto"/>
          </w:divBdr>
        </w:div>
        <w:div w:id="1474905559">
          <w:marLeft w:val="0"/>
          <w:marRight w:val="0"/>
          <w:marTop w:val="0"/>
          <w:marBottom w:val="0"/>
          <w:divBdr>
            <w:top w:val="none" w:sz="0" w:space="0" w:color="auto"/>
            <w:left w:val="none" w:sz="0" w:space="0" w:color="auto"/>
            <w:bottom w:val="none" w:sz="0" w:space="0" w:color="auto"/>
            <w:right w:val="none" w:sz="0" w:space="0" w:color="auto"/>
          </w:divBdr>
        </w:div>
        <w:div w:id="2004627039">
          <w:marLeft w:val="0"/>
          <w:marRight w:val="0"/>
          <w:marTop w:val="0"/>
          <w:marBottom w:val="0"/>
          <w:divBdr>
            <w:top w:val="none" w:sz="0" w:space="0" w:color="auto"/>
            <w:left w:val="none" w:sz="0" w:space="0" w:color="auto"/>
            <w:bottom w:val="none" w:sz="0" w:space="0" w:color="auto"/>
            <w:right w:val="none" w:sz="0" w:space="0" w:color="auto"/>
          </w:divBdr>
        </w:div>
        <w:div w:id="2044404025">
          <w:marLeft w:val="0"/>
          <w:marRight w:val="0"/>
          <w:marTop w:val="0"/>
          <w:marBottom w:val="0"/>
          <w:divBdr>
            <w:top w:val="none" w:sz="0" w:space="0" w:color="auto"/>
            <w:left w:val="none" w:sz="0" w:space="0" w:color="auto"/>
            <w:bottom w:val="none" w:sz="0" w:space="0" w:color="auto"/>
            <w:right w:val="none" w:sz="0" w:space="0" w:color="auto"/>
          </w:divBdr>
        </w:div>
        <w:div w:id="677852416">
          <w:marLeft w:val="0"/>
          <w:marRight w:val="0"/>
          <w:marTop w:val="0"/>
          <w:marBottom w:val="0"/>
          <w:divBdr>
            <w:top w:val="none" w:sz="0" w:space="0" w:color="auto"/>
            <w:left w:val="none" w:sz="0" w:space="0" w:color="auto"/>
            <w:bottom w:val="none" w:sz="0" w:space="0" w:color="auto"/>
            <w:right w:val="none" w:sz="0" w:space="0" w:color="auto"/>
          </w:divBdr>
        </w:div>
        <w:div w:id="1220048109">
          <w:marLeft w:val="0"/>
          <w:marRight w:val="0"/>
          <w:marTop w:val="0"/>
          <w:marBottom w:val="0"/>
          <w:divBdr>
            <w:top w:val="none" w:sz="0" w:space="0" w:color="auto"/>
            <w:left w:val="none" w:sz="0" w:space="0" w:color="auto"/>
            <w:bottom w:val="none" w:sz="0" w:space="0" w:color="auto"/>
            <w:right w:val="none" w:sz="0" w:space="0" w:color="auto"/>
          </w:divBdr>
        </w:div>
        <w:div w:id="1395203833">
          <w:marLeft w:val="0"/>
          <w:marRight w:val="0"/>
          <w:marTop w:val="0"/>
          <w:marBottom w:val="0"/>
          <w:divBdr>
            <w:top w:val="none" w:sz="0" w:space="0" w:color="auto"/>
            <w:left w:val="none" w:sz="0" w:space="0" w:color="auto"/>
            <w:bottom w:val="none" w:sz="0" w:space="0" w:color="auto"/>
            <w:right w:val="none" w:sz="0" w:space="0" w:color="auto"/>
          </w:divBdr>
        </w:div>
        <w:div w:id="1520385449">
          <w:marLeft w:val="0"/>
          <w:marRight w:val="0"/>
          <w:marTop w:val="0"/>
          <w:marBottom w:val="0"/>
          <w:divBdr>
            <w:top w:val="none" w:sz="0" w:space="0" w:color="auto"/>
            <w:left w:val="none" w:sz="0" w:space="0" w:color="auto"/>
            <w:bottom w:val="none" w:sz="0" w:space="0" w:color="auto"/>
            <w:right w:val="none" w:sz="0" w:space="0" w:color="auto"/>
          </w:divBdr>
        </w:div>
        <w:div w:id="195704577">
          <w:marLeft w:val="0"/>
          <w:marRight w:val="0"/>
          <w:marTop w:val="0"/>
          <w:marBottom w:val="0"/>
          <w:divBdr>
            <w:top w:val="none" w:sz="0" w:space="0" w:color="auto"/>
            <w:left w:val="none" w:sz="0" w:space="0" w:color="auto"/>
            <w:bottom w:val="none" w:sz="0" w:space="0" w:color="auto"/>
            <w:right w:val="none" w:sz="0" w:space="0" w:color="auto"/>
          </w:divBdr>
        </w:div>
        <w:div w:id="695816665">
          <w:marLeft w:val="0"/>
          <w:marRight w:val="0"/>
          <w:marTop w:val="0"/>
          <w:marBottom w:val="0"/>
          <w:divBdr>
            <w:top w:val="none" w:sz="0" w:space="0" w:color="auto"/>
            <w:left w:val="none" w:sz="0" w:space="0" w:color="auto"/>
            <w:bottom w:val="none" w:sz="0" w:space="0" w:color="auto"/>
            <w:right w:val="none" w:sz="0" w:space="0" w:color="auto"/>
          </w:divBdr>
        </w:div>
        <w:div w:id="497229435">
          <w:marLeft w:val="0"/>
          <w:marRight w:val="0"/>
          <w:marTop w:val="0"/>
          <w:marBottom w:val="0"/>
          <w:divBdr>
            <w:top w:val="none" w:sz="0" w:space="0" w:color="auto"/>
            <w:left w:val="none" w:sz="0" w:space="0" w:color="auto"/>
            <w:bottom w:val="none" w:sz="0" w:space="0" w:color="auto"/>
            <w:right w:val="none" w:sz="0" w:space="0" w:color="auto"/>
          </w:divBdr>
        </w:div>
        <w:div w:id="1616785007">
          <w:marLeft w:val="0"/>
          <w:marRight w:val="0"/>
          <w:marTop w:val="0"/>
          <w:marBottom w:val="0"/>
          <w:divBdr>
            <w:top w:val="none" w:sz="0" w:space="0" w:color="auto"/>
            <w:left w:val="none" w:sz="0" w:space="0" w:color="auto"/>
            <w:bottom w:val="none" w:sz="0" w:space="0" w:color="auto"/>
            <w:right w:val="none" w:sz="0" w:space="0" w:color="auto"/>
          </w:divBdr>
        </w:div>
        <w:div w:id="1606231632">
          <w:marLeft w:val="0"/>
          <w:marRight w:val="0"/>
          <w:marTop w:val="0"/>
          <w:marBottom w:val="0"/>
          <w:divBdr>
            <w:top w:val="none" w:sz="0" w:space="0" w:color="auto"/>
            <w:left w:val="none" w:sz="0" w:space="0" w:color="auto"/>
            <w:bottom w:val="none" w:sz="0" w:space="0" w:color="auto"/>
            <w:right w:val="none" w:sz="0" w:space="0" w:color="auto"/>
          </w:divBdr>
        </w:div>
        <w:div w:id="1490944496">
          <w:marLeft w:val="0"/>
          <w:marRight w:val="0"/>
          <w:marTop w:val="0"/>
          <w:marBottom w:val="0"/>
          <w:divBdr>
            <w:top w:val="none" w:sz="0" w:space="0" w:color="auto"/>
            <w:left w:val="none" w:sz="0" w:space="0" w:color="auto"/>
            <w:bottom w:val="none" w:sz="0" w:space="0" w:color="auto"/>
            <w:right w:val="none" w:sz="0" w:space="0" w:color="auto"/>
          </w:divBdr>
        </w:div>
        <w:div w:id="1343438967">
          <w:marLeft w:val="0"/>
          <w:marRight w:val="0"/>
          <w:marTop w:val="0"/>
          <w:marBottom w:val="0"/>
          <w:divBdr>
            <w:top w:val="none" w:sz="0" w:space="0" w:color="auto"/>
            <w:left w:val="none" w:sz="0" w:space="0" w:color="auto"/>
            <w:bottom w:val="none" w:sz="0" w:space="0" w:color="auto"/>
            <w:right w:val="none" w:sz="0" w:space="0" w:color="auto"/>
          </w:divBdr>
        </w:div>
        <w:div w:id="974725272">
          <w:marLeft w:val="0"/>
          <w:marRight w:val="0"/>
          <w:marTop w:val="0"/>
          <w:marBottom w:val="0"/>
          <w:divBdr>
            <w:top w:val="none" w:sz="0" w:space="0" w:color="auto"/>
            <w:left w:val="none" w:sz="0" w:space="0" w:color="auto"/>
            <w:bottom w:val="none" w:sz="0" w:space="0" w:color="auto"/>
            <w:right w:val="none" w:sz="0" w:space="0" w:color="auto"/>
          </w:divBdr>
        </w:div>
        <w:div w:id="1912888308">
          <w:marLeft w:val="0"/>
          <w:marRight w:val="0"/>
          <w:marTop w:val="0"/>
          <w:marBottom w:val="0"/>
          <w:divBdr>
            <w:top w:val="none" w:sz="0" w:space="0" w:color="auto"/>
            <w:left w:val="none" w:sz="0" w:space="0" w:color="auto"/>
            <w:bottom w:val="none" w:sz="0" w:space="0" w:color="auto"/>
            <w:right w:val="none" w:sz="0" w:space="0" w:color="auto"/>
          </w:divBdr>
        </w:div>
        <w:div w:id="1122841950">
          <w:marLeft w:val="0"/>
          <w:marRight w:val="0"/>
          <w:marTop w:val="0"/>
          <w:marBottom w:val="0"/>
          <w:divBdr>
            <w:top w:val="none" w:sz="0" w:space="0" w:color="auto"/>
            <w:left w:val="none" w:sz="0" w:space="0" w:color="auto"/>
            <w:bottom w:val="none" w:sz="0" w:space="0" w:color="auto"/>
            <w:right w:val="none" w:sz="0" w:space="0" w:color="auto"/>
          </w:divBdr>
        </w:div>
        <w:div w:id="1880555584">
          <w:marLeft w:val="0"/>
          <w:marRight w:val="0"/>
          <w:marTop w:val="0"/>
          <w:marBottom w:val="0"/>
          <w:divBdr>
            <w:top w:val="none" w:sz="0" w:space="0" w:color="auto"/>
            <w:left w:val="none" w:sz="0" w:space="0" w:color="auto"/>
            <w:bottom w:val="none" w:sz="0" w:space="0" w:color="auto"/>
            <w:right w:val="none" w:sz="0" w:space="0" w:color="auto"/>
          </w:divBdr>
        </w:div>
        <w:div w:id="453255765">
          <w:marLeft w:val="0"/>
          <w:marRight w:val="0"/>
          <w:marTop w:val="0"/>
          <w:marBottom w:val="0"/>
          <w:divBdr>
            <w:top w:val="none" w:sz="0" w:space="0" w:color="auto"/>
            <w:left w:val="none" w:sz="0" w:space="0" w:color="auto"/>
            <w:bottom w:val="none" w:sz="0" w:space="0" w:color="auto"/>
            <w:right w:val="none" w:sz="0" w:space="0" w:color="auto"/>
          </w:divBdr>
        </w:div>
        <w:div w:id="441262749">
          <w:marLeft w:val="0"/>
          <w:marRight w:val="0"/>
          <w:marTop w:val="0"/>
          <w:marBottom w:val="0"/>
          <w:divBdr>
            <w:top w:val="none" w:sz="0" w:space="0" w:color="auto"/>
            <w:left w:val="none" w:sz="0" w:space="0" w:color="auto"/>
            <w:bottom w:val="none" w:sz="0" w:space="0" w:color="auto"/>
            <w:right w:val="none" w:sz="0" w:space="0" w:color="auto"/>
          </w:divBdr>
        </w:div>
        <w:div w:id="2009094982">
          <w:marLeft w:val="0"/>
          <w:marRight w:val="0"/>
          <w:marTop w:val="0"/>
          <w:marBottom w:val="0"/>
          <w:divBdr>
            <w:top w:val="none" w:sz="0" w:space="0" w:color="auto"/>
            <w:left w:val="none" w:sz="0" w:space="0" w:color="auto"/>
            <w:bottom w:val="none" w:sz="0" w:space="0" w:color="auto"/>
            <w:right w:val="none" w:sz="0" w:space="0" w:color="auto"/>
          </w:divBdr>
        </w:div>
        <w:div w:id="1056130119">
          <w:marLeft w:val="0"/>
          <w:marRight w:val="0"/>
          <w:marTop w:val="0"/>
          <w:marBottom w:val="0"/>
          <w:divBdr>
            <w:top w:val="none" w:sz="0" w:space="0" w:color="auto"/>
            <w:left w:val="none" w:sz="0" w:space="0" w:color="auto"/>
            <w:bottom w:val="none" w:sz="0" w:space="0" w:color="auto"/>
            <w:right w:val="none" w:sz="0" w:space="0" w:color="auto"/>
          </w:divBdr>
        </w:div>
      </w:divsChild>
    </w:div>
    <w:div w:id="1810052253">
      <w:bodyDiv w:val="1"/>
      <w:marLeft w:val="0"/>
      <w:marRight w:val="0"/>
      <w:marTop w:val="0"/>
      <w:marBottom w:val="0"/>
      <w:divBdr>
        <w:top w:val="none" w:sz="0" w:space="0" w:color="auto"/>
        <w:left w:val="none" w:sz="0" w:space="0" w:color="auto"/>
        <w:bottom w:val="none" w:sz="0" w:space="0" w:color="auto"/>
        <w:right w:val="none" w:sz="0" w:space="0" w:color="auto"/>
      </w:divBdr>
    </w:div>
    <w:div w:id="1852572662">
      <w:bodyDiv w:val="1"/>
      <w:marLeft w:val="0"/>
      <w:marRight w:val="0"/>
      <w:marTop w:val="0"/>
      <w:marBottom w:val="0"/>
      <w:divBdr>
        <w:top w:val="none" w:sz="0" w:space="0" w:color="auto"/>
        <w:left w:val="none" w:sz="0" w:space="0" w:color="auto"/>
        <w:bottom w:val="none" w:sz="0" w:space="0" w:color="auto"/>
        <w:right w:val="none" w:sz="0" w:space="0" w:color="auto"/>
      </w:divBdr>
      <w:divsChild>
        <w:div w:id="1105078310">
          <w:marLeft w:val="0"/>
          <w:marRight w:val="0"/>
          <w:marTop w:val="0"/>
          <w:marBottom w:val="0"/>
          <w:divBdr>
            <w:top w:val="none" w:sz="0" w:space="0" w:color="auto"/>
            <w:left w:val="none" w:sz="0" w:space="0" w:color="auto"/>
            <w:bottom w:val="none" w:sz="0" w:space="0" w:color="auto"/>
            <w:right w:val="none" w:sz="0" w:space="0" w:color="auto"/>
          </w:divBdr>
        </w:div>
        <w:div w:id="1076591015">
          <w:marLeft w:val="0"/>
          <w:marRight w:val="0"/>
          <w:marTop w:val="0"/>
          <w:marBottom w:val="0"/>
          <w:divBdr>
            <w:top w:val="none" w:sz="0" w:space="0" w:color="auto"/>
            <w:left w:val="none" w:sz="0" w:space="0" w:color="auto"/>
            <w:bottom w:val="none" w:sz="0" w:space="0" w:color="auto"/>
            <w:right w:val="none" w:sz="0" w:space="0" w:color="auto"/>
          </w:divBdr>
        </w:div>
        <w:div w:id="677387578">
          <w:marLeft w:val="0"/>
          <w:marRight w:val="0"/>
          <w:marTop w:val="0"/>
          <w:marBottom w:val="0"/>
          <w:divBdr>
            <w:top w:val="none" w:sz="0" w:space="0" w:color="auto"/>
            <w:left w:val="none" w:sz="0" w:space="0" w:color="auto"/>
            <w:bottom w:val="none" w:sz="0" w:space="0" w:color="auto"/>
            <w:right w:val="none" w:sz="0" w:space="0" w:color="auto"/>
          </w:divBdr>
        </w:div>
        <w:div w:id="1309699733">
          <w:marLeft w:val="0"/>
          <w:marRight w:val="0"/>
          <w:marTop w:val="0"/>
          <w:marBottom w:val="0"/>
          <w:divBdr>
            <w:top w:val="none" w:sz="0" w:space="0" w:color="auto"/>
            <w:left w:val="none" w:sz="0" w:space="0" w:color="auto"/>
            <w:bottom w:val="none" w:sz="0" w:space="0" w:color="auto"/>
            <w:right w:val="none" w:sz="0" w:space="0" w:color="auto"/>
          </w:divBdr>
        </w:div>
        <w:div w:id="1886798164">
          <w:marLeft w:val="0"/>
          <w:marRight w:val="0"/>
          <w:marTop w:val="0"/>
          <w:marBottom w:val="0"/>
          <w:divBdr>
            <w:top w:val="none" w:sz="0" w:space="0" w:color="auto"/>
            <w:left w:val="none" w:sz="0" w:space="0" w:color="auto"/>
            <w:bottom w:val="none" w:sz="0" w:space="0" w:color="auto"/>
            <w:right w:val="none" w:sz="0" w:space="0" w:color="auto"/>
          </w:divBdr>
        </w:div>
        <w:div w:id="1544058580">
          <w:marLeft w:val="0"/>
          <w:marRight w:val="0"/>
          <w:marTop w:val="0"/>
          <w:marBottom w:val="0"/>
          <w:divBdr>
            <w:top w:val="none" w:sz="0" w:space="0" w:color="auto"/>
            <w:left w:val="none" w:sz="0" w:space="0" w:color="auto"/>
            <w:bottom w:val="none" w:sz="0" w:space="0" w:color="auto"/>
            <w:right w:val="none" w:sz="0" w:space="0" w:color="auto"/>
          </w:divBdr>
        </w:div>
        <w:div w:id="1278297400">
          <w:marLeft w:val="0"/>
          <w:marRight w:val="0"/>
          <w:marTop w:val="0"/>
          <w:marBottom w:val="0"/>
          <w:divBdr>
            <w:top w:val="none" w:sz="0" w:space="0" w:color="auto"/>
            <w:left w:val="none" w:sz="0" w:space="0" w:color="auto"/>
            <w:bottom w:val="none" w:sz="0" w:space="0" w:color="auto"/>
            <w:right w:val="none" w:sz="0" w:space="0" w:color="auto"/>
          </w:divBdr>
        </w:div>
        <w:div w:id="93601313">
          <w:marLeft w:val="0"/>
          <w:marRight w:val="0"/>
          <w:marTop w:val="0"/>
          <w:marBottom w:val="0"/>
          <w:divBdr>
            <w:top w:val="none" w:sz="0" w:space="0" w:color="auto"/>
            <w:left w:val="none" w:sz="0" w:space="0" w:color="auto"/>
            <w:bottom w:val="none" w:sz="0" w:space="0" w:color="auto"/>
            <w:right w:val="none" w:sz="0" w:space="0" w:color="auto"/>
          </w:divBdr>
        </w:div>
        <w:div w:id="406417915">
          <w:marLeft w:val="0"/>
          <w:marRight w:val="0"/>
          <w:marTop w:val="0"/>
          <w:marBottom w:val="0"/>
          <w:divBdr>
            <w:top w:val="none" w:sz="0" w:space="0" w:color="auto"/>
            <w:left w:val="none" w:sz="0" w:space="0" w:color="auto"/>
            <w:bottom w:val="none" w:sz="0" w:space="0" w:color="auto"/>
            <w:right w:val="none" w:sz="0" w:space="0" w:color="auto"/>
          </w:divBdr>
        </w:div>
        <w:div w:id="1117913688">
          <w:marLeft w:val="0"/>
          <w:marRight w:val="0"/>
          <w:marTop w:val="0"/>
          <w:marBottom w:val="0"/>
          <w:divBdr>
            <w:top w:val="none" w:sz="0" w:space="0" w:color="auto"/>
            <w:left w:val="none" w:sz="0" w:space="0" w:color="auto"/>
            <w:bottom w:val="none" w:sz="0" w:space="0" w:color="auto"/>
            <w:right w:val="none" w:sz="0" w:space="0" w:color="auto"/>
          </w:divBdr>
        </w:div>
        <w:div w:id="2084444024">
          <w:marLeft w:val="0"/>
          <w:marRight w:val="0"/>
          <w:marTop w:val="0"/>
          <w:marBottom w:val="0"/>
          <w:divBdr>
            <w:top w:val="none" w:sz="0" w:space="0" w:color="auto"/>
            <w:left w:val="none" w:sz="0" w:space="0" w:color="auto"/>
            <w:bottom w:val="none" w:sz="0" w:space="0" w:color="auto"/>
            <w:right w:val="none" w:sz="0" w:space="0" w:color="auto"/>
          </w:divBdr>
        </w:div>
        <w:div w:id="1484736859">
          <w:marLeft w:val="0"/>
          <w:marRight w:val="0"/>
          <w:marTop w:val="0"/>
          <w:marBottom w:val="0"/>
          <w:divBdr>
            <w:top w:val="none" w:sz="0" w:space="0" w:color="auto"/>
            <w:left w:val="none" w:sz="0" w:space="0" w:color="auto"/>
            <w:bottom w:val="none" w:sz="0" w:space="0" w:color="auto"/>
            <w:right w:val="none" w:sz="0" w:space="0" w:color="auto"/>
          </w:divBdr>
        </w:div>
        <w:div w:id="1121729383">
          <w:marLeft w:val="0"/>
          <w:marRight w:val="0"/>
          <w:marTop w:val="0"/>
          <w:marBottom w:val="0"/>
          <w:divBdr>
            <w:top w:val="none" w:sz="0" w:space="0" w:color="auto"/>
            <w:left w:val="none" w:sz="0" w:space="0" w:color="auto"/>
            <w:bottom w:val="none" w:sz="0" w:space="0" w:color="auto"/>
            <w:right w:val="none" w:sz="0" w:space="0" w:color="auto"/>
          </w:divBdr>
        </w:div>
        <w:div w:id="43338651">
          <w:marLeft w:val="0"/>
          <w:marRight w:val="0"/>
          <w:marTop w:val="0"/>
          <w:marBottom w:val="0"/>
          <w:divBdr>
            <w:top w:val="none" w:sz="0" w:space="0" w:color="auto"/>
            <w:left w:val="none" w:sz="0" w:space="0" w:color="auto"/>
            <w:bottom w:val="none" w:sz="0" w:space="0" w:color="auto"/>
            <w:right w:val="none" w:sz="0" w:space="0" w:color="auto"/>
          </w:divBdr>
        </w:div>
        <w:div w:id="545527287">
          <w:marLeft w:val="0"/>
          <w:marRight w:val="0"/>
          <w:marTop w:val="0"/>
          <w:marBottom w:val="0"/>
          <w:divBdr>
            <w:top w:val="none" w:sz="0" w:space="0" w:color="auto"/>
            <w:left w:val="none" w:sz="0" w:space="0" w:color="auto"/>
            <w:bottom w:val="none" w:sz="0" w:space="0" w:color="auto"/>
            <w:right w:val="none" w:sz="0" w:space="0" w:color="auto"/>
          </w:divBdr>
        </w:div>
        <w:div w:id="621036944">
          <w:marLeft w:val="0"/>
          <w:marRight w:val="0"/>
          <w:marTop w:val="0"/>
          <w:marBottom w:val="0"/>
          <w:divBdr>
            <w:top w:val="none" w:sz="0" w:space="0" w:color="auto"/>
            <w:left w:val="none" w:sz="0" w:space="0" w:color="auto"/>
            <w:bottom w:val="none" w:sz="0" w:space="0" w:color="auto"/>
            <w:right w:val="none" w:sz="0" w:space="0" w:color="auto"/>
          </w:divBdr>
        </w:div>
        <w:div w:id="1282767865">
          <w:marLeft w:val="0"/>
          <w:marRight w:val="0"/>
          <w:marTop w:val="0"/>
          <w:marBottom w:val="0"/>
          <w:divBdr>
            <w:top w:val="none" w:sz="0" w:space="0" w:color="auto"/>
            <w:left w:val="none" w:sz="0" w:space="0" w:color="auto"/>
            <w:bottom w:val="none" w:sz="0" w:space="0" w:color="auto"/>
            <w:right w:val="none" w:sz="0" w:space="0" w:color="auto"/>
          </w:divBdr>
        </w:div>
        <w:div w:id="823163174">
          <w:marLeft w:val="0"/>
          <w:marRight w:val="0"/>
          <w:marTop w:val="0"/>
          <w:marBottom w:val="0"/>
          <w:divBdr>
            <w:top w:val="none" w:sz="0" w:space="0" w:color="auto"/>
            <w:left w:val="none" w:sz="0" w:space="0" w:color="auto"/>
            <w:bottom w:val="none" w:sz="0" w:space="0" w:color="auto"/>
            <w:right w:val="none" w:sz="0" w:space="0" w:color="auto"/>
          </w:divBdr>
        </w:div>
        <w:div w:id="1680157945">
          <w:marLeft w:val="0"/>
          <w:marRight w:val="0"/>
          <w:marTop w:val="0"/>
          <w:marBottom w:val="0"/>
          <w:divBdr>
            <w:top w:val="none" w:sz="0" w:space="0" w:color="auto"/>
            <w:left w:val="none" w:sz="0" w:space="0" w:color="auto"/>
            <w:bottom w:val="none" w:sz="0" w:space="0" w:color="auto"/>
            <w:right w:val="none" w:sz="0" w:space="0" w:color="auto"/>
          </w:divBdr>
        </w:div>
      </w:divsChild>
    </w:div>
    <w:div w:id="1860967105">
      <w:bodyDiv w:val="1"/>
      <w:marLeft w:val="0"/>
      <w:marRight w:val="0"/>
      <w:marTop w:val="0"/>
      <w:marBottom w:val="0"/>
      <w:divBdr>
        <w:top w:val="none" w:sz="0" w:space="0" w:color="auto"/>
        <w:left w:val="none" w:sz="0" w:space="0" w:color="auto"/>
        <w:bottom w:val="none" w:sz="0" w:space="0" w:color="auto"/>
        <w:right w:val="none" w:sz="0" w:space="0" w:color="auto"/>
      </w:divBdr>
      <w:divsChild>
        <w:div w:id="1607955314">
          <w:marLeft w:val="0"/>
          <w:marRight w:val="0"/>
          <w:marTop w:val="0"/>
          <w:marBottom w:val="0"/>
          <w:divBdr>
            <w:top w:val="none" w:sz="0" w:space="0" w:color="auto"/>
            <w:left w:val="none" w:sz="0" w:space="0" w:color="auto"/>
            <w:bottom w:val="none" w:sz="0" w:space="0" w:color="auto"/>
            <w:right w:val="none" w:sz="0" w:space="0" w:color="auto"/>
          </w:divBdr>
        </w:div>
        <w:div w:id="1987665634">
          <w:marLeft w:val="0"/>
          <w:marRight w:val="0"/>
          <w:marTop w:val="0"/>
          <w:marBottom w:val="0"/>
          <w:divBdr>
            <w:top w:val="none" w:sz="0" w:space="0" w:color="auto"/>
            <w:left w:val="none" w:sz="0" w:space="0" w:color="auto"/>
            <w:bottom w:val="none" w:sz="0" w:space="0" w:color="auto"/>
            <w:right w:val="none" w:sz="0" w:space="0" w:color="auto"/>
          </w:divBdr>
        </w:div>
        <w:div w:id="980960515">
          <w:marLeft w:val="0"/>
          <w:marRight w:val="0"/>
          <w:marTop w:val="0"/>
          <w:marBottom w:val="0"/>
          <w:divBdr>
            <w:top w:val="none" w:sz="0" w:space="0" w:color="auto"/>
            <w:left w:val="none" w:sz="0" w:space="0" w:color="auto"/>
            <w:bottom w:val="none" w:sz="0" w:space="0" w:color="auto"/>
            <w:right w:val="none" w:sz="0" w:space="0" w:color="auto"/>
          </w:divBdr>
        </w:div>
        <w:div w:id="652024083">
          <w:marLeft w:val="0"/>
          <w:marRight w:val="0"/>
          <w:marTop w:val="0"/>
          <w:marBottom w:val="0"/>
          <w:divBdr>
            <w:top w:val="none" w:sz="0" w:space="0" w:color="auto"/>
            <w:left w:val="none" w:sz="0" w:space="0" w:color="auto"/>
            <w:bottom w:val="none" w:sz="0" w:space="0" w:color="auto"/>
            <w:right w:val="none" w:sz="0" w:space="0" w:color="auto"/>
          </w:divBdr>
        </w:div>
        <w:div w:id="164370125">
          <w:marLeft w:val="0"/>
          <w:marRight w:val="0"/>
          <w:marTop w:val="0"/>
          <w:marBottom w:val="0"/>
          <w:divBdr>
            <w:top w:val="none" w:sz="0" w:space="0" w:color="auto"/>
            <w:left w:val="none" w:sz="0" w:space="0" w:color="auto"/>
            <w:bottom w:val="none" w:sz="0" w:space="0" w:color="auto"/>
            <w:right w:val="none" w:sz="0" w:space="0" w:color="auto"/>
          </w:divBdr>
        </w:div>
        <w:div w:id="981228672">
          <w:marLeft w:val="0"/>
          <w:marRight w:val="0"/>
          <w:marTop w:val="0"/>
          <w:marBottom w:val="0"/>
          <w:divBdr>
            <w:top w:val="none" w:sz="0" w:space="0" w:color="auto"/>
            <w:left w:val="none" w:sz="0" w:space="0" w:color="auto"/>
            <w:bottom w:val="none" w:sz="0" w:space="0" w:color="auto"/>
            <w:right w:val="none" w:sz="0" w:space="0" w:color="auto"/>
          </w:divBdr>
        </w:div>
        <w:div w:id="1120681905">
          <w:marLeft w:val="0"/>
          <w:marRight w:val="0"/>
          <w:marTop w:val="0"/>
          <w:marBottom w:val="0"/>
          <w:divBdr>
            <w:top w:val="none" w:sz="0" w:space="0" w:color="auto"/>
            <w:left w:val="none" w:sz="0" w:space="0" w:color="auto"/>
            <w:bottom w:val="none" w:sz="0" w:space="0" w:color="auto"/>
            <w:right w:val="none" w:sz="0" w:space="0" w:color="auto"/>
          </w:divBdr>
        </w:div>
        <w:div w:id="336201280">
          <w:marLeft w:val="0"/>
          <w:marRight w:val="0"/>
          <w:marTop w:val="0"/>
          <w:marBottom w:val="0"/>
          <w:divBdr>
            <w:top w:val="none" w:sz="0" w:space="0" w:color="auto"/>
            <w:left w:val="none" w:sz="0" w:space="0" w:color="auto"/>
            <w:bottom w:val="none" w:sz="0" w:space="0" w:color="auto"/>
            <w:right w:val="none" w:sz="0" w:space="0" w:color="auto"/>
          </w:divBdr>
        </w:div>
        <w:div w:id="1445424672">
          <w:marLeft w:val="0"/>
          <w:marRight w:val="0"/>
          <w:marTop w:val="0"/>
          <w:marBottom w:val="0"/>
          <w:divBdr>
            <w:top w:val="none" w:sz="0" w:space="0" w:color="auto"/>
            <w:left w:val="none" w:sz="0" w:space="0" w:color="auto"/>
            <w:bottom w:val="none" w:sz="0" w:space="0" w:color="auto"/>
            <w:right w:val="none" w:sz="0" w:space="0" w:color="auto"/>
          </w:divBdr>
        </w:div>
        <w:div w:id="1721128522">
          <w:marLeft w:val="0"/>
          <w:marRight w:val="0"/>
          <w:marTop w:val="0"/>
          <w:marBottom w:val="0"/>
          <w:divBdr>
            <w:top w:val="none" w:sz="0" w:space="0" w:color="auto"/>
            <w:left w:val="none" w:sz="0" w:space="0" w:color="auto"/>
            <w:bottom w:val="none" w:sz="0" w:space="0" w:color="auto"/>
            <w:right w:val="none" w:sz="0" w:space="0" w:color="auto"/>
          </w:divBdr>
        </w:div>
        <w:div w:id="39256166">
          <w:marLeft w:val="0"/>
          <w:marRight w:val="0"/>
          <w:marTop w:val="0"/>
          <w:marBottom w:val="0"/>
          <w:divBdr>
            <w:top w:val="none" w:sz="0" w:space="0" w:color="auto"/>
            <w:left w:val="none" w:sz="0" w:space="0" w:color="auto"/>
            <w:bottom w:val="none" w:sz="0" w:space="0" w:color="auto"/>
            <w:right w:val="none" w:sz="0" w:space="0" w:color="auto"/>
          </w:divBdr>
        </w:div>
        <w:div w:id="1248225165">
          <w:marLeft w:val="0"/>
          <w:marRight w:val="0"/>
          <w:marTop w:val="0"/>
          <w:marBottom w:val="0"/>
          <w:divBdr>
            <w:top w:val="none" w:sz="0" w:space="0" w:color="auto"/>
            <w:left w:val="none" w:sz="0" w:space="0" w:color="auto"/>
            <w:bottom w:val="none" w:sz="0" w:space="0" w:color="auto"/>
            <w:right w:val="none" w:sz="0" w:space="0" w:color="auto"/>
          </w:divBdr>
        </w:div>
        <w:div w:id="561209317">
          <w:marLeft w:val="0"/>
          <w:marRight w:val="0"/>
          <w:marTop w:val="0"/>
          <w:marBottom w:val="0"/>
          <w:divBdr>
            <w:top w:val="none" w:sz="0" w:space="0" w:color="auto"/>
            <w:left w:val="none" w:sz="0" w:space="0" w:color="auto"/>
            <w:bottom w:val="none" w:sz="0" w:space="0" w:color="auto"/>
            <w:right w:val="none" w:sz="0" w:space="0" w:color="auto"/>
          </w:divBdr>
        </w:div>
        <w:div w:id="2126266327">
          <w:marLeft w:val="0"/>
          <w:marRight w:val="0"/>
          <w:marTop w:val="0"/>
          <w:marBottom w:val="0"/>
          <w:divBdr>
            <w:top w:val="none" w:sz="0" w:space="0" w:color="auto"/>
            <w:left w:val="none" w:sz="0" w:space="0" w:color="auto"/>
            <w:bottom w:val="none" w:sz="0" w:space="0" w:color="auto"/>
            <w:right w:val="none" w:sz="0" w:space="0" w:color="auto"/>
          </w:divBdr>
        </w:div>
        <w:div w:id="695424876">
          <w:marLeft w:val="0"/>
          <w:marRight w:val="0"/>
          <w:marTop w:val="0"/>
          <w:marBottom w:val="0"/>
          <w:divBdr>
            <w:top w:val="none" w:sz="0" w:space="0" w:color="auto"/>
            <w:left w:val="none" w:sz="0" w:space="0" w:color="auto"/>
            <w:bottom w:val="none" w:sz="0" w:space="0" w:color="auto"/>
            <w:right w:val="none" w:sz="0" w:space="0" w:color="auto"/>
          </w:divBdr>
        </w:div>
        <w:div w:id="1882090460">
          <w:marLeft w:val="0"/>
          <w:marRight w:val="0"/>
          <w:marTop w:val="0"/>
          <w:marBottom w:val="0"/>
          <w:divBdr>
            <w:top w:val="none" w:sz="0" w:space="0" w:color="auto"/>
            <w:left w:val="none" w:sz="0" w:space="0" w:color="auto"/>
            <w:bottom w:val="none" w:sz="0" w:space="0" w:color="auto"/>
            <w:right w:val="none" w:sz="0" w:space="0" w:color="auto"/>
          </w:divBdr>
        </w:div>
        <w:div w:id="1981616001">
          <w:marLeft w:val="0"/>
          <w:marRight w:val="0"/>
          <w:marTop w:val="0"/>
          <w:marBottom w:val="0"/>
          <w:divBdr>
            <w:top w:val="none" w:sz="0" w:space="0" w:color="auto"/>
            <w:left w:val="none" w:sz="0" w:space="0" w:color="auto"/>
            <w:bottom w:val="none" w:sz="0" w:space="0" w:color="auto"/>
            <w:right w:val="none" w:sz="0" w:space="0" w:color="auto"/>
          </w:divBdr>
        </w:div>
        <w:div w:id="1512989152">
          <w:marLeft w:val="0"/>
          <w:marRight w:val="0"/>
          <w:marTop w:val="0"/>
          <w:marBottom w:val="0"/>
          <w:divBdr>
            <w:top w:val="none" w:sz="0" w:space="0" w:color="auto"/>
            <w:left w:val="none" w:sz="0" w:space="0" w:color="auto"/>
            <w:bottom w:val="none" w:sz="0" w:space="0" w:color="auto"/>
            <w:right w:val="none" w:sz="0" w:space="0" w:color="auto"/>
          </w:divBdr>
        </w:div>
        <w:div w:id="1944874265">
          <w:marLeft w:val="0"/>
          <w:marRight w:val="0"/>
          <w:marTop w:val="0"/>
          <w:marBottom w:val="0"/>
          <w:divBdr>
            <w:top w:val="none" w:sz="0" w:space="0" w:color="auto"/>
            <w:left w:val="none" w:sz="0" w:space="0" w:color="auto"/>
            <w:bottom w:val="none" w:sz="0" w:space="0" w:color="auto"/>
            <w:right w:val="none" w:sz="0" w:space="0" w:color="auto"/>
          </w:divBdr>
        </w:div>
        <w:div w:id="1979652159">
          <w:marLeft w:val="0"/>
          <w:marRight w:val="0"/>
          <w:marTop w:val="0"/>
          <w:marBottom w:val="0"/>
          <w:divBdr>
            <w:top w:val="none" w:sz="0" w:space="0" w:color="auto"/>
            <w:left w:val="none" w:sz="0" w:space="0" w:color="auto"/>
            <w:bottom w:val="none" w:sz="0" w:space="0" w:color="auto"/>
            <w:right w:val="none" w:sz="0" w:space="0" w:color="auto"/>
          </w:divBdr>
        </w:div>
        <w:div w:id="708065808">
          <w:marLeft w:val="0"/>
          <w:marRight w:val="0"/>
          <w:marTop w:val="0"/>
          <w:marBottom w:val="0"/>
          <w:divBdr>
            <w:top w:val="none" w:sz="0" w:space="0" w:color="auto"/>
            <w:left w:val="none" w:sz="0" w:space="0" w:color="auto"/>
            <w:bottom w:val="none" w:sz="0" w:space="0" w:color="auto"/>
            <w:right w:val="none" w:sz="0" w:space="0" w:color="auto"/>
          </w:divBdr>
        </w:div>
        <w:div w:id="94256529">
          <w:marLeft w:val="0"/>
          <w:marRight w:val="0"/>
          <w:marTop w:val="0"/>
          <w:marBottom w:val="0"/>
          <w:divBdr>
            <w:top w:val="none" w:sz="0" w:space="0" w:color="auto"/>
            <w:left w:val="none" w:sz="0" w:space="0" w:color="auto"/>
            <w:bottom w:val="none" w:sz="0" w:space="0" w:color="auto"/>
            <w:right w:val="none" w:sz="0" w:space="0" w:color="auto"/>
          </w:divBdr>
        </w:div>
      </w:divsChild>
    </w:div>
    <w:div w:id="1891922511">
      <w:bodyDiv w:val="1"/>
      <w:marLeft w:val="0"/>
      <w:marRight w:val="0"/>
      <w:marTop w:val="0"/>
      <w:marBottom w:val="0"/>
      <w:divBdr>
        <w:top w:val="none" w:sz="0" w:space="0" w:color="auto"/>
        <w:left w:val="none" w:sz="0" w:space="0" w:color="auto"/>
        <w:bottom w:val="none" w:sz="0" w:space="0" w:color="auto"/>
        <w:right w:val="none" w:sz="0" w:space="0" w:color="auto"/>
      </w:divBdr>
      <w:divsChild>
        <w:div w:id="1954364092">
          <w:marLeft w:val="0"/>
          <w:marRight w:val="0"/>
          <w:marTop w:val="0"/>
          <w:marBottom w:val="0"/>
          <w:divBdr>
            <w:top w:val="none" w:sz="0" w:space="0" w:color="auto"/>
            <w:left w:val="none" w:sz="0" w:space="0" w:color="auto"/>
            <w:bottom w:val="none" w:sz="0" w:space="0" w:color="auto"/>
            <w:right w:val="none" w:sz="0" w:space="0" w:color="auto"/>
          </w:divBdr>
        </w:div>
        <w:div w:id="1297488108">
          <w:marLeft w:val="0"/>
          <w:marRight w:val="0"/>
          <w:marTop w:val="0"/>
          <w:marBottom w:val="0"/>
          <w:divBdr>
            <w:top w:val="none" w:sz="0" w:space="0" w:color="auto"/>
            <w:left w:val="none" w:sz="0" w:space="0" w:color="auto"/>
            <w:bottom w:val="none" w:sz="0" w:space="0" w:color="auto"/>
            <w:right w:val="none" w:sz="0" w:space="0" w:color="auto"/>
          </w:divBdr>
        </w:div>
        <w:div w:id="358631979">
          <w:marLeft w:val="0"/>
          <w:marRight w:val="0"/>
          <w:marTop w:val="0"/>
          <w:marBottom w:val="0"/>
          <w:divBdr>
            <w:top w:val="none" w:sz="0" w:space="0" w:color="auto"/>
            <w:left w:val="none" w:sz="0" w:space="0" w:color="auto"/>
            <w:bottom w:val="none" w:sz="0" w:space="0" w:color="auto"/>
            <w:right w:val="none" w:sz="0" w:space="0" w:color="auto"/>
          </w:divBdr>
        </w:div>
        <w:div w:id="15928060">
          <w:marLeft w:val="0"/>
          <w:marRight w:val="0"/>
          <w:marTop w:val="0"/>
          <w:marBottom w:val="0"/>
          <w:divBdr>
            <w:top w:val="none" w:sz="0" w:space="0" w:color="auto"/>
            <w:left w:val="none" w:sz="0" w:space="0" w:color="auto"/>
            <w:bottom w:val="none" w:sz="0" w:space="0" w:color="auto"/>
            <w:right w:val="none" w:sz="0" w:space="0" w:color="auto"/>
          </w:divBdr>
        </w:div>
        <w:div w:id="1949123239">
          <w:marLeft w:val="0"/>
          <w:marRight w:val="0"/>
          <w:marTop w:val="0"/>
          <w:marBottom w:val="0"/>
          <w:divBdr>
            <w:top w:val="none" w:sz="0" w:space="0" w:color="auto"/>
            <w:left w:val="none" w:sz="0" w:space="0" w:color="auto"/>
            <w:bottom w:val="none" w:sz="0" w:space="0" w:color="auto"/>
            <w:right w:val="none" w:sz="0" w:space="0" w:color="auto"/>
          </w:divBdr>
        </w:div>
        <w:div w:id="598297768">
          <w:marLeft w:val="0"/>
          <w:marRight w:val="0"/>
          <w:marTop w:val="0"/>
          <w:marBottom w:val="0"/>
          <w:divBdr>
            <w:top w:val="none" w:sz="0" w:space="0" w:color="auto"/>
            <w:left w:val="none" w:sz="0" w:space="0" w:color="auto"/>
            <w:bottom w:val="none" w:sz="0" w:space="0" w:color="auto"/>
            <w:right w:val="none" w:sz="0" w:space="0" w:color="auto"/>
          </w:divBdr>
        </w:div>
        <w:div w:id="1775712486">
          <w:marLeft w:val="0"/>
          <w:marRight w:val="0"/>
          <w:marTop w:val="0"/>
          <w:marBottom w:val="0"/>
          <w:divBdr>
            <w:top w:val="none" w:sz="0" w:space="0" w:color="auto"/>
            <w:left w:val="none" w:sz="0" w:space="0" w:color="auto"/>
            <w:bottom w:val="none" w:sz="0" w:space="0" w:color="auto"/>
            <w:right w:val="none" w:sz="0" w:space="0" w:color="auto"/>
          </w:divBdr>
        </w:div>
        <w:div w:id="1520122281">
          <w:marLeft w:val="0"/>
          <w:marRight w:val="0"/>
          <w:marTop w:val="0"/>
          <w:marBottom w:val="0"/>
          <w:divBdr>
            <w:top w:val="none" w:sz="0" w:space="0" w:color="auto"/>
            <w:left w:val="none" w:sz="0" w:space="0" w:color="auto"/>
            <w:bottom w:val="none" w:sz="0" w:space="0" w:color="auto"/>
            <w:right w:val="none" w:sz="0" w:space="0" w:color="auto"/>
          </w:divBdr>
        </w:div>
        <w:div w:id="450902655">
          <w:marLeft w:val="0"/>
          <w:marRight w:val="0"/>
          <w:marTop w:val="0"/>
          <w:marBottom w:val="0"/>
          <w:divBdr>
            <w:top w:val="none" w:sz="0" w:space="0" w:color="auto"/>
            <w:left w:val="none" w:sz="0" w:space="0" w:color="auto"/>
            <w:bottom w:val="none" w:sz="0" w:space="0" w:color="auto"/>
            <w:right w:val="none" w:sz="0" w:space="0" w:color="auto"/>
          </w:divBdr>
        </w:div>
        <w:div w:id="688727023">
          <w:marLeft w:val="0"/>
          <w:marRight w:val="0"/>
          <w:marTop w:val="0"/>
          <w:marBottom w:val="0"/>
          <w:divBdr>
            <w:top w:val="none" w:sz="0" w:space="0" w:color="auto"/>
            <w:left w:val="none" w:sz="0" w:space="0" w:color="auto"/>
            <w:bottom w:val="none" w:sz="0" w:space="0" w:color="auto"/>
            <w:right w:val="none" w:sz="0" w:space="0" w:color="auto"/>
          </w:divBdr>
        </w:div>
        <w:div w:id="146560563">
          <w:marLeft w:val="0"/>
          <w:marRight w:val="0"/>
          <w:marTop w:val="0"/>
          <w:marBottom w:val="0"/>
          <w:divBdr>
            <w:top w:val="none" w:sz="0" w:space="0" w:color="auto"/>
            <w:left w:val="none" w:sz="0" w:space="0" w:color="auto"/>
            <w:bottom w:val="none" w:sz="0" w:space="0" w:color="auto"/>
            <w:right w:val="none" w:sz="0" w:space="0" w:color="auto"/>
          </w:divBdr>
        </w:div>
        <w:div w:id="104539210">
          <w:marLeft w:val="0"/>
          <w:marRight w:val="0"/>
          <w:marTop w:val="0"/>
          <w:marBottom w:val="0"/>
          <w:divBdr>
            <w:top w:val="none" w:sz="0" w:space="0" w:color="auto"/>
            <w:left w:val="none" w:sz="0" w:space="0" w:color="auto"/>
            <w:bottom w:val="none" w:sz="0" w:space="0" w:color="auto"/>
            <w:right w:val="none" w:sz="0" w:space="0" w:color="auto"/>
          </w:divBdr>
        </w:div>
        <w:div w:id="1245408865">
          <w:marLeft w:val="0"/>
          <w:marRight w:val="0"/>
          <w:marTop w:val="0"/>
          <w:marBottom w:val="0"/>
          <w:divBdr>
            <w:top w:val="none" w:sz="0" w:space="0" w:color="auto"/>
            <w:left w:val="none" w:sz="0" w:space="0" w:color="auto"/>
            <w:bottom w:val="none" w:sz="0" w:space="0" w:color="auto"/>
            <w:right w:val="none" w:sz="0" w:space="0" w:color="auto"/>
          </w:divBdr>
        </w:div>
        <w:div w:id="668212856">
          <w:marLeft w:val="0"/>
          <w:marRight w:val="0"/>
          <w:marTop w:val="0"/>
          <w:marBottom w:val="0"/>
          <w:divBdr>
            <w:top w:val="none" w:sz="0" w:space="0" w:color="auto"/>
            <w:left w:val="none" w:sz="0" w:space="0" w:color="auto"/>
            <w:bottom w:val="none" w:sz="0" w:space="0" w:color="auto"/>
            <w:right w:val="none" w:sz="0" w:space="0" w:color="auto"/>
          </w:divBdr>
        </w:div>
      </w:divsChild>
    </w:div>
    <w:div w:id="1994525260">
      <w:bodyDiv w:val="1"/>
      <w:marLeft w:val="0"/>
      <w:marRight w:val="0"/>
      <w:marTop w:val="0"/>
      <w:marBottom w:val="0"/>
      <w:divBdr>
        <w:top w:val="none" w:sz="0" w:space="0" w:color="auto"/>
        <w:left w:val="none" w:sz="0" w:space="0" w:color="auto"/>
        <w:bottom w:val="none" w:sz="0" w:space="0" w:color="auto"/>
        <w:right w:val="none" w:sz="0" w:space="0" w:color="auto"/>
      </w:divBdr>
      <w:divsChild>
        <w:div w:id="567228696">
          <w:marLeft w:val="0"/>
          <w:marRight w:val="0"/>
          <w:marTop w:val="0"/>
          <w:marBottom w:val="0"/>
          <w:divBdr>
            <w:top w:val="none" w:sz="0" w:space="0" w:color="auto"/>
            <w:left w:val="none" w:sz="0" w:space="0" w:color="auto"/>
            <w:bottom w:val="none" w:sz="0" w:space="0" w:color="auto"/>
            <w:right w:val="none" w:sz="0" w:space="0" w:color="auto"/>
          </w:divBdr>
          <w:divsChild>
            <w:div w:id="170586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092854">
      <w:bodyDiv w:val="1"/>
      <w:marLeft w:val="0"/>
      <w:marRight w:val="0"/>
      <w:marTop w:val="0"/>
      <w:marBottom w:val="0"/>
      <w:divBdr>
        <w:top w:val="none" w:sz="0" w:space="0" w:color="auto"/>
        <w:left w:val="none" w:sz="0" w:space="0" w:color="auto"/>
        <w:bottom w:val="none" w:sz="0" w:space="0" w:color="auto"/>
        <w:right w:val="none" w:sz="0" w:space="0" w:color="auto"/>
      </w:divBdr>
      <w:divsChild>
        <w:div w:id="61828904">
          <w:marLeft w:val="0"/>
          <w:marRight w:val="0"/>
          <w:marTop w:val="0"/>
          <w:marBottom w:val="0"/>
          <w:divBdr>
            <w:top w:val="none" w:sz="0" w:space="0" w:color="auto"/>
            <w:left w:val="none" w:sz="0" w:space="0" w:color="auto"/>
            <w:bottom w:val="none" w:sz="0" w:space="0" w:color="auto"/>
            <w:right w:val="none" w:sz="0" w:space="0" w:color="auto"/>
          </w:divBdr>
        </w:div>
        <w:div w:id="1964386433">
          <w:marLeft w:val="0"/>
          <w:marRight w:val="0"/>
          <w:marTop w:val="0"/>
          <w:marBottom w:val="0"/>
          <w:divBdr>
            <w:top w:val="none" w:sz="0" w:space="0" w:color="auto"/>
            <w:left w:val="none" w:sz="0" w:space="0" w:color="auto"/>
            <w:bottom w:val="none" w:sz="0" w:space="0" w:color="auto"/>
            <w:right w:val="none" w:sz="0" w:space="0" w:color="auto"/>
          </w:divBdr>
        </w:div>
        <w:div w:id="1751733830">
          <w:marLeft w:val="0"/>
          <w:marRight w:val="0"/>
          <w:marTop w:val="0"/>
          <w:marBottom w:val="0"/>
          <w:divBdr>
            <w:top w:val="none" w:sz="0" w:space="0" w:color="auto"/>
            <w:left w:val="none" w:sz="0" w:space="0" w:color="auto"/>
            <w:bottom w:val="none" w:sz="0" w:space="0" w:color="auto"/>
            <w:right w:val="none" w:sz="0" w:space="0" w:color="auto"/>
          </w:divBdr>
        </w:div>
        <w:div w:id="1843548539">
          <w:marLeft w:val="0"/>
          <w:marRight w:val="0"/>
          <w:marTop w:val="0"/>
          <w:marBottom w:val="0"/>
          <w:divBdr>
            <w:top w:val="none" w:sz="0" w:space="0" w:color="auto"/>
            <w:left w:val="none" w:sz="0" w:space="0" w:color="auto"/>
            <w:bottom w:val="none" w:sz="0" w:space="0" w:color="auto"/>
            <w:right w:val="none" w:sz="0" w:space="0" w:color="auto"/>
          </w:divBdr>
        </w:div>
        <w:div w:id="2040734832">
          <w:marLeft w:val="0"/>
          <w:marRight w:val="0"/>
          <w:marTop w:val="0"/>
          <w:marBottom w:val="0"/>
          <w:divBdr>
            <w:top w:val="none" w:sz="0" w:space="0" w:color="auto"/>
            <w:left w:val="none" w:sz="0" w:space="0" w:color="auto"/>
            <w:bottom w:val="none" w:sz="0" w:space="0" w:color="auto"/>
            <w:right w:val="none" w:sz="0" w:space="0" w:color="auto"/>
          </w:divBdr>
        </w:div>
        <w:div w:id="1967619070">
          <w:marLeft w:val="0"/>
          <w:marRight w:val="0"/>
          <w:marTop w:val="0"/>
          <w:marBottom w:val="0"/>
          <w:divBdr>
            <w:top w:val="none" w:sz="0" w:space="0" w:color="auto"/>
            <w:left w:val="none" w:sz="0" w:space="0" w:color="auto"/>
            <w:bottom w:val="none" w:sz="0" w:space="0" w:color="auto"/>
            <w:right w:val="none" w:sz="0" w:space="0" w:color="auto"/>
          </w:divBdr>
        </w:div>
        <w:div w:id="1697996490">
          <w:marLeft w:val="0"/>
          <w:marRight w:val="0"/>
          <w:marTop w:val="0"/>
          <w:marBottom w:val="0"/>
          <w:divBdr>
            <w:top w:val="none" w:sz="0" w:space="0" w:color="auto"/>
            <w:left w:val="none" w:sz="0" w:space="0" w:color="auto"/>
            <w:bottom w:val="none" w:sz="0" w:space="0" w:color="auto"/>
            <w:right w:val="none" w:sz="0" w:space="0" w:color="auto"/>
          </w:divBdr>
        </w:div>
        <w:div w:id="97452274">
          <w:marLeft w:val="0"/>
          <w:marRight w:val="0"/>
          <w:marTop w:val="0"/>
          <w:marBottom w:val="0"/>
          <w:divBdr>
            <w:top w:val="none" w:sz="0" w:space="0" w:color="auto"/>
            <w:left w:val="none" w:sz="0" w:space="0" w:color="auto"/>
            <w:bottom w:val="none" w:sz="0" w:space="0" w:color="auto"/>
            <w:right w:val="none" w:sz="0" w:space="0" w:color="auto"/>
          </w:divBdr>
        </w:div>
        <w:div w:id="1394349239">
          <w:marLeft w:val="0"/>
          <w:marRight w:val="0"/>
          <w:marTop w:val="0"/>
          <w:marBottom w:val="0"/>
          <w:divBdr>
            <w:top w:val="none" w:sz="0" w:space="0" w:color="auto"/>
            <w:left w:val="none" w:sz="0" w:space="0" w:color="auto"/>
            <w:bottom w:val="none" w:sz="0" w:space="0" w:color="auto"/>
            <w:right w:val="none" w:sz="0" w:space="0" w:color="auto"/>
          </w:divBdr>
        </w:div>
        <w:div w:id="1216820797">
          <w:marLeft w:val="0"/>
          <w:marRight w:val="0"/>
          <w:marTop w:val="0"/>
          <w:marBottom w:val="0"/>
          <w:divBdr>
            <w:top w:val="none" w:sz="0" w:space="0" w:color="auto"/>
            <w:left w:val="none" w:sz="0" w:space="0" w:color="auto"/>
            <w:bottom w:val="none" w:sz="0" w:space="0" w:color="auto"/>
            <w:right w:val="none" w:sz="0" w:space="0" w:color="auto"/>
          </w:divBdr>
        </w:div>
        <w:div w:id="1806577179">
          <w:marLeft w:val="0"/>
          <w:marRight w:val="0"/>
          <w:marTop w:val="0"/>
          <w:marBottom w:val="0"/>
          <w:divBdr>
            <w:top w:val="none" w:sz="0" w:space="0" w:color="auto"/>
            <w:left w:val="none" w:sz="0" w:space="0" w:color="auto"/>
            <w:bottom w:val="none" w:sz="0" w:space="0" w:color="auto"/>
            <w:right w:val="none" w:sz="0" w:space="0" w:color="auto"/>
          </w:divBdr>
        </w:div>
        <w:div w:id="1428232910">
          <w:marLeft w:val="0"/>
          <w:marRight w:val="0"/>
          <w:marTop w:val="0"/>
          <w:marBottom w:val="0"/>
          <w:divBdr>
            <w:top w:val="none" w:sz="0" w:space="0" w:color="auto"/>
            <w:left w:val="none" w:sz="0" w:space="0" w:color="auto"/>
            <w:bottom w:val="none" w:sz="0" w:space="0" w:color="auto"/>
            <w:right w:val="none" w:sz="0" w:space="0" w:color="auto"/>
          </w:divBdr>
        </w:div>
        <w:div w:id="1709331561">
          <w:marLeft w:val="0"/>
          <w:marRight w:val="0"/>
          <w:marTop w:val="0"/>
          <w:marBottom w:val="0"/>
          <w:divBdr>
            <w:top w:val="none" w:sz="0" w:space="0" w:color="auto"/>
            <w:left w:val="none" w:sz="0" w:space="0" w:color="auto"/>
            <w:bottom w:val="none" w:sz="0" w:space="0" w:color="auto"/>
            <w:right w:val="none" w:sz="0" w:space="0" w:color="auto"/>
          </w:divBdr>
        </w:div>
        <w:div w:id="1411849496">
          <w:marLeft w:val="0"/>
          <w:marRight w:val="0"/>
          <w:marTop w:val="0"/>
          <w:marBottom w:val="0"/>
          <w:divBdr>
            <w:top w:val="none" w:sz="0" w:space="0" w:color="auto"/>
            <w:left w:val="none" w:sz="0" w:space="0" w:color="auto"/>
            <w:bottom w:val="none" w:sz="0" w:space="0" w:color="auto"/>
            <w:right w:val="none" w:sz="0" w:space="0" w:color="auto"/>
          </w:divBdr>
        </w:div>
        <w:div w:id="941229676">
          <w:marLeft w:val="0"/>
          <w:marRight w:val="0"/>
          <w:marTop w:val="0"/>
          <w:marBottom w:val="0"/>
          <w:divBdr>
            <w:top w:val="none" w:sz="0" w:space="0" w:color="auto"/>
            <w:left w:val="none" w:sz="0" w:space="0" w:color="auto"/>
            <w:bottom w:val="none" w:sz="0" w:space="0" w:color="auto"/>
            <w:right w:val="none" w:sz="0" w:space="0" w:color="auto"/>
          </w:divBdr>
        </w:div>
        <w:div w:id="1928540307">
          <w:marLeft w:val="0"/>
          <w:marRight w:val="0"/>
          <w:marTop w:val="0"/>
          <w:marBottom w:val="0"/>
          <w:divBdr>
            <w:top w:val="none" w:sz="0" w:space="0" w:color="auto"/>
            <w:left w:val="none" w:sz="0" w:space="0" w:color="auto"/>
            <w:bottom w:val="none" w:sz="0" w:space="0" w:color="auto"/>
            <w:right w:val="none" w:sz="0" w:space="0" w:color="auto"/>
          </w:divBdr>
        </w:div>
        <w:div w:id="236865602">
          <w:marLeft w:val="0"/>
          <w:marRight w:val="0"/>
          <w:marTop w:val="0"/>
          <w:marBottom w:val="0"/>
          <w:divBdr>
            <w:top w:val="none" w:sz="0" w:space="0" w:color="auto"/>
            <w:left w:val="none" w:sz="0" w:space="0" w:color="auto"/>
            <w:bottom w:val="none" w:sz="0" w:space="0" w:color="auto"/>
            <w:right w:val="none" w:sz="0" w:space="0" w:color="auto"/>
          </w:divBdr>
        </w:div>
        <w:div w:id="895431762">
          <w:marLeft w:val="0"/>
          <w:marRight w:val="0"/>
          <w:marTop w:val="0"/>
          <w:marBottom w:val="0"/>
          <w:divBdr>
            <w:top w:val="none" w:sz="0" w:space="0" w:color="auto"/>
            <w:left w:val="none" w:sz="0" w:space="0" w:color="auto"/>
            <w:bottom w:val="none" w:sz="0" w:space="0" w:color="auto"/>
            <w:right w:val="none" w:sz="0" w:space="0" w:color="auto"/>
          </w:divBdr>
        </w:div>
        <w:div w:id="1388803432">
          <w:marLeft w:val="0"/>
          <w:marRight w:val="0"/>
          <w:marTop w:val="0"/>
          <w:marBottom w:val="0"/>
          <w:divBdr>
            <w:top w:val="none" w:sz="0" w:space="0" w:color="auto"/>
            <w:left w:val="none" w:sz="0" w:space="0" w:color="auto"/>
            <w:bottom w:val="none" w:sz="0" w:space="0" w:color="auto"/>
            <w:right w:val="none" w:sz="0" w:space="0" w:color="auto"/>
          </w:divBdr>
        </w:div>
        <w:div w:id="1086003394">
          <w:marLeft w:val="0"/>
          <w:marRight w:val="0"/>
          <w:marTop w:val="0"/>
          <w:marBottom w:val="0"/>
          <w:divBdr>
            <w:top w:val="none" w:sz="0" w:space="0" w:color="auto"/>
            <w:left w:val="none" w:sz="0" w:space="0" w:color="auto"/>
            <w:bottom w:val="none" w:sz="0" w:space="0" w:color="auto"/>
            <w:right w:val="none" w:sz="0" w:space="0" w:color="auto"/>
          </w:divBdr>
        </w:div>
        <w:div w:id="1322192431">
          <w:marLeft w:val="0"/>
          <w:marRight w:val="0"/>
          <w:marTop w:val="0"/>
          <w:marBottom w:val="0"/>
          <w:divBdr>
            <w:top w:val="none" w:sz="0" w:space="0" w:color="auto"/>
            <w:left w:val="none" w:sz="0" w:space="0" w:color="auto"/>
            <w:bottom w:val="none" w:sz="0" w:space="0" w:color="auto"/>
            <w:right w:val="none" w:sz="0" w:space="0" w:color="auto"/>
          </w:divBdr>
        </w:div>
        <w:div w:id="558134473">
          <w:marLeft w:val="0"/>
          <w:marRight w:val="0"/>
          <w:marTop w:val="0"/>
          <w:marBottom w:val="0"/>
          <w:divBdr>
            <w:top w:val="none" w:sz="0" w:space="0" w:color="auto"/>
            <w:left w:val="none" w:sz="0" w:space="0" w:color="auto"/>
            <w:bottom w:val="none" w:sz="0" w:space="0" w:color="auto"/>
            <w:right w:val="none" w:sz="0" w:space="0" w:color="auto"/>
          </w:divBdr>
        </w:div>
      </w:divsChild>
    </w:div>
    <w:div w:id="2111007011">
      <w:bodyDiv w:val="1"/>
      <w:marLeft w:val="0"/>
      <w:marRight w:val="0"/>
      <w:marTop w:val="0"/>
      <w:marBottom w:val="0"/>
      <w:divBdr>
        <w:top w:val="none" w:sz="0" w:space="0" w:color="auto"/>
        <w:left w:val="none" w:sz="0" w:space="0" w:color="auto"/>
        <w:bottom w:val="none" w:sz="0" w:space="0" w:color="auto"/>
        <w:right w:val="none" w:sz="0" w:space="0" w:color="auto"/>
      </w:divBdr>
      <w:divsChild>
        <w:div w:id="775297503">
          <w:marLeft w:val="0"/>
          <w:marRight w:val="0"/>
          <w:marTop w:val="0"/>
          <w:marBottom w:val="0"/>
          <w:divBdr>
            <w:top w:val="none" w:sz="0" w:space="0" w:color="auto"/>
            <w:left w:val="none" w:sz="0" w:space="0" w:color="auto"/>
            <w:bottom w:val="none" w:sz="0" w:space="0" w:color="auto"/>
            <w:right w:val="none" w:sz="0" w:space="0" w:color="auto"/>
          </w:divBdr>
          <w:divsChild>
            <w:div w:id="186187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262935">
      <w:bodyDiv w:val="1"/>
      <w:marLeft w:val="0"/>
      <w:marRight w:val="0"/>
      <w:marTop w:val="0"/>
      <w:marBottom w:val="0"/>
      <w:divBdr>
        <w:top w:val="none" w:sz="0" w:space="0" w:color="auto"/>
        <w:left w:val="none" w:sz="0" w:space="0" w:color="auto"/>
        <w:bottom w:val="none" w:sz="0" w:space="0" w:color="auto"/>
        <w:right w:val="none" w:sz="0" w:space="0" w:color="auto"/>
      </w:divBdr>
      <w:divsChild>
        <w:div w:id="1300764033">
          <w:marLeft w:val="0"/>
          <w:marRight w:val="0"/>
          <w:marTop w:val="0"/>
          <w:marBottom w:val="0"/>
          <w:divBdr>
            <w:top w:val="none" w:sz="0" w:space="0" w:color="auto"/>
            <w:left w:val="none" w:sz="0" w:space="0" w:color="auto"/>
            <w:bottom w:val="none" w:sz="0" w:space="0" w:color="auto"/>
            <w:right w:val="none" w:sz="0" w:space="0" w:color="auto"/>
          </w:divBdr>
        </w:div>
        <w:div w:id="1961959902">
          <w:marLeft w:val="0"/>
          <w:marRight w:val="0"/>
          <w:marTop w:val="0"/>
          <w:marBottom w:val="0"/>
          <w:divBdr>
            <w:top w:val="none" w:sz="0" w:space="0" w:color="auto"/>
            <w:left w:val="none" w:sz="0" w:space="0" w:color="auto"/>
            <w:bottom w:val="none" w:sz="0" w:space="0" w:color="auto"/>
            <w:right w:val="none" w:sz="0" w:space="0" w:color="auto"/>
          </w:divBdr>
        </w:div>
        <w:div w:id="1538467253">
          <w:marLeft w:val="0"/>
          <w:marRight w:val="0"/>
          <w:marTop w:val="0"/>
          <w:marBottom w:val="0"/>
          <w:divBdr>
            <w:top w:val="none" w:sz="0" w:space="0" w:color="auto"/>
            <w:left w:val="none" w:sz="0" w:space="0" w:color="auto"/>
            <w:bottom w:val="none" w:sz="0" w:space="0" w:color="auto"/>
            <w:right w:val="none" w:sz="0" w:space="0" w:color="auto"/>
          </w:divBdr>
        </w:div>
        <w:div w:id="663970945">
          <w:marLeft w:val="0"/>
          <w:marRight w:val="0"/>
          <w:marTop w:val="0"/>
          <w:marBottom w:val="0"/>
          <w:divBdr>
            <w:top w:val="none" w:sz="0" w:space="0" w:color="auto"/>
            <w:left w:val="none" w:sz="0" w:space="0" w:color="auto"/>
            <w:bottom w:val="none" w:sz="0" w:space="0" w:color="auto"/>
            <w:right w:val="none" w:sz="0" w:space="0" w:color="auto"/>
          </w:divBdr>
        </w:div>
        <w:div w:id="1029113014">
          <w:marLeft w:val="0"/>
          <w:marRight w:val="0"/>
          <w:marTop w:val="0"/>
          <w:marBottom w:val="0"/>
          <w:divBdr>
            <w:top w:val="none" w:sz="0" w:space="0" w:color="auto"/>
            <w:left w:val="none" w:sz="0" w:space="0" w:color="auto"/>
            <w:bottom w:val="none" w:sz="0" w:space="0" w:color="auto"/>
            <w:right w:val="none" w:sz="0" w:space="0" w:color="auto"/>
          </w:divBdr>
        </w:div>
        <w:div w:id="1258949179">
          <w:marLeft w:val="0"/>
          <w:marRight w:val="0"/>
          <w:marTop w:val="0"/>
          <w:marBottom w:val="0"/>
          <w:divBdr>
            <w:top w:val="none" w:sz="0" w:space="0" w:color="auto"/>
            <w:left w:val="none" w:sz="0" w:space="0" w:color="auto"/>
            <w:bottom w:val="none" w:sz="0" w:space="0" w:color="auto"/>
            <w:right w:val="none" w:sz="0" w:space="0" w:color="auto"/>
          </w:divBdr>
        </w:div>
      </w:divsChild>
    </w:div>
    <w:div w:id="2147046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econvisnyk.dstu.dp.ua/article/view/270793" TargetMode="External"/><Relationship Id="rId21" Type="http://schemas.openxmlformats.org/officeDocument/2006/relationships/image" Target="media/image14.png"/><Relationship Id="rId34" Type="http://schemas.openxmlformats.org/officeDocument/2006/relationships/hyperlink" Target="https://repository.ldufk.edu.ua/bitstream/34606048/28069/1/%D0%9B%D0%95%D0%9A%D0%A6%D0%86%D0%AF_%D0%A2%D0%B5%D0%BC%D0%B0%206%20(1).pdf"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doi.org/10.32782/2224-6282/159-3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zakon3.rada.gov.ua/laws/show/664-2017-%D1%80" TargetMode="External"/><Relationship Id="rId37" Type="http://schemas.openxmlformats.org/officeDocument/2006/relationships/hyperlink" Target="https://zakon.rada.gov.ua/laws/show/973-15"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dspace.wunu.edu.ua/bitstream/316497/2567/1/%D0%90%D0%BD%D0%B4%D1%80%D1%83%D0%BD%D1%96%D0%B2_%D0%AE.%D0%9C..pdf" TargetMode="External"/><Relationship Id="rId36" Type="http://schemas.openxmlformats.org/officeDocument/2006/relationships/hyperlink" Target="http://socrates.vsau.org/b04213/html/cards/getfile.php/21559.pdf"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global-national.in.ua/archive/23-2018/41.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niss.gov.ua/doslidzhennya/ekonomika/ahrarnyy-sektor-ukrayiny-u-2023-rotsi-skladovi-stiykosti-problemy-ta" TargetMode="External"/><Relationship Id="rId30" Type="http://schemas.openxmlformats.org/officeDocument/2006/relationships/hyperlink" Target="https://doi.org/10.32702/2306-6814.2019.20.17" TargetMode="External"/><Relationship Id="rId35" Type="http://schemas.openxmlformats.org/officeDocument/2006/relationships/hyperlink" Target="https://www.google.com/url?sa=t&amp;source=web&amp;rct=j&amp;opi=89978449&amp;url=https://journals.kntu.kherson.ua/index.php/visnyk_kntu/article/download/57/52&amp;ved=2ahUKEwj3q8Os56uGAxV33gIHHSkICjM4ChAWegQIDRAB&amp;usg=AOvVaw1sqU0M72QNWgE2SannbEWa"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knute.edu.ua/file/NjY4NQ==/b235451a0b8ff23afcc8e383aabdf791.pdf" TargetMode="External"/><Relationship Id="rId38" Type="http://schemas.openxmlformats.org/officeDocument/2006/relationships/hyperlink" Target="https://eprints.cdu.edu.ua/4068/1/orich_original_29092020_094632.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BD91A8-8FD3-4422-9C56-E44251367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634</TotalTime>
  <Pages>33</Pages>
  <Words>23064</Words>
  <Characters>13148</Characters>
  <Application>Microsoft Office Word</Application>
  <DocSecurity>0</DocSecurity>
  <Lines>109</Lines>
  <Paragraphs>72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36140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77</cp:revision>
  <dcterms:created xsi:type="dcterms:W3CDTF">2024-05-22T08:44:00Z</dcterms:created>
  <dcterms:modified xsi:type="dcterms:W3CDTF">2024-06-01T17:20:00Z</dcterms:modified>
</cp:coreProperties>
</file>