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67B5" w:rsidRPr="00595F7C" w:rsidRDefault="00876C5F" w:rsidP="00876C5F">
      <w:pPr>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АВТОМАТИЗОВАНА СИСТЕМА ЗАБЕЗПЕЧЕННЯ БЕЗПЕКИ ПРОМИСЛОВИХ ПІДПРИЄМСТВ</w:t>
      </w:r>
    </w:p>
    <w:p w:rsidR="00876C5F" w:rsidRPr="00595F7C" w:rsidRDefault="00876C5F" w:rsidP="00876C5F">
      <w:pPr>
        <w:jc w:val="center"/>
        <w:rPr>
          <w:rFonts w:ascii="Times New Roman" w:hAnsi="Times New Roman" w:cs="Times New Roman"/>
          <w:sz w:val="28"/>
          <w:szCs w:val="28"/>
          <w:lang w:val="uk-UA"/>
        </w:rPr>
      </w:pPr>
    </w:p>
    <w:p w:rsidR="00876C5F" w:rsidRPr="00595F7C" w:rsidRDefault="00876C5F" w:rsidP="00876C5F">
      <w:pPr>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Крук Григорій</w:t>
      </w:r>
    </w:p>
    <w:p w:rsidR="00876C5F" w:rsidRPr="00595F7C" w:rsidRDefault="00876C5F">
      <w:pPr>
        <w:rPr>
          <w:rFonts w:ascii="Times New Roman" w:hAnsi="Times New Roman" w:cs="Times New Roman"/>
          <w:sz w:val="28"/>
          <w:szCs w:val="28"/>
          <w:lang w:val="uk-UA"/>
        </w:rPr>
      </w:pPr>
      <w:r w:rsidRPr="00595F7C">
        <w:rPr>
          <w:rFonts w:ascii="Times New Roman" w:hAnsi="Times New Roman" w:cs="Times New Roman"/>
          <w:sz w:val="28"/>
          <w:szCs w:val="28"/>
          <w:lang w:val="uk-UA"/>
        </w:rPr>
        <w:br w:type="page"/>
      </w:r>
    </w:p>
    <w:p w:rsidR="00876C5F" w:rsidRPr="00595F7C" w:rsidRDefault="00876C5F" w:rsidP="00876C5F">
      <w:pPr>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ЗМІСТ</w:t>
      </w:r>
    </w:p>
    <w:p w:rsidR="007E3BEB" w:rsidRPr="00595F7C" w:rsidRDefault="007D2586" w:rsidP="00C65EDF">
      <w:p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ВСТУП</w:t>
      </w:r>
      <w:r w:rsidR="0004717F">
        <w:rPr>
          <w:rFonts w:ascii="Times New Roman" w:hAnsi="Times New Roman" w:cs="Times New Roman"/>
          <w:sz w:val="28"/>
          <w:szCs w:val="28"/>
          <w:lang w:val="uk-UA"/>
        </w:rPr>
        <w:t>……………………………………………………………………………3</w:t>
      </w:r>
    </w:p>
    <w:p w:rsidR="007D2586" w:rsidRPr="00595F7C" w:rsidRDefault="007D2586" w:rsidP="00C65EDF">
      <w:p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РОЗДІЛ 1. АНАЛІЗ СУЧАСНОГО СТАНУ ТА ПЕРСПЕКТИВИ РОЗВИТКУ АВТОМАТИЗОВАНИХ СИСТЕМ УПРАВЛІННЯ НА ПІДПРИЄМСТВАХ</w:t>
      </w:r>
      <w:r w:rsidR="0004717F">
        <w:rPr>
          <w:rFonts w:ascii="Times New Roman" w:hAnsi="Times New Roman" w:cs="Times New Roman"/>
          <w:sz w:val="28"/>
          <w:szCs w:val="28"/>
          <w:lang w:val="uk-UA"/>
        </w:rPr>
        <w:t>..7</w:t>
      </w:r>
    </w:p>
    <w:p w:rsidR="007D2586" w:rsidRPr="00595F7C" w:rsidRDefault="007D2586" w:rsidP="00C65EDF">
      <w:pPr>
        <w:pStyle w:val="a3"/>
        <w:numPr>
          <w:ilvl w:val="1"/>
          <w:numId w:val="1"/>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Теоретичний аналіз сучасних підходів до розвитку автоматизованих систем управління на підприємствах</w:t>
      </w:r>
      <w:r w:rsidR="0004717F">
        <w:rPr>
          <w:rFonts w:ascii="Times New Roman" w:hAnsi="Times New Roman" w:cs="Times New Roman"/>
          <w:sz w:val="28"/>
          <w:szCs w:val="28"/>
          <w:lang w:val="uk-UA"/>
        </w:rPr>
        <w:t>……………………………………7</w:t>
      </w:r>
    </w:p>
    <w:p w:rsidR="007D2586" w:rsidRPr="00595F7C" w:rsidRDefault="007D2586" w:rsidP="00C65EDF">
      <w:pPr>
        <w:pStyle w:val="a3"/>
        <w:numPr>
          <w:ilvl w:val="1"/>
          <w:numId w:val="1"/>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Аналіз методів розпізнавання ідентифікаційних ознак</w:t>
      </w:r>
      <w:r w:rsidR="0004717F">
        <w:rPr>
          <w:rFonts w:ascii="Times New Roman" w:hAnsi="Times New Roman" w:cs="Times New Roman"/>
          <w:sz w:val="28"/>
          <w:szCs w:val="28"/>
          <w:lang w:val="uk-UA"/>
        </w:rPr>
        <w:t>……………….13</w:t>
      </w:r>
    </w:p>
    <w:p w:rsidR="007D2586" w:rsidRPr="00595F7C" w:rsidRDefault="007D2586" w:rsidP="00C65EDF">
      <w:pPr>
        <w:pStyle w:val="a3"/>
        <w:numPr>
          <w:ilvl w:val="1"/>
          <w:numId w:val="1"/>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Аналіз алгоритмів управління</w:t>
      </w:r>
      <w:r w:rsidR="0004717F">
        <w:rPr>
          <w:rFonts w:ascii="Times New Roman" w:hAnsi="Times New Roman" w:cs="Times New Roman"/>
          <w:sz w:val="28"/>
          <w:szCs w:val="28"/>
          <w:lang w:val="uk-UA"/>
        </w:rPr>
        <w:t>………………………………………….15</w:t>
      </w:r>
    </w:p>
    <w:p w:rsidR="007D2586" w:rsidRPr="00595F7C" w:rsidRDefault="007D2586" w:rsidP="00C65EDF">
      <w:p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РОЗДІЛ 2. ПОБУДОВА СТРУКТУРИ ТА МАТЕМАТИЧНОЇ МОДЕЛІ АВТОМАТИЗОВАНОЇ СИСТЕМИ КОНТРОЛЮ І УПРАВЛІННЯ ДОСТУПОМ</w:t>
      </w:r>
      <w:r w:rsidR="0004717F">
        <w:rPr>
          <w:rFonts w:ascii="Times New Roman" w:hAnsi="Times New Roman" w:cs="Times New Roman"/>
          <w:sz w:val="28"/>
          <w:szCs w:val="28"/>
          <w:lang w:val="uk-UA"/>
        </w:rPr>
        <w:t>……………………………………………………………………..18</w:t>
      </w:r>
    </w:p>
    <w:p w:rsidR="007D2586" w:rsidRPr="00595F7C" w:rsidRDefault="007D2586" w:rsidP="00C65EDF">
      <w:p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2.1. Математичне формулювання завдання контролю та управління доступом</w:t>
      </w:r>
      <w:r w:rsidR="0004717F">
        <w:rPr>
          <w:rFonts w:ascii="Times New Roman" w:hAnsi="Times New Roman" w:cs="Times New Roman"/>
          <w:sz w:val="28"/>
          <w:szCs w:val="28"/>
          <w:lang w:val="uk-UA"/>
        </w:rPr>
        <w:t>…………………………………………………………………………18</w:t>
      </w:r>
    </w:p>
    <w:p w:rsidR="00771C0C" w:rsidRPr="00595F7C" w:rsidRDefault="00771C0C" w:rsidP="00C65EDF">
      <w:p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2.2. Функціональна схема СКУД технічних об'єктів та фізичних осіб</w:t>
      </w:r>
      <w:r w:rsidR="0004717F">
        <w:rPr>
          <w:rFonts w:ascii="Times New Roman" w:hAnsi="Times New Roman" w:cs="Times New Roman"/>
          <w:sz w:val="28"/>
          <w:szCs w:val="28"/>
          <w:lang w:val="uk-UA"/>
        </w:rPr>
        <w:t>…….23</w:t>
      </w:r>
    </w:p>
    <w:p w:rsidR="00452D89" w:rsidRPr="00595F7C" w:rsidRDefault="00452D89" w:rsidP="00C65EDF">
      <w:p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2.3. Застосування пропонованих підходів до різних предметних областей</w:t>
      </w:r>
      <w:r w:rsidR="0004717F">
        <w:rPr>
          <w:rFonts w:ascii="Times New Roman" w:hAnsi="Times New Roman" w:cs="Times New Roman"/>
          <w:sz w:val="28"/>
          <w:szCs w:val="28"/>
          <w:lang w:val="uk-UA"/>
        </w:rPr>
        <w:t>..28</w:t>
      </w:r>
    </w:p>
    <w:p w:rsidR="00452D89" w:rsidRPr="00595F7C" w:rsidRDefault="00452D89" w:rsidP="00C65EDF">
      <w:p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РОЗДІЛ 3. АЛГОРИТМІЧНЕ І ПРОГРАМНЕ ЗАБЕЗПЕЧЕННЯ ІНТЕЛЕКТУАЛЬНОЇ СКУД</w:t>
      </w:r>
      <w:r w:rsidR="0004717F">
        <w:rPr>
          <w:rFonts w:ascii="Times New Roman" w:hAnsi="Times New Roman" w:cs="Times New Roman"/>
          <w:sz w:val="28"/>
          <w:szCs w:val="28"/>
          <w:lang w:val="uk-UA"/>
        </w:rPr>
        <w:t>…………………………………………………..41</w:t>
      </w:r>
    </w:p>
    <w:p w:rsidR="00452D89" w:rsidRPr="00595F7C" w:rsidRDefault="00452D89" w:rsidP="00C65EDF">
      <w:p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3.1. Вирішення задачі контролю та управління доступом для технічних об'єктів</w:t>
      </w:r>
      <w:r w:rsidR="0004717F">
        <w:rPr>
          <w:rFonts w:ascii="Times New Roman" w:hAnsi="Times New Roman" w:cs="Times New Roman"/>
          <w:sz w:val="28"/>
          <w:szCs w:val="28"/>
          <w:lang w:val="uk-UA"/>
        </w:rPr>
        <w:t>…………………………………………………………………………..41</w:t>
      </w:r>
    </w:p>
    <w:p w:rsidR="00452D89" w:rsidRPr="00595F7C" w:rsidRDefault="00452D89" w:rsidP="00C65EDF">
      <w:p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3.2. Розв'язання задачі контролю та управління доступом для фізичних об'єктів</w:t>
      </w:r>
      <w:r w:rsidR="0004717F">
        <w:rPr>
          <w:rFonts w:ascii="Times New Roman" w:hAnsi="Times New Roman" w:cs="Times New Roman"/>
          <w:sz w:val="28"/>
          <w:szCs w:val="28"/>
          <w:lang w:val="uk-UA"/>
        </w:rPr>
        <w:t>…………………………………………………………………………..59</w:t>
      </w:r>
    </w:p>
    <w:p w:rsidR="00452D89" w:rsidRPr="00595F7C" w:rsidRDefault="00452D89" w:rsidP="00C65EDF">
      <w:p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3.3. Універсальний програмно-апаратний сте</w:t>
      </w:r>
      <w:r w:rsidR="0004717F">
        <w:rPr>
          <w:rFonts w:ascii="Times New Roman" w:hAnsi="Times New Roman" w:cs="Times New Roman"/>
          <w:sz w:val="28"/>
          <w:szCs w:val="28"/>
          <w:lang w:val="uk-UA"/>
        </w:rPr>
        <w:t>нд</w:t>
      </w:r>
      <w:r w:rsidRPr="00595F7C">
        <w:rPr>
          <w:rFonts w:ascii="Times New Roman" w:hAnsi="Times New Roman" w:cs="Times New Roman"/>
          <w:sz w:val="28"/>
          <w:szCs w:val="28"/>
          <w:lang w:val="uk-UA"/>
        </w:rPr>
        <w:t xml:space="preserve"> СКУД</w:t>
      </w:r>
      <w:r w:rsidR="0004717F">
        <w:rPr>
          <w:rFonts w:ascii="Times New Roman" w:hAnsi="Times New Roman" w:cs="Times New Roman"/>
          <w:sz w:val="28"/>
          <w:szCs w:val="28"/>
          <w:lang w:val="uk-UA"/>
        </w:rPr>
        <w:t>…………………….75</w:t>
      </w:r>
    </w:p>
    <w:p w:rsidR="0004717F" w:rsidRDefault="00452D89" w:rsidP="00C65EDF">
      <w:p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ВИСНОВКИ</w:t>
      </w:r>
      <w:r w:rsidR="0004717F">
        <w:rPr>
          <w:rFonts w:ascii="Times New Roman" w:hAnsi="Times New Roman" w:cs="Times New Roman"/>
          <w:sz w:val="28"/>
          <w:szCs w:val="28"/>
          <w:lang w:val="uk-UA"/>
        </w:rPr>
        <w:t>…………………………………………………………………….77</w:t>
      </w:r>
    </w:p>
    <w:p w:rsidR="0004717F" w:rsidRPr="00595F7C" w:rsidRDefault="0004717F" w:rsidP="0004717F">
      <w:p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СПИСОК СКОРОЧЕНЬ І УМОВНИХ ПОЗНАЧЕНЬ</w:t>
      </w:r>
      <w:r>
        <w:rPr>
          <w:rFonts w:ascii="Times New Roman" w:hAnsi="Times New Roman" w:cs="Times New Roman"/>
          <w:sz w:val="28"/>
          <w:szCs w:val="28"/>
          <w:lang w:val="uk-UA"/>
        </w:rPr>
        <w:t>………………………78</w:t>
      </w:r>
    </w:p>
    <w:p w:rsidR="00452D89" w:rsidRPr="00595F7C" w:rsidRDefault="00452D89" w:rsidP="00C65EDF">
      <w:p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СПИСОК ВИКОРИСТАНИХ ДЖЕРЕЛ</w:t>
      </w:r>
      <w:r w:rsidR="0004717F">
        <w:rPr>
          <w:rFonts w:ascii="Times New Roman" w:hAnsi="Times New Roman" w:cs="Times New Roman"/>
          <w:sz w:val="28"/>
          <w:szCs w:val="28"/>
          <w:lang w:val="uk-UA"/>
        </w:rPr>
        <w:t>……………………………………..79</w:t>
      </w:r>
    </w:p>
    <w:p w:rsidR="00C65EDF" w:rsidRPr="00595F7C" w:rsidRDefault="00C65EDF" w:rsidP="007D2586">
      <w:pPr>
        <w:jc w:val="both"/>
        <w:rPr>
          <w:rFonts w:ascii="Times New Roman" w:hAnsi="Times New Roman" w:cs="Times New Roman"/>
          <w:sz w:val="28"/>
          <w:szCs w:val="28"/>
          <w:lang w:val="uk-UA"/>
        </w:rPr>
      </w:pPr>
    </w:p>
    <w:p w:rsidR="00C65EDF" w:rsidRPr="00595F7C" w:rsidRDefault="00C65EDF">
      <w:pPr>
        <w:rPr>
          <w:rFonts w:ascii="Times New Roman" w:hAnsi="Times New Roman" w:cs="Times New Roman"/>
          <w:sz w:val="28"/>
          <w:szCs w:val="28"/>
          <w:lang w:val="uk-UA"/>
        </w:rPr>
      </w:pPr>
      <w:r w:rsidRPr="00595F7C">
        <w:rPr>
          <w:rFonts w:ascii="Times New Roman" w:hAnsi="Times New Roman" w:cs="Times New Roman"/>
          <w:sz w:val="28"/>
          <w:szCs w:val="28"/>
          <w:lang w:val="uk-UA"/>
        </w:rPr>
        <w:br w:type="page"/>
      </w:r>
    </w:p>
    <w:p w:rsidR="00C65EDF" w:rsidRPr="00595F7C" w:rsidRDefault="00C65EDF" w:rsidP="00C65EDF">
      <w:pPr>
        <w:spacing w:after="0" w:line="360" w:lineRule="auto"/>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ВСТУП</w:t>
      </w:r>
    </w:p>
    <w:p w:rsidR="00C65EDF" w:rsidRPr="00595F7C" w:rsidRDefault="00C65EDF" w:rsidP="00C65ED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b/>
          <w:sz w:val="28"/>
          <w:szCs w:val="28"/>
          <w:lang w:val="uk-UA"/>
        </w:rPr>
        <w:t>Актуальність теми.</w:t>
      </w:r>
      <w:r w:rsidRPr="00595F7C">
        <w:rPr>
          <w:rFonts w:ascii="Times New Roman" w:hAnsi="Times New Roman" w:cs="Times New Roman"/>
          <w:sz w:val="28"/>
          <w:szCs w:val="28"/>
          <w:lang w:val="uk-UA"/>
        </w:rPr>
        <w:t xml:space="preserve"> Одним із компонентів сучасної автоматизованої системи управління технологічним проц</w:t>
      </w:r>
      <w:r w:rsidR="005213C4">
        <w:rPr>
          <w:rFonts w:ascii="Times New Roman" w:hAnsi="Times New Roman" w:cs="Times New Roman"/>
          <w:sz w:val="28"/>
          <w:szCs w:val="28"/>
          <w:lang w:val="uk-UA"/>
        </w:rPr>
        <w:t>ес</w:t>
      </w:r>
      <w:r w:rsidRPr="00595F7C">
        <w:rPr>
          <w:rFonts w:ascii="Times New Roman" w:hAnsi="Times New Roman" w:cs="Times New Roman"/>
          <w:sz w:val="28"/>
          <w:szCs w:val="28"/>
          <w:lang w:val="uk-UA"/>
        </w:rPr>
        <w:t>ом є система ідентифікації користувача, завдання якої входить не лише інформаці</w:t>
      </w:r>
      <w:r w:rsidR="005213C4">
        <w:rPr>
          <w:rFonts w:ascii="Times New Roman" w:hAnsi="Times New Roman" w:cs="Times New Roman"/>
          <w:sz w:val="28"/>
          <w:szCs w:val="28"/>
          <w:lang w:val="uk-UA"/>
        </w:rPr>
        <w:t>йна безпека, але й запобігання нес</w:t>
      </w:r>
      <w:r w:rsidRPr="00595F7C">
        <w:rPr>
          <w:rFonts w:ascii="Times New Roman" w:hAnsi="Times New Roman" w:cs="Times New Roman"/>
          <w:sz w:val="28"/>
          <w:szCs w:val="28"/>
          <w:lang w:val="uk-UA"/>
        </w:rPr>
        <w:t>анкціонованому дост</w:t>
      </w:r>
      <w:r w:rsidR="005213C4">
        <w:rPr>
          <w:rFonts w:ascii="Times New Roman" w:hAnsi="Times New Roman" w:cs="Times New Roman"/>
          <w:sz w:val="28"/>
          <w:szCs w:val="28"/>
          <w:lang w:val="uk-UA"/>
        </w:rPr>
        <w:t>упу</w:t>
      </w:r>
      <w:r w:rsidRPr="00595F7C">
        <w:rPr>
          <w:rFonts w:ascii="Times New Roman" w:hAnsi="Times New Roman" w:cs="Times New Roman"/>
          <w:sz w:val="28"/>
          <w:szCs w:val="28"/>
          <w:lang w:val="uk-UA"/>
        </w:rPr>
        <w:t xml:space="preserve"> на території промислового підприємства. До основних функцій системи контролю та управління доступом (СКУД) відносять управління та контроль територіальної цілісності об'єкта, запобігання н</w:t>
      </w:r>
      <w:r w:rsidR="005213C4">
        <w:rPr>
          <w:rFonts w:ascii="Times New Roman" w:hAnsi="Times New Roman" w:cs="Times New Roman"/>
          <w:sz w:val="28"/>
          <w:szCs w:val="28"/>
          <w:lang w:val="uk-UA"/>
        </w:rPr>
        <w:t>ес</w:t>
      </w:r>
      <w:r w:rsidRPr="00595F7C">
        <w:rPr>
          <w:rFonts w:ascii="Times New Roman" w:hAnsi="Times New Roman" w:cs="Times New Roman"/>
          <w:sz w:val="28"/>
          <w:szCs w:val="28"/>
          <w:lang w:val="uk-UA"/>
        </w:rPr>
        <w:t>анкціонованому дост</w:t>
      </w:r>
      <w:r w:rsidR="005213C4">
        <w:rPr>
          <w:rFonts w:ascii="Times New Roman" w:hAnsi="Times New Roman" w:cs="Times New Roman"/>
          <w:sz w:val="28"/>
          <w:szCs w:val="28"/>
          <w:lang w:val="uk-UA"/>
        </w:rPr>
        <w:t>упу</w:t>
      </w:r>
      <w:r w:rsidRPr="00595F7C">
        <w:rPr>
          <w:rFonts w:ascii="Times New Roman" w:hAnsi="Times New Roman" w:cs="Times New Roman"/>
          <w:sz w:val="28"/>
          <w:szCs w:val="28"/>
          <w:lang w:val="uk-UA"/>
        </w:rPr>
        <w:t xml:space="preserve"> та переміщенню персоналу та </w:t>
      </w:r>
      <w:r w:rsidR="00E86E51" w:rsidRPr="00595F7C">
        <w:rPr>
          <w:rFonts w:ascii="Times New Roman" w:hAnsi="Times New Roman" w:cs="Times New Roman"/>
          <w:sz w:val="28"/>
          <w:szCs w:val="28"/>
          <w:lang w:val="uk-UA"/>
        </w:rPr>
        <w:t>тра</w:t>
      </w:r>
      <w:r w:rsidR="00E86E51">
        <w:rPr>
          <w:rFonts w:ascii="Times New Roman" w:hAnsi="Times New Roman" w:cs="Times New Roman"/>
          <w:sz w:val="28"/>
          <w:szCs w:val="28"/>
          <w:lang w:val="uk-UA"/>
        </w:rPr>
        <w:t>н</w:t>
      </w:r>
      <w:r w:rsidR="00E86E51" w:rsidRPr="00595F7C">
        <w:rPr>
          <w:rFonts w:ascii="Times New Roman" w:hAnsi="Times New Roman" w:cs="Times New Roman"/>
          <w:sz w:val="28"/>
          <w:szCs w:val="28"/>
          <w:lang w:val="uk-UA"/>
        </w:rPr>
        <w:t>спорту</w:t>
      </w:r>
      <w:r w:rsidRPr="00595F7C">
        <w:rPr>
          <w:rFonts w:ascii="Times New Roman" w:hAnsi="Times New Roman" w:cs="Times New Roman"/>
          <w:sz w:val="28"/>
          <w:szCs w:val="28"/>
          <w:lang w:val="uk-UA"/>
        </w:rPr>
        <w:t xml:space="preserve"> територією.</w:t>
      </w:r>
    </w:p>
    <w:p w:rsidR="00C65EDF" w:rsidRPr="00595F7C" w:rsidRDefault="00C65EDF" w:rsidP="00C65ED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Функції системи контролю та управління доступом</w:t>
      </w:r>
      <w:r w:rsidR="00E86E51" w:rsidRPr="00E86E51">
        <w:rPr>
          <w:rFonts w:ascii="Times New Roman" w:hAnsi="Times New Roman" w:cs="Times New Roman"/>
          <w:sz w:val="28"/>
          <w:szCs w:val="28"/>
        </w:rPr>
        <w:t>[4]</w:t>
      </w:r>
      <w:r w:rsidRPr="00595F7C">
        <w:rPr>
          <w:rFonts w:ascii="Times New Roman" w:hAnsi="Times New Roman" w:cs="Times New Roman"/>
          <w:sz w:val="28"/>
          <w:szCs w:val="28"/>
          <w:lang w:val="uk-UA"/>
        </w:rPr>
        <w:t>:</w:t>
      </w:r>
    </w:p>
    <w:p w:rsidR="00C65EDF" w:rsidRPr="00595F7C" w:rsidRDefault="00C65EDF" w:rsidP="00C65EDF">
      <w:pPr>
        <w:pStyle w:val="a3"/>
        <w:numPr>
          <w:ilvl w:val="0"/>
          <w:numId w:val="3"/>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управління та контроль територіальної цілісності об'єкта;</w:t>
      </w:r>
    </w:p>
    <w:p w:rsidR="00C65EDF" w:rsidRPr="00595F7C" w:rsidRDefault="00C65EDF" w:rsidP="00C65EDF">
      <w:pPr>
        <w:pStyle w:val="a3"/>
        <w:numPr>
          <w:ilvl w:val="0"/>
          <w:numId w:val="3"/>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запобігання н</w:t>
      </w:r>
      <w:r w:rsidR="00E86E51">
        <w:rPr>
          <w:rFonts w:ascii="Times New Roman" w:hAnsi="Times New Roman" w:cs="Times New Roman"/>
          <w:sz w:val="28"/>
          <w:szCs w:val="28"/>
          <w:lang w:val="uk-UA"/>
        </w:rPr>
        <w:t>есанкціонованого</w:t>
      </w:r>
      <w:r w:rsidRPr="00595F7C">
        <w:rPr>
          <w:rFonts w:ascii="Times New Roman" w:hAnsi="Times New Roman" w:cs="Times New Roman"/>
          <w:sz w:val="28"/>
          <w:szCs w:val="28"/>
          <w:lang w:val="uk-UA"/>
        </w:rPr>
        <w:t xml:space="preserve"> дост</w:t>
      </w:r>
      <w:r w:rsidR="00E86E51">
        <w:rPr>
          <w:rFonts w:ascii="Times New Roman" w:hAnsi="Times New Roman" w:cs="Times New Roman"/>
          <w:sz w:val="28"/>
          <w:szCs w:val="28"/>
          <w:lang w:val="uk-UA"/>
        </w:rPr>
        <w:t>упу</w:t>
      </w:r>
      <w:r w:rsidRPr="00595F7C">
        <w:rPr>
          <w:rFonts w:ascii="Times New Roman" w:hAnsi="Times New Roman" w:cs="Times New Roman"/>
          <w:sz w:val="28"/>
          <w:szCs w:val="28"/>
          <w:lang w:val="uk-UA"/>
        </w:rPr>
        <w:t xml:space="preserve"> та контроль переміщення персоналу та тра</w:t>
      </w:r>
      <w:r w:rsidR="00E86E51">
        <w:rPr>
          <w:rFonts w:ascii="Times New Roman" w:hAnsi="Times New Roman" w:cs="Times New Roman"/>
          <w:sz w:val="28"/>
          <w:szCs w:val="28"/>
          <w:lang w:val="uk-UA"/>
        </w:rPr>
        <w:t>нс</w:t>
      </w:r>
      <w:r w:rsidRPr="00595F7C">
        <w:rPr>
          <w:rFonts w:ascii="Times New Roman" w:hAnsi="Times New Roman" w:cs="Times New Roman"/>
          <w:sz w:val="28"/>
          <w:szCs w:val="28"/>
          <w:lang w:val="uk-UA"/>
        </w:rPr>
        <w:t>порту територією;</w:t>
      </w:r>
    </w:p>
    <w:p w:rsidR="00C65EDF" w:rsidRPr="00595F7C" w:rsidRDefault="00C65EDF" w:rsidP="00C65EDF">
      <w:pPr>
        <w:pStyle w:val="a3"/>
        <w:numPr>
          <w:ilvl w:val="0"/>
          <w:numId w:val="3"/>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облік фактичного відпрацьованого часу, зниження витрат за зарплату персоналу.</w:t>
      </w:r>
    </w:p>
    <w:p w:rsidR="00C65EDF" w:rsidRPr="00595F7C" w:rsidRDefault="00C65EDF" w:rsidP="00C65ED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Як правило, СКУД побудовані на апаратних засобах систем технічного зору, деякі з них використовують сучасні алгоритми комп'ютерного зору для автоматизації проц</w:t>
      </w:r>
      <w:r w:rsidR="00E86E51">
        <w:rPr>
          <w:rFonts w:ascii="Times New Roman" w:hAnsi="Times New Roman" w:cs="Times New Roman"/>
          <w:sz w:val="28"/>
          <w:szCs w:val="28"/>
          <w:lang w:val="uk-UA"/>
        </w:rPr>
        <w:t>ес</w:t>
      </w:r>
      <w:r w:rsidRPr="00595F7C">
        <w:rPr>
          <w:rFonts w:ascii="Times New Roman" w:hAnsi="Times New Roman" w:cs="Times New Roman"/>
          <w:sz w:val="28"/>
          <w:szCs w:val="28"/>
          <w:lang w:val="uk-UA"/>
        </w:rPr>
        <w:t>ів ідентифікації об'єкта. Так, наприклад, для системи контролю та управління доступом тра</w:t>
      </w:r>
      <w:r w:rsidR="00E86E51">
        <w:rPr>
          <w:rFonts w:ascii="Times New Roman" w:hAnsi="Times New Roman" w:cs="Times New Roman"/>
          <w:sz w:val="28"/>
          <w:szCs w:val="28"/>
          <w:lang w:val="uk-UA"/>
        </w:rPr>
        <w:t>нс</w:t>
      </w:r>
      <w:r w:rsidRPr="00595F7C">
        <w:rPr>
          <w:rFonts w:ascii="Times New Roman" w:hAnsi="Times New Roman" w:cs="Times New Roman"/>
          <w:sz w:val="28"/>
          <w:szCs w:val="28"/>
          <w:lang w:val="uk-UA"/>
        </w:rPr>
        <w:t>портних засобів (ТЗ) можна уни</w:t>
      </w:r>
      <w:r w:rsidR="00E86E51">
        <w:rPr>
          <w:rFonts w:ascii="Times New Roman" w:hAnsi="Times New Roman" w:cs="Times New Roman"/>
          <w:sz w:val="28"/>
          <w:szCs w:val="28"/>
          <w:lang w:val="uk-UA"/>
        </w:rPr>
        <w:t>кн</w:t>
      </w:r>
      <w:r w:rsidRPr="00595F7C">
        <w:rPr>
          <w:rFonts w:ascii="Times New Roman" w:hAnsi="Times New Roman" w:cs="Times New Roman"/>
          <w:sz w:val="28"/>
          <w:szCs w:val="28"/>
          <w:lang w:val="uk-UA"/>
        </w:rPr>
        <w:t>ути залучення людських р</w:t>
      </w:r>
      <w:r w:rsidR="00E86E51">
        <w:rPr>
          <w:rFonts w:ascii="Times New Roman" w:hAnsi="Times New Roman" w:cs="Times New Roman"/>
          <w:sz w:val="28"/>
          <w:szCs w:val="28"/>
          <w:lang w:val="uk-UA"/>
        </w:rPr>
        <w:t>ес</w:t>
      </w:r>
      <w:r w:rsidRPr="00595F7C">
        <w:rPr>
          <w:rFonts w:ascii="Times New Roman" w:hAnsi="Times New Roman" w:cs="Times New Roman"/>
          <w:sz w:val="28"/>
          <w:szCs w:val="28"/>
          <w:lang w:val="uk-UA"/>
        </w:rPr>
        <w:t>урсів, встановлення додаткового обладнання у вигляді зчитувачів карток, н</w:t>
      </w:r>
      <w:r w:rsidR="00E86E51">
        <w:rPr>
          <w:rFonts w:ascii="Times New Roman" w:hAnsi="Times New Roman" w:cs="Times New Roman"/>
          <w:sz w:val="28"/>
          <w:szCs w:val="28"/>
          <w:lang w:val="uk-UA"/>
        </w:rPr>
        <w:t>ес</w:t>
      </w:r>
      <w:r w:rsidRPr="00595F7C">
        <w:rPr>
          <w:rFonts w:ascii="Times New Roman" w:hAnsi="Times New Roman" w:cs="Times New Roman"/>
          <w:sz w:val="28"/>
          <w:szCs w:val="28"/>
          <w:lang w:val="uk-UA"/>
        </w:rPr>
        <w:t>анкціонованого проїзду автомобіля</w:t>
      </w:r>
      <w:r w:rsidR="00E86E51" w:rsidRPr="00E86E51">
        <w:rPr>
          <w:rFonts w:ascii="Times New Roman" w:hAnsi="Times New Roman" w:cs="Times New Roman"/>
          <w:sz w:val="28"/>
          <w:szCs w:val="28"/>
        </w:rPr>
        <w:t>[2]</w:t>
      </w:r>
      <w:r w:rsidRPr="00595F7C">
        <w:rPr>
          <w:rFonts w:ascii="Times New Roman" w:hAnsi="Times New Roman" w:cs="Times New Roman"/>
          <w:sz w:val="28"/>
          <w:szCs w:val="28"/>
          <w:lang w:val="uk-UA"/>
        </w:rPr>
        <w:t xml:space="preserve">. </w:t>
      </w:r>
    </w:p>
    <w:p w:rsidR="00C65EDF" w:rsidRPr="00595F7C" w:rsidRDefault="00C65EDF" w:rsidP="00C65ED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Завдання інтелектуальної системи відеоспостереження – зменшити навантаження на оператора за допомогою автоматичного виявлення нештатних ситуацій.</w:t>
      </w:r>
    </w:p>
    <w:p w:rsidR="00C65EDF" w:rsidRPr="00595F7C" w:rsidRDefault="00C65EDF" w:rsidP="00C65ED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Тому важливим завданням є виявлення таких ситуацій та вироблення керуючих впливів.</w:t>
      </w:r>
    </w:p>
    <w:p w:rsidR="00C65EDF" w:rsidRPr="00595F7C" w:rsidRDefault="00C65EDF" w:rsidP="00C65ED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 xml:space="preserve">Спільне використання нечіткої логіки та комп'ютерного зору з розпізнаванням об'єктів є ефективним засобом обмеження </w:t>
      </w:r>
      <w:proofErr w:type="spellStart"/>
      <w:r w:rsidRPr="00595F7C">
        <w:rPr>
          <w:rFonts w:ascii="Times New Roman" w:hAnsi="Times New Roman" w:cs="Times New Roman"/>
          <w:sz w:val="28"/>
          <w:szCs w:val="28"/>
          <w:lang w:val="uk-UA"/>
        </w:rPr>
        <w:t>дост</w:t>
      </w:r>
      <w:r w:rsidR="007A5003">
        <w:rPr>
          <w:rFonts w:ascii="Times New Roman" w:hAnsi="Times New Roman" w:cs="Times New Roman"/>
          <w:sz w:val="28"/>
          <w:szCs w:val="28"/>
          <w:lang w:val="uk-UA"/>
        </w:rPr>
        <w:t>КЗП</w:t>
      </w:r>
      <w:proofErr w:type="spellEnd"/>
      <w:r w:rsidRPr="00595F7C">
        <w:rPr>
          <w:rFonts w:ascii="Times New Roman" w:hAnsi="Times New Roman" w:cs="Times New Roman"/>
          <w:sz w:val="28"/>
          <w:szCs w:val="28"/>
          <w:lang w:val="uk-UA"/>
        </w:rPr>
        <w:t xml:space="preserve"> на територію, що охороняється.</w:t>
      </w:r>
    </w:p>
    <w:p w:rsidR="00C65EDF" w:rsidRPr="00595F7C" w:rsidRDefault="00C65EDF" w:rsidP="00C65ED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Окремі питання законодавчого регулювання в інформаційній сфері розглянуто у працях: К. </w:t>
      </w:r>
      <w:proofErr w:type="spellStart"/>
      <w:r w:rsidRPr="00595F7C">
        <w:rPr>
          <w:rFonts w:ascii="Times New Roman" w:hAnsi="Times New Roman" w:cs="Times New Roman"/>
          <w:sz w:val="28"/>
          <w:szCs w:val="28"/>
          <w:lang w:val="uk-UA"/>
        </w:rPr>
        <w:t>Бєлякова</w:t>
      </w:r>
      <w:proofErr w:type="spellEnd"/>
      <w:r w:rsidRPr="00595F7C">
        <w:rPr>
          <w:rFonts w:ascii="Times New Roman" w:hAnsi="Times New Roman" w:cs="Times New Roman"/>
          <w:sz w:val="28"/>
          <w:szCs w:val="28"/>
          <w:lang w:val="uk-UA"/>
        </w:rPr>
        <w:t xml:space="preserve">, Б. </w:t>
      </w:r>
      <w:proofErr w:type="spellStart"/>
      <w:r w:rsidRPr="00595F7C">
        <w:rPr>
          <w:rFonts w:ascii="Times New Roman" w:hAnsi="Times New Roman" w:cs="Times New Roman"/>
          <w:sz w:val="28"/>
          <w:szCs w:val="28"/>
          <w:lang w:val="uk-UA"/>
        </w:rPr>
        <w:t>Кормича</w:t>
      </w:r>
      <w:proofErr w:type="spellEnd"/>
      <w:r w:rsidRPr="00595F7C">
        <w:rPr>
          <w:rFonts w:ascii="Times New Roman" w:hAnsi="Times New Roman" w:cs="Times New Roman"/>
          <w:sz w:val="28"/>
          <w:szCs w:val="28"/>
          <w:lang w:val="uk-UA"/>
        </w:rPr>
        <w:t xml:space="preserve">, В. </w:t>
      </w:r>
      <w:proofErr w:type="spellStart"/>
      <w:r w:rsidRPr="00595F7C">
        <w:rPr>
          <w:rFonts w:ascii="Times New Roman" w:hAnsi="Times New Roman" w:cs="Times New Roman"/>
          <w:sz w:val="28"/>
          <w:szCs w:val="28"/>
          <w:lang w:val="uk-UA"/>
        </w:rPr>
        <w:t>Конах</w:t>
      </w:r>
      <w:proofErr w:type="spellEnd"/>
      <w:r w:rsidRPr="00595F7C">
        <w:rPr>
          <w:rFonts w:ascii="Times New Roman" w:hAnsi="Times New Roman" w:cs="Times New Roman"/>
          <w:sz w:val="28"/>
          <w:szCs w:val="28"/>
          <w:lang w:val="uk-UA"/>
        </w:rPr>
        <w:t xml:space="preserve">, Е. </w:t>
      </w:r>
      <w:proofErr w:type="spellStart"/>
      <w:r w:rsidRPr="00595F7C">
        <w:rPr>
          <w:rFonts w:ascii="Times New Roman" w:hAnsi="Times New Roman" w:cs="Times New Roman"/>
          <w:sz w:val="28"/>
          <w:szCs w:val="28"/>
          <w:lang w:val="uk-UA"/>
        </w:rPr>
        <w:t>Демського</w:t>
      </w:r>
      <w:proofErr w:type="spellEnd"/>
      <w:r w:rsidRPr="00595F7C">
        <w:rPr>
          <w:rFonts w:ascii="Times New Roman" w:hAnsi="Times New Roman" w:cs="Times New Roman"/>
          <w:sz w:val="28"/>
          <w:szCs w:val="28"/>
          <w:lang w:val="uk-UA"/>
        </w:rPr>
        <w:t xml:space="preserve">, Й. </w:t>
      </w:r>
      <w:proofErr w:type="spellStart"/>
      <w:r w:rsidRPr="00595F7C">
        <w:rPr>
          <w:rFonts w:ascii="Times New Roman" w:hAnsi="Times New Roman" w:cs="Times New Roman"/>
          <w:sz w:val="28"/>
          <w:szCs w:val="28"/>
          <w:lang w:val="uk-UA"/>
        </w:rPr>
        <w:t>Мастяниці</w:t>
      </w:r>
      <w:proofErr w:type="spellEnd"/>
      <w:r w:rsidRPr="00595F7C">
        <w:rPr>
          <w:rFonts w:ascii="Times New Roman" w:hAnsi="Times New Roman" w:cs="Times New Roman"/>
          <w:sz w:val="28"/>
          <w:szCs w:val="28"/>
          <w:lang w:val="uk-UA"/>
        </w:rPr>
        <w:t xml:space="preserve"> та ін.</w:t>
      </w:r>
    </w:p>
    <w:p w:rsidR="00C65EDF" w:rsidRPr="00595F7C" w:rsidRDefault="00C65EDF" w:rsidP="00C65ED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Проблеми створення системи інформаційної безпеки на підприємствах намагалися вирішити у своїх наукових пошуках А. А. Гладких,  Є. В. Климової, В. В. </w:t>
      </w:r>
      <w:proofErr w:type="spellStart"/>
      <w:r w:rsidRPr="00595F7C">
        <w:rPr>
          <w:rFonts w:ascii="Times New Roman" w:hAnsi="Times New Roman" w:cs="Times New Roman"/>
          <w:sz w:val="28"/>
          <w:szCs w:val="28"/>
          <w:lang w:val="uk-UA"/>
        </w:rPr>
        <w:t>А</w:t>
      </w:r>
      <w:r w:rsidR="007A5003">
        <w:rPr>
          <w:rFonts w:ascii="Times New Roman" w:hAnsi="Times New Roman" w:cs="Times New Roman"/>
          <w:sz w:val="28"/>
          <w:szCs w:val="28"/>
          <w:lang w:val="uk-UA"/>
        </w:rPr>
        <w:t>ЗС</w:t>
      </w:r>
      <w:r w:rsidRPr="00595F7C">
        <w:rPr>
          <w:rFonts w:ascii="Times New Roman" w:hAnsi="Times New Roman" w:cs="Times New Roman"/>
          <w:sz w:val="28"/>
          <w:szCs w:val="28"/>
          <w:lang w:val="uk-UA"/>
        </w:rPr>
        <w:t>ріанова</w:t>
      </w:r>
      <w:proofErr w:type="spellEnd"/>
      <w:r w:rsidRPr="00595F7C">
        <w:rPr>
          <w:rFonts w:ascii="Times New Roman" w:hAnsi="Times New Roman" w:cs="Times New Roman"/>
          <w:sz w:val="28"/>
          <w:szCs w:val="28"/>
          <w:lang w:val="uk-UA"/>
        </w:rPr>
        <w:t xml:space="preserve">, Ю. А. </w:t>
      </w:r>
      <w:proofErr w:type="spellStart"/>
      <w:r w:rsidRPr="00595F7C">
        <w:rPr>
          <w:rFonts w:ascii="Times New Roman" w:hAnsi="Times New Roman" w:cs="Times New Roman"/>
          <w:sz w:val="28"/>
          <w:szCs w:val="28"/>
          <w:lang w:val="uk-UA"/>
        </w:rPr>
        <w:t>Гатчин</w:t>
      </w:r>
      <w:proofErr w:type="spellEnd"/>
      <w:r w:rsidRPr="00595F7C">
        <w:rPr>
          <w:rFonts w:ascii="Times New Roman" w:hAnsi="Times New Roman" w:cs="Times New Roman"/>
          <w:sz w:val="28"/>
          <w:szCs w:val="28"/>
          <w:lang w:val="uk-UA"/>
        </w:rPr>
        <w:t xml:space="preserve">, А. І. </w:t>
      </w:r>
      <w:proofErr w:type="spellStart"/>
      <w:r w:rsidRPr="00595F7C">
        <w:rPr>
          <w:rFonts w:ascii="Times New Roman" w:hAnsi="Times New Roman" w:cs="Times New Roman"/>
          <w:sz w:val="28"/>
          <w:szCs w:val="28"/>
          <w:lang w:val="uk-UA"/>
        </w:rPr>
        <w:t>Моїсеєва</w:t>
      </w:r>
      <w:proofErr w:type="spellEnd"/>
      <w:r w:rsidRPr="00595F7C">
        <w:rPr>
          <w:rFonts w:ascii="Times New Roman" w:hAnsi="Times New Roman" w:cs="Times New Roman"/>
          <w:sz w:val="28"/>
          <w:szCs w:val="28"/>
          <w:lang w:val="uk-UA"/>
        </w:rPr>
        <w:t xml:space="preserve">, В. А. </w:t>
      </w:r>
      <w:proofErr w:type="spellStart"/>
      <w:r w:rsidRPr="00595F7C">
        <w:rPr>
          <w:rFonts w:ascii="Times New Roman" w:hAnsi="Times New Roman" w:cs="Times New Roman"/>
          <w:sz w:val="28"/>
          <w:szCs w:val="28"/>
          <w:lang w:val="uk-UA"/>
        </w:rPr>
        <w:t>Ромака</w:t>
      </w:r>
      <w:proofErr w:type="spellEnd"/>
      <w:r w:rsidRPr="00595F7C">
        <w:rPr>
          <w:rFonts w:ascii="Times New Roman" w:hAnsi="Times New Roman" w:cs="Times New Roman"/>
          <w:sz w:val="28"/>
          <w:szCs w:val="28"/>
          <w:lang w:val="uk-UA"/>
        </w:rPr>
        <w:t xml:space="preserve"> та інші.</w:t>
      </w:r>
    </w:p>
    <w:p w:rsidR="00C65EDF" w:rsidRPr="00595F7C" w:rsidRDefault="00C65EDF" w:rsidP="00C65ED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На даний момент існує безліч створених СКУД, котрі відрізняються одна від одної </w:t>
      </w:r>
      <w:proofErr w:type="spellStart"/>
      <w:r w:rsidRPr="00E86E51">
        <w:rPr>
          <w:rFonts w:ascii="Times New Roman" w:hAnsi="Times New Roman" w:cs="Times New Roman"/>
          <w:sz w:val="28"/>
          <w:szCs w:val="28"/>
          <w:lang w:val="uk-UA"/>
        </w:rPr>
        <w:t>ко</w:t>
      </w:r>
      <w:r w:rsidR="00E86E51" w:rsidRPr="00E86E51">
        <w:rPr>
          <w:rFonts w:ascii="Times New Roman" w:hAnsi="Times New Roman" w:cs="Times New Roman"/>
          <w:sz w:val="28"/>
          <w:szCs w:val="28"/>
          <w:lang w:val="uk-UA"/>
        </w:rPr>
        <w:t>нc</w:t>
      </w:r>
      <w:r w:rsidRPr="00E86E51">
        <w:rPr>
          <w:rFonts w:ascii="Times New Roman" w:hAnsi="Times New Roman" w:cs="Times New Roman"/>
          <w:sz w:val="28"/>
          <w:szCs w:val="28"/>
          <w:lang w:val="uk-UA"/>
        </w:rPr>
        <w:t>трукцією</w:t>
      </w:r>
      <w:proofErr w:type="spellEnd"/>
      <w:r w:rsidRPr="00595F7C">
        <w:rPr>
          <w:rFonts w:ascii="Times New Roman" w:hAnsi="Times New Roman" w:cs="Times New Roman"/>
          <w:sz w:val="28"/>
          <w:szCs w:val="28"/>
          <w:lang w:val="uk-UA"/>
        </w:rPr>
        <w:t>, електромеханічною системою, інтелектуальною системою, набором датчиків і виконавчих пристроїв. Основною складністю є велика різноманітність апаратних засобів, що входять до складу СКУД.</w:t>
      </w:r>
    </w:p>
    <w:p w:rsidR="00C65EDF" w:rsidRPr="00595F7C" w:rsidRDefault="00C65EDF" w:rsidP="00C65ED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Тому найбільш ефективним напрямом є створення досконалих підходів управління на базі універсального набору апаратно-програмних засобів, достатніх для роботи СКУД при мінімальній кількості змін, що вносяться</w:t>
      </w:r>
      <w:r w:rsidR="00E86E51">
        <w:rPr>
          <w:rFonts w:ascii="Times New Roman" w:hAnsi="Times New Roman" w:cs="Times New Roman"/>
          <w:sz w:val="28"/>
          <w:szCs w:val="28"/>
          <w:lang w:val="uk-UA"/>
        </w:rPr>
        <w:t>[</w:t>
      </w:r>
      <w:r w:rsidR="00E86E51" w:rsidRPr="00E86E51">
        <w:rPr>
          <w:rFonts w:ascii="Times New Roman" w:hAnsi="Times New Roman" w:cs="Times New Roman"/>
          <w:sz w:val="28"/>
          <w:szCs w:val="28"/>
        </w:rPr>
        <w:t>17</w:t>
      </w:r>
      <w:r w:rsidR="00E86E51">
        <w:rPr>
          <w:rFonts w:ascii="Times New Roman" w:hAnsi="Times New Roman" w:cs="Times New Roman"/>
          <w:sz w:val="28"/>
          <w:szCs w:val="28"/>
          <w:lang w:val="uk-UA"/>
        </w:rPr>
        <w:t>]</w:t>
      </w:r>
      <w:r w:rsidRPr="00595F7C">
        <w:rPr>
          <w:rFonts w:ascii="Times New Roman" w:hAnsi="Times New Roman" w:cs="Times New Roman"/>
          <w:sz w:val="28"/>
          <w:szCs w:val="28"/>
          <w:lang w:val="uk-UA"/>
        </w:rPr>
        <w:t>.</w:t>
      </w:r>
    </w:p>
    <w:p w:rsidR="00C65EDF" w:rsidRPr="00595F7C" w:rsidRDefault="00C65EDF" w:rsidP="00C65ED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До основних функцій системи контролю та управління доступом відносять управління та контроль територіальної цілісності промислового об'єкта. При цьому працездатність системи безпеки значно погіршують нештатні ситуації, що виникають у СКУД, такі як</w:t>
      </w:r>
      <w:r w:rsidR="00E86E51" w:rsidRPr="00E86E51">
        <w:rPr>
          <w:rFonts w:ascii="Times New Roman" w:hAnsi="Times New Roman" w:cs="Times New Roman"/>
          <w:sz w:val="28"/>
          <w:szCs w:val="28"/>
        </w:rPr>
        <w:t>[51]</w:t>
      </w:r>
      <w:r w:rsidRPr="00595F7C">
        <w:rPr>
          <w:rFonts w:ascii="Times New Roman" w:hAnsi="Times New Roman" w:cs="Times New Roman"/>
          <w:sz w:val="28"/>
          <w:szCs w:val="28"/>
          <w:lang w:val="uk-UA"/>
        </w:rPr>
        <w:t>:</w:t>
      </w:r>
    </w:p>
    <w:p w:rsidR="00C65EDF" w:rsidRPr="00595F7C" w:rsidRDefault="00C65EDF" w:rsidP="00C65EDF">
      <w:pPr>
        <w:pStyle w:val="a3"/>
        <w:numPr>
          <w:ilvl w:val="0"/>
          <w:numId w:val="4"/>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відсутність чи заміна ідентифікаційних ознак;</w:t>
      </w:r>
    </w:p>
    <w:p w:rsidR="00C65EDF" w:rsidRPr="00595F7C" w:rsidRDefault="00C65EDF" w:rsidP="00C65EDF">
      <w:pPr>
        <w:pStyle w:val="a3"/>
        <w:numPr>
          <w:ilvl w:val="0"/>
          <w:numId w:val="4"/>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вихід із ладу керованих пристроїв внаслідок впливу зовнішніх чинників;</w:t>
      </w:r>
    </w:p>
    <w:p w:rsidR="00C65EDF" w:rsidRPr="00595F7C" w:rsidRDefault="00C65EDF" w:rsidP="00C65EDF">
      <w:pPr>
        <w:pStyle w:val="a3"/>
        <w:numPr>
          <w:ilvl w:val="0"/>
          <w:numId w:val="4"/>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вплив зовнішніх факторів середовища на якість ідентифікації об'єкта;</w:t>
      </w:r>
    </w:p>
    <w:p w:rsidR="00C65EDF" w:rsidRPr="00595F7C" w:rsidRDefault="00C65EDF" w:rsidP="00C65EDF">
      <w:pPr>
        <w:pStyle w:val="a3"/>
        <w:numPr>
          <w:ilvl w:val="0"/>
          <w:numId w:val="4"/>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спроби злому запобіжних пристроїв із застосуванням фізичного впливу;</w:t>
      </w:r>
    </w:p>
    <w:p w:rsidR="00C65EDF" w:rsidRPr="00595F7C" w:rsidRDefault="00C65EDF" w:rsidP="00C65EDF">
      <w:pPr>
        <w:pStyle w:val="a3"/>
        <w:numPr>
          <w:ilvl w:val="0"/>
          <w:numId w:val="4"/>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спроби проходу «заборонених» осіб разом із «дозволеними»;</w:t>
      </w:r>
    </w:p>
    <w:p w:rsidR="00C65EDF" w:rsidRPr="00595F7C" w:rsidRDefault="00C65EDF" w:rsidP="00C65EDF">
      <w:pPr>
        <w:pStyle w:val="a3"/>
        <w:numPr>
          <w:ilvl w:val="0"/>
          <w:numId w:val="4"/>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спроби зламування системи імітацією аварійних ситуацій.</w:t>
      </w:r>
    </w:p>
    <w:p w:rsidR="00C65EDF" w:rsidRPr="00595F7C" w:rsidRDefault="00C65EDF" w:rsidP="00C65ED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Тому важливим завданням є виявлення таких ситуацій та вироблення керуючих впливів.</w:t>
      </w:r>
    </w:p>
    <w:p w:rsidR="00C65EDF" w:rsidRPr="00595F7C" w:rsidRDefault="00C65EDF" w:rsidP="00C65ED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Таким чином, розробка інтелектуальної СКУД, що поєднує технології штучного інтелекту та комп'ютерного зору для усунення впливу зовнішніх факторів, а також алгоритмів виявлення нештатних ситуацій є актуальним завданням.</w:t>
      </w:r>
    </w:p>
    <w:p w:rsidR="00C65EDF" w:rsidRPr="00595F7C" w:rsidRDefault="00C65EDF" w:rsidP="00C65ED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b/>
          <w:sz w:val="28"/>
          <w:szCs w:val="28"/>
          <w:lang w:val="uk-UA"/>
        </w:rPr>
        <w:t>Мета роботи</w:t>
      </w:r>
      <w:r w:rsidRPr="00595F7C">
        <w:rPr>
          <w:rFonts w:ascii="Times New Roman" w:hAnsi="Times New Roman" w:cs="Times New Roman"/>
          <w:sz w:val="28"/>
          <w:szCs w:val="28"/>
          <w:lang w:val="uk-UA"/>
        </w:rPr>
        <w:t xml:space="preserve"> полягає у розробці алгоритмів та методів для підвищення ефективності ідентифікації об'єкта та управління доступом з урахуванням штатних та позаштатних ситуацій.</w:t>
      </w:r>
    </w:p>
    <w:p w:rsidR="00C65EDF" w:rsidRPr="00595F7C" w:rsidRDefault="00C65EDF" w:rsidP="00C65ED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Для досягнення поставленої мети необхідно вирішити такі </w:t>
      </w:r>
      <w:r w:rsidRPr="00595F7C">
        <w:rPr>
          <w:rFonts w:ascii="Times New Roman" w:hAnsi="Times New Roman" w:cs="Times New Roman"/>
          <w:b/>
          <w:sz w:val="28"/>
          <w:szCs w:val="28"/>
          <w:lang w:val="uk-UA"/>
        </w:rPr>
        <w:t>завдання:</w:t>
      </w:r>
    </w:p>
    <w:p w:rsidR="00C65EDF" w:rsidRPr="00595F7C" w:rsidRDefault="00C65EDF" w:rsidP="00C65ED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1. Розробка структурної, функціональної та математичної моделі системи контролю управління доступом (СКУД) технічних та фізичних об'єктів, що враховує вплив штатних та позаштатних ситуацій.</w:t>
      </w:r>
    </w:p>
    <w:p w:rsidR="00C65EDF" w:rsidRPr="00595F7C" w:rsidRDefault="00C65EDF" w:rsidP="00C65ED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2. Розробка апаратної частини СКУД технічних об'єктів та фізичних осіб.</w:t>
      </w:r>
    </w:p>
    <w:p w:rsidR="00C65EDF" w:rsidRPr="00595F7C" w:rsidRDefault="00C65EDF" w:rsidP="00C65ED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3. Розробка алгоритмів розпізнавання об'єктів </w:t>
      </w:r>
      <w:r w:rsidRPr="00E86E51">
        <w:rPr>
          <w:rFonts w:ascii="Times New Roman" w:hAnsi="Times New Roman" w:cs="Times New Roman"/>
          <w:sz w:val="28"/>
          <w:szCs w:val="28"/>
          <w:lang w:val="uk-UA"/>
        </w:rPr>
        <w:t>дост</w:t>
      </w:r>
      <w:r w:rsidR="00E86E51" w:rsidRPr="00E86E51">
        <w:rPr>
          <w:rFonts w:ascii="Times New Roman" w:hAnsi="Times New Roman" w:cs="Times New Roman"/>
          <w:sz w:val="28"/>
          <w:szCs w:val="28"/>
          <w:lang w:val="uk-UA"/>
        </w:rPr>
        <w:t>у</w:t>
      </w:r>
      <w:proofErr w:type="spellStart"/>
      <w:r w:rsidR="00E86E51" w:rsidRPr="007720E3">
        <w:rPr>
          <w:rFonts w:ascii="Times New Roman" w:hAnsi="Times New Roman" w:cs="Times New Roman"/>
          <w:sz w:val="28"/>
          <w:szCs w:val="28"/>
        </w:rPr>
        <w:t>пу</w:t>
      </w:r>
      <w:proofErr w:type="spellEnd"/>
      <w:r w:rsidRPr="00595F7C">
        <w:rPr>
          <w:rFonts w:ascii="Times New Roman" w:hAnsi="Times New Roman" w:cs="Times New Roman"/>
          <w:sz w:val="28"/>
          <w:szCs w:val="28"/>
          <w:lang w:val="uk-UA"/>
        </w:rPr>
        <w:t xml:space="preserve"> та управління пристроями СКУД.</w:t>
      </w:r>
    </w:p>
    <w:p w:rsidR="00C65EDF" w:rsidRDefault="00C65EDF" w:rsidP="00C65ED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4. Інтеграція розроблених модулів та алгоритмів у єдину автоматизовану систему безпеки.</w:t>
      </w:r>
    </w:p>
    <w:p w:rsidR="00E86E51" w:rsidRPr="00595F7C" w:rsidRDefault="00E86E51" w:rsidP="00C65EDF">
      <w:pPr>
        <w:spacing w:after="0" w:line="360" w:lineRule="auto"/>
        <w:ind w:firstLine="567"/>
        <w:jc w:val="both"/>
        <w:rPr>
          <w:rFonts w:ascii="Times New Roman" w:hAnsi="Times New Roman" w:cs="Times New Roman"/>
          <w:sz w:val="28"/>
          <w:szCs w:val="28"/>
          <w:lang w:val="uk-UA"/>
        </w:rPr>
      </w:pPr>
    </w:p>
    <w:p w:rsidR="00C65EDF" w:rsidRPr="00595F7C" w:rsidRDefault="00C65EDF" w:rsidP="00C65ED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b/>
          <w:sz w:val="28"/>
          <w:szCs w:val="28"/>
          <w:lang w:val="uk-UA"/>
        </w:rPr>
        <w:t>Об'єкт дослідження</w:t>
      </w:r>
      <w:r w:rsidRPr="00595F7C">
        <w:rPr>
          <w:rFonts w:ascii="Times New Roman" w:hAnsi="Times New Roman" w:cs="Times New Roman"/>
          <w:sz w:val="28"/>
          <w:szCs w:val="28"/>
          <w:lang w:val="uk-UA"/>
        </w:rPr>
        <w:t xml:space="preserve"> – проц</w:t>
      </w:r>
      <w:r w:rsidR="00E86E51">
        <w:rPr>
          <w:rFonts w:ascii="Times New Roman" w:hAnsi="Times New Roman" w:cs="Times New Roman"/>
          <w:sz w:val="28"/>
          <w:szCs w:val="28"/>
          <w:lang w:val="uk-UA"/>
        </w:rPr>
        <w:t>ес</w:t>
      </w:r>
      <w:r w:rsidRPr="00595F7C">
        <w:rPr>
          <w:rFonts w:ascii="Times New Roman" w:hAnsi="Times New Roman" w:cs="Times New Roman"/>
          <w:sz w:val="28"/>
          <w:szCs w:val="28"/>
          <w:lang w:val="uk-UA"/>
        </w:rPr>
        <w:t xml:space="preserve"> ідентифікації об'єктів і проц</w:t>
      </w:r>
      <w:r w:rsidR="00E86E51">
        <w:rPr>
          <w:rFonts w:ascii="Times New Roman" w:hAnsi="Times New Roman" w:cs="Times New Roman"/>
          <w:sz w:val="28"/>
          <w:szCs w:val="28"/>
          <w:lang w:val="uk-UA"/>
        </w:rPr>
        <w:t>ес</w:t>
      </w:r>
      <w:r w:rsidRPr="00595F7C">
        <w:rPr>
          <w:rFonts w:ascii="Times New Roman" w:hAnsi="Times New Roman" w:cs="Times New Roman"/>
          <w:sz w:val="28"/>
          <w:szCs w:val="28"/>
          <w:lang w:val="uk-UA"/>
        </w:rPr>
        <w:t xml:space="preserve"> вироблення керуючих впливів пристрої обмеження дост</w:t>
      </w:r>
      <w:r w:rsidR="00E86E51">
        <w:rPr>
          <w:rFonts w:ascii="Times New Roman" w:hAnsi="Times New Roman" w:cs="Times New Roman"/>
          <w:sz w:val="28"/>
          <w:szCs w:val="28"/>
          <w:lang w:val="uk-UA"/>
        </w:rPr>
        <w:t>упу</w:t>
      </w:r>
      <w:r w:rsidRPr="00595F7C">
        <w:rPr>
          <w:rFonts w:ascii="Times New Roman" w:hAnsi="Times New Roman" w:cs="Times New Roman"/>
          <w:sz w:val="28"/>
          <w:szCs w:val="28"/>
          <w:lang w:val="uk-UA"/>
        </w:rPr>
        <w:t>.</w:t>
      </w:r>
    </w:p>
    <w:p w:rsidR="00C65EDF" w:rsidRPr="00595F7C" w:rsidRDefault="00C65EDF" w:rsidP="00C65ED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b/>
          <w:sz w:val="28"/>
          <w:szCs w:val="28"/>
          <w:lang w:val="uk-UA"/>
        </w:rPr>
        <w:t>Предмет дослідження</w:t>
      </w:r>
      <w:r w:rsidRPr="00595F7C">
        <w:rPr>
          <w:rFonts w:ascii="Times New Roman" w:hAnsi="Times New Roman" w:cs="Times New Roman"/>
          <w:sz w:val="28"/>
          <w:szCs w:val="28"/>
          <w:lang w:val="uk-UA"/>
        </w:rPr>
        <w:t xml:space="preserve"> – принципи, методи та засоби управління доступом на промислових підприємствах.</w:t>
      </w:r>
    </w:p>
    <w:p w:rsidR="00C65EDF" w:rsidRPr="00595F7C" w:rsidRDefault="00C65EDF" w:rsidP="00C65ED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b/>
          <w:sz w:val="28"/>
          <w:szCs w:val="28"/>
          <w:lang w:val="uk-UA"/>
        </w:rPr>
        <w:t>Методи дослідження</w:t>
      </w:r>
      <w:r w:rsidRPr="00595F7C">
        <w:rPr>
          <w:rFonts w:ascii="Times New Roman" w:hAnsi="Times New Roman" w:cs="Times New Roman"/>
          <w:sz w:val="28"/>
          <w:szCs w:val="28"/>
          <w:lang w:val="uk-UA"/>
        </w:rPr>
        <w:t xml:space="preserve"> ґрунтуються на моделюванні досліджуваних проц</w:t>
      </w:r>
      <w:r w:rsidR="00E86E51">
        <w:rPr>
          <w:rFonts w:ascii="Times New Roman" w:hAnsi="Times New Roman" w:cs="Times New Roman"/>
          <w:sz w:val="28"/>
          <w:szCs w:val="28"/>
          <w:lang w:val="uk-UA"/>
        </w:rPr>
        <w:t>ес</w:t>
      </w:r>
      <w:r w:rsidRPr="00595F7C">
        <w:rPr>
          <w:rFonts w:ascii="Times New Roman" w:hAnsi="Times New Roman" w:cs="Times New Roman"/>
          <w:sz w:val="28"/>
          <w:szCs w:val="28"/>
          <w:lang w:val="uk-UA"/>
        </w:rPr>
        <w:t xml:space="preserve">ів, системному аналізі, об'єктно-орієнтованому програмуванні. При вирішенні завдань були використані теорія управління, теорія нечітких </w:t>
      </w:r>
      <w:r w:rsidRPr="00595F7C">
        <w:rPr>
          <w:rFonts w:ascii="Times New Roman" w:hAnsi="Times New Roman" w:cs="Times New Roman"/>
          <w:sz w:val="28"/>
          <w:szCs w:val="28"/>
          <w:lang w:val="uk-UA"/>
        </w:rPr>
        <w:lastRenderedPageBreak/>
        <w:t xml:space="preserve">множин, штучні нейронні мережі. Використовувалися сучасні пакети прикладного </w:t>
      </w:r>
      <w:r w:rsidR="00E86E51">
        <w:rPr>
          <w:rFonts w:ascii="Times New Roman" w:hAnsi="Times New Roman" w:cs="Times New Roman"/>
          <w:sz w:val="28"/>
          <w:szCs w:val="28"/>
          <w:lang w:val="uk-UA"/>
        </w:rPr>
        <w:t>програмного забезпечення Matlab.</w:t>
      </w:r>
      <w:r w:rsidRPr="00595F7C">
        <w:rPr>
          <w:rFonts w:ascii="Times New Roman" w:hAnsi="Times New Roman" w:cs="Times New Roman"/>
          <w:sz w:val="28"/>
          <w:szCs w:val="28"/>
          <w:lang w:val="uk-UA"/>
        </w:rPr>
        <w:t xml:space="preserve"> </w:t>
      </w:r>
    </w:p>
    <w:p w:rsidR="006C2163" w:rsidRPr="00595F7C" w:rsidRDefault="006C2163" w:rsidP="006C2163">
      <w:pPr>
        <w:spacing w:after="0" w:line="360" w:lineRule="auto"/>
        <w:ind w:firstLine="567"/>
        <w:jc w:val="both"/>
        <w:rPr>
          <w:rFonts w:ascii="Times New Roman" w:hAnsi="Times New Roman" w:cs="Times New Roman"/>
          <w:b/>
          <w:sz w:val="28"/>
          <w:szCs w:val="28"/>
          <w:lang w:val="uk-UA"/>
        </w:rPr>
      </w:pPr>
      <w:r w:rsidRPr="00595F7C">
        <w:rPr>
          <w:rFonts w:ascii="Times New Roman" w:hAnsi="Times New Roman" w:cs="Times New Roman"/>
          <w:b/>
          <w:sz w:val="28"/>
          <w:szCs w:val="28"/>
          <w:lang w:val="uk-UA"/>
        </w:rPr>
        <w:t>Наукова новизна роботи:</w:t>
      </w:r>
    </w:p>
    <w:p w:rsidR="006C2163" w:rsidRPr="00595F7C" w:rsidRDefault="006C2163" w:rsidP="006C2163">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1. Запропоновано математичну модель інтелектуальної системи контролю та управління доступом, що дозволяє, на відміну від відомих рішень, враховувати позаштатні ситуації з використанням систем комп'ютерного зору та датчиків, які контролюють стан об'єкта.</w:t>
      </w:r>
    </w:p>
    <w:p w:rsidR="006C2163" w:rsidRPr="00595F7C" w:rsidRDefault="006C2163" w:rsidP="006C2163">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2. Запропоновано схеми інтелектуальної СКУД на основі технологій нечіткого виведення як з використанням датчиків, так і з використанням систем комп'ютерного зору.</w:t>
      </w:r>
    </w:p>
    <w:p w:rsidR="006C2163" w:rsidRPr="00595F7C" w:rsidRDefault="006C2163" w:rsidP="006C2163">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3. Запропоновано підхід, заснований на спільному застосуванні алгоритмів глибоких нейронних мереж на сучасних графічних прискорювачах та алгоритмів нечіткої логіки для виявлення та розпізнавання об'єктів, визначення штатних та позаштатних ситуацій, прийняття рішень, що дозволяє досягти практичних прийнятних ре</w:t>
      </w:r>
      <w:r w:rsidR="00E86E51">
        <w:rPr>
          <w:rFonts w:ascii="Times New Roman" w:hAnsi="Times New Roman" w:cs="Times New Roman"/>
          <w:sz w:val="28"/>
          <w:szCs w:val="28"/>
          <w:lang w:val="uk-UA"/>
        </w:rPr>
        <w:t>зу</w:t>
      </w:r>
      <w:r w:rsidRPr="00595F7C">
        <w:rPr>
          <w:rFonts w:ascii="Times New Roman" w:hAnsi="Times New Roman" w:cs="Times New Roman"/>
          <w:sz w:val="28"/>
          <w:szCs w:val="28"/>
          <w:lang w:val="uk-UA"/>
        </w:rPr>
        <w:t>льтатів у режимі реального часу при вирішенні завдань контролю та управління доступом.</w:t>
      </w:r>
    </w:p>
    <w:p w:rsidR="006C2163" w:rsidRPr="00595F7C" w:rsidRDefault="006C2163" w:rsidP="006C2163">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b/>
          <w:sz w:val="28"/>
          <w:szCs w:val="28"/>
          <w:lang w:val="uk-UA"/>
        </w:rPr>
        <w:t>Практична значимість.</w:t>
      </w:r>
      <w:r w:rsidRPr="00595F7C">
        <w:rPr>
          <w:rFonts w:ascii="Times New Roman" w:hAnsi="Times New Roman" w:cs="Times New Roman"/>
          <w:sz w:val="28"/>
          <w:szCs w:val="28"/>
          <w:lang w:val="uk-UA"/>
        </w:rPr>
        <w:t xml:space="preserve"> Запропонований підхід може бути прототипом розробки інших підсистем контролю та управління доступом. Запропоновані у роботі структури та підходи були використані при розробці СКУД технічних об'єктів та фізичних осіб.</w:t>
      </w:r>
    </w:p>
    <w:p w:rsidR="00BC1892" w:rsidRPr="00595F7C" w:rsidRDefault="006C2163" w:rsidP="00BC1892">
      <w:pPr>
        <w:shd w:val="clear" w:color="auto" w:fill="FFFFFF"/>
        <w:spacing w:after="0" w:line="360" w:lineRule="auto"/>
        <w:ind w:firstLine="567"/>
        <w:jc w:val="both"/>
        <w:outlineLvl w:val="0"/>
        <w:rPr>
          <w:rFonts w:ascii="Times New Roman" w:hAnsi="Times New Roman" w:cs="Times New Roman"/>
          <w:bCs/>
          <w:color w:val="333333"/>
          <w:kern w:val="36"/>
          <w:sz w:val="28"/>
          <w:szCs w:val="28"/>
          <w:lang w:val="uk-UA" w:eastAsia="ru-RU"/>
        </w:rPr>
      </w:pPr>
      <w:r w:rsidRPr="00595F7C">
        <w:rPr>
          <w:rFonts w:ascii="Times New Roman" w:hAnsi="Times New Roman" w:cs="Times New Roman"/>
          <w:b/>
          <w:sz w:val="28"/>
          <w:szCs w:val="28"/>
          <w:lang w:val="uk-UA"/>
        </w:rPr>
        <w:t>Апробація роботи.</w:t>
      </w:r>
      <w:r w:rsidRPr="00595F7C">
        <w:rPr>
          <w:rFonts w:ascii="Times New Roman" w:hAnsi="Times New Roman" w:cs="Times New Roman"/>
          <w:sz w:val="28"/>
          <w:szCs w:val="28"/>
          <w:lang w:val="uk-UA"/>
        </w:rPr>
        <w:t xml:space="preserve"> Основні ре</w:t>
      </w:r>
      <w:r w:rsidR="00E86E51">
        <w:rPr>
          <w:rFonts w:ascii="Times New Roman" w:hAnsi="Times New Roman" w:cs="Times New Roman"/>
          <w:sz w:val="28"/>
          <w:szCs w:val="28"/>
          <w:lang w:val="uk-UA"/>
        </w:rPr>
        <w:t>зу</w:t>
      </w:r>
      <w:r w:rsidRPr="00595F7C">
        <w:rPr>
          <w:rFonts w:ascii="Times New Roman" w:hAnsi="Times New Roman" w:cs="Times New Roman"/>
          <w:sz w:val="28"/>
          <w:szCs w:val="28"/>
          <w:lang w:val="uk-UA"/>
        </w:rPr>
        <w:t>льтати роботи доповідалися та обговорювалися на наступний науковій конференції:</w:t>
      </w:r>
      <w:r w:rsidR="00BC1892" w:rsidRPr="00595F7C">
        <w:rPr>
          <w:rFonts w:ascii="Times New Roman" w:hAnsi="Times New Roman" w:cs="Times New Roman"/>
          <w:sz w:val="28"/>
          <w:szCs w:val="28"/>
          <w:lang w:val="uk-UA"/>
        </w:rPr>
        <w:t xml:space="preserve"> </w:t>
      </w:r>
      <w:r w:rsidR="00BC1892" w:rsidRPr="00595F7C">
        <w:rPr>
          <w:rFonts w:ascii="Times New Roman" w:hAnsi="Times New Roman" w:cs="Times New Roman"/>
          <w:bCs/>
          <w:color w:val="333333"/>
          <w:kern w:val="36"/>
          <w:sz w:val="28"/>
          <w:szCs w:val="28"/>
          <w:lang w:val="uk-UA" w:eastAsia="ru-RU"/>
        </w:rPr>
        <w:t xml:space="preserve">III Міжнародна науково-практична конференція «MODERN DIRECTIONS OF SCIENTIFIC RESEARCH DEVELOPMENT», 1-3 </w:t>
      </w:r>
      <w:r w:rsidR="00E86E51">
        <w:rPr>
          <w:rFonts w:ascii="Times New Roman" w:hAnsi="Times New Roman" w:cs="Times New Roman"/>
          <w:bCs/>
          <w:color w:val="333333"/>
          <w:kern w:val="36"/>
          <w:sz w:val="28"/>
          <w:szCs w:val="28"/>
          <w:lang w:val="uk-UA" w:eastAsia="ru-RU"/>
        </w:rPr>
        <w:t>вересня</w:t>
      </w:r>
      <w:r w:rsidR="00BC1892" w:rsidRPr="00595F7C">
        <w:rPr>
          <w:rFonts w:ascii="Times New Roman" w:hAnsi="Times New Roman" w:cs="Times New Roman"/>
          <w:bCs/>
          <w:color w:val="333333"/>
          <w:kern w:val="36"/>
          <w:sz w:val="28"/>
          <w:szCs w:val="28"/>
          <w:lang w:val="uk-UA" w:eastAsia="ru-RU"/>
        </w:rPr>
        <w:t xml:space="preserve"> 2021 </w:t>
      </w:r>
      <w:r w:rsidR="00E86E51">
        <w:rPr>
          <w:rFonts w:ascii="Times New Roman" w:hAnsi="Times New Roman" w:cs="Times New Roman"/>
          <w:bCs/>
          <w:color w:val="333333"/>
          <w:kern w:val="36"/>
          <w:sz w:val="28"/>
          <w:szCs w:val="28"/>
          <w:lang w:val="uk-UA" w:eastAsia="ru-RU"/>
        </w:rPr>
        <w:t>року</w:t>
      </w:r>
      <w:r w:rsidR="00BC1892" w:rsidRPr="00595F7C">
        <w:rPr>
          <w:rFonts w:ascii="Times New Roman" w:hAnsi="Times New Roman" w:cs="Times New Roman"/>
          <w:bCs/>
          <w:color w:val="333333"/>
          <w:kern w:val="36"/>
          <w:sz w:val="28"/>
          <w:szCs w:val="28"/>
          <w:lang w:val="uk-UA" w:eastAsia="ru-RU"/>
        </w:rPr>
        <w:t xml:space="preserve"> Чикаго, США</w:t>
      </w:r>
      <w:r w:rsidR="00F5510B">
        <w:rPr>
          <w:rFonts w:ascii="Times New Roman" w:hAnsi="Times New Roman" w:cs="Times New Roman"/>
          <w:bCs/>
          <w:color w:val="333333"/>
          <w:kern w:val="36"/>
          <w:sz w:val="28"/>
          <w:szCs w:val="28"/>
          <w:lang w:val="uk-UA" w:eastAsia="ru-RU"/>
        </w:rPr>
        <w:t xml:space="preserve"> [51]</w:t>
      </w:r>
      <w:r w:rsidR="00BC1892" w:rsidRPr="00595F7C">
        <w:rPr>
          <w:rFonts w:ascii="Times New Roman" w:hAnsi="Times New Roman" w:cs="Times New Roman"/>
          <w:bCs/>
          <w:color w:val="333333"/>
          <w:kern w:val="36"/>
          <w:sz w:val="28"/>
          <w:szCs w:val="28"/>
          <w:lang w:val="uk-UA" w:eastAsia="ru-RU"/>
        </w:rPr>
        <w:t>.</w:t>
      </w:r>
    </w:p>
    <w:p w:rsidR="00BC1892" w:rsidRPr="00595F7C" w:rsidRDefault="00BC1892" w:rsidP="00BC1892">
      <w:pPr>
        <w:tabs>
          <w:tab w:val="left" w:pos="284"/>
        </w:tabs>
        <w:spacing w:line="360" w:lineRule="auto"/>
        <w:ind w:firstLine="567"/>
        <w:jc w:val="both"/>
        <w:rPr>
          <w:rFonts w:ascii="Times New Roman" w:hAnsi="Times New Roman" w:cs="Times New Roman"/>
          <w:sz w:val="28"/>
          <w:szCs w:val="28"/>
          <w:lang w:val="uk-UA"/>
        </w:rPr>
      </w:pPr>
      <w:r w:rsidRPr="00595F7C">
        <w:rPr>
          <w:rFonts w:ascii="Times New Roman" w:hAnsi="Times New Roman" w:cs="Times New Roman"/>
          <w:b/>
          <w:bCs/>
          <w:color w:val="333333"/>
          <w:kern w:val="36"/>
          <w:sz w:val="28"/>
          <w:szCs w:val="28"/>
          <w:lang w:val="uk-UA" w:eastAsia="ru-RU"/>
        </w:rPr>
        <w:t>Структура та обсяг роботи.</w:t>
      </w:r>
      <w:r w:rsidRPr="00595F7C">
        <w:rPr>
          <w:rFonts w:ascii="Times New Roman" w:hAnsi="Times New Roman" w:cs="Times New Roman"/>
          <w:bCs/>
          <w:color w:val="333333"/>
          <w:kern w:val="36"/>
          <w:sz w:val="28"/>
          <w:szCs w:val="28"/>
          <w:lang w:val="uk-UA" w:eastAsia="ru-RU"/>
        </w:rPr>
        <w:t xml:space="preserve"> </w:t>
      </w:r>
      <w:r w:rsidRPr="00D31337">
        <w:rPr>
          <w:rFonts w:ascii="Times New Roman" w:hAnsi="Times New Roman" w:cs="Times New Roman"/>
          <w:bCs/>
          <w:color w:val="333333"/>
          <w:kern w:val="36"/>
          <w:sz w:val="28"/>
          <w:szCs w:val="28"/>
          <w:lang w:val="uk-UA" w:eastAsia="ru-RU"/>
        </w:rPr>
        <w:t>Кваліфікаційна робота складається із вст</w:t>
      </w:r>
      <w:r w:rsidR="00E86E51" w:rsidRPr="00D31337">
        <w:rPr>
          <w:rFonts w:ascii="Times New Roman" w:hAnsi="Times New Roman" w:cs="Times New Roman"/>
          <w:bCs/>
          <w:color w:val="333333"/>
          <w:kern w:val="36"/>
          <w:sz w:val="28"/>
          <w:szCs w:val="28"/>
          <w:lang w:val="uk-UA" w:eastAsia="ru-RU"/>
        </w:rPr>
        <w:t>уп</w:t>
      </w:r>
      <w:r w:rsidRPr="00D31337">
        <w:rPr>
          <w:rFonts w:ascii="Times New Roman" w:hAnsi="Times New Roman" w:cs="Times New Roman"/>
          <w:bCs/>
          <w:color w:val="333333"/>
          <w:kern w:val="36"/>
          <w:sz w:val="28"/>
          <w:szCs w:val="28"/>
          <w:lang w:val="uk-UA" w:eastAsia="ru-RU"/>
        </w:rPr>
        <w:t xml:space="preserve">, трьох розділів </w:t>
      </w:r>
      <w:r w:rsidRPr="00D31337">
        <w:rPr>
          <w:rFonts w:ascii="Times New Roman" w:hAnsi="Times New Roman" w:cs="Times New Roman"/>
          <w:sz w:val="28"/>
          <w:szCs w:val="28"/>
          <w:lang w:val="uk-UA"/>
        </w:rPr>
        <w:t>і короткого викладу основних ре</w:t>
      </w:r>
      <w:r w:rsidR="00E86E51" w:rsidRPr="00D31337">
        <w:rPr>
          <w:rFonts w:ascii="Times New Roman" w:hAnsi="Times New Roman" w:cs="Times New Roman"/>
          <w:sz w:val="28"/>
          <w:szCs w:val="28"/>
          <w:lang w:val="uk-UA"/>
        </w:rPr>
        <w:t>зу</w:t>
      </w:r>
      <w:r w:rsidRPr="00D31337">
        <w:rPr>
          <w:rFonts w:ascii="Times New Roman" w:hAnsi="Times New Roman" w:cs="Times New Roman"/>
          <w:sz w:val="28"/>
          <w:szCs w:val="28"/>
          <w:lang w:val="uk-UA"/>
        </w:rPr>
        <w:t xml:space="preserve">льтатів, містить </w:t>
      </w:r>
      <w:r w:rsidR="006B3CE5" w:rsidRPr="00D31337">
        <w:rPr>
          <w:rFonts w:ascii="Times New Roman" w:hAnsi="Times New Roman" w:cs="Times New Roman"/>
          <w:sz w:val="28"/>
          <w:szCs w:val="28"/>
          <w:lang w:val="uk-UA"/>
        </w:rPr>
        <w:t>86</w:t>
      </w:r>
      <w:r w:rsidRPr="00D31337">
        <w:rPr>
          <w:rFonts w:ascii="Times New Roman" w:hAnsi="Times New Roman" w:cs="Times New Roman"/>
          <w:sz w:val="28"/>
          <w:szCs w:val="28"/>
          <w:lang w:val="uk-UA"/>
        </w:rPr>
        <w:t xml:space="preserve"> сторінок машинописного тексту, у тому числі </w:t>
      </w:r>
      <w:r w:rsidR="00D31337" w:rsidRPr="00D31337">
        <w:rPr>
          <w:rFonts w:ascii="Times New Roman" w:hAnsi="Times New Roman" w:cs="Times New Roman"/>
          <w:sz w:val="28"/>
          <w:szCs w:val="28"/>
          <w:lang w:val="uk-UA"/>
        </w:rPr>
        <w:t>41</w:t>
      </w:r>
      <w:r w:rsidRPr="00D31337">
        <w:rPr>
          <w:rFonts w:ascii="Times New Roman" w:hAnsi="Times New Roman" w:cs="Times New Roman"/>
          <w:sz w:val="28"/>
          <w:szCs w:val="28"/>
          <w:lang w:val="uk-UA"/>
        </w:rPr>
        <w:t xml:space="preserve"> малюнків і </w:t>
      </w:r>
      <w:r w:rsidR="00D31337" w:rsidRPr="00D31337">
        <w:rPr>
          <w:rFonts w:ascii="Times New Roman" w:hAnsi="Times New Roman" w:cs="Times New Roman"/>
          <w:sz w:val="28"/>
          <w:szCs w:val="28"/>
          <w:lang w:val="uk-UA"/>
        </w:rPr>
        <w:t>4</w:t>
      </w:r>
      <w:r w:rsidRPr="00D31337">
        <w:rPr>
          <w:rFonts w:ascii="Times New Roman" w:hAnsi="Times New Roman" w:cs="Times New Roman"/>
          <w:sz w:val="28"/>
          <w:szCs w:val="28"/>
          <w:lang w:val="uk-UA"/>
        </w:rPr>
        <w:t xml:space="preserve"> таблиць</w:t>
      </w:r>
      <w:r w:rsidRPr="00D31337">
        <w:rPr>
          <w:rFonts w:ascii="Times New Roman" w:hAnsi="Times New Roman" w:cs="Times New Roman"/>
          <w:bCs/>
          <w:color w:val="333333"/>
          <w:kern w:val="36"/>
          <w:sz w:val="28"/>
          <w:szCs w:val="28"/>
          <w:lang w:val="uk-UA" w:eastAsia="ru-RU"/>
        </w:rPr>
        <w:t>, висновків, списку скорочень та умовних позначень, списку</w:t>
      </w:r>
      <w:r w:rsidRPr="00595F7C">
        <w:rPr>
          <w:rFonts w:ascii="Times New Roman" w:hAnsi="Times New Roman" w:cs="Times New Roman"/>
          <w:bCs/>
          <w:color w:val="333333"/>
          <w:kern w:val="36"/>
          <w:sz w:val="28"/>
          <w:szCs w:val="28"/>
          <w:lang w:val="uk-UA" w:eastAsia="ru-RU"/>
        </w:rPr>
        <w:t xml:space="preserve"> </w:t>
      </w:r>
      <w:r w:rsidR="006B3CE5">
        <w:rPr>
          <w:rFonts w:ascii="Times New Roman" w:hAnsi="Times New Roman" w:cs="Times New Roman"/>
          <w:bCs/>
          <w:color w:val="333333"/>
          <w:kern w:val="36"/>
          <w:sz w:val="28"/>
          <w:szCs w:val="28"/>
          <w:lang w:val="uk-UA" w:eastAsia="ru-RU"/>
        </w:rPr>
        <w:t>використаних джерел</w:t>
      </w:r>
      <w:r w:rsidRPr="00595F7C">
        <w:rPr>
          <w:rFonts w:ascii="Times New Roman" w:hAnsi="Times New Roman" w:cs="Times New Roman"/>
          <w:bCs/>
          <w:color w:val="333333"/>
          <w:kern w:val="36"/>
          <w:sz w:val="28"/>
          <w:szCs w:val="28"/>
          <w:lang w:val="uk-UA" w:eastAsia="ru-RU"/>
        </w:rPr>
        <w:t xml:space="preserve"> та додатків.</w:t>
      </w:r>
      <w:r w:rsidRPr="00595F7C">
        <w:rPr>
          <w:rFonts w:ascii="Times New Roman" w:hAnsi="Times New Roman" w:cs="Times New Roman"/>
          <w:sz w:val="28"/>
          <w:szCs w:val="28"/>
          <w:lang w:val="uk-UA"/>
        </w:rPr>
        <w:t xml:space="preserve"> </w:t>
      </w:r>
    </w:p>
    <w:p w:rsidR="00C65EDF" w:rsidRPr="00595F7C" w:rsidRDefault="00C65EDF" w:rsidP="00BC1892">
      <w:pPr>
        <w:spacing w:after="0" w:line="360" w:lineRule="auto"/>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РОЗДІЛ 1. АНАЛІЗ СУЧАСНОГО СТАНУ ТА ПЕРСПЕКТИВИ РОЗВИТКУ АВТОМАТИЗОВАНИХ СИСТЕМ УПРАВЛІННЯ НА ПІДПРИЄМСТВАХ</w:t>
      </w:r>
    </w:p>
    <w:p w:rsidR="00C65EDF" w:rsidRPr="00595F7C" w:rsidRDefault="00C65EDF" w:rsidP="00BC1892">
      <w:pPr>
        <w:pStyle w:val="a3"/>
        <w:numPr>
          <w:ilvl w:val="1"/>
          <w:numId w:val="2"/>
        </w:numPr>
        <w:spacing w:after="0" w:line="360" w:lineRule="auto"/>
        <w:ind w:left="0" w:firstLine="0"/>
        <w:jc w:val="center"/>
        <w:rPr>
          <w:rFonts w:ascii="Times New Roman" w:hAnsi="Times New Roman" w:cs="Times New Roman"/>
          <w:i/>
          <w:sz w:val="28"/>
          <w:szCs w:val="28"/>
          <w:lang w:val="uk-UA"/>
        </w:rPr>
      </w:pPr>
      <w:r w:rsidRPr="00595F7C">
        <w:rPr>
          <w:rFonts w:ascii="Times New Roman" w:hAnsi="Times New Roman" w:cs="Times New Roman"/>
          <w:i/>
          <w:sz w:val="28"/>
          <w:szCs w:val="28"/>
          <w:lang w:val="uk-UA"/>
        </w:rPr>
        <w:t>Теоретичний аналіз сучасних підходів до розвитку автоматизованих систем управління на підприємствах</w:t>
      </w:r>
    </w:p>
    <w:p w:rsidR="003F304E" w:rsidRPr="00595F7C" w:rsidRDefault="003F304E" w:rsidP="003F304E">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Сьогодні спостерігається активне застосування інтелектуальних технологій у промисловості для управління насосними агрегатами, напругою генератора та іншими технічними об'єктами [11].</w:t>
      </w:r>
    </w:p>
    <w:p w:rsidR="003F304E" w:rsidRPr="00595F7C" w:rsidRDefault="003F304E" w:rsidP="003F304E">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Застосування інтелектуальних технологій та систем комп'ютерного зору з розпізнаванням об'єктів дозволяє вирішити багато проблем у промисловості [26].</w:t>
      </w:r>
    </w:p>
    <w:p w:rsidR="003F304E" w:rsidRPr="00595F7C" w:rsidRDefault="003F304E" w:rsidP="003F304E">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Автоматизовану систему управління підприємством (АСУП) традиційно утворюють підсистеми управління технологічними проц</w:t>
      </w:r>
      <w:r w:rsidR="00E86E51">
        <w:rPr>
          <w:rFonts w:ascii="Times New Roman" w:hAnsi="Times New Roman" w:cs="Times New Roman"/>
          <w:sz w:val="28"/>
          <w:szCs w:val="28"/>
          <w:lang w:val="uk-UA"/>
        </w:rPr>
        <w:t>ес</w:t>
      </w:r>
      <w:r w:rsidRPr="00595F7C">
        <w:rPr>
          <w:rFonts w:ascii="Times New Roman" w:hAnsi="Times New Roman" w:cs="Times New Roman"/>
          <w:sz w:val="28"/>
          <w:szCs w:val="28"/>
          <w:lang w:val="uk-UA"/>
        </w:rPr>
        <w:t>ами, фіна</w:t>
      </w:r>
      <w:r w:rsidR="00E86E51">
        <w:rPr>
          <w:rFonts w:ascii="Times New Roman" w:hAnsi="Times New Roman" w:cs="Times New Roman"/>
          <w:sz w:val="28"/>
          <w:szCs w:val="28"/>
          <w:lang w:val="uk-UA"/>
        </w:rPr>
        <w:t>нс</w:t>
      </w:r>
      <w:r w:rsidRPr="00595F7C">
        <w:rPr>
          <w:rFonts w:ascii="Times New Roman" w:hAnsi="Times New Roman" w:cs="Times New Roman"/>
          <w:sz w:val="28"/>
          <w:szCs w:val="28"/>
          <w:lang w:val="uk-UA"/>
        </w:rPr>
        <w:t>ами, логістикою та персоналом, серед яких підсистеми контролю та управління доступом забезпечують контроль та охорону об'єктів інфраструктури.</w:t>
      </w:r>
    </w:p>
    <w:p w:rsidR="003F304E" w:rsidRPr="00595F7C" w:rsidRDefault="003F304E" w:rsidP="003F304E">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На </w:t>
      </w:r>
      <w:r w:rsidR="00E86E51">
        <w:rPr>
          <w:rFonts w:ascii="Times New Roman" w:hAnsi="Times New Roman" w:cs="Times New Roman"/>
          <w:sz w:val="28"/>
          <w:szCs w:val="28"/>
          <w:lang w:val="uk-UA"/>
        </w:rPr>
        <w:t>рис.</w:t>
      </w:r>
      <w:r w:rsidRPr="00595F7C">
        <w:rPr>
          <w:rFonts w:ascii="Times New Roman" w:hAnsi="Times New Roman" w:cs="Times New Roman"/>
          <w:sz w:val="28"/>
          <w:szCs w:val="28"/>
          <w:lang w:val="uk-UA"/>
        </w:rPr>
        <w:t xml:space="preserve"> 1.1 представлено територію типового підприємства. Цифрами позначені об'єкти, що мають обмежений доступ:</w:t>
      </w:r>
    </w:p>
    <w:p w:rsidR="003F304E" w:rsidRPr="00595F7C" w:rsidRDefault="003F304E" w:rsidP="003F304E">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1. Прохідні підприємства.</w:t>
      </w:r>
    </w:p>
    <w:p w:rsidR="003F304E" w:rsidRPr="00595F7C" w:rsidRDefault="003F304E" w:rsidP="003F304E">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2. </w:t>
      </w:r>
      <w:r w:rsidR="00E86E51" w:rsidRPr="00595F7C">
        <w:rPr>
          <w:rFonts w:ascii="Times New Roman" w:hAnsi="Times New Roman" w:cs="Times New Roman"/>
          <w:sz w:val="28"/>
          <w:szCs w:val="28"/>
          <w:lang w:val="uk-UA"/>
        </w:rPr>
        <w:t>Контрольно-пропус</w:t>
      </w:r>
      <w:r w:rsidR="00E86E51">
        <w:rPr>
          <w:rFonts w:ascii="Times New Roman" w:hAnsi="Times New Roman" w:cs="Times New Roman"/>
          <w:sz w:val="28"/>
          <w:szCs w:val="28"/>
          <w:lang w:val="uk-UA"/>
        </w:rPr>
        <w:t>к</w:t>
      </w:r>
      <w:r w:rsidR="00E86E51" w:rsidRPr="00595F7C">
        <w:rPr>
          <w:rFonts w:ascii="Times New Roman" w:hAnsi="Times New Roman" w:cs="Times New Roman"/>
          <w:sz w:val="28"/>
          <w:szCs w:val="28"/>
          <w:lang w:val="uk-UA"/>
        </w:rPr>
        <w:t>ні</w:t>
      </w:r>
      <w:r w:rsidRPr="00595F7C">
        <w:rPr>
          <w:rFonts w:ascii="Times New Roman" w:hAnsi="Times New Roman" w:cs="Times New Roman"/>
          <w:sz w:val="28"/>
          <w:szCs w:val="28"/>
          <w:lang w:val="uk-UA"/>
        </w:rPr>
        <w:t xml:space="preserve"> пункти.</w:t>
      </w:r>
    </w:p>
    <w:p w:rsidR="003F304E" w:rsidRPr="00595F7C" w:rsidRDefault="003F304E" w:rsidP="003F304E">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3. Виробничі будинки, склади.</w:t>
      </w:r>
    </w:p>
    <w:p w:rsidR="003F304E" w:rsidRPr="00595F7C" w:rsidRDefault="003F304E" w:rsidP="003F304E">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4. Точки дост</w:t>
      </w:r>
      <w:r w:rsidR="00E86E51">
        <w:rPr>
          <w:rFonts w:ascii="Times New Roman" w:hAnsi="Times New Roman" w:cs="Times New Roman"/>
          <w:sz w:val="28"/>
          <w:szCs w:val="28"/>
          <w:lang w:val="uk-UA"/>
        </w:rPr>
        <w:t>упу</w:t>
      </w:r>
      <w:r w:rsidRPr="00595F7C">
        <w:rPr>
          <w:rFonts w:ascii="Times New Roman" w:hAnsi="Times New Roman" w:cs="Times New Roman"/>
          <w:sz w:val="28"/>
          <w:szCs w:val="28"/>
          <w:lang w:val="uk-UA"/>
        </w:rPr>
        <w:t xml:space="preserve"> СКУД у будівлі заводоуправління.</w:t>
      </w:r>
    </w:p>
    <w:p w:rsidR="003F304E" w:rsidRPr="00595F7C" w:rsidRDefault="003F304E" w:rsidP="003F304E">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5. Се</w:t>
      </w:r>
      <w:r w:rsidR="00E86E51">
        <w:rPr>
          <w:rFonts w:ascii="Times New Roman" w:hAnsi="Times New Roman" w:cs="Times New Roman"/>
          <w:sz w:val="28"/>
          <w:szCs w:val="28"/>
          <w:lang w:val="uk-UA"/>
        </w:rPr>
        <w:t>рв</w:t>
      </w:r>
      <w:r w:rsidRPr="00595F7C">
        <w:rPr>
          <w:rFonts w:ascii="Times New Roman" w:hAnsi="Times New Roman" w:cs="Times New Roman"/>
          <w:sz w:val="28"/>
          <w:szCs w:val="28"/>
          <w:lang w:val="uk-UA"/>
        </w:rPr>
        <w:t>ер системи СКУД.</w:t>
      </w:r>
    </w:p>
    <w:p w:rsidR="003F304E" w:rsidRPr="00595F7C" w:rsidRDefault="003F304E" w:rsidP="003F304E">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6. Віддалена прохідна.</w:t>
      </w:r>
    </w:p>
    <w:p w:rsidR="003F304E" w:rsidRPr="00595F7C" w:rsidRDefault="003F304E" w:rsidP="003F304E">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7. Бюро перепусток.</w:t>
      </w:r>
    </w:p>
    <w:p w:rsidR="003F304E" w:rsidRPr="00595F7C" w:rsidRDefault="003F304E" w:rsidP="003F304E">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8. Бухгалтерія. </w:t>
      </w:r>
    </w:p>
    <w:p w:rsidR="003F304E" w:rsidRPr="00595F7C" w:rsidRDefault="003F304E" w:rsidP="003F304E">
      <w:pPr>
        <w:spacing w:after="0" w:line="360" w:lineRule="auto"/>
        <w:ind w:firstLine="567"/>
        <w:jc w:val="center"/>
        <w:rPr>
          <w:rFonts w:ascii="Times New Roman" w:hAnsi="Times New Roman" w:cs="Times New Roman"/>
          <w:i/>
          <w:sz w:val="28"/>
          <w:szCs w:val="28"/>
          <w:lang w:val="uk-UA"/>
        </w:rPr>
      </w:pPr>
      <w:r w:rsidRPr="00595F7C">
        <w:rPr>
          <w:rFonts w:ascii="Times New Roman" w:hAnsi="Times New Roman" w:cs="Times New Roman"/>
          <w:i/>
          <w:noProof/>
          <w:sz w:val="28"/>
          <w:szCs w:val="28"/>
          <w:lang w:eastAsia="ru-RU"/>
        </w:rPr>
        <w:lastRenderedPageBreak/>
        <w:drawing>
          <wp:inline distT="0" distB="0" distL="0" distR="0">
            <wp:extent cx="3987165" cy="206248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3987165" cy="2062480"/>
                    </a:xfrm>
                    <a:prstGeom prst="rect">
                      <a:avLst/>
                    </a:prstGeom>
                    <a:noFill/>
                    <a:ln w="9525">
                      <a:noFill/>
                      <a:miter lim="800000"/>
                      <a:headEnd/>
                      <a:tailEnd/>
                    </a:ln>
                  </pic:spPr>
                </pic:pic>
              </a:graphicData>
            </a:graphic>
          </wp:inline>
        </w:drawing>
      </w:r>
    </w:p>
    <w:p w:rsidR="00BC1892" w:rsidRPr="00595F7C" w:rsidRDefault="00E86E51" w:rsidP="003F304E">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Рис. 1.1 – Т</w:t>
      </w:r>
      <w:r w:rsidR="003F304E" w:rsidRPr="00595F7C">
        <w:rPr>
          <w:rFonts w:ascii="Times New Roman" w:hAnsi="Times New Roman" w:cs="Times New Roman"/>
          <w:sz w:val="28"/>
          <w:szCs w:val="28"/>
          <w:lang w:val="uk-UA"/>
        </w:rPr>
        <w:t>ериторія типового підприємства</w:t>
      </w:r>
    </w:p>
    <w:p w:rsidR="003F304E" w:rsidRPr="00595F7C" w:rsidRDefault="003F304E" w:rsidP="003F304E">
      <w:pPr>
        <w:ind w:firstLine="567"/>
        <w:rPr>
          <w:rFonts w:ascii="Times New Roman" w:hAnsi="Times New Roman" w:cs="Times New Roman"/>
          <w:sz w:val="28"/>
          <w:szCs w:val="28"/>
          <w:lang w:val="uk-UA"/>
        </w:rPr>
      </w:pPr>
    </w:p>
    <w:p w:rsidR="003F304E" w:rsidRPr="007720E3" w:rsidRDefault="003F304E" w:rsidP="003F304E">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До основних функцій системи контролю та управління доступом відносять управління та контроль територіальної цілісності об'єкта, запобігання н</w:t>
      </w:r>
      <w:r w:rsidR="00E86E51">
        <w:rPr>
          <w:rFonts w:ascii="Times New Roman" w:hAnsi="Times New Roman" w:cs="Times New Roman"/>
          <w:sz w:val="28"/>
          <w:szCs w:val="28"/>
          <w:lang w:val="uk-UA"/>
        </w:rPr>
        <w:t>ес</w:t>
      </w:r>
      <w:r w:rsidRPr="00595F7C">
        <w:rPr>
          <w:rFonts w:ascii="Times New Roman" w:hAnsi="Times New Roman" w:cs="Times New Roman"/>
          <w:sz w:val="28"/>
          <w:szCs w:val="28"/>
          <w:lang w:val="uk-UA"/>
        </w:rPr>
        <w:t>анкціонованому дост</w:t>
      </w:r>
      <w:r w:rsidR="00E86E51">
        <w:rPr>
          <w:rFonts w:ascii="Times New Roman" w:hAnsi="Times New Roman" w:cs="Times New Roman"/>
          <w:sz w:val="28"/>
          <w:szCs w:val="28"/>
          <w:lang w:val="uk-UA"/>
        </w:rPr>
        <w:t>упу</w:t>
      </w:r>
      <w:r w:rsidRPr="00595F7C">
        <w:rPr>
          <w:rFonts w:ascii="Times New Roman" w:hAnsi="Times New Roman" w:cs="Times New Roman"/>
          <w:sz w:val="28"/>
          <w:szCs w:val="28"/>
          <w:lang w:val="uk-UA"/>
        </w:rPr>
        <w:t xml:space="preserve"> та переміщенню персоналу та тра</w:t>
      </w:r>
      <w:r w:rsidR="00E86E51">
        <w:rPr>
          <w:rFonts w:ascii="Times New Roman" w:hAnsi="Times New Roman" w:cs="Times New Roman"/>
          <w:sz w:val="28"/>
          <w:szCs w:val="28"/>
          <w:lang w:val="uk-UA"/>
        </w:rPr>
        <w:t>нс</w:t>
      </w:r>
      <w:r w:rsidRPr="00595F7C">
        <w:rPr>
          <w:rFonts w:ascii="Times New Roman" w:hAnsi="Times New Roman" w:cs="Times New Roman"/>
          <w:sz w:val="28"/>
          <w:szCs w:val="28"/>
          <w:lang w:val="uk-UA"/>
        </w:rPr>
        <w:t xml:space="preserve">порту територією, протипожежний </w:t>
      </w:r>
      <w:r w:rsidRPr="007720E3">
        <w:rPr>
          <w:rFonts w:ascii="Times New Roman" w:hAnsi="Times New Roman" w:cs="Times New Roman"/>
          <w:sz w:val="28"/>
          <w:szCs w:val="28"/>
          <w:lang w:val="uk-UA"/>
        </w:rPr>
        <w:t>контроль [34, 48].</w:t>
      </w:r>
    </w:p>
    <w:p w:rsidR="003F304E" w:rsidRPr="00595F7C" w:rsidRDefault="003F304E" w:rsidP="003F304E">
      <w:pPr>
        <w:spacing w:after="0" w:line="360" w:lineRule="auto"/>
        <w:ind w:firstLine="567"/>
        <w:jc w:val="both"/>
        <w:rPr>
          <w:rFonts w:ascii="Times New Roman" w:hAnsi="Times New Roman" w:cs="Times New Roman"/>
          <w:sz w:val="28"/>
          <w:szCs w:val="28"/>
          <w:lang w:val="uk-UA"/>
        </w:rPr>
      </w:pPr>
      <w:r w:rsidRPr="007720E3">
        <w:rPr>
          <w:rFonts w:ascii="Times New Roman" w:hAnsi="Times New Roman" w:cs="Times New Roman"/>
          <w:sz w:val="28"/>
          <w:szCs w:val="28"/>
          <w:lang w:val="uk-UA"/>
        </w:rPr>
        <w:t>СКУД дозволяє вирішити наступний перелік завдань [19]:</w:t>
      </w:r>
    </w:p>
    <w:p w:rsidR="00305C8D" w:rsidRPr="00595F7C" w:rsidRDefault="003F304E" w:rsidP="00305C8D">
      <w:pPr>
        <w:pStyle w:val="a3"/>
        <w:numPr>
          <w:ilvl w:val="0"/>
          <w:numId w:val="5"/>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протидіяти промисловому шпигу</w:t>
      </w:r>
      <w:r w:rsidR="00E86E51">
        <w:rPr>
          <w:rFonts w:ascii="Times New Roman" w:hAnsi="Times New Roman" w:cs="Times New Roman"/>
          <w:sz w:val="28"/>
          <w:szCs w:val="28"/>
          <w:lang w:val="uk-UA"/>
        </w:rPr>
        <w:t>нс</w:t>
      </w:r>
      <w:r w:rsidRPr="00595F7C">
        <w:rPr>
          <w:rFonts w:ascii="Times New Roman" w:hAnsi="Times New Roman" w:cs="Times New Roman"/>
          <w:sz w:val="28"/>
          <w:szCs w:val="28"/>
          <w:lang w:val="uk-UA"/>
        </w:rPr>
        <w:t>тву, крадіжці, саботажу, умисному пошкодженню матеріальних цінностей;</w:t>
      </w:r>
    </w:p>
    <w:p w:rsidR="00305C8D" w:rsidRPr="00595F7C" w:rsidRDefault="003F304E" w:rsidP="00305C8D">
      <w:pPr>
        <w:pStyle w:val="a3"/>
        <w:numPr>
          <w:ilvl w:val="0"/>
          <w:numId w:val="5"/>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враховувати робочий час;</w:t>
      </w:r>
    </w:p>
    <w:p w:rsidR="00305C8D" w:rsidRPr="00595F7C" w:rsidRDefault="003F304E" w:rsidP="00305C8D">
      <w:pPr>
        <w:pStyle w:val="a3"/>
        <w:numPr>
          <w:ilvl w:val="0"/>
          <w:numId w:val="5"/>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захищати конфіденційність інформації;</w:t>
      </w:r>
    </w:p>
    <w:p w:rsidR="00305C8D" w:rsidRPr="00595F7C" w:rsidRDefault="003F304E" w:rsidP="00305C8D">
      <w:pPr>
        <w:pStyle w:val="a3"/>
        <w:numPr>
          <w:ilvl w:val="0"/>
          <w:numId w:val="5"/>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регулювати потік відвідувачів;</w:t>
      </w:r>
    </w:p>
    <w:p w:rsidR="00305C8D" w:rsidRPr="00595F7C" w:rsidRDefault="003F304E" w:rsidP="00305C8D">
      <w:pPr>
        <w:pStyle w:val="a3"/>
        <w:numPr>
          <w:ilvl w:val="0"/>
          <w:numId w:val="5"/>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контролювати в'їзд та виїзд тра</w:t>
      </w:r>
      <w:r w:rsidR="00F5510B">
        <w:rPr>
          <w:rFonts w:ascii="Times New Roman" w:hAnsi="Times New Roman" w:cs="Times New Roman"/>
          <w:sz w:val="28"/>
          <w:szCs w:val="28"/>
          <w:lang w:val="uk-UA"/>
        </w:rPr>
        <w:t>нс</w:t>
      </w:r>
      <w:r w:rsidRPr="00595F7C">
        <w:rPr>
          <w:rFonts w:ascii="Times New Roman" w:hAnsi="Times New Roman" w:cs="Times New Roman"/>
          <w:sz w:val="28"/>
          <w:szCs w:val="28"/>
          <w:lang w:val="uk-UA"/>
        </w:rPr>
        <w:t xml:space="preserve">порту. </w:t>
      </w:r>
    </w:p>
    <w:p w:rsidR="00305C8D" w:rsidRPr="00595F7C" w:rsidRDefault="00305C8D" w:rsidP="00305C8D">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Як правило, СКУД побудовані на апаратних засобах систем технічного зору, деякі з них використовують сучасні алгоритми комп'ютерного зору для автоматизації проц</w:t>
      </w:r>
      <w:r w:rsidR="00F5510B">
        <w:rPr>
          <w:rFonts w:ascii="Times New Roman" w:hAnsi="Times New Roman" w:cs="Times New Roman"/>
          <w:sz w:val="28"/>
          <w:szCs w:val="28"/>
          <w:lang w:val="uk-UA"/>
        </w:rPr>
        <w:t>ес</w:t>
      </w:r>
      <w:r w:rsidRPr="00595F7C">
        <w:rPr>
          <w:rFonts w:ascii="Times New Roman" w:hAnsi="Times New Roman" w:cs="Times New Roman"/>
          <w:sz w:val="28"/>
          <w:szCs w:val="28"/>
          <w:lang w:val="uk-UA"/>
        </w:rPr>
        <w:t>ів ідентифікації об'єкта.</w:t>
      </w:r>
    </w:p>
    <w:p w:rsidR="00305C8D" w:rsidRPr="00595F7C" w:rsidRDefault="00305C8D" w:rsidP="00305C8D">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Так, наприклад, для системи контролю та керування доступом тра</w:t>
      </w:r>
      <w:r w:rsidR="00F5510B">
        <w:rPr>
          <w:rFonts w:ascii="Times New Roman" w:hAnsi="Times New Roman" w:cs="Times New Roman"/>
          <w:sz w:val="28"/>
          <w:szCs w:val="28"/>
          <w:lang w:val="uk-UA"/>
        </w:rPr>
        <w:t>нс</w:t>
      </w:r>
      <w:r w:rsidRPr="00595F7C">
        <w:rPr>
          <w:rFonts w:ascii="Times New Roman" w:hAnsi="Times New Roman" w:cs="Times New Roman"/>
          <w:sz w:val="28"/>
          <w:szCs w:val="28"/>
          <w:lang w:val="uk-UA"/>
        </w:rPr>
        <w:t>портних засобів можна уни</w:t>
      </w:r>
      <w:r w:rsidR="00F5510B">
        <w:rPr>
          <w:rFonts w:ascii="Times New Roman" w:hAnsi="Times New Roman" w:cs="Times New Roman"/>
          <w:sz w:val="28"/>
          <w:szCs w:val="28"/>
          <w:lang w:val="uk-UA"/>
        </w:rPr>
        <w:t>кн</w:t>
      </w:r>
      <w:r w:rsidRPr="00595F7C">
        <w:rPr>
          <w:rFonts w:ascii="Times New Roman" w:hAnsi="Times New Roman" w:cs="Times New Roman"/>
          <w:sz w:val="28"/>
          <w:szCs w:val="28"/>
          <w:lang w:val="uk-UA"/>
        </w:rPr>
        <w:t>ути залучення людських р</w:t>
      </w:r>
      <w:r w:rsidR="00F5510B">
        <w:rPr>
          <w:rFonts w:ascii="Times New Roman" w:hAnsi="Times New Roman" w:cs="Times New Roman"/>
          <w:sz w:val="28"/>
          <w:szCs w:val="28"/>
          <w:lang w:val="uk-UA"/>
        </w:rPr>
        <w:t>ес</w:t>
      </w:r>
      <w:r w:rsidRPr="00595F7C">
        <w:rPr>
          <w:rFonts w:ascii="Times New Roman" w:hAnsi="Times New Roman" w:cs="Times New Roman"/>
          <w:sz w:val="28"/>
          <w:szCs w:val="28"/>
          <w:lang w:val="uk-UA"/>
        </w:rPr>
        <w:t>урсів, встановлення додаткового обладнання у вигляді зчитувачів карток, н</w:t>
      </w:r>
      <w:r w:rsidR="00F5510B">
        <w:rPr>
          <w:rFonts w:ascii="Times New Roman" w:hAnsi="Times New Roman" w:cs="Times New Roman"/>
          <w:sz w:val="28"/>
          <w:szCs w:val="28"/>
          <w:lang w:val="uk-UA"/>
        </w:rPr>
        <w:t>ес</w:t>
      </w:r>
      <w:r w:rsidRPr="00595F7C">
        <w:rPr>
          <w:rFonts w:ascii="Times New Roman" w:hAnsi="Times New Roman" w:cs="Times New Roman"/>
          <w:sz w:val="28"/>
          <w:szCs w:val="28"/>
          <w:lang w:val="uk-UA"/>
        </w:rPr>
        <w:t>анкціонованого проїзду автомобіля.</w:t>
      </w:r>
    </w:p>
    <w:p w:rsidR="00305C8D" w:rsidRPr="00595F7C" w:rsidRDefault="00305C8D" w:rsidP="00305C8D">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Завдання інтелектуальної системи відеоспостереження – знизити навантаження оператора [32] з допомогою автоматичного виявлення нештатних ситуацій.</w:t>
      </w:r>
    </w:p>
    <w:p w:rsidR="00305C8D" w:rsidRPr="00595F7C" w:rsidRDefault="00305C8D" w:rsidP="00305C8D">
      <w:pPr>
        <w:pStyle w:val="a3"/>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Нештатні ситуації, що виникають у СКУД:</w:t>
      </w:r>
    </w:p>
    <w:p w:rsidR="00305C8D" w:rsidRPr="00595F7C" w:rsidRDefault="00305C8D" w:rsidP="00305C8D">
      <w:pPr>
        <w:pStyle w:val="a3"/>
        <w:numPr>
          <w:ilvl w:val="0"/>
          <w:numId w:val="6"/>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відсутність чи заміна ідентифікаційних ознак;</w:t>
      </w:r>
    </w:p>
    <w:p w:rsidR="00305C8D" w:rsidRPr="00595F7C" w:rsidRDefault="00305C8D" w:rsidP="00305C8D">
      <w:pPr>
        <w:pStyle w:val="a3"/>
        <w:numPr>
          <w:ilvl w:val="0"/>
          <w:numId w:val="6"/>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вихід із ладу керованих пристроїв внаслідок впливу зовнішніх чинників;</w:t>
      </w:r>
    </w:p>
    <w:p w:rsidR="00305C8D" w:rsidRPr="00595F7C" w:rsidRDefault="00305C8D" w:rsidP="00305C8D">
      <w:pPr>
        <w:pStyle w:val="a3"/>
        <w:numPr>
          <w:ilvl w:val="0"/>
          <w:numId w:val="6"/>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вплив зовнішніх факторів середовища на якість ідентифікації об'єкта [37];</w:t>
      </w:r>
    </w:p>
    <w:p w:rsidR="00305C8D" w:rsidRPr="00595F7C" w:rsidRDefault="00305C8D" w:rsidP="00305C8D">
      <w:pPr>
        <w:pStyle w:val="a3"/>
        <w:numPr>
          <w:ilvl w:val="0"/>
          <w:numId w:val="6"/>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спроби злому запобіжних пристроїв із застосуванням фізичного впливу;</w:t>
      </w:r>
    </w:p>
    <w:p w:rsidR="00305C8D" w:rsidRPr="00595F7C" w:rsidRDefault="00305C8D" w:rsidP="00305C8D">
      <w:pPr>
        <w:pStyle w:val="a3"/>
        <w:numPr>
          <w:ilvl w:val="0"/>
          <w:numId w:val="6"/>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спроби проходу «заборонених» осіб разом із «дозволеними»;</w:t>
      </w:r>
    </w:p>
    <w:p w:rsidR="00305C8D" w:rsidRPr="00595F7C" w:rsidRDefault="00305C8D" w:rsidP="00305C8D">
      <w:pPr>
        <w:pStyle w:val="a3"/>
        <w:numPr>
          <w:ilvl w:val="0"/>
          <w:numId w:val="6"/>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спроби зламування системи імітацією аварійних ситуацій.</w:t>
      </w:r>
    </w:p>
    <w:p w:rsidR="00305C8D" w:rsidRPr="00595F7C" w:rsidRDefault="00305C8D" w:rsidP="00305C8D">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Тому важливим завданням є виявлення таких ситуацій та вироблення керуючих впливів. </w:t>
      </w:r>
    </w:p>
    <w:p w:rsidR="00305C8D" w:rsidRPr="00595F7C" w:rsidRDefault="00305C8D" w:rsidP="00305C8D">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На даний момент існує безліч створених СКУД, котрі відрізняються одна від одної ко</w:t>
      </w:r>
      <w:r w:rsidR="00F5510B">
        <w:rPr>
          <w:rFonts w:ascii="Times New Roman" w:hAnsi="Times New Roman" w:cs="Times New Roman"/>
          <w:sz w:val="28"/>
          <w:szCs w:val="28"/>
          <w:lang w:val="uk-UA"/>
        </w:rPr>
        <w:t>нс</w:t>
      </w:r>
      <w:r w:rsidRPr="00595F7C">
        <w:rPr>
          <w:rFonts w:ascii="Times New Roman" w:hAnsi="Times New Roman" w:cs="Times New Roman"/>
          <w:sz w:val="28"/>
          <w:szCs w:val="28"/>
          <w:lang w:val="uk-UA"/>
        </w:rPr>
        <w:t>трукцією, електромеханічною системою, інтелектуальною системою, набором датчиків і виконавчих пристроїв. Основною складністю є велика різноманітність апаратних засобів, що входять до складу СКУД. Тому найбільш ефективним напрямом є створення досконалих підходів управління на базі універсального набору апаратно-програмних засобів, достатніх для роботи СКУД при мінімальній кількості змін, що вносяться.</w:t>
      </w:r>
    </w:p>
    <w:p w:rsidR="00305C8D" w:rsidRPr="00595F7C" w:rsidRDefault="00305C8D" w:rsidP="00305C8D">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При організації СКУД найпоширенішим методом ідентифікації об'єкта є використання радіочастотних міток RFID [</w:t>
      </w:r>
      <w:r w:rsidR="00F5510B">
        <w:rPr>
          <w:rFonts w:ascii="Times New Roman" w:hAnsi="Times New Roman" w:cs="Times New Roman"/>
          <w:sz w:val="28"/>
          <w:szCs w:val="28"/>
          <w:lang w:val="uk-UA"/>
        </w:rPr>
        <w:t>48</w:t>
      </w:r>
      <w:r w:rsidRPr="00595F7C">
        <w:rPr>
          <w:rFonts w:ascii="Times New Roman" w:hAnsi="Times New Roman" w:cs="Times New Roman"/>
          <w:sz w:val="28"/>
          <w:szCs w:val="28"/>
          <w:lang w:val="uk-UA"/>
        </w:rPr>
        <w:t>]. Однак використання тільки цієї технології має низку недоліків:</w:t>
      </w:r>
    </w:p>
    <w:p w:rsidR="00305C8D" w:rsidRPr="00595F7C" w:rsidRDefault="00305C8D" w:rsidP="00305C8D">
      <w:pPr>
        <w:pStyle w:val="a3"/>
        <w:numPr>
          <w:ilvl w:val="0"/>
          <w:numId w:val="7"/>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мітка може бути скопійована або вкрадена зловмисником; висока вартість впровадження та обслуговування;</w:t>
      </w:r>
    </w:p>
    <w:p w:rsidR="00305C8D" w:rsidRPr="00595F7C" w:rsidRDefault="00305C8D" w:rsidP="00305C8D">
      <w:pPr>
        <w:pStyle w:val="a3"/>
        <w:numPr>
          <w:ilvl w:val="0"/>
          <w:numId w:val="7"/>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для зчитування потрібні додаткові дії.</w:t>
      </w:r>
    </w:p>
    <w:p w:rsidR="00305C8D" w:rsidRPr="00595F7C" w:rsidRDefault="00305C8D" w:rsidP="00305C8D">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 xml:space="preserve">Для підвищення ефективності СКУД, як правило, використовують як гібридні технології, що поєднують радіочастотні мітки та методи комп'ютерного </w:t>
      </w:r>
      <w:r w:rsidRPr="00F5510B">
        <w:rPr>
          <w:rFonts w:ascii="Times New Roman" w:hAnsi="Times New Roman" w:cs="Times New Roman"/>
          <w:sz w:val="28"/>
          <w:szCs w:val="28"/>
          <w:lang w:val="uk-UA"/>
        </w:rPr>
        <w:t xml:space="preserve">зору </w:t>
      </w:r>
      <w:r w:rsidR="00F5510B" w:rsidRPr="00F5510B">
        <w:rPr>
          <w:rFonts w:ascii="Times New Roman" w:hAnsi="Times New Roman" w:cs="Times New Roman"/>
          <w:sz w:val="28"/>
          <w:szCs w:val="28"/>
          <w:lang w:val="uk-UA"/>
        </w:rPr>
        <w:t>[2</w:t>
      </w:r>
      <w:r w:rsidRPr="00F5510B">
        <w:rPr>
          <w:rFonts w:ascii="Times New Roman" w:hAnsi="Times New Roman" w:cs="Times New Roman"/>
          <w:sz w:val="28"/>
          <w:szCs w:val="28"/>
          <w:lang w:val="uk-UA"/>
        </w:rPr>
        <w:t>9, 66],</w:t>
      </w:r>
      <w:r w:rsidRPr="00595F7C">
        <w:rPr>
          <w:rFonts w:ascii="Times New Roman" w:hAnsi="Times New Roman" w:cs="Times New Roman"/>
          <w:sz w:val="28"/>
          <w:szCs w:val="28"/>
          <w:lang w:val="uk-UA"/>
        </w:rPr>
        <w:t xml:space="preserve"> так і підходи, побудовані на інтелектуальній </w:t>
      </w:r>
      <w:proofErr w:type="spellStart"/>
      <w:r w:rsidRPr="00595F7C">
        <w:rPr>
          <w:rFonts w:ascii="Times New Roman" w:hAnsi="Times New Roman" w:cs="Times New Roman"/>
          <w:sz w:val="28"/>
          <w:szCs w:val="28"/>
          <w:lang w:val="uk-UA"/>
        </w:rPr>
        <w:t>відеоаналітиці</w:t>
      </w:r>
      <w:proofErr w:type="spellEnd"/>
      <w:r w:rsidRPr="00595F7C">
        <w:rPr>
          <w:rFonts w:ascii="Times New Roman" w:hAnsi="Times New Roman" w:cs="Times New Roman"/>
          <w:sz w:val="28"/>
          <w:szCs w:val="28"/>
          <w:lang w:val="uk-UA"/>
        </w:rPr>
        <w:t xml:space="preserve"> [</w:t>
      </w:r>
      <w:r w:rsidR="00F5510B">
        <w:rPr>
          <w:rFonts w:ascii="Times New Roman" w:hAnsi="Times New Roman" w:cs="Times New Roman"/>
          <w:sz w:val="28"/>
          <w:szCs w:val="28"/>
          <w:lang w:val="uk-UA"/>
        </w:rPr>
        <w:t>5</w:t>
      </w:r>
      <w:r w:rsidRPr="00595F7C">
        <w:rPr>
          <w:rFonts w:ascii="Times New Roman" w:hAnsi="Times New Roman" w:cs="Times New Roman"/>
          <w:sz w:val="28"/>
          <w:szCs w:val="28"/>
          <w:lang w:val="uk-UA"/>
        </w:rPr>
        <w:t>0]. Інтер</w:t>
      </w:r>
      <w:r w:rsidR="00F5510B">
        <w:rPr>
          <w:rFonts w:ascii="Times New Roman" w:hAnsi="Times New Roman" w:cs="Times New Roman"/>
          <w:sz w:val="28"/>
          <w:szCs w:val="28"/>
          <w:lang w:val="uk-UA"/>
        </w:rPr>
        <w:t>ес</w:t>
      </w:r>
      <w:r w:rsidRPr="00595F7C">
        <w:rPr>
          <w:rFonts w:ascii="Times New Roman" w:hAnsi="Times New Roman" w:cs="Times New Roman"/>
          <w:sz w:val="28"/>
          <w:szCs w:val="28"/>
          <w:lang w:val="uk-UA"/>
        </w:rPr>
        <w:t xml:space="preserve"> представляє створення комбінованої системи, що поєднує технології штучного інтелекту та комп'ютерного зору.</w:t>
      </w:r>
    </w:p>
    <w:p w:rsidR="00305C8D" w:rsidRPr="00595F7C" w:rsidRDefault="00305C8D" w:rsidP="00305C8D">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Одним з кращих рішень для забезпечення комплексної безпеки території, що охороняється, є побудова централізованої інтелектуальної СКУД на основі системи відеоспостереження [</w:t>
      </w:r>
      <w:r w:rsidR="00F5510B" w:rsidRPr="00F5510B">
        <w:rPr>
          <w:rFonts w:ascii="Times New Roman" w:hAnsi="Times New Roman" w:cs="Times New Roman"/>
          <w:sz w:val="28"/>
          <w:szCs w:val="28"/>
          <w:lang w:val="uk-UA"/>
        </w:rPr>
        <w:t>4</w:t>
      </w:r>
      <w:r w:rsidRPr="00F5510B">
        <w:rPr>
          <w:rFonts w:ascii="Times New Roman" w:hAnsi="Times New Roman" w:cs="Times New Roman"/>
          <w:sz w:val="28"/>
          <w:szCs w:val="28"/>
          <w:lang w:val="uk-UA"/>
        </w:rPr>
        <w:t>7]</w:t>
      </w:r>
      <w:r w:rsidRPr="00595F7C">
        <w:rPr>
          <w:rFonts w:ascii="Times New Roman" w:hAnsi="Times New Roman" w:cs="Times New Roman"/>
          <w:sz w:val="28"/>
          <w:szCs w:val="28"/>
          <w:lang w:val="uk-UA"/>
        </w:rPr>
        <w:t xml:space="preserve"> з використанням сучасних методів комп'ютерного зору, які дозволяють класифікувати фізичні та технічні об'єкти (машини, людей, велосипеди тощо) та ідентифікувати їх за унікальними ознаками (особи, номери тощо).</w:t>
      </w:r>
    </w:p>
    <w:p w:rsidR="00305C8D" w:rsidRPr="00595F7C" w:rsidRDefault="00305C8D" w:rsidP="00305C8D">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Тоді можна розглядати дві основні задачі:</w:t>
      </w:r>
    </w:p>
    <w:p w:rsidR="00305C8D" w:rsidRPr="00595F7C" w:rsidRDefault="00305C8D" w:rsidP="00305C8D">
      <w:pPr>
        <w:pStyle w:val="a3"/>
        <w:numPr>
          <w:ilvl w:val="0"/>
          <w:numId w:val="8"/>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побудова СКУД технічних об'єктів;</w:t>
      </w:r>
    </w:p>
    <w:p w:rsidR="00305C8D" w:rsidRPr="00595F7C" w:rsidRDefault="00305C8D" w:rsidP="00305C8D">
      <w:pPr>
        <w:pStyle w:val="a3"/>
        <w:numPr>
          <w:ilvl w:val="0"/>
          <w:numId w:val="8"/>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побудова СКУД фізичних об'єктів.</w:t>
      </w:r>
    </w:p>
    <w:p w:rsidR="00305C8D" w:rsidRPr="00595F7C" w:rsidRDefault="00305C8D" w:rsidP="00305C8D">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Для розпізнавання НЗ ТЗ необхідне наступне обладнання [46]:</w:t>
      </w:r>
    </w:p>
    <w:p w:rsidR="00305C8D" w:rsidRPr="00595F7C" w:rsidRDefault="00F5510B" w:rsidP="00305C8D">
      <w:pPr>
        <w:pStyle w:val="a3"/>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305C8D" w:rsidRPr="00595F7C">
        <w:rPr>
          <w:rFonts w:ascii="Times New Roman" w:hAnsi="Times New Roman" w:cs="Times New Roman"/>
          <w:sz w:val="28"/>
          <w:szCs w:val="28"/>
          <w:lang w:val="uk-UA"/>
        </w:rPr>
        <w:t>уличні камери, встановлені безпосередньо при в'їзді на територію, що охороняється;</w:t>
      </w:r>
    </w:p>
    <w:p w:rsidR="00305C8D" w:rsidRPr="00595F7C" w:rsidRDefault="00F5510B" w:rsidP="00305C8D">
      <w:pPr>
        <w:pStyle w:val="a3"/>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00305C8D" w:rsidRPr="00595F7C">
        <w:rPr>
          <w:rFonts w:ascii="Times New Roman" w:hAnsi="Times New Roman" w:cs="Times New Roman"/>
          <w:sz w:val="28"/>
          <w:szCs w:val="28"/>
          <w:lang w:val="uk-UA"/>
        </w:rPr>
        <w:t>еровані пристрої (шлагбаум/ворота, зовнішнє підсвічування, обігрівачі);</w:t>
      </w:r>
    </w:p>
    <w:p w:rsidR="00305C8D" w:rsidRPr="00595F7C" w:rsidRDefault="00305C8D" w:rsidP="00305C8D">
      <w:pPr>
        <w:pStyle w:val="a3"/>
        <w:numPr>
          <w:ilvl w:val="0"/>
          <w:numId w:val="9"/>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Датчики для моніторингу умов;</w:t>
      </w:r>
    </w:p>
    <w:p w:rsidR="00305C8D" w:rsidRPr="00595F7C" w:rsidRDefault="00F5510B" w:rsidP="00305C8D">
      <w:pPr>
        <w:pStyle w:val="a3"/>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305C8D" w:rsidRPr="00595F7C">
        <w:rPr>
          <w:rFonts w:ascii="Times New Roman" w:hAnsi="Times New Roman" w:cs="Times New Roman"/>
          <w:sz w:val="28"/>
          <w:szCs w:val="28"/>
          <w:lang w:val="uk-UA"/>
        </w:rPr>
        <w:t>е</w:t>
      </w:r>
      <w:r>
        <w:rPr>
          <w:rFonts w:ascii="Times New Roman" w:hAnsi="Times New Roman" w:cs="Times New Roman"/>
          <w:sz w:val="28"/>
          <w:szCs w:val="28"/>
          <w:lang w:val="uk-UA"/>
        </w:rPr>
        <w:t>рв</w:t>
      </w:r>
      <w:r w:rsidR="00305C8D" w:rsidRPr="00595F7C">
        <w:rPr>
          <w:rFonts w:ascii="Times New Roman" w:hAnsi="Times New Roman" w:cs="Times New Roman"/>
          <w:sz w:val="28"/>
          <w:szCs w:val="28"/>
          <w:lang w:val="uk-UA"/>
        </w:rPr>
        <w:t xml:space="preserve">ер, що виконує обробку </w:t>
      </w:r>
      <w:proofErr w:type="spellStart"/>
      <w:r w:rsidR="00305C8D" w:rsidRPr="00595F7C">
        <w:rPr>
          <w:rFonts w:ascii="Times New Roman" w:hAnsi="Times New Roman" w:cs="Times New Roman"/>
          <w:sz w:val="28"/>
          <w:szCs w:val="28"/>
          <w:lang w:val="uk-UA"/>
        </w:rPr>
        <w:t>відеопотоку</w:t>
      </w:r>
      <w:proofErr w:type="spellEnd"/>
      <w:r w:rsidR="00305C8D" w:rsidRPr="00595F7C">
        <w:rPr>
          <w:rFonts w:ascii="Times New Roman" w:hAnsi="Times New Roman" w:cs="Times New Roman"/>
          <w:sz w:val="28"/>
          <w:szCs w:val="28"/>
          <w:lang w:val="uk-UA"/>
        </w:rPr>
        <w:t>, розпізнавання образів та виробляє керуючі впливи на основі правил нечіткої логіки.</w:t>
      </w:r>
    </w:p>
    <w:p w:rsidR="00305C8D" w:rsidRPr="00595F7C" w:rsidRDefault="00305C8D" w:rsidP="00305C8D">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Типова схема КПП для технічних об'єктів наведена на малюнку 1.2. </w:t>
      </w:r>
    </w:p>
    <w:p w:rsidR="00305C8D" w:rsidRPr="00595F7C" w:rsidRDefault="00305C8D" w:rsidP="00305C8D">
      <w:pPr>
        <w:spacing w:after="0" w:line="360" w:lineRule="auto"/>
        <w:ind w:firstLine="567"/>
        <w:jc w:val="center"/>
        <w:rPr>
          <w:rFonts w:ascii="Times New Roman" w:hAnsi="Times New Roman" w:cs="Times New Roman"/>
          <w:i/>
          <w:sz w:val="28"/>
          <w:szCs w:val="28"/>
          <w:lang w:val="uk-UA"/>
        </w:rPr>
      </w:pPr>
      <w:r w:rsidRPr="00595F7C">
        <w:rPr>
          <w:rFonts w:ascii="Times New Roman" w:hAnsi="Times New Roman" w:cs="Times New Roman"/>
          <w:i/>
          <w:noProof/>
          <w:sz w:val="28"/>
          <w:szCs w:val="28"/>
          <w:lang w:eastAsia="ru-RU"/>
        </w:rPr>
        <w:lastRenderedPageBreak/>
        <w:drawing>
          <wp:inline distT="0" distB="0" distL="0" distR="0">
            <wp:extent cx="3285490" cy="2902585"/>
            <wp:effectExtent l="1905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3285490" cy="2902585"/>
                    </a:xfrm>
                    <a:prstGeom prst="rect">
                      <a:avLst/>
                    </a:prstGeom>
                    <a:noFill/>
                    <a:ln w="9525">
                      <a:noFill/>
                      <a:miter lim="800000"/>
                      <a:headEnd/>
                      <a:tailEnd/>
                    </a:ln>
                  </pic:spPr>
                </pic:pic>
              </a:graphicData>
            </a:graphic>
          </wp:inline>
        </w:drawing>
      </w:r>
    </w:p>
    <w:p w:rsidR="00305C8D" w:rsidRPr="00595F7C" w:rsidRDefault="00305C8D" w:rsidP="00305C8D">
      <w:pPr>
        <w:spacing w:after="0" w:line="360" w:lineRule="auto"/>
        <w:ind w:firstLine="567"/>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Рис.1.2 – Типова схема КПП для технічних об'єктів</w:t>
      </w:r>
    </w:p>
    <w:p w:rsidR="00305C8D" w:rsidRPr="00595F7C" w:rsidRDefault="00305C8D" w:rsidP="00305C8D">
      <w:pPr>
        <w:spacing w:after="0" w:line="360" w:lineRule="auto"/>
        <w:ind w:firstLine="567"/>
        <w:jc w:val="center"/>
        <w:rPr>
          <w:rFonts w:ascii="Times New Roman" w:hAnsi="Times New Roman" w:cs="Times New Roman"/>
          <w:sz w:val="28"/>
          <w:szCs w:val="28"/>
          <w:lang w:val="uk-UA"/>
        </w:rPr>
      </w:pPr>
    </w:p>
    <w:p w:rsidR="00305C8D" w:rsidRPr="00595F7C" w:rsidRDefault="00305C8D" w:rsidP="00305C8D">
      <w:pPr>
        <w:spacing w:after="0" w:line="360" w:lineRule="auto"/>
        <w:ind w:firstLine="567"/>
        <w:jc w:val="both"/>
        <w:rPr>
          <w:rFonts w:ascii="Times New Roman" w:hAnsi="Times New Roman" w:cs="Times New Roman"/>
          <w:sz w:val="28"/>
          <w:szCs w:val="28"/>
          <w:lang w:val="uk-UA"/>
        </w:rPr>
      </w:pPr>
    </w:p>
    <w:p w:rsidR="00305C8D" w:rsidRPr="00595F7C" w:rsidRDefault="00305C8D" w:rsidP="00305C8D">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Для вирішення завдання розпізнавання людей по обличчю необхідно наступне обладнання [53]:</w:t>
      </w:r>
    </w:p>
    <w:p w:rsidR="00305C8D" w:rsidRPr="00595F7C" w:rsidRDefault="00305C8D" w:rsidP="00305C8D">
      <w:pPr>
        <w:pStyle w:val="a3"/>
        <w:numPr>
          <w:ilvl w:val="0"/>
          <w:numId w:val="10"/>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Внутрішні камери, встановлені на вході в будівлю;</w:t>
      </w:r>
    </w:p>
    <w:p w:rsidR="00305C8D" w:rsidRPr="00595F7C" w:rsidRDefault="00305C8D" w:rsidP="00305C8D">
      <w:pPr>
        <w:pStyle w:val="a3"/>
        <w:numPr>
          <w:ilvl w:val="0"/>
          <w:numId w:val="10"/>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Керовані пристрої (турнікети, зовнішнє підсвічування);</w:t>
      </w:r>
    </w:p>
    <w:p w:rsidR="00305C8D" w:rsidRPr="00595F7C" w:rsidRDefault="00305C8D" w:rsidP="00305C8D">
      <w:pPr>
        <w:pStyle w:val="a3"/>
        <w:numPr>
          <w:ilvl w:val="0"/>
          <w:numId w:val="10"/>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Датчики для моніторингу умов;</w:t>
      </w:r>
    </w:p>
    <w:p w:rsidR="00305C8D" w:rsidRPr="00595F7C" w:rsidRDefault="00305C8D" w:rsidP="00305C8D">
      <w:pPr>
        <w:pStyle w:val="a3"/>
        <w:numPr>
          <w:ilvl w:val="0"/>
          <w:numId w:val="10"/>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се</w:t>
      </w:r>
      <w:r w:rsidR="00F5510B">
        <w:rPr>
          <w:rFonts w:ascii="Times New Roman" w:hAnsi="Times New Roman" w:cs="Times New Roman"/>
          <w:sz w:val="28"/>
          <w:szCs w:val="28"/>
          <w:lang w:val="uk-UA"/>
        </w:rPr>
        <w:t>рв</w:t>
      </w:r>
      <w:r w:rsidRPr="00595F7C">
        <w:rPr>
          <w:rFonts w:ascii="Times New Roman" w:hAnsi="Times New Roman" w:cs="Times New Roman"/>
          <w:sz w:val="28"/>
          <w:szCs w:val="28"/>
          <w:lang w:val="uk-UA"/>
        </w:rPr>
        <w:t xml:space="preserve">ер, що виконує обробку </w:t>
      </w:r>
      <w:proofErr w:type="spellStart"/>
      <w:r w:rsidRPr="00595F7C">
        <w:rPr>
          <w:rFonts w:ascii="Times New Roman" w:hAnsi="Times New Roman" w:cs="Times New Roman"/>
          <w:sz w:val="28"/>
          <w:szCs w:val="28"/>
          <w:lang w:val="uk-UA"/>
        </w:rPr>
        <w:t>відеопотоку</w:t>
      </w:r>
      <w:proofErr w:type="spellEnd"/>
      <w:r w:rsidRPr="00595F7C">
        <w:rPr>
          <w:rFonts w:ascii="Times New Roman" w:hAnsi="Times New Roman" w:cs="Times New Roman"/>
          <w:sz w:val="28"/>
          <w:szCs w:val="28"/>
          <w:lang w:val="uk-UA"/>
        </w:rPr>
        <w:t>, розпізнавання образів</w:t>
      </w:r>
    </w:p>
    <w:p w:rsidR="00305C8D" w:rsidRPr="00595F7C" w:rsidRDefault="00305C8D" w:rsidP="00305C8D">
      <w:pPr>
        <w:spacing w:after="0" w:line="360" w:lineRule="auto"/>
        <w:ind w:firstLine="567"/>
        <w:jc w:val="both"/>
        <w:rPr>
          <w:rFonts w:ascii="Times New Roman" w:hAnsi="Times New Roman" w:cs="Times New Roman"/>
          <w:i/>
          <w:sz w:val="28"/>
          <w:szCs w:val="28"/>
          <w:lang w:val="uk-UA"/>
        </w:rPr>
      </w:pPr>
      <w:r w:rsidRPr="00595F7C">
        <w:rPr>
          <w:rFonts w:ascii="Times New Roman" w:hAnsi="Times New Roman" w:cs="Times New Roman"/>
          <w:sz w:val="28"/>
          <w:szCs w:val="28"/>
          <w:lang w:val="uk-UA"/>
        </w:rPr>
        <w:t>та виробляє керуючі впливи на основі правил нечіткої логіки.</w:t>
      </w:r>
      <w:r w:rsidRPr="00595F7C">
        <w:rPr>
          <w:rFonts w:ascii="Times New Roman" w:hAnsi="Times New Roman" w:cs="Times New Roman"/>
          <w:i/>
          <w:sz w:val="28"/>
          <w:szCs w:val="28"/>
          <w:lang w:val="uk-UA"/>
        </w:rPr>
        <w:t xml:space="preserve"> </w:t>
      </w:r>
    </w:p>
    <w:p w:rsidR="00305C8D" w:rsidRPr="00595F7C" w:rsidRDefault="00305C8D" w:rsidP="00305C8D">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Розробці ефективних СКУД для промислових підприємств присвячено безліч робіт та патентів.</w:t>
      </w:r>
    </w:p>
    <w:p w:rsidR="00305C8D" w:rsidRPr="00595F7C" w:rsidRDefault="00305C8D" w:rsidP="00305C8D">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У роботі </w:t>
      </w:r>
      <w:r w:rsidRPr="00F5510B">
        <w:rPr>
          <w:rFonts w:ascii="Times New Roman" w:hAnsi="Times New Roman" w:cs="Times New Roman"/>
          <w:sz w:val="28"/>
          <w:szCs w:val="28"/>
          <w:lang w:val="uk-UA"/>
        </w:rPr>
        <w:t>[42]</w:t>
      </w:r>
      <w:r w:rsidRPr="00595F7C">
        <w:rPr>
          <w:rFonts w:ascii="Times New Roman" w:hAnsi="Times New Roman" w:cs="Times New Roman"/>
          <w:sz w:val="28"/>
          <w:szCs w:val="28"/>
          <w:lang w:val="uk-UA"/>
        </w:rPr>
        <w:t xml:space="preserve"> представлена ​​система, яка містить мобільний телекомунікаційний пристрій, ідентифікатор користувача, бездротовий інтерфейс, електронний зчитувач, NFC інтерфейс, ідентифікатор точки дост</w:t>
      </w:r>
      <w:r w:rsidR="00F5510B">
        <w:rPr>
          <w:rFonts w:ascii="Times New Roman" w:hAnsi="Times New Roman" w:cs="Times New Roman"/>
          <w:sz w:val="28"/>
          <w:szCs w:val="28"/>
          <w:lang w:val="uk-UA"/>
        </w:rPr>
        <w:t>упу</w:t>
      </w:r>
      <w:r w:rsidRPr="00595F7C">
        <w:rPr>
          <w:rFonts w:ascii="Times New Roman" w:hAnsi="Times New Roman" w:cs="Times New Roman"/>
          <w:sz w:val="28"/>
          <w:szCs w:val="28"/>
          <w:lang w:val="uk-UA"/>
        </w:rPr>
        <w:t xml:space="preserve">, бездротовий інтерфейс, телекомунікаційну інфраструктуру, мережний інтерфейс, </w:t>
      </w:r>
      <w:proofErr w:type="spellStart"/>
      <w:r w:rsidRPr="00595F7C">
        <w:rPr>
          <w:rFonts w:ascii="Times New Roman" w:hAnsi="Times New Roman" w:cs="Times New Roman"/>
          <w:sz w:val="28"/>
          <w:szCs w:val="28"/>
          <w:lang w:val="uk-UA"/>
        </w:rPr>
        <w:t>Wiegand</w:t>
      </w:r>
      <w:proofErr w:type="spellEnd"/>
      <w:r w:rsidRPr="00595F7C">
        <w:rPr>
          <w:rFonts w:ascii="Times New Roman" w:hAnsi="Times New Roman" w:cs="Times New Roman"/>
          <w:sz w:val="28"/>
          <w:szCs w:val="28"/>
          <w:lang w:val="uk-UA"/>
        </w:rPr>
        <w:t>, комутатор, контролер, точку дост</w:t>
      </w:r>
      <w:r w:rsidR="00F5510B">
        <w:rPr>
          <w:rFonts w:ascii="Times New Roman" w:hAnsi="Times New Roman" w:cs="Times New Roman"/>
          <w:sz w:val="28"/>
          <w:szCs w:val="28"/>
          <w:lang w:val="uk-UA"/>
        </w:rPr>
        <w:t>упу, виконавчий пристрій</w:t>
      </w:r>
      <w:r w:rsidRPr="00595F7C">
        <w:rPr>
          <w:rFonts w:ascii="Times New Roman" w:hAnsi="Times New Roman" w:cs="Times New Roman"/>
          <w:sz w:val="28"/>
          <w:szCs w:val="28"/>
          <w:lang w:val="uk-UA"/>
        </w:rPr>
        <w:t xml:space="preserve">. Однак така система піддається загрозам з боку зловмисника. У </w:t>
      </w:r>
      <w:r w:rsidRPr="00F5510B">
        <w:rPr>
          <w:rFonts w:ascii="Times New Roman" w:hAnsi="Times New Roman" w:cs="Times New Roman"/>
          <w:sz w:val="28"/>
          <w:szCs w:val="28"/>
          <w:lang w:val="uk-UA"/>
        </w:rPr>
        <w:t>роботі [</w:t>
      </w:r>
      <w:r w:rsidR="00F5510B">
        <w:rPr>
          <w:rFonts w:ascii="Times New Roman" w:hAnsi="Times New Roman" w:cs="Times New Roman"/>
          <w:sz w:val="28"/>
          <w:szCs w:val="28"/>
          <w:lang w:val="uk-UA"/>
        </w:rPr>
        <w:t>3</w:t>
      </w:r>
      <w:r w:rsidRPr="00F5510B">
        <w:rPr>
          <w:rFonts w:ascii="Times New Roman" w:hAnsi="Times New Roman" w:cs="Times New Roman"/>
          <w:sz w:val="28"/>
          <w:szCs w:val="28"/>
          <w:lang w:val="uk-UA"/>
        </w:rPr>
        <w:t>3]</w:t>
      </w:r>
      <w:r w:rsidRPr="00595F7C">
        <w:rPr>
          <w:rFonts w:ascii="Times New Roman" w:hAnsi="Times New Roman" w:cs="Times New Roman"/>
          <w:sz w:val="28"/>
          <w:szCs w:val="28"/>
          <w:lang w:val="uk-UA"/>
        </w:rPr>
        <w:t xml:space="preserve"> представлений спосіб для забезпечення </w:t>
      </w:r>
      <w:r w:rsidRPr="00595F7C">
        <w:rPr>
          <w:rFonts w:ascii="Times New Roman" w:hAnsi="Times New Roman" w:cs="Times New Roman"/>
          <w:sz w:val="28"/>
          <w:szCs w:val="28"/>
          <w:lang w:val="uk-UA"/>
        </w:rPr>
        <w:lastRenderedPageBreak/>
        <w:t>автоматизації пропус</w:t>
      </w:r>
      <w:r w:rsidR="00F5510B">
        <w:rPr>
          <w:rFonts w:ascii="Times New Roman" w:hAnsi="Times New Roman" w:cs="Times New Roman"/>
          <w:sz w:val="28"/>
          <w:szCs w:val="28"/>
          <w:lang w:val="uk-UA"/>
        </w:rPr>
        <w:t>кн</w:t>
      </w:r>
      <w:r w:rsidRPr="00595F7C">
        <w:rPr>
          <w:rFonts w:ascii="Times New Roman" w:hAnsi="Times New Roman" w:cs="Times New Roman"/>
          <w:sz w:val="28"/>
          <w:szCs w:val="28"/>
          <w:lang w:val="uk-UA"/>
        </w:rPr>
        <w:t>ого режиму об'єктам, обладнаним системами розпізнавання ідентифікаційних номерів тра</w:t>
      </w:r>
      <w:r w:rsidR="00F5510B">
        <w:rPr>
          <w:rFonts w:ascii="Times New Roman" w:hAnsi="Times New Roman" w:cs="Times New Roman"/>
          <w:sz w:val="28"/>
          <w:szCs w:val="28"/>
          <w:lang w:val="uk-UA"/>
        </w:rPr>
        <w:t>нс</w:t>
      </w:r>
      <w:r w:rsidRPr="00595F7C">
        <w:rPr>
          <w:rFonts w:ascii="Times New Roman" w:hAnsi="Times New Roman" w:cs="Times New Roman"/>
          <w:sz w:val="28"/>
          <w:szCs w:val="28"/>
          <w:lang w:val="uk-UA"/>
        </w:rPr>
        <w:t>портних засобів. При цьому дана система розпізнає лише за однією ідентифікаційною ознакою та не стійка до зашумлених номерів.</w:t>
      </w:r>
    </w:p>
    <w:p w:rsidR="00305C8D" w:rsidRPr="00595F7C" w:rsidRDefault="00305C8D" w:rsidP="00305C8D">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Пристрій автоматизованого керування автомобільним </w:t>
      </w:r>
      <w:r w:rsidRPr="007720E3">
        <w:rPr>
          <w:rFonts w:ascii="Times New Roman" w:hAnsi="Times New Roman" w:cs="Times New Roman"/>
          <w:sz w:val="28"/>
          <w:szCs w:val="28"/>
          <w:lang w:val="uk-UA"/>
        </w:rPr>
        <w:t>паркуванням [</w:t>
      </w:r>
      <w:r w:rsidR="00F5510B" w:rsidRPr="007720E3">
        <w:rPr>
          <w:rFonts w:ascii="Times New Roman" w:hAnsi="Times New Roman" w:cs="Times New Roman"/>
          <w:sz w:val="28"/>
          <w:szCs w:val="28"/>
          <w:lang w:val="uk-UA"/>
        </w:rPr>
        <w:t>2</w:t>
      </w:r>
      <w:r w:rsidRPr="007720E3">
        <w:rPr>
          <w:rFonts w:ascii="Times New Roman" w:hAnsi="Times New Roman" w:cs="Times New Roman"/>
          <w:sz w:val="28"/>
          <w:szCs w:val="28"/>
          <w:lang w:val="uk-UA"/>
        </w:rPr>
        <w:t>4]</w:t>
      </w:r>
      <w:r w:rsidRPr="00595F7C">
        <w:rPr>
          <w:rFonts w:ascii="Times New Roman" w:hAnsi="Times New Roman" w:cs="Times New Roman"/>
          <w:sz w:val="28"/>
          <w:szCs w:val="28"/>
          <w:lang w:val="uk-UA"/>
        </w:rPr>
        <w:t xml:space="preserve"> не враховує нештатні ситуації.</w:t>
      </w:r>
    </w:p>
    <w:p w:rsidR="00305C8D" w:rsidRPr="00595F7C" w:rsidRDefault="00305C8D" w:rsidP="00305C8D">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На комерційному ринку представлені різні готові апаратні та програмні рішення для організації контролю та управління дост</w:t>
      </w:r>
      <w:r w:rsidR="00F5510B">
        <w:rPr>
          <w:rFonts w:ascii="Times New Roman" w:hAnsi="Times New Roman" w:cs="Times New Roman"/>
          <w:sz w:val="28"/>
          <w:szCs w:val="28"/>
          <w:lang w:val="uk-UA"/>
        </w:rPr>
        <w:t>упу</w:t>
      </w:r>
      <w:r w:rsidRPr="00595F7C">
        <w:rPr>
          <w:rFonts w:ascii="Times New Roman" w:hAnsi="Times New Roman" w:cs="Times New Roman"/>
          <w:sz w:val="28"/>
          <w:szCs w:val="28"/>
          <w:lang w:val="uk-UA"/>
        </w:rPr>
        <w:t xml:space="preserve"> тра</w:t>
      </w:r>
      <w:r w:rsidR="00F5510B">
        <w:rPr>
          <w:rFonts w:ascii="Times New Roman" w:hAnsi="Times New Roman" w:cs="Times New Roman"/>
          <w:sz w:val="28"/>
          <w:szCs w:val="28"/>
          <w:lang w:val="uk-UA"/>
        </w:rPr>
        <w:t>нс</w:t>
      </w:r>
      <w:r w:rsidRPr="00595F7C">
        <w:rPr>
          <w:rFonts w:ascii="Times New Roman" w:hAnsi="Times New Roman" w:cs="Times New Roman"/>
          <w:sz w:val="28"/>
          <w:szCs w:val="28"/>
          <w:lang w:val="uk-UA"/>
        </w:rPr>
        <w:t xml:space="preserve">портних засобів, що відрізняються точністю, швидкістю обробки сигналу, а отже, і вартістю. Комерційне рішення platerecognizer для розпізнавання номерних знаків підтримує понад 90 країн. Для розпізнавання ТЗ використовується </w:t>
      </w:r>
      <w:r w:rsidR="00F5510B">
        <w:rPr>
          <w:rFonts w:ascii="Times New Roman" w:hAnsi="Times New Roman" w:cs="Times New Roman"/>
          <w:sz w:val="28"/>
          <w:szCs w:val="28"/>
          <w:lang w:val="uk-UA"/>
        </w:rPr>
        <w:t>дві</w:t>
      </w:r>
      <w:r w:rsidRPr="00595F7C">
        <w:rPr>
          <w:rFonts w:ascii="Times New Roman" w:hAnsi="Times New Roman" w:cs="Times New Roman"/>
          <w:sz w:val="28"/>
          <w:szCs w:val="28"/>
          <w:lang w:val="uk-UA"/>
        </w:rPr>
        <w:t xml:space="preserve"> нейронні мережі, одна для пошуку номерного знака, інша для детектування та розпізнавання символів.</w:t>
      </w:r>
    </w:p>
    <w:p w:rsidR="00143265" w:rsidRPr="00595F7C" w:rsidRDefault="00305C8D" w:rsidP="00305C8D">
      <w:pPr>
        <w:spacing w:after="0" w:line="360" w:lineRule="auto"/>
        <w:ind w:firstLine="567"/>
        <w:jc w:val="both"/>
        <w:rPr>
          <w:rFonts w:ascii="Times New Roman" w:hAnsi="Times New Roman" w:cs="Times New Roman"/>
          <w:i/>
          <w:sz w:val="28"/>
          <w:szCs w:val="28"/>
          <w:lang w:val="uk-UA"/>
        </w:rPr>
      </w:pPr>
      <w:proofErr w:type="spellStart"/>
      <w:r w:rsidRPr="00595F7C">
        <w:rPr>
          <w:rFonts w:ascii="Times New Roman" w:hAnsi="Times New Roman" w:cs="Times New Roman"/>
          <w:sz w:val="28"/>
          <w:szCs w:val="28"/>
          <w:lang w:val="uk-UA"/>
        </w:rPr>
        <w:t>OpenALPR</w:t>
      </w:r>
      <w:proofErr w:type="spellEnd"/>
      <w:r w:rsidRPr="00595F7C">
        <w:rPr>
          <w:rFonts w:ascii="Times New Roman" w:hAnsi="Times New Roman" w:cs="Times New Roman"/>
          <w:sz w:val="28"/>
          <w:szCs w:val="28"/>
          <w:lang w:val="uk-UA"/>
        </w:rPr>
        <w:t xml:space="preserve"> – відкрита система автоматичного розпізнавання номерних знаків. Однак у вихідних кодах на github.com видно, що система використовує в основі бібліотеку </w:t>
      </w:r>
      <w:proofErr w:type="spellStart"/>
      <w:r w:rsidRPr="00595F7C">
        <w:rPr>
          <w:rFonts w:ascii="Times New Roman" w:hAnsi="Times New Roman" w:cs="Times New Roman"/>
          <w:sz w:val="28"/>
          <w:szCs w:val="28"/>
          <w:lang w:val="uk-UA"/>
        </w:rPr>
        <w:t>TesseractOCR</w:t>
      </w:r>
      <w:proofErr w:type="spellEnd"/>
      <w:r w:rsidRPr="00595F7C">
        <w:rPr>
          <w:rFonts w:ascii="Times New Roman" w:hAnsi="Times New Roman" w:cs="Times New Roman"/>
          <w:sz w:val="28"/>
          <w:szCs w:val="28"/>
          <w:lang w:val="uk-UA"/>
        </w:rPr>
        <w:t>, що не дозволяє використовувати обчислення на графічному прискорювачі.</w:t>
      </w:r>
      <w:r w:rsidRPr="00595F7C">
        <w:rPr>
          <w:rFonts w:ascii="Times New Roman" w:hAnsi="Times New Roman" w:cs="Times New Roman"/>
          <w:i/>
          <w:sz w:val="28"/>
          <w:szCs w:val="28"/>
          <w:lang w:val="uk-UA"/>
        </w:rPr>
        <w:t xml:space="preserve"> </w:t>
      </w:r>
    </w:p>
    <w:p w:rsidR="00143265" w:rsidRPr="00595F7C" w:rsidRDefault="00143265" w:rsidP="0014326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Завданням СКУД є ідентифікація об'єкта, а й розпізнавання позаштатних ситуацій для подальшого прийняття рішень чи управління. Прикладами нештатних ситуацій можуть бути: відсутність або фальсифікація номерного знака, символи, що некоректно читаються, і тощо.</w:t>
      </w:r>
    </w:p>
    <w:p w:rsidR="00143265" w:rsidRPr="00595F7C" w:rsidRDefault="00143265" w:rsidP="0014326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Основний недолік пропонованих робіт полягає в тому, що дослідження більшою мірою орієнтовані на проц</w:t>
      </w:r>
      <w:r w:rsidR="00F5510B">
        <w:rPr>
          <w:rFonts w:ascii="Times New Roman" w:hAnsi="Times New Roman" w:cs="Times New Roman"/>
          <w:sz w:val="28"/>
          <w:szCs w:val="28"/>
          <w:lang w:val="uk-UA"/>
        </w:rPr>
        <w:t>ес</w:t>
      </w:r>
      <w:r w:rsidRPr="00595F7C">
        <w:rPr>
          <w:rFonts w:ascii="Times New Roman" w:hAnsi="Times New Roman" w:cs="Times New Roman"/>
          <w:sz w:val="28"/>
          <w:szCs w:val="28"/>
          <w:lang w:val="uk-UA"/>
        </w:rPr>
        <w:t xml:space="preserve"> отримання ідентифікаційної ознаки та, щонайменше, на взаємодію зі СКУД. При цьому деякі з алгоритмів висувають високі вимоги до обчислювальних р</w:t>
      </w:r>
      <w:r w:rsidR="00F5510B">
        <w:rPr>
          <w:rFonts w:ascii="Times New Roman" w:hAnsi="Times New Roman" w:cs="Times New Roman"/>
          <w:sz w:val="28"/>
          <w:szCs w:val="28"/>
          <w:lang w:val="uk-UA"/>
        </w:rPr>
        <w:t>ес</w:t>
      </w:r>
      <w:r w:rsidRPr="00595F7C">
        <w:rPr>
          <w:rFonts w:ascii="Times New Roman" w:hAnsi="Times New Roman" w:cs="Times New Roman"/>
          <w:sz w:val="28"/>
          <w:szCs w:val="28"/>
          <w:lang w:val="uk-UA"/>
        </w:rPr>
        <w:t xml:space="preserve">урсів, що утруднює використовувати їх в режимі </w:t>
      </w:r>
      <w:r w:rsidR="007A5003">
        <w:rPr>
          <w:rFonts w:ascii="Times New Roman" w:hAnsi="Times New Roman" w:cs="Times New Roman"/>
          <w:sz w:val="28"/>
          <w:szCs w:val="28"/>
          <w:lang w:val="uk-UA"/>
        </w:rPr>
        <w:t>РЧ</w:t>
      </w:r>
      <w:r w:rsidRPr="00595F7C">
        <w:rPr>
          <w:rFonts w:ascii="Times New Roman" w:hAnsi="Times New Roman" w:cs="Times New Roman"/>
          <w:sz w:val="28"/>
          <w:szCs w:val="28"/>
          <w:lang w:val="uk-UA"/>
        </w:rPr>
        <w:t>.</w:t>
      </w:r>
    </w:p>
    <w:p w:rsidR="003F304E" w:rsidRPr="00595F7C" w:rsidRDefault="00143265" w:rsidP="0014326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Представлені комерційні рішення не справляються з виконанням вимог до сучасної СКУД і нештатні ситуації, що виникають, призводять до помилок </w:t>
      </w:r>
      <w:r w:rsidRPr="00595F7C">
        <w:rPr>
          <w:rFonts w:ascii="Times New Roman" w:hAnsi="Times New Roman" w:cs="Times New Roman"/>
          <w:sz w:val="28"/>
          <w:szCs w:val="28"/>
          <w:lang w:val="uk-UA"/>
        </w:rPr>
        <w:lastRenderedPageBreak/>
        <w:t xml:space="preserve">у роботі. Таким чином виникає необхідність у розробці СКУД, позбавлених даних недоліків. </w:t>
      </w:r>
    </w:p>
    <w:p w:rsidR="00BC1892" w:rsidRPr="00595F7C" w:rsidRDefault="00BC1892" w:rsidP="00BC1892">
      <w:pPr>
        <w:pStyle w:val="a3"/>
        <w:spacing w:after="0" w:line="360" w:lineRule="auto"/>
        <w:rPr>
          <w:rFonts w:ascii="Times New Roman" w:hAnsi="Times New Roman" w:cs="Times New Roman"/>
          <w:sz w:val="28"/>
          <w:szCs w:val="28"/>
          <w:lang w:val="uk-UA"/>
        </w:rPr>
      </w:pPr>
    </w:p>
    <w:p w:rsidR="00C65EDF" w:rsidRPr="00595F7C" w:rsidRDefault="00C65EDF" w:rsidP="00143265">
      <w:pPr>
        <w:pStyle w:val="a3"/>
        <w:numPr>
          <w:ilvl w:val="1"/>
          <w:numId w:val="2"/>
        </w:numPr>
        <w:spacing w:after="0" w:line="360" w:lineRule="auto"/>
        <w:jc w:val="center"/>
        <w:rPr>
          <w:rFonts w:ascii="Times New Roman" w:hAnsi="Times New Roman" w:cs="Times New Roman"/>
          <w:i/>
          <w:sz w:val="28"/>
          <w:szCs w:val="28"/>
          <w:lang w:val="uk-UA"/>
        </w:rPr>
      </w:pPr>
      <w:r w:rsidRPr="00595F7C">
        <w:rPr>
          <w:rFonts w:ascii="Times New Roman" w:hAnsi="Times New Roman" w:cs="Times New Roman"/>
          <w:i/>
          <w:sz w:val="28"/>
          <w:szCs w:val="28"/>
          <w:lang w:val="uk-UA"/>
        </w:rPr>
        <w:t>Аналіз методів розпізнавання ідентифікаційних ознак</w:t>
      </w:r>
    </w:p>
    <w:p w:rsidR="00F5510B" w:rsidRDefault="00F5510B" w:rsidP="00143265">
      <w:pPr>
        <w:pStyle w:val="a3"/>
        <w:spacing w:after="0" w:line="360" w:lineRule="auto"/>
        <w:ind w:left="0" w:firstLine="567"/>
        <w:jc w:val="both"/>
        <w:rPr>
          <w:rFonts w:ascii="Times New Roman" w:hAnsi="Times New Roman" w:cs="Times New Roman"/>
          <w:sz w:val="28"/>
          <w:szCs w:val="28"/>
          <w:lang w:val="uk-UA"/>
        </w:rPr>
      </w:pPr>
    </w:p>
    <w:p w:rsidR="00143265" w:rsidRPr="00595F7C" w:rsidRDefault="00143265" w:rsidP="00143265">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Для розпізнавання номерних знаків </w:t>
      </w:r>
      <w:proofErr w:type="spellStart"/>
      <w:r w:rsidRPr="00595F7C">
        <w:rPr>
          <w:rFonts w:ascii="Times New Roman" w:hAnsi="Times New Roman" w:cs="Times New Roman"/>
          <w:sz w:val="28"/>
          <w:szCs w:val="28"/>
          <w:lang w:val="uk-UA"/>
        </w:rPr>
        <w:t>тра</w:t>
      </w:r>
      <w:r w:rsidR="007A5003">
        <w:rPr>
          <w:rFonts w:ascii="Times New Roman" w:hAnsi="Times New Roman" w:cs="Times New Roman"/>
          <w:sz w:val="28"/>
          <w:szCs w:val="28"/>
          <w:lang w:val="uk-UA"/>
        </w:rPr>
        <w:t>НМ</w:t>
      </w:r>
      <w:r w:rsidRPr="00595F7C">
        <w:rPr>
          <w:rFonts w:ascii="Times New Roman" w:hAnsi="Times New Roman" w:cs="Times New Roman"/>
          <w:sz w:val="28"/>
          <w:szCs w:val="28"/>
          <w:lang w:val="uk-UA"/>
        </w:rPr>
        <w:t>портних</w:t>
      </w:r>
      <w:proofErr w:type="spellEnd"/>
      <w:r w:rsidRPr="00595F7C">
        <w:rPr>
          <w:rFonts w:ascii="Times New Roman" w:hAnsi="Times New Roman" w:cs="Times New Roman"/>
          <w:sz w:val="28"/>
          <w:szCs w:val="28"/>
          <w:lang w:val="uk-UA"/>
        </w:rPr>
        <w:t xml:space="preserve"> засобів пропонувалися різні </w:t>
      </w:r>
      <w:r w:rsidRPr="00F5510B">
        <w:rPr>
          <w:rFonts w:ascii="Times New Roman" w:hAnsi="Times New Roman" w:cs="Times New Roman"/>
          <w:sz w:val="28"/>
          <w:szCs w:val="28"/>
          <w:lang w:val="uk-UA"/>
        </w:rPr>
        <w:t>методи [</w:t>
      </w:r>
      <w:r w:rsidR="00F5510B" w:rsidRPr="00F5510B">
        <w:rPr>
          <w:rFonts w:ascii="Times New Roman" w:hAnsi="Times New Roman" w:cs="Times New Roman"/>
          <w:sz w:val="28"/>
          <w:szCs w:val="28"/>
          <w:lang w:val="uk-UA"/>
        </w:rPr>
        <w:t>5</w:t>
      </w:r>
      <w:r w:rsidRPr="00F5510B">
        <w:rPr>
          <w:rFonts w:ascii="Times New Roman" w:hAnsi="Times New Roman" w:cs="Times New Roman"/>
          <w:sz w:val="28"/>
          <w:szCs w:val="28"/>
          <w:lang w:val="uk-UA"/>
        </w:rPr>
        <w:t>2]</w:t>
      </w:r>
      <w:r w:rsidRPr="00595F7C">
        <w:rPr>
          <w:rFonts w:ascii="Times New Roman" w:hAnsi="Times New Roman" w:cs="Times New Roman"/>
          <w:sz w:val="28"/>
          <w:szCs w:val="28"/>
          <w:lang w:val="uk-UA"/>
        </w:rPr>
        <w:t xml:space="preserve"> у тому числі з використанням нейронних мереж [</w:t>
      </w:r>
      <w:r w:rsidR="00F5510B">
        <w:rPr>
          <w:rFonts w:ascii="Times New Roman" w:hAnsi="Times New Roman" w:cs="Times New Roman"/>
          <w:sz w:val="28"/>
          <w:szCs w:val="28"/>
          <w:lang w:val="uk-UA"/>
        </w:rPr>
        <w:t>4</w:t>
      </w:r>
      <w:r w:rsidRPr="00595F7C">
        <w:rPr>
          <w:rFonts w:ascii="Times New Roman" w:hAnsi="Times New Roman" w:cs="Times New Roman"/>
          <w:sz w:val="28"/>
          <w:szCs w:val="28"/>
          <w:lang w:val="uk-UA"/>
        </w:rPr>
        <w:t>0]. Однак вхідне зображення може бути зашумлене і схильне до спотворень, що погіршуватиме роботу алгоритму.</w:t>
      </w:r>
    </w:p>
    <w:p w:rsidR="00143265" w:rsidRPr="00595F7C" w:rsidRDefault="00143265" w:rsidP="00143265">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Причиною таких спотворень є такі чинники: зміна освітленості сцени, викликана звичайною добовою зміною освітлення, появою чи зміною стану штучних джерел світла; цифровий та аналоговий шум, спричинений дефектом фотосе</w:t>
      </w:r>
      <w:r w:rsidR="00F5510B">
        <w:rPr>
          <w:rFonts w:ascii="Times New Roman" w:hAnsi="Times New Roman" w:cs="Times New Roman"/>
          <w:sz w:val="28"/>
          <w:szCs w:val="28"/>
          <w:lang w:val="uk-UA"/>
        </w:rPr>
        <w:t>нс</w:t>
      </w:r>
      <w:r w:rsidRPr="00595F7C">
        <w:rPr>
          <w:rFonts w:ascii="Times New Roman" w:hAnsi="Times New Roman" w:cs="Times New Roman"/>
          <w:sz w:val="28"/>
          <w:szCs w:val="28"/>
          <w:lang w:val="uk-UA"/>
        </w:rPr>
        <w:t>орів або перешкодами; втрата фокусу, спричинена зміною освітленості, рухом мети чи зміною режиму «день/ніч»; зовнішні перешкоди, спричинені такими погодними явищами, як сніг, дощ, туман.</w:t>
      </w:r>
    </w:p>
    <w:p w:rsidR="00143265" w:rsidRPr="00595F7C" w:rsidRDefault="00143265" w:rsidP="00143265">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Існують способи [</w:t>
      </w:r>
      <w:r w:rsidR="00F5510B" w:rsidRPr="00F5510B">
        <w:rPr>
          <w:rFonts w:ascii="Times New Roman" w:hAnsi="Times New Roman" w:cs="Times New Roman"/>
          <w:sz w:val="28"/>
          <w:szCs w:val="28"/>
          <w:lang w:val="uk-UA"/>
        </w:rPr>
        <w:t>1</w:t>
      </w:r>
      <w:r w:rsidRPr="00F5510B">
        <w:rPr>
          <w:rFonts w:ascii="Times New Roman" w:hAnsi="Times New Roman" w:cs="Times New Roman"/>
          <w:sz w:val="28"/>
          <w:szCs w:val="28"/>
          <w:lang w:val="uk-UA"/>
        </w:rPr>
        <w:t>1]</w:t>
      </w:r>
      <w:r w:rsidRPr="00595F7C">
        <w:rPr>
          <w:rFonts w:ascii="Times New Roman" w:hAnsi="Times New Roman" w:cs="Times New Roman"/>
          <w:sz w:val="28"/>
          <w:szCs w:val="28"/>
          <w:lang w:val="uk-UA"/>
        </w:rPr>
        <w:t xml:space="preserve"> зниження негативного впливу перерахованих факторів. Так, наприклад, застосування ІЧ-підсвічування (ІЧ - інфраче</w:t>
      </w:r>
      <w:r w:rsidR="00F5510B">
        <w:rPr>
          <w:rFonts w:ascii="Times New Roman" w:hAnsi="Times New Roman" w:cs="Times New Roman"/>
          <w:sz w:val="28"/>
          <w:szCs w:val="28"/>
          <w:lang w:val="uk-UA"/>
        </w:rPr>
        <w:t>рв</w:t>
      </w:r>
      <w:r w:rsidRPr="00595F7C">
        <w:rPr>
          <w:rFonts w:ascii="Times New Roman" w:hAnsi="Times New Roman" w:cs="Times New Roman"/>
          <w:sz w:val="28"/>
          <w:szCs w:val="28"/>
          <w:lang w:val="uk-UA"/>
        </w:rPr>
        <w:t>оне) дозволяє відеокамері працювати в умовах, коли природного висвітлення недостатньо. При цьому використовувати зовнішній ІЧ-прожектор ефективніше, ніж вбудоване ІЧ-підсвічування у відеокамері, так як при переході камери в режим «день/ніч» від видимого до інфраче</w:t>
      </w:r>
      <w:r w:rsidR="00F5510B">
        <w:rPr>
          <w:rFonts w:ascii="Times New Roman" w:hAnsi="Times New Roman" w:cs="Times New Roman"/>
          <w:sz w:val="28"/>
          <w:szCs w:val="28"/>
          <w:lang w:val="uk-UA"/>
        </w:rPr>
        <w:t>рв</w:t>
      </w:r>
      <w:r w:rsidRPr="00595F7C">
        <w:rPr>
          <w:rFonts w:ascii="Times New Roman" w:hAnsi="Times New Roman" w:cs="Times New Roman"/>
          <w:sz w:val="28"/>
          <w:szCs w:val="28"/>
          <w:lang w:val="uk-UA"/>
        </w:rPr>
        <w:t>оного спектру точка фокусування зміщується, внаслідок чого втрачається чіткість зображення, а також відбувається розфокусування та у сутінковий час [29].</w:t>
      </w:r>
    </w:p>
    <w:p w:rsidR="00143265" w:rsidRPr="00595F7C" w:rsidRDefault="00143265" w:rsidP="00143265">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Проблема каламутних номерних знаків розглянута у роботі [</w:t>
      </w:r>
      <w:r w:rsidR="00F5510B">
        <w:rPr>
          <w:rFonts w:ascii="Times New Roman" w:hAnsi="Times New Roman" w:cs="Times New Roman"/>
          <w:sz w:val="28"/>
          <w:szCs w:val="28"/>
          <w:lang w:val="uk-UA"/>
        </w:rPr>
        <w:t>1</w:t>
      </w:r>
      <w:r w:rsidRPr="00595F7C">
        <w:rPr>
          <w:rFonts w:ascii="Times New Roman" w:hAnsi="Times New Roman" w:cs="Times New Roman"/>
          <w:sz w:val="28"/>
          <w:szCs w:val="28"/>
          <w:lang w:val="uk-UA"/>
        </w:rPr>
        <w:t>5], авторами запропоновано алгоритм з урахуванням невід’ємного розрідженого представлення.</w:t>
      </w:r>
    </w:p>
    <w:p w:rsidR="00143265" w:rsidRPr="00595F7C" w:rsidRDefault="00143265" w:rsidP="00143265">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У більшості робіт пропонуються методи та алгоритми усунення негативних ефектів, при цьому не розглядається питання про їх виявлення, робота ведеться із заздалегідь </w:t>
      </w:r>
      <w:proofErr w:type="spellStart"/>
      <w:r w:rsidRPr="00595F7C">
        <w:rPr>
          <w:rFonts w:ascii="Times New Roman" w:hAnsi="Times New Roman" w:cs="Times New Roman"/>
          <w:sz w:val="28"/>
          <w:szCs w:val="28"/>
          <w:lang w:val="uk-UA"/>
        </w:rPr>
        <w:t>зашумленими</w:t>
      </w:r>
      <w:proofErr w:type="spellEnd"/>
      <w:r w:rsidRPr="00595F7C">
        <w:rPr>
          <w:rFonts w:ascii="Times New Roman" w:hAnsi="Times New Roman" w:cs="Times New Roman"/>
          <w:sz w:val="28"/>
          <w:szCs w:val="28"/>
          <w:lang w:val="uk-UA"/>
        </w:rPr>
        <w:t>/зіпсованими зображеннями.</w:t>
      </w:r>
    </w:p>
    <w:p w:rsidR="00143265" w:rsidRPr="00595F7C" w:rsidRDefault="00143265" w:rsidP="00143265">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У роботі [</w:t>
      </w:r>
      <w:r w:rsidR="0049090A">
        <w:rPr>
          <w:rFonts w:ascii="Times New Roman" w:hAnsi="Times New Roman" w:cs="Times New Roman"/>
          <w:sz w:val="28"/>
          <w:szCs w:val="28"/>
          <w:lang w:val="uk-UA"/>
        </w:rPr>
        <w:t>4</w:t>
      </w:r>
      <w:r w:rsidRPr="00595F7C">
        <w:rPr>
          <w:rFonts w:ascii="Times New Roman" w:hAnsi="Times New Roman" w:cs="Times New Roman"/>
          <w:sz w:val="28"/>
          <w:szCs w:val="28"/>
          <w:lang w:val="uk-UA"/>
        </w:rPr>
        <w:t>4] розглядається негативний вплив динамічних погодних умов на функції розпізнавання об'єктів. Авторами пропонуються методи виявлення дощових або снігових смуг у частотному просторі з подальшим перен</w:t>
      </w:r>
      <w:r w:rsidR="0049090A">
        <w:rPr>
          <w:rFonts w:ascii="Times New Roman" w:hAnsi="Times New Roman" w:cs="Times New Roman"/>
          <w:sz w:val="28"/>
          <w:szCs w:val="28"/>
          <w:lang w:val="uk-UA"/>
        </w:rPr>
        <w:t>ес</w:t>
      </w:r>
      <w:r w:rsidRPr="00595F7C">
        <w:rPr>
          <w:rFonts w:ascii="Times New Roman" w:hAnsi="Times New Roman" w:cs="Times New Roman"/>
          <w:sz w:val="28"/>
          <w:szCs w:val="28"/>
          <w:lang w:val="uk-UA"/>
        </w:rPr>
        <w:t>енням їх у простір зображення. Однак алгоритми визначення погодних умов по зображенню мають деяку обчислювальну/алгоритмічну складність і вимагають обчислювальних витрат.</w:t>
      </w:r>
    </w:p>
    <w:p w:rsidR="00143265" w:rsidRPr="00595F7C" w:rsidRDefault="00143265" w:rsidP="00143265">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У роботі [33] пропонується математична модель проц</w:t>
      </w:r>
      <w:r w:rsidR="0049090A">
        <w:rPr>
          <w:rFonts w:ascii="Times New Roman" w:hAnsi="Times New Roman" w:cs="Times New Roman"/>
          <w:sz w:val="28"/>
          <w:szCs w:val="28"/>
          <w:lang w:val="uk-UA"/>
        </w:rPr>
        <w:t>ес</w:t>
      </w:r>
      <w:r w:rsidRPr="00595F7C">
        <w:rPr>
          <w:rFonts w:ascii="Times New Roman" w:hAnsi="Times New Roman" w:cs="Times New Roman"/>
          <w:sz w:val="28"/>
          <w:szCs w:val="28"/>
          <w:lang w:val="uk-UA"/>
        </w:rPr>
        <w:t>у контролю та управління доступом з використанням технології формування та обробки мультимедійного потоку відеоданих.</w:t>
      </w:r>
    </w:p>
    <w:p w:rsidR="00143265" w:rsidRPr="00595F7C" w:rsidRDefault="00143265" w:rsidP="00143265">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У роботі [16] розроблено алгоритм розпізнавання облич та ж</w:t>
      </w:r>
      <w:r w:rsidR="0049090A">
        <w:rPr>
          <w:rFonts w:ascii="Times New Roman" w:hAnsi="Times New Roman" w:cs="Times New Roman"/>
          <w:sz w:val="28"/>
          <w:szCs w:val="28"/>
          <w:lang w:val="uk-UA"/>
        </w:rPr>
        <w:t>ес</w:t>
      </w:r>
      <w:r w:rsidRPr="00595F7C">
        <w:rPr>
          <w:rFonts w:ascii="Times New Roman" w:hAnsi="Times New Roman" w:cs="Times New Roman"/>
          <w:sz w:val="28"/>
          <w:szCs w:val="28"/>
          <w:lang w:val="uk-UA"/>
        </w:rPr>
        <w:t>тів на статичних зображеннях у присутності шуму, заснований на запропонованому способі виділення ознак об'єктів та РСА.</w:t>
      </w:r>
    </w:p>
    <w:p w:rsidR="00143265" w:rsidRPr="00595F7C" w:rsidRDefault="00143265" w:rsidP="00143265">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У роботі [</w:t>
      </w:r>
      <w:r w:rsidR="0049090A">
        <w:rPr>
          <w:rFonts w:ascii="Times New Roman" w:hAnsi="Times New Roman" w:cs="Times New Roman"/>
          <w:sz w:val="28"/>
          <w:szCs w:val="28"/>
          <w:lang w:val="uk-UA"/>
        </w:rPr>
        <w:t>2</w:t>
      </w:r>
      <w:r w:rsidRPr="00595F7C">
        <w:rPr>
          <w:rFonts w:ascii="Times New Roman" w:hAnsi="Times New Roman" w:cs="Times New Roman"/>
          <w:sz w:val="28"/>
          <w:szCs w:val="28"/>
          <w:lang w:val="uk-UA"/>
        </w:rPr>
        <w:t>5] запропоновано алгоритм, який використовує теплові зображення, отримані за допомогою тепловізійної камери. Такий підхід справді стійкий до погодних умов, проте необхідність у дорогому устаткуванні робить його застосування неможливим у звичайній пропус</w:t>
      </w:r>
      <w:r w:rsidR="0049090A">
        <w:rPr>
          <w:rFonts w:ascii="Times New Roman" w:hAnsi="Times New Roman" w:cs="Times New Roman"/>
          <w:sz w:val="28"/>
          <w:szCs w:val="28"/>
          <w:lang w:val="uk-UA"/>
        </w:rPr>
        <w:t>кн</w:t>
      </w:r>
      <w:r w:rsidRPr="00595F7C">
        <w:rPr>
          <w:rFonts w:ascii="Times New Roman" w:hAnsi="Times New Roman" w:cs="Times New Roman"/>
          <w:sz w:val="28"/>
          <w:szCs w:val="28"/>
          <w:lang w:val="uk-UA"/>
        </w:rPr>
        <w:t>ій системі.</w:t>
      </w:r>
    </w:p>
    <w:p w:rsidR="00143265" w:rsidRPr="00595F7C" w:rsidRDefault="00143265" w:rsidP="00143265">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Таким чином, більшістю авторів пропонується вирішувати окремі проблеми алгоритмів та систем автоматичного розпізнавання номера (ALPR/ANPR). При аналізі чинників враховується їх негативний вплив лише деякі частини системи. Так, наприклад, не розглядається вплив погодних умов на системи обігріву камери та шлагбауму [27].</w:t>
      </w:r>
    </w:p>
    <w:p w:rsidR="00143265" w:rsidRPr="00595F7C" w:rsidRDefault="00143265" w:rsidP="00143265">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Особливе місце серед засобів контролю дост</w:t>
      </w:r>
      <w:r w:rsidR="0049090A">
        <w:rPr>
          <w:rFonts w:ascii="Times New Roman" w:hAnsi="Times New Roman" w:cs="Times New Roman"/>
          <w:sz w:val="28"/>
          <w:szCs w:val="28"/>
          <w:lang w:val="uk-UA"/>
        </w:rPr>
        <w:t>упу</w:t>
      </w:r>
      <w:r w:rsidRPr="00595F7C">
        <w:rPr>
          <w:rFonts w:ascii="Times New Roman" w:hAnsi="Times New Roman" w:cs="Times New Roman"/>
          <w:sz w:val="28"/>
          <w:szCs w:val="28"/>
          <w:lang w:val="uk-UA"/>
        </w:rPr>
        <w:t xml:space="preserve"> займають методи та засоби, що використовують біометричні принципи, що відрізняються високою достовірністю, складністю підробки при н</w:t>
      </w:r>
      <w:r w:rsidR="0049090A">
        <w:rPr>
          <w:rFonts w:ascii="Times New Roman" w:hAnsi="Times New Roman" w:cs="Times New Roman"/>
          <w:sz w:val="28"/>
          <w:szCs w:val="28"/>
          <w:lang w:val="uk-UA"/>
        </w:rPr>
        <w:t>ес</w:t>
      </w:r>
      <w:r w:rsidRPr="00595F7C">
        <w:rPr>
          <w:rFonts w:ascii="Times New Roman" w:hAnsi="Times New Roman" w:cs="Times New Roman"/>
          <w:sz w:val="28"/>
          <w:szCs w:val="28"/>
          <w:lang w:val="uk-UA"/>
        </w:rPr>
        <w:t>анкціонованому доступі [14]</w:t>
      </w:r>
      <w:r w:rsidR="0049090A">
        <w:rPr>
          <w:rFonts w:ascii="Times New Roman" w:hAnsi="Times New Roman" w:cs="Times New Roman"/>
          <w:sz w:val="28"/>
          <w:szCs w:val="28"/>
          <w:lang w:val="uk-UA"/>
        </w:rPr>
        <w:t>.</w:t>
      </w:r>
      <w:r w:rsidRPr="00595F7C">
        <w:rPr>
          <w:rFonts w:ascii="Times New Roman" w:hAnsi="Times New Roman" w:cs="Times New Roman"/>
          <w:sz w:val="28"/>
          <w:szCs w:val="28"/>
          <w:lang w:val="uk-UA"/>
        </w:rPr>
        <w:t xml:space="preserve"> Біометричні рішення, що використовують лише одну ідентифікаційну ознаку, схильні до специфічних проблем і загроз атак. </w:t>
      </w:r>
    </w:p>
    <w:p w:rsidR="00143265" w:rsidRPr="00595F7C" w:rsidRDefault="00143265" w:rsidP="00143265">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Квазістатичні ознаки підробляють за допомогою муляжів. Квазидинамічні підмінюються зазвичай складнішими копіями. Зміни в </w:t>
      </w:r>
      <w:r w:rsidRPr="00595F7C">
        <w:rPr>
          <w:rFonts w:ascii="Times New Roman" w:hAnsi="Times New Roman" w:cs="Times New Roman"/>
          <w:sz w:val="28"/>
          <w:szCs w:val="28"/>
          <w:lang w:val="uk-UA"/>
        </w:rPr>
        <w:lastRenderedPageBreak/>
        <w:t>навколишніх умовах та фізичні зміни в організмі користувача можуть вплинути на ре</w:t>
      </w:r>
      <w:r w:rsidR="0049090A">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льтати ідентифікації. Більш надійним є підхід, заснований на використанні кількох біометричних ознак різної природи як квазістатичних, так і квазідинамічних. </w:t>
      </w:r>
    </w:p>
    <w:p w:rsidR="00143265" w:rsidRPr="00595F7C" w:rsidRDefault="00143265" w:rsidP="00143265">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У цьому виникає додаткова потреба у обчислювальних р</w:t>
      </w:r>
      <w:r w:rsidR="0049090A">
        <w:rPr>
          <w:rFonts w:ascii="Times New Roman" w:hAnsi="Times New Roman" w:cs="Times New Roman"/>
          <w:sz w:val="28"/>
          <w:szCs w:val="28"/>
          <w:lang w:val="uk-UA"/>
        </w:rPr>
        <w:t>ес</w:t>
      </w:r>
      <w:r w:rsidRPr="00595F7C">
        <w:rPr>
          <w:rFonts w:ascii="Times New Roman" w:hAnsi="Times New Roman" w:cs="Times New Roman"/>
          <w:sz w:val="28"/>
          <w:szCs w:val="28"/>
          <w:lang w:val="uk-UA"/>
        </w:rPr>
        <w:t>урсах [24]. Метод розпізнавання осіб, заснований на аналізі колірних ознак, дозволяє всього за один прохід за зображенням виділити області, що містять особи людей. Однак він не може відповісти на запитання, до кого ці особи належать. Для вирішення задачі розпізнавання необхідно використовувати методи, що більшою мірою враховують персоніфіковані ознаки, ніж загальнокласові. Для цього добре підходять алгоритми, засновані на застосуванні прихованих марківських моделей (СММ) [23].</w:t>
      </w:r>
    </w:p>
    <w:p w:rsidR="00143265" w:rsidRPr="00595F7C" w:rsidRDefault="00143265" w:rsidP="00143265">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Сферами застосування розпізнавання осіб є, наприклад, системи охоронного телебачення, порівняння фотографій на паспортах або посвідченнях водія, контроль дост</w:t>
      </w:r>
      <w:r w:rsidR="0049090A">
        <w:rPr>
          <w:rFonts w:ascii="Times New Roman" w:hAnsi="Times New Roman" w:cs="Times New Roman"/>
          <w:sz w:val="28"/>
          <w:szCs w:val="28"/>
          <w:lang w:val="uk-UA"/>
        </w:rPr>
        <w:t>упу</w:t>
      </w:r>
      <w:r w:rsidRPr="00595F7C">
        <w:rPr>
          <w:rFonts w:ascii="Times New Roman" w:hAnsi="Times New Roman" w:cs="Times New Roman"/>
          <w:sz w:val="28"/>
          <w:szCs w:val="28"/>
          <w:lang w:val="uk-UA"/>
        </w:rPr>
        <w:t xml:space="preserve"> до безпечних комп'ютерних мереж та обладнання в установах, спостереження за аеропортами та вокзалами для запобігання терористичних актів та ін.. [57].</w:t>
      </w:r>
    </w:p>
    <w:p w:rsidR="00143265" w:rsidRPr="00595F7C" w:rsidRDefault="00143265" w:rsidP="00143265">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Основний недолік пропонованих робіт у тому, що дослідження орієнтовані на опис того, що відбувається, без вироблення впливу, що управляє.</w:t>
      </w:r>
    </w:p>
    <w:p w:rsidR="00143265" w:rsidRPr="00595F7C" w:rsidRDefault="00143265" w:rsidP="00143265">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Для створення інтелектуальної СКУД необхідно розробити математичну модель для формалізованого опису можливих штатних та позаштатних ситуацій з ефективними алгоритмами для локалізації та ідентифікації фізичних та технічних об'єктів за їх унікальними ознаками.</w:t>
      </w:r>
    </w:p>
    <w:p w:rsidR="00143265" w:rsidRPr="00595F7C" w:rsidRDefault="00143265" w:rsidP="00143265">
      <w:pPr>
        <w:pStyle w:val="a3"/>
        <w:spacing w:after="0" w:line="360" w:lineRule="auto"/>
        <w:ind w:left="0" w:firstLine="567"/>
        <w:jc w:val="both"/>
        <w:rPr>
          <w:rFonts w:ascii="Times New Roman" w:hAnsi="Times New Roman" w:cs="Times New Roman"/>
          <w:sz w:val="28"/>
          <w:szCs w:val="28"/>
          <w:lang w:val="uk-UA"/>
        </w:rPr>
      </w:pPr>
    </w:p>
    <w:p w:rsidR="00143265" w:rsidRPr="00595F7C" w:rsidRDefault="00143265" w:rsidP="00963E69">
      <w:pPr>
        <w:rPr>
          <w:rFonts w:ascii="Times New Roman" w:hAnsi="Times New Roman" w:cs="Times New Roman"/>
          <w:sz w:val="28"/>
          <w:szCs w:val="28"/>
          <w:lang w:val="uk-UA"/>
        </w:rPr>
      </w:pPr>
    </w:p>
    <w:p w:rsidR="00143265" w:rsidRPr="00595F7C" w:rsidRDefault="00C65EDF" w:rsidP="00143265">
      <w:pPr>
        <w:pStyle w:val="a3"/>
        <w:numPr>
          <w:ilvl w:val="1"/>
          <w:numId w:val="2"/>
        </w:numPr>
        <w:spacing w:after="0" w:line="360" w:lineRule="auto"/>
        <w:jc w:val="center"/>
        <w:rPr>
          <w:rFonts w:ascii="Times New Roman" w:hAnsi="Times New Roman" w:cs="Times New Roman"/>
          <w:i/>
          <w:sz w:val="28"/>
          <w:szCs w:val="28"/>
          <w:lang w:val="uk-UA"/>
        </w:rPr>
      </w:pPr>
      <w:r w:rsidRPr="00595F7C">
        <w:rPr>
          <w:rFonts w:ascii="Times New Roman" w:hAnsi="Times New Roman" w:cs="Times New Roman"/>
          <w:i/>
          <w:sz w:val="28"/>
          <w:szCs w:val="28"/>
          <w:lang w:val="uk-UA"/>
        </w:rPr>
        <w:t>Аналіз алгоритмів управління</w:t>
      </w:r>
    </w:p>
    <w:p w:rsidR="00143265" w:rsidRPr="00595F7C" w:rsidRDefault="00143265" w:rsidP="0014326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Системи управління, засновані на знаннях, включають блок знань, який може мати складну внутрішню структуру: включати блоки зберігання знань, </w:t>
      </w:r>
      <w:r w:rsidRPr="00595F7C">
        <w:rPr>
          <w:rFonts w:ascii="Times New Roman" w:hAnsi="Times New Roman" w:cs="Times New Roman"/>
          <w:sz w:val="28"/>
          <w:szCs w:val="28"/>
          <w:lang w:val="uk-UA"/>
        </w:rPr>
        <w:lastRenderedPageBreak/>
        <w:t>висновку, модифікації/актуалізації знань і т.д. Найбільш загальною категорією є інтелектуальні системи управління (ІСУ).</w:t>
      </w:r>
    </w:p>
    <w:p w:rsidR="00143265" w:rsidRPr="00595F7C" w:rsidRDefault="00143265" w:rsidP="0014326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Причинами появи та використання ІСУ можуть бути: сильна нелінійність ОУ, відсутність моделі ОУ чи моделі довкілля, суттєвість слабоформалізованого досвіду людини-оператора та інших.</w:t>
      </w:r>
    </w:p>
    <w:p w:rsidR="00143265" w:rsidRPr="00595F7C" w:rsidRDefault="00143265" w:rsidP="0014326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Знання використовуються для оцінювання/ідентифікації. Прикладом може бути використання експертних систем для класифікації станів довкілля.</w:t>
      </w:r>
    </w:p>
    <w:p w:rsidR="00143265" w:rsidRPr="00595F7C" w:rsidRDefault="00143265" w:rsidP="0014326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Ключові категорії, що характери</w:t>
      </w:r>
      <w:r w:rsidR="00D6216C">
        <w:rPr>
          <w:rFonts w:ascii="Times New Roman" w:hAnsi="Times New Roman" w:cs="Times New Roman"/>
          <w:sz w:val="28"/>
          <w:szCs w:val="28"/>
          <w:lang w:val="uk-UA"/>
        </w:rPr>
        <w:t>зу</w:t>
      </w:r>
      <w:r w:rsidRPr="00595F7C">
        <w:rPr>
          <w:rFonts w:ascii="Times New Roman" w:hAnsi="Times New Roman" w:cs="Times New Roman"/>
          <w:sz w:val="28"/>
          <w:szCs w:val="28"/>
          <w:lang w:val="uk-UA"/>
        </w:rPr>
        <w:t>ють ІСУ:</w:t>
      </w:r>
    </w:p>
    <w:p w:rsidR="00143265" w:rsidRPr="00595F7C" w:rsidRDefault="00143265" w:rsidP="00143265">
      <w:pPr>
        <w:pStyle w:val="a3"/>
        <w:numPr>
          <w:ilvl w:val="0"/>
          <w:numId w:val="11"/>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експертні системи (які використовують класичний логічний висновок чи інші правила виведення); </w:t>
      </w:r>
    </w:p>
    <w:p w:rsidR="00143265" w:rsidRPr="00595F7C" w:rsidRDefault="00143265" w:rsidP="00143265">
      <w:pPr>
        <w:pStyle w:val="a3"/>
        <w:numPr>
          <w:ilvl w:val="0"/>
          <w:numId w:val="11"/>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нечітка логіка;</w:t>
      </w:r>
    </w:p>
    <w:p w:rsidR="00143265" w:rsidRPr="00595F7C" w:rsidRDefault="00143265" w:rsidP="00143265">
      <w:pPr>
        <w:pStyle w:val="a3"/>
        <w:numPr>
          <w:ilvl w:val="0"/>
          <w:numId w:val="11"/>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штучні нейронні (</w:t>
      </w:r>
      <w:proofErr w:type="spellStart"/>
      <w:r w:rsidRPr="00595F7C">
        <w:rPr>
          <w:rFonts w:ascii="Times New Roman" w:hAnsi="Times New Roman" w:cs="Times New Roman"/>
          <w:sz w:val="28"/>
          <w:szCs w:val="28"/>
          <w:lang w:val="uk-UA"/>
        </w:rPr>
        <w:t>І</w:t>
      </w:r>
      <w:r w:rsidR="007A5003">
        <w:rPr>
          <w:rFonts w:ascii="Times New Roman" w:hAnsi="Times New Roman" w:cs="Times New Roman"/>
          <w:sz w:val="28"/>
          <w:szCs w:val="28"/>
          <w:lang w:val="uk-UA"/>
        </w:rPr>
        <w:t>НМ</w:t>
      </w:r>
      <w:proofErr w:type="spellEnd"/>
      <w:r w:rsidRPr="00595F7C">
        <w:rPr>
          <w:rFonts w:ascii="Times New Roman" w:hAnsi="Times New Roman" w:cs="Times New Roman"/>
          <w:sz w:val="28"/>
          <w:szCs w:val="28"/>
          <w:lang w:val="uk-UA"/>
        </w:rPr>
        <w:t xml:space="preserve">), імунні, </w:t>
      </w:r>
      <w:proofErr w:type="spellStart"/>
      <w:r w:rsidRPr="00595F7C">
        <w:rPr>
          <w:rFonts w:ascii="Times New Roman" w:hAnsi="Times New Roman" w:cs="Times New Roman"/>
          <w:sz w:val="28"/>
          <w:szCs w:val="28"/>
          <w:lang w:val="uk-UA"/>
        </w:rPr>
        <w:t>байєсові</w:t>
      </w:r>
      <w:proofErr w:type="spellEnd"/>
      <w:r w:rsidRPr="00595F7C">
        <w:rPr>
          <w:rFonts w:ascii="Times New Roman" w:hAnsi="Times New Roman" w:cs="Times New Roman"/>
          <w:sz w:val="28"/>
          <w:szCs w:val="28"/>
          <w:lang w:val="uk-UA"/>
        </w:rPr>
        <w:t xml:space="preserve"> та </w:t>
      </w:r>
      <w:proofErr w:type="spellStart"/>
      <w:r w:rsidRPr="00595F7C">
        <w:rPr>
          <w:rFonts w:ascii="Times New Roman" w:hAnsi="Times New Roman" w:cs="Times New Roman"/>
          <w:sz w:val="28"/>
          <w:szCs w:val="28"/>
          <w:lang w:val="uk-UA"/>
        </w:rPr>
        <w:t>ін</w:t>
      </w:r>
      <w:proofErr w:type="spellEnd"/>
      <w:r w:rsidRPr="00595F7C">
        <w:rPr>
          <w:rFonts w:ascii="Times New Roman" w:hAnsi="Times New Roman" w:cs="Times New Roman"/>
          <w:sz w:val="28"/>
          <w:szCs w:val="28"/>
          <w:lang w:val="uk-UA"/>
        </w:rPr>
        <w:t xml:space="preserve"> мережі;</w:t>
      </w:r>
    </w:p>
    <w:p w:rsidR="00143265" w:rsidRPr="00595F7C" w:rsidRDefault="00143265" w:rsidP="00143265">
      <w:pPr>
        <w:pStyle w:val="a3"/>
        <w:numPr>
          <w:ilvl w:val="0"/>
          <w:numId w:val="11"/>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генетичні алгоритми (ГА – клас евристичних методів локальної оптимізації) та еволюційні обчислення;</w:t>
      </w:r>
    </w:p>
    <w:p w:rsidR="00143265" w:rsidRPr="00595F7C" w:rsidRDefault="00143265" w:rsidP="00143265">
      <w:pPr>
        <w:pStyle w:val="a3"/>
        <w:numPr>
          <w:ilvl w:val="0"/>
          <w:numId w:val="11"/>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м'які обчислення;</w:t>
      </w:r>
    </w:p>
    <w:p w:rsidR="00143265" w:rsidRPr="00595F7C" w:rsidRDefault="00143265" w:rsidP="00143265">
      <w:pPr>
        <w:pStyle w:val="a3"/>
        <w:numPr>
          <w:ilvl w:val="0"/>
          <w:numId w:val="11"/>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когнітивні карти.</w:t>
      </w:r>
    </w:p>
    <w:p w:rsidR="00143265" w:rsidRPr="00595F7C" w:rsidRDefault="00143265" w:rsidP="0014326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У роботі [2] пропонується система керування електроприводом на основі контролера нечіткої логіки. Застосування контролера нечіткої логіки дозволяє зменшити пульсації моменту під час перемикання робочих.</w:t>
      </w:r>
    </w:p>
    <w:p w:rsidR="00143265" w:rsidRPr="00595F7C" w:rsidRDefault="00143265" w:rsidP="0014326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У роботі розглянуті питання [56] застосування в системах управління контролера нечіткої логіки та аналіз існуючих методів дослідження в галузі інтелектуальних технологій управління для вирішення завдань адаптації моделей і алгоритмів до різних об'єктів і систем. Використання нечітких регуляторів дозволяє: досягти кращих ре</w:t>
      </w:r>
      <w:r w:rsidR="00D6216C">
        <w:rPr>
          <w:rFonts w:ascii="Times New Roman" w:hAnsi="Times New Roman" w:cs="Times New Roman"/>
          <w:sz w:val="28"/>
          <w:szCs w:val="28"/>
          <w:lang w:val="uk-UA"/>
        </w:rPr>
        <w:t>зу</w:t>
      </w:r>
      <w:r w:rsidRPr="00595F7C">
        <w:rPr>
          <w:rFonts w:ascii="Times New Roman" w:hAnsi="Times New Roman" w:cs="Times New Roman"/>
          <w:sz w:val="28"/>
          <w:szCs w:val="28"/>
          <w:lang w:val="uk-UA"/>
        </w:rPr>
        <w:t>льтатів порівняно з класичними регуляторами, дає можливість визначити параметри підвищення економічної ефективності під час використання контролера нечіткої логіки у системі адаптивного управління.</w:t>
      </w:r>
    </w:p>
    <w:p w:rsidR="00143265" w:rsidRPr="00595F7C" w:rsidRDefault="00143265" w:rsidP="0014326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У статті [</w:t>
      </w:r>
      <w:r w:rsidR="00D6216C">
        <w:rPr>
          <w:rFonts w:ascii="Times New Roman" w:hAnsi="Times New Roman" w:cs="Times New Roman"/>
          <w:sz w:val="28"/>
          <w:szCs w:val="28"/>
          <w:lang w:val="uk-UA"/>
        </w:rPr>
        <w:t>5</w:t>
      </w:r>
      <w:r w:rsidRPr="00595F7C">
        <w:rPr>
          <w:rFonts w:ascii="Times New Roman" w:hAnsi="Times New Roman" w:cs="Times New Roman"/>
          <w:sz w:val="28"/>
          <w:szCs w:val="28"/>
          <w:lang w:val="uk-UA"/>
        </w:rPr>
        <w:t xml:space="preserve">8] розглядається робота нечітких контролерів </w:t>
      </w:r>
      <w:proofErr w:type="spellStart"/>
      <w:r w:rsidRPr="00595F7C">
        <w:rPr>
          <w:rFonts w:ascii="Times New Roman" w:hAnsi="Times New Roman" w:cs="Times New Roman"/>
          <w:sz w:val="28"/>
          <w:szCs w:val="28"/>
          <w:lang w:val="uk-UA"/>
        </w:rPr>
        <w:t>Такагі-Сугено</w:t>
      </w:r>
      <w:proofErr w:type="spellEnd"/>
      <w:r w:rsidRPr="00595F7C">
        <w:rPr>
          <w:rFonts w:ascii="Times New Roman" w:hAnsi="Times New Roman" w:cs="Times New Roman"/>
          <w:sz w:val="28"/>
          <w:szCs w:val="28"/>
          <w:lang w:val="uk-UA"/>
        </w:rPr>
        <w:t xml:space="preserve"> та Мамдані для автоматичного управління об'єктами.</w:t>
      </w:r>
    </w:p>
    <w:p w:rsidR="00143265" w:rsidRPr="00595F7C" w:rsidRDefault="00143265" w:rsidP="0014326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Ґрунтуючись на отриманих ре</w:t>
      </w:r>
      <w:r w:rsidR="00D6216C">
        <w:rPr>
          <w:rFonts w:ascii="Times New Roman" w:hAnsi="Times New Roman" w:cs="Times New Roman"/>
          <w:sz w:val="28"/>
          <w:szCs w:val="28"/>
          <w:lang w:val="uk-UA"/>
        </w:rPr>
        <w:t>зу</w:t>
      </w:r>
      <w:r w:rsidRPr="00595F7C">
        <w:rPr>
          <w:rFonts w:ascii="Times New Roman" w:hAnsi="Times New Roman" w:cs="Times New Roman"/>
          <w:sz w:val="28"/>
          <w:szCs w:val="28"/>
          <w:lang w:val="uk-UA"/>
        </w:rPr>
        <w:t>льтатах, можна зробити висновки, що використання нечіткого управління рекоме</w:t>
      </w:r>
      <w:r w:rsidR="00D6216C">
        <w:rPr>
          <w:rFonts w:ascii="Times New Roman" w:hAnsi="Times New Roman" w:cs="Times New Roman"/>
          <w:sz w:val="28"/>
          <w:szCs w:val="28"/>
          <w:lang w:val="uk-UA"/>
        </w:rPr>
        <w:t>нд</w:t>
      </w:r>
      <w:r w:rsidRPr="00595F7C">
        <w:rPr>
          <w:rFonts w:ascii="Times New Roman" w:hAnsi="Times New Roman" w:cs="Times New Roman"/>
          <w:sz w:val="28"/>
          <w:szCs w:val="28"/>
          <w:lang w:val="uk-UA"/>
        </w:rPr>
        <w:t>ується для складних проц</w:t>
      </w:r>
      <w:r w:rsidR="00D6216C">
        <w:rPr>
          <w:rFonts w:ascii="Times New Roman" w:hAnsi="Times New Roman" w:cs="Times New Roman"/>
          <w:sz w:val="28"/>
          <w:szCs w:val="28"/>
          <w:lang w:val="uk-UA"/>
        </w:rPr>
        <w:t>ес</w:t>
      </w:r>
      <w:r w:rsidRPr="00595F7C">
        <w:rPr>
          <w:rFonts w:ascii="Times New Roman" w:hAnsi="Times New Roman" w:cs="Times New Roman"/>
          <w:sz w:val="28"/>
          <w:szCs w:val="28"/>
          <w:lang w:val="uk-UA"/>
        </w:rPr>
        <w:t>ів, коли не існує достатньо простої математичної моделі.</w:t>
      </w:r>
    </w:p>
    <w:p w:rsidR="00143265" w:rsidRPr="00595F7C" w:rsidRDefault="00143265" w:rsidP="0014326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Авторами [17] аналі</w:t>
      </w:r>
      <w:r w:rsidR="00D6216C">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ється структура та принципи розробки нечітких ПІД-регуляторів, які можуть бути розглянуті як природний розвиток послідовних ПІД-регуляторів. Пропонується простий </w:t>
      </w:r>
      <w:r w:rsidR="00D6216C" w:rsidRPr="00595F7C">
        <w:rPr>
          <w:rFonts w:ascii="Times New Roman" w:hAnsi="Times New Roman" w:cs="Times New Roman"/>
          <w:sz w:val="28"/>
          <w:szCs w:val="28"/>
          <w:lang w:val="uk-UA"/>
        </w:rPr>
        <w:t>чотири кроковий</w:t>
      </w:r>
      <w:r w:rsidRPr="00595F7C">
        <w:rPr>
          <w:rFonts w:ascii="Times New Roman" w:hAnsi="Times New Roman" w:cs="Times New Roman"/>
          <w:sz w:val="28"/>
          <w:szCs w:val="28"/>
          <w:lang w:val="uk-UA"/>
        </w:rPr>
        <w:t xml:space="preserve"> метод налаштування нечіткого ПІД-регулятора. Нечіткий регулятор пока</w:t>
      </w:r>
      <w:r w:rsidR="00D6216C">
        <w:rPr>
          <w:rFonts w:ascii="Times New Roman" w:hAnsi="Times New Roman" w:cs="Times New Roman"/>
          <w:sz w:val="28"/>
          <w:szCs w:val="28"/>
          <w:lang w:val="uk-UA"/>
        </w:rPr>
        <w:t>зу</w:t>
      </w:r>
      <w:r w:rsidRPr="00595F7C">
        <w:rPr>
          <w:rFonts w:ascii="Times New Roman" w:hAnsi="Times New Roman" w:cs="Times New Roman"/>
          <w:sz w:val="28"/>
          <w:szCs w:val="28"/>
          <w:lang w:val="uk-UA"/>
        </w:rPr>
        <w:t>є набагато кращі динамічні властивості, ніж класичний ПІД-регулятор.</w:t>
      </w:r>
    </w:p>
    <w:p w:rsidR="00143265" w:rsidRPr="00595F7C" w:rsidRDefault="00143265" w:rsidP="00143265">
      <w:pPr>
        <w:spacing w:after="0" w:line="360" w:lineRule="auto"/>
        <w:ind w:firstLine="567"/>
        <w:jc w:val="both"/>
        <w:rPr>
          <w:rFonts w:ascii="Times New Roman" w:hAnsi="Times New Roman" w:cs="Times New Roman"/>
          <w:i/>
          <w:sz w:val="28"/>
          <w:szCs w:val="28"/>
          <w:lang w:val="uk-UA"/>
        </w:rPr>
      </w:pPr>
      <w:r w:rsidRPr="00595F7C">
        <w:rPr>
          <w:rFonts w:ascii="Times New Roman" w:hAnsi="Times New Roman" w:cs="Times New Roman"/>
          <w:sz w:val="28"/>
          <w:szCs w:val="28"/>
          <w:lang w:val="uk-UA"/>
        </w:rPr>
        <w:t>Зазвичай системи нечіткого управління будуються з урахуванням алгоритмів Мамдані чи Сугено. Незважаючи на те, що Сугено більш у обчислювальному відношенні ефективний, Мамдані мають більш інтуїтивні та зро</w:t>
      </w:r>
      <w:r w:rsidR="00D6216C">
        <w:rPr>
          <w:rFonts w:ascii="Times New Roman" w:hAnsi="Times New Roman" w:cs="Times New Roman"/>
          <w:sz w:val="28"/>
          <w:szCs w:val="28"/>
          <w:lang w:val="uk-UA"/>
        </w:rPr>
        <w:t>зу</w:t>
      </w:r>
      <w:r w:rsidRPr="00595F7C">
        <w:rPr>
          <w:rFonts w:ascii="Times New Roman" w:hAnsi="Times New Roman" w:cs="Times New Roman"/>
          <w:sz w:val="28"/>
          <w:szCs w:val="28"/>
          <w:lang w:val="uk-UA"/>
        </w:rPr>
        <w:t>мілі правила. Системи Мамдані є більш відповідними до експертних систем, де правила створюються з людських експертних знань. У системі Мамдані виведення кожного правила є нечіткою множиною.</w:t>
      </w:r>
      <w:r w:rsidRPr="00595F7C">
        <w:rPr>
          <w:rFonts w:ascii="Times New Roman" w:hAnsi="Times New Roman" w:cs="Times New Roman"/>
          <w:i/>
          <w:sz w:val="28"/>
          <w:szCs w:val="28"/>
          <w:lang w:val="uk-UA"/>
        </w:rPr>
        <w:t xml:space="preserve"> </w:t>
      </w:r>
      <w:r w:rsidRPr="00595F7C">
        <w:rPr>
          <w:rFonts w:ascii="Times New Roman" w:hAnsi="Times New Roman" w:cs="Times New Roman"/>
          <w:i/>
          <w:sz w:val="28"/>
          <w:szCs w:val="28"/>
          <w:lang w:val="uk-UA"/>
        </w:rPr>
        <w:br w:type="page"/>
      </w:r>
    </w:p>
    <w:p w:rsidR="00C65EDF" w:rsidRPr="00595F7C" w:rsidRDefault="00C65EDF" w:rsidP="00143265">
      <w:pPr>
        <w:spacing w:after="0" w:line="360" w:lineRule="auto"/>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РОЗДІЛ 2. ПОБУДОВА СТРУКТУРИ ТА МАТЕМАТИЧНОЇ МОДЕЛІ АВТОМАТИЗОВАНОЇ СИСТЕМИ КОНТРОЛЮ І УПРАВЛІННЯ ДОСТУПОМ</w:t>
      </w:r>
    </w:p>
    <w:p w:rsidR="00C65EDF" w:rsidRPr="00595F7C" w:rsidRDefault="00C65EDF" w:rsidP="00143265">
      <w:pPr>
        <w:spacing w:after="0" w:line="360" w:lineRule="auto"/>
        <w:jc w:val="center"/>
        <w:rPr>
          <w:rFonts w:ascii="Times New Roman" w:hAnsi="Times New Roman" w:cs="Times New Roman"/>
          <w:i/>
          <w:sz w:val="28"/>
          <w:szCs w:val="28"/>
          <w:lang w:val="uk-UA"/>
        </w:rPr>
      </w:pPr>
      <w:r w:rsidRPr="00595F7C">
        <w:rPr>
          <w:rFonts w:ascii="Times New Roman" w:hAnsi="Times New Roman" w:cs="Times New Roman"/>
          <w:i/>
          <w:sz w:val="28"/>
          <w:szCs w:val="28"/>
          <w:lang w:val="uk-UA"/>
        </w:rPr>
        <w:t>2.1. Математичне формулювання завдання контролю та управління доступом</w:t>
      </w:r>
    </w:p>
    <w:p w:rsidR="00143265" w:rsidRPr="00595F7C" w:rsidRDefault="00231B60" w:rsidP="00231B60">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Пропонується схема єдиної апаратно-програмної платформи інтелектуальної системи контролю та управління доступом фізичних осіб (співробітників), технічних об'єктів (тра</w:t>
      </w:r>
      <w:r w:rsidR="00D6216C">
        <w:rPr>
          <w:rFonts w:ascii="Times New Roman" w:hAnsi="Times New Roman" w:cs="Times New Roman"/>
          <w:sz w:val="28"/>
          <w:szCs w:val="28"/>
          <w:lang w:val="uk-UA"/>
        </w:rPr>
        <w:t>нс</w:t>
      </w:r>
      <w:r w:rsidRPr="00595F7C">
        <w:rPr>
          <w:rFonts w:ascii="Times New Roman" w:hAnsi="Times New Roman" w:cs="Times New Roman"/>
          <w:sz w:val="28"/>
          <w:szCs w:val="28"/>
          <w:lang w:val="uk-UA"/>
        </w:rPr>
        <w:t>портних засобів) та визначення штатних та позаштатних ситуацій з використанням систем нечіткої логіки.</w:t>
      </w:r>
    </w:p>
    <w:p w:rsidR="00231B60" w:rsidRPr="00595F7C" w:rsidRDefault="00231B60" w:rsidP="00231B60">
      <w:pPr>
        <w:spacing w:after="0" w:line="360" w:lineRule="auto"/>
        <w:ind w:firstLine="567"/>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2732405" cy="2296795"/>
            <wp:effectExtent l="1905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2732405" cy="2296795"/>
                    </a:xfrm>
                    <a:prstGeom prst="rect">
                      <a:avLst/>
                    </a:prstGeom>
                    <a:noFill/>
                    <a:ln w="9525">
                      <a:noFill/>
                      <a:miter lim="800000"/>
                      <a:headEnd/>
                      <a:tailEnd/>
                    </a:ln>
                  </pic:spPr>
                </pic:pic>
              </a:graphicData>
            </a:graphic>
          </wp:inline>
        </w:drawing>
      </w:r>
    </w:p>
    <w:p w:rsidR="00143265" w:rsidRPr="00595F7C" w:rsidRDefault="00231B60" w:rsidP="00143265">
      <w:pPr>
        <w:spacing w:after="0" w:line="360" w:lineRule="auto"/>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Рис. 2.1 – Загальна схема СКУД</w:t>
      </w:r>
    </w:p>
    <w:p w:rsidR="00231B60" w:rsidRPr="00595F7C" w:rsidRDefault="00231B60" w:rsidP="00231B60">
      <w:pPr>
        <w:spacing w:after="0" w:line="360" w:lineRule="auto"/>
        <w:ind w:firstLine="567"/>
        <w:jc w:val="both"/>
        <w:rPr>
          <w:rFonts w:ascii="Times New Roman" w:hAnsi="Times New Roman" w:cs="Times New Roman"/>
          <w:sz w:val="28"/>
          <w:szCs w:val="28"/>
          <w:lang w:val="uk-UA"/>
        </w:rPr>
      </w:pPr>
    </w:p>
    <w:p w:rsidR="00231B60" w:rsidRPr="00595F7C" w:rsidRDefault="00231B60" w:rsidP="007A4CE2">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Інтелектуальну СКУД пропонується будувати з двох частин відповідно до принципу поділу. За допомогою першої частини вирішується</w:t>
      </w:r>
      <w:r w:rsidR="007A4CE2" w:rsidRPr="00595F7C">
        <w:rPr>
          <w:rFonts w:ascii="Times New Roman" w:hAnsi="Times New Roman" w:cs="Times New Roman"/>
          <w:sz w:val="28"/>
          <w:szCs w:val="28"/>
          <w:lang w:val="uk-UA"/>
        </w:rPr>
        <w:t xml:space="preserve"> з</w:t>
      </w:r>
      <w:r w:rsidRPr="00595F7C">
        <w:rPr>
          <w:rFonts w:ascii="Times New Roman" w:hAnsi="Times New Roman" w:cs="Times New Roman"/>
          <w:sz w:val="28"/>
          <w:szCs w:val="28"/>
          <w:lang w:val="uk-UA"/>
        </w:rPr>
        <w:t>авдання оцінки стану об'єкта спостереження. Другий блок – це</w:t>
      </w:r>
      <w:r w:rsidR="007A4CE2"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детермінований субоптимальний регулятор, який пропонується</w:t>
      </w:r>
      <w:r w:rsidR="007A4CE2"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реалі</w:t>
      </w:r>
      <w:r w:rsidR="00D6216C">
        <w:rPr>
          <w:rFonts w:ascii="Times New Roman" w:hAnsi="Times New Roman" w:cs="Times New Roman"/>
          <w:sz w:val="28"/>
          <w:szCs w:val="28"/>
          <w:lang w:val="uk-UA"/>
        </w:rPr>
        <w:t>зу</w:t>
      </w:r>
      <w:r w:rsidRPr="00595F7C">
        <w:rPr>
          <w:rFonts w:ascii="Times New Roman" w:hAnsi="Times New Roman" w:cs="Times New Roman"/>
          <w:sz w:val="28"/>
          <w:szCs w:val="28"/>
          <w:lang w:val="uk-UA"/>
        </w:rPr>
        <w:t>вати за допомогою системи нечіткої логіки.</w:t>
      </w:r>
    </w:p>
    <w:p w:rsidR="00231B60" w:rsidRPr="00595F7C" w:rsidRDefault="00231B60" w:rsidP="007A4CE2">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Завдання оцінки стану розподіленого об'єкта спостереження та</w:t>
      </w:r>
      <w:r w:rsidR="007A4CE2"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управління вирішується за допомогою сучасних технологій розпізнавання</w:t>
      </w:r>
      <w:r w:rsidR="007A4CE2"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образів, що використовуються нині у системах комп'ютерного зору.</w:t>
      </w:r>
    </w:p>
    <w:p w:rsidR="00231B60" w:rsidRPr="00595F7C" w:rsidRDefault="00231B60" w:rsidP="00231B60">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За допомогою комп'ютерного зору ми отримуємо оцінку ситуації, а універсальна апаратно-програмна платформа є блоком управління запобіжного пристрою.</w:t>
      </w:r>
    </w:p>
    <w:p w:rsidR="00231B60" w:rsidRPr="00595F7C" w:rsidRDefault="00231B60" w:rsidP="00231B60">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Інтелектуальна СКУД буде відноситися до класу експертних систем. Відповідність ознакам наведено у таблиці 2.1.</w:t>
      </w:r>
    </w:p>
    <w:p w:rsidR="007A4CE2" w:rsidRPr="00595F7C" w:rsidRDefault="007A4CE2" w:rsidP="007A4CE2">
      <w:pPr>
        <w:spacing w:after="0" w:line="360" w:lineRule="auto"/>
        <w:ind w:firstLine="567"/>
        <w:jc w:val="right"/>
        <w:rPr>
          <w:rFonts w:ascii="Times New Roman" w:hAnsi="Times New Roman" w:cs="Times New Roman"/>
          <w:sz w:val="28"/>
          <w:szCs w:val="28"/>
          <w:lang w:val="uk-UA"/>
        </w:rPr>
      </w:pPr>
      <w:r w:rsidRPr="00595F7C">
        <w:rPr>
          <w:rFonts w:ascii="Times New Roman" w:hAnsi="Times New Roman" w:cs="Times New Roman"/>
          <w:sz w:val="28"/>
          <w:szCs w:val="28"/>
          <w:lang w:val="uk-UA"/>
        </w:rPr>
        <w:t>Таблиця 2.1</w:t>
      </w:r>
    </w:p>
    <w:p w:rsidR="00231B60" w:rsidRPr="00595F7C" w:rsidRDefault="00231B60" w:rsidP="007A4CE2">
      <w:pPr>
        <w:spacing w:after="0" w:line="360" w:lineRule="auto"/>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Відповідність ознакам експертної системи</w:t>
      </w:r>
    </w:p>
    <w:tbl>
      <w:tblPr>
        <w:tblStyle w:val="a4"/>
        <w:tblW w:w="0" w:type="auto"/>
        <w:jc w:val="center"/>
        <w:tblLook w:val="04A0"/>
      </w:tblPr>
      <w:tblGrid>
        <w:gridCol w:w="1016"/>
        <w:gridCol w:w="3969"/>
        <w:gridCol w:w="4171"/>
      </w:tblGrid>
      <w:tr w:rsidR="007A4CE2" w:rsidRPr="00595F7C" w:rsidTr="007A4CE2">
        <w:trPr>
          <w:jc w:val="center"/>
        </w:trPr>
        <w:tc>
          <w:tcPr>
            <w:tcW w:w="1016" w:type="dxa"/>
          </w:tcPr>
          <w:p w:rsidR="007A4CE2" w:rsidRPr="00595F7C" w:rsidRDefault="00231B60" w:rsidP="007A4CE2">
            <w:pPr>
              <w:jc w:val="center"/>
              <w:rPr>
                <w:rFonts w:ascii="Times New Roman" w:hAnsi="Times New Roman" w:cs="Times New Roman"/>
                <w:b/>
                <w:sz w:val="24"/>
                <w:szCs w:val="24"/>
                <w:lang w:val="uk-UA"/>
              </w:rPr>
            </w:pPr>
            <w:r w:rsidRPr="00595F7C">
              <w:rPr>
                <w:rFonts w:ascii="Times New Roman" w:hAnsi="Times New Roman" w:cs="Times New Roman"/>
                <w:b/>
                <w:sz w:val="24"/>
                <w:szCs w:val="24"/>
                <w:lang w:val="uk-UA"/>
              </w:rPr>
              <w:br w:type="page"/>
            </w:r>
            <w:r w:rsidR="007A4CE2" w:rsidRPr="00595F7C">
              <w:rPr>
                <w:rFonts w:ascii="Times New Roman" w:hAnsi="Times New Roman" w:cs="Times New Roman"/>
                <w:b/>
                <w:sz w:val="24"/>
                <w:szCs w:val="24"/>
                <w:lang w:val="uk-UA"/>
              </w:rPr>
              <w:t>Ознака</w:t>
            </w:r>
          </w:p>
        </w:tc>
        <w:tc>
          <w:tcPr>
            <w:tcW w:w="3969" w:type="dxa"/>
          </w:tcPr>
          <w:p w:rsidR="007A4CE2" w:rsidRPr="00595F7C" w:rsidRDefault="007A4CE2" w:rsidP="007A4CE2">
            <w:pPr>
              <w:jc w:val="center"/>
              <w:rPr>
                <w:rFonts w:ascii="Times New Roman" w:hAnsi="Times New Roman" w:cs="Times New Roman"/>
                <w:b/>
                <w:sz w:val="24"/>
                <w:szCs w:val="24"/>
                <w:lang w:val="uk-UA"/>
              </w:rPr>
            </w:pPr>
            <w:r w:rsidRPr="00595F7C">
              <w:rPr>
                <w:rFonts w:ascii="Times New Roman" w:hAnsi="Times New Roman" w:cs="Times New Roman"/>
                <w:b/>
                <w:sz w:val="24"/>
                <w:szCs w:val="24"/>
                <w:lang w:val="uk-UA"/>
              </w:rPr>
              <w:t>Експертна система</w:t>
            </w:r>
          </w:p>
        </w:tc>
        <w:tc>
          <w:tcPr>
            <w:tcW w:w="4171" w:type="dxa"/>
          </w:tcPr>
          <w:p w:rsidR="007A4CE2" w:rsidRPr="00595F7C" w:rsidRDefault="007A4CE2" w:rsidP="007A4CE2">
            <w:pPr>
              <w:jc w:val="center"/>
              <w:rPr>
                <w:rFonts w:ascii="Times New Roman" w:hAnsi="Times New Roman" w:cs="Times New Roman"/>
                <w:b/>
                <w:sz w:val="24"/>
                <w:szCs w:val="24"/>
                <w:lang w:val="uk-UA"/>
              </w:rPr>
            </w:pPr>
            <w:r w:rsidRPr="00595F7C">
              <w:rPr>
                <w:rFonts w:ascii="Times New Roman" w:hAnsi="Times New Roman" w:cs="Times New Roman"/>
                <w:b/>
                <w:sz w:val="24"/>
                <w:szCs w:val="24"/>
                <w:lang w:val="uk-UA"/>
              </w:rPr>
              <w:t>Запропонована інтелектуальна СКУД</w:t>
            </w:r>
          </w:p>
        </w:tc>
      </w:tr>
      <w:tr w:rsidR="007A4CE2" w:rsidRPr="00595F7C" w:rsidTr="007A4CE2">
        <w:trPr>
          <w:jc w:val="center"/>
        </w:trPr>
        <w:tc>
          <w:tcPr>
            <w:tcW w:w="1016" w:type="dxa"/>
          </w:tcPr>
          <w:p w:rsidR="007A4CE2" w:rsidRPr="00595F7C" w:rsidRDefault="007A4CE2" w:rsidP="007A4CE2">
            <w:pPr>
              <w:jc w:val="center"/>
              <w:rPr>
                <w:rFonts w:ascii="Times New Roman" w:hAnsi="Times New Roman" w:cs="Times New Roman"/>
                <w:sz w:val="24"/>
                <w:szCs w:val="24"/>
                <w:lang w:val="uk-UA"/>
              </w:rPr>
            </w:pPr>
            <w:r w:rsidRPr="00595F7C">
              <w:rPr>
                <w:rFonts w:ascii="Times New Roman" w:hAnsi="Times New Roman" w:cs="Times New Roman"/>
                <w:sz w:val="24"/>
                <w:szCs w:val="24"/>
                <w:lang w:val="uk-UA"/>
              </w:rPr>
              <w:t>1</w:t>
            </w:r>
          </w:p>
        </w:tc>
        <w:tc>
          <w:tcPr>
            <w:tcW w:w="3969" w:type="dxa"/>
          </w:tcPr>
          <w:p w:rsidR="007A4CE2" w:rsidRPr="00595F7C" w:rsidRDefault="007A4CE2" w:rsidP="007A4CE2">
            <w:pPr>
              <w:jc w:val="both"/>
              <w:rPr>
                <w:rFonts w:ascii="Times New Roman" w:hAnsi="Times New Roman" w:cs="Times New Roman"/>
                <w:sz w:val="24"/>
                <w:szCs w:val="24"/>
                <w:lang w:val="uk-UA"/>
              </w:rPr>
            </w:pPr>
            <w:r w:rsidRPr="00595F7C">
              <w:rPr>
                <w:rFonts w:ascii="Times New Roman" w:hAnsi="Times New Roman" w:cs="Times New Roman"/>
                <w:sz w:val="24"/>
                <w:szCs w:val="24"/>
                <w:lang w:val="uk-UA"/>
              </w:rPr>
              <w:t>Здатна частково замінити експерта</w:t>
            </w:r>
          </w:p>
        </w:tc>
        <w:tc>
          <w:tcPr>
            <w:tcW w:w="4171" w:type="dxa"/>
          </w:tcPr>
          <w:p w:rsidR="007A4CE2" w:rsidRPr="00595F7C" w:rsidRDefault="007A4CE2" w:rsidP="007A4CE2">
            <w:pPr>
              <w:jc w:val="both"/>
              <w:rPr>
                <w:rFonts w:ascii="Times New Roman" w:hAnsi="Times New Roman" w:cs="Times New Roman"/>
                <w:sz w:val="24"/>
                <w:szCs w:val="24"/>
                <w:lang w:val="uk-UA"/>
              </w:rPr>
            </w:pPr>
            <w:r w:rsidRPr="00595F7C">
              <w:rPr>
                <w:rFonts w:ascii="Times New Roman" w:hAnsi="Times New Roman" w:cs="Times New Roman"/>
                <w:sz w:val="24"/>
                <w:szCs w:val="24"/>
                <w:lang w:val="uk-UA"/>
              </w:rPr>
              <w:t>Частково замінює охоронця та систему авторизації</w:t>
            </w:r>
          </w:p>
        </w:tc>
      </w:tr>
      <w:tr w:rsidR="007A4CE2" w:rsidRPr="00595F7C" w:rsidTr="007A4CE2">
        <w:trPr>
          <w:jc w:val="center"/>
        </w:trPr>
        <w:tc>
          <w:tcPr>
            <w:tcW w:w="1016" w:type="dxa"/>
          </w:tcPr>
          <w:p w:rsidR="007A4CE2" w:rsidRPr="00595F7C" w:rsidRDefault="007A4CE2" w:rsidP="007A4CE2">
            <w:pPr>
              <w:jc w:val="center"/>
              <w:rPr>
                <w:rFonts w:ascii="Times New Roman" w:hAnsi="Times New Roman" w:cs="Times New Roman"/>
                <w:sz w:val="24"/>
                <w:szCs w:val="24"/>
                <w:lang w:val="uk-UA"/>
              </w:rPr>
            </w:pPr>
            <w:r w:rsidRPr="00595F7C">
              <w:rPr>
                <w:rFonts w:ascii="Times New Roman" w:hAnsi="Times New Roman" w:cs="Times New Roman"/>
                <w:sz w:val="24"/>
                <w:szCs w:val="24"/>
                <w:lang w:val="uk-UA"/>
              </w:rPr>
              <w:t>2</w:t>
            </w:r>
          </w:p>
        </w:tc>
        <w:tc>
          <w:tcPr>
            <w:tcW w:w="3969" w:type="dxa"/>
          </w:tcPr>
          <w:p w:rsidR="007A4CE2" w:rsidRPr="00595F7C" w:rsidRDefault="007A4CE2" w:rsidP="007A4CE2">
            <w:pPr>
              <w:jc w:val="both"/>
              <w:rPr>
                <w:rFonts w:ascii="Times New Roman" w:hAnsi="Times New Roman" w:cs="Times New Roman"/>
                <w:sz w:val="24"/>
                <w:szCs w:val="24"/>
                <w:lang w:val="uk-UA"/>
              </w:rPr>
            </w:pPr>
            <w:r w:rsidRPr="00595F7C">
              <w:rPr>
                <w:rFonts w:ascii="Times New Roman" w:hAnsi="Times New Roman" w:cs="Times New Roman"/>
                <w:sz w:val="24"/>
                <w:szCs w:val="24"/>
                <w:lang w:val="uk-UA"/>
              </w:rPr>
              <w:t>Дозволяє знаходити рішення за заданою умовою</w:t>
            </w:r>
          </w:p>
        </w:tc>
        <w:tc>
          <w:tcPr>
            <w:tcW w:w="4171" w:type="dxa"/>
          </w:tcPr>
          <w:p w:rsidR="007A4CE2" w:rsidRPr="00595F7C" w:rsidRDefault="007A4CE2" w:rsidP="007A4CE2">
            <w:pPr>
              <w:jc w:val="both"/>
              <w:rPr>
                <w:rFonts w:ascii="Times New Roman" w:hAnsi="Times New Roman" w:cs="Times New Roman"/>
                <w:sz w:val="24"/>
                <w:szCs w:val="24"/>
                <w:lang w:val="uk-UA"/>
              </w:rPr>
            </w:pPr>
            <w:r w:rsidRPr="00595F7C">
              <w:rPr>
                <w:rFonts w:ascii="Times New Roman" w:hAnsi="Times New Roman" w:cs="Times New Roman"/>
                <w:sz w:val="24"/>
                <w:szCs w:val="24"/>
                <w:lang w:val="uk-UA"/>
              </w:rPr>
              <w:t>Дозволяє автоматично керувати пристроєм, що перегороджує, за заданою умовою.</w:t>
            </w:r>
          </w:p>
        </w:tc>
      </w:tr>
      <w:tr w:rsidR="007A4CE2" w:rsidRPr="00595F7C" w:rsidTr="007A4CE2">
        <w:trPr>
          <w:jc w:val="center"/>
        </w:trPr>
        <w:tc>
          <w:tcPr>
            <w:tcW w:w="1016" w:type="dxa"/>
          </w:tcPr>
          <w:p w:rsidR="007A4CE2" w:rsidRPr="00595F7C" w:rsidRDefault="007A4CE2" w:rsidP="007A4CE2">
            <w:pPr>
              <w:jc w:val="center"/>
              <w:rPr>
                <w:rFonts w:ascii="Times New Roman" w:hAnsi="Times New Roman" w:cs="Times New Roman"/>
                <w:sz w:val="24"/>
                <w:szCs w:val="24"/>
                <w:lang w:val="uk-UA"/>
              </w:rPr>
            </w:pPr>
            <w:r w:rsidRPr="00595F7C">
              <w:rPr>
                <w:rFonts w:ascii="Times New Roman" w:hAnsi="Times New Roman" w:cs="Times New Roman"/>
                <w:sz w:val="24"/>
                <w:szCs w:val="24"/>
                <w:lang w:val="uk-UA"/>
              </w:rPr>
              <w:t>3</w:t>
            </w:r>
          </w:p>
        </w:tc>
        <w:tc>
          <w:tcPr>
            <w:tcW w:w="3969" w:type="dxa"/>
          </w:tcPr>
          <w:p w:rsidR="007A4CE2" w:rsidRPr="00595F7C" w:rsidRDefault="007A4CE2" w:rsidP="00D6216C">
            <w:pPr>
              <w:jc w:val="both"/>
              <w:rPr>
                <w:rFonts w:ascii="Times New Roman" w:hAnsi="Times New Roman" w:cs="Times New Roman"/>
                <w:sz w:val="24"/>
                <w:szCs w:val="24"/>
                <w:lang w:val="uk-UA"/>
              </w:rPr>
            </w:pPr>
            <w:r w:rsidRPr="00595F7C">
              <w:rPr>
                <w:rFonts w:ascii="Times New Roman" w:hAnsi="Times New Roman" w:cs="Times New Roman"/>
                <w:sz w:val="24"/>
                <w:szCs w:val="24"/>
                <w:lang w:val="uk-UA"/>
              </w:rPr>
              <w:t>Має ба</w:t>
            </w:r>
            <w:r w:rsidR="00D6216C">
              <w:rPr>
                <w:rFonts w:ascii="Times New Roman" w:hAnsi="Times New Roman" w:cs="Times New Roman"/>
                <w:sz w:val="24"/>
                <w:szCs w:val="24"/>
                <w:lang w:val="uk-UA"/>
              </w:rPr>
              <w:t>зу</w:t>
            </w:r>
            <w:r w:rsidRPr="00595F7C">
              <w:rPr>
                <w:rFonts w:ascii="Times New Roman" w:hAnsi="Times New Roman" w:cs="Times New Roman"/>
                <w:sz w:val="24"/>
                <w:szCs w:val="24"/>
                <w:lang w:val="uk-UA"/>
              </w:rPr>
              <w:t xml:space="preserve"> даних</w:t>
            </w:r>
          </w:p>
        </w:tc>
        <w:tc>
          <w:tcPr>
            <w:tcW w:w="4171" w:type="dxa"/>
          </w:tcPr>
          <w:p w:rsidR="007A4CE2" w:rsidRPr="00595F7C" w:rsidRDefault="007A4CE2" w:rsidP="007A4CE2">
            <w:pPr>
              <w:jc w:val="both"/>
              <w:rPr>
                <w:rFonts w:ascii="Times New Roman" w:hAnsi="Times New Roman" w:cs="Times New Roman"/>
                <w:sz w:val="24"/>
                <w:szCs w:val="24"/>
                <w:lang w:val="uk-UA"/>
              </w:rPr>
            </w:pPr>
            <w:r w:rsidRPr="00595F7C">
              <w:rPr>
                <w:rFonts w:ascii="Times New Roman" w:hAnsi="Times New Roman" w:cs="Times New Roman"/>
                <w:sz w:val="24"/>
                <w:szCs w:val="24"/>
                <w:lang w:val="uk-UA"/>
              </w:rPr>
              <w:t>Є база знань та база даних ідентифікаційних ознак</w:t>
            </w:r>
          </w:p>
        </w:tc>
      </w:tr>
      <w:tr w:rsidR="007A4CE2" w:rsidRPr="00595F7C" w:rsidTr="007A4CE2">
        <w:trPr>
          <w:jc w:val="center"/>
        </w:trPr>
        <w:tc>
          <w:tcPr>
            <w:tcW w:w="1016" w:type="dxa"/>
          </w:tcPr>
          <w:p w:rsidR="007A4CE2" w:rsidRPr="00595F7C" w:rsidRDefault="007A4CE2" w:rsidP="007A4CE2">
            <w:pPr>
              <w:jc w:val="center"/>
              <w:rPr>
                <w:rFonts w:ascii="Times New Roman" w:hAnsi="Times New Roman" w:cs="Times New Roman"/>
                <w:sz w:val="24"/>
                <w:szCs w:val="24"/>
                <w:lang w:val="uk-UA"/>
              </w:rPr>
            </w:pPr>
            <w:r w:rsidRPr="00595F7C">
              <w:rPr>
                <w:rFonts w:ascii="Times New Roman" w:hAnsi="Times New Roman" w:cs="Times New Roman"/>
                <w:sz w:val="24"/>
                <w:szCs w:val="24"/>
                <w:lang w:val="uk-UA"/>
              </w:rPr>
              <w:t>4</w:t>
            </w:r>
          </w:p>
        </w:tc>
        <w:tc>
          <w:tcPr>
            <w:tcW w:w="3969" w:type="dxa"/>
          </w:tcPr>
          <w:p w:rsidR="007A4CE2" w:rsidRPr="00595F7C" w:rsidRDefault="007A4CE2" w:rsidP="007A4CE2">
            <w:pPr>
              <w:jc w:val="both"/>
              <w:rPr>
                <w:rFonts w:ascii="Times New Roman" w:hAnsi="Times New Roman" w:cs="Times New Roman"/>
                <w:sz w:val="24"/>
                <w:szCs w:val="24"/>
                <w:lang w:val="uk-UA"/>
              </w:rPr>
            </w:pPr>
            <w:r w:rsidRPr="00595F7C">
              <w:rPr>
                <w:rFonts w:ascii="Times New Roman" w:hAnsi="Times New Roman" w:cs="Times New Roman"/>
                <w:sz w:val="24"/>
                <w:szCs w:val="24"/>
                <w:lang w:val="uk-UA"/>
              </w:rPr>
              <w:t>Має процедури логічного висновку</w:t>
            </w:r>
          </w:p>
        </w:tc>
        <w:tc>
          <w:tcPr>
            <w:tcW w:w="4171" w:type="dxa"/>
          </w:tcPr>
          <w:p w:rsidR="007A4CE2" w:rsidRPr="00595F7C" w:rsidRDefault="007A4CE2" w:rsidP="007A4CE2">
            <w:pPr>
              <w:jc w:val="both"/>
              <w:rPr>
                <w:rFonts w:ascii="Times New Roman" w:hAnsi="Times New Roman" w:cs="Times New Roman"/>
                <w:sz w:val="24"/>
                <w:szCs w:val="24"/>
                <w:lang w:val="uk-UA"/>
              </w:rPr>
            </w:pPr>
            <w:r w:rsidRPr="00595F7C">
              <w:rPr>
                <w:rFonts w:ascii="Times New Roman" w:hAnsi="Times New Roman" w:cs="Times New Roman"/>
                <w:sz w:val="24"/>
                <w:szCs w:val="24"/>
                <w:lang w:val="uk-UA"/>
              </w:rPr>
              <w:t>Є правила логічного висновку нечіткого висновку</w:t>
            </w:r>
          </w:p>
        </w:tc>
      </w:tr>
      <w:tr w:rsidR="007A4CE2" w:rsidRPr="00595F7C" w:rsidTr="007A4CE2">
        <w:trPr>
          <w:jc w:val="center"/>
        </w:trPr>
        <w:tc>
          <w:tcPr>
            <w:tcW w:w="1016" w:type="dxa"/>
          </w:tcPr>
          <w:p w:rsidR="007A4CE2" w:rsidRPr="00595F7C" w:rsidRDefault="007A4CE2" w:rsidP="007A4CE2">
            <w:pPr>
              <w:jc w:val="center"/>
              <w:rPr>
                <w:rFonts w:ascii="Times New Roman" w:hAnsi="Times New Roman" w:cs="Times New Roman"/>
                <w:sz w:val="24"/>
                <w:szCs w:val="24"/>
                <w:lang w:val="uk-UA"/>
              </w:rPr>
            </w:pPr>
            <w:r w:rsidRPr="00595F7C">
              <w:rPr>
                <w:rFonts w:ascii="Times New Roman" w:hAnsi="Times New Roman" w:cs="Times New Roman"/>
                <w:sz w:val="24"/>
                <w:szCs w:val="24"/>
                <w:lang w:val="uk-UA"/>
              </w:rPr>
              <w:t>5</w:t>
            </w:r>
          </w:p>
        </w:tc>
        <w:tc>
          <w:tcPr>
            <w:tcW w:w="3969" w:type="dxa"/>
          </w:tcPr>
          <w:p w:rsidR="007A4CE2" w:rsidRPr="00595F7C" w:rsidRDefault="007A4CE2" w:rsidP="007A4CE2">
            <w:pPr>
              <w:jc w:val="both"/>
              <w:rPr>
                <w:rFonts w:ascii="Times New Roman" w:hAnsi="Times New Roman" w:cs="Times New Roman"/>
                <w:sz w:val="24"/>
                <w:szCs w:val="24"/>
                <w:lang w:val="uk-UA"/>
              </w:rPr>
            </w:pPr>
            <w:r w:rsidRPr="00595F7C">
              <w:rPr>
                <w:rFonts w:ascii="Times New Roman" w:hAnsi="Times New Roman" w:cs="Times New Roman"/>
                <w:sz w:val="24"/>
                <w:szCs w:val="24"/>
                <w:lang w:val="uk-UA"/>
              </w:rPr>
              <w:t>Має програмне забезпечення</w:t>
            </w:r>
          </w:p>
        </w:tc>
        <w:tc>
          <w:tcPr>
            <w:tcW w:w="4171" w:type="dxa"/>
          </w:tcPr>
          <w:p w:rsidR="007A4CE2" w:rsidRPr="00595F7C" w:rsidRDefault="007A4CE2" w:rsidP="007A4CE2">
            <w:pPr>
              <w:jc w:val="both"/>
              <w:rPr>
                <w:rFonts w:ascii="Times New Roman" w:hAnsi="Times New Roman" w:cs="Times New Roman"/>
                <w:sz w:val="24"/>
                <w:szCs w:val="24"/>
                <w:lang w:val="uk-UA"/>
              </w:rPr>
            </w:pPr>
            <w:r w:rsidRPr="00595F7C">
              <w:rPr>
                <w:rFonts w:ascii="Times New Roman" w:hAnsi="Times New Roman" w:cs="Times New Roman"/>
                <w:sz w:val="24"/>
                <w:szCs w:val="24"/>
                <w:lang w:val="uk-UA"/>
              </w:rPr>
              <w:t xml:space="preserve">Є програмне забезпечення на </w:t>
            </w:r>
            <w:proofErr w:type="spellStart"/>
            <w:r w:rsidRPr="00595F7C">
              <w:rPr>
                <w:rFonts w:ascii="Times New Roman" w:hAnsi="Times New Roman" w:cs="Times New Roman"/>
                <w:sz w:val="24"/>
                <w:szCs w:val="24"/>
                <w:lang w:val="uk-UA"/>
              </w:rPr>
              <w:t>Python</w:t>
            </w:r>
            <w:proofErr w:type="spellEnd"/>
            <w:r w:rsidRPr="00595F7C">
              <w:rPr>
                <w:rFonts w:ascii="Times New Roman" w:hAnsi="Times New Roman" w:cs="Times New Roman"/>
                <w:sz w:val="24"/>
                <w:szCs w:val="24"/>
                <w:lang w:val="uk-UA"/>
              </w:rPr>
              <w:t>/С++</w:t>
            </w:r>
          </w:p>
        </w:tc>
      </w:tr>
      <w:tr w:rsidR="007A4CE2" w:rsidRPr="00595F7C" w:rsidTr="007A4CE2">
        <w:trPr>
          <w:jc w:val="center"/>
        </w:trPr>
        <w:tc>
          <w:tcPr>
            <w:tcW w:w="1016" w:type="dxa"/>
          </w:tcPr>
          <w:p w:rsidR="007A4CE2" w:rsidRPr="00595F7C" w:rsidRDefault="007A4CE2" w:rsidP="007A4CE2">
            <w:pPr>
              <w:jc w:val="center"/>
              <w:rPr>
                <w:rFonts w:ascii="Times New Roman" w:hAnsi="Times New Roman" w:cs="Times New Roman"/>
                <w:sz w:val="24"/>
                <w:szCs w:val="24"/>
                <w:lang w:val="uk-UA"/>
              </w:rPr>
            </w:pPr>
            <w:r w:rsidRPr="00595F7C">
              <w:rPr>
                <w:rFonts w:ascii="Times New Roman" w:hAnsi="Times New Roman" w:cs="Times New Roman"/>
                <w:sz w:val="24"/>
                <w:szCs w:val="24"/>
                <w:lang w:val="uk-UA"/>
              </w:rPr>
              <w:t>6</w:t>
            </w:r>
          </w:p>
        </w:tc>
        <w:tc>
          <w:tcPr>
            <w:tcW w:w="3969" w:type="dxa"/>
          </w:tcPr>
          <w:p w:rsidR="007A4CE2" w:rsidRPr="00595F7C" w:rsidRDefault="007A4CE2" w:rsidP="007A4CE2">
            <w:pPr>
              <w:jc w:val="both"/>
              <w:rPr>
                <w:rFonts w:ascii="Times New Roman" w:hAnsi="Times New Roman" w:cs="Times New Roman"/>
                <w:sz w:val="24"/>
                <w:szCs w:val="24"/>
                <w:lang w:val="uk-UA"/>
              </w:rPr>
            </w:pPr>
            <w:r w:rsidRPr="00595F7C">
              <w:rPr>
                <w:rFonts w:ascii="Times New Roman" w:hAnsi="Times New Roman" w:cs="Times New Roman"/>
                <w:sz w:val="24"/>
                <w:szCs w:val="24"/>
                <w:lang w:val="uk-UA"/>
              </w:rPr>
              <w:t>Має графічний інтерфейс користувача</w:t>
            </w:r>
          </w:p>
        </w:tc>
        <w:tc>
          <w:tcPr>
            <w:tcW w:w="4171" w:type="dxa"/>
          </w:tcPr>
          <w:p w:rsidR="007A4CE2" w:rsidRPr="00595F7C" w:rsidRDefault="007A4CE2" w:rsidP="007A4CE2">
            <w:pPr>
              <w:jc w:val="both"/>
              <w:rPr>
                <w:rFonts w:ascii="Times New Roman" w:hAnsi="Times New Roman" w:cs="Times New Roman"/>
                <w:sz w:val="24"/>
                <w:szCs w:val="24"/>
                <w:lang w:val="uk-UA"/>
              </w:rPr>
            </w:pPr>
            <w:r w:rsidRPr="00595F7C">
              <w:rPr>
                <w:rFonts w:ascii="Times New Roman" w:hAnsi="Times New Roman" w:cs="Times New Roman"/>
                <w:sz w:val="24"/>
                <w:szCs w:val="24"/>
                <w:lang w:val="uk-UA"/>
              </w:rPr>
              <w:t>Є графічний інтерфейс користувача за допомогою ПК</w:t>
            </w:r>
          </w:p>
        </w:tc>
      </w:tr>
    </w:tbl>
    <w:p w:rsidR="00231B60" w:rsidRPr="00595F7C" w:rsidRDefault="00231B60" w:rsidP="005039A7">
      <w:pPr>
        <w:spacing w:after="0" w:line="360" w:lineRule="auto"/>
        <w:ind w:firstLine="567"/>
        <w:jc w:val="both"/>
        <w:rPr>
          <w:rFonts w:ascii="Times New Roman" w:hAnsi="Times New Roman" w:cs="Times New Roman"/>
          <w:sz w:val="28"/>
          <w:szCs w:val="28"/>
          <w:lang w:val="uk-UA"/>
        </w:rPr>
      </w:pPr>
    </w:p>
    <w:p w:rsidR="005039A7" w:rsidRPr="00595F7C" w:rsidRDefault="005039A7" w:rsidP="005039A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У роботі ми пропонуємо структурну схему інтелектуальної СКУД на основі кібернетичного підходу для вирішення завдання дост</w:t>
      </w:r>
      <w:r w:rsidR="00D6216C">
        <w:rPr>
          <w:rFonts w:ascii="Times New Roman" w:hAnsi="Times New Roman" w:cs="Times New Roman"/>
          <w:sz w:val="28"/>
          <w:szCs w:val="28"/>
          <w:lang w:val="uk-UA"/>
        </w:rPr>
        <w:t>упу</w:t>
      </w:r>
      <w:r w:rsidRPr="00595F7C">
        <w:rPr>
          <w:rFonts w:ascii="Times New Roman" w:hAnsi="Times New Roman" w:cs="Times New Roman"/>
          <w:sz w:val="28"/>
          <w:szCs w:val="28"/>
          <w:lang w:val="uk-UA"/>
        </w:rPr>
        <w:t xml:space="preserve"> тра</w:t>
      </w:r>
      <w:r w:rsidR="00D6216C">
        <w:rPr>
          <w:rFonts w:ascii="Times New Roman" w:hAnsi="Times New Roman" w:cs="Times New Roman"/>
          <w:sz w:val="28"/>
          <w:szCs w:val="28"/>
          <w:lang w:val="uk-UA"/>
        </w:rPr>
        <w:t>нс</w:t>
      </w:r>
      <w:r w:rsidRPr="00595F7C">
        <w:rPr>
          <w:rFonts w:ascii="Times New Roman" w:hAnsi="Times New Roman" w:cs="Times New Roman"/>
          <w:sz w:val="28"/>
          <w:szCs w:val="28"/>
          <w:lang w:val="uk-UA"/>
        </w:rPr>
        <w:t>портних засобів на територію організації.</w:t>
      </w:r>
    </w:p>
    <w:p w:rsidR="005039A7" w:rsidRPr="00595F7C" w:rsidRDefault="005039A7" w:rsidP="005039A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Вона була взята за основу під час вирішення завдання дост</w:t>
      </w:r>
      <w:r w:rsidR="00D6216C">
        <w:rPr>
          <w:rFonts w:ascii="Times New Roman" w:hAnsi="Times New Roman" w:cs="Times New Roman"/>
          <w:sz w:val="28"/>
          <w:szCs w:val="28"/>
          <w:lang w:val="uk-UA"/>
        </w:rPr>
        <w:t>упу</w:t>
      </w:r>
      <w:r w:rsidRPr="00595F7C">
        <w:rPr>
          <w:rFonts w:ascii="Times New Roman" w:hAnsi="Times New Roman" w:cs="Times New Roman"/>
          <w:sz w:val="28"/>
          <w:szCs w:val="28"/>
          <w:lang w:val="uk-UA"/>
        </w:rPr>
        <w:t xml:space="preserve"> фізичних осіб та розпізнавання штатних та позаштатних ситуацій. СКУД складається з пристрою управління (</w:t>
      </w:r>
      <w:r w:rsidR="007A5003">
        <w:rPr>
          <w:rFonts w:ascii="Times New Roman" w:hAnsi="Times New Roman" w:cs="Times New Roman"/>
          <w:sz w:val="28"/>
          <w:szCs w:val="28"/>
          <w:lang w:val="uk-UA"/>
        </w:rPr>
        <w:t>ПК</w:t>
      </w:r>
      <w:r w:rsidRPr="00595F7C">
        <w:rPr>
          <w:rFonts w:ascii="Times New Roman" w:hAnsi="Times New Roman" w:cs="Times New Roman"/>
          <w:sz w:val="28"/>
          <w:szCs w:val="28"/>
          <w:lang w:val="uk-UA"/>
        </w:rPr>
        <w:t>), керованого запобіжного пристрою (</w:t>
      </w:r>
      <w:r w:rsidR="007A5003">
        <w:rPr>
          <w:rFonts w:ascii="Times New Roman" w:hAnsi="Times New Roman" w:cs="Times New Roman"/>
          <w:sz w:val="28"/>
          <w:szCs w:val="28"/>
          <w:lang w:val="uk-UA"/>
        </w:rPr>
        <w:t>КЗП</w:t>
      </w:r>
      <w:r w:rsidRPr="00595F7C">
        <w:rPr>
          <w:rFonts w:ascii="Times New Roman" w:hAnsi="Times New Roman" w:cs="Times New Roman"/>
          <w:sz w:val="28"/>
          <w:szCs w:val="28"/>
          <w:lang w:val="uk-UA"/>
        </w:rPr>
        <w:t>), камери спостереження (</w:t>
      </w:r>
      <w:proofErr w:type="spellStart"/>
      <w:r w:rsidR="007A5003">
        <w:rPr>
          <w:rFonts w:ascii="Times New Roman" w:hAnsi="Times New Roman" w:cs="Times New Roman"/>
          <w:sz w:val="28"/>
          <w:szCs w:val="28"/>
          <w:lang w:val="uk-UA"/>
        </w:rPr>
        <w:t>КС</w:t>
      </w:r>
      <w:proofErr w:type="spellEnd"/>
      <w:r w:rsidRPr="00595F7C">
        <w:rPr>
          <w:rFonts w:ascii="Times New Roman" w:hAnsi="Times New Roman" w:cs="Times New Roman"/>
          <w:sz w:val="28"/>
          <w:szCs w:val="28"/>
          <w:lang w:val="uk-UA"/>
        </w:rPr>
        <w:t>) та пристроїв зовнішнього підсвічування (</w:t>
      </w:r>
      <w:r w:rsidR="007A5003">
        <w:rPr>
          <w:rFonts w:ascii="Times New Roman" w:hAnsi="Times New Roman" w:cs="Times New Roman"/>
          <w:sz w:val="28"/>
          <w:szCs w:val="28"/>
          <w:lang w:val="uk-UA"/>
        </w:rPr>
        <w:t>ПЗП</w:t>
      </w:r>
      <w:r w:rsidRPr="00595F7C">
        <w:rPr>
          <w:rFonts w:ascii="Times New Roman" w:hAnsi="Times New Roman" w:cs="Times New Roman"/>
          <w:sz w:val="28"/>
          <w:szCs w:val="28"/>
          <w:lang w:val="uk-UA"/>
        </w:rPr>
        <w:t xml:space="preserve">). </w:t>
      </w:r>
    </w:p>
    <w:p w:rsidR="005039A7" w:rsidRPr="00595F7C" w:rsidRDefault="005039A7" w:rsidP="005039A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Необхідно при появі об'єкта на контрольно-пропус</w:t>
      </w:r>
      <w:r w:rsidR="00D6216C">
        <w:rPr>
          <w:rFonts w:ascii="Times New Roman" w:hAnsi="Times New Roman" w:cs="Times New Roman"/>
          <w:sz w:val="28"/>
          <w:szCs w:val="28"/>
          <w:lang w:val="uk-UA"/>
        </w:rPr>
        <w:t>кн</w:t>
      </w:r>
      <w:r w:rsidRPr="00595F7C">
        <w:rPr>
          <w:rFonts w:ascii="Times New Roman" w:hAnsi="Times New Roman" w:cs="Times New Roman"/>
          <w:sz w:val="28"/>
          <w:szCs w:val="28"/>
          <w:lang w:val="uk-UA"/>
        </w:rPr>
        <w:t>ому пункті (КПП) дозволити або заборонити йому доступ на територію, що охороняється, і записати подію в ба</w:t>
      </w:r>
      <w:r w:rsidR="00D6216C">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 даних (БД).</w:t>
      </w:r>
    </w:p>
    <w:p w:rsidR="005039A7" w:rsidRPr="00595F7C" w:rsidRDefault="005039A7" w:rsidP="005039A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Тоді наведемо універсальну математичну модель СКУД фізичних осіб (ФО), тра</w:t>
      </w:r>
      <w:r w:rsidR="00D6216C">
        <w:rPr>
          <w:rFonts w:ascii="Times New Roman" w:hAnsi="Times New Roman" w:cs="Times New Roman"/>
          <w:sz w:val="28"/>
          <w:szCs w:val="28"/>
          <w:lang w:val="uk-UA"/>
        </w:rPr>
        <w:t>нс</w:t>
      </w:r>
      <w:r w:rsidRPr="00595F7C">
        <w:rPr>
          <w:rFonts w:ascii="Times New Roman" w:hAnsi="Times New Roman" w:cs="Times New Roman"/>
          <w:sz w:val="28"/>
          <w:szCs w:val="28"/>
          <w:lang w:val="uk-UA"/>
        </w:rPr>
        <w:t>портних засобів (МС) та штатних та позаштатних ситуацій.</w:t>
      </w:r>
    </w:p>
    <w:p w:rsidR="005039A7" w:rsidRPr="00595F7C" w:rsidRDefault="005039A7" w:rsidP="005039A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Нехай є:</w:t>
      </w:r>
    </w:p>
    <w:p w:rsidR="003947B8" w:rsidRPr="00595F7C" w:rsidRDefault="005039A7" w:rsidP="003947B8">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 вектор станів СКУД </w:t>
      </w:r>
      <m:oMath>
        <m:r>
          <w:rPr>
            <w:rFonts w:ascii="Cambria Math" w:hAnsi="Cambria Math" w:cs="Times New Roman"/>
            <w:sz w:val="28"/>
            <w:szCs w:val="28"/>
            <w:lang w:val="uk-UA"/>
          </w:rPr>
          <m:t>x=</m:t>
        </m:r>
        <m:d>
          <m:dPr>
            <m:ctrlPr>
              <w:rPr>
                <w:rFonts w:ascii="Cambria Math" w:hAnsi="Cambria Math" w:cs="Times New Roman"/>
                <w:i/>
                <w:sz w:val="28"/>
                <w:szCs w:val="28"/>
                <w:lang w:val="uk-UA"/>
              </w:rPr>
            </m:ctrlPr>
          </m:dPr>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x</m:t>
                </m:r>
              </m:e>
              <m:sub>
                <m:r>
                  <m:rPr>
                    <m:sty m:val="p"/>
                  </m:rPr>
                  <w:rPr>
                    <w:rFonts w:ascii="Cambria Math" w:hAnsi="Cambria Math" w:cs="Times New Roman"/>
                    <w:sz w:val="28"/>
                    <w:szCs w:val="28"/>
                    <w:lang w:val="uk-UA"/>
                  </w:rPr>
                  <m:t>oд</m:t>
                </m:r>
              </m:sub>
              <m:sup>
                <m:r>
                  <w:rPr>
                    <w:rFonts w:ascii="Cambria Math" w:hAnsi="Cambria Math" w:cs="Times New Roman"/>
                    <w:sz w:val="28"/>
                    <w:szCs w:val="28"/>
                    <w:lang w:val="uk-UA"/>
                  </w:rPr>
                  <m:t>T</m:t>
                </m:r>
              </m:sup>
            </m:sSubSup>
            <m:r>
              <w:rPr>
                <w:rFonts w:ascii="Cambria Math" w:hAnsi="Cambria Math" w:cs="Times New Roman"/>
                <w:sz w:val="28"/>
                <w:szCs w:val="28"/>
                <w:lang w:val="uk-UA"/>
              </w:rPr>
              <m:t xml:space="preserve">, </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x</m:t>
                </m:r>
              </m:e>
              <m:sub>
                <m:r>
                  <m:rPr>
                    <m:sty m:val="p"/>
                  </m:rPr>
                  <w:rPr>
                    <w:rFonts w:ascii="Cambria Math" w:hAnsi="Cambria Math" w:cs="Times New Roman"/>
                    <w:sz w:val="28"/>
                    <w:szCs w:val="28"/>
                    <w:lang w:val="uk-UA"/>
                  </w:rPr>
                  <m:t>KH</m:t>
                </m:r>
              </m:sub>
              <m:sup>
                <m:r>
                  <w:rPr>
                    <w:rFonts w:ascii="Cambria Math" w:hAnsi="Cambria Math" w:cs="Times New Roman"/>
                    <w:sz w:val="28"/>
                    <w:szCs w:val="28"/>
                    <w:lang w:val="uk-UA"/>
                  </w:rPr>
                  <m:t>T</m:t>
                </m:r>
              </m:sup>
            </m:sSub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КЗП</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ПЗП</m:t>
                </m:r>
              </m:sub>
            </m:sSub>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x</m:t>
                </m:r>
              </m:e>
              <m:sub>
                <m:r>
                  <m:rPr>
                    <m:sty m:val="p"/>
                  </m:rPr>
                  <w:rPr>
                    <w:rFonts w:ascii="Cambria Math" w:hAnsi="Cambria Math" w:cs="Times New Roman"/>
                    <w:sz w:val="28"/>
                    <w:szCs w:val="28"/>
                    <w:lang w:val="uk-UA"/>
                  </w:rPr>
                  <m:t>BC</m:t>
                </m:r>
              </m:sub>
              <m:sup>
                <m:r>
                  <w:rPr>
                    <w:rFonts w:ascii="Cambria Math" w:hAnsi="Cambria Math" w:cs="Times New Roman"/>
                    <w:sz w:val="28"/>
                    <w:szCs w:val="28"/>
                    <w:lang w:val="uk-UA"/>
                  </w:rPr>
                  <m:t>T</m:t>
                </m:r>
              </m:sup>
            </m:sSubSup>
          </m:e>
        </m:d>
      </m:oMath>
      <w:r w:rsidR="003947B8" w:rsidRPr="00595F7C">
        <w:rPr>
          <w:rFonts w:ascii="Times New Roman" w:eastAsiaTheme="minorEastAsia" w:hAnsi="Times New Roman" w:cs="Times New Roman"/>
          <w:sz w:val="28"/>
          <w:szCs w:val="28"/>
          <w:lang w:val="uk-UA"/>
        </w:rPr>
        <w:t xml:space="preserve">, де,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x</m:t>
            </m:r>
          </m:e>
          <m:sub>
            <m:r>
              <m:rPr>
                <m:sty m:val="p"/>
              </m:rPr>
              <w:rPr>
                <w:rFonts w:ascii="Cambria Math" w:hAnsi="Cambria Math" w:cs="Times New Roman"/>
                <w:sz w:val="28"/>
                <w:szCs w:val="28"/>
                <w:lang w:val="uk-UA"/>
              </w:rPr>
              <m:t>oд</m:t>
            </m:r>
          </m:sub>
          <m:sup>
            <m:r>
              <w:rPr>
                <w:rFonts w:ascii="Cambria Math" w:hAnsi="Cambria Math" w:cs="Times New Roman"/>
                <w:sz w:val="28"/>
                <w:szCs w:val="28"/>
                <w:lang w:val="uk-UA"/>
              </w:rPr>
              <m:t>T</m:t>
            </m:r>
          </m:sup>
        </m:sSubSup>
      </m:oMath>
      <w:r w:rsidR="003947B8" w:rsidRPr="00595F7C">
        <w:rPr>
          <w:rFonts w:ascii="Times New Roman" w:eastAsiaTheme="minorEastAsia" w:hAnsi="Times New Roman" w:cs="Times New Roman"/>
          <w:sz w:val="28"/>
          <w:szCs w:val="28"/>
          <w:lang w:val="uk-UA"/>
        </w:rPr>
        <w:t xml:space="preserve"> - </w:t>
      </w:r>
      <w:r w:rsidR="003947B8" w:rsidRPr="00595F7C">
        <w:rPr>
          <w:rFonts w:ascii="Times New Roman" w:hAnsi="Times New Roman" w:cs="Times New Roman"/>
          <w:sz w:val="28"/>
          <w:szCs w:val="28"/>
          <w:lang w:val="uk-UA"/>
        </w:rPr>
        <w:t>вектор стану об'єкта дост</w:t>
      </w:r>
      <w:r w:rsidR="00D6216C">
        <w:rPr>
          <w:rFonts w:ascii="Times New Roman" w:hAnsi="Times New Roman" w:cs="Times New Roman"/>
          <w:sz w:val="28"/>
          <w:szCs w:val="28"/>
          <w:lang w:val="uk-UA"/>
        </w:rPr>
        <w:t>упу</w:t>
      </w:r>
      <w:r w:rsidR="003947B8" w:rsidRPr="00595F7C">
        <w:rPr>
          <w:rFonts w:ascii="Times New Roman" w:hAnsi="Times New Roman" w:cs="Times New Roman"/>
          <w:sz w:val="28"/>
          <w:szCs w:val="28"/>
          <w:lang w:val="uk-UA"/>
        </w:rPr>
        <w:t xml:space="preserve"> (ОД);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x</m:t>
            </m:r>
          </m:e>
          <m:sub>
            <m:r>
              <m:rPr>
                <m:sty m:val="p"/>
              </m:rPr>
              <w:rPr>
                <w:rFonts w:ascii="Cambria Math" w:hAnsi="Cambria Math" w:cs="Times New Roman"/>
                <w:sz w:val="28"/>
                <w:szCs w:val="28"/>
                <w:lang w:val="uk-UA"/>
              </w:rPr>
              <m:t>KH</m:t>
            </m:r>
          </m:sub>
          <m:sup>
            <m:r>
              <w:rPr>
                <w:rFonts w:ascii="Cambria Math" w:hAnsi="Cambria Math" w:cs="Times New Roman"/>
                <w:sz w:val="28"/>
                <w:szCs w:val="28"/>
                <w:lang w:val="uk-UA"/>
              </w:rPr>
              <m:t>T</m:t>
            </m:r>
          </m:sup>
        </m:sSubSup>
      </m:oMath>
      <w:r w:rsidR="003947B8" w:rsidRPr="00595F7C">
        <w:rPr>
          <w:rFonts w:ascii="Times New Roman" w:eastAsiaTheme="minorEastAsia" w:hAnsi="Times New Roman" w:cs="Times New Roman"/>
          <w:sz w:val="28"/>
          <w:szCs w:val="28"/>
          <w:lang w:val="uk-UA"/>
        </w:rPr>
        <w:t xml:space="preserve"> - </w:t>
      </w:r>
      <w:r w:rsidR="003947B8" w:rsidRPr="00595F7C">
        <w:rPr>
          <w:rFonts w:ascii="Times New Roman" w:hAnsi="Times New Roman" w:cs="Times New Roman"/>
          <w:sz w:val="28"/>
          <w:szCs w:val="28"/>
          <w:lang w:val="uk-UA"/>
        </w:rPr>
        <w:t xml:space="preserve">вектор станів </w:t>
      </w:r>
      <w:proofErr w:type="spellStart"/>
      <w:r w:rsidR="007A5003">
        <w:rPr>
          <w:rFonts w:ascii="Times New Roman" w:hAnsi="Times New Roman" w:cs="Times New Roman"/>
          <w:sz w:val="28"/>
          <w:szCs w:val="28"/>
          <w:lang w:val="uk-UA"/>
        </w:rPr>
        <w:t>КС</w:t>
      </w:r>
      <w:proofErr w:type="spellEnd"/>
      <w:r w:rsidR="003947B8" w:rsidRPr="00595F7C">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КЗП</m:t>
            </m:r>
          </m:sub>
        </m:sSub>
      </m:oMath>
      <w:r w:rsidR="003947B8" w:rsidRPr="00595F7C">
        <w:rPr>
          <w:rFonts w:ascii="Times New Roman" w:eastAsiaTheme="minorEastAsia" w:hAnsi="Times New Roman" w:cs="Times New Roman"/>
          <w:sz w:val="28"/>
          <w:szCs w:val="28"/>
          <w:lang w:val="uk-UA"/>
        </w:rPr>
        <w:t xml:space="preserve"> - </w:t>
      </w:r>
      <w:r w:rsidR="003947B8" w:rsidRPr="00595F7C">
        <w:rPr>
          <w:rFonts w:ascii="Times New Roman" w:hAnsi="Times New Roman" w:cs="Times New Roman"/>
          <w:sz w:val="28"/>
          <w:szCs w:val="28"/>
          <w:lang w:val="uk-UA"/>
        </w:rPr>
        <w:t xml:space="preserve">стан </w:t>
      </w:r>
      <w:r w:rsidR="007A5003">
        <w:rPr>
          <w:rFonts w:ascii="Times New Roman" w:hAnsi="Times New Roman" w:cs="Times New Roman"/>
          <w:sz w:val="28"/>
          <w:szCs w:val="28"/>
          <w:lang w:val="uk-UA"/>
        </w:rPr>
        <w:t>КЗП</w:t>
      </w:r>
      <w:r w:rsidR="003947B8" w:rsidRPr="00595F7C">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ПЗП</m:t>
            </m:r>
          </m:sub>
        </m:sSub>
      </m:oMath>
      <w:r w:rsidR="003947B8" w:rsidRPr="00595F7C">
        <w:rPr>
          <w:rFonts w:ascii="Times New Roman" w:eastAsiaTheme="minorEastAsia" w:hAnsi="Times New Roman" w:cs="Times New Roman"/>
          <w:sz w:val="28"/>
          <w:szCs w:val="28"/>
          <w:lang w:val="uk-UA"/>
        </w:rPr>
        <w:t xml:space="preserve"> - </w:t>
      </w:r>
      <w:r w:rsidR="003947B8" w:rsidRPr="00595F7C">
        <w:rPr>
          <w:rFonts w:ascii="Times New Roman" w:hAnsi="Times New Roman" w:cs="Times New Roman"/>
          <w:sz w:val="28"/>
          <w:szCs w:val="28"/>
          <w:lang w:val="uk-UA"/>
        </w:rPr>
        <w:t xml:space="preserve">стан </w:t>
      </w:r>
      <w:r w:rsidR="007A5003">
        <w:rPr>
          <w:rFonts w:ascii="Times New Roman" w:hAnsi="Times New Roman" w:cs="Times New Roman"/>
          <w:sz w:val="28"/>
          <w:szCs w:val="28"/>
          <w:lang w:val="uk-UA"/>
        </w:rPr>
        <w:t>ПЗП</w:t>
      </w:r>
      <w:r w:rsidR="003947B8" w:rsidRPr="00595F7C">
        <w:rPr>
          <w:rFonts w:ascii="Times New Roman" w:hAnsi="Times New Roman" w:cs="Times New Roman"/>
          <w:sz w:val="28"/>
          <w:szCs w:val="28"/>
          <w:lang w:val="uk-UA"/>
        </w:rPr>
        <w:t xml:space="preserve">;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x</m:t>
            </m:r>
          </m:e>
          <m:sub>
            <m:r>
              <m:rPr>
                <m:sty m:val="p"/>
              </m:rPr>
              <w:rPr>
                <w:rFonts w:ascii="Cambria Math" w:hAnsi="Cambria Math" w:cs="Times New Roman"/>
                <w:sz w:val="28"/>
                <w:szCs w:val="28"/>
                <w:lang w:val="uk-UA"/>
              </w:rPr>
              <m:t>BC</m:t>
            </m:r>
          </m:sub>
          <m:sup>
            <m:r>
              <w:rPr>
                <w:rFonts w:ascii="Cambria Math" w:hAnsi="Cambria Math" w:cs="Times New Roman"/>
                <w:sz w:val="28"/>
                <w:szCs w:val="28"/>
                <w:lang w:val="uk-UA"/>
              </w:rPr>
              <m:t>T</m:t>
            </m:r>
          </m:sup>
        </m:sSubSup>
      </m:oMath>
      <w:r w:rsidR="003947B8" w:rsidRPr="00595F7C">
        <w:rPr>
          <w:rFonts w:ascii="Times New Roman" w:eastAsiaTheme="minorEastAsia" w:hAnsi="Times New Roman" w:cs="Times New Roman"/>
          <w:sz w:val="28"/>
          <w:szCs w:val="28"/>
          <w:lang w:val="uk-UA"/>
        </w:rPr>
        <w:t xml:space="preserve"> - </w:t>
      </w:r>
      <w:r w:rsidR="003947B8" w:rsidRPr="00595F7C">
        <w:rPr>
          <w:rFonts w:ascii="Times New Roman" w:hAnsi="Times New Roman" w:cs="Times New Roman"/>
          <w:sz w:val="28"/>
          <w:szCs w:val="28"/>
          <w:lang w:val="uk-UA"/>
        </w:rPr>
        <w:t>вектор зовнішніх станів середовища (ВС);</w:t>
      </w:r>
    </w:p>
    <w:p w:rsidR="00072AA1" w:rsidRPr="00595F7C" w:rsidRDefault="005039A7" w:rsidP="00072AA1">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Вектор вихідних сигналів (вимірювань) для СКУД</w:t>
      </w:r>
      <w:r w:rsidR="003947B8" w:rsidRPr="00595F7C">
        <w:rPr>
          <w:rFonts w:ascii="Times New Roman" w:hAnsi="Times New Roman" w:cs="Times New Roman"/>
          <w:sz w:val="28"/>
          <w:szCs w:val="28"/>
          <w:lang w:val="uk-UA"/>
        </w:rPr>
        <w:t xml:space="preserve"> </w:t>
      </w:r>
      <m:oMath>
        <m:r>
          <w:rPr>
            <w:rFonts w:ascii="Cambria Math" w:hAnsi="Cambria Math" w:cs="Times New Roman"/>
            <w:sz w:val="28"/>
            <w:szCs w:val="28"/>
            <w:lang w:val="uk-UA"/>
          </w:rPr>
          <m:t>y=</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НВ</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од</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КЗП</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 xml:space="preserve">ПЗП, </m:t>
                </m:r>
              </m:sub>
            </m:sSub>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y</m:t>
                </m:r>
              </m:e>
              <m:sub>
                <m:r>
                  <w:rPr>
                    <w:rFonts w:ascii="Cambria Math" w:hAnsi="Cambria Math" w:cs="Times New Roman"/>
                    <w:sz w:val="28"/>
                    <w:szCs w:val="28"/>
                    <w:lang w:val="uk-UA"/>
                  </w:rPr>
                  <m:t>ВС</m:t>
                </m:r>
              </m:sub>
              <m:sup>
                <m:r>
                  <w:rPr>
                    <w:rFonts w:ascii="Cambria Math" w:hAnsi="Cambria Math" w:cs="Times New Roman"/>
                    <w:sz w:val="28"/>
                    <w:szCs w:val="28"/>
                    <w:lang w:val="uk-UA"/>
                  </w:rPr>
                  <m:t>T</m:t>
                </m:r>
              </m:sup>
            </m:sSubSup>
          </m:e>
        </m:d>
      </m:oMath>
      <w:r w:rsidR="00072AA1" w:rsidRPr="00595F7C">
        <w:rPr>
          <w:rFonts w:ascii="Times New Roman" w:eastAsiaTheme="minorEastAsia" w:hAnsi="Times New Roman" w:cs="Times New Roman"/>
          <w:sz w:val="28"/>
          <w:szCs w:val="28"/>
          <w:lang w:val="uk-UA"/>
        </w:rPr>
        <w:t xml:space="preserve">, 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НВ</m:t>
            </m:r>
          </m:sub>
        </m:sSub>
      </m:oMath>
      <w:r w:rsidR="00072AA1" w:rsidRPr="00595F7C">
        <w:rPr>
          <w:rFonts w:ascii="Times New Roman" w:eastAsiaTheme="minorEastAsia" w:hAnsi="Times New Roman" w:cs="Times New Roman"/>
          <w:sz w:val="28"/>
          <w:szCs w:val="28"/>
          <w:lang w:val="uk-UA"/>
        </w:rPr>
        <w:t xml:space="preserve">- </w:t>
      </w:r>
      <w:r w:rsidR="00072AA1" w:rsidRPr="00595F7C">
        <w:rPr>
          <w:rFonts w:ascii="Times New Roman" w:hAnsi="Times New Roman" w:cs="Times New Roman"/>
          <w:sz w:val="28"/>
          <w:szCs w:val="28"/>
          <w:lang w:val="uk-UA"/>
        </w:rPr>
        <w:t xml:space="preserve">наявність кадру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t</m:t>
            </m:r>
          </m:sub>
        </m:sSub>
        <m:r>
          <w:rPr>
            <w:rFonts w:ascii="Cambria Math" w:hAnsi="Cambria Math" w:cs="Times New Roman"/>
            <w:sz w:val="28"/>
            <w:szCs w:val="28"/>
            <w:lang w:val="uk-UA"/>
          </w:rPr>
          <m:t>=V</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 xml:space="preserve"> </m:t>
        </m:r>
      </m:oMath>
      <w:r w:rsidR="00072AA1" w:rsidRPr="00595F7C">
        <w:rPr>
          <w:rFonts w:ascii="Times New Roman" w:hAnsi="Times New Roman" w:cs="Times New Roman"/>
          <w:sz w:val="28"/>
          <w:szCs w:val="28"/>
          <w:lang w:val="uk-UA"/>
        </w:rPr>
        <w:t xml:space="preserve">з камери спостереження відеопотоку </w:t>
      </w:r>
      <m:oMath>
        <m:r>
          <w:rPr>
            <w:rFonts w:ascii="Cambria Math" w:hAnsi="Cambria Math" w:cs="Times New Roman"/>
            <w:sz w:val="28"/>
            <w:szCs w:val="28"/>
            <w:lang w:val="uk-UA"/>
          </w:rPr>
          <m:t>V</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oMath>
      <w:r w:rsidR="00072AA1" w:rsidRPr="00595F7C">
        <w:rPr>
          <w:rFonts w:ascii="Times New Roman" w:eastAsiaTheme="minorEastAsia" w:hAnsi="Times New Roman" w:cs="Times New Roman"/>
          <w:sz w:val="28"/>
          <w:szCs w:val="28"/>
          <w:lang w:val="uk-UA"/>
        </w:rPr>
        <w:t xml:space="preserve">, </w:t>
      </w:r>
      <w:r w:rsidR="00072AA1" w:rsidRPr="00595F7C">
        <w:rPr>
          <w:rFonts w:ascii="Times New Roman" w:hAnsi="Times New Roman" w:cs="Times New Roman"/>
          <w:sz w:val="28"/>
          <w:szCs w:val="28"/>
          <w:lang w:val="uk-UA"/>
        </w:rPr>
        <w:t xml:space="preserve">представленого багатовимірним масивом;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од</m:t>
            </m:r>
          </m:sub>
        </m:sSub>
      </m:oMath>
      <w:r w:rsidR="00072AA1" w:rsidRPr="00595F7C">
        <w:rPr>
          <w:rFonts w:ascii="Times New Roman" w:eastAsiaTheme="minorEastAsia" w:hAnsi="Times New Roman" w:cs="Times New Roman"/>
          <w:sz w:val="28"/>
          <w:szCs w:val="28"/>
          <w:lang w:val="uk-UA"/>
        </w:rPr>
        <w:t xml:space="preserve"> - </w:t>
      </w:r>
      <w:r w:rsidR="00072AA1" w:rsidRPr="00595F7C">
        <w:rPr>
          <w:rFonts w:ascii="Times New Roman" w:hAnsi="Times New Roman" w:cs="Times New Roman"/>
          <w:sz w:val="28"/>
          <w:szCs w:val="28"/>
          <w:lang w:val="uk-UA"/>
        </w:rPr>
        <w:t xml:space="preserve">сигнал із </w:t>
      </w:r>
      <w:proofErr w:type="spellStart"/>
      <w:r w:rsidR="007A5003">
        <w:rPr>
          <w:rFonts w:ascii="Times New Roman" w:hAnsi="Times New Roman" w:cs="Times New Roman"/>
          <w:sz w:val="28"/>
          <w:szCs w:val="28"/>
          <w:lang w:val="uk-UA"/>
        </w:rPr>
        <w:t>КС</w:t>
      </w:r>
      <w:proofErr w:type="spellEnd"/>
      <w:r w:rsidR="00072AA1" w:rsidRPr="00595F7C">
        <w:rPr>
          <w:rFonts w:ascii="Times New Roman" w:hAnsi="Times New Roman" w:cs="Times New Roman"/>
          <w:sz w:val="28"/>
          <w:szCs w:val="28"/>
          <w:lang w:val="uk-UA"/>
        </w:rPr>
        <w:t xml:space="preserve">, причому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y</m:t>
            </m:r>
          </m:e>
          <m:sub>
            <m:r>
              <w:rPr>
                <w:rFonts w:ascii="Cambria Math" w:hAnsi="Cambria Math" w:cs="Times New Roman"/>
                <w:sz w:val="28"/>
                <w:szCs w:val="28"/>
                <w:lang w:val="uk-UA"/>
              </w:rPr>
              <m:t>од</m:t>
            </m:r>
          </m:sub>
          <m:sup>
            <m:r>
              <w:rPr>
                <w:rFonts w:ascii="Cambria Math" w:hAnsi="Cambria Math" w:cs="Times New Roman"/>
                <w:sz w:val="28"/>
                <w:szCs w:val="28"/>
                <w:lang w:val="uk-UA"/>
              </w:rPr>
              <m:t>T</m:t>
            </m:r>
          </m:sup>
        </m:sSubSup>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І</m:t>
            </m:r>
          </m:e>
          <m:sub>
            <m:r>
              <w:rPr>
                <w:rFonts w:ascii="Cambria Math" w:hAnsi="Cambria Math" w:cs="Times New Roman"/>
                <w:sz w:val="28"/>
                <w:szCs w:val="28"/>
                <w:lang w:val="uk-UA"/>
              </w:rPr>
              <m:t>t</m:t>
            </m:r>
          </m:sub>
        </m:sSub>
      </m:oMath>
      <w:r w:rsidR="00072AA1" w:rsidRPr="00595F7C">
        <w:rPr>
          <w:rFonts w:ascii="Times New Roman" w:eastAsiaTheme="minorEastAsia"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КЗП</m:t>
            </m:r>
          </m:sub>
        </m:sSub>
      </m:oMath>
      <w:r w:rsidR="00072AA1" w:rsidRPr="00595F7C">
        <w:rPr>
          <w:rFonts w:ascii="Times New Roman" w:eastAsiaTheme="minorEastAsia" w:hAnsi="Times New Roman" w:cs="Times New Roman"/>
          <w:sz w:val="28"/>
          <w:szCs w:val="28"/>
          <w:lang w:val="uk-UA"/>
        </w:rPr>
        <w:t xml:space="preserve"> - </w:t>
      </w:r>
      <w:r w:rsidR="00072AA1" w:rsidRPr="00595F7C">
        <w:rPr>
          <w:rFonts w:ascii="Times New Roman" w:hAnsi="Times New Roman" w:cs="Times New Roman"/>
          <w:sz w:val="28"/>
          <w:szCs w:val="28"/>
          <w:lang w:val="uk-UA"/>
        </w:rPr>
        <w:t xml:space="preserve">сигнал із </w:t>
      </w:r>
      <w:r w:rsidR="007A5003">
        <w:rPr>
          <w:rFonts w:ascii="Times New Roman" w:hAnsi="Times New Roman" w:cs="Times New Roman"/>
          <w:sz w:val="28"/>
          <w:szCs w:val="28"/>
          <w:lang w:val="uk-UA"/>
        </w:rPr>
        <w:t>КЗП</w:t>
      </w:r>
      <w:r w:rsidR="00072AA1" w:rsidRPr="00595F7C">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 xml:space="preserve">ПЗП </m:t>
            </m:r>
          </m:sub>
        </m:sSub>
      </m:oMath>
      <w:r w:rsidR="00072AA1" w:rsidRPr="00595F7C">
        <w:rPr>
          <w:rFonts w:ascii="Times New Roman" w:eastAsiaTheme="minorEastAsia" w:hAnsi="Times New Roman" w:cs="Times New Roman"/>
          <w:sz w:val="28"/>
          <w:szCs w:val="28"/>
          <w:lang w:val="uk-UA"/>
        </w:rPr>
        <w:t xml:space="preserve">- </w:t>
      </w:r>
      <w:r w:rsidR="00072AA1" w:rsidRPr="00595F7C">
        <w:rPr>
          <w:rFonts w:ascii="Times New Roman" w:hAnsi="Times New Roman" w:cs="Times New Roman"/>
          <w:sz w:val="28"/>
          <w:szCs w:val="28"/>
          <w:lang w:val="uk-UA"/>
        </w:rPr>
        <w:t>сигнал з</w:t>
      </w:r>
    </w:p>
    <w:p w:rsidR="005039A7" w:rsidRPr="00595F7C" w:rsidRDefault="007A5003" w:rsidP="00072AA1">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ПЗП</w:t>
      </w:r>
      <w:r w:rsidR="00072AA1" w:rsidRPr="00595F7C">
        <w:rPr>
          <w:rFonts w:ascii="Times New Roman" w:hAnsi="Times New Roman" w:cs="Times New Roman"/>
          <w:sz w:val="28"/>
          <w:szCs w:val="28"/>
          <w:lang w:val="uk-UA"/>
        </w:rPr>
        <w:t xml:space="preserve">;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y</m:t>
            </m:r>
          </m:e>
          <m:sub>
            <m:r>
              <w:rPr>
                <w:rFonts w:ascii="Cambria Math" w:hAnsi="Cambria Math" w:cs="Times New Roman"/>
                <w:sz w:val="28"/>
                <w:szCs w:val="28"/>
                <w:lang w:val="uk-UA"/>
              </w:rPr>
              <m:t>ВС</m:t>
            </m:r>
          </m:sub>
          <m:sup>
            <m:r>
              <w:rPr>
                <w:rFonts w:ascii="Cambria Math" w:hAnsi="Cambria Math" w:cs="Times New Roman"/>
                <w:sz w:val="28"/>
                <w:szCs w:val="28"/>
                <w:lang w:val="uk-UA"/>
              </w:rPr>
              <m:t>T</m:t>
            </m:r>
          </m:sup>
        </m:sSubSup>
      </m:oMath>
      <w:r w:rsidR="00072AA1" w:rsidRPr="00595F7C">
        <w:rPr>
          <w:rFonts w:ascii="Times New Roman" w:eastAsiaTheme="minorEastAsia" w:hAnsi="Times New Roman" w:cs="Times New Roman"/>
          <w:sz w:val="28"/>
          <w:szCs w:val="28"/>
          <w:lang w:val="uk-UA"/>
        </w:rPr>
        <w:t xml:space="preserve"> - </w:t>
      </w:r>
      <w:r w:rsidR="00072AA1" w:rsidRPr="00595F7C">
        <w:rPr>
          <w:rFonts w:ascii="Times New Roman" w:hAnsi="Times New Roman" w:cs="Times New Roman"/>
          <w:sz w:val="28"/>
          <w:szCs w:val="28"/>
          <w:lang w:val="uk-UA"/>
        </w:rPr>
        <w:t xml:space="preserve">вектор сигналів із датчиків, що фіксують стан ВС. </w:t>
      </w:r>
    </w:p>
    <w:p w:rsidR="005039A7" w:rsidRPr="00595F7C" w:rsidRDefault="005039A7" w:rsidP="0079779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Необхідно за ре</w:t>
      </w:r>
      <w:r w:rsidR="00D6216C">
        <w:rPr>
          <w:rFonts w:ascii="Times New Roman" w:hAnsi="Times New Roman" w:cs="Times New Roman"/>
          <w:sz w:val="28"/>
          <w:szCs w:val="28"/>
          <w:lang w:val="uk-UA"/>
        </w:rPr>
        <w:t>зу</w:t>
      </w:r>
      <w:r w:rsidRPr="00595F7C">
        <w:rPr>
          <w:rFonts w:ascii="Times New Roman" w:hAnsi="Times New Roman" w:cs="Times New Roman"/>
          <w:sz w:val="28"/>
          <w:szCs w:val="28"/>
          <w:lang w:val="uk-UA"/>
        </w:rPr>
        <w:t>льтатами спостережень y стан</w:t>
      </w:r>
      <w:r w:rsidR="00072AA1" w:rsidRPr="00595F7C">
        <w:rPr>
          <w:rFonts w:ascii="Times New Roman" w:hAnsi="Times New Roman" w:cs="Times New Roman"/>
          <w:sz w:val="28"/>
          <w:szCs w:val="28"/>
          <w:lang w:val="uk-UA"/>
        </w:rPr>
        <w:t>ах</w:t>
      </w:r>
      <w:r w:rsidRPr="00595F7C">
        <w:rPr>
          <w:rFonts w:ascii="Times New Roman" w:hAnsi="Times New Roman" w:cs="Times New Roman"/>
          <w:sz w:val="28"/>
          <w:szCs w:val="28"/>
          <w:lang w:val="uk-UA"/>
        </w:rPr>
        <w:t xml:space="preserve"> </w:t>
      </w:r>
      <m:oMath>
        <m:r>
          <w:rPr>
            <w:rFonts w:ascii="Cambria Math" w:hAnsi="Cambria Math" w:cs="Times New Roman"/>
            <w:sz w:val="28"/>
            <w:szCs w:val="28"/>
            <w:lang w:val="uk-UA"/>
          </w:rPr>
          <m:t>ОД x</m:t>
        </m:r>
      </m:oMath>
      <w:r w:rsidRPr="00595F7C">
        <w:rPr>
          <w:rFonts w:ascii="Times New Roman" w:hAnsi="Times New Roman" w:cs="Times New Roman"/>
          <w:sz w:val="28"/>
          <w:szCs w:val="28"/>
          <w:lang w:val="uk-UA"/>
        </w:rPr>
        <w:t xml:space="preserve"> виробити</w:t>
      </w:r>
      <w:r w:rsidR="00072AA1" w:rsidRPr="00595F7C">
        <w:rPr>
          <w:rFonts w:ascii="Times New Roman" w:hAnsi="Times New Roman" w:cs="Times New Roman"/>
          <w:sz w:val="28"/>
          <w:szCs w:val="28"/>
          <w:lang w:val="uk-UA"/>
        </w:rPr>
        <w:t xml:space="preserve"> оцінки станів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oMath>
      <w:r w:rsidRPr="00595F7C">
        <w:rPr>
          <w:rFonts w:ascii="Times New Roman" w:hAnsi="Times New Roman" w:cs="Times New Roman"/>
          <w:sz w:val="28"/>
          <w:szCs w:val="28"/>
          <w:lang w:val="uk-UA"/>
        </w:rPr>
        <w:t xml:space="preserve"> та необхідні керуючі впливи u на об'єкт</w:t>
      </w:r>
      <w:r w:rsidR="00072AA1"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 xml:space="preserve">управління, </w:t>
      </w:r>
      <m:oMath>
        <m:r>
          <w:rPr>
            <w:rFonts w:ascii="Cambria Math" w:hAnsi="Cambria Math" w:cs="Times New Roman"/>
            <w:sz w:val="28"/>
            <w:szCs w:val="28"/>
            <w:lang w:val="uk-UA"/>
          </w:rPr>
          <m:t>u=</m:t>
        </m:r>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u</m:t>
                    </m:r>
                  </m:e>
                  <m:sub>
                    <m:r>
                      <w:rPr>
                        <w:rFonts w:ascii="Cambria Math" w:hAnsi="Cambria Math" w:cs="Times New Roman"/>
                        <w:sz w:val="28"/>
                        <w:szCs w:val="28"/>
                        <w:lang w:val="uk-UA"/>
                      </w:rPr>
                      <m:t>КЗП</m:t>
                    </m:r>
                  </m:sub>
                  <m:sup>
                    <m:r>
                      <w:rPr>
                        <w:rFonts w:ascii="Cambria Math" w:hAnsi="Cambria Math" w:cs="Times New Roman"/>
                        <w:sz w:val="28"/>
                        <w:szCs w:val="28"/>
                        <w:lang w:val="uk-UA"/>
                      </w:rPr>
                      <m:t>T</m:t>
                    </m:r>
                  </m:sup>
                </m:sSubSup>
                <m:r>
                  <w:rPr>
                    <w:rFonts w:ascii="Cambria Math" w:hAnsi="Cambria Math" w:cs="Times New Roman"/>
                    <w:sz w:val="28"/>
                    <w:szCs w:val="28"/>
                    <w:lang w:val="uk-UA"/>
                  </w:rPr>
                  <m:t xml:space="preserve">, </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u</m:t>
                    </m:r>
                  </m:e>
                  <m:sub>
                    <m:r>
                      <w:rPr>
                        <w:rFonts w:ascii="Cambria Math" w:hAnsi="Cambria Math" w:cs="Times New Roman"/>
                        <w:sz w:val="28"/>
                        <w:szCs w:val="28"/>
                        <w:lang w:val="uk-UA"/>
                      </w:rPr>
                      <m:t>ПЗП</m:t>
                    </m:r>
                  </m:sub>
                  <m:sup>
                    <m:r>
                      <w:rPr>
                        <w:rFonts w:ascii="Cambria Math" w:hAnsi="Cambria Math" w:cs="Times New Roman"/>
                        <w:sz w:val="28"/>
                        <w:szCs w:val="28"/>
                        <w:lang w:val="uk-UA"/>
                      </w:rPr>
                      <m:t>T</m:t>
                    </m:r>
                  </m:sup>
                </m:sSubSup>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БД</m:t>
                    </m:r>
                  </m:sub>
                </m:sSub>
              </m:e>
            </m:d>
          </m:e>
          <m:sup>
            <m:r>
              <w:rPr>
                <w:rFonts w:ascii="Cambria Math" w:hAnsi="Cambria Math" w:cs="Times New Roman"/>
                <w:sz w:val="28"/>
                <w:szCs w:val="28"/>
                <w:lang w:val="uk-UA"/>
              </w:rPr>
              <m:t>T</m:t>
            </m:r>
          </m:sup>
        </m:sSup>
      </m:oMath>
      <w:r w:rsidRPr="00595F7C">
        <w:rPr>
          <w:rFonts w:ascii="Times New Roman" w:hAnsi="Times New Roman" w:cs="Times New Roman"/>
          <w:sz w:val="28"/>
          <w:szCs w:val="28"/>
          <w:lang w:val="uk-UA"/>
        </w:rPr>
        <w:t xml:space="preserve">, де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u</m:t>
            </m:r>
          </m:e>
          <m:sub>
            <m:r>
              <w:rPr>
                <w:rFonts w:ascii="Cambria Math" w:hAnsi="Cambria Math" w:cs="Times New Roman"/>
                <w:sz w:val="28"/>
                <w:szCs w:val="28"/>
                <w:lang w:val="uk-UA"/>
              </w:rPr>
              <m:t>КЗП</m:t>
            </m:r>
          </m:sub>
          <m:sup>
            <m:r>
              <w:rPr>
                <w:rFonts w:ascii="Cambria Math" w:hAnsi="Cambria Math" w:cs="Times New Roman"/>
                <w:sz w:val="28"/>
                <w:szCs w:val="28"/>
                <w:lang w:val="uk-UA"/>
              </w:rPr>
              <m:t>T</m:t>
            </m:r>
          </m:sup>
        </m:sSubSup>
      </m:oMath>
      <w:r w:rsidRPr="00595F7C">
        <w:rPr>
          <w:rFonts w:ascii="Times New Roman" w:hAnsi="Times New Roman" w:cs="Times New Roman"/>
          <w:sz w:val="28"/>
          <w:szCs w:val="28"/>
          <w:lang w:val="uk-UA"/>
        </w:rPr>
        <w:t xml:space="preserve"> – сигнал на відкриття або</w:t>
      </w:r>
      <w:r w:rsidR="00797797"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 xml:space="preserve">закриття </w:t>
      </w:r>
      <w:r w:rsidR="007A5003">
        <w:rPr>
          <w:rFonts w:ascii="Times New Roman" w:hAnsi="Times New Roman" w:cs="Times New Roman"/>
          <w:sz w:val="28"/>
          <w:szCs w:val="28"/>
          <w:lang w:val="uk-UA"/>
        </w:rPr>
        <w:t>КЗП</w:t>
      </w:r>
      <w:r w:rsidRPr="00595F7C">
        <w:rPr>
          <w:rFonts w:ascii="Times New Roman" w:hAnsi="Times New Roman" w:cs="Times New Roman"/>
          <w:sz w:val="28"/>
          <w:szCs w:val="28"/>
          <w:lang w:val="uk-UA"/>
        </w:rPr>
        <w:t xml:space="preserve">, </w:t>
      </w:r>
      <m:oMath>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u</m:t>
            </m:r>
          </m:e>
          <m:sub>
            <m:r>
              <w:rPr>
                <w:rFonts w:ascii="Cambria Math" w:hAnsi="Cambria Math" w:cs="Times New Roman"/>
                <w:sz w:val="28"/>
                <w:szCs w:val="28"/>
                <w:lang w:val="uk-UA"/>
              </w:rPr>
              <m:t>ПЗП</m:t>
            </m:r>
          </m:sub>
          <m:sup>
            <m:r>
              <w:rPr>
                <w:rFonts w:ascii="Cambria Math" w:hAnsi="Cambria Math" w:cs="Times New Roman"/>
                <w:sz w:val="28"/>
                <w:szCs w:val="28"/>
                <w:lang w:val="uk-UA"/>
              </w:rPr>
              <m:t>T</m:t>
            </m:r>
          </m:sup>
        </m:sSubSup>
      </m:oMath>
      <w:r w:rsidRPr="00595F7C">
        <w:rPr>
          <w:rFonts w:ascii="Times New Roman" w:hAnsi="Times New Roman" w:cs="Times New Roman"/>
          <w:sz w:val="28"/>
          <w:szCs w:val="28"/>
          <w:lang w:val="uk-UA"/>
        </w:rPr>
        <w:t xml:space="preserve">– сигнал на </w:t>
      </w:r>
      <w:r w:rsidR="007A5003">
        <w:rPr>
          <w:rFonts w:ascii="Times New Roman" w:hAnsi="Times New Roman" w:cs="Times New Roman"/>
          <w:sz w:val="28"/>
          <w:szCs w:val="28"/>
          <w:lang w:val="uk-UA"/>
        </w:rPr>
        <w:t>ПЗП</w:t>
      </w:r>
      <w:r w:rsidRPr="00595F7C">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БД</m:t>
            </m:r>
          </m:sub>
        </m:sSub>
        <m:r>
          <w:rPr>
            <w:rFonts w:ascii="Cambria Math" w:hAnsi="Cambria Math" w:cs="Times New Roman"/>
            <w:sz w:val="28"/>
            <w:szCs w:val="28"/>
            <w:lang w:val="uk-UA"/>
          </w:rPr>
          <m:t xml:space="preserve"> </m:t>
        </m:r>
      </m:oMath>
      <w:r w:rsidRPr="00595F7C">
        <w:rPr>
          <w:rFonts w:ascii="Times New Roman" w:hAnsi="Times New Roman" w:cs="Times New Roman"/>
          <w:sz w:val="28"/>
          <w:szCs w:val="28"/>
          <w:lang w:val="uk-UA"/>
        </w:rPr>
        <w:t>– сигнал на запис події у БД.</w:t>
      </w:r>
    </w:p>
    <w:p w:rsidR="007A4CE2" w:rsidRPr="00595F7C" w:rsidRDefault="005039A7" w:rsidP="00207A32">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Кожен із векторів належить відповідній множині:</w:t>
      </w:r>
      <w:r w:rsidR="00797797" w:rsidRPr="00595F7C">
        <w:rPr>
          <w:rFonts w:ascii="Times New Roman" w:hAnsi="Times New Roman" w:cs="Times New Roman"/>
          <w:sz w:val="28"/>
          <w:szCs w:val="28"/>
          <w:lang w:val="uk-UA"/>
        </w:rPr>
        <w:t xml:space="preserve"> станів </w:t>
      </w:r>
      <m:oMath>
        <m:r>
          <w:rPr>
            <w:rFonts w:ascii="Cambria Math" w:hAnsi="Cambria Math" w:cs="Times New Roman"/>
            <w:sz w:val="28"/>
            <w:szCs w:val="28"/>
            <w:lang w:val="uk-UA"/>
          </w:rPr>
          <m:t>x∈X</m:t>
        </m:r>
      </m:oMath>
      <w:r w:rsidR="00797797" w:rsidRPr="00595F7C">
        <w:rPr>
          <w:rFonts w:ascii="Times New Roman" w:hAnsi="Times New Roman" w:cs="Times New Roman"/>
          <w:sz w:val="28"/>
          <w:szCs w:val="28"/>
          <w:lang w:val="uk-UA"/>
        </w:rPr>
        <w:t xml:space="preserve">, їх оцінок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r>
          <w:rPr>
            <w:rFonts w:ascii="Cambria Math" w:hAnsi="Cambria Math" w:cs="Times New Roman"/>
            <w:sz w:val="28"/>
            <w:szCs w:val="28"/>
            <w:lang w:val="uk-UA"/>
          </w:rPr>
          <m:t>∈</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oMath>
      <w:r w:rsidRPr="00595F7C">
        <w:rPr>
          <w:rFonts w:ascii="Times New Roman" w:hAnsi="Times New Roman" w:cs="Times New Roman"/>
          <w:sz w:val="28"/>
          <w:szCs w:val="28"/>
          <w:lang w:val="uk-UA"/>
        </w:rPr>
        <w:t xml:space="preserve">, відеопотоків </w:t>
      </w:r>
      <m:oMath>
        <m:r>
          <w:rPr>
            <w:rFonts w:ascii="Cambria Math" w:hAnsi="Cambria Math" w:cs="Times New Roman"/>
            <w:sz w:val="28"/>
            <w:szCs w:val="28"/>
            <w:lang w:val="uk-UA"/>
          </w:rPr>
          <m:t>v∈V</m:t>
        </m:r>
      </m:oMath>
      <w:r w:rsidRPr="00595F7C">
        <w:rPr>
          <w:rFonts w:ascii="Times New Roman" w:hAnsi="Times New Roman" w:cs="Times New Roman"/>
          <w:sz w:val="28"/>
          <w:szCs w:val="28"/>
          <w:lang w:val="uk-UA"/>
        </w:rPr>
        <w:t>, вихідних сигналів</w:t>
      </w:r>
      <w:r w:rsidR="00207A32" w:rsidRPr="00595F7C">
        <w:rPr>
          <w:rFonts w:ascii="Times New Roman" w:hAnsi="Times New Roman" w:cs="Times New Roman"/>
          <w:sz w:val="28"/>
          <w:szCs w:val="28"/>
          <w:lang w:val="uk-UA"/>
        </w:rPr>
        <w:t xml:space="preserve"> </w:t>
      </w:r>
      <m:oMath>
        <m:r>
          <w:rPr>
            <w:rFonts w:ascii="Cambria Math" w:hAnsi="Cambria Math" w:cs="Times New Roman"/>
            <w:sz w:val="28"/>
            <w:szCs w:val="28"/>
            <w:lang w:val="uk-UA"/>
          </w:rPr>
          <m:t>y∈Y</m:t>
        </m:r>
      </m:oMath>
      <w:r w:rsidRPr="00595F7C">
        <w:rPr>
          <w:rFonts w:ascii="Times New Roman" w:hAnsi="Times New Roman" w:cs="Times New Roman"/>
          <w:sz w:val="28"/>
          <w:szCs w:val="28"/>
          <w:lang w:val="uk-UA"/>
        </w:rPr>
        <w:t xml:space="preserve"> та управлінь </w:t>
      </w:r>
      <m:oMath>
        <m:r>
          <w:rPr>
            <w:rFonts w:ascii="Cambria Math" w:hAnsi="Cambria Math" w:cs="Times New Roman"/>
            <w:sz w:val="28"/>
            <w:szCs w:val="28"/>
            <w:lang w:val="uk-UA"/>
          </w:rPr>
          <m:t>u∈U</m:t>
        </m:r>
      </m:oMath>
      <w:r w:rsidRPr="00595F7C">
        <w:rPr>
          <w:rFonts w:ascii="Times New Roman" w:hAnsi="Times New Roman" w:cs="Times New Roman"/>
          <w:sz w:val="28"/>
          <w:szCs w:val="28"/>
          <w:lang w:val="uk-UA"/>
        </w:rPr>
        <w:t xml:space="preserve">. </w:t>
      </w:r>
      <m:oMath>
        <m:r>
          <w:rPr>
            <w:rFonts w:ascii="Cambria Math" w:hAnsi="Cambria Math" w:cs="Times New Roman"/>
            <w:sz w:val="28"/>
            <w:szCs w:val="28"/>
            <w:lang w:val="uk-UA"/>
          </w:rPr>
          <m:t>t∈T</m:t>
        </m:r>
      </m:oMath>
      <w:r w:rsidR="00207A32" w:rsidRPr="00595F7C">
        <w:rPr>
          <w:rFonts w:ascii="Times New Roman" w:hAnsi="Times New Roman" w:cs="Times New Roman"/>
          <w:sz w:val="28"/>
          <w:szCs w:val="28"/>
          <w:lang w:val="uk-UA"/>
        </w:rPr>
        <w:t>– безліч моментів часу.</w:t>
      </w:r>
    </w:p>
    <w:p w:rsidR="00207A32" w:rsidRPr="00595F7C" w:rsidRDefault="00207A32" w:rsidP="00207A32">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Функціональні залежності на </w:t>
      </w:r>
      <m:oMath>
        <m:r>
          <w:rPr>
            <w:rFonts w:ascii="Cambria Math" w:hAnsi="Cambria Math" w:cs="Times New Roman"/>
            <w:sz w:val="28"/>
            <w:szCs w:val="28"/>
            <w:lang w:val="uk-UA"/>
          </w:rPr>
          <m:t>X, Y, та U</m:t>
        </m:r>
      </m:oMath>
      <w:r w:rsidRPr="00595F7C">
        <w:rPr>
          <w:rFonts w:ascii="Times New Roman" w:hAnsi="Times New Roman" w:cs="Times New Roman"/>
          <w:sz w:val="28"/>
          <w:szCs w:val="28"/>
          <w:lang w:val="uk-UA"/>
        </w:rPr>
        <w:t xml:space="preserve"> , і можуть бути представлені в вигляді відображень «вхід-стан»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1</m:t>
            </m:r>
          </m:sub>
        </m:sSub>
        <m:r>
          <w:rPr>
            <w:rFonts w:ascii="Cambria Math" w:hAnsi="Cambria Math" w:cs="Times New Roman"/>
            <w:sz w:val="28"/>
            <w:szCs w:val="28"/>
            <w:lang w:val="uk-UA"/>
          </w:rPr>
          <m:t>:T*U→X</m:t>
        </m:r>
      </m:oMath>
      <w:r w:rsidRPr="00595F7C">
        <w:rPr>
          <w:rFonts w:ascii="Times New Roman" w:hAnsi="Times New Roman" w:cs="Times New Roman"/>
          <w:sz w:val="28"/>
          <w:szCs w:val="28"/>
          <w:lang w:val="uk-UA"/>
        </w:rPr>
        <w:t xml:space="preserve">та «стан-вихід»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:T*X→Y, </m:t>
        </m:r>
      </m:oMath>
      <w:r w:rsidRPr="00595F7C">
        <w:rPr>
          <w:rFonts w:ascii="Times New Roman" w:hAnsi="Times New Roman" w:cs="Times New Roman"/>
          <w:sz w:val="28"/>
          <w:szCs w:val="28"/>
          <w:lang w:val="uk-UA"/>
        </w:rPr>
        <w:t xml:space="preserve">тобто. </w:t>
      </w:r>
      <m:oMath>
        <m:r>
          <w:rPr>
            <w:rFonts w:ascii="Cambria Math" w:hAnsi="Cambria Math" w:cs="Times New Roman"/>
            <w:sz w:val="28"/>
            <w:szCs w:val="28"/>
            <w:lang w:val="uk-UA"/>
          </w:rPr>
          <m:t>y</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2</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1</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u</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e>
            </m:d>
          </m:e>
        </m:d>
      </m:oMath>
      <w:r w:rsidRPr="00595F7C">
        <w:rPr>
          <w:rFonts w:ascii="Times New Roman" w:hAnsi="Times New Roman" w:cs="Times New Roman"/>
          <w:sz w:val="28"/>
          <w:szCs w:val="28"/>
          <w:lang w:val="uk-UA"/>
        </w:rPr>
        <w:t>.</w:t>
      </w:r>
    </w:p>
    <w:p w:rsidR="00207A32" w:rsidRPr="00595F7C" w:rsidRDefault="00207A32" w:rsidP="00207A32">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Таким чином, ставиться завдання кадру </w:t>
      </w:r>
      <w:proofErr w:type="spellStart"/>
      <w:r w:rsidRPr="00595F7C">
        <w:rPr>
          <w:rFonts w:ascii="Times New Roman" w:hAnsi="Times New Roman" w:cs="Times New Roman"/>
          <w:sz w:val="28"/>
          <w:szCs w:val="28"/>
          <w:lang w:val="uk-UA"/>
        </w:rPr>
        <w:t>відеопотоку</w:t>
      </w:r>
      <w:proofErr w:type="spellEnd"/>
      <w:r w:rsidRPr="00595F7C">
        <w:rPr>
          <w:rFonts w:ascii="Times New Roman" w:hAnsi="Times New Roman" w:cs="Times New Roman"/>
          <w:sz w:val="28"/>
          <w:szCs w:val="28"/>
          <w:lang w:val="uk-UA"/>
        </w:rPr>
        <w:t xml:space="preserve"> визначити стан системи, що включає наявність об'єкта дост</w:t>
      </w:r>
      <w:r w:rsidR="00D6216C">
        <w:rPr>
          <w:rFonts w:ascii="Times New Roman" w:hAnsi="Times New Roman" w:cs="Times New Roman"/>
          <w:sz w:val="28"/>
          <w:szCs w:val="28"/>
          <w:lang w:val="uk-UA"/>
        </w:rPr>
        <w:t>упу</w:t>
      </w:r>
      <w:r w:rsidRPr="00595F7C">
        <w:rPr>
          <w:rFonts w:ascii="Times New Roman" w:hAnsi="Times New Roman" w:cs="Times New Roman"/>
          <w:sz w:val="28"/>
          <w:szCs w:val="28"/>
          <w:lang w:val="uk-UA"/>
        </w:rPr>
        <w:t xml:space="preserve"> (</w:t>
      </w:r>
      <w:proofErr w:type="spellStart"/>
      <w:r w:rsidRPr="00595F7C">
        <w:rPr>
          <w:rFonts w:ascii="Times New Roman" w:hAnsi="Times New Roman" w:cs="Times New Roman"/>
          <w:sz w:val="28"/>
          <w:szCs w:val="28"/>
          <w:lang w:val="uk-UA"/>
        </w:rPr>
        <w:t>НОД</w:t>
      </w:r>
      <w:proofErr w:type="spellEnd"/>
      <w:r w:rsidRPr="00595F7C">
        <w:rPr>
          <w:rFonts w:ascii="Times New Roman" w:hAnsi="Times New Roman" w:cs="Times New Roman"/>
          <w:sz w:val="28"/>
          <w:szCs w:val="28"/>
          <w:lang w:val="uk-UA"/>
        </w:rPr>
        <w:t>), тип об'єкта дост</w:t>
      </w:r>
      <w:r w:rsidR="00D6216C">
        <w:rPr>
          <w:rFonts w:ascii="Times New Roman" w:hAnsi="Times New Roman" w:cs="Times New Roman"/>
          <w:sz w:val="28"/>
          <w:szCs w:val="28"/>
          <w:lang w:val="uk-UA"/>
        </w:rPr>
        <w:t>упу</w:t>
      </w:r>
      <w:r w:rsidRPr="00595F7C">
        <w:rPr>
          <w:rFonts w:ascii="Times New Roman" w:hAnsi="Times New Roman" w:cs="Times New Roman"/>
          <w:sz w:val="28"/>
          <w:szCs w:val="28"/>
          <w:lang w:val="uk-UA"/>
        </w:rPr>
        <w:t xml:space="preserve"> (</w:t>
      </w:r>
      <w:proofErr w:type="spellStart"/>
      <w:r w:rsidRPr="00595F7C">
        <w:rPr>
          <w:rFonts w:ascii="Times New Roman" w:hAnsi="Times New Roman" w:cs="Times New Roman"/>
          <w:sz w:val="28"/>
          <w:szCs w:val="28"/>
          <w:lang w:val="uk-UA"/>
        </w:rPr>
        <w:t>ТОД</w:t>
      </w:r>
      <w:proofErr w:type="spellEnd"/>
      <w:r w:rsidRPr="00595F7C">
        <w:rPr>
          <w:rFonts w:ascii="Times New Roman" w:hAnsi="Times New Roman" w:cs="Times New Roman"/>
          <w:sz w:val="28"/>
          <w:szCs w:val="28"/>
          <w:lang w:val="uk-UA"/>
        </w:rPr>
        <w:t>), наявність кодової ознаки (</w:t>
      </w:r>
      <w:r w:rsidR="007A5003">
        <w:rPr>
          <w:rFonts w:ascii="Times New Roman" w:hAnsi="Times New Roman" w:cs="Times New Roman"/>
          <w:sz w:val="28"/>
          <w:szCs w:val="28"/>
          <w:lang w:val="uk-UA"/>
        </w:rPr>
        <w:t>НКО</w:t>
      </w:r>
      <w:r w:rsidRPr="00595F7C">
        <w:rPr>
          <w:rFonts w:ascii="Times New Roman" w:hAnsi="Times New Roman" w:cs="Times New Roman"/>
          <w:sz w:val="28"/>
          <w:szCs w:val="28"/>
          <w:lang w:val="uk-UA"/>
        </w:rPr>
        <w:t>), стан якості кодової ознаки (</w:t>
      </w:r>
      <w:r w:rsidR="007A5003">
        <w:rPr>
          <w:rFonts w:ascii="Times New Roman" w:hAnsi="Times New Roman" w:cs="Times New Roman"/>
          <w:sz w:val="28"/>
          <w:szCs w:val="28"/>
          <w:lang w:val="uk-UA"/>
        </w:rPr>
        <w:t>СКО</w:t>
      </w:r>
      <w:r w:rsidRPr="00595F7C">
        <w:rPr>
          <w:rFonts w:ascii="Times New Roman" w:hAnsi="Times New Roman" w:cs="Times New Roman"/>
          <w:sz w:val="28"/>
          <w:szCs w:val="28"/>
          <w:lang w:val="uk-UA"/>
        </w:rPr>
        <w:t>) та її значення (</w:t>
      </w:r>
      <w:r w:rsidR="007A5003">
        <w:rPr>
          <w:rFonts w:ascii="Times New Roman" w:hAnsi="Times New Roman" w:cs="Times New Roman"/>
          <w:sz w:val="28"/>
          <w:szCs w:val="28"/>
          <w:lang w:val="uk-UA"/>
        </w:rPr>
        <w:t>ЗКО</w:t>
      </w:r>
      <w:r w:rsidRPr="00595F7C">
        <w:rPr>
          <w:rFonts w:ascii="Times New Roman" w:hAnsi="Times New Roman" w:cs="Times New Roman"/>
          <w:sz w:val="28"/>
          <w:szCs w:val="28"/>
          <w:lang w:val="uk-UA"/>
        </w:rPr>
        <w:t xml:space="preserve">) з використанням відображення: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3</m:t>
            </m:r>
          </m:sub>
        </m:sSub>
        <m:r>
          <w:rPr>
            <w:rFonts w:ascii="Cambria Math" w:hAnsi="Cambria Math" w:cs="Times New Roman"/>
            <w:sz w:val="28"/>
            <w:szCs w:val="28"/>
            <w:lang w:val="uk-UA"/>
          </w:rPr>
          <m:t>:V→</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oMath>
      <w:r w:rsidRPr="00595F7C">
        <w:rPr>
          <w:rFonts w:ascii="Times New Roman" w:hAnsi="Times New Roman" w:cs="Times New Roman"/>
          <w:sz w:val="28"/>
          <w:szCs w:val="28"/>
          <w:lang w:val="uk-UA"/>
        </w:rPr>
        <w:t>.</w:t>
      </w:r>
    </w:p>
    <w:p w:rsidR="00207A32" w:rsidRPr="00595F7C" w:rsidRDefault="00207A32" w:rsidP="00963E69">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Тоді відображення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3</m:t>
            </m:r>
          </m:sub>
        </m:sSub>
      </m:oMath>
      <w:r w:rsidRPr="00595F7C">
        <w:rPr>
          <w:rFonts w:ascii="Times New Roman" w:hAnsi="Times New Roman" w:cs="Times New Roman"/>
          <w:sz w:val="28"/>
          <w:szCs w:val="28"/>
          <w:lang w:val="uk-UA"/>
        </w:rPr>
        <w:t>, що реалі</w:t>
      </w:r>
      <w:proofErr w:type="spellStart"/>
      <w:r w:rsidR="00D6216C">
        <w:rPr>
          <w:rFonts w:ascii="Times New Roman" w:hAnsi="Times New Roman" w:cs="Times New Roman"/>
          <w:sz w:val="28"/>
          <w:szCs w:val="28"/>
          <w:lang w:val="uk-UA"/>
        </w:rPr>
        <w:t>зує</w:t>
      </w:r>
      <w:proofErr w:type="spellEnd"/>
      <w:r w:rsidRPr="00595F7C">
        <w:rPr>
          <w:rFonts w:ascii="Times New Roman" w:hAnsi="Times New Roman" w:cs="Times New Roman"/>
          <w:sz w:val="28"/>
          <w:szCs w:val="28"/>
          <w:lang w:val="uk-UA"/>
        </w:rPr>
        <w:t xml:space="preserve"> функцію нелінійного фільтра (НФ) для оцінки стану ОД [3], можна подати у вигляді</w:t>
      </w:r>
      <w:r w:rsidR="005C4DEB" w:rsidRPr="00595F7C">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од</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3</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t</m:t>
                </m:r>
              </m:sub>
            </m:sSub>
          </m:e>
        </m:d>
      </m:oMath>
      <w:r w:rsidR="005C4DEB" w:rsidRPr="00595F7C">
        <w:rPr>
          <w:rFonts w:ascii="Times New Roman" w:eastAsiaTheme="minorEastAsia" w:hAnsi="Times New Roman" w:cs="Times New Roman"/>
          <w:sz w:val="28"/>
          <w:szCs w:val="28"/>
          <w:lang w:val="uk-UA"/>
        </w:rPr>
        <w:t xml:space="preserve">, де </w:t>
      </w:r>
      <m:oMath>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од</m:t>
            </m:r>
          </m:sub>
        </m:sSub>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НОД</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ТОД</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НКО</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СКО</m:t>
                    </m:r>
                  </m:sub>
                </m:sSub>
                <m:r>
                  <w:rPr>
                    <w:rFonts w:ascii="Cambria Math" w:hAnsi="Cambria Math" w:cs="Times New Roman"/>
                    <w:sz w:val="28"/>
                    <w:szCs w:val="28"/>
                    <w:lang w:val="uk-UA"/>
                  </w:rPr>
                  <m:t xml:space="preserve">, </m:t>
                </m:r>
                <m:sSubSup>
                  <m:sSubSupPr>
                    <m:ctrlPr>
                      <w:rPr>
                        <w:rFonts w:ascii="Cambria Math" w:hAnsi="Cambria Math" w:cs="Times New Roman"/>
                        <w:i/>
                        <w:sz w:val="28"/>
                        <w:szCs w:val="28"/>
                        <w:lang w:val="uk-UA"/>
                      </w:rPr>
                    </m:ctrlPr>
                  </m:sSubSup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ЗКО</m:t>
                    </m:r>
                  </m:sub>
                  <m:sup>
                    <m:r>
                      <w:rPr>
                        <w:rFonts w:ascii="Cambria Math" w:hAnsi="Cambria Math" w:cs="Times New Roman"/>
                        <w:sz w:val="28"/>
                        <w:szCs w:val="28"/>
                        <w:lang w:val="uk-UA"/>
                      </w:rPr>
                      <m:t>T</m:t>
                    </m:r>
                  </m:sup>
                </m:sSubSup>
                <m:r>
                  <w:rPr>
                    <w:rFonts w:ascii="Cambria Math" w:hAnsi="Cambria Math" w:cs="Times New Roman"/>
                    <w:sz w:val="28"/>
                    <w:szCs w:val="28"/>
                    <w:lang w:val="uk-UA"/>
                  </w:rPr>
                  <m:t xml:space="preserve"> </m:t>
                </m:r>
              </m:e>
            </m:d>
          </m:e>
          <m:sup>
            <m:r>
              <w:rPr>
                <w:rFonts w:ascii="Cambria Math" w:hAnsi="Cambria Math" w:cs="Times New Roman"/>
                <w:sz w:val="28"/>
                <w:szCs w:val="28"/>
                <w:lang w:val="uk-UA"/>
              </w:rPr>
              <m:t>T</m:t>
            </m:r>
          </m:sup>
        </m:sSup>
      </m:oMath>
      <w:r w:rsidR="003B5473" w:rsidRPr="00595F7C">
        <w:rPr>
          <w:rFonts w:ascii="Times New Roman" w:eastAsiaTheme="minorEastAsia" w:hAnsi="Times New Roman" w:cs="Times New Roman"/>
          <w:sz w:val="28"/>
          <w:szCs w:val="28"/>
          <w:lang w:val="uk-UA"/>
        </w:rPr>
        <w:t xml:space="preserve"> </w:t>
      </w:r>
      <w:r w:rsidR="003945F4" w:rsidRPr="00595F7C">
        <w:rPr>
          <w:rFonts w:ascii="Times New Roman" w:eastAsiaTheme="minorEastAsia" w:hAnsi="Times New Roman" w:cs="Times New Roman"/>
          <w:sz w:val="28"/>
          <w:szCs w:val="28"/>
          <w:lang w:val="uk-UA"/>
        </w:rPr>
        <w:t xml:space="preserve"> і являє собою задачу </w:t>
      </w:r>
      <w:r w:rsidRPr="00595F7C">
        <w:rPr>
          <w:rFonts w:ascii="Times New Roman" w:hAnsi="Times New Roman" w:cs="Times New Roman"/>
          <w:sz w:val="28"/>
          <w:szCs w:val="28"/>
          <w:lang w:val="uk-UA"/>
        </w:rPr>
        <w:t xml:space="preserve">розпізнавання образів. У </w:t>
      </w:r>
      <w:r w:rsidR="00963E69" w:rsidRPr="00595F7C">
        <w:rPr>
          <w:rFonts w:ascii="Times New Roman" w:hAnsi="Times New Roman" w:cs="Times New Roman"/>
          <w:sz w:val="28"/>
          <w:szCs w:val="28"/>
          <w:lang w:val="uk-UA"/>
        </w:rPr>
        <w:lastRenderedPageBreak/>
        <w:t xml:space="preserve">такій постановці відображення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3</m:t>
            </m:r>
          </m:sub>
        </m:sSub>
      </m:oMath>
      <w:r w:rsidRPr="00595F7C">
        <w:rPr>
          <w:rFonts w:ascii="Times New Roman" w:hAnsi="Times New Roman" w:cs="Times New Roman"/>
          <w:sz w:val="28"/>
          <w:szCs w:val="28"/>
          <w:lang w:val="uk-UA"/>
        </w:rPr>
        <w:t xml:space="preserve"> представляє</w:t>
      </w:r>
      <w:r w:rsidR="00963E69"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собою завдання розпізнавання образів.</w:t>
      </w:r>
      <w:r w:rsidR="00963E69" w:rsidRPr="00595F7C">
        <w:rPr>
          <w:rFonts w:ascii="Times New Roman" w:hAnsi="Times New Roman" w:cs="Times New Roman"/>
          <w:sz w:val="28"/>
          <w:szCs w:val="28"/>
          <w:lang w:val="uk-UA"/>
        </w:rPr>
        <w:t xml:space="preserve"> </w:t>
      </w:r>
    </w:p>
    <w:p w:rsidR="00207A32" w:rsidRPr="00595F7C" w:rsidRDefault="00207A32" w:rsidP="00207A32">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Для вирішення задачі виконаємо декомпозицію відображення</w:t>
      </w:r>
      <w:r w:rsidR="00963E69" w:rsidRPr="00595F7C">
        <w:rPr>
          <w:rFonts w:ascii="Times New Roman" w:hAnsi="Times New Roman" w:cs="Times New Roman"/>
          <w:sz w:val="28"/>
          <w:szCs w:val="28"/>
          <w:lang w:val="uk-UA"/>
        </w:rPr>
        <w:t>:</w:t>
      </w:r>
    </w:p>
    <w:p w:rsidR="00207A32" w:rsidRPr="00595F7C" w:rsidRDefault="00544BA8" w:rsidP="00207A32">
      <w:pPr>
        <w:spacing w:after="0" w:line="360" w:lineRule="auto"/>
        <w:ind w:firstLine="567"/>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3</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4</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t</m:t>
                </m:r>
              </m:sub>
            </m:sSub>
          </m:e>
        </m:d>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5</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t</m:t>
                </m:r>
              </m:sub>
            </m:sSub>
          </m:e>
        </m:d>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6</m:t>
            </m:r>
          </m:sub>
        </m:sSub>
        <m:d>
          <m:dPr>
            <m:ctrlPr>
              <w:rPr>
                <w:rFonts w:ascii="Cambria Math" w:hAnsi="Cambria Math" w:cs="Times New Roman"/>
                <w:i/>
                <w:sz w:val="28"/>
                <w:szCs w:val="28"/>
                <w:lang w:val="uk-UA"/>
              </w:rPr>
            </m:ctrlPr>
          </m:dPr>
          <m:e>
            <m:sSubSup>
              <m:sSubSupPr>
                <m:ctrlPr>
                  <w:rPr>
                    <w:rFonts w:ascii="Cambria Math" w:hAnsi="Cambria Math" w:cs="Times New Roman"/>
                    <w:i/>
                    <w:sz w:val="28"/>
                    <w:szCs w:val="28"/>
                    <w:lang w:val="uk-UA"/>
                  </w:rPr>
                </m:ctrlPr>
              </m:sSubSup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ЗКО</m:t>
                </m:r>
              </m:sub>
              <m:sup>
                <m:r>
                  <w:rPr>
                    <w:rFonts w:ascii="Cambria Math" w:hAnsi="Cambria Math" w:cs="Times New Roman"/>
                    <w:sz w:val="28"/>
                    <w:szCs w:val="28"/>
                    <w:lang w:val="uk-UA"/>
                  </w:rPr>
                  <m:t>T</m:t>
                </m:r>
              </m:sup>
            </m:sSubSup>
          </m:e>
        </m:d>
      </m:oMath>
      <w:r w:rsidR="00963E69" w:rsidRPr="00595F7C">
        <w:rPr>
          <w:rFonts w:ascii="Times New Roman" w:eastAsiaTheme="minorEastAsia" w:hAnsi="Times New Roman" w:cs="Times New Roman"/>
          <w:sz w:val="28"/>
          <w:szCs w:val="28"/>
          <w:lang w:val="uk-UA"/>
        </w:rPr>
        <w:t xml:space="preserve"> 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4</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t</m:t>
                </m:r>
              </m:sub>
            </m:sSub>
          </m:e>
        </m:d>
        <m:r>
          <w:rPr>
            <w:rFonts w:ascii="Cambria Math" w:hAnsi="Cambria Math" w:cs="Times New Roman"/>
            <w:sz w:val="28"/>
            <w:szCs w:val="28"/>
            <w:lang w:val="uk-UA"/>
          </w:rPr>
          <m:t xml:space="preserve"> </m:t>
        </m:r>
      </m:oMath>
      <w:r w:rsidR="00207A32" w:rsidRPr="00595F7C">
        <w:rPr>
          <w:rFonts w:ascii="Times New Roman" w:hAnsi="Times New Roman" w:cs="Times New Roman"/>
          <w:sz w:val="28"/>
          <w:szCs w:val="28"/>
          <w:lang w:val="uk-UA"/>
        </w:rPr>
        <w:t>– пошук обра</w:t>
      </w:r>
      <w:proofErr w:type="spellStart"/>
      <w:r w:rsidR="00D31337">
        <w:rPr>
          <w:rFonts w:ascii="Times New Roman" w:hAnsi="Times New Roman" w:cs="Times New Roman"/>
          <w:sz w:val="28"/>
          <w:szCs w:val="28"/>
          <w:lang w:val="uk-UA"/>
        </w:rPr>
        <w:t>зу</w:t>
      </w:r>
      <w:proofErr w:type="spellEnd"/>
      <w:r w:rsidR="00207A32" w:rsidRPr="00595F7C">
        <w:rPr>
          <w:rFonts w:ascii="Times New Roman" w:hAnsi="Times New Roman" w:cs="Times New Roman"/>
          <w:sz w:val="28"/>
          <w:szCs w:val="28"/>
          <w:lang w:val="uk-UA"/>
        </w:rPr>
        <w:t xml:space="preserve"> кадрі,</w:t>
      </w:r>
      <w:r w:rsidR="00963E69" w:rsidRPr="00595F7C">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5</m:t>
            </m:r>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t</m:t>
                </m:r>
              </m:sub>
            </m:sSub>
          </m:e>
        </m:d>
        <m:r>
          <w:rPr>
            <w:rFonts w:ascii="Cambria Math" w:hAnsi="Cambria Math" w:cs="Times New Roman"/>
            <w:sz w:val="28"/>
            <w:szCs w:val="28"/>
            <w:lang w:val="uk-UA"/>
          </w:rPr>
          <m:t xml:space="preserve">, </m:t>
        </m:r>
      </m:oMath>
      <w:r w:rsidR="00207A32" w:rsidRPr="00595F7C">
        <w:rPr>
          <w:rFonts w:ascii="Times New Roman" w:hAnsi="Times New Roman" w:cs="Times New Roman"/>
          <w:sz w:val="28"/>
          <w:szCs w:val="28"/>
          <w:lang w:val="uk-UA"/>
        </w:rPr>
        <w:t>– отримання значень властивостей</w:t>
      </w:r>
      <w:r w:rsidR="00963E69" w:rsidRPr="00595F7C">
        <w:rPr>
          <w:rFonts w:ascii="Times New Roman" w:hAnsi="Times New Roman" w:cs="Times New Roman"/>
          <w:sz w:val="28"/>
          <w:szCs w:val="28"/>
          <w:lang w:val="uk-UA"/>
        </w:rPr>
        <w:t xml:space="preserve"> </w:t>
      </w:r>
      <w:r w:rsidR="00207A32" w:rsidRPr="00595F7C">
        <w:rPr>
          <w:rFonts w:ascii="Times New Roman" w:hAnsi="Times New Roman" w:cs="Times New Roman"/>
          <w:sz w:val="28"/>
          <w:szCs w:val="28"/>
          <w:lang w:val="uk-UA"/>
        </w:rPr>
        <w:t>(ознак) обра</w:t>
      </w:r>
      <w:r w:rsidR="00D31337">
        <w:rPr>
          <w:rFonts w:ascii="Times New Roman" w:hAnsi="Times New Roman" w:cs="Times New Roman"/>
          <w:sz w:val="28"/>
          <w:szCs w:val="28"/>
          <w:lang w:val="uk-UA"/>
        </w:rPr>
        <w:t>зу</w:t>
      </w:r>
      <w:r w:rsidR="00207A32" w:rsidRPr="00595F7C">
        <w:rPr>
          <w:rFonts w:ascii="Times New Roman" w:hAnsi="Times New Roman" w:cs="Times New Roman"/>
          <w:sz w:val="28"/>
          <w:szCs w:val="28"/>
          <w:lang w:val="uk-UA"/>
        </w:rPr>
        <w:t xml:space="preserve"> та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6</m:t>
            </m:r>
          </m:sub>
        </m:sSub>
        <m:d>
          <m:dPr>
            <m:ctrlPr>
              <w:rPr>
                <w:rFonts w:ascii="Cambria Math" w:hAnsi="Cambria Math" w:cs="Times New Roman"/>
                <w:i/>
                <w:sz w:val="28"/>
                <w:szCs w:val="28"/>
                <w:lang w:val="uk-UA"/>
              </w:rPr>
            </m:ctrlPr>
          </m:dPr>
          <m:e>
            <m:sSubSup>
              <m:sSubSupPr>
                <m:ctrlPr>
                  <w:rPr>
                    <w:rFonts w:ascii="Cambria Math" w:hAnsi="Cambria Math" w:cs="Times New Roman"/>
                    <w:i/>
                    <w:sz w:val="28"/>
                    <w:szCs w:val="28"/>
                    <w:lang w:val="uk-UA"/>
                  </w:rPr>
                </m:ctrlPr>
              </m:sSubSup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ЗКО</m:t>
                </m:r>
              </m:sub>
              <m:sup>
                <m:r>
                  <w:rPr>
                    <w:rFonts w:ascii="Cambria Math" w:hAnsi="Cambria Math" w:cs="Times New Roman"/>
                    <w:sz w:val="28"/>
                    <w:szCs w:val="28"/>
                    <w:lang w:val="uk-UA"/>
                  </w:rPr>
                  <m:t>T</m:t>
                </m:r>
              </m:sup>
            </m:sSubSup>
          </m:e>
        </m:d>
      </m:oMath>
      <w:r w:rsidR="00207A32" w:rsidRPr="00595F7C">
        <w:rPr>
          <w:rFonts w:ascii="Times New Roman" w:hAnsi="Times New Roman" w:cs="Times New Roman"/>
          <w:sz w:val="28"/>
          <w:szCs w:val="28"/>
          <w:lang w:val="uk-UA"/>
        </w:rPr>
        <w:t xml:space="preserve"> – класифікація обра</w:t>
      </w:r>
      <w:proofErr w:type="spellStart"/>
      <w:r w:rsidR="00D6216C">
        <w:rPr>
          <w:rFonts w:ascii="Times New Roman" w:hAnsi="Times New Roman" w:cs="Times New Roman"/>
          <w:sz w:val="28"/>
          <w:szCs w:val="28"/>
          <w:lang w:val="uk-UA"/>
        </w:rPr>
        <w:t>зу</w:t>
      </w:r>
      <w:proofErr w:type="spellEnd"/>
      <w:r w:rsidR="00207A32" w:rsidRPr="00595F7C">
        <w:rPr>
          <w:rFonts w:ascii="Times New Roman" w:hAnsi="Times New Roman" w:cs="Times New Roman"/>
          <w:sz w:val="28"/>
          <w:szCs w:val="28"/>
          <w:lang w:val="uk-UA"/>
        </w:rPr>
        <w:t>.</w:t>
      </w:r>
    </w:p>
    <w:p w:rsidR="00107C5F" w:rsidRPr="00595F7C" w:rsidRDefault="00207A32" w:rsidP="00107C5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Нехай є: </w:t>
      </w:r>
      <w:r w:rsidR="00963E69" w:rsidRPr="00595F7C">
        <w:rPr>
          <w:rFonts w:ascii="Times New Roman" w:hAnsi="Times New Roman" w:cs="Times New Roman"/>
          <w:sz w:val="28"/>
          <w:szCs w:val="28"/>
          <w:lang w:val="uk-UA"/>
        </w:rPr>
        <w:t>множина</w:t>
      </w:r>
      <w:r w:rsidRPr="00595F7C">
        <w:rPr>
          <w:rFonts w:ascii="Times New Roman" w:hAnsi="Times New Roman" w:cs="Times New Roman"/>
          <w:sz w:val="28"/>
          <w:szCs w:val="28"/>
          <w:lang w:val="uk-UA"/>
        </w:rPr>
        <w:t xml:space="preserve"> образів </w:t>
      </w:r>
      <m:oMath>
        <m:r>
          <w:rPr>
            <w:rFonts w:ascii="Cambria Math" w:hAnsi="Cambria Math" w:cs="Times New Roman"/>
            <w:sz w:val="28"/>
            <w:szCs w:val="28"/>
            <w:lang w:val="uk-UA"/>
          </w:rPr>
          <m:t>ω∈</m:t>
        </m:r>
        <m:r>
          <m:rPr>
            <m:sty m:val="p"/>
          </m:rPr>
          <w:rPr>
            <w:rFonts w:ascii="Cambria Math" w:hAnsi="Cambria Math" w:cs="Times New Roman"/>
            <w:sz w:val="28"/>
            <w:szCs w:val="28"/>
            <w:lang w:val="uk-UA"/>
          </w:rPr>
          <m:t>Ω</m:t>
        </m:r>
      </m:oMath>
      <w:r w:rsidRPr="00595F7C">
        <w:rPr>
          <w:rFonts w:ascii="Times New Roman" w:hAnsi="Times New Roman" w:cs="Times New Roman"/>
          <w:sz w:val="28"/>
          <w:szCs w:val="28"/>
          <w:lang w:val="uk-UA"/>
        </w:rPr>
        <w:t xml:space="preserve">, заданих ознаками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oMath>
      <w:r w:rsidRPr="00595F7C">
        <w:rPr>
          <w:rFonts w:ascii="Times New Roman" w:hAnsi="Times New Roman" w:cs="Times New Roman"/>
          <w:sz w:val="28"/>
          <w:szCs w:val="28"/>
          <w:lang w:val="uk-UA"/>
        </w:rPr>
        <w:t>,</w:t>
      </w:r>
      <w:r w:rsidR="00963E69" w:rsidRPr="00595F7C">
        <w:rPr>
          <w:rFonts w:ascii="Times New Roman" w:hAnsi="Times New Roman" w:cs="Times New Roman"/>
          <w:sz w:val="28"/>
          <w:szCs w:val="28"/>
          <w:lang w:val="uk-UA"/>
        </w:rPr>
        <w:t xml:space="preserve"> </w:t>
      </w:r>
      <m:oMath>
        <m:r>
          <w:rPr>
            <w:rFonts w:ascii="Cambria Math" w:hAnsi="Cambria Math" w:cs="Times New Roman"/>
            <w:sz w:val="28"/>
            <w:szCs w:val="28"/>
            <w:lang w:val="uk-UA"/>
          </w:rPr>
          <m:t>i=</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1,n</m:t>
            </m:r>
          </m:e>
        </m:acc>
      </m:oMath>
      <w:r w:rsidRPr="00595F7C">
        <w:rPr>
          <w:rFonts w:ascii="Times New Roman" w:hAnsi="Times New Roman" w:cs="Times New Roman"/>
          <w:sz w:val="28"/>
          <w:szCs w:val="28"/>
          <w:lang w:val="uk-UA"/>
        </w:rPr>
        <w:t xml:space="preserve"> сукупність яких для обра</w:t>
      </w:r>
      <w:proofErr w:type="spellStart"/>
      <w:r w:rsidR="00D6216C">
        <w:rPr>
          <w:rFonts w:ascii="Times New Roman" w:hAnsi="Times New Roman" w:cs="Times New Roman"/>
          <w:sz w:val="28"/>
          <w:szCs w:val="28"/>
          <w:lang w:val="uk-UA"/>
        </w:rPr>
        <w:t>зу</w:t>
      </w:r>
      <w:proofErr w:type="spellEnd"/>
      <w:r w:rsidRPr="00595F7C">
        <w:rPr>
          <w:rFonts w:ascii="Times New Roman" w:hAnsi="Times New Roman" w:cs="Times New Roman"/>
          <w:sz w:val="28"/>
          <w:szCs w:val="28"/>
          <w:lang w:val="uk-UA"/>
        </w:rPr>
        <w:t xml:space="preserve"> </w:t>
      </w:r>
      <m:oMath>
        <m:r>
          <w:rPr>
            <w:rFonts w:ascii="Cambria Math" w:hAnsi="Cambria Math" w:cs="Times New Roman"/>
            <w:sz w:val="28"/>
            <w:szCs w:val="28"/>
            <w:lang w:val="uk-UA"/>
          </w:rPr>
          <m:t>ω</m:t>
        </m:r>
      </m:oMath>
      <w:r w:rsidRPr="00595F7C">
        <w:rPr>
          <w:rFonts w:ascii="Times New Roman" w:hAnsi="Times New Roman" w:cs="Times New Roman"/>
          <w:sz w:val="28"/>
          <w:szCs w:val="28"/>
          <w:lang w:val="uk-UA"/>
        </w:rPr>
        <w:t xml:space="preserve"> представлена ​​векторними</w:t>
      </w:r>
      <w:r w:rsidR="009E3800"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описами</w:t>
      </w:r>
      <w:r w:rsidR="009E3800" w:rsidRPr="00595F7C">
        <w:rPr>
          <w:rFonts w:ascii="Times New Roman" w:hAnsi="Times New Roman" w:cs="Times New Roman"/>
          <w:sz w:val="28"/>
          <w:szCs w:val="28"/>
          <w:lang w:val="uk-UA"/>
        </w:rPr>
        <w:t xml:space="preserve"> </w:t>
      </w:r>
      <m:oMath>
        <m:r>
          <w:rPr>
            <w:rFonts w:ascii="Cambria Math" w:hAnsi="Cambria Math" w:cs="Times New Roman"/>
            <w:sz w:val="28"/>
            <w:szCs w:val="28"/>
            <w:lang w:val="uk-UA"/>
          </w:rPr>
          <m:t>Ф</m:t>
        </m:r>
        <m:d>
          <m:dPr>
            <m:ctrlPr>
              <w:rPr>
                <w:rFonts w:ascii="Cambria Math" w:hAnsi="Cambria Math" w:cs="Times New Roman"/>
                <w:i/>
                <w:sz w:val="28"/>
                <w:szCs w:val="28"/>
                <w:lang w:val="uk-UA"/>
              </w:rPr>
            </m:ctrlPr>
          </m:dPr>
          <m:e>
            <m:r>
              <w:rPr>
                <w:rFonts w:ascii="Cambria Math" w:hAnsi="Cambria Math" w:cs="Times New Roman"/>
                <w:sz w:val="28"/>
                <w:szCs w:val="28"/>
                <w:lang w:val="uk-UA"/>
              </w:rPr>
              <m:t>ω</m:t>
            </m:r>
          </m:e>
        </m:d>
        <m:r>
          <w:rPr>
            <w:rFonts w:ascii="Cambria Math" w:hAnsi="Cambria Math" w:cs="Times New Roman"/>
            <w:sz w:val="28"/>
            <w:szCs w:val="28"/>
            <w:lang w:val="uk-UA"/>
          </w:rPr>
          <m:t>=</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ω</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ω</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ω</m:t>
                </m:r>
              </m:e>
            </m:d>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од</m:t>
            </m:r>
          </m:sub>
        </m:sSub>
      </m:oMath>
      <w:r w:rsidRPr="00595F7C">
        <w:rPr>
          <w:rFonts w:ascii="Times New Roman" w:hAnsi="Times New Roman" w:cs="Times New Roman"/>
          <w:sz w:val="28"/>
          <w:szCs w:val="28"/>
          <w:lang w:val="uk-UA"/>
        </w:rPr>
        <w:t xml:space="preserve">; </w:t>
      </w:r>
      <w:r w:rsidR="009E3800" w:rsidRPr="00595F7C">
        <w:rPr>
          <w:rFonts w:ascii="Times New Roman" w:hAnsi="Times New Roman" w:cs="Times New Roman"/>
          <w:sz w:val="28"/>
          <w:szCs w:val="28"/>
          <w:lang w:val="uk-UA"/>
        </w:rPr>
        <w:t xml:space="preserve"> множина</w:t>
      </w:r>
      <w:r w:rsidRPr="00595F7C">
        <w:rPr>
          <w:rFonts w:ascii="Times New Roman" w:hAnsi="Times New Roman" w:cs="Times New Roman"/>
          <w:sz w:val="28"/>
          <w:szCs w:val="28"/>
          <w:lang w:val="uk-UA"/>
        </w:rPr>
        <w:t xml:space="preserve"> класів</w:t>
      </w:r>
      <w:r w:rsidR="009E3800" w:rsidRPr="00595F7C">
        <w:rPr>
          <w:rFonts w:ascii="Times New Roman" w:hAnsi="Times New Roman" w:cs="Times New Roman"/>
          <w:sz w:val="28"/>
          <w:szCs w:val="28"/>
          <w:lang w:val="uk-UA"/>
        </w:rPr>
        <w:t xml:space="preserve"> </w:t>
      </w:r>
      <m:oMath>
        <m:r>
          <w:rPr>
            <w:rFonts w:ascii="Cambria Math" w:hAnsi="Cambria Math" w:cs="Times New Roman"/>
            <w:sz w:val="28"/>
            <w:szCs w:val="28"/>
            <w:lang w:val="uk-UA"/>
          </w:rPr>
          <m:t>В=</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r>
                  <w:rPr>
                    <w:rFonts w:ascii="Cambria Math" w:hAnsi="Cambria Math" w:cs="Times New Roman"/>
                    <w:sz w:val="28"/>
                    <w:szCs w:val="28"/>
                    <w:lang w:val="uk-UA"/>
                  </w:rPr>
                  <m:t>к</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r>
                  <w:rPr>
                    <w:rFonts w:ascii="Cambria Math" w:hAnsi="Cambria Math" w:cs="Times New Roman"/>
                    <w:sz w:val="28"/>
                    <w:szCs w:val="28"/>
                    <w:lang w:val="uk-UA"/>
                  </w:rPr>
                  <m:t>с</m:t>
                </m:r>
              </m:sub>
            </m:sSub>
          </m:e>
        </m:d>
        <m:r>
          <w:rPr>
            <w:rFonts w:ascii="Cambria Math" w:hAnsi="Cambria Math" w:cs="Times New Roman"/>
            <w:sz w:val="28"/>
            <w:szCs w:val="28"/>
            <w:lang w:val="uk-UA"/>
          </w:rPr>
          <m:t>,</m:t>
        </m:r>
      </m:oMath>
      <w:r w:rsidR="009E3800"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 xml:space="preserve">, де </w:t>
      </w:r>
      <m:oMath>
        <m:r>
          <w:rPr>
            <w:rFonts w:ascii="Cambria Math" w:hAnsi="Cambria Math" w:cs="Times New Roman"/>
            <w:sz w:val="28"/>
            <w:szCs w:val="28"/>
            <w:lang w:val="uk-UA"/>
          </w:rPr>
          <m:t>c</m:t>
        </m:r>
      </m:oMath>
      <w:r w:rsidRPr="00595F7C">
        <w:rPr>
          <w:rFonts w:ascii="Times New Roman" w:hAnsi="Times New Roman" w:cs="Times New Roman"/>
          <w:sz w:val="28"/>
          <w:szCs w:val="28"/>
          <w:lang w:val="uk-UA"/>
        </w:rPr>
        <w:t xml:space="preserve"> – кількість класів. Апріорна інформація</w:t>
      </w:r>
      <w:r w:rsidR="00107C5F"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 xml:space="preserve">представлена ​​навчальною множиною (датасетом) </w:t>
      </w:r>
      <m:oMath>
        <m:r>
          <w:rPr>
            <w:rFonts w:ascii="Cambria Math" w:hAnsi="Cambria Math" w:cs="Times New Roman"/>
            <w:sz w:val="28"/>
            <w:szCs w:val="28"/>
            <w:lang w:val="uk-UA"/>
          </w:rPr>
          <m:t>D=</m:t>
        </m:r>
        <m:d>
          <m:dPr>
            <m:begChr m:val="{"/>
            <m:endChr m:val="}"/>
            <m:ctrlPr>
              <w:rPr>
                <w:rFonts w:ascii="Cambria Math" w:hAnsi="Cambria Math" w:cs="Times New Roman"/>
                <w:i/>
                <w:sz w:val="28"/>
                <w:szCs w:val="28"/>
                <w:lang w:val="uk-UA"/>
              </w:rPr>
            </m:ctrlPr>
          </m:dPr>
          <m:e>
            <m:d>
              <m:dPr>
                <m:ctrlPr>
                  <w:rPr>
                    <w:rFonts w:ascii="Cambria Math" w:hAnsi="Cambria Math" w:cs="Times New Roman"/>
                    <w:i/>
                    <w:sz w:val="28"/>
                    <w:szCs w:val="28"/>
                    <w:lang w:val="uk-UA"/>
                  </w:rPr>
                </m:ctrlPr>
              </m:dPr>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x</m:t>
                    </m:r>
                  </m:e>
                  <m:sub>
                    <m:r>
                      <w:rPr>
                        <w:rFonts w:ascii="Cambria Math" w:hAnsi="Cambria Math" w:cs="Times New Roman"/>
                        <w:sz w:val="28"/>
                        <w:szCs w:val="28"/>
                        <w:lang w:val="uk-UA"/>
                      </w:rPr>
                      <m:t>од</m:t>
                    </m:r>
                  </m:sub>
                  <m:sup>
                    <m:r>
                      <w:rPr>
                        <w:rFonts w:ascii="Cambria Math" w:hAnsi="Cambria Math" w:cs="Times New Roman"/>
                        <w:sz w:val="28"/>
                        <w:szCs w:val="28"/>
                        <w:lang w:val="uk-UA"/>
                      </w:rPr>
                      <m:t>j</m:t>
                    </m:r>
                  </m:sup>
                </m:sSubSup>
                <m:r>
                  <w:rPr>
                    <w:rFonts w:ascii="Cambria Math" w:hAnsi="Cambria Math" w:cs="Times New Roman"/>
                    <w:sz w:val="28"/>
                    <w:szCs w:val="28"/>
                    <w:lang w:val="uk-UA"/>
                  </w:rPr>
                  <m:t xml:space="preserve">, </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β</m:t>
                    </m:r>
                  </m:e>
                  <m:sup>
                    <m:r>
                      <w:rPr>
                        <w:rFonts w:ascii="Cambria Math" w:hAnsi="Cambria Math" w:cs="Times New Roman"/>
                        <w:sz w:val="28"/>
                        <w:szCs w:val="28"/>
                        <w:lang w:val="uk-UA"/>
                      </w:rPr>
                      <m:t>j</m:t>
                    </m:r>
                  </m:sup>
                </m:sSup>
              </m:e>
            </m:d>
          </m:e>
        </m:d>
        <m:r>
          <w:rPr>
            <w:rFonts w:ascii="Cambria Math" w:hAnsi="Cambria Math" w:cs="Times New Roman"/>
            <w:sz w:val="28"/>
            <w:szCs w:val="28"/>
            <w:lang w:val="uk-UA"/>
          </w:rPr>
          <m:t>,j=</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1,L</m:t>
            </m:r>
          </m:e>
        </m:acc>
      </m:oMath>
      <w:r w:rsidR="00107C5F" w:rsidRPr="00595F7C">
        <w:rPr>
          <w:rFonts w:ascii="Times New Roman" w:eastAsiaTheme="minorEastAsia" w:hAnsi="Times New Roman" w:cs="Times New Roman"/>
          <w:sz w:val="28"/>
          <w:szCs w:val="28"/>
          <w:lang w:val="uk-UA"/>
        </w:rPr>
        <w:t xml:space="preserve"> </w:t>
      </w:r>
      <w:r w:rsidRPr="00595F7C">
        <w:rPr>
          <w:rFonts w:ascii="Times New Roman" w:hAnsi="Times New Roman" w:cs="Times New Roman"/>
          <w:sz w:val="28"/>
          <w:szCs w:val="28"/>
          <w:lang w:val="uk-UA"/>
        </w:rPr>
        <w:t xml:space="preserve">заданою таблицею, кожен рядок </w:t>
      </w:r>
      <m:oMath>
        <m:r>
          <w:rPr>
            <w:rFonts w:ascii="Cambria Math" w:hAnsi="Cambria Math" w:cs="Times New Roman"/>
            <w:sz w:val="28"/>
            <w:szCs w:val="28"/>
            <w:lang w:val="uk-UA"/>
          </w:rPr>
          <m:t>j</m:t>
        </m:r>
      </m:oMath>
      <w:r w:rsidRPr="00595F7C">
        <w:rPr>
          <w:rFonts w:ascii="Times New Roman" w:hAnsi="Times New Roman" w:cs="Times New Roman"/>
          <w:sz w:val="28"/>
          <w:szCs w:val="28"/>
          <w:lang w:val="uk-UA"/>
        </w:rPr>
        <w:t xml:space="preserve"> якої містить векторний опис</w:t>
      </w:r>
      <w:r w:rsidR="00107C5F"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обра</w:t>
      </w:r>
      <w:r w:rsidR="00D6216C">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 </w:t>
      </w:r>
      <m:oMath>
        <m:r>
          <w:rPr>
            <w:rFonts w:ascii="Cambria Math" w:hAnsi="Cambria Math" w:cs="Times New Roman"/>
            <w:sz w:val="28"/>
            <w:szCs w:val="28"/>
            <w:lang w:val="uk-UA"/>
          </w:rPr>
          <m:t>Ф</m:t>
        </m:r>
        <m:d>
          <m:dPr>
            <m:ctrlPr>
              <w:rPr>
                <w:rFonts w:ascii="Cambria Math" w:hAnsi="Cambria Math" w:cs="Times New Roman"/>
                <w:i/>
                <w:sz w:val="28"/>
                <w:szCs w:val="28"/>
                <w:lang w:val="uk-UA"/>
              </w:rPr>
            </m:ctrlPr>
          </m:dPr>
          <m:e>
            <m:r>
              <w:rPr>
                <w:rFonts w:ascii="Cambria Math" w:hAnsi="Cambria Math" w:cs="Times New Roman"/>
                <w:sz w:val="28"/>
                <w:szCs w:val="28"/>
                <w:lang w:val="uk-UA"/>
              </w:rPr>
              <m:t>ω</m:t>
            </m:r>
          </m:e>
        </m:d>
      </m:oMath>
      <w:r w:rsidRPr="00595F7C">
        <w:rPr>
          <w:rFonts w:ascii="Times New Roman" w:hAnsi="Times New Roman" w:cs="Times New Roman"/>
          <w:sz w:val="28"/>
          <w:szCs w:val="28"/>
          <w:lang w:val="uk-UA"/>
        </w:rPr>
        <w:t xml:space="preserve"> і мітку </w:t>
      </w:r>
      <w:r w:rsidR="00D6216C">
        <w:rPr>
          <w:rFonts w:ascii="Times New Roman" w:hAnsi="Times New Roman" w:cs="Times New Roman"/>
          <w:sz w:val="28"/>
          <w:szCs w:val="28"/>
          <w:lang w:val="uk-UA"/>
        </w:rPr>
        <w:t>кла</w:t>
      </w:r>
      <w:r w:rsidR="00107C5F" w:rsidRPr="00595F7C">
        <w:rPr>
          <w:rFonts w:ascii="Times New Roman" w:hAnsi="Times New Roman" w:cs="Times New Roman"/>
          <w:sz w:val="28"/>
          <w:szCs w:val="28"/>
          <w:lang w:val="uk-UA"/>
        </w:rPr>
        <w:t xml:space="preserve">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r>
              <w:rPr>
                <w:rFonts w:ascii="Cambria Math" w:hAnsi="Cambria Math" w:cs="Times New Roman"/>
                <w:sz w:val="28"/>
                <w:szCs w:val="28"/>
                <w:lang w:val="uk-UA"/>
              </w:rPr>
              <m:t>k</m:t>
            </m:r>
          </m:sub>
        </m:sSub>
        <m:r>
          <w:rPr>
            <w:rFonts w:ascii="Cambria Math" w:hAnsi="Cambria Math" w:cs="Times New Roman"/>
            <w:sz w:val="28"/>
            <w:szCs w:val="28"/>
            <w:lang w:val="uk-UA"/>
          </w:rPr>
          <m:t>, k=</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1,c</m:t>
            </m:r>
          </m:e>
        </m:acc>
      </m:oMath>
      <w:r w:rsidRPr="00595F7C">
        <w:rPr>
          <w:rFonts w:ascii="Times New Roman" w:hAnsi="Times New Roman" w:cs="Times New Roman"/>
          <w:sz w:val="28"/>
          <w:szCs w:val="28"/>
          <w:lang w:val="uk-UA"/>
        </w:rPr>
        <w:t>. Зауважимо, що навчальна множина</w:t>
      </w:r>
      <w:r w:rsidR="00107C5F"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характери</w:t>
      </w:r>
      <w:r w:rsidR="00D6216C">
        <w:rPr>
          <w:rFonts w:ascii="Times New Roman" w:hAnsi="Times New Roman" w:cs="Times New Roman"/>
          <w:sz w:val="28"/>
          <w:szCs w:val="28"/>
          <w:lang w:val="uk-UA"/>
        </w:rPr>
        <w:t>зу</w:t>
      </w:r>
      <w:r w:rsidRPr="00595F7C">
        <w:rPr>
          <w:rFonts w:ascii="Times New Roman" w:hAnsi="Times New Roman" w:cs="Times New Roman"/>
          <w:sz w:val="28"/>
          <w:szCs w:val="28"/>
          <w:lang w:val="uk-UA"/>
        </w:rPr>
        <w:t>є невідоме відображення:</w:t>
      </w:r>
      <w:r w:rsidR="00107C5F" w:rsidRPr="00595F7C">
        <w:rPr>
          <w:rFonts w:ascii="Times New Roman" w:hAnsi="Times New Roman" w:cs="Times New Roman"/>
          <w:sz w:val="28"/>
          <w:szCs w:val="28"/>
          <w:lang w:val="uk-UA"/>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m:t>
            </m:r>
          </m:sup>
        </m:sSup>
        <m:r>
          <w:rPr>
            <w:rFonts w:ascii="Cambria Math" w:hAnsi="Cambria Math" w:cs="Times New Roman"/>
            <w:sz w:val="28"/>
            <w:szCs w:val="28"/>
            <w:lang w:val="uk-UA"/>
          </w:rPr>
          <m:t>:</m:t>
        </m:r>
        <m:r>
          <m:rPr>
            <m:sty m:val="p"/>
          </m:rPr>
          <w:rPr>
            <w:rFonts w:ascii="Cambria Math" w:hAnsi="Cambria Math" w:cs="Times New Roman"/>
            <w:sz w:val="28"/>
            <w:szCs w:val="28"/>
            <w:lang w:val="uk-UA"/>
          </w:rPr>
          <m:t>Ω</m:t>
        </m:r>
        <m:r>
          <w:rPr>
            <w:rFonts w:ascii="Cambria Math" w:hAnsi="Cambria Math" w:cs="Times New Roman"/>
            <w:sz w:val="28"/>
            <w:szCs w:val="28"/>
            <w:lang w:val="uk-UA"/>
          </w:rPr>
          <m:t>→B</m:t>
        </m:r>
      </m:oMath>
      <w:r w:rsidRPr="00595F7C">
        <w:rPr>
          <w:rFonts w:ascii="Times New Roman" w:hAnsi="Times New Roman" w:cs="Times New Roman"/>
          <w:sz w:val="28"/>
          <w:szCs w:val="28"/>
          <w:lang w:val="uk-UA"/>
        </w:rPr>
        <w:t>.</w:t>
      </w:r>
      <w:r w:rsidR="00056008" w:rsidRPr="00595F7C">
        <w:rPr>
          <w:rFonts w:ascii="Times New Roman" w:hAnsi="Times New Roman" w:cs="Times New Roman"/>
          <w:sz w:val="28"/>
          <w:szCs w:val="28"/>
          <w:lang w:val="uk-UA"/>
        </w:rPr>
        <w:t xml:space="preserve"> </w:t>
      </w:r>
    </w:p>
    <w:p w:rsidR="00056008" w:rsidRPr="00595F7C" w:rsidRDefault="00056008" w:rsidP="00056008">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Потрібно за наявними кадрами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t</m:t>
            </m:r>
          </m:sub>
        </m:sSub>
      </m:oMath>
      <w:r w:rsidRPr="00595F7C">
        <w:rPr>
          <w:rFonts w:ascii="Times New Roman" w:hAnsi="Times New Roman" w:cs="Times New Roman"/>
          <w:sz w:val="28"/>
          <w:szCs w:val="28"/>
          <w:lang w:val="uk-UA"/>
        </w:rPr>
        <w:t xml:space="preserve"> безпере</w:t>
      </w:r>
      <w:proofErr w:type="spellStart"/>
      <w:r w:rsidR="00D6216C">
        <w:rPr>
          <w:rFonts w:ascii="Times New Roman" w:hAnsi="Times New Roman" w:cs="Times New Roman"/>
          <w:sz w:val="28"/>
          <w:szCs w:val="28"/>
          <w:lang w:val="uk-UA"/>
        </w:rPr>
        <w:t>чно</w:t>
      </w:r>
      <w:r w:rsidRPr="00595F7C">
        <w:rPr>
          <w:rFonts w:ascii="Times New Roman" w:hAnsi="Times New Roman" w:cs="Times New Roman"/>
          <w:sz w:val="28"/>
          <w:szCs w:val="28"/>
          <w:lang w:val="uk-UA"/>
        </w:rPr>
        <w:t>го</w:t>
      </w:r>
      <w:proofErr w:type="spellEnd"/>
      <w:r w:rsidRPr="00595F7C">
        <w:rPr>
          <w:rFonts w:ascii="Times New Roman" w:hAnsi="Times New Roman" w:cs="Times New Roman"/>
          <w:sz w:val="28"/>
          <w:szCs w:val="28"/>
          <w:lang w:val="uk-UA"/>
        </w:rPr>
        <w:t xml:space="preserve"> </w:t>
      </w:r>
      <w:proofErr w:type="spellStart"/>
      <w:r w:rsidRPr="00595F7C">
        <w:rPr>
          <w:rFonts w:ascii="Times New Roman" w:hAnsi="Times New Roman" w:cs="Times New Roman"/>
          <w:sz w:val="28"/>
          <w:szCs w:val="28"/>
          <w:lang w:val="uk-UA"/>
        </w:rPr>
        <w:t>відеопотоку</w:t>
      </w:r>
      <w:proofErr w:type="spellEnd"/>
      <w:r w:rsidRPr="00595F7C">
        <w:rPr>
          <w:rFonts w:ascii="Times New Roman" w:hAnsi="Times New Roman" w:cs="Times New Roman"/>
          <w:sz w:val="28"/>
          <w:szCs w:val="28"/>
          <w:lang w:val="uk-UA"/>
        </w:rPr>
        <w:t xml:space="preserve"> </w:t>
      </w:r>
      <m:oMath>
        <m:r>
          <w:rPr>
            <w:rFonts w:ascii="Cambria Math" w:hAnsi="Cambria Math" w:cs="Times New Roman"/>
            <w:sz w:val="28"/>
            <w:szCs w:val="28"/>
            <w:lang w:val="uk-UA"/>
          </w:rPr>
          <m:t>V=</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t</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τ</m:t>
                </m:r>
              </m:sub>
            </m:sSub>
          </m:e>
        </m:d>
      </m:oMath>
      <w:r w:rsidRPr="00595F7C">
        <w:rPr>
          <w:rFonts w:ascii="Times New Roman" w:hAnsi="Times New Roman" w:cs="Times New Roman"/>
          <w:sz w:val="28"/>
          <w:szCs w:val="28"/>
          <w:lang w:val="uk-UA"/>
        </w:rPr>
        <w:t xml:space="preserve"> та апріорної інформації, зад</w:t>
      </w:r>
      <w:proofErr w:type="spellStart"/>
      <w:r w:rsidRPr="00595F7C">
        <w:rPr>
          <w:rFonts w:ascii="Times New Roman" w:hAnsi="Times New Roman" w:cs="Times New Roman"/>
          <w:sz w:val="28"/>
          <w:szCs w:val="28"/>
          <w:lang w:val="uk-UA"/>
        </w:rPr>
        <w:t>аної</w:t>
      </w:r>
      <w:proofErr w:type="spellEnd"/>
      <w:r w:rsidRPr="00595F7C">
        <w:rPr>
          <w:rFonts w:ascii="Times New Roman" w:hAnsi="Times New Roman" w:cs="Times New Roman"/>
          <w:sz w:val="28"/>
          <w:szCs w:val="28"/>
          <w:lang w:val="uk-UA"/>
        </w:rPr>
        <w:t xml:space="preserve"> навчальною множиною </w:t>
      </w:r>
      <m:oMath>
        <m:r>
          <w:rPr>
            <w:rFonts w:ascii="Cambria Math" w:hAnsi="Cambria Math" w:cs="Times New Roman"/>
            <w:sz w:val="28"/>
            <w:szCs w:val="28"/>
            <w:lang w:val="uk-UA"/>
          </w:rPr>
          <m:t>D=</m:t>
        </m:r>
        <m:d>
          <m:dPr>
            <m:begChr m:val="{"/>
            <m:endChr m:val="}"/>
            <m:ctrlPr>
              <w:rPr>
                <w:rFonts w:ascii="Cambria Math" w:hAnsi="Cambria Math" w:cs="Times New Roman"/>
                <w:i/>
                <w:sz w:val="28"/>
                <w:szCs w:val="28"/>
                <w:lang w:val="uk-UA"/>
              </w:rPr>
            </m:ctrlPr>
          </m:dPr>
          <m:e>
            <m:d>
              <m:dPr>
                <m:ctrlPr>
                  <w:rPr>
                    <w:rFonts w:ascii="Cambria Math" w:hAnsi="Cambria Math" w:cs="Times New Roman"/>
                    <w:i/>
                    <w:sz w:val="28"/>
                    <w:szCs w:val="28"/>
                    <w:lang w:val="uk-UA"/>
                  </w:rPr>
                </m:ctrlPr>
              </m:dPr>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x</m:t>
                    </m:r>
                  </m:e>
                  <m:sub>
                    <m:r>
                      <w:rPr>
                        <w:rFonts w:ascii="Cambria Math" w:hAnsi="Cambria Math" w:cs="Times New Roman"/>
                        <w:sz w:val="28"/>
                        <w:szCs w:val="28"/>
                        <w:lang w:val="uk-UA"/>
                      </w:rPr>
                      <m:t>од</m:t>
                    </m:r>
                  </m:sub>
                  <m:sup>
                    <m:r>
                      <w:rPr>
                        <w:rFonts w:ascii="Cambria Math" w:hAnsi="Cambria Math" w:cs="Times New Roman"/>
                        <w:sz w:val="28"/>
                        <w:szCs w:val="28"/>
                        <w:lang w:val="uk-UA"/>
                      </w:rPr>
                      <m:t>j</m:t>
                    </m:r>
                  </m:sup>
                </m:sSub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β</m:t>
                    </m:r>
                  </m:e>
                  <m:sup>
                    <m:r>
                      <w:rPr>
                        <w:rFonts w:ascii="Cambria Math" w:hAnsi="Cambria Math" w:cs="Times New Roman"/>
                        <w:sz w:val="28"/>
                        <w:szCs w:val="28"/>
                        <w:lang w:val="uk-UA"/>
                      </w:rPr>
                      <m:t>j</m:t>
                    </m:r>
                  </m:sup>
                </m:sSup>
              </m:e>
            </m:d>
          </m:e>
        </m:d>
      </m:oMath>
      <w:r w:rsidRPr="00595F7C">
        <w:rPr>
          <w:rFonts w:ascii="Times New Roman" w:hAnsi="Times New Roman" w:cs="Times New Roman"/>
          <w:sz w:val="28"/>
          <w:szCs w:val="28"/>
          <w:lang w:val="uk-UA"/>
        </w:rPr>
        <w:t xml:space="preserve">, </w:t>
      </w:r>
      <m:oMath>
        <m:r>
          <w:rPr>
            <w:rFonts w:ascii="Cambria Math" w:hAnsi="Cambria Math" w:cs="Times New Roman"/>
            <w:sz w:val="28"/>
            <w:szCs w:val="28"/>
            <w:lang w:val="uk-UA"/>
          </w:rPr>
          <m:t>j=</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1,L</m:t>
            </m:r>
          </m:e>
        </m:acc>
      </m:oMath>
      <w:r w:rsidRPr="00595F7C">
        <w:rPr>
          <w:rFonts w:ascii="Times New Roman" w:eastAsiaTheme="minorEastAsia" w:hAnsi="Times New Roman" w:cs="Times New Roman"/>
          <w:sz w:val="28"/>
          <w:szCs w:val="28"/>
          <w:lang w:val="uk-UA"/>
        </w:rPr>
        <w:t xml:space="preserve"> </w:t>
      </w:r>
      <w:r w:rsidRPr="00595F7C">
        <w:rPr>
          <w:rFonts w:ascii="Times New Roman" w:hAnsi="Times New Roman" w:cs="Times New Roman"/>
          <w:sz w:val="28"/>
          <w:szCs w:val="28"/>
          <w:lang w:val="uk-UA"/>
        </w:rPr>
        <w:t xml:space="preserve">для глибокого навчання нейронної мережі (НМ) з учителем, розв'язати задачу розпізнавання образів: виявити образи </w:t>
      </w:r>
      <m:oMath>
        <m:r>
          <w:rPr>
            <w:rFonts w:ascii="Cambria Math" w:hAnsi="Cambria Math" w:cs="Times New Roman"/>
            <w:sz w:val="28"/>
            <w:szCs w:val="28"/>
            <w:lang w:val="uk-UA"/>
          </w:rPr>
          <m:t>ω</m:t>
        </m:r>
      </m:oMath>
      <w:r w:rsidRPr="00595F7C">
        <w:rPr>
          <w:rFonts w:ascii="Times New Roman" w:hAnsi="Times New Roman" w:cs="Times New Roman"/>
          <w:sz w:val="28"/>
          <w:szCs w:val="28"/>
          <w:lang w:val="uk-UA"/>
        </w:rPr>
        <w:t xml:space="preserve"> у вигляді оцінки ознак </w:t>
      </w:r>
      <m:oMath>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oMath>
      <w:r w:rsidRPr="00595F7C">
        <w:rPr>
          <w:rFonts w:ascii="Times New Roman" w:eastAsiaTheme="minorEastAsia" w:hAnsi="Times New Roman" w:cs="Times New Roman"/>
          <w:sz w:val="28"/>
          <w:szCs w:val="28"/>
          <w:lang w:val="uk-UA"/>
        </w:rPr>
        <w:t xml:space="preserve"> </w:t>
      </w:r>
      <w:r w:rsidRPr="00595F7C">
        <w:rPr>
          <w:rFonts w:ascii="Times New Roman" w:hAnsi="Times New Roman" w:cs="Times New Roman"/>
          <w:sz w:val="28"/>
          <w:szCs w:val="28"/>
          <w:lang w:val="uk-UA"/>
        </w:rPr>
        <w:t>за допомогою НМ, що реалі</w:t>
      </w:r>
      <w:r w:rsidR="00D6216C">
        <w:rPr>
          <w:rFonts w:ascii="Times New Roman" w:hAnsi="Times New Roman" w:cs="Times New Roman"/>
          <w:sz w:val="28"/>
          <w:szCs w:val="28"/>
          <w:lang w:val="uk-UA"/>
        </w:rPr>
        <w:t>зу</w:t>
      </w:r>
      <w:r w:rsidRPr="00595F7C">
        <w:rPr>
          <w:rFonts w:ascii="Times New Roman" w:hAnsi="Times New Roman" w:cs="Times New Roman"/>
          <w:sz w:val="28"/>
          <w:szCs w:val="28"/>
          <w:lang w:val="uk-UA"/>
        </w:rPr>
        <w:t>ють відображення</w:t>
      </w:r>
      <w:r w:rsidR="00346EC9" w:rsidRPr="00595F7C">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4</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t</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НОД</m:t>
            </m:r>
          </m:sub>
        </m:sSub>
      </m:oMath>
      <w:r w:rsidRPr="00595F7C">
        <w:rPr>
          <w:rFonts w:ascii="Times New Roman" w:hAnsi="Times New Roman" w:cs="Times New Roman"/>
          <w:sz w:val="28"/>
          <w:szCs w:val="28"/>
          <w:lang w:val="uk-UA"/>
        </w:rPr>
        <w:t xml:space="preserve"> , та класифікувати їх з використанням відображення</w:t>
      </w:r>
      <w:r w:rsidR="00346EC9" w:rsidRPr="00595F7C">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5</m:t>
            </m:r>
          </m:sub>
        </m:sSub>
        <m:r>
          <w:rPr>
            <w:rFonts w:ascii="Cambria Math" w:hAnsi="Cambria Math" w:cs="Times New Roman"/>
            <w:sz w:val="28"/>
            <w:szCs w:val="28"/>
            <w:lang w:val="uk-UA"/>
          </w:rPr>
          <m:t>:</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r>
              <w:rPr>
                <w:rFonts w:ascii="Cambria Math" w:hAnsi="Cambria Math" w:cs="Times New Roman"/>
                <w:sz w:val="28"/>
                <w:szCs w:val="28"/>
                <w:lang w:val="uk-UA"/>
              </w:rPr>
              <m:t>k</m:t>
            </m:r>
          </m:sub>
        </m:sSub>
        <m:r>
          <w:rPr>
            <w:rFonts w:ascii="Cambria Math" w:hAnsi="Cambria Math" w:cs="Times New Roman"/>
            <w:sz w:val="28"/>
            <w:szCs w:val="28"/>
            <w:lang w:val="uk-UA"/>
          </w:rPr>
          <m:t>,</m:t>
        </m:r>
      </m:oMath>
      <w:r w:rsidR="00346EC9" w:rsidRPr="00595F7C">
        <w:rPr>
          <w:rFonts w:ascii="Times New Roman" w:hAnsi="Times New Roman" w:cs="Times New Roman"/>
          <w:sz w:val="28"/>
          <w:szCs w:val="28"/>
          <w:lang w:val="uk-UA"/>
        </w:rPr>
        <w:t xml:space="preserve"> </w:t>
      </w:r>
      <m:oMath>
        <m:r>
          <w:rPr>
            <w:rFonts w:ascii="Cambria Math" w:hAnsi="Cambria Math" w:cs="Times New Roman"/>
            <w:sz w:val="28"/>
            <w:szCs w:val="28"/>
            <w:lang w:val="uk-UA"/>
          </w:rPr>
          <m:t>k=</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 xml:space="preserve">1,c </m:t>
            </m:r>
          </m:e>
        </m:acc>
      </m:oMath>
      <w:r w:rsidRPr="00595F7C">
        <w:rPr>
          <w:rFonts w:ascii="Times New Roman" w:hAnsi="Times New Roman" w:cs="Times New Roman"/>
          <w:sz w:val="28"/>
          <w:szCs w:val="28"/>
          <w:lang w:val="uk-UA"/>
        </w:rPr>
        <w:t xml:space="preserve">відповідно до заданого критерію </w:t>
      </w:r>
      <m:oMath>
        <m:r>
          <w:rPr>
            <w:rFonts w:ascii="Cambria Math" w:hAnsi="Cambria Math" w:cs="Times New Roman"/>
            <w:sz w:val="28"/>
            <w:szCs w:val="28"/>
            <w:lang w:val="uk-UA"/>
          </w:rPr>
          <m:t>P</m:t>
        </m:r>
        <m:d>
          <m:dPr>
            <m:ctrlPr>
              <w:rPr>
                <w:rFonts w:ascii="Cambria Math" w:hAnsi="Cambria Math" w:cs="Times New Roman"/>
                <w:i/>
                <w:sz w:val="28"/>
                <w:szCs w:val="28"/>
                <w:lang w:val="uk-UA"/>
              </w:rPr>
            </m:ctrlPr>
          </m:d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d>
      </m:oMath>
      <w:r w:rsidR="00346EC9" w:rsidRPr="00595F7C">
        <w:rPr>
          <w:rFonts w:ascii="Times New Roman" w:eastAsiaTheme="minorEastAsia" w:hAnsi="Times New Roman" w:cs="Times New Roman"/>
          <w:sz w:val="28"/>
          <w:szCs w:val="28"/>
          <w:lang w:val="uk-UA"/>
        </w:rPr>
        <w:t xml:space="preserve">, </w:t>
      </w:r>
      <w:r w:rsidRPr="00595F7C">
        <w:rPr>
          <w:rFonts w:ascii="Times New Roman" w:hAnsi="Times New Roman" w:cs="Times New Roman"/>
          <w:sz w:val="28"/>
          <w:szCs w:val="28"/>
          <w:lang w:val="uk-UA"/>
        </w:rPr>
        <w:t>що мінімі</w:t>
      </w:r>
      <w:r w:rsidR="00D6216C">
        <w:rPr>
          <w:rFonts w:ascii="Times New Roman" w:hAnsi="Times New Roman" w:cs="Times New Roman"/>
          <w:sz w:val="28"/>
          <w:szCs w:val="28"/>
          <w:lang w:val="uk-UA"/>
        </w:rPr>
        <w:t>зу</w:t>
      </w:r>
      <w:r w:rsidRPr="00595F7C">
        <w:rPr>
          <w:rFonts w:ascii="Times New Roman" w:hAnsi="Times New Roman" w:cs="Times New Roman"/>
          <w:sz w:val="28"/>
          <w:szCs w:val="28"/>
          <w:lang w:val="uk-UA"/>
        </w:rPr>
        <w:t>є ймовірність помилки класифікації. Відображення –</w:t>
      </w:r>
      <w:r w:rsidR="00346EC9" w:rsidRPr="00595F7C">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5</m:t>
            </m:r>
          </m:sub>
        </m:sSub>
      </m:oMath>
      <w:r w:rsidR="00346EC9" w:rsidRPr="00595F7C">
        <w:rPr>
          <w:rFonts w:ascii="Times New Roman" w:eastAsiaTheme="minorEastAsia" w:hAnsi="Times New Roman" w:cs="Times New Roman"/>
          <w:sz w:val="28"/>
          <w:szCs w:val="28"/>
          <w:lang w:val="uk-UA"/>
        </w:rPr>
        <w:t xml:space="preserve"> - </w:t>
      </w:r>
      <w:r w:rsidRPr="00595F7C">
        <w:rPr>
          <w:rFonts w:ascii="Times New Roman" w:hAnsi="Times New Roman" w:cs="Times New Roman"/>
          <w:sz w:val="28"/>
          <w:szCs w:val="28"/>
          <w:lang w:val="uk-UA"/>
        </w:rPr>
        <w:t xml:space="preserve">це визначення значень елементів </w:t>
      </w:r>
      <m:oMath>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ТОД</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НКО</m:t>
            </m:r>
          </m:sub>
        </m:sSub>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ЗКО</m:t>
            </m:r>
          </m:sub>
          <m:sup>
            <m:r>
              <w:rPr>
                <w:rFonts w:ascii="Cambria Math" w:hAnsi="Cambria Math" w:cs="Times New Roman"/>
                <w:sz w:val="28"/>
                <w:szCs w:val="28"/>
                <w:lang w:val="uk-UA"/>
              </w:rPr>
              <m:t>T</m:t>
            </m:r>
          </m:sup>
        </m:sSubSup>
        <m:r>
          <w:rPr>
            <w:rFonts w:ascii="Cambria Math" w:hAnsi="Cambria Math" w:cs="Times New Roman"/>
            <w:sz w:val="28"/>
            <w:szCs w:val="28"/>
            <w:lang w:val="uk-UA"/>
          </w:rPr>
          <m:t xml:space="preserve"> </m:t>
        </m:r>
      </m:oMath>
      <w:r w:rsidRPr="00595F7C">
        <w:rPr>
          <w:rFonts w:ascii="Times New Roman" w:hAnsi="Times New Roman" w:cs="Times New Roman"/>
          <w:sz w:val="28"/>
          <w:szCs w:val="28"/>
          <w:lang w:val="uk-UA"/>
        </w:rPr>
        <w:t>і є набором</w:t>
      </w:r>
      <w:r w:rsidR="005C39DD"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функцій та нейромережевих та класичних алгоритмів комп'ютерного зору</w:t>
      </w:r>
      <w:r w:rsidR="005C39DD" w:rsidRPr="00595F7C">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i</m:t>
            </m:r>
          </m:sub>
        </m:sSub>
        <m:r>
          <w:rPr>
            <w:rFonts w:ascii="Cambria Math" w:hAnsi="Cambria Math" w:cs="Times New Roman"/>
            <w:sz w:val="28"/>
            <w:szCs w:val="28"/>
            <w:lang w:val="uk-UA"/>
          </w:rPr>
          <m:t>, i=</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1,</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N</m:t>
                </m:r>
              </m:e>
              <m:sub>
                <m:r>
                  <w:rPr>
                    <w:rFonts w:ascii="Cambria Math" w:hAnsi="Cambria Math" w:cs="Times New Roman"/>
                    <w:sz w:val="28"/>
                    <w:szCs w:val="28"/>
                    <w:lang w:val="uk-UA"/>
                  </w:rPr>
                  <m:t>f</m:t>
                </m:r>
              </m:sub>
            </m:sSub>
          </m:e>
        </m:acc>
      </m:oMath>
      <w:r w:rsidRPr="00595F7C">
        <w:rPr>
          <w:rFonts w:ascii="Times New Roman" w:hAnsi="Times New Roman" w:cs="Times New Roman"/>
          <w:sz w:val="28"/>
          <w:szCs w:val="28"/>
          <w:lang w:val="uk-UA"/>
        </w:rPr>
        <w:t>.</w:t>
      </w:r>
    </w:p>
    <w:p w:rsidR="00056008" w:rsidRPr="00595F7C" w:rsidRDefault="00056008" w:rsidP="0020500E">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Тоді оцінка стану ОД представляється у вигляді вектора</w:t>
      </w:r>
      <w:r w:rsidR="005C39DD" w:rsidRPr="00595F7C">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од</m:t>
            </m:r>
          </m:sub>
        </m:sSub>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НОД</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ТОД</m:t>
                    </m:r>
                  </m:sub>
                </m:sSub>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НКО</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СЛП</m:t>
                    </m:r>
                  </m:sub>
                </m:sSub>
                <m:sSubSup>
                  <m:sSubSupPr>
                    <m:ctrlPr>
                      <w:rPr>
                        <w:rFonts w:ascii="Cambria Math" w:hAnsi="Cambria Math" w:cs="Times New Roman"/>
                        <w:i/>
                        <w:sz w:val="28"/>
                        <w:szCs w:val="28"/>
                        <w:lang w:val="uk-UA"/>
                      </w:rPr>
                    </m:ctrlPr>
                  </m:sSubSup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ЗКО</m:t>
                    </m:r>
                  </m:sub>
                  <m:sup>
                    <m:r>
                      <w:rPr>
                        <w:rFonts w:ascii="Cambria Math" w:hAnsi="Cambria Math" w:cs="Times New Roman"/>
                        <w:sz w:val="28"/>
                        <w:szCs w:val="28"/>
                        <w:lang w:val="uk-UA"/>
                      </w:rPr>
                      <m:t>T</m:t>
                    </m:r>
                  </m:sup>
                </m:sSubSup>
              </m:e>
            </m:d>
          </m:e>
          <m:sup>
            <m:r>
              <w:rPr>
                <w:rFonts w:ascii="Cambria Math" w:hAnsi="Cambria Math" w:cs="Times New Roman"/>
                <w:sz w:val="28"/>
                <w:szCs w:val="28"/>
                <w:lang w:val="uk-UA"/>
              </w:rPr>
              <m:t>T</m:t>
            </m:r>
          </m:sup>
        </m:sSup>
      </m:oMath>
      <w:r w:rsidRPr="00595F7C">
        <w:rPr>
          <w:rFonts w:ascii="Times New Roman" w:hAnsi="Times New Roman" w:cs="Times New Roman"/>
          <w:sz w:val="28"/>
          <w:szCs w:val="28"/>
          <w:lang w:val="uk-UA"/>
        </w:rPr>
        <w:t>. Необхідно виконати відн</w:t>
      </w:r>
      <w:proofErr w:type="spellStart"/>
      <w:r w:rsidR="00D6216C">
        <w:rPr>
          <w:rFonts w:ascii="Times New Roman" w:hAnsi="Times New Roman" w:cs="Times New Roman"/>
          <w:sz w:val="28"/>
          <w:szCs w:val="28"/>
          <w:lang w:val="uk-UA"/>
        </w:rPr>
        <w:t>ес</w:t>
      </w:r>
      <w:r w:rsidRPr="00595F7C">
        <w:rPr>
          <w:rFonts w:ascii="Times New Roman" w:hAnsi="Times New Roman" w:cs="Times New Roman"/>
          <w:sz w:val="28"/>
          <w:szCs w:val="28"/>
          <w:lang w:val="uk-UA"/>
        </w:rPr>
        <w:t>ення</w:t>
      </w:r>
      <w:proofErr w:type="spellEnd"/>
      <w:r w:rsidRPr="00595F7C">
        <w:rPr>
          <w:rFonts w:ascii="Times New Roman" w:hAnsi="Times New Roman" w:cs="Times New Roman"/>
          <w:sz w:val="28"/>
          <w:szCs w:val="28"/>
          <w:lang w:val="uk-UA"/>
        </w:rPr>
        <w:t xml:space="preserve"> значень</w:t>
      </w:r>
      <w:r w:rsidR="005C39DD"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 xml:space="preserve">кодової ознаки до мітки класу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6</m:t>
            </m:r>
          </m:sub>
        </m:sSub>
        <m:d>
          <m:dPr>
            <m:ctrlPr>
              <w:rPr>
                <w:rFonts w:ascii="Cambria Math" w:hAnsi="Cambria Math" w:cs="Times New Roman"/>
                <w:i/>
                <w:sz w:val="28"/>
                <w:szCs w:val="28"/>
                <w:lang w:val="uk-UA"/>
              </w:rPr>
            </m:ctrlPr>
          </m:dPr>
          <m:e>
            <m:sSubSup>
              <m:sSubSupPr>
                <m:ctrlPr>
                  <w:rPr>
                    <w:rFonts w:ascii="Cambria Math" w:hAnsi="Cambria Math" w:cs="Times New Roman"/>
                    <w:i/>
                    <w:sz w:val="28"/>
                    <w:szCs w:val="28"/>
                    <w:lang w:val="uk-UA"/>
                  </w:rPr>
                </m:ctrlPr>
              </m:sSubSup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ЗКО</m:t>
                </m:r>
              </m:sub>
              <m:sup>
                <m:r>
                  <w:rPr>
                    <w:rFonts w:ascii="Cambria Math" w:hAnsi="Cambria Math" w:cs="Times New Roman"/>
                    <w:sz w:val="28"/>
                    <w:szCs w:val="28"/>
                    <w:lang w:val="uk-UA"/>
                  </w:rPr>
                  <m:t>T</m:t>
                </m:r>
              </m:sup>
            </m:sSubSup>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β</m:t>
            </m:r>
          </m:e>
          <m:sub>
            <m:r>
              <w:rPr>
                <w:rFonts w:ascii="Cambria Math" w:hAnsi="Cambria Math" w:cs="Times New Roman"/>
                <w:sz w:val="28"/>
                <w:szCs w:val="28"/>
                <w:lang w:val="uk-UA"/>
              </w:rPr>
              <m:t>k</m:t>
            </m:r>
          </m:sub>
        </m:sSub>
      </m:oMath>
      <w:r w:rsidR="0020500E" w:rsidRPr="00595F7C">
        <w:rPr>
          <w:rFonts w:ascii="Times New Roman" w:eastAsiaTheme="minorEastAsia" w:hAnsi="Times New Roman" w:cs="Times New Roman"/>
          <w:sz w:val="28"/>
          <w:szCs w:val="28"/>
          <w:lang w:val="uk-UA"/>
        </w:rPr>
        <w:t xml:space="preserve"> </w:t>
      </w:r>
      <w:r w:rsidRPr="00595F7C">
        <w:rPr>
          <w:rFonts w:ascii="Times New Roman" w:hAnsi="Times New Roman" w:cs="Times New Roman"/>
          <w:sz w:val="28"/>
          <w:szCs w:val="28"/>
          <w:lang w:val="uk-UA"/>
        </w:rPr>
        <w:t xml:space="preserve"> відповідно до </w:t>
      </w:r>
      <w:r w:rsidR="00D6216C">
        <w:rPr>
          <w:rFonts w:ascii="Times New Roman" w:hAnsi="Times New Roman" w:cs="Times New Roman"/>
          <w:sz w:val="28"/>
          <w:szCs w:val="28"/>
          <w:lang w:val="uk-UA"/>
        </w:rPr>
        <w:t>задан</w:t>
      </w:r>
      <w:r w:rsidR="0020500E" w:rsidRPr="00595F7C">
        <w:rPr>
          <w:rFonts w:ascii="Times New Roman" w:hAnsi="Times New Roman" w:cs="Times New Roman"/>
          <w:sz w:val="28"/>
          <w:szCs w:val="28"/>
          <w:lang w:val="uk-UA"/>
        </w:rPr>
        <w:t xml:space="preserve">ого </w:t>
      </w:r>
      <w:r w:rsidRPr="00595F7C">
        <w:rPr>
          <w:rFonts w:ascii="Times New Roman" w:hAnsi="Times New Roman" w:cs="Times New Roman"/>
          <w:sz w:val="28"/>
          <w:szCs w:val="28"/>
          <w:lang w:val="uk-UA"/>
        </w:rPr>
        <w:t>критерієм</w:t>
      </w:r>
      <w:r w:rsidR="0020500E" w:rsidRPr="00595F7C">
        <w:rPr>
          <w:rFonts w:ascii="Times New Roman" w:hAnsi="Times New Roman" w:cs="Times New Roman"/>
          <w:sz w:val="28"/>
          <w:szCs w:val="28"/>
          <w:lang w:val="uk-UA"/>
        </w:rPr>
        <w:t xml:space="preserve"> </w:t>
      </w:r>
      <m:oMath>
        <m:r>
          <w:rPr>
            <w:rFonts w:ascii="Cambria Math" w:hAnsi="Cambria Math" w:cs="Times New Roman"/>
            <w:sz w:val="28"/>
            <w:szCs w:val="28"/>
            <w:lang w:val="uk-UA"/>
          </w:rPr>
          <m:t>P</m:t>
        </m:r>
        <m:d>
          <m:dPr>
            <m:ctrlPr>
              <w:rPr>
                <w:rFonts w:ascii="Cambria Math" w:hAnsi="Cambria Math" w:cs="Times New Roman"/>
                <w:i/>
                <w:sz w:val="28"/>
                <w:szCs w:val="28"/>
                <w:lang w:val="uk-UA"/>
              </w:rPr>
            </m:ctrlPr>
          </m:d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d>
      </m:oMath>
      <w:r w:rsidRPr="00595F7C">
        <w:rPr>
          <w:rFonts w:ascii="Times New Roman" w:hAnsi="Times New Roman" w:cs="Times New Roman"/>
          <w:sz w:val="28"/>
          <w:szCs w:val="28"/>
          <w:lang w:val="uk-UA"/>
        </w:rPr>
        <w:t>, що мінімі</w:t>
      </w:r>
      <w:proofErr w:type="spellStart"/>
      <w:r w:rsidR="00D6216C">
        <w:rPr>
          <w:rFonts w:ascii="Times New Roman" w:hAnsi="Times New Roman" w:cs="Times New Roman"/>
          <w:sz w:val="28"/>
          <w:szCs w:val="28"/>
          <w:lang w:val="uk-UA"/>
        </w:rPr>
        <w:t>зу</w:t>
      </w:r>
      <w:r w:rsidRPr="00595F7C">
        <w:rPr>
          <w:rFonts w:ascii="Times New Roman" w:hAnsi="Times New Roman" w:cs="Times New Roman"/>
          <w:sz w:val="28"/>
          <w:szCs w:val="28"/>
          <w:lang w:val="uk-UA"/>
        </w:rPr>
        <w:t>є</w:t>
      </w:r>
      <w:proofErr w:type="spellEnd"/>
      <w:r w:rsidRPr="00595F7C">
        <w:rPr>
          <w:rFonts w:ascii="Times New Roman" w:hAnsi="Times New Roman" w:cs="Times New Roman"/>
          <w:sz w:val="28"/>
          <w:szCs w:val="28"/>
          <w:lang w:val="uk-UA"/>
        </w:rPr>
        <w:t xml:space="preserve"> ймовірність помилки класифікації.</w:t>
      </w:r>
    </w:p>
    <w:p w:rsidR="00056008" w:rsidRPr="00595F7C" w:rsidRDefault="0020500E" w:rsidP="0020500E">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 xml:space="preserve">За параметрами </w:t>
      </w:r>
      <m:oMath>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од</m:t>
            </m:r>
          </m:sub>
        </m:sSub>
        <m:r>
          <w:rPr>
            <w:rFonts w:ascii="Cambria Math" w:hAnsi="Cambria Math" w:cs="Times New Roman"/>
            <w:sz w:val="28"/>
            <w:szCs w:val="28"/>
            <w:lang w:val="uk-UA"/>
          </w:rPr>
          <m:t xml:space="preserve"> </m:t>
        </m:r>
      </m:oMath>
      <w:r w:rsidR="00056008" w:rsidRPr="00595F7C">
        <w:rPr>
          <w:rFonts w:ascii="Times New Roman" w:hAnsi="Times New Roman" w:cs="Times New Roman"/>
          <w:sz w:val="28"/>
          <w:szCs w:val="28"/>
          <w:lang w:val="uk-UA"/>
        </w:rPr>
        <w:t>елемент порівняння (</w:t>
      </w:r>
      <w:proofErr w:type="spellStart"/>
      <w:r w:rsidR="007A5003">
        <w:rPr>
          <w:rFonts w:ascii="Times New Roman" w:hAnsi="Times New Roman" w:cs="Times New Roman"/>
          <w:sz w:val="28"/>
          <w:szCs w:val="28"/>
          <w:lang w:val="uk-UA"/>
        </w:rPr>
        <w:t>ЕП</w:t>
      </w:r>
      <w:proofErr w:type="spellEnd"/>
      <w:r w:rsidR="00056008" w:rsidRPr="00595F7C">
        <w:rPr>
          <w:rFonts w:ascii="Times New Roman" w:hAnsi="Times New Roman" w:cs="Times New Roman"/>
          <w:sz w:val="28"/>
          <w:szCs w:val="28"/>
          <w:lang w:val="uk-UA"/>
        </w:rPr>
        <w:t>) перевіряє входження ОД в</w:t>
      </w:r>
      <w:r w:rsidRPr="00595F7C">
        <w:rPr>
          <w:rFonts w:ascii="Times New Roman" w:hAnsi="Times New Roman" w:cs="Times New Roman"/>
          <w:sz w:val="28"/>
          <w:szCs w:val="28"/>
          <w:lang w:val="uk-UA"/>
        </w:rPr>
        <w:t xml:space="preserve"> </w:t>
      </w:r>
      <w:r w:rsidR="00056008" w:rsidRPr="00595F7C">
        <w:rPr>
          <w:rFonts w:ascii="Times New Roman" w:hAnsi="Times New Roman" w:cs="Times New Roman"/>
          <w:sz w:val="28"/>
          <w:szCs w:val="28"/>
          <w:lang w:val="uk-UA"/>
        </w:rPr>
        <w:t>ба</w:t>
      </w:r>
      <w:r w:rsidR="00D6216C">
        <w:rPr>
          <w:rFonts w:ascii="Times New Roman" w:hAnsi="Times New Roman" w:cs="Times New Roman"/>
          <w:sz w:val="28"/>
          <w:szCs w:val="28"/>
          <w:lang w:val="uk-UA"/>
        </w:rPr>
        <w:t>зу</w:t>
      </w:r>
      <w:r w:rsidR="00056008" w:rsidRPr="00595F7C">
        <w:rPr>
          <w:rFonts w:ascii="Times New Roman" w:hAnsi="Times New Roman" w:cs="Times New Roman"/>
          <w:sz w:val="28"/>
          <w:szCs w:val="28"/>
          <w:lang w:val="uk-UA"/>
        </w:rPr>
        <w:t xml:space="preserve"> дозволених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e>
          <m:sup>
            <m:r>
              <w:rPr>
                <w:rFonts w:ascii="Cambria Math" w:hAnsi="Cambria Math" w:cs="Times New Roman"/>
                <w:sz w:val="28"/>
                <w:szCs w:val="28"/>
                <w:lang w:val="uk-UA"/>
              </w:rPr>
              <m:t>allow</m:t>
            </m:r>
          </m:sup>
        </m:sSup>
      </m:oMath>
      <w:r w:rsidR="00056008" w:rsidRPr="00595F7C">
        <w:rPr>
          <w:rFonts w:ascii="Times New Roman" w:hAnsi="Times New Roman" w:cs="Times New Roman"/>
          <w:sz w:val="28"/>
          <w:szCs w:val="28"/>
          <w:lang w:val="uk-UA"/>
        </w:rPr>
        <w:t xml:space="preserve"> з БД та БЗ та визначає штатну або позаштатну</w:t>
      </w:r>
      <w:r w:rsidRPr="00595F7C">
        <w:rPr>
          <w:rFonts w:ascii="Times New Roman" w:hAnsi="Times New Roman" w:cs="Times New Roman"/>
          <w:sz w:val="28"/>
          <w:szCs w:val="28"/>
          <w:lang w:val="uk-UA"/>
        </w:rPr>
        <w:t xml:space="preserve"> </w:t>
      </w:r>
      <w:r w:rsidR="00056008" w:rsidRPr="00595F7C">
        <w:rPr>
          <w:rFonts w:ascii="Times New Roman" w:hAnsi="Times New Roman" w:cs="Times New Roman"/>
          <w:sz w:val="28"/>
          <w:szCs w:val="28"/>
          <w:lang w:val="uk-UA"/>
        </w:rPr>
        <w:t>ситуацію відповідно до вира</w:t>
      </w:r>
      <w:r w:rsidR="00D6216C">
        <w:rPr>
          <w:rFonts w:ascii="Times New Roman" w:hAnsi="Times New Roman" w:cs="Times New Roman"/>
          <w:sz w:val="28"/>
          <w:szCs w:val="28"/>
          <w:lang w:val="uk-UA"/>
        </w:rPr>
        <w:t>зу</w:t>
      </w:r>
      <w:r w:rsidRPr="00595F7C">
        <w:rPr>
          <w:rFonts w:ascii="Times New Roman" w:hAnsi="Times New Roman" w:cs="Times New Roman"/>
          <w:sz w:val="28"/>
          <w:szCs w:val="28"/>
          <w:lang w:val="uk-UA"/>
        </w:rPr>
        <w:t>:</w:t>
      </w:r>
    </w:p>
    <w:p w:rsidR="00056008" w:rsidRPr="00595F7C" w:rsidRDefault="0020500E" w:rsidP="006A601A">
      <w:pPr>
        <w:spacing w:after="0" w:line="360" w:lineRule="auto"/>
        <w:ind w:firstLine="567"/>
        <w:jc w:val="center"/>
        <w:rPr>
          <w:rFonts w:ascii="Times New Roman" w:hAnsi="Times New Roman" w:cs="Times New Roman"/>
          <w:sz w:val="28"/>
          <w:szCs w:val="28"/>
          <w:lang w:val="uk-UA"/>
        </w:rPr>
      </w:pPr>
      <m:oMath>
        <m:r>
          <w:rPr>
            <w:rFonts w:ascii="Cambria Math" w:hAnsi="Cambria Math" w:cs="Times New Roman"/>
            <w:sz w:val="28"/>
            <w:szCs w:val="28"/>
            <w:lang w:val="uk-UA"/>
          </w:rPr>
          <m:t>s=</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7</m:t>
            </m:r>
          </m:sub>
        </m:sSub>
        <m:d>
          <m:dPr>
            <m:ctrlPr>
              <w:rPr>
                <w:rFonts w:ascii="Cambria Math" w:hAnsi="Cambria Math" w:cs="Times New Roman"/>
                <w:i/>
                <w:sz w:val="28"/>
                <w:szCs w:val="28"/>
                <w:lang w:val="uk-UA"/>
              </w:rPr>
            </m:ctrlPr>
          </m:d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d>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 xml:space="preserve">1, якщо </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e>
                    <m:sup>
                      <m:r>
                        <w:rPr>
                          <w:rFonts w:ascii="Cambria Math" w:hAnsi="Cambria Math" w:cs="Times New Roman"/>
                          <w:sz w:val="28"/>
                          <w:szCs w:val="28"/>
                          <w:lang w:val="uk-UA"/>
                        </w:rPr>
                        <m:t>allow</m:t>
                      </m:r>
                    </m:sup>
                  </m:sSup>
                </m:e>
              </m:mr>
              <m:mr>
                <m:e>
                  <m:r>
                    <w:rPr>
                      <w:rFonts w:ascii="Cambria Math" w:hAnsi="Cambria Math" w:cs="Times New Roman"/>
                      <w:sz w:val="28"/>
                      <w:szCs w:val="28"/>
                      <w:lang w:val="uk-UA"/>
                    </w:rPr>
                    <m:t xml:space="preserve">0, якщо </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e>
                    <m:sup>
                      <m:r>
                        <w:rPr>
                          <w:rFonts w:ascii="Cambria Math" w:hAnsi="Cambria Math" w:cs="Times New Roman"/>
                          <w:sz w:val="28"/>
                          <w:szCs w:val="28"/>
                          <w:lang w:val="uk-UA"/>
                        </w:rPr>
                        <m:t>allow</m:t>
                      </m:r>
                    </m:sup>
                  </m:sSup>
                </m:e>
              </m:mr>
            </m:m>
          </m:e>
        </m:d>
      </m:oMath>
      <w:r w:rsidR="006A601A" w:rsidRPr="00595F7C">
        <w:rPr>
          <w:rFonts w:ascii="Times New Roman" w:hAnsi="Times New Roman" w:cs="Times New Roman"/>
          <w:sz w:val="28"/>
          <w:szCs w:val="28"/>
          <w:lang w:val="uk-UA"/>
        </w:rPr>
        <w:t xml:space="preserve">           </w:t>
      </w:r>
      <w:r w:rsidR="00056008" w:rsidRPr="00595F7C">
        <w:rPr>
          <w:rFonts w:ascii="Times New Roman" w:hAnsi="Times New Roman" w:cs="Times New Roman"/>
          <w:sz w:val="28"/>
          <w:szCs w:val="28"/>
          <w:lang w:val="uk-UA"/>
        </w:rPr>
        <w:t>(2.1)</w:t>
      </w:r>
    </w:p>
    <w:p w:rsidR="006A601A" w:rsidRPr="00595F7C" w:rsidRDefault="006A601A" w:rsidP="006A601A">
      <w:pPr>
        <w:spacing w:after="0" w:line="360" w:lineRule="auto"/>
        <w:rPr>
          <w:rFonts w:ascii="Times New Roman" w:hAnsi="Times New Roman" w:cs="Times New Roman"/>
          <w:sz w:val="28"/>
          <w:szCs w:val="28"/>
          <w:lang w:val="uk-UA"/>
        </w:rPr>
      </w:pPr>
    </w:p>
    <w:p w:rsidR="00056008" w:rsidRPr="00595F7C" w:rsidRDefault="006A601A" w:rsidP="006A601A">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Д</w:t>
      </w:r>
      <w:r w:rsidR="00056008" w:rsidRPr="00595F7C">
        <w:rPr>
          <w:rFonts w:ascii="Times New Roman" w:hAnsi="Times New Roman" w:cs="Times New Roman"/>
          <w:sz w:val="28"/>
          <w:szCs w:val="28"/>
          <w:lang w:val="uk-UA"/>
        </w:rPr>
        <w:t>е</w:t>
      </w:r>
      <w:r w:rsidRPr="00595F7C">
        <w:rPr>
          <w:rFonts w:ascii="Times New Roman" w:hAnsi="Times New Roman" w:cs="Times New Roman"/>
          <w:sz w:val="28"/>
          <w:szCs w:val="28"/>
          <w:lang w:val="uk-UA"/>
        </w:rPr>
        <w:t>,</w:t>
      </w:r>
      <m:oMath>
        <m:r>
          <w:rPr>
            <w:rFonts w:ascii="Cambria Math" w:hAnsi="Cambria Math" w:cs="Times New Roman"/>
            <w:sz w:val="28"/>
            <w:szCs w:val="28"/>
            <w:lang w:val="uk-UA"/>
          </w:rPr>
          <m:t>s=</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0,1</m:t>
            </m:r>
          </m:e>
        </m:d>
      </m:oMath>
      <w:r w:rsidRPr="00595F7C">
        <w:rPr>
          <w:rFonts w:ascii="Times New Roman" w:hAnsi="Times New Roman" w:cs="Times New Roman"/>
          <w:sz w:val="28"/>
          <w:szCs w:val="28"/>
          <w:lang w:val="uk-UA"/>
        </w:rPr>
        <w:t xml:space="preserve"> </w:t>
      </w:r>
      <w:r w:rsidR="00056008" w:rsidRPr="00595F7C">
        <w:rPr>
          <w:rFonts w:ascii="Times New Roman" w:hAnsi="Times New Roman" w:cs="Times New Roman"/>
          <w:sz w:val="28"/>
          <w:szCs w:val="28"/>
          <w:lang w:val="uk-UA"/>
        </w:rPr>
        <w:t>– штатна чи позаштатна ситуація. Наявність відхилення одного</w:t>
      </w:r>
      <w:r w:rsidRPr="00595F7C">
        <w:rPr>
          <w:rFonts w:ascii="Times New Roman" w:hAnsi="Times New Roman" w:cs="Times New Roman"/>
          <w:sz w:val="28"/>
          <w:szCs w:val="28"/>
          <w:lang w:val="uk-UA"/>
        </w:rPr>
        <w:t xml:space="preserve"> </w:t>
      </w:r>
      <w:r w:rsidR="00056008" w:rsidRPr="00595F7C">
        <w:rPr>
          <w:rFonts w:ascii="Times New Roman" w:hAnsi="Times New Roman" w:cs="Times New Roman"/>
          <w:sz w:val="28"/>
          <w:szCs w:val="28"/>
          <w:lang w:val="uk-UA"/>
        </w:rPr>
        <w:t xml:space="preserve">з параметрів стану ОД від закладених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e>
          <m:sup>
            <m:r>
              <w:rPr>
                <w:rFonts w:ascii="Cambria Math" w:hAnsi="Cambria Math" w:cs="Times New Roman"/>
                <w:sz w:val="28"/>
                <w:szCs w:val="28"/>
                <w:lang w:val="uk-UA"/>
              </w:rPr>
              <m:t>al</m:t>
            </m:r>
            <m:r>
              <w:rPr>
                <w:rFonts w:ascii="Cambria Math" w:hAnsi="Cambria Math" w:cs="Times New Roman"/>
                <w:sz w:val="28"/>
                <w:szCs w:val="28"/>
                <w:lang w:val="uk-UA"/>
              </w:rPr>
              <m:t>low</m:t>
            </m:r>
          </m:sup>
        </m:sSup>
        <m:r>
          <w:rPr>
            <w:rFonts w:ascii="Cambria Math" w:hAnsi="Cambria Math" w:cs="Times New Roman"/>
            <w:sz w:val="28"/>
            <w:szCs w:val="28"/>
            <w:lang w:val="uk-UA"/>
          </w:rPr>
          <m:t xml:space="preserve"> </m:t>
        </m:r>
      </m:oMath>
      <w:r w:rsidR="00056008" w:rsidRPr="00595F7C">
        <w:rPr>
          <w:rFonts w:ascii="Times New Roman" w:hAnsi="Times New Roman" w:cs="Times New Roman"/>
          <w:sz w:val="28"/>
          <w:szCs w:val="28"/>
          <w:lang w:val="uk-UA"/>
        </w:rPr>
        <w:t>у можливих значень</w:t>
      </w:r>
      <w:r w:rsidRPr="00595F7C">
        <w:rPr>
          <w:rFonts w:ascii="Times New Roman" w:hAnsi="Times New Roman" w:cs="Times New Roman"/>
          <w:sz w:val="28"/>
          <w:szCs w:val="28"/>
          <w:lang w:val="uk-UA"/>
        </w:rPr>
        <w:t xml:space="preserve"> </w:t>
      </w:r>
      <w:r w:rsidR="00056008" w:rsidRPr="00595F7C">
        <w:rPr>
          <w:rFonts w:ascii="Times New Roman" w:hAnsi="Times New Roman" w:cs="Times New Roman"/>
          <w:sz w:val="28"/>
          <w:szCs w:val="28"/>
          <w:lang w:val="uk-UA"/>
        </w:rPr>
        <w:t>для кожного ОД переводить систему в режим позаштатної ситуації.</w:t>
      </w:r>
    </w:p>
    <w:p w:rsidR="00107C5F" w:rsidRPr="00595F7C" w:rsidRDefault="00056008" w:rsidP="006A601A">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Впливи </w:t>
      </w:r>
      <m:oMath>
        <m:r>
          <w:rPr>
            <w:rFonts w:ascii="Cambria Math" w:hAnsi="Cambria Math" w:cs="Times New Roman"/>
            <w:sz w:val="28"/>
            <w:szCs w:val="28"/>
            <w:lang w:val="uk-UA"/>
          </w:rPr>
          <m:t>u</m:t>
        </m:r>
      </m:oMath>
      <w:r w:rsidRPr="00595F7C">
        <w:rPr>
          <w:rFonts w:ascii="Times New Roman" w:hAnsi="Times New Roman" w:cs="Times New Roman"/>
          <w:sz w:val="28"/>
          <w:szCs w:val="28"/>
          <w:lang w:val="uk-UA"/>
        </w:rPr>
        <w:t xml:space="preserve"> на </w:t>
      </w:r>
      <w:r w:rsidR="007A5003">
        <w:rPr>
          <w:rFonts w:ascii="Times New Roman" w:hAnsi="Times New Roman" w:cs="Times New Roman"/>
          <w:sz w:val="28"/>
          <w:szCs w:val="28"/>
          <w:lang w:val="uk-UA"/>
        </w:rPr>
        <w:t>ПЗП</w:t>
      </w:r>
      <w:r w:rsidRPr="00595F7C">
        <w:rPr>
          <w:rFonts w:ascii="Times New Roman" w:hAnsi="Times New Roman" w:cs="Times New Roman"/>
          <w:sz w:val="28"/>
          <w:szCs w:val="28"/>
          <w:lang w:val="uk-UA"/>
        </w:rPr>
        <w:t xml:space="preserve"> та</w:t>
      </w:r>
      <w:r w:rsidR="006A601A" w:rsidRPr="00595F7C">
        <w:rPr>
          <w:rFonts w:ascii="Times New Roman" w:hAnsi="Times New Roman" w:cs="Times New Roman"/>
          <w:sz w:val="28"/>
          <w:szCs w:val="28"/>
          <w:lang w:val="uk-UA"/>
        </w:rPr>
        <w:t xml:space="preserve"> </w:t>
      </w:r>
      <w:r w:rsidR="007A5003">
        <w:rPr>
          <w:rFonts w:ascii="Times New Roman" w:hAnsi="Times New Roman" w:cs="Times New Roman"/>
          <w:sz w:val="28"/>
          <w:szCs w:val="28"/>
          <w:lang w:val="uk-UA"/>
        </w:rPr>
        <w:t>КЗП</w:t>
      </w:r>
      <w:r w:rsidR="006A601A" w:rsidRPr="00595F7C">
        <w:rPr>
          <w:rFonts w:ascii="Times New Roman" w:hAnsi="Times New Roman" w:cs="Times New Roman"/>
          <w:sz w:val="28"/>
          <w:szCs w:val="28"/>
          <w:lang w:val="uk-UA"/>
        </w:rPr>
        <w:t xml:space="preserve"> описуються відображенням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8</m:t>
            </m:r>
          </m:sub>
        </m:sSub>
        <m:r>
          <w:rPr>
            <w:rFonts w:ascii="Cambria Math" w:hAnsi="Cambria Math" w:cs="Times New Roman"/>
            <w:sz w:val="28"/>
            <w:szCs w:val="28"/>
            <w:lang w:val="uk-UA"/>
          </w:rPr>
          <m:t>:</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r>
          <w:rPr>
            <w:rFonts w:ascii="Cambria Math" w:hAnsi="Cambria Math" w:cs="Times New Roman"/>
            <w:sz w:val="28"/>
            <w:szCs w:val="28"/>
            <w:lang w:val="uk-UA"/>
          </w:rPr>
          <m:t xml:space="preserve">→U </m:t>
        </m:r>
      </m:oMath>
      <w:r w:rsidRPr="00595F7C">
        <w:rPr>
          <w:rFonts w:ascii="Times New Roman" w:hAnsi="Times New Roman" w:cs="Times New Roman"/>
          <w:sz w:val="28"/>
          <w:szCs w:val="28"/>
          <w:lang w:val="uk-UA"/>
        </w:rPr>
        <w:t>та можуть бути представлені набором правил БЗ нечіткої експертної системи [60]. Наприклад, якщо значення кодової ознаки об'єкта дост</w:t>
      </w:r>
      <w:r w:rsidR="00D6216C">
        <w:rPr>
          <w:rFonts w:ascii="Times New Roman" w:hAnsi="Times New Roman" w:cs="Times New Roman"/>
          <w:sz w:val="28"/>
          <w:szCs w:val="28"/>
          <w:lang w:val="uk-UA"/>
        </w:rPr>
        <w:t>упу</w:t>
      </w:r>
      <w:r w:rsidRPr="00595F7C">
        <w:rPr>
          <w:rFonts w:ascii="Times New Roman" w:hAnsi="Times New Roman" w:cs="Times New Roman"/>
          <w:sz w:val="28"/>
          <w:szCs w:val="28"/>
          <w:lang w:val="uk-UA"/>
        </w:rPr>
        <w:t xml:space="preserve"> є в БД,</w:t>
      </w:r>
      <w:r w:rsidR="006A601A"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то необхідно його пропустити та вн</w:t>
      </w:r>
      <w:r w:rsidR="00D6216C">
        <w:rPr>
          <w:rFonts w:ascii="Times New Roman" w:hAnsi="Times New Roman" w:cs="Times New Roman"/>
          <w:sz w:val="28"/>
          <w:szCs w:val="28"/>
          <w:lang w:val="uk-UA"/>
        </w:rPr>
        <w:t>ес</w:t>
      </w:r>
      <w:r w:rsidRPr="00595F7C">
        <w:rPr>
          <w:rFonts w:ascii="Times New Roman" w:hAnsi="Times New Roman" w:cs="Times New Roman"/>
          <w:sz w:val="28"/>
          <w:szCs w:val="28"/>
          <w:lang w:val="uk-UA"/>
        </w:rPr>
        <w:t>ти запис до БД:</w:t>
      </w:r>
    </w:p>
    <w:p w:rsidR="006A601A" w:rsidRPr="00595F7C" w:rsidRDefault="006A601A" w:rsidP="006A601A">
      <w:pPr>
        <w:spacing w:after="0" w:line="360" w:lineRule="auto"/>
        <w:ind w:firstLine="567"/>
        <w:jc w:val="center"/>
        <w:rPr>
          <w:rFonts w:ascii="Times New Roman" w:hAnsi="Times New Roman" w:cs="Times New Roman"/>
          <w:sz w:val="28"/>
          <w:szCs w:val="28"/>
          <w:lang w:val="uk-UA"/>
        </w:rPr>
      </w:pPr>
      <m:oMath>
        <m:r>
          <w:rPr>
            <w:rFonts w:ascii="Cambria Math" w:hAnsi="Cambria Math" w:cs="Times New Roman"/>
            <w:sz w:val="28"/>
            <w:szCs w:val="28"/>
            <w:lang w:val="uk-UA"/>
          </w:rPr>
          <m:t xml:space="preserve">якщо </m:t>
        </m:r>
        <m:sSubSup>
          <m:sSubSupPr>
            <m:ctrlPr>
              <w:rPr>
                <w:rFonts w:ascii="Cambria Math" w:hAnsi="Cambria Math" w:cs="Times New Roman"/>
                <w:i/>
                <w:sz w:val="28"/>
                <w:szCs w:val="28"/>
                <w:lang w:val="uk-UA"/>
              </w:rPr>
            </m:ctrlPr>
          </m:sSubSup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од</m:t>
            </m:r>
          </m:sub>
          <m:sup>
            <m:r>
              <w:rPr>
                <w:rFonts w:ascii="Cambria Math" w:hAnsi="Cambria Math" w:cs="Times New Roman"/>
                <w:sz w:val="28"/>
                <w:szCs w:val="28"/>
                <w:lang w:val="uk-UA"/>
              </w:rPr>
              <m:t>T</m:t>
            </m:r>
          </m:sup>
        </m:sSubSup>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e>
          <m:sup>
            <m:r>
              <w:rPr>
                <w:rFonts w:ascii="Cambria Math" w:hAnsi="Cambria Math" w:cs="Times New Roman"/>
                <w:sz w:val="28"/>
                <w:szCs w:val="28"/>
                <w:lang w:val="uk-UA"/>
              </w:rPr>
              <m:t>allow</m:t>
            </m:r>
          </m:sup>
        </m:sSup>
        <m:r>
          <w:rPr>
            <w:rFonts w:ascii="Cambria Math" w:hAnsi="Cambria Math" w:cs="Times New Roman"/>
            <w:sz w:val="28"/>
            <w:szCs w:val="28"/>
            <w:lang w:val="uk-UA"/>
          </w:rPr>
          <m:t>, u=</m:t>
        </m:r>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r>
                  <w:rPr>
                    <w:rFonts w:ascii="Cambria Math" w:hAnsi="Cambria Math" w:cs="Times New Roman"/>
                    <w:sz w:val="28"/>
                    <w:szCs w:val="28"/>
                    <w:lang w:val="uk-UA"/>
                  </w:rPr>
                  <m:t xml:space="preserve">1,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ПЗП</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БД</m:t>
                    </m:r>
                  </m:sub>
                </m:sSub>
              </m:e>
            </m:d>
          </m:e>
          <m:sup>
            <m:r>
              <w:rPr>
                <w:rFonts w:ascii="Cambria Math" w:hAnsi="Cambria Math" w:cs="Times New Roman"/>
                <w:sz w:val="28"/>
                <w:szCs w:val="28"/>
                <w:lang w:val="uk-UA"/>
              </w:rPr>
              <m:t>T</m:t>
            </m:r>
          </m:sup>
        </m:sSup>
      </m:oMath>
      <w:r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ab/>
        <w:t xml:space="preserve">  (2.2)</w:t>
      </w:r>
    </w:p>
    <w:p w:rsidR="002B1197" w:rsidRPr="00595F7C" w:rsidRDefault="002B1197" w:rsidP="002B119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Реалізація функції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3</m:t>
            </m:r>
          </m:sub>
        </m:sSub>
      </m:oMath>
      <w:r w:rsidRPr="00595F7C">
        <w:rPr>
          <w:rFonts w:ascii="Times New Roman" w:hAnsi="Times New Roman" w:cs="Times New Roman"/>
          <w:sz w:val="28"/>
          <w:szCs w:val="28"/>
          <w:lang w:val="uk-UA"/>
        </w:rPr>
        <w:t xml:space="preserve"> є вирішення задачі локалізації та класифікації ОД. Для вирішення даних завдань пропонується використовувати підходи у межах систем комп'ютерного зору (СКЗ).</w:t>
      </w:r>
    </w:p>
    <w:p w:rsidR="002B1197" w:rsidRPr="00595F7C" w:rsidRDefault="002B1197" w:rsidP="002B119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Виділені ознаки записуються у стан системи ОД </w:t>
      </w:r>
      <m:oMath>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од</m:t>
            </m:r>
          </m:sub>
        </m:sSub>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НОД</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ТОД</m:t>
                    </m:r>
                  </m:sub>
                </m:sSub>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НКО</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СКО</m:t>
                    </m:r>
                  </m:sub>
                </m:sSub>
                <m:sSubSup>
                  <m:sSubSupPr>
                    <m:ctrlPr>
                      <w:rPr>
                        <w:rFonts w:ascii="Cambria Math" w:hAnsi="Cambria Math" w:cs="Times New Roman"/>
                        <w:i/>
                        <w:sz w:val="28"/>
                        <w:szCs w:val="28"/>
                        <w:lang w:val="uk-UA"/>
                      </w:rPr>
                    </m:ctrlPr>
                  </m:sSubSup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x</m:t>
                        </m:r>
                      </m:e>
                    </m:acc>
                  </m:e>
                  <m:sub>
                    <m:r>
                      <w:rPr>
                        <w:rFonts w:ascii="Cambria Math" w:hAnsi="Cambria Math" w:cs="Times New Roman"/>
                        <w:sz w:val="28"/>
                        <w:szCs w:val="28"/>
                        <w:lang w:val="uk-UA"/>
                      </w:rPr>
                      <m:t>ЗКО</m:t>
                    </m:r>
                  </m:sub>
                  <m:sup>
                    <m:r>
                      <w:rPr>
                        <w:rFonts w:ascii="Cambria Math" w:hAnsi="Cambria Math" w:cs="Times New Roman"/>
                        <w:sz w:val="28"/>
                        <w:szCs w:val="28"/>
                        <w:lang w:val="uk-UA"/>
                      </w:rPr>
                      <m:t>T</m:t>
                    </m:r>
                  </m:sup>
                </m:sSubSup>
              </m:e>
            </m:d>
          </m:e>
          <m:sup>
            <m:r>
              <w:rPr>
                <w:rFonts w:ascii="Cambria Math" w:hAnsi="Cambria Math" w:cs="Times New Roman"/>
                <w:sz w:val="28"/>
                <w:szCs w:val="28"/>
                <w:lang w:val="uk-UA"/>
              </w:rPr>
              <m:t>T</m:t>
            </m:r>
          </m:sup>
        </m:sSup>
      </m:oMath>
      <w:r w:rsidRPr="00595F7C">
        <w:rPr>
          <w:rFonts w:ascii="Times New Roman" w:hAnsi="Times New Roman" w:cs="Times New Roman"/>
          <w:sz w:val="28"/>
          <w:szCs w:val="28"/>
          <w:lang w:val="uk-UA"/>
        </w:rPr>
        <w:t>, за яким визнач</w:t>
      </w:r>
      <w:proofErr w:type="spellStart"/>
      <w:r w:rsidRPr="00595F7C">
        <w:rPr>
          <w:rFonts w:ascii="Times New Roman" w:hAnsi="Times New Roman" w:cs="Times New Roman"/>
          <w:sz w:val="28"/>
          <w:szCs w:val="28"/>
          <w:lang w:val="uk-UA"/>
        </w:rPr>
        <w:t>ається</w:t>
      </w:r>
      <w:proofErr w:type="spellEnd"/>
      <w:r w:rsidRPr="00595F7C">
        <w:rPr>
          <w:rFonts w:ascii="Times New Roman" w:hAnsi="Times New Roman" w:cs="Times New Roman"/>
          <w:sz w:val="28"/>
          <w:szCs w:val="28"/>
          <w:lang w:val="uk-UA"/>
        </w:rPr>
        <w:t xml:space="preserve"> штатна або позаштатна ситуація в елементі порівняння, реалізованому у вигляді нечіткої експертної системи.</w:t>
      </w:r>
    </w:p>
    <w:p w:rsidR="002B1197" w:rsidRPr="00595F7C" w:rsidRDefault="002B1197" w:rsidP="002B119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Пропонується відображення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2</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7</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 xml:space="preserve">8 </m:t>
            </m:r>
          </m:sub>
        </m:sSub>
      </m:oMath>
      <w:r w:rsidRPr="00595F7C">
        <w:rPr>
          <w:rFonts w:ascii="Times New Roman" w:hAnsi="Times New Roman" w:cs="Times New Roman"/>
          <w:sz w:val="28"/>
          <w:szCs w:val="28"/>
          <w:lang w:val="uk-UA"/>
        </w:rPr>
        <w:t xml:space="preserve">реалізовувати за допомогою алгоритмів нечіткої логіки, а відображення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3</m:t>
            </m:r>
          </m:sub>
        </m:sSub>
      </m:oMath>
      <w:r w:rsidRPr="00595F7C">
        <w:rPr>
          <w:rFonts w:ascii="Times New Roman" w:hAnsi="Times New Roman" w:cs="Times New Roman"/>
          <w:sz w:val="28"/>
          <w:szCs w:val="28"/>
          <w:lang w:val="uk-UA"/>
        </w:rPr>
        <w:t xml:space="preserve">, що складається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4</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5</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6</m:t>
            </m:r>
          </m:sub>
        </m:sSub>
        <m:r>
          <w:rPr>
            <w:rFonts w:ascii="Cambria Math" w:hAnsi="Cambria Math" w:cs="Times New Roman"/>
            <w:sz w:val="28"/>
            <w:szCs w:val="28"/>
            <w:lang w:val="uk-UA"/>
          </w:rPr>
          <m:t xml:space="preserve"> </m:t>
        </m:r>
      </m:oMath>
      <w:r w:rsidRPr="00595F7C">
        <w:rPr>
          <w:rFonts w:ascii="Times New Roman" w:hAnsi="Times New Roman" w:cs="Times New Roman"/>
          <w:sz w:val="28"/>
          <w:szCs w:val="28"/>
          <w:lang w:val="uk-UA"/>
        </w:rPr>
        <w:t xml:space="preserve">реалізовувати з урахуванням нейромережевих </w:t>
      </w:r>
      <w:r w:rsidRPr="00D6216C">
        <w:rPr>
          <w:rFonts w:ascii="Times New Roman" w:hAnsi="Times New Roman" w:cs="Times New Roman"/>
          <w:sz w:val="28"/>
          <w:szCs w:val="28"/>
          <w:lang w:val="uk-UA"/>
        </w:rPr>
        <w:t xml:space="preserve">алгоритмів [12, </w:t>
      </w:r>
      <w:r w:rsidR="00D6216C" w:rsidRPr="00D6216C">
        <w:rPr>
          <w:rFonts w:ascii="Times New Roman" w:hAnsi="Times New Roman" w:cs="Times New Roman"/>
          <w:sz w:val="28"/>
          <w:szCs w:val="28"/>
          <w:lang w:val="uk-UA"/>
        </w:rPr>
        <w:t>33</w:t>
      </w:r>
      <w:r w:rsidRPr="00D6216C">
        <w:rPr>
          <w:rFonts w:ascii="Times New Roman" w:hAnsi="Times New Roman" w:cs="Times New Roman"/>
          <w:sz w:val="28"/>
          <w:szCs w:val="28"/>
          <w:lang w:val="uk-UA"/>
        </w:rPr>
        <w:t>].</w:t>
      </w:r>
    </w:p>
    <w:p w:rsidR="002B1197" w:rsidRPr="00595F7C" w:rsidRDefault="002B1197" w:rsidP="002B119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Цю модель можна застосувати для таких ситуацій як бійка, дорожня пригода, загроза вогнепальною зброєю тощо. Відмінність тільки в тому, що в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e>
          <m:sup>
            <m:r>
              <w:rPr>
                <w:rFonts w:ascii="Cambria Math" w:hAnsi="Cambria Math" w:cs="Times New Roman"/>
                <w:sz w:val="28"/>
                <w:szCs w:val="28"/>
                <w:lang w:val="uk-UA"/>
              </w:rPr>
              <m:t>allow</m:t>
            </m:r>
          </m:sup>
        </m:sSup>
        <m:r>
          <w:rPr>
            <w:rFonts w:ascii="Cambria Math" w:hAnsi="Cambria Math" w:cs="Times New Roman"/>
            <w:sz w:val="28"/>
            <w:szCs w:val="28"/>
            <w:lang w:val="uk-UA"/>
          </w:rPr>
          <m:t xml:space="preserve"> </m:t>
        </m:r>
      </m:oMath>
      <w:r w:rsidRPr="00595F7C">
        <w:rPr>
          <w:rFonts w:ascii="Times New Roman" w:hAnsi="Times New Roman" w:cs="Times New Roman"/>
          <w:sz w:val="28"/>
          <w:szCs w:val="28"/>
          <w:lang w:val="uk-UA"/>
        </w:rPr>
        <w:t xml:space="preserve">входять образи ситуацій для будь-якої предметної області. Наявність </w:t>
      </w:r>
      <w:r w:rsidRPr="00595F7C">
        <w:rPr>
          <w:rFonts w:ascii="Times New Roman" w:hAnsi="Times New Roman" w:cs="Times New Roman"/>
          <w:sz w:val="28"/>
          <w:szCs w:val="28"/>
          <w:lang w:val="uk-UA"/>
        </w:rPr>
        <w:lastRenderedPageBreak/>
        <w:t xml:space="preserve">відхилення одного з параметрів стану ОД від закладених в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e>
          <m:sup>
            <m:r>
              <w:rPr>
                <w:rFonts w:ascii="Cambria Math" w:hAnsi="Cambria Math" w:cs="Times New Roman"/>
                <w:sz w:val="28"/>
                <w:szCs w:val="28"/>
                <w:lang w:val="uk-UA"/>
              </w:rPr>
              <m:t>allow</m:t>
            </m:r>
          </m:sup>
        </m:sSup>
        <m:r>
          <w:rPr>
            <w:rFonts w:ascii="Cambria Math" w:hAnsi="Cambria Math" w:cs="Times New Roman"/>
            <w:sz w:val="28"/>
            <w:szCs w:val="28"/>
            <w:lang w:val="uk-UA"/>
          </w:rPr>
          <m:t xml:space="preserve"> </m:t>
        </m:r>
      </m:oMath>
      <w:r w:rsidRPr="00595F7C">
        <w:rPr>
          <w:rFonts w:ascii="Times New Roman" w:hAnsi="Times New Roman" w:cs="Times New Roman"/>
          <w:sz w:val="28"/>
          <w:szCs w:val="28"/>
          <w:lang w:val="uk-UA"/>
        </w:rPr>
        <w:t>можливих значень для кожного ОД перекладає систему у режим позаштатної ситуації.</w:t>
      </w:r>
    </w:p>
    <w:p w:rsidR="002B1197" w:rsidRPr="00595F7C" w:rsidRDefault="002B1197" w:rsidP="002B119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За допомогою додаткових ідентифікаційних ознак об'єкта, у тому числі RFID-міток, здійснюється адаптація системи з урахуванням зовнішніх умов підвищення достовірності оцінки ситуації. На малюнку 2.2 представлена ​​математична модель СКУД.</w:t>
      </w:r>
    </w:p>
    <w:p w:rsidR="002B1197" w:rsidRPr="00595F7C" w:rsidRDefault="002B1197" w:rsidP="002B1197">
      <w:pPr>
        <w:spacing w:after="0" w:line="360" w:lineRule="auto"/>
        <w:jc w:val="center"/>
        <w:rPr>
          <w:rFonts w:ascii="Times New Roman" w:hAnsi="Times New Roman" w:cs="Times New Roman"/>
          <w:sz w:val="28"/>
          <w:szCs w:val="28"/>
          <w:lang w:val="uk-UA"/>
        </w:rPr>
      </w:pPr>
    </w:p>
    <w:p w:rsidR="002B1197" w:rsidRPr="00595F7C" w:rsidRDefault="002B1197" w:rsidP="002B1197">
      <w:pPr>
        <w:spacing w:after="0" w:line="360" w:lineRule="auto"/>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4524375" cy="3562350"/>
            <wp:effectExtent l="19050" t="0" r="9525" b="0"/>
            <wp:docPr id="19"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0" cstate="print"/>
                    <a:srcRect/>
                    <a:stretch>
                      <a:fillRect/>
                    </a:stretch>
                  </pic:blipFill>
                  <pic:spPr bwMode="auto">
                    <a:xfrm>
                      <a:off x="0" y="0"/>
                      <a:ext cx="4524375" cy="3562350"/>
                    </a:xfrm>
                    <a:prstGeom prst="rect">
                      <a:avLst/>
                    </a:prstGeom>
                    <a:noFill/>
                    <a:ln w="9525">
                      <a:noFill/>
                      <a:miter lim="800000"/>
                      <a:headEnd/>
                      <a:tailEnd/>
                    </a:ln>
                  </pic:spPr>
                </pic:pic>
              </a:graphicData>
            </a:graphic>
          </wp:inline>
        </w:drawing>
      </w:r>
    </w:p>
    <w:p w:rsidR="002B1197" w:rsidRPr="00595F7C" w:rsidRDefault="002B1197" w:rsidP="002B1197">
      <w:pPr>
        <w:spacing w:after="0" w:line="360" w:lineRule="auto"/>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Рис. 2.2 – Математична модель СКУД </w:t>
      </w:r>
    </w:p>
    <w:p w:rsidR="002B1197" w:rsidRPr="00595F7C" w:rsidRDefault="002B1197" w:rsidP="002B1197">
      <w:pPr>
        <w:spacing w:after="0" w:line="360" w:lineRule="auto"/>
        <w:rPr>
          <w:rFonts w:ascii="Times New Roman" w:hAnsi="Times New Roman" w:cs="Times New Roman"/>
          <w:sz w:val="28"/>
          <w:szCs w:val="28"/>
          <w:lang w:val="uk-UA"/>
        </w:rPr>
      </w:pPr>
    </w:p>
    <w:p w:rsidR="002B1197" w:rsidRPr="00595F7C" w:rsidRDefault="002B1197" w:rsidP="002B1197">
      <w:pPr>
        <w:spacing w:after="0" w:line="360" w:lineRule="auto"/>
        <w:rPr>
          <w:rFonts w:ascii="Times New Roman" w:hAnsi="Times New Roman" w:cs="Times New Roman"/>
          <w:sz w:val="28"/>
          <w:szCs w:val="28"/>
          <w:lang w:val="uk-UA"/>
        </w:rPr>
      </w:pPr>
    </w:p>
    <w:p w:rsidR="00C65EDF" w:rsidRPr="00595F7C" w:rsidRDefault="00C65EDF" w:rsidP="002B1197">
      <w:pPr>
        <w:spacing w:after="0" w:line="360" w:lineRule="auto"/>
        <w:jc w:val="center"/>
        <w:rPr>
          <w:rFonts w:ascii="Times New Roman" w:hAnsi="Times New Roman" w:cs="Times New Roman"/>
          <w:sz w:val="28"/>
          <w:szCs w:val="28"/>
          <w:lang w:val="uk-UA"/>
        </w:rPr>
      </w:pPr>
      <w:r w:rsidRPr="00595F7C">
        <w:rPr>
          <w:rFonts w:ascii="Times New Roman" w:hAnsi="Times New Roman" w:cs="Times New Roman"/>
          <w:i/>
          <w:sz w:val="28"/>
          <w:szCs w:val="28"/>
          <w:lang w:val="uk-UA"/>
        </w:rPr>
        <w:t>2.2. Функціональна схема СКУД технічних об'єктів та фізичних осіб</w:t>
      </w:r>
    </w:p>
    <w:p w:rsidR="00CB357C" w:rsidRPr="00595F7C" w:rsidRDefault="00CB357C" w:rsidP="002B1197">
      <w:pPr>
        <w:spacing w:after="0" w:line="360" w:lineRule="auto"/>
        <w:ind w:firstLine="567"/>
        <w:jc w:val="both"/>
        <w:rPr>
          <w:rFonts w:ascii="Times New Roman" w:hAnsi="Times New Roman" w:cs="Times New Roman"/>
          <w:sz w:val="28"/>
          <w:szCs w:val="28"/>
          <w:lang w:val="uk-UA"/>
        </w:rPr>
      </w:pPr>
    </w:p>
    <w:p w:rsidR="002B1197" w:rsidRPr="00595F7C" w:rsidRDefault="002B1197" w:rsidP="002B119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З урахуванням загальної схеми інтелектуальної СКУД (Рисунок 2.2) необхідно розробити систему контролю та управління доступом тра</w:t>
      </w:r>
      <w:r w:rsidR="00306DD9">
        <w:rPr>
          <w:rFonts w:ascii="Times New Roman" w:hAnsi="Times New Roman" w:cs="Times New Roman"/>
          <w:sz w:val="28"/>
          <w:szCs w:val="28"/>
          <w:lang w:val="uk-UA"/>
        </w:rPr>
        <w:t>нс</w:t>
      </w:r>
      <w:r w:rsidRPr="00595F7C">
        <w:rPr>
          <w:rFonts w:ascii="Times New Roman" w:hAnsi="Times New Roman" w:cs="Times New Roman"/>
          <w:sz w:val="28"/>
          <w:szCs w:val="28"/>
          <w:lang w:val="uk-UA"/>
        </w:rPr>
        <w:t>портних засобів на основі спільного використання технологій нечіткої логіки та технічного зору з розпізнаванням номерних знаків.</w:t>
      </w:r>
    </w:p>
    <w:p w:rsidR="002B1197" w:rsidRPr="00595F7C" w:rsidRDefault="002B1197" w:rsidP="002B119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Завдання може бути сформульована в такий спосіб.</w:t>
      </w:r>
    </w:p>
    <w:p w:rsidR="00CB357C" w:rsidRPr="00595F7C" w:rsidRDefault="002B1197" w:rsidP="002B119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Необхідно по відеозображенню розпізнати державний номер рухомого тра</w:t>
      </w:r>
      <w:r w:rsidR="00306DD9">
        <w:rPr>
          <w:rFonts w:ascii="Times New Roman" w:hAnsi="Times New Roman" w:cs="Times New Roman"/>
          <w:sz w:val="28"/>
          <w:szCs w:val="28"/>
          <w:lang w:val="uk-UA"/>
        </w:rPr>
        <w:t>нс</w:t>
      </w:r>
      <w:r w:rsidRPr="00595F7C">
        <w:rPr>
          <w:rFonts w:ascii="Times New Roman" w:hAnsi="Times New Roman" w:cs="Times New Roman"/>
          <w:sz w:val="28"/>
          <w:szCs w:val="28"/>
          <w:lang w:val="uk-UA"/>
        </w:rPr>
        <w:t xml:space="preserve">портного засобу та ухвалити рішення про відкриття шлагбауму для в'їзду на територію організації. </w:t>
      </w:r>
    </w:p>
    <w:p w:rsidR="002B1197" w:rsidRPr="00595F7C" w:rsidRDefault="002B1197" w:rsidP="002B119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Оскільки ухвалення рішення про відкриття шлагбауму може відбуватися в різні погодні умови (дощ, сильний дощ, сніг, сильний сніг, похмуро, ясно), час доби (ранок, день, вечір, ніч) та при суворій вуличній температурі (від -40°C до 0°C), це призводить до необхідності врахування зазначених факторів при управлінні шлагбаумом. Завдання полягає в тому, щоб зробити регулювання параметрів для розпізнавання автоматичного об'єкта, забезпечуючи оптимальні умови роботи шлагбауму [9].</w:t>
      </w:r>
    </w:p>
    <w:p w:rsidR="002B1197" w:rsidRPr="00595F7C" w:rsidRDefault="002B1197" w:rsidP="002B119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При розпізнаванні номерних знаків </w:t>
      </w:r>
      <w:r w:rsidR="007A5003">
        <w:rPr>
          <w:rFonts w:ascii="Times New Roman" w:hAnsi="Times New Roman" w:cs="Times New Roman"/>
          <w:sz w:val="28"/>
          <w:szCs w:val="28"/>
          <w:lang w:val="uk-UA"/>
        </w:rPr>
        <w:t>ТЗ</w:t>
      </w:r>
      <w:r w:rsidRPr="00595F7C">
        <w:rPr>
          <w:rFonts w:ascii="Times New Roman" w:hAnsi="Times New Roman" w:cs="Times New Roman"/>
          <w:sz w:val="28"/>
          <w:szCs w:val="28"/>
          <w:lang w:val="uk-UA"/>
        </w:rPr>
        <w:t xml:space="preserve"> вхідне зображення може бути зашумлене і схильне до </w:t>
      </w:r>
      <w:r w:rsidRPr="00D31337">
        <w:rPr>
          <w:rFonts w:ascii="Times New Roman" w:hAnsi="Times New Roman" w:cs="Times New Roman"/>
          <w:sz w:val="28"/>
          <w:szCs w:val="28"/>
          <w:lang w:val="uk-UA"/>
        </w:rPr>
        <w:t>спотворень [38],</w:t>
      </w:r>
      <w:r w:rsidRPr="00595F7C">
        <w:rPr>
          <w:rFonts w:ascii="Times New Roman" w:hAnsi="Times New Roman" w:cs="Times New Roman"/>
          <w:sz w:val="28"/>
          <w:szCs w:val="28"/>
          <w:lang w:val="uk-UA"/>
        </w:rPr>
        <w:t xml:space="preserve"> що впливає на якість розпізнавання номерів. Причиною таких спотворень можуть бути такі фактори:</w:t>
      </w:r>
    </w:p>
    <w:p w:rsidR="00CB357C" w:rsidRPr="00595F7C" w:rsidRDefault="002B1197" w:rsidP="00CB357C">
      <w:pPr>
        <w:pStyle w:val="a3"/>
        <w:numPr>
          <w:ilvl w:val="0"/>
          <w:numId w:val="12"/>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зміна освітленості сцени, викликана звичайною добовою зміною освітлення, появою чи зміною стану штучних джерел світла;</w:t>
      </w:r>
    </w:p>
    <w:p w:rsidR="00CB357C" w:rsidRPr="00595F7C" w:rsidRDefault="002B1197" w:rsidP="00CB357C">
      <w:pPr>
        <w:pStyle w:val="a3"/>
        <w:numPr>
          <w:ilvl w:val="0"/>
          <w:numId w:val="12"/>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цифровий та аналоговий шум, спричинений дефектом фотосе</w:t>
      </w:r>
      <w:r w:rsidR="00306DD9">
        <w:rPr>
          <w:rFonts w:ascii="Times New Roman" w:hAnsi="Times New Roman" w:cs="Times New Roman"/>
          <w:sz w:val="28"/>
          <w:szCs w:val="28"/>
          <w:lang w:val="uk-UA"/>
        </w:rPr>
        <w:t>нс</w:t>
      </w:r>
      <w:r w:rsidRPr="00595F7C">
        <w:rPr>
          <w:rFonts w:ascii="Times New Roman" w:hAnsi="Times New Roman" w:cs="Times New Roman"/>
          <w:sz w:val="28"/>
          <w:szCs w:val="28"/>
          <w:lang w:val="uk-UA"/>
        </w:rPr>
        <w:t>орів або перешкодами;</w:t>
      </w:r>
    </w:p>
    <w:p w:rsidR="00CB357C" w:rsidRPr="00595F7C" w:rsidRDefault="002B1197" w:rsidP="00CB357C">
      <w:pPr>
        <w:pStyle w:val="a3"/>
        <w:numPr>
          <w:ilvl w:val="0"/>
          <w:numId w:val="12"/>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втрата фокусу, спричинена зміною освітленості, рухом мети або зміною режиму «день/ніч»;</w:t>
      </w:r>
    </w:p>
    <w:p w:rsidR="002B1197" w:rsidRPr="00595F7C" w:rsidRDefault="002B1197" w:rsidP="00CB357C">
      <w:pPr>
        <w:pStyle w:val="a3"/>
        <w:numPr>
          <w:ilvl w:val="0"/>
          <w:numId w:val="12"/>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зовнішні перешкоди, спричинені такими погодними явищами, як сніг, дощ, туман.</w:t>
      </w:r>
    </w:p>
    <w:p w:rsidR="002B1197" w:rsidRPr="00595F7C" w:rsidRDefault="002B1197" w:rsidP="002B119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Існують </w:t>
      </w:r>
      <w:r w:rsidRPr="00306DD9">
        <w:rPr>
          <w:rFonts w:ascii="Times New Roman" w:hAnsi="Times New Roman" w:cs="Times New Roman"/>
          <w:sz w:val="28"/>
          <w:szCs w:val="28"/>
          <w:lang w:val="uk-UA"/>
        </w:rPr>
        <w:t>способи [51]</w:t>
      </w:r>
      <w:r w:rsidRPr="00595F7C">
        <w:rPr>
          <w:rFonts w:ascii="Times New Roman" w:hAnsi="Times New Roman" w:cs="Times New Roman"/>
          <w:sz w:val="28"/>
          <w:szCs w:val="28"/>
          <w:lang w:val="uk-UA"/>
        </w:rPr>
        <w:t xml:space="preserve"> зниження негативного впливу перерахованих факторів. Так, наприклад, застосування ІЧ-підсвічування (ІЧ - інфраче</w:t>
      </w:r>
      <w:r w:rsidR="00306DD9">
        <w:rPr>
          <w:rFonts w:ascii="Times New Roman" w:hAnsi="Times New Roman" w:cs="Times New Roman"/>
          <w:sz w:val="28"/>
          <w:szCs w:val="28"/>
          <w:lang w:val="uk-UA"/>
        </w:rPr>
        <w:t>рв</w:t>
      </w:r>
      <w:r w:rsidRPr="00595F7C">
        <w:rPr>
          <w:rFonts w:ascii="Times New Roman" w:hAnsi="Times New Roman" w:cs="Times New Roman"/>
          <w:sz w:val="28"/>
          <w:szCs w:val="28"/>
          <w:lang w:val="uk-UA"/>
        </w:rPr>
        <w:t>оне) дозволяє відеокамері працювати в умовах, коли природного освітлення недостатньо. При цьому використовувати зовнішній ІЧ-прожектор ефективніше, ніж вбудоване ІЧ-підсвічування у відеокамері, так як при переході камери в режим «день/ніч» від видимого до інфраче</w:t>
      </w:r>
      <w:r w:rsidR="00306DD9">
        <w:rPr>
          <w:rFonts w:ascii="Times New Roman" w:hAnsi="Times New Roman" w:cs="Times New Roman"/>
          <w:sz w:val="28"/>
          <w:szCs w:val="28"/>
          <w:lang w:val="uk-UA"/>
        </w:rPr>
        <w:t>рв</w:t>
      </w:r>
      <w:r w:rsidRPr="00595F7C">
        <w:rPr>
          <w:rFonts w:ascii="Times New Roman" w:hAnsi="Times New Roman" w:cs="Times New Roman"/>
          <w:sz w:val="28"/>
          <w:szCs w:val="28"/>
          <w:lang w:val="uk-UA"/>
        </w:rPr>
        <w:t>оного спектру точка фокусування зміщується, внаслідок чого втрачається чіткість зображення, а також відбувається розфокусування та у сутінковий час [</w:t>
      </w:r>
      <w:r w:rsidRPr="00595F7C">
        <w:rPr>
          <w:rFonts w:ascii="Times New Roman" w:hAnsi="Times New Roman" w:cs="Times New Roman"/>
          <w:sz w:val="28"/>
          <w:szCs w:val="28"/>
          <w:highlight w:val="yellow"/>
          <w:lang w:val="uk-UA"/>
        </w:rPr>
        <w:t>29</w:t>
      </w:r>
      <w:r w:rsidRPr="00595F7C">
        <w:rPr>
          <w:rFonts w:ascii="Times New Roman" w:hAnsi="Times New Roman" w:cs="Times New Roman"/>
          <w:sz w:val="28"/>
          <w:szCs w:val="28"/>
          <w:lang w:val="uk-UA"/>
        </w:rPr>
        <w:t>].</w:t>
      </w:r>
    </w:p>
    <w:p w:rsidR="002B1197" w:rsidRPr="00595F7C" w:rsidRDefault="002B1197" w:rsidP="002B119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 xml:space="preserve">Але це не вирішує всіх проблем, описаних вище, і залишається суттєвим облік всіх </w:t>
      </w:r>
      <w:r w:rsidRPr="00306DD9">
        <w:rPr>
          <w:rFonts w:ascii="Times New Roman" w:hAnsi="Times New Roman" w:cs="Times New Roman"/>
          <w:sz w:val="28"/>
          <w:szCs w:val="28"/>
          <w:lang w:val="uk-UA"/>
        </w:rPr>
        <w:t>факторів [3</w:t>
      </w:r>
      <w:r w:rsidR="00306DD9" w:rsidRPr="00306DD9">
        <w:rPr>
          <w:rFonts w:ascii="Times New Roman" w:hAnsi="Times New Roman" w:cs="Times New Roman"/>
          <w:sz w:val="28"/>
          <w:szCs w:val="28"/>
          <w:lang w:val="uk-UA"/>
        </w:rPr>
        <w:t>1</w:t>
      </w:r>
      <w:r w:rsidRPr="00306DD9">
        <w:rPr>
          <w:rFonts w:ascii="Times New Roman" w:hAnsi="Times New Roman" w:cs="Times New Roman"/>
          <w:sz w:val="28"/>
          <w:szCs w:val="28"/>
          <w:lang w:val="uk-UA"/>
        </w:rPr>
        <w:t>],</w:t>
      </w:r>
      <w:r w:rsidRPr="00595F7C">
        <w:rPr>
          <w:rFonts w:ascii="Times New Roman" w:hAnsi="Times New Roman" w:cs="Times New Roman"/>
          <w:sz w:val="28"/>
          <w:szCs w:val="28"/>
          <w:lang w:val="uk-UA"/>
        </w:rPr>
        <w:t xml:space="preserve"> які негативно впливають на проц</w:t>
      </w:r>
      <w:r w:rsidR="00306DD9">
        <w:rPr>
          <w:rFonts w:ascii="Times New Roman" w:hAnsi="Times New Roman" w:cs="Times New Roman"/>
          <w:sz w:val="28"/>
          <w:szCs w:val="28"/>
          <w:lang w:val="uk-UA"/>
        </w:rPr>
        <w:t>ес</w:t>
      </w:r>
      <w:r w:rsidRPr="00595F7C">
        <w:rPr>
          <w:rFonts w:ascii="Times New Roman" w:hAnsi="Times New Roman" w:cs="Times New Roman"/>
          <w:sz w:val="28"/>
          <w:szCs w:val="28"/>
          <w:lang w:val="uk-UA"/>
        </w:rPr>
        <w:t xml:space="preserve"> розпізнавання номерних знаків.</w:t>
      </w:r>
    </w:p>
    <w:p w:rsidR="00CB357C" w:rsidRPr="00595F7C" w:rsidRDefault="00CB357C" w:rsidP="00CB357C">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За вказаними причинами нами пропонується інтелектуальна система контролю та керування доступом до проїзду автотра</w:t>
      </w:r>
      <w:r w:rsidR="00306DD9">
        <w:rPr>
          <w:rFonts w:ascii="Times New Roman" w:hAnsi="Times New Roman" w:cs="Times New Roman"/>
          <w:sz w:val="28"/>
          <w:szCs w:val="28"/>
          <w:lang w:val="uk-UA"/>
        </w:rPr>
        <w:t>нс</w:t>
      </w:r>
      <w:r w:rsidRPr="00595F7C">
        <w:rPr>
          <w:rFonts w:ascii="Times New Roman" w:hAnsi="Times New Roman" w:cs="Times New Roman"/>
          <w:sz w:val="28"/>
          <w:szCs w:val="28"/>
          <w:lang w:val="uk-UA"/>
        </w:rPr>
        <w:t>порту із застосуванням технологій нечіткого виведення та розпізнавання номерних знаків, схема якої представлено на малюнку 2.3.</w:t>
      </w:r>
    </w:p>
    <w:p w:rsidR="00CB357C" w:rsidRPr="00595F7C" w:rsidRDefault="00DA0DD7" w:rsidP="00DA0DD7">
      <w:pPr>
        <w:spacing w:after="0" w:line="360" w:lineRule="auto"/>
        <w:jc w:val="both"/>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5934075" cy="3457575"/>
            <wp:effectExtent l="19050" t="0" r="9525" b="0"/>
            <wp:docPr id="20"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 cstate="print"/>
                    <a:srcRect/>
                    <a:stretch>
                      <a:fillRect/>
                    </a:stretch>
                  </pic:blipFill>
                  <pic:spPr bwMode="auto">
                    <a:xfrm>
                      <a:off x="0" y="0"/>
                      <a:ext cx="5934075" cy="3457575"/>
                    </a:xfrm>
                    <a:prstGeom prst="rect">
                      <a:avLst/>
                    </a:prstGeom>
                    <a:noFill/>
                    <a:ln w="9525">
                      <a:noFill/>
                      <a:miter lim="800000"/>
                      <a:headEnd/>
                      <a:tailEnd/>
                    </a:ln>
                  </pic:spPr>
                </pic:pic>
              </a:graphicData>
            </a:graphic>
          </wp:inline>
        </w:drawing>
      </w:r>
    </w:p>
    <w:p w:rsidR="00DA0DD7" w:rsidRPr="00595F7C" w:rsidRDefault="00DA0DD7" w:rsidP="00DA0DD7">
      <w:pPr>
        <w:spacing w:after="0" w:line="360" w:lineRule="auto"/>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Рис. 2.3 – Функціональна схема інтелектуальної системи контролю та</w:t>
      </w:r>
    </w:p>
    <w:p w:rsidR="002B1197" w:rsidRPr="00595F7C" w:rsidRDefault="00DA0DD7" w:rsidP="00DA0DD7">
      <w:pPr>
        <w:spacing w:after="0" w:line="360" w:lineRule="auto"/>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керування доступом тра</w:t>
      </w:r>
      <w:r w:rsidR="00306DD9">
        <w:rPr>
          <w:rFonts w:ascii="Times New Roman" w:hAnsi="Times New Roman" w:cs="Times New Roman"/>
          <w:sz w:val="28"/>
          <w:szCs w:val="28"/>
          <w:lang w:val="uk-UA"/>
        </w:rPr>
        <w:t>нс</w:t>
      </w:r>
      <w:r w:rsidRPr="00595F7C">
        <w:rPr>
          <w:rFonts w:ascii="Times New Roman" w:hAnsi="Times New Roman" w:cs="Times New Roman"/>
          <w:sz w:val="28"/>
          <w:szCs w:val="28"/>
          <w:lang w:val="uk-UA"/>
        </w:rPr>
        <w:t>портних засобів</w:t>
      </w:r>
    </w:p>
    <w:p w:rsidR="00DA0DD7" w:rsidRPr="00595F7C" w:rsidRDefault="00DA0DD7" w:rsidP="00DA0DD7">
      <w:pPr>
        <w:rPr>
          <w:rFonts w:ascii="Times New Roman" w:hAnsi="Times New Roman" w:cs="Times New Roman"/>
          <w:sz w:val="28"/>
          <w:szCs w:val="28"/>
          <w:lang w:val="uk-UA"/>
        </w:rPr>
      </w:pPr>
    </w:p>
    <w:p w:rsidR="00DA0DD7" w:rsidRPr="00595F7C" w:rsidRDefault="00DA0DD7" w:rsidP="00DA0DD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Для зниження негативного впливу зовнішніх факторів на вхідне зображення при розпізнаванні номерів МС до СКУД додаються такі елементи як нагрівальний прилад, датчик температури, датчик руху, датчик освітленості, блок розпізнавання образів, зв'язок з Інтернет.</w:t>
      </w:r>
    </w:p>
    <w:p w:rsidR="00DA0DD7" w:rsidRPr="00595F7C" w:rsidRDefault="00DA0DD7" w:rsidP="00DA0DD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Інтелектуальна система контролю та управління доступом тра</w:t>
      </w:r>
      <w:r w:rsidR="009C1F0D">
        <w:rPr>
          <w:rFonts w:ascii="Times New Roman" w:hAnsi="Times New Roman" w:cs="Times New Roman"/>
          <w:sz w:val="28"/>
          <w:szCs w:val="28"/>
          <w:lang w:val="uk-UA"/>
        </w:rPr>
        <w:t>нс</w:t>
      </w:r>
      <w:r w:rsidRPr="00595F7C">
        <w:rPr>
          <w:rFonts w:ascii="Times New Roman" w:hAnsi="Times New Roman" w:cs="Times New Roman"/>
          <w:sz w:val="28"/>
          <w:szCs w:val="28"/>
          <w:lang w:val="uk-UA"/>
        </w:rPr>
        <w:t>портних засобів складається з інтелектуального регулятора та зовнішніх пристроїв.</w:t>
      </w:r>
    </w:p>
    <w:p w:rsidR="00DA0DD7" w:rsidRPr="00595F7C" w:rsidRDefault="00DA0DD7" w:rsidP="00DA0DD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Інтелектуальний регулятор здійснює вироблення сигналів управління з використанням технологій нечіткої обробки та розпізнавання номерного знака.</w:t>
      </w:r>
    </w:p>
    <w:p w:rsidR="00DA0DD7" w:rsidRPr="00595F7C" w:rsidRDefault="00DA0DD7" w:rsidP="00DA0DD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До зовнішніх пристроїв відносяться:</w:t>
      </w:r>
    </w:p>
    <w:p w:rsidR="00DA0DD7" w:rsidRPr="00595F7C" w:rsidRDefault="00DA0DD7" w:rsidP="00DA0DD7">
      <w:pPr>
        <w:pStyle w:val="a3"/>
        <w:numPr>
          <w:ilvl w:val="0"/>
          <w:numId w:val="13"/>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прожектор (зовнішнє підсвічування);</w:t>
      </w:r>
    </w:p>
    <w:p w:rsidR="00DA0DD7" w:rsidRPr="00595F7C" w:rsidRDefault="00DA0DD7" w:rsidP="00DA0DD7">
      <w:pPr>
        <w:pStyle w:val="a3"/>
        <w:numPr>
          <w:ilvl w:val="0"/>
          <w:numId w:val="13"/>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відеокамера; </w:t>
      </w:r>
    </w:p>
    <w:p w:rsidR="00DA0DD7" w:rsidRPr="00595F7C" w:rsidRDefault="00DA0DD7" w:rsidP="00DA0DD7">
      <w:pPr>
        <w:pStyle w:val="a3"/>
        <w:numPr>
          <w:ilvl w:val="0"/>
          <w:numId w:val="13"/>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контролер управління;</w:t>
      </w:r>
    </w:p>
    <w:p w:rsidR="00DA0DD7" w:rsidRPr="00595F7C" w:rsidRDefault="00DA0DD7" w:rsidP="00DA0DD7">
      <w:pPr>
        <w:pStyle w:val="a3"/>
        <w:numPr>
          <w:ilvl w:val="0"/>
          <w:numId w:val="13"/>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нагрівальні елементи;</w:t>
      </w:r>
    </w:p>
    <w:p w:rsidR="00DA0DD7" w:rsidRPr="00595F7C" w:rsidRDefault="00DA0DD7" w:rsidP="00DA0DD7">
      <w:pPr>
        <w:pStyle w:val="a3"/>
        <w:numPr>
          <w:ilvl w:val="0"/>
          <w:numId w:val="13"/>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шлагбаум.</w:t>
      </w:r>
    </w:p>
    <w:p w:rsidR="00DA0DD7" w:rsidRPr="00595F7C" w:rsidRDefault="00DA0DD7" w:rsidP="00DA0DD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Запропонована система є адаптивною та дозволяє повністю автомати</w:t>
      </w:r>
      <w:r w:rsidR="009C1F0D">
        <w:rPr>
          <w:rFonts w:ascii="Times New Roman" w:hAnsi="Times New Roman" w:cs="Times New Roman"/>
          <w:sz w:val="28"/>
          <w:szCs w:val="28"/>
          <w:lang w:val="uk-UA"/>
        </w:rPr>
        <w:t>зу</w:t>
      </w:r>
      <w:r w:rsidRPr="00595F7C">
        <w:rPr>
          <w:rFonts w:ascii="Times New Roman" w:hAnsi="Times New Roman" w:cs="Times New Roman"/>
          <w:sz w:val="28"/>
          <w:szCs w:val="28"/>
          <w:lang w:val="uk-UA"/>
        </w:rPr>
        <w:t>вати роботу шлагбауму незалежно від зовнішніх умов, що продемо</w:t>
      </w:r>
      <w:r w:rsidR="009C1F0D">
        <w:rPr>
          <w:rFonts w:ascii="Times New Roman" w:hAnsi="Times New Roman" w:cs="Times New Roman"/>
          <w:sz w:val="28"/>
          <w:szCs w:val="28"/>
          <w:lang w:val="uk-UA"/>
        </w:rPr>
        <w:t>нс</w:t>
      </w:r>
      <w:r w:rsidRPr="00595F7C">
        <w:rPr>
          <w:rFonts w:ascii="Times New Roman" w:hAnsi="Times New Roman" w:cs="Times New Roman"/>
          <w:sz w:val="28"/>
          <w:szCs w:val="28"/>
          <w:lang w:val="uk-UA"/>
        </w:rPr>
        <w:t>тровано реальному прикладі.</w:t>
      </w:r>
    </w:p>
    <w:p w:rsidR="00DA0DD7" w:rsidRPr="00595F7C" w:rsidRDefault="00DA0DD7" w:rsidP="00DA0DD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Запропонований підхід до побудови апаратно-програмного комплексу може бути прототипом розробки інших підсистем контролю та управління доступом. </w:t>
      </w:r>
    </w:p>
    <w:p w:rsidR="00DA0DD7" w:rsidRPr="00595F7C" w:rsidRDefault="00DA0DD7" w:rsidP="00DA0DD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Розглянемо застосування загальної схеми інтелектуальної СКУД для розв'язання задачі дост</w:t>
      </w:r>
      <w:r w:rsidR="009C1F0D">
        <w:rPr>
          <w:rFonts w:ascii="Times New Roman" w:hAnsi="Times New Roman" w:cs="Times New Roman"/>
          <w:sz w:val="28"/>
          <w:szCs w:val="28"/>
          <w:lang w:val="uk-UA"/>
        </w:rPr>
        <w:t>упу</w:t>
      </w:r>
      <w:r w:rsidRPr="00595F7C">
        <w:rPr>
          <w:rFonts w:ascii="Times New Roman" w:hAnsi="Times New Roman" w:cs="Times New Roman"/>
          <w:sz w:val="28"/>
          <w:szCs w:val="28"/>
          <w:lang w:val="uk-UA"/>
        </w:rPr>
        <w:t xml:space="preserve"> фізичних осіб (Рис. 2.4).</w:t>
      </w:r>
    </w:p>
    <w:p w:rsidR="00DA0DD7" w:rsidRPr="00595F7C" w:rsidRDefault="00DA0DD7" w:rsidP="00BF3542">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На схемі [4] використовуються позначення: </w:t>
      </w:r>
      <w:r w:rsidR="007A5003">
        <w:rPr>
          <w:rFonts w:ascii="Times New Roman" w:hAnsi="Times New Roman" w:cs="Times New Roman"/>
          <w:sz w:val="28"/>
          <w:szCs w:val="28"/>
          <w:lang w:val="uk-UA"/>
        </w:rPr>
        <w:t>ПК</w:t>
      </w:r>
      <w:r w:rsidRPr="00595F7C">
        <w:rPr>
          <w:rFonts w:ascii="Times New Roman" w:hAnsi="Times New Roman" w:cs="Times New Roman"/>
          <w:sz w:val="28"/>
          <w:szCs w:val="28"/>
          <w:lang w:val="uk-UA"/>
        </w:rPr>
        <w:t xml:space="preserve"> - пристрій керування;</w:t>
      </w:r>
      <w:r w:rsidR="00BF3542" w:rsidRPr="00595F7C">
        <w:rPr>
          <w:rFonts w:ascii="Times New Roman" w:hAnsi="Times New Roman" w:cs="Times New Roman"/>
          <w:sz w:val="28"/>
          <w:szCs w:val="28"/>
          <w:lang w:val="uk-UA"/>
        </w:rPr>
        <w:t xml:space="preserve"> </w:t>
      </w:r>
      <w:r w:rsidR="00AD1AE6">
        <w:rPr>
          <w:rFonts w:ascii="Times New Roman" w:hAnsi="Times New Roman" w:cs="Times New Roman"/>
          <w:sz w:val="28"/>
          <w:szCs w:val="28"/>
          <w:lang w:val="uk-UA"/>
        </w:rPr>
        <w:t>сервер</w:t>
      </w:r>
      <w:r w:rsidRPr="00595F7C">
        <w:rPr>
          <w:rFonts w:ascii="Times New Roman" w:hAnsi="Times New Roman" w:cs="Times New Roman"/>
          <w:sz w:val="28"/>
          <w:szCs w:val="28"/>
          <w:lang w:val="uk-UA"/>
        </w:rPr>
        <w:t xml:space="preserve"> </w:t>
      </w:r>
      <w:r w:rsidR="007A5003">
        <w:rPr>
          <w:rFonts w:ascii="Times New Roman" w:hAnsi="Times New Roman" w:cs="Times New Roman"/>
          <w:sz w:val="28"/>
          <w:szCs w:val="28"/>
          <w:lang w:val="uk-UA"/>
        </w:rPr>
        <w:t>ГПП</w:t>
      </w:r>
      <w:r w:rsidRPr="00595F7C">
        <w:rPr>
          <w:rFonts w:ascii="Times New Roman" w:hAnsi="Times New Roman" w:cs="Times New Roman"/>
          <w:sz w:val="28"/>
          <w:szCs w:val="28"/>
          <w:lang w:val="uk-UA"/>
        </w:rPr>
        <w:t xml:space="preserve"> – графічний проц</w:t>
      </w:r>
      <w:r w:rsidR="00AD1AE6">
        <w:rPr>
          <w:rFonts w:ascii="Times New Roman" w:hAnsi="Times New Roman" w:cs="Times New Roman"/>
          <w:sz w:val="28"/>
          <w:szCs w:val="28"/>
          <w:lang w:val="uk-UA"/>
        </w:rPr>
        <w:t>ес</w:t>
      </w:r>
      <w:r w:rsidRPr="00595F7C">
        <w:rPr>
          <w:rFonts w:ascii="Times New Roman" w:hAnsi="Times New Roman" w:cs="Times New Roman"/>
          <w:sz w:val="28"/>
          <w:szCs w:val="28"/>
          <w:lang w:val="uk-UA"/>
        </w:rPr>
        <w:t xml:space="preserve">ор управління; </w:t>
      </w:r>
      <w:proofErr w:type="spellStart"/>
      <w:r w:rsidRPr="00595F7C">
        <w:rPr>
          <w:rFonts w:ascii="Times New Roman" w:hAnsi="Times New Roman" w:cs="Times New Roman"/>
          <w:sz w:val="28"/>
          <w:szCs w:val="28"/>
          <w:lang w:val="uk-UA"/>
        </w:rPr>
        <w:t>МК</w:t>
      </w:r>
      <w:proofErr w:type="spellEnd"/>
      <w:r w:rsidRPr="00595F7C">
        <w:rPr>
          <w:rFonts w:ascii="Times New Roman" w:hAnsi="Times New Roman" w:cs="Times New Roman"/>
          <w:sz w:val="28"/>
          <w:szCs w:val="28"/>
          <w:lang w:val="uk-UA"/>
        </w:rPr>
        <w:t xml:space="preserve"> - мікрокомп'ютер;</w:t>
      </w:r>
      <w:r w:rsidR="00BF3542"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 xml:space="preserve">УС - пристрій сполучення; </w:t>
      </w:r>
      <w:proofErr w:type="spellStart"/>
      <w:r w:rsidRPr="00595F7C">
        <w:rPr>
          <w:rFonts w:ascii="Times New Roman" w:hAnsi="Times New Roman" w:cs="Times New Roman"/>
          <w:sz w:val="28"/>
          <w:szCs w:val="28"/>
          <w:lang w:val="uk-UA"/>
        </w:rPr>
        <w:t>ПЧ</w:t>
      </w:r>
      <w:proofErr w:type="spellEnd"/>
      <w:r w:rsidRPr="00595F7C">
        <w:rPr>
          <w:rFonts w:ascii="Times New Roman" w:hAnsi="Times New Roman" w:cs="Times New Roman"/>
          <w:sz w:val="28"/>
          <w:szCs w:val="28"/>
          <w:lang w:val="uk-UA"/>
        </w:rPr>
        <w:t xml:space="preserve"> – перетворювач частоти; ОУ – об'єкт</w:t>
      </w:r>
      <w:r w:rsidR="00BF3542"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 xml:space="preserve">управління; </w:t>
      </w:r>
      <w:proofErr w:type="spellStart"/>
      <w:r w:rsidRPr="00595F7C">
        <w:rPr>
          <w:rFonts w:ascii="Times New Roman" w:hAnsi="Times New Roman" w:cs="Times New Roman"/>
          <w:sz w:val="28"/>
          <w:szCs w:val="28"/>
          <w:lang w:val="uk-UA"/>
        </w:rPr>
        <w:t>ЕМП</w:t>
      </w:r>
      <w:proofErr w:type="spellEnd"/>
      <w:r w:rsidRPr="00595F7C">
        <w:rPr>
          <w:rFonts w:ascii="Times New Roman" w:hAnsi="Times New Roman" w:cs="Times New Roman"/>
          <w:sz w:val="28"/>
          <w:szCs w:val="28"/>
          <w:lang w:val="uk-UA"/>
        </w:rPr>
        <w:t xml:space="preserve"> – запропонований нами оригінальний</w:t>
      </w:r>
      <w:r w:rsidR="00BF3542"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електромеханічний перетворювач [62, 58, 41]; Д – двері; ФО –</w:t>
      </w:r>
      <w:r w:rsidR="00BF3542"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 xml:space="preserve">фізична особа; </w:t>
      </w:r>
      <w:proofErr w:type="spellStart"/>
      <w:r w:rsidR="007A5003">
        <w:rPr>
          <w:rFonts w:ascii="Times New Roman" w:hAnsi="Times New Roman" w:cs="Times New Roman"/>
          <w:sz w:val="28"/>
          <w:szCs w:val="28"/>
          <w:lang w:val="uk-UA"/>
        </w:rPr>
        <w:t>КС</w:t>
      </w:r>
      <w:proofErr w:type="spellEnd"/>
      <w:r w:rsidRPr="00595F7C">
        <w:rPr>
          <w:rFonts w:ascii="Times New Roman" w:hAnsi="Times New Roman" w:cs="Times New Roman"/>
          <w:sz w:val="28"/>
          <w:szCs w:val="28"/>
          <w:lang w:val="uk-UA"/>
        </w:rPr>
        <w:t xml:space="preserve"> – камера спостереження; УП - пристрій підсвічування;</w:t>
      </w:r>
      <w:r w:rsidR="00BF3542"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АРМ - автоматизоване робоче місце оператора охорони; ДО – датчик</w:t>
      </w:r>
      <w:r w:rsidR="00BF3542"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освітленос</w:t>
      </w:r>
      <w:r w:rsidR="00AD1AE6">
        <w:rPr>
          <w:rFonts w:ascii="Times New Roman" w:hAnsi="Times New Roman" w:cs="Times New Roman"/>
          <w:sz w:val="28"/>
          <w:szCs w:val="28"/>
          <w:lang w:val="uk-UA"/>
        </w:rPr>
        <w:t xml:space="preserve">ті; </w:t>
      </w:r>
      <w:proofErr w:type="spellStart"/>
      <w:r w:rsidR="00AD1AE6">
        <w:rPr>
          <w:rFonts w:ascii="Times New Roman" w:hAnsi="Times New Roman" w:cs="Times New Roman"/>
          <w:sz w:val="28"/>
          <w:szCs w:val="28"/>
          <w:lang w:val="uk-UA"/>
        </w:rPr>
        <w:t>ДП</w:t>
      </w:r>
      <w:proofErr w:type="spellEnd"/>
      <w:r w:rsidR="00AD1AE6">
        <w:rPr>
          <w:rFonts w:ascii="Times New Roman" w:hAnsi="Times New Roman" w:cs="Times New Roman"/>
          <w:sz w:val="28"/>
          <w:szCs w:val="28"/>
          <w:lang w:val="uk-UA"/>
        </w:rPr>
        <w:t xml:space="preserve"> – датчик присутності; ДР</w:t>
      </w:r>
      <w:r w:rsidRPr="00595F7C">
        <w:rPr>
          <w:rFonts w:ascii="Times New Roman" w:hAnsi="Times New Roman" w:cs="Times New Roman"/>
          <w:sz w:val="28"/>
          <w:szCs w:val="28"/>
          <w:lang w:val="uk-UA"/>
        </w:rPr>
        <w:t xml:space="preserve"> – датчик руху; </w:t>
      </w:r>
      <w:proofErr w:type="spellStart"/>
      <w:r w:rsidRPr="00595F7C">
        <w:rPr>
          <w:rFonts w:ascii="Times New Roman" w:hAnsi="Times New Roman" w:cs="Times New Roman"/>
          <w:sz w:val="28"/>
          <w:szCs w:val="28"/>
          <w:lang w:val="uk-UA"/>
        </w:rPr>
        <w:t>ДД</w:t>
      </w:r>
      <w:proofErr w:type="spellEnd"/>
      <w:r w:rsidRPr="00595F7C">
        <w:rPr>
          <w:rFonts w:ascii="Times New Roman" w:hAnsi="Times New Roman" w:cs="Times New Roman"/>
          <w:sz w:val="28"/>
          <w:szCs w:val="28"/>
          <w:lang w:val="uk-UA"/>
        </w:rPr>
        <w:t xml:space="preserve"> -</w:t>
      </w:r>
      <w:r w:rsidR="00BF3542"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 xml:space="preserve">датчик диму; </w:t>
      </w:r>
      <w:proofErr w:type="spellStart"/>
      <w:r w:rsidRPr="00595F7C">
        <w:rPr>
          <w:rFonts w:ascii="Times New Roman" w:hAnsi="Times New Roman" w:cs="Times New Roman"/>
          <w:sz w:val="28"/>
          <w:szCs w:val="28"/>
          <w:lang w:val="uk-UA"/>
        </w:rPr>
        <w:t>Д</w:t>
      </w:r>
      <w:r w:rsidR="00034B29">
        <w:rPr>
          <w:rFonts w:ascii="Times New Roman" w:hAnsi="Times New Roman" w:cs="Times New Roman"/>
          <w:sz w:val="28"/>
          <w:szCs w:val="28"/>
          <w:lang w:val="uk-UA"/>
        </w:rPr>
        <w:t>Т</w:t>
      </w:r>
      <w:proofErr w:type="spellEnd"/>
      <w:r w:rsidRPr="00595F7C">
        <w:rPr>
          <w:rFonts w:ascii="Times New Roman" w:hAnsi="Times New Roman" w:cs="Times New Roman"/>
          <w:sz w:val="28"/>
          <w:szCs w:val="28"/>
          <w:lang w:val="uk-UA"/>
        </w:rPr>
        <w:t xml:space="preserve"> – датчик тиску.</w:t>
      </w:r>
      <w:r w:rsidR="00BF3542" w:rsidRPr="00595F7C">
        <w:rPr>
          <w:rFonts w:ascii="Times New Roman" w:hAnsi="Times New Roman" w:cs="Times New Roman"/>
          <w:sz w:val="28"/>
          <w:szCs w:val="28"/>
          <w:lang w:val="uk-UA"/>
        </w:rPr>
        <w:t xml:space="preserve"> </w:t>
      </w:r>
    </w:p>
    <w:p w:rsidR="00BF3542" w:rsidRPr="00595F7C" w:rsidRDefault="00DA0DD7" w:rsidP="00BF3542">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Вектор сигналів керування</w:t>
      </w:r>
      <w:r w:rsidR="00BF3542" w:rsidRPr="00595F7C">
        <w:rPr>
          <w:rFonts w:ascii="Times New Roman" w:hAnsi="Times New Roman" w:cs="Times New Roman"/>
          <w:sz w:val="28"/>
          <w:szCs w:val="28"/>
          <w:lang w:val="uk-UA"/>
        </w:rPr>
        <w:t xml:space="preserve"> </w:t>
      </w:r>
      <m:oMath>
        <m:r>
          <w:rPr>
            <w:rFonts w:ascii="Cambria Math" w:hAnsi="Cambria Math" w:cs="Times New Roman"/>
            <w:sz w:val="28"/>
            <w:szCs w:val="28"/>
            <w:lang w:val="uk-UA"/>
          </w:rPr>
          <m:t>u=</m:t>
        </m:r>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7</m:t>
                    </m:r>
                  </m:sub>
                </m:sSub>
              </m:e>
            </m:d>
          </m:e>
          <m:sup>
            <m:r>
              <w:rPr>
                <w:rFonts w:ascii="Cambria Math" w:hAnsi="Cambria Math" w:cs="Times New Roman"/>
                <w:sz w:val="28"/>
                <w:szCs w:val="28"/>
                <w:lang w:val="uk-UA"/>
              </w:rPr>
              <m:t>T</m:t>
            </m:r>
          </m:sup>
        </m:sSup>
      </m:oMath>
      <w:r w:rsidR="00BF3542" w:rsidRPr="00595F7C">
        <w:rPr>
          <w:rFonts w:ascii="Times New Roman" w:hAnsi="Times New Roman" w:cs="Times New Roman"/>
          <w:sz w:val="28"/>
          <w:szCs w:val="28"/>
          <w:lang w:val="uk-UA"/>
        </w:rPr>
        <w:t xml:space="preserve">, 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1</m:t>
            </m:r>
          </m:sub>
        </m:sSub>
      </m:oMath>
      <w:r w:rsidRPr="00595F7C">
        <w:rPr>
          <w:rFonts w:ascii="Times New Roman" w:hAnsi="Times New Roman" w:cs="Times New Roman"/>
          <w:sz w:val="28"/>
          <w:szCs w:val="28"/>
          <w:lang w:val="uk-UA"/>
        </w:rPr>
        <w:t xml:space="preserve"> – напрямок</w:t>
      </w:r>
      <w:r w:rsidR="00BF3542" w:rsidRPr="00595F7C">
        <w:rPr>
          <w:rFonts w:ascii="Times New Roman" w:hAnsi="Times New Roman" w:cs="Times New Roman"/>
          <w:sz w:val="28"/>
          <w:szCs w:val="28"/>
          <w:lang w:val="uk-UA"/>
        </w:rPr>
        <w:t xml:space="preserve"> (відкрити або закрити),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2</m:t>
            </m:r>
          </m:sub>
        </m:sSub>
      </m:oMath>
      <w:r w:rsidR="00BF3542" w:rsidRPr="00595F7C">
        <w:rPr>
          <w:rFonts w:ascii="Times New Roman" w:hAnsi="Times New Roman" w:cs="Times New Roman"/>
          <w:sz w:val="28"/>
          <w:szCs w:val="28"/>
          <w:lang w:val="uk-UA"/>
        </w:rPr>
        <w:t xml:space="preserve"> – частота обертання приводу,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3</m:t>
            </m:r>
          </m:sub>
        </m:sSub>
      </m:oMath>
      <w:r w:rsidRPr="00595F7C">
        <w:rPr>
          <w:rFonts w:ascii="Times New Roman" w:hAnsi="Times New Roman" w:cs="Times New Roman"/>
          <w:sz w:val="28"/>
          <w:szCs w:val="28"/>
          <w:lang w:val="uk-UA"/>
        </w:rPr>
        <w:t xml:space="preserve"> – керування</w:t>
      </w:r>
      <w:r w:rsidR="00BF3542" w:rsidRPr="00595F7C">
        <w:rPr>
          <w:rFonts w:ascii="Times New Roman" w:hAnsi="Times New Roman" w:cs="Times New Roman"/>
          <w:sz w:val="28"/>
          <w:szCs w:val="28"/>
          <w:lang w:val="uk-UA"/>
        </w:rPr>
        <w:t xml:space="preserve"> підсвічуванням,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4</m:t>
            </m:r>
          </m:sub>
        </m:sSub>
      </m:oMath>
      <w:r w:rsidR="00BF3542" w:rsidRPr="00595F7C">
        <w:rPr>
          <w:rFonts w:ascii="Times New Roman" w:hAnsi="Times New Roman" w:cs="Times New Roman"/>
          <w:sz w:val="28"/>
          <w:szCs w:val="28"/>
          <w:lang w:val="uk-UA"/>
        </w:rPr>
        <w:t xml:space="preserve"> – закон керування приводом,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5</m:t>
            </m:r>
          </m:sub>
        </m:sSub>
      </m:oMath>
      <w:r w:rsidR="00BF3542" w:rsidRPr="00595F7C">
        <w:rPr>
          <w:rFonts w:ascii="Times New Roman" w:hAnsi="Times New Roman" w:cs="Times New Roman"/>
          <w:sz w:val="28"/>
          <w:szCs w:val="28"/>
          <w:lang w:val="uk-UA"/>
        </w:rPr>
        <w:t xml:space="preserve"> – луна-запити,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6</m:t>
            </m:r>
          </m:sub>
        </m:sSub>
      </m:oMath>
      <w:r w:rsidRPr="00595F7C">
        <w:rPr>
          <w:rFonts w:ascii="Times New Roman" w:hAnsi="Times New Roman" w:cs="Times New Roman"/>
          <w:sz w:val="28"/>
          <w:szCs w:val="28"/>
          <w:lang w:val="uk-UA"/>
        </w:rPr>
        <w:t xml:space="preserve"> – рівень</w:t>
      </w:r>
      <w:r w:rsidR="00BF3542" w:rsidRPr="00595F7C">
        <w:rPr>
          <w:rFonts w:ascii="Times New Roman" w:hAnsi="Times New Roman" w:cs="Times New Roman"/>
          <w:sz w:val="28"/>
          <w:szCs w:val="28"/>
          <w:lang w:val="uk-UA"/>
        </w:rPr>
        <w:t xml:space="preserve"> </w:t>
      </w:r>
      <w:proofErr w:type="spellStart"/>
      <w:r w:rsidR="00BF3542" w:rsidRPr="00595F7C">
        <w:rPr>
          <w:rFonts w:ascii="Times New Roman" w:hAnsi="Times New Roman" w:cs="Times New Roman"/>
          <w:sz w:val="28"/>
          <w:szCs w:val="28"/>
          <w:lang w:val="uk-UA"/>
        </w:rPr>
        <w:t>дост</w:t>
      </w:r>
      <w:r w:rsidR="007A5003">
        <w:rPr>
          <w:rFonts w:ascii="Times New Roman" w:hAnsi="Times New Roman" w:cs="Times New Roman"/>
          <w:sz w:val="28"/>
          <w:szCs w:val="28"/>
          <w:lang w:val="uk-UA"/>
        </w:rPr>
        <w:t>КЗП</w:t>
      </w:r>
      <w:proofErr w:type="spellEnd"/>
      <w:r w:rsidR="00BF3542" w:rsidRPr="00595F7C">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7</m:t>
            </m:r>
          </m:sub>
        </m:sSub>
      </m:oMath>
      <w:r w:rsidRPr="00595F7C">
        <w:rPr>
          <w:rFonts w:ascii="Times New Roman" w:hAnsi="Times New Roman" w:cs="Times New Roman"/>
          <w:sz w:val="28"/>
          <w:szCs w:val="28"/>
          <w:lang w:val="uk-UA"/>
        </w:rPr>
        <w:t xml:space="preserve"> - сигнал тривоги; вектор вихідних сигналів (реакцій)</w:t>
      </w:r>
      <w:r w:rsidR="00BF3542" w:rsidRPr="00595F7C">
        <w:rPr>
          <w:rFonts w:ascii="Times New Roman" w:hAnsi="Times New Roman" w:cs="Times New Roman"/>
          <w:sz w:val="28"/>
          <w:szCs w:val="28"/>
          <w:lang w:val="uk-UA"/>
        </w:rPr>
        <w:t xml:space="preserve"> </w:t>
      </w:r>
      <m:oMath>
        <m:r>
          <w:rPr>
            <w:rFonts w:ascii="Cambria Math" w:hAnsi="Cambria Math" w:cs="Times New Roman"/>
            <w:sz w:val="28"/>
            <w:szCs w:val="28"/>
            <w:lang w:val="uk-UA"/>
          </w:rPr>
          <w:lastRenderedPageBreak/>
          <m:t>y=</m:t>
        </m:r>
        <m:sSup>
          <m:sSupPr>
            <m:ctrlPr>
              <w:rPr>
                <w:rFonts w:ascii="Cambria Math" w:hAnsi="Cambria Math" w:cs="Times New Roman"/>
                <w:i/>
                <w:sz w:val="28"/>
                <w:szCs w:val="28"/>
                <w:lang w:val="uk-UA"/>
              </w:rPr>
            </m:ctrlPr>
          </m:sSupPr>
          <m:e>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10</m:t>
                    </m:r>
                  </m:sub>
                </m:sSub>
              </m:e>
            </m:d>
          </m:e>
          <m:sup>
            <m:r>
              <w:rPr>
                <w:rFonts w:ascii="Cambria Math" w:hAnsi="Cambria Math" w:cs="Times New Roman"/>
                <w:sz w:val="28"/>
                <w:szCs w:val="28"/>
                <w:lang w:val="uk-UA"/>
              </w:rPr>
              <m:t>T</m:t>
            </m:r>
          </m:sup>
        </m:sSup>
      </m:oMath>
      <w:r w:rsidR="00BF3542" w:rsidRPr="00595F7C">
        <w:rPr>
          <w:rFonts w:ascii="Times New Roman" w:hAnsi="Times New Roman" w:cs="Times New Roman"/>
          <w:sz w:val="28"/>
          <w:szCs w:val="28"/>
          <w:lang w:val="uk-UA"/>
        </w:rPr>
        <w:t xml:space="preserve">, де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oMath>
      <w:r w:rsidRPr="00595F7C">
        <w:rPr>
          <w:rFonts w:ascii="Times New Roman" w:hAnsi="Times New Roman" w:cs="Times New Roman"/>
          <w:sz w:val="28"/>
          <w:szCs w:val="28"/>
          <w:lang w:val="uk-UA"/>
        </w:rPr>
        <w:t xml:space="preserve"> – параметри приводу, що складаються з значень</w:t>
      </w:r>
      <w:r w:rsidR="00BF3542" w:rsidRPr="00595F7C">
        <w:rPr>
          <w:rFonts w:ascii="Times New Roman" w:hAnsi="Times New Roman" w:cs="Times New Roman"/>
          <w:sz w:val="28"/>
          <w:szCs w:val="28"/>
          <w:lang w:val="uk-UA"/>
        </w:rPr>
        <w:t xml:space="preserve"> напруги та частоти,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2</m:t>
            </m:r>
          </m:sub>
        </m:sSub>
      </m:oMath>
      <w:r w:rsidRPr="00595F7C">
        <w:rPr>
          <w:rFonts w:ascii="Times New Roman" w:hAnsi="Times New Roman" w:cs="Times New Roman"/>
          <w:sz w:val="28"/>
          <w:szCs w:val="28"/>
          <w:lang w:val="uk-UA"/>
        </w:rPr>
        <w:t xml:space="preserve"> – наявність кадру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t</m:t>
            </m:r>
          </m:sub>
        </m:sSub>
        <m:r>
          <w:rPr>
            <w:rFonts w:ascii="Cambria Math" w:hAnsi="Cambria Math" w:cs="Times New Roman"/>
            <w:sz w:val="28"/>
            <w:szCs w:val="28"/>
            <w:lang w:val="uk-UA"/>
          </w:rPr>
          <m:t>=V</m:t>
        </m:r>
        <m:d>
          <m:dPr>
            <m:ctrlPr>
              <w:rPr>
                <w:rFonts w:ascii="Cambria Math" w:hAnsi="Cambria Math" w:cs="Times New Roman"/>
                <w:i/>
                <w:sz w:val="28"/>
                <w:szCs w:val="28"/>
                <w:lang w:val="uk-UA"/>
              </w:rPr>
            </m:ctrlPr>
          </m:dPr>
          <m:e>
            <m:r>
              <w:rPr>
                <w:rFonts w:ascii="Cambria Math" w:hAnsi="Cambria Math" w:cs="Times New Roman"/>
                <w:sz w:val="28"/>
                <w:szCs w:val="28"/>
                <w:lang w:val="uk-UA"/>
              </w:rPr>
              <m:t>t</m:t>
            </m:r>
          </m:e>
        </m:d>
      </m:oMath>
      <w:r w:rsidR="00BF3542" w:rsidRPr="00595F7C">
        <w:rPr>
          <w:rFonts w:ascii="Times New Roman" w:eastAsiaTheme="minorEastAsia" w:hAnsi="Times New Roman" w:cs="Times New Roman"/>
          <w:sz w:val="28"/>
          <w:szCs w:val="28"/>
          <w:lang w:val="uk-UA"/>
        </w:rPr>
        <w:t xml:space="preserve"> </w:t>
      </w:r>
      <w:proofErr w:type="spellStart"/>
      <w:r w:rsidRPr="00595F7C">
        <w:rPr>
          <w:rFonts w:ascii="Times New Roman" w:hAnsi="Times New Roman" w:cs="Times New Roman"/>
          <w:sz w:val="28"/>
          <w:szCs w:val="28"/>
          <w:lang w:val="uk-UA"/>
        </w:rPr>
        <w:t>відеопотоку</w:t>
      </w:r>
      <w:proofErr w:type="spellEnd"/>
      <w:r w:rsidRPr="00595F7C">
        <w:rPr>
          <w:rFonts w:ascii="Times New Roman" w:hAnsi="Times New Roman" w:cs="Times New Roman"/>
          <w:sz w:val="28"/>
          <w:szCs w:val="28"/>
          <w:lang w:val="uk-UA"/>
        </w:rPr>
        <w:t xml:space="preserve"> </w:t>
      </w:r>
      <m:oMath>
        <m:r>
          <w:rPr>
            <w:rFonts w:ascii="Cambria Math" w:hAnsi="Cambria Math" w:cs="Times New Roman"/>
            <w:sz w:val="28"/>
            <w:szCs w:val="28"/>
            <w:lang w:val="uk-UA"/>
          </w:rPr>
          <m:t>V(t)</m:t>
        </m:r>
      </m:oMath>
      <w:r w:rsidRPr="00595F7C">
        <w:rPr>
          <w:rFonts w:ascii="Times New Roman" w:hAnsi="Times New Roman" w:cs="Times New Roman"/>
          <w:sz w:val="28"/>
          <w:szCs w:val="28"/>
          <w:lang w:val="uk-UA"/>
        </w:rPr>
        <w:t xml:space="preserve"> з </w:t>
      </w:r>
      <w:proofErr w:type="spellStart"/>
      <w:r w:rsidR="007A5003">
        <w:rPr>
          <w:rFonts w:ascii="Times New Roman" w:hAnsi="Times New Roman" w:cs="Times New Roman"/>
          <w:sz w:val="28"/>
          <w:szCs w:val="28"/>
          <w:lang w:val="uk-UA"/>
        </w:rPr>
        <w:t>КС</w:t>
      </w:r>
      <w:proofErr w:type="spellEnd"/>
      <w:r w:rsidR="00BF3542" w:rsidRPr="00595F7C">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3</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9</m:t>
            </m:r>
          </m:sub>
        </m:sSub>
      </m:oMath>
      <w:r w:rsidR="00BF3542" w:rsidRPr="00595F7C">
        <w:rPr>
          <w:rFonts w:ascii="Times New Roman" w:hAnsi="Times New Roman" w:cs="Times New Roman"/>
          <w:sz w:val="28"/>
          <w:szCs w:val="28"/>
          <w:lang w:val="uk-UA"/>
        </w:rPr>
        <w:t xml:space="preserve"> показання датчиків руху, освітлення, тиску (3 шт.), присутності, диму,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10</m:t>
            </m:r>
          </m:sub>
        </m:sSub>
      </m:oMath>
      <w:r w:rsidR="00BF3542" w:rsidRPr="00595F7C">
        <w:rPr>
          <w:rFonts w:ascii="Times New Roman" w:hAnsi="Times New Roman" w:cs="Times New Roman"/>
          <w:sz w:val="28"/>
          <w:szCs w:val="28"/>
          <w:lang w:val="uk-UA"/>
        </w:rPr>
        <w:t xml:space="preserve"> – кількість людей у кадрі. </w:t>
      </w:r>
    </w:p>
    <w:p w:rsidR="00BF3542" w:rsidRPr="00595F7C" w:rsidRDefault="00BF3542" w:rsidP="00BF3542">
      <w:pPr>
        <w:spacing w:after="0" w:line="360" w:lineRule="auto"/>
        <w:jc w:val="both"/>
        <w:rPr>
          <w:rFonts w:ascii="Times New Roman" w:hAnsi="Times New Roman" w:cs="Times New Roman"/>
          <w:noProof/>
          <w:sz w:val="28"/>
          <w:szCs w:val="28"/>
          <w:lang w:val="uk-UA" w:eastAsia="ru-RU"/>
        </w:rPr>
      </w:pPr>
      <w:r w:rsidRPr="00595F7C">
        <w:rPr>
          <w:rFonts w:ascii="Times New Roman" w:hAnsi="Times New Roman" w:cs="Times New Roman"/>
          <w:noProof/>
          <w:sz w:val="28"/>
          <w:szCs w:val="28"/>
          <w:lang w:eastAsia="ru-RU"/>
        </w:rPr>
        <w:drawing>
          <wp:inline distT="0" distB="0" distL="0" distR="0">
            <wp:extent cx="5553075" cy="3371850"/>
            <wp:effectExtent l="19050" t="0" r="9525" b="0"/>
            <wp:docPr id="23"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2" cstate="print"/>
                    <a:srcRect/>
                    <a:stretch>
                      <a:fillRect/>
                    </a:stretch>
                  </pic:blipFill>
                  <pic:spPr bwMode="auto">
                    <a:xfrm>
                      <a:off x="0" y="0"/>
                      <a:ext cx="5553075" cy="3371850"/>
                    </a:xfrm>
                    <a:prstGeom prst="rect">
                      <a:avLst/>
                    </a:prstGeom>
                    <a:noFill/>
                    <a:ln w="9525">
                      <a:noFill/>
                      <a:miter lim="800000"/>
                      <a:headEnd/>
                      <a:tailEnd/>
                    </a:ln>
                  </pic:spPr>
                </pic:pic>
              </a:graphicData>
            </a:graphic>
          </wp:inline>
        </w:drawing>
      </w:r>
    </w:p>
    <w:p w:rsidR="00BF3542" w:rsidRPr="00595F7C" w:rsidRDefault="00BF3542" w:rsidP="00BF3542">
      <w:pPr>
        <w:spacing w:after="0" w:line="360" w:lineRule="auto"/>
        <w:jc w:val="center"/>
        <w:rPr>
          <w:rFonts w:ascii="Times New Roman" w:hAnsi="Times New Roman" w:cs="Times New Roman"/>
          <w:noProof/>
          <w:sz w:val="28"/>
          <w:szCs w:val="28"/>
          <w:lang w:val="uk-UA" w:eastAsia="ru-RU"/>
        </w:rPr>
      </w:pPr>
      <w:r w:rsidRPr="00595F7C">
        <w:rPr>
          <w:rFonts w:ascii="Times New Roman" w:hAnsi="Times New Roman" w:cs="Times New Roman"/>
          <w:noProof/>
          <w:sz w:val="28"/>
          <w:szCs w:val="28"/>
          <w:lang w:val="uk-UA" w:eastAsia="ru-RU"/>
        </w:rPr>
        <w:t>Рис. 2.4 – Функціональна схема інтелектуальної системи контролю та управління доступом фізичних осіб</w:t>
      </w:r>
    </w:p>
    <w:p w:rsidR="00BF3542" w:rsidRPr="00595F7C" w:rsidRDefault="00BF3542" w:rsidP="00BF3542">
      <w:pPr>
        <w:spacing w:after="0" w:line="360" w:lineRule="auto"/>
        <w:jc w:val="center"/>
        <w:rPr>
          <w:rFonts w:ascii="Times New Roman" w:hAnsi="Times New Roman" w:cs="Times New Roman"/>
          <w:noProof/>
          <w:sz w:val="28"/>
          <w:szCs w:val="28"/>
          <w:lang w:val="uk-UA" w:eastAsia="ru-RU"/>
        </w:rPr>
      </w:pPr>
    </w:p>
    <w:p w:rsidR="00BF3542" w:rsidRDefault="00BF3542" w:rsidP="00BF3542">
      <w:pPr>
        <w:spacing w:after="0" w:line="360" w:lineRule="auto"/>
        <w:ind w:firstLine="567"/>
        <w:jc w:val="both"/>
        <w:rPr>
          <w:rFonts w:ascii="Times New Roman" w:hAnsi="Times New Roman" w:cs="Times New Roman"/>
          <w:noProof/>
          <w:sz w:val="28"/>
          <w:szCs w:val="28"/>
          <w:lang w:val="uk-UA" w:eastAsia="ru-RU"/>
        </w:rPr>
      </w:pPr>
      <w:r w:rsidRPr="00595F7C">
        <w:rPr>
          <w:rFonts w:ascii="Times New Roman" w:hAnsi="Times New Roman" w:cs="Times New Roman"/>
          <w:noProof/>
          <w:sz w:val="28"/>
          <w:szCs w:val="28"/>
          <w:lang w:val="uk-UA" w:eastAsia="ru-RU"/>
        </w:rPr>
        <w:t>Алгоритм роботи системи. Запуск системи з режиму сну в активний режим відбувається по фіксації руху за допомогою піроелектричного інфраче</w:t>
      </w:r>
      <w:r w:rsidR="007A5003">
        <w:rPr>
          <w:rFonts w:ascii="Times New Roman" w:hAnsi="Times New Roman" w:cs="Times New Roman"/>
          <w:noProof/>
          <w:sz w:val="28"/>
          <w:szCs w:val="28"/>
          <w:lang w:val="uk-UA" w:eastAsia="ru-RU"/>
        </w:rPr>
        <w:t>РЧ</w:t>
      </w:r>
      <w:r w:rsidRPr="00595F7C">
        <w:rPr>
          <w:rFonts w:ascii="Times New Roman" w:hAnsi="Times New Roman" w:cs="Times New Roman"/>
          <w:noProof/>
          <w:sz w:val="28"/>
          <w:szCs w:val="28"/>
          <w:lang w:val="uk-UA" w:eastAsia="ru-RU"/>
        </w:rPr>
        <w:t>оного датчика. Далі система перевіряє рівень освітлення і за допомогою нечіткої логіки включається необхідне м'яке підсвічування [7] для покращення відеозображення при розпізнаванні обличчя. Після встановлення прийнятного рівня освітлення виконується локалізація людей з використанням нейромережевого та нечіткого підходу [6]. Прийняття рішення про дозвіл дост</w:t>
      </w:r>
      <w:r w:rsidR="00034B29">
        <w:rPr>
          <w:rFonts w:ascii="Times New Roman" w:hAnsi="Times New Roman" w:cs="Times New Roman"/>
          <w:noProof/>
          <w:sz w:val="28"/>
          <w:szCs w:val="28"/>
          <w:lang w:val="uk-UA" w:eastAsia="ru-RU"/>
        </w:rPr>
        <w:t>упу</w:t>
      </w:r>
      <w:r w:rsidRPr="00595F7C">
        <w:rPr>
          <w:rFonts w:ascii="Times New Roman" w:hAnsi="Times New Roman" w:cs="Times New Roman"/>
          <w:noProof/>
          <w:sz w:val="28"/>
          <w:szCs w:val="28"/>
          <w:lang w:val="uk-UA" w:eastAsia="ru-RU"/>
        </w:rPr>
        <w:t xml:space="preserve"> до приміщення регламентується БЗ із виробленими твердженнями для штатної чи позаштатної ситуації.</w:t>
      </w:r>
    </w:p>
    <w:p w:rsidR="002B1197" w:rsidRDefault="002B1197" w:rsidP="00BF3542">
      <w:pPr>
        <w:spacing w:after="0" w:line="360" w:lineRule="auto"/>
        <w:jc w:val="both"/>
        <w:rPr>
          <w:rFonts w:ascii="Times New Roman" w:hAnsi="Times New Roman" w:cs="Times New Roman"/>
          <w:sz w:val="28"/>
          <w:szCs w:val="28"/>
          <w:lang w:val="uk-UA"/>
        </w:rPr>
      </w:pPr>
    </w:p>
    <w:p w:rsidR="00D31337" w:rsidRPr="00595F7C" w:rsidRDefault="00D31337" w:rsidP="00BF3542">
      <w:pPr>
        <w:spacing w:after="0" w:line="360" w:lineRule="auto"/>
        <w:jc w:val="both"/>
        <w:rPr>
          <w:rFonts w:ascii="Times New Roman" w:hAnsi="Times New Roman" w:cs="Times New Roman"/>
          <w:sz w:val="28"/>
          <w:szCs w:val="28"/>
          <w:lang w:val="uk-UA"/>
        </w:rPr>
      </w:pPr>
    </w:p>
    <w:p w:rsidR="00C65EDF" w:rsidRDefault="00C65EDF" w:rsidP="007720E3">
      <w:pPr>
        <w:spacing w:after="0" w:line="360" w:lineRule="auto"/>
        <w:jc w:val="center"/>
        <w:rPr>
          <w:rFonts w:ascii="Times New Roman" w:hAnsi="Times New Roman" w:cs="Times New Roman"/>
          <w:i/>
          <w:sz w:val="28"/>
          <w:szCs w:val="28"/>
          <w:lang w:val="uk-UA"/>
        </w:rPr>
      </w:pPr>
      <w:r w:rsidRPr="00595F7C">
        <w:rPr>
          <w:rFonts w:ascii="Times New Roman" w:hAnsi="Times New Roman" w:cs="Times New Roman"/>
          <w:i/>
          <w:sz w:val="28"/>
          <w:szCs w:val="28"/>
          <w:lang w:val="uk-UA"/>
        </w:rPr>
        <w:lastRenderedPageBreak/>
        <w:t xml:space="preserve">2.3. Застосування пропонованих підходів </w:t>
      </w:r>
      <w:r w:rsidR="007720E3">
        <w:rPr>
          <w:rFonts w:ascii="Times New Roman" w:hAnsi="Times New Roman" w:cs="Times New Roman"/>
          <w:i/>
          <w:sz w:val="28"/>
          <w:szCs w:val="28"/>
          <w:lang w:val="uk-UA"/>
        </w:rPr>
        <w:t xml:space="preserve"> </w:t>
      </w:r>
      <w:r w:rsidRPr="00595F7C">
        <w:rPr>
          <w:rFonts w:ascii="Times New Roman" w:hAnsi="Times New Roman" w:cs="Times New Roman"/>
          <w:i/>
          <w:sz w:val="28"/>
          <w:szCs w:val="28"/>
          <w:lang w:val="uk-UA"/>
        </w:rPr>
        <w:t>до різних предметних областей</w:t>
      </w:r>
    </w:p>
    <w:p w:rsidR="00034B29" w:rsidRPr="00595F7C" w:rsidRDefault="00034B29" w:rsidP="007C0C33">
      <w:pPr>
        <w:spacing w:after="0" w:line="360" w:lineRule="auto"/>
        <w:jc w:val="center"/>
        <w:rPr>
          <w:rFonts w:ascii="Times New Roman" w:hAnsi="Times New Roman" w:cs="Times New Roman"/>
          <w:i/>
          <w:sz w:val="28"/>
          <w:szCs w:val="28"/>
          <w:lang w:val="uk-UA"/>
        </w:rPr>
      </w:pPr>
    </w:p>
    <w:p w:rsidR="00FB0E25" w:rsidRPr="00595F7C" w:rsidRDefault="00FB0E25" w:rsidP="00FB0E2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Як відомо, загальна надійність системи залежить від її надійності елементів. Тоді необхідно підвищити надійність ключового елемента СКУД - пристрою, що перегороджує.</w:t>
      </w:r>
    </w:p>
    <w:p w:rsidR="00FB0E25" w:rsidRPr="00595F7C" w:rsidRDefault="00FB0E25" w:rsidP="00FB0E2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Для підвищення надійності працездатності шлагбауму взимку необхідно забезпечити правильний температурний режим роботи шлагбауму.</w:t>
      </w:r>
    </w:p>
    <w:p w:rsidR="00FB0E25" w:rsidRPr="00595F7C" w:rsidRDefault="00FB0E25" w:rsidP="00FB0E2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Запропоновано інтелектуальний електротепловий привід, що містить виконавчий механізм із вузлом завзятих радіальних елементів кочення та інтелектуальну систему управління, що забезпечують підвищену надійність та інформаційну вибірковість пристрою у складних умовах вулиці для СКУД технічних об'єктів</w:t>
      </w:r>
      <w:r w:rsidR="00034B29">
        <w:rPr>
          <w:rFonts w:ascii="Times New Roman" w:hAnsi="Times New Roman" w:cs="Times New Roman"/>
          <w:sz w:val="28"/>
          <w:szCs w:val="28"/>
          <w:lang w:val="uk-UA"/>
        </w:rPr>
        <w:t xml:space="preserve"> </w:t>
      </w:r>
      <w:r w:rsidR="00034B29" w:rsidRPr="00595F7C">
        <w:rPr>
          <w:rFonts w:ascii="Times New Roman" w:hAnsi="Times New Roman" w:cs="Times New Roman"/>
          <w:sz w:val="28"/>
          <w:szCs w:val="28"/>
          <w:lang w:val="uk-UA"/>
        </w:rPr>
        <w:t>[40]</w:t>
      </w:r>
      <w:r w:rsidRPr="00595F7C">
        <w:rPr>
          <w:rFonts w:ascii="Times New Roman" w:hAnsi="Times New Roman" w:cs="Times New Roman"/>
          <w:sz w:val="28"/>
          <w:szCs w:val="28"/>
          <w:lang w:val="uk-UA"/>
        </w:rPr>
        <w:t>.</w:t>
      </w:r>
    </w:p>
    <w:p w:rsidR="00FB0E25" w:rsidRPr="00595F7C" w:rsidRDefault="00FB0E25" w:rsidP="00FB0E2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Технічний ре</w:t>
      </w:r>
      <w:r w:rsidR="00034B29">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льтат полягає у зміні </w:t>
      </w:r>
      <w:proofErr w:type="spellStart"/>
      <w:r w:rsidRPr="00595F7C">
        <w:rPr>
          <w:rFonts w:ascii="Times New Roman" w:hAnsi="Times New Roman" w:cs="Times New Roman"/>
          <w:sz w:val="28"/>
          <w:szCs w:val="28"/>
          <w:lang w:val="uk-UA"/>
        </w:rPr>
        <w:t>триботехнічних</w:t>
      </w:r>
      <w:proofErr w:type="spellEnd"/>
      <w:r w:rsidRPr="00595F7C">
        <w:rPr>
          <w:rFonts w:ascii="Times New Roman" w:hAnsi="Times New Roman" w:cs="Times New Roman"/>
          <w:sz w:val="28"/>
          <w:szCs w:val="28"/>
          <w:lang w:val="uk-UA"/>
        </w:rPr>
        <w:t xml:space="preserve"> характеристик механічно сполучених елементів ЕТП та розширенні можливостей пристрою управління.</w:t>
      </w:r>
    </w:p>
    <w:p w:rsidR="00FB0E25" w:rsidRPr="00595F7C" w:rsidRDefault="00FB0E25" w:rsidP="00FB0E2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На малюнку 2.5 та 2.6 – магнітопровід з розміщеною на ньому мережевою обмоткою; 2 – нерухомий нагрівальний елемент; 3 - нагрівальний елемент, що обертається; 4 – охолодні елементи; 5 – наполегливі радіальні елементи кочення. Також на малюнку 4 наведено структурну схему, на якій показа</w:t>
      </w:r>
      <w:r w:rsidR="00034B29">
        <w:rPr>
          <w:rFonts w:ascii="Times New Roman" w:hAnsi="Times New Roman" w:cs="Times New Roman"/>
          <w:sz w:val="28"/>
          <w:szCs w:val="28"/>
          <w:lang w:val="uk-UA"/>
        </w:rPr>
        <w:t>но ОС – об'єкт спостереження, В</w:t>
      </w:r>
      <w:r w:rsidRPr="00595F7C">
        <w:rPr>
          <w:rFonts w:ascii="Times New Roman" w:hAnsi="Times New Roman" w:cs="Times New Roman"/>
          <w:sz w:val="28"/>
          <w:szCs w:val="28"/>
          <w:lang w:val="uk-UA"/>
        </w:rPr>
        <w:t xml:space="preserve">М – виконавчий механізм, </w:t>
      </w:r>
      <w:proofErr w:type="spellStart"/>
      <w:r w:rsidR="007A5003">
        <w:rPr>
          <w:rFonts w:ascii="Times New Roman" w:hAnsi="Times New Roman" w:cs="Times New Roman"/>
          <w:sz w:val="28"/>
          <w:szCs w:val="28"/>
          <w:lang w:val="uk-UA"/>
        </w:rPr>
        <w:t>КС</w:t>
      </w:r>
      <w:proofErr w:type="spellEnd"/>
      <w:r w:rsidRPr="00595F7C">
        <w:rPr>
          <w:rFonts w:ascii="Times New Roman" w:hAnsi="Times New Roman" w:cs="Times New Roman"/>
          <w:sz w:val="28"/>
          <w:szCs w:val="28"/>
          <w:lang w:val="uk-UA"/>
        </w:rPr>
        <w:t xml:space="preserve"> – камера спостереження, І</w:t>
      </w:r>
      <w:r w:rsidR="007A5003">
        <w:rPr>
          <w:rFonts w:ascii="Times New Roman" w:hAnsi="Times New Roman" w:cs="Times New Roman"/>
          <w:sz w:val="28"/>
          <w:szCs w:val="28"/>
          <w:lang w:val="uk-UA"/>
        </w:rPr>
        <w:t>К</w:t>
      </w:r>
      <w:r w:rsidR="00034B29">
        <w:rPr>
          <w:rFonts w:ascii="Times New Roman" w:hAnsi="Times New Roman" w:cs="Times New Roman"/>
          <w:sz w:val="28"/>
          <w:szCs w:val="28"/>
          <w:lang w:val="uk-UA"/>
        </w:rPr>
        <w:t>П</w:t>
      </w:r>
      <w:r w:rsidRPr="00595F7C">
        <w:rPr>
          <w:rFonts w:ascii="Times New Roman" w:hAnsi="Times New Roman" w:cs="Times New Roman"/>
          <w:sz w:val="28"/>
          <w:szCs w:val="28"/>
          <w:lang w:val="uk-UA"/>
        </w:rPr>
        <w:t xml:space="preserve"> – інтелектуальний керуючий пристрій, БРО – блок розпізнавання обра</w:t>
      </w:r>
      <w:r w:rsidR="00034B29">
        <w:rPr>
          <w:rFonts w:ascii="Times New Roman" w:hAnsi="Times New Roman" w:cs="Times New Roman"/>
          <w:sz w:val="28"/>
          <w:szCs w:val="28"/>
          <w:lang w:val="uk-UA"/>
        </w:rPr>
        <w:t xml:space="preserve">зів, </w:t>
      </w:r>
      <w:proofErr w:type="spellStart"/>
      <w:r w:rsidR="00034B29">
        <w:rPr>
          <w:rFonts w:ascii="Times New Roman" w:hAnsi="Times New Roman" w:cs="Times New Roman"/>
          <w:sz w:val="28"/>
          <w:szCs w:val="28"/>
          <w:lang w:val="uk-UA"/>
        </w:rPr>
        <w:t>ДТ</w:t>
      </w:r>
      <w:proofErr w:type="spellEnd"/>
      <w:r w:rsidR="00034B29">
        <w:rPr>
          <w:rFonts w:ascii="Times New Roman" w:hAnsi="Times New Roman" w:cs="Times New Roman"/>
          <w:sz w:val="28"/>
          <w:szCs w:val="28"/>
          <w:lang w:val="uk-UA"/>
        </w:rPr>
        <w:t xml:space="preserve"> – датчик температури, УП</w:t>
      </w:r>
      <w:r w:rsidRPr="00595F7C">
        <w:rPr>
          <w:rFonts w:ascii="Times New Roman" w:hAnsi="Times New Roman" w:cs="Times New Roman"/>
          <w:sz w:val="28"/>
          <w:szCs w:val="28"/>
          <w:lang w:val="uk-UA"/>
        </w:rPr>
        <w:t xml:space="preserve"> – пристрій підсвічування, УО – пристрій обігріву, </w:t>
      </w:r>
      <w:r w:rsidR="00034B29">
        <w:rPr>
          <w:rFonts w:ascii="Times New Roman" w:hAnsi="Times New Roman" w:cs="Times New Roman"/>
          <w:sz w:val="28"/>
          <w:szCs w:val="28"/>
          <w:lang w:val="uk-UA"/>
        </w:rPr>
        <w:t>РО</w:t>
      </w:r>
      <w:r w:rsidRPr="00595F7C">
        <w:rPr>
          <w:rFonts w:ascii="Times New Roman" w:hAnsi="Times New Roman" w:cs="Times New Roman"/>
          <w:sz w:val="28"/>
          <w:szCs w:val="28"/>
          <w:lang w:val="uk-UA"/>
        </w:rPr>
        <w:t xml:space="preserve"> – регулюючий орган. </w:t>
      </w:r>
    </w:p>
    <w:p w:rsidR="00FB0E25" w:rsidRPr="00595F7C" w:rsidRDefault="00FB0E25" w:rsidP="00FB0E2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lastRenderedPageBreak/>
        <w:drawing>
          <wp:inline distT="0" distB="0" distL="0" distR="0">
            <wp:extent cx="4905375" cy="3429000"/>
            <wp:effectExtent l="19050" t="0" r="9525" b="0"/>
            <wp:docPr id="24"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3" cstate="print"/>
                    <a:srcRect/>
                    <a:stretch>
                      <a:fillRect/>
                    </a:stretch>
                  </pic:blipFill>
                  <pic:spPr bwMode="auto">
                    <a:xfrm>
                      <a:off x="0" y="0"/>
                      <a:ext cx="4905375" cy="3429000"/>
                    </a:xfrm>
                    <a:prstGeom prst="rect">
                      <a:avLst/>
                    </a:prstGeom>
                    <a:noFill/>
                    <a:ln w="9525">
                      <a:noFill/>
                      <a:miter lim="800000"/>
                      <a:headEnd/>
                      <a:tailEnd/>
                    </a:ln>
                  </pic:spPr>
                </pic:pic>
              </a:graphicData>
            </a:graphic>
          </wp:inline>
        </w:drawing>
      </w:r>
    </w:p>
    <w:p w:rsidR="00FB0E25" w:rsidRPr="00595F7C" w:rsidRDefault="00FB0E25" w:rsidP="00FB0E25">
      <w:pPr>
        <w:spacing w:after="0" w:line="360" w:lineRule="auto"/>
        <w:ind w:firstLine="567"/>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Рис. 2.5 – Схема елементів інтелектуального електротеплового приводу СКУД </w:t>
      </w:r>
    </w:p>
    <w:p w:rsidR="00FB0E25" w:rsidRPr="00595F7C" w:rsidRDefault="00FB0E25" w:rsidP="00FB0E25">
      <w:pPr>
        <w:spacing w:after="0" w:line="360" w:lineRule="auto"/>
        <w:ind w:firstLine="567"/>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4457700" cy="2724150"/>
            <wp:effectExtent l="19050" t="0" r="0" b="0"/>
            <wp:docPr id="25"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4" cstate="print"/>
                    <a:srcRect/>
                    <a:stretch>
                      <a:fillRect/>
                    </a:stretch>
                  </pic:blipFill>
                  <pic:spPr bwMode="auto">
                    <a:xfrm>
                      <a:off x="0" y="0"/>
                      <a:ext cx="4457700" cy="2724150"/>
                    </a:xfrm>
                    <a:prstGeom prst="rect">
                      <a:avLst/>
                    </a:prstGeom>
                    <a:noFill/>
                    <a:ln w="9525">
                      <a:noFill/>
                      <a:miter lim="800000"/>
                      <a:headEnd/>
                      <a:tailEnd/>
                    </a:ln>
                  </pic:spPr>
                </pic:pic>
              </a:graphicData>
            </a:graphic>
          </wp:inline>
        </w:drawing>
      </w:r>
    </w:p>
    <w:p w:rsidR="00FB0E25" w:rsidRPr="00595F7C" w:rsidRDefault="00034B29" w:rsidP="00FB0E2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sz w:val="28"/>
          <w:szCs w:val="28"/>
          <w:lang w:val="uk-UA"/>
        </w:rPr>
        <w:t>Рис.</w:t>
      </w:r>
      <w:r w:rsidR="00FB0E25" w:rsidRPr="00595F7C">
        <w:rPr>
          <w:rFonts w:ascii="Times New Roman" w:hAnsi="Times New Roman" w:cs="Times New Roman"/>
          <w:sz w:val="28"/>
          <w:szCs w:val="28"/>
          <w:lang w:val="uk-UA"/>
        </w:rPr>
        <w:t xml:space="preserve"> 2.6 – Функціональна схема інтелектуального електротеплового приводу СКУД</w:t>
      </w:r>
    </w:p>
    <w:p w:rsidR="00FB0E25" w:rsidRPr="00595F7C" w:rsidRDefault="00FB0E25" w:rsidP="00FB0E25">
      <w:pPr>
        <w:spacing w:after="0" w:line="360" w:lineRule="auto"/>
        <w:ind w:firstLine="567"/>
        <w:jc w:val="both"/>
        <w:rPr>
          <w:rFonts w:ascii="Times New Roman" w:hAnsi="Times New Roman" w:cs="Times New Roman"/>
          <w:sz w:val="28"/>
          <w:szCs w:val="28"/>
          <w:lang w:val="uk-UA"/>
        </w:rPr>
      </w:pPr>
    </w:p>
    <w:p w:rsidR="00FB0E25" w:rsidRPr="00595F7C" w:rsidRDefault="00FB0E25" w:rsidP="00FB0E2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Недоліком існуючих раніше пристроїв є низька надійність теплогенеруючого електромеханічного перетворювача, обумовлена ​​</w:t>
      </w:r>
      <w:r w:rsidRPr="00595F7C">
        <w:rPr>
          <w:rFonts w:ascii="Times New Roman" w:hAnsi="Times New Roman" w:cs="Times New Roman"/>
          <w:sz w:val="28"/>
          <w:szCs w:val="28"/>
          <w:lang w:val="uk-UA"/>
        </w:rPr>
        <w:lastRenderedPageBreak/>
        <w:t>наявністю тертя ковзання в торцевих частинах між нерухомим елементами, що обертаються, і відсутність інформаційної вибірковості.</w:t>
      </w:r>
    </w:p>
    <w:p w:rsidR="00FB0E25" w:rsidRPr="00595F7C" w:rsidRDefault="00FB0E25" w:rsidP="00FB0E2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Завданням винаходу є підвищення надійності теплогенеруючого електромеханічного перетворювача, що є одночасно джерелом теплової енергії та електричним приводом, тобто. електротепловий привід (ЕТП), та забезпечення вибірковості режимів його роботи з урахуванням впливу навколишнього середовища і, наприклад, в умовах температури і/або недостатньої освітленості, що змінюється</w:t>
      </w:r>
      <w:r w:rsidR="00034B29">
        <w:rPr>
          <w:rFonts w:ascii="Times New Roman" w:hAnsi="Times New Roman" w:cs="Times New Roman"/>
          <w:sz w:val="28"/>
          <w:szCs w:val="28"/>
          <w:lang w:val="uk-UA"/>
        </w:rPr>
        <w:t xml:space="preserve"> </w:t>
      </w:r>
      <w:r w:rsidR="00034B29" w:rsidRPr="00595F7C">
        <w:rPr>
          <w:rFonts w:ascii="Times New Roman" w:hAnsi="Times New Roman" w:cs="Times New Roman"/>
          <w:sz w:val="28"/>
          <w:szCs w:val="28"/>
          <w:lang w:val="uk-UA"/>
        </w:rPr>
        <w:t>[40]</w:t>
      </w:r>
      <w:r w:rsidRPr="00595F7C">
        <w:rPr>
          <w:rFonts w:ascii="Times New Roman" w:hAnsi="Times New Roman" w:cs="Times New Roman"/>
          <w:sz w:val="28"/>
          <w:szCs w:val="28"/>
          <w:lang w:val="uk-UA"/>
        </w:rPr>
        <w:t>.</w:t>
      </w:r>
    </w:p>
    <w:p w:rsidR="00FB0E25" w:rsidRPr="00595F7C" w:rsidRDefault="00FB0E25" w:rsidP="00FB0E2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На малюнку 2.6 наведено функціональну схему управління ЕТП, на якій показано: 6 - об'єкт спостереження, на якому використовується ЕТП; 7 - навантаження, наприклад, шлагбаум; 8 – камера спостереження; 9 - інтелектуальний керуючий пристрій; 10 – блок розпізнавання образів; 11 - датчик, наприклад, температури; 12 - пристрій підсвічування. Інтелектуальний електротепловий привід в основному призначений для систем безпеки об'єкта, що спостерігається, і працює наступним чином.</w:t>
      </w:r>
    </w:p>
    <w:p w:rsidR="00FB0E25" w:rsidRPr="00595F7C" w:rsidRDefault="00FB0E25" w:rsidP="00FB0E2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Стан об'єкта спостереження 6, доступ до якого забезпечується навантаженням 7, наприклад шлагбаумом, контролюється за допомогою камери відеоспостереження 8. Кадр сцени з камери спостереження 8 передається на блок розпізнавання образів 10. Блок розпізнавання образів аналі</w:t>
      </w:r>
      <w:r w:rsidR="00034B29">
        <w:rPr>
          <w:rFonts w:ascii="Times New Roman" w:hAnsi="Times New Roman" w:cs="Times New Roman"/>
          <w:sz w:val="28"/>
          <w:szCs w:val="28"/>
          <w:lang w:val="uk-UA"/>
        </w:rPr>
        <w:t>зу</w:t>
      </w:r>
      <w:r w:rsidRPr="00595F7C">
        <w:rPr>
          <w:rFonts w:ascii="Times New Roman" w:hAnsi="Times New Roman" w:cs="Times New Roman"/>
          <w:sz w:val="28"/>
          <w:szCs w:val="28"/>
          <w:lang w:val="uk-UA"/>
        </w:rPr>
        <w:t>є сцену, наприклад, наявність руху, обчислює рівень освітленості виконує нормалізацію кадру, його локалізацію та розпізнавання.</w:t>
      </w:r>
    </w:p>
    <w:p w:rsidR="00FB0E25" w:rsidRPr="00595F7C" w:rsidRDefault="00FB0E25" w:rsidP="00FB0E2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Ре</w:t>
      </w:r>
      <w:r w:rsidR="00034B29">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льтат розпізнавання передається на вхід інтелектуального пристрою 9. Також на вхід 9 надходять дані про рівень освітленості (джерело - блок розпізнавання образів 10); рівні руху (джерело - блок розпізнавання образів 10); часу доби (джерело – Інтернет); температурі (джерело - Інтернет/датчик 11); погоді (джерело – Інтернет). </w:t>
      </w:r>
    </w:p>
    <w:p w:rsidR="00FB0E25" w:rsidRPr="00595F7C" w:rsidRDefault="00FB0E25" w:rsidP="00FB0E2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В інтелектуальному керуючому пристрої 9 відбувається аналіз і порівняння даних, що надходять з їх </w:t>
      </w:r>
      <w:proofErr w:type="spellStart"/>
      <w:r w:rsidRPr="00595F7C">
        <w:rPr>
          <w:rFonts w:ascii="Times New Roman" w:hAnsi="Times New Roman" w:cs="Times New Roman"/>
          <w:sz w:val="28"/>
          <w:szCs w:val="28"/>
          <w:lang w:val="uk-UA"/>
        </w:rPr>
        <w:t>пороговими</w:t>
      </w:r>
      <w:proofErr w:type="spellEnd"/>
      <w:r w:rsidRPr="00595F7C">
        <w:rPr>
          <w:rFonts w:ascii="Times New Roman" w:hAnsi="Times New Roman" w:cs="Times New Roman"/>
          <w:sz w:val="28"/>
          <w:szCs w:val="28"/>
          <w:lang w:val="uk-UA"/>
        </w:rPr>
        <w:t xml:space="preserve"> значеннями, і, </w:t>
      </w:r>
      <w:r w:rsidR="00034B29">
        <w:rPr>
          <w:rFonts w:ascii="Times New Roman" w:hAnsi="Times New Roman" w:cs="Times New Roman"/>
          <w:sz w:val="28"/>
          <w:szCs w:val="28"/>
          <w:lang w:val="uk-UA"/>
        </w:rPr>
        <w:t>в</w:t>
      </w:r>
      <w:r w:rsidRPr="00595F7C">
        <w:rPr>
          <w:rFonts w:ascii="Times New Roman" w:hAnsi="Times New Roman" w:cs="Times New Roman"/>
          <w:sz w:val="28"/>
          <w:szCs w:val="28"/>
          <w:lang w:val="uk-UA"/>
        </w:rPr>
        <w:t xml:space="preserve"> разі коректного розпізнавання інформації про об'єкт спостереження з </w:t>
      </w:r>
      <w:r w:rsidRPr="00595F7C">
        <w:rPr>
          <w:rFonts w:ascii="Times New Roman" w:hAnsi="Times New Roman" w:cs="Times New Roman"/>
          <w:sz w:val="28"/>
          <w:szCs w:val="28"/>
          <w:lang w:val="uk-UA"/>
        </w:rPr>
        <w:lastRenderedPageBreak/>
        <w:t>урахуванням зовнішніх умов, формуються керуючі сигнали для обертового елемента 3, що є механічним виконавчим елементом, навантаження 6, наприклад шлагба</w:t>
      </w:r>
      <w:r w:rsidR="00034B29">
        <w:rPr>
          <w:rFonts w:ascii="Times New Roman" w:hAnsi="Times New Roman" w:cs="Times New Roman"/>
          <w:sz w:val="28"/>
          <w:szCs w:val="28"/>
          <w:lang w:val="uk-UA"/>
        </w:rPr>
        <w:t>ума</w:t>
      </w:r>
      <w:r w:rsidRPr="00595F7C">
        <w:rPr>
          <w:rFonts w:ascii="Times New Roman" w:hAnsi="Times New Roman" w:cs="Times New Roman"/>
          <w:sz w:val="28"/>
          <w:szCs w:val="28"/>
          <w:lang w:val="uk-UA"/>
        </w:rPr>
        <w:t xml:space="preserve"> та нерухомого нагрівального елемента 2, що є пристроєм обігріву, що забезпечує регулювання температури.</w:t>
      </w:r>
    </w:p>
    <w:p w:rsidR="00FB0E25" w:rsidRPr="00595F7C" w:rsidRDefault="00FB0E25" w:rsidP="00FB0E2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При відхиленні даних, що надходять від порогових значень на мережеву обмотку 1 подається напруга від мережі змінного струму. Протікає при цьому по обмотці струм 1 створює намагнічує силу і змінне магнітне поле, що наводить на підставі закону електромагнітної і</w:t>
      </w:r>
      <w:r w:rsidR="00034B29">
        <w:rPr>
          <w:rFonts w:ascii="Times New Roman" w:hAnsi="Times New Roman" w:cs="Times New Roman"/>
          <w:sz w:val="28"/>
          <w:szCs w:val="28"/>
          <w:lang w:val="uk-UA"/>
        </w:rPr>
        <w:t>нд</w:t>
      </w:r>
      <w:r w:rsidRPr="00595F7C">
        <w:rPr>
          <w:rFonts w:ascii="Times New Roman" w:hAnsi="Times New Roman" w:cs="Times New Roman"/>
          <w:sz w:val="28"/>
          <w:szCs w:val="28"/>
          <w:lang w:val="uk-UA"/>
        </w:rPr>
        <w:t>укції в елементах 2, 3 електрорушійну силу і обумовлений нею вторинний струм, що взаємодіє з пе</w:t>
      </w:r>
      <w:r w:rsidR="00034B29">
        <w:rPr>
          <w:rFonts w:ascii="Times New Roman" w:hAnsi="Times New Roman" w:cs="Times New Roman"/>
          <w:sz w:val="28"/>
          <w:szCs w:val="28"/>
          <w:lang w:val="uk-UA"/>
        </w:rPr>
        <w:t>рв</w:t>
      </w:r>
      <w:r w:rsidRPr="00595F7C">
        <w:rPr>
          <w:rFonts w:ascii="Times New Roman" w:hAnsi="Times New Roman" w:cs="Times New Roman"/>
          <w:sz w:val="28"/>
          <w:szCs w:val="28"/>
          <w:lang w:val="uk-UA"/>
        </w:rPr>
        <w:t>инним магнітним полем. Це призводить до обертання елемента 3, що є механічним виконавчим елементом, і одночасного нагрівання нерухомого нагрівального елемента 2, що є пристроєм обігріву.</w:t>
      </w:r>
    </w:p>
    <w:p w:rsidR="00273E56" w:rsidRPr="00595F7C" w:rsidRDefault="00FB0E25" w:rsidP="00273E56">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Охолоджувальні елементи 4, розташовані на елементі 3, що обертається, є механічним виконавчим елементом, забезпечують тепловідведення від внутрішньої по відношенню до мережевої обмотки 1 поверхні нерухомого нагрівального елемента 2. При цьому охолоджуючі елементи 4 створюють осьову силу, яка зміщує обертовий Т3. Це, у свою чергу, призводить до втрат тертя ковзання в торцевих частинах приводу, пропорційних четвертому ступеню коефіцієнта тертя, що знижує надійність ЕТП. Для заміни тертя ковзання на тертя кочення (коефіцієнт тертя ковзання на порядок вище, ніж коефіцієнт тертя кочення) в торцевих частинах ЕТП між магнітопроводом з мережевою обмоткою 1, нерухомим нагрівальним елементом 2 і обертовим елементом 3, що є механічним виконавчим елементом,</w:t>
      </w:r>
      <w:r w:rsidR="00273E56" w:rsidRPr="00595F7C">
        <w:rPr>
          <w:rFonts w:ascii="Times New Roman" w:hAnsi="Times New Roman" w:cs="Times New Roman"/>
          <w:sz w:val="28"/>
          <w:szCs w:val="28"/>
          <w:lang w:val="uk-UA"/>
        </w:rPr>
        <w:t xml:space="preserve"> встановлені завзяті радіальні елементи кочення 5. Це призводить до зниження втрат на тертя та зносу елементів ЕТП та підвищення його надійності.</w:t>
      </w:r>
    </w:p>
    <w:p w:rsidR="00273E56" w:rsidRPr="00595F7C" w:rsidRDefault="00273E56" w:rsidP="00273E56">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Таким чином, використання завзятих радіальних елементів кочення, встановлених між магнітопроводом з мережевою обмоткою 1, нерухомим нагрівальним елементом 2 і обертовим елементом 3, що є механічним виконавчим елементом, призводить до підвищення надійності ЕТП, а аналіз </w:t>
      </w:r>
      <w:r w:rsidRPr="00595F7C">
        <w:rPr>
          <w:rFonts w:ascii="Times New Roman" w:hAnsi="Times New Roman" w:cs="Times New Roman"/>
          <w:sz w:val="28"/>
          <w:szCs w:val="28"/>
          <w:lang w:val="uk-UA"/>
        </w:rPr>
        <w:lastRenderedPageBreak/>
        <w:t>стану об'єкта спостереження 6, доступ до якого забезпечується навантаженням 7 , наприклад шлагбаумом, регульованої з допомогою інтелектуального керуючого пристрою 9, на вхід якого надходить інформація про рівень освітленості і рівень руху з блоку розпізнавання образів 10, пов'язаного з камерою відеоспостереження 8, про темп</w:t>
      </w:r>
      <w:r w:rsidR="00034B29">
        <w:rPr>
          <w:rFonts w:ascii="Times New Roman" w:hAnsi="Times New Roman" w:cs="Times New Roman"/>
          <w:sz w:val="28"/>
          <w:szCs w:val="28"/>
          <w:lang w:val="uk-UA"/>
        </w:rPr>
        <w:t>ературу з датчика 11, з мережі І</w:t>
      </w:r>
      <w:r w:rsidRPr="00595F7C">
        <w:rPr>
          <w:rFonts w:ascii="Times New Roman" w:hAnsi="Times New Roman" w:cs="Times New Roman"/>
          <w:sz w:val="28"/>
          <w:szCs w:val="28"/>
          <w:lang w:val="uk-UA"/>
        </w:rPr>
        <w:t xml:space="preserve">нтернет про добу та погоду, забезпечує вибірковість режимів роботи ЕТП з урахуванням впливу навколишнього середовища і, наприклад, в умовах температури і/або недостатньої освітленості, що змінюється. </w:t>
      </w:r>
    </w:p>
    <w:p w:rsidR="00273E56" w:rsidRPr="00595F7C" w:rsidRDefault="00273E56" w:rsidP="00273E56">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Основною функцією систем управління комплексною безпекою є забезпечення заданих параметрів та режимів експлуатації контрольованих об'єктів за одночасної підтримки високого ступеня власної надійності. Для цього необхідно виконання цілого ряду вимог, основною з яких є стійкість системи до зовнішніх та/або внутрішніх обурень та підтримання заданих характеристик ефективності та надійності при зміні умов експлуатації [10].</w:t>
      </w:r>
    </w:p>
    <w:p w:rsidR="00273E56" w:rsidRPr="00595F7C" w:rsidRDefault="00273E56" w:rsidP="00273E56">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Для вирішення завдання комплексної безпеки з урахуванням вимог, що висуваються до приводного механізму, необхідна інформаційно-телекомунікаційна інтелектуальна система (ІТІС), синтезована з інтегрованих вимірювальних, керуючих, передавальних та</w:t>
      </w:r>
    </w:p>
    <w:p w:rsidR="00273E56" w:rsidRPr="00595F7C" w:rsidRDefault="00273E56" w:rsidP="00273E56">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Виконавчих блоків. Використання в структурі ІТІС сучасних програмно-апаратних засобів дозволяє створювати високоефективні системи комплексної безпеки (СКБ), що забезпечують контроль (відеоспостереження), вимірювання та визначення координат, інформаційну безпека, керування доступом до об'єкта, що спостерігається, і </w:t>
      </w:r>
      <w:proofErr w:type="spellStart"/>
      <w:r w:rsidRPr="00595F7C">
        <w:rPr>
          <w:rFonts w:ascii="Times New Roman" w:hAnsi="Times New Roman" w:cs="Times New Roman"/>
          <w:sz w:val="28"/>
          <w:szCs w:val="28"/>
          <w:lang w:val="uk-UA"/>
        </w:rPr>
        <w:t>володіючі</w:t>
      </w:r>
      <w:proofErr w:type="spellEnd"/>
      <w:r w:rsidRPr="00595F7C">
        <w:rPr>
          <w:rFonts w:ascii="Times New Roman" w:hAnsi="Times New Roman" w:cs="Times New Roman"/>
          <w:sz w:val="28"/>
          <w:szCs w:val="28"/>
          <w:lang w:val="uk-UA"/>
        </w:rPr>
        <w:t xml:space="preserve"> високою надійністю всіх підсистем.</w:t>
      </w:r>
    </w:p>
    <w:p w:rsidR="005276E2" w:rsidRPr="00595F7C" w:rsidRDefault="00273E56" w:rsidP="00273E56">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На малюнку 2.7 показано один із можливих варіантів реалізації вимірювального тракту ІТІС з використанням програмного комплексу </w:t>
      </w:r>
      <w:proofErr w:type="spellStart"/>
      <w:r w:rsidRPr="00034B29">
        <w:rPr>
          <w:rFonts w:ascii="Times New Roman" w:hAnsi="Times New Roman" w:cs="Times New Roman"/>
          <w:sz w:val="28"/>
          <w:szCs w:val="28"/>
          <w:lang w:val="uk-UA"/>
        </w:rPr>
        <w:t>ZETLab</w:t>
      </w:r>
      <w:proofErr w:type="spellEnd"/>
      <w:r w:rsidRPr="00034B29">
        <w:rPr>
          <w:rFonts w:ascii="Times New Roman" w:hAnsi="Times New Roman" w:cs="Times New Roman"/>
          <w:sz w:val="28"/>
          <w:szCs w:val="28"/>
          <w:lang w:val="uk-UA"/>
        </w:rPr>
        <w:t xml:space="preserve"> </w:t>
      </w:r>
      <w:r w:rsidR="00034B29" w:rsidRPr="00034B29">
        <w:rPr>
          <w:rFonts w:ascii="Times New Roman" w:hAnsi="Times New Roman" w:cs="Times New Roman"/>
          <w:sz w:val="28"/>
          <w:szCs w:val="28"/>
          <w:lang w:val="uk-UA"/>
        </w:rPr>
        <w:t>[3</w:t>
      </w:r>
      <w:r w:rsidRPr="00034B29">
        <w:rPr>
          <w:rFonts w:ascii="Times New Roman" w:hAnsi="Times New Roman" w:cs="Times New Roman"/>
          <w:sz w:val="28"/>
          <w:szCs w:val="28"/>
          <w:lang w:val="uk-UA"/>
        </w:rPr>
        <w:t>3].</w:t>
      </w:r>
      <w:r w:rsidRPr="00595F7C">
        <w:rPr>
          <w:rFonts w:ascii="Times New Roman" w:hAnsi="Times New Roman" w:cs="Times New Roman"/>
          <w:sz w:val="28"/>
          <w:szCs w:val="28"/>
          <w:lang w:val="uk-UA"/>
        </w:rPr>
        <w:t xml:space="preserve"> </w:t>
      </w:r>
    </w:p>
    <w:p w:rsidR="005276E2" w:rsidRPr="00595F7C" w:rsidRDefault="005276E2" w:rsidP="005276E2">
      <w:pPr>
        <w:spacing w:after="0" w:line="360" w:lineRule="auto"/>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lastRenderedPageBreak/>
        <w:drawing>
          <wp:inline distT="0" distB="0" distL="0" distR="0">
            <wp:extent cx="5934075" cy="3905250"/>
            <wp:effectExtent l="19050" t="0" r="9525" b="0"/>
            <wp:docPr id="26"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 cstate="print"/>
                    <a:srcRect/>
                    <a:stretch>
                      <a:fillRect/>
                    </a:stretch>
                  </pic:blipFill>
                  <pic:spPr bwMode="auto">
                    <a:xfrm>
                      <a:off x="0" y="0"/>
                      <a:ext cx="5934075" cy="3905250"/>
                    </a:xfrm>
                    <a:prstGeom prst="rect">
                      <a:avLst/>
                    </a:prstGeom>
                    <a:noFill/>
                    <a:ln w="9525">
                      <a:noFill/>
                      <a:miter lim="800000"/>
                      <a:headEnd/>
                      <a:tailEnd/>
                    </a:ln>
                  </pic:spPr>
                </pic:pic>
              </a:graphicData>
            </a:graphic>
          </wp:inline>
        </w:drawing>
      </w:r>
      <w:r w:rsidRPr="00595F7C">
        <w:rPr>
          <w:rFonts w:ascii="Times New Roman" w:hAnsi="Times New Roman" w:cs="Times New Roman"/>
          <w:sz w:val="28"/>
          <w:szCs w:val="28"/>
          <w:lang w:val="uk-UA"/>
        </w:rPr>
        <w:t xml:space="preserve">Рис. 2.7 – Структурно-функціональна схема вимірювального </w:t>
      </w:r>
    </w:p>
    <w:p w:rsidR="005276E2" w:rsidRPr="00595F7C" w:rsidRDefault="005276E2" w:rsidP="005276E2">
      <w:pPr>
        <w:spacing w:after="0" w:line="360" w:lineRule="auto"/>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тракту системи безпеки</w:t>
      </w:r>
    </w:p>
    <w:p w:rsidR="005276E2" w:rsidRPr="00595F7C" w:rsidRDefault="005276E2" w:rsidP="005276E2">
      <w:pPr>
        <w:spacing w:after="0" w:line="360" w:lineRule="auto"/>
        <w:jc w:val="both"/>
        <w:rPr>
          <w:rFonts w:ascii="Times New Roman" w:hAnsi="Times New Roman" w:cs="Times New Roman"/>
          <w:sz w:val="28"/>
          <w:szCs w:val="28"/>
          <w:lang w:val="uk-UA"/>
        </w:rPr>
      </w:pPr>
    </w:p>
    <w:p w:rsidR="005276E2" w:rsidRPr="00595F7C" w:rsidRDefault="00C54190" w:rsidP="00C54190">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Реалізація виконавчого блоку у середовищі </w:t>
      </w:r>
      <w:proofErr w:type="spellStart"/>
      <w:r w:rsidRPr="00595F7C">
        <w:rPr>
          <w:rFonts w:ascii="Times New Roman" w:hAnsi="Times New Roman" w:cs="Times New Roman"/>
          <w:sz w:val="28"/>
          <w:szCs w:val="28"/>
          <w:lang w:val="uk-UA"/>
        </w:rPr>
        <w:t>MatLab</w:t>
      </w:r>
      <w:proofErr w:type="spellEnd"/>
      <w:r w:rsidRPr="00595F7C">
        <w:rPr>
          <w:rFonts w:ascii="Times New Roman" w:hAnsi="Times New Roman" w:cs="Times New Roman"/>
          <w:sz w:val="28"/>
          <w:szCs w:val="28"/>
          <w:lang w:val="uk-UA"/>
        </w:rPr>
        <w:t xml:space="preserve">. Структурна схема виконавчого блоку, реалізована в програмного середовища </w:t>
      </w:r>
      <w:proofErr w:type="spellStart"/>
      <w:r w:rsidRPr="00595F7C">
        <w:rPr>
          <w:rFonts w:ascii="Times New Roman" w:hAnsi="Times New Roman" w:cs="Times New Roman"/>
          <w:sz w:val="28"/>
          <w:szCs w:val="28"/>
          <w:lang w:val="uk-UA"/>
        </w:rPr>
        <w:t>MatLab</w:t>
      </w:r>
      <w:proofErr w:type="spellEnd"/>
      <w:r w:rsidRPr="00595F7C">
        <w:rPr>
          <w:rFonts w:ascii="Times New Roman" w:hAnsi="Times New Roman" w:cs="Times New Roman"/>
          <w:sz w:val="28"/>
          <w:szCs w:val="28"/>
          <w:lang w:val="uk-UA"/>
        </w:rPr>
        <w:t>, представлена на рис.2.8</w:t>
      </w:r>
    </w:p>
    <w:p w:rsidR="00C54190" w:rsidRPr="00595F7C" w:rsidRDefault="00C54190" w:rsidP="00C54190">
      <w:pPr>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5940425" cy="2222378"/>
            <wp:effectExtent l="19050" t="0" r="3175" b="0"/>
            <wp:docPr id="27"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6" cstate="print"/>
                    <a:srcRect/>
                    <a:stretch>
                      <a:fillRect/>
                    </a:stretch>
                  </pic:blipFill>
                  <pic:spPr bwMode="auto">
                    <a:xfrm>
                      <a:off x="0" y="0"/>
                      <a:ext cx="5940425" cy="2222378"/>
                    </a:xfrm>
                    <a:prstGeom prst="rect">
                      <a:avLst/>
                    </a:prstGeom>
                    <a:noFill/>
                    <a:ln w="9525">
                      <a:noFill/>
                      <a:miter lim="800000"/>
                      <a:headEnd/>
                      <a:tailEnd/>
                    </a:ln>
                  </pic:spPr>
                </pic:pic>
              </a:graphicData>
            </a:graphic>
          </wp:inline>
        </w:drawing>
      </w:r>
      <w:r w:rsidRPr="00595F7C">
        <w:rPr>
          <w:rFonts w:ascii="Times New Roman" w:hAnsi="Times New Roman" w:cs="Times New Roman"/>
          <w:sz w:val="28"/>
          <w:szCs w:val="28"/>
          <w:lang w:val="uk-UA"/>
        </w:rPr>
        <w:t xml:space="preserve">Рис. 2.8 – Структурна схема виконавчого блоку серед </w:t>
      </w:r>
      <w:proofErr w:type="spellStart"/>
      <w:r w:rsidRPr="00595F7C">
        <w:rPr>
          <w:rFonts w:ascii="Times New Roman" w:hAnsi="Times New Roman" w:cs="Times New Roman"/>
          <w:sz w:val="28"/>
          <w:szCs w:val="28"/>
          <w:lang w:val="uk-UA"/>
        </w:rPr>
        <w:t>MatLab</w:t>
      </w:r>
      <w:proofErr w:type="spellEnd"/>
    </w:p>
    <w:p w:rsidR="00C54190" w:rsidRPr="00595F7C" w:rsidRDefault="00C54190" w:rsidP="00C54190">
      <w:pPr>
        <w:spacing w:after="0" w:line="360" w:lineRule="auto"/>
        <w:jc w:val="both"/>
        <w:rPr>
          <w:rFonts w:ascii="Times New Roman" w:hAnsi="Times New Roman" w:cs="Times New Roman"/>
          <w:sz w:val="28"/>
          <w:szCs w:val="28"/>
          <w:lang w:val="uk-UA"/>
        </w:rPr>
      </w:pPr>
    </w:p>
    <w:p w:rsidR="00C54190" w:rsidRPr="00595F7C" w:rsidRDefault="00C54190" w:rsidP="00C54190">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Базовими елементами схеми є блок вимірів "</w:t>
      </w:r>
      <w:proofErr w:type="spellStart"/>
      <w:r w:rsidRPr="00595F7C">
        <w:rPr>
          <w:rFonts w:ascii="Times New Roman" w:hAnsi="Times New Roman" w:cs="Times New Roman"/>
          <w:sz w:val="28"/>
          <w:szCs w:val="28"/>
          <w:lang w:val="uk-UA"/>
        </w:rPr>
        <w:t>demux</w:t>
      </w:r>
      <w:proofErr w:type="spellEnd"/>
      <w:r w:rsidRPr="00595F7C">
        <w:rPr>
          <w:rFonts w:ascii="Times New Roman" w:hAnsi="Times New Roman" w:cs="Times New Roman"/>
          <w:sz w:val="28"/>
          <w:szCs w:val="28"/>
          <w:lang w:val="uk-UA"/>
        </w:rPr>
        <w:t>"; блок завдання швидкості "</w:t>
      </w:r>
      <w:proofErr w:type="spellStart"/>
      <w:r w:rsidRPr="00595F7C">
        <w:rPr>
          <w:rFonts w:ascii="Times New Roman" w:hAnsi="Times New Roman" w:cs="Times New Roman"/>
          <w:sz w:val="28"/>
          <w:szCs w:val="28"/>
          <w:lang w:val="uk-UA"/>
        </w:rPr>
        <w:t>Speed</w:t>
      </w:r>
      <w:proofErr w:type="spellEnd"/>
      <w:r w:rsidRPr="00595F7C">
        <w:rPr>
          <w:rFonts w:ascii="Times New Roman" w:hAnsi="Times New Roman" w:cs="Times New Roman"/>
          <w:sz w:val="28"/>
          <w:szCs w:val="28"/>
          <w:lang w:val="uk-UA"/>
        </w:rPr>
        <w:t xml:space="preserve"> </w:t>
      </w:r>
      <w:proofErr w:type="spellStart"/>
      <w:r w:rsidRPr="00595F7C">
        <w:rPr>
          <w:rFonts w:ascii="Times New Roman" w:hAnsi="Times New Roman" w:cs="Times New Roman"/>
          <w:sz w:val="28"/>
          <w:szCs w:val="28"/>
          <w:lang w:val="uk-UA"/>
        </w:rPr>
        <w:t>reference</w:t>
      </w:r>
      <w:proofErr w:type="spellEnd"/>
      <w:r w:rsidRPr="00595F7C">
        <w:rPr>
          <w:rFonts w:ascii="Times New Roman" w:hAnsi="Times New Roman" w:cs="Times New Roman"/>
          <w:sz w:val="28"/>
          <w:szCs w:val="28"/>
          <w:lang w:val="uk-UA"/>
        </w:rPr>
        <w:t xml:space="preserve">"; блок, що моделює герметичний </w:t>
      </w:r>
      <w:proofErr w:type="spellStart"/>
      <w:r w:rsidRPr="00595F7C">
        <w:rPr>
          <w:rFonts w:ascii="Times New Roman" w:hAnsi="Times New Roman" w:cs="Times New Roman"/>
          <w:sz w:val="28"/>
          <w:szCs w:val="28"/>
          <w:lang w:val="uk-UA"/>
        </w:rPr>
        <w:t>безредукторний</w:t>
      </w:r>
      <w:proofErr w:type="spellEnd"/>
      <w:r w:rsidRPr="00595F7C">
        <w:rPr>
          <w:rFonts w:ascii="Times New Roman" w:hAnsi="Times New Roman" w:cs="Times New Roman"/>
          <w:sz w:val="28"/>
          <w:szCs w:val="28"/>
          <w:lang w:val="uk-UA"/>
        </w:rPr>
        <w:t xml:space="preserve"> електромеханічний перетворювач відповідно до системою рівнянь (2.3) "</w:t>
      </w:r>
      <w:proofErr w:type="spellStart"/>
      <w:r w:rsidRPr="00595F7C">
        <w:rPr>
          <w:rFonts w:ascii="Times New Roman" w:hAnsi="Times New Roman" w:cs="Times New Roman"/>
          <w:sz w:val="28"/>
          <w:szCs w:val="28"/>
          <w:lang w:val="uk-UA"/>
        </w:rPr>
        <w:t>Induction</w:t>
      </w:r>
      <w:proofErr w:type="spellEnd"/>
      <w:r w:rsidRPr="00595F7C">
        <w:rPr>
          <w:rFonts w:ascii="Times New Roman" w:hAnsi="Times New Roman" w:cs="Times New Roman"/>
          <w:sz w:val="28"/>
          <w:szCs w:val="28"/>
          <w:lang w:val="uk-UA"/>
        </w:rPr>
        <w:t xml:space="preserve"> </w:t>
      </w:r>
      <w:proofErr w:type="spellStart"/>
      <w:r w:rsidRPr="00595F7C">
        <w:rPr>
          <w:rFonts w:ascii="Times New Roman" w:hAnsi="Times New Roman" w:cs="Times New Roman"/>
          <w:sz w:val="28"/>
          <w:szCs w:val="28"/>
          <w:lang w:val="uk-UA"/>
        </w:rPr>
        <w:t>Motor</w:t>
      </w:r>
      <w:proofErr w:type="spellEnd"/>
      <w:r w:rsidRPr="00595F7C">
        <w:rPr>
          <w:rFonts w:ascii="Times New Roman" w:hAnsi="Times New Roman" w:cs="Times New Roman"/>
          <w:sz w:val="28"/>
          <w:szCs w:val="28"/>
          <w:lang w:val="uk-UA"/>
        </w:rPr>
        <w:t xml:space="preserve"> </w:t>
      </w:r>
      <w:proofErr w:type="spellStart"/>
      <w:r w:rsidRPr="00595F7C">
        <w:rPr>
          <w:rFonts w:ascii="Times New Roman" w:hAnsi="Times New Roman" w:cs="Times New Roman"/>
          <w:sz w:val="28"/>
          <w:szCs w:val="28"/>
          <w:lang w:val="uk-UA"/>
        </w:rPr>
        <w:t>Drive</w:t>
      </w:r>
      <w:proofErr w:type="spellEnd"/>
      <w:r w:rsidRPr="00595F7C">
        <w:rPr>
          <w:rFonts w:ascii="Times New Roman" w:hAnsi="Times New Roman" w:cs="Times New Roman"/>
          <w:sz w:val="28"/>
          <w:szCs w:val="28"/>
          <w:lang w:val="uk-UA"/>
        </w:rPr>
        <w:t xml:space="preserve">". </w:t>
      </w:r>
    </w:p>
    <w:p w:rsidR="00C54190" w:rsidRPr="00595F7C" w:rsidRDefault="00544BA8" w:rsidP="008B6784">
      <w:pPr>
        <w:spacing w:after="0" w:line="360" w:lineRule="auto"/>
        <w:ind w:firstLine="567"/>
        <w:jc w:val="center"/>
        <w:rPr>
          <w:rFonts w:ascii="Times New Roman" w:hAnsi="Times New Roman" w:cs="Times New Roman"/>
          <w:sz w:val="28"/>
          <w:szCs w:val="28"/>
          <w:lang w:val="uk-UA"/>
        </w:rPr>
      </w:pPr>
      <m:oMath>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i</m:t>
                  </m:r>
                </m:e>
                <m:sub>
                  <m:r>
                    <w:rPr>
                      <w:rFonts w:ascii="Cambria Math" w:hAnsi="Cambria Math" w:cs="Times New Roman"/>
                      <w:sz w:val="28"/>
                      <w:szCs w:val="28"/>
                      <w:lang w:val="uk-UA"/>
                    </w:rPr>
                    <m:t>1α</m:t>
                  </m:r>
                </m:sub>
                <m:sup>
                  <m:r>
                    <w:rPr>
                      <w:rFonts w:ascii="Cambria Math" w:hAnsi="Cambria Math" w:cs="Times New Roman"/>
                      <w:sz w:val="28"/>
                      <w:szCs w:val="28"/>
                      <w:lang w:val="uk-UA"/>
                    </w:rPr>
                    <m:t>s</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r</m:t>
                  </m:r>
                </m:e>
                <m:sub>
                  <m:r>
                    <w:rPr>
                      <w:rFonts w:ascii="Cambria Math" w:hAnsi="Cambria Math" w:cs="Times New Roman"/>
                      <w:sz w:val="28"/>
                      <w:szCs w:val="28"/>
                      <w:lang w:val="uk-UA"/>
                    </w:rPr>
                    <m:t>1α</m:t>
                  </m:r>
                </m:sub>
                <m:sup>
                  <m:r>
                    <w:rPr>
                      <w:rFonts w:ascii="Cambria Math" w:hAnsi="Cambria Math" w:cs="Times New Roman"/>
                      <w:sz w:val="28"/>
                      <w:szCs w:val="28"/>
                      <w:lang w:val="uk-UA"/>
                    </w:rPr>
                    <m:t>s</m:t>
                  </m:r>
                </m:sup>
              </m:sSubSup>
              <m:d>
                <m:dPr>
                  <m:ctrlPr>
                    <w:rPr>
                      <w:rFonts w:ascii="Cambria Math" w:hAnsi="Cambria Math" w:cs="Times New Roman"/>
                      <w:i/>
                      <w:sz w:val="28"/>
                      <w:szCs w:val="28"/>
                      <w:lang w:val="uk-UA"/>
                    </w:rPr>
                  </m:ctrlPr>
                </m:dPr>
                <m:e>
                  <m:r>
                    <w:rPr>
                      <w:rFonts w:ascii="Cambria Math" w:hAnsi="Cambria Math" w:cs="Times New Roman"/>
                      <w:sz w:val="28"/>
                      <w:szCs w:val="28"/>
                      <w:lang w:val="uk-UA"/>
                    </w:rPr>
                    <m:t>⊝</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d</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ψ</m:t>
                      </m:r>
                    </m:e>
                    <m:sub>
                      <m:r>
                        <w:rPr>
                          <w:rFonts w:ascii="Cambria Math" w:hAnsi="Cambria Math" w:cs="Times New Roman"/>
                          <w:sz w:val="28"/>
                          <w:szCs w:val="28"/>
                          <w:lang w:val="uk-UA"/>
                        </w:rPr>
                        <m:t>1α</m:t>
                      </m:r>
                    </m:sub>
                    <m:sup>
                      <m:r>
                        <w:rPr>
                          <w:rFonts w:ascii="Cambria Math" w:hAnsi="Cambria Math" w:cs="Times New Roman"/>
                          <w:sz w:val="28"/>
                          <w:szCs w:val="28"/>
                          <w:lang w:val="uk-UA"/>
                        </w:rPr>
                        <m:t>s</m:t>
                      </m:r>
                    </m:sup>
                  </m:sSubSup>
                </m:num>
                <m:den>
                  <m:r>
                    <w:rPr>
                      <w:rFonts w:ascii="Cambria Math" w:hAnsi="Cambria Math" w:cs="Times New Roman"/>
                      <w:sz w:val="28"/>
                      <w:szCs w:val="28"/>
                      <w:lang w:val="uk-UA"/>
                    </w:rPr>
                    <m:t>dt</m:t>
                  </m:r>
                </m:den>
              </m:f>
            </m:e>
          </m:mr>
          <m:mr>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u</m:t>
                  </m:r>
                </m:e>
                <m:sub>
                  <m:r>
                    <w:rPr>
                      <w:rFonts w:ascii="Cambria Math" w:hAnsi="Cambria Math" w:cs="Times New Roman"/>
                      <w:sz w:val="28"/>
                      <w:szCs w:val="28"/>
                      <w:lang w:val="uk-UA"/>
                    </w:rPr>
                    <m:t>2a</m:t>
                  </m:r>
                </m:sub>
                <m:sup>
                  <m:r>
                    <w:rPr>
                      <w:rFonts w:ascii="Cambria Math" w:hAnsi="Cambria Math" w:cs="Times New Roman"/>
                      <w:sz w:val="28"/>
                      <w:szCs w:val="28"/>
                      <w:lang w:val="uk-UA"/>
                    </w:rPr>
                    <m:t>s</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i</m:t>
                  </m:r>
                </m:e>
                <m:sub>
                  <m:r>
                    <w:rPr>
                      <w:rFonts w:ascii="Cambria Math" w:hAnsi="Cambria Math" w:cs="Times New Roman"/>
                      <w:sz w:val="28"/>
                      <w:szCs w:val="28"/>
                      <w:lang w:val="uk-UA"/>
                    </w:rPr>
                    <m:t>2α</m:t>
                  </m:r>
                </m:sub>
                <m:sup>
                  <m:r>
                    <w:rPr>
                      <w:rFonts w:ascii="Cambria Math" w:hAnsi="Cambria Math" w:cs="Times New Roman"/>
                      <w:sz w:val="28"/>
                      <w:szCs w:val="28"/>
                      <w:lang w:val="uk-UA"/>
                    </w:rPr>
                    <m:t>s</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r</m:t>
                  </m:r>
                </m:e>
                <m:sub>
                  <m:r>
                    <w:rPr>
                      <w:rFonts w:ascii="Cambria Math" w:hAnsi="Cambria Math" w:cs="Times New Roman"/>
                      <w:sz w:val="28"/>
                      <w:szCs w:val="28"/>
                      <w:lang w:val="uk-UA"/>
                    </w:rPr>
                    <m:t>2α</m:t>
                  </m:r>
                </m:sub>
                <m:sup>
                  <m:r>
                    <w:rPr>
                      <w:rFonts w:ascii="Cambria Math" w:hAnsi="Cambria Math" w:cs="Times New Roman"/>
                      <w:sz w:val="28"/>
                      <w:szCs w:val="28"/>
                      <w:lang w:val="uk-UA"/>
                    </w:rPr>
                    <m:t>s</m:t>
                  </m:r>
                </m:sup>
              </m:sSubSup>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d</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ψ</m:t>
                      </m:r>
                    </m:e>
                    <m:sub>
                      <m:r>
                        <w:rPr>
                          <w:rFonts w:ascii="Cambria Math" w:hAnsi="Cambria Math" w:cs="Times New Roman"/>
                          <w:sz w:val="28"/>
                          <w:szCs w:val="28"/>
                          <w:lang w:val="uk-UA"/>
                        </w:rPr>
                        <m:t>2α</m:t>
                      </m:r>
                    </m:sub>
                    <m:sup>
                      <m:r>
                        <w:rPr>
                          <w:rFonts w:ascii="Cambria Math" w:hAnsi="Cambria Math" w:cs="Times New Roman"/>
                          <w:sz w:val="28"/>
                          <w:szCs w:val="28"/>
                          <w:lang w:val="uk-UA"/>
                        </w:rPr>
                        <m:t>s</m:t>
                      </m:r>
                    </m:sup>
                  </m:sSubSup>
                </m:num>
                <m:den>
                  <m:r>
                    <w:rPr>
                      <w:rFonts w:ascii="Cambria Math" w:hAnsi="Cambria Math" w:cs="Times New Roman"/>
                      <w:sz w:val="28"/>
                      <w:szCs w:val="28"/>
                      <w:lang w:val="uk-UA"/>
                    </w:rPr>
                    <m:t>dt</m:t>
                  </m:r>
                </m:den>
              </m:f>
            </m:e>
          </m:mr>
          <m:mr>
            <m:e>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i</m:t>
                        </m:r>
                      </m:e>
                      <m:sub>
                        <m:r>
                          <w:rPr>
                            <w:rFonts w:ascii="Cambria Math" w:hAnsi="Cambria Math" w:cs="Times New Roman"/>
                            <w:sz w:val="28"/>
                            <w:szCs w:val="28"/>
                            <w:lang w:val="uk-UA"/>
                          </w:rPr>
                          <m:t>2α</m:t>
                        </m:r>
                      </m:sub>
                      <m:sup>
                        <m:r>
                          <w:rPr>
                            <w:rFonts w:ascii="Cambria Math" w:hAnsi="Cambria Math" w:cs="Times New Roman"/>
                            <w:sz w:val="28"/>
                            <w:szCs w:val="28"/>
                            <w:lang w:val="uk-UA"/>
                          </w:rPr>
                          <m:t>s</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r</m:t>
                        </m:r>
                      </m:e>
                      <m:sub>
                        <m:r>
                          <w:rPr>
                            <w:rFonts w:ascii="Cambria Math" w:hAnsi="Cambria Math" w:cs="Times New Roman"/>
                            <w:sz w:val="28"/>
                            <w:szCs w:val="28"/>
                            <w:lang w:val="uk-UA"/>
                          </w:rPr>
                          <m:t>1α</m:t>
                        </m:r>
                      </m:sub>
                      <m:sup>
                        <m:r>
                          <w:rPr>
                            <w:rFonts w:ascii="Cambria Math" w:hAnsi="Cambria Math" w:cs="Times New Roman"/>
                            <w:sz w:val="28"/>
                            <w:szCs w:val="28"/>
                            <w:lang w:val="uk-UA"/>
                          </w:rPr>
                          <m:t>s</m:t>
                        </m:r>
                      </m:sup>
                    </m:sSubSup>
                    <m:d>
                      <m:dPr>
                        <m:ctrlPr>
                          <w:rPr>
                            <w:rFonts w:ascii="Cambria Math" w:hAnsi="Cambria Math" w:cs="Times New Roman"/>
                            <w:i/>
                            <w:sz w:val="28"/>
                            <w:szCs w:val="28"/>
                            <w:lang w:val="uk-UA"/>
                          </w:rPr>
                        </m:ctrlPr>
                      </m:dPr>
                      <m:e>
                        <m:r>
                          <w:rPr>
                            <w:rFonts w:ascii="Cambria Math" w:hAnsi="Cambria Math" w:cs="Times New Roman"/>
                            <w:sz w:val="28"/>
                            <w:szCs w:val="28"/>
                            <w:lang w:val="uk-UA"/>
                          </w:rPr>
                          <m:t>⊝</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d</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ψ</m:t>
                            </m:r>
                          </m:e>
                          <m:sub>
                            <m:r>
                              <w:rPr>
                                <w:rFonts w:ascii="Cambria Math" w:hAnsi="Cambria Math" w:cs="Times New Roman"/>
                                <w:sz w:val="28"/>
                                <w:szCs w:val="28"/>
                                <w:lang w:val="uk-UA"/>
                              </w:rPr>
                              <m:t>1α</m:t>
                            </m:r>
                          </m:sub>
                          <m:sup>
                            <m:r>
                              <w:rPr>
                                <w:rFonts w:ascii="Cambria Math" w:hAnsi="Cambria Math" w:cs="Times New Roman"/>
                                <w:sz w:val="28"/>
                                <w:szCs w:val="28"/>
                                <w:lang w:val="uk-UA"/>
                              </w:rPr>
                              <m:t>r</m:t>
                            </m:r>
                          </m:sup>
                        </m:sSubSup>
                      </m:num>
                      <m:den>
                        <m:r>
                          <w:rPr>
                            <w:rFonts w:ascii="Cambria Math" w:hAnsi="Cambria Math" w:cs="Times New Roman"/>
                            <w:sz w:val="28"/>
                            <w:szCs w:val="28"/>
                            <w:lang w:val="uk-UA"/>
                          </w:rPr>
                          <m:t>dt</m:t>
                        </m:r>
                      </m:den>
                    </m:f>
                  </m:e>
                </m:mr>
                <m:mr>
                  <m:e>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i</m:t>
                              </m:r>
                            </m:e>
                            <m:sub>
                              <m:r>
                                <w:rPr>
                                  <w:rFonts w:ascii="Cambria Math" w:hAnsi="Cambria Math" w:cs="Times New Roman"/>
                                  <w:sz w:val="28"/>
                                  <w:szCs w:val="28"/>
                                  <w:lang w:val="uk-UA"/>
                                </w:rPr>
                                <m:t>1β</m:t>
                              </m:r>
                            </m:sub>
                            <m:sup>
                              <m:r>
                                <w:rPr>
                                  <w:rFonts w:ascii="Cambria Math" w:hAnsi="Cambria Math" w:cs="Times New Roman"/>
                                  <w:sz w:val="28"/>
                                  <w:szCs w:val="28"/>
                                  <w:lang w:val="uk-UA"/>
                                </w:rPr>
                                <m:t>s</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r</m:t>
                              </m:r>
                            </m:e>
                            <m:sub>
                              <m:r>
                                <w:rPr>
                                  <w:rFonts w:ascii="Cambria Math" w:hAnsi="Cambria Math" w:cs="Times New Roman"/>
                                  <w:sz w:val="28"/>
                                  <w:szCs w:val="28"/>
                                  <w:lang w:val="uk-UA"/>
                                </w:rPr>
                                <m:t>1β</m:t>
                              </m:r>
                            </m:sub>
                            <m:sup>
                              <m:r>
                                <w:rPr>
                                  <w:rFonts w:ascii="Cambria Math" w:hAnsi="Cambria Math" w:cs="Times New Roman"/>
                                  <w:sz w:val="28"/>
                                  <w:szCs w:val="28"/>
                                  <w:lang w:val="uk-UA"/>
                                </w:rPr>
                                <m:t>s</m:t>
                              </m:r>
                            </m:sup>
                          </m:sSubSup>
                          <m:d>
                            <m:dPr>
                              <m:ctrlPr>
                                <w:rPr>
                                  <w:rFonts w:ascii="Cambria Math" w:hAnsi="Cambria Math" w:cs="Times New Roman"/>
                                  <w:i/>
                                  <w:sz w:val="28"/>
                                  <w:szCs w:val="28"/>
                                  <w:lang w:val="uk-UA"/>
                                </w:rPr>
                              </m:ctrlPr>
                            </m:dPr>
                            <m:e>
                              <m:r>
                                <w:rPr>
                                  <w:rFonts w:ascii="Cambria Math" w:hAnsi="Cambria Math" w:cs="Times New Roman"/>
                                  <w:sz w:val="28"/>
                                  <w:szCs w:val="28"/>
                                  <w:lang w:val="uk-UA"/>
                                </w:rPr>
                                <m:t>⊝</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d</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ψ</m:t>
                                  </m:r>
                                </m:e>
                                <m:sub>
                                  <m:r>
                                    <w:rPr>
                                      <w:rFonts w:ascii="Cambria Math" w:hAnsi="Cambria Math" w:cs="Times New Roman"/>
                                      <w:sz w:val="28"/>
                                      <w:szCs w:val="28"/>
                                      <w:lang w:val="uk-UA"/>
                                    </w:rPr>
                                    <m:t>1β</m:t>
                                  </m:r>
                                </m:sub>
                                <m:sup>
                                  <m:r>
                                    <w:rPr>
                                      <w:rFonts w:ascii="Cambria Math" w:hAnsi="Cambria Math" w:cs="Times New Roman"/>
                                      <w:sz w:val="28"/>
                                      <w:szCs w:val="28"/>
                                      <w:lang w:val="uk-UA"/>
                                    </w:rPr>
                                    <m:t>s</m:t>
                                  </m:r>
                                </m:sup>
                              </m:sSubSup>
                            </m:num>
                            <m:den>
                              <m:r>
                                <w:rPr>
                                  <w:rFonts w:ascii="Cambria Math" w:hAnsi="Cambria Math" w:cs="Times New Roman"/>
                                  <w:sz w:val="28"/>
                                  <w:szCs w:val="28"/>
                                  <w:lang w:val="uk-UA"/>
                                </w:rPr>
                                <m:t>dt</m:t>
                              </m:r>
                            </m:den>
                          </m:f>
                        </m:e>
                      </m:mr>
                      <m:mr>
                        <m:e>
                          <m:r>
                            <w:rPr>
                              <w:rFonts w:ascii="Cambria Math" w:hAnsi="Cambria Math" w:cs="Times New Roman"/>
                              <w:sz w:val="28"/>
                              <w:szCs w:val="28"/>
                              <w:lang w:val="uk-UA"/>
                            </w:rPr>
                            <m:t>0=</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i</m:t>
                              </m:r>
                            </m:e>
                            <m:sub>
                              <m:r>
                                <w:rPr>
                                  <w:rFonts w:ascii="Cambria Math" w:hAnsi="Cambria Math" w:cs="Times New Roman"/>
                                  <w:sz w:val="28"/>
                                  <w:szCs w:val="28"/>
                                  <w:lang w:val="uk-UA"/>
                                </w:rPr>
                                <m:t>1β</m:t>
                              </m:r>
                            </m:sub>
                            <m:sup>
                              <m:r>
                                <w:rPr>
                                  <w:rFonts w:ascii="Cambria Math" w:hAnsi="Cambria Math" w:cs="Times New Roman"/>
                                  <w:sz w:val="28"/>
                                  <w:szCs w:val="28"/>
                                  <w:lang w:val="uk-UA"/>
                                </w:rPr>
                                <m:t>s</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r</m:t>
                              </m:r>
                            </m:e>
                            <m:sub>
                              <m:r>
                                <w:rPr>
                                  <w:rFonts w:ascii="Cambria Math" w:hAnsi="Cambria Math" w:cs="Times New Roman"/>
                                  <w:sz w:val="28"/>
                                  <w:szCs w:val="28"/>
                                  <w:lang w:val="uk-UA"/>
                                </w:rPr>
                                <m:t>1β</m:t>
                              </m:r>
                            </m:sub>
                            <m:sup>
                              <m:r>
                                <w:rPr>
                                  <w:rFonts w:ascii="Cambria Math" w:hAnsi="Cambria Math" w:cs="Times New Roman"/>
                                  <w:sz w:val="28"/>
                                  <w:szCs w:val="28"/>
                                  <w:lang w:val="uk-UA"/>
                                </w:rPr>
                                <m:t>s</m:t>
                              </m:r>
                            </m:sup>
                          </m:sSubSup>
                          <m:d>
                            <m:dPr>
                              <m:ctrlPr>
                                <w:rPr>
                                  <w:rFonts w:ascii="Cambria Math" w:hAnsi="Cambria Math" w:cs="Times New Roman"/>
                                  <w:i/>
                                  <w:sz w:val="28"/>
                                  <w:szCs w:val="28"/>
                                  <w:lang w:val="uk-UA"/>
                                </w:rPr>
                              </m:ctrlPr>
                            </m:dPr>
                            <m:e>
                              <m:r>
                                <w:rPr>
                                  <w:rFonts w:ascii="Cambria Math" w:hAnsi="Cambria Math" w:cs="Times New Roman"/>
                                  <w:sz w:val="28"/>
                                  <w:szCs w:val="28"/>
                                  <w:lang w:val="uk-UA"/>
                                </w:rPr>
                                <m:t>⊝</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d</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ψ</m:t>
                                  </m:r>
                                </m:e>
                                <m:sub>
                                  <m:r>
                                    <w:rPr>
                                      <w:rFonts w:ascii="Cambria Math" w:hAnsi="Cambria Math" w:cs="Times New Roman"/>
                                      <w:sz w:val="28"/>
                                      <w:szCs w:val="28"/>
                                      <w:lang w:val="uk-UA"/>
                                    </w:rPr>
                                    <m:t>1β</m:t>
                                  </m:r>
                                </m:sub>
                                <m:sup>
                                  <m:r>
                                    <w:rPr>
                                      <w:rFonts w:ascii="Cambria Math" w:hAnsi="Cambria Math" w:cs="Times New Roman"/>
                                      <w:sz w:val="28"/>
                                      <w:szCs w:val="28"/>
                                      <w:lang w:val="uk-UA"/>
                                    </w:rPr>
                                    <m:t>s</m:t>
                                  </m:r>
                                </m:sup>
                              </m:sSubSup>
                            </m:num>
                            <m:den>
                              <m:r>
                                <w:rPr>
                                  <w:rFonts w:ascii="Cambria Math" w:hAnsi="Cambria Math" w:cs="Times New Roman"/>
                                  <w:sz w:val="28"/>
                                  <w:szCs w:val="28"/>
                                  <w:lang w:val="uk-UA"/>
                                </w:rPr>
                                <m:t>dt</m:t>
                              </m:r>
                            </m:den>
                          </m:f>
                        </m:e>
                      </m:mr>
                    </m:m>
                  </m:e>
                </m:mr>
                <m:mr>
                  <m:e>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u</m:t>
                        </m:r>
                      </m:e>
                      <m:sub>
                        <m:r>
                          <w:rPr>
                            <w:rFonts w:ascii="Cambria Math" w:hAnsi="Cambria Math" w:cs="Times New Roman"/>
                            <w:sz w:val="28"/>
                            <w:szCs w:val="28"/>
                            <w:lang w:val="uk-UA"/>
                          </w:rPr>
                          <m:t>2β</m:t>
                        </m:r>
                      </m:sub>
                      <m:sup>
                        <m:r>
                          <w:rPr>
                            <w:rFonts w:ascii="Cambria Math" w:hAnsi="Cambria Math" w:cs="Times New Roman"/>
                            <w:sz w:val="28"/>
                            <w:szCs w:val="28"/>
                            <w:lang w:val="uk-UA"/>
                          </w:rPr>
                          <m:t>s</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i</m:t>
                        </m:r>
                      </m:e>
                      <m:sub>
                        <m:r>
                          <w:rPr>
                            <w:rFonts w:ascii="Cambria Math" w:hAnsi="Cambria Math" w:cs="Times New Roman"/>
                            <w:sz w:val="28"/>
                            <w:szCs w:val="28"/>
                            <w:lang w:val="uk-UA"/>
                          </w:rPr>
                          <m:t>2β</m:t>
                        </m:r>
                      </m:sub>
                      <m:sup>
                        <m:r>
                          <w:rPr>
                            <w:rFonts w:ascii="Cambria Math" w:hAnsi="Cambria Math" w:cs="Times New Roman"/>
                            <w:sz w:val="28"/>
                            <w:szCs w:val="28"/>
                            <w:lang w:val="uk-UA"/>
                          </w:rPr>
                          <m:t>s</m:t>
                        </m:r>
                      </m:sup>
                    </m:sSubSup>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r</m:t>
                        </m:r>
                      </m:e>
                      <m:sub>
                        <m:r>
                          <w:rPr>
                            <w:rFonts w:ascii="Cambria Math" w:hAnsi="Cambria Math" w:cs="Times New Roman"/>
                            <w:sz w:val="28"/>
                            <w:szCs w:val="28"/>
                            <w:lang w:val="uk-UA"/>
                          </w:rPr>
                          <m:t>2β</m:t>
                        </m:r>
                      </m:sub>
                      <m:sup>
                        <m:r>
                          <w:rPr>
                            <w:rFonts w:ascii="Cambria Math" w:hAnsi="Cambria Math" w:cs="Times New Roman"/>
                            <w:sz w:val="28"/>
                            <w:szCs w:val="28"/>
                            <w:lang w:val="uk-UA"/>
                          </w:rPr>
                          <m:t>s</m:t>
                        </m:r>
                      </m:sup>
                    </m:sSubSup>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m:t>
                        </m:r>
                      </m:e>
                    </m:d>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d</m:t>
                        </m:r>
                        <m:sSubSup>
                          <m:sSubSupPr>
                            <m:ctrlPr>
                              <w:rPr>
                                <w:rFonts w:ascii="Cambria Math" w:hAnsi="Cambria Math" w:cs="Times New Roman"/>
                                <w:i/>
                                <w:sz w:val="28"/>
                                <w:szCs w:val="28"/>
                                <w:lang w:val="uk-UA"/>
                              </w:rPr>
                            </m:ctrlPr>
                          </m:sSubSupPr>
                          <m:e>
                            <m:r>
                              <w:rPr>
                                <w:rFonts w:ascii="Cambria Math" w:hAnsi="Cambria Math" w:cs="Times New Roman"/>
                                <w:sz w:val="28"/>
                                <w:szCs w:val="28"/>
                                <w:lang w:val="uk-UA"/>
                              </w:rPr>
                              <m:t>ψ</m:t>
                            </m:r>
                          </m:e>
                          <m:sub>
                            <m:r>
                              <w:rPr>
                                <w:rFonts w:ascii="Cambria Math" w:hAnsi="Cambria Math" w:cs="Times New Roman"/>
                                <w:sz w:val="28"/>
                                <w:szCs w:val="28"/>
                                <w:lang w:val="uk-UA"/>
                              </w:rPr>
                              <m:t>2β</m:t>
                            </m:r>
                          </m:sub>
                          <m:sup>
                            <m:r>
                              <w:rPr>
                                <w:rFonts w:ascii="Cambria Math" w:hAnsi="Cambria Math" w:cs="Times New Roman"/>
                                <w:sz w:val="28"/>
                                <w:szCs w:val="28"/>
                                <w:lang w:val="uk-UA"/>
                              </w:rPr>
                              <m:t>s</m:t>
                            </m:r>
                          </m:sup>
                        </m:sSubSup>
                      </m:num>
                      <m:den>
                        <m:r>
                          <w:rPr>
                            <w:rFonts w:ascii="Cambria Math" w:hAnsi="Cambria Math" w:cs="Times New Roman"/>
                            <w:sz w:val="28"/>
                            <w:szCs w:val="28"/>
                            <w:lang w:val="uk-UA"/>
                          </w:rPr>
                          <m:t>dt</m:t>
                        </m:r>
                      </m:den>
                    </m:f>
                  </m:e>
                </m:mr>
              </m:m>
            </m:e>
          </m:mr>
        </m:m>
      </m:oMath>
      <w:r w:rsidR="008B6784" w:rsidRPr="00595F7C">
        <w:rPr>
          <w:rFonts w:ascii="Times New Roman" w:eastAsiaTheme="minorEastAsia" w:hAnsi="Times New Roman" w:cs="Times New Roman"/>
          <w:sz w:val="28"/>
          <w:szCs w:val="28"/>
          <w:lang w:val="uk-UA"/>
        </w:rPr>
        <w:t xml:space="preserve">          (2.3)</w:t>
      </w:r>
    </w:p>
    <w:p w:rsidR="00C54190" w:rsidRPr="00595F7C" w:rsidRDefault="00C54190" w:rsidP="00C54190">
      <w:pPr>
        <w:spacing w:after="0" w:line="360" w:lineRule="auto"/>
        <w:ind w:firstLine="567"/>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  </w:t>
      </w:r>
    </w:p>
    <w:p w:rsidR="008B6784" w:rsidRPr="00595F7C" w:rsidRDefault="008B6784" w:rsidP="008B6784">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Отримана модель спільно з інтелектуальним пристроєм управління дозволяє реалі</w:t>
      </w:r>
      <w:r w:rsidR="00E076C4">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вати траєкторію відгуку СКБ, відповідну вимогами, що призначаються оператором. </w:t>
      </w:r>
    </w:p>
    <w:p w:rsidR="008B6784" w:rsidRPr="00595F7C" w:rsidRDefault="008B6784" w:rsidP="008B6784">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Силова схема системи управління у розгорнутому вигляді показано малюнку 2.9. </w:t>
      </w:r>
    </w:p>
    <w:p w:rsidR="008B6784" w:rsidRPr="00595F7C" w:rsidRDefault="008B6784" w:rsidP="008B6784">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5324475" cy="1771650"/>
            <wp:effectExtent l="19050" t="0" r="9525" b="0"/>
            <wp:docPr id="30"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7" cstate="print"/>
                    <a:srcRect/>
                    <a:stretch>
                      <a:fillRect/>
                    </a:stretch>
                  </pic:blipFill>
                  <pic:spPr bwMode="auto">
                    <a:xfrm>
                      <a:off x="0" y="0"/>
                      <a:ext cx="5324475" cy="1771650"/>
                    </a:xfrm>
                    <a:prstGeom prst="rect">
                      <a:avLst/>
                    </a:prstGeom>
                    <a:noFill/>
                    <a:ln w="9525">
                      <a:noFill/>
                      <a:miter lim="800000"/>
                      <a:headEnd/>
                      <a:tailEnd/>
                    </a:ln>
                  </pic:spPr>
                </pic:pic>
              </a:graphicData>
            </a:graphic>
          </wp:inline>
        </w:drawing>
      </w:r>
    </w:p>
    <w:p w:rsidR="008B6784" w:rsidRPr="00595F7C" w:rsidRDefault="008B6784" w:rsidP="008B6784">
      <w:pPr>
        <w:spacing w:after="0" w:line="360" w:lineRule="auto"/>
        <w:ind w:firstLine="567"/>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Рисунок 3.17 – Силова схема системи керування</w:t>
      </w:r>
    </w:p>
    <w:p w:rsidR="008B6784" w:rsidRPr="00595F7C" w:rsidRDefault="008B6784" w:rsidP="008B6784">
      <w:pPr>
        <w:spacing w:after="0" w:line="360" w:lineRule="auto"/>
        <w:ind w:firstLine="567"/>
        <w:jc w:val="both"/>
        <w:rPr>
          <w:rFonts w:ascii="Times New Roman" w:hAnsi="Times New Roman" w:cs="Times New Roman"/>
          <w:sz w:val="28"/>
          <w:szCs w:val="28"/>
          <w:lang w:val="uk-UA"/>
        </w:rPr>
      </w:pPr>
    </w:p>
    <w:p w:rsidR="008B6784" w:rsidRPr="00595F7C" w:rsidRDefault="008B6784" w:rsidP="008B6784">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Навантаження моделюється блоком </w:t>
      </w:r>
      <w:proofErr w:type="spellStart"/>
      <w:r w:rsidRPr="00595F7C">
        <w:rPr>
          <w:rFonts w:ascii="Times New Roman" w:hAnsi="Times New Roman" w:cs="Times New Roman"/>
          <w:sz w:val="28"/>
          <w:szCs w:val="28"/>
          <w:lang w:val="uk-UA"/>
        </w:rPr>
        <w:t>Braking</w:t>
      </w:r>
      <w:proofErr w:type="spellEnd"/>
      <w:r w:rsidRPr="00595F7C">
        <w:rPr>
          <w:rFonts w:ascii="Times New Roman" w:hAnsi="Times New Roman" w:cs="Times New Roman"/>
          <w:sz w:val="28"/>
          <w:szCs w:val="28"/>
          <w:lang w:val="uk-UA"/>
        </w:rPr>
        <w:t xml:space="preserve"> </w:t>
      </w:r>
      <w:proofErr w:type="spellStart"/>
      <w:r w:rsidRPr="00595F7C">
        <w:rPr>
          <w:rFonts w:ascii="Times New Roman" w:hAnsi="Times New Roman" w:cs="Times New Roman"/>
          <w:sz w:val="28"/>
          <w:szCs w:val="28"/>
          <w:lang w:val="uk-UA"/>
        </w:rPr>
        <w:t>chopper</w:t>
      </w:r>
      <w:proofErr w:type="spellEnd"/>
      <w:r w:rsidRPr="00595F7C">
        <w:rPr>
          <w:rFonts w:ascii="Times New Roman" w:hAnsi="Times New Roman" w:cs="Times New Roman"/>
          <w:sz w:val="28"/>
          <w:szCs w:val="28"/>
          <w:lang w:val="uk-UA"/>
        </w:rPr>
        <w:t>, система управління перетворювачем частоти (АВВ ACS350) – блоком DTC. Ці блоки в розгорнутому вигляді показано на малюнках 2.10 і 2.11.</w:t>
      </w:r>
    </w:p>
    <w:p w:rsidR="008B6784" w:rsidRPr="00595F7C" w:rsidRDefault="008B6784" w:rsidP="008B6784">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lastRenderedPageBreak/>
        <w:drawing>
          <wp:inline distT="0" distB="0" distL="0" distR="0">
            <wp:extent cx="4714875" cy="2743200"/>
            <wp:effectExtent l="19050" t="0" r="9525" b="0"/>
            <wp:docPr id="31"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8" cstate="print"/>
                    <a:srcRect/>
                    <a:stretch>
                      <a:fillRect/>
                    </a:stretch>
                  </pic:blipFill>
                  <pic:spPr bwMode="auto">
                    <a:xfrm>
                      <a:off x="0" y="0"/>
                      <a:ext cx="4714875" cy="2743200"/>
                    </a:xfrm>
                    <a:prstGeom prst="rect">
                      <a:avLst/>
                    </a:prstGeom>
                    <a:noFill/>
                    <a:ln w="9525">
                      <a:noFill/>
                      <a:miter lim="800000"/>
                      <a:headEnd/>
                      <a:tailEnd/>
                    </a:ln>
                  </pic:spPr>
                </pic:pic>
              </a:graphicData>
            </a:graphic>
          </wp:inline>
        </w:drawing>
      </w:r>
    </w:p>
    <w:p w:rsidR="008B6784" w:rsidRPr="00595F7C" w:rsidRDefault="008B6784" w:rsidP="008B6784">
      <w:pPr>
        <w:spacing w:after="0" w:line="360" w:lineRule="auto"/>
        <w:ind w:firstLine="567"/>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Рис. 2.10 – Модель загрузки</w:t>
      </w:r>
    </w:p>
    <w:p w:rsidR="008B6784" w:rsidRPr="00595F7C" w:rsidRDefault="008B6784" w:rsidP="008B6784">
      <w:pPr>
        <w:spacing w:after="0" w:line="360" w:lineRule="auto"/>
        <w:ind w:firstLine="567"/>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5324475" cy="2495550"/>
            <wp:effectExtent l="19050" t="0" r="9525" b="0"/>
            <wp:docPr id="32"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9" cstate="print"/>
                    <a:srcRect/>
                    <a:stretch>
                      <a:fillRect/>
                    </a:stretch>
                  </pic:blipFill>
                  <pic:spPr bwMode="auto">
                    <a:xfrm>
                      <a:off x="0" y="0"/>
                      <a:ext cx="5324475" cy="2495550"/>
                    </a:xfrm>
                    <a:prstGeom prst="rect">
                      <a:avLst/>
                    </a:prstGeom>
                    <a:noFill/>
                    <a:ln w="9525">
                      <a:noFill/>
                      <a:miter lim="800000"/>
                      <a:headEnd/>
                      <a:tailEnd/>
                    </a:ln>
                  </pic:spPr>
                </pic:pic>
              </a:graphicData>
            </a:graphic>
          </wp:inline>
        </w:drawing>
      </w:r>
    </w:p>
    <w:p w:rsidR="008B6784" w:rsidRPr="00595F7C" w:rsidRDefault="008B6784" w:rsidP="008B6784">
      <w:pPr>
        <w:spacing w:after="0" w:line="360" w:lineRule="auto"/>
        <w:ind w:firstLine="567"/>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Рис. 2.11 – Модель перетворювача частоти ACS350</w:t>
      </w:r>
    </w:p>
    <w:p w:rsidR="008B6784" w:rsidRPr="00595F7C" w:rsidRDefault="008B6784" w:rsidP="008B6784">
      <w:pPr>
        <w:spacing w:after="0" w:line="360" w:lineRule="auto"/>
        <w:ind w:firstLine="567"/>
        <w:jc w:val="center"/>
        <w:rPr>
          <w:rFonts w:ascii="Times New Roman" w:hAnsi="Times New Roman" w:cs="Times New Roman"/>
          <w:sz w:val="28"/>
          <w:szCs w:val="28"/>
          <w:lang w:val="uk-UA"/>
        </w:rPr>
      </w:pPr>
    </w:p>
    <w:p w:rsidR="008B6784" w:rsidRPr="00595F7C" w:rsidRDefault="008B6784" w:rsidP="00E325B4">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Завдання синте</w:t>
      </w:r>
      <w:r w:rsidR="00E076C4">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 системи управління виконавчого блоку вирішено з</w:t>
      </w:r>
      <w:r w:rsidR="00E325B4"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використанням нечіткого логічного регулятора. При її реалізації ГБЕЗ,</w:t>
      </w:r>
      <w:r w:rsidR="00E325B4"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як об'єкт управління, вважається заданим, система вимірювань</w:t>
      </w:r>
      <w:r w:rsidR="00E325B4"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представлена ​​набором пе</w:t>
      </w:r>
      <w:r w:rsidR="00E076C4">
        <w:rPr>
          <w:rFonts w:ascii="Times New Roman" w:hAnsi="Times New Roman" w:cs="Times New Roman"/>
          <w:sz w:val="28"/>
          <w:szCs w:val="28"/>
          <w:lang w:val="uk-UA"/>
        </w:rPr>
        <w:t>рв</w:t>
      </w:r>
      <w:r w:rsidRPr="00595F7C">
        <w:rPr>
          <w:rFonts w:ascii="Times New Roman" w:hAnsi="Times New Roman" w:cs="Times New Roman"/>
          <w:sz w:val="28"/>
          <w:szCs w:val="28"/>
          <w:lang w:val="uk-UA"/>
        </w:rPr>
        <w:t>инних датчиків, у тому числі камерами</w:t>
      </w:r>
      <w:r w:rsidR="00E325B4"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спостереження, оптимальний нелінійний фільтр для оцінки вектора</w:t>
      </w:r>
      <w:r w:rsidR="00E325B4"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стану та нечіткий логічний регулятор синте</w:t>
      </w:r>
      <w:r w:rsidR="00E076C4">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ються з використанням теорії нечітких множин для побудови моделі нечіткого логічного управління. Для контролю та підтримки заданих експлуатаційних умов на контрольованому об'єкті або </w:t>
      </w:r>
      <w:r w:rsidRPr="00595F7C">
        <w:rPr>
          <w:rFonts w:ascii="Times New Roman" w:hAnsi="Times New Roman" w:cs="Times New Roman"/>
          <w:sz w:val="28"/>
          <w:szCs w:val="28"/>
          <w:lang w:val="uk-UA"/>
        </w:rPr>
        <w:lastRenderedPageBreak/>
        <w:t>його елементах використовується статистично оптимальний керуючий пристрій, що формує вхідні сигнали управління, що мінімі</w:t>
      </w:r>
      <w:r w:rsidR="00E076C4">
        <w:rPr>
          <w:rFonts w:ascii="Times New Roman" w:hAnsi="Times New Roman" w:cs="Times New Roman"/>
          <w:sz w:val="28"/>
          <w:szCs w:val="28"/>
          <w:lang w:val="uk-UA"/>
        </w:rPr>
        <w:t>зу</w:t>
      </w:r>
      <w:r w:rsidRPr="00595F7C">
        <w:rPr>
          <w:rFonts w:ascii="Times New Roman" w:hAnsi="Times New Roman" w:cs="Times New Roman"/>
          <w:sz w:val="28"/>
          <w:szCs w:val="28"/>
          <w:lang w:val="uk-UA"/>
        </w:rPr>
        <w:t>ють заданий критерій якості поведінки всієї системи.</w:t>
      </w:r>
    </w:p>
    <w:p w:rsidR="008B6784" w:rsidRPr="00595F7C" w:rsidRDefault="008B6784" w:rsidP="008B6784">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Поява сторонніх об'єктів у контрольованій зоні пов'язана з активізацією ГБЕЗ за допомогою пристрою керування відповідно до ре</w:t>
      </w:r>
      <w:r w:rsidR="00E076C4">
        <w:rPr>
          <w:rFonts w:ascii="Times New Roman" w:hAnsi="Times New Roman" w:cs="Times New Roman"/>
          <w:sz w:val="28"/>
          <w:szCs w:val="28"/>
          <w:lang w:val="uk-UA"/>
        </w:rPr>
        <w:t>зу</w:t>
      </w:r>
      <w:r w:rsidRPr="00595F7C">
        <w:rPr>
          <w:rFonts w:ascii="Times New Roman" w:hAnsi="Times New Roman" w:cs="Times New Roman"/>
          <w:sz w:val="28"/>
          <w:szCs w:val="28"/>
          <w:lang w:val="uk-UA"/>
        </w:rPr>
        <w:t>льтатів порівняння аналі</w:t>
      </w:r>
      <w:r w:rsidR="00E076C4">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 </w:t>
      </w:r>
      <w:proofErr w:type="spellStart"/>
      <w:r w:rsidRPr="00595F7C">
        <w:rPr>
          <w:rFonts w:ascii="Times New Roman" w:hAnsi="Times New Roman" w:cs="Times New Roman"/>
          <w:sz w:val="28"/>
          <w:szCs w:val="28"/>
          <w:lang w:val="uk-UA"/>
        </w:rPr>
        <w:t>відеопотоку</w:t>
      </w:r>
      <w:proofErr w:type="spellEnd"/>
      <w:r w:rsidRPr="00595F7C">
        <w:rPr>
          <w:rFonts w:ascii="Times New Roman" w:hAnsi="Times New Roman" w:cs="Times New Roman"/>
          <w:sz w:val="28"/>
          <w:szCs w:val="28"/>
          <w:lang w:val="uk-UA"/>
        </w:rPr>
        <w:t xml:space="preserve"> даних із заданим алгоритмом управління. Система відеоспостереження є підсистемою ІТІС. Блок навчання в режимі реального часу здійснює навчання «з учителем» за вимірами, що надходять, відповідно до корекції помилки між вимірами та їх обчисленими значеннями.</w:t>
      </w:r>
    </w:p>
    <w:p w:rsidR="008B6784" w:rsidRPr="00595F7C" w:rsidRDefault="008B6784" w:rsidP="008B6784">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Для реалізації нечітких принципів управління використовується нечіткий логічний регулятор, завданням якого є вироблення керуючого впливу відповідно до алгоритму роботи системи комплексної безпеки та забезпечення стійкості виконавчого блоку при впливі зовнішніх збурень (зміна температурних умов, освітленості), що мають випадковий характер. При подальшому розгляді завдання синте</w:t>
      </w:r>
      <w:r w:rsidR="00E076C4">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 системи управління прийнято, що з її функцій є підтримання температури виконавчого блоку в заданому діапазоні. Отже, структурно нечіткий логічний регулятор (НЛР) повинен містити як мінімум два входи та два виходи. На один вхід НЛР повинен подаватися сигнал пропорційний температурі, на інший вхід - пропорційний сигнал похідній температурі.</w:t>
      </w:r>
    </w:p>
    <w:p w:rsidR="008B6784" w:rsidRPr="00595F7C" w:rsidRDefault="008B6784" w:rsidP="008B6784">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Синтез НЛР можливий як на основі алгоритму нечіткого логічного висновку Мамдані, так і алгоритму виведення за Сугено, для побудови оптимальної системи управління використані бібліотеки пакетів </w:t>
      </w:r>
      <w:proofErr w:type="spellStart"/>
      <w:r w:rsidRPr="00595F7C">
        <w:rPr>
          <w:rFonts w:ascii="Times New Roman" w:hAnsi="Times New Roman" w:cs="Times New Roman"/>
          <w:sz w:val="28"/>
          <w:szCs w:val="28"/>
          <w:lang w:val="uk-UA"/>
        </w:rPr>
        <w:t>Simulink</w:t>
      </w:r>
      <w:proofErr w:type="spellEnd"/>
      <w:r w:rsidRPr="00595F7C">
        <w:rPr>
          <w:rFonts w:ascii="Times New Roman" w:hAnsi="Times New Roman" w:cs="Times New Roman"/>
          <w:sz w:val="28"/>
          <w:szCs w:val="28"/>
          <w:lang w:val="uk-UA"/>
        </w:rPr>
        <w:t xml:space="preserve"> R2007b та </w:t>
      </w:r>
      <w:proofErr w:type="spellStart"/>
      <w:r w:rsidRPr="00595F7C">
        <w:rPr>
          <w:rFonts w:ascii="Times New Roman" w:hAnsi="Times New Roman" w:cs="Times New Roman"/>
          <w:sz w:val="28"/>
          <w:szCs w:val="28"/>
          <w:lang w:val="uk-UA"/>
        </w:rPr>
        <w:t>SimPower</w:t>
      </w:r>
      <w:proofErr w:type="spellEnd"/>
      <w:r w:rsidRPr="00595F7C">
        <w:rPr>
          <w:rFonts w:ascii="Times New Roman" w:hAnsi="Times New Roman" w:cs="Times New Roman"/>
          <w:sz w:val="28"/>
          <w:szCs w:val="28"/>
          <w:lang w:val="uk-UA"/>
        </w:rPr>
        <w:t xml:space="preserve"> </w:t>
      </w:r>
      <w:proofErr w:type="spellStart"/>
      <w:r w:rsidRPr="00595F7C">
        <w:rPr>
          <w:rFonts w:ascii="Times New Roman" w:hAnsi="Times New Roman" w:cs="Times New Roman"/>
          <w:sz w:val="28"/>
          <w:szCs w:val="28"/>
          <w:lang w:val="uk-UA"/>
        </w:rPr>
        <w:t>Systems</w:t>
      </w:r>
      <w:proofErr w:type="spellEnd"/>
      <w:r w:rsidRPr="00595F7C">
        <w:rPr>
          <w:rFonts w:ascii="Times New Roman" w:hAnsi="Times New Roman" w:cs="Times New Roman"/>
          <w:sz w:val="28"/>
          <w:szCs w:val="28"/>
          <w:lang w:val="uk-UA"/>
        </w:rPr>
        <w:t xml:space="preserve"> ві</w:t>
      </w:r>
      <w:r w:rsidR="00CF68C4">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ального середовища проектування середовища </w:t>
      </w:r>
      <w:proofErr w:type="spellStart"/>
      <w:r w:rsidRPr="00595F7C">
        <w:rPr>
          <w:rFonts w:ascii="Times New Roman" w:hAnsi="Times New Roman" w:cs="Times New Roman"/>
          <w:sz w:val="28"/>
          <w:szCs w:val="28"/>
          <w:lang w:val="uk-UA"/>
        </w:rPr>
        <w:t>MatLab</w:t>
      </w:r>
      <w:proofErr w:type="spellEnd"/>
      <w:r w:rsidRPr="00595F7C">
        <w:rPr>
          <w:rFonts w:ascii="Times New Roman" w:hAnsi="Times New Roman" w:cs="Times New Roman"/>
          <w:sz w:val="28"/>
          <w:szCs w:val="28"/>
          <w:lang w:val="uk-UA"/>
        </w:rPr>
        <w:t>. Оптимізація параметрів проводиться за допомогою методу сканування.</w:t>
      </w:r>
    </w:p>
    <w:p w:rsidR="00E325B4" w:rsidRPr="00595F7C" w:rsidRDefault="008B6784" w:rsidP="008B6784">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Приклад структурної схеми системи з нечітким регулятором показано малю</w:t>
      </w:r>
      <w:r w:rsidR="00E325B4" w:rsidRPr="00595F7C">
        <w:rPr>
          <w:rFonts w:ascii="Times New Roman" w:hAnsi="Times New Roman" w:cs="Times New Roman"/>
          <w:sz w:val="28"/>
          <w:szCs w:val="28"/>
          <w:lang w:val="uk-UA"/>
        </w:rPr>
        <w:t>нку 2.12</w:t>
      </w:r>
      <w:r w:rsidRPr="00595F7C">
        <w:rPr>
          <w:rFonts w:ascii="Times New Roman" w:hAnsi="Times New Roman" w:cs="Times New Roman"/>
          <w:sz w:val="28"/>
          <w:szCs w:val="28"/>
          <w:lang w:val="uk-UA"/>
        </w:rPr>
        <w:t>.</w:t>
      </w:r>
    </w:p>
    <w:p w:rsidR="00E325B4" w:rsidRPr="00595F7C" w:rsidRDefault="00E325B4" w:rsidP="00E325B4">
      <w:pPr>
        <w:spacing w:after="0" w:line="360" w:lineRule="auto"/>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lastRenderedPageBreak/>
        <w:drawing>
          <wp:inline distT="0" distB="0" distL="0" distR="0">
            <wp:extent cx="4600575" cy="2028825"/>
            <wp:effectExtent l="19050" t="0" r="9525" b="0"/>
            <wp:docPr id="33"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0" cstate="print"/>
                    <a:srcRect/>
                    <a:stretch>
                      <a:fillRect/>
                    </a:stretch>
                  </pic:blipFill>
                  <pic:spPr bwMode="auto">
                    <a:xfrm>
                      <a:off x="0" y="0"/>
                      <a:ext cx="4600575" cy="2028825"/>
                    </a:xfrm>
                    <a:prstGeom prst="rect">
                      <a:avLst/>
                    </a:prstGeom>
                    <a:noFill/>
                    <a:ln w="9525">
                      <a:noFill/>
                      <a:miter lim="800000"/>
                      <a:headEnd/>
                      <a:tailEnd/>
                    </a:ln>
                  </pic:spPr>
                </pic:pic>
              </a:graphicData>
            </a:graphic>
          </wp:inline>
        </w:drawing>
      </w:r>
    </w:p>
    <w:p w:rsidR="00E325B4" w:rsidRPr="00595F7C" w:rsidRDefault="00E325B4" w:rsidP="00E325B4">
      <w:pPr>
        <w:spacing w:after="0" w:line="360" w:lineRule="auto"/>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Рис. 2.12 – Структурна схема системи з нечітким регулятором</w:t>
      </w:r>
    </w:p>
    <w:p w:rsidR="00E325B4" w:rsidRPr="00595F7C" w:rsidRDefault="00E325B4" w:rsidP="00E325B4">
      <w:pPr>
        <w:spacing w:after="0" w:line="360" w:lineRule="auto"/>
        <w:jc w:val="center"/>
        <w:rPr>
          <w:rFonts w:ascii="Times New Roman" w:hAnsi="Times New Roman" w:cs="Times New Roman"/>
          <w:sz w:val="28"/>
          <w:szCs w:val="28"/>
          <w:lang w:val="uk-UA"/>
        </w:rPr>
      </w:pPr>
    </w:p>
    <w:p w:rsidR="00E325B4" w:rsidRPr="00595F7C" w:rsidRDefault="00E325B4" w:rsidP="00E325B4">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СУ системою комплексної безпеки синте</w:t>
      </w:r>
      <w:r w:rsidR="00CF68C4">
        <w:rPr>
          <w:rFonts w:ascii="Times New Roman" w:hAnsi="Times New Roman" w:cs="Times New Roman"/>
          <w:sz w:val="28"/>
          <w:szCs w:val="28"/>
          <w:lang w:val="uk-UA"/>
        </w:rPr>
        <w:t>зу</w:t>
      </w:r>
      <w:r w:rsidRPr="00595F7C">
        <w:rPr>
          <w:rFonts w:ascii="Times New Roman" w:hAnsi="Times New Roman" w:cs="Times New Roman"/>
          <w:sz w:val="28"/>
          <w:szCs w:val="28"/>
          <w:lang w:val="uk-UA"/>
        </w:rPr>
        <w:t>ється з використанням способу ідентифікації відеоінформації про фізичні об'єкти, що знаходяться у зоні відеоспостереження. При зміні температури експлуатації ОУ вирішується завдання підтримки номінальної температури. Час зростання (зменшення) температури відповідає інерційній системі, що дозволяє досить точно спрогно</w:t>
      </w:r>
      <w:r w:rsidR="00CF68C4">
        <w:rPr>
          <w:rFonts w:ascii="Times New Roman" w:hAnsi="Times New Roman" w:cs="Times New Roman"/>
          <w:sz w:val="28"/>
          <w:szCs w:val="28"/>
          <w:lang w:val="uk-UA"/>
        </w:rPr>
        <w:t>зу</w:t>
      </w:r>
      <w:r w:rsidRPr="00595F7C">
        <w:rPr>
          <w:rFonts w:ascii="Times New Roman" w:hAnsi="Times New Roman" w:cs="Times New Roman"/>
          <w:sz w:val="28"/>
          <w:szCs w:val="28"/>
          <w:lang w:val="uk-UA"/>
        </w:rPr>
        <w:t>вати проц</w:t>
      </w:r>
      <w:r w:rsidR="00CF68C4">
        <w:rPr>
          <w:rFonts w:ascii="Times New Roman" w:hAnsi="Times New Roman" w:cs="Times New Roman"/>
          <w:sz w:val="28"/>
          <w:szCs w:val="28"/>
          <w:lang w:val="uk-UA"/>
        </w:rPr>
        <w:t>ес</w:t>
      </w:r>
      <w:r w:rsidRPr="00595F7C">
        <w:rPr>
          <w:rFonts w:ascii="Times New Roman" w:hAnsi="Times New Roman" w:cs="Times New Roman"/>
          <w:sz w:val="28"/>
          <w:szCs w:val="28"/>
          <w:lang w:val="uk-UA"/>
        </w:rPr>
        <w:t>и, що вимагають впливу системи управління.</w:t>
      </w:r>
    </w:p>
    <w:p w:rsidR="00E325B4" w:rsidRPr="00595F7C" w:rsidRDefault="00E325B4" w:rsidP="00E325B4">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Технічно завдання забезпечення комплексної безпеки вирішується за рахунок регулювання параметрів мережі живлення (напруга, частота), до якої підключений ГБЕЗ, залежно від наявності сигналу про зміни в зоні відеоспостереження та поточної температури елементів системи.</w:t>
      </w:r>
    </w:p>
    <w:p w:rsidR="00E325B4" w:rsidRPr="00595F7C" w:rsidRDefault="00E325B4" w:rsidP="00E325B4">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Логічною основою синтезованої системи управління є забезпечення виконавчим блоком фізичного захисту за наявності інформації про можливість н</w:t>
      </w:r>
      <w:r w:rsidR="00CF68C4">
        <w:rPr>
          <w:rFonts w:ascii="Times New Roman" w:hAnsi="Times New Roman" w:cs="Times New Roman"/>
          <w:sz w:val="28"/>
          <w:szCs w:val="28"/>
          <w:lang w:val="uk-UA"/>
        </w:rPr>
        <w:t>ес</w:t>
      </w:r>
      <w:r w:rsidRPr="00595F7C">
        <w:rPr>
          <w:rFonts w:ascii="Times New Roman" w:hAnsi="Times New Roman" w:cs="Times New Roman"/>
          <w:sz w:val="28"/>
          <w:szCs w:val="28"/>
          <w:lang w:val="uk-UA"/>
        </w:rPr>
        <w:t>анкціонованого дост</w:t>
      </w:r>
      <w:r w:rsidR="00CF68C4">
        <w:rPr>
          <w:rFonts w:ascii="Times New Roman" w:hAnsi="Times New Roman" w:cs="Times New Roman"/>
          <w:sz w:val="28"/>
          <w:szCs w:val="28"/>
          <w:lang w:val="uk-UA"/>
        </w:rPr>
        <w:t>упу</w:t>
      </w:r>
      <w:r w:rsidRPr="00595F7C">
        <w:rPr>
          <w:rFonts w:ascii="Times New Roman" w:hAnsi="Times New Roman" w:cs="Times New Roman"/>
          <w:sz w:val="28"/>
          <w:szCs w:val="28"/>
          <w:lang w:val="uk-UA"/>
        </w:rPr>
        <w:t>. Встановлення залежності для вхідних сигналів управління є розв'язанням задачі, відомої в класичній теорії управління як задача синте</w:t>
      </w:r>
      <w:r w:rsidR="00CF68C4">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 керуючих впливів.</w:t>
      </w:r>
    </w:p>
    <w:p w:rsidR="00E325B4" w:rsidRPr="00595F7C" w:rsidRDefault="00E325B4" w:rsidP="00E325B4">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Евристична база правил може бути складена для кількості параметрів, призначених користувачем, наприклад: ре</w:t>
      </w:r>
      <w:r w:rsidR="00CF68C4">
        <w:rPr>
          <w:rFonts w:ascii="Times New Roman" w:hAnsi="Times New Roman" w:cs="Times New Roman"/>
          <w:sz w:val="28"/>
          <w:szCs w:val="28"/>
          <w:lang w:val="uk-UA"/>
        </w:rPr>
        <w:t>зу</w:t>
      </w:r>
      <w:r w:rsidRPr="00595F7C">
        <w:rPr>
          <w:rFonts w:ascii="Times New Roman" w:hAnsi="Times New Roman" w:cs="Times New Roman"/>
          <w:sz w:val="28"/>
          <w:szCs w:val="28"/>
          <w:lang w:val="uk-UA"/>
        </w:rPr>
        <w:t>льтат аналі</w:t>
      </w:r>
      <w:r w:rsidR="00CF68C4">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 відеоінформації про зміни, що спостерігаються в зоні контролю, температура середовища </w:t>
      </w:r>
      <m:oMath>
        <m:r>
          <w:rPr>
            <w:rFonts w:ascii="Cambria Math" w:hAnsi="Cambria Math" w:cs="Times New Roman"/>
            <w:sz w:val="28"/>
            <w:szCs w:val="28"/>
            <w:lang w:val="uk-UA"/>
          </w:rPr>
          <m:t>T</m:t>
        </m:r>
      </m:oMath>
      <w:r w:rsidRPr="00595F7C">
        <w:rPr>
          <w:rFonts w:ascii="Times New Roman" w:hAnsi="Times New Roman" w:cs="Times New Roman"/>
          <w:sz w:val="28"/>
          <w:szCs w:val="28"/>
          <w:lang w:val="uk-UA"/>
        </w:rPr>
        <w:t xml:space="preserve"> та швидкості її зміни </w:t>
      </w:r>
      <m:oMath>
        <m:r>
          <w:rPr>
            <w:rFonts w:ascii="Cambria Math" w:hAnsi="Cambria Math" w:cs="Times New Roman"/>
            <w:sz w:val="28"/>
            <w:szCs w:val="28"/>
            <w:lang w:val="uk-UA"/>
          </w:rPr>
          <m:t>∆T</m:t>
        </m:r>
      </m:oMath>
      <w:r w:rsidRPr="00595F7C">
        <w:rPr>
          <w:rFonts w:ascii="Times New Roman" w:hAnsi="Times New Roman" w:cs="Times New Roman"/>
          <w:sz w:val="28"/>
          <w:szCs w:val="28"/>
          <w:lang w:val="uk-UA"/>
        </w:rPr>
        <w:t xml:space="preserve">. </w:t>
      </w:r>
    </w:p>
    <w:p w:rsidR="00E325B4" w:rsidRPr="00595F7C" w:rsidRDefault="00E325B4" w:rsidP="00E325B4">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 xml:space="preserve">При формуванні бази знань з алгоритму Сугено для синтезованої системи управління з використанням нечіткого логічного регулятора задається умова </w:t>
      </w:r>
      <m:oMath>
        <m:r>
          <w:rPr>
            <w:rFonts w:ascii="Cambria Math" w:hAnsi="Cambria Math" w:cs="Times New Roman"/>
            <w:sz w:val="28"/>
            <w:szCs w:val="28"/>
            <w:lang w:val="uk-UA"/>
          </w:rPr>
          <m:t>U/</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2</m:t>
            </m:r>
          </m:sup>
        </m:sSup>
      </m:oMath>
      <w:r w:rsidRPr="00595F7C">
        <w:rPr>
          <w:rFonts w:ascii="Times New Roman" w:eastAsiaTheme="minorEastAsia" w:hAnsi="Times New Roman" w:cs="Times New Roman"/>
          <w:sz w:val="28"/>
          <w:szCs w:val="28"/>
          <w:lang w:val="uk-UA"/>
        </w:rPr>
        <w:t>=</w:t>
      </w:r>
      <m:oMath>
        <m:r>
          <w:rPr>
            <w:rFonts w:ascii="Cambria Math" w:eastAsiaTheme="minorEastAsia" w:hAnsi="Cambria Math" w:cs="Times New Roman"/>
            <w:sz w:val="28"/>
            <w:szCs w:val="28"/>
            <w:lang w:val="uk-UA"/>
          </w:rPr>
          <m:t>const</m:t>
        </m:r>
      </m:oMath>
      <w:r w:rsidRPr="00595F7C">
        <w:rPr>
          <w:rFonts w:ascii="Times New Roman" w:hAnsi="Times New Roman" w:cs="Times New Roman"/>
          <w:sz w:val="28"/>
          <w:szCs w:val="28"/>
          <w:lang w:val="uk-UA"/>
        </w:rPr>
        <w:t xml:space="preserve"> (для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ном</m:t>
            </m:r>
          </m:sub>
        </m:sSub>
        <m:r>
          <w:rPr>
            <w:rFonts w:ascii="Cambria Math" w:hAnsi="Cambria Math" w:cs="Times New Roman"/>
            <w:sz w:val="28"/>
            <w:szCs w:val="28"/>
            <w:lang w:val="uk-UA"/>
          </w:rPr>
          <m:t xml:space="preserve">=220В,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f</m:t>
            </m:r>
          </m:e>
          <m:sub>
            <m:r>
              <w:rPr>
                <w:rFonts w:ascii="Cambria Math" w:hAnsi="Cambria Math" w:cs="Times New Roman"/>
                <w:sz w:val="28"/>
                <w:szCs w:val="28"/>
                <w:lang w:val="uk-UA"/>
              </w:rPr>
              <m:t>ном</m:t>
            </m:r>
          </m:sub>
        </m:sSub>
        <m:r>
          <w:rPr>
            <w:rFonts w:ascii="Cambria Math" w:hAnsi="Cambria Math" w:cs="Times New Roman"/>
            <w:sz w:val="28"/>
            <w:szCs w:val="28"/>
            <w:lang w:val="uk-UA"/>
          </w:rPr>
          <m:t>=50Гц</m:t>
        </m:r>
      </m:oMath>
      <w:r w:rsidRPr="00595F7C">
        <w:rPr>
          <w:rFonts w:ascii="Times New Roman" w:hAnsi="Times New Roman" w:cs="Times New Roman"/>
          <w:sz w:val="28"/>
          <w:szCs w:val="28"/>
          <w:lang w:val="uk-UA"/>
        </w:rPr>
        <w:t>)</w:t>
      </w:r>
      <w:r w:rsidR="00B1692B" w:rsidRPr="00595F7C">
        <w:rPr>
          <w:rFonts w:ascii="Times New Roman" w:hAnsi="Times New Roman" w:cs="Times New Roman"/>
          <w:sz w:val="28"/>
          <w:szCs w:val="28"/>
          <w:lang w:val="uk-UA"/>
        </w:rPr>
        <w:t xml:space="preserve"> </w:t>
      </w:r>
      <m:oMath>
        <m:f>
          <m:fPr>
            <m:ctrlPr>
              <w:rPr>
                <w:rFonts w:ascii="Cambria Math" w:hAnsi="Cambria Math" w:cs="Times New Roman"/>
                <w:i/>
                <w:sz w:val="28"/>
                <w:szCs w:val="28"/>
                <w:lang w:val="uk-UA"/>
              </w:rPr>
            </m:ctrlPr>
          </m:fPr>
          <m:num>
            <m:r>
              <w:rPr>
                <w:rFonts w:ascii="Cambria Math" w:hAnsi="Cambria Math" w:cs="Times New Roman"/>
                <w:sz w:val="28"/>
                <w:szCs w:val="28"/>
                <w:lang w:val="uk-UA"/>
              </w:rPr>
              <m:t>U</m:t>
            </m:r>
          </m:num>
          <m:den>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2</m:t>
                </m:r>
              </m:sup>
            </m:sSup>
          </m:den>
        </m:f>
        <m:r>
          <w:rPr>
            <w:rFonts w:ascii="Cambria Math" w:hAnsi="Cambria Math" w:cs="Times New Roman"/>
            <w:sz w:val="28"/>
            <w:szCs w:val="28"/>
            <w:lang w:val="uk-UA"/>
          </w:rPr>
          <m:t>=0,088</m:t>
        </m:r>
      </m:oMath>
      <w:r w:rsidRPr="00595F7C">
        <w:rPr>
          <w:rFonts w:ascii="Times New Roman" w:hAnsi="Times New Roman" w:cs="Times New Roman"/>
          <w:sz w:val="28"/>
          <w:szCs w:val="28"/>
          <w:lang w:val="uk-UA"/>
        </w:rPr>
        <w:t>.</w:t>
      </w:r>
    </w:p>
    <w:p w:rsidR="000203B7" w:rsidRPr="00595F7C" w:rsidRDefault="00E325B4" w:rsidP="00514D4F">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Ре</w:t>
      </w:r>
      <w:r w:rsidR="00CF68C4">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льтати моделювання значень напруги </w:t>
      </w:r>
      <m:oMath>
        <m:r>
          <w:rPr>
            <w:rFonts w:ascii="Cambria Math" w:hAnsi="Cambria Math" w:cs="Times New Roman"/>
            <w:sz w:val="28"/>
            <w:szCs w:val="28"/>
            <w:lang w:val="uk-UA"/>
          </w:rPr>
          <m:t>U</m:t>
        </m:r>
      </m:oMath>
      <w:r w:rsidRPr="00595F7C">
        <w:rPr>
          <w:rFonts w:ascii="Times New Roman" w:hAnsi="Times New Roman" w:cs="Times New Roman"/>
          <w:sz w:val="28"/>
          <w:szCs w:val="28"/>
          <w:lang w:val="uk-UA"/>
        </w:rPr>
        <w:t xml:space="preserve"> та частоти </w:t>
      </w:r>
      <m:oMath>
        <m:r>
          <w:rPr>
            <w:rFonts w:ascii="Cambria Math" w:hAnsi="Cambria Math" w:cs="Times New Roman"/>
            <w:sz w:val="28"/>
            <w:szCs w:val="28"/>
            <w:lang w:val="uk-UA"/>
          </w:rPr>
          <m:t>f</m:t>
        </m:r>
      </m:oMath>
      <w:r w:rsidRPr="00595F7C">
        <w:rPr>
          <w:rFonts w:ascii="Times New Roman" w:hAnsi="Times New Roman" w:cs="Times New Roman"/>
          <w:sz w:val="28"/>
          <w:szCs w:val="28"/>
          <w:lang w:val="uk-UA"/>
        </w:rPr>
        <w:t xml:space="preserve"> мережі</w:t>
      </w:r>
      <w:r w:rsidR="00514D4F"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живильної виконавчого блоку при зміні контрольованих</w:t>
      </w:r>
      <w:r w:rsidR="00514D4F"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 xml:space="preserve">параметрів температури </w:t>
      </w:r>
      <m:oMath>
        <m:r>
          <w:rPr>
            <w:rFonts w:ascii="Cambria Math" w:hAnsi="Cambria Math" w:cs="Times New Roman"/>
            <w:sz w:val="28"/>
            <w:szCs w:val="28"/>
            <w:lang w:val="uk-UA"/>
          </w:rPr>
          <m:t>T</m:t>
        </m:r>
      </m:oMath>
      <w:r w:rsidR="00514D4F" w:rsidRPr="00595F7C">
        <w:rPr>
          <w:rFonts w:ascii="Times New Roman" w:hAnsi="Times New Roman" w:cs="Times New Roman"/>
          <w:sz w:val="28"/>
          <w:szCs w:val="28"/>
          <w:lang w:val="uk-UA"/>
        </w:rPr>
        <w:t xml:space="preserve"> , похідної температури </w:t>
      </w:r>
      <m:oMath>
        <m:r>
          <w:rPr>
            <w:rFonts w:ascii="Cambria Math" w:hAnsi="Cambria Math" w:cs="Times New Roman"/>
            <w:sz w:val="28"/>
            <w:szCs w:val="28"/>
            <w:lang w:val="uk-UA"/>
          </w:rPr>
          <m:t>∆T</m:t>
        </m:r>
      </m:oMath>
      <w:r w:rsidRPr="00595F7C">
        <w:rPr>
          <w:rFonts w:ascii="Times New Roman" w:hAnsi="Times New Roman" w:cs="Times New Roman"/>
          <w:sz w:val="28"/>
          <w:szCs w:val="28"/>
          <w:lang w:val="uk-UA"/>
        </w:rPr>
        <w:t>, що є</w:t>
      </w:r>
      <w:r w:rsidR="00514D4F"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вирішенням задачі синте</w:t>
      </w:r>
      <w:r w:rsidR="00CF68C4">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 системи управління комплексною безпекою</w:t>
      </w:r>
      <w:r w:rsidR="00514D4F"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за об'єктом, що спостерігаєт</w:t>
      </w:r>
      <w:r w:rsidR="000203B7" w:rsidRPr="00595F7C">
        <w:rPr>
          <w:rFonts w:ascii="Times New Roman" w:hAnsi="Times New Roman" w:cs="Times New Roman"/>
          <w:sz w:val="28"/>
          <w:szCs w:val="28"/>
          <w:lang w:val="uk-UA"/>
        </w:rPr>
        <w:t>ься, представлені на малюнку 2.13</w:t>
      </w:r>
      <w:r w:rsidRPr="00595F7C">
        <w:rPr>
          <w:rFonts w:ascii="Times New Roman" w:hAnsi="Times New Roman" w:cs="Times New Roman"/>
          <w:sz w:val="28"/>
          <w:szCs w:val="28"/>
          <w:lang w:val="uk-UA"/>
        </w:rPr>
        <w:t>.</w:t>
      </w:r>
    </w:p>
    <w:p w:rsidR="000203B7" w:rsidRPr="00595F7C" w:rsidRDefault="000203B7" w:rsidP="000203B7">
      <w:pPr>
        <w:spacing w:after="0" w:line="360" w:lineRule="auto"/>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5286375" cy="1847850"/>
            <wp:effectExtent l="19050" t="0" r="9525" b="0"/>
            <wp:docPr id="35"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1" cstate="print"/>
                    <a:srcRect/>
                    <a:stretch>
                      <a:fillRect/>
                    </a:stretch>
                  </pic:blipFill>
                  <pic:spPr bwMode="auto">
                    <a:xfrm>
                      <a:off x="0" y="0"/>
                      <a:ext cx="5286375" cy="1847850"/>
                    </a:xfrm>
                    <a:prstGeom prst="rect">
                      <a:avLst/>
                    </a:prstGeom>
                    <a:noFill/>
                    <a:ln w="9525">
                      <a:noFill/>
                      <a:miter lim="800000"/>
                      <a:headEnd/>
                      <a:tailEnd/>
                    </a:ln>
                  </pic:spPr>
                </pic:pic>
              </a:graphicData>
            </a:graphic>
          </wp:inline>
        </w:drawing>
      </w:r>
    </w:p>
    <w:p w:rsidR="00C54190" w:rsidRPr="00595F7C" w:rsidRDefault="000203B7" w:rsidP="000203B7">
      <w:pPr>
        <w:spacing w:after="0" w:line="360" w:lineRule="auto"/>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Рисунок 2.13 – Ві</w:t>
      </w:r>
      <w:r w:rsidR="00CF68C4">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алізація поверхонь керуючих впливів </w:t>
      </w:r>
      <m:oMath>
        <m:r>
          <w:rPr>
            <w:rFonts w:ascii="Cambria Math" w:hAnsi="Cambria Math" w:cs="Times New Roman"/>
            <w:sz w:val="28"/>
            <w:szCs w:val="28"/>
            <w:lang w:val="uk-UA"/>
          </w:rPr>
          <m:t>U</m:t>
        </m:r>
      </m:oMath>
      <w:r w:rsidRPr="00595F7C">
        <w:rPr>
          <w:rFonts w:ascii="Times New Roman" w:hAnsi="Times New Roman" w:cs="Times New Roman"/>
          <w:sz w:val="28"/>
          <w:szCs w:val="28"/>
          <w:lang w:val="uk-UA"/>
        </w:rPr>
        <w:t xml:space="preserve"> та </w:t>
      </w:r>
      <m:oMath>
        <m:r>
          <w:rPr>
            <w:rFonts w:ascii="Cambria Math" w:hAnsi="Cambria Math" w:cs="Times New Roman"/>
            <w:sz w:val="28"/>
            <w:szCs w:val="28"/>
            <w:lang w:val="uk-UA"/>
          </w:rPr>
          <m:t>f</m:t>
        </m:r>
      </m:oMath>
    </w:p>
    <w:p w:rsidR="000203B7" w:rsidRPr="00595F7C" w:rsidRDefault="000203B7" w:rsidP="000203B7">
      <w:pPr>
        <w:spacing w:after="0" w:line="360" w:lineRule="auto"/>
        <w:jc w:val="center"/>
        <w:rPr>
          <w:rFonts w:ascii="Times New Roman" w:hAnsi="Times New Roman" w:cs="Times New Roman"/>
          <w:sz w:val="28"/>
          <w:szCs w:val="28"/>
          <w:lang w:val="uk-UA"/>
        </w:rPr>
      </w:pPr>
    </w:p>
    <w:p w:rsidR="000203B7" w:rsidRPr="00595F7C" w:rsidRDefault="000203B7" w:rsidP="000203B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Для моделювання механічної частини виконавчого блоку задаються основні розмірні співвідношення, отримані в ре</w:t>
      </w:r>
      <w:r w:rsidR="00CF68C4">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льтаті його попереднього розрахунку. Завданням моделювання є створення геометричної складальної моделі механічної частини, що інтегрується в електромеханічний перетворювач. </w:t>
      </w:r>
    </w:p>
    <w:p w:rsidR="000203B7" w:rsidRPr="00595F7C" w:rsidRDefault="000203B7" w:rsidP="000203B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Це дозволяє ефективно вирішити завдання забезпечення варіативного проектування, опрацювання компонування, перевірки відповідності елементів, що сполучаються, створення розрахункових моделей, що дозволяють пров</w:t>
      </w:r>
      <w:r w:rsidR="00CF68C4">
        <w:rPr>
          <w:rFonts w:ascii="Times New Roman" w:hAnsi="Times New Roman" w:cs="Times New Roman"/>
          <w:sz w:val="28"/>
          <w:szCs w:val="28"/>
          <w:lang w:val="uk-UA"/>
        </w:rPr>
        <w:t>ес</w:t>
      </w:r>
      <w:r w:rsidRPr="00595F7C">
        <w:rPr>
          <w:rFonts w:ascii="Times New Roman" w:hAnsi="Times New Roman" w:cs="Times New Roman"/>
          <w:sz w:val="28"/>
          <w:szCs w:val="28"/>
          <w:lang w:val="uk-UA"/>
        </w:rPr>
        <w:t>ти обчислювальний експеримент з використанням методів інженерного аналі</w:t>
      </w:r>
      <w:r w:rsidR="00CF68C4">
        <w:rPr>
          <w:rFonts w:ascii="Times New Roman" w:hAnsi="Times New Roman" w:cs="Times New Roman"/>
          <w:sz w:val="28"/>
          <w:szCs w:val="28"/>
          <w:lang w:val="uk-UA"/>
        </w:rPr>
        <w:t>зу</w:t>
      </w:r>
      <w:r w:rsidRPr="00595F7C">
        <w:rPr>
          <w:rFonts w:ascii="Times New Roman" w:hAnsi="Times New Roman" w:cs="Times New Roman"/>
          <w:sz w:val="28"/>
          <w:szCs w:val="28"/>
          <w:lang w:val="uk-UA"/>
        </w:rPr>
        <w:t>. Крім того, реалізація параметричної моделі дозволяє розрахувати динамічні характеристики механічної частини, створити анімацію фізичних проц</w:t>
      </w:r>
      <w:r w:rsidR="00CF68C4">
        <w:rPr>
          <w:rFonts w:ascii="Times New Roman" w:hAnsi="Times New Roman" w:cs="Times New Roman"/>
          <w:sz w:val="28"/>
          <w:szCs w:val="28"/>
          <w:lang w:val="uk-UA"/>
        </w:rPr>
        <w:t>ес</w:t>
      </w:r>
      <w:r w:rsidRPr="00595F7C">
        <w:rPr>
          <w:rFonts w:ascii="Times New Roman" w:hAnsi="Times New Roman" w:cs="Times New Roman"/>
          <w:sz w:val="28"/>
          <w:szCs w:val="28"/>
          <w:lang w:val="uk-UA"/>
        </w:rPr>
        <w:t xml:space="preserve">ів при варіюванні проектних параметрів, </w:t>
      </w:r>
      <w:r w:rsidRPr="00595F7C">
        <w:rPr>
          <w:rFonts w:ascii="Times New Roman" w:hAnsi="Times New Roman" w:cs="Times New Roman"/>
          <w:sz w:val="28"/>
          <w:szCs w:val="28"/>
          <w:lang w:val="uk-UA"/>
        </w:rPr>
        <w:lastRenderedPageBreak/>
        <w:t>ві</w:t>
      </w:r>
      <w:r w:rsidR="00CF68C4">
        <w:rPr>
          <w:rFonts w:ascii="Times New Roman" w:hAnsi="Times New Roman" w:cs="Times New Roman"/>
          <w:sz w:val="28"/>
          <w:szCs w:val="28"/>
          <w:lang w:val="uk-UA"/>
        </w:rPr>
        <w:t>зу</w:t>
      </w:r>
      <w:r w:rsidRPr="00595F7C">
        <w:rPr>
          <w:rFonts w:ascii="Times New Roman" w:hAnsi="Times New Roman" w:cs="Times New Roman"/>
          <w:sz w:val="28"/>
          <w:szCs w:val="28"/>
          <w:lang w:val="uk-UA"/>
        </w:rPr>
        <w:t>алі</w:t>
      </w:r>
      <w:r w:rsidR="00CF68C4">
        <w:rPr>
          <w:rFonts w:ascii="Times New Roman" w:hAnsi="Times New Roman" w:cs="Times New Roman"/>
          <w:sz w:val="28"/>
          <w:szCs w:val="28"/>
          <w:lang w:val="uk-UA"/>
        </w:rPr>
        <w:t>зу</w:t>
      </w:r>
      <w:r w:rsidRPr="00595F7C">
        <w:rPr>
          <w:rFonts w:ascii="Times New Roman" w:hAnsi="Times New Roman" w:cs="Times New Roman"/>
          <w:sz w:val="28"/>
          <w:szCs w:val="28"/>
          <w:lang w:val="uk-UA"/>
        </w:rPr>
        <w:t>вати ко</w:t>
      </w:r>
      <w:r w:rsidR="00CF68C4">
        <w:rPr>
          <w:rFonts w:ascii="Times New Roman" w:hAnsi="Times New Roman" w:cs="Times New Roman"/>
          <w:sz w:val="28"/>
          <w:szCs w:val="28"/>
          <w:lang w:val="uk-UA"/>
        </w:rPr>
        <w:t>нс</w:t>
      </w:r>
      <w:r w:rsidRPr="00595F7C">
        <w:rPr>
          <w:rFonts w:ascii="Times New Roman" w:hAnsi="Times New Roman" w:cs="Times New Roman"/>
          <w:sz w:val="28"/>
          <w:szCs w:val="28"/>
          <w:lang w:val="uk-UA"/>
        </w:rPr>
        <w:t>трукторсько-технологічні проц</w:t>
      </w:r>
      <w:r w:rsidR="00CF68C4">
        <w:rPr>
          <w:rFonts w:ascii="Times New Roman" w:hAnsi="Times New Roman" w:cs="Times New Roman"/>
          <w:sz w:val="28"/>
          <w:szCs w:val="28"/>
          <w:lang w:val="uk-UA"/>
        </w:rPr>
        <w:t>ес</w:t>
      </w:r>
      <w:r w:rsidRPr="00595F7C">
        <w:rPr>
          <w:rFonts w:ascii="Times New Roman" w:hAnsi="Times New Roman" w:cs="Times New Roman"/>
          <w:sz w:val="28"/>
          <w:szCs w:val="28"/>
          <w:lang w:val="uk-UA"/>
        </w:rPr>
        <w:t>и, підготувати повний комплект ко</w:t>
      </w:r>
      <w:r w:rsidR="00CF68C4">
        <w:rPr>
          <w:rFonts w:ascii="Times New Roman" w:hAnsi="Times New Roman" w:cs="Times New Roman"/>
          <w:sz w:val="28"/>
          <w:szCs w:val="28"/>
          <w:lang w:val="uk-UA"/>
        </w:rPr>
        <w:t>нс</w:t>
      </w:r>
      <w:r w:rsidRPr="00595F7C">
        <w:rPr>
          <w:rFonts w:ascii="Times New Roman" w:hAnsi="Times New Roman" w:cs="Times New Roman"/>
          <w:sz w:val="28"/>
          <w:szCs w:val="28"/>
          <w:lang w:val="uk-UA"/>
        </w:rPr>
        <w:t>трукторської документації: складальні кр</w:t>
      </w:r>
      <w:r w:rsidR="00CF68C4">
        <w:rPr>
          <w:rFonts w:ascii="Times New Roman" w:hAnsi="Times New Roman" w:cs="Times New Roman"/>
          <w:sz w:val="28"/>
          <w:szCs w:val="28"/>
          <w:lang w:val="uk-UA"/>
        </w:rPr>
        <w:t>ес</w:t>
      </w:r>
      <w:r w:rsidRPr="00595F7C">
        <w:rPr>
          <w:rFonts w:ascii="Times New Roman" w:hAnsi="Times New Roman" w:cs="Times New Roman"/>
          <w:sz w:val="28"/>
          <w:szCs w:val="28"/>
          <w:lang w:val="uk-UA"/>
        </w:rPr>
        <w:t>лення, специфікації, кр</w:t>
      </w:r>
      <w:r w:rsidR="00CF68C4">
        <w:rPr>
          <w:rFonts w:ascii="Times New Roman" w:hAnsi="Times New Roman" w:cs="Times New Roman"/>
          <w:sz w:val="28"/>
          <w:szCs w:val="28"/>
          <w:lang w:val="uk-UA"/>
        </w:rPr>
        <w:t>ес</w:t>
      </w:r>
      <w:r w:rsidRPr="00595F7C">
        <w:rPr>
          <w:rFonts w:ascii="Times New Roman" w:hAnsi="Times New Roman" w:cs="Times New Roman"/>
          <w:sz w:val="28"/>
          <w:szCs w:val="28"/>
          <w:lang w:val="uk-UA"/>
        </w:rPr>
        <w:t>лення деталей.</w:t>
      </w:r>
    </w:p>
    <w:p w:rsidR="000203B7" w:rsidRPr="00595F7C" w:rsidRDefault="000203B7" w:rsidP="000203B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У разі відсутності достовірної інформації про фактичний вн</w:t>
      </w:r>
      <w:r w:rsidR="00CF68C4">
        <w:rPr>
          <w:rFonts w:ascii="Times New Roman" w:hAnsi="Times New Roman" w:cs="Times New Roman"/>
          <w:sz w:val="28"/>
          <w:szCs w:val="28"/>
          <w:lang w:val="uk-UA"/>
        </w:rPr>
        <w:t>ес</w:t>
      </w:r>
      <w:r w:rsidRPr="00595F7C">
        <w:rPr>
          <w:rFonts w:ascii="Times New Roman" w:hAnsi="Times New Roman" w:cs="Times New Roman"/>
          <w:sz w:val="28"/>
          <w:szCs w:val="28"/>
          <w:lang w:val="uk-UA"/>
        </w:rPr>
        <w:t>ок окремих параметрів та/або велику їх кількість виникає необхідність використання методів планування експерименту для кількісної оцінки впливу окремих проектних параметрів на вихідні характеристики ГБЕЗ. Знаходження субоптимального чи ефективного варіанту потребує дослідження різних ко</w:t>
      </w:r>
      <w:r w:rsidR="00CF68C4">
        <w:rPr>
          <w:rFonts w:ascii="Times New Roman" w:hAnsi="Times New Roman" w:cs="Times New Roman"/>
          <w:sz w:val="28"/>
          <w:szCs w:val="28"/>
          <w:lang w:val="uk-UA"/>
        </w:rPr>
        <w:t>нс</w:t>
      </w:r>
      <w:r w:rsidRPr="00595F7C">
        <w:rPr>
          <w:rFonts w:ascii="Times New Roman" w:hAnsi="Times New Roman" w:cs="Times New Roman"/>
          <w:sz w:val="28"/>
          <w:szCs w:val="28"/>
          <w:lang w:val="uk-UA"/>
        </w:rPr>
        <w:t>труктивних варіантів механізму подачі, тобто. створення модифікованої геометричної моделі.</w:t>
      </w:r>
    </w:p>
    <w:p w:rsidR="000203B7" w:rsidRPr="00595F7C" w:rsidRDefault="000203B7" w:rsidP="000203B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Комп'ютерна складальна модель механізму подачі наведена малюнку 2.14.</w:t>
      </w:r>
    </w:p>
    <w:p w:rsidR="000203B7" w:rsidRPr="00595F7C" w:rsidRDefault="000203B7" w:rsidP="000203B7">
      <w:pPr>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2466975" cy="1543050"/>
            <wp:effectExtent l="19050" t="0" r="9525" b="0"/>
            <wp:docPr id="36"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22" cstate="print"/>
                    <a:srcRect/>
                    <a:stretch>
                      <a:fillRect/>
                    </a:stretch>
                  </pic:blipFill>
                  <pic:spPr bwMode="auto">
                    <a:xfrm>
                      <a:off x="0" y="0"/>
                      <a:ext cx="2466975" cy="1543050"/>
                    </a:xfrm>
                    <a:prstGeom prst="rect">
                      <a:avLst/>
                    </a:prstGeom>
                    <a:noFill/>
                    <a:ln w="9525">
                      <a:noFill/>
                      <a:miter lim="800000"/>
                      <a:headEnd/>
                      <a:tailEnd/>
                    </a:ln>
                  </pic:spPr>
                </pic:pic>
              </a:graphicData>
            </a:graphic>
          </wp:inline>
        </w:drawing>
      </w:r>
    </w:p>
    <w:p w:rsidR="000203B7" w:rsidRPr="00595F7C" w:rsidRDefault="000203B7" w:rsidP="000203B7">
      <w:pPr>
        <w:spacing w:after="0" w:line="360" w:lineRule="auto"/>
        <w:ind w:firstLine="567"/>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Рис.2.14 – Складальна модель механізму подачі</w:t>
      </w:r>
    </w:p>
    <w:p w:rsidR="000203B7" w:rsidRPr="00595F7C" w:rsidRDefault="000203B7" w:rsidP="000203B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Пропоновані підходи для підвищення надійності системи можуть бути застосовані для різних предметних сфер. Зокрема, підхід для обігріву приводу з використанням нечіткої логіки був застосований у патенті на винахід «</w:t>
      </w:r>
      <w:proofErr w:type="spellStart"/>
      <w:r w:rsidRPr="00595F7C">
        <w:rPr>
          <w:rFonts w:ascii="Times New Roman" w:hAnsi="Times New Roman" w:cs="Times New Roman"/>
          <w:sz w:val="28"/>
          <w:szCs w:val="28"/>
          <w:lang w:val="uk-UA"/>
        </w:rPr>
        <w:t>Субоптимальна</w:t>
      </w:r>
      <w:proofErr w:type="spellEnd"/>
      <w:r w:rsidRPr="00595F7C">
        <w:rPr>
          <w:rFonts w:ascii="Times New Roman" w:hAnsi="Times New Roman" w:cs="Times New Roman"/>
          <w:sz w:val="28"/>
          <w:szCs w:val="28"/>
          <w:lang w:val="uk-UA"/>
        </w:rPr>
        <w:t xml:space="preserve"> енергетична система» [</w:t>
      </w:r>
      <w:r w:rsidRPr="00595F7C">
        <w:rPr>
          <w:rFonts w:ascii="Times New Roman" w:hAnsi="Times New Roman" w:cs="Times New Roman"/>
          <w:sz w:val="28"/>
          <w:szCs w:val="28"/>
          <w:highlight w:val="yellow"/>
          <w:lang w:val="uk-UA"/>
        </w:rPr>
        <w:t>39]</w:t>
      </w:r>
    </w:p>
    <w:p w:rsidR="000203B7" w:rsidRPr="00595F7C" w:rsidRDefault="000203B7" w:rsidP="000203B7">
      <w:pPr>
        <w:spacing w:after="0" w:line="360" w:lineRule="auto"/>
        <w:ind w:firstLine="567"/>
        <w:jc w:val="both"/>
        <w:rPr>
          <w:rFonts w:ascii="Times New Roman" w:hAnsi="Times New Roman" w:cs="Times New Roman"/>
          <w:sz w:val="28"/>
          <w:szCs w:val="28"/>
          <w:lang w:val="uk-UA"/>
        </w:rPr>
      </w:pPr>
      <w:proofErr w:type="spellStart"/>
      <w:r w:rsidRPr="00595F7C">
        <w:rPr>
          <w:rFonts w:ascii="Times New Roman" w:hAnsi="Times New Roman" w:cs="Times New Roman"/>
          <w:sz w:val="28"/>
          <w:szCs w:val="28"/>
          <w:lang w:val="uk-UA"/>
        </w:rPr>
        <w:t>Субоптимальна</w:t>
      </w:r>
      <w:proofErr w:type="spellEnd"/>
      <w:r w:rsidRPr="00595F7C">
        <w:rPr>
          <w:rFonts w:ascii="Times New Roman" w:hAnsi="Times New Roman" w:cs="Times New Roman"/>
          <w:sz w:val="28"/>
          <w:szCs w:val="28"/>
          <w:lang w:val="uk-UA"/>
        </w:rPr>
        <w:t xml:space="preserve"> енергетична система, що містить </w:t>
      </w:r>
      <w:proofErr w:type="spellStart"/>
      <w:r w:rsidRPr="00595F7C">
        <w:rPr>
          <w:rFonts w:ascii="Times New Roman" w:hAnsi="Times New Roman" w:cs="Times New Roman"/>
          <w:sz w:val="28"/>
          <w:szCs w:val="28"/>
          <w:lang w:val="uk-UA"/>
        </w:rPr>
        <w:t>теплогенеруючий</w:t>
      </w:r>
      <w:proofErr w:type="spellEnd"/>
      <w:r w:rsidRPr="00595F7C">
        <w:rPr>
          <w:rFonts w:ascii="Times New Roman" w:hAnsi="Times New Roman" w:cs="Times New Roman"/>
          <w:sz w:val="28"/>
          <w:szCs w:val="28"/>
          <w:lang w:val="uk-UA"/>
        </w:rPr>
        <w:t xml:space="preserve"> блок з пе</w:t>
      </w:r>
      <w:r w:rsidR="00CF68C4">
        <w:rPr>
          <w:rFonts w:ascii="Times New Roman" w:hAnsi="Times New Roman" w:cs="Times New Roman"/>
          <w:sz w:val="28"/>
          <w:szCs w:val="28"/>
          <w:lang w:val="uk-UA"/>
        </w:rPr>
        <w:t>рв</w:t>
      </w:r>
      <w:r w:rsidRPr="00595F7C">
        <w:rPr>
          <w:rFonts w:ascii="Times New Roman" w:hAnsi="Times New Roman" w:cs="Times New Roman"/>
          <w:sz w:val="28"/>
          <w:szCs w:val="28"/>
          <w:lang w:val="uk-UA"/>
        </w:rPr>
        <w:t xml:space="preserve">инною обмоткою змінного струму, що є об'єктом управління, вихід якого з'єднаний з входом блоку управління, що використовує вимірювальні датчики, яка відрізняється тим, що блок управління включені камера спостереження, що є датчиком наявності фізичних об'єктів, пристрій стабілізації зображення, блок адаптації фону, блок детекції руху, блок виділення блоків переднього плану, модуль визначення вектора оптичного </w:t>
      </w:r>
      <w:r w:rsidRPr="00595F7C">
        <w:rPr>
          <w:rFonts w:ascii="Times New Roman" w:hAnsi="Times New Roman" w:cs="Times New Roman"/>
          <w:sz w:val="28"/>
          <w:szCs w:val="28"/>
          <w:lang w:val="uk-UA"/>
        </w:rPr>
        <w:lastRenderedPageBreak/>
        <w:t>потоку, блок стабілізації зображення, пристрій субоптимальної фільтрації перешкод, блок аналі</w:t>
      </w:r>
      <w:r w:rsidR="00CF68C4">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 освітленості, модуль аналі</w:t>
      </w:r>
      <w:r w:rsidR="00CF68C4">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 </w:t>
      </w:r>
      <w:proofErr w:type="spellStart"/>
      <w:r w:rsidRPr="00595F7C">
        <w:rPr>
          <w:rFonts w:ascii="Times New Roman" w:hAnsi="Times New Roman" w:cs="Times New Roman"/>
          <w:sz w:val="28"/>
          <w:szCs w:val="28"/>
          <w:lang w:val="uk-UA"/>
        </w:rPr>
        <w:t>зашумленості</w:t>
      </w:r>
      <w:proofErr w:type="spellEnd"/>
      <w:r w:rsidRPr="00595F7C">
        <w:rPr>
          <w:rFonts w:ascii="Times New Roman" w:hAnsi="Times New Roman" w:cs="Times New Roman"/>
          <w:sz w:val="28"/>
          <w:szCs w:val="28"/>
          <w:lang w:val="uk-UA"/>
        </w:rPr>
        <w:t>, блок вибору порогових значень, блок вибору коефіцієнта фільтрації, блок вибору фільтрів , модуль передоробки, модуль підвищення контрасту, пристрій навчання та розпізнавання образів, блок нормалізації, блок навчання, блок вибору ознак, блок розпізнавання, інтелектуальний блок прийняття рішень та блок цільового управління [49].</w:t>
      </w:r>
    </w:p>
    <w:p w:rsidR="000203B7" w:rsidRPr="00595F7C" w:rsidRDefault="000203B7" w:rsidP="000203B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Завданням винаходу є підвищення ефективності пристрою за рахунок урахування наявності фізичних об'єктів у зоні дії системи опалення.</w:t>
      </w:r>
    </w:p>
    <w:p w:rsidR="000203B7" w:rsidRPr="00595F7C" w:rsidRDefault="00CF68C4" w:rsidP="000203B7">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Технічний резу</w:t>
      </w:r>
      <w:r w:rsidR="000203B7" w:rsidRPr="00595F7C">
        <w:rPr>
          <w:rFonts w:ascii="Times New Roman" w:hAnsi="Times New Roman" w:cs="Times New Roman"/>
          <w:sz w:val="28"/>
          <w:szCs w:val="28"/>
          <w:lang w:val="uk-UA"/>
        </w:rPr>
        <w:t>льтат, що досягається в проц</w:t>
      </w:r>
      <w:r>
        <w:rPr>
          <w:rFonts w:ascii="Times New Roman" w:hAnsi="Times New Roman" w:cs="Times New Roman"/>
          <w:sz w:val="28"/>
          <w:szCs w:val="28"/>
          <w:lang w:val="uk-UA"/>
        </w:rPr>
        <w:t>ес</w:t>
      </w:r>
      <w:r w:rsidR="000203B7" w:rsidRPr="00595F7C">
        <w:rPr>
          <w:rFonts w:ascii="Times New Roman" w:hAnsi="Times New Roman" w:cs="Times New Roman"/>
          <w:sz w:val="28"/>
          <w:szCs w:val="28"/>
          <w:lang w:val="uk-UA"/>
        </w:rPr>
        <w:t>і вирішення поставленого завдання, полягає в поліпшенні експлуатаційних характеристик енергетичної системи опалення, а саме підвищення її енергоефективності.</w:t>
      </w:r>
    </w:p>
    <w:p w:rsidR="000203B7" w:rsidRPr="00595F7C" w:rsidRDefault="000203B7" w:rsidP="000203B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Цей ре</w:t>
      </w:r>
      <w:r w:rsidR="00CF68C4">
        <w:rPr>
          <w:rFonts w:ascii="Times New Roman" w:hAnsi="Times New Roman" w:cs="Times New Roman"/>
          <w:sz w:val="28"/>
          <w:szCs w:val="28"/>
          <w:lang w:val="uk-UA"/>
        </w:rPr>
        <w:t>зу</w:t>
      </w:r>
      <w:r w:rsidRPr="00595F7C">
        <w:rPr>
          <w:rFonts w:ascii="Times New Roman" w:hAnsi="Times New Roman" w:cs="Times New Roman"/>
          <w:sz w:val="28"/>
          <w:szCs w:val="28"/>
          <w:lang w:val="uk-UA"/>
        </w:rPr>
        <w:t>льтат є наслідком використання пристрою субоптимальної фільтрації перешкод, інтегрованого в блок управління енергетичної системи.</w:t>
      </w:r>
    </w:p>
    <w:p w:rsidR="000203B7" w:rsidRPr="00595F7C" w:rsidRDefault="000203B7" w:rsidP="000203B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За рахунок застосування пристрою субоптимальної перешкодової фільтрації блок управління стає сприйнятливим до інформації про наявність фізичних об'єктів в зоні дії субоптимальної енергетичної системи, що, у свою чергу, призводить до підвищення енергетичної ефективності пристрою.</w:t>
      </w:r>
    </w:p>
    <w:p w:rsidR="000203B7" w:rsidRPr="00595F7C" w:rsidRDefault="000203B7" w:rsidP="000203B7">
      <w:pPr>
        <w:spacing w:after="0" w:line="360" w:lineRule="auto"/>
        <w:ind w:firstLine="567"/>
        <w:jc w:val="both"/>
        <w:rPr>
          <w:rFonts w:ascii="Times New Roman" w:hAnsi="Times New Roman" w:cs="Times New Roman"/>
          <w:sz w:val="28"/>
          <w:szCs w:val="28"/>
          <w:lang w:val="uk-UA"/>
        </w:rPr>
      </w:pPr>
    </w:p>
    <w:p w:rsidR="000203B7" w:rsidRPr="00595F7C" w:rsidRDefault="000203B7">
      <w:pPr>
        <w:rPr>
          <w:rFonts w:ascii="Times New Roman" w:hAnsi="Times New Roman" w:cs="Times New Roman"/>
          <w:sz w:val="28"/>
          <w:szCs w:val="28"/>
          <w:lang w:val="uk-UA"/>
        </w:rPr>
      </w:pPr>
      <w:r w:rsidRPr="00595F7C">
        <w:rPr>
          <w:rFonts w:ascii="Times New Roman" w:hAnsi="Times New Roman" w:cs="Times New Roman"/>
          <w:sz w:val="28"/>
          <w:szCs w:val="28"/>
          <w:lang w:val="uk-UA"/>
        </w:rPr>
        <w:br w:type="page"/>
      </w:r>
    </w:p>
    <w:p w:rsidR="00C65EDF" w:rsidRPr="00595F7C" w:rsidRDefault="00C65EDF" w:rsidP="000203B7">
      <w:pPr>
        <w:spacing w:after="0" w:line="360" w:lineRule="auto"/>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РОЗДІЛ 3. АЛГОРИТМІЧНЕ І ПРОГРАМНЕ ЗАБЕЗПЕЧЕННЯ ІНТЕЛЕКТУАЛЬНОЇ СКУД</w:t>
      </w:r>
    </w:p>
    <w:p w:rsidR="00C65EDF" w:rsidRPr="00595F7C" w:rsidRDefault="00C65EDF" w:rsidP="000203B7">
      <w:pPr>
        <w:spacing w:after="0" w:line="360" w:lineRule="auto"/>
        <w:jc w:val="center"/>
        <w:rPr>
          <w:rFonts w:ascii="Times New Roman" w:hAnsi="Times New Roman" w:cs="Times New Roman"/>
          <w:i/>
          <w:sz w:val="28"/>
          <w:szCs w:val="28"/>
          <w:lang w:val="uk-UA"/>
        </w:rPr>
      </w:pPr>
      <w:r w:rsidRPr="00595F7C">
        <w:rPr>
          <w:rFonts w:ascii="Times New Roman" w:hAnsi="Times New Roman" w:cs="Times New Roman"/>
          <w:i/>
          <w:sz w:val="28"/>
          <w:szCs w:val="28"/>
          <w:lang w:val="uk-UA"/>
        </w:rPr>
        <w:t>3.1. Вирішення задачі контролю та управління доступом для технічних об'єктів</w:t>
      </w:r>
    </w:p>
    <w:p w:rsidR="000203B7" w:rsidRPr="00595F7C" w:rsidRDefault="000203B7" w:rsidP="000203B7">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Для зниження негативного впливу перерахованих вище факторів на вхідне зображення при розпізнаванні номерів </w:t>
      </w:r>
      <w:r w:rsidR="007A5003">
        <w:rPr>
          <w:rFonts w:ascii="Times New Roman" w:hAnsi="Times New Roman" w:cs="Times New Roman"/>
          <w:sz w:val="28"/>
          <w:szCs w:val="28"/>
          <w:lang w:val="uk-UA"/>
        </w:rPr>
        <w:t>ТЗ</w:t>
      </w:r>
      <w:r w:rsidRPr="00595F7C">
        <w:rPr>
          <w:rFonts w:ascii="Times New Roman" w:hAnsi="Times New Roman" w:cs="Times New Roman"/>
          <w:sz w:val="28"/>
          <w:szCs w:val="28"/>
          <w:lang w:val="uk-UA"/>
        </w:rPr>
        <w:t xml:space="preserve"> в СКУД додаються такі елементи як нагрівальний прилад, датчик температури, датчик руху, датчик освітленості, блок розпізнавання образів, зв'язок з Інтернетом. Технологія нечіткого висновку полягає в наступному [9]: </w:t>
      </w:r>
    </w:p>
    <w:p w:rsidR="000203B7" w:rsidRPr="00595F7C" w:rsidRDefault="000203B7" w:rsidP="000203B7">
      <w:pPr>
        <w:pStyle w:val="a3"/>
        <w:numPr>
          <w:ilvl w:val="0"/>
          <w:numId w:val="14"/>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впливи (погода, час доби та освітленість) впливають на регулювання зовнішнього підсвічування (прожектор) і налаштування режиму «день» або «ніч» на відеокамері для виділення на кадрі чіткішої картинки ТЗ, що під'їхав; </w:t>
      </w:r>
    </w:p>
    <w:p w:rsidR="00244590" w:rsidRPr="00595F7C" w:rsidRDefault="000203B7" w:rsidP="000203B7">
      <w:pPr>
        <w:pStyle w:val="a3"/>
        <w:numPr>
          <w:ilvl w:val="0"/>
          <w:numId w:val="14"/>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вхідний параметр «температура навколишнього середовища» керує нагрівальними елементами, які обігрівають в холодну пору як шлагбаум, так і відеокамеру. </w:t>
      </w:r>
    </w:p>
    <w:p w:rsidR="00244590" w:rsidRPr="00595F7C" w:rsidRDefault="000203B7" w:rsidP="000203B7">
      <w:pPr>
        <w:pStyle w:val="a3"/>
        <w:numPr>
          <w:ilvl w:val="0"/>
          <w:numId w:val="14"/>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за інформацією про погоду, час доби, освітленістю та рухом визначається рівень </w:t>
      </w:r>
      <w:proofErr w:type="spellStart"/>
      <w:r w:rsidRPr="00595F7C">
        <w:rPr>
          <w:rFonts w:ascii="Times New Roman" w:hAnsi="Times New Roman" w:cs="Times New Roman"/>
          <w:sz w:val="28"/>
          <w:szCs w:val="28"/>
          <w:lang w:val="uk-UA"/>
        </w:rPr>
        <w:t>зашумленості</w:t>
      </w:r>
      <w:proofErr w:type="spellEnd"/>
      <w:r w:rsidRPr="00595F7C">
        <w:rPr>
          <w:rFonts w:ascii="Times New Roman" w:hAnsi="Times New Roman" w:cs="Times New Roman"/>
          <w:sz w:val="28"/>
          <w:szCs w:val="28"/>
          <w:lang w:val="uk-UA"/>
        </w:rPr>
        <w:t xml:space="preserve">, залежно від якого здійснюється очищення від шумів і налаштування </w:t>
      </w:r>
      <w:proofErr w:type="spellStart"/>
      <w:r w:rsidRPr="00595F7C">
        <w:rPr>
          <w:rFonts w:ascii="Times New Roman" w:hAnsi="Times New Roman" w:cs="Times New Roman"/>
          <w:sz w:val="28"/>
          <w:szCs w:val="28"/>
          <w:lang w:val="uk-UA"/>
        </w:rPr>
        <w:t>автофокусу</w:t>
      </w:r>
      <w:proofErr w:type="spellEnd"/>
      <w:r w:rsidRPr="00595F7C">
        <w:rPr>
          <w:rFonts w:ascii="Times New Roman" w:hAnsi="Times New Roman" w:cs="Times New Roman"/>
          <w:sz w:val="28"/>
          <w:szCs w:val="28"/>
          <w:lang w:val="uk-UA"/>
        </w:rPr>
        <w:t xml:space="preserve"> чи ні. </w:t>
      </w:r>
    </w:p>
    <w:p w:rsidR="0022235B" w:rsidRPr="00595F7C" w:rsidRDefault="000203B7" w:rsidP="00244590">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Для формування бази правил системи нечіткої обробки необхідно попередньо визначити вхідні та вихідні лінгвістичні змінні. </w:t>
      </w:r>
    </w:p>
    <w:p w:rsidR="0022235B" w:rsidRPr="00595F7C" w:rsidRDefault="0022235B" w:rsidP="0022235B">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Нехай є вхідні лінгвістичні змінні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oMath>
      <w:r w:rsidRPr="00595F7C">
        <w:rPr>
          <w:rFonts w:ascii="Times New Roman" w:hAnsi="Times New Roman" w:cs="Times New Roman"/>
          <w:sz w:val="28"/>
          <w:szCs w:val="28"/>
          <w:lang w:val="uk-UA"/>
        </w:rPr>
        <w:t xml:space="preserve"> – «Погода»,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oMath>
      <w:r w:rsidRPr="00595F7C">
        <w:rPr>
          <w:rFonts w:ascii="Times New Roman" w:hAnsi="Times New Roman" w:cs="Times New Roman"/>
          <w:sz w:val="28"/>
          <w:szCs w:val="28"/>
          <w:lang w:val="uk-UA"/>
        </w:rPr>
        <w:t xml:space="preserve">- «Час доби»,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3</m:t>
            </m:r>
          </m:sub>
        </m:sSub>
      </m:oMath>
      <w:r w:rsidRPr="00595F7C">
        <w:rPr>
          <w:rFonts w:ascii="Times New Roman" w:hAnsi="Times New Roman" w:cs="Times New Roman"/>
          <w:sz w:val="28"/>
          <w:szCs w:val="28"/>
          <w:lang w:val="uk-UA"/>
        </w:rPr>
        <w:t xml:space="preserve"> – «Освітлення»,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4</m:t>
            </m:r>
          </m:sub>
        </m:sSub>
      </m:oMath>
      <w:r w:rsidRPr="00595F7C">
        <w:rPr>
          <w:rFonts w:ascii="Times New Roman" w:hAnsi="Times New Roman" w:cs="Times New Roman"/>
          <w:sz w:val="28"/>
          <w:szCs w:val="28"/>
          <w:lang w:val="uk-UA"/>
        </w:rPr>
        <w:t xml:space="preserve">- «Рух»,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5</m:t>
            </m:r>
          </m:sub>
        </m:sSub>
      </m:oMath>
      <w:r w:rsidRPr="00595F7C">
        <w:rPr>
          <w:rFonts w:ascii="Times New Roman" w:hAnsi="Times New Roman" w:cs="Times New Roman"/>
          <w:sz w:val="28"/>
          <w:szCs w:val="28"/>
          <w:lang w:val="uk-UA"/>
        </w:rPr>
        <w:t xml:space="preserve"> - «Температура» та вихідні лінгвістичні змінні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oMath>
      <w:r w:rsidRPr="00595F7C">
        <w:rPr>
          <w:rFonts w:ascii="Times New Roman" w:hAnsi="Times New Roman" w:cs="Times New Roman"/>
          <w:sz w:val="28"/>
          <w:szCs w:val="28"/>
          <w:lang w:val="uk-UA"/>
        </w:rPr>
        <w:t xml:space="preserve">– «Зашумленість»,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2</m:t>
            </m:r>
          </m:sub>
        </m:sSub>
      </m:oMath>
      <w:r w:rsidRPr="00595F7C">
        <w:rPr>
          <w:rFonts w:ascii="Times New Roman" w:hAnsi="Times New Roman" w:cs="Times New Roman"/>
          <w:sz w:val="28"/>
          <w:szCs w:val="28"/>
          <w:lang w:val="uk-UA"/>
        </w:rPr>
        <w:t xml:space="preserve"> – «Режим день або ніч»,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3</m:t>
            </m:r>
          </m:sub>
        </m:sSub>
      </m:oMath>
      <w:r w:rsidRPr="00595F7C">
        <w:rPr>
          <w:rFonts w:ascii="Times New Roman" w:hAnsi="Times New Roman" w:cs="Times New Roman"/>
          <w:sz w:val="28"/>
          <w:szCs w:val="28"/>
          <w:lang w:val="uk-UA"/>
        </w:rPr>
        <w:t xml:space="preserve"> – «Підсвічування»,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4</m:t>
            </m:r>
          </m:sub>
        </m:sSub>
      </m:oMath>
      <w:r w:rsidRPr="00595F7C">
        <w:rPr>
          <w:rFonts w:ascii="Times New Roman" w:hAnsi="Times New Roman" w:cs="Times New Roman"/>
          <w:sz w:val="28"/>
          <w:szCs w:val="28"/>
          <w:lang w:val="uk-UA"/>
        </w:rPr>
        <w:t xml:space="preserve">- «Обігрів»,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5</m:t>
            </m:r>
          </m:sub>
        </m:sSub>
        <m:r>
          <w:rPr>
            <w:rFonts w:ascii="Cambria Math" w:hAnsi="Cambria Math" w:cs="Times New Roman"/>
            <w:sz w:val="28"/>
            <w:szCs w:val="28"/>
            <w:lang w:val="uk-UA"/>
          </w:rPr>
          <m:t xml:space="preserve"> </m:t>
        </m:r>
      </m:oMath>
      <w:r w:rsidRPr="00595F7C">
        <w:rPr>
          <w:rFonts w:ascii="Times New Roman" w:hAnsi="Times New Roman" w:cs="Times New Roman"/>
          <w:sz w:val="28"/>
          <w:szCs w:val="28"/>
          <w:lang w:val="uk-UA"/>
        </w:rPr>
        <w:t xml:space="preserve">– «Автофокус»,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6</m:t>
            </m:r>
          </m:sub>
        </m:sSub>
      </m:oMath>
      <w:r w:rsidRPr="00595F7C">
        <w:rPr>
          <w:rFonts w:ascii="Times New Roman" w:hAnsi="Times New Roman" w:cs="Times New Roman"/>
          <w:sz w:val="28"/>
          <w:szCs w:val="28"/>
          <w:lang w:val="uk-UA"/>
        </w:rPr>
        <w:t xml:space="preserve"> – «Очищення від шумів».</w:t>
      </w:r>
    </w:p>
    <w:p w:rsidR="0022235B" w:rsidRPr="00595F7C" w:rsidRDefault="0022235B" w:rsidP="0022235B">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Введемо терм-множини для лінгвістичних змінних: </w:t>
      </w:r>
    </w:p>
    <w:p w:rsidR="0022235B" w:rsidRPr="00595F7C" w:rsidRDefault="00544BA8" w:rsidP="0022235B">
      <w:pPr>
        <w:spacing w:after="0" w:line="360" w:lineRule="auto"/>
        <w:ind w:firstLine="567"/>
        <w:jc w:val="both"/>
        <w:rPr>
          <w:rFonts w:ascii="Times New Roman" w:eastAsiaTheme="minorEastAsia" w:hAnsi="Times New Roman" w:cs="Times New Roman"/>
          <w:noProof/>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 xml:space="preserve">          X</m:t>
            </m:r>
          </m:e>
          <m:sub>
            <m:r>
              <w:rPr>
                <w:rFonts w:ascii="Cambria Math" w:hAnsi="Cambria Math" w:cs="Times New Roman"/>
                <w:sz w:val="28"/>
                <w:szCs w:val="28"/>
                <w:lang w:val="uk-UA"/>
              </w:rPr>
              <m:t>1</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ясно, пасмурно, дощ, сильний дощ, сніг, сильний сніг</m:t>
            </m:r>
          </m:e>
        </m:d>
      </m:oMath>
      <w:r w:rsidR="0022235B" w:rsidRPr="00595F7C">
        <w:rPr>
          <w:rFonts w:ascii="Times New Roman" w:eastAsiaTheme="minorEastAsia" w:hAnsi="Times New Roman" w:cs="Times New Roman"/>
          <w:noProof/>
          <w:sz w:val="28"/>
          <w:szCs w:val="28"/>
          <w:lang w:val="uk-UA"/>
        </w:rPr>
        <w:t xml:space="preserve"> або </w:t>
      </w:r>
      <m:oMath>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1</m:t>
            </m:r>
          </m:sub>
        </m:sSub>
        <m:r>
          <w:rPr>
            <w:rFonts w:ascii="Cambria Math" w:eastAsiaTheme="minorEastAsia" w:hAnsi="Cambria Math" w:cs="Times New Roman"/>
            <w:noProof/>
            <w:sz w:val="28"/>
            <w:szCs w:val="28"/>
            <w:lang w:val="uk-UA"/>
          </w:rPr>
          <m:t>=</m:t>
        </m:r>
        <m:d>
          <m:dPr>
            <m:begChr m:val="["/>
            <m:endChr m:val="]"/>
            <m:ctrlPr>
              <w:rPr>
                <w:rFonts w:ascii="Cambria Math" w:eastAsiaTheme="minorEastAsia" w:hAnsi="Cambria Math" w:cs="Times New Roman"/>
                <w:i/>
                <w:noProof/>
                <w:sz w:val="28"/>
                <w:szCs w:val="28"/>
                <w:lang w:val="uk-UA"/>
              </w:rPr>
            </m:ctrlPr>
          </m:dPr>
          <m:e>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11</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12</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16</m:t>
                </m:r>
              </m:sub>
            </m:sSub>
          </m:e>
        </m:d>
        <m:r>
          <w:rPr>
            <w:rFonts w:ascii="Cambria Math" w:eastAsiaTheme="minorEastAsia" w:hAnsi="Cambria Math" w:cs="Times New Roman"/>
            <w:noProof/>
            <w:sz w:val="28"/>
            <w:szCs w:val="28"/>
            <w:lang w:val="uk-UA"/>
          </w:rPr>
          <m:t>,</m:t>
        </m:r>
      </m:oMath>
    </w:p>
    <w:p w:rsidR="0022235B" w:rsidRPr="00595F7C" w:rsidRDefault="00544BA8" w:rsidP="0022235B">
      <w:pPr>
        <w:spacing w:after="0" w:line="360" w:lineRule="auto"/>
        <w:ind w:firstLine="567"/>
        <w:jc w:val="both"/>
        <w:rPr>
          <w:rFonts w:ascii="Times New Roman" w:eastAsiaTheme="minorEastAsia" w:hAnsi="Times New Roman" w:cs="Times New Roman"/>
          <w:noProof/>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ранок, день, вечір, ніч</m:t>
            </m:r>
          </m:e>
        </m:d>
      </m:oMath>
      <w:r w:rsidR="0022235B" w:rsidRPr="00595F7C">
        <w:rPr>
          <w:rFonts w:ascii="Times New Roman" w:eastAsiaTheme="minorEastAsia" w:hAnsi="Times New Roman" w:cs="Times New Roman"/>
          <w:noProof/>
          <w:sz w:val="28"/>
          <w:szCs w:val="28"/>
          <w:lang w:val="uk-UA"/>
        </w:rPr>
        <w:t xml:space="preserve"> або </w:t>
      </w:r>
      <m:oMath>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1</m:t>
            </m:r>
          </m:sub>
        </m:sSub>
        <m:r>
          <w:rPr>
            <w:rFonts w:ascii="Cambria Math" w:eastAsiaTheme="minorEastAsia" w:hAnsi="Cambria Math" w:cs="Times New Roman"/>
            <w:noProof/>
            <w:sz w:val="28"/>
            <w:szCs w:val="28"/>
            <w:lang w:val="uk-UA"/>
          </w:rPr>
          <m:t>=</m:t>
        </m:r>
        <m:d>
          <m:dPr>
            <m:begChr m:val="["/>
            <m:endChr m:val="]"/>
            <m:ctrlPr>
              <w:rPr>
                <w:rFonts w:ascii="Cambria Math" w:eastAsiaTheme="minorEastAsia" w:hAnsi="Cambria Math" w:cs="Times New Roman"/>
                <w:i/>
                <w:noProof/>
                <w:sz w:val="28"/>
                <w:szCs w:val="28"/>
                <w:lang w:val="uk-UA"/>
              </w:rPr>
            </m:ctrlPr>
          </m:dPr>
          <m:e>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21</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22</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24</m:t>
                </m:r>
              </m:sub>
            </m:sSub>
          </m:e>
        </m:d>
        <m:r>
          <w:rPr>
            <w:rFonts w:ascii="Cambria Math" w:eastAsiaTheme="minorEastAsia" w:hAnsi="Cambria Math" w:cs="Times New Roman"/>
            <w:noProof/>
            <w:sz w:val="28"/>
            <w:szCs w:val="28"/>
            <w:lang w:val="uk-UA"/>
          </w:rPr>
          <m:t>,</m:t>
        </m:r>
      </m:oMath>
    </w:p>
    <w:p w:rsidR="0022235B" w:rsidRPr="00595F7C" w:rsidRDefault="00544BA8" w:rsidP="0022235B">
      <w:pPr>
        <w:spacing w:after="0" w:line="360" w:lineRule="auto"/>
        <w:ind w:firstLine="567"/>
        <w:jc w:val="both"/>
        <w:rPr>
          <w:rFonts w:ascii="Times New Roman" w:eastAsiaTheme="minorEastAsia" w:hAnsi="Times New Roman" w:cs="Times New Roman"/>
          <w:noProof/>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3</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ясно, сумерки, темно</m:t>
            </m:r>
          </m:e>
        </m:d>
      </m:oMath>
      <w:r w:rsidR="0022235B" w:rsidRPr="00595F7C">
        <w:rPr>
          <w:rFonts w:ascii="Times New Roman" w:eastAsiaTheme="minorEastAsia" w:hAnsi="Times New Roman" w:cs="Times New Roman"/>
          <w:noProof/>
          <w:sz w:val="28"/>
          <w:szCs w:val="28"/>
          <w:lang w:val="uk-UA"/>
        </w:rPr>
        <w:t xml:space="preserve"> або </w:t>
      </w:r>
      <m:oMath>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3</m:t>
            </m:r>
          </m:sub>
        </m:sSub>
        <m:r>
          <w:rPr>
            <w:rFonts w:ascii="Cambria Math" w:eastAsiaTheme="minorEastAsia" w:hAnsi="Cambria Math" w:cs="Times New Roman"/>
            <w:noProof/>
            <w:sz w:val="28"/>
            <w:szCs w:val="28"/>
            <w:lang w:val="uk-UA"/>
          </w:rPr>
          <m:t>=</m:t>
        </m:r>
        <m:d>
          <m:dPr>
            <m:begChr m:val="["/>
            <m:endChr m:val="]"/>
            <m:ctrlPr>
              <w:rPr>
                <w:rFonts w:ascii="Cambria Math" w:eastAsiaTheme="minorEastAsia" w:hAnsi="Cambria Math" w:cs="Times New Roman"/>
                <w:i/>
                <w:noProof/>
                <w:sz w:val="28"/>
                <w:szCs w:val="28"/>
                <w:lang w:val="uk-UA"/>
              </w:rPr>
            </m:ctrlPr>
          </m:dPr>
          <m:e>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31</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32</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33</m:t>
                </m:r>
              </m:sub>
            </m:sSub>
          </m:e>
        </m:d>
        <m:r>
          <w:rPr>
            <w:rFonts w:ascii="Cambria Math" w:eastAsiaTheme="minorEastAsia" w:hAnsi="Cambria Math" w:cs="Times New Roman"/>
            <w:noProof/>
            <w:sz w:val="28"/>
            <w:szCs w:val="28"/>
            <w:lang w:val="uk-UA"/>
          </w:rPr>
          <m:t>,</m:t>
        </m:r>
      </m:oMath>
    </w:p>
    <w:p w:rsidR="0022235B" w:rsidRPr="00595F7C" w:rsidRDefault="00544BA8" w:rsidP="0022235B">
      <w:pPr>
        <w:spacing w:after="0" w:line="360" w:lineRule="auto"/>
        <w:ind w:firstLine="567"/>
        <w:jc w:val="both"/>
        <w:rPr>
          <w:rFonts w:ascii="Times New Roman" w:eastAsiaTheme="minorEastAsia" w:hAnsi="Times New Roman" w:cs="Times New Roman"/>
          <w:noProof/>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4</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низьке, високе</m:t>
            </m:r>
          </m:e>
        </m:d>
      </m:oMath>
      <w:r w:rsidR="0022235B" w:rsidRPr="00595F7C">
        <w:rPr>
          <w:rFonts w:ascii="Times New Roman" w:eastAsiaTheme="minorEastAsia" w:hAnsi="Times New Roman" w:cs="Times New Roman"/>
          <w:noProof/>
          <w:sz w:val="28"/>
          <w:szCs w:val="28"/>
          <w:lang w:val="uk-UA"/>
        </w:rPr>
        <w:t xml:space="preserve"> або </w:t>
      </w:r>
      <m:oMath>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4</m:t>
            </m:r>
          </m:sub>
        </m:sSub>
        <m:r>
          <w:rPr>
            <w:rFonts w:ascii="Cambria Math" w:eastAsiaTheme="minorEastAsia" w:hAnsi="Cambria Math" w:cs="Times New Roman"/>
            <w:noProof/>
            <w:sz w:val="28"/>
            <w:szCs w:val="28"/>
            <w:lang w:val="uk-UA"/>
          </w:rPr>
          <m:t>=</m:t>
        </m:r>
        <m:d>
          <m:dPr>
            <m:begChr m:val="["/>
            <m:endChr m:val="]"/>
            <m:ctrlPr>
              <w:rPr>
                <w:rFonts w:ascii="Cambria Math" w:eastAsiaTheme="minorEastAsia" w:hAnsi="Cambria Math" w:cs="Times New Roman"/>
                <w:i/>
                <w:noProof/>
                <w:sz w:val="28"/>
                <w:szCs w:val="28"/>
                <w:lang w:val="uk-UA"/>
              </w:rPr>
            </m:ctrlPr>
          </m:dPr>
          <m:e>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41</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42</m:t>
                </m:r>
              </m:sub>
            </m:sSub>
          </m:e>
        </m:d>
        <m:r>
          <w:rPr>
            <w:rFonts w:ascii="Cambria Math" w:eastAsiaTheme="minorEastAsia" w:hAnsi="Cambria Math" w:cs="Times New Roman"/>
            <w:noProof/>
            <w:sz w:val="28"/>
            <w:szCs w:val="28"/>
            <w:lang w:val="uk-UA"/>
          </w:rPr>
          <m:t>,</m:t>
        </m:r>
      </m:oMath>
    </w:p>
    <w:p w:rsidR="0022235B" w:rsidRPr="00595F7C" w:rsidRDefault="00544BA8" w:rsidP="0022235B">
      <w:pPr>
        <w:spacing w:after="0" w:line="360" w:lineRule="auto"/>
        <w:ind w:firstLine="567"/>
        <w:jc w:val="both"/>
        <w:rPr>
          <w:rFonts w:ascii="Times New Roman" w:eastAsiaTheme="minorEastAsia" w:hAnsi="Times New Roman" w:cs="Times New Roman"/>
          <w:noProof/>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дуже холодно, холодно, не дуже холодно, нормально</m:t>
            </m:r>
          </m:e>
        </m:d>
      </m:oMath>
      <w:r w:rsidR="0022235B" w:rsidRPr="00595F7C">
        <w:rPr>
          <w:rFonts w:ascii="Times New Roman" w:eastAsiaTheme="minorEastAsia" w:hAnsi="Times New Roman" w:cs="Times New Roman"/>
          <w:noProof/>
          <w:sz w:val="28"/>
          <w:szCs w:val="28"/>
          <w:lang w:val="uk-UA"/>
        </w:rPr>
        <w:t xml:space="preserve"> або </w:t>
      </w:r>
      <m:oMath>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5</m:t>
            </m:r>
          </m:sub>
        </m:sSub>
        <m:r>
          <w:rPr>
            <w:rFonts w:ascii="Cambria Math" w:eastAsiaTheme="minorEastAsia" w:hAnsi="Cambria Math" w:cs="Times New Roman"/>
            <w:noProof/>
            <w:sz w:val="28"/>
            <w:szCs w:val="28"/>
            <w:lang w:val="uk-UA"/>
          </w:rPr>
          <m:t>=</m:t>
        </m:r>
        <m:d>
          <m:dPr>
            <m:begChr m:val="["/>
            <m:endChr m:val="]"/>
            <m:ctrlPr>
              <w:rPr>
                <w:rFonts w:ascii="Cambria Math" w:eastAsiaTheme="minorEastAsia" w:hAnsi="Cambria Math" w:cs="Times New Roman"/>
                <w:i/>
                <w:noProof/>
                <w:sz w:val="28"/>
                <w:szCs w:val="28"/>
                <w:lang w:val="uk-UA"/>
              </w:rPr>
            </m:ctrlPr>
          </m:dPr>
          <m:e>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51</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52</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54</m:t>
                </m:r>
              </m:sub>
            </m:sSub>
          </m:e>
        </m:d>
        <m:r>
          <w:rPr>
            <w:rFonts w:ascii="Cambria Math" w:eastAsiaTheme="minorEastAsia" w:hAnsi="Cambria Math" w:cs="Times New Roman"/>
            <w:noProof/>
            <w:sz w:val="28"/>
            <w:szCs w:val="28"/>
            <w:lang w:val="uk-UA"/>
          </w:rPr>
          <m:t>.</m:t>
        </m:r>
      </m:oMath>
    </w:p>
    <w:p w:rsidR="00392924" w:rsidRPr="00595F7C" w:rsidRDefault="00544BA8" w:rsidP="0022235B">
      <w:pPr>
        <w:spacing w:after="0" w:line="360" w:lineRule="auto"/>
        <w:ind w:firstLine="567"/>
        <w:jc w:val="both"/>
        <w:rPr>
          <w:rFonts w:ascii="Times New Roman" w:eastAsiaTheme="minorEastAsia" w:hAnsi="Times New Roman" w:cs="Times New Roman"/>
          <w:noProof/>
          <w:sz w:val="28"/>
          <w:szCs w:val="28"/>
          <w:lang w:val="uk-UA"/>
        </w:rPr>
      </w:pPr>
      <m:oMath>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1</m:t>
            </m:r>
          </m:sub>
        </m:sSub>
        <m:r>
          <w:rPr>
            <w:rFonts w:ascii="Cambria Math" w:eastAsiaTheme="minorEastAsia" w:hAnsi="Cambria Math" w:cs="Times New Roman"/>
            <w:noProof/>
            <w:sz w:val="28"/>
            <w:szCs w:val="28"/>
            <w:lang w:val="uk-UA"/>
          </w:rPr>
          <m:t>=</m:t>
        </m:r>
        <m:d>
          <m:dPr>
            <m:begChr m:val="{"/>
            <m:endChr m:val="}"/>
            <m:ctrlPr>
              <w:rPr>
                <w:rFonts w:ascii="Cambria Math" w:eastAsiaTheme="minorEastAsia" w:hAnsi="Cambria Math" w:cs="Times New Roman"/>
                <w:i/>
                <w:noProof/>
                <w:sz w:val="28"/>
                <w:szCs w:val="28"/>
                <w:lang w:val="uk-UA"/>
              </w:rPr>
            </m:ctrlPr>
          </m:dPr>
          <m:e>
            <m:r>
              <w:rPr>
                <w:rFonts w:ascii="Cambria Math" w:eastAsiaTheme="minorEastAsia" w:hAnsi="Cambria Math" w:cs="Times New Roman"/>
                <w:noProof/>
                <w:sz w:val="28"/>
                <w:szCs w:val="28"/>
                <w:lang w:val="uk-UA"/>
              </w:rPr>
              <m:t>шум, середній шум, високий шум</m:t>
            </m:r>
          </m:e>
        </m:d>
      </m:oMath>
      <w:r w:rsidR="00392924" w:rsidRPr="00595F7C">
        <w:rPr>
          <w:rFonts w:ascii="Times New Roman" w:eastAsiaTheme="minorEastAsia" w:hAnsi="Times New Roman" w:cs="Times New Roman"/>
          <w:noProof/>
          <w:sz w:val="28"/>
          <w:szCs w:val="28"/>
          <w:lang w:val="uk-UA"/>
        </w:rPr>
        <w:t xml:space="preserve"> або </w:t>
      </w:r>
      <m:oMath>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1</m:t>
            </m:r>
          </m:sub>
        </m:sSub>
        <m:r>
          <w:rPr>
            <w:rFonts w:ascii="Cambria Math" w:eastAsiaTheme="minorEastAsia" w:hAnsi="Cambria Math" w:cs="Times New Roman"/>
            <w:noProof/>
            <w:sz w:val="28"/>
            <w:szCs w:val="28"/>
            <w:lang w:val="uk-UA"/>
          </w:rPr>
          <m:t>=</m:t>
        </m:r>
        <m:d>
          <m:dPr>
            <m:begChr m:val="["/>
            <m:endChr m:val="]"/>
            <m:ctrlPr>
              <w:rPr>
                <w:rFonts w:ascii="Cambria Math" w:eastAsiaTheme="minorEastAsia" w:hAnsi="Cambria Math" w:cs="Times New Roman"/>
                <w:i/>
                <w:noProof/>
                <w:sz w:val="28"/>
                <w:szCs w:val="28"/>
                <w:lang w:val="uk-UA"/>
              </w:rPr>
            </m:ctrlPr>
          </m:dPr>
          <m:e>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11</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12</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12</m:t>
                </m:r>
              </m:sub>
            </m:sSub>
          </m:e>
        </m:d>
      </m:oMath>
    </w:p>
    <w:p w:rsidR="00392924" w:rsidRPr="00595F7C" w:rsidRDefault="00544BA8" w:rsidP="00392924">
      <w:pPr>
        <w:spacing w:after="0" w:line="360" w:lineRule="auto"/>
        <w:ind w:firstLine="567"/>
        <w:jc w:val="both"/>
        <w:rPr>
          <w:rFonts w:ascii="Times New Roman" w:eastAsiaTheme="minorEastAsia" w:hAnsi="Times New Roman" w:cs="Times New Roman"/>
          <w:noProof/>
          <w:sz w:val="28"/>
          <w:szCs w:val="28"/>
          <w:lang w:val="uk-UA"/>
        </w:rPr>
      </w:pPr>
      <m:oMath>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2</m:t>
            </m:r>
          </m:sub>
        </m:sSub>
        <m:r>
          <w:rPr>
            <w:rFonts w:ascii="Cambria Math" w:eastAsiaTheme="minorEastAsia" w:hAnsi="Cambria Math" w:cs="Times New Roman"/>
            <w:noProof/>
            <w:sz w:val="28"/>
            <w:szCs w:val="28"/>
            <w:lang w:val="uk-UA"/>
          </w:rPr>
          <m:t>=</m:t>
        </m:r>
        <m:d>
          <m:dPr>
            <m:begChr m:val="{"/>
            <m:endChr m:val="}"/>
            <m:ctrlPr>
              <w:rPr>
                <w:rFonts w:ascii="Cambria Math" w:eastAsiaTheme="minorEastAsia" w:hAnsi="Cambria Math" w:cs="Times New Roman"/>
                <w:i/>
                <w:noProof/>
                <w:sz w:val="28"/>
                <w:szCs w:val="28"/>
                <w:lang w:val="uk-UA"/>
              </w:rPr>
            </m:ctrlPr>
          </m:dPr>
          <m:e>
            <m:r>
              <w:rPr>
                <w:rFonts w:ascii="Cambria Math" w:eastAsiaTheme="minorEastAsia" w:hAnsi="Cambria Math" w:cs="Times New Roman"/>
                <w:noProof/>
                <w:sz w:val="28"/>
                <w:szCs w:val="28"/>
                <w:lang w:val="uk-UA"/>
              </w:rPr>
              <m:t>ніч, день</m:t>
            </m:r>
          </m:e>
        </m:d>
      </m:oMath>
      <w:r w:rsidR="00392924" w:rsidRPr="00595F7C">
        <w:rPr>
          <w:rFonts w:ascii="Times New Roman" w:eastAsiaTheme="minorEastAsia" w:hAnsi="Times New Roman" w:cs="Times New Roman"/>
          <w:noProof/>
          <w:sz w:val="28"/>
          <w:szCs w:val="28"/>
          <w:lang w:val="uk-UA"/>
        </w:rPr>
        <w:t xml:space="preserve"> або </w:t>
      </w:r>
      <m:oMath>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2</m:t>
            </m:r>
          </m:sub>
        </m:sSub>
        <m:r>
          <w:rPr>
            <w:rFonts w:ascii="Cambria Math" w:eastAsiaTheme="minorEastAsia" w:hAnsi="Cambria Math" w:cs="Times New Roman"/>
            <w:noProof/>
            <w:sz w:val="28"/>
            <w:szCs w:val="28"/>
            <w:lang w:val="uk-UA"/>
          </w:rPr>
          <m:t>=</m:t>
        </m:r>
        <m:d>
          <m:dPr>
            <m:begChr m:val="["/>
            <m:endChr m:val="]"/>
            <m:ctrlPr>
              <w:rPr>
                <w:rFonts w:ascii="Cambria Math" w:eastAsiaTheme="minorEastAsia" w:hAnsi="Cambria Math" w:cs="Times New Roman"/>
                <w:i/>
                <w:noProof/>
                <w:sz w:val="28"/>
                <w:szCs w:val="28"/>
                <w:lang w:val="uk-UA"/>
              </w:rPr>
            </m:ctrlPr>
          </m:dPr>
          <m:e>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21</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22</m:t>
                </m:r>
              </m:sub>
            </m:sSub>
          </m:e>
        </m:d>
        <m:r>
          <w:rPr>
            <w:rFonts w:ascii="Cambria Math" w:eastAsiaTheme="minorEastAsia" w:hAnsi="Cambria Math" w:cs="Times New Roman"/>
            <w:noProof/>
            <w:sz w:val="28"/>
            <w:szCs w:val="28"/>
            <w:lang w:val="uk-UA"/>
          </w:rPr>
          <m:t>,</m:t>
        </m:r>
      </m:oMath>
    </w:p>
    <w:p w:rsidR="00E2734F" w:rsidRPr="00595F7C" w:rsidRDefault="00544BA8" w:rsidP="00E2734F">
      <w:pPr>
        <w:spacing w:after="0" w:line="360" w:lineRule="auto"/>
        <w:ind w:firstLine="567"/>
        <w:jc w:val="both"/>
        <w:rPr>
          <w:rFonts w:ascii="Times New Roman" w:eastAsiaTheme="minorEastAsia" w:hAnsi="Times New Roman" w:cs="Times New Roman"/>
          <w:noProof/>
          <w:sz w:val="28"/>
          <w:szCs w:val="28"/>
          <w:lang w:val="uk-UA"/>
        </w:rPr>
      </w:pPr>
      <m:oMath>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3</m:t>
            </m:r>
          </m:sub>
        </m:sSub>
        <m:r>
          <w:rPr>
            <w:rFonts w:ascii="Cambria Math" w:eastAsiaTheme="minorEastAsia" w:hAnsi="Cambria Math" w:cs="Times New Roman"/>
            <w:noProof/>
            <w:sz w:val="28"/>
            <w:szCs w:val="28"/>
            <w:lang w:val="uk-UA"/>
          </w:rPr>
          <m:t>=</m:t>
        </m:r>
        <m:d>
          <m:dPr>
            <m:begChr m:val="{"/>
            <m:endChr m:val="}"/>
            <m:ctrlPr>
              <w:rPr>
                <w:rFonts w:ascii="Cambria Math" w:eastAsiaTheme="minorEastAsia" w:hAnsi="Cambria Math" w:cs="Times New Roman"/>
                <w:i/>
                <w:noProof/>
                <w:sz w:val="28"/>
                <w:szCs w:val="28"/>
                <w:lang w:val="uk-UA"/>
              </w:rPr>
            </m:ctrlPr>
          </m:dPr>
          <m:e>
            <m:r>
              <w:rPr>
                <w:rFonts w:ascii="Cambria Math" w:eastAsiaTheme="minorEastAsia" w:hAnsi="Cambria Math" w:cs="Times New Roman"/>
                <w:noProof/>
                <w:sz w:val="28"/>
                <w:szCs w:val="28"/>
                <w:lang w:val="uk-UA"/>
              </w:rPr>
              <m:t>0,1,2,3</m:t>
            </m:r>
          </m:e>
        </m:d>
      </m:oMath>
      <w:r w:rsidR="00392924" w:rsidRPr="00595F7C">
        <w:rPr>
          <w:rFonts w:ascii="Times New Roman" w:eastAsiaTheme="minorEastAsia" w:hAnsi="Times New Roman" w:cs="Times New Roman"/>
          <w:noProof/>
          <w:sz w:val="28"/>
          <w:szCs w:val="28"/>
          <w:lang w:val="uk-UA"/>
        </w:rPr>
        <w:t xml:space="preserve"> (номер,який відповідає за рівнь обігріву або </w:t>
      </w:r>
    </w:p>
    <w:p w:rsidR="00392924" w:rsidRPr="00595F7C" w:rsidRDefault="00544BA8" w:rsidP="00E2734F">
      <w:pPr>
        <w:spacing w:after="0" w:line="360" w:lineRule="auto"/>
        <w:ind w:firstLine="567"/>
        <w:jc w:val="both"/>
        <w:rPr>
          <w:rFonts w:ascii="Times New Roman" w:eastAsiaTheme="minorEastAsia" w:hAnsi="Times New Roman" w:cs="Times New Roman"/>
          <w:noProof/>
          <w:sz w:val="28"/>
          <w:szCs w:val="28"/>
          <w:lang w:val="uk-UA"/>
        </w:rPr>
      </w:pPr>
      <m:oMathPara>
        <m:oMath>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4</m:t>
              </m:r>
            </m:sub>
          </m:sSub>
          <m:r>
            <w:rPr>
              <w:rFonts w:ascii="Cambria Math" w:eastAsiaTheme="minorEastAsia" w:hAnsi="Cambria Math" w:cs="Times New Roman"/>
              <w:noProof/>
              <w:sz w:val="28"/>
              <w:szCs w:val="28"/>
              <w:lang w:val="uk-UA"/>
            </w:rPr>
            <m:t>=</m:t>
          </m:r>
          <m:d>
            <m:dPr>
              <m:begChr m:val="["/>
              <m:endChr m:val="]"/>
              <m:ctrlPr>
                <w:rPr>
                  <w:rFonts w:ascii="Cambria Math" w:eastAsiaTheme="minorEastAsia" w:hAnsi="Cambria Math" w:cs="Times New Roman"/>
                  <w:i/>
                  <w:noProof/>
                  <w:sz w:val="28"/>
                  <w:szCs w:val="28"/>
                  <w:lang w:val="uk-UA"/>
                </w:rPr>
              </m:ctrlPr>
            </m:dPr>
            <m:e>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41</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42</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45</m:t>
                  </m:r>
                </m:sub>
              </m:sSub>
            </m:e>
          </m:d>
          <m:r>
            <w:rPr>
              <w:rFonts w:ascii="Cambria Math" w:eastAsiaTheme="minorEastAsia" w:hAnsi="Cambria Math" w:cs="Times New Roman"/>
              <w:noProof/>
              <w:sz w:val="28"/>
              <w:szCs w:val="28"/>
              <w:lang w:val="uk-UA"/>
            </w:rPr>
            <m:t>,</m:t>
          </m:r>
        </m:oMath>
      </m:oMathPara>
    </w:p>
    <w:p w:rsidR="00E2734F" w:rsidRPr="00595F7C" w:rsidRDefault="00544BA8" w:rsidP="00E2734F">
      <w:pPr>
        <w:spacing w:after="0" w:line="360" w:lineRule="auto"/>
        <w:ind w:firstLine="567"/>
        <w:jc w:val="both"/>
        <w:rPr>
          <w:rFonts w:ascii="Times New Roman" w:eastAsiaTheme="minorEastAsia" w:hAnsi="Times New Roman" w:cs="Times New Roman"/>
          <w:i/>
          <w:noProof/>
          <w:sz w:val="28"/>
          <w:szCs w:val="28"/>
          <w:lang w:val="uk-UA"/>
        </w:rPr>
      </w:pPr>
      <m:oMathPara>
        <m:oMath>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5</m:t>
              </m:r>
            </m:sub>
          </m:sSub>
          <m:r>
            <w:rPr>
              <w:rFonts w:ascii="Cambria Math" w:eastAsiaTheme="minorEastAsia" w:hAnsi="Cambria Math" w:cs="Times New Roman"/>
              <w:noProof/>
              <w:sz w:val="28"/>
              <w:szCs w:val="28"/>
              <w:lang w:val="uk-UA"/>
            </w:rPr>
            <m:t>=</m:t>
          </m:r>
          <m:d>
            <m:dPr>
              <m:begChr m:val="{"/>
              <m:endChr m:val="}"/>
              <m:ctrlPr>
                <w:rPr>
                  <w:rFonts w:ascii="Cambria Math" w:eastAsiaTheme="minorEastAsia" w:hAnsi="Cambria Math" w:cs="Times New Roman"/>
                  <w:i/>
                  <w:noProof/>
                  <w:sz w:val="28"/>
                  <w:szCs w:val="28"/>
                  <w:lang w:val="uk-UA"/>
                </w:rPr>
              </m:ctrlPr>
            </m:dPr>
            <m:e>
              <m:r>
                <w:rPr>
                  <w:rFonts w:ascii="Cambria Math" w:eastAsiaTheme="minorEastAsia" w:hAnsi="Cambria Math" w:cs="Times New Roman"/>
                  <w:noProof/>
                  <w:sz w:val="28"/>
                  <w:szCs w:val="28"/>
                  <w:lang w:val="uk-UA"/>
                </w:rPr>
                <m:t>0,1</m:t>
              </m:r>
            </m:e>
          </m:d>
          <m:r>
            <w:rPr>
              <w:rFonts w:ascii="Cambria Math" w:eastAsiaTheme="minorEastAsia" w:hAnsi="Cambria Math" w:cs="Times New Roman"/>
              <w:noProof/>
              <w:sz w:val="28"/>
              <w:szCs w:val="28"/>
              <w:lang w:val="uk-UA"/>
            </w:rPr>
            <m:t xml:space="preserve">,  або </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5</m:t>
              </m:r>
            </m:sub>
          </m:sSub>
          <m:r>
            <w:rPr>
              <w:rFonts w:ascii="Cambria Math" w:eastAsiaTheme="minorEastAsia" w:hAnsi="Cambria Math" w:cs="Times New Roman"/>
              <w:noProof/>
              <w:sz w:val="28"/>
              <w:szCs w:val="28"/>
              <w:lang w:val="uk-UA"/>
            </w:rPr>
            <m:t>=</m:t>
          </m:r>
          <m:d>
            <m:dPr>
              <m:begChr m:val="["/>
              <m:endChr m:val="]"/>
              <m:ctrlPr>
                <w:rPr>
                  <w:rFonts w:ascii="Cambria Math" w:eastAsiaTheme="minorEastAsia" w:hAnsi="Cambria Math" w:cs="Times New Roman"/>
                  <w:i/>
                  <w:noProof/>
                  <w:sz w:val="28"/>
                  <w:szCs w:val="28"/>
                  <w:lang w:val="uk-UA"/>
                </w:rPr>
              </m:ctrlPr>
            </m:dPr>
            <m:e>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51,</m:t>
                  </m:r>
                </m:sub>
              </m:sSub>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52</m:t>
                  </m:r>
                </m:sub>
              </m:sSub>
            </m:e>
          </m:d>
          <m:r>
            <w:rPr>
              <w:rFonts w:ascii="Cambria Math" w:eastAsiaTheme="minorEastAsia" w:hAnsi="Cambria Math" w:cs="Times New Roman"/>
              <w:noProof/>
              <w:sz w:val="28"/>
              <w:szCs w:val="28"/>
              <w:lang w:val="uk-UA"/>
            </w:rPr>
            <m:t>,</m:t>
          </m:r>
        </m:oMath>
      </m:oMathPara>
    </w:p>
    <w:p w:rsidR="00E2734F" w:rsidRPr="00595F7C" w:rsidRDefault="00544BA8" w:rsidP="00392924">
      <w:pPr>
        <w:spacing w:after="0" w:line="360" w:lineRule="auto"/>
        <w:ind w:firstLine="567"/>
        <w:jc w:val="both"/>
        <w:rPr>
          <w:rFonts w:ascii="Times New Roman" w:eastAsiaTheme="minorEastAsia" w:hAnsi="Times New Roman" w:cs="Times New Roman"/>
          <w:noProof/>
          <w:sz w:val="28"/>
          <w:szCs w:val="28"/>
          <w:lang w:val="uk-UA"/>
        </w:rPr>
      </w:pPr>
      <m:oMathPara>
        <m:oMath>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6</m:t>
              </m:r>
            </m:sub>
          </m:sSub>
          <m:r>
            <w:rPr>
              <w:rFonts w:ascii="Cambria Math" w:eastAsiaTheme="minorEastAsia" w:hAnsi="Cambria Math" w:cs="Times New Roman"/>
              <w:noProof/>
              <w:sz w:val="28"/>
              <w:szCs w:val="28"/>
              <w:lang w:val="uk-UA"/>
            </w:rPr>
            <m:t>=</m:t>
          </m:r>
          <m:d>
            <m:dPr>
              <m:begChr m:val="{"/>
              <m:endChr m:val="}"/>
              <m:ctrlPr>
                <w:rPr>
                  <w:rFonts w:ascii="Cambria Math" w:eastAsiaTheme="minorEastAsia" w:hAnsi="Cambria Math" w:cs="Times New Roman"/>
                  <w:i/>
                  <w:noProof/>
                  <w:sz w:val="28"/>
                  <w:szCs w:val="28"/>
                  <w:lang w:val="uk-UA"/>
                </w:rPr>
              </m:ctrlPr>
            </m:dPr>
            <m:e>
              <m:r>
                <w:rPr>
                  <w:rFonts w:ascii="Cambria Math" w:eastAsiaTheme="minorEastAsia" w:hAnsi="Cambria Math" w:cs="Times New Roman"/>
                  <w:noProof/>
                  <w:sz w:val="28"/>
                  <w:szCs w:val="28"/>
                  <w:lang w:val="uk-UA"/>
                </w:rPr>
                <m:t>0,1</m:t>
              </m:r>
            </m:e>
          </m:d>
          <m:r>
            <w:rPr>
              <w:rFonts w:ascii="Cambria Math" w:eastAsiaTheme="minorEastAsia" w:hAnsi="Cambria Math" w:cs="Times New Roman"/>
              <w:noProof/>
              <w:sz w:val="28"/>
              <w:szCs w:val="28"/>
              <w:lang w:val="uk-UA"/>
            </w:rPr>
            <m:t xml:space="preserve">,  або </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6</m:t>
              </m:r>
            </m:sub>
          </m:sSub>
          <m:r>
            <w:rPr>
              <w:rFonts w:ascii="Cambria Math" w:eastAsiaTheme="minorEastAsia" w:hAnsi="Cambria Math" w:cs="Times New Roman"/>
              <w:noProof/>
              <w:sz w:val="28"/>
              <w:szCs w:val="28"/>
              <w:lang w:val="uk-UA"/>
            </w:rPr>
            <m:t>=</m:t>
          </m:r>
          <m:d>
            <m:dPr>
              <m:begChr m:val="["/>
              <m:endChr m:val="]"/>
              <m:ctrlPr>
                <w:rPr>
                  <w:rFonts w:ascii="Cambria Math" w:eastAsiaTheme="minorEastAsia" w:hAnsi="Cambria Math" w:cs="Times New Roman"/>
                  <w:i/>
                  <w:noProof/>
                  <w:sz w:val="28"/>
                  <w:szCs w:val="28"/>
                  <w:lang w:val="uk-UA"/>
                </w:rPr>
              </m:ctrlPr>
            </m:dPr>
            <m:e>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61,</m:t>
                  </m:r>
                </m:sub>
              </m:sSub>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62</m:t>
                  </m:r>
                </m:sub>
              </m:sSub>
            </m:e>
          </m:d>
          <m:r>
            <w:rPr>
              <w:rFonts w:ascii="Cambria Math" w:eastAsiaTheme="minorEastAsia" w:hAnsi="Cambria Math" w:cs="Times New Roman"/>
              <w:noProof/>
              <w:sz w:val="28"/>
              <w:szCs w:val="28"/>
              <w:lang w:val="uk-UA"/>
            </w:rPr>
            <m:t>,</m:t>
          </m:r>
        </m:oMath>
      </m:oMathPara>
    </w:p>
    <w:p w:rsidR="00E2734F" w:rsidRPr="00595F7C" w:rsidRDefault="00E2734F" w:rsidP="00E2734F">
      <w:pPr>
        <w:spacing w:after="0" w:line="360" w:lineRule="auto"/>
        <w:ind w:firstLine="567"/>
        <w:jc w:val="both"/>
        <w:rPr>
          <w:rFonts w:ascii="Times New Roman" w:eastAsiaTheme="minorEastAsia" w:hAnsi="Times New Roman" w:cs="Times New Roman"/>
          <w:noProof/>
          <w:sz w:val="28"/>
          <w:szCs w:val="28"/>
          <w:lang w:val="uk-UA"/>
        </w:rPr>
      </w:pPr>
      <w:r w:rsidRPr="00595F7C">
        <w:rPr>
          <w:rFonts w:ascii="Times New Roman" w:eastAsiaTheme="minorEastAsia" w:hAnsi="Times New Roman" w:cs="Times New Roman"/>
          <w:noProof/>
          <w:sz w:val="28"/>
          <w:szCs w:val="28"/>
          <w:lang w:val="uk-UA"/>
        </w:rPr>
        <w:t>Алгоритм виведення Мамдані складається з 85 правил [12] і реалі</w:t>
      </w:r>
      <w:r w:rsidR="007A5003">
        <w:rPr>
          <w:rFonts w:ascii="Times New Roman" w:eastAsiaTheme="minorEastAsia" w:hAnsi="Times New Roman" w:cs="Times New Roman"/>
          <w:noProof/>
          <w:sz w:val="28"/>
          <w:szCs w:val="28"/>
          <w:lang w:val="uk-UA"/>
        </w:rPr>
        <w:t>ЗП</w:t>
      </w:r>
      <w:r w:rsidRPr="00595F7C">
        <w:rPr>
          <w:rFonts w:ascii="Times New Roman" w:eastAsiaTheme="minorEastAsia" w:hAnsi="Times New Roman" w:cs="Times New Roman"/>
          <w:noProof/>
          <w:sz w:val="28"/>
          <w:szCs w:val="28"/>
          <w:lang w:val="uk-UA"/>
        </w:rPr>
        <w:t>ється в середовищі MatLab.</w:t>
      </w:r>
    </w:p>
    <w:p w:rsidR="00E2734F" w:rsidRPr="00595F7C" w:rsidRDefault="00E2734F" w:rsidP="00E2734F">
      <w:pPr>
        <w:spacing w:after="0" w:line="360" w:lineRule="auto"/>
        <w:ind w:firstLine="567"/>
        <w:jc w:val="both"/>
        <w:rPr>
          <w:rFonts w:ascii="Times New Roman" w:eastAsiaTheme="minorEastAsia" w:hAnsi="Times New Roman" w:cs="Times New Roman"/>
          <w:noProof/>
          <w:sz w:val="28"/>
          <w:szCs w:val="28"/>
          <w:lang w:val="uk-UA"/>
        </w:rPr>
      </w:pPr>
      <w:r w:rsidRPr="00595F7C">
        <w:rPr>
          <w:rFonts w:ascii="Times New Roman" w:eastAsiaTheme="minorEastAsia" w:hAnsi="Times New Roman" w:cs="Times New Roman"/>
          <w:noProof/>
          <w:sz w:val="28"/>
          <w:szCs w:val="28"/>
          <w:lang w:val="uk-UA"/>
        </w:rPr>
        <w:t xml:space="preserve">Відповідна база правил складається з набору нечітких </w:t>
      </w:r>
      <m:oMath>
        <m:r>
          <w:rPr>
            <w:rFonts w:ascii="Cambria Math" w:eastAsiaTheme="minorEastAsia" w:hAnsi="Cambria Math" w:cs="Times New Roman"/>
            <w:noProof/>
            <w:sz w:val="28"/>
            <w:szCs w:val="28"/>
            <w:lang w:val="uk-UA"/>
          </w:rPr>
          <m:t>"If-then"</m:t>
        </m:r>
      </m:oMath>
      <w:r w:rsidRPr="00595F7C">
        <w:rPr>
          <w:rFonts w:ascii="Times New Roman" w:eastAsiaTheme="minorEastAsia" w:hAnsi="Times New Roman" w:cs="Times New Roman"/>
          <w:noProof/>
          <w:sz w:val="28"/>
          <w:szCs w:val="28"/>
          <w:lang w:val="uk-UA"/>
        </w:rPr>
        <w:t xml:space="preserve"> правил у наступній формі:</w:t>
      </w:r>
    </w:p>
    <w:p w:rsidR="00E2734F" w:rsidRPr="00595F7C" w:rsidRDefault="00544BA8" w:rsidP="00A66994">
      <w:pPr>
        <w:tabs>
          <w:tab w:val="center" w:pos="4961"/>
          <w:tab w:val="left" w:pos="8355"/>
        </w:tabs>
        <w:spacing w:after="0" w:line="360" w:lineRule="auto"/>
        <w:ind w:firstLine="567"/>
        <w:rPr>
          <w:rFonts w:ascii="Times New Roman" w:eastAsiaTheme="minorEastAsia" w:hAnsi="Times New Roman" w:cs="Times New Roman"/>
          <w:noProof/>
          <w:sz w:val="28"/>
          <w:szCs w:val="28"/>
          <w:lang w:val="uk-UA"/>
        </w:rPr>
      </w:pPr>
      <m:oMath>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R</m:t>
            </m:r>
          </m:e>
          <m:sub>
            <m:r>
              <w:rPr>
                <w:rFonts w:ascii="Cambria Math" w:eastAsiaTheme="minorEastAsia" w:hAnsi="Cambria Math" w:cs="Times New Roman"/>
                <w:noProof/>
                <w:sz w:val="28"/>
                <w:szCs w:val="28"/>
                <w:lang w:val="uk-UA"/>
              </w:rPr>
              <m:t>k</m:t>
            </m:r>
          </m:sub>
        </m:sSub>
        <m:r>
          <w:rPr>
            <w:rFonts w:ascii="Cambria Math" w:eastAsiaTheme="minorEastAsia" w:hAnsi="Cambria Math" w:cs="Times New Roman"/>
            <w:noProof/>
            <w:sz w:val="28"/>
            <w:szCs w:val="28"/>
            <w:lang w:val="uk-UA"/>
          </w:rPr>
          <m:t xml:space="preserve">:IfX is </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k</m:t>
            </m:r>
          </m:sub>
        </m:sSub>
        <m:r>
          <w:rPr>
            <w:rFonts w:ascii="Cambria Math" w:eastAsiaTheme="minorEastAsia" w:hAnsi="Cambria Math" w:cs="Times New Roman"/>
            <w:noProof/>
            <w:sz w:val="28"/>
            <w:szCs w:val="28"/>
            <w:lang w:val="uk-UA"/>
          </w:rPr>
          <m:t xml:space="preserve">, then Y is </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k</m:t>
            </m:r>
          </m:sub>
        </m:sSub>
      </m:oMath>
      <w:r w:rsidR="00E2734F" w:rsidRPr="00595F7C">
        <w:rPr>
          <w:rFonts w:ascii="Times New Roman" w:eastAsiaTheme="minorEastAsia" w:hAnsi="Times New Roman" w:cs="Times New Roman"/>
          <w:noProof/>
          <w:sz w:val="28"/>
          <w:szCs w:val="28"/>
          <w:lang w:val="uk-UA"/>
        </w:rPr>
        <w:t xml:space="preserve">;    </w:t>
      </w:r>
      <m:oMath>
        <m:r>
          <w:rPr>
            <w:rFonts w:ascii="Cambria Math" w:eastAsiaTheme="minorEastAsia" w:hAnsi="Cambria Math" w:cs="Times New Roman"/>
            <w:noProof/>
            <w:sz w:val="28"/>
            <w:szCs w:val="28"/>
            <w:lang w:val="uk-UA"/>
          </w:rPr>
          <m:t>k=</m:t>
        </m:r>
        <m:acc>
          <m:accPr>
            <m:chr m:val="̅"/>
            <m:ctrlPr>
              <w:rPr>
                <w:rFonts w:ascii="Cambria Math" w:eastAsiaTheme="minorEastAsia" w:hAnsi="Cambria Math" w:cs="Times New Roman"/>
                <w:i/>
                <w:noProof/>
                <w:sz w:val="28"/>
                <w:szCs w:val="28"/>
                <w:lang w:val="uk-UA"/>
              </w:rPr>
            </m:ctrlPr>
          </m:accPr>
          <m:e>
            <m:r>
              <w:rPr>
                <w:rFonts w:ascii="Cambria Math" w:eastAsiaTheme="minorEastAsia" w:hAnsi="Cambria Math" w:cs="Times New Roman"/>
                <w:noProof/>
                <w:sz w:val="28"/>
                <w:szCs w:val="28"/>
                <w:lang w:val="uk-UA"/>
              </w:rPr>
              <m:t>1,λ</m:t>
            </m:r>
          </m:e>
        </m:acc>
      </m:oMath>
      <w:r w:rsidR="00A66994" w:rsidRPr="00595F7C">
        <w:rPr>
          <w:rFonts w:ascii="Times New Roman" w:eastAsiaTheme="minorEastAsia" w:hAnsi="Times New Roman" w:cs="Times New Roman"/>
          <w:noProof/>
          <w:sz w:val="28"/>
          <w:szCs w:val="28"/>
          <w:lang w:val="uk-UA"/>
        </w:rPr>
        <w:t xml:space="preserve">     </w:t>
      </w:r>
      <w:r w:rsidR="00E2734F" w:rsidRPr="00595F7C">
        <w:rPr>
          <w:rFonts w:ascii="Times New Roman" w:eastAsiaTheme="minorEastAsia" w:hAnsi="Times New Roman" w:cs="Times New Roman"/>
          <w:noProof/>
          <w:sz w:val="28"/>
          <w:szCs w:val="28"/>
          <w:lang w:val="uk-UA"/>
        </w:rPr>
        <w:t xml:space="preserve"> </w:t>
      </w:r>
      <w:r w:rsidR="00A66994" w:rsidRPr="00595F7C">
        <w:rPr>
          <w:rFonts w:ascii="Times New Roman" w:eastAsiaTheme="minorEastAsia" w:hAnsi="Times New Roman" w:cs="Times New Roman"/>
          <w:noProof/>
          <w:sz w:val="28"/>
          <w:szCs w:val="28"/>
          <w:lang w:val="uk-UA"/>
        </w:rPr>
        <w:t xml:space="preserve">  </w:t>
      </w:r>
      <w:r w:rsidR="00E2734F" w:rsidRPr="00595F7C">
        <w:rPr>
          <w:rFonts w:ascii="Times New Roman" w:eastAsiaTheme="minorEastAsia" w:hAnsi="Times New Roman" w:cs="Times New Roman"/>
          <w:noProof/>
          <w:sz w:val="28"/>
          <w:szCs w:val="28"/>
          <w:lang w:val="uk-UA"/>
        </w:rPr>
        <w:t>(3.1)</w:t>
      </w:r>
      <w:r w:rsidR="00A66994" w:rsidRPr="00595F7C">
        <w:rPr>
          <w:rFonts w:ascii="Times New Roman" w:eastAsiaTheme="minorEastAsia" w:hAnsi="Times New Roman" w:cs="Times New Roman"/>
          <w:noProof/>
          <w:sz w:val="28"/>
          <w:szCs w:val="28"/>
          <w:lang w:val="uk-UA"/>
        </w:rPr>
        <w:tab/>
      </w:r>
    </w:p>
    <w:p w:rsidR="00A66994" w:rsidRPr="00595F7C" w:rsidRDefault="00A66994" w:rsidP="00A66994">
      <w:pPr>
        <w:spacing w:after="0" w:line="360" w:lineRule="auto"/>
        <w:ind w:firstLine="567"/>
        <w:jc w:val="both"/>
        <w:rPr>
          <w:rFonts w:ascii="Times New Roman" w:eastAsiaTheme="minorEastAsia" w:hAnsi="Times New Roman" w:cs="Times New Roman"/>
          <w:noProof/>
          <w:sz w:val="28"/>
          <w:szCs w:val="28"/>
          <w:lang w:val="uk-UA"/>
        </w:rPr>
      </w:pPr>
      <w:r w:rsidRPr="00595F7C">
        <w:rPr>
          <w:rFonts w:ascii="Times New Roman" w:eastAsiaTheme="minorEastAsia" w:hAnsi="Times New Roman" w:cs="Times New Roman"/>
          <w:noProof/>
          <w:sz w:val="28"/>
          <w:szCs w:val="28"/>
          <w:lang w:val="uk-UA"/>
        </w:rPr>
        <w:t>Д</w:t>
      </w:r>
      <w:r w:rsidR="00E2734F" w:rsidRPr="00595F7C">
        <w:rPr>
          <w:rFonts w:ascii="Times New Roman" w:eastAsiaTheme="minorEastAsia" w:hAnsi="Times New Roman" w:cs="Times New Roman"/>
          <w:noProof/>
          <w:sz w:val="28"/>
          <w:szCs w:val="28"/>
          <w:lang w:val="uk-UA"/>
        </w:rPr>
        <w:t>е</w:t>
      </w:r>
      <w:r w:rsidRPr="00595F7C">
        <w:rPr>
          <w:rFonts w:ascii="Times New Roman" w:eastAsiaTheme="minorEastAsia" w:hAnsi="Times New Roman" w:cs="Times New Roman"/>
          <w:noProof/>
          <w:sz w:val="28"/>
          <w:szCs w:val="28"/>
          <w:lang w:val="uk-UA"/>
        </w:rPr>
        <w:t xml:space="preserve">, </w:t>
      </w:r>
      <w:r w:rsidR="00E2734F" w:rsidRPr="00595F7C">
        <w:rPr>
          <w:rFonts w:ascii="Times New Roman" w:eastAsiaTheme="minorEastAsia" w:hAnsi="Times New Roman" w:cs="Times New Roman"/>
          <w:noProof/>
          <w:sz w:val="28"/>
          <w:szCs w:val="28"/>
          <w:lang w:val="uk-UA"/>
        </w:rPr>
        <w:t xml:space="preserve"> </w:t>
      </w:r>
      <m:oMath>
        <m:r>
          <w:rPr>
            <w:rFonts w:ascii="Cambria Math" w:eastAsiaTheme="minorEastAsia" w:hAnsi="Cambria Math" w:cs="Times New Roman"/>
            <w:noProof/>
            <w:sz w:val="28"/>
            <w:szCs w:val="28"/>
            <w:lang w:val="uk-UA"/>
          </w:rPr>
          <m:t>X</m:t>
        </m:r>
      </m:oMath>
      <w:r w:rsidR="00E2734F" w:rsidRPr="00595F7C">
        <w:rPr>
          <w:rFonts w:ascii="Times New Roman" w:eastAsiaTheme="minorEastAsia" w:hAnsi="Times New Roman" w:cs="Times New Roman"/>
          <w:noProof/>
          <w:sz w:val="28"/>
          <w:szCs w:val="28"/>
          <w:lang w:val="uk-UA"/>
        </w:rPr>
        <w:t xml:space="preserve"> – вхідний вектор для нечіткої системи</w:t>
      </w:r>
      <w:r w:rsidRPr="00595F7C">
        <w:rPr>
          <w:rFonts w:ascii="Times New Roman" w:eastAsiaTheme="minorEastAsia" w:hAnsi="Times New Roman" w:cs="Times New Roman"/>
          <w:noProof/>
          <w:sz w:val="28"/>
          <w:szCs w:val="28"/>
          <w:lang w:val="uk-UA"/>
        </w:rPr>
        <w:t xml:space="preserve"> </w:t>
      </w:r>
      <m:oMath>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k</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k1</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kn</m:t>
            </m:r>
          </m:sub>
        </m:sSub>
      </m:oMath>
      <w:r w:rsidR="00E2734F" w:rsidRPr="00595F7C">
        <w:rPr>
          <w:rFonts w:ascii="Times New Roman" w:eastAsiaTheme="minorEastAsia" w:hAnsi="Times New Roman" w:cs="Times New Roman"/>
          <w:noProof/>
          <w:sz w:val="28"/>
          <w:szCs w:val="28"/>
          <w:lang w:val="uk-UA"/>
        </w:rPr>
        <w:t>, – нечіткі</w:t>
      </w:r>
      <w:r w:rsidRPr="00595F7C">
        <w:rPr>
          <w:rFonts w:ascii="Times New Roman" w:eastAsiaTheme="minorEastAsia" w:hAnsi="Times New Roman" w:cs="Times New Roman"/>
          <w:noProof/>
          <w:sz w:val="28"/>
          <w:szCs w:val="28"/>
          <w:lang w:val="uk-UA"/>
        </w:rPr>
        <w:t xml:space="preserve"> </w:t>
      </w:r>
      <w:r w:rsidR="00E2734F" w:rsidRPr="00595F7C">
        <w:rPr>
          <w:rFonts w:ascii="Times New Roman" w:eastAsiaTheme="minorEastAsia" w:hAnsi="Times New Roman" w:cs="Times New Roman"/>
          <w:noProof/>
          <w:sz w:val="28"/>
          <w:szCs w:val="28"/>
          <w:lang w:val="uk-UA"/>
        </w:rPr>
        <w:t xml:space="preserve">множини, задані на декартовому творі </w:t>
      </w:r>
      <m:oMath>
        <m:r>
          <w:rPr>
            <w:rFonts w:ascii="Cambria Math" w:eastAsiaTheme="minorEastAsia" w:hAnsi="Cambria Math" w:cs="Times New Roman"/>
            <w:noProof/>
            <w:sz w:val="28"/>
            <w:szCs w:val="28"/>
            <w:lang w:val="uk-UA"/>
          </w:rPr>
          <m:t>X</m:t>
        </m:r>
      </m:oMath>
      <w:r w:rsidR="00E2734F" w:rsidRPr="00595F7C">
        <w:rPr>
          <w:rFonts w:ascii="Times New Roman" w:eastAsiaTheme="minorEastAsia" w:hAnsi="Times New Roman" w:cs="Times New Roman"/>
          <w:noProof/>
          <w:sz w:val="28"/>
          <w:szCs w:val="28"/>
          <w:lang w:val="uk-UA"/>
        </w:rPr>
        <w:t xml:space="preserve"> універсальних</w:t>
      </w:r>
      <w:r w:rsidRPr="00595F7C">
        <w:rPr>
          <w:rFonts w:ascii="Times New Roman" w:eastAsiaTheme="minorEastAsia" w:hAnsi="Times New Roman" w:cs="Times New Roman"/>
          <w:noProof/>
          <w:sz w:val="28"/>
          <w:szCs w:val="28"/>
          <w:lang w:val="uk-UA"/>
        </w:rPr>
        <w:t xml:space="preserve"> множин вхідних лінгвістичних змінних та мають функції приналежності </w:t>
      </w:r>
      <m:oMath>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μ</m:t>
            </m:r>
          </m:e>
          <m:sub>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k</m:t>
                </m:r>
              </m:e>
              <m:sub>
                <m:r>
                  <w:rPr>
                    <w:rFonts w:ascii="Cambria Math" w:eastAsiaTheme="minorEastAsia" w:hAnsi="Cambria Math" w:cs="Times New Roman"/>
                    <w:noProof/>
                    <w:sz w:val="28"/>
                    <w:szCs w:val="28"/>
                    <w:lang w:val="uk-UA"/>
                  </w:rPr>
                  <m:t>i</m:t>
                </m:r>
              </m:sub>
            </m:sSub>
          </m:sub>
        </m:sSub>
        <m:d>
          <m:dPr>
            <m:ctrlPr>
              <w:rPr>
                <w:rFonts w:ascii="Cambria Math" w:eastAsiaTheme="minorEastAsia" w:hAnsi="Cambria Math" w:cs="Times New Roman"/>
                <w:i/>
                <w:noProof/>
                <w:sz w:val="28"/>
                <w:szCs w:val="28"/>
                <w:lang w:val="uk-UA"/>
              </w:rPr>
            </m:ctrlPr>
          </m:dPr>
          <m:e>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i</m:t>
                </m:r>
              </m:sub>
            </m:sSub>
          </m:e>
        </m:d>
        <m:r>
          <w:rPr>
            <w:rFonts w:ascii="Cambria Math" w:eastAsiaTheme="minorEastAsia" w:hAnsi="Cambria Math" w:cs="Times New Roman"/>
            <w:noProof/>
            <w:sz w:val="28"/>
            <w:szCs w:val="28"/>
            <w:lang w:val="uk-UA"/>
          </w:rPr>
          <m:t xml:space="preserve"> </m:t>
        </m:r>
      </m:oMath>
    </w:p>
    <w:p w:rsidR="00A66994" w:rsidRPr="00595F7C" w:rsidRDefault="00A66994" w:rsidP="00A66994">
      <w:pPr>
        <w:spacing w:after="0" w:line="360" w:lineRule="auto"/>
        <w:jc w:val="both"/>
        <w:rPr>
          <w:rFonts w:ascii="Times New Roman" w:eastAsiaTheme="minorEastAsia" w:hAnsi="Times New Roman" w:cs="Times New Roman"/>
          <w:noProof/>
          <w:sz w:val="28"/>
          <w:szCs w:val="28"/>
          <w:lang w:val="uk-UA"/>
        </w:rPr>
      </w:pPr>
      <m:oMath>
        <m:r>
          <w:rPr>
            <w:rFonts w:ascii="Cambria Math" w:eastAsiaTheme="minorEastAsia" w:hAnsi="Cambria Math" w:cs="Times New Roman"/>
            <w:noProof/>
            <w:sz w:val="28"/>
            <w:szCs w:val="28"/>
            <w:lang w:val="uk-UA"/>
          </w:rPr>
          <m:t>k=</m:t>
        </m:r>
        <m:acc>
          <m:accPr>
            <m:chr m:val="̅"/>
            <m:ctrlPr>
              <w:rPr>
                <w:rFonts w:ascii="Cambria Math" w:eastAsiaTheme="minorEastAsia" w:hAnsi="Cambria Math" w:cs="Times New Roman"/>
                <w:i/>
                <w:noProof/>
                <w:sz w:val="28"/>
                <w:szCs w:val="28"/>
                <w:lang w:val="uk-UA"/>
              </w:rPr>
            </m:ctrlPr>
          </m:accPr>
          <m:e>
            <m:r>
              <w:rPr>
                <w:rFonts w:ascii="Cambria Math" w:eastAsiaTheme="minorEastAsia" w:hAnsi="Cambria Math" w:cs="Times New Roman"/>
                <w:noProof/>
                <w:sz w:val="28"/>
                <w:szCs w:val="28"/>
                <w:lang w:val="uk-UA"/>
              </w:rPr>
              <m:t>1, λ</m:t>
            </m:r>
          </m:e>
        </m:acc>
        <m:r>
          <w:rPr>
            <w:rFonts w:ascii="Cambria Math" w:eastAsiaTheme="minorEastAsia" w:hAnsi="Cambria Math" w:cs="Times New Roman"/>
            <w:noProof/>
            <w:sz w:val="28"/>
            <w:szCs w:val="28"/>
            <w:lang w:val="uk-UA"/>
          </w:rPr>
          <m:t>, i=</m:t>
        </m:r>
        <m:acc>
          <m:accPr>
            <m:chr m:val="̅"/>
            <m:ctrlPr>
              <w:rPr>
                <w:rFonts w:ascii="Cambria Math" w:eastAsiaTheme="minorEastAsia" w:hAnsi="Cambria Math" w:cs="Times New Roman"/>
                <w:i/>
                <w:noProof/>
                <w:sz w:val="28"/>
                <w:szCs w:val="28"/>
                <w:lang w:val="uk-UA"/>
              </w:rPr>
            </m:ctrlPr>
          </m:accPr>
          <m:e>
            <m:r>
              <w:rPr>
                <w:rFonts w:ascii="Cambria Math" w:eastAsiaTheme="minorEastAsia" w:hAnsi="Cambria Math" w:cs="Times New Roman"/>
                <w:noProof/>
                <w:sz w:val="28"/>
                <w:szCs w:val="28"/>
                <w:lang w:val="uk-UA"/>
              </w:rPr>
              <m:t>1,n</m:t>
            </m:r>
          </m:e>
        </m:acc>
        <m:r>
          <w:rPr>
            <w:rFonts w:ascii="Cambria Math" w:eastAsiaTheme="minorEastAsia" w:hAnsi="Cambria Math" w:cs="Times New Roman"/>
            <w:noProof/>
            <w:sz w:val="28"/>
            <w:szCs w:val="28"/>
            <w:lang w:val="uk-UA"/>
          </w:rPr>
          <m:t xml:space="preserve">; </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k</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k1</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kr</m:t>
            </m:r>
          </m:sub>
        </m:sSub>
        <m:r>
          <w:rPr>
            <w:rFonts w:ascii="Cambria Math" w:eastAsiaTheme="minorEastAsia" w:hAnsi="Cambria Math" w:cs="Times New Roman"/>
            <w:noProof/>
            <w:sz w:val="28"/>
            <w:szCs w:val="28"/>
            <w:lang w:val="uk-UA"/>
          </w:rPr>
          <m:t xml:space="preserve"> </m:t>
        </m:r>
      </m:oMath>
      <w:r w:rsidRPr="00595F7C">
        <w:rPr>
          <w:rFonts w:ascii="Times New Roman" w:eastAsiaTheme="minorEastAsia" w:hAnsi="Times New Roman" w:cs="Times New Roman"/>
          <w:noProof/>
          <w:sz w:val="28"/>
          <w:szCs w:val="28"/>
          <w:lang w:val="uk-UA"/>
        </w:rPr>
        <w:t xml:space="preserve">– нечіткі множини, задані на декартовому творі </w:t>
      </w:r>
      <m:oMath>
        <m:r>
          <w:rPr>
            <w:rFonts w:ascii="Cambria Math" w:eastAsiaTheme="minorEastAsia" w:hAnsi="Cambria Math" w:cs="Times New Roman"/>
            <w:noProof/>
            <w:sz w:val="28"/>
            <w:szCs w:val="28"/>
            <w:lang w:val="uk-UA"/>
          </w:rPr>
          <m:t>Y</m:t>
        </m:r>
      </m:oMath>
      <w:r w:rsidRPr="00595F7C">
        <w:rPr>
          <w:rFonts w:ascii="Times New Roman" w:eastAsiaTheme="minorEastAsia" w:hAnsi="Times New Roman" w:cs="Times New Roman"/>
          <w:noProof/>
          <w:sz w:val="28"/>
          <w:szCs w:val="28"/>
          <w:lang w:val="uk-UA"/>
        </w:rPr>
        <w:t xml:space="preserve"> універсальних множин вихідних лінгвістичних змінних та мають функції приналежності </w:t>
      </w:r>
      <m:oMath>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μ</m:t>
            </m:r>
          </m:e>
          <m:sub>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ki</m:t>
                </m:r>
              </m:sub>
            </m:sSub>
          </m:sub>
        </m:sSub>
        <m:d>
          <m:dPr>
            <m:ctrlPr>
              <w:rPr>
                <w:rFonts w:ascii="Cambria Math" w:eastAsiaTheme="minorEastAsia" w:hAnsi="Cambria Math" w:cs="Times New Roman"/>
                <w:i/>
                <w:noProof/>
                <w:sz w:val="28"/>
                <w:szCs w:val="28"/>
                <w:lang w:val="uk-UA"/>
              </w:rPr>
            </m:ctrlPr>
          </m:dPr>
          <m:e>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i</m:t>
                </m:r>
              </m:sub>
            </m:sSub>
          </m:e>
        </m:d>
        <m:r>
          <w:rPr>
            <w:rFonts w:ascii="Cambria Math" w:eastAsiaTheme="minorEastAsia" w:hAnsi="Cambria Math" w:cs="Times New Roman"/>
            <w:noProof/>
            <w:sz w:val="28"/>
            <w:szCs w:val="28"/>
            <w:lang w:val="uk-UA"/>
          </w:rPr>
          <m:t>,k=</m:t>
        </m:r>
        <m:acc>
          <m:accPr>
            <m:chr m:val="̅"/>
            <m:ctrlPr>
              <w:rPr>
                <w:rFonts w:ascii="Cambria Math" w:eastAsiaTheme="minorEastAsia" w:hAnsi="Cambria Math" w:cs="Times New Roman"/>
                <w:i/>
                <w:noProof/>
                <w:sz w:val="28"/>
                <w:szCs w:val="28"/>
                <w:lang w:val="uk-UA"/>
              </w:rPr>
            </m:ctrlPr>
          </m:accPr>
          <m:e>
            <m:r>
              <w:rPr>
                <w:rFonts w:ascii="Cambria Math" w:eastAsiaTheme="minorEastAsia" w:hAnsi="Cambria Math" w:cs="Times New Roman"/>
                <w:noProof/>
                <w:sz w:val="28"/>
                <w:szCs w:val="28"/>
                <w:lang w:val="uk-UA"/>
              </w:rPr>
              <m:t>1,λ</m:t>
            </m:r>
          </m:e>
        </m:acc>
        <m:r>
          <w:rPr>
            <w:rFonts w:ascii="Cambria Math" w:eastAsiaTheme="minorEastAsia" w:hAnsi="Cambria Math" w:cs="Times New Roman"/>
            <w:noProof/>
            <w:sz w:val="28"/>
            <w:szCs w:val="28"/>
            <w:lang w:val="uk-UA"/>
          </w:rPr>
          <m:t>,i=</m:t>
        </m:r>
        <m:acc>
          <m:accPr>
            <m:chr m:val="̅"/>
            <m:ctrlPr>
              <w:rPr>
                <w:rFonts w:ascii="Cambria Math" w:eastAsiaTheme="minorEastAsia" w:hAnsi="Cambria Math" w:cs="Times New Roman"/>
                <w:i/>
                <w:noProof/>
                <w:sz w:val="28"/>
                <w:szCs w:val="28"/>
                <w:lang w:val="uk-UA"/>
              </w:rPr>
            </m:ctrlPr>
          </m:accPr>
          <m:e>
            <m:r>
              <w:rPr>
                <w:rFonts w:ascii="Cambria Math" w:eastAsiaTheme="minorEastAsia" w:hAnsi="Cambria Math" w:cs="Times New Roman"/>
                <w:noProof/>
                <w:sz w:val="28"/>
                <w:szCs w:val="28"/>
                <w:lang w:val="uk-UA"/>
              </w:rPr>
              <m:t>1,r</m:t>
            </m:r>
          </m:e>
        </m:acc>
        <m:r>
          <w:rPr>
            <w:rFonts w:ascii="Cambria Math" w:eastAsiaTheme="minorEastAsia" w:hAnsi="Cambria Math" w:cs="Times New Roman"/>
            <w:noProof/>
            <w:sz w:val="28"/>
            <w:szCs w:val="28"/>
            <w:lang w:val="uk-UA"/>
          </w:rPr>
          <m:t>; λ</m:t>
        </m:r>
      </m:oMath>
      <w:r w:rsidRPr="00595F7C">
        <w:rPr>
          <w:rFonts w:ascii="Times New Roman" w:eastAsiaTheme="minorEastAsia" w:hAnsi="Times New Roman" w:cs="Times New Roman"/>
          <w:noProof/>
          <w:sz w:val="28"/>
          <w:szCs w:val="28"/>
          <w:lang w:val="uk-UA"/>
        </w:rPr>
        <w:t xml:space="preserve"> – загальна кількість нечітких </w:t>
      </w:r>
      <m:oMath>
        <m:r>
          <w:rPr>
            <w:rFonts w:ascii="Cambria Math" w:eastAsiaTheme="minorEastAsia" w:hAnsi="Cambria Math" w:cs="Times New Roman"/>
            <w:noProof/>
            <w:sz w:val="28"/>
            <w:szCs w:val="28"/>
            <w:lang w:val="uk-UA"/>
          </w:rPr>
          <m:t>«If-then»</m:t>
        </m:r>
      </m:oMath>
      <w:r w:rsidRPr="00595F7C">
        <w:rPr>
          <w:rFonts w:ascii="Times New Roman" w:eastAsiaTheme="minorEastAsia" w:hAnsi="Times New Roman" w:cs="Times New Roman"/>
          <w:noProof/>
          <w:sz w:val="28"/>
          <w:szCs w:val="28"/>
          <w:lang w:val="uk-UA"/>
        </w:rPr>
        <w:t xml:space="preserve"> правил у основі правил.</w:t>
      </w:r>
    </w:p>
    <w:p w:rsidR="00392924" w:rsidRPr="00595F7C" w:rsidRDefault="00A66994" w:rsidP="00A66994">
      <w:pPr>
        <w:spacing w:after="0" w:line="360" w:lineRule="auto"/>
        <w:ind w:firstLine="567"/>
        <w:jc w:val="both"/>
        <w:rPr>
          <w:rFonts w:ascii="Times New Roman" w:eastAsiaTheme="minorEastAsia" w:hAnsi="Times New Roman" w:cs="Times New Roman"/>
          <w:noProof/>
          <w:sz w:val="28"/>
          <w:szCs w:val="28"/>
          <w:lang w:val="uk-UA"/>
        </w:rPr>
      </w:pPr>
      <w:r w:rsidRPr="00595F7C">
        <w:rPr>
          <w:rFonts w:ascii="Times New Roman" w:eastAsiaTheme="minorEastAsia" w:hAnsi="Times New Roman" w:cs="Times New Roman"/>
          <w:noProof/>
          <w:sz w:val="28"/>
          <w:szCs w:val="28"/>
          <w:lang w:val="uk-UA"/>
        </w:rPr>
        <w:t>У ре</w:t>
      </w:r>
      <w:r w:rsidR="00F0729F">
        <w:rPr>
          <w:rFonts w:ascii="Times New Roman" w:eastAsiaTheme="minorEastAsia" w:hAnsi="Times New Roman" w:cs="Times New Roman"/>
          <w:noProof/>
          <w:sz w:val="28"/>
          <w:szCs w:val="28"/>
          <w:lang w:val="uk-UA"/>
        </w:rPr>
        <w:t>зу</w:t>
      </w:r>
      <w:r w:rsidRPr="00595F7C">
        <w:rPr>
          <w:rFonts w:ascii="Times New Roman" w:eastAsiaTheme="minorEastAsia" w:hAnsi="Times New Roman" w:cs="Times New Roman"/>
          <w:noProof/>
          <w:sz w:val="28"/>
          <w:szCs w:val="28"/>
          <w:lang w:val="uk-UA"/>
        </w:rPr>
        <w:t>льтаті отримуємо ба</w:t>
      </w:r>
      <w:r w:rsidR="00F0729F">
        <w:rPr>
          <w:rFonts w:ascii="Times New Roman" w:eastAsiaTheme="minorEastAsia" w:hAnsi="Times New Roman" w:cs="Times New Roman"/>
          <w:noProof/>
          <w:sz w:val="28"/>
          <w:szCs w:val="28"/>
          <w:lang w:val="uk-UA"/>
        </w:rPr>
        <w:t>зу</w:t>
      </w:r>
      <w:r w:rsidRPr="00595F7C">
        <w:rPr>
          <w:rFonts w:ascii="Times New Roman" w:eastAsiaTheme="minorEastAsia" w:hAnsi="Times New Roman" w:cs="Times New Roman"/>
          <w:noProof/>
          <w:sz w:val="28"/>
          <w:szCs w:val="28"/>
          <w:lang w:val="uk-UA"/>
        </w:rPr>
        <w:t xml:space="preserve"> знань нечіткої системи із набору правил наступного типу:</w:t>
      </w:r>
    </w:p>
    <w:p w:rsidR="00D159FD" w:rsidRPr="00595F7C" w:rsidRDefault="00544BA8" w:rsidP="00A66994">
      <w:pPr>
        <w:spacing w:after="0" w:line="360" w:lineRule="auto"/>
        <w:ind w:firstLine="567"/>
        <w:jc w:val="both"/>
        <w:rPr>
          <w:rFonts w:ascii="Times New Roman" w:eastAsiaTheme="minorEastAsia" w:hAnsi="Times New Roman" w:cs="Times New Roman"/>
          <w:noProof/>
          <w:sz w:val="28"/>
          <w:szCs w:val="28"/>
          <w:lang w:val="uk-UA"/>
        </w:rPr>
      </w:pPr>
      <m:oMathPara>
        <m:oMathParaPr>
          <m:jc m:val="center"/>
        </m:oMathParaPr>
        <m:oMath>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R</m:t>
              </m:r>
            </m:e>
            <m:sub>
              <m:r>
                <w:rPr>
                  <w:rFonts w:ascii="Cambria Math" w:eastAsiaTheme="minorEastAsia" w:hAnsi="Cambria Math" w:cs="Times New Roman"/>
                  <w:noProof/>
                  <w:sz w:val="28"/>
                  <w:szCs w:val="28"/>
                  <w:lang w:val="uk-UA"/>
                </w:rPr>
                <m:t>λ1</m:t>
              </m:r>
            </m:sub>
          </m:sSub>
          <m:r>
            <w:rPr>
              <w:rFonts w:ascii="Cambria Math" w:eastAsiaTheme="minorEastAsia" w:hAnsi="Cambria Math" w:cs="Times New Roman"/>
              <w:noProof/>
              <w:sz w:val="28"/>
              <w:szCs w:val="28"/>
              <w:lang w:val="uk-UA"/>
            </w:rPr>
            <m:t xml:space="preserve">:IfX is </m:t>
          </m:r>
          <m:d>
            <m:dPr>
              <m:begChr m:val="["/>
              <m:endChr m:val="]"/>
              <m:ctrlPr>
                <w:rPr>
                  <w:rFonts w:ascii="Cambria Math" w:eastAsiaTheme="minorEastAsia" w:hAnsi="Cambria Math" w:cs="Times New Roman"/>
                  <w:i/>
                  <w:noProof/>
                  <w:sz w:val="28"/>
                  <w:szCs w:val="28"/>
                  <w:lang w:val="uk-UA"/>
                </w:rPr>
              </m:ctrlPr>
            </m:dPr>
            <m:e>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1</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2</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3</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4</m:t>
                  </m:r>
                </m:sub>
              </m:sSub>
            </m:e>
          </m:d>
          <m:r>
            <w:rPr>
              <w:rFonts w:ascii="Cambria Math" w:eastAsiaTheme="minorEastAsia" w:hAnsi="Cambria Math" w:cs="Times New Roman"/>
              <w:noProof/>
              <w:sz w:val="28"/>
              <w:szCs w:val="28"/>
              <w:lang w:val="uk-UA"/>
            </w:rPr>
            <m:t>, then Y=</m:t>
          </m:r>
          <m:d>
            <m:dPr>
              <m:begChr m:val="["/>
              <m:endChr m:val="]"/>
              <m:ctrlPr>
                <w:rPr>
                  <w:rFonts w:ascii="Cambria Math" w:eastAsiaTheme="minorEastAsia" w:hAnsi="Cambria Math" w:cs="Times New Roman"/>
                  <w:i/>
                  <w:noProof/>
                  <w:sz w:val="28"/>
                  <w:szCs w:val="28"/>
                  <w:lang w:val="uk-UA"/>
                </w:rPr>
              </m:ctrlPr>
            </m:dPr>
            <m:e>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1</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2</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3</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5</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6</m:t>
                  </m:r>
                </m:sub>
              </m:sSub>
            </m:e>
          </m:d>
          <m:r>
            <w:rPr>
              <w:rFonts w:ascii="Cambria Math" w:eastAsiaTheme="minorEastAsia" w:hAnsi="Cambria Math" w:cs="Times New Roman"/>
              <w:noProof/>
              <w:sz w:val="28"/>
              <w:szCs w:val="28"/>
              <w:lang w:val="uk-UA"/>
            </w:rPr>
            <m:t xml:space="preserve">, </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λ</m:t>
              </m:r>
            </m:e>
            <m:sub>
              <m:r>
                <w:rPr>
                  <w:rFonts w:ascii="Cambria Math" w:eastAsiaTheme="minorEastAsia" w:hAnsi="Cambria Math" w:cs="Times New Roman"/>
                  <w:noProof/>
                  <w:sz w:val="28"/>
                  <w:szCs w:val="28"/>
                  <w:lang w:val="uk-UA"/>
                </w:rPr>
                <m:t>1</m:t>
              </m:r>
            </m:sub>
          </m:sSub>
          <m:r>
            <w:rPr>
              <w:rFonts w:ascii="Cambria Math" w:eastAsiaTheme="minorEastAsia" w:hAnsi="Cambria Math" w:cs="Times New Roman"/>
              <w:noProof/>
              <w:sz w:val="28"/>
              <w:szCs w:val="28"/>
              <w:lang w:val="uk-UA"/>
            </w:rPr>
            <m:t>=</m:t>
          </m:r>
          <m:acc>
            <m:accPr>
              <m:chr m:val="̅"/>
              <m:ctrlPr>
                <w:rPr>
                  <w:rFonts w:ascii="Cambria Math" w:eastAsiaTheme="minorEastAsia" w:hAnsi="Cambria Math" w:cs="Times New Roman"/>
                  <w:i/>
                  <w:noProof/>
                  <w:sz w:val="28"/>
                  <w:szCs w:val="28"/>
                  <w:lang w:val="uk-UA"/>
                </w:rPr>
              </m:ctrlPr>
            </m:accPr>
            <m:e>
              <m:r>
                <w:rPr>
                  <w:rFonts w:ascii="Cambria Math" w:eastAsiaTheme="minorEastAsia" w:hAnsi="Cambria Math" w:cs="Times New Roman"/>
                  <w:noProof/>
                  <w:sz w:val="28"/>
                  <w:szCs w:val="28"/>
                  <w:lang w:val="uk-UA"/>
                </w:rPr>
                <m:t>1,17</m:t>
              </m:r>
            </m:e>
          </m:acc>
        </m:oMath>
      </m:oMathPara>
    </w:p>
    <w:p w:rsidR="00D159FD" w:rsidRPr="00595F7C" w:rsidRDefault="00544BA8" w:rsidP="00D159FD">
      <w:pPr>
        <w:spacing w:after="0" w:line="360" w:lineRule="auto"/>
        <w:ind w:firstLine="567"/>
        <w:jc w:val="center"/>
        <w:rPr>
          <w:rFonts w:ascii="Times New Roman" w:eastAsiaTheme="minorEastAsia" w:hAnsi="Times New Roman" w:cs="Times New Roman"/>
          <w:noProof/>
          <w:sz w:val="28"/>
          <w:szCs w:val="28"/>
          <w:lang w:val="uk-UA"/>
        </w:rPr>
      </w:pPr>
      <m:oMath>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R</m:t>
            </m:r>
          </m:e>
          <m:sub>
            <m:r>
              <w:rPr>
                <w:rFonts w:ascii="Cambria Math" w:eastAsiaTheme="minorEastAsia" w:hAnsi="Cambria Math" w:cs="Times New Roman"/>
                <w:noProof/>
                <w:sz w:val="28"/>
                <w:szCs w:val="28"/>
                <w:lang w:val="uk-UA"/>
              </w:rPr>
              <m:t>λ2</m:t>
            </m:r>
          </m:sub>
        </m:sSub>
        <m:r>
          <w:rPr>
            <w:rFonts w:ascii="Cambria Math" w:eastAsiaTheme="minorEastAsia" w:hAnsi="Cambria Math" w:cs="Times New Roman"/>
            <w:noProof/>
            <w:sz w:val="28"/>
            <w:szCs w:val="28"/>
            <w:lang w:val="uk-UA"/>
          </w:rPr>
          <m:t xml:space="preserve">:If X is </m:t>
        </m:r>
        <m:d>
          <m:dPr>
            <m:begChr m:val="["/>
            <m:endChr m:val="]"/>
            <m:ctrlPr>
              <w:rPr>
                <w:rFonts w:ascii="Cambria Math" w:eastAsiaTheme="minorEastAsia" w:hAnsi="Cambria Math" w:cs="Times New Roman"/>
                <w:i/>
                <w:noProof/>
                <w:sz w:val="28"/>
                <w:szCs w:val="28"/>
                <w:lang w:val="uk-UA"/>
              </w:rPr>
            </m:ctrlPr>
          </m:dPr>
          <m:e>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5</m:t>
                </m:r>
              </m:sub>
            </m:sSub>
          </m:e>
        </m:d>
        <m:r>
          <w:rPr>
            <w:rFonts w:ascii="Cambria Math" w:eastAsiaTheme="minorEastAsia" w:hAnsi="Cambria Math" w:cs="Times New Roman"/>
            <w:noProof/>
            <w:sz w:val="28"/>
            <w:szCs w:val="28"/>
            <w:lang w:val="uk-UA"/>
          </w:rPr>
          <m:t>, then Y=</m:t>
        </m:r>
        <m:d>
          <m:dPr>
            <m:begChr m:val="["/>
            <m:endChr m:val="]"/>
            <m:ctrlPr>
              <w:rPr>
                <w:rFonts w:ascii="Cambria Math" w:eastAsiaTheme="minorEastAsia" w:hAnsi="Cambria Math" w:cs="Times New Roman"/>
                <w:i/>
                <w:noProof/>
                <w:sz w:val="28"/>
                <w:szCs w:val="28"/>
                <w:lang w:val="uk-UA"/>
              </w:rPr>
            </m:ctrlPr>
          </m:dPr>
          <m:e>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4</m:t>
                </m:r>
              </m:sub>
            </m:sSub>
          </m:e>
        </m:d>
        <m:r>
          <w:rPr>
            <w:rFonts w:ascii="Cambria Math" w:eastAsiaTheme="minorEastAsia" w:hAnsi="Cambria Math" w:cs="Times New Roman"/>
            <w:noProof/>
            <w:sz w:val="28"/>
            <w:szCs w:val="28"/>
            <w:lang w:val="uk-UA"/>
          </w:rPr>
          <m:t xml:space="preserve">, </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λ</m:t>
            </m:r>
          </m:e>
          <m:sub>
            <m:r>
              <w:rPr>
                <w:rFonts w:ascii="Cambria Math" w:eastAsiaTheme="minorEastAsia" w:hAnsi="Cambria Math" w:cs="Times New Roman"/>
                <w:noProof/>
                <w:sz w:val="28"/>
                <w:szCs w:val="28"/>
                <w:lang w:val="uk-UA"/>
              </w:rPr>
              <m:t>2</m:t>
            </m:r>
          </m:sub>
        </m:sSub>
        <m:r>
          <w:rPr>
            <w:rFonts w:ascii="Cambria Math" w:eastAsiaTheme="minorEastAsia" w:hAnsi="Cambria Math" w:cs="Times New Roman"/>
            <w:noProof/>
            <w:sz w:val="28"/>
            <w:szCs w:val="28"/>
            <w:lang w:val="uk-UA"/>
          </w:rPr>
          <m:t>=</m:t>
        </m:r>
        <m:acc>
          <m:accPr>
            <m:chr m:val="̅"/>
            <m:ctrlPr>
              <w:rPr>
                <w:rFonts w:ascii="Cambria Math" w:eastAsiaTheme="minorEastAsia" w:hAnsi="Cambria Math" w:cs="Times New Roman"/>
                <w:i/>
                <w:noProof/>
                <w:sz w:val="28"/>
                <w:szCs w:val="28"/>
                <w:lang w:val="uk-UA"/>
              </w:rPr>
            </m:ctrlPr>
          </m:accPr>
          <m:e>
            <m:r>
              <w:rPr>
                <w:rFonts w:ascii="Cambria Math" w:eastAsiaTheme="minorEastAsia" w:hAnsi="Cambria Math" w:cs="Times New Roman"/>
                <w:noProof/>
                <w:sz w:val="28"/>
                <w:szCs w:val="28"/>
                <w:lang w:val="uk-UA"/>
              </w:rPr>
              <m:t>18,21</m:t>
            </m:r>
          </m:e>
        </m:acc>
      </m:oMath>
      <w:r w:rsidR="00D159FD" w:rsidRPr="00595F7C">
        <w:rPr>
          <w:rFonts w:ascii="Times New Roman" w:eastAsiaTheme="minorEastAsia" w:hAnsi="Times New Roman" w:cs="Times New Roman"/>
          <w:noProof/>
          <w:sz w:val="28"/>
          <w:szCs w:val="28"/>
          <w:lang w:val="uk-UA"/>
        </w:rPr>
        <w:t xml:space="preserve">                       (3.2)</w:t>
      </w:r>
    </w:p>
    <w:p w:rsidR="00D159FD" w:rsidRPr="00595F7C" w:rsidRDefault="00D159FD" w:rsidP="00D159FD">
      <w:pPr>
        <w:spacing w:after="0" w:line="360" w:lineRule="auto"/>
        <w:ind w:firstLine="567"/>
        <w:jc w:val="both"/>
        <w:rPr>
          <w:rFonts w:ascii="Times New Roman" w:eastAsiaTheme="minorEastAsia" w:hAnsi="Times New Roman" w:cs="Times New Roman"/>
          <w:noProof/>
          <w:sz w:val="28"/>
          <w:szCs w:val="28"/>
          <w:lang w:val="uk-UA"/>
        </w:rPr>
      </w:pPr>
      <w:r w:rsidRPr="00595F7C">
        <w:rPr>
          <w:rFonts w:ascii="Times New Roman" w:eastAsiaTheme="minorEastAsia" w:hAnsi="Times New Roman" w:cs="Times New Roman"/>
          <w:noProof/>
          <w:sz w:val="28"/>
          <w:szCs w:val="28"/>
          <w:lang w:val="uk-UA"/>
        </w:rPr>
        <w:t xml:space="preserve">де, </w:t>
      </w:r>
      <m:oMath>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λ</m:t>
            </m:r>
          </m:e>
          <m:sub>
            <m:r>
              <w:rPr>
                <w:rFonts w:ascii="Cambria Math" w:eastAsiaTheme="minorEastAsia" w:hAnsi="Cambria Math" w:cs="Times New Roman"/>
                <w:noProof/>
                <w:sz w:val="28"/>
                <w:szCs w:val="28"/>
                <w:lang w:val="uk-UA"/>
              </w:rPr>
              <m:t>1</m:t>
            </m:r>
          </m:sub>
        </m:sSub>
        <m:r>
          <w:rPr>
            <w:rFonts w:ascii="Cambria Math" w:eastAsiaTheme="minorEastAsia" w:hAnsi="Cambria Math" w:cs="Times New Roman"/>
            <w:noProof/>
            <w:sz w:val="28"/>
            <w:szCs w:val="28"/>
            <w:lang w:val="uk-UA"/>
          </w:rPr>
          <m:t xml:space="preserve"> та </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λ</m:t>
            </m:r>
          </m:e>
          <m:sub>
            <m:r>
              <w:rPr>
                <w:rFonts w:ascii="Cambria Math" w:eastAsiaTheme="minorEastAsia" w:hAnsi="Cambria Math" w:cs="Times New Roman"/>
                <w:noProof/>
                <w:sz w:val="28"/>
                <w:szCs w:val="28"/>
                <w:lang w:val="uk-UA"/>
              </w:rPr>
              <m:t>2</m:t>
            </m:r>
          </m:sub>
        </m:sSub>
      </m:oMath>
      <w:r w:rsidRPr="00595F7C">
        <w:rPr>
          <w:rFonts w:ascii="Times New Roman" w:eastAsiaTheme="minorEastAsia" w:hAnsi="Times New Roman" w:cs="Times New Roman"/>
          <w:noProof/>
          <w:sz w:val="28"/>
          <w:szCs w:val="28"/>
          <w:lang w:val="uk-UA"/>
        </w:rPr>
        <w:t xml:space="preserve"> - номери правил.</w:t>
      </w:r>
    </w:p>
    <w:p w:rsidR="00D159FD" w:rsidRPr="00595F7C" w:rsidRDefault="00D159FD" w:rsidP="00D159FD">
      <w:pPr>
        <w:spacing w:after="0" w:line="360" w:lineRule="auto"/>
        <w:ind w:firstLine="567"/>
        <w:jc w:val="both"/>
        <w:rPr>
          <w:rFonts w:ascii="Times New Roman" w:eastAsiaTheme="minorEastAsia" w:hAnsi="Times New Roman" w:cs="Times New Roman"/>
          <w:noProof/>
          <w:sz w:val="28"/>
          <w:szCs w:val="28"/>
          <w:lang w:val="uk-UA"/>
        </w:rPr>
      </w:pPr>
      <w:r w:rsidRPr="00595F7C">
        <w:rPr>
          <w:rFonts w:ascii="Times New Roman" w:eastAsiaTheme="minorEastAsia" w:hAnsi="Times New Roman" w:cs="Times New Roman"/>
          <w:noProof/>
          <w:sz w:val="28"/>
          <w:szCs w:val="28"/>
          <w:lang w:val="uk-UA"/>
        </w:rPr>
        <w:t>Наприклад, для правила 2 буде наступний запис:</w:t>
      </w:r>
    </w:p>
    <w:p w:rsidR="00D159FD" w:rsidRPr="00595F7C" w:rsidRDefault="00544BA8" w:rsidP="00D159FD">
      <w:pPr>
        <w:spacing w:after="0" w:line="360" w:lineRule="auto"/>
        <w:ind w:firstLine="567"/>
        <w:jc w:val="both"/>
        <w:rPr>
          <w:rFonts w:ascii="Times New Roman" w:eastAsiaTheme="minorEastAsia" w:hAnsi="Times New Roman" w:cs="Times New Roman"/>
          <w:i/>
          <w:noProof/>
          <w:sz w:val="28"/>
          <w:szCs w:val="28"/>
          <w:lang w:val="uk-UA"/>
        </w:rPr>
      </w:pPr>
      <m:oMathPara>
        <m:oMathParaPr>
          <m:jc m:val="center"/>
        </m:oMathParaPr>
        <m:oMath>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R</m:t>
              </m:r>
            </m:e>
            <m:sub>
              <m:r>
                <w:rPr>
                  <w:rFonts w:ascii="Cambria Math" w:eastAsiaTheme="minorEastAsia" w:hAnsi="Cambria Math" w:cs="Times New Roman"/>
                  <w:noProof/>
                  <w:sz w:val="28"/>
                  <w:szCs w:val="28"/>
                  <w:lang w:val="uk-UA"/>
                </w:rPr>
                <m:t>2</m:t>
              </m:r>
            </m:sub>
          </m:sSub>
          <m:r>
            <w:rPr>
              <w:rFonts w:ascii="Cambria Math" w:eastAsiaTheme="minorEastAsia" w:hAnsi="Cambria Math" w:cs="Times New Roman"/>
              <w:noProof/>
              <w:sz w:val="28"/>
              <w:szCs w:val="28"/>
              <w:lang w:val="uk-UA"/>
            </w:rPr>
            <m:t xml:space="preserve">:If </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 xml:space="preserve">1 </m:t>
              </m:r>
            </m:sub>
          </m:sSub>
          <m:r>
            <w:rPr>
              <w:rFonts w:ascii="Cambria Math" w:eastAsiaTheme="minorEastAsia" w:hAnsi="Cambria Math" w:cs="Times New Roman"/>
              <w:noProof/>
              <w:sz w:val="28"/>
              <w:szCs w:val="28"/>
              <w:lang w:val="uk-UA"/>
            </w:rPr>
            <m:t xml:space="preserve">is </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13</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15</m:t>
              </m:r>
            </m:sub>
          </m:sSub>
          <m:r>
            <w:rPr>
              <w:rFonts w:ascii="Cambria Math" w:eastAsiaTheme="minorEastAsia" w:hAnsi="Cambria Math" w:cs="Times New Roman"/>
              <w:noProof/>
              <w:sz w:val="28"/>
              <w:szCs w:val="28"/>
              <w:lang w:val="uk-UA"/>
            </w:rPr>
            <m:t>&amp;</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2</m:t>
              </m:r>
            </m:sub>
          </m:sSub>
          <m:r>
            <w:rPr>
              <w:rFonts w:ascii="Cambria Math" w:eastAsiaTheme="minorEastAsia" w:hAnsi="Cambria Math" w:cs="Times New Roman"/>
              <w:noProof/>
              <w:sz w:val="28"/>
              <w:szCs w:val="28"/>
              <w:lang w:val="uk-UA"/>
            </w:rPr>
            <m:t xml:space="preserve">is </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21</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22</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23</m:t>
              </m:r>
            </m:sub>
          </m:sSub>
          <m:r>
            <w:rPr>
              <w:rFonts w:ascii="Cambria Math" w:eastAsiaTheme="minorEastAsia" w:hAnsi="Cambria Math" w:cs="Times New Roman"/>
              <w:noProof/>
              <w:sz w:val="28"/>
              <w:szCs w:val="28"/>
              <w:lang w:val="uk-UA"/>
            </w:rPr>
            <m:t xml:space="preserve">,&amp; </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3</m:t>
              </m:r>
            </m:sub>
          </m:sSub>
          <m:r>
            <w:rPr>
              <w:rFonts w:ascii="Cambria Math" w:eastAsiaTheme="minorEastAsia" w:hAnsi="Cambria Math" w:cs="Times New Roman"/>
              <w:noProof/>
              <w:sz w:val="28"/>
              <w:szCs w:val="28"/>
              <w:lang w:val="uk-UA"/>
            </w:rPr>
            <m:t xml:space="preserve">is </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31</m:t>
              </m:r>
            </m:sub>
          </m:sSub>
          <m:r>
            <w:rPr>
              <w:rFonts w:ascii="Cambria Math" w:eastAsiaTheme="minorEastAsia" w:hAnsi="Cambria Math" w:cs="Times New Roman"/>
              <w:noProof/>
              <w:sz w:val="28"/>
              <w:szCs w:val="28"/>
              <w:lang w:val="uk-UA"/>
            </w:rPr>
            <m:t xml:space="preserve">, &amp; </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4</m:t>
              </m:r>
            </m:sub>
          </m:sSub>
          <m:r>
            <w:rPr>
              <w:rFonts w:ascii="Cambria Math" w:eastAsiaTheme="minorEastAsia" w:hAnsi="Cambria Math" w:cs="Times New Roman"/>
              <w:noProof/>
              <w:sz w:val="28"/>
              <w:szCs w:val="28"/>
              <w:lang w:val="uk-UA"/>
            </w:rPr>
            <m:t xml:space="preserve">is </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42</m:t>
              </m:r>
            </m:sub>
          </m:sSub>
          <m:r>
            <w:rPr>
              <w:rFonts w:ascii="Cambria Math" w:eastAsiaTheme="minorEastAsia" w:hAnsi="Cambria Math" w:cs="Times New Roman"/>
              <w:noProof/>
              <w:sz w:val="28"/>
              <w:szCs w:val="28"/>
              <w:lang w:val="uk-UA"/>
            </w:rPr>
            <m:t>,</m:t>
          </m:r>
        </m:oMath>
      </m:oMathPara>
    </w:p>
    <w:p w:rsidR="00CC7809" w:rsidRPr="00595F7C" w:rsidRDefault="00CC7809" w:rsidP="00CC7809">
      <w:pPr>
        <w:spacing w:after="0" w:line="360" w:lineRule="auto"/>
        <w:ind w:firstLine="567"/>
        <w:jc w:val="center"/>
        <w:rPr>
          <w:rFonts w:ascii="Times New Roman" w:eastAsiaTheme="minorEastAsia" w:hAnsi="Times New Roman" w:cs="Times New Roman"/>
          <w:noProof/>
          <w:sz w:val="28"/>
          <w:szCs w:val="28"/>
          <w:lang w:val="uk-UA"/>
        </w:rPr>
      </w:pPr>
      <m:oMath>
        <m:r>
          <w:rPr>
            <w:rFonts w:ascii="Cambria Math" w:eastAsiaTheme="minorEastAsia" w:hAnsi="Cambria Math" w:cs="Times New Roman"/>
            <w:noProof/>
            <w:sz w:val="28"/>
            <w:szCs w:val="28"/>
            <w:lang w:val="uk-UA"/>
          </w:rPr>
          <m:t xml:space="preserve">then </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1</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11</m:t>
            </m:r>
          </m:sub>
        </m:sSub>
        <m:r>
          <w:rPr>
            <w:rFonts w:ascii="Cambria Math" w:eastAsiaTheme="minorEastAsia" w:hAnsi="Cambria Math" w:cs="Times New Roman"/>
            <w:noProof/>
            <w:sz w:val="28"/>
            <w:szCs w:val="28"/>
            <w:lang w:val="uk-UA"/>
          </w:rPr>
          <m:t xml:space="preserve">&amp; </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2</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22</m:t>
            </m:r>
          </m:sub>
        </m:sSub>
        <m:r>
          <w:rPr>
            <w:rFonts w:ascii="Cambria Math" w:eastAsiaTheme="minorEastAsia" w:hAnsi="Cambria Math" w:cs="Times New Roman"/>
            <w:noProof/>
            <w:sz w:val="28"/>
            <w:szCs w:val="28"/>
            <w:lang w:val="uk-UA"/>
          </w:rPr>
          <m:t xml:space="preserve">, &amp; </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3</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33</m:t>
            </m:r>
          </m:sub>
        </m:sSub>
        <m:r>
          <w:rPr>
            <w:rFonts w:ascii="Cambria Math" w:eastAsiaTheme="minorEastAsia" w:hAnsi="Cambria Math" w:cs="Times New Roman"/>
            <w:noProof/>
            <w:sz w:val="28"/>
            <w:szCs w:val="28"/>
            <w:lang w:val="uk-UA"/>
          </w:rPr>
          <m:t xml:space="preserve">, &amp; </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5</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52</m:t>
            </m:r>
          </m:sub>
        </m:sSub>
        <m:r>
          <w:rPr>
            <w:rFonts w:ascii="Cambria Math" w:eastAsiaTheme="minorEastAsia" w:hAnsi="Cambria Math" w:cs="Times New Roman"/>
            <w:noProof/>
            <w:sz w:val="28"/>
            <w:szCs w:val="28"/>
            <w:lang w:val="uk-UA"/>
          </w:rPr>
          <m:t xml:space="preserve">, &amp; </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6</m:t>
            </m:r>
          </m:sub>
        </m:sSub>
        <m:r>
          <w:rPr>
            <w:rFonts w:ascii="Cambria Math" w:eastAsiaTheme="minorEastAsia" w:hAnsi="Cambria Math" w:cs="Times New Roman"/>
            <w:noProof/>
            <w:sz w:val="28"/>
            <w:szCs w:val="28"/>
            <w:lang w:val="uk-UA"/>
          </w:rPr>
          <m:t>=</m:t>
        </m:r>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y</m:t>
            </m:r>
          </m:e>
          <m:sub>
            <m:r>
              <w:rPr>
                <w:rFonts w:ascii="Cambria Math" w:eastAsiaTheme="minorEastAsia" w:hAnsi="Cambria Math" w:cs="Times New Roman"/>
                <w:noProof/>
                <w:sz w:val="28"/>
                <w:szCs w:val="28"/>
                <w:lang w:val="uk-UA"/>
              </w:rPr>
              <m:t>62</m:t>
            </m:r>
          </m:sub>
        </m:sSub>
      </m:oMath>
      <w:r w:rsidRPr="00595F7C">
        <w:rPr>
          <w:rFonts w:ascii="Times New Roman" w:eastAsiaTheme="minorEastAsia" w:hAnsi="Times New Roman" w:cs="Times New Roman"/>
          <w:i/>
          <w:noProof/>
          <w:sz w:val="28"/>
          <w:szCs w:val="28"/>
          <w:lang w:val="uk-UA"/>
        </w:rPr>
        <w:t xml:space="preserve">       </w:t>
      </w:r>
      <w:r w:rsidRPr="00595F7C">
        <w:rPr>
          <w:rFonts w:ascii="Times New Roman" w:eastAsiaTheme="minorEastAsia" w:hAnsi="Times New Roman" w:cs="Times New Roman"/>
          <w:noProof/>
          <w:sz w:val="28"/>
          <w:szCs w:val="28"/>
          <w:lang w:val="uk-UA"/>
        </w:rPr>
        <w:t>(3.3)</w:t>
      </w:r>
    </w:p>
    <w:p w:rsidR="00D159FD" w:rsidRPr="00595F7C" w:rsidRDefault="00D159FD" w:rsidP="00A66994">
      <w:pPr>
        <w:spacing w:after="0" w:line="360" w:lineRule="auto"/>
        <w:ind w:firstLine="567"/>
        <w:jc w:val="both"/>
        <w:rPr>
          <w:rFonts w:ascii="Times New Roman" w:eastAsiaTheme="minorEastAsia" w:hAnsi="Times New Roman" w:cs="Times New Roman"/>
          <w:noProof/>
          <w:sz w:val="28"/>
          <w:szCs w:val="28"/>
          <w:lang w:val="uk-UA"/>
        </w:rPr>
      </w:pPr>
    </w:p>
    <w:p w:rsidR="00BD69A3" w:rsidRPr="00595F7C" w:rsidRDefault="00BD69A3" w:rsidP="00BD69A3">
      <w:pPr>
        <w:spacing w:after="0" w:line="360" w:lineRule="auto"/>
        <w:ind w:firstLine="567"/>
        <w:jc w:val="both"/>
        <w:rPr>
          <w:rFonts w:ascii="Times New Roman" w:eastAsiaTheme="minorEastAsia" w:hAnsi="Times New Roman" w:cs="Times New Roman"/>
          <w:noProof/>
          <w:sz w:val="28"/>
          <w:szCs w:val="28"/>
          <w:lang w:val="uk-UA"/>
        </w:rPr>
      </w:pPr>
      <w:r w:rsidRPr="00595F7C">
        <w:rPr>
          <w:rFonts w:ascii="Times New Roman" w:eastAsiaTheme="minorEastAsia" w:hAnsi="Times New Roman" w:cs="Times New Roman"/>
          <w:noProof/>
          <w:sz w:val="28"/>
          <w:szCs w:val="28"/>
          <w:lang w:val="uk-UA"/>
        </w:rPr>
        <w:t>Система нечіткої логіки містить блок фазифікації, блок дефазифікації, машину нечіткого висновку та ба</w:t>
      </w:r>
      <w:r w:rsidR="00F0729F">
        <w:rPr>
          <w:rFonts w:ascii="Times New Roman" w:eastAsiaTheme="minorEastAsia" w:hAnsi="Times New Roman" w:cs="Times New Roman"/>
          <w:noProof/>
          <w:sz w:val="28"/>
          <w:szCs w:val="28"/>
          <w:lang w:val="uk-UA"/>
        </w:rPr>
        <w:t>зу</w:t>
      </w:r>
      <w:r w:rsidRPr="00595F7C">
        <w:rPr>
          <w:rFonts w:ascii="Times New Roman" w:eastAsiaTheme="minorEastAsia" w:hAnsi="Times New Roman" w:cs="Times New Roman"/>
          <w:noProof/>
          <w:sz w:val="28"/>
          <w:szCs w:val="28"/>
          <w:lang w:val="uk-UA"/>
        </w:rPr>
        <w:t xml:space="preserve"> знань, що складається з бази правил та бази даних. У базі даних містяться навчальні приклади, критерії управління, вид та параметри функції приналежності.</w:t>
      </w:r>
    </w:p>
    <w:p w:rsidR="00392924" w:rsidRPr="00595F7C" w:rsidRDefault="00BD69A3" w:rsidP="00BD69A3">
      <w:pPr>
        <w:spacing w:after="0" w:line="360" w:lineRule="auto"/>
        <w:ind w:firstLine="567"/>
        <w:jc w:val="both"/>
        <w:rPr>
          <w:rFonts w:ascii="Times New Roman" w:eastAsiaTheme="minorEastAsia" w:hAnsi="Times New Roman" w:cs="Times New Roman"/>
          <w:noProof/>
          <w:sz w:val="28"/>
          <w:szCs w:val="28"/>
          <w:lang w:val="uk-UA"/>
        </w:rPr>
      </w:pPr>
      <w:r w:rsidRPr="00595F7C">
        <w:rPr>
          <w:rFonts w:ascii="Times New Roman" w:eastAsiaTheme="minorEastAsia" w:hAnsi="Times New Roman" w:cs="Times New Roman"/>
          <w:noProof/>
          <w:sz w:val="28"/>
          <w:szCs w:val="28"/>
          <w:lang w:val="uk-UA"/>
        </w:rPr>
        <w:t>Нечіткою системою реалі</w:t>
      </w:r>
      <w:r w:rsidR="00F0729F">
        <w:rPr>
          <w:rFonts w:ascii="Times New Roman" w:eastAsiaTheme="minorEastAsia" w:hAnsi="Times New Roman" w:cs="Times New Roman"/>
          <w:noProof/>
          <w:sz w:val="28"/>
          <w:szCs w:val="28"/>
          <w:lang w:val="uk-UA"/>
        </w:rPr>
        <w:t>зу</w:t>
      </w:r>
      <w:r w:rsidRPr="00595F7C">
        <w:rPr>
          <w:rFonts w:ascii="Times New Roman" w:eastAsiaTheme="minorEastAsia" w:hAnsi="Times New Roman" w:cs="Times New Roman"/>
          <w:noProof/>
          <w:sz w:val="28"/>
          <w:szCs w:val="28"/>
          <w:lang w:val="uk-UA"/>
        </w:rPr>
        <w:t>ється (невідоме) відображення:</w:t>
      </w:r>
    </w:p>
    <w:p w:rsidR="00BD69A3" w:rsidRPr="00595F7C" w:rsidRDefault="00544BA8" w:rsidP="00BD69A3">
      <w:pPr>
        <w:spacing w:after="0" w:line="360" w:lineRule="auto"/>
        <w:ind w:firstLine="567"/>
        <w:jc w:val="center"/>
        <w:rPr>
          <w:rFonts w:ascii="Times New Roman" w:eastAsiaTheme="minorEastAsia" w:hAnsi="Times New Roman" w:cs="Times New Roman"/>
          <w:noProof/>
          <w:sz w:val="28"/>
          <w:szCs w:val="28"/>
          <w:lang w:val="uk-UA"/>
        </w:rPr>
      </w:pPr>
      <m:oMath>
        <m:sSup>
          <m:sSupPr>
            <m:ctrlPr>
              <w:rPr>
                <w:rFonts w:ascii="Cambria Math" w:eastAsiaTheme="minorEastAsia" w:hAnsi="Cambria Math" w:cs="Times New Roman"/>
                <w:i/>
                <w:noProof/>
                <w:sz w:val="28"/>
                <w:szCs w:val="28"/>
                <w:lang w:val="uk-UA"/>
              </w:rPr>
            </m:ctrlPr>
          </m:sSupPr>
          <m:e>
            <m:r>
              <w:rPr>
                <w:rFonts w:ascii="Cambria Math" w:eastAsiaTheme="minorEastAsia" w:hAnsi="Cambria Math" w:cs="Times New Roman"/>
                <w:noProof/>
                <w:sz w:val="28"/>
                <w:szCs w:val="28"/>
                <w:lang w:val="uk-UA"/>
              </w:rPr>
              <m:t>Y</m:t>
            </m:r>
          </m:e>
          <m:sup>
            <m:d>
              <m:dPr>
                <m:ctrlPr>
                  <w:rPr>
                    <w:rFonts w:ascii="Cambria Math" w:eastAsiaTheme="minorEastAsia" w:hAnsi="Cambria Math" w:cs="Times New Roman"/>
                    <w:i/>
                    <w:noProof/>
                    <w:sz w:val="28"/>
                    <w:szCs w:val="28"/>
                    <w:lang w:val="uk-UA"/>
                  </w:rPr>
                </m:ctrlPr>
              </m:dPr>
              <m:e>
                <m:r>
                  <w:rPr>
                    <w:rFonts w:ascii="Cambria Math" w:eastAsiaTheme="minorEastAsia" w:hAnsi="Cambria Math" w:cs="Times New Roman"/>
                    <w:noProof/>
                    <w:sz w:val="28"/>
                    <w:szCs w:val="28"/>
                    <w:lang w:val="uk-UA"/>
                  </w:rPr>
                  <m:t>j</m:t>
                </m:r>
              </m:e>
            </m:d>
          </m:sup>
        </m:sSup>
        <m:r>
          <w:rPr>
            <w:rFonts w:ascii="Cambria Math" w:eastAsiaTheme="minorEastAsia" w:hAnsi="Cambria Math" w:cs="Times New Roman"/>
            <w:noProof/>
            <w:sz w:val="28"/>
            <w:szCs w:val="28"/>
            <w:lang w:val="uk-UA"/>
          </w:rPr>
          <m:t>=f</m:t>
        </m:r>
        <m:d>
          <m:dPr>
            <m:ctrlPr>
              <w:rPr>
                <w:rFonts w:ascii="Cambria Math" w:eastAsiaTheme="minorEastAsia" w:hAnsi="Cambria Math" w:cs="Times New Roman"/>
                <w:i/>
                <w:noProof/>
                <w:sz w:val="28"/>
                <w:szCs w:val="28"/>
                <w:lang w:val="uk-UA"/>
              </w:rPr>
            </m:ctrlPr>
          </m:dPr>
          <m:e>
            <m:sSup>
              <m:sSupPr>
                <m:ctrlPr>
                  <w:rPr>
                    <w:rFonts w:ascii="Cambria Math" w:eastAsiaTheme="minorEastAsia" w:hAnsi="Cambria Math" w:cs="Times New Roman"/>
                    <w:i/>
                    <w:noProof/>
                    <w:sz w:val="28"/>
                    <w:szCs w:val="28"/>
                    <w:lang w:val="uk-UA"/>
                  </w:rPr>
                </m:ctrlPr>
              </m:sSupPr>
              <m:e>
                <m:r>
                  <w:rPr>
                    <w:rFonts w:ascii="Cambria Math" w:eastAsiaTheme="minorEastAsia" w:hAnsi="Cambria Math" w:cs="Times New Roman"/>
                    <w:noProof/>
                    <w:sz w:val="28"/>
                    <w:szCs w:val="28"/>
                    <w:lang w:val="uk-UA"/>
                  </w:rPr>
                  <m:t>X</m:t>
                </m:r>
              </m:e>
              <m:sup>
                <m:d>
                  <m:dPr>
                    <m:ctrlPr>
                      <w:rPr>
                        <w:rFonts w:ascii="Cambria Math" w:eastAsiaTheme="minorEastAsia" w:hAnsi="Cambria Math" w:cs="Times New Roman"/>
                        <w:i/>
                        <w:noProof/>
                        <w:sz w:val="28"/>
                        <w:szCs w:val="28"/>
                        <w:lang w:val="uk-UA"/>
                      </w:rPr>
                    </m:ctrlPr>
                  </m:dPr>
                  <m:e>
                    <m:r>
                      <w:rPr>
                        <w:rFonts w:ascii="Cambria Math" w:eastAsiaTheme="minorEastAsia" w:hAnsi="Cambria Math" w:cs="Times New Roman"/>
                        <w:noProof/>
                        <w:sz w:val="28"/>
                        <w:szCs w:val="28"/>
                        <w:lang w:val="uk-UA"/>
                      </w:rPr>
                      <m:t>j</m:t>
                    </m:r>
                  </m:e>
                </m:d>
              </m:sup>
            </m:sSup>
          </m:e>
        </m:d>
        <m:r>
          <w:rPr>
            <w:rFonts w:ascii="Cambria Math" w:eastAsiaTheme="minorEastAsia" w:hAnsi="Cambria Math" w:cs="Times New Roman"/>
            <w:noProof/>
            <w:sz w:val="28"/>
            <w:szCs w:val="28"/>
            <w:lang w:val="uk-UA"/>
          </w:rPr>
          <m:t>=f</m:t>
        </m:r>
        <m:d>
          <m:dPr>
            <m:ctrlPr>
              <w:rPr>
                <w:rFonts w:ascii="Cambria Math" w:eastAsiaTheme="minorEastAsia" w:hAnsi="Cambria Math" w:cs="Times New Roman"/>
                <w:i/>
                <w:noProof/>
                <w:sz w:val="28"/>
                <w:szCs w:val="28"/>
                <w:lang w:val="uk-UA"/>
              </w:rPr>
            </m:ctrlPr>
          </m:dPr>
          <m:e>
            <m:sSubSup>
              <m:sSubSupPr>
                <m:ctrlPr>
                  <w:rPr>
                    <w:rFonts w:ascii="Cambria Math" w:eastAsiaTheme="minorEastAsia" w:hAnsi="Cambria Math" w:cs="Times New Roman"/>
                    <w:i/>
                    <w:noProof/>
                    <w:sz w:val="28"/>
                    <w:szCs w:val="28"/>
                    <w:lang w:val="uk-UA"/>
                  </w:rPr>
                </m:ctrlPr>
              </m:sSubSup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1</m:t>
                </m:r>
              </m:sub>
              <m:sup>
                <m:d>
                  <m:dPr>
                    <m:ctrlPr>
                      <w:rPr>
                        <w:rFonts w:ascii="Cambria Math" w:eastAsiaTheme="minorEastAsia" w:hAnsi="Cambria Math" w:cs="Times New Roman"/>
                        <w:i/>
                        <w:noProof/>
                        <w:sz w:val="28"/>
                        <w:szCs w:val="28"/>
                        <w:lang w:val="uk-UA"/>
                      </w:rPr>
                    </m:ctrlPr>
                  </m:dPr>
                  <m:e>
                    <m:r>
                      <w:rPr>
                        <w:rFonts w:ascii="Cambria Math" w:eastAsiaTheme="minorEastAsia" w:hAnsi="Cambria Math" w:cs="Times New Roman"/>
                        <w:noProof/>
                        <w:sz w:val="28"/>
                        <w:szCs w:val="28"/>
                        <w:lang w:val="uk-UA"/>
                      </w:rPr>
                      <m:t>j</m:t>
                    </m:r>
                  </m:e>
                </m:d>
              </m:sup>
            </m:sSubSup>
            <m:r>
              <w:rPr>
                <w:rFonts w:ascii="Cambria Math" w:eastAsiaTheme="minorEastAsia" w:hAnsi="Cambria Math" w:cs="Times New Roman"/>
                <w:noProof/>
                <w:sz w:val="28"/>
                <w:szCs w:val="28"/>
                <w:lang w:val="uk-UA"/>
              </w:rPr>
              <m:t xml:space="preserve">, </m:t>
            </m:r>
            <m:sSubSup>
              <m:sSubSupPr>
                <m:ctrlPr>
                  <w:rPr>
                    <w:rFonts w:ascii="Cambria Math" w:eastAsiaTheme="minorEastAsia" w:hAnsi="Cambria Math" w:cs="Times New Roman"/>
                    <w:i/>
                    <w:noProof/>
                    <w:sz w:val="28"/>
                    <w:szCs w:val="28"/>
                    <w:lang w:val="uk-UA"/>
                  </w:rPr>
                </m:ctrlPr>
              </m:sSubSup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2</m:t>
                </m:r>
              </m:sub>
              <m:sup>
                <m:d>
                  <m:dPr>
                    <m:ctrlPr>
                      <w:rPr>
                        <w:rFonts w:ascii="Cambria Math" w:eastAsiaTheme="minorEastAsia" w:hAnsi="Cambria Math" w:cs="Times New Roman"/>
                        <w:i/>
                        <w:noProof/>
                        <w:sz w:val="28"/>
                        <w:szCs w:val="28"/>
                        <w:lang w:val="uk-UA"/>
                      </w:rPr>
                    </m:ctrlPr>
                  </m:dPr>
                  <m:e>
                    <m:r>
                      <w:rPr>
                        <w:rFonts w:ascii="Cambria Math" w:eastAsiaTheme="minorEastAsia" w:hAnsi="Cambria Math" w:cs="Times New Roman"/>
                        <w:noProof/>
                        <w:sz w:val="28"/>
                        <w:szCs w:val="28"/>
                        <w:lang w:val="uk-UA"/>
                      </w:rPr>
                      <m:t>j</m:t>
                    </m:r>
                  </m:e>
                </m:d>
              </m:sup>
            </m:sSubSup>
            <m:r>
              <w:rPr>
                <w:rFonts w:ascii="Cambria Math" w:eastAsiaTheme="minorEastAsia" w:hAnsi="Cambria Math" w:cs="Times New Roman"/>
                <w:noProof/>
                <w:sz w:val="28"/>
                <w:szCs w:val="28"/>
                <w:lang w:val="uk-UA"/>
              </w:rPr>
              <m:t>,…,</m:t>
            </m:r>
            <m:sSubSup>
              <m:sSubSupPr>
                <m:ctrlPr>
                  <w:rPr>
                    <w:rFonts w:ascii="Cambria Math" w:eastAsiaTheme="minorEastAsia" w:hAnsi="Cambria Math" w:cs="Times New Roman"/>
                    <w:i/>
                    <w:noProof/>
                    <w:sz w:val="28"/>
                    <w:szCs w:val="28"/>
                    <w:lang w:val="uk-UA"/>
                  </w:rPr>
                </m:ctrlPr>
              </m:sSubSupPr>
              <m:e>
                <m:r>
                  <w:rPr>
                    <w:rFonts w:ascii="Cambria Math" w:eastAsiaTheme="minorEastAsia" w:hAnsi="Cambria Math" w:cs="Times New Roman"/>
                    <w:noProof/>
                    <w:sz w:val="28"/>
                    <w:szCs w:val="28"/>
                    <w:lang w:val="uk-UA"/>
                  </w:rPr>
                  <m:t>x</m:t>
                </m:r>
              </m:e>
              <m:sub>
                <m:r>
                  <w:rPr>
                    <w:rFonts w:ascii="Cambria Math" w:eastAsiaTheme="minorEastAsia" w:hAnsi="Cambria Math" w:cs="Times New Roman"/>
                    <w:noProof/>
                    <w:sz w:val="28"/>
                    <w:szCs w:val="28"/>
                    <w:lang w:val="uk-UA"/>
                  </w:rPr>
                  <m:t>n</m:t>
                </m:r>
              </m:sub>
              <m:sup>
                <m:d>
                  <m:dPr>
                    <m:ctrlPr>
                      <w:rPr>
                        <w:rFonts w:ascii="Cambria Math" w:eastAsiaTheme="minorEastAsia" w:hAnsi="Cambria Math" w:cs="Times New Roman"/>
                        <w:i/>
                        <w:noProof/>
                        <w:sz w:val="28"/>
                        <w:szCs w:val="28"/>
                        <w:lang w:val="uk-UA"/>
                      </w:rPr>
                    </m:ctrlPr>
                  </m:dPr>
                  <m:e>
                    <m:r>
                      <w:rPr>
                        <w:rFonts w:ascii="Cambria Math" w:eastAsiaTheme="minorEastAsia" w:hAnsi="Cambria Math" w:cs="Times New Roman"/>
                        <w:noProof/>
                        <w:sz w:val="28"/>
                        <w:szCs w:val="28"/>
                        <w:lang w:val="uk-UA"/>
                      </w:rPr>
                      <m:t>j</m:t>
                    </m:r>
                  </m:e>
                </m:d>
              </m:sup>
            </m:sSubSup>
          </m:e>
        </m:d>
        <m:r>
          <w:rPr>
            <w:rFonts w:ascii="Cambria Math" w:eastAsiaTheme="minorEastAsia" w:hAnsi="Cambria Math" w:cs="Times New Roman"/>
            <w:noProof/>
            <w:sz w:val="28"/>
            <w:szCs w:val="28"/>
            <w:lang w:val="uk-UA"/>
          </w:rPr>
          <m:t>, j=1,…J,</m:t>
        </m:r>
      </m:oMath>
      <w:r w:rsidR="00BD69A3" w:rsidRPr="00595F7C">
        <w:rPr>
          <w:rFonts w:ascii="Times New Roman" w:eastAsiaTheme="minorEastAsia" w:hAnsi="Times New Roman" w:cs="Times New Roman"/>
          <w:noProof/>
          <w:sz w:val="28"/>
          <w:szCs w:val="28"/>
          <w:lang w:val="uk-UA"/>
        </w:rPr>
        <w:t xml:space="preserve">           (3.4)</w:t>
      </w:r>
    </w:p>
    <w:p w:rsidR="00BD69A3" w:rsidRPr="00595F7C" w:rsidRDefault="00BD69A3" w:rsidP="00BD69A3">
      <w:pPr>
        <w:spacing w:after="0" w:line="360" w:lineRule="auto"/>
        <w:ind w:firstLine="567"/>
        <w:rPr>
          <w:rFonts w:ascii="Times New Roman" w:eastAsiaTheme="minorEastAsia" w:hAnsi="Times New Roman" w:cs="Times New Roman"/>
          <w:noProof/>
          <w:sz w:val="28"/>
          <w:szCs w:val="28"/>
          <w:lang w:val="uk-UA"/>
        </w:rPr>
      </w:pPr>
      <w:r w:rsidRPr="00595F7C">
        <w:rPr>
          <w:rFonts w:ascii="Times New Roman" w:eastAsiaTheme="minorEastAsia" w:hAnsi="Times New Roman" w:cs="Times New Roman"/>
          <w:noProof/>
          <w:sz w:val="28"/>
          <w:szCs w:val="28"/>
          <w:lang w:val="uk-UA"/>
        </w:rPr>
        <w:t xml:space="preserve">При наявності навчальної множини </w:t>
      </w:r>
      <m:oMath>
        <m:d>
          <m:dPr>
            <m:begChr m:val="{"/>
            <m:endChr m:val="}"/>
            <m:ctrlPr>
              <w:rPr>
                <w:rFonts w:ascii="Cambria Math" w:eastAsiaTheme="minorEastAsia" w:hAnsi="Cambria Math" w:cs="Times New Roman"/>
                <w:i/>
                <w:noProof/>
                <w:sz w:val="28"/>
                <w:szCs w:val="28"/>
                <w:lang w:val="uk-UA"/>
              </w:rPr>
            </m:ctrlPr>
          </m:dPr>
          <m:e>
            <m:d>
              <m:dPr>
                <m:ctrlPr>
                  <w:rPr>
                    <w:rFonts w:ascii="Cambria Math" w:eastAsiaTheme="minorEastAsia" w:hAnsi="Cambria Math" w:cs="Times New Roman"/>
                    <w:i/>
                    <w:noProof/>
                    <w:sz w:val="28"/>
                    <w:szCs w:val="28"/>
                    <w:lang w:val="uk-UA"/>
                  </w:rPr>
                </m:ctrlPr>
              </m:dPr>
              <m:e>
                <m:sSup>
                  <m:sSupPr>
                    <m:ctrlPr>
                      <w:rPr>
                        <w:rFonts w:ascii="Cambria Math" w:eastAsiaTheme="minorEastAsia" w:hAnsi="Cambria Math" w:cs="Times New Roman"/>
                        <w:i/>
                        <w:noProof/>
                        <w:sz w:val="28"/>
                        <w:szCs w:val="28"/>
                        <w:lang w:val="uk-UA"/>
                      </w:rPr>
                    </m:ctrlPr>
                  </m:sSupPr>
                  <m:e>
                    <m:r>
                      <w:rPr>
                        <w:rFonts w:ascii="Cambria Math" w:eastAsiaTheme="minorEastAsia" w:hAnsi="Cambria Math" w:cs="Times New Roman"/>
                        <w:noProof/>
                        <w:sz w:val="28"/>
                        <w:szCs w:val="28"/>
                        <w:lang w:val="uk-UA"/>
                      </w:rPr>
                      <m:t>X</m:t>
                    </m:r>
                  </m:e>
                  <m:sup>
                    <m:r>
                      <w:rPr>
                        <w:rFonts w:ascii="Cambria Math" w:eastAsiaTheme="minorEastAsia" w:hAnsi="Cambria Math" w:cs="Times New Roman"/>
                        <w:noProof/>
                        <w:sz w:val="28"/>
                        <w:szCs w:val="28"/>
                        <w:lang w:val="uk-UA"/>
                      </w:rPr>
                      <m:t>1</m:t>
                    </m:r>
                  </m:sup>
                </m:sSup>
                <m:r>
                  <w:rPr>
                    <w:rFonts w:ascii="Cambria Math" w:eastAsiaTheme="minorEastAsia" w:hAnsi="Cambria Math" w:cs="Times New Roman"/>
                    <w:noProof/>
                    <w:sz w:val="28"/>
                    <w:szCs w:val="28"/>
                    <w:lang w:val="uk-UA"/>
                  </w:rPr>
                  <m:t xml:space="preserve">, </m:t>
                </m:r>
                <m:sSup>
                  <m:sSupPr>
                    <m:ctrlPr>
                      <w:rPr>
                        <w:rFonts w:ascii="Cambria Math" w:eastAsiaTheme="minorEastAsia" w:hAnsi="Cambria Math" w:cs="Times New Roman"/>
                        <w:i/>
                        <w:noProof/>
                        <w:sz w:val="28"/>
                        <w:szCs w:val="28"/>
                        <w:lang w:val="uk-UA"/>
                      </w:rPr>
                    </m:ctrlPr>
                  </m:sSupPr>
                  <m:e>
                    <m:r>
                      <w:rPr>
                        <w:rFonts w:ascii="Cambria Math" w:eastAsiaTheme="minorEastAsia" w:hAnsi="Cambria Math" w:cs="Times New Roman"/>
                        <w:noProof/>
                        <w:sz w:val="28"/>
                        <w:szCs w:val="28"/>
                        <w:lang w:val="uk-UA"/>
                      </w:rPr>
                      <m:t>Y</m:t>
                    </m:r>
                  </m:e>
                  <m:sup>
                    <m:r>
                      <w:rPr>
                        <w:rFonts w:ascii="Cambria Math" w:eastAsiaTheme="minorEastAsia" w:hAnsi="Cambria Math" w:cs="Times New Roman"/>
                        <w:noProof/>
                        <w:sz w:val="28"/>
                        <w:szCs w:val="28"/>
                        <w:lang w:val="uk-UA"/>
                      </w:rPr>
                      <m:t>1</m:t>
                    </m:r>
                  </m:sup>
                </m:sSup>
              </m:e>
            </m:d>
            <m:r>
              <w:rPr>
                <w:rFonts w:ascii="Cambria Math" w:eastAsiaTheme="minorEastAsia" w:hAnsi="Cambria Math" w:cs="Times New Roman"/>
                <w:noProof/>
                <w:sz w:val="28"/>
                <w:szCs w:val="28"/>
                <w:lang w:val="uk-UA"/>
              </w:rPr>
              <m:t xml:space="preserve">,…, </m:t>
            </m:r>
            <m:d>
              <m:dPr>
                <m:ctrlPr>
                  <w:rPr>
                    <w:rFonts w:ascii="Cambria Math" w:eastAsiaTheme="minorEastAsia" w:hAnsi="Cambria Math" w:cs="Times New Roman"/>
                    <w:i/>
                    <w:noProof/>
                    <w:sz w:val="28"/>
                    <w:szCs w:val="28"/>
                    <w:lang w:val="uk-UA"/>
                  </w:rPr>
                </m:ctrlPr>
              </m:dPr>
              <m:e>
                <m:sSup>
                  <m:sSupPr>
                    <m:ctrlPr>
                      <w:rPr>
                        <w:rFonts w:ascii="Cambria Math" w:eastAsiaTheme="minorEastAsia" w:hAnsi="Cambria Math" w:cs="Times New Roman"/>
                        <w:i/>
                        <w:noProof/>
                        <w:sz w:val="28"/>
                        <w:szCs w:val="28"/>
                        <w:lang w:val="uk-UA"/>
                      </w:rPr>
                    </m:ctrlPr>
                  </m:sSupPr>
                  <m:e>
                    <m:r>
                      <w:rPr>
                        <w:rFonts w:ascii="Cambria Math" w:eastAsiaTheme="minorEastAsia" w:hAnsi="Cambria Math" w:cs="Times New Roman"/>
                        <w:noProof/>
                        <w:sz w:val="28"/>
                        <w:szCs w:val="28"/>
                        <w:lang w:val="uk-UA"/>
                      </w:rPr>
                      <m:t>X</m:t>
                    </m:r>
                  </m:e>
                  <m:sup>
                    <m:r>
                      <w:rPr>
                        <w:rFonts w:ascii="Cambria Math" w:eastAsiaTheme="minorEastAsia" w:hAnsi="Cambria Math" w:cs="Times New Roman"/>
                        <w:noProof/>
                        <w:sz w:val="28"/>
                        <w:szCs w:val="28"/>
                        <w:lang w:val="uk-UA"/>
                      </w:rPr>
                      <m:t>J</m:t>
                    </m:r>
                  </m:sup>
                </m:sSup>
                <m:r>
                  <w:rPr>
                    <w:rFonts w:ascii="Cambria Math" w:eastAsiaTheme="minorEastAsia" w:hAnsi="Cambria Math" w:cs="Times New Roman"/>
                    <w:noProof/>
                    <w:sz w:val="28"/>
                    <w:szCs w:val="28"/>
                    <w:lang w:val="uk-UA"/>
                  </w:rPr>
                  <m:t xml:space="preserve">, </m:t>
                </m:r>
                <m:sSup>
                  <m:sSupPr>
                    <m:ctrlPr>
                      <w:rPr>
                        <w:rFonts w:ascii="Cambria Math" w:eastAsiaTheme="minorEastAsia" w:hAnsi="Cambria Math" w:cs="Times New Roman"/>
                        <w:i/>
                        <w:noProof/>
                        <w:sz w:val="28"/>
                        <w:szCs w:val="28"/>
                        <w:lang w:val="uk-UA"/>
                      </w:rPr>
                    </m:ctrlPr>
                  </m:sSupPr>
                  <m:e>
                    <m:r>
                      <w:rPr>
                        <w:rFonts w:ascii="Cambria Math" w:eastAsiaTheme="minorEastAsia" w:hAnsi="Cambria Math" w:cs="Times New Roman"/>
                        <w:noProof/>
                        <w:sz w:val="28"/>
                        <w:szCs w:val="28"/>
                        <w:lang w:val="uk-UA"/>
                      </w:rPr>
                      <m:t>Y</m:t>
                    </m:r>
                  </m:e>
                  <m:sup>
                    <m:r>
                      <w:rPr>
                        <w:rFonts w:ascii="Cambria Math" w:eastAsiaTheme="minorEastAsia" w:hAnsi="Cambria Math" w:cs="Times New Roman"/>
                        <w:noProof/>
                        <w:sz w:val="28"/>
                        <w:szCs w:val="28"/>
                        <w:lang w:val="uk-UA"/>
                      </w:rPr>
                      <m:t>J</m:t>
                    </m:r>
                  </m:sup>
                </m:sSup>
              </m:e>
            </m:d>
          </m:e>
        </m:d>
      </m:oMath>
    </w:p>
    <w:p w:rsidR="00BD69A3" w:rsidRPr="00595F7C" w:rsidRDefault="00BD69A3" w:rsidP="00BD69A3">
      <w:pPr>
        <w:spacing w:after="0" w:line="360" w:lineRule="auto"/>
        <w:ind w:firstLine="567"/>
        <w:rPr>
          <w:rFonts w:ascii="Times New Roman" w:eastAsiaTheme="minorEastAsia" w:hAnsi="Times New Roman" w:cs="Times New Roman"/>
          <w:noProof/>
          <w:sz w:val="28"/>
          <w:szCs w:val="28"/>
          <w:lang w:val="uk-UA"/>
        </w:rPr>
      </w:pPr>
      <w:r w:rsidRPr="00595F7C">
        <w:rPr>
          <w:rFonts w:ascii="Times New Roman" w:eastAsiaTheme="minorEastAsia" w:hAnsi="Times New Roman" w:cs="Times New Roman"/>
          <w:noProof/>
          <w:sz w:val="28"/>
          <w:szCs w:val="28"/>
          <w:lang w:val="uk-UA"/>
        </w:rPr>
        <w:t xml:space="preserve">Вводиться критерій оптимальності у вигляді функції помилки для </w:t>
      </w:r>
      <m:oMath>
        <m:r>
          <w:rPr>
            <w:rFonts w:ascii="Cambria Math" w:eastAsiaTheme="minorEastAsia" w:hAnsi="Cambria Math" w:cs="Times New Roman"/>
            <w:noProof/>
            <w:sz w:val="28"/>
            <w:szCs w:val="28"/>
            <w:lang w:val="uk-UA"/>
          </w:rPr>
          <m:t>j</m:t>
        </m:r>
      </m:oMath>
      <w:r w:rsidRPr="00595F7C">
        <w:rPr>
          <w:rFonts w:ascii="Times New Roman" w:eastAsiaTheme="minorEastAsia" w:hAnsi="Times New Roman" w:cs="Times New Roman"/>
          <w:noProof/>
          <w:sz w:val="28"/>
          <w:szCs w:val="28"/>
          <w:lang w:val="uk-UA"/>
        </w:rPr>
        <w:t xml:space="preserve">-го пред’явленного зразка виду: </w:t>
      </w:r>
    </w:p>
    <w:p w:rsidR="00BD69A3" w:rsidRPr="00595F7C" w:rsidRDefault="00544BA8" w:rsidP="004F699D">
      <w:pPr>
        <w:spacing w:after="0" w:line="360" w:lineRule="auto"/>
        <w:ind w:firstLine="567"/>
        <w:jc w:val="center"/>
        <w:rPr>
          <w:rFonts w:ascii="Times New Roman" w:eastAsiaTheme="minorEastAsia" w:hAnsi="Times New Roman" w:cs="Times New Roman"/>
          <w:noProof/>
          <w:sz w:val="28"/>
          <w:szCs w:val="28"/>
          <w:lang w:val="uk-UA"/>
        </w:rPr>
      </w:pPr>
      <m:oMath>
        <m:sSub>
          <m:sSubPr>
            <m:ctrlPr>
              <w:rPr>
                <w:rFonts w:ascii="Cambria Math" w:eastAsiaTheme="minorEastAsia" w:hAnsi="Cambria Math" w:cs="Times New Roman"/>
                <w:i/>
                <w:noProof/>
                <w:sz w:val="28"/>
                <w:szCs w:val="28"/>
                <w:lang w:val="uk-UA"/>
              </w:rPr>
            </m:ctrlPr>
          </m:sSubPr>
          <m:e>
            <m:r>
              <w:rPr>
                <w:rFonts w:ascii="Cambria Math" w:eastAsiaTheme="minorEastAsia" w:hAnsi="Cambria Math" w:cs="Times New Roman"/>
                <w:noProof/>
                <w:sz w:val="28"/>
                <w:szCs w:val="28"/>
                <w:lang w:val="uk-UA"/>
              </w:rPr>
              <m:t>E</m:t>
            </m:r>
          </m:e>
          <m:sub>
            <m:r>
              <w:rPr>
                <w:rFonts w:ascii="Cambria Math" w:eastAsiaTheme="minorEastAsia" w:hAnsi="Cambria Math" w:cs="Times New Roman"/>
                <w:noProof/>
                <w:sz w:val="28"/>
                <w:szCs w:val="28"/>
                <w:lang w:val="uk-UA"/>
              </w:rPr>
              <m:t>j</m:t>
            </m:r>
          </m:sub>
        </m:sSub>
        <m:r>
          <w:rPr>
            <w:rFonts w:ascii="Cambria Math" w:eastAsiaTheme="minorEastAsia" w:hAnsi="Cambria Math" w:cs="Times New Roman"/>
            <w:noProof/>
            <w:sz w:val="28"/>
            <w:szCs w:val="28"/>
            <w:lang w:val="uk-UA"/>
          </w:rPr>
          <m:t>=</m:t>
        </m:r>
        <m:f>
          <m:fPr>
            <m:ctrlPr>
              <w:rPr>
                <w:rFonts w:ascii="Cambria Math" w:eastAsiaTheme="minorEastAsia" w:hAnsi="Cambria Math" w:cs="Times New Roman"/>
                <w:i/>
                <w:noProof/>
                <w:sz w:val="28"/>
                <w:szCs w:val="28"/>
                <w:lang w:val="uk-UA"/>
              </w:rPr>
            </m:ctrlPr>
          </m:fPr>
          <m:num>
            <m:r>
              <w:rPr>
                <w:rFonts w:ascii="Cambria Math" w:eastAsiaTheme="minorEastAsia" w:hAnsi="Cambria Math" w:cs="Times New Roman"/>
                <w:noProof/>
                <w:sz w:val="28"/>
                <w:szCs w:val="28"/>
                <w:lang w:val="uk-UA"/>
              </w:rPr>
              <m:t>1</m:t>
            </m:r>
          </m:num>
          <m:den>
            <m:r>
              <w:rPr>
                <w:rFonts w:ascii="Cambria Math" w:eastAsiaTheme="minorEastAsia" w:hAnsi="Cambria Math" w:cs="Times New Roman"/>
                <w:noProof/>
                <w:sz w:val="28"/>
                <w:szCs w:val="28"/>
                <w:lang w:val="uk-UA"/>
              </w:rPr>
              <m:t>2</m:t>
            </m:r>
          </m:den>
        </m:f>
        <m:sSup>
          <m:sSupPr>
            <m:ctrlPr>
              <w:rPr>
                <w:rFonts w:ascii="Cambria Math" w:eastAsiaTheme="minorEastAsia" w:hAnsi="Cambria Math" w:cs="Times New Roman"/>
                <w:i/>
                <w:noProof/>
                <w:sz w:val="28"/>
                <w:szCs w:val="28"/>
                <w:lang w:val="uk-UA"/>
              </w:rPr>
            </m:ctrlPr>
          </m:sSupPr>
          <m:e>
            <m:d>
              <m:dPr>
                <m:begChr m:val="‖"/>
                <m:endChr m:val="‖"/>
                <m:ctrlPr>
                  <w:rPr>
                    <w:rFonts w:ascii="Cambria Math" w:eastAsiaTheme="minorEastAsia" w:hAnsi="Cambria Math" w:cs="Times New Roman"/>
                    <w:i/>
                    <w:noProof/>
                    <w:sz w:val="28"/>
                    <w:szCs w:val="28"/>
                    <w:lang w:val="uk-UA"/>
                  </w:rPr>
                </m:ctrlPr>
              </m:dPr>
              <m:e>
                <m:r>
                  <w:rPr>
                    <w:rFonts w:ascii="Cambria Math" w:eastAsiaTheme="minorEastAsia" w:hAnsi="Cambria Math" w:cs="Times New Roman"/>
                    <w:noProof/>
                    <w:sz w:val="28"/>
                    <w:szCs w:val="28"/>
                    <w:lang w:val="uk-UA"/>
                  </w:rPr>
                  <m:t>Y-</m:t>
                </m:r>
                <m:sSup>
                  <m:sSupPr>
                    <m:ctrlPr>
                      <w:rPr>
                        <w:rFonts w:ascii="Cambria Math" w:eastAsiaTheme="minorEastAsia" w:hAnsi="Cambria Math" w:cs="Times New Roman"/>
                        <w:i/>
                        <w:noProof/>
                        <w:sz w:val="28"/>
                        <w:szCs w:val="28"/>
                        <w:lang w:val="uk-UA"/>
                      </w:rPr>
                    </m:ctrlPr>
                  </m:sSupPr>
                  <m:e>
                    <m:r>
                      <w:rPr>
                        <w:rFonts w:ascii="Cambria Math" w:eastAsiaTheme="minorEastAsia" w:hAnsi="Cambria Math" w:cs="Times New Roman"/>
                        <w:noProof/>
                        <w:sz w:val="28"/>
                        <w:szCs w:val="28"/>
                        <w:lang w:val="uk-UA"/>
                      </w:rPr>
                      <m:t>Y</m:t>
                    </m:r>
                  </m:e>
                  <m:sup>
                    <m:d>
                      <m:dPr>
                        <m:ctrlPr>
                          <w:rPr>
                            <w:rFonts w:ascii="Cambria Math" w:eastAsiaTheme="minorEastAsia" w:hAnsi="Cambria Math" w:cs="Times New Roman"/>
                            <w:i/>
                            <w:noProof/>
                            <w:sz w:val="28"/>
                            <w:szCs w:val="28"/>
                            <w:lang w:val="uk-UA"/>
                          </w:rPr>
                        </m:ctrlPr>
                      </m:dPr>
                      <m:e>
                        <m:r>
                          <w:rPr>
                            <w:rFonts w:ascii="Cambria Math" w:eastAsiaTheme="minorEastAsia" w:hAnsi="Cambria Math" w:cs="Times New Roman"/>
                            <w:noProof/>
                            <w:sz w:val="28"/>
                            <w:szCs w:val="28"/>
                            <w:lang w:val="uk-UA"/>
                          </w:rPr>
                          <m:t>j</m:t>
                        </m:r>
                      </m:e>
                    </m:d>
                  </m:sup>
                </m:sSup>
              </m:e>
            </m:d>
          </m:e>
          <m:sup>
            <m:r>
              <w:rPr>
                <w:rFonts w:ascii="Cambria Math" w:eastAsiaTheme="minorEastAsia" w:hAnsi="Cambria Math" w:cs="Times New Roman"/>
                <w:noProof/>
                <w:sz w:val="28"/>
                <w:szCs w:val="28"/>
                <w:lang w:val="uk-UA"/>
              </w:rPr>
              <m:t>2</m:t>
            </m:r>
          </m:sup>
        </m:sSup>
      </m:oMath>
      <w:r w:rsidR="004F699D" w:rsidRPr="00595F7C">
        <w:rPr>
          <w:rFonts w:ascii="Times New Roman" w:eastAsiaTheme="minorEastAsia" w:hAnsi="Times New Roman" w:cs="Times New Roman"/>
          <w:noProof/>
          <w:sz w:val="28"/>
          <w:szCs w:val="28"/>
          <w:lang w:val="uk-UA"/>
        </w:rPr>
        <w:t xml:space="preserve">                           (3.5)</w:t>
      </w:r>
    </w:p>
    <w:p w:rsidR="004F699D" w:rsidRPr="00595F7C" w:rsidRDefault="004F699D" w:rsidP="004F699D">
      <w:pPr>
        <w:spacing w:after="0" w:line="360" w:lineRule="auto"/>
        <w:ind w:firstLine="567"/>
        <w:jc w:val="both"/>
        <w:rPr>
          <w:rFonts w:ascii="Times New Roman" w:eastAsiaTheme="minorEastAsia" w:hAnsi="Times New Roman" w:cs="Times New Roman"/>
          <w:noProof/>
          <w:sz w:val="28"/>
          <w:szCs w:val="28"/>
          <w:lang w:val="uk-UA"/>
        </w:rPr>
      </w:pPr>
      <w:r w:rsidRPr="00595F7C">
        <w:rPr>
          <w:rFonts w:ascii="Times New Roman" w:eastAsiaTheme="minorEastAsia" w:hAnsi="Times New Roman" w:cs="Times New Roman"/>
          <w:noProof/>
          <w:sz w:val="28"/>
          <w:szCs w:val="28"/>
          <w:lang w:val="uk-UA"/>
        </w:rPr>
        <w:t>який дозволяє використовувати градієнтний метод оптимізації для підстроювання параметрів нечіткої системи (параметрів заданих предикатних правил).</w:t>
      </w:r>
    </w:p>
    <w:p w:rsidR="00BD69A3" w:rsidRPr="00595F7C" w:rsidRDefault="004F699D" w:rsidP="004F699D">
      <w:pPr>
        <w:spacing w:after="0" w:line="360" w:lineRule="auto"/>
        <w:ind w:firstLine="567"/>
        <w:jc w:val="both"/>
        <w:rPr>
          <w:rFonts w:ascii="Times New Roman" w:eastAsiaTheme="minorEastAsia" w:hAnsi="Times New Roman" w:cs="Times New Roman"/>
          <w:noProof/>
          <w:sz w:val="28"/>
          <w:szCs w:val="28"/>
          <w:lang w:val="uk-UA"/>
        </w:rPr>
      </w:pPr>
      <w:r w:rsidRPr="00595F7C">
        <w:rPr>
          <w:rFonts w:ascii="Times New Roman" w:eastAsiaTheme="minorEastAsia" w:hAnsi="Times New Roman" w:cs="Times New Roman"/>
          <w:noProof/>
          <w:sz w:val="28"/>
          <w:szCs w:val="28"/>
          <w:lang w:val="uk-UA"/>
        </w:rPr>
        <w:t>На малюнку 3.1 наведено графіки функцій приладдя для вхідних лінгвістичних змінних.</w:t>
      </w:r>
    </w:p>
    <w:p w:rsidR="004F699D" w:rsidRPr="00595F7C" w:rsidRDefault="004F699D" w:rsidP="004F699D">
      <w:pPr>
        <w:spacing w:after="0" w:line="360" w:lineRule="auto"/>
        <w:ind w:firstLine="567"/>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lastRenderedPageBreak/>
        <w:drawing>
          <wp:inline distT="0" distB="0" distL="0" distR="0">
            <wp:extent cx="4638675" cy="4581525"/>
            <wp:effectExtent l="19050" t="0" r="9525" b="0"/>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cstate="print"/>
                    <a:srcRect/>
                    <a:stretch>
                      <a:fillRect/>
                    </a:stretch>
                  </pic:blipFill>
                  <pic:spPr bwMode="auto">
                    <a:xfrm>
                      <a:off x="0" y="0"/>
                      <a:ext cx="4638675" cy="4581525"/>
                    </a:xfrm>
                    <a:prstGeom prst="rect">
                      <a:avLst/>
                    </a:prstGeom>
                    <a:noFill/>
                    <a:ln w="9525">
                      <a:noFill/>
                      <a:miter lim="800000"/>
                      <a:headEnd/>
                      <a:tailEnd/>
                    </a:ln>
                  </pic:spPr>
                </pic:pic>
              </a:graphicData>
            </a:graphic>
          </wp:inline>
        </w:drawing>
      </w:r>
    </w:p>
    <w:p w:rsidR="004F699D" w:rsidRPr="00595F7C" w:rsidRDefault="004F699D" w:rsidP="004F699D">
      <w:pPr>
        <w:spacing w:after="0" w:line="360" w:lineRule="auto"/>
        <w:ind w:firstLine="567"/>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Рисунок 3.1 – Графіки функцій приладдя для вхідних лінгвістичних змінних: а) – погода; б) – освітлення; в) – час доби; г) – рух; д) – температура;</w:t>
      </w:r>
    </w:p>
    <w:p w:rsidR="004F699D" w:rsidRPr="00595F7C" w:rsidRDefault="004F699D" w:rsidP="004F699D">
      <w:pPr>
        <w:spacing w:after="0" w:line="360" w:lineRule="auto"/>
        <w:ind w:firstLine="567"/>
        <w:jc w:val="center"/>
        <w:rPr>
          <w:rFonts w:ascii="Times New Roman" w:hAnsi="Times New Roman" w:cs="Times New Roman"/>
          <w:sz w:val="28"/>
          <w:szCs w:val="28"/>
          <w:lang w:val="uk-UA"/>
        </w:rPr>
      </w:pPr>
    </w:p>
    <w:p w:rsidR="004F699D" w:rsidRPr="00595F7C" w:rsidRDefault="004F699D" w:rsidP="004F699D">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На малюнку 3.2. наведено графіки функцій приладдя для вихідних лінгвістичних змінних</w:t>
      </w:r>
      <w:r w:rsidR="00B53C24" w:rsidRPr="00595F7C">
        <w:rPr>
          <w:rFonts w:ascii="Times New Roman" w:hAnsi="Times New Roman" w:cs="Times New Roman"/>
          <w:sz w:val="28"/>
          <w:szCs w:val="28"/>
          <w:lang w:val="uk-UA"/>
        </w:rPr>
        <w:t>.</w:t>
      </w:r>
    </w:p>
    <w:p w:rsidR="00B53C24" w:rsidRPr="00595F7C" w:rsidRDefault="00B53C24" w:rsidP="00B53C24">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На малюнку 3.3 наведено залежність виходу системи від входу. Так наприклад:</w:t>
      </w:r>
    </w:p>
    <w:p w:rsidR="00B53C24" w:rsidRPr="00595F7C" w:rsidRDefault="00B53C24" w:rsidP="00B53C24">
      <w:pPr>
        <w:pStyle w:val="a3"/>
        <w:numPr>
          <w:ilvl w:val="0"/>
          <w:numId w:val="15"/>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Час доби та освітленість впливають на регулювання зовнішнього підсвічування.</w:t>
      </w:r>
    </w:p>
    <w:p w:rsidR="00B53C24" w:rsidRPr="00595F7C" w:rsidRDefault="00B53C24" w:rsidP="00B53C24">
      <w:pPr>
        <w:pStyle w:val="a3"/>
        <w:numPr>
          <w:ilvl w:val="0"/>
          <w:numId w:val="15"/>
        </w:numPr>
        <w:spacing w:after="0" w:line="360" w:lineRule="auto"/>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Температура навколишнього середовища керує нагрівальними елементами, які обігрівають у холодну пору, як шлагбаум, так і відеокамеру. </w:t>
      </w:r>
    </w:p>
    <w:p w:rsidR="00B53C24" w:rsidRPr="00595F7C" w:rsidRDefault="00B53C24" w:rsidP="004F699D">
      <w:pPr>
        <w:spacing w:after="0" w:line="360" w:lineRule="auto"/>
        <w:ind w:firstLine="567"/>
        <w:jc w:val="both"/>
        <w:rPr>
          <w:rFonts w:ascii="Times New Roman" w:hAnsi="Times New Roman" w:cs="Times New Roman"/>
          <w:sz w:val="28"/>
          <w:szCs w:val="28"/>
          <w:lang w:val="uk-UA"/>
        </w:rPr>
      </w:pPr>
    </w:p>
    <w:p w:rsidR="004F699D" w:rsidRPr="00595F7C" w:rsidRDefault="004F699D" w:rsidP="004F699D">
      <w:pPr>
        <w:spacing w:after="0" w:line="360" w:lineRule="auto"/>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lastRenderedPageBreak/>
        <w:drawing>
          <wp:inline distT="0" distB="0" distL="0" distR="0">
            <wp:extent cx="4562475" cy="4533900"/>
            <wp:effectExtent l="19050" t="0" r="9525" b="0"/>
            <wp:docPr id="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srcRect/>
                    <a:stretch>
                      <a:fillRect/>
                    </a:stretch>
                  </pic:blipFill>
                  <pic:spPr bwMode="auto">
                    <a:xfrm>
                      <a:off x="0" y="0"/>
                      <a:ext cx="4562475" cy="4533900"/>
                    </a:xfrm>
                    <a:prstGeom prst="rect">
                      <a:avLst/>
                    </a:prstGeom>
                    <a:noFill/>
                    <a:ln w="9525">
                      <a:noFill/>
                      <a:miter lim="800000"/>
                      <a:headEnd/>
                      <a:tailEnd/>
                    </a:ln>
                  </pic:spPr>
                </pic:pic>
              </a:graphicData>
            </a:graphic>
          </wp:inline>
        </w:drawing>
      </w:r>
    </w:p>
    <w:p w:rsidR="004F699D" w:rsidRPr="00595F7C" w:rsidRDefault="004F699D" w:rsidP="004F699D">
      <w:pPr>
        <w:spacing w:after="0" w:line="360" w:lineRule="auto"/>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Рисунок 3.2 – Графіки функцій приналежності для вихідних лінгвістичних змінних: а) – зашумленість; б) - режим день чи ніч; в) - підсвічування; г) – обігрів; д) – </w:t>
      </w:r>
      <w:proofErr w:type="spellStart"/>
      <w:r w:rsidRPr="00595F7C">
        <w:rPr>
          <w:rFonts w:ascii="Times New Roman" w:hAnsi="Times New Roman" w:cs="Times New Roman"/>
          <w:sz w:val="28"/>
          <w:szCs w:val="28"/>
          <w:lang w:val="uk-UA"/>
        </w:rPr>
        <w:t>автофокус</w:t>
      </w:r>
      <w:proofErr w:type="spellEnd"/>
      <w:r w:rsidRPr="00595F7C">
        <w:rPr>
          <w:rFonts w:ascii="Times New Roman" w:hAnsi="Times New Roman" w:cs="Times New Roman"/>
          <w:sz w:val="28"/>
          <w:szCs w:val="28"/>
          <w:lang w:val="uk-UA"/>
        </w:rPr>
        <w:t>; е) - очищення від шумів</w:t>
      </w:r>
    </w:p>
    <w:p w:rsidR="004F699D" w:rsidRPr="00595F7C" w:rsidRDefault="004F699D" w:rsidP="004F699D">
      <w:pPr>
        <w:spacing w:after="0" w:line="360" w:lineRule="auto"/>
        <w:jc w:val="center"/>
        <w:rPr>
          <w:rFonts w:ascii="Times New Roman" w:hAnsi="Times New Roman" w:cs="Times New Roman"/>
          <w:sz w:val="28"/>
          <w:szCs w:val="28"/>
          <w:lang w:val="uk-UA"/>
        </w:rPr>
      </w:pPr>
    </w:p>
    <w:p w:rsidR="00D7679E" w:rsidRPr="00595F7C" w:rsidRDefault="00B53C24" w:rsidP="00D7679E">
      <w:pPr>
        <w:pStyle w:val="a3"/>
        <w:spacing w:after="0" w:line="360" w:lineRule="auto"/>
        <w:jc w:val="both"/>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4724400" cy="1695450"/>
            <wp:effectExtent l="19050" t="0" r="0" b="0"/>
            <wp:docPr id="8"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a:stretch>
                      <a:fillRect/>
                    </a:stretch>
                  </pic:blipFill>
                  <pic:spPr bwMode="auto">
                    <a:xfrm>
                      <a:off x="0" y="0"/>
                      <a:ext cx="4724400" cy="1695450"/>
                    </a:xfrm>
                    <a:prstGeom prst="rect">
                      <a:avLst/>
                    </a:prstGeom>
                    <a:noFill/>
                    <a:ln w="9525">
                      <a:noFill/>
                      <a:miter lim="800000"/>
                      <a:headEnd/>
                      <a:tailEnd/>
                    </a:ln>
                  </pic:spPr>
                </pic:pic>
              </a:graphicData>
            </a:graphic>
          </wp:inline>
        </w:drawing>
      </w:r>
    </w:p>
    <w:p w:rsidR="00B53C24" w:rsidRPr="00595F7C" w:rsidRDefault="00B53C24" w:rsidP="00B53C24">
      <w:pPr>
        <w:pStyle w:val="a3"/>
        <w:spacing w:after="0" w:line="360" w:lineRule="auto"/>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Рисунок 3.3 – Графічний вид залежності виходу </w:t>
      </w:r>
    </w:p>
    <w:p w:rsidR="00B53C24" w:rsidRPr="00595F7C" w:rsidRDefault="00B53C24" w:rsidP="00B53C24">
      <w:pPr>
        <w:pStyle w:val="a3"/>
        <w:spacing w:after="0" w:line="360" w:lineRule="auto"/>
        <w:ind w:left="0"/>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системи від її входів</w:t>
      </w:r>
    </w:p>
    <w:p w:rsidR="00B53C24" w:rsidRPr="00595F7C" w:rsidRDefault="00B53C24" w:rsidP="00B53C24">
      <w:pPr>
        <w:pStyle w:val="a3"/>
        <w:spacing w:after="0" w:line="360" w:lineRule="auto"/>
        <w:jc w:val="both"/>
        <w:rPr>
          <w:rFonts w:ascii="Times New Roman" w:hAnsi="Times New Roman" w:cs="Times New Roman"/>
          <w:sz w:val="28"/>
          <w:szCs w:val="28"/>
          <w:lang w:val="uk-UA"/>
        </w:rPr>
      </w:pPr>
    </w:p>
    <w:p w:rsidR="00B53C24" w:rsidRPr="00595F7C" w:rsidRDefault="00B53C24" w:rsidP="00B53C24">
      <w:pPr>
        <w:pStyle w:val="a3"/>
        <w:spacing w:after="0" w:line="360" w:lineRule="auto"/>
        <w:jc w:val="both"/>
        <w:rPr>
          <w:rFonts w:ascii="Times New Roman" w:hAnsi="Times New Roman" w:cs="Times New Roman"/>
          <w:sz w:val="28"/>
          <w:szCs w:val="28"/>
          <w:lang w:val="uk-UA"/>
        </w:rPr>
      </w:pPr>
    </w:p>
    <w:p w:rsidR="00B53C24" w:rsidRPr="00595F7C" w:rsidRDefault="00D7679E" w:rsidP="00D7679E">
      <w:pPr>
        <w:pStyle w:val="a3"/>
        <w:spacing w:after="0" w:line="360" w:lineRule="auto"/>
        <w:jc w:val="both"/>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lastRenderedPageBreak/>
        <w:drawing>
          <wp:inline distT="0" distB="0" distL="0" distR="0">
            <wp:extent cx="4724400" cy="1695450"/>
            <wp:effectExtent l="19050" t="0" r="0" b="0"/>
            <wp:docPr id="7"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 cstate="print"/>
                    <a:srcRect/>
                    <a:stretch>
                      <a:fillRect/>
                    </a:stretch>
                  </pic:blipFill>
                  <pic:spPr bwMode="auto">
                    <a:xfrm>
                      <a:off x="0" y="0"/>
                      <a:ext cx="4724400" cy="1695450"/>
                    </a:xfrm>
                    <a:prstGeom prst="rect">
                      <a:avLst/>
                    </a:prstGeom>
                    <a:noFill/>
                    <a:ln w="9525">
                      <a:noFill/>
                      <a:miter lim="800000"/>
                      <a:headEnd/>
                      <a:tailEnd/>
                    </a:ln>
                  </pic:spPr>
                </pic:pic>
              </a:graphicData>
            </a:graphic>
          </wp:inline>
        </w:drawing>
      </w:r>
    </w:p>
    <w:p w:rsidR="00B53C24" w:rsidRPr="00595F7C" w:rsidRDefault="00B53C24" w:rsidP="00D7679E">
      <w:pPr>
        <w:pStyle w:val="a3"/>
        <w:spacing w:after="0" w:line="360" w:lineRule="auto"/>
        <w:jc w:val="both"/>
        <w:rPr>
          <w:rFonts w:ascii="Times New Roman" w:hAnsi="Times New Roman" w:cs="Times New Roman"/>
          <w:sz w:val="28"/>
          <w:szCs w:val="28"/>
          <w:lang w:val="uk-UA"/>
        </w:rPr>
      </w:pPr>
    </w:p>
    <w:p w:rsidR="00B53C24" w:rsidRPr="00595F7C" w:rsidRDefault="00F0729F" w:rsidP="00B53C24">
      <w:pPr>
        <w:pStyle w:val="a3"/>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База правил представлена на </w:t>
      </w:r>
      <w:r w:rsidR="00B53C24" w:rsidRPr="00595F7C">
        <w:rPr>
          <w:rFonts w:ascii="Times New Roman" w:hAnsi="Times New Roman" w:cs="Times New Roman"/>
          <w:sz w:val="28"/>
          <w:szCs w:val="28"/>
          <w:lang w:val="uk-UA"/>
        </w:rPr>
        <w:t>малюнку 3.4.</w:t>
      </w:r>
    </w:p>
    <w:p w:rsidR="00B53C24" w:rsidRPr="00595F7C" w:rsidRDefault="00B53C24" w:rsidP="00B53C24">
      <w:pPr>
        <w:pStyle w:val="a3"/>
        <w:spacing w:after="0"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5112813" cy="1790700"/>
            <wp:effectExtent l="19050" t="0" r="0" b="0"/>
            <wp:docPr id="10"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 cstate="print"/>
                    <a:srcRect/>
                    <a:stretch>
                      <a:fillRect/>
                    </a:stretch>
                  </pic:blipFill>
                  <pic:spPr bwMode="auto">
                    <a:xfrm>
                      <a:off x="0" y="0"/>
                      <a:ext cx="5122935" cy="1794245"/>
                    </a:xfrm>
                    <a:prstGeom prst="rect">
                      <a:avLst/>
                    </a:prstGeom>
                    <a:noFill/>
                    <a:ln w="9525">
                      <a:noFill/>
                      <a:miter lim="800000"/>
                      <a:headEnd/>
                      <a:tailEnd/>
                    </a:ln>
                  </pic:spPr>
                </pic:pic>
              </a:graphicData>
            </a:graphic>
          </wp:inline>
        </w:drawing>
      </w:r>
    </w:p>
    <w:p w:rsidR="00B53C24" w:rsidRPr="00595F7C" w:rsidRDefault="00B53C24" w:rsidP="00B53C24">
      <w:pPr>
        <w:pStyle w:val="a3"/>
        <w:spacing w:after="0" w:line="360" w:lineRule="auto"/>
        <w:ind w:left="0"/>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Рисунок 3.4 – База правил СКУД технічних об'єктів</w:t>
      </w:r>
    </w:p>
    <w:p w:rsidR="00B53C24" w:rsidRPr="00595F7C" w:rsidRDefault="00B53C24" w:rsidP="00B53C24">
      <w:pPr>
        <w:pStyle w:val="a3"/>
        <w:spacing w:after="0" w:line="360" w:lineRule="auto"/>
        <w:ind w:left="0"/>
        <w:jc w:val="center"/>
        <w:rPr>
          <w:rFonts w:ascii="Times New Roman" w:hAnsi="Times New Roman" w:cs="Times New Roman"/>
          <w:sz w:val="28"/>
          <w:szCs w:val="28"/>
          <w:lang w:val="uk-UA"/>
        </w:rPr>
      </w:pPr>
    </w:p>
    <w:p w:rsidR="00B53C24" w:rsidRPr="00595F7C" w:rsidRDefault="00B53C24" w:rsidP="00B53C24">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Система розпізнавання номерних знаків складається з наступних модулів [47]:</w:t>
      </w:r>
    </w:p>
    <w:p w:rsidR="00B53C24" w:rsidRPr="00595F7C" w:rsidRDefault="00B53C24" w:rsidP="00B53C24">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1. Модуль аналі</w:t>
      </w:r>
      <w:r w:rsidR="00F0729F">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 кадру.</w:t>
      </w:r>
    </w:p>
    <w:p w:rsidR="00B53C24" w:rsidRPr="00595F7C" w:rsidRDefault="00B53C24" w:rsidP="00B53C24">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2. Модуль </w:t>
      </w:r>
      <w:proofErr w:type="spellStart"/>
      <w:r w:rsidRPr="00595F7C">
        <w:rPr>
          <w:rFonts w:ascii="Times New Roman" w:hAnsi="Times New Roman" w:cs="Times New Roman"/>
          <w:sz w:val="28"/>
          <w:szCs w:val="28"/>
          <w:lang w:val="uk-UA"/>
        </w:rPr>
        <w:t>бінаризації</w:t>
      </w:r>
      <w:proofErr w:type="spellEnd"/>
      <w:r w:rsidRPr="00595F7C">
        <w:rPr>
          <w:rFonts w:ascii="Times New Roman" w:hAnsi="Times New Roman" w:cs="Times New Roman"/>
          <w:sz w:val="28"/>
          <w:szCs w:val="28"/>
          <w:lang w:val="uk-UA"/>
        </w:rPr>
        <w:t xml:space="preserve"> та </w:t>
      </w:r>
      <w:proofErr w:type="spellStart"/>
      <w:r w:rsidRPr="00595F7C">
        <w:rPr>
          <w:rFonts w:ascii="Times New Roman" w:hAnsi="Times New Roman" w:cs="Times New Roman"/>
          <w:sz w:val="28"/>
          <w:szCs w:val="28"/>
          <w:lang w:val="uk-UA"/>
        </w:rPr>
        <w:t>передобробки</w:t>
      </w:r>
      <w:proofErr w:type="spellEnd"/>
      <w:r w:rsidRPr="00595F7C">
        <w:rPr>
          <w:rFonts w:ascii="Times New Roman" w:hAnsi="Times New Roman" w:cs="Times New Roman"/>
          <w:sz w:val="28"/>
          <w:szCs w:val="28"/>
          <w:lang w:val="uk-UA"/>
        </w:rPr>
        <w:t>.</w:t>
      </w:r>
    </w:p>
    <w:p w:rsidR="00B53C24" w:rsidRPr="00595F7C" w:rsidRDefault="00B53C24" w:rsidP="00B53C24">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3. Модуль локалізації номерного знака.</w:t>
      </w:r>
    </w:p>
    <w:p w:rsidR="00B53C24" w:rsidRPr="00595F7C" w:rsidRDefault="00B53C24" w:rsidP="00B53C24">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4. Модуль сегментації та розпізнавання символів.</w:t>
      </w:r>
    </w:p>
    <w:p w:rsidR="00B53C24" w:rsidRPr="00595F7C" w:rsidRDefault="00B53C24" w:rsidP="00B53C24">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На вхід модуля аналі</w:t>
      </w:r>
      <w:r w:rsidR="00F0729F">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 кадру подається кадр </w:t>
      </w:r>
      <w:proofErr w:type="spellStart"/>
      <w:r w:rsidRPr="00595F7C">
        <w:rPr>
          <w:rFonts w:ascii="Times New Roman" w:hAnsi="Times New Roman" w:cs="Times New Roman"/>
          <w:sz w:val="28"/>
          <w:szCs w:val="28"/>
          <w:lang w:val="uk-UA"/>
        </w:rPr>
        <w:t>відеопотоку</w:t>
      </w:r>
      <w:proofErr w:type="spellEnd"/>
      <w:r w:rsidRPr="00595F7C">
        <w:rPr>
          <w:rFonts w:ascii="Times New Roman" w:hAnsi="Times New Roman" w:cs="Times New Roman"/>
          <w:sz w:val="28"/>
          <w:szCs w:val="28"/>
          <w:lang w:val="uk-UA"/>
        </w:rPr>
        <w:t xml:space="preserve">, представлений матрицею пікселів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t</m:t>
            </m:r>
          </m:sub>
        </m:sSub>
      </m:oMath>
      <w:r w:rsidRPr="00595F7C">
        <w:rPr>
          <w:rFonts w:ascii="Times New Roman" w:hAnsi="Times New Roman" w:cs="Times New Roman"/>
          <w:sz w:val="28"/>
          <w:szCs w:val="28"/>
          <w:lang w:val="uk-UA"/>
        </w:rPr>
        <w:t xml:space="preserve"> де </w:t>
      </w:r>
      <m:oMath>
        <m:r>
          <w:rPr>
            <w:rFonts w:ascii="Cambria Math" w:hAnsi="Cambria Math" w:cs="Times New Roman"/>
            <w:sz w:val="28"/>
            <w:szCs w:val="28"/>
            <w:lang w:val="uk-UA"/>
          </w:rPr>
          <m:t>t</m:t>
        </m:r>
      </m:oMath>
      <w:r w:rsidRPr="00595F7C">
        <w:rPr>
          <w:rFonts w:ascii="Times New Roman" w:hAnsi="Times New Roman" w:cs="Times New Roman"/>
          <w:sz w:val="28"/>
          <w:szCs w:val="28"/>
          <w:lang w:val="uk-UA"/>
        </w:rPr>
        <w:t xml:space="preserve"> – номер кадру відеопослідовності. Необхідно оцінити рівень освітленості та руху [7].</w:t>
      </w:r>
    </w:p>
    <w:p w:rsidR="0008323B" w:rsidRPr="00595F7C" w:rsidRDefault="00B53C24" w:rsidP="00741577">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Використання колірної моделі RGB дозволяє оцінити яскравість</w:t>
      </w:r>
      <w:r w:rsidR="00741577"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зображення, яке залежить від рівня освітленості сцени.</w:t>
      </w:r>
      <w:r w:rsidR="00741577" w:rsidRPr="00595F7C">
        <w:rPr>
          <w:rFonts w:ascii="Times New Roman" w:hAnsi="Times New Roman" w:cs="Times New Roman"/>
          <w:sz w:val="28"/>
          <w:szCs w:val="28"/>
          <w:lang w:val="uk-UA"/>
        </w:rPr>
        <w:t xml:space="preserve"> </w:t>
      </w:r>
    </w:p>
    <w:p w:rsidR="00741577" w:rsidRPr="00595F7C" w:rsidRDefault="00B53C24" w:rsidP="00741577">
      <w:pPr>
        <w:pStyle w:val="a3"/>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Яскравість </w:t>
      </w:r>
      <w:proofErr w:type="spellStart"/>
      <w:r w:rsidRPr="00595F7C">
        <w:rPr>
          <w:rFonts w:ascii="Times New Roman" w:hAnsi="Times New Roman" w:cs="Times New Roman"/>
          <w:sz w:val="28"/>
          <w:szCs w:val="28"/>
          <w:lang w:val="uk-UA"/>
        </w:rPr>
        <w:t>пікселя</w:t>
      </w:r>
      <w:proofErr w:type="spellEnd"/>
      <w:r w:rsidRPr="00595F7C">
        <w:rPr>
          <w:rFonts w:ascii="Times New Roman" w:hAnsi="Times New Roman" w:cs="Times New Roman"/>
          <w:sz w:val="28"/>
          <w:szCs w:val="28"/>
          <w:lang w:val="uk-UA"/>
        </w:rPr>
        <w:t xml:space="preserve"> обчислюється за такою формулою:</w:t>
      </w:r>
    </w:p>
    <w:p w:rsidR="0008323B" w:rsidRPr="00595F7C" w:rsidRDefault="00544BA8" w:rsidP="0008323B">
      <w:pPr>
        <w:pStyle w:val="a3"/>
        <w:spacing w:after="0" w:line="360" w:lineRule="auto"/>
        <w:ind w:left="0" w:firstLine="567"/>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r</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r</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G</m:t>
            </m:r>
          </m:e>
          <m:sub>
            <m:r>
              <w:rPr>
                <w:rFonts w:ascii="Cambria Math" w:hAnsi="Cambria Math" w:cs="Times New Roman"/>
                <w:sz w:val="28"/>
                <w:szCs w:val="28"/>
                <w:lang w:val="uk-UA"/>
              </w:rPr>
              <m:t>r</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B</m:t>
            </m:r>
          </m:e>
          <m:sub>
            <m:r>
              <w:rPr>
                <w:rFonts w:ascii="Cambria Math" w:hAnsi="Cambria Math" w:cs="Times New Roman"/>
                <w:sz w:val="28"/>
                <w:szCs w:val="28"/>
                <w:lang w:val="uk-UA"/>
              </w:rPr>
              <m:t>r</m:t>
            </m:r>
          </m:sub>
        </m:sSub>
      </m:oMath>
      <w:r w:rsidR="0008323B" w:rsidRPr="00595F7C">
        <w:rPr>
          <w:rFonts w:ascii="Times New Roman" w:eastAsiaTheme="minorEastAsia" w:hAnsi="Times New Roman" w:cs="Times New Roman"/>
          <w:sz w:val="28"/>
          <w:szCs w:val="28"/>
          <w:lang w:val="uk-UA"/>
        </w:rPr>
        <w:tab/>
      </w:r>
      <w:r w:rsidR="0008323B" w:rsidRPr="00595F7C">
        <w:rPr>
          <w:rFonts w:ascii="Times New Roman" w:eastAsiaTheme="minorEastAsia" w:hAnsi="Times New Roman" w:cs="Times New Roman"/>
          <w:sz w:val="28"/>
          <w:szCs w:val="28"/>
          <w:lang w:val="uk-UA"/>
        </w:rPr>
        <w:tab/>
      </w:r>
      <w:r w:rsidR="0008323B" w:rsidRPr="00595F7C">
        <w:rPr>
          <w:rFonts w:ascii="Times New Roman" w:eastAsiaTheme="minorEastAsia" w:hAnsi="Times New Roman" w:cs="Times New Roman"/>
          <w:sz w:val="28"/>
          <w:szCs w:val="28"/>
          <w:lang w:val="uk-UA"/>
        </w:rPr>
        <w:tab/>
      </w:r>
      <w:r w:rsidR="0008323B" w:rsidRPr="00595F7C">
        <w:rPr>
          <w:rFonts w:ascii="Times New Roman" w:eastAsiaTheme="minorEastAsia" w:hAnsi="Times New Roman" w:cs="Times New Roman"/>
          <w:sz w:val="28"/>
          <w:szCs w:val="28"/>
          <w:lang w:val="uk-UA"/>
        </w:rPr>
        <w:tab/>
      </w:r>
      <w:r w:rsidR="0008323B" w:rsidRPr="00595F7C">
        <w:rPr>
          <w:rFonts w:ascii="Times New Roman" w:eastAsiaTheme="minorEastAsia" w:hAnsi="Times New Roman" w:cs="Times New Roman"/>
          <w:sz w:val="28"/>
          <w:szCs w:val="28"/>
          <w:lang w:val="uk-UA"/>
        </w:rPr>
        <w:tab/>
        <w:t>(3.6)</w:t>
      </w:r>
    </w:p>
    <w:p w:rsidR="0008323B" w:rsidRPr="00595F7C" w:rsidRDefault="0008323B" w:rsidP="0008323B">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 xml:space="preserve">Яскравість всього зображення </w:t>
      </w:r>
      <m:oMath>
        <m:r>
          <m:rPr>
            <m:sty m:val="bi"/>
          </m:rPr>
          <w:rPr>
            <w:rFonts w:ascii="Cambria Math" w:hAnsi="Cambria Math" w:cs="Times New Roman"/>
            <w:sz w:val="28"/>
            <w:szCs w:val="28"/>
            <w:lang w:val="uk-UA"/>
          </w:rPr>
          <m:t>I</m:t>
        </m:r>
      </m:oMath>
      <w:r w:rsidRPr="00595F7C">
        <w:rPr>
          <w:rFonts w:ascii="Times New Roman" w:hAnsi="Times New Roman" w:cs="Times New Roman"/>
          <w:sz w:val="28"/>
          <w:szCs w:val="28"/>
          <w:lang w:val="uk-UA"/>
        </w:rPr>
        <w:t xml:space="preserve"> , що містить пікселів </w:t>
      </w:r>
      <m:oMath>
        <m:r>
          <w:rPr>
            <w:rFonts w:ascii="Cambria Math" w:hAnsi="Cambria Math" w:cs="Times New Roman"/>
            <w:sz w:val="28"/>
            <w:szCs w:val="28"/>
            <w:lang w:val="uk-UA"/>
          </w:rPr>
          <m:t>N</m:t>
        </m:r>
      </m:oMath>
      <w:r w:rsidRPr="00595F7C">
        <w:rPr>
          <w:rFonts w:ascii="Times New Roman" w:hAnsi="Times New Roman" w:cs="Times New Roman"/>
          <w:sz w:val="28"/>
          <w:szCs w:val="28"/>
          <w:lang w:val="uk-UA"/>
        </w:rPr>
        <w:t xml:space="preserve">, можна виразити як середню яскравість усіх пікселів відповідно до </w:t>
      </w:r>
      <w:r w:rsidR="00F0729F" w:rsidRPr="00595F7C">
        <w:rPr>
          <w:rFonts w:ascii="Times New Roman" w:hAnsi="Times New Roman" w:cs="Times New Roman"/>
          <w:sz w:val="28"/>
          <w:szCs w:val="28"/>
          <w:lang w:val="uk-UA"/>
        </w:rPr>
        <w:t>рекоме</w:t>
      </w:r>
      <w:r w:rsidR="00F0729F">
        <w:rPr>
          <w:rFonts w:ascii="Times New Roman" w:hAnsi="Times New Roman" w:cs="Times New Roman"/>
          <w:sz w:val="28"/>
          <w:szCs w:val="28"/>
          <w:lang w:val="uk-UA"/>
        </w:rPr>
        <w:t>нд</w:t>
      </w:r>
      <w:r w:rsidR="00F0729F" w:rsidRPr="00595F7C">
        <w:rPr>
          <w:rFonts w:ascii="Times New Roman" w:hAnsi="Times New Roman" w:cs="Times New Roman"/>
          <w:sz w:val="28"/>
          <w:szCs w:val="28"/>
          <w:lang w:val="uk-UA"/>
        </w:rPr>
        <w:t>а</w:t>
      </w:r>
      <w:r w:rsidR="00F0729F">
        <w:rPr>
          <w:rFonts w:ascii="Times New Roman" w:hAnsi="Times New Roman" w:cs="Times New Roman"/>
          <w:sz w:val="28"/>
          <w:szCs w:val="28"/>
          <w:lang w:val="uk-UA"/>
        </w:rPr>
        <w:t>ц</w:t>
      </w:r>
      <w:r w:rsidR="00F0729F" w:rsidRPr="00595F7C">
        <w:rPr>
          <w:rFonts w:ascii="Times New Roman" w:hAnsi="Times New Roman" w:cs="Times New Roman"/>
          <w:sz w:val="28"/>
          <w:szCs w:val="28"/>
          <w:lang w:val="uk-UA"/>
        </w:rPr>
        <w:t>іями</w:t>
      </w:r>
      <w:r w:rsidRPr="00595F7C">
        <w:rPr>
          <w:rFonts w:ascii="Times New Roman" w:hAnsi="Times New Roman" w:cs="Times New Roman"/>
          <w:sz w:val="28"/>
          <w:szCs w:val="28"/>
          <w:lang w:val="uk-UA"/>
        </w:rPr>
        <w:t xml:space="preserve"> ста</w:t>
      </w:r>
      <w:r w:rsidR="00F0729F">
        <w:rPr>
          <w:rFonts w:ascii="Times New Roman" w:hAnsi="Times New Roman" w:cs="Times New Roman"/>
          <w:sz w:val="28"/>
          <w:szCs w:val="28"/>
          <w:lang w:val="uk-UA"/>
        </w:rPr>
        <w:t>нда</w:t>
      </w:r>
      <w:r w:rsidRPr="00595F7C">
        <w:rPr>
          <w:rFonts w:ascii="Times New Roman" w:hAnsi="Times New Roman" w:cs="Times New Roman"/>
          <w:sz w:val="28"/>
          <w:szCs w:val="28"/>
          <w:lang w:val="uk-UA"/>
        </w:rPr>
        <w:t xml:space="preserve">рту комісії </w:t>
      </w:r>
      <w:r w:rsidRPr="00F0729F">
        <w:rPr>
          <w:rFonts w:ascii="Times New Roman" w:hAnsi="Times New Roman" w:cs="Times New Roman"/>
          <w:sz w:val="28"/>
          <w:szCs w:val="28"/>
          <w:lang w:val="uk-UA"/>
        </w:rPr>
        <w:t>зв'язку (FCC)  [</w:t>
      </w:r>
      <w:r w:rsidR="00F0729F" w:rsidRPr="00F0729F">
        <w:rPr>
          <w:rFonts w:ascii="Times New Roman" w:hAnsi="Times New Roman" w:cs="Times New Roman"/>
          <w:sz w:val="28"/>
          <w:szCs w:val="28"/>
          <w:lang w:val="uk-UA"/>
        </w:rPr>
        <w:t>5</w:t>
      </w:r>
      <w:r w:rsidRPr="00F0729F">
        <w:rPr>
          <w:rFonts w:ascii="Times New Roman" w:hAnsi="Times New Roman" w:cs="Times New Roman"/>
          <w:sz w:val="28"/>
          <w:szCs w:val="28"/>
          <w:lang w:val="uk-UA"/>
        </w:rPr>
        <w:t>9]:</w:t>
      </w:r>
    </w:p>
    <w:p w:rsidR="0008323B" w:rsidRPr="00595F7C" w:rsidRDefault="00544BA8" w:rsidP="0008323B">
      <w:pPr>
        <w:pStyle w:val="a3"/>
        <w:spacing w:after="0" w:line="360" w:lineRule="auto"/>
        <w:ind w:firstLine="567"/>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s</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p=1</m:t>
            </m:r>
          </m:sub>
          <m:sup>
            <m:r>
              <w:rPr>
                <w:rFonts w:ascii="Cambria Math" w:hAnsi="Cambria Math" w:cs="Times New Roman"/>
                <w:sz w:val="28"/>
                <w:szCs w:val="28"/>
                <w:lang w:val="uk-UA"/>
              </w:rPr>
              <m:t>N</m:t>
            </m:r>
          </m:sup>
          <m:e>
            <m:d>
              <m:dPr>
                <m:ctrlPr>
                  <w:rPr>
                    <w:rFonts w:ascii="Cambria Math" w:hAnsi="Cambria Math" w:cs="Times New Roman"/>
                    <w:i/>
                    <w:sz w:val="28"/>
                    <w:szCs w:val="28"/>
                    <w:lang w:val="uk-UA"/>
                  </w:rPr>
                </m:ctrlPr>
              </m:dPr>
              <m:e>
                <m:r>
                  <w:rPr>
                    <w:rFonts w:ascii="Cambria Math" w:hAnsi="Cambria Math" w:cs="Times New Roman"/>
                    <w:sz w:val="28"/>
                    <w:szCs w:val="28"/>
                    <w:lang w:val="uk-UA"/>
                  </w:rPr>
                  <m:t>0,299</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p</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0,587G</m:t>
                    </m:r>
                  </m:e>
                  <m:sub>
                    <m:r>
                      <w:rPr>
                        <w:rFonts w:ascii="Cambria Math" w:hAnsi="Cambria Math" w:cs="Times New Roman"/>
                        <w:sz w:val="28"/>
                        <w:szCs w:val="28"/>
                        <w:lang w:val="uk-UA"/>
                      </w:rPr>
                      <m:t>p</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0,114B</m:t>
                    </m:r>
                  </m:e>
                  <m:sub>
                    <m:r>
                      <w:rPr>
                        <w:rFonts w:ascii="Cambria Math" w:hAnsi="Cambria Math" w:cs="Times New Roman"/>
                        <w:sz w:val="28"/>
                        <w:szCs w:val="28"/>
                        <w:lang w:val="uk-UA"/>
                      </w:rPr>
                      <m:t>p</m:t>
                    </m:r>
                  </m:sub>
                </m:sSub>
              </m:e>
            </m:d>
          </m:e>
        </m:nary>
      </m:oMath>
      <w:r w:rsidR="0008323B" w:rsidRPr="00595F7C">
        <w:rPr>
          <w:rFonts w:ascii="Times New Roman" w:hAnsi="Times New Roman" w:cs="Times New Roman"/>
          <w:sz w:val="28"/>
          <w:szCs w:val="28"/>
          <w:lang w:val="uk-UA"/>
        </w:rPr>
        <w:t xml:space="preserve">          (3.7)</w:t>
      </w:r>
    </w:p>
    <w:p w:rsidR="0008323B" w:rsidRPr="00595F7C" w:rsidRDefault="0008323B" w:rsidP="0008323B">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Перейти до відносних величин можна, розділивши значення яскравості на максимально можливе значення яскравості:</w:t>
      </w:r>
    </w:p>
    <w:p w:rsidR="00606771" w:rsidRPr="00595F7C" w:rsidRDefault="00606771" w:rsidP="0008323B">
      <w:pPr>
        <w:pStyle w:val="a3"/>
        <w:spacing w:after="0" w:line="360" w:lineRule="auto"/>
        <w:ind w:firstLine="567"/>
        <w:jc w:val="both"/>
        <w:rPr>
          <w:rFonts w:ascii="Times New Roman" w:hAnsi="Times New Roman" w:cs="Times New Roman"/>
          <w:sz w:val="28"/>
          <w:szCs w:val="28"/>
          <w:lang w:val="uk-UA"/>
        </w:rPr>
      </w:pPr>
    </w:p>
    <w:p w:rsidR="0008323B" w:rsidRPr="00595F7C" w:rsidRDefault="00544BA8" w:rsidP="00606771">
      <w:pPr>
        <w:pStyle w:val="a3"/>
        <w:spacing w:after="0" w:line="360" w:lineRule="auto"/>
        <w:ind w:firstLine="567"/>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rel</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U</m:t>
            </m:r>
          </m:num>
          <m:den>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max</m:t>
                </m:r>
              </m:sub>
            </m:sSub>
          </m:den>
        </m:f>
      </m:oMath>
      <w:r w:rsidR="0008323B" w:rsidRPr="00595F7C">
        <w:rPr>
          <w:rFonts w:ascii="Times New Roman" w:hAnsi="Times New Roman" w:cs="Times New Roman"/>
          <w:sz w:val="28"/>
          <w:szCs w:val="28"/>
          <w:lang w:val="uk-UA"/>
        </w:rPr>
        <w:t xml:space="preserve"> </w:t>
      </w:r>
      <w:r w:rsidR="00606771" w:rsidRPr="00595F7C">
        <w:rPr>
          <w:rFonts w:ascii="Times New Roman" w:hAnsi="Times New Roman" w:cs="Times New Roman"/>
          <w:sz w:val="28"/>
          <w:szCs w:val="28"/>
          <w:lang w:val="uk-UA"/>
        </w:rPr>
        <w:t xml:space="preserve">              </w:t>
      </w:r>
      <w:r w:rsidR="0008323B" w:rsidRPr="00595F7C">
        <w:rPr>
          <w:rFonts w:ascii="Times New Roman" w:hAnsi="Times New Roman" w:cs="Times New Roman"/>
          <w:sz w:val="28"/>
          <w:szCs w:val="28"/>
          <w:lang w:val="uk-UA"/>
        </w:rPr>
        <w:t>(</w:t>
      </w:r>
      <w:r w:rsidR="00606771" w:rsidRPr="00595F7C">
        <w:rPr>
          <w:rFonts w:ascii="Times New Roman" w:hAnsi="Times New Roman" w:cs="Times New Roman"/>
          <w:sz w:val="28"/>
          <w:szCs w:val="28"/>
          <w:lang w:val="uk-UA"/>
        </w:rPr>
        <w:t>3</w:t>
      </w:r>
      <w:r w:rsidR="0008323B" w:rsidRPr="00595F7C">
        <w:rPr>
          <w:rFonts w:ascii="Times New Roman" w:hAnsi="Times New Roman" w:cs="Times New Roman"/>
          <w:sz w:val="28"/>
          <w:szCs w:val="28"/>
          <w:lang w:val="uk-UA"/>
        </w:rPr>
        <w:t>.8)</w:t>
      </w:r>
    </w:p>
    <w:p w:rsidR="0008323B" w:rsidRPr="00595F7C" w:rsidRDefault="0008323B" w:rsidP="00606771">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Тоді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rel</m:t>
            </m:r>
          </m:sub>
        </m:sSub>
      </m:oMath>
      <w:r w:rsidRPr="00595F7C">
        <w:rPr>
          <w:rFonts w:ascii="Times New Roman" w:hAnsi="Times New Roman" w:cs="Times New Roman"/>
          <w:sz w:val="28"/>
          <w:szCs w:val="28"/>
          <w:lang w:val="uk-UA"/>
        </w:rPr>
        <w:t xml:space="preserve"> лежатиме в діапазоні [0,1]. Значення 0 буде</w:t>
      </w:r>
      <w:r w:rsidR="00606771"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відповідати абсолютно чорному зображенню, а значення 1 абсолютно</w:t>
      </w:r>
      <w:r w:rsidR="00606771"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білого. Зображення оптимальної яскравості повинне мати значення</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U</m:t>
            </m:r>
          </m:e>
          <m:sub>
            <m:r>
              <w:rPr>
                <w:rFonts w:ascii="Cambria Math" w:hAnsi="Cambria Math" w:cs="Times New Roman"/>
                <w:sz w:val="28"/>
                <w:szCs w:val="28"/>
                <w:lang w:val="uk-UA"/>
              </w:rPr>
              <m:t>rel</m:t>
            </m:r>
          </m:sub>
        </m:sSub>
      </m:oMath>
      <w:r w:rsidRPr="00595F7C">
        <w:rPr>
          <w:rFonts w:ascii="Times New Roman" w:hAnsi="Times New Roman" w:cs="Times New Roman"/>
          <w:sz w:val="28"/>
          <w:szCs w:val="28"/>
          <w:lang w:val="uk-UA"/>
        </w:rPr>
        <w:t>,</w:t>
      </w:r>
      <w:r w:rsidR="00606771"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близьке до 0,5.</w:t>
      </w:r>
    </w:p>
    <w:p w:rsidR="0008323B" w:rsidRPr="00595F7C" w:rsidRDefault="0008323B" w:rsidP="00606771">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Пошук руху може виконуватися методом виділення оптичного</w:t>
      </w:r>
      <w:r w:rsidR="00606771"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 xml:space="preserve">потоку [65] (масивів двійкових даних - </w:t>
      </w:r>
      <w:proofErr w:type="spellStart"/>
      <w:r w:rsidRPr="00595F7C">
        <w:rPr>
          <w:rFonts w:ascii="Times New Roman" w:hAnsi="Times New Roman" w:cs="Times New Roman"/>
          <w:sz w:val="28"/>
          <w:szCs w:val="28"/>
          <w:lang w:val="uk-UA"/>
        </w:rPr>
        <w:t>Binary</w:t>
      </w:r>
      <w:proofErr w:type="spellEnd"/>
      <w:r w:rsidRPr="00595F7C">
        <w:rPr>
          <w:rFonts w:ascii="Times New Roman" w:hAnsi="Times New Roman" w:cs="Times New Roman"/>
          <w:sz w:val="28"/>
          <w:szCs w:val="28"/>
          <w:lang w:val="uk-UA"/>
        </w:rPr>
        <w:t xml:space="preserve"> </w:t>
      </w:r>
      <w:proofErr w:type="spellStart"/>
      <w:r w:rsidRPr="00595F7C">
        <w:rPr>
          <w:rFonts w:ascii="Times New Roman" w:hAnsi="Times New Roman" w:cs="Times New Roman"/>
          <w:sz w:val="28"/>
          <w:szCs w:val="28"/>
          <w:lang w:val="uk-UA"/>
        </w:rPr>
        <w:t>Large</w:t>
      </w:r>
      <w:proofErr w:type="spellEnd"/>
      <w:r w:rsidRPr="00595F7C">
        <w:rPr>
          <w:rFonts w:ascii="Times New Roman" w:hAnsi="Times New Roman" w:cs="Times New Roman"/>
          <w:sz w:val="28"/>
          <w:szCs w:val="28"/>
          <w:lang w:val="uk-UA"/>
        </w:rPr>
        <w:t xml:space="preserve"> </w:t>
      </w:r>
      <w:proofErr w:type="spellStart"/>
      <w:r w:rsidRPr="00595F7C">
        <w:rPr>
          <w:rFonts w:ascii="Times New Roman" w:hAnsi="Times New Roman" w:cs="Times New Roman"/>
          <w:sz w:val="28"/>
          <w:szCs w:val="28"/>
          <w:lang w:val="uk-UA"/>
        </w:rPr>
        <w:t>Object</w:t>
      </w:r>
      <w:proofErr w:type="spellEnd"/>
      <w:r w:rsidRPr="00595F7C">
        <w:rPr>
          <w:rFonts w:ascii="Times New Roman" w:hAnsi="Times New Roman" w:cs="Times New Roman"/>
          <w:sz w:val="28"/>
          <w:szCs w:val="28"/>
          <w:lang w:val="uk-UA"/>
        </w:rPr>
        <w:t>) переднього</w:t>
      </w:r>
      <w:r w:rsidR="00606771"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плану.</w:t>
      </w:r>
    </w:p>
    <w:p w:rsidR="0008323B" w:rsidRPr="00595F7C" w:rsidRDefault="0008323B" w:rsidP="00606771">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Для моделювання </w:t>
      </w:r>
      <w:r w:rsidRPr="00F0729F">
        <w:rPr>
          <w:rFonts w:ascii="Times New Roman" w:hAnsi="Times New Roman" w:cs="Times New Roman"/>
          <w:sz w:val="28"/>
          <w:szCs w:val="28"/>
          <w:lang w:val="uk-UA"/>
        </w:rPr>
        <w:t>базового кадру пропонується використовувати</w:t>
      </w:r>
      <w:r w:rsidR="00606771" w:rsidRPr="00F0729F">
        <w:rPr>
          <w:rFonts w:ascii="Times New Roman" w:hAnsi="Times New Roman" w:cs="Times New Roman"/>
          <w:sz w:val="28"/>
          <w:szCs w:val="28"/>
          <w:lang w:val="uk-UA"/>
        </w:rPr>
        <w:t xml:space="preserve"> </w:t>
      </w:r>
      <w:r w:rsidRPr="00F0729F">
        <w:rPr>
          <w:rFonts w:ascii="Times New Roman" w:hAnsi="Times New Roman" w:cs="Times New Roman"/>
          <w:sz w:val="28"/>
          <w:szCs w:val="28"/>
          <w:lang w:val="uk-UA"/>
        </w:rPr>
        <w:t>наближений медіанний метод [52]:</w:t>
      </w:r>
    </w:p>
    <w:p w:rsidR="00606771" w:rsidRPr="00595F7C" w:rsidRDefault="00606771" w:rsidP="00343DFA">
      <w:pPr>
        <w:spacing w:after="0" w:line="360" w:lineRule="auto"/>
        <w:ind w:firstLine="567"/>
        <w:jc w:val="center"/>
        <w:rPr>
          <w:rFonts w:ascii="Times New Roman" w:eastAsiaTheme="minorEastAsia" w:hAnsi="Times New Roman" w:cs="Times New Roman"/>
          <w:sz w:val="28"/>
          <w:szCs w:val="28"/>
          <w:lang w:val="uk-UA"/>
        </w:rPr>
      </w:pPr>
      <m:oMath>
        <m:r>
          <m:rPr>
            <m:sty m:val="b"/>
          </m:rPr>
          <w:rPr>
            <w:rFonts w:ascii="Cambria Math" w:hAnsi="Cambria Math" w:cs="Times New Roman"/>
            <w:sz w:val="28"/>
            <w:szCs w:val="28"/>
            <w:lang w:val="uk-UA"/>
          </w:rPr>
          <m:t>BF</m:t>
        </m:r>
        <m:d>
          <m:dPr>
            <m:ctrlPr>
              <w:rPr>
                <w:rFonts w:ascii="Cambria Math" w:hAnsi="Cambria Math" w:cs="Times New Roman"/>
                <w:i/>
                <w:sz w:val="28"/>
                <w:szCs w:val="28"/>
                <w:lang w:val="uk-UA"/>
              </w:rPr>
            </m:ctrlPr>
          </m:dPr>
          <m:e>
            <m:r>
              <w:rPr>
                <w:rFonts w:ascii="Cambria Math" w:hAnsi="Cambria Math" w:cs="Times New Roman"/>
                <w:sz w:val="28"/>
                <w:szCs w:val="28"/>
                <w:lang w:val="uk-UA"/>
              </w:rPr>
              <m:t>i,j</m:t>
            </m:r>
          </m:e>
        </m:d>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m>
              <m:mPr>
                <m:mcs>
                  <m:mc>
                    <m:mcPr>
                      <m:count m:val="1"/>
                      <m:mcJc m:val="center"/>
                    </m:mcPr>
                  </m:mc>
                </m:mcs>
                <m:ctrlPr>
                  <w:rPr>
                    <w:rFonts w:ascii="Cambria Math" w:hAnsi="Cambria Math" w:cs="Times New Roman"/>
                    <w:i/>
                    <w:sz w:val="28"/>
                    <w:szCs w:val="28"/>
                    <w:lang w:val="uk-UA"/>
                  </w:rPr>
                </m:ctrlPr>
              </m:mPr>
              <m:mr>
                <m:e>
                  <m:r>
                    <m:rPr>
                      <m:sty m:val="b"/>
                    </m:rPr>
                    <w:rPr>
                      <w:rFonts w:ascii="Cambria Math" w:hAnsi="Cambria Math" w:cs="Times New Roman"/>
                      <w:sz w:val="28"/>
                      <w:szCs w:val="28"/>
                      <w:lang w:val="uk-UA"/>
                    </w:rPr>
                    <m:t>U</m:t>
                  </m:r>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i,j</m:t>
                      </m:r>
                    </m:e>
                  </m:d>
                  <m:r>
                    <w:rPr>
                      <w:rFonts w:ascii="Cambria Math" w:hAnsi="Cambria Math" w:cs="Times New Roman"/>
                      <w:sz w:val="28"/>
                      <w:szCs w:val="28"/>
                      <w:lang w:val="uk-UA"/>
                    </w:rPr>
                    <m:t xml:space="preserve">+r, якщо </m:t>
                  </m:r>
                  <m:r>
                    <m:rPr>
                      <m:sty m:val="b"/>
                    </m:rPr>
                    <w:rPr>
                      <w:rFonts w:ascii="Cambria Math" w:hAnsi="Cambria Math" w:cs="Times New Roman"/>
                      <w:sz w:val="28"/>
                      <w:szCs w:val="28"/>
                      <w:lang w:val="uk-UA"/>
                    </w:rPr>
                    <m:t>BF</m:t>
                  </m:r>
                  <m:d>
                    <m:dPr>
                      <m:ctrlPr>
                        <w:rPr>
                          <w:rFonts w:ascii="Cambria Math" w:hAnsi="Cambria Math" w:cs="Times New Roman"/>
                          <w:i/>
                          <w:sz w:val="28"/>
                          <w:szCs w:val="28"/>
                          <w:lang w:val="uk-UA"/>
                        </w:rPr>
                      </m:ctrlPr>
                    </m:dPr>
                    <m:e>
                      <m:r>
                        <w:rPr>
                          <w:rFonts w:ascii="Cambria Math" w:hAnsi="Cambria Math" w:cs="Times New Roman"/>
                          <w:sz w:val="28"/>
                          <w:szCs w:val="28"/>
                          <w:lang w:val="uk-UA"/>
                        </w:rPr>
                        <m:t>i,j</m:t>
                      </m:r>
                    </m:e>
                  </m:d>
                  <m:r>
                    <w:rPr>
                      <w:rFonts w:ascii="Cambria Math" w:hAnsi="Cambria Math" w:cs="Times New Roman"/>
                      <w:sz w:val="28"/>
                      <w:szCs w:val="28"/>
                      <w:lang w:val="uk-UA"/>
                    </w:rPr>
                    <m:t>&lt;</m:t>
                  </m:r>
                  <m:r>
                    <m:rPr>
                      <m:sty m:val="b"/>
                    </m:rPr>
                    <w:rPr>
                      <w:rFonts w:ascii="Cambria Math" w:hAnsi="Cambria Math" w:cs="Times New Roman"/>
                      <w:sz w:val="28"/>
                      <w:szCs w:val="28"/>
                      <w:lang w:val="uk-UA"/>
                    </w:rPr>
                    <m:t>U</m:t>
                  </m:r>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i,j</m:t>
                      </m:r>
                    </m:e>
                  </m:d>
                </m:e>
              </m:mr>
              <m:mr>
                <m:e>
                  <m:r>
                    <m:rPr>
                      <m:sty m:val="b"/>
                    </m:rPr>
                    <w:rPr>
                      <w:rFonts w:ascii="Cambria Math" w:hAnsi="Cambria Math" w:cs="Times New Roman"/>
                      <w:sz w:val="28"/>
                      <w:szCs w:val="28"/>
                      <w:lang w:val="uk-UA"/>
                    </w:rPr>
                    <m:t>U</m:t>
                  </m:r>
                  <m:d>
                    <m:dPr>
                      <m:ctrlPr>
                        <w:rPr>
                          <w:rFonts w:ascii="Cambria Math" w:hAnsi="Cambria Math" w:cs="Times New Roman"/>
                          <w:i/>
                          <w:sz w:val="28"/>
                          <w:szCs w:val="28"/>
                          <w:lang w:val="uk-UA"/>
                        </w:rPr>
                      </m:ctrlPr>
                    </m:dPr>
                    <m:e>
                      <m:r>
                        <w:rPr>
                          <w:rFonts w:ascii="Cambria Math" w:hAnsi="Cambria Math" w:cs="Times New Roman"/>
                          <w:sz w:val="28"/>
                          <w:szCs w:val="28"/>
                          <w:lang w:val="uk-UA"/>
                        </w:rPr>
                        <m:t>i,j</m:t>
                      </m:r>
                    </m:e>
                  </m:d>
                  <m:r>
                    <w:rPr>
                      <w:rFonts w:ascii="Cambria Math" w:hAnsi="Cambria Math" w:cs="Times New Roman"/>
                      <w:sz w:val="28"/>
                      <w:szCs w:val="28"/>
                      <w:lang w:val="uk-UA"/>
                    </w:rPr>
                    <m:t xml:space="preserve">-r, якщо </m:t>
                  </m:r>
                  <m:r>
                    <m:rPr>
                      <m:sty m:val="b"/>
                    </m:rPr>
                    <w:rPr>
                      <w:rFonts w:ascii="Cambria Math" w:hAnsi="Cambria Math" w:cs="Times New Roman"/>
                      <w:sz w:val="28"/>
                      <w:szCs w:val="28"/>
                      <w:lang w:val="uk-UA"/>
                    </w:rPr>
                    <m:t>BF</m:t>
                  </m:r>
                  <m:d>
                    <m:dPr>
                      <m:ctrlPr>
                        <w:rPr>
                          <w:rFonts w:ascii="Cambria Math" w:hAnsi="Cambria Math" w:cs="Times New Roman"/>
                          <w:i/>
                          <w:sz w:val="28"/>
                          <w:szCs w:val="28"/>
                          <w:lang w:val="uk-UA"/>
                        </w:rPr>
                      </m:ctrlPr>
                    </m:dPr>
                    <m:e>
                      <m:r>
                        <w:rPr>
                          <w:rFonts w:ascii="Cambria Math" w:hAnsi="Cambria Math" w:cs="Times New Roman"/>
                          <w:sz w:val="28"/>
                          <w:szCs w:val="28"/>
                          <w:lang w:val="uk-UA"/>
                        </w:rPr>
                        <m:t>i,j</m:t>
                      </m:r>
                    </m:e>
                  </m:d>
                  <m:r>
                    <w:rPr>
                      <w:rFonts w:ascii="Cambria Math" w:hAnsi="Cambria Math" w:cs="Times New Roman"/>
                      <w:sz w:val="28"/>
                      <w:szCs w:val="28"/>
                      <w:lang w:val="uk-UA"/>
                    </w:rPr>
                    <m:t>&gt;</m:t>
                  </m:r>
                  <m:r>
                    <m:rPr>
                      <m:sty m:val="b"/>
                    </m:rPr>
                    <w:rPr>
                      <w:rFonts w:ascii="Cambria Math" w:hAnsi="Cambria Math" w:cs="Times New Roman"/>
                      <w:sz w:val="28"/>
                      <w:szCs w:val="28"/>
                      <w:lang w:val="uk-UA"/>
                    </w:rPr>
                    <m:t>U</m:t>
                  </m:r>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i,j</m:t>
                      </m:r>
                    </m:e>
                  </m:d>
                </m:e>
              </m:mr>
              <m:mr>
                <m:e>
                  <m:r>
                    <m:rPr>
                      <m:sty m:val="b"/>
                    </m:rPr>
                    <w:rPr>
                      <w:rFonts w:ascii="Cambria Math" w:hAnsi="Cambria Math" w:cs="Times New Roman"/>
                      <w:sz w:val="28"/>
                      <w:szCs w:val="28"/>
                      <w:lang w:val="uk-UA"/>
                    </w:rPr>
                    <m:t>U</m:t>
                  </m:r>
                  <m:d>
                    <m:dPr>
                      <m:ctrlPr>
                        <w:rPr>
                          <w:rFonts w:ascii="Cambria Math" w:hAnsi="Cambria Math" w:cs="Times New Roman"/>
                          <w:i/>
                          <w:sz w:val="28"/>
                          <w:szCs w:val="28"/>
                          <w:lang w:val="uk-UA"/>
                        </w:rPr>
                      </m:ctrlPr>
                    </m:dPr>
                    <m:e>
                      <m:r>
                        <w:rPr>
                          <w:rFonts w:ascii="Cambria Math" w:hAnsi="Cambria Math" w:cs="Times New Roman"/>
                          <w:sz w:val="28"/>
                          <w:szCs w:val="28"/>
                          <w:lang w:val="uk-UA"/>
                        </w:rPr>
                        <m:t>i,j</m:t>
                      </m:r>
                    </m:e>
                  </m:d>
                  <m:r>
                    <w:rPr>
                      <w:rFonts w:ascii="Cambria Math" w:hAnsi="Cambria Math" w:cs="Times New Roman"/>
                      <w:sz w:val="28"/>
                      <w:szCs w:val="28"/>
                      <w:lang w:val="uk-UA"/>
                    </w:rPr>
                    <m:t xml:space="preserve">, якщо </m:t>
                  </m:r>
                  <m:r>
                    <m:rPr>
                      <m:sty m:val="b"/>
                    </m:rPr>
                    <w:rPr>
                      <w:rFonts w:ascii="Cambria Math" w:hAnsi="Cambria Math" w:cs="Times New Roman"/>
                      <w:sz w:val="28"/>
                      <w:szCs w:val="28"/>
                      <w:lang w:val="uk-UA"/>
                    </w:rPr>
                    <m:t>BF</m:t>
                  </m:r>
                  <m:d>
                    <m:dPr>
                      <m:ctrlPr>
                        <w:rPr>
                          <w:rFonts w:ascii="Cambria Math" w:hAnsi="Cambria Math" w:cs="Times New Roman"/>
                          <w:i/>
                          <w:sz w:val="28"/>
                          <w:szCs w:val="28"/>
                          <w:lang w:val="uk-UA"/>
                        </w:rPr>
                      </m:ctrlPr>
                    </m:dPr>
                    <m:e>
                      <m:r>
                        <w:rPr>
                          <w:rFonts w:ascii="Cambria Math" w:hAnsi="Cambria Math" w:cs="Times New Roman"/>
                          <w:sz w:val="28"/>
                          <w:szCs w:val="28"/>
                          <w:lang w:val="uk-UA"/>
                        </w:rPr>
                        <m:t>i,j</m:t>
                      </m:r>
                    </m:e>
                  </m:d>
                  <m:r>
                    <w:rPr>
                      <w:rFonts w:ascii="Cambria Math" w:hAnsi="Cambria Math" w:cs="Times New Roman"/>
                      <w:sz w:val="28"/>
                      <w:szCs w:val="28"/>
                      <w:lang w:val="uk-UA"/>
                    </w:rPr>
                    <m:t>=</m:t>
                  </m:r>
                  <m:r>
                    <m:rPr>
                      <m:sty m:val="b"/>
                    </m:rPr>
                    <w:rPr>
                      <w:rFonts w:ascii="Cambria Math" w:hAnsi="Cambria Math" w:cs="Times New Roman"/>
                      <w:sz w:val="28"/>
                      <w:szCs w:val="28"/>
                      <w:lang w:val="uk-UA"/>
                    </w:rPr>
                    <m:t>U</m:t>
                  </m:r>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i,j</m:t>
                      </m:r>
                    </m:e>
                  </m:d>
                </m:e>
              </m:mr>
            </m:m>
          </m:e>
        </m:d>
      </m:oMath>
      <w:r w:rsidR="00343DFA" w:rsidRPr="00595F7C">
        <w:rPr>
          <w:rFonts w:ascii="Times New Roman" w:eastAsiaTheme="minorEastAsia" w:hAnsi="Times New Roman" w:cs="Times New Roman"/>
          <w:sz w:val="28"/>
          <w:szCs w:val="28"/>
          <w:lang w:val="uk-UA"/>
        </w:rPr>
        <w:t xml:space="preserve">     (3.9)</w:t>
      </w:r>
    </w:p>
    <w:p w:rsidR="00343DFA" w:rsidRPr="00595F7C" w:rsidRDefault="00343DFA" w:rsidP="00343DFA">
      <w:pPr>
        <w:spacing w:after="0" w:line="360" w:lineRule="auto"/>
        <w:ind w:firstLine="567"/>
        <w:jc w:val="center"/>
        <w:rPr>
          <w:rFonts w:ascii="Times New Roman" w:hAnsi="Times New Roman" w:cs="Times New Roman"/>
          <w:sz w:val="28"/>
          <w:szCs w:val="28"/>
          <w:lang w:val="uk-UA"/>
        </w:rPr>
      </w:pPr>
    </w:p>
    <w:p w:rsidR="00343DFA" w:rsidRPr="00595F7C" w:rsidRDefault="00343DFA" w:rsidP="00F0227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Де </w:t>
      </w:r>
      <m:oMath>
        <m:r>
          <w:rPr>
            <w:rFonts w:ascii="Cambria Math" w:hAnsi="Cambria Math" w:cs="Times New Roman"/>
            <w:sz w:val="28"/>
            <w:szCs w:val="28"/>
            <w:lang w:val="uk-UA"/>
          </w:rPr>
          <m:t>i, j</m:t>
        </m:r>
      </m:oMath>
      <w:r w:rsidRPr="00595F7C">
        <w:rPr>
          <w:rFonts w:ascii="Times New Roman" w:hAnsi="Times New Roman" w:cs="Times New Roman"/>
          <w:sz w:val="28"/>
          <w:szCs w:val="28"/>
          <w:lang w:val="uk-UA"/>
        </w:rPr>
        <w:t xml:space="preserve"> – координати пікселя, </w:t>
      </w:r>
      <m:oMath>
        <m:r>
          <m:rPr>
            <m:sty m:val="b"/>
          </m:rPr>
          <w:rPr>
            <w:rFonts w:ascii="Cambria Math" w:hAnsi="Cambria Math" w:cs="Times New Roman"/>
            <w:sz w:val="28"/>
            <w:szCs w:val="28"/>
            <w:lang w:val="uk-UA"/>
          </w:rPr>
          <m:t>BF</m:t>
        </m:r>
        <m:r>
          <w:rPr>
            <w:rFonts w:ascii="Cambria Math" w:hAnsi="Cambria Math" w:cs="Times New Roman"/>
            <w:sz w:val="28"/>
            <w:szCs w:val="28"/>
            <w:lang w:val="uk-UA"/>
          </w:rPr>
          <m:t>(i, j)</m:t>
        </m:r>
      </m:oMath>
      <w:r w:rsidRPr="00595F7C">
        <w:rPr>
          <w:rFonts w:ascii="Times New Roman" w:hAnsi="Times New Roman" w:cs="Times New Roman"/>
          <w:sz w:val="28"/>
          <w:szCs w:val="28"/>
          <w:lang w:val="uk-UA"/>
        </w:rPr>
        <w:t xml:space="preserve"> – базовий кадр, поданий у вигляді масиву значень яскравості кожного </w:t>
      </w:r>
      <m:oMath>
        <m:r>
          <w:rPr>
            <w:rFonts w:ascii="Cambria Math" w:hAnsi="Cambria Math" w:cs="Times New Roman"/>
            <w:sz w:val="28"/>
            <w:szCs w:val="28"/>
            <w:lang w:val="uk-UA"/>
          </w:rPr>
          <m:t>i, j</m:t>
        </m:r>
      </m:oMath>
      <w:r w:rsidRPr="00595F7C">
        <w:rPr>
          <w:rFonts w:ascii="Times New Roman" w:hAnsi="Times New Roman" w:cs="Times New Roman"/>
          <w:sz w:val="28"/>
          <w:szCs w:val="28"/>
          <w:lang w:val="uk-UA"/>
        </w:rPr>
        <w:t xml:space="preserve"> пікселя, </w:t>
      </w:r>
      <m:oMath>
        <m:r>
          <m:rPr>
            <m:sty m:val="b"/>
          </m:rPr>
          <w:rPr>
            <w:rFonts w:ascii="Cambria Math" w:hAnsi="Cambria Math" w:cs="Times New Roman"/>
            <w:sz w:val="28"/>
            <w:szCs w:val="28"/>
            <w:lang w:val="uk-UA"/>
          </w:rPr>
          <m:t>U</m:t>
        </m:r>
        <m:d>
          <m:dPr>
            <m:ctrlPr>
              <w:rPr>
                <w:rFonts w:ascii="Cambria Math" w:hAnsi="Cambria Math" w:cs="Times New Roman"/>
                <w:i/>
                <w:sz w:val="28"/>
                <w:szCs w:val="28"/>
                <w:lang w:val="uk-UA"/>
              </w:rPr>
            </m:ctrlPr>
          </m:dPr>
          <m:e>
            <m:r>
              <w:rPr>
                <w:rFonts w:ascii="Cambria Math" w:hAnsi="Cambria Math" w:cs="Times New Roman"/>
                <w:sz w:val="28"/>
                <w:szCs w:val="28"/>
                <w:lang w:val="uk-UA"/>
              </w:rPr>
              <m:t>i,j</m:t>
            </m:r>
          </m:e>
        </m:d>
      </m:oMath>
      <w:r w:rsidRPr="00595F7C">
        <w:rPr>
          <w:rFonts w:ascii="Times New Roman" w:hAnsi="Times New Roman" w:cs="Times New Roman"/>
          <w:sz w:val="28"/>
          <w:szCs w:val="28"/>
          <w:lang w:val="uk-UA"/>
        </w:rPr>
        <w:t xml:space="preserve"> - поточний кадр </w:t>
      </w:r>
      <m:oMath>
        <m:r>
          <w:rPr>
            <w:rFonts w:ascii="Cambria Math" w:hAnsi="Cambria Math" w:cs="Times New Roman"/>
            <w:sz w:val="28"/>
            <w:szCs w:val="28"/>
            <w:lang w:val="uk-UA"/>
          </w:rPr>
          <m:t>t</m:t>
        </m:r>
      </m:oMath>
      <w:r w:rsidRPr="00595F7C">
        <w:rPr>
          <w:rFonts w:ascii="Times New Roman" w:hAnsi="Times New Roman" w:cs="Times New Roman"/>
          <w:sz w:val="28"/>
          <w:szCs w:val="28"/>
          <w:lang w:val="uk-UA"/>
        </w:rPr>
        <w:t>,</w:t>
      </w:r>
      <w:r w:rsidR="00AD7C03"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 xml:space="preserve">представлений у вигляді масиву значень яскравості кожного </w:t>
      </w:r>
      <m:oMath>
        <m:r>
          <w:rPr>
            <w:rFonts w:ascii="Cambria Math" w:hAnsi="Cambria Math" w:cs="Times New Roman"/>
            <w:sz w:val="28"/>
            <w:szCs w:val="28"/>
            <w:lang w:val="uk-UA"/>
          </w:rPr>
          <m:t>i, j</m:t>
        </m:r>
      </m:oMath>
      <w:r w:rsidRPr="00595F7C">
        <w:rPr>
          <w:rFonts w:ascii="Times New Roman" w:hAnsi="Times New Roman" w:cs="Times New Roman"/>
          <w:sz w:val="28"/>
          <w:szCs w:val="28"/>
          <w:lang w:val="uk-UA"/>
        </w:rPr>
        <w:t xml:space="preserve"> пікселя, </w:t>
      </w:r>
      <m:oMath>
        <m:r>
          <w:rPr>
            <w:rFonts w:ascii="Cambria Math" w:hAnsi="Cambria Math" w:cs="Times New Roman"/>
            <w:sz w:val="28"/>
            <w:szCs w:val="28"/>
            <w:lang w:val="uk-UA"/>
          </w:rPr>
          <m:t>τ</m:t>
        </m:r>
      </m:oMath>
      <w:r w:rsidRPr="00595F7C">
        <w:rPr>
          <w:rFonts w:ascii="Times New Roman" w:hAnsi="Times New Roman" w:cs="Times New Roman"/>
          <w:sz w:val="28"/>
          <w:szCs w:val="28"/>
          <w:lang w:val="uk-UA"/>
        </w:rPr>
        <w:t xml:space="preserve"> –</w:t>
      </w:r>
      <w:r w:rsidR="00F02275"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адаптивна величина виправлення.</w:t>
      </w:r>
    </w:p>
    <w:p w:rsidR="00343DFA" w:rsidRPr="00595F7C" w:rsidRDefault="00343DFA" w:rsidP="00F0227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Алгоритм обчислення </w:t>
      </w:r>
      <w:proofErr w:type="spellStart"/>
      <w:r w:rsidRPr="00595F7C">
        <w:rPr>
          <w:rFonts w:ascii="Times New Roman" w:hAnsi="Times New Roman" w:cs="Times New Roman"/>
          <w:sz w:val="28"/>
          <w:szCs w:val="28"/>
          <w:lang w:val="uk-UA"/>
        </w:rPr>
        <w:t>міжкадрової</w:t>
      </w:r>
      <w:proofErr w:type="spellEnd"/>
      <w:r w:rsidRPr="00595F7C">
        <w:rPr>
          <w:rFonts w:ascii="Times New Roman" w:hAnsi="Times New Roman" w:cs="Times New Roman"/>
          <w:sz w:val="28"/>
          <w:szCs w:val="28"/>
          <w:lang w:val="uk-UA"/>
        </w:rPr>
        <w:t xml:space="preserve"> різниці виглядає наступним</w:t>
      </w:r>
      <w:r w:rsidR="00F02275"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 xml:space="preserve">чином: на вхід алгоритму надходять два відеокадри: базовий </w:t>
      </w:r>
      <m:oMath>
        <m:r>
          <m:rPr>
            <m:sty m:val="b"/>
          </m:rPr>
          <w:rPr>
            <w:rFonts w:ascii="Cambria Math" w:hAnsi="Cambria Math" w:cs="Times New Roman"/>
            <w:sz w:val="28"/>
            <w:szCs w:val="28"/>
            <w:lang w:val="uk-UA"/>
          </w:rPr>
          <m:t>BF</m:t>
        </m:r>
      </m:oMath>
      <w:r w:rsidRPr="00595F7C">
        <w:rPr>
          <w:rFonts w:ascii="Times New Roman" w:hAnsi="Times New Roman" w:cs="Times New Roman"/>
          <w:sz w:val="28"/>
          <w:szCs w:val="28"/>
          <w:lang w:val="uk-UA"/>
        </w:rPr>
        <w:t xml:space="preserve"> та</w:t>
      </w:r>
      <w:r w:rsidR="00F02275"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 xml:space="preserve">поточний </w:t>
      </w:r>
      <m:oMath>
        <m:r>
          <m:rPr>
            <m:sty m:val="b"/>
          </m:rPr>
          <w:rPr>
            <w:rFonts w:ascii="Cambria Math" w:hAnsi="Cambria Math" w:cs="Times New Roman"/>
            <w:sz w:val="28"/>
            <w:szCs w:val="28"/>
            <w:lang w:val="uk-UA"/>
          </w:rPr>
          <m:t>I</m:t>
        </m:r>
      </m:oMath>
      <w:r w:rsidRPr="00595F7C">
        <w:rPr>
          <w:rFonts w:ascii="Times New Roman" w:hAnsi="Times New Roman" w:cs="Times New Roman"/>
          <w:sz w:val="28"/>
          <w:szCs w:val="28"/>
          <w:lang w:val="uk-UA"/>
        </w:rPr>
        <w:t xml:space="preserve"> [83]. Проводиться обчи</w:t>
      </w:r>
      <w:proofErr w:type="spellStart"/>
      <w:r w:rsidR="00F02275" w:rsidRPr="00595F7C">
        <w:rPr>
          <w:rFonts w:ascii="Times New Roman" w:hAnsi="Times New Roman" w:cs="Times New Roman"/>
          <w:sz w:val="28"/>
          <w:szCs w:val="28"/>
          <w:lang w:val="uk-UA"/>
        </w:rPr>
        <w:t>слення</w:t>
      </w:r>
      <w:proofErr w:type="spellEnd"/>
      <w:r w:rsidR="00F02275" w:rsidRPr="00595F7C">
        <w:rPr>
          <w:rFonts w:ascii="Times New Roman" w:hAnsi="Times New Roman" w:cs="Times New Roman"/>
          <w:sz w:val="28"/>
          <w:szCs w:val="28"/>
          <w:lang w:val="uk-UA"/>
        </w:rPr>
        <w:t xml:space="preserve"> </w:t>
      </w:r>
      <w:proofErr w:type="spellStart"/>
      <w:r w:rsidR="00F02275" w:rsidRPr="00595F7C">
        <w:rPr>
          <w:rFonts w:ascii="Times New Roman" w:hAnsi="Times New Roman" w:cs="Times New Roman"/>
          <w:sz w:val="28"/>
          <w:szCs w:val="28"/>
          <w:lang w:val="uk-UA"/>
        </w:rPr>
        <w:t>попіксельних</w:t>
      </w:r>
      <w:proofErr w:type="spellEnd"/>
      <w:r w:rsidR="00F02275" w:rsidRPr="00595F7C">
        <w:rPr>
          <w:rFonts w:ascii="Times New Roman" w:hAnsi="Times New Roman" w:cs="Times New Roman"/>
          <w:sz w:val="28"/>
          <w:szCs w:val="28"/>
          <w:lang w:val="uk-UA"/>
        </w:rPr>
        <w:t xml:space="preserve"> </w:t>
      </w:r>
      <w:proofErr w:type="spellStart"/>
      <w:r w:rsidR="00F02275" w:rsidRPr="00595F7C">
        <w:rPr>
          <w:rFonts w:ascii="Times New Roman" w:hAnsi="Times New Roman" w:cs="Times New Roman"/>
          <w:sz w:val="28"/>
          <w:szCs w:val="28"/>
          <w:lang w:val="uk-UA"/>
        </w:rPr>
        <w:t>міжкадрових</w:t>
      </w:r>
      <w:proofErr w:type="spellEnd"/>
      <w:r w:rsidR="00F02275"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різниць по кожному кольоровому каналу із усередненням отриманих</w:t>
      </w:r>
      <w:r w:rsidR="00F02275"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значень:</w:t>
      </w:r>
    </w:p>
    <w:p w:rsidR="00343DFA" w:rsidRPr="00595F7C" w:rsidRDefault="00544BA8" w:rsidP="00F02275">
      <w:pPr>
        <w:spacing w:after="0" w:line="360" w:lineRule="auto"/>
        <w:ind w:firstLine="567"/>
        <w:jc w:val="center"/>
        <w:rPr>
          <w:rFonts w:ascii="Times New Roman" w:hAnsi="Times New Roman" w:cs="Times New Roman"/>
          <w:sz w:val="28"/>
          <w:szCs w:val="28"/>
          <w:lang w:val="uk-UA"/>
        </w:rPr>
      </w:pPr>
      <m:oMath>
        <m:sSubSup>
          <m:sSubSupPr>
            <m:ctrlPr>
              <w:rPr>
                <w:rFonts w:ascii="Cambria Math" w:hAnsi="Cambria Math" w:cs="Times New Roman"/>
                <w:i/>
                <w:sz w:val="28"/>
                <w:szCs w:val="28"/>
                <w:lang w:val="uk-UA"/>
              </w:rPr>
            </m:ctrlPr>
          </m:sSubSupPr>
          <m:e>
            <m:r>
              <m:rPr>
                <m:sty m:val="b"/>
              </m:rPr>
              <w:rPr>
                <w:rFonts w:ascii="Cambria Math" w:hAnsi="Cambria Math" w:cs="Times New Roman"/>
                <w:sz w:val="28"/>
                <w:szCs w:val="28"/>
                <w:lang w:val="uk-UA"/>
              </w:rPr>
              <m:t>MR</m:t>
            </m:r>
          </m:e>
          <m:sub>
            <m:r>
              <w:rPr>
                <w:rFonts w:ascii="Cambria Math" w:hAnsi="Cambria Math" w:cs="Times New Roman"/>
                <w:sz w:val="28"/>
                <w:szCs w:val="28"/>
                <w:lang w:val="uk-UA"/>
              </w:rPr>
              <m:t>t</m:t>
            </m:r>
          </m:sub>
          <m:sup>
            <m:r>
              <w:rPr>
                <w:rFonts w:ascii="Cambria Math" w:hAnsi="Cambria Math" w:cs="Times New Roman"/>
                <w:sz w:val="28"/>
                <w:szCs w:val="28"/>
                <w:lang w:val="uk-UA"/>
              </w:rPr>
              <m:t>RGB</m:t>
            </m:r>
          </m:sup>
        </m:sSubSup>
        <m:d>
          <m:dPr>
            <m:ctrlPr>
              <w:rPr>
                <w:rFonts w:ascii="Cambria Math" w:hAnsi="Cambria Math" w:cs="Times New Roman"/>
                <w:i/>
                <w:sz w:val="28"/>
                <w:szCs w:val="28"/>
                <w:lang w:val="uk-UA"/>
              </w:rPr>
            </m:ctrlPr>
          </m:dPr>
          <m:e>
            <m:r>
              <w:rPr>
                <w:rFonts w:ascii="Cambria Math" w:hAnsi="Cambria Math" w:cs="Times New Roman"/>
                <w:sz w:val="28"/>
                <w:szCs w:val="28"/>
                <w:lang w:val="uk-UA"/>
              </w:rPr>
              <m:t>i,j</m:t>
            </m:r>
          </m:e>
        </m:d>
        <m:r>
          <w:rPr>
            <w:rFonts w:ascii="Cambria Math" w:hAnsi="Cambria Math" w:cs="Times New Roman"/>
            <w:sz w:val="28"/>
            <w:szCs w:val="28"/>
            <w:lang w:val="uk-UA"/>
          </w:rPr>
          <m:t>=</m:t>
        </m:r>
        <m:sSubSup>
          <m:sSubSupPr>
            <m:ctrlPr>
              <w:rPr>
                <w:rFonts w:ascii="Cambria Math" w:hAnsi="Cambria Math" w:cs="Times New Roman"/>
                <w:i/>
                <w:sz w:val="28"/>
                <w:szCs w:val="28"/>
                <w:lang w:val="uk-UA"/>
              </w:rPr>
            </m:ctrlPr>
          </m:sSubSupPr>
          <m:e>
            <m:r>
              <m:rPr>
                <m:sty m:val="b"/>
              </m:rPr>
              <w:rPr>
                <w:rFonts w:ascii="Cambria Math" w:hAnsi="Cambria Math" w:cs="Times New Roman"/>
                <w:sz w:val="28"/>
                <w:szCs w:val="28"/>
                <w:lang w:val="uk-UA"/>
              </w:rPr>
              <m:t>I</m:t>
            </m:r>
          </m:e>
          <m:sub>
            <m:r>
              <w:rPr>
                <w:rFonts w:ascii="Cambria Math" w:hAnsi="Cambria Math" w:cs="Times New Roman"/>
                <w:sz w:val="28"/>
                <w:szCs w:val="28"/>
                <w:lang w:val="uk-UA"/>
              </w:rPr>
              <m:t>t</m:t>
            </m:r>
          </m:sub>
          <m:sup>
            <m:r>
              <w:rPr>
                <w:rFonts w:ascii="Cambria Math" w:hAnsi="Cambria Math" w:cs="Times New Roman"/>
                <w:sz w:val="28"/>
                <w:szCs w:val="28"/>
                <w:lang w:val="uk-UA"/>
              </w:rPr>
              <m:t>RGB</m:t>
            </m:r>
          </m:sup>
        </m:sSubSup>
        <m:d>
          <m:dPr>
            <m:ctrlPr>
              <w:rPr>
                <w:rFonts w:ascii="Cambria Math" w:hAnsi="Cambria Math" w:cs="Times New Roman"/>
                <w:i/>
                <w:sz w:val="28"/>
                <w:szCs w:val="28"/>
                <w:lang w:val="uk-UA"/>
              </w:rPr>
            </m:ctrlPr>
          </m:dPr>
          <m:e>
            <m:r>
              <w:rPr>
                <w:rFonts w:ascii="Cambria Math" w:hAnsi="Cambria Math" w:cs="Times New Roman"/>
                <w:sz w:val="28"/>
                <w:szCs w:val="28"/>
                <w:lang w:val="uk-UA"/>
              </w:rPr>
              <m:t>i,j</m:t>
            </m:r>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m:rPr>
                <m:sty m:val="b"/>
              </m:rPr>
              <w:rPr>
                <w:rFonts w:ascii="Cambria Math" w:hAnsi="Cambria Math" w:cs="Times New Roman"/>
                <w:sz w:val="28"/>
                <w:szCs w:val="28"/>
                <w:lang w:val="uk-UA"/>
              </w:rPr>
              <m:t>BF</m:t>
            </m:r>
          </m:e>
          <m:sup>
            <m:r>
              <w:rPr>
                <w:rFonts w:ascii="Cambria Math" w:hAnsi="Cambria Math" w:cs="Times New Roman"/>
                <w:sz w:val="28"/>
                <w:szCs w:val="28"/>
                <w:lang w:val="uk-UA"/>
              </w:rPr>
              <m:t>RGB</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i,j</m:t>
            </m:r>
          </m:e>
        </m:d>
      </m:oMath>
      <w:r w:rsidR="00343DFA" w:rsidRPr="00595F7C">
        <w:rPr>
          <w:rFonts w:ascii="Times New Roman" w:hAnsi="Times New Roman" w:cs="Times New Roman"/>
          <w:sz w:val="28"/>
          <w:szCs w:val="28"/>
          <w:lang w:val="uk-UA"/>
        </w:rPr>
        <w:t xml:space="preserve">  </w:t>
      </w:r>
      <w:r w:rsidR="00F02275" w:rsidRPr="00595F7C">
        <w:rPr>
          <w:rFonts w:ascii="Times New Roman" w:hAnsi="Times New Roman" w:cs="Times New Roman"/>
          <w:sz w:val="28"/>
          <w:szCs w:val="28"/>
          <w:lang w:val="uk-UA"/>
        </w:rPr>
        <w:t xml:space="preserve">         </w:t>
      </w:r>
      <w:r w:rsidR="00343DFA" w:rsidRPr="00595F7C">
        <w:rPr>
          <w:rFonts w:ascii="Times New Roman" w:hAnsi="Times New Roman" w:cs="Times New Roman"/>
          <w:sz w:val="28"/>
          <w:szCs w:val="28"/>
          <w:lang w:val="uk-UA"/>
        </w:rPr>
        <w:t>(</w:t>
      </w:r>
      <w:r w:rsidR="00F02275" w:rsidRPr="00595F7C">
        <w:rPr>
          <w:rFonts w:ascii="Times New Roman" w:hAnsi="Times New Roman" w:cs="Times New Roman"/>
          <w:sz w:val="28"/>
          <w:szCs w:val="28"/>
          <w:lang w:val="uk-UA"/>
        </w:rPr>
        <w:t>3</w:t>
      </w:r>
      <w:r w:rsidR="00343DFA" w:rsidRPr="00595F7C">
        <w:rPr>
          <w:rFonts w:ascii="Times New Roman" w:hAnsi="Times New Roman" w:cs="Times New Roman"/>
          <w:sz w:val="28"/>
          <w:szCs w:val="28"/>
          <w:lang w:val="uk-UA"/>
        </w:rPr>
        <w:t>.10)</w:t>
      </w:r>
    </w:p>
    <w:p w:rsidR="00343DFA" w:rsidRPr="00595F7C" w:rsidRDefault="00343DFA" w:rsidP="00F0227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Різниця порівнюється із заданим порогом. В ре</w:t>
      </w:r>
      <w:r w:rsidR="00F0729F">
        <w:rPr>
          <w:rFonts w:ascii="Times New Roman" w:hAnsi="Times New Roman" w:cs="Times New Roman"/>
          <w:sz w:val="28"/>
          <w:szCs w:val="28"/>
          <w:lang w:val="uk-UA"/>
        </w:rPr>
        <w:t>зу</w:t>
      </w:r>
      <w:r w:rsidRPr="00595F7C">
        <w:rPr>
          <w:rFonts w:ascii="Times New Roman" w:hAnsi="Times New Roman" w:cs="Times New Roman"/>
          <w:sz w:val="28"/>
          <w:szCs w:val="28"/>
          <w:lang w:val="uk-UA"/>
        </w:rPr>
        <w:t>льтаті порівняння</w:t>
      </w:r>
      <w:r w:rsidR="00F02275"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формується двійкова маска:</w:t>
      </w:r>
    </w:p>
    <w:p w:rsidR="00F02275" w:rsidRPr="00595F7C" w:rsidRDefault="00F02275" w:rsidP="00F02275">
      <w:pPr>
        <w:spacing w:after="0" w:line="360" w:lineRule="auto"/>
        <w:ind w:firstLine="567"/>
        <w:jc w:val="center"/>
        <w:rPr>
          <w:rFonts w:ascii="Times New Roman" w:hAnsi="Times New Roman" w:cs="Times New Roman"/>
          <w:sz w:val="28"/>
          <w:szCs w:val="28"/>
          <w:lang w:val="uk-UA"/>
        </w:rPr>
      </w:pPr>
    </w:p>
    <w:p w:rsidR="00343DFA" w:rsidRPr="00595F7C" w:rsidRDefault="00544BA8" w:rsidP="00F02275">
      <w:pPr>
        <w:spacing w:after="0" w:line="360" w:lineRule="auto"/>
        <w:ind w:firstLine="567"/>
        <w:jc w:val="center"/>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m:rPr>
                <m:sty m:val="b"/>
              </m:rPr>
              <w:rPr>
                <w:rFonts w:ascii="Cambria Math" w:hAnsi="Cambria Math" w:cs="Times New Roman"/>
                <w:sz w:val="28"/>
                <w:szCs w:val="28"/>
                <w:lang w:val="uk-UA"/>
              </w:rPr>
              <m:t>M</m:t>
            </m:r>
          </m:e>
          <m:sub>
            <m:r>
              <w:rPr>
                <w:rFonts w:ascii="Cambria Math" w:hAnsi="Cambria Math" w:cs="Times New Roman"/>
                <w:sz w:val="28"/>
                <w:szCs w:val="28"/>
                <w:lang w:val="uk-UA"/>
              </w:rPr>
              <m:t>t</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i,j</m:t>
            </m:r>
          </m:e>
        </m:d>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 xml:space="preserve">0, якщо </m:t>
                  </m:r>
                  <m:sSup>
                    <m:sSupPr>
                      <m:ctrlPr>
                        <w:rPr>
                          <w:rFonts w:ascii="Cambria Math" w:hAnsi="Cambria Math" w:cs="Times New Roman"/>
                          <w:b/>
                          <w:sz w:val="28"/>
                          <w:szCs w:val="28"/>
                          <w:lang w:val="uk-UA"/>
                        </w:rPr>
                      </m:ctrlPr>
                    </m:sSupPr>
                    <m:e>
                      <m:r>
                        <m:rPr>
                          <m:sty m:val="bi"/>
                        </m:rPr>
                        <w:rPr>
                          <w:rFonts w:ascii="Cambria Math" w:hAnsi="Cambria Math" w:cs="Times New Roman"/>
                          <w:sz w:val="28"/>
                          <w:szCs w:val="28"/>
                          <w:lang w:val="uk-UA"/>
                        </w:rPr>
                        <m:t>MR</m:t>
                      </m:r>
                    </m:e>
                    <m:sup>
                      <m:r>
                        <w:rPr>
                          <w:rFonts w:ascii="Cambria Math" w:hAnsi="Cambria Math" w:cs="Times New Roman"/>
                          <w:sz w:val="28"/>
                          <w:szCs w:val="28"/>
                          <w:lang w:val="uk-UA"/>
                        </w:rPr>
                        <m:t>RGB</m:t>
                      </m:r>
                    </m:sup>
                  </m:sSup>
                  <m:d>
                    <m:dPr>
                      <m:ctrlPr>
                        <w:rPr>
                          <w:rFonts w:ascii="Cambria Math" w:hAnsi="Cambria Math" w:cs="Times New Roman"/>
                          <w:b/>
                          <w:sz w:val="28"/>
                          <w:szCs w:val="28"/>
                          <w:lang w:val="uk-UA"/>
                        </w:rPr>
                      </m:ctrlPr>
                    </m:dPr>
                    <m:e>
                      <m:r>
                        <w:rPr>
                          <w:rFonts w:ascii="Cambria Math" w:hAnsi="Cambria Math" w:cs="Times New Roman"/>
                          <w:sz w:val="28"/>
                          <w:szCs w:val="28"/>
                          <w:lang w:val="uk-UA"/>
                        </w:rPr>
                        <m:t>i,j</m:t>
                      </m:r>
                    </m:e>
                  </m:d>
                  <m:r>
                    <m:rPr>
                      <m:sty m:val="b"/>
                    </m:rPr>
                    <w:rPr>
                      <w:rFonts w:ascii="Cambria Math" w:hAnsi="Cambria Math" w:cs="Times New Roman"/>
                      <w:sz w:val="28"/>
                      <w:szCs w:val="28"/>
                      <w:lang w:val="uk-UA"/>
                    </w:rPr>
                    <m:t>&lt;</m:t>
                  </m:r>
                  <m:r>
                    <w:rPr>
                      <w:rFonts w:ascii="Cambria Math" w:hAnsi="Cambria Math" w:cs="Times New Roman"/>
                      <w:sz w:val="28"/>
                      <w:szCs w:val="28"/>
                      <w:lang w:val="uk-UA"/>
                    </w:rPr>
                    <m:t>T</m:t>
                  </m:r>
                </m:e>
              </m:mr>
              <m:mr>
                <m:e>
                  <m:r>
                    <w:rPr>
                      <w:rFonts w:ascii="Cambria Math" w:hAnsi="Cambria Math" w:cs="Times New Roman"/>
                      <w:sz w:val="28"/>
                      <w:szCs w:val="28"/>
                      <w:lang w:val="uk-UA"/>
                    </w:rPr>
                    <m:t xml:space="preserve">1,якщо </m:t>
                  </m:r>
                  <m:sSup>
                    <m:sSupPr>
                      <m:ctrlPr>
                        <w:rPr>
                          <w:rFonts w:ascii="Cambria Math" w:hAnsi="Cambria Math" w:cs="Times New Roman"/>
                          <w:b/>
                          <w:sz w:val="28"/>
                          <w:szCs w:val="28"/>
                          <w:lang w:val="uk-UA"/>
                        </w:rPr>
                      </m:ctrlPr>
                    </m:sSupPr>
                    <m:e>
                      <m:r>
                        <m:rPr>
                          <m:sty m:val="bi"/>
                        </m:rPr>
                        <w:rPr>
                          <w:rFonts w:ascii="Cambria Math" w:hAnsi="Cambria Math" w:cs="Times New Roman"/>
                          <w:sz w:val="28"/>
                          <w:szCs w:val="28"/>
                          <w:lang w:val="uk-UA"/>
                        </w:rPr>
                        <m:t>MR</m:t>
                      </m:r>
                    </m:e>
                    <m:sup>
                      <m:r>
                        <w:rPr>
                          <w:rFonts w:ascii="Cambria Math" w:hAnsi="Cambria Math" w:cs="Times New Roman"/>
                          <w:sz w:val="28"/>
                          <w:szCs w:val="28"/>
                          <w:lang w:val="uk-UA"/>
                        </w:rPr>
                        <m:t>RGB</m:t>
                      </m:r>
                    </m:sup>
                  </m:sSup>
                  <m:d>
                    <m:dPr>
                      <m:ctrlPr>
                        <w:rPr>
                          <w:rFonts w:ascii="Cambria Math" w:hAnsi="Cambria Math" w:cs="Times New Roman"/>
                          <w:b/>
                          <w:sz w:val="28"/>
                          <w:szCs w:val="28"/>
                          <w:lang w:val="uk-UA"/>
                        </w:rPr>
                      </m:ctrlPr>
                    </m:dPr>
                    <m:e>
                      <m:r>
                        <w:rPr>
                          <w:rFonts w:ascii="Cambria Math" w:hAnsi="Cambria Math" w:cs="Times New Roman"/>
                          <w:sz w:val="28"/>
                          <w:szCs w:val="28"/>
                          <w:lang w:val="uk-UA"/>
                        </w:rPr>
                        <m:t>i,j</m:t>
                      </m:r>
                    </m:e>
                  </m:d>
                  <m:r>
                    <m:rPr>
                      <m:sty m:val="b"/>
                    </m:rPr>
                    <w:rPr>
                      <w:rFonts w:ascii="Cambria Math" w:hAnsi="Cambria Math" w:cs="Times New Roman"/>
                      <w:sz w:val="28"/>
                      <w:szCs w:val="28"/>
                      <w:lang w:val="uk-UA"/>
                    </w:rPr>
                    <m:t>&gt;</m:t>
                  </m:r>
                  <m:r>
                    <w:rPr>
                      <w:rFonts w:ascii="Cambria Math" w:hAnsi="Cambria Math" w:cs="Times New Roman"/>
                      <w:sz w:val="28"/>
                      <w:szCs w:val="28"/>
                      <w:lang w:val="uk-UA"/>
                    </w:rPr>
                    <m:t>T</m:t>
                  </m:r>
                </m:e>
              </m:mr>
            </m:m>
          </m:e>
        </m:d>
        <m:r>
          <w:rPr>
            <w:rFonts w:ascii="Cambria Math" w:hAnsi="Cambria Math" w:cs="Times New Roman"/>
            <w:sz w:val="28"/>
            <w:szCs w:val="28"/>
            <w:lang w:val="uk-UA"/>
          </w:rPr>
          <m:t xml:space="preserve"> .</m:t>
        </m:r>
      </m:oMath>
      <w:r w:rsidR="00F02275" w:rsidRPr="00595F7C">
        <w:rPr>
          <w:rFonts w:ascii="Times New Roman" w:hAnsi="Times New Roman" w:cs="Times New Roman"/>
          <w:sz w:val="28"/>
          <w:szCs w:val="28"/>
          <w:lang w:val="uk-UA"/>
        </w:rPr>
        <w:t xml:space="preserve">           (3</w:t>
      </w:r>
      <w:r w:rsidR="00343DFA" w:rsidRPr="00595F7C">
        <w:rPr>
          <w:rFonts w:ascii="Times New Roman" w:hAnsi="Times New Roman" w:cs="Times New Roman"/>
          <w:sz w:val="28"/>
          <w:szCs w:val="28"/>
          <w:lang w:val="uk-UA"/>
        </w:rPr>
        <w:t>.11)</w:t>
      </w:r>
    </w:p>
    <w:p w:rsidR="00343DFA" w:rsidRPr="00595F7C" w:rsidRDefault="00F02275" w:rsidP="00F0227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де </w:t>
      </w:r>
      <m:oMath>
        <m:sSub>
          <m:sSubPr>
            <m:ctrlPr>
              <w:rPr>
                <w:rFonts w:ascii="Cambria Math" w:hAnsi="Cambria Math" w:cs="Times New Roman"/>
                <w:i/>
                <w:sz w:val="28"/>
                <w:szCs w:val="28"/>
                <w:lang w:val="uk-UA"/>
              </w:rPr>
            </m:ctrlPr>
          </m:sSubPr>
          <m:e>
            <m:r>
              <m:rPr>
                <m:sty m:val="b"/>
              </m:rPr>
              <w:rPr>
                <w:rFonts w:ascii="Cambria Math" w:hAnsi="Cambria Math" w:cs="Times New Roman"/>
                <w:sz w:val="28"/>
                <w:szCs w:val="28"/>
                <w:lang w:val="uk-UA"/>
              </w:rPr>
              <m:t>M</m:t>
            </m:r>
          </m:e>
          <m:sub>
            <m:r>
              <w:rPr>
                <w:rFonts w:ascii="Cambria Math" w:hAnsi="Cambria Math" w:cs="Times New Roman"/>
                <w:sz w:val="28"/>
                <w:szCs w:val="28"/>
                <w:lang w:val="uk-UA"/>
              </w:rPr>
              <m:t>t</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i,j</m:t>
            </m:r>
          </m:e>
        </m:d>
      </m:oMath>
      <w:r w:rsidR="00343DFA" w:rsidRPr="00595F7C">
        <w:rPr>
          <w:rFonts w:ascii="Times New Roman" w:hAnsi="Times New Roman" w:cs="Times New Roman"/>
          <w:sz w:val="28"/>
          <w:szCs w:val="28"/>
          <w:lang w:val="uk-UA"/>
        </w:rPr>
        <w:t xml:space="preserve"> – значення елемента маски, </w:t>
      </w:r>
      <m:oMath>
        <m:r>
          <w:rPr>
            <w:rFonts w:ascii="Cambria Math" w:hAnsi="Cambria Math" w:cs="Times New Roman"/>
            <w:sz w:val="28"/>
            <w:szCs w:val="28"/>
            <w:lang w:val="uk-UA"/>
          </w:rPr>
          <m:t>T</m:t>
        </m:r>
      </m:oMath>
      <w:r w:rsidR="00343DFA" w:rsidRPr="00595F7C">
        <w:rPr>
          <w:rFonts w:ascii="Times New Roman" w:hAnsi="Times New Roman" w:cs="Times New Roman"/>
          <w:sz w:val="28"/>
          <w:szCs w:val="28"/>
          <w:lang w:val="uk-UA"/>
        </w:rPr>
        <w:t xml:space="preserve"> – поріг порівняння, іноді</w:t>
      </w:r>
      <w:r w:rsidRPr="00595F7C">
        <w:rPr>
          <w:rFonts w:ascii="Times New Roman" w:hAnsi="Times New Roman" w:cs="Times New Roman"/>
          <w:sz w:val="28"/>
          <w:szCs w:val="28"/>
          <w:lang w:val="uk-UA"/>
        </w:rPr>
        <w:t xml:space="preserve"> називається </w:t>
      </w:r>
      <w:r w:rsidR="00343DFA" w:rsidRPr="00595F7C">
        <w:rPr>
          <w:rFonts w:ascii="Times New Roman" w:hAnsi="Times New Roman" w:cs="Times New Roman"/>
          <w:sz w:val="28"/>
          <w:szCs w:val="28"/>
          <w:lang w:val="uk-UA"/>
        </w:rPr>
        <w:t>також порогом чи рівнем чутливості.</w:t>
      </w:r>
    </w:p>
    <w:p w:rsidR="00343DFA" w:rsidRPr="00595F7C" w:rsidRDefault="00343DFA" w:rsidP="00F02275">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Після виявлення руху, область, що містить рух,</w:t>
      </w:r>
      <w:r w:rsidR="00F02275"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аналі</w:t>
      </w:r>
      <w:r w:rsidR="00F0729F">
        <w:rPr>
          <w:rFonts w:ascii="Times New Roman" w:hAnsi="Times New Roman" w:cs="Times New Roman"/>
          <w:sz w:val="28"/>
          <w:szCs w:val="28"/>
          <w:lang w:val="uk-UA"/>
        </w:rPr>
        <w:t>зу</w:t>
      </w:r>
      <w:r w:rsidRPr="00595F7C">
        <w:rPr>
          <w:rFonts w:ascii="Times New Roman" w:hAnsi="Times New Roman" w:cs="Times New Roman"/>
          <w:sz w:val="28"/>
          <w:szCs w:val="28"/>
          <w:lang w:val="uk-UA"/>
        </w:rPr>
        <w:t>ється щодо присутності об'єкта (номерного знака) модулем</w:t>
      </w:r>
      <w:r w:rsidR="00F02275"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локалізації номерного знака.</w:t>
      </w:r>
    </w:p>
    <w:p w:rsidR="00343DFA" w:rsidRPr="00595F7C" w:rsidRDefault="00343DFA" w:rsidP="004239AB">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На вхід модуля </w:t>
      </w:r>
      <w:proofErr w:type="spellStart"/>
      <w:r w:rsidRPr="00595F7C">
        <w:rPr>
          <w:rFonts w:ascii="Times New Roman" w:hAnsi="Times New Roman" w:cs="Times New Roman"/>
          <w:sz w:val="28"/>
          <w:szCs w:val="28"/>
          <w:lang w:val="uk-UA"/>
        </w:rPr>
        <w:t>бінаризації</w:t>
      </w:r>
      <w:proofErr w:type="spellEnd"/>
      <w:r w:rsidRPr="00595F7C">
        <w:rPr>
          <w:rFonts w:ascii="Times New Roman" w:hAnsi="Times New Roman" w:cs="Times New Roman"/>
          <w:sz w:val="28"/>
          <w:szCs w:val="28"/>
          <w:lang w:val="uk-UA"/>
        </w:rPr>
        <w:t xml:space="preserve"> та </w:t>
      </w:r>
      <w:proofErr w:type="spellStart"/>
      <w:r w:rsidRPr="00595F7C">
        <w:rPr>
          <w:rFonts w:ascii="Times New Roman" w:hAnsi="Times New Roman" w:cs="Times New Roman"/>
          <w:sz w:val="28"/>
          <w:szCs w:val="28"/>
          <w:lang w:val="uk-UA"/>
        </w:rPr>
        <w:t>передобробки</w:t>
      </w:r>
      <w:proofErr w:type="spellEnd"/>
      <w:r w:rsidRPr="00595F7C">
        <w:rPr>
          <w:rFonts w:ascii="Times New Roman" w:hAnsi="Times New Roman" w:cs="Times New Roman"/>
          <w:sz w:val="28"/>
          <w:szCs w:val="28"/>
          <w:lang w:val="uk-UA"/>
        </w:rPr>
        <w:t xml:space="preserve"> подається кадр</w:t>
      </w:r>
      <w:r w:rsidR="00F02275" w:rsidRPr="00595F7C">
        <w:rPr>
          <w:rFonts w:ascii="Times New Roman" w:hAnsi="Times New Roman" w:cs="Times New Roman"/>
          <w:sz w:val="28"/>
          <w:szCs w:val="28"/>
          <w:lang w:val="uk-UA"/>
        </w:rPr>
        <w:t xml:space="preserve"> </w:t>
      </w:r>
      <w:proofErr w:type="spellStart"/>
      <w:r w:rsidR="00F02275" w:rsidRPr="00595F7C">
        <w:rPr>
          <w:rFonts w:ascii="Times New Roman" w:hAnsi="Times New Roman" w:cs="Times New Roman"/>
          <w:sz w:val="28"/>
          <w:szCs w:val="28"/>
          <w:lang w:val="uk-UA"/>
        </w:rPr>
        <w:t>відеопотоку</w:t>
      </w:r>
      <w:proofErr w:type="spellEnd"/>
      <w:r w:rsidR="00F02275" w:rsidRPr="00595F7C">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t</m:t>
            </m:r>
          </m:sub>
        </m:sSub>
      </m:oMath>
      <w:r w:rsidRPr="00595F7C">
        <w:rPr>
          <w:rFonts w:ascii="Times New Roman" w:hAnsi="Times New Roman" w:cs="Times New Roman"/>
          <w:sz w:val="28"/>
          <w:szCs w:val="28"/>
          <w:lang w:val="uk-UA"/>
        </w:rPr>
        <w:t>, а також рівень зашумленості. Необхідно виконати</w:t>
      </w:r>
      <w:r w:rsidR="004239AB"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корекцію освітленості отриманого зображення, усунення шумів та</w:t>
      </w:r>
      <w:r w:rsidR="004239AB"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 xml:space="preserve">змащування, </w:t>
      </w:r>
      <w:proofErr w:type="spellStart"/>
      <w:r w:rsidRPr="00595F7C">
        <w:rPr>
          <w:rFonts w:ascii="Times New Roman" w:hAnsi="Times New Roman" w:cs="Times New Roman"/>
          <w:sz w:val="28"/>
          <w:szCs w:val="28"/>
          <w:lang w:val="uk-UA"/>
        </w:rPr>
        <w:t>бінаризацію</w:t>
      </w:r>
      <w:proofErr w:type="spellEnd"/>
      <w:r w:rsidRPr="00595F7C">
        <w:rPr>
          <w:rFonts w:ascii="Times New Roman" w:hAnsi="Times New Roman" w:cs="Times New Roman"/>
          <w:sz w:val="28"/>
          <w:szCs w:val="28"/>
          <w:lang w:val="uk-UA"/>
        </w:rPr>
        <w:t>.</w:t>
      </w:r>
    </w:p>
    <w:p w:rsidR="00606771" w:rsidRPr="00595F7C" w:rsidRDefault="00343DFA" w:rsidP="004239AB">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Для усунення шумів використовується медіанний фільтр [</w:t>
      </w:r>
      <w:r w:rsidRPr="00595F7C">
        <w:rPr>
          <w:rFonts w:ascii="Times New Roman" w:hAnsi="Times New Roman" w:cs="Times New Roman"/>
          <w:sz w:val="28"/>
          <w:szCs w:val="28"/>
          <w:highlight w:val="yellow"/>
          <w:lang w:val="uk-UA"/>
        </w:rPr>
        <w:t>21]</w:t>
      </w:r>
      <w:r w:rsidR="004239AB"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реалі</w:t>
      </w:r>
      <w:r w:rsidR="00F0729F">
        <w:rPr>
          <w:rFonts w:ascii="Times New Roman" w:hAnsi="Times New Roman" w:cs="Times New Roman"/>
          <w:sz w:val="28"/>
          <w:szCs w:val="28"/>
          <w:lang w:val="uk-UA"/>
        </w:rPr>
        <w:t>зу</w:t>
      </w:r>
      <w:r w:rsidRPr="00595F7C">
        <w:rPr>
          <w:rFonts w:ascii="Times New Roman" w:hAnsi="Times New Roman" w:cs="Times New Roman"/>
          <w:sz w:val="28"/>
          <w:szCs w:val="28"/>
          <w:lang w:val="uk-UA"/>
        </w:rPr>
        <w:t>є нелінійну процедуру придушення шумів. Медіанний фільтр</w:t>
      </w:r>
      <w:r w:rsidR="004239AB"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є ковзне за зображенням ві</w:t>
      </w:r>
      <w:r w:rsidR="00F0729F">
        <w:rPr>
          <w:rFonts w:ascii="Times New Roman" w:hAnsi="Times New Roman" w:cs="Times New Roman"/>
          <w:sz w:val="28"/>
          <w:szCs w:val="28"/>
          <w:lang w:val="uk-UA"/>
        </w:rPr>
        <w:t>кн</w:t>
      </w:r>
      <w:r w:rsidRPr="00595F7C">
        <w:rPr>
          <w:rFonts w:ascii="Times New Roman" w:hAnsi="Times New Roman" w:cs="Times New Roman"/>
          <w:sz w:val="28"/>
          <w:szCs w:val="28"/>
          <w:lang w:val="uk-UA"/>
        </w:rPr>
        <w:t xml:space="preserve">о </w:t>
      </w:r>
      <m:oMath>
        <m:r>
          <m:rPr>
            <m:sty m:val="b"/>
          </m:rPr>
          <w:rPr>
            <w:rFonts w:ascii="Cambria Math" w:hAnsi="Cambria Math" w:cs="Times New Roman"/>
            <w:sz w:val="28"/>
            <w:szCs w:val="28"/>
            <w:lang w:val="uk-UA"/>
          </w:rPr>
          <m:t>W</m:t>
        </m:r>
      </m:oMath>
      <w:r w:rsidRPr="00595F7C">
        <w:rPr>
          <w:rFonts w:ascii="Times New Roman" w:hAnsi="Times New Roman" w:cs="Times New Roman"/>
          <w:sz w:val="28"/>
          <w:szCs w:val="28"/>
          <w:lang w:val="uk-UA"/>
        </w:rPr>
        <w:t>, що охоплює</w:t>
      </w:r>
      <w:r w:rsidR="004239AB"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 xml:space="preserve">непарне число пікселів зображення, з наступним </w:t>
      </w:r>
      <w:proofErr w:type="spellStart"/>
      <w:r w:rsidRPr="00595F7C">
        <w:rPr>
          <w:rFonts w:ascii="Times New Roman" w:hAnsi="Times New Roman" w:cs="Times New Roman"/>
          <w:sz w:val="28"/>
          <w:szCs w:val="28"/>
          <w:lang w:val="uk-UA"/>
        </w:rPr>
        <w:t>ранжуванням</w:t>
      </w:r>
      <w:proofErr w:type="spellEnd"/>
      <w:r w:rsidR="004239AB"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 xml:space="preserve">значень яскравості пікселів, що опинилися у цьому </w:t>
      </w:r>
      <w:proofErr w:type="spellStart"/>
      <w:r w:rsidRPr="00595F7C">
        <w:rPr>
          <w:rFonts w:ascii="Times New Roman" w:hAnsi="Times New Roman" w:cs="Times New Roman"/>
          <w:sz w:val="28"/>
          <w:szCs w:val="28"/>
          <w:lang w:val="uk-UA"/>
        </w:rPr>
        <w:t>ві</w:t>
      </w:r>
      <w:r w:rsidR="007A5003">
        <w:rPr>
          <w:rFonts w:ascii="Times New Roman" w:hAnsi="Times New Roman" w:cs="Times New Roman"/>
          <w:sz w:val="28"/>
          <w:szCs w:val="28"/>
          <w:lang w:val="uk-UA"/>
        </w:rPr>
        <w:t>КС</w:t>
      </w:r>
      <w:r w:rsidRPr="00595F7C">
        <w:rPr>
          <w:rFonts w:ascii="Times New Roman" w:hAnsi="Times New Roman" w:cs="Times New Roman"/>
          <w:sz w:val="28"/>
          <w:szCs w:val="28"/>
          <w:lang w:val="uk-UA"/>
        </w:rPr>
        <w:t>і</w:t>
      </w:r>
      <w:proofErr w:type="spellEnd"/>
      <w:r w:rsidRPr="00595F7C">
        <w:rPr>
          <w:rFonts w:ascii="Times New Roman" w:hAnsi="Times New Roman" w:cs="Times New Roman"/>
          <w:sz w:val="28"/>
          <w:szCs w:val="28"/>
          <w:lang w:val="uk-UA"/>
        </w:rPr>
        <w:t xml:space="preserve">. Колір поточного </w:t>
      </w:r>
      <w:proofErr w:type="spellStart"/>
      <w:r w:rsidRPr="00595F7C">
        <w:rPr>
          <w:rFonts w:ascii="Times New Roman" w:hAnsi="Times New Roman" w:cs="Times New Roman"/>
          <w:sz w:val="28"/>
          <w:szCs w:val="28"/>
          <w:lang w:val="uk-UA"/>
        </w:rPr>
        <w:t>пікселя</w:t>
      </w:r>
      <w:proofErr w:type="spellEnd"/>
      <w:r w:rsidRPr="00595F7C">
        <w:rPr>
          <w:rFonts w:ascii="Times New Roman" w:hAnsi="Times New Roman" w:cs="Times New Roman"/>
          <w:sz w:val="28"/>
          <w:szCs w:val="28"/>
          <w:lang w:val="uk-UA"/>
        </w:rPr>
        <w:t xml:space="preserve"> замінюється медіаною кольорів усіх пікселів зображення, що потрапили</w:t>
      </w:r>
      <w:r w:rsidR="004239AB"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у ві</w:t>
      </w:r>
      <w:r w:rsidR="00F0729F">
        <w:rPr>
          <w:rFonts w:ascii="Times New Roman" w:hAnsi="Times New Roman" w:cs="Times New Roman"/>
          <w:sz w:val="28"/>
          <w:szCs w:val="28"/>
          <w:lang w:val="uk-UA"/>
        </w:rPr>
        <w:t>кн</w:t>
      </w:r>
      <w:r w:rsidRPr="00595F7C">
        <w:rPr>
          <w:rFonts w:ascii="Times New Roman" w:hAnsi="Times New Roman" w:cs="Times New Roman"/>
          <w:sz w:val="28"/>
          <w:szCs w:val="28"/>
          <w:lang w:val="uk-UA"/>
        </w:rPr>
        <w:t>о.</w:t>
      </w:r>
    </w:p>
    <w:p w:rsidR="004239AB" w:rsidRPr="00595F7C" w:rsidRDefault="00544BA8" w:rsidP="00B62B2B">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m:rPr>
                    <m:sty m:val="b"/>
                  </m:rPr>
                  <w:rPr>
                    <w:rFonts w:ascii="Cambria Math" w:hAnsi="Cambria Math" w:cs="Times New Roman"/>
                    <w:sz w:val="28"/>
                    <w:szCs w:val="28"/>
                    <w:lang w:val="uk-UA"/>
                  </w:rPr>
                  <m:t>I</m:t>
                </m:r>
              </m:e>
            </m:acc>
          </m:e>
          <m:sub>
            <m:r>
              <w:rPr>
                <w:rFonts w:ascii="Cambria Math" w:hAnsi="Cambria Math" w:cs="Times New Roman"/>
                <w:sz w:val="28"/>
                <w:szCs w:val="28"/>
                <w:lang w:val="uk-UA"/>
              </w:rPr>
              <m:t>t</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i,j</m:t>
            </m:r>
          </m:e>
        </m:d>
        <m:r>
          <w:rPr>
            <w:rFonts w:ascii="Cambria Math" w:hAnsi="Cambria Math" w:cs="Times New Roman"/>
            <w:sz w:val="28"/>
            <w:szCs w:val="28"/>
            <w:lang w:val="uk-UA"/>
          </w:rPr>
          <m:t>=</m:t>
        </m:r>
        <m:sPre>
          <m:sPrePr>
            <m:ctrlPr>
              <w:rPr>
                <w:rFonts w:ascii="Cambria Math" w:hAnsi="Cambria Math" w:cs="Times New Roman"/>
                <w:i/>
                <w:sz w:val="28"/>
                <w:szCs w:val="28"/>
                <w:lang w:val="uk-UA"/>
              </w:rPr>
            </m:ctrlPr>
          </m:sPrePr>
          <m:sub>
            <m:r>
              <w:rPr>
                <w:rFonts w:ascii="Cambria Math" w:hAnsi="Cambria Math" w:cs="Times New Roman"/>
                <w:sz w:val="28"/>
                <w:szCs w:val="28"/>
                <w:lang w:val="uk-UA"/>
              </w:rPr>
              <m:t>W</m:t>
            </m:r>
          </m:sub>
          <m:sup>
            <m:r>
              <w:rPr>
                <w:rFonts w:ascii="Cambria Math" w:hAnsi="Cambria Math" w:cs="Times New Roman"/>
                <w:sz w:val="28"/>
                <w:szCs w:val="28"/>
                <w:lang w:val="uk-UA"/>
              </w:rPr>
              <m:t>med</m:t>
            </m:r>
          </m:sup>
          <m:e>
            <m:sSub>
              <m:sSubPr>
                <m:ctrlPr>
                  <w:rPr>
                    <w:rFonts w:ascii="Cambria Math" w:hAnsi="Cambria Math" w:cs="Times New Roman"/>
                    <w:i/>
                    <w:sz w:val="28"/>
                    <w:szCs w:val="28"/>
                    <w:lang w:val="uk-UA"/>
                  </w:rPr>
                </m:ctrlPr>
              </m:sSubPr>
              <m:e>
                <m:r>
                  <m:rPr>
                    <m:sty m:val="b"/>
                  </m:rPr>
                  <w:rPr>
                    <w:rFonts w:ascii="Cambria Math" w:hAnsi="Cambria Math" w:cs="Times New Roman"/>
                    <w:sz w:val="28"/>
                    <w:szCs w:val="28"/>
                    <w:lang w:val="uk-UA"/>
                  </w:rPr>
                  <m:t>I</m:t>
                </m:r>
              </m:e>
              <m:sub>
                <m:r>
                  <w:rPr>
                    <w:rFonts w:ascii="Cambria Math" w:hAnsi="Cambria Math" w:cs="Times New Roman"/>
                    <w:sz w:val="28"/>
                    <w:szCs w:val="28"/>
                    <w:lang w:val="uk-UA"/>
                  </w:rPr>
                  <m:t>t</m:t>
                </m:r>
              </m:sub>
            </m:sSub>
            <m:d>
              <m:dPr>
                <m:ctrlPr>
                  <w:rPr>
                    <w:rFonts w:ascii="Cambria Math" w:hAnsi="Cambria Math" w:cs="Times New Roman"/>
                    <w:i/>
                    <w:sz w:val="28"/>
                    <w:szCs w:val="28"/>
                    <w:lang w:val="uk-UA"/>
                  </w:rPr>
                </m:ctrlPr>
              </m:dPr>
              <m:e>
                <m:r>
                  <w:rPr>
                    <w:rFonts w:ascii="Cambria Math" w:hAnsi="Cambria Math" w:cs="Times New Roman"/>
                    <w:sz w:val="28"/>
                    <w:szCs w:val="28"/>
                    <w:lang w:val="uk-UA"/>
                  </w:rPr>
                  <m:t>i,j</m:t>
                </m:r>
              </m:e>
            </m:d>
            <m:r>
              <w:rPr>
                <w:rFonts w:ascii="Cambria Math" w:hAnsi="Cambria Math" w:cs="Times New Roman"/>
                <w:sz w:val="28"/>
                <w:szCs w:val="28"/>
                <w:lang w:val="uk-UA"/>
              </w:rPr>
              <m:t>=med</m:t>
            </m:r>
            <m:d>
              <m:dPr>
                <m:begChr m:val="["/>
                <m:endChr m:val="]"/>
                <m:ctrlPr>
                  <w:rPr>
                    <w:rFonts w:ascii="Cambria Math" w:hAnsi="Cambria Math" w:cs="Times New Roman"/>
                    <w:i/>
                    <w:sz w:val="28"/>
                    <w:szCs w:val="28"/>
                    <w:lang w:val="uk-UA"/>
                  </w:rPr>
                </m:ctrlPr>
              </m:dPr>
              <m:e>
                <m:r>
                  <m:rPr>
                    <m:sty m:val="b"/>
                  </m:rPr>
                  <w:rPr>
                    <w:rFonts w:ascii="Cambria Math" w:hAnsi="Cambria Math" w:cs="Times New Roman"/>
                    <w:sz w:val="28"/>
                    <w:szCs w:val="28"/>
                    <w:lang w:val="uk-UA"/>
                  </w:rPr>
                  <m:t>I</m:t>
                </m:r>
                <m:d>
                  <m:dPr>
                    <m:ctrlPr>
                      <w:rPr>
                        <w:rFonts w:ascii="Cambria Math" w:hAnsi="Cambria Math" w:cs="Times New Roman"/>
                        <w:i/>
                        <w:sz w:val="28"/>
                        <w:szCs w:val="28"/>
                        <w:lang w:val="uk-UA"/>
                      </w:rPr>
                    </m:ctrlPr>
                  </m:dPr>
                  <m:e>
                    <m:r>
                      <w:rPr>
                        <w:rFonts w:ascii="Cambria Math" w:hAnsi="Cambria Math" w:cs="Times New Roman"/>
                        <w:sz w:val="28"/>
                        <w:szCs w:val="28"/>
                        <w:lang w:val="uk-UA"/>
                      </w:rPr>
                      <m:t>t+ξ,j+ζ</m:t>
                    </m:r>
                  </m:e>
                </m:d>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ξ,ζ</m:t>
                    </m:r>
                  </m:e>
                </m:d>
                <m:r>
                  <m:rPr>
                    <m:sty m:val="p"/>
                  </m:rPr>
                  <w:rPr>
                    <w:rFonts w:ascii="Cambria Math" w:hAnsi="Cambria Math" w:cs="Times New Roman"/>
                    <w:sz w:val="28"/>
                    <w:szCs w:val="28"/>
                    <w:lang w:val="uk-UA"/>
                  </w:rPr>
                  <m:t>ϵ</m:t>
                </m:r>
                <m:r>
                  <m:rPr>
                    <m:sty m:val="b"/>
                  </m:rPr>
                  <w:rPr>
                    <w:rFonts w:ascii="Cambria Math" w:hAnsi="Cambria Math" w:cs="Times New Roman"/>
                    <w:sz w:val="28"/>
                    <w:szCs w:val="28"/>
                    <w:lang w:val="uk-UA"/>
                  </w:rPr>
                  <m:t>W</m:t>
                </m:r>
              </m:e>
            </m:d>
          </m:e>
        </m:sPre>
      </m:oMath>
      <w:r w:rsidR="00B62B2B" w:rsidRPr="00595F7C">
        <w:rPr>
          <w:rFonts w:ascii="Times New Roman" w:eastAsiaTheme="minorEastAsia" w:hAnsi="Times New Roman" w:cs="Times New Roman"/>
          <w:sz w:val="28"/>
          <w:szCs w:val="28"/>
          <w:lang w:val="uk-UA"/>
        </w:rPr>
        <w:t>,     (3.12)</w:t>
      </w:r>
    </w:p>
    <w:p w:rsidR="00B62B2B" w:rsidRPr="00595F7C" w:rsidRDefault="00B62B2B" w:rsidP="00B62B2B">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де </w:t>
      </w:r>
      <m:oMath>
        <m:r>
          <w:rPr>
            <w:rFonts w:ascii="Cambria Math" w:hAnsi="Cambria Math" w:cs="Times New Roman"/>
            <w:sz w:val="28"/>
            <w:szCs w:val="28"/>
            <w:lang w:val="uk-UA"/>
          </w:rPr>
          <m:t>ξ,ζ</m:t>
        </m:r>
      </m:oMath>
      <w:r w:rsidRPr="00595F7C">
        <w:rPr>
          <w:rFonts w:ascii="Times New Roman" w:hAnsi="Times New Roman" w:cs="Times New Roman"/>
          <w:sz w:val="28"/>
          <w:szCs w:val="28"/>
          <w:lang w:val="uk-UA"/>
        </w:rPr>
        <w:t xml:space="preserve"> – коефіцієнти маски фільтра, </w:t>
      </w:r>
      <m:oMath>
        <m:r>
          <m:rPr>
            <m:sty m:val="b"/>
          </m:rPr>
          <w:rPr>
            <w:rFonts w:ascii="Cambria Math" w:hAnsi="Cambria Math" w:cs="Times New Roman"/>
            <w:sz w:val="28"/>
            <w:szCs w:val="28"/>
            <w:lang w:val="uk-UA"/>
          </w:rPr>
          <m:t>W</m:t>
        </m:r>
      </m:oMath>
      <w:r w:rsidRPr="00595F7C">
        <w:rPr>
          <w:rFonts w:ascii="Times New Roman" w:hAnsi="Times New Roman" w:cs="Times New Roman"/>
          <w:sz w:val="28"/>
          <w:szCs w:val="28"/>
          <w:lang w:val="uk-UA"/>
        </w:rPr>
        <w:t xml:space="preserve"> – область ві</w:t>
      </w:r>
      <w:proofErr w:type="spellStart"/>
      <w:r w:rsidR="00F0729F">
        <w:rPr>
          <w:rFonts w:ascii="Times New Roman" w:hAnsi="Times New Roman" w:cs="Times New Roman"/>
          <w:sz w:val="28"/>
          <w:szCs w:val="28"/>
          <w:lang w:val="uk-UA"/>
        </w:rPr>
        <w:t>кн</w:t>
      </w:r>
      <w:r w:rsidRPr="00595F7C">
        <w:rPr>
          <w:rFonts w:ascii="Times New Roman" w:hAnsi="Times New Roman" w:cs="Times New Roman"/>
          <w:sz w:val="28"/>
          <w:szCs w:val="28"/>
          <w:lang w:val="uk-UA"/>
        </w:rPr>
        <w:t>а</w:t>
      </w:r>
      <w:proofErr w:type="spellEnd"/>
    </w:p>
    <w:p w:rsidR="00B62B2B" w:rsidRPr="00595F7C" w:rsidRDefault="00B62B2B" w:rsidP="00B62B2B">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При медіанному фільтруванні зашумлених зображень ступінь згладжування контурів об'єктів безпосередньо залежить від розмірів фільтра та форми маски.</w:t>
      </w:r>
    </w:p>
    <w:p w:rsidR="00B62B2B" w:rsidRPr="00595F7C" w:rsidRDefault="00B62B2B" w:rsidP="00B62B2B">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Серед зважених та простих медіанних фільтрів із «ві</w:t>
      </w:r>
      <w:r w:rsidR="00F0729F">
        <w:rPr>
          <w:rFonts w:ascii="Times New Roman" w:hAnsi="Times New Roman" w:cs="Times New Roman"/>
          <w:sz w:val="28"/>
          <w:szCs w:val="28"/>
          <w:lang w:val="uk-UA"/>
        </w:rPr>
        <w:t>кн</w:t>
      </w:r>
      <w:r w:rsidRPr="00595F7C">
        <w:rPr>
          <w:rFonts w:ascii="Times New Roman" w:hAnsi="Times New Roman" w:cs="Times New Roman"/>
          <w:sz w:val="28"/>
          <w:szCs w:val="28"/>
          <w:lang w:val="uk-UA"/>
        </w:rPr>
        <w:t>ом» 3х3 найбільш поширені такі:</w:t>
      </w:r>
    </w:p>
    <w:p w:rsidR="00B62B2B" w:rsidRPr="00595F7C" w:rsidRDefault="00544BA8" w:rsidP="00B62B2B">
      <w:pPr>
        <w:spacing w:after="0" w:line="360" w:lineRule="auto"/>
        <w:jc w:val="right"/>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m:rPr>
                <m:sty m:val="b"/>
              </m:rPr>
              <w:rPr>
                <w:rFonts w:ascii="Cambria Math" w:hAnsi="Cambria Math" w:cs="Times New Roman"/>
                <w:sz w:val="28"/>
                <w:szCs w:val="28"/>
                <w:lang w:val="uk-UA"/>
              </w:rPr>
              <m:t>W</m:t>
            </m:r>
          </m:e>
          <m:sub>
            <m:r>
              <w:rPr>
                <w:rFonts w:ascii="Cambria Math" w:hAnsi="Cambria Math" w:cs="Times New Roman"/>
                <w:sz w:val="28"/>
                <w:szCs w:val="28"/>
                <w:lang w:val="uk-UA"/>
              </w:rPr>
              <m:t>1</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m>
              <m:mPr>
                <m:mcs>
                  <m:mc>
                    <m:mcPr>
                      <m:count m:val="3"/>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m:t>
                  </m:r>
                </m:e>
                <m:e>
                  <m:r>
                    <w:rPr>
                      <w:rFonts w:ascii="Cambria Math" w:hAnsi="Cambria Math" w:cs="Times New Roman"/>
                      <w:sz w:val="28"/>
                      <w:szCs w:val="28"/>
                      <w:lang w:val="uk-UA"/>
                    </w:rPr>
                    <m:t>1</m:t>
                  </m:r>
                </m:e>
                <m:e>
                  <m:r>
                    <w:rPr>
                      <w:rFonts w:ascii="Cambria Math" w:hAnsi="Cambria Math" w:cs="Times New Roman"/>
                      <w:sz w:val="28"/>
                      <w:szCs w:val="28"/>
                      <w:lang w:val="uk-UA"/>
                    </w:rPr>
                    <m:t>0</m:t>
                  </m:r>
                </m:e>
              </m:mr>
              <m:mr>
                <m:e>
                  <m:r>
                    <w:rPr>
                      <w:rFonts w:ascii="Cambria Math" w:hAnsi="Cambria Math" w:cs="Times New Roman"/>
                      <w:sz w:val="28"/>
                      <w:szCs w:val="28"/>
                      <w:lang w:val="uk-UA"/>
                    </w:rPr>
                    <m:t>1</m:t>
                  </m:r>
                </m:e>
                <m:e>
                  <m:r>
                    <w:rPr>
                      <w:rFonts w:ascii="Cambria Math" w:hAnsi="Cambria Math" w:cs="Times New Roman"/>
                      <w:sz w:val="28"/>
                      <w:szCs w:val="28"/>
                      <w:lang w:val="uk-UA"/>
                    </w:rPr>
                    <m:t>3</m:t>
                  </m:r>
                </m:e>
                <m:e>
                  <m:r>
                    <w:rPr>
                      <w:rFonts w:ascii="Cambria Math" w:hAnsi="Cambria Math" w:cs="Times New Roman"/>
                      <w:sz w:val="28"/>
                      <w:szCs w:val="28"/>
                      <w:lang w:val="uk-UA"/>
                    </w:rPr>
                    <m:t>1</m:t>
                  </m:r>
                </m:e>
              </m:mr>
              <m:mr>
                <m:e>
                  <m:r>
                    <w:rPr>
                      <w:rFonts w:ascii="Cambria Math" w:hAnsi="Cambria Math" w:cs="Times New Roman"/>
                      <w:sz w:val="28"/>
                      <w:szCs w:val="28"/>
                      <w:lang w:val="uk-UA"/>
                    </w:rPr>
                    <m:t>0</m:t>
                  </m:r>
                </m:e>
                <m:e>
                  <m:r>
                    <w:rPr>
                      <w:rFonts w:ascii="Cambria Math" w:hAnsi="Cambria Math" w:cs="Times New Roman"/>
                      <w:sz w:val="28"/>
                      <w:szCs w:val="28"/>
                      <w:lang w:val="uk-UA"/>
                    </w:rPr>
                    <m:t>1</m:t>
                  </m:r>
                </m:e>
                <m:e>
                  <m:r>
                    <w:rPr>
                      <w:rFonts w:ascii="Cambria Math" w:hAnsi="Cambria Math" w:cs="Times New Roman"/>
                      <w:sz w:val="28"/>
                      <w:szCs w:val="28"/>
                      <w:lang w:val="uk-UA"/>
                    </w:rPr>
                    <m:t>0</m:t>
                  </m:r>
                </m:e>
              </m:mr>
            </m:m>
          </m:e>
        </m:d>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m:rPr>
                <m:sty m:val="b"/>
              </m:rPr>
              <w:rPr>
                <w:rFonts w:ascii="Cambria Math" w:hAnsi="Cambria Math" w:cs="Times New Roman"/>
                <w:sz w:val="28"/>
                <w:szCs w:val="28"/>
                <w:lang w:val="uk-UA"/>
              </w:rPr>
              <m:t>W</m:t>
            </m:r>
          </m:e>
          <m:sub>
            <m:r>
              <w:rPr>
                <w:rFonts w:ascii="Cambria Math" w:hAnsi="Cambria Math" w:cs="Times New Roman"/>
                <w:sz w:val="28"/>
                <w:szCs w:val="28"/>
                <w:lang w:val="uk-UA"/>
              </w:rPr>
              <m:t>2</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m>
              <m:mPr>
                <m:mcs>
                  <m:mc>
                    <m:mcPr>
                      <m:count m:val="3"/>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1</m:t>
                  </m:r>
                </m:e>
                <m:e>
                  <m:r>
                    <w:rPr>
                      <w:rFonts w:ascii="Cambria Math" w:hAnsi="Cambria Math" w:cs="Times New Roman"/>
                      <w:sz w:val="28"/>
                      <w:szCs w:val="28"/>
                      <w:lang w:val="uk-UA"/>
                    </w:rPr>
                    <m:t>1</m:t>
                  </m:r>
                </m:e>
                <m:e>
                  <m:r>
                    <w:rPr>
                      <w:rFonts w:ascii="Cambria Math" w:hAnsi="Cambria Math" w:cs="Times New Roman"/>
                      <w:sz w:val="28"/>
                      <w:szCs w:val="28"/>
                      <w:lang w:val="uk-UA"/>
                    </w:rPr>
                    <m:t>1</m:t>
                  </m:r>
                </m:e>
              </m:mr>
              <m:mr>
                <m:e>
                  <m:r>
                    <w:rPr>
                      <w:rFonts w:ascii="Cambria Math" w:hAnsi="Cambria Math" w:cs="Times New Roman"/>
                      <w:sz w:val="28"/>
                      <w:szCs w:val="28"/>
                      <w:lang w:val="uk-UA"/>
                    </w:rPr>
                    <m:t>1</m:t>
                  </m:r>
                </m:e>
                <m:e>
                  <m:r>
                    <w:rPr>
                      <w:rFonts w:ascii="Cambria Math" w:hAnsi="Cambria Math" w:cs="Times New Roman"/>
                      <w:sz w:val="28"/>
                      <w:szCs w:val="28"/>
                      <w:lang w:val="uk-UA"/>
                    </w:rPr>
                    <m:t>3</m:t>
                  </m:r>
                </m:e>
                <m:e>
                  <m:r>
                    <w:rPr>
                      <w:rFonts w:ascii="Cambria Math" w:hAnsi="Cambria Math" w:cs="Times New Roman"/>
                      <w:sz w:val="28"/>
                      <w:szCs w:val="28"/>
                      <w:lang w:val="uk-UA"/>
                    </w:rPr>
                    <m:t>1</m:t>
                  </m:r>
                </m:e>
              </m:mr>
              <m:mr>
                <m:e>
                  <m:r>
                    <w:rPr>
                      <w:rFonts w:ascii="Cambria Math" w:hAnsi="Cambria Math" w:cs="Times New Roman"/>
                      <w:sz w:val="28"/>
                      <w:szCs w:val="28"/>
                      <w:lang w:val="uk-UA"/>
                    </w:rPr>
                    <m:t>1</m:t>
                  </m:r>
                </m:e>
                <m:e>
                  <m:r>
                    <w:rPr>
                      <w:rFonts w:ascii="Cambria Math" w:hAnsi="Cambria Math" w:cs="Times New Roman"/>
                      <w:sz w:val="28"/>
                      <w:szCs w:val="28"/>
                      <w:lang w:val="uk-UA"/>
                    </w:rPr>
                    <m:t>1</m:t>
                  </m:r>
                </m:e>
                <m:e>
                  <m:r>
                    <w:rPr>
                      <w:rFonts w:ascii="Cambria Math" w:hAnsi="Cambria Math" w:cs="Times New Roman"/>
                      <w:sz w:val="28"/>
                      <w:szCs w:val="28"/>
                      <w:lang w:val="uk-UA"/>
                    </w:rPr>
                    <m:t>1</m:t>
                  </m:r>
                </m:e>
              </m:mr>
            </m:m>
          </m:e>
        </m:d>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m:rPr>
                <m:sty m:val="b"/>
              </m:rPr>
              <w:rPr>
                <w:rFonts w:ascii="Cambria Math" w:hAnsi="Cambria Math" w:cs="Times New Roman"/>
                <w:sz w:val="28"/>
                <w:szCs w:val="28"/>
                <w:lang w:val="uk-UA"/>
              </w:rPr>
              <m:t>W</m:t>
            </m:r>
          </m:e>
          <m:sub>
            <m:r>
              <w:rPr>
                <w:rFonts w:ascii="Cambria Math" w:hAnsi="Cambria Math" w:cs="Times New Roman"/>
                <w:sz w:val="28"/>
                <w:szCs w:val="28"/>
                <w:lang w:val="uk-UA"/>
              </w:rPr>
              <m:t>3</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m>
              <m:mPr>
                <m:mcs>
                  <m:mc>
                    <m:mcPr>
                      <m:count m:val="3"/>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0</m:t>
                  </m:r>
                </m:e>
                <m:e>
                  <m:r>
                    <w:rPr>
                      <w:rFonts w:ascii="Cambria Math" w:hAnsi="Cambria Math" w:cs="Times New Roman"/>
                      <w:sz w:val="28"/>
                      <w:szCs w:val="28"/>
                      <w:lang w:val="uk-UA"/>
                    </w:rPr>
                    <m:t>1</m:t>
                  </m:r>
                </m:e>
                <m:e>
                  <m:r>
                    <w:rPr>
                      <w:rFonts w:ascii="Cambria Math" w:hAnsi="Cambria Math" w:cs="Times New Roman"/>
                      <w:sz w:val="28"/>
                      <w:szCs w:val="28"/>
                      <w:lang w:val="uk-UA"/>
                    </w:rPr>
                    <m:t>0</m:t>
                  </m:r>
                </m:e>
              </m:mr>
              <m:mr>
                <m:e>
                  <m:r>
                    <w:rPr>
                      <w:rFonts w:ascii="Cambria Math" w:hAnsi="Cambria Math" w:cs="Times New Roman"/>
                      <w:sz w:val="28"/>
                      <w:szCs w:val="28"/>
                      <w:lang w:val="uk-UA"/>
                    </w:rPr>
                    <m:t>1</m:t>
                  </m:r>
                </m:e>
                <m:e>
                  <m:r>
                    <w:rPr>
                      <w:rFonts w:ascii="Cambria Math" w:hAnsi="Cambria Math" w:cs="Times New Roman"/>
                      <w:sz w:val="28"/>
                      <w:szCs w:val="28"/>
                      <w:lang w:val="uk-UA"/>
                    </w:rPr>
                    <m:t>1</m:t>
                  </m:r>
                </m:e>
                <m:e>
                  <m:r>
                    <w:rPr>
                      <w:rFonts w:ascii="Cambria Math" w:hAnsi="Cambria Math" w:cs="Times New Roman"/>
                      <w:sz w:val="28"/>
                      <w:szCs w:val="28"/>
                      <w:lang w:val="uk-UA"/>
                    </w:rPr>
                    <m:t>1</m:t>
                  </m:r>
                </m:e>
              </m:mr>
              <m:mr>
                <m:e>
                  <m:r>
                    <w:rPr>
                      <w:rFonts w:ascii="Cambria Math" w:hAnsi="Cambria Math" w:cs="Times New Roman"/>
                      <w:sz w:val="28"/>
                      <w:szCs w:val="28"/>
                      <w:lang w:val="uk-UA"/>
                    </w:rPr>
                    <m:t>0</m:t>
                  </m:r>
                </m:e>
                <m:e>
                  <m:r>
                    <w:rPr>
                      <w:rFonts w:ascii="Cambria Math" w:hAnsi="Cambria Math" w:cs="Times New Roman"/>
                      <w:sz w:val="28"/>
                      <w:szCs w:val="28"/>
                      <w:lang w:val="uk-UA"/>
                    </w:rPr>
                    <m:t>1</m:t>
                  </m:r>
                </m:e>
                <m:e>
                  <m:r>
                    <w:rPr>
                      <w:rFonts w:ascii="Cambria Math" w:hAnsi="Cambria Math" w:cs="Times New Roman"/>
                      <w:sz w:val="28"/>
                      <w:szCs w:val="28"/>
                      <w:lang w:val="uk-UA"/>
                    </w:rPr>
                    <m:t>0</m:t>
                  </m:r>
                </m:e>
              </m:mr>
            </m:m>
          </m:e>
        </m:d>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m:rPr>
                <m:sty m:val="b"/>
              </m:rPr>
              <w:rPr>
                <w:rFonts w:ascii="Cambria Math" w:hAnsi="Cambria Math" w:cs="Times New Roman"/>
                <w:sz w:val="28"/>
                <w:szCs w:val="28"/>
                <w:lang w:val="uk-UA"/>
              </w:rPr>
              <m:t>W</m:t>
            </m:r>
          </m:e>
          <m:sub>
            <m:r>
              <w:rPr>
                <w:rFonts w:ascii="Cambria Math" w:hAnsi="Cambria Math" w:cs="Times New Roman"/>
                <w:sz w:val="28"/>
                <w:szCs w:val="28"/>
                <w:lang w:val="uk-UA"/>
              </w:rPr>
              <m:t>4</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m>
              <m:mPr>
                <m:mcs>
                  <m:mc>
                    <m:mcPr>
                      <m:count m:val="3"/>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1</m:t>
                  </m:r>
                </m:e>
                <m:e>
                  <m:r>
                    <w:rPr>
                      <w:rFonts w:ascii="Cambria Math" w:hAnsi="Cambria Math" w:cs="Times New Roman"/>
                      <w:sz w:val="28"/>
                      <w:szCs w:val="28"/>
                      <w:lang w:val="uk-UA"/>
                    </w:rPr>
                    <m:t>1</m:t>
                  </m:r>
                </m:e>
                <m:e>
                  <m:r>
                    <w:rPr>
                      <w:rFonts w:ascii="Cambria Math" w:hAnsi="Cambria Math" w:cs="Times New Roman"/>
                      <w:sz w:val="28"/>
                      <w:szCs w:val="28"/>
                      <w:lang w:val="uk-UA"/>
                    </w:rPr>
                    <m:t>1</m:t>
                  </m:r>
                </m:e>
              </m:mr>
              <m:mr>
                <m:e>
                  <m:r>
                    <w:rPr>
                      <w:rFonts w:ascii="Cambria Math" w:hAnsi="Cambria Math" w:cs="Times New Roman"/>
                      <w:sz w:val="28"/>
                      <w:szCs w:val="28"/>
                      <w:lang w:val="uk-UA"/>
                    </w:rPr>
                    <m:t>1</m:t>
                  </m:r>
                </m:e>
                <m:e>
                  <m:r>
                    <w:rPr>
                      <w:rFonts w:ascii="Cambria Math" w:hAnsi="Cambria Math" w:cs="Times New Roman"/>
                      <w:sz w:val="28"/>
                      <w:szCs w:val="28"/>
                      <w:lang w:val="uk-UA"/>
                    </w:rPr>
                    <m:t>1</m:t>
                  </m:r>
                </m:e>
                <m:e>
                  <m:r>
                    <w:rPr>
                      <w:rFonts w:ascii="Cambria Math" w:hAnsi="Cambria Math" w:cs="Times New Roman"/>
                      <w:sz w:val="28"/>
                      <w:szCs w:val="28"/>
                      <w:lang w:val="uk-UA"/>
                    </w:rPr>
                    <m:t>1</m:t>
                  </m:r>
                </m:e>
              </m:mr>
              <m:mr>
                <m:e>
                  <m:r>
                    <w:rPr>
                      <w:rFonts w:ascii="Cambria Math" w:hAnsi="Cambria Math" w:cs="Times New Roman"/>
                      <w:sz w:val="28"/>
                      <w:szCs w:val="28"/>
                      <w:lang w:val="uk-UA"/>
                    </w:rPr>
                    <m:t>1</m:t>
                  </m:r>
                </m:e>
                <m:e>
                  <m:r>
                    <w:rPr>
                      <w:rFonts w:ascii="Cambria Math" w:hAnsi="Cambria Math" w:cs="Times New Roman"/>
                      <w:sz w:val="28"/>
                      <w:szCs w:val="28"/>
                      <w:lang w:val="uk-UA"/>
                    </w:rPr>
                    <m:t>1</m:t>
                  </m:r>
                </m:e>
                <m:e>
                  <m:r>
                    <w:rPr>
                      <w:rFonts w:ascii="Cambria Math" w:hAnsi="Cambria Math" w:cs="Times New Roman"/>
                      <w:sz w:val="28"/>
                      <w:szCs w:val="28"/>
                      <w:lang w:val="uk-UA"/>
                    </w:rPr>
                    <m:t>1</m:t>
                  </m:r>
                </m:e>
              </m:mr>
            </m:m>
          </m:e>
        </m:d>
        <m:r>
          <w:rPr>
            <w:rFonts w:ascii="Cambria Math" w:hAnsi="Cambria Math" w:cs="Times New Roman"/>
            <w:sz w:val="28"/>
            <w:szCs w:val="28"/>
            <w:lang w:val="uk-UA"/>
          </w:rPr>
          <m:t xml:space="preserve">, </m:t>
        </m:r>
      </m:oMath>
      <w:r w:rsidR="00B62B2B" w:rsidRPr="00595F7C">
        <w:rPr>
          <w:rFonts w:ascii="Times New Roman" w:eastAsiaTheme="minorEastAsia" w:hAnsi="Times New Roman" w:cs="Times New Roman"/>
          <w:sz w:val="28"/>
          <w:szCs w:val="28"/>
          <w:lang w:val="uk-UA"/>
        </w:rPr>
        <w:t xml:space="preserve"> (3.13)</w:t>
      </w:r>
    </w:p>
    <w:p w:rsidR="00B62B2B" w:rsidRPr="00595F7C" w:rsidRDefault="00B62B2B" w:rsidP="00B62B2B">
      <w:pPr>
        <w:spacing w:after="0" w:line="360" w:lineRule="auto"/>
        <w:ind w:firstLine="567"/>
        <w:jc w:val="both"/>
        <w:rPr>
          <w:rFonts w:ascii="Times New Roman" w:hAnsi="Times New Roman" w:cs="Times New Roman"/>
          <w:sz w:val="28"/>
          <w:szCs w:val="28"/>
          <w:lang w:val="uk-UA"/>
        </w:rPr>
      </w:pPr>
    </w:p>
    <w:p w:rsidR="00B62B2B" w:rsidRPr="00595F7C" w:rsidRDefault="00B62B2B" w:rsidP="00B62B2B">
      <w:pPr>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lastRenderedPageBreak/>
        <w:t>Видалення шуму дозволяє мінімі</w:t>
      </w:r>
      <w:r w:rsidR="00F0729F">
        <w:rPr>
          <w:rFonts w:ascii="Times New Roman" w:eastAsiaTheme="minorEastAsia" w:hAnsi="Times New Roman" w:cs="Times New Roman"/>
          <w:sz w:val="28"/>
          <w:szCs w:val="28"/>
          <w:lang w:val="uk-UA"/>
        </w:rPr>
        <w:t>зу</w:t>
      </w:r>
      <w:r w:rsidRPr="00595F7C">
        <w:rPr>
          <w:rFonts w:ascii="Times New Roman" w:eastAsiaTheme="minorEastAsia" w:hAnsi="Times New Roman" w:cs="Times New Roman"/>
          <w:sz w:val="28"/>
          <w:szCs w:val="28"/>
          <w:lang w:val="uk-UA"/>
        </w:rPr>
        <w:t>вати кількість хибних спрацьовувань детектора руху на перешкоди, що виникають під час реєстрації і передачі зображень, але кадри, що містять одну і ту ж сцену, після цього ще можуть помітно відрізнятися. Причиною цієї відмінності є зміна рівня освітленості, яка може бути викликана включенням або виключенням зовнішнього підсвічування або зміною кліматичних умов.</w:t>
      </w:r>
    </w:p>
    <w:p w:rsidR="00666D94" w:rsidRPr="00595F7C" w:rsidRDefault="00B62B2B" w:rsidP="00666D94">
      <w:pPr>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При невеликих та незапланованих змінах освітленості</w:t>
      </w:r>
      <w:r w:rsidR="00666D94"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необхідно враховувати значення яскравості попереднього кадру:</w:t>
      </w:r>
      <w:r w:rsidR="00666D94" w:rsidRPr="00595F7C">
        <w:rPr>
          <w:rFonts w:ascii="Times New Roman" w:eastAsiaTheme="minorEastAsia" w:hAnsi="Times New Roman" w:cs="Times New Roman"/>
          <w:sz w:val="28"/>
          <w:szCs w:val="28"/>
          <w:lang w:val="uk-UA"/>
        </w:rPr>
        <w:t xml:space="preserve"> </w:t>
      </w:r>
    </w:p>
    <w:p w:rsidR="00B62B2B" w:rsidRPr="00595F7C" w:rsidRDefault="00544BA8" w:rsidP="00666D94">
      <w:pPr>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b/>
                <w:sz w:val="28"/>
                <w:szCs w:val="28"/>
                <w:lang w:val="uk-UA"/>
              </w:rPr>
            </m:ctrlPr>
          </m:sSubPr>
          <m:e>
            <m:r>
              <m:rPr>
                <m:sty m:val="b"/>
              </m:rP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t</m:t>
            </m:r>
          </m:sub>
        </m:sSub>
        <m:d>
          <m:dPr>
            <m:ctrlPr>
              <w:rPr>
                <w:rFonts w:ascii="Cambria Math" w:eastAsiaTheme="minorEastAsia" w:hAnsi="Cambria Math" w:cs="Times New Roman"/>
                <w:b/>
                <w:sz w:val="28"/>
                <w:szCs w:val="28"/>
                <w:lang w:val="uk-UA"/>
              </w:rPr>
            </m:ctrlPr>
          </m:dPr>
          <m:e>
            <m:r>
              <w:rPr>
                <w:rFonts w:ascii="Cambria Math" w:eastAsiaTheme="minorEastAsia" w:hAnsi="Cambria Math" w:cs="Times New Roman"/>
                <w:sz w:val="28"/>
                <w:szCs w:val="28"/>
                <w:lang w:val="uk-UA"/>
              </w:rPr>
              <m:t>i,j</m:t>
            </m:r>
          </m:e>
        </m:d>
        <m:r>
          <m:rPr>
            <m:sty m:val="b"/>
          </m:rPr>
          <w:rPr>
            <w:rFonts w:ascii="Cambria Math" w:eastAsiaTheme="minorEastAsia" w:hAnsi="Cambria Math" w:cs="Times New Roman"/>
            <w:sz w:val="28"/>
            <w:szCs w:val="28"/>
            <w:lang w:val="uk-UA"/>
          </w:rPr>
          <m:t>=a</m:t>
        </m:r>
        <m:d>
          <m:dPr>
            <m:ctrlPr>
              <w:rPr>
                <w:rFonts w:ascii="Cambria Math" w:eastAsiaTheme="minorEastAsia" w:hAnsi="Cambria Math" w:cs="Times New Roman"/>
                <w:sz w:val="28"/>
                <w:szCs w:val="28"/>
                <w:lang w:val="uk-UA"/>
              </w:rPr>
            </m:ctrlPr>
          </m:dPr>
          <m:e>
            <m:r>
              <w:rPr>
                <w:rFonts w:ascii="Cambria Math" w:eastAsiaTheme="minorEastAsia" w:hAnsi="Cambria Math" w:cs="Times New Roman"/>
                <w:sz w:val="28"/>
                <w:szCs w:val="28"/>
                <w:lang w:val="uk-UA"/>
              </w:rPr>
              <m:t>i,j</m:t>
            </m:r>
          </m:e>
        </m:d>
        <m:r>
          <m:rPr>
            <m:sty m:val="p"/>
          </m:rPr>
          <w:rPr>
            <w:rFonts w:ascii="Cambria Math" w:eastAsiaTheme="minorEastAsia" w:hAnsi="Cambria Math" w:cs="Times New Roman"/>
            <w:sz w:val="28"/>
            <w:szCs w:val="28"/>
            <w:lang w:val="uk-UA"/>
          </w:rPr>
          <m:t>∙</m:t>
        </m:r>
        <m:sSub>
          <m:sSubPr>
            <m:ctrlPr>
              <w:rPr>
                <w:rFonts w:ascii="Cambria Math" w:eastAsiaTheme="minorEastAsia" w:hAnsi="Cambria Math" w:cs="Times New Roman"/>
                <w:b/>
                <w:sz w:val="28"/>
                <w:szCs w:val="28"/>
                <w:lang w:val="uk-UA"/>
              </w:rPr>
            </m:ctrlPr>
          </m:sSubPr>
          <m:e>
            <m:r>
              <m:rPr>
                <m:sty m:val="b"/>
              </m:rP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t-1</m:t>
            </m:r>
          </m:sub>
        </m:sSub>
        <m:d>
          <m:dPr>
            <m:ctrlPr>
              <w:rPr>
                <w:rFonts w:ascii="Cambria Math" w:eastAsiaTheme="minorEastAsia" w:hAnsi="Cambria Math" w:cs="Times New Roman"/>
                <w:b/>
                <w:sz w:val="28"/>
                <w:szCs w:val="28"/>
                <w:lang w:val="uk-UA"/>
              </w:rPr>
            </m:ctrlPr>
          </m:dPr>
          <m:e>
            <m:r>
              <w:rPr>
                <w:rFonts w:ascii="Cambria Math" w:eastAsiaTheme="minorEastAsia" w:hAnsi="Cambria Math" w:cs="Times New Roman"/>
                <w:sz w:val="28"/>
                <w:szCs w:val="28"/>
                <w:lang w:val="uk-UA"/>
              </w:rPr>
              <m:t>i,j</m:t>
            </m:r>
          </m:e>
        </m:d>
        <m:r>
          <m:rPr>
            <m:sty m:val="b"/>
          </m:rPr>
          <w:rPr>
            <w:rFonts w:ascii="Cambria Math" w:eastAsiaTheme="minorEastAsia" w:hAnsi="Cambria Math" w:cs="Times New Roman"/>
            <w:sz w:val="28"/>
            <w:szCs w:val="28"/>
            <w:lang w:val="uk-UA"/>
          </w:rPr>
          <m:t>+b</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i,j</m:t>
            </m:r>
          </m:e>
        </m:d>
      </m:oMath>
      <w:r w:rsidR="00666D94" w:rsidRPr="00595F7C">
        <w:rPr>
          <w:rFonts w:ascii="Times New Roman" w:eastAsiaTheme="minorEastAsia" w:hAnsi="Times New Roman" w:cs="Times New Roman"/>
          <w:sz w:val="28"/>
          <w:szCs w:val="28"/>
          <w:lang w:val="uk-UA"/>
        </w:rPr>
        <w:t xml:space="preserve">            (3.14)</w:t>
      </w:r>
    </w:p>
    <w:p w:rsidR="00B62B2B" w:rsidRPr="00595F7C" w:rsidRDefault="00544BA8" w:rsidP="00666D94">
      <w:pPr>
        <w:spacing w:after="0" w:line="360" w:lineRule="auto"/>
        <w:ind w:firstLine="567"/>
        <w:jc w:val="both"/>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b/>
                <w:sz w:val="28"/>
                <w:szCs w:val="28"/>
                <w:lang w:val="uk-UA"/>
              </w:rPr>
            </m:ctrlPr>
          </m:sSubPr>
          <m:e>
            <m:r>
              <m:rPr>
                <m:sty m:val="b"/>
              </m:rPr>
              <w:rPr>
                <w:rFonts w:ascii="Cambria Math" w:eastAsiaTheme="minorEastAsia" w:hAnsi="Cambria Math" w:cs="Times New Roman"/>
                <w:sz w:val="28"/>
                <w:szCs w:val="28"/>
                <w:lang w:val="uk-UA"/>
              </w:rPr>
              <m:t xml:space="preserve"> де,</m:t>
            </m:r>
            <m:r>
              <m:rPr>
                <m:sty m:val="bi"/>
              </m:rPr>
              <w:rPr>
                <w:rFonts w:ascii="Cambria Math" w:eastAsiaTheme="minorEastAsia" w:hAnsi="Cambria Math" w:cs="Times New Roman"/>
                <w:sz w:val="28"/>
                <w:szCs w:val="28"/>
                <w:lang w:val="uk-UA"/>
              </w:rPr>
              <m:t xml:space="preserve"> </m:t>
            </m:r>
            <m:r>
              <m:rPr>
                <m:sty m:val="b"/>
              </m:rP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t</m:t>
            </m:r>
          </m:sub>
        </m:sSub>
        <m:d>
          <m:dPr>
            <m:ctrlPr>
              <w:rPr>
                <w:rFonts w:ascii="Cambria Math" w:eastAsiaTheme="minorEastAsia" w:hAnsi="Cambria Math" w:cs="Times New Roman"/>
                <w:b/>
                <w:sz w:val="28"/>
                <w:szCs w:val="28"/>
                <w:lang w:val="uk-UA"/>
              </w:rPr>
            </m:ctrlPr>
          </m:dPr>
          <m:e>
            <m:r>
              <w:rPr>
                <w:rFonts w:ascii="Cambria Math" w:eastAsiaTheme="minorEastAsia" w:hAnsi="Cambria Math" w:cs="Times New Roman"/>
                <w:sz w:val="28"/>
                <w:szCs w:val="28"/>
                <w:lang w:val="uk-UA"/>
              </w:rPr>
              <m:t>i,j</m:t>
            </m:r>
          </m:e>
        </m:d>
      </m:oMath>
      <w:r w:rsidR="00666D94" w:rsidRPr="00595F7C">
        <w:rPr>
          <w:rFonts w:ascii="Times New Roman" w:eastAsiaTheme="minorEastAsia" w:hAnsi="Times New Roman" w:cs="Times New Roman"/>
          <w:i/>
          <w:sz w:val="28"/>
          <w:szCs w:val="28"/>
          <w:lang w:val="uk-UA"/>
        </w:rPr>
        <w:t>,</w:t>
      </w:r>
      <w:r w:rsidR="00666D94" w:rsidRPr="00595F7C">
        <w:rPr>
          <w:rFonts w:ascii="Times New Roman" w:eastAsiaTheme="minorEastAsia" w:hAnsi="Times New Roman" w:cs="Times New Roman"/>
          <w:b/>
          <w:sz w:val="28"/>
          <w:szCs w:val="28"/>
          <w:lang w:val="uk-UA"/>
        </w:rPr>
        <w:t xml:space="preserve"> </w:t>
      </w:r>
      <m:oMath>
        <m:sSub>
          <m:sSubPr>
            <m:ctrlPr>
              <w:rPr>
                <w:rFonts w:ascii="Cambria Math" w:eastAsiaTheme="minorEastAsia" w:hAnsi="Cambria Math" w:cs="Times New Roman"/>
                <w:b/>
                <w:sz w:val="28"/>
                <w:szCs w:val="28"/>
                <w:lang w:val="uk-UA"/>
              </w:rPr>
            </m:ctrlPr>
          </m:sSubPr>
          <m:e>
            <m:r>
              <m:rPr>
                <m:sty m:val="b"/>
              </m:rP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t-1</m:t>
            </m:r>
          </m:sub>
        </m:sSub>
        <m:d>
          <m:dPr>
            <m:ctrlPr>
              <w:rPr>
                <w:rFonts w:ascii="Cambria Math" w:eastAsiaTheme="minorEastAsia" w:hAnsi="Cambria Math" w:cs="Times New Roman"/>
                <w:b/>
                <w:sz w:val="28"/>
                <w:szCs w:val="28"/>
                <w:lang w:val="uk-UA"/>
              </w:rPr>
            </m:ctrlPr>
          </m:dPr>
          <m:e>
            <m:r>
              <w:rPr>
                <w:rFonts w:ascii="Cambria Math" w:eastAsiaTheme="minorEastAsia" w:hAnsi="Cambria Math" w:cs="Times New Roman"/>
                <w:sz w:val="28"/>
                <w:szCs w:val="28"/>
                <w:lang w:val="uk-UA"/>
              </w:rPr>
              <m:t>i,j</m:t>
            </m:r>
          </m:e>
        </m:d>
      </m:oMath>
      <w:r w:rsidR="00B62B2B" w:rsidRPr="00595F7C">
        <w:rPr>
          <w:rFonts w:ascii="Times New Roman" w:eastAsiaTheme="minorEastAsia" w:hAnsi="Times New Roman" w:cs="Times New Roman"/>
          <w:sz w:val="28"/>
          <w:szCs w:val="28"/>
          <w:lang w:val="uk-UA"/>
        </w:rPr>
        <w:t xml:space="preserve"> – матриці значень яскравості пікселів поточного</w:t>
      </w:r>
      <w:r w:rsidR="00666D94" w:rsidRPr="00595F7C">
        <w:rPr>
          <w:rFonts w:ascii="Times New Roman" w:eastAsiaTheme="minorEastAsia" w:hAnsi="Times New Roman" w:cs="Times New Roman"/>
          <w:sz w:val="28"/>
          <w:szCs w:val="28"/>
          <w:lang w:val="uk-UA"/>
        </w:rPr>
        <w:t xml:space="preserve"> попереднього кадру,</w:t>
      </w:r>
      <w:r w:rsidR="009D6A1A" w:rsidRPr="00595F7C">
        <w:rPr>
          <w:rFonts w:ascii="Times New Roman" w:eastAsiaTheme="minorEastAsia" w:hAnsi="Times New Roman" w:cs="Times New Roman"/>
          <w:sz w:val="28"/>
          <w:szCs w:val="28"/>
          <w:lang w:val="uk-UA"/>
        </w:rPr>
        <w:t xml:space="preserve"> </w:t>
      </w:r>
      <m:oMath>
        <m:r>
          <m:rPr>
            <m:sty m:val="b"/>
          </m:rPr>
          <w:rPr>
            <w:rFonts w:ascii="Cambria Math" w:eastAsiaTheme="minorEastAsia" w:hAnsi="Cambria Math" w:cs="Times New Roman"/>
            <w:sz w:val="28"/>
            <w:szCs w:val="28"/>
            <w:lang w:val="uk-UA"/>
          </w:rPr>
          <m:t>a</m:t>
        </m:r>
        <m:d>
          <m:dPr>
            <m:ctrlPr>
              <w:rPr>
                <w:rFonts w:ascii="Cambria Math" w:eastAsiaTheme="minorEastAsia" w:hAnsi="Cambria Math" w:cs="Times New Roman"/>
                <w:sz w:val="28"/>
                <w:szCs w:val="28"/>
                <w:lang w:val="uk-UA"/>
              </w:rPr>
            </m:ctrlPr>
          </m:dPr>
          <m:e>
            <m:r>
              <w:rPr>
                <w:rFonts w:ascii="Cambria Math" w:eastAsiaTheme="minorEastAsia" w:hAnsi="Cambria Math" w:cs="Times New Roman"/>
                <w:sz w:val="28"/>
                <w:szCs w:val="28"/>
                <w:lang w:val="uk-UA"/>
              </w:rPr>
              <m:t>i,j</m:t>
            </m:r>
          </m:e>
        </m:d>
        <m:r>
          <m:rPr>
            <m:sty m:val="p"/>
          </m:rPr>
          <w:rPr>
            <w:rFonts w:ascii="Cambria Math" w:eastAsiaTheme="minorEastAsia" w:hAnsi="Cambria Math" w:cs="Times New Roman"/>
            <w:sz w:val="28"/>
            <w:szCs w:val="28"/>
            <w:lang w:val="uk-UA"/>
          </w:rPr>
          <m:t xml:space="preserve">, </m:t>
        </m:r>
        <m:r>
          <m:rPr>
            <m:sty m:val="b"/>
          </m:rPr>
          <w:rPr>
            <w:rFonts w:ascii="Cambria Math" w:eastAsiaTheme="minorEastAsia" w:hAnsi="Cambria Math" w:cs="Times New Roman"/>
            <w:sz w:val="28"/>
            <w:szCs w:val="28"/>
            <w:lang w:val="uk-UA"/>
          </w:rPr>
          <m:t>b</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i,j</m:t>
            </m:r>
          </m:e>
        </m:d>
      </m:oMath>
      <w:r w:rsidR="00B62B2B" w:rsidRPr="00595F7C">
        <w:rPr>
          <w:rFonts w:ascii="Times New Roman" w:eastAsiaTheme="minorEastAsia" w:hAnsi="Times New Roman" w:cs="Times New Roman"/>
          <w:sz w:val="28"/>
          <w:szCs w:val="28"/>
          <w:lang w:val="uk-UA"/>
        </w:rPr>
        <w:t xml:space="preserve"> – коефіцієнти лінійного перетворення.</w:t>
      </w:r>
    </w:p>
    <w:p w:rsidR="00B62B2B" w:rsidRPr="00595F7C" w:rsidRDefault="00B62B2B" w:rsidP="009D6A1A">
      <w:pPr>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 xml:space="preserve">У загальному випадку </w:t>
      </w:r>
      <m:oMath>
        <m:r>
          <m:rPr>
            <m:sty m:val="bi"/>
          </m:rPr>
          <w:rPr>
            <w:rFonts w:ascii="Cambria Math" w:eastAsiaTheme="minorEastAsia" w:hAnsi="Cambria Math" w:cs="Times New Roman"/>
            <w:sz w:val="28"/>
            <w:szCs w:val="28"/>
            <w:lang w:val="uk-UA"/>
          </w:rPr>
          <m:t>a</m:t>
        </m:r>
      </m:oMath>
      <w:r w:rsidRPr="00595F7C">
        <w:rPr>
          <w:rFonts w:ascii="Times New Roman" w:eastAsiaTheme="minorEastAsia" w:hAnsi="Times New Roman" w:cs="Times New Roman"/>
          <w:sz w:val="28"/>
          <w:szCs w:val="28"/>
          <w:lang w:val="uk-UA"/>
        </w:rPr>
        <w:t xml:space="preserve"> та </w:t>
      </w:r>
      <m:oMath>
        <m:r>
          <m:rPr>
            <m:sty m:val="bi"/>
          </m:rPr>
          <w:rPr>
            <w:rFonts w:ascii="Cambria Math" w:eastAsiaTheme="minorEastAsia" w:hAnsi="Cambria Math" w:cs="Times New Roman"/>
            <w:sz w:val="28"/>
            <w:szCs w:val="28"/>
            <w:lang w:val="uk-UA"/>
          </w:rPr>
          <m:t>b</m:t>
        </m:r>
      </m:oMath>
      <w:r w:rsidRPr="00595F7C">
        <w:rPr>
          <w:rFonts w:ascii="Times New Roman" w:eastAsiaTheme="minorEastAsia" w:hAnsi="Times New Roman" w:cs="Times New Roman"/>
          <w:sz w:val="28"/>
          <w:szCs w:val="28"/>
          <w:lang w:val="uk-UA"/>
        </w:rPr>
        <w:t xml:space="preserve"> є масивами даних, що містять</w:t>
      </w:r>
      <w:r w:rsidR="009D6A1A"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різні значення кожного з пікселів. На практиці це вимога</w:t>
      </w:r>
      <w:r w:rsidR="009D6A1A"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зазвичай спрощується та замінюється алгоритмом обробки ві</w:t>
      </w:r>
      <w:r w:rsidR="00F0729F">
        <w:rPr>
          <w:rFonts w:ascii="Times New Roman" w:eastAsiaTheme="minorEastAsia" w:hAnsi="Times New Roman" w:cs="Times New Roman"/>
          <w:sz w:val="28"/>
          <w:szCs w:val="28"/>
          <w:lang w:val="uk-UA"/>
        </w:rPr>
        <w:t>кн</w:t>
      </w:r>
      <w:r w:rsidRPr="00595F7C">
        <w:rPr>
          <w:rFonts w:ascii="Times New Roman" w:eastAsiaTheme="minorEastAsia" w:hAnsi="Times New Roman" w:cs="Times New Roman"/>
          <w:sz w:val="28"/>
          <w:szCs w:val="28"/>
          <w:lang w:val="uk-UA"/>
        </w:rPr>
        <w:t>ом площею</w:t>
      </w:r>
      <w:r w:rsidR="009D6A1A"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кілька д</w:t>
      </w:r>
      <w:r w:rsidR="00F0729F">
        <w:rPr>
          <w:rFonts w:ascii="Times New Roman" w:eastAsiaTheme="minorEastAsia" w:hAnsi="Times New Roman" w:cs="Times New Roman"/>
          <w:sz w:val="28"/>
          <w:szCs w:val="28"/>
          <w:lang w:val="uk-UA"/>
        </w:rPr>
        <w:t>ес</w:t>
      </w:r>
      <w:r w:rsidRPr="00595F7C">
        <w:rPr>
          <w:rFonts w:ascii="Times New Roman" w:eastAsiaTheme="minorEastAsia" w:hAnsi="Times New Roman" w:cs="Times New Roman"/>
          <w:sz w:val="28"/>
          <w:szCs w:val="28"/>
          <w:lang w:val="uk-UA"/>
        </w:rPr>
        <w:t>ятків пікселів, усередині якого обчислюються значення</w:t>
      </w:r>
      <w:r w:rsidR="009D6A1A"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 xml:space="preserve">коефіцієнтів </w:t>
      </w:r>
      <m:oMath>
        <m:r>
          <m:rPr>
            <m:sty m:val="bi"/>
          </m:rPr>
          <w:rPr>
            <w:rFonts w:ascii="Cambria Math" w:eastAsiaTheme="minorEastAsia" w:hAnsi="Cambria Math" w:cs="Times New Roman"/>
            <w:sz w:val="28"/>
            <w:szCs w:val="28"/>
            <w:lang w:val="uk-UA"/>
          </w:rPr>
          <m:t>a</m:t>
        </m:r>
      </m:oMath>
      <w:r w:rsidRPr="00595F7C">
        <w:rPr>
          <w:rFonts w:ascii="Times New Roman" w:eastAsiaTheme="minorEastAsia" w:hAnsi="Times New Roman" w:cs="Times New Roman"/>
          <w:sz w:val="28"/>
          <w:szCs w:val="28"/>
          <w:lang w:val="uk-UA"/>
        </w:rPr>
        <w:t xml:space="preserve"> і </w:t>
      </w:r>
      <m:oMath>
        <m:r>
          <m:rPr>
            <m:sty m:val="bi"/>
          </m:rPr>
          <w:rPr>
            <w:rFonts w:ascii="Cambria Math" w:eastAsiaTheme="minorEastAsia" w:hAnsi="Cambria Math" w:cs="Times New Roman"/>
            <w:sz w:val="28"/>
            <w:szCs w:val="28"/>
            <w:lang w:val="uk-UA"/>
          </w:rPr>
          <m:t>b</m:t>
        </m:r>
      </m:oMath>
      <w:r w:rsidRPr="00595F7C">
        <w:rPr>
          <w:rFonts w:ascii="Times New Roman" w:eastAsiaTheme="minorEastAsia" w:hAnsi="Times New Roman" w:cs="Times New Roman"/>
          <w:sz w:val="28"/>
          <w:szCs w:val="28"/>
          <w:lang w:val="uk-UA"/>
        </w:rPr>
        <w:t>, після чого проводиться коригування цими</w:t>
      </w:r>
      <w:r w:rsidR="009D6A1A"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значення пікселів, що потрапляють у ві</w:t>
      </w:r>
      <w:r w:rsidR="00F0729F">
        <w:rPr>
          <w:rFonts w:ascii="Times New Roman" w:eastAsiaTheme="minorEastAsia" w:hAnsi="Times New Roman" w:cs="Times New Roman"/>
          <w:sz w:val="28"/>
          <w:szCs w:val="28"/>
          <w:lang w:val="uk-UA"/>
        </w:rPr>
        <w:t>кн</w:t>
      </w:r>
      <w:r w:rsidRPr="00595F7C">
        <w:rPr>
          <w:rFonts w:ascii="Times New Roman" w:eastAsiaTheme="minorEastAsia" w:hAnsi="Times New Roman" w:cs="Times New Roman"/>
          <w:sz w:val="28"/>
          <w:szCs w:val="28"/>
          <w:lang w:val="uk-UA"/>
        </w:rPr>
        <w:t>о на поточному кадрі. Потім ві</w:t>
      </w:r>
      <w:r w:rsidR="00F0729F">
        <w:rPr>
          <w:rFonts w:ascii="Times New Roman" w:eastAsiaTheme="minorEastAsia" w:hAnsi="Times New Roman" w:cs="Times New Roman"/>
          <w:sz w:val="28"/>
          <w:szCs w:val="28"/>
          <w:lang w:val="uk-UA"/>
        </w:rPr>
        <w:t>кн</w:t>
      </w:r>
      <w:r w:rsidRPr="00595F7C">
        <w:rPr>
          <w:rFonts w:ascii="Times New Roman" w:eastAsiaTheme="minorEastAsia" w:hAnsi="Times New Roman" w:cs="Times New Roman"/>
          <w:sz w:val="28"/>
          <w:szCs w:val="28"/>
          <w:lang w:val="uk-UA"/>
        </w:rPr>
        <w:t>о</w:t>
      </w:r>
      <w:r w:rsidR="009D6A1A"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зсувається в нове становище, таким чином, обминаючи в</w:t>
      </w:r>
      <w:r w:rsidR="00F0729F">
        <w:rPr>
          <w:rFonts w:ascii="Times New Roman" w:eastAsiaTheme="minorEastAsia" w:hAnsi="Times New Roman" w:cs="Times New Roman"/>
          <w:sz w:val="28"/>
          <w:szCs w:val="28"/>
          <w:lang w:val="uk-UA"/>
        </w:rPr>
        <w:t>ес</w:t>
      </w:r>
      <w:r w:rsidRPr="00595F7C">
        <w:rPr>
          <w:rFonts w:ascii="Times New Roman" w:eastAsiaTheme="minorEastAsia" w:hAnsi="Times New Roman" w:cs="Times New Roman"/>
          <w:sz w:val="28"/>
          <w:szCs w:val="28"/>
          <w:lang w:val="uk-UA"/>
        </w:rPr>
        <w:t>ь кадр.</w:t>
      </w:r>
    </w:p>
    <w:p w:rsidR="00B62B2B" w:rsidRPr="00595F7C" w:rsidRDefault="00B62B2B" w:rsidP="009D6A1A">
      <w:pPr>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Для випадку рівномірної зміни освітленості вздовж усього растру</w:t>
      </w:r>
      <w:r w:rsidR="009D6A1A"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можна вважати, що рівні яскравості всіх пікселів змінюються рівномірно, а</w:t>
      </w:r>
      <w:r w:rsidR="009D6A1A"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 xml:space="preserve">вектори коефіцієнтів a і b замінити скалярними величинами </w:t>
      </w:r>
      <m:oMath>
        <m:r>
          <m:rPr>
            <m:sty m:val="bi"/>
          </m:rPr>
          <w:rPr>
            <w:rFonts w:ascii="Cambria Math" w:eastAsiaTheme="minorEastAsia" w:hAnsi="Cambria Math" w:cs="Times New Roman"/>
            <w:sz w:val="28"/>
            <w:szCs w:val="28"/>
            <w:lang w:val="uk-UA"/>
          </w:rPr>
          <m:t>a</m:t>
        </m:r>
      </m:oMath>
      <w:r w:rsidRPr="00595F7C">
        <w:rPr>
          <w:rFonts w:ascii="Times New Roman" w:eastAsiaTheme="minorEastAsia" w:hAnsi="Times New Roman" w:cs="Times New Roman"/>
          <w:sz w:val="28"/>
          <w:szCs w:val="28"/>
          <w:lang w:val="uk-UA"/>
        </w:rPr>
        <w:t xml:space="preserve"> і </w:t>
      </w:r>
      <m:oMath>
        <m:r>
          <m:rPr>
            <m:sty m:val="bi"/>
          </m:rPr>
          <w:rPr>
            <w:rFonts w:ascii="Cambria Math" w:eastAsiaTheme="minorEastAsia" w:hAnsi="Cambria Math" w:cs="Times New Roman"/>
            <w:sz w:val="28"/>
            <w:szCs w:val="28"/>
            <w:lang w:val="uk-UA"/>
          </w:rPr>
          <m:t>b</m:t>
        </m:r>
      </m:oMath>
      <w:r w:rsidRPr="00595F7C">
        <w:rPr>
          <w:rFonts w:ascii="Times New Roman" w:eastAsiaTheme="minorEastAsia" w:hAnsi="Times New Roman" w:cs="Times New Roman"/>
          <w:sz w:val="28"/>
          <w:szCs w:val="28"/>
          <w:lang w:val="uk-UA"/>
        </w:rPr>
        <w:t>.</w:t>
      </w:r>
    </w:p>
    <w:p w:rsidR="00B62B2B" w:rsidRPr="00595F7C" w:rsidRDefault="00B62B2B" w:rsidP="00B30E37">
      <w:pPr>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 xml:space="preserve">Для обчислення коефіцієнтів </w:t>
      </w:r>
      <m:oMath>
        <m:r>
          <m:rPr>
            <m:sty m:val="bi"/>
          </m:rPr>
          <w:rPr>
            <w:rFonts w:ascii="Cambria Math" w:eastAsiaTheme="minorEastAsia" w:hAnsi="Cambria Math" w:cs="Times New Roman"/>
            <w:sz w:val="28"/>
            <w:szCs w:val="28"/>
            <w:lang w:val="uk-UA"/>
          </w:rPr>
          <m:t>a</m:t>
        </m:r>
      </m:oMath>
      <w:r w:rsidRPr="00595F7C">
        <w:rPr>
          <w:rFonts w:ascii="Times New Roman" w:eastAsiaTheme="minorEastAsia" w:hAnsi="Times New Roman" w:cs="Times New Roman"/>
          <w:sz w:val="28"/>
          <w:szCs w:val="28"/>
          <w:lang w:val="uk-UA"/>
        </w:rPr>
        <w:t xml:space="preserve"> і </w:t>
      </w:r>
      <m:oMath>
        <m:r>
          <m:rPr>
            <m:sty m:val="bi"/>
          </m:rPr>
          <w:rPr>
            <w:rFonts w:ascii="Cambria Math" w:eastAsiaTheme="minorEastAsia" w:hAnsi="Cambria Math" w:cs="Times New Roman"/>
            <w:sz w:val="28"/>
            <w:szCs w:val="28"/>
            <w:lang w:val="uk-UA"/>
          </w:rPr>
          <m:t>b</m:t>
        </m:r>
      </m:oMath>
      <w:r w:rsidR="00F0729F">
        <w:rPr>
          <w:rFonts w:ascii="Times New Roman" w:eastAsiaTheme="minorEastAsia" w:hAnsi="Times New Roman" w:cs="Times New Roman"/>
          <w:sz w:val="28"/>
          <w:szCs w:val="28"/>
          <w:lang w:val="uk-UA"/>
        </w:rPr>
        <w:t xml:space="preserve"> у роботі [4</w:t>
      </w:r>
      <w:r w:rsidRPr="00595F7C">
        <w:rPr>
          <w:rFonts w:ascii="Times New Roman" w:eastAsiaTheme="minorEastAsia" w:hAnsi="Times New Roman" w:cs="Times New Roman"/>
          <w:sz w:val="28"/>
          <w:szCs w:val="28"/>
          <w:lang w:val="uk-UA"/>
        </w:rPr>
        <w:t>4] пропонується 2</w:t>
      </w:r>
      <w:r w:rsidR="00B30E37"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способу:</w:t>
      </w:r>
    </w:p>
    <w:p w:rsidR="00B62B2B" w:rsidRPr="00595F7C" w:rsidRDefault="00B62B2B" w:rsidP="00B30E37">
      <w:pPr>
        <w:pStyle w:val="a3"/>
        <w:numPr>
          <w:ilvl w:val="0"/>
          <w:numId w:val="16"/>
        </w:numPr>
        <w:tabs>
          <w:tab w:val="left" w:pos="284"/>
        </w:tabs>
        <w:spacing w:after="0" w:line="360" w:lineRule="auto"/>
        <w:ind w:left="0" w:firstLine="0"/>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Збільшення значень яскравості пікселів поточного кадру на</w:t>
      </w:r>
      <w:r w:rsidR="00B30E37"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коефіцієнт, що перетворює поточний кадр до такого ж середнього</w:t>
      </w:r>
      <w:r w:rsidR="00B30E37"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 xml:space="preserve">значення яскравості, як і на попередньому кадрі. Тоді: </w:t>
      </w:r>
      <m:oMath>
        <m:r>
          <w:rPr>
            <w:rFonts w:ascii="Cambria Math" w:hAnsi="Cambria Math" w:cs="Times New Roman"/>
            <w:sz w:val="28"/>
            <w:szCs w:val="28"/>
            <w:lang w:val="uk-UA"/>
          </w:rPr>
          <m:t xml:space="preserve"> </m:t>
        </m:r>
      </m:oMath>
    </w:p>
    <w:p w:rsidR="00B30E37" w:rsidRPr="00595F7C" w:rsidRDefault="00B30E37" w:rsidP="00B30E37">
      <w:pPr>
        <w:pStyle w:val="a3"/>
        <w:tabs>
          <w:tab w:val="left" w:pos="284"/>
        </w:tabs>
        <w:spacing w:after="0" w:line="360" w:lineRule="auto"/>
        <w:ind w:left="0"/>
        <w:jc w:val="center"/>
        <w:rPr>
          <w:rFonts w:ascii="Times New Roman" w:eastAsiaTheme="minorEastAsia" w:hAnsi="Times New Roman" w:cs="Times New Roman"/>
          <w:sz w:val="28"/>
          <w:szCs w:val="28"/>
          <w:lang w:val="uk-UA"/>
        </w:rPr>
      </w:pPr>
      <m:oMath>
        <m:r>
          <m:rPr>
            <m:sty m:val="b"/>
          </m:rPr>
          <w:rPr>
            <w:rFonts w:ascii="Cambria Math" w:eastAsiaTheme="minorEastAsia" w:hAnsi="Cambria Math" w:cs="Times New Roman"/>
            <w:sz w:val="28"/>
            <w:szCs w:val="28"/>
            <w:lang w:val="uk-UA"/>
          </w:rPr>
          <m:t>а</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i,j</m:t>
            </m:r>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t</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t-1</m:t>
                </m:r>
              </m:sub>
            </m:sSub>
          </m:den>
        </m:f>
      </m:oMath>
      <w:r w:rsidRPr="00595F7C">
        <w:rPr>
          <w:rFonts w:ascii="Times New Roman" w:eastAsiaTheme="minorEastAsia" w:hAnsi="Times New Roman" w:cs="Times New Roman"/>
          <w:sz w:val="28"/>
          <w:szCs w:val="28"/>
          <w:lang w:val="uk-UA"/>
        </w:rPr>
        <w:t>,                  (3.15)</w:t>
      </w:r>
    </w:p>
    <w:p w:rsidR="00B30E37" w:rsidRPr="00595F7C" w:rsidRDefault="00B30E37" w:rsidP="00B30E37">
      <w:pPr>
        <w:pStyle w:val="a3"/>
        <w:tabs>
          <w:tab w:val="left" w:pos="284"/>
        </w:tabs>
        <w:spacing w:after="0" w:line="360" w:lineRule="auto"/>
        <w:ind w:left="0"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При цьому коефіцієнт зсуву не використовується:</w:t>
      </w:r>
    </w:p>
    <w:p w:rsidR="00B30E37" w:rsidRPr="00595F7C" w:rsidRDefault="00B30E37" w:rsidP="00B30E37">
      <w:pPr>
        <w:pStyle w:val="a3"/>
        <w:tabs>
          <w:tab w:val="left" w:pos="284"/>
        </w:tabs>
        <w:spacing w:after="0" w:line="360" w:lineRule="auto"/>
        <w:ind w:left="0" w:firstLine="567"/>
        <w:jc w:val="center"/>
        <w:rPr>
          <w:rFonts w:ascii="Times New Roman" w:eastAsiaTheme="minorEastAsia" w:hAnsi="Times New Roman" w:cs="Times New Roman"/>
          <w:sz w:val="28"/>
          <w:szCs w:val="28"/>
          <w:lang w:val="uk-UA"/>
        </w:rPr>
      </w:pPr>
      <m:oMath>
        <m:r>
          <m:rPr>
            <m:sty m:val="b"/>
          </m:rPr>
          <w:rPr>
            <w:rFonts w:ascii="Cambria Math" w:eastAsiaTheme="minorEastAsia" w:hAnsi="Cambria Math" w:cs="Times New Roman"/>
            <w:sz w:val="28"/>
            <w:szCs w:val="28"/>
            <w:lang w:val="uk-UA"/>
          </w:rPr>
          <m:t>b</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i,j</m:t>
            </m:r>
          </m:e>
        </m:d>
        <m:r>
          <w:rPr>
            <w:rFonts w:ascii="Cambria Math" w:eastAsiaTheme="minorEastAsia" w:hAnsi="Cambria Math" w:cs="Times New Roman"/>
            <w:sz w:val="28"/>
            <w:szCs w:val="28"/>
            <w:lang w:val="uk-UA"/>
          </w:rPr>
          <m:t>=0</m:t>
        </m:r>
      </m:oMath>
      <w:r w:rsidRPr="00595F7C">
        <w:rPr>
          <w:rFonts w:ascii="Times New Roman" w:eastAsiaTheme="minorEastAsia" w:hAnsi="Times New Roman" w:cs="Times New Roman"/>
          <w:sz w:val="28"/>
          <w:szCs w:val="28"/>
          <w:lang w:val="uk-UA"/>
        </w:rPr>
        <w:t xml:space="preserve">                   (3.16)</w:t>
      </w:r>
    </w:p>
    <w:p w:rsidR="00B30E37" w:rsidRPr="00595F7C" w:rsidRDefault="00B30E37" w:rsidP="00B30E37">
      <w:pPr>
        <w:pStyle w:val="a3"/>
        <w:tabs>
          <w:tab w:val="left" w:pos="284"/>
        </w:tabs>
        <w:spacing w:after="0" w:line="360" w:lineRule="auto"/>
        <w:ind w:left="0" w:firstLine="567"/>
        <w:jc w:val="both"/>
        <w:rPr>
          <w:rFonts w:ascii="Times New Roman" w:eastAsiaTheme="minorEastAsia" w:hAnsi="Times New Roman" w:cs="Times New Roman"/>
          <w:sz w:val="28"/>
          <w:szCs w:val="28"/>
          <w:lang w:val="uk-UA"/>
        </w:rPr>
      </w:pPr>
    </w:p>
    <w:p w:rsidR="00B30E37" w:rsidRPr="00595F7C" w:rsidRDefault="00B30E37" w:rsidP="00B30E37">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lastRenderedPageBreak/>
        <w:t xml:space="preserve">Погодження сусідніх кадрів за середнім значенням </w:t>
      </w:r>
      <w:proofErr w:type="spellStart"/>
      <w:r w:rsidRPr="00595F7C">
        <w:rPr>
          <w:rFonts w:ascii="Times New Roman" w:eastAsiaTheme="minorEastAsia" w:hAnsi="Times New Roman" w:cs="Times New Roman"/>
          <w:sz w:val="28"/>
          <w:szCs w:val="28"/>
          <w:lang w:val="uk-UA"/>
        </w:rPr>
        <w:t>яскравостей</w:t>
      </w:r>
      <w:proofErr w:type="spellEnd"/>
      <w:r w:rsidRPr="00595F7C">
        <w:rPr>
          <w:rFonts w:ascii="Times New Roman" w:eastAsiaTheme="minorEastAsia" w:hAnsi="Times New Roman" w:cs="Times New Roman"/>
          <w:sz w:val="28"/>
          <w:szCs w:val="28"/>
          <w:lang w:val="uk-UA"/>
        </w:rPr>
        <w:t xml:space="preserve"> та їх дисперсії:</w:t>
      </w:r>
    </w:p>
    <w:p w:rsidR="00B30E37" w:rsidRPr="00595F7C" w:rsidRDefault="00B30E37" w:rsidP="00B30E37">
      <w:pPr>
        <w:tabs>
          <w:tab w:val="left" w:pos="284"/>
        </w:tabs>
        <w:spacing w:after="0" w:line="360" w:lineRule="auto"/>
        <w:ind w:firstLine="567"/>
        <w:jc w:val="both"/>
        <w:rPr>
          <w:rFonts w:ascii="Times New Roman" w:eastAsiaTheme="minorEastAsia" w:hAnsi="Times New Roman" w:cs="Times New Roman"/>
          <w:sz w:val="28"/>
          <w:szCs w:val="28"/>
          <w:lang w:val="uk-UA"/>
        </w:rPr>
      </w:pPr>
      <m:oMathPara>
        <m:oMath>
          <m:r>
            <m:rPr>
              <m:sty m:val="b"/>
            </m:rPr>
            <w:rPr>
              <w:rFonts w:ascii="Cambria Math" w:eastAsiaTheme="minorEastAsia" w:hAnsi="Cambria Math" w:cs="Times New Roman"/>
              <w:sz w:val="28"/>
              <w:szCs w:val="28"/>
              <w:lang w:val="uk-UA"/>
            </w:rPr>
            <m:t>a</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i,j</m:t>
              </m:r>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ϑ</m:t>
                  </m:r>
                </m:e>
                <m:sub>
                  <m:r>
                    <w:rPr>
                      <w:rFonts w:ascii="Cambria Math" w:eastAsiaTheme="minorEastAsia" w:hAnsi="Cambria Math" w:cs="Times New Roman"/>
                      <w:sz w:val="28"/>
                      <w:szCs w:val="28"/>
                      <w:lang w:val="uk-UA"/>
                    </w:rPr>
                    <m:t>t</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ϑ</m:t>
                  </m:r>
                </m:e>
                <m:sub>
                  <m:r>
                    <w:rPr>
                      <w:rFonts w:ascii="Cambria Math" w:eastAsiaTheme="minorEastAsia" w:hAnsi="Cambria Math" w:cs="Times New Roman"/>
                      <w:sz w:val="28"/>
                      <w:szCs w:val="28"/>
                      <w:lang w:val="uk-UA"/>
                    </w:rPr>
                    <m:t>t-1</m:t>
                  </m:r>
                </m:sub>
              </m:sSub>
            </m:den>
          </m:f>
          <m:r>
            <w:rPr>
              <w:rFonts w:ascii="Cambria Math" w:eastAsiaTheme="minorEastAsia" w:hAnsi="Cambria Math" w:cs="Times New Roman"/>
              <w:sz w:val="28"/>
              <w:szCs w:val="28"/>
              <w:lang w:val="uk-UA"/>
            </w:rPr>
            <m:t>,</m:t>
          </m:r>
        </m:oMath>
      </m:oMathPara>
    </w:p>
    <w:p w:rsidR="00B30E37" w:rsidRPr="00595F7C" w:rsidRDefault="00B30E37" w:rsidP="00B30E37">
      <w:pPr>
        <w:tabs>
          <w:tab w:val="left" w:pos="284"/>
        </w:tabs>
        <w:spacing w:after="0" w:line="360" w:lineRule="auto"/>
        <w:ind w:firstLine="567"/>
        <w:jc w:val="center"/>
        <w:rPr>
          <w:rFonts w:ascii="Times New Roman" w:eastAsiaTheme="minorEastAsia" w:hAnsi="Times New Roman" w:cs="Times New Roman"/>
          <w:sz w:val="28"/>
          <w:szCs w:val="28"/>
          <w:lang w:val="uk-UA"/>
        </w:rPr>
      </w:pPr>
      <w:r w:rsidRPr="00595F7C">
        <w:rPr>
          <w:rFonts w:ascii="Times New Roman" w:eastAsiaTheme="minorEastAsia" w:hAnsi="Times New Roman" w:cs="Times New Roman"/>
          <w:b/>
          <w:sz w:val="28"/>
          <w:szCs w:val="28"/>
          <w:lang w:val="uk-UA"/>
        </w:rPr>
        <w:t xml:space="preserve">                           </w:t>
      </w:r>
      <m:oMath>
        <m:r>
          <m:rPr>
            <m:sty m:val="b"/>
          </m:rPr>
          <w:rPr>
            <w:rFonts w:ascii="Cambria Math" w:eastAsiaTheme="minorEastAsia" w:hAnsi="Cambria Math" w:cs="Times New Roman"/>
            <w:sz w:val="28"/>
            <w:szCs w:val="28"/>
            <w:lang w:val="uk-UA"/>
          </w:rPr>
          <m:t>a</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i,j</m:t>
            </m:r>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t</m:t>
            </m:r>
          </m:sub>
        </m:sSub>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t>
                </m:r>
              </m:e>
              <m:sub>
                <m:r>
                  <w:rPr>
                    <w:rFonts w:ascii="Cambria Math" w:eastAsiaTheme="minorEastAsia" w:hAnsi="Cambria Math" w:cs="Times New Roman"/>
                    <w:sz w:val="28"/>
                    <w:szCs w:val="28"/>
                    <w:lang w:val="uk-UA"/>
                  </w:rPr>
                  <m:t>t-1</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ϑ</m:t>
                </m:r>
              </m:e>
              <m:sub>
                <m:r>
                  <w:rPr>
                    <w:rFonts w:ascii="Cambria Math" w:eastAsiaTheme="minorEastAsia" w:hAnsi="Cambria Math" w:cs="Times New Roman"/>
                    <w:sz w:val="28"/>
                    <w:szCs w:val="28"/>
                    <w:lang w:val="uk-UA"/>
                  </w:rPr>
                  <m:t>t</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ϑ</m:t>
                </m:r>
              </m:e>
              <m:sub>
                <m:r>
                  <w:rPr>
                    <w:rFonts w:ascii="Cambria Math" w:eastAsiaTheme="minorEastAsia" w:hAnsi="Cambria Math" w:cs="Times New Roman"/>
                    <w:sz w:val="28"/>
                    <w:szCs w:val="28"/>
                    <w:lang w:val="uk-UA"/>
                  </w:rPr>
                  <m:t>t-1</m:t>
                </m:r>
              </m:sub>
            </m:sSub>
          </m:den>
        </m:f>
        <m:r>
          <w:rPr>
            <w:rFonts w:ascii="Cambria Math" w:eastAsiaTheme="minorEastAsia" w:hAnsi="Cambria Math" w:cs="Times New Roman"/>
            <w:sz w:val="28"/>
            <w:szCs w:val="28"/>
            <w:lang w:val="uk-UA"/>
          </w:rPr>
          <m:t>,</m:t>
        </m:r>
      </m:oMath>
      <w:r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ab/>
      </w:r>
      <w:r w:rsidRPr="00595F7C">
        <w:rPr>
          <w:rFonts w:ascii="Times New Roman" w:eastAsiaTheme="minorEastAsia" w:hAnsi="Times New Roman" w:cs="Times New Roman"/>
          <w:sz w:val="28"/>
          <w:szCs w:val="28"/>
          <w:lang w:val="uk-UA"/>
        </w:rPr>
        <w:tab/>
      </w:r>
      <w:r w:rsidRPr="00595F7C">
        <w:rPr>
          <w:rFonts w:ascii="Times New Roman" w:eastAsiaTheme="minorEastAsia" w:hAnsi="Times New Roman" w:cs="Times New Roman"/>
          <w:sz w:val="28"/>
          <w:szCs w:val="28"/>
          <w:lang w:val="uk-UA"/>
        </w:rPr>
        <w:tab/>
        <w:t>(3.17)</w:t>
      </w:r>
    </w:p>
    <w:p w:rsidR="00B30E37" w:rsidRPr="00595F7C" w:rsidRDefault="008E6BEF" w:rsidP="008E6BEF">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д</w:t>
      </w:r>
      <w:r w:rsidR="00B30E37" w:rsidRPr="00595F7C">
        <w:rPr>
          <w:rFonts w:ascii="Times New Roman" w:eastAsiaTheme="minorEastAsia" w:hAnsi="Times New Roman" w:cs="Times New Roman"/>
          <w:sz w:val="28"/>
          <w:szCs w:val="28"/>
          <w:lang w:val="uk-UA"/>
        </w:rPr>
        <w:t>е</w:t>
      </w:r>
      <w:r w:rsidRPr="00595F7C">
        <w:rPr>
          <w:rFonts w:ascii="Times New Roman" w:eastAsiaTheme="minorEastAsia" w:hAnsi="Times New Roman" w:cs="Times New Roman"/>
          <w:sz w:val="28"/>
          <w:szCs w:val="28"/>
          <w:lang w:val="uk-UA"/>
        </w:rPr>
        <w:t>,</w:t>
      </w:r>
      <w:r w:rsidR="00B30E37" w:rsidRPr="00595F7C">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ϑ</m:t>
            </m:r>
          </m:e>
          <m:sub>
            <m:r>
              <w:rPr>
                <w:rFonts w:ascii="Cambria Math" w:eastAsiaTheme="minorEastAsia" w:hAnsi="Cambria Math" w:cs="Times New Roman"/>
                <w:sz w:val="28"/>
                <w:szCs w:val="28"/>
                <w:lang w:val="uk-UA"/>
              </w:rPr>
              <m:t>t</m:t>
            </m:r>
          </m:sub>
        </m:sSub>
      </m:oMath>
      <w:r w:rsidR="00B30E37" w:rsidRPr="00595F7C">
        <w:rPr>
          <w:rFonts w:ascii="Times New Roman" w:eastAsiaTheme="minorEastAsia" w:hAnsi="Times New Roman" w:cs="Times New Roman"/>
          <w:sz w:val="28"/>
          <w:szCs w:val="28"/>
          <w:lang w:val="uk-UA"/>
        </w:rPr>
        <w:t xml:space="preserve"> та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ϑ</m:t>
            </m:r>
          </m:e>
          <m:sub>
            <m:r>
              <w:rPr>
                <w:rFonts w:ascii="Cambria Math" w:eastAsiaTheme="minorEastAsia" w:hAnsi="Cambria Math" w:cs="Times New Roman"/>
                <w:sz w:val="28"/>
                <w:szCs w:val="28"/>
                <w:lang w:val="uk-UA"/>
              </w:rPr>
              <m:t>t-1</m:t>
            </m:r>
          </m:sub>
        </m:sSub>
      </m:oMath>
      <w:r w:rsidR="00B30E37" w:rsidRPr="00595F7C">
        <w:rPr>
          <w:rFonts w:ascii="Times New Roman" w:eastAsiaTheme="minorEastAsia" w:hAnsi="Times New Roman" w:cs="Times New Roman"/>
          <w:sz w:val="28"/>
          <w:szCs w:val="28"/>
          <w:lang w:val="uk-UA"/>
        </w:rPr>
        <w:t xml:space="preserve"> – середньо-квадратичні відхилення яскравостей у поточному та</w:t>
      </w:r>
      <w:r w:rsidRPr="00595F7C">
        <w:rPr>
          <w:rFonts w:ascii="Times New Roman" w:eastAsiaTheme="minorEastAsia" w:hAnsi="Times New Roman" w:cs="Times New Roman"/>
          <w:sz w:val="28"/>
          <w:szCs w:val="28"/>
          <w:lang w:val="uk-UA"/>
        </w:rPr>
        <w:t xml:space="preserve"> </w:t>
      </w:r>
      <w:r w:rsidR="00B30E37" w:rsidRPr="00595F7C">
        <w:rPr>
          <w:rFonts w:ascii="Times New Roman" w:eastAsiaTheme="minorEastAsia" w:hAnsi="Times New Roman" w:cs="Times New Roman"/>
          <w:sz w:val="28"/>
          <w:szCs w:val="28"/>
          <w:lang w:val="uk-UA"/>
        </w:rPr>
        <w:t>попередній кадри.</w:t>
      </w:r>
    </w:p>
    <w:p w:rsidR="00B30E37" w:rsidRPr="00595F7C" w:rsidRDefault="00B30E37" w:rsidP="008E6BEF">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Зауважимо, що при обробці ковзним ві</w:t>
      </w:r>
      <w:r w:rsidR="00F0729F">
        <w:rPr>
          <w:rFonts w:ascii="Times New Roman" w:eastAsiaTheme="minorEastAsia" w:hAnsi="Times New Roman" w:cs="Times New Roman"/>
          <w:sz w:val="28"/>
          <w:szCs w:val="28"/>
          <w:lang w:val="uk-UA"/>
        </w:rPr>
        <w:t>кн</w:t>
      </w:r>
      <w:r w:rsidRPr="00595F7C">
        <w:rPr>
          <w:rFonts w:ascii="Times New Roman" w:eastAsiaTheme="minorEastAsia" w:hAnsi="Times New Roman" w:cs="Times New Roman"/>
          <w:sz w:val="28"/>
          <w:szCs w:val="28"/>
          <w:lang w:val="uk-UA"/>
        </w:rPr>
        <w:t>ом середні значення і</w:t>
      </w:r>
      <w:r w:rsidR="008E6BEF"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величини середньоквадратичних відхилень обчислюються за внутрішнім</w:t>
      </w:r>
      <w:r w:rsidR="008E6BEF"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пікселів ві</w:t>
      </w:r>
      <w:r w:rsidR="00F0729F">
        <w:rPr>
          <w:rFonts w:ascii="Times New Roman" w:eastAsiaTheme="minorEastAsia" w:hAnsi="Times New Roman" w:cs="Times New Roman"/>
          <w:sz w:val="28"/>
          <w:szCs w:val="28"/>
          <w:lang w:val="uk-UA"/>
        </w:rPr>
        <w:t>кн</w:t>
      </w:r>
      <w:r w:rsidRPr="00595F7C">
        <w:rPr>
          <w:rFonts w:ascii="Times New Roman" w:eastAsiaTheme="minorEastAsia" w:hAnsi="Times New Roman" w:cs="Times New Roman"/>
          <w:sz w:val="28"/>
          <w:szCs w:val="28"/>
          <w:lang w:val="uk-UA"/>
        </w:rPr>
        <w:t>а.</w:t>
      </w:r>
    </w:p>
    <w:p w:rsidR="00B30E37" w:rsidRPr="00595F7C" w:rsidRDefault="00B30E37" w:rsidP="00B30E37">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Бінарізація з нижнім порогом виконується так:</w:t>
      </w:r>
    </w:p>
    <w:p w:rsidR="008E6BEF" w:rsidRPr="00595F7C" w:rsidRDefault="008E6BEF" w:rsidP="008E6BEF">
      <w:pPr>
        <w:tabs>
          <w:tab w:val="left" w:pos="284"/>
        </w:tabs>
        <w:spacing w:after="0" w:line="360" w:lineRule="auto"/>
        <w:ind w:firstLine="567"/>
        <w:jc w:val="center"/>
        <w:rPr>
          <w:rFonts w:ascii="Times New Roman" w:eastAsiaTheme="minorEastAsia" w:hAnsi="Times New Roman" w:cs="Times New Roman"/>
          <w:sz w:val="28"/>
          <w:szCs w:val="28"/>
          <w:lang w:val="uk-UA"/>
        </w:rPr>
      </w:pPr>
      <m:oMath>
        <m:r>
          <m:rPr>
            <m:sty m:val="bi"/>
          </m:rPr>
          <w:rPr>
            <w:rFonts w:ascii="Cambria Math" w:eastAsiaTheme="minorEastAsia" w:hAnsi="Cambria Math" w:cs="Times New Roman"/>
            <w:sz w:val="28"/>
            <w:szCs w:val="28"/>
            <w:lang w:val="uk-UA"/>
          </w:rPr>
          <m:t>BW</m:t>
        </m:r>
        <m:d>
          <m:dPr>
            <m:ctrlPr>
              <w:rPr>
                <w:rFonts w:ascii="Cambria Math" w:eastAsiaTheme="minorEastAsia" w:hAnsi="Cambria Math" w:cs="Times New Roman"/>
                <w:b/>
                <w:i/>
                <w:sz w:val="28"/>
                <w:szCs w:val="28"/>
                <w:lang w:val="uk-UA"/>
              </w:rPr>
            </m:ctrlPr>
          </m:dPr>
          <m:e>
            <m:r>
              <w:rPr>
                <w:rFonts w:ascii="Cambria Math" w:eastAsiaTheme="minorEastAsia" w:hAnsi="Cambria Math" w:cs="Times New Roman"/>
                <w:sz w:val="28"/>
                <w:szCs w:val="28"/>
                <w:lang w:val="uk-UA"/>
              </w:rPr>
              <m:t>i,j</m:t>
            </m:r>
          </m:e>
        </m:d>
      </m:oMath>
      <w:r w:rsidRPr="00595F7C">
        <w:rPr>
          <w:rFonts w:ascii="Times New Roman" w:eastAsiaTheme="minorEastAsia" w:hAnsi="Times New Roman" w:cs="Times New Roman"/>
          <w:b/>
          <w:sz w:val="28"/>
          <w:szCs w:val="28"/>
          <w:lang w:val="uk-UA"/>
        </w:rPr>
        <w:t>=</w:t>
      </w:r>
      <m:oMath>
        <m:d>
          <m:dPr>
            <m:begChr m:val="{"/>
            <m:endChr m:val=""/>
            <m:ctrlPr>
              <w:rPr>
                <w:rFonts w:ascii="Cambria Math" w:eastAsiaTheme="minorEastAsia" w:hAnsi="Cambria Math" w:cs="Times New Roman"/>
                <w:b/>
                <w:i/>
                <w:sz w:val="28"/>
                <w:szCs w:val="28"/>
                <w:lang w:val="uk-UA"/>
              </w:rPr>
            </m:ctrlPr>
          </m:dPr>
          <m:e>
            <m:m>
              <m:mPr>
                <m:mcs>
                  <m:mc>
                    <m:mcPr>
                      <m:count m:val="1"/>
                      <m:mcJc m:val="center"/>
                    </m:mcPr>
                  </m:mc>
                </m:mcs>
                <m:ctrlPr>
                  <w:rPr>
                    <w:rFonts w:ascii="Cambria Math" w:eastAsiaTheme="minorEastAsia" w:hAnsi="Cambria Math" w:cs="Times New Roman"/>
                    <w:b/>
                    <w:i/>
                    <w:sz w:val="28"/>
                    <w:szCs w:val="28"/>
                    <w:lang w:val="uk-UA"/>
                  </w:rPr>
                </m:ctrlPr>
              </m:mPr>
              <m:mr>
                <m:e>
                  <m:r>
                    <w:rPr>
                      <w:rFonts w:ascii="Cambria Math" w:eastAsiaTheme="minorEastAsia" w:hAnsi="Cambria Math" w:cs="Times New Roman"/>
                      <w:sz w:val="28"/>
                      <w:szCs w:val="28"/>
                      <w:lang w:val="uk-UA"/>
                    </w:rPr>
                    <m:t>1</m:t>
                  </m:r>
                  <m:r>
                    <m:rPr>
                      <m:sty m:val="bi"/>
                    </m:rPr>
                    <w:rPr>
                      <w:rFonts w:ascii="Cambria Math" w:eastAsiaTheme="minorEastAsia" w:hAnsi="Cambria Math" w:cs="Times New Roman"/>
                      <w:sz w:val="28"/>
                      <w:szCs w:val="28"/>
                      <w:lang w:val="uk-UA"/>
                    </w:rPr>
                    <m:t>, якщо I</m:t>
                  </m:r>
                  <m:d>
                    <m:dPr>
                      <m:ctrlPr>
                        <w:rPr>
                          <w:rFonts w:ascii="Cambria Math" w:eastAsiaTheme="minorEastAsia" w:hAnsi="Cambria Math" w:cs="Times New Roman"/>
                          <w:b/>
                          <w:i/>
                          <w:sz w:val="28"/>
                          <w:szCs w:val="28"/>
                          <w:lang w:val="uk-UA"/>
                        </w:rPr>
                      </m:ctrlPr>
                    </m:dPr>
                    <m:e>
                      <m:r>
                        <w:rPr>
                          <w:rFonts w:ascii="Cambria Math" w:eastAsiaTheme="minorEastAsia" w:hAnsi="Cambria Math" w:cs="Times New Roman"/>
                          <w:sz w:val="28"/>
                          <w:szCs w:val="28"/>
                          <w:lang w:val="uk-UA"/>
                        </w:rPr>
                        <m:t>i,j</m:t>
                      </m:r>
                    </m:e>
                  </m:d>
                  <m:r>
                    <m:rPr>
                      <m:sty m:val="bi"/>
                    </m:rPr>
                    <w:rPr>
                      <w:rFonts w:ascii="Cambria Math" w:eastAsiaTheme="minorEastAsia" w:hAnsi="Cambria Math" w:cs="Times New Roman"/>
                      <w:sz w:val="28"/>
                      <w:szCs w:val="28"/>
                      <w:lang w:val="uk-UA"/>
                    </w:rPr>
                    <m:t>≥q</m:t>
                  </m:r>
                </m:e>
              </m:mr>
              <m:mr>
                <m:e>
                  <m:r>
                    <w:rPr>
                      <w:rFonts w:ascii="Cambria Math" w:eastAsiaTheme="minorEastAsia" w:hAnsi="Cambria Math" w:cs="Times New Roman"/>
                      <w:sz w:val="28"/>
                      <w:szCs w:val="28"/>
                      <w:lang w:val="uk-UA"/>
                    </w:rPr>
                    <m:t>0</m:t>
                  </m:r>
                  <m:r>
                    <m:rPr>
                      <m:sty m:val="bi"/>
                    </m:rPr>
                    <w:rPr>
                      <w:rFonts w:ascii="Cambria Math" w:eastAsiaTheme="minorEastAsia" w:hAnsi="Cambria Math" w:cs="Times New Roman"/>
                      <w:sz w:val="28"/>
                      <w:szCs w:val="28"/>
                      <w:lang w:val="uk-UA"/>
                    </w:rPr>
                    <m:t>, якщо I</m:t>
                  </m:r>
                  <m:d>
                    <m:dPr>
                      <m:ctrlPr>
                        <w:rPr>
                          <w:rFonts w:ascii="Cambria Math" w:eastAsiaTheme="minorEastAsia" w:hAnsi="Cambria Math" w:cs="Times New Roman"/>
                          <w:b/>
                          <w:i/>
                          <w:sz w:val="28"/>
                          <w:szCs w:val="28"/>
                          <w:lang w:val="uk-UA"/>
                        </w:rPr>
                      </m:ctrlPr>
                    </m:dPr>
                    <m:e>
                      <m:r>
                        <w:rPr>
                          <w:rFonts w:ascii="Cambria Math" w:eastAsiaTheme="minorEastAsia" w:hAnsi="Cambria Math" w:cs="Times New Roman"/>
                          <w:sz w:val="28"/>
                          <w:szCs w:val="28"/>
                          <w:lang w:val="uk-UA"/>
                        </w:rPr>
                        <m:t>i,j</m:t>
                      </m:r>
                    </m:e>
                  </m:d>
                  <m:r>
                    <m:rPr>
                      <m:sty m:val="bi"/>
                    </m:rPr>
                    <w:rPr>
                      <w:rFonts w:ascii="Cambria Math" w:eastAsiaTheme="minorEastAsia" w:hAnsi="Cambria Math" w:cs="Times New Roman"/>
                      <w:sz w:val="28"/>
                      <w:szCs w:val="28"/>
                      <w:lang w:val="uk-UA"/>
                    </w:rPr>
                    <m:t>&lt;</m:t>
                  </m:r>
                  <m:r>
                    <w:rPr>
                      <w:rFonts w:ascii="Cambria Math" w:eastAsiaTheme="minorEastAsia" w:hAnsi="Cambria Math" w:cs="Times New Roman"/>
                      <w:sz w:val="28"/>
                      <w:szCs w:val="28"/>
                      <w:lang w:val="uk-UA"/>
                    </w:rPr>
                    <m:t>q</m:t>
                  </m:r>
                </m:e>
              </m:mr>
            </m:m>
          </m:e>
        </m:d>
      </m:oMath>
      <w:r w:rsidRPr="00595F7C">
        <w:rPr>
          <w:rFonts w:ascii="Times New Roman" w:eastAsiaTheme="minorEastAsia" w:hAnsi="Times New Roman" w:cs="Times New Roman"/>
          <w:b/>
          <w:sz w:val="28"/>
          <w:szCs w:val="28"/>
          <w:lang w:val="uk-UA"/>
        </w:rPr>
        <w:t xml:space="preserve">         </w:t>
      </w:r>
      <w:r w:rsidRPr="00595F7C">
        <w:rPr>
          <w:rFonts w:ascii="Times New Roman" w:eastAsiaTheme="minorEastAsia" w:hAnsi="Times New Roman" w:cs="Times New Roman"/>
          <w:sz w:val="28"/>
          <w:szCs w:val="28"/>
          <w:lang w:val="uk-UA"/>
        </w:rPr>
        <w:t>(3.18)</w:t>
      </w:r>
    </w:p>
    <w:p w:rsidR="008E6BEF" w:rsidRPr="00595F7C" w:rsidRDefault="008E6BEF" w:rsidP="008E6BEF">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 xml:space="preserve">де </w:t>
      </w:r>
      <m:oMath>
        <m:r>
          <w:rPr>
            <w:rFonts w:ascii="Cambria Math" w:eastAsiaTheme="minorEastAsia" w:hAnsi="Cambria Math" w:cs="Times New Roman"/>
            <w:sz w:val="28"/>
            <w:szCs w:val="28"/>
            <w:lang w:val="uk-UA"/>
          </w:rPr>
          <m:t>i, j</m:t>
        </m:r>
      </m:oMath>
      <w:r w:rsidRPr="00595F7C">
        <w:rPr>
          <w:rFonts w:ascii="Times New Roman" w:eastAsiaTheme="minorEastAsia" w:hAnsi="Times New Roman" w:cs="Times New Roman"/>
          <w:sz w:val="28"/>
          <w:szCs w:val="28"/>
          <w:lang w:val="uk-UA"/>
        </w:rPr>
        <w:t xml:space="preserve"> – координати пікселів зображення, </w:t>
      </w:r>
      <m:oMath>
        <m:r>
          <w:rPr>
            <w:rFonts w:ascii="Cambria Math" w:eastAsiaTheme="minorEastAsia" w:hAnsi="Cambria Math" w:cs="Times New Roman"/>
            <w:sz w:val="28"/>
            <w:szCs w:val="28"/>
            <w:lang w:val="uk-UA"/>
          </w:rPr>
          <m:t>q</m:t>
        </m:r>
      </m:oMath>
      <w:r w:rsidRPr="00595F7C">
        <w:rPr>
          <w:rFonts w:ascii="Times New Roman" w:eastAsiaTheme="minorEastAsia" w:hAnsi="Times New Roman" w:cs="Times New Roman"/>
          <w:sz w:val="28"/>
          <w:szCs w:val="28"/>
          <w:lang w:val="uk-UA"/>
        </w:rPr>
        <w:t xml:space="preserve"> – адаптивний поріг бінаризації.</w:t>
      </w:r>
    </w:p>
    <w:p w:rsidR="008E6BEF" w:rsidRPr="00595F7C" w:rsidRDefault="008E6BEF" w:rsidP="008E6BEF">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 xml:space="preserve">Під адаптивною </w:t>
      </w:r>
      <w:proofErr w:type="spellStart"/>
      <w:r w:rsidRPr="00595F7C">
        <w:rPr>
          <w:rFonts w:ascii="Times New Roman" w:eastAsiaTheme="minorEastAsia" w:hAnsi="Times New Roman" w:cs="Times New Roman"/>
          <w:sz w:val="28"/>
          <w:szCs w:val="28"/>
          <w:lang w:val="uk-UA"/>
        </w:rPr>
        <w:t>передобробкою</w:t>
      </w:r>
      <w:proofErr w:type="spellEnd"/>
      <w:r w:rsidRPr="00595F7C">
        <w:rPr>
          <w:rFonts w:ascii="Times New Roman" w:eastAsiaTheme="minorEastAsia" w:hAnsi="Times New Roman" w:cs="Times New Roman"/>
          <w:sz w:val="28"/>
          <w:szCs w:val="28"/>
          <w:lang w:val="uk-UA"/>
        </w:rPr>
        <w:t xml:space="preserve"> [28] ро</w:t>
      </w:r>
      <w:r w:rsidR="00F0729F">
        <w:rPr>
          <w:rFonts w:ascii="Times New Roman" w:eastAsiaTheme="minorEastAsia" w:hAnsi="Times New Roman" w:cs="Times New Roman"/>
          <w:sz w:val="28"/>
          <w:szCs w:val="28"/>
          <w:lang w:val="uk-UA"/>
        </w:rPr>
        <w:t>зу</w:t>
      </w:r>
      <w:r w:rsidRPr="00595F7C">
        <w:rPr>
          <w:rFonts w:ascii="Times New Roman" w:eastAsiaTheme="minorEastAsia" w:hAnsi="Times New Roman" w:cs="Times New Roman"/>
          <w:sz w:val="28"/>
          <w:szCs w:val="28"/>
          <w:lang w:val="uk-UA"/>
        </w:rPr>
        <w:t xml:space="preserve">мітимемо </w:t>
      </w:r>
      <w:proofErr w:type="spellStart"/>
      <w:r w:rsidRPr="00595F7C">
        <w:rPr>
          <w:rFonts w:ascii="Times New Roman" w:eastAsiaTheme="minorEastAsia" w:hAnsi="Times New Roman" w:cs="Times New Roman"/>
          <w:sz w:val="28"/>
          <w:szCs w:val="28"/>
          <w:lang w:val="uk-UA"/>
        </w:rPr>
        <w:t>передобробку</w:t>
      </w:r>
      <w:proofErr w:type="spellEnd"/>
      <w:r w:rsidRPr="00595F7C">
        <w:rPr>
          <w:rFonts w:ascii="Times New Roman" w:eastAsiaTheme="minorEastAsia" w:hAnsi="Times New Roman" w:cs="Times New Roman"/>
          <w:sz w:val="28"/>
          <w:szCs w:val="28"/>
          <w:lang w:val="uk-UA"/>
        </w:rPr>
        <w:t xml:space="preserve"> з параметрами фільтрів, що змінюються залежно від зовнішніх умов [21].</w:t>
      </w:r>
    </w:p>
    <w:p w:rsidR="008E6BEF" w:rsidRPr="00595F7C" w:rsidRDefault="008E6BEF" w:rsidP="00841DB4">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На вхід модуля локалізації номерного знака надходить кадр</w:t>
      </w:r>
      <w:r w:rsidR="00841DB4" w:rsidRPr="00595F7C">
        <w:rPr>
          <w:rFonts w:ascii="Times New Roman" w:eastAsiaTheme="minorEastAsia" w:hAnsi="Times New Roman" w:cs="Times New Roman"/>
          <w:sz w:val="28"/>
          <w:szCs w:val="28"/>
          <w:lang w:val="uk-UA"/>
        </w:rPr>
        <w:t xml:space="preserve"> </w:t>
      </w:r>
      <w:proofErr w:type="spellStart"/>
      <w:r w:rsidRPr="00595F7C">
        <w:rPr>
          <w:rFonts w:ascii="Times New Roman" w:eastAsiaTheme="minorEastAsia" w:hAnsi="Times New Roman" w:cs="Times New Roman"/>
          <w:sz w:val="28"/>
          <w:szCs w:val="28"/>
          <w:lang w:val="uk-UA"/>
        </w:rPr>
        <w:t>відеопотоку</w:t>
      </w:r>
      <w:proofErr w:type="spellEnd"/>
      <w:r w:rsidRPr="00595F7C">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b/>
                <w:sz w:val="28"/>
                <w:szCs w:val="28"/>
                <w:lang w:val="uk-UA"/>
              </w:rPr>
            </m:ctrlPr>
          </m:sSubPr>
          <m:e>
            <m:r>
              <m:rPr>
                <m:sty m:val="b"/>
              </m:rP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t</m:t>
            </m:r>
          </m:sub>
        </m:sSub>
      </m:oMath>
      <w:r w:rsidRPr="00595F7C">
        <w:rPr>
          <w:rFonts w:ascii="Times New Roman" w:eastAsiaTheme="minorEastAsia" w:hAnsi="Times New Roman" w:cs="Times New Roman"/>
          <w:sz w:val="28"/>
          <w:szCs w:val="28"/>
          <w:lang w:val="uk-UA"/>
        </w:rPr>
        <w:t>. Необхідно визнач</w:t>
      </w:r>
      <w:proofErr w:type="spellStart"/>
      <w:r w:rsidRPr="00595F7C">
        <w:rPr>
          <w:rFonts w:ascii="Times New Roman" w:eastAsiaTheme="minorEastAsia" w:hAnsi="Times New Roman" w:cs="Times New Roman"/>
          <w:sz w:val="28"/>
          <w:szCs w:val="28"/>
          <w:lang w:val="uk-UA"/>
        </w:rPr>
        <w:t>ити</w:t>
      </w:r>
      <w:proofErr w:type="spellEnd"/>
      <w:r w:rsidRPr="00595F7C">
        <w:rPr>
          <w:rFonts w:ascii="Times New Roman" w:eastAsiaTheme="minorEastAsia" w:hAnsi="Times New Roman" w:cs="Times New Roman"/>
          <w:sz w:val="28"/>
          <w:szCs w:val="28"/>
          <w:lang w:val="uk-UA"/>
        </w:rPr>
        <w:t>, якщо вона є, список</w:t>
      </w:r>
      <w:r w:rsidR="00841DB4"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прямокутників, що містять НЗ тра</w:t>
      </w:r>
      <w:r w:rsidR="00F0729F">
        <w:rPr>
          <w:rFonts w:ascii="Times New Roman" w:eastAsiaTheme="minorEastAsia" w:hAnsi="Times New Roman" w:cs="Times New Roman"/>
          <w:sz w:val="28"/>
          <w:szCs w:val="28"/>
          <w:lang w:val="uk-UA"/>
        </w:rPr>
        <w:t>нс</w:t>
      </w:r>
      <w:r w:rsidRPr="00595F7C">
        <w:rPr>
          <w:rFonts w:ascii="Times New Roman" w:eastAsiaTheme="minorEastAsia" w:hAnsi="Times New Roman" w:cs="Times New Roman"/>
          <w:sz w:val="28"/>
          <w:szCs w:val="28"/>
          <w:lang w:val="uk-UA"/>
        </w:rPr>
        <w:t>портного засобу [8]:</w:t>
      </w:r>
    </w:p>
    <w:p w:rsidR="008E6BEF" w:rsidRPr="00595F7C" w:rsidRDefault="00544BA8" w:rsidP="00841DB4">
      <w:pPr>
        <w:tabs>
          <w:tab w:val="left" w:pos="284"/>
        </w:tabs>
        <w:spacing w:after="0" w:line="360" w:lineRule="auto"/>
        <w:ind w:firstLine="567"/>
        <w:jc w:val="center"/>
        <w:rPr>
          <w:rFonts w:ascii="Times New Roman" w:eastAsiaTheme="minorEastAsia" w:hAnsi="Times New Roman" w:cs="Times New Roman"/>
          <w:sz w:val="28"/>
          <w:szCs w:val="28"/>
          <w:lang w:val="uk-UA"/>
        </w:rPr>
      </w:pP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rectangle</m:t>
            </m:r>
          </m:e>
          <m:sub>
            <m:r>
              <w:rPr>
                <w:rFonts w:ascii="Cambria Math" w:eastAsiaTheme="minorEastAsia" w:hAnsi="Cambria Math" w:cs="Times New Roman"/>
                <w:sz w:val="28"/>
                <w:szCs w:val="28"/>
                <w:lang w:val="uk-UA"/>
              </w:rPr>
              <m:t>k</m:t>
            </m:r>
          </m:sub>
        </m:sSub>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rect</m:t>
                </m:r>
              </m:sup>
            </m:sSup>
            <m:r>
              <w:rPr>
                <w:rFonts w:ascii="Cambria Math" w:eastAsiaTheme="minorEastAsia" w:hAnsi="Cambria Math" w:cs="Times New Roman"/>
                <w:sz w:val="28"/>
                <w:szCs w:val="28"/>
                <w:lang w:val="uk-UA"/>
              </w:rPr>
              <m:t xml:space="preserve">,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rect</m:t>
                </m:r>
              </m:sup>
            </m:sSup>
            <m:r>
              <w:rPr>
                <w:rFonts w:ascii="Cambria Math" w:eastAsiaTheme="minorEastAsia" w:hAnsi="Cambria Math" w:cs="Times New Roman"/>
                <w:sz w:val="28"/>
                <w:szCs w:val="28"/>
                <w:lang w:val="uk-UA"/>
              </w:rPr>
              <m:t>, w,h,α</m:t>
            </m:r>
          </m:e>
        </m:d>
      </m:oMath>
      <w:r w:rsidR="008E6BEF" w:rsidRPr="00595F7C">
        <w:rPr>
          <w:rFonts w:ascii="Times New Roman" w:eastAsiaTheme="minorEastAsia" w:hAnsi="Times New Roman" w:cs="Times New Roman"/>
          <w:sz w:val="28"/>
          <w:szCs w:val="28"/>
          <w:lang w:val="uk-UA"/>
        </w:rPr>
        <w:t xml:space="preserve">, </w:t>
      </w:r>
      <w:r w:rsidR="00841DB4" w:rsidRPr="00595F7C">
        <w:rPr>
          <w:rFonts w:ascii="Times New Roman" w:eastAsiaTheme="minorEastAsia" w:hAnsi="Times New Roman" w:cs="Times New Roman"/>
          <w:sz w:val="28"/>
          <w:szCs w:val="28"/>
          <w:lang w:val="uk-UA"/>
        </w:rPr>
        <w:t xml:space="preserve">        </w:t>
      </w:r>
      <w:r w:rsidR="008E6BEF" w:rsidRPr="00595F7C">
        <w:rPr>
          <w:rFonts w:ascii="Times New Roman" w:eastAsiaTheme="minorEastAsia" w:hAnsi="Times New Roman" w:cs="Times New Roman"/>
          <w:sz w:val="28"/>
          <w:szCs w:val="28"/>
          <w:lang w:val="uk-UA"/>
        </w:rPr>
        <w:t>(</w:t>
      </w:r>
      <w:r w:rsidR="00841DB4" w:rsidRPr="00595F7C">
        <w:rPr>
          <w:rFonts w:ascii="Times New Roman" w:eastAsiaTheme="minorEastAsia" w:hAnsi="Times New Roman" w:cs="Times New Roman"/>
          <w:sz w:val="28"/>
          <w:szCs w:val="28"/>
          <w:lang w:val="uk-UA"/>
        </w:rPr>
        <w:t>3</w:t>
      </w:r>
      <w:r w:rsidR="008E6BEF" w:rsidRPr="00595F7C">
        <w:rPr>
          <w:rFonts w:ascii="Times New Roman" w:eastAsiaTheme="minorEastAsia" w:hAnsi="Times New Roman" w:cs="Times New Roman"/>
          <w:sz w:val="28"/>
          <w:szCs w:val="28"/>
          <w:lang w:val="uk-UA"/>
        </w:rPr>
        <w:t>.19)</w:t>
      </w:r>
    </w:p>
    <w:p w:rsidR="008E6BEF" w:rsidRPr="00595F7C" w:rsidRDefault="00841DB4" w:rsidP="00841DB4">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Д</w:t>
      </w:r>
      <w:r w:rsidR="008E6BEF" w:rsidRPr="00595F7C">
        <w:rPr>
          <w:rFonts w:ascii="Times New Roman" w:eastAsiaTheme="minorEastAsia" w:hAnsi="Times New Roman" w:cs="Times New Roman"/>
          <w:sz w:val="28"/>
          <w:szCs w:val="28"/>
          <w:lang w:val="uk-UA"/>
        </w:rPr>
        <w:t>е</w:t>
      </w:r>
      <w:r w:rsidRPr="00595F7C">
        <w:rPr>
          <w:rFonts w:ascii="Times New Roman" w:eastAsiaTheme="minorEastAsia" w:hAnsi="Times New Roman" w:cs="Times New Roman"/>
          <w:sz w:val="28"/>
          <w:szCs w:val="28"/>
          <w:lang w:val="uk-UA"/>
        </w:rPr>
        <w:t xml:space="preserve">, </w:t>
      </w:r>
      <w:r w:rsidR="008E6BEF" w:rsidRPr="00595F7C">
        <w:rPr>
          <w:rFonts w:ascii="Times New Roman" w:eastAsiaTheme="minorEastAsia" w:hAnsi="Times New Roman" w:cs="Times New Roman"/>
          <w:sz w:val="28"/>
          <w:szCs w:val="28"/>
          <w:lang w:val="uk-UA"/>
        </w:rPr>
        <w:t xml:space="preserve">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x</m:t>
            </m:r>
          </m:e>
          <m:sup>
            <m:r>
              <w:rPr>
                <w:rFonts w:ascii="Cambria Math" w:eastAsiaTheme="minorEastAsia" w:hAnsi="Cambria Math" w:cs="Times New Roman"/>
                <w:sz w:val="28"/>
                <w:szCs w:val="28"/>
                <w:lang w:val="uk-UA"/>
              </w:rPr>
              <m:t>rect</m:t>
            </m:r>
          </m:sup>
        </m:sSup>
        <m:r>
          <w:rPr>
            <w:rFonts w:ascii="Cambria Math" w:eastAsiaTheme="minorEastAsia" w:hAnsi="Cambria Math" w:cs="Times New Roman"/>
            <w:sz w:val="28"/>
            <w:szCs w:val="28"/>
            <w:lang w:val="uk-UA"/>
          </w:rPr>
          <m:t xml:space="preserve">, </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y</m:t>
            </m:r>
          </m:e>
          <m:sup>
            <m:r>
              <w:rPr>
                <w:rFonts w:ascii="Cambria Math" w:eastAsiaTheme="minorEastAsia" w:hAnsi="Cambria Math" w:cs="Times New Roman"/>
                <w:sz w:val="28"/>
                <w:szCs w:val="28"/>
                <w:lang w:val="uk-UA"/>
              </w:rPr>
              <m:t>rect</m:t>
            </m:r>
          </m:sup>
        </m:sSup>
      </m:oMath>
      <w:r w:rsidR="008E6BEF" w:rsidRPr="00595F7C">
        <w:rPr>
          <w:rFonts w:ascii="Times New Roman" w:eastAsiaTheme="minorEastAsia" w:hAnsi="Times New Roman" w:cs="Times New Roman"/>
          <w:sz w:val="28"/>
          <w:szCs w:val="28"/>
          <w:lang w:val="uk-UA"/>
        </w:rPr>
        <w:t xml:space="preserve"> – координати центру </w:t>
      </w:r>
      <m:oMath>
        <m:r>
          <w:rPr>
            <w:rFonts w:ascii="Cambria Math" w:eastAsiaTheme="minorEastAsia" w:hAnsi="Cambria Math" w:cs="Times New Roman"/>
            <w:sz w:val="28"/>
            <w:szCs w:val="28"/>
            <w:lang w:val="uk-UA"/>
          </w:rPr>
          <m:t>k</m:t>
        </m:r>
      </m:oMath>
      <w:r w:rsidR="008E6BEF" w:rsidRPr="00595F7C">
        <w:rPr>
          <w:rFonts w:ascii="Times New Roman" w:eastAsiaTheme="minorEastAsia" w:hAnsi="Times New Roman" w:cs="Times New Roman"/>
          <w:sz w:val="28"/>
          <w:szCs w:val="28"/>
          <w:lang w:val="uk-UA"/>
        </w:rPr>
        <w:t xml:space="preserve">-го прямокутника, </w:t>
      </w:r>
      <m:oMath>
        <m:r>
          <w:rPr>
            <w:rFonts w:ascii="Cambria Math" w:eastAsiaTheme="minorEastAsia" w:hAnsi="Cambria Math" w:cs="Times New Roman"/>
            <w:sz w:val="28"/>
            <w:szCs w:val="28"/>
            <w:lang w:val="uk-UA"/>
          </w:rPr>
          <m:t>w</m:t>
        </m:r>
      </m:oMath>
      <w:r w:rsidR="008E6BEF" w:rsidRPr="00595F7C">
        <w:rPr>
          <w:rFonts w:ascii="Times New Roman" w:eastAsiaTheme="minorEastAsia" w:hAnsi="Times New Roman" w:cs="Times New Roman"/>
          <w:sz w:val="28"/>
          <w:szCs w:val="28"/>
          <w:lang w:val="uk-UA"/>
        </w:rPr>
        <w:t xml:space="preserve"> – ширина, </w:t>
      </w:r>
      <m:oMath>
        <m:r>
          <w:rPr>
            <w:rFonts w:ascii="Cambria Math" w:eastAsiaTheme="minorEastAsia" w:hAnsi="Cambria Math" w:cs="Times New Roman"/>
            <w:sz w:val="28"/>
            <w:szCs w:val="28"/>
            <w:lang w:val="uk-UA"/>
          </w:rPr>
          <m:t>h</m:t>
        </m:r>
      </m:oMath>
      <w:r w:rsidR="008E6BEF"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 xml:space="preserve"> </w:t>
      </w:r>
      <w:r w:rsidR="008E6BEF" w:rsidRPr="00595F7C">
        <w:rPr>
          <w:rFonts w:ascii="Times New Roman" w:eastAsiaTheme="minorEastAsia" w:hAnsi="Times New Roman" w:cs="Times New Roman"/>
          <w:sz w:val="28"/>
          <w:szCs w:val="28"/>
          <w:lang w:val="uk-UA"/>
        </w:rPr>
        <w:t xml:space="preserve">висота, </w:t>
      </w:r>
      <m:oMath>
        <m:r>
          <w:rPr>
            <w:rFonts w:ascii="Cambria Math" w:eastAsiaTheme="minorEastAsia" w:hAnsi="Cambria Math" w:cs="Times New Roman"/>
            <w:sz w:val="28"/>
            <w:szCs w:val="28"/>
            <w:lang w:val="uk-UA"/>
          </w:rPr>
          <m:t>α</m:t>
        </m:r>
      </m:oMath>
      <w:r w:rsidR="008E6BEF" w:rsidRPr="00595F7C">
        <w:rPr>
          <w:rFonts w:ascii="Times New Roman" w:eastAsiaTheme="minorEastAsia" w:hAnsi="Times New Roman" w:cs="Times New Roman"/>
          <w:sz w:val="28"/>
          <w:szCs w:val="28"/>
          <w:lang w:val="uk-UA"/>
        </w:rPr>
        <w:t xml:space="preserve"> – кут нахилу прямокутника до вертикальної осі зображення.</w:t>
      </w:r>
    </w:p>
    <w:p w:rsidR="008E6BEF" w:rsidRPr="00595F7C" w:rsidRDefault="008E6BEF" w:rsidP="004A02B0">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Пошук об'єкта виконуватиметься «скануючим ві</w:t>
      </w:r>
      <w:r w:rsidR="00F0729F">
        <w:rPr>
          <w:rFonts w:ascii="Times New Roman" w:eastAsiaTheme="minorEastAsia" w:hAnsi="Times New Roman" w:cs="Times New Roman"/>
          <w:sz w:val="28"/>
          <w:szCs w:val="28"/>
          <w:lang w:val="uk-UA"/>
        </w:rPr>
        <w:t>кн</w:t>
      </w:r>
      <w:r w:rsidRPr="00595F7C">
        <w:rPr>
          <w:rFonts w:ascii="Times New Roman" w:eastAsiaTheme="minorEastAsia" w:hAnsi="Times New Roman" w:cs="Times New Roman"/>
          <w:sz w:val="28"/>
          <w:szCs w:val="28"/>
          <w:lang w:val="uk-UA"/>
        </w:rPr>
        <w:t xml:space="preserve">ом»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m:t>
            </m:r>
          </m:e>
          <m:sub>
            <m:r>
              <w:rPr>
                <w:rFonts w:ascii="Cambria Math" w:eastAsiaTheme="minorEastAsia" w:hAnsi="Cambria Math" w:cs="Times New Roman"/>
                <w:sz w:val="28"/>
                <w:szCs w:val="28"/>
                <w:lang w:val="uk-UA"/>
              </w:rPr>
              <m:t>r</m:t>
            </m:r>
          </m:sub>
        </m:sSub>
      </m:oMath>
      <w:r w:rsidRPr="00595F7C">
        <w:rPr>
          <w:rFonts w:ascii="Times New Roman" w:eastAsiaTheme="minorEastAsia" w:hAnsi="Times New Roman" w:cs="Times New Roman"/>
          <w:sz w:val="28"/>
          <w:szCs w:val="28"/>
          <w:lang w:val="uk-UA"/>
        </w:rPr>
        <w:t xml:space="preserve"> де </w:t>
      </w:r>
      <m:oMath>
        <m:r>
          <w:rPr>
            <w:rFonts w:ascii="Cambria Math" w:eastAsiaTheme="minorEastAsia" w:hAnsi="Cambria Math" w:cs="Times New Roman"/>
            <w:sz w:val="28"/>
            <w:szCs w:val="28"/>
            <w:lang w:val="uk-UA"/>
          </w:rPr>
          <m:t>r</m:t>
        </m:r>
      </m:oMath>
      <w:r w:rsidRPr="00595F7C">
        <w:rPr>
          <w:rFonts w:ascii="Times New Roman" w:eastAsiaTheme="minorEastAsia" w:hAnsi="Times New Roman" w:cs="Times New Roman"/>
          <w:sz w:val="28"/>
          <w:szCs w:val="28"/>
          <w:lang w:val="uk-UA"/>
        </w:rPr>
        <w:t xml:space="preserve"> –</w:t>
      </w:r>
      <w:r w:rsidR="004A02B0"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 xml:space="preserve">номер </w:t>
      </w:r>
      <w:proofErr w:type="spellStart"/>
      <w:r w:rsidRPr="00595F7C">
        <w:rPr>
          <w:rFonts w:ascii="Times New Roman" w:eastAsiaTheme="minorEastAsia" w:hAnsi="Times New Roman" w:cs="Times New Roman"/>
          <w:sz w:val="28"/>
          <w:szCs w:val="28"/>
          <w:lang w:val="uk-UA"/>
        </w:rPr>
        <w:t>скануючого</w:t>
      </w:r>
      <w:proofErr w:type="spellEnd"/>
      <w:r w:rsidRPr="00595F7C">
        <w:rPr>
          <w:rFonts w:ascii="Times New Roman" w:eastAsiaTheme="minorEastAsia" w:hAnsi="Times New Roman" w:cs="Times New Roman"/>
          <w:sz w:val="28"/>
          <w:szCs w:val="28"/>
          <w:lang w:val="uk-UA"/>
        </w:rPr>
        <w:t xml:space="preserve"> ві</w:t>
      </w:r>
      <w:r w:rsidR="00F0729F">
        <w:rPr>
          <w:rFonts w:ascii="Times New Roman" w:eastAsiaTheme="minorEastAsia" w:hAnsi="Times New Roman" w:cs="Times New Roman"/>
          <w:sz w:val="28"/>
          <w:szCs w:val="28"/>
          <w:lang w:val="uk-UA"/>
        </w:rPr>
        <w:t>кн</w:t>
      </w:r>
      <w:r w:rsidRPr="00595F7C">
        <w:rPr>
          <w:rFonts w:ascii="Times New Roman" w:eastAsiaTheme="minorEastAsia" w:hAnsi="Times New Roman" w:cs="Times New Roman"/>
          <w:sz w:val="28"/>
          <w:szCs w:val="28"/>
          <w:lang w:val="uk-UA"/>
        </w:rPr>
        <w:t xml:space="preserve">а (крок сканування), яке </w:t>
      </w:r>
      <w:r w:rsidR="004A02B0" w:rsidRPr="00595F7C">
        <w:rPr>
          <w:rFonts w:ascii="Times New Roman" w:eastAsiaTheme="minorEastAsia" w:hAnsi="Times New Roman" w:cs="Times New Roman"/>
          <w:sz w:val="28"/>
          <w:szCs w:val="28"/>
          <w:lang w:val="uk-UA"/>
        </w:rPr>
        <w:t>ма</w:t>
      </w:r>
      <w:r w:rsidRPr="00595F7C">
        <w:rPr>
          <w:rFonts w:ascii="Times New Roman" w:eastAsiaTheme="minorEastAsia" w:hAnsi="Times New Roman" w:cs="Times New Roman"/>
          <w:sz w:val="28"/>
          <w:szCs w:val="28"/>
          <w:lang w:val="uk-UA"/>
        </w:rPr>
        <w:t>є</w:t>
      </w:r>
      <w:r w:rsidR="004A02B0"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матрицю пікселів. Ві</w:t>
      </w:r>
      <w:r w:rsidR="00F0729F">
        <w:rPr>
          <w:rFonts w:ascii="Times New Roman" w:eastAsiaTheme="minorEastAsia" w:hAnsi="Times New Roman" w:cs="Times New Roman"/>
          <w:sz w:val="28"/>
          <w:szCs w:val="28"/>
          <w:lang w:val="uk-UA"/>
        </w:rPr>
        <w:t>кн</w:t>
      </w:r>
      <w:r w:rsidRPr="00595F7C">
        <w:rPr>
          <w:rFonts w:ascii="Times New Roman" w:eastAsiaTheme="minorEastAsia" w:hAnsi="Times New Roman" w:cs="Times New Roman"/>
          <w:sz w:val="28"/>
          <w:szCs w:val="28"/>
          <w:lang w:val="uk-UA"/>
        </w:rPr>
        <w:t>о проходить послідовно за зображенням з кроком</w:t>
      </w:r>
      <w:r w:rsidR="004A02B0"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1 піксель (зліва-направо, зверху вниз) зі зміною масштабу при кожному</w:t>
      </w:r>
      <w:r w:rsidR="004A02B0"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 xml:space="preserve">прохід. Розмір </w:t>
      </w:r>
      <w:proofErr w:type="spellStart"/>
      <w:r w:rsidRPr="00595F7C">
        <w:rPr>
          <w:rFonts w:ascii="Times New Roman" w:eastAsiaTheme="minorEastAsia" w:hAnsi="Times New Roman" w:cs="Times New Roman"/>
          <w:sz w:val="28"/>
          <w:szCs w:val="28"/>
          <w:lang w:val="uk-UA"/>
        </w:rPr>
        <w:t>ві</w:t>
      </w:r>
      <w:r w:rsidR="007A5003">
        <w:rPr>
          <w:rFonts w:ascii="Times New Roman" w:eastAsiaTheme="minorEastAsia" w:hAnsi="Times New Roman" w:cs="Times New Roman"/>
          <w:sz w:val="28"/>
          <w:szCs w:val="28"/>
          <w:lang w:val="uk-UA"/>
        </w:rPr>
        <w:t>КС</w:t>
      </w:r>
      <w:r w:rsidRPr="00595F7C">
        <w:rPr>
          <w:rFonts w:ascii="Times New Roman" w:eastAsiaTheme="minorEastAsia" w:hAnsi="Times New Roman" w:cs="Times New Roman"/>
          <w:sz w:val="28"/>
          <w:szCs w:val="28"/>
          <w:lang w:val="uk-UA"/>
        </w:rPr>
        <w:t>а</w:t>
      </w:r>
      <w:proofErr w:type="spellEnd"/>
      <w:r w:rsidRPr="00595F7C">
        <w:rPr>
          <w:rFonts w:ascii="Times New Roman" w:eastAsiaTheme="minorEastAsia" w:hAnsi="Times New Roman" w:cs="Times New Roman"/>
          <w:sz w:val="28"/>
          <w:szCs w:val="28"/>
          <w:lang w:val="uk-UA"/>
        </w:rPr>
        <w:t xml:space="preserve"> визначається його шириною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c</m:t>
            </m:r>
          </m:sub>
        </m:sSub>
      </m:oMath>
      <w:r w:rsidRPr="00595F7C">
        <w:rPr>
          <w:rFonts w:ascii="Times New Roman" w:eastAsiaTheme="minorEastAsia" w:hAnsi="Times New Roman" w:cs="Times New Roman"/>
          <w:sz w:val="28"/>
          <w:szCs w:val="28"/>
          <w:lang w:val="uk-UA"/>
        </w:rPr>
        <w:t xml:space="preserve"> і висотою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h</m:t>
            </m:r>
          </m:e>
          <m:sub>
            <m:r>
              <w:rPr>
                <w:rFonts w:ascii="Cambria Math" w:eastAsiaTheme="minorEastAsia" w:hAnsi="Cambria Math" w:cs="Times New Roman"/>
                <w:sz w:val="28"/>
                <w:szCs w:val="28"/>
                <w:lang w:val="uk-UA"/>
              </w:rPr>
              <m:t>c</m:t>
            </m:r>
          </m:sub>
        </m:sSub>
      </m:oMath>
      <w:r w:rsidRPr="00595F7C">
        <w:rPr>
          <w:rFonts w:ascii="Times New Roman" w:eastAsiaTheme="minorEastAsia" w:hAnsi="Times New Roman" w:cs="Times New Roman"/>
          <w:sz w:val="28"/>
          <w:szCs w:val="28"/>
          <w:lang w:val="uk-UA"/>
        </w:rPr>
        <w:t>.</w:t>
      </w:r>
    </w:p>
    <w:p w:rsidR="008E6BEF" w:rsidRPr="00595F7C" w:rsidRDefault="008E6BEF" w:rsidP="004A02B0">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lastRenderedPageBreak/>
        <w:t>Як класифікатор використовується модифікований алгоритм</w:t>
      </w:r>
      <w:r w:rsidR="004A02B0"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[28] локалізації номерних знаків тра</w:t>
      </w:r>
      <w:r w:rsidR="00F0729F">
        <w:rPr>
          <w:rFonts w:ascii="Times New Roman" w:eastAsiaTheme="minorEastAsia" w:hAnsi="Times New Roman" w:cs="Times New Roman"/>
          <w:sz w:val="28"/>
          <w:szCs w:val="28"/>
          <w:lang w:val="uk-UA"/>
        </w:rPr>
        <w:t>нс</w:t>
      </w:r>
      <w:r w:rsidRPr="00595F7C">
        <w:rPr>
          <w:rFonts w:ascii="Times New Roman" w:eastAsiaTheme="minorEastAsia" w:hAnsi="Times New Roman" w:cs="Times New Roman"/>
          <w:sz w:val="28"/>
          <w:szCs w:val="28"/>
          <w:lang w:val="uk-UA"/>
        </w:rPr>
        <w:t>портних засобів на основі методу</w:t>
      </w:r>
      <w:r w:rsidR="004A02B0" w:rsidRPr="00595F7C">
        <w:rPr>
          <w:rFonts w:ascii="Times New Roman" w:eastAsiaTheme="minorEastAsia" w:hAnsi="Times New Roman" w:cs="Times New Roman"/>
          <w:sz w:val="28"/>
          <w:szCs w:val="28"/>
          <w:lang w:val="uk-UA"/>
        </w:rPr>
        <w:t xml:space="preserve"> </w:t>
      </w:r>
      <w:proofErr w:type="spellStart"/>
      <w:r w:rsidRPr="00595F7C">
        <w:rPr>
          <w:rFonts w:ascii="Times New Roman" w:eastAsiaTheme="minorEastAsia" w:hAnsi="Times New Roman" w:cs="Times New Roman"/>
          <w:sz w:val="28"/>
          <w:szCs w:val="28"/>
          <w:lang w:val="uk-UA"/>
        </w:rPr>
        <w:t>Віоли-Джо</w:t>
      </w:r>
      <w:r w:rsidR="00F0729F">
        <w:rPr>
          <w:rFonts w:ascii="Times New Roman" w:eastAsiaTheme="minorEastAsia" w:hAnsi="Times New Roman" w:cs="Times New Roman"/>
          <w:sz w:val="28"/>
          <w:szCs w:val="28"/>
          <w:lang w:val="uk-UA"/>
        </w:rPr>
        <w:t>нс</w:t>
      </w:r>
      <w:r w:rsidRPr="00595F7C">
        <w:rPr>
          <w:rFonts w:ascii="Times New Roman" w:eastAsiaTheme="minorEastAsia" w:hAnsi="Times New Roman" w:cs="Times New Roman"/>
          <w:sz w:val="28"/>
          <w:szCs w:val="28"/>
          <w:lang w:val="uk-UA"/>
        </w:rPr>
        <w:t>а</w:t>
      </w:r>
      <w:proofErr w:type="spellEnd"/>
      <w:r w:rsidRPr="00595F7C">
        <w:rPr>
          <w:rFonts w:ascii="Times New Roman" w:eastAsiaTheme="minorEastAsia" w:hAnsi="Times New Roman" w:cs="Times New Roman"/>
          <w:sz w:val="28"/>
          <w:szCs w:val="28"/>
          <w:lang w:val="uk-UA"/>
        </w:rPr>
        <w:t xml:space="preserve"> [8].</w:t>
      </w:r>
    </w:p>
    <w:p w:rsidR="004A02B0" w:rsidRPr="00595F7C" w:rsidRDefault="008E6BEF" w:rsidP="004A02B0">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У загальному вигляді алгоритм зводиться до наступного:</w:t>
      </w:r>
      <w:r w:rsidR="004A02B0" w:rsidRPr="00595F7C">
        <w:rPr>
          <w:rFonts w:ascii="Times New Roman" w:eastAsiaTheme="minorEastAsia" w:hAnsi="Times New Roman" w:cs="Times New Roman"/>
          <w:sz w:val="28"/>
          <w:szCs w:val="28"/>
          <w:lang w:val="uk-UA"/>
        </w:rPr>
        <w:t xml:space="preserve"> </w:t>
      </w:r>
    </w:p>
    <w:p w:rsidR="008E6BEF" w:rsidRPr="00595F7C" w:rsidRDefault="008E6BEF" w:rsidP="004A02B0">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1. Зображення переводиться в інтегральне уявлення [21]:</w:t>
      </w:r>
    </w:p>
    <w:p w:rsidR="004A02B0" w:rsidRPr="00595F7C" w:rsidRDefault="004A02B0" w:rsidP="008E6BEF">
      <w:pPr>
        <w:tabs>
          <w:tab w:val="left" w:pos="284"/>
        </w:tabs>
        <w:spacing w:after="0" w:line="360" w:lineRule="auto"/>
        <w:ind w:firstLine="567"/>
        <w:jc w:val="both"/>
        <w:rPr>
          <w:rFonts w:ascii="Times New Roman" w:eastAsiaTheme="minorEastAsia" w:hAnsi="Times New Roman" w:cs="Times New Roman"/>
          <w:sz w:val="28"/>
          <w:szCs w:val="28"/>
          <w:lang w:val="uk-UA"/>
        </w:rPr>
      </w:pPr>
    </w:p>
    <w:p w:rsidR="008E6BEF" w:rsidRPr="00595F7C" w:rsidRDefault="004A02B0" w:rsidP="00441116">
      <w:pPr>
        <w:tabs>
          <w:tab w:val="left" w:pos="284"/>
        </w:tabs>
        <w:spacing w:after="0" w:line="360" w:lineRule="auto"/>
        <w:ind w:firstLine="567"/>
        <w:jc w:val="center"/>
        <w:rPr>
          <w:rFonts w:ascii="Times New Roman" w:eastAsiaTheme="minorEastAsia" w:hAnsi="Times New Roman" w:cs="Times New Roman"/>
          <w:sz w:val="28"/>
          <w:szCs w:val="28"/>
          <w:lang w:val="uk-UA"/>
        </w:rPr>
      </w:pPr>
      <m:oMath>
        <m:r>
          <m:rPr>
            <m:sty m:val="b"/>
          </m:rPr>
          <w:rPr>
            <w:rFonts w:ascii="Cambria Math" w:eastAsiaTheme="minorEastAsia" w:hAnsi="Cambria Math" w:cs="Times New Roman"/>
            <w:sz w:val="28"/>
            <w:szCs w:val="28"/>
            <w:lang w:val="uk-UA"/>
          </w:rPr>
          <m:t>L</m:t>
        </m:r>
        <m:d>
          <m:dPr>
            <m:ctrlPr>
              <w:rPr>
                <w:rFonts w:ascii="Cambria Math" w:eastAsiaTheme="minorEastAsia" w:hAnsi="Cambria Math" w:cs="Times New Roman"/>
                <w:b/>
                <w:sz w:val="28"/>
                <w:szCs w:val="28"/>
                <w:lang w:val="uk-UA"/>
              </w:rPr>
            </m:ctrlPr>
          </m:dPr>
          <m:e>
            <m:acc>
              <m:accPr>
                <m:chr m:val="̃"/>
                <m:ctrlPr>
                  <w:rPr>
                    <w:rFonts w:ascii="Cambria Math" w:eastAsiaTheme="minorEastAsia" w:hAnsi="Cambria Math" w:cs="Times New Roman"/>
                    <w:b/>
                    <w:sz w:val="28"/>
                    <w:szCs w:val="28"/>
                    <w:lang w:val="uk-UA"/>
                  </w:rPr>
                </m:ctrlPr>
              </m:accPr>
              <m:e>
                <m:r>
                  <w:rPr>
                    <w:rFonts w:ascii="Cambria Math" w:eastAsiaTheme="minorEastAsia" w:hAnsi="Cambria Math" w:cs="Times New Roman"/>
                    <w:sz w:val="28"/>
                    <w:szCs w:val="28"/>
                    <w:lang w:val="uk-UA"/>
                  </w:rPr>
                  <m:t>i</m:t>
                </m:r>
              </m:e>
            </m:acc>
            <m:r>
              <m:rPr>
                <m:sty m:val="b"/>
              </m:rPr>
              <w:rPr>
                <w:rFonts w:ascii="Cambria Math" w:eastAsiaTheme="minorEastAsia" w:hAnsi="Cambria Math" w:cs="Times New Roman"/>
                <w:sz w:val="28"/>
                <w:szCs w:val="28"/>
                <w:lang w:val="uk-UA"/>
              </w:rPr>
              <m:t>,</m:t>
            </m:r>
            <m:acc>
              <m:accPr>
                <m:chr m:val="̃"/>
                <m:ctrlPr>
                  <w:rPr>
                    <w:rFonts w:ascii="Cambria Math" w:eastAsiaTheme="minorEastAsia" w:hAnsi="Cambria Math" w:cs="Times New Roman"/>
                    <w:b/>
                    <w:sz w:val="28"/>
                    <w:szCs w:val="28"/>
                    <w:lang w:val="uk-UA"/>
                  </w:rPr>
                </m:ctrlPr>
              </m:accPr>
              <m:e>
                <m:r>
                  <w:rPr>
                    <w:rFonts w:ascii="Cambria Math" w:eastAsiaTheme="minorEastAsia" w:hAnsi="Cambria Math" w:cs="Times New Roman"/>
                    <w:sz w:val="28"/>
                    <w:szCs w:val="28"/>
                    <w:lang w:val="uk-UA"/>
                  </w:rPr>
                  <m:t>j</m:t>
                </m:r>
              </m:e>
            </m:acc>
          </m:e>
        </m:d>
        <m:r>
          <m:rPr>
            <m:sty m:val="b"/>
          </m:rPr>
          <w:rPr>
            <w:rFonts w:ascii="Cambria Math" w:eastAsiaTheme="minorEastAsia" w:hAnsi="Cambria Math" w:cs="Times New Roman"/>
            <w:sz w:val="28"/>
            <w:szCs w:val="28"/>
            <w:lang w:val="uk-UA"/>
          </w:rPr>
          <m:t>=</m:t>
        </m:r>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i=0, j=0</m:t>
            </m:r>
          </m:sub>
          <m:sup>
            <m:r>
              <w:rPr>
                <w:rFonts w:ascii="Cambria Math" w:eastAsiaTheme="minorEastAsia" w:hAnsi="Cambria Math" w:cs="Times New Roman"/>
                <w:sz w:val="28"/>
                <w:szCs w:val="28"/>
                <w:lang w:val="uk-UA"/>
              </w:rPr>
              <m:t>i≤</m:t>
            </m:r>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 xml:space="preserve">i, </m:t>
                </m:r>
              </m:e>
            </m:acc>
            <m:r>
              <w:rPr>
                <w:rFonts w:ascii="Cambria Math" w:eastAsiaTheme="minorEastAsia" w:hAnsi="Cambria Math" w:cs="Times New Roman"/>
                <w:sz w:val="28"/>
                <w:szCs w:val="28"/>
                <w:lang w:val="uk-UA"/>
              </w:rPr>
              <m:t>j≤</m:t>
            </m:r>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j</m:t>
                </m:r>
              </m:e>
            </m:acc>
          </m:sup>
          <m:e>
            <m:r>
              <m:rPr>
                <m:sty m:val="b"/>
              </m:rPr>
              <w:rPr>
                <w:rFonts w:ascii="Cambria Math" w:eastAsiaTheme="minorEastAsia" w:hAnsi="Cambria Math" w:cs="Times New Roman"/>
                <w:sz w:val="28"/>
                <w:szCs w:val="28"/>
                <w:lang w:val="uk-UA"/>
              </w:rPr>
              <m:t>U</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i,j</m:t>
                </m:r>
              </m:e>
            </m:d>
          </m:e>
        </m:nary>
      </m:oMath>
      <w:r w:rsidR="00441116" w:rsidRPr="00595F7C">
        <w:rPr>
          <w:rFonts w:ascii="Times New Roman" w:eastAsiaTheme="minorEastAsia" w:hAnsi="Times New Roman" w:cs="Times New Roman"/>
          <w:sz w:val="28"/>
          <w:szCs w:val="28"/>
          <w:lang w:val="uk-UA"/>
        </w:rPr>
        <w:t>,            (3</w:t>
      </w:r>
      <w:r w:rsidR="008E6BEF" w:rsidRPr="00595F7C">
        <w:rPr>
          <w:rFonts w:ascii="Times New Roman" w:eastAsiaTheme="minorEastAsia" w:hAnsi="Times New Roman" w:cs="Times New Roman"/>
          <w:sz w:val="28"/>
          <w:szCs w:val="28"/>
          <w:lang w:val="uk-UA"/>
        </w:rPr>
        <w:t>.20)</w:t>
      </w:r>
    </w:p>
    <w:p w:rsidR="008E6BEF" w:rsidRPr="00595F7C" w:rsidRDefault="00441116" w:rsidP="008E6BEF">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Д</w:t>
      </w:r>
      <w:r w:rsidR="008E6BEF" w:rsidRPr="00595F7C">
        <w:rPr>
          <w:rFonts w:ascii="Times New Roman" w:eastAsiaTheme="minorEastAsia" w:hAnsi="Times New Roman" w:cs="Times New Roman"/>
          <w:sz w:val="28"/>
          <w:szCs w:val="28"/>
          <w:lang w:val="uk-UA"/>
        </w:rPr>
        <w:t>е</w:t>
      </w:r>
      <w:r w:rsidRPr="00595F7C">
        <w:rPr>
          <w:rFonts w:ascii="Times New Roman" w:eastAsiaTheme="minorEastAsia" w:hAnsi="Times New Roman" w:cs="Times New Roman"/>
          <w:sz w:val="28"/>
          <w:szCs w:val="28"/>
          <w:lang w:val="uk-UA"/>
        </w:rPr>
        <w:t>,</w:t>
      </w:r>
      <w:r w:rsidR="008E6BEF" w:rsidRPr="00595F7C">
        <w:rPr>
          <w:rFonts w:ascii="Times New Roman" w:eastAsiaTheme="minorEastAsia" w:hAnsi="Times New Roman" w:cs="Times New Roman"/>
          <w:sz w:val="28"/>
          <w:szCs w:val="28"/>
          <w:lang w:val="uk-UA"/>
        </w:rPr>
        <w:t>–</w:t>
      </w:r>
      <w:r w:rsidRPr="00595F7C">
        <w:rPr>
          <w:rFonts w:ascii="Times New Roman" w:eastAsiaTheme="minorEastAsia" w:hAnsi="Times New Roman" w:cs="Times New Roman"/>
          <w:sz w:val="28"/>
          <w:szCs w:val="28"/>
          <w:lang w:val="uk-UA"/>
        </w:rPr>
        <w:t xml:space="preserve"> </w:t>
      </w:r>
      <m:oMath>
        <m:r>
          <m:rPr>
            <m:sty m:val="b"/>
          </m:rPr>
          <w:rPr>
            <w:rFonts w:ascii="Cambria Math" w:eastAsiaTheme="minorEastAsia" w:hAnsi="Cambria Math" w:cs="Times New Roman"/>
            <w:sz w:val="28"/>
            <w:szCs w:val="28"/>
            <w:lang w:val="uk-UA"/>
          </w:rPr>
          <m:t>U</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i,j</m:t>
            </m:r>
          </m:e>
        </m:d>
      </m:oMath>
      <w:r w:rsidR="008E6BEF" w:rsidRPr="00595F7C">
        <w:rPr>
          <w:rFonts w:ascii="Times New Roman" w:eastAsiaTheme="minorEastAsia" w:hAnsi="Times New Roman" w:cs="Times New Roman"/>
          <w:sz w:val="28"/>
          <w:szCs w:val="28"/>
          <w:lang w:val="uk-UA"/>
        </w:rPr>
        <w:t xml:space="preserve"> яскравість пікселя вихідного зображення.</w:t>
      </w:r>
    </w:p>
    <w:p w:rsidR="008E6BEF" w:rsidRPr="00595F7C" w:rsidRDefault="008E6BEF" w:rsidP="00441116">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 xml:space="preserve">2. Використовується каскадний класифікатор </w:t>
      </w:r>
      <w:proofErr w:type="spellStart"/>
      <w:r w:rsidRPr="00595F7C">
        <w:rPr>
          <w:rFonts w:ascii="Times New Roman" w:eastAsiaTheme="minorEastAsia" w:hAnsi="Times New Roman" w:cs="Times New Roman"/>
          <w:sz w:val="28"/>
          <w:szCs w:val="28"/>
          <w:lang w:val="uk-UA"/>
        </w:rPr>
        <w:t>Хаара</w:t>
      </w:r>
      <w:proofErr w:type="spellEnd"/>
      <w:r w:rsidRPr="00595F7C">
        <w:rPr>
          <w:rFonts w:ascii="Times New Roman" w:eastAsiaTheme="minorEastAsia" w:hAnsi="Times New Roman" w:cs="Times New Roman"/>
          <w:sz w:val="28"/>
          <w:szCs w:val="28"/>
          <w:lang w:val="uk-UA"/>
        </w:rPr>
        <w:t xml:space="preserve"> для пошуку номерних</w:t>
      </w:r>
      <w:r w:rsidR="00441116"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знаків, навчений обмеженому наборі ознак [8].</w:t>
      </w:r>
    </w:p>
    <w:p w:rsidR="008E6BEF" w:rsidRPr="00595F7C" w:rsidRDefault="008E6BEF" w:rsidP="00441116">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3. Для зменшення кількості проходів використовується інформація про</w:t>
      </w:r>
      <w:r w:rsidR="00441116"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 xml:space="preserve">попередніх успішних </w:t>
      </w:r>
      <w:proofErr w:type="spellStart"/>
      <w:r w:rsidRPr="00595F7C">
        <w:rPr>
          <w:rFonts w:ascii="Times New Roman" w:eastAsiaTheme="minorEastAsia" w:hAnsi="Times New Roman" w:cs="Times New Roman"/>
          <w:sz w:val="28"/>
          <w:szCs w:val="28"/>
          <w:lang w:val="uk-UA"/>
        </w:rPr>
        <w:t>локалізаціях</w:t>
      </w:r>
      <w:proofErr w:type="spellEnd"/>
      <w:r w:rsidRPr="00595F7C">
        <w:rPr>
          <w:rFonts w:ascii="Times New Roman" w:eastAsiaTheme="minorEastAsia" w:hAnsi="Times New Roman" w:cs="Times New Roman"/>
          <w:sz w:val="28"/>
          <w:szCs w:val="28"/>
          <w:lang w:val="uk-UA"/>
        </w:rPr>
        <w:t>.</w:t>
      </w:r>
    </w:p>
    <w:p w:rsidR="008E6BEF" w:rsidRPr="00595F7C" w:rsidRDefault="008E6BEF" w:rsidP="00441116">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Ре</w:t>
      </w:r>
      <w:r w:rsidR="00F0729F">
        <w:rPr>
          <w:rFonts w:ascii="Times New Roman" w:eastAsiaTheme="minorEastAsia" w:hAnsi="Times New Roman" w:cs="Times New Roman"/>
          <w:sz w:val="28"/>
          <w:szCs w:val="28"/>
          <w:lang w:val="uk-UA"/>
        </w:rPr>
        <w:t>зу</w:t>
      </w:r>
      <w:r w:rsidRPr="00595F7C">
        <w:rPr>
          <w:rFonts w:ascii="Times New Roman" w:eastAsiaTheme="minorEastAsia" w:hAnsi="Times New Roman" w:cs="Times New Roman"/>
          <w:sz w:val="28"/>
          <w:szCs w:val="28"/>
          <w:lang w:val="uk-UA"/>
        </w:rPr>
        <w:t>льтати роботи модуля локалізації передаються модулю</w:t>
      </w:r>
      <w:r w:rsidR="00441116"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сегментації та розпізнавання символів.</w:t>
      </w:r>
    </w:p>
    <w:p w:rsidR="008E6BEF" w:rsidRPr="00595F7C" w:rsidRDefault="008E6BEF" w:rsidP="00441116">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На вхід модуля сегментації та розпізнавання символів надходить</w:t>
      </w:r>
      <w:r w:rsidR="00441116"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 xml:space="preserve">прямокутник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rectangle</m:t>
            </m:r>
          </m:e>
          <m:sub>
            <m:r>
              <w:rPr>
                <w:rFonts w:ascii="Cambria Math" w:eastAsiaTheme="minorEastAsia" w:hAnsi="Cambria Math" w:cs="Times New Roman"/>
                <w:sz w:val="28"/>
                <w:szCs w:val="28"/>
                <w:lang w:val="uk-UA"/>
              </w:rPr>
              <m:t>k</m:t>
            </m:r>
          </m:sub>
        </m:sSub>
      </m:oMath>
      <w:r w:rsidRPr="00595F7C">
        <w:rPr>
          <w:rFonts w:ascii="Times New Roman" w:eastAsiaTheme="minorEastAsia" w:hAnsi="Times New Roman" w:cs="Times New Roman"/>
          <w:sz w:val="28"/>
          <w:szCs w:val="28"/>
          <w:lang w:val="uk-UA"/>
        </w:rPr>
        <w:t xml:space="preserve"> містить номерний знак.</w:t>
      </w:r>
    </w:p>
    <w:p w:rsidR="00441116" w:rsidRPr="00595F7C" w:rsidRDefault="00441116" w:rsidP="00441116">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 xml:space="preserve">Необхідно сегментувати та розпізнати всі символи, що містяться в прямокутник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rectangle</m:t>
            </m:r>
          </m:e>
          <m:sub>
            <m:r>
              <w:rPr>
                <w:rFonts w:ascii="Cambria Math" w:eastAsiaTheme="minorEastAsia" w:hAnsi="Cambria Math" w:cs="Times New Roman"/>
                <w:sz w:val="28"/>
                <w:szCs w:val="28"/>
                <w:lang w:val="uk-UA"/>
              </w:rPr>
              <m:t>k</m:t>
            </m:r>
          </m:sub>
        </m:sSub>
      </m:oMath>
      <w:r w:rsidRPr="00595F7C">
        <w:rPr>
          <w:rFonts w:ascii="Times New Roman" w:eastAsiaTheme="minorEastAsia" w:hAnsi="Times New Roman" w:cs="Times New Roman"/>
          <w:sz w:val="28"/>
          <w:szCs w:val="28"/>
          <w:lang w:val="uk-UA"/>
        </w:rPr>
        <w:t>:</w:t>
      </w:r>
    </w:p>
    <w:p w:rsidR="00441116" w:rsidRPr="00595F7C" w:rsidRDefault="00441116" w:rsidP="00441116">
      <w:pPr>
        <w:tabs>
          <w:tab w:val="left" w:pos="284"/>
        </w:tabs>
        <w:spacing w:after="0" w:line="360" w:lineRule="auto"/>
        <w:ind w:firstLine="567"/>
        <w:jc w:val="center"/>
        <w:rPr>
          <w:rFonts w:ascii="Times New Roman" w:eastAsiaTheme="minorEastAsia" w:hAnsi="Times New Roman" w:cs="Times New Roman"/>
          <w:sz w:val="28"/>
          <w:szCs w:val="28"/>
          <w:lang w:val="uk-UA"/>
        </w:rPr>
      </w:pPr>
      <m:oMath>
        <m:r>
          <m:rPr>
            <m:sty m:val="b"/>
          </m:rPr>
          <w:rPr>
            <w:rFonts w:ascii="Cambria Math" w:eastAsiaTheme="minorEastAsia" w:hAnsi="Cambria Math" w:cs="Times New Roman"/>
            <w:sz w:val="28"/>
            <w:szCs w:val="28"/>
            <w:lang w:val="uk-UA"/>
          </w:rPr>
          <m:t>NZ=</m:t>
        </m:r>
        <m:d>
          <m:dPr>
            <m:ctrlPr>
              <w:rPr>
                <w:rFonts w:ascii="Cambria Math" w:eastAsiaTheme="minorEastAsia" w:hAnsi="Cambria Math" w:cs="Times New Roman"/>
                <w:b/>
                <w:sz w:val="28"/>
                <w:szCs w:val="28"/>
                <w:lang w:val="uk-UA"/>
              </w:rPr>
            </m:ctrlPr>
          </m:dPr>
          <m:e>
            <m:r>
              <w:rPr>
                <w:rFonts w:ascii="Cambria Math" w:eastAsiaTheme="minorEastAsia" w:hAnsi="Cambria Math" w:cs="Times New Roman"/>
                <w:sz w:val="28"/>
                <w:szCs w:val="28"/>
                <w:lang w:val="uk-UA"/>
              </w:rPr>
              <m:t>c</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h</m:t>
                </m:r>
              </m:e>
              <m:sub>
                <m:r>
                  <w:rPr>
                    <w:rFonts w:ascii="Cambria Math" w:eastAsiaTheme="minorEastAsia" w:hAnsi="Cambria Math" w:cs="Times New Roman"/>
                    <w:sz w:val="28"/>
                    <w:szCs w:val="28"/>
                    <w:lang w:val="uk-UA"/>
                  </w:rPr>
                  <m:t>n</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m:t>
                    </m:r>
                  </m:e>
                  <m:sub>
                    <m:r>
                      <w:rPr>
                        <w:rFonts w:ascii="Cambria Math" w:eastAsiaTheme="minorEastAsia" w:hAnsi="Cambria Math" w:cs="Times New Roman"/>
                        <w:sz w:val="28"/>
                        <w:szCs w:val="28"/>
                        <w:lang w:val="uk-UA"/>
                      </w:rPr>
                      <m:t>1</m:t>
                    </m:r>
                  </m:sub>
                </m:sSub>
                <m:ctrlPr>
                  <w:rPr>
                    <w:rFonts w:ascii="Cambria Math" w:eastAsiaTheme="minorEastAsia" w:hAnsi="Cambria Math" w:cs="Times New Roman"/>
                    <w:b/>
                    <w:i/>
                    <w:sz w:val="28"/>
                    <w:szCs w:val="28"/>
                    <w:lang w:val="uk-UA"/>
                  </w:rPr>
                </m:ctrlPr>
              </m:sub>
            </m:sSub>
            <m:r>
              <w:rPr>
                <w:rFonts w:ascii="Cambria Math" w:eastAsiaTheme="minorEastAsia" w:hAnsi="Cambria Math" w:cs="Times New Roman"/>
                <w:sz w:val="28"/>
                <w:szCs w:val="28"/>
                <w:lang w:val="uk-UA"/>
              </w:rPr>
              <m:t>…ch_n</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m:t>
                </m:r>
              </m:e>
              <m:sub>
                <m:r>
                  <w:rPr>
                    <w:rFonts w:ascii="Cambria Math" w:eastAsiaTheme="minorEastAsia" w:hAnsi="Cambria Math" w:cs="Times New Roman"/>
                    <w:sz w:val="28"/>
                    <w:szCs w:val="28"/>
                    <w:lang w:val="uk-UA"/>
                  </w:rPr>
                  <m:t>I</m:t>
                </m:r>
              </m:sub>
            </m:sSub>
          </m:e>
        </m:d>
        <m:r>
          <m:rPr>
            <m:sty m:val="b"/>
          </m:rPr>
          <w:rPr>
            <w:rFonts w:ascii="Cambria Math" w:eastAsiaTheme="minorEastAsia" w:hAnsi="Cambria Math" w:cs="Times New Roman"/>
            <w:sz w:val="28"/>
            <w:szCs w:val="28"/>
            <w:lang w:val="uk-UA"/>
          </w:rPr>
          <m:t>,</m:t>
        </m:r>
      </m:oMath>
      <w:r w:rsidRPr="00595F7C">
        <w:rPr>
          <w:rFonts w:ascii="Times New Roman" w:eastAsiaTheme="minorEastAsia" w:hAnsi="Times New Roman" w:cs="Times New Roman"/>
          <w:sz w:val="28"/>
          <w:szCs w:val="28"/>
          <w:lang w:val="uk-UA"/>
        </w:rPr>
        <w:t xml:space="preserve">          (4.21)</w:t>
      </w:r>
    </w:p>
    <w:p w:rsidR="00441116" w:rsidRPr="00595F7C" w:rsidRDefault="00441116" w:rsidP="00EC35DA">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 xml:space="preserve">Де </w:t>
      </w:r>
      <m:oMath>
        <m:r>
          <w:rPr>
            <w:rFonts w:ascii="Cambria Math" w:eastAsiaTheme="minorEastAsia" w:hAnsi="Cambria Math" w:cs="Times New Roman"/>
            <w:sz w:val="28"/>
            <w:szCs w:val="28"/>
            <w:lang w:val="uk-UA"/>
          </w:rPr>
          <m:t>l</m:t>
        </m:r>
      </m:oMath>
      <w:r w:rsidRPr="00595F7C">
        <w:rPr>
          <w:rFonts w:ascii="Times New Roman" w:eastAsiaTheme="minorEastAsia" w:hAnsi="Times New Roman" w:cs="Times New Roman"/>
          <w:sz w:val="28"/>
          <w:szCs w:val="28"/>
          <w:lang w:val="uk-UA"/>
        </w:rPr>
        <w:t xml:space="preserve"> – позиція розпізнаного символу, </w:t>
      </w:r>
      <m:oMath>
        <m:r>
          <w:rPr>
            <w:rFonts w:ascii="Cambria Math" w:eastAsiaTheme="minorEastAsia" w:hAnsi="Cambria Math" w:cs="Times New Roman"/>
            <w:sz w:val="28"/>
            <w:szCs w:val="28"/>
            <w:lang w:val="uk-UA"/>
          </w:rPr>
          <m:t>c</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h</m:t>
            </m:r>
          </m:e>
          <m:sub>
            <m:r>
              <w:rPr>
                <w:rFonts w:ascii="Cambria Math" w:eastAsiaTheme="minorEastAsia" w:hAnsi="Cambria Math" w:cs="Times New Roman"/>
                <w:sz w:val="28"/>
                <w:szCs w:val="28"/>
                <w:lang w:val="uk-UA"/>
              </w:rPr>
              <m:t>n</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um</m:t>
                </m:r>
              </m:e>
              <m:sub>
                <m:r>
                  <w:rPr>
                    <w:rFonts w:ascii="Cambria Math" w:eastAsiaTheme="minorEastAsia" w:hAnsi="Cambria Math" w:cs="Times New Roman"/>
                    <w:sz w:val="28"/>
                    <w:szCs w:val="28"/>
                    <w:lang w:val="uk-UA"/>
                  </w:rPr>
                  <m:t>1</m:t>
                </m:r>
              </m:sub>
            </m:sSub>
            <m:ctrlPr>
              <w:rPr>
                <w:rFonts w:ascii="Cambria Math" w:eastAsiaTheme="minorEastAsia" w:hAnsi="Cambria Math" w:cs="Times New Roman"/>
                <w:b/>
                <w:i/>
                <w:sz w:val="28"/>
                <w:szCs w:val="28"/>
                <w:lang w:val="uk-UA"/>
              </w:rPr>
            </m:ctrlPr>
          </m:sub>
        </m:sSub>
        <m:r>
          <m:rPr>
            <m:sty m:val="bi"/>
          </m:rPr>
          <w:rPr>
            <w:rFonts w:ascii="Cambria Math" w:eastAsiaTheme="minorEastAsia" w:hAnsi="Cambria Math" w:cs="Times New Roman"/>
            <w:sz w:val="28"/>
            <w:szCs w:val="28"/>
            <w:lang w:val="uk-UA"/>
          </w:rPr>
          <m:t>=</m:t>
        </m:r>
        <m:d>
          <m:dPr>
            <m:begChr m:val="{"/>
            <m:endChr m:val="}"/>
            <m:ctrlPr>
              <w:rPr>
                <w:rFonts w:ascii="Cambria Math" w:eastAsiaTheme="minorEastAsia" w:hAnsi="Cambria Math" w:cs="Times New Roman"/>
                <w:b/>
                <w:i/>
                <w:sz w:val="28"/>
                <w:szCs w:val="28"/>
                <w:lang w:val="uk-UA"/>
              </w:rPr>
            </m:ctrlPr>
          </m:dPr>
          <m:e>
            <m:r>
              <w:rPr>
                <w:rFonts w:ascii="Cambria Math" w:eastAsiaTheme="minorEastAsia" w:hAnsi="Cambria Math" w:cs="Times New Roman"/>
                <w:sz w:val="28"/>
                <w:szCs w:val="28"/>
                <w:lang w:val="uk-UA"/>
              </w:rPr>
              <m:t>1…24</m:t>
            </m:r>
          </m:e>
        </m:d>
      </m:oMath>
      <w:r w:rsidRPr="00595F7C">
        <w:rPr>
          <w:rFonts w:ascii="Times New Roman" w:eastAsiaTheme="minorEastAsia" w:hAnsi="Times New Roman" w:cs="Times New Roman"/>
          <w:sz w:val="28"/>
          <w:szCs w:val="28"/>
          <w:lang w:val="uk-UA"/>
        </w:rPr>
        <w:t>– приналежність до</w:t>
      </w:r>
      <w:r w:rsidR="00EC35DA"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 xml:space="preserve">класу. У таблиці </w:t>
      </w:r>
      <w:r w:rsidR="00EC35DA" w:rsidRPr="00595F7C">
        <w:rPr>
          <w:rFonts w:ascii="Times New Roman" w:eastAsiaTheme="minorEastAsia" w:hAnsi="Times New Roman" w:cs="Times New Roman"/>
          <w:sz w:val="28"/>
          <w:szCs w:val="28"/>
          <w:lang w:val="uk-UA"/>
        </w:rPr>
        <w:t>3</w:t>
      </w:r>
      <w:r w:rsidRPr="00595F7C">
        <w:rPr>
          <w:rFonts w:ascii="Times New Roman" w:eastAsiaTheme="minorEastAsia" w:hAnsi="Times New Roman" w:cs="Times New Roman"/>
          <w:sz w:val="28"/>
          <w:szCs w:val="28"/>
          <w:lang w:val="uk-UA"/>
        </w:rPr>
        <w:t>.1 наведено відповідності класів символам НЗ,</w:t>
      </w:r>
      <w:r w:rsidR="00EC35DA"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що стоять з 10 цифр, 13 букв. Символ «~» означає нерозпізнаний символ,</w:t>
      </w:r>
      <w:r w:rsidR="00EC35DA"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не відноситься до жодного з 23 класів і є шумом або</w:t>
      </w:r>
      <w:r w:rsidR="00EC35DA"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артефакт зображення.</w:t>
      </w:r>
    </w:p>
    <w:p w:rsidR="00EC35DA" w:rsidRPr="00595F7C" w:rsidRDefault="00EC35DA" w:rsidP="00EC35DA">
      <w:pPr>
        <w:tabs>
          <w:tab w:val="left" w:pos="284"/>
        </w:tabs>
        <w:spacing w:after="0" w:line="360" w:lineRule="auto"/>
        <w:ind w:firstLine="567"/>
        <w:jc w:val="right"/>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Таблиця 3</w:t>
      </w:r>
      <w:r w:rsidR="00441116" w:rsidRPr="00595F7C">
        <w:rPr>
          <w:rFonts w:ascii="Times New Roman" w:eastAsiaTheme="minorEastAsia" w:hAnsi="Times New Roman" w:cs="Times New Roman"/>
          <w:sz w:val="28"/>
          <w:szCs w:val="28"/>
          <w:lang w:val="uk-UA"/>
        </w:rPr>
        <w:t xml:space="preserve">.1 </w:t>
      </w:r>
    </w:p>
    <w:p w:rsidR="008E6BEF" w:rsidRPr="00595F7C" w:rsidRDefault="00441116" w:rsidP="00EC35DA">
      <w:pPr>
        <w:tabs>
          <w:tab w:val="left" w:pos="284"/>
        </w:tabs>
        <w:spacing w:after="0" w:line="360" w:lineRule="auto"/>
        <w:jc w:val="center"/>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Відповідності класів символам НЗ</w:t>
      </w:r>
    </w:p>
    <w:p w:rsidR="00EC35DA" w:rsidRPr="00595F7C" w:rsidRDefault="00EC35DA" w:rsidP="00EC35DA">
      <w:pPr>
        <w:tabs>
          <w:tab w:val="left" w:pos="284"/>
        </w:tabs>
        <w:spacing w:after="0" w:line="360" w:lineRule="auto"/>
        <w:jc w:val="center"/>
        <w:rPr>
          <w:rFonts w:ascii="Times New Roman" w:eastAsiaTheme="minorEastAsia" w:hAnsi="Times New Roman" w:cs="Times New Roman"/>
          <w:sz w:val="28"/>
          <w:szCs w:val="28"/>
          <w:lang w:val="uk-UA"/>
        </w:rPr>
      </w:pPr>
      <w:r w:rsidRPr="00595F7C">
        <w:rPr>
          <w:rFonts w:ascii="Times New Roman" w:eastAsiaTheme="minorEastAsia" w:hAnsi="Times New Roman" w:cs="Times New Roman"/>
          <w:noProof/>
          <w:sz w:val="28"/>
          <w:szCs w:val="28"/>
          <w:lang w:eastAsia="ru-RU"/>
        </w:rPr>
        <w:drawing>
          <wp:inline distT="0" distB="0" distL="0" distR="0">
            <wp:extent cx="5940425" cy="818284"/>
            <wp:effectExtent l="19050" t="0" r="3175" b="0"/>
            <wp:docPr id="43"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7" cstate="print"/>
                    <a:srcRect/>
                    <a:stretch>
                      <a:fillRect/>
                    </a:stretch>
                  </pic:blipFill>
                  <pic:spPr bwMode="auto">
                    <a:xfrm>
                      <a:off x="0" y="0"/>
                      <a:ext cx="5940425" cy="818284"/>
                    </a:xfrm>
                    <a:prstGeom prst="rect">
                      <a:avLst/>
                    </a:prstGeom>
                    <a:noFill/>
                    <a:ln w="9525">
                      <a:noFill/>
                      <a:miter lim="800000"/>
                      <a:headEnd/>
                      <a:tailEnd/>
                    </a:ln>
                  </pic:spPr>
                </pic:pic>
              </a:graphicData>
            </a:graphic>
          </wp:inline>
        </w:drawing>
      </w:r>
    </w:p>
    <w:p w:rsidR="00EC35DA" w:rsidRPr="00595F7C" w:rsidRDefault="00EC35DA" w:rsidP="00EC35DA">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Сегментація виконується в такий спосіб [20]:</w:t>
      </w:r>
    </w:p>
    <w:p w:rsidR="00EC35DA" w:rsidRPr="00595F7C" w:rsidRDefault="00EC35DA" w:rsidP="00EC35DA">
      <w:pPr>
        <w:tabs>
          <w:tab w:val="left" w:pos="284"/>
        </w:tabs>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lastRenderedPageBreak/>
        <w:t>1) Будується гістограма інте</w:t>
      </w:r>
      <w:r w:rsidR="00F0729F">
        <w:rPr>
          <w:rFonts w:ascii="Times New Roman" w:eastAsiaTheme="minorEastAsia" w:hAnsi="Times New Roman" w:cs="Times New Roman"/>
          <w:sz w:val="28"/>
          <w:szCs w:val="28"/>
          <w:lang w:val="uk-UA"/>
        </w:rPr>
        <w:t>нс</w:t>
      </w:r>
      <w:r w:rsidRPr="00595F7C">
        <w:rPr>
          <w:rFonts w:ascii="Times New Roman" w:eastAsiaTheme="minorEastAsia" w:hAnsi="Times New Roman" w:cs="Times New Roman"/>
          <w:sz w:val="28"/>
          <w:szCs w:val="28"/>
          <w:lang w:val="uk-UA"/>
        </w:rPr>
        <w:t>ивності яскравості пікселів по шпальтах. Області мінімуму характери</w:t>
      </w:r>
      <w:r w:rsidR="00F0729F">
        <w:rPr>
          <w:rFonts w:ascii="Times New Roman" w:eastAsiaTheme="minorEastAsia" w:hAnsi="Times New Roman" w:cs="Times New Roman"/>
          <w:sz w:val="28"/>
          <w:szCs w:val="28"/>
          <w:lang w:val="uk-UA"/>
        </w:rPr>
        <w:t>зу</w:t>
      </w:r>
      <w:r w:rsidRPr="00595F7C">
        <w:rPr>
          <w:rFonts w:ascii="Times New Roman" w:eastAsiaTheme="minorEastAsia" w:hAnsi="Times New Roman" w:cs="Times New Roman"/>
          <w:sz w:val="28"/>
          <w:szCs w:val="28"/>
          <w:lang w:val="uk-UA"/>
        </w:rPr>
        <w:t>ють відсутність символів.</w:t>
      </w:r>
    </w:p>
    <w:p w:rsidR="00EC35DA" w:rsidRPr="00595F7C" w:rsidRDefault="00EC35DA" w:rsidP="00EC35DA">
      <w:pPr>
        <w:tabs>
          <w:tab w:val="left" w:pos="284"/>
        </w:tabs>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2) Сегментуємо галузі інтер</w:t>
      </w:r>
      <w:r w:rsidR="00F0729F">
        <w:rPr>
          <w:rFonts w:ascii="Times New Roman" w:eastAsiaTheme="minorEastAsia" w:hAnsi="Times New Roman" w:cs="Times New Roman"/>
          <w:sz w:val="28"/>
          <w:szCs w:val="28"/>
          <w:lang w:val="uk-UA"/>
        </w:rPr>
        <w:t>ес</w:t>
      </w:r>
      <w:r w:rsidRPr="00595F7C">
        <w:rPr>
          <w:rFonts w:ascii="Times New Roman" w:eastAsiaTheme="minorEastAsia" w:hAnsi="Times New Roman" w:cs="Times New Roman"/>
          <w:sz w:val="28"/>
          <w:szCs w:val="28"/>
          <w:lang w:val="uk-UA"/>
        </w:rPr>
        <w:t>у.</w:t>
      </w:r>
    </w:p>
    <w:p w:rsidR="00EC35DA" w:rsidRPr="00595F7C" w:rsidRDefault="00EC35DA" w:rsidP="00EC35DA">
      <w:pPr>
        <w:tabs>
          <w:tab w:val="left" w:pos="284"/>
        </w:tabs>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3) Для кожної області інтер</w:t>
      </w:r>
      <w:r w:rsidR="00F0729F">
        <w:rPr>
          <w:rFonts w:ascii="Times New Roman" w:eastAsiaTheme="minorEastAsia" w:hAnsi="Times New Roman" w:cs="Times New Roman"/>
          <w:sz w:val="28"/>
          <w:szCs w:val="28"/>
          <w:lang w:val="uk-UA"/>
        </w:rPr>
        <w:t>ес</w:t>
      </w:r>
      <w:r w:rsidRPr="00595F7C">
        <w:rPr>
          <w:rFonts w:ascii="Times New Roman" w:eastAsiaTheme="minorEastAsia" w:hAnsi="Times New Roman" w:cs="Times New Roman"/>
          <w:sz w:val="28"/>
          <w:szCs w:val="28"/>
          <w:lang w:val="uk-UA"/>
        </w:rPr>
        <w:t>у будуємо гістограму яскравості за рядків, обрізаючи верхні області.</w:t>
      </w:r>
    </w:p>
    <w:p w:rsidR="00EC35DA" w:rsidRPr="00595F7C" w:rsidRDefault="00EC35DA" w:rsidP="00EC35DA">
      <w:pPr>
        <w:tabs>
          <w:tab w:val="left" w:pos="284"/>
        </w:tabs>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4) Після виконання операцій ми отримуємо не лише символи, а й різні перешкоди. На підставі розмірів і пропорцій</w:t>
      </w:r>
      <w:r w:rsidR="007649A5" w:rsidRPr="00595F7C">
        <w:rPr>
          <w:rFonts w:ascii="Times New Roman" w:eastAsiaTheme="minorEastAsia" w:hAnsi="Times New Roman" w:cs="Times New Roman"/>
          <w:sz w:val="28"/>
          <w:szCs w:val="28"/>
          <w:lang w:val="uk-UA"/>
        </w:rPr>
        <w:t xml:space="preserve"> символів</w:t>
      </w:r>
      <w:r w:rsidRPr="00595F7C">
        <w:rPr>
          <w:rFonts w:ascii="Times New Roman" w:eastAsiaTheme="minorEastAsia" w:hAnsi="Times New Roman" w:cs="Times New Roman"/>
          <w:sz w:val="28"/>
          <w:szCs w:val="28"/>
          <w:lang w:val="uk-UA"/>
        </w:rPr>
        <w:t>, що розпізнаються, було запроваджено такі умови:</w:t>
      </w:r>
    </w:p>
    <w:p w:rsidR="007649A5" w:rsidRPr="00595F7C" w:rsidRDefault="007649A5" w:rsidP="007649A5">
      <w:pPr>
        <w:tabs>
          <w:tab w:val="left" w:pos="284"/>
        </w:tabs>
        <w:spacing w:after="0" w:line="360" w:lineRule="auto"/>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0,4≤</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o</m:t>
                </m:r>
              </m:sub>
            </m:sSub>
          </m:num>
          <m:den>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h</m:t>
                </m:r>
              </m:e>
              <m:sub>
                <m:r>
                  <w:rPr>
                    <w:rFonts w:ascii="Cambria Math" w:eastAsiaTheme="minorEastAsia" w:hAnsi="Cambria Math" w:cs="Times New Roman"/>
                    <w:sz w:val="28"/>
                    <w:szCs w:val="28"/>
                    <w:lang w:val="uk-UA"/>
                  </w:rPr>
                  <m:t>o</m:t>
                </m:r>
              </m:sub>
            </m:sSub>
          </m:den>
        </m:f>
        <m:r>
          <w:rPr>
            <w:rFonts w:ascii="Cambria Math" w:eastAsiaTheme="minorEastAsia" w:hAnsi="Cambria Math" w:cs="Times New Roman"/>
            <w:sz w:val="28"/>
            <w:szCs w:val="28"/>
            <w:lang w:val="uk-UA"/>
          </w:rPr>
          <m:t>≤3.5</m:t>
        </m:r>
      </m:oMath>
      <w:r w:rsidRPr="00595F7C">
        <w:rPr>
          <w:rFonts w:ascii="Times New Roman" w:eastAsiaTheme="minorEastAsia" w:hAnsi="Times New Roman" w:cs="Times New Roman"/>
          <w:sz w:val="28"/>
          <w:szCs w:val="28"/>
          <w:lang w:val="uk-UA"/>
        </w:rPr>
        <w:t xml:space="preserve">               (3.22)</w:t>
      </w:r>
    </w:p>
    <w:p w:rsidR="007649A5" w:rsidRPr="00595F7C" w:rsidRDefault="007649A5" w:rsidP="00EC35DA">
      <w:pPr>
        <w:tabs>
          <w:tab w:val="left" w:pos="284"/>
        </w:tabs>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 xml:space="preserve">де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o</m:t>
            </m:r>
          </m:sub>
        </m:sSub>
      </m:oMath>
      <w:r w:rsidRPr="00595F7C">
        <w:rPr>
          <w:rFonts w:ascii="Times New Roman" w:eastAsiaTheme="minorEastAsia" w:hAnsi="Times New Roman" w:cs="Times New Roman"/>
          <w:sz w:val="28"/>
          <w:szCs w:val="28"/>
          <w:lang w:val="uk-UA"/>
        </w:rPr>
        <w:t xml:space="preserve"> і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h</m:t>
            </m:r>
          </m:e>
          <m:sub>
            <m:r>
              <w:rPr>
                <w:rFonts w:ascii="Cambria Math" w:eastAsiaTheme="minorEastAsia" w:hAnsi="Cambria Math" w:cs="Times New Roman"/>
                <w:sz w:val="28"/>
                <w:szCs w:val="28"/>
                <w:lang w:val="uk-UA"/>
              </w:rPr>
              <m:t>o</m:t>
            </m:r>
          </m:sub>
        </m:sSub>
      </m:oMath>
      <w:r w:rsidRPr="00595F7C">
        <w:rPr>
          <w:rFonts w:ascii="Times New Roman" w:eastAsiaTheme="minorEastAsia" w:hAnsi="Times New Roman" w:cs="Times New Roman"/>
          <w:sz w:val="28"/>
          <w:szCs w:val="28"/>
          <w:lang w:val="uk-UA"/>
        </w:rPr>
        <w:t xml:space="preserve"> - ширина та висота об'єктів;</w:t>
      </w:r>
    </w:p>
    <w:p w:rsidR="007649A5" w:rsidRPr="00595F7C" w:rsidRDefault="007649A5" w:rsidP="007649A5">
      <w:pPr>
        <w:tabs>
          <w:tab w:val="left" w:pos="284"/>
        </w:tabs>
        <w:spacing w:after="0" w:line="360" w:lineRule="auto"/>
        <w:jc w:val="center"/>
        <w:rPr>
          <w:rFonts w:ascii="Times New Roman" w:eastAsiaTheme="minorEastAsia" w:hAnsi="Times New Roman" w:cs="Times New Roman"/>
          <w:sz w:val="28"/>
          <w:szCs w:val="28"/>
          <w:lang w:val="uk-UA"/>
        </w:rPr>
      </w:pPr>
      <m:oMath>
        <m:r>
          <w:rPr>
            <w:rFonts w:ascii="Cambria Math" w:eastAsiaTheme="minorEastAsia" w:hAnsi="Cambria Math" w:cs="Times New Roman"/>
            <w:sz w:val="28"/>
            <w:szCs w:val="28"/>
            <w:lang w:val="uk-UA"/>
          </w:rPr>
          <m:t>0,4≤</m:t>
        </m:r>
        <m:f>
          <m:fPr>
            <m:ctrlPr>
              <w:rPr>
                <w:rFonts w:ascii="Cambria Math" w:eastAsiaTheme="minorEastAsia" w:hAnsi="Cambria Math" w:cs="Times New Roman"/>
                <w:i/>
                <w:sz w:val="28"/>
                <w:szCs w:val="28"/>
                <w:lang w:val="uk-UA"/>
              </w:rPr>
            </m:ctrlPr>
          </m:fPr>
          <m:num>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h</m:t>
                </m:r>
              </m:e>
              <m:sub>
                <m:r>
                  <w:rPr>
                    <w:rFonts w:ascii="Cambria Math" w:eastAsiaTheme="minorEastAsia" w:hAnsi="Cambria Math" w:cs="Times New Roman"/>
                    <w:sz w:val="28"/>
                    <w:szCs w:val="28"/>
                    <w:lang w:val="uk-UA"/>
                  </w:rPr>
                  <m:t>o</m:t>
                </m:r>
              </m:sub>
            </m:sSub>
          </m:num>
          <m:den>
            <m:r>
              <w:rPr>
                <w:rFonts w:ascii="Cambria Math" w:eastAsiaTheme="minorEastAsia" w:hAnsi="Cambria Math" w:cs="Times New Roman"/>
                <w:sz w:val="28"/>
                <w:szCs w:val="28"/>
                <w:lang w:val="uk-UA"/>
              </w:rPr>
              <m:t>h</m:t>
            </m:r>
          </m:den>
        </m:f>
        <m:r>
          <w:rPr>
            <w:rFonts w:ascii="Cambria Math" w:eastAsiaTheme="minorEastAsia" w:hAnsi="Cambria Math" w:cs="Times New Roman"/>
            <w:sz w:val="28"/>
            <w:szCs w:val="28"/>
            <w:lang w:val="uk-UA"/>
          </w:rPr>
          <m:t>≤0.9</m:t>
        </m:r>
      </m:oMath>
      <w:r w:rsidRPr="00595F7C">
        <w:rPr>
          <w:rFonts w:ascii="Times New Roman" w:eastAsiaTheme="minorEastAsia" w:hAnsi="Times New Roman" w:cs="Times New Roman"/>
          <w:sz w:val="28"/>
          <w:szCs w:val="28"/>
          <w:lang w:val="uk-UA"/>
        </w:rPr>
        <w:t xml:space="preserve">               (3.23)</w:t>
      </w:r>
    </w:p>
    <w:p w:rsidR="007649A5" w:rsidRPr="00595F7C" w:rsidRDefault="007649A5" w:rsidP="007649A5">
      <w:pPr>
        <w:tabs>
          <w:tab w:val="left" w:pos="284"/>
        </w:tabs>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 xml:space="preserve">де </w:t>
      </w:r>
      <m:oMath>
        <m:r>
          <w:rPr>
            <w:rFonts w:ascii="Cambria Math" w:eastAsiaTheme="minorEastAsia" w:hAnsi="Cambria Math" w:cs="Times New Roman"/>
            <w:sz w:val="28"/>
            <w:szCs w:val="28"/>
            <w:lang w:val="uk-UA"/>
          </w:rPr>
          <m:t>h</m:t>
        </m:r>
      </m:oMath>
      <w:r w:rsidRPr="00595F7C">
        <w:rPr>
          <w:rFonts w:ascii="Times New Roman" w:eastAsiaTheme="minorEastAsia" w:hAnsi="Times New Roman" w:cs="Times New Roman"/>
          <w:sz w:val="28"/>
          <w:szCs w:val="28"/>
          <w:lang w:val="uk-UA"/>
        </w:rPr>
        <w:t xml:space="preserve"> - Висота прямокутника.</w:t>
      </w:r>
    </w:p>
    <w:p w:rsidR="007649A5" w:rsidRPr="00595F7C" w:rsidRDefault="007649A5" w:rsidP="007649A5">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Вирази (2.22) та (2.23) накладають обмеження на мінімальну та максимальну висоту символів щодо висоти номера.</w:t>
      </w:r>
    </w:p>
    <w:p w:rsidR="007649A5" w:rsidRPr="00595F7C" w:rsidRDefault="007649A5" w:rsidP="007649A5">
      <w:pPr>
        <w:tabs>
          <w:tab w:val="left" w:pos="284"/>
        </w:tabs>
        <w:spacing w:after="0" w:line="360" w:lineRule="auto"/>
        <w:ind w:firstLine="567"/>
        <w:jc w:val="center"/>
        <w:rPr>
          <w:rFonts w:ascii="Times New Roman" w:eastAsiaTheme="minorEastAsia" w:hAnsi="Times New Roman" w:cs="Times New Roman"/>
          <w:sz w:val="28"/>
          <w:szCs w:val="28"/>
          <w:lang w:val="uk-UA"/>
        </w:rPr>
      </w:pPr>
      <w:r w:rsidRPr="00595F7C">
        <w:rPr>
          <w:rFonts w:ascii="Times New Roman" w:eastAsiaTheme="minorEastAsia" w:hAnsi="Times New Roman" w:cs="Times New Roman"/>
          <w:noProof/>
          <w:sz w:val="28"/>
          <w:szCs w:val="28"/>
          <w:lang w:eastAsia="ru-RU"/>
        </w:rPr>
        <w:drawing>
          <wp:inline distT="0" distB="0" distL="0" distR="0">
            <wp:extent cx="2209800" cy="1104900"/>
            <wp:effectExtent l="19050" t="0" r="0" b="0"/>
            <wp:docPr id="47"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8" cstate="print"/>
                    <a:srcRect/>
                    <a:stretch>
                      <a:fillRect/>
                    </a:stretch>
                  </pic:blipFill>
                  <pic:spPr bwMode="auto">
                    <a:xfrm>
                      <a:off x="0" y="0"/>
                      <a:ext cx="2209800" cy="1104900"/>
                    </a:xfrm>
                    <a:prstGeom prst="rect">
                      <a:avLst/>
                    </a:prstGeom>
                    <a:noFill/>
                    <a:ln w="9525">
                      <a:noFill/>
                      <a:miter lim="800000"/>
                      <a:headEnd/>
                      <a:tailEnd/>
                    </a:ln>
                  </pic:spPr>
                </pic:pic>
              </a:graphicData>
            </a:graphic>
          </wp:inline>
        </w:drawing>
      </w:r>
    </w:p>
    <w:p w:rsidR="001C353D" w:rsidRPr="00595F7C" w:rsidRDefault="001C353D" w:rsidP="001C353D">
      <w:pPr>
        <w:tabs>
          <w:tab w:val="left" w:pos="284"/>
        </w:tabs>
        <w:spacing w:after="0" w:line="360" w:lineRule="auto"/>
        <w:ind w:firstLine="567"/>
        <w:jc w:val="center"/>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Рис. 3.5 – Гістограма інте</w:t>
      </w:r>
      <w:r w:rsidR="00F0729F">
        <w:rPr>
          <w:rFonts w:ascii="Times New Roman" w:eastAsiaTheme="minorEastAsia" w:hAnsi="Times New Roman" w:cs="Times New Roman"/>
          <w:sz w:val="28"/>
          <w:szCs w:val="28"/>
          <w:lang w:val="uk-UA"/>
        </w:rPr>
        <w:t>нс</w:t>
      </w:r>
      <w:r w:rsidRPr="00595F7C">
        <w:rPr>
          <w:rFonts w:ascii="Times New Roman" w:eastAsiaTheme="minorEastAsia" w:hAnsi="Times New Roman" w:cs="Times New Roman"/>
          <w:sz w:val="28"/>
          <w:szCs w:val="28"/>
          <w:lang w:val="uk-UA"/>
        </w:rPr>
        <w:t>ивності яскравості стовпчиками.</w:t>
      </w:r>
    </w:p>
    <w:p w:rsidR="001C353D" w:rsidRPr="00595F7C" w:rsidRDefault="001C353D" w:rsidP="001C353D">
      <w:pPr>
        <w:tabs>
          <w:tab w:val="left" w:pos="284"/>
        </w:tabs>
        <w:spacing w:after="0" w:line="360" w:lineRule="auto"/>
        <w:ind w:firstLine="567"/>
        <w:jc w:val="center"/>
        <w:rPr>
          <w:rFonts w:ascii="Times New Roman" w:eastAsiaTheme="minorEastAsia" w:hAnsi="Times New Roman" w:cs="Times New Roman"/>
          <w:sz w:val="28"/>
          <w:szCs w:val="28"/>
          <w:lang w:val="uk-UA"/>
        </w:rPr>
      </w:pPr>
    </w:p>
    <w:p w:rsidR="001C353D" w:rsidRPr="00595F7C" w:rsidRDefault="001C353D" w:rsidP="001C353D">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В ре</w:t>
      </w:r>
      <w:r w:rsidR="00F0729F">
        <w:rPr>
          <w:rFonts w:ascii="Times New Roman" w:eastAsiaTheme="minorEastAsia" w:hAnsi="Times New Roman" w:cs="Times New Roman"/>
          <w:sz w:val="28"/>
          <w:szCs w:val="28"/>
          <w:lang w:val="uk-UA"/>
        </w:rPr>
        <w:t>зу</w:t>
      </w:r>
      <w:r w:rsidRPr="00595F7C">
        <w:rPr>
          <w:rFonts w:ascii="Times New Roman" w:eastAsiaTheme="minorEastAsia" w:hAnsi="Times New Roman" w:cs="Times New Roman"/>
          <w:sz w:val="28"/>
          <w:szCs w:val="28"/>
          <w:lang w:val="uk-UA"/>
        </w:rPr>
        <w:t xml:space="preserve">льтаті сегментації ми отримуємо набір бінарних зображень </w:t>
      </w:r>
      <m:oMath>
        <m:sSub>
          <m:sSubPr>
            <m:ctrlPr>
              <w:rPr>
                <w:rFonts w:ascii="Cambria Math" w:eastAsiaTheme="minorEastAsia" w:hAnsi="Cambria Math" w:cs="Times New Roman"/>
                <w:i/>
                <w:sz w:val="28"/>
                <w:szCs w:val="28"/>
                <w:lang w:val="uk-UA"/>
              </w:rPr>
            </m:ctrlPr>
          </m:sSubPr>
          <m:e>
            <m:r>
              <m:rPr>
                <m:sty m:val="b"/>
              </m:rPr>
              <w:rPr>
                <w:rFonts w:ascii="Cambria Math" w:eastAsiaTheme="minorEastAsia" w:hAnsi="Cambria Math" w:cs="Times New Roman"/>
                <w:sz w:val="28"/>
                <w:szCs w:val="28"/>
                <w:lang w:val="uk-UA"/>
              </w:rPr>
              <m:t>o</m:t>
            </m:r>
          </m:e>
          <m:sub>
            <m:r>
              <w:rPr>
                <w:rFonts w:ascii="Cambria Math" w:eastAsiaTheme="minorEastAsia" w:hAnsi="Cambria Math" w:cs="Times New Roman"/>
                <w:sz w:val="28"/>
                <w:szCs w:val="28"/>
                <w:lang w:val="uk-UA"/>
              </w:rPr>
              <m:t>l</m:t>
            </m:r>
          </m:sub>
        </m:sSub>
      </m:oMath>
      <w:r w:rsidRPr="00595F7C">
        <w:rPr>
          <w:rFonts w:ascii="Times New Roman" w:eastAsiaTheme="minorEastAsia" w:hAnsi="Times New Roman" w:cs="Times New Roman"/>
          <w:sz w:val="28"/>
          <w:szCs w:val="28"/>
          <w:lang w:val="uk-UA"/>
        </w:rPr>
        <w:t xml:space="preserve"> , що містять символ НЗ (рис. 3.6)</w:t>
      </w:r>
    </w:p>
    <w:p w:rsidR="00E27890" w:rsidRPr="00595F7C" w:rsidRDefault="00E27890" w:rsidP="00E27890">
      <w:pPr>
        <w:tabs>
          <w:tab w:val="left" w:pos="284"/>
        </w:tabs>
        <w:spacing w:after="0" w:line="360" w:lineRule="auto"/>
        <w:ind w:firstLine="567"/>
        <w:jc w:val="center"/>
        <w:rPr>
          <w:rFonts w:ascii="Times New Roman" w:eastAsiaTheme="minorEastAsia" w:hAnsi="Times New Roman" w:cs="Times New Roman"/>
          <w:sz w:val="28"/>
          <w:szCs w:val="28"/>
          <w:lang w:val="uk-UA"/>
        </w:rPr>
      </w:pPr>
      <w:r w:rsidRPr="00595F7C">
        <w:rPr>
          <w:rFonts w:ascii="Times New Roman" w:eastAsiaTheme="minorEastAsia" w:hAnsi="Times New Roman" w:cs="Times New Roman"/>
          <w:noProof/>
          <w:sz w:val="28"/>
          <w:szCs w:val="28"/>
          <w:lang w:eastAsia="ru-RU"/>
        </w:rPr>
        <w:drawing>
          <wp:inline distT="0" distB="0" distL="0" distR="0">
            <wp:extent cx="2962275" cy="485775"/>
            <wp:effectExtent l="19050" t="0" r="9525" b="0"/>
            <wp:docPr id="48"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9" cstate="print"/>
                    <a:srcRect/>
                    <a:stretch>
                      <a:fillRect/>
                    </a:stretch>
                  </pic:blipFill>
                  <pic:spPr bwMode="auto">
                    <a:xfrm>
                      <a:off x="0" y="0"/>
                      <a:ext cx="2962275" cy="485775"/>
                    </a:xfrm>
                    <a:prstGeom prst="rect">
                      <a:avLst/>
                    </a:prstGeom>
                    <a:noFill/>
                    <a:ln w="9525">
                      <a:noFill/>
                      <a:miter lim="800000"/>
                      <a:headEnd/>
                      <a:tailEnd/>
                    </a:ln>
                  </pic:spPr>
                </pic:pic>
              </a:graphicData>
            </a:graphic>
          </wp:inline>
        </w:drawing>
      </w:r>
    </w:p>
    <w:p w:rsidR="00E27890" w:rsidRPr="00595F7C" w:rsidRDefault="00E27890" w:rsidP="00E27890">
      <w:pPr>
        <w:tabs>
          <w:tab w:val="left" w:pos="284"/>
        </w:tabs>
        <w:spacing w:after="0" w:line="360" w:lineRule="auto"/>
        <w:ind w:firstLine="567"/>
        <w:jc w:val="center"/>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Рис. 3.6 – Ре</w:t>
      </w:r>
      <w:r w:rsidR="00F0729F">
        <w:rPr>
          <w:rFonts w:ascii="Times New Roman" w:eastAsiaTheme="minorEastAsia" w:hAnsi="Times New Roman" w:cs="Times New Roman"/>
          <w:sz w:val="28"/>
          <w:szCs w:val="28"/>
          <w:lang w:val="uk-UA"/>
        </w:rPr>
        <w:t>зу</w:t>
      </w:r>
      <w:r w:rsidRPr="00595F7C">
        <w:rPr>
          <w:rFonts w:ascii="Times New Roman" w:eastAsiaTheme="minorEastAsia" w:hAnsi="Times New Roman" w:cs="Times New Roman"/>
          <w:sz w:val="28"/>
          <w:szCs w:val="28"/>
          <w:lang w:val="uk-UA"/>
        </w:rPr>
        <w:t>льтат роботи алгоритму сегментації.</w:t>
      </w:r>
    </w:p>
    <w:p w:rsidR="00E27890" w:rsidRPr="00595F7C" w:rsidRDefault="00E27890" w:rsidP="00E27890">
      <w:pPr>
        <w:tabs>
          <w:tab w:val="left" w:pos="284"/>
        </w:tabs>
        <w:spacing w:after="0" w:line="360" w:lineRule="auto"/>
        <w:ind w:firstLine="567"/>
        <w:jc w:val="both"/>
        <w:rPr>
          <w:rFonts w:ascii="Times New Roman" w:eastAsiaTheme="minorEastAsia" w:hAnsi="Times New Roman" w:cs="Times New Roman"/>
          <w:sz w:val="28"/>
          <w:szCs w:val="28"/>
          <w:lang w:val="uk-UA"/>
        </w:rPr>
      </w:pPr>
    </w:p>
    <w:p w:rsidR="00E27890" w:rsidRPr="00595F7C" w:rsidRDefault="00E27890" w:rsidP="00E27890">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Для розпізнавання символів номерного знаку пропонується одночасне використання кількох різних розпізнаючи модулів та наступне об'єднання отриманих ре</w:t>
      </w:r>
      <w:r w:rsidR="00F0729F">
        <w:rPr>
          <w:rFonts w:ascii="Times New Roman" w:eastAsiaTheme="minorEastAsia" w:hAnsi="Times New Roman" w:cs="Times New Roman"/>
          <w:sz w:val="28"/>
          <w:szCs w:val="28"/>
          <w:lang w:val="uk-UA"/>
        </w:rPr>
        <w:t>зу</w:t>
      </w:r>
      <w:r w:rsidRPr="00595F7C">
        <w:rPr>
          <w:rFonts w:ascii="Times New Roman" w:eastAsiaTheme="minorEastAsia" w:hAnsi="Times New Roman" w:cs="Times New Roman"/>
          <w:sz w:val="28"/>
          <w:szCs w:val="28"/>
          <w:lang w:val="uk-UA"/>
        </w:rPr>
        <w:t xml:space="preserve">льтатів (шляхом голосування). При цьому дуже важливо, щоб </w:t>
      </w:r>
      <w:r w:rsidRPr="00595F7C">
        <w:rPr>
          <w:rFonts w:ascii="Times New Roman" w:eastAsiaTheme="minorEastAsia" w:hAnsi="Times New Roman" w:cs="Times New Roman"/>
          <w:sz w:val="28"/>
          <w:szCs w:val="28"/>
          <w:lang w:val="uk-UA"/>
        </w:rPr>
        <w:lastRenderedPageBreak/>
        <w:t>алгоритми, що використовуються цими модулями, були якомога незалежніші [36]</w:t>
      </w:r>
    </w:p>
    <w:p w:rsidR="00E27890" w:rsidRPr="00595F7C" w:rsidRDefault="00E27890" w:rsidP="00E27890">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Пропонована модель складається з таких класифікаторів:</w:t>
      </w:r>
    </w:p>
    <w:p w:rsidR="00E27890" w:rsidRPr="00595F7C" w:rsidRDefault="00E27890" w:rsidP="00E27890">
      <w:pPr>
        <w:pStyle w:val="a3"/>
        <w:numPr>
          <w:ilvl w:val="0"/>
          <w:numId w:val="17"/>
        </w:numPr>
        <w:tabs>
          <w:tab w:val="left" w:pos="284"/>
        </w:tabs>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метод порівняння з еталоном (кореляція між матрицями);</w:t>
      </w:r>
    </w:p>
    <w:p w:rsidR="00E27890" w:rsidRPr="00595F7C" w:rsidRDefault="00E27890" w:rsidP="00E27890">
      <w:pPr>
        <w:pStyle w:val="a3"/>
        <w:numPr>
          <w:ilvl w:val="0"/>
          <w:numId w:val="17"/>
        </w:numPr>
        <w:tabs>
          <w:tab w:val="left" w:pos="284"/>
        </w:tabs>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згорткова нейронна мережа VGG19;</w:t>
      </w:r>
    </w:p>
    <w:p w:rsidR="00E27890" w:rsidRPr="00595F7C" w:rsidRDefault="00E27890" w:rsidP="00E27890">
      <w:pPr>
        <w:pStyle w:val="a3"/>
        <w:numPr>
          <w:ilvl w:val="0"/>
          <w:numId w:val="17"/>
        </w:numPr>
        <w:tabs>
          <w:tab w:val="left" w:pos="284"/>
        </w:tabs>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ймовірнісна PNN-мережа [54], навчена на 24 класах (букви, цифри та шум);</w:t>
      </w:r>
    </w:p>
    <w:p w:rsidR="00E27890" w:rsidRPr="00595F7C" w:rsidRDefault="00E27890" w:rsidP="00E27890">
      <w:pPr>
        <w:pStyle w:val="a3"/>
        <w:numPr>
          <w:ilvl w:val="0"/>
          <w:numId w:val="17"/>
        </w:numPr>
        <w:tabs>
          <w:tab w:val="left" w:pos="284"/>
        </w:tabs>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ймовірнісна PNN-мережа:</w:t>
      </w:r>
    </w:p>
    <w:p w:rsidR="00E27890" w:rsidRPr="00595F7C" w:rsidRDefault="00E27890" w:rsidP="00E27890">
      <w:pPr>
        <w:pStyle w:val="a3"/>
        <w:numPr>
          <w:ilvl w:val="0"/>
          <w:numId w:val="17"/>
        </w:numPr>
        <w:tabs>
          <w:tab w:val="left" w:pos="284"/>
        </w:tabs>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навчання на 14 класах (букви та шум);</w:t>
      </w:r>
    </w:p>
    <w:p w:rsidR="00E27890" w:rsidRPr="00595F7C" w:rsidRDefault="00F0729F" w:rsidP="00E27890">
      <w:pPr>
        <w:pStyle w:val="a3"/>
        <w:numPr>
          <w:ilvl w:val="0"/>
          <w:numId w:val="17"/>
        </w:numPr>
        <w:tabs>
          <w:tab w:val="left" w:pos="284"/>
        </w:tabs>
        <w:spacing w:after="0" w:line="360" w:lineRule="auto"/>
        <w:jc w:val="both"/>
        <w:rPr>
          <w:rFonts w:ascii="Times New Roman" w:eastAsiaTheme="minorEastAsia" w:hAnsi="Times New Roman" w:cs="Times New Roman"/>
          <w:sz w:val="28"/>
          <w:szCs w:val="28"/>
          <w:lang w:val="uk-UA"/>
        </w:rPr>
      </w:pPr>
      <w:r>
        <w:rPr>
          <w:rFonts w:ascii="Times New Roman" w:eastAsiaTheme="minorEastAsia" w:hAnsi="Times New Roman" w:cs="Times New Roman"/>
          <w:sz w:val="28"/>
          <w:szCs w:val="28"/>
          <w:lang w:val="uk-UA"/>
        </w:rPr>
        <w:t>навча</w:t>
      </w:r>
      <w:r w:rsidR="00E27890" w:rsidRPr="00595F7C">
        <w:rPr>
          <w:rFonts w:ascii="Times New Roman" w:eastAsiaTheme="minorEastAsia" w:hAnsi="Times New Roman" w:cs="Times New Roman"/>
          <w:sz w:val="28"/>
          <w:szCs w:val="28"/>
          <w:lang w:val="uk-UA"/>
        </w:rPr>
        <w:t>ння на 11 класах (цифри та шум);</w:t>
      </w:r>
    </w:p>
    <w:p w:rsidR="001C353D" w:rsidRPr="00595F7C" w:rsidRDefault="001C353D" w:rsidP="001C353D">
      <w:pPr>
        <w:tabs>
          <w:tab w:val="left" w:pos="284"/>
        </w:tabs>
        <w:spacing w:after="0" w:line="360" w:lineRule="auto"/>
        <w:ind w:firstLine="567"/>
        <w:jc w:val="both"/>
        <w:rPr>
          <w:rFonts w:ascii="Times New Roman" w:eastAsiaTheme="minorEastAsia" w:hAnsi="Times New Roman" w:cs="Times New Roman"/>
          <w:sz w:val="28"/>
          <w:szCs w:val="28"/>
          <w:lang w:val="uk-UA"/>
        </w:rPr>
      </w:pPr>
    </w:p>
    <w:p w:rsidR="007649A5" w:rsidRPr="00595F7C" w:rsidRDefault="002E71E8" w:rsidP="002E71E8">
      <w:pPr>
        <w:tabs>
          <w:tab w:val="left" w:pos="284"/>
        </w:tabs>
        <w:spacing w:after="0" w:line="360" w:lineRule="auto"/>
        <w:jc w:val="center"/>
        <w:rPr>
          <w:rFonts w:ascii="Times New Roman" w:eastAsiaTheme="minorEastAsia" w:hAnsi="Times New Roman" w:cs="Times New Roman"/>
          <w:sz w:val="28"/>
          <w:szCs w:val="28"/>
          <w:lang w:val="uk-UA"/>
        </w:rPr>
      </w:pPr>
      <w:r w:rsidRPr="00595F7C">
        <w:rPr>
          <w:rFonts w:ascii="Times New Roman" w:eastAsiaTheme="minorEastAsia" w:hAnsi="Times New Roman" w:cs="Times New Roman"/>
          <w:noProof/>
          <w:sz w:val="28"/>
          <w:szCs w:val="28"/>
          <w:lang w:eastAsia="ru-RU"/>
        </w:rPr>
        <w:drawing>
          <wp:inline distT="0" distB="0" distL="0" distR="0">
            <wp:extent cx="5610225" cy="2905125"/>
            <wp:effectExtent l="19050" t="0" r="9525" b="0"/>
            <wp:docPr id="50"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30" cstate="print"/>
                    <a:srcRect/>
                    <a:stretch>
                      <a:fillRect/>
                    </a:stretch>
                  </pic:blipFill>
                  <pic:spPr bwMode="auto">
                    <a:xfrm>
                      <a:off x="0" y="0"/>
                      <a:ext cx="5610225" cy="2905125"/>
                    </a:xfrm>
                    <a:prstGeom prst="rect">
                      <a:avLst/>
                    </a:prstGeom>
                    <a:noFill/>
                    <a:ln w="9525">
                      <a:noFill/>
                      <a:miter lim="800000"/>
                      <a:headEnd/>
                      <a:tailEnd/>
                    </a:ln>
                  </pic:spPr>
                </pic:pic>
              </a:graphicData>
            </a:graphic>
          </wp:inline>
        </w:drawing>
      </w:r>
    </w:p>
    <w:p w:rsidR="002E71E8" w:rsidRPr="00595F7C" w:rsidRDefault="002E71E8" w:rsidP="002E71E8">
      <w:pPr>
        <w:tabs>
          <w:tab w:val="left" w:pos="284"/>
        </w:tabs>
        <w:spacing w:after="0" w:line="360" w:lineRule="auto"/>
        <w:jc w:val="center"/>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Рис. 3.7 – Алгоритм розпізнавання символів номерного знака</w:t>
      </w:r>
    </w:p>
    <w:p w:rsidR="002E71E8" w:rsidRPr="00595F7C" w:rsidRDefault="002E71E8" w:rsidP="002E71E8">
      <w:pPr>
        <w:tabs>
          <w:tab w:val="left" w:pos="284"/>
        </w:tabs>
        <w:spacing w:after="0" w:line="360" w:lineRule="auto"/>
        <w:jc w:val="both"/>
        <w:rPr>
          <w:rFonts w:ascii="Times New Roman" w:eastAsiaTheme="minorEastAsia" w:hAnsi="Times New Roman" w:cs="Times New Roman"/>
          <w:sz w:val="28"/>
          <w:szCs w:val="28"/>
          <w:lang w:val="uk-UA"/>
        </w:rPr>
      </w:pPr>
    </w:p>
    <w:p w:rsidR="002E71E8" w:rsidRPr="00595F7C" w:rsidRDefault="002E71E8" w:rsidP="002E71E8">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Архітектура згорткової нейронної м</w:t>
      </w:r>
      <w:r w:rsidR="00F0729F">
        <w:rPr>
          <w:rFonts w:ascii="Times New Roman" w:eastAsiaTheme="minorEastAsia" w:hAnsi="Times New Roman" w:cs="Times New Roman"/>
          <w:sz w:val="28"/>
          <w:szCs w:val="28"/>
          <w:lang w:val="uk-UA"/>
        </w:rPr>
        <w:t>ережі заснована на моделі VGG [3</w:t>
      </w:r>
      <w:r w:rsidRPr="00F0729F">
        <w:rPr>
          <w:rFonts w:ascii="Times New Roman" w:eastAsiaTheme="minorEastAsia" w:hAnsi="Times New Roman" w:cs="Times New Roman"/>
          <w:sz w:val="28"/>
          <w:szCs w:val="28"/>
          <w:lang w:val="uk-UA"/>
        </w:rPr>
        <w:t>7]</w:t>
      </w:r>
    </w:p>
    <w:p w:rsidR="002E71E8" w:rsidRPr="00595F7C" w:rsidRDefault="002E71E8" w:rsidP="002E71E8">
      <w:pPr>
        <w:tabs>
          <w:tab w:val="left" w:pos="284"/>
        </w:tabs>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 xml:space="preserve">і складається з шарів згортки, що чергуються (англ. </w:t>
      </w:r>
      <w:proofErr w:type="spellStart"/>
      <w:r w:rsidRPr="00595F7C">
        <w:rPr>
          <w:rFonts w:ascii="Times New Roman" w:eastAsiaTheme="minorEastAsia" w:hAnsi="Times New Roman" w:cs="Times New Roman"/>
          <w:sz w:val="28"/>
          <w:szCs w:val="28"/>
          <w:lang w:val="uk-UA"/>
        </w:rPr>
        <w:t>convolution</w:t>
      </w:r>
      <w:proofErr w:type="spellEnd"/>
      <w:r w:rsidRPr="00595F7C">
        <w:rPr>
          <w:rFonts w:ascii="Times New Roman" w:eastAsiaTheme="minorEastAsia" w:hAnsi="Times New Roman" w:cs="Times New Roman"/>
          <w:sz w:val="28"/>
          <w:szCs w:val="28"/>
          <w:lang w:val="uk-UA"/>
        </w:rPr>
        <w:t>), підвибірки</w:t>
      </w:r>
    </w:p>
    <w:p w:rsidR="002E71E8" w:rsidRPr="00595F7C" w:rsidRDefault="002E71E8" w:rsidP="002E71E8">
      <w:pPr>
        <w:tabs>
          <w:tab w:val="left" w:pos="284"/>
        </w:tabs>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 xml:space="preserve">(англ. </w:t>
      </w:r>
      <w:proofErr w:type="spellStart"/>
      <w:r w:rsidRPr="00595F7C">
        <w:rPr>
          <w:rFonts w:ascii="Times New Roman" w:eastAsiaTheme="minorEastAsia" w:hAnsi="Times New Roman" w:cs="Times New Roman"/>
          <w:sz w:val="28"/>
          <w:szCs w:val="28"/>
          <w:lang w:val="uk-UA"/>
        </w:rPr>
        <w:t>pooling</w:t>
      </w:r>
      <w:proofErr w:type="spellEnd"/>
      <w:r w:rsidRPr="00595F7C">
        <w:rPr>
          <w:rFonts w:ascii="Times New Roman" w:eastAsiaTheme="minorEastAsia" w:hAnsi="Times New Roman" w:cs="Times New Roman"/>
          <w:sz w:val="28"/>
          <w:szCs w:val="28"/>
          <w:lang w:val="uk-UA"/>
        </w:rPr>
        <w:t xml:space="preserve">, </w:t>
      </w:r>
      <w:proofErr w:type="spellStart"/>
      <w:r w:rsidRPr="00595F7C">
        <w:rPr>
          <w:rFonts w:ascii="Times New Roman" w:eastAsiaTheme="minorEastAsia" w:hAnsi="Times New Roman" w:cs="Times New Roman"/>
          <w:sz w:val="28"/>
          <w:szCs w:val="28"/>
          <w:lang w:val="uk-UA"/>
        </w:rPr>
        <w:t>subsampling</w:t>
      </w:r>
      <w:proofErr w:type="spellEnd"/>
      <w:r w:rsidRPr="00595F7C">
        <w:rPr>
          <w:rFonts w:ascii="Times New Roman" w:eastAsiaTheme="minorEastAsia" w:hAnsi="Times New Roman" w:cs="Times New Roman"/>
          <w:sz w:val="28"/>
          <w:szCs w:val="28"/>
          <w:lang w:val="uk-UA"/>
        </w:rPr>
        <w:t xml:space="preserve">) та пов'язаних (англ. </w:t>
      </w:r>
      <w:proofErr w:type="spellStart"/>
      <w:r w:rsidRPr="00595F7C">
        <w:rPr>
          <w:rFonts w:ascii="Times New Roman" w:eastAsiaTheme="minorEastAsia" w:hAnsi="Times New Roman" w:cs="Times New Roman"/>
          <w:sz w:val="28"/>
          <w:szCs w:val="28"/>
          <w:lang w:val="uk-UA"/>
        </w:rPr>
        <w:t>fully</w:t>
      </w:r>
      <w:proofErr w:type="spellEnd"/>
      <w:r w:rsidRPr="00595F7C">
        <w:rPr>
          <w:rFonts w:ascii="Times New Roman" w:eastAsiaTheme="minorEastAsia" w:hAnsi="Times New Roman" w:cs="Times New Roman"/>
          <w:sz w:val="28"/>
          <w:szCs w:val="28"/>
          <w:lang w:val="uk-UA"/>
        </w:rPr>
        <w:t xml:space="preserve"> </w:t>
      </w:r>
      <w:proofErr w:type="spellStart"/>
      <w:r w:rsidRPr="00595F7C">
        <w:rPr>
          <w:rFonts w:ascii="Times New Roman" w:eastAsiaTheme="minorEastAsia" w:hAnsi="Times New Roman" w:cs="Times New Roman"/>
          <w:sz w:val="28"/>
          <w:szCs w:val="28"/>
          <w:lang w:val="uk-UA"/>
        </w:rPr>
        <w:t>connected</w:t>
      </w:r>
      <w:proofErr w:type="spellEnd"/>
      <w:r w:rsidRPr="00595F7C">
        <w:rPr>
          <w:rFonts w:ascii="Times New Roman" w:eastAsiaTheme="minorEastAsia" w:hAnsi="Times New Roman" w:cs="Times New Roman"/>
          <w:sz w:val="28"/>
          <w:szCs w:val="28"/>
          <w:lang w:val="uk-UA"/>
        </w:rPr>
        <w:t xml:space="preserve">, </w:t>
      </w:r>
      <w:proofErr w:type="spellStart"/>
      <w:r w:rsidRPr="00595F7C">
        <w:rPr>
          <w:rFonts w:ascii="Times New Roman" w:eastAsiaTheme="minorEastAsia" w:hAnsi="Times New Roman" w:cs="Times New Roman"/>
          <w:sz w:val="28"/>
          <w:szCs w:val="28"/>
          <w:lang w:val="uk-UA"/>
        </w:rPr>
        <w:t>dense</w:t>
      </w:r>
      <w:proofErr w:type="spellEnd"/>
      <w:r w:rsidRPr="00595F7C">
        <w:rPr>
          <w:rFonts w:ascii="Times New Roman" w:eastAsiaTheme="minorEastAsia" w:hAnsi="Times New Roman" w:cs="Times New Roman"/>
          <w:sz w:val="28"/>
          <w:szCs w:val="28"/>
          <w:lang w:val="uk-UA"/>
        </w:rPr>
        <w:t>)</w:t>
      </w:r>
    </w:p>
    <w:p w:rsidR="002E71E8" w:rsidRPr="00595F7C" w:rsidRDefault="002E71E8" w:rsidP="002E71E8">
      <w:pPr>
        <w:tabs>
          <w:tab w:val="left" w:pos="284"/>
        </w:tabs>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шарів (рис 3.7).</w:t>
      </w:r>
    </w:p>
    <w:p w:rsidR="007649A5" w:rsidRPr="00595F7C" w:rsidRDefault="002E71E8" w:rsidP="002E71E8">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 xml:space="preserve">Згортка ядром </w:t>
      </w:r>
      <m:oMath>
        <m:r>
          <m:rPr>
            <m:sty m:val="b"/>
          </m:rPr>
          <w:rPr>
            <w:rFonts w:ascii="Cambria Math" w:eastAsiaTheme="minorEastAsia" w:hAnsi="Cambria Math" w:cs="Times New Roman"/>
            <w:sz w:val="28"/>
            <w:szCs w:val="28"/>
            <w:lang w:val="uk-UA"/>
          </w:rPr>
          <m:t>K</m:t>
        </m:r>
      </m:oMath>
      <w:r w:rsidRPr="00595F7C">
        <w:rPr>
          <w:rFonts w:ascii="Times New Roman" w:eastAsiaTheme="minorEastAsia" w:hAnsi="Times New Roman" w:cs="Times New Roman"/>
          <w:sz w:val="28"/>
          <w:szCs w:val="28"/>
          <w:lang w:val="uk-UA"/>
        </w:rPr>
        <w:t xml:space="preserve"> виконується за формулою:</w:t>
      </w:r>
    </w:p>
    <w:p w:rsidR="002E71E8" w:rsidRPr="00595F7C" w:rsidRDefault="00544BA8" w:rsidP="002E71E8">
      <w:pPr>
        <w:tabs>
          <w:tab w:val="left" w:pos="284"/>
        </w:tabs>
        <w:spacing w:after="0" w:line="360" w:lineRule="auto"/>
        <w:ind w:firstLine="567"/>
        <w:jc w:val="center"/>
        <w:rPr>
          <w:rFonts w:ascii="Times New Roman" w:eastAsiaTheme="minorEastAsia" w:hAnsi="Times New Roman" w:cs="Times New Roman"/>
          <w:sz w:val="28"/>
          <w:szCs w:val="28"/>
          <w:lang w:val="uk-UA"/>
        </w:rPr>
      </w:pPr>
      <m:oMath>
        <m:sSubSup>
          <m:sSubSupPr>
            <m:ctrlPr>
              <w:rPr>
                <w:rFonts w:ascii="Cambria Math" w:eastAsiaTheme="minorEastAsia" w:hAnsi="Cambria Math" w:cs="Times New Roman"/>
                <w:i/>
                <w:sz w:val="28"/>
                <w:szCs w:val="28"/>
                <w:lang w:val="uk-UA"/>
              </w:rPr>
            </m:ctrlPr>
          </m:sSubSupPr>
          <m:e>
            <m:r>
              <m:rPr>
                <m:sty m:val="b"/>
              </m:rPr>
              <w:rPr>
                <w:rFonts w:ascii="Cambria Math" w:eastAsiaTheme="minorEastAsia" w:hAnsi="Cambria Math" w:cs="Times New Roman"/>
                <w:sz w:val="28"/>
                <w:szCs w:val="28"/>
                <w:lang w:val="uk-UA"/>
              </w:rPr>
              <m:t>h</m:t>
            </m:r>
          </m:e>
          <m:sub>
            <m:r>
              <w:rPr>
                <w:rFonts w:ascii="Cambria Math" w:eastAsiaTheme="minorEastAsia" w:hAnsi="Cambria Math" w:cs="Times New Roman"/>
                <w:sz w:val="28"/>
                <w:szCs w:val="28"/>
                <w:lang w:val="uk-UA"/>
              </w:rPr>
              <m:t>conv</m:t>
            </m:r>
          </m:sub>
          <m:sup>
            <m:r>
              <w:rPr>
                <w:rFonts w:ascii="Cambria Math" w:eastAsiaTheme="minorEastAsia" w:hAnsi="Cambria Math" w:cs="Times New Roman"/>
                <w:sz w:val="28"/>
                <w:szCs w:val="28"/>
                <w:lang w:val="uk-UA"/>
              </w:rPr>
              <m:t>l</m:t>
            </m:r>
          </m:sup>
        </m:sSubSup>
        <m:r>
          <w:rPr>
            <w:rFonts w:ascii="Cambria Math" w:eastAsiaTheme="minorEastAsia" w:hAnsi="Cambria Math" w:cs="Times New Roman"/>
            <w:sz w:val="28"/>
            <w:szCs w:val="28"/>
            <w:lang w:val="uk-UA"/>
          </w:rPr>
          <m:t>=σ</m:t>
        </m:r>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m:rPr>
                    <m:sty m:val="bi"/>
                  </m:rPr>
                  <w:rPr>
                    <w:rFonts w:ascii="Cambria Math" w:eastAsiaTheme="minorEastAsia" w:hAnsi="Cambria Math" w:cs="Times New Roman"/>
                    <w:sz w:val="28"/>
                    <w:szCs w:val="28"/>
                    <w:lang w:val="uk-UA"/>
                  </w:rPr>
                  <m:t>h</m:t>
                </m:r>
              </m:e>
              <m:sup>
                <m:r>
                  <w:rPr>
                    <w:rFonts w:ascii="Cambria Math" w:eastAsiaTheme="minorEastAsia" w:hAnsi="Cambria Math" w:cs="Times New Roman"/>
                    <w:sz w:val="28"/>
                    <w:szCs w:val="28"/>
                    <w:lang w:val="uk-UA"/>
                  </w:rPr>
                  <m:t>l-1</m:t>
                </m:r>
              </m:sup>
            </m:sSup>
            <m:r>
              <w:rPr>
                <w:rFonts w:ascii="Cambria Math" w:eastAsiaTheme="minorEastAsia" w:hAnsi="Cambria Math" w:cs="Times New Roman"/>
                <w:sz w:val="28"/>
                <w:szCs w:val="28"/>
                <w:lang w:val="uk-UA"/>
              </w:rPr>
              <m:t>∙</m:t>
            </m:r>
            <m:r>
              <m:rPr>
                <m:sty m:val="bi"/>
              </m:rPr>
              <w:rPr>
                <w:rFonts w:ascii="Cambria Math" w:eastAsiaTheme="minorEastAsia" w:hAnsi="Cambria Math" w:cs="Times New Roman"/>
                <w:sz w:val="28"/>
                <w:szCs w:val="28"/>
                <w:lang w:val="uk-UA"/>
              </w:rPr>
              <m:t>K</m:t>
            </m:r>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conv</m:t>
                </m:r>
              </m:sub>
            </m:sSub>
          </m:e>
        </m:d>
      </m:oMath>
      <w:r w:rsidR="002E71E8" w:rsidRPr="00595F7C">
        <w:rPr>
          <w:rFonts w:ascii="Times New Roman" w:eastAsiaTheme="minorEastAsia" w:hAnsi="Times New Roman" w:cs="Times New Roman"/>
          <w:sz w:val="28"/>
          <w:szCs w:val="28"/>
          <w:lang w:val="uk-UA"/>
        </w:rPr>
        <w:t xml:space="preserve">         </w:t>
      </w:r>
      <w:r w:rsidR="00C93B85" w:rsidRPr="00595F7C">
        <w:rPr>
          <w:rFonts w:ascii="Times New Roman" w:eastAsiaTheme="minorEastAsia" w:hAnsi="Times New Roman" w:cs="Times New Roman"/>
          <w:sz w:val="28"/>
          <w:szCs w:val="28"/>
          <w:lang w:val="uk-UA"/>
        </w:rPr>
        <w:t xml:space="preserve">   </w:t>
      </w:r>
      <w:r w:rsidR="002E71E8" w:rsidRPr="00595F7C">
        <w:rPr>
          <w:rFonts w:ascii="Times New Roman" w:eastAsiaTheme="minorEastAsia" w:hAnsi="Times New Roman" w:cs="Times New Roman"/>
          <w:sz w:val="28"/>
          <w:szCs w:val="28"/>
          <w:lang w:val="uk-UA"/>
        </w:rPr>
        <w:t>(3.24)</w:t>
      </w:r>
    </w:p>
    <w:p w:rsidR="00C93B85" w:rsidRPr="00595F7C" w:rsidRDefault="00C93B85" w:rsidP="00C93B85">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lastRenderedPageBreak/>
        <w:t xml:space="preserve">Де </w:t>
      </w:r>
      <m:oMath>
        <m:sSubSup>
          <m:sSubSupPr>
            <m:ctrlPr>
              <w:rPr>
                <w:rFonts w:ascii="Cambria Math" w:eastAsiaTheme="minorEastAsia" w:hAnsi="Cambria Math" w:cs="Times New Roman"/>
                <w:i/>
                <w:sz w:val="28"/>
                <w:szCs w:val="28"/>
                <w:lang w:val="uk-UA"/>
              </w:rPr>
            </m:ctrlPr>
          </m:sSubSupPr>
          <m:e>
            <m:r>
              <m:rPr>
                <m:sty m:val="bi"/>
              </m:rPr>
              <w:rPr>
                <w:rFonts w:ascii="Cambria Math" w:eastAsiaTheme="minorEastAsia" w:hAnsi="Cambria Math" w:cs="Times New Roman"/>
                <w:sz w:val="28"/>
                <w:szCs w:val="28"/>
                <w:lang w:val="uk-UA"/>
              </w:rPr>
              <m:t>h</m:t>
            </m:r>
          </m:e>
          <m:sub>
            <m:r>
              <w:rPr>
                <w:rFonts w:ascii="Cambria Math" w:eastAsiaTheme="minorEastAsia" w:hAnsi="Cambria Math" w:cs="Times New Roman"/>
                <w:sz w:val="28"/>
                <w:szCs w:val="28"/>
                <w:lang w:val="uk-UA"/>
              </w:rPr>
              <m:t>conv</m:t>
            </m:r>
          </m:sub>
          <m:sup>
            <m:r>
              <w:rPr>
                <w:rFonts w:ascii="Cambria Math" w:eastAsiaTheme="minorEastAsia" w:hAnsi="Cambria Math" w:cs="Times New Roman"/>
                <w:sz w:val="28"/>
                <w:szCs w:val="28"/>
                <w:lang w:val="uk-UA"/>
              </w:rPr>
              <m:t>l</m:t>
            </m:r>
          </m:sup>
        </m:sSubSup>
      </m:oMath>
      <w:r w:rsidRPr="00595F7C">
        <w:rPr>
          <w:rFonts w:ascii="Times New Roman" w:eastAsiaTheme="minorEastAsia" w:hAnsi="Times New Roman" w:cs="Times New Roman"/>
          <w:sz w:val="28"/>
          <w:szCs w:val="28"/>
          <w:lang w:val="uk-UA"/>
        </w:rPr>
        <w:t xml:space="preserve"> - вихід шару згортки </w:t>
      </w:r>
      <m:oMath>
        <m:r>
          <w:rPr>
            <w:rFonts w:ascii="Cambria Math" w:eastAsiaTheme="minorEastAsia" w:hAnsi="Cambria Math" w:cs="Times New Roman"/>
            <w:sz w:val="28"/>
            <w:szCs w:val="28"/>
            <w:lang w:val="uk-UA"/>
          </w:rPr>
          <m:t>l</m:t>
        </m:r>
      </m:oMath>
      <w:r w:rsidRPr="00595F7C">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σ</m:t>
        </m:r>
      </m:oMath>
      <w:r w:rsidRPr="00595F7C">
        <w:rPr>
          <w:rFonts w:ascii="Times New Roman" w:eastAsiaTheme="minorEastAsia" w:hAnsi="Times New Roman" w:cs="Times New Roman"/>
          <w:sz w:val="28"/>
          <w:szCs w:val="28"/>
          <w:lang w:val="uk-UA"/>
        </w:rPr>
        <w:t xml:space="preserve"> – функція активації;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conv</m:t>
            </m:r>
          </m:sub>
        </m:sSub>
      </m:oMath>
      <w:r w:rsidRPr="00595F7C">
        <w:rPr>
          <w:rFonts w:ascii="Times New Roman" w:eastAsiaTheme="minorEastAsia" w:hAnsi="Times New Roman" w:cs="Times New Roman"/>
          <w:sz w:val="28"/>
          <w:szCs w:val="28"/>
          <w:lang w:val="uk-UA"/>
        </w:rPr>
        <w:t xml:space="preserve"> - коефіцієнт зсуву.</w:t>
      </w:r>
    </w:p>
    <w:p w:rsidR="00C93B85" w:rsidRPr="00595F7C" w:rsidRDefault="00C93B85" w:rsidP="00C93B85">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Шар підвибірки визначається формулою:</w:t>
      </w:r>
    </w:p>
    <w:p w:rsidR="00C93B85" w:rsidRPr="00595F7C" w:rsidRDefault="00544BA8" w:rsidP="00C93B85">
      <w:pPr>
        <w:tabs>
          <w:tab w:val="left" w:pos="284"/>
        </w:tabs>
        <w:spacing w:after="0" w:line="360" w:lineRule="auto"/>
        <w:ind w:firstLine="567"/>
        <w:jc w:val="center"/>
        <w:rPr>
          <w:rFonts w:ascii="Times New Roman" w:eastAsiaTheme="minorEastAsia" w:hAnsi="Times New Roman" w:cs="Times New Roman"/>
          <w:sz w:val="28"/>
          <w:szCs w:val="28"/>
          <w:lang w:val="uk-UA"/>
        </w:rPr>
      </w:pPr>
      <m:oMath>
        <m:sSubSup>
          <m:sSubSupPr>
            <m:ctrlPr>
              <w:rPr>
                <w:rFonts w:ascii="Cambria Math" w:eastAsiaTheme="minorEastAsia" w:hAnsi="Cambria Math" w:cs="Times New Roman"/>
                <w:i/>
                <w:sz w:val="28"/>
                <w:szCs w:val="28"/>
                <w:lang w:val="uk-UA"/>
              </w:rPr>
            </m:ctrlPr>
          </m:sSubSupPr>
          <m:e>
            <m:r>
              <m:rPr>
                <m:sty m:val="bi"/>
              </m:rPr>
              <w:rPr>
                <w:rFonts w:ascii="Cambria Math" w:eastAsiaTheme="minorEastAsia" w:hAnsi="Cambria Math" w:cs="Times New Roman"/>
                <w:sz w:val="28"/>
                <w:szCs w:val="28"/>
                <w:lang w:val="uk-UA"/>
              </w:rPr>
              <m:t>h</m:t>
            </m:r>
          </m:e>
          <m:sub>
            <m:r>
              <w:rPr>
                <w:rFonts w:ascii="Cambria Math" w:eastAsiaTheme="minorEastAsia" w:hAnsi="Cambria Math" w:cs="Times New Roman"/>
                <w:sz w:val="28"/>
                <w:szCs w:val="28"/>
                <w:lang w:val="uk-UA"/>
              </w:rPr>
              <m:t>pool</m:t>
            </m:r>
          </m:sub>
          <m:sup>
            <m:r>
              <w:rPr>
                <w:rFonts w:ascii="Cambria Math" w:eastAsiaTheme="minorEastAsia" w:hAnsi="Cambria Math" w:cs="Times New Roman"/>
                <w:sz w:val="28"/>
                <w:szCs w:val="28"/>
                <w:lang w:val="uk-UA"/>
              </w:rPr>
              <m:t>l</m:t>
            </m:r>
          </m:sup>
        </m:sSubSup>
        <m:r>
          <w:rPr>
            <w:rFonts w:ascii="Cambria Math" w:eastAsiaTheme="minorEastAsia" w:hAnsi="Cambria Math" w:cs="Times New Roman"/>
            <w:sz w:val="28"/>
            <w:szCs w:val="28"/>
            <w:lang w:val="uk-UA"/>
          </w:rPr>
          <m:t>=σ</m:t>
        </m:r>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pool</m:t>
                </m:r>
              </m:sub>
            </m:sSub>
            <m:r>
              <w:rPr>
                <w:rFonts w:ascii="Cambria Math" w:eastAsiaTheme="minorEastAsia" w:hAnsi="Cambria Math" w:cs="Times New Roman"/>
                <w:sz w:val="28"/>
                <w:szCs w:val="28"/>
                <w:lang w:val="uk-UA"/>
              </w:rPr>
              <m:t>∙</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S</m:t>
                </m:r>
              </m:e>
              <m:sup>
                <m:r>
                  <w:rPr>
                    <w:rFonts w:ascii="Cambria Math" w:eastAsiaTheme="minorEastAsia" w:hAnsi="Cambria Math" w:cs="Times New Roman"/>
                    <w:sz w:val="28"/>
                    <w:szCs w:val="28"/>
                    <w:lang w:val="uk-UA"/>
                  </w:rPr>
                  <m:t>MaxPool</m:t>
                </m:r>
              </m:sup>
            </m:sSup>
            <m:d>
              <m:dPr>
                <m:ctrlPr>
                  <w:rPr>
                    <w:rFonts w:ascii="Cambria Math" w:eastAsiaTheme="minorEastAsia" w:hAnsi="Cambria Math" w:cs="Times New Roman"/>
                    <w:i/>
                    <w:sz w:val="28"/>
                    <w:szCs w:val="28"/>
                    <w:lang w:val="uk-UA"/>
                  </w:rPr>
                </m:ctrlPr>
              </m:dPr>
              <m:e>
                <m:sSup>
                  <m:sSupPr>
                    <m:ctrlPr>
                      <w:rPr>
                        <w:rFonts w:ascii="Cambria Math" w:eastAsiaTheme="minorEastAsia" w:hAnsi="Cambria Math" w:cs="Times New Roman"/>
                        <w:i/>
                        <w:sz w:val="28"/>
                        <w:szCs w:val="28"/>
                        <w:lang w:val="uk-UA"/>
                      </w:rPr>
                    </m:ctrlPr>
                  </m:sSupPr>
                  <m:e>
                    <m:r>
                      <m:rPr>
                        <m:sty m:val="bi"/>
                      </m:rPr>
                      <w:rPr>
                        <w:rFonts w:ascii="Cambria Math" w:eastAsiaTheme="minorEastAsia" w:hAnsi="Cambria Math" w:cs="Times New Roman"/>
                        <w:sz w:val="28"/>
                        <w:szCs w:val="28"/>
                        <w:lang w:val="uk-UA"/>
                      </w:rPr>
                      <m:t>h</m:t>
                    </m:r>
                  </m:e>
                  <m:sup>
                    <m:r>
                      <w:rPr>
                        <w:rFonts w:ascii="Cambria Math" w:eastAsiaTheme="minorEastAsia" w:hAnsi="Cambria Math" w:cs="Times New Roman"/>
                        <w:sz w:val="28"/>
                        <w:szCs w:val="28"/>
                        <w:lang w:val="uk-UA"/>
                      </w:rPr>
                      <m:t>l-1</m:t>
                    </m:r>
                  </m:sup>
                </m:sSup>
              </m:e>
            </m:d>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pool</m:t>
                </m:r>
              </m:sub>
            </m:sSub>
          </m:e>
        </m:d>
      </m:oMath>
      <w:r w:rsidR="00C93B85" w:rsidRPr="00595F7C">
        <w:rPr>
          <w:rFonts w:ascii="Times New Roman" w:eastAsiaTheme="minorEastAsia" w:hAnsi="Times New Roman" w:cs="Times New Roman"/>
          <w:sz w:val="28"/>
          <w:szCs w:val="28"/>
          <w:lang w:val="uk-UA"/>
        </w:rPr>
        <w:t xml:space="preserve">           (3.25)</w:t>
      </w:r>
    </w:p>
    <w:p w:rsidR="00C93B85" w:rsidRPr="00595F7C" w:rsidRDefault="00C93B85" w:rsidP="00C93B85">
      <w:pPr>
        <w:tabs>
          <w:tab w:val="left" w:pos="284"/>
        </w:tabs>
        <w:spacing w:after="0" w:line="360" w:lineRule="auto"/>
        <w:ind w:firstLine="567"/>
        <w:jc w:val="both"/>
        <w:rPr>
          <w:rFonts w:ascii="Times New Roman" w:eastAsiaTheme="minorEastAsia" w:hAnsi="Times New Roman" w:cs="Times New Roman"/>
          <w:sz w:val="28"/>
          <w:szCs w:val="28"/>
          <w:lang w:val="uk-UA"/>
        </w:rPr>
      </w:pPr>
    </w:p>
    <w:p w:rsidR="00C93B85" w:rsidRPr="00595F7C" w:rsidRDefault="00C93B85" w:rsidP="00C93B85">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 xml:space="preserve">Де - </w:t>
      </w:r>
      <m:oMath>
        <m:sSubSup>
          <m:sSubSupPr>
            <m:ctrlPr>
              <w:rPr>
                <w:rFonts w:ascii="Cambria Math" w:eastAsiaTheme="minorEastAsia" w:hAnsi="Cambria Math" w:cs="Times New Roman"/>
                <w:i/>
                <w:sz w:val="28"/>
                <w:szCs w:val="28"/>
                <w:lang w:val="uk-UA"/>
              </w:rPr>
            </m:ctrlPr>
          </m:sSubSupPr>
          <m:e>
            <m:r>
              <m:rPr>
                <m:sty m:val="bi"/>
              </m:rPr>
              <w:rPr>
                <w:rFonts w:ascii="Cambria Math" w:eastAsiaTheme="minorEastAsia" w:hAnsi="Cambria Math" w:cs="Times New Roman"/>
                <w:sz w:val="28"/>
                <w:szCs w:val="28"/>
                <w:lang w:val="uk-UA"/>
              </w:rPr>
              <m:t>h</m:t>
            </m:r>
          </m:e>
          <m:sub>
            <m:r>
              <w:rPr>
                <w:rFonts w:ascii="Cambria Math" w:eastAsiaTheme="minorEastAsia" w:hAnsi="Cambria Math" w:cs="Times New Roman"/>
                <w:sz w:val="28"/>
                <w:szCs w:val="28"/>
                <w:lang w:val="uk-UA"/>
              </w:rPr>
              <m:t>pool</m:t>
            </m:r>
          </m:sub>
          <m:sup>
            <m:r>
              <w:rPr>
                <w:rFonts w:ascii="Cambria Math" w:eastAsiaTheme="minorEastAsia" w:hAnsi="Cambria Math" w:cs="Times New Roman"/>
                <w:sz w:val="28"/>
                <w:szCs w:val="28"/>
                <w:lang w:val="uk-UA"/>
              </w:rPr>
              <m:t>l</m:t>
            </m:r>
          </m:sup>
        </m:sSubSup>
      </m:oMath>
      <w:r w:rsidRPr="00595F7C">
        <w:rPr>
          <w:rFonts w:ascii="Times New Roman" w:eastAsiaTheme="minorEastAsia" w:hAnsi="Times New Roman" w:cs="Times New Roman"/>
          <w:sz w:val="28"/>
          <w:szCs w:val="28"/>
          <w:lang w:val="uk-UA"/>
        </w:rPr>
        <w:t xml:space="preserve"> Вихід шару </w:t>
      </w:r>
      <m:oMath>
        <m:r>
          <w:rPr>
            <w:rFonts w:ascii="Cambria Math" w:eastAsiaTheme="minorEastAsia" w:hAnsi="Cambria Math" w:cs="Times New Roman"/>
            <w:sz w:val="28"/>
            <w:szCs w:val="28"/>
            <w:lang w:val="uk-UA"/>
          </w:rPr>
          <m:t>l</m:t>
        </m:r>
      </m:oMath>
      <w:r w:rsidRPr="00595F7C">
        <w:rPr>
          <w:rFonts w:ascii="Times New Roman" w:eastAsiaTheme="minorEastAsia" w:hAnsi="Times New Roman" w:cs="Times New Roman"/>
          <w:sz w:val="28"/>
          <w:szCs w:val="28"/>
          <w:lang w:val="uk-UA"/>
        </w:rPr>
        <w:t xml:space="preserve"> ; </w:t>
      </w:r>
      <m:oMath>
        <m:r>
          <w:rPr>
            <w:rFonts w:ascii="Cambria Math" w:eastAsiaTheme="minorEastAsia" w:hAnsi="Cambria Math" w:cs="Times New Roman"/>
            <w:sz w:val="28"/>
            <w:szCs w:val="28"/>
            <w:lang w:val="uk-UA"/>
          </w:rPr>
          <m:t>σ</m:t>
        </m:r>
      </m:oMath>
      <w:r w:rsidRPr="00595F7C">
        <w:rPr>
          <w:rFonts w:ascii="Times New Roman" w:eastAsiaTheme="minorEastAsia" w:hAnsi="Times New Roman" w:cs="Times New Roman"/>
          <w:sz w:val="28"/>
          <w:szCs w:val="28"/>
          <w:lang w:val="uk-UA"/>
        </w:rPr>
        <w:t xml:space="preserve"> – функція активації;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a</m:t>
            </m:r>
          </m:e>
          <m:sub>
            <m:r>
              <w:rPr>
                <w:rFonts w:ascii="Cambria Math" w:eastAsiaTheme="minorEastAsia" w:hAnsi="Cambria Math" w:cs="Times New Roman"/>
                <w:sz w:val="28"/>
                <w:szCs w:val="28"/>
                <w:lang w:val="uk-UA"/>
              </w:rPr>
              <m:t>pool</m:t>
            </m:r>
          </m:sub>
        </m:sSub>
        <m:r>
          <w:rPr>
            <w:rFonts w:ascii="Cambria Math" w:eastAsiaTheme="minorEastAsia" w:hAnsi="Cambria Math" w:cs="Times New Roman"/>
            <w:sz w:val="28"/>
            <w:szCs w:val="28"/>
            <w:lang w:val="uk-UA"/>
          </w:rPr>
          <m:t xml:space="preserve">,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pool</m:t>
            </m:r>
          </m:sub>
        </m:sSub>
        <m:r>
          <w:rPr>
            <w:rFonts w:ascii="Cambria Math" w:eastAsiaTheme="minorEastAsia" w:hAnsi="Cambria Math" w:cs="Times New Roman"/>
            <w:sz w:val="28"/>
            <w:szCs w:val="28"/>
            <w:lang w:val="uk-UA"/>
          </w:rPr>
          <m:t xml:space="preserve"> </m:t>
        </m:r>
      </m:oMath>
      <w:r w:rsidRPr="00595F7C">
        <w:rPr>
          <w:rFonts w:ascii="Times New Roman" w:eastAsiaTheme="minorEastAsia" w:hAnsi="Times New Roman" w:cs="Times New Roman"/>
          <w:sz w:val="28"/>
          <w:szCs w:val="28"/>
          <w:lang w:val="uk-UA"/>
        </w:rPr>
        <w:t xml:space="preserve">- коефіцієнти; </w:t>
      </w: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S</m:t>
            </m:r>
          </m:e>
          <m:sup>
            <m:r>
              <w:rPr>
                <w:rFonts w:ascii="Cambria Math" w:eastAsiaTheme="minorEastAsia" w:hAnsi="Cambria Math" w:cs="Times New Roman"/>
                <w:sz w:val="28"/>
                <w:szCs w:val="28"/>
                <w:lang w:val="uk-UA"/>
              </w:rPr>
              <m:t>MaxPool</m:t>
            </m:r>
          </m:sup>
        </m:sSup>
      </m:oMath>
      <w:r w:rsidRPr="00595F7C">
        <w:rPr>
          <w:rFonts w:ascii="Times New Roman" w:eastAsiaTheme="minorEastAsia" w:hAnsi="Times New Roman" w:cs="Times New Roman"/>
          <w:sz w:val="28"/>
          <w:szCs w:val="28"/>
          <w:lang w:val="uk-UA"/>
        </w:rPr>
        <w:t>– операція вибірки, у разі локальних максимальних значень (англ. max pooling).</w:t>
      </w:r>
    </w:p>
    <w:p w:rsidR="002E71E8" w:rsidRPr="00595F7C" w:rsidRDefault="00C93B85" w:rsidP="00C93B85">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Повнозв'язана нейронна мережа обчислюється так:</w:t>
      </w:r>
    </w:p>
    <w:p w:rsidR="00C93B85" w:rsidRPr="00595F7C" w:rsidRDefault="00544BA8" w:rsidP="00A277F2">
      <w:pPr>
        <w:tabs>
          <w:tab w:val="left" w:pos="284"/>
        </w:tabs>
        <w:spacing w:after="0" w:line="360" w:lineRule="auto"/>
        <w:ind w:firstLine="567"/>
        <w:jc w:val="center"/>
        <w:rPr>
          <w:rFonts w:ascii="Times New Roman" w:eastAsiaTheme="minorEastAsia" w:hAnsi="Times New Roman" w:cs="Times New Roman"/>
          <w:sz w:val="28"/>
          <w:szCs w:val="28"/>
          <w:lang w:val="uk-UA"/>
        </w:rPr>
      </w:pPr>
      <m:oMath>
        <m:sSubSup>
          <m:sSubSupPr>
            <m:ctrlPr>
              <w:rPr>
                <w:rFonts w:ascii="Cambria Math" w:eastAsiaTheme="minorEastAsia" w:hAnsi="Cambria Math" w:cs="Times New Roman"/>
                <w:i/>
                <w:sz w:val="28"/>
                <w:szCs w:val="28"/>
                <w:lang w:val="uk-UA"/>
              </w:rPr>
            </m:ctrlPr>
          </m:sSubSupPr>
          <m:e>
            <m:r>
              <m:rPr>
                <m:sty m:val="bi"/>
              </m:rPr>
              <w:rPr>
                <w:rFonts w:ascii="Cambria Math" w:eastAsiaTheme="minorEastAsia" w:hAnsi="Cambria Math" w:cs="Times New Roman"/>
                <w:sz w:val="28"/>
                <w:szCs w:val="28"/>
                <w:lang w:val="uk-UA"/>
              </w:rPr>
              <m:t>h</m:t>
            </m:r>
          </m:e>
          <m: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conn</m:t>
                </m:r>
              </m:e>
              <m:sub>
                <m:r>
                  <w:rPr>
                    <w:rFonts w:ascii="Cambria Math" w:eastAsiaTheme="minorEastAsia" w:hAnsi="Cambria Math" w:cs="Times New Roman"/>
                    <w:sz w:val="28"/>
                    <w:szCs w:val="28"/>
                    <w:lang w:val="uk-UA"/>
                  </w:rPr>
                  <m:t>j</m:t>
                </m:r>
              </m:sub>
            </m:sSub>
          </m:sub>
          <m:sup>
            <m:r>
              <w:rPr>
                <w:rFonts w:ascii="Cambria Math" w:eastAsiaTheme="minorEastAsia" w:hAnsi="Cambria Math" w:cs="Times New Roman"/>
                <w:sz w:val="28"/>
                <w:szCs w:val="28"/>
                <w:lang w:val="uk-UA"/>
              </w:rPr>
              <m:t>l</m:t>
            </m:r>
          </m:sup>
        </m:sSubSup>
        <m:r>
          <w:rPr>
            <w:rFonts w:ascii="Cambria Math" w:eastAsiaTheme="minorEastAsia" w:hAnsi="Cambria Math" w:cs="Times New Roman"/>
            <w:sz w:val="28"/>
            <w:szCs w:val="28"/>
            <w:lang w:val="uk-UA"/>
          </w:rPr>
          <m:t>=σ</m:t>
        </m:r>
        <m:d>
          <m:dPr>
            <m:ctrlPr>
              <w:rPr>
                <w:rFonts w:ascii="Cambria Math" w:eastAsiaTheme="minorEastAsia" w:hAnsi="Cambria Math" w:cs="Times New Roman"/>
                <w:i/>
                <w:sz w:val="28"/>
                <w:szCs w:val="28"/>
                <w:lang w:val="uk-UA"/>
              </w:rPr>
            </m:ctrlPr>
          </m:dPr>
          <m:e>
            <m:nary>
              <m:naryPr>
                <m:chr m:val="∑"/>
                <m:limLoc m:val="undOvr"/>
                <m:supHide m:val="on"/>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m:t>
                </m:r>
              </m:sub>
              <m:sup/>
              <m:e>
                <m:sSubSup>
                  <m:sSubSupPr>
                    <m:ctrlPr>
                      <w:rPr>
                        <w:rFonts w:ascii="Cambria Math" w:eastAsiaTheme="minorEastAsia" w:hAnsi="Cambria Math" w:cs="Times New Roman"/>
                        <w:i/>
                        <w:sz w:val="28"/>
                        <w:szCs w:val="28"/>
                        <w:lang w:val="uk-UA"/>
                      </w:rPr>
                    </m:ctrlPr>
                  </m:sSubSupPr>
                  <m:e>
                    <m:r>
                      <m:rPr>
                        <m:sty m:val="bi"/>
                      </m:rPr>
                      <w:rPr>
                        <w:rFonts w:ascii="Cambria Math" w:eastAsiaTheme="minorEastAsia" w:hAnsi="Cambria Math" w:cs="Times New Roman"/>
                        <w:sz w:val="28"/>
                        <w:szCs w:val="28"/>
                        <w:lang w:val="uk-UA"/>
                      </w:rPr>
                      <m:t>h</m:t>
                    </m:r>
                  </m:e>
                  <m:sub>
                    <m:r>
                      <w:rPr>
                        <w:rFonts w:ascii="Cambria Math" w:eastAsiaTheme="minorEastAsia" w:hAnsi="Cambria Math" w:cs="Times New Roman"/>
                        <w:sz w:val="28"/>
                        <w:szCs w:val="28"/>
                        <w:lang w:val="uk-UA"/>
                      </w:rPr>
                      <m:t>i</m:t>
                    </m:r>
                  </m:sub>
                  <m:sup>
                    <m:r>
                      <w:rPr>
                        <w:rFonts w:ascii="Cambria Math" w:eastAsiaTheme="minorEastAsia" w:hAnsi="Cambria Math" w:cs="Times New Roman"/>
                        <w:sz w:val="28"/>
                        <w:szCs w:val="28"/>
                        <w:lang w:val="uk-UA"/>
                      </w:rPr>
                      <m:t>l-1</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m:rPr>
                        <m:sty m:val="bi"/>
                      </m:rPr>
                      <w:rPr>
                        <w:rFonts w:ascii="Cambria Math" w:eastAsiaTheme="minorEastAsia" w:hAnsi="Cambria Math" w:cs="Times New Roman"/>
                        <w:sz w:val="28"/>
                        <w:szCs w:val="28"/>
                        <w:lang w:val="uk-UA"/>
                      </w:rPr>
                      <m:t>W</m:t>
                    </m:r>
                  </m:e>
                  <m:sub>
                    <m:r>
                      <w:rPr>
                        <w:rFonts w:ascii="Cambria Math" w:eastAsiaTheme="minorEastAsia" w:hAnsi="Cambria Math" w:cs="Times New Roman"/>
                        <w:sz w:val="28"/>
                        <w:szCs w:val="28"/>
                        <w:lang w:val="uk-UA"/>
                      </w:rPr>
                      <m:t>ij</m:t>
                    </m:r>
                  </m:sub>
                  <m:sup>
                    <m:r>
                      <w:rPr>
                        <w:rFonts w:ascii="Cambria Math" w:eastAsiaTheme="minorEastAsia" w:hAnsi="Cambria Math" w:cs="Times New Roman"/>
                        <w:sz w:val="28"/>
                        <w:szCs w:val="28"/>
                        <w:lang w:val="uk-UA"/>
                      </w:rPr>
                      <m:t>l-1</m:t>
                    </m:r>
                  </m:sup>
                </m:sSubSup>
                <m:r>
                  <w:rPr>
                    <w:rFonts w:ascii="Cambria Math" w:eastAsiaTheme="minorEastAsia" w:hAnsi="Cambria Math" w:cs="Times New Roman"/>
                    <w:sz w:val="28"/>
                    <w:szCs w:val="28"/>
                    <w:lang w:val="uk-UA"/>
                  </w:rPr>
                  <m:t>+</m:t>
                </m:r>
                <m:sSubSup>
                  <m:sSubSupPr>
                    <m:ctrlPr>
                      <w:rPr>
                        <w:rFonts w:ascii="Cambria Math" w:eastAsiaTheme="minorEastAsia" w:hAnsi="Cambria Math" w:cs="Times New Roman"/>
                        <w:i/>
                        <w:sz w:val="28"/>
                        <w:szCs w:val="28"/>
                        <w:lang w:val="uk-UA"/>
                      </w:rPr>
                    </m:ctrlPr>
                  </m:sSubSupPr>
                  <m:e>
                    <m:r>
                      <w:rPr>
                        <w:rFonts w:ascii="Cambria Math" w:eastAsiaTheme="minorEastAsia" w:hAnsi="Cambria Math" w:cs="Times New Roman"/>
                        <w:sz w:val="28"/>
                        <w:szCs w:val="28"/>
                        <w:lang w:val="uk-UA"/>
                      </w:rPr>
                      <m:t>b</m:t>
                    </m:r>
                  </m:e>
                  <m:sub>
                    <m:r>
                      <w:rPr>
                        <w:rFonts w:ascii="Cambria Math" w:eastAsiaTheme="minorEastAsia" w:hAnsi="Cambria Math" w:cs="Times New Roman"/>
                        <w:sz w:val="28"/>
                        <w:szCs w:val="28"/>
                        <w:lang w:val="uk-UA"/>
                      </w:rPr>
                      <m:t>con</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n</m:t>
                        </m:r>
                      </m:e>
                      <m:sub>
                        <m:r>
                          <w:rPr>
                            <w:rFonts w:ascii="Cambria Math" w:eastAsiaTheme="minorEastAsia" w:hAnsi="Cambria Math" w:cs="Times New Roman"/>
                            <w:sz w:val="28"/>
                            <w:szCs w:val="28"/>
                            <w:lang w:val="uk-UA"/>
                          </w:rPr>
                          <m:t>j</m:t>
                        </m:r>
                      </m:sub>
                    </m:sSub>
                  </m:sub>
                  <m:sup>
                    <m:r>
                      <w:rPr>
                        <w:rFonts w:ascii="Cambria Math" w:eastAsiaTheme="minorEastAsia" w:hAnsi="Cambria Math" w:cs="Times New Roman"/>
                        <w:sz w:val="28"/>
                        <w:szCs w:val="28"/>
                        <w:lang w:val="uk-UA"/>
                      </w:rPr>
                      <m:t>l-1</m:t>
                    </m:r>
                  </m:sup>
                </m:sSubSup>
              </m:e>
            </m:nary>
          </m:e>
        </m:d>
        <m:r>
          <w:rPr>
            <w:rFonts w:ascii="Cambria Math" w:eastAsiaTheme="minorEastAsia" w:hAnsi="Cambria Math" w:cs="Times New Roman"/>
            <w:sz w:val="28"/>
            <w:szCs w:val="28"/>
            <w:lang w:val="uk-UA"/>
          </w:rPr>
          <m:t>,  j=</m:t>
        </m:r>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1,K</m:t>
            </m:r>
          </m:e>
        </m:acc>
        <m:r>
          <w:rPr>
            <w:rFonts w:ascii="Cambria Math" w:eastAsiaTheme="minorEastAsia" w:hAnsi="Cambria Math" w:cs="Times New Roman"/>
            <w:sz w:val="28"/>
            <w:szCs w:val="28"/>
            <w:lang w:val="uk-UA"/>
          </w:rPr>
          <m:t>, i=</m:t>
        </m:r>
        <m:acc>
          <m:accPr>
            <m:chr m:val="̅"/>
            <m:ctrlPr>
              <w:rPr>
                <w:rFonts w:ascii="Cambria Math" w:eastAsiaTheme="minorEastAsia" w:hAnsi="Cambria Math" w:cs="Times New Roman"/>
                <w:i/>
                <w:sz w:val="28"/>
                <w:szCs w:val="28"/>
                <w:lang w:val="uk-UA"/>
              </w:rPr>
            </m:ctrlPr>
          </m:accPr>
          <m:e>
            <m:r>
              <w:rPr>
                <w:rFonts w:ascii="Cambria Math" w:eastAsiaTheme="minorEastAsia" w:hAnsi="Cambria Math" w:cs="Times New Roman"/>
                <w:sz w:val="28"/>
                <w:szCs w:val="28"/>
                <w:lang w:val="uk-UA"/>
              </w:rPr>
              <m:t>1,L</m:t>
            </m:r>
          </m:e>
        </m:acc>
      </m:oMath>
      <w:r w:rsidR="00A277F2" w:rsidRPr="00595F7C">
        <w:rPr>
          <w:rFonts w:ascii="Times New Roman" w:eastAsiaTheme="minorEastAsia" w:hAnsi="Times New Roman" w:cs="Times New Roman"/>
          <w:sz w:val="28"/>
          <w:szCs w:val="28"/>
          <w:lang w:val="uk-UA"/>
        </w:rPr>
        <w:t xml:space="preserve">        (3.26)</w:t>
      </w:r>
    </w:p>
    <w:p w:rsidR="00A277F2" w:rsidRPr="00595F7C" w:rsidRDefault="00A277F2" w:rsidP="00A277F2">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 xml:space="preserve">де </w:t>
      </w:r>
      <m:oMath>
        <m:sSubSup>
          <m:sSubSupPr>
            <m:ctrlPr>
              <w:rPr>
                <w:rFonts w:ascii="Cambria Math" w:eastAsiaTheme="minorEastAsia" w:hAnsi="Cambria Math" w:cs="Times New Roman"/>
                <w:i/>
                <w:sz w:val="28"/>
                <w:szCs w:val="28"/>
                <w:lang w:val="uk-UA"/>
              </w:rPr>
            </m:ctrlPr>
          </m:sSubSupPr>
          <m:e>
            <m:r>
              <m:rPr>
                <m:sty m:val="bi"/>
              </m:rPr>
              <w:rPr>
                <w:rFonts w:ascii="Cambria Math" w:eastAsiaTheme="minorEastAsia" w:hAnsi="Cambria Math" w:cs="Times New Roman"/>
                <w:sz w:val="28"/>
                <w:szCs w:val="28"/>
                <w:lang w:val="uk-UA"/>
              </w:rPr>
              <m:t>h</m:t>
            </m:r>
          </m:e>
          <m:sub>
            <m:r>
              <w:rPr>
                <w:rFonts w:ascii="Cambria Math" w:eastAsiaTheme="minorEastAsia" w:hAnsi="Cambria Math" w:cs="Times New Roman"/>
                <w:sz w:val="28"/>
                <w:szCs w:val="28"/>
                <w:lang w:val="uk-UA"/>
              </w:rPr>
              <m:t>i</m:t>
            </m:r>
          </m:sub>
          <m:sup>
            <m:r>
              <w:rPr>
                <w:rFonts w:ascii="Cambria Math" w:eastAsiaTheme="minorEastAsia" w:hAnsi="Cambria Math" w:cs="Times New Roman"/>
                <w:sz w:val="28"/>
                <w:szCs w:val="28"/>
                <w:lang w:val="uk-UA"/>
              </w:rPr>
              <m:t>l-1</m:t>
            </m:r>
          </m:sup>
        </m:sSubSup>
        <m:r>
          <w:rPr>
            <w:rFonts w:ascii="Cambria Math" w:eastAsiaTheme="minorEastAsia" w:hAnsi="Cambria Math" w:cs="Times New Roman"/>
            <w:sz w:val="28"/>
            <w:szCs w:val="28"/>
            <w:lang w:val="uk-UA"/>
          </w:rPr>
          <m:t xml:space="preserve"> </m:t>
        </m:r>
      </m:oMath>
      <w:r w:rsidRPr="00595F7C">
        <w:rPr>
          <w:rFonts w:ascii="Times New Roman" w:eastAsiaTheme="minorEastAsia" w:hAnsi="Times New Roman" w:cs="Times New Roman"/>
          <w:sz w:val="28"/>
          <w:szCs w:val="28"/>
          <w:lang w:val="uk-UA"/>
        </w:rPr>
        <w:t xml:space="preserve">– вихідний сигнал нейрона попереднього шару розміром </w:t>
      </w:r>
      <m:oMath>
        <m:r>
          <w:rPr>
            <w:rFonts w:ascii="Cambria Math" w:eastAsiaTheme="minorEastAsia" w:hAnsi="Cambria Math" w:cs="Times New Roman"/>
            <w:sz w:val="28"/>
            <w:szCs w:val="28"/>
            <w:lang w:val="uk-UA"/>
          </w:rPr>
          <m:t>L×1</m:t>
        </m:r>
      </m:oMath>
      <w:r w:rsidRPr="00595F7C">
        <w:rPr>
          <w:rFonts w:ascii="Times New Roman" w:eastAsiaTheme="minorEastAsia" w:hAnsi="Times New Roman" w:cs="Times New Roman"/>
          <w:sz w:val="28"/>
          <w:szCs w:val="28"/>
          <w:lang w:val="uk-UA"/>
        </w:rPr>
        <w:t xml:space="preserve">; </w:t>
      </w:r>
      <m:oMath>
        <m:r>
          <w:rPr>
            <w:rFonts w:ascii="Cambria Math" w:eastAsiaTheme="minorEastAsia" w:hAnsi="Cambria Math" w:cs="Times New Roman"/>
            <w:sz w:val="28"/>
            <w:szCs w:val="28"/>
            <w:lang w:val="uk-UA"/>
          </w:rPr>
          <m:t>σ</m:t>
        </m:r>
      </m:oMath>
      <w:r w:rsidRPr="00595F7C">
        <w:rPr>
          <w:rFonts w:ascii="Times New Roman" w:eastAsiaTheme="minorEastAsia" w:hAnsi="Times New Roman" w:cs="Times New Roman"/>
          <w:sz w:val="28"/>
          <w:szCs w:val="28"/>
          <w:lang w:val="uk-UA"/>
        </w:rPr>
        <w:t xml:space="preserve"> – функція активації; </w:t>
      </w:r>
      <m:oMath>
        <m:r>
          <m:rPr>
            <m:sty m:val="bi"/>
          </m:rPr>
          <w:rPr>
            <w:rFonts w:ascii="Cambria Math" w:eastAsiaTheme="minorEastAsia" w:hAnsi="Cambria Math" w:cs="Times New Roman"/>
            <w:sz w:val="28"/>
            <w:szCs w:val="28"/>
            <w:lang w:val="uk-UA"/>
          </w:rPr>
          <m:t>W</m:t>
        </m:r>
      </m:oMath>
      <w:r w:rsidRPr="00595F7C">
        <w:rPr>
          <w:rFonts w:ascii="Times New Roman" w:eastAsiaTheme="minorEastAsia" w:hAnsi="Times New Roman" w:cs="Times New Roman"/>
          <w:sz w:val="28"/>
          <w:szCs w:val="28"/>
          <w:lang w:val="uk-UA"/>
        </w:rPr>
        <w:t xml:space="preserve"> – матриця вагових коефіцієнтів розміром </w:t>
      </w:r>
      <m:oMath>
        <m:r>
          <w:rPr>
            <w:rFonts w:ascii="Cambria Math" w:eastAsiaTheme="minorEastAsia" w:hAnsi="Cambria Math" w:cs="Times New Roman"/>
            <w:sz w:val="28"/>
            <w:szCs w:val="28"/>
            <w:lang w:val="uk-UA"/>
          </w:rPr>
          <m:t>i×j</m:t>
        </m:r>
      </m:oMath>
      <w:r w:rsidRPr="00595F7C">
        <w:rPr>
          <w:rFonts w:ascii="Times New Roman" w:eastAsiaTheme="minorEastAsia" w:hAnsi="Times New Roman" w:cs="Times New Roman"/>
          <w:sz w:val="28"/>
          <w:szCs w:val="28"/>
          <w:lang w:val="uk-UA"/>
        </w:rPr>
        <w:t xml:space="preserve">; </w:t>
      </w:r>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b</m:t>
            </m:r>
          </m:e>
          <m: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conn</m:t>
                </m:r>
              </m:e>
              <m:sub>
                <m:r>
                  <w:rPr>
                    <w:rFonts w:ascii="Cambria Math" w:eastAsiaTheme="minorEastAsia" w:hAnsi="Cambria Math" w:cs="Times New Roman"/>
                    <w:sz w:val="28"/>
                    <w:szCs w:val="28"/>
                    <w:lang w:val="uk-UA"/>
                  </w:rPr>
                  <m:t>j</m:t>
                </m:r>
              </m:sub>
            </m:sSub>
          </m:sub>
        </m:sSub>
      </m:oMath>
      <w:r w:rsidRPr="00595F7C">
        <w:rPr>
          <w:rFonts w:ascii="Times New Roman" w:eastAsiaTheme="minorEastAsia" w:hAnsi="Times New Roman" w:cs="Times New Roman"/>
          <w:sz w:val="28"/>
          <w:szCs w:val="28"/>
          <w:lang w:val="uk-UA"/>
        </w:rPr>
        <w:t>- Скалярний коефіцієнт зсуву.</w:t>
      </w:r>
    </w:p>
    <w:p w:rsidR="00A277F2" w:rsidRPr="00595F7C" w:rsidRDefault="00A277F2" w:rsidP="00A277F2">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Основними функціями активації глибоких НМ є:</w:t>
      </w:r>
    </w:p>
    <w:p w:rsidR="00A277F2" w:rsidRPr="00595F7C" w:rsidRDefault="00A277F2" w:rsidP="00A277F2">
      <w:pPr>
        <w:pStyle w:val="a3"/>
        <w:numPr>
          <w:ilvl w:val="0"/>
          <w:numId w:val="18"/>
        </w:numPr>
        <w:tabs>
          <w:tab w:val="left" w:pos="284"/>
        </w:tabs>
        <w:spacing w:after="0" w:line="360" w:lineRule="auto"/>
        <w:jc w:val="both"/>
        <w:rPr>
          <w:rFonts w:ascii="Times New Roman" w:eastAsiaTheme="minorEastAsia" w:hAnsi="Times New Roman" w:cs="Times New Roman"/>
          <w:sz w:val="28"/>
          <w:szCs w:val="28"/>
          <w:lang w:val="uk-UA"/>
        </w:rPr>
      </w:pPr>
      <w:proofErr w:type="spellStart"/>
      <w:r w:rsidRPr="00595F7C">
        <w:rPr>
          <w:rFonts w:ascii="Times New Roman" w:eastAsiaTheme="minorEastAsia" w:hAnsi="Times New Roman" w:cs="Times New Roman"/>
          <w:sz w:val="28"/>
          <w:szCs w:val="28"/>
          <w:lang w:val="uk-UA"/>
        </w:rPr>
        <w:t>сигмоїда</w:t>
      </w:r>
      <w:proofErr w:type="spellEnd"/>
      <w:r w:rsidRPr="00595F7C">
        <w:rPr>
          <w:rFonts w:ascii="Times New Roman" w:eastAsiaTheme="minorEastAsia" w:hAnsi="Times New Roman" w:cs="Times New Roman"/>
          <w:sz w:val="28"/>
          <w:szCs w:val="28"/>
          <w:lang w:val="uk-UA"/>
        </w:rPr>
        <w:t xml:space="preserve"> (англ. </w:t>
      </w:r>
      <w:proofErr w:type="spellStart"/>
      <w:r w:rsidRPr="00595F7C">
        <w:rPr>
          <w:rFonts w:ascii="Times New Roman" w:eastAsiaTheme="minorEastAsia" w:hAnsi="Times New Roman" w:cs="Times New Roman"/>
          <w:sz w:val="28"/>
          <w:szCs w:val="28"/>
          <w:lang w:val="uk-UA"/>
        </w:rPr>
        <w:t>sigmoid</w:t>
      </w:r>
      <w:proofErr w:type="spellEnd"/>
      <w:r w:rsidRPr="00595F7C">
        <w:rPr>
          <w:rFonts w:ascii="Times New Roman" w:eastAsiaTheme="minorEastAsia" w:hAnsi="Times New Roman" w:cs="Times New Roman"/>
          <w:sz w:val="28"/>
          <w:szCs w:val="28"/>
          <w:lang w:val="uk-UA"/>
        </w:rPr>
        <w:t>):</w:t>
      </w:r>
    </w:p>
    <w:p w:rsidR="00A277F2" w:rsidRPr="00595F7C" w:rsidRDefault="00544BA8" w:rsidP="00A277F2">
      <w:pPr>
        <w:pStyle w:val="a3"/>
        <w:tabs>
          <w:tab w:val="left" w:pos="284"/>
        </w:tabs>
        <w:spacing w:after="0" w:line="360" w:lineRule="auto"/>
        <w:jc w:val="center"/>
        <w:rPr>
          <w:rFonts w:ascii="Times New Roman" w:eastAsiaTheme="minorEastAsia" w:hAnsi="Times New Roman" w:cs="Times New Roman"/>
          <w:sz w:val="28"/>
          <w:szCs w:val="28"/>
          <w:lang w:val="uk-UA"/>
        </w:rPr>
      </w:pP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σ</m:t>
            </m:r>
          </m:e>
          <m:sup>
            <m:r>
              <w:rPr>
                <w:rFonts w:ascii="Cambria Math" w:eastAsiaTheme="minorEastAsia" w:hAnsi="Cambria Math" w:cs="Times New Roman"/>
                <w:sz w:val="28"/>
                <w:szCs w:val="28"/>
                <w:lang w:val="uk-UA"/>
              </w:rPr>
              <m:t>sigmoid</m:t>
            </m:r>
          </m:sup>
        </m:sSup>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m:t>
            </m:r>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r>
              <w:rPr>
                <w:rFonts w:ascii="Cambria Math" w:eastAsiaTheme="minorEastAsia" w:hAnsi="Cambria Math" w:cs="Times New Roman"/>
                <w:sz w:val="28"/>
                <w:szCs w:val="28"/>
                <w:lang w:val="uk-UA"/>
              </w:rPr>
              <m:t>1</m:t>
            </m:r>
          </m:num>
          <m:den>
            <m:r>
              <w:rPr>
                <w:rFonts w:ascii="Cambria Math" w:eastAsiaTheme="minorEastAsia" w:hAnsi="Cambria Math" w:cs="Times New Roman"/>
                <w:sz w:val="28"/>
                <w:szCs w:val="28"/>
                <w:lang w:val="uk-UA"/>
              </w:rPr>
              <m:t>1+</m:t>
            </m:r>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r>
                  <w:rPr>
                    <w:rFonts w:ascii="Cambria Math" w:eastAsiaTheme="minorEastAsia" w:hAnsi="Cambria Math" w:cs="Times New Roman"/>
                    <w:sz w:val="28"/>
                    <w:szCs w:val="28"/>
                    <w:lang w:val="uk-UA"/>
                  </w:rPr>
                  <m:t>-a</m:t>
                </m:r>
              </m:sup>
            </m:sSup>
          </m:den>
        </m:f>
      </m:oMath>
      <w:r w:rsidR="00A277F2" w:rsidRPr="00595F7C">
        <w:rPr>
          <w:rFonts w:ascii="Times New Roman" w:eastAsiaTheme="minorEastAsia" w:hAnsi="Times New Roman" w:cs="Times New Roman"/>
          <w:sz w:val="28"/>
          <w:szCs w:val="28"/>
          <w:lang w:val="uk-UA"/>
        </w:rPr>
        <w:t xml:space="preserve">         (3.27)</w:t>
      </w:r>
    </w:p>
    <w:p w:rsidR="00A277F2" w:rsidRPr="00595F7C" w:rsidRDefault="00A277F2" w:rsidP="00A277F2">
      <w:pPr>
        <w:tabs>
          <w:tab w:val="left" w:pos="284"/>
        </w:tabs>
        <w:spacing w:after="0" w:line="360" w:lineRule="auto"/>
        <w:jc w:val="both"/>
        <w:rPr>
          <w:rFonts w:ascii="Times New Roman" w:eastAsiaTheme="minorEastAsia" w:hAnsi="Times New Roman" w:cs="Times New Roman"/>
          <w:sz w:val="28"/>
          <w:szCs w:val="28"/>
          <w:lang w:val="uk-UA"/>
        </w:rPr>
      </w:pPr>
    </w:p>
    <w:p w:rsidR="00A277F2" w:rsidRPr="00595F7C" w:rsidRDefault="00A277F2" w:rsidP="00A277F2">
      <w:pPr>
        <w:pStyle w:val="a3"/>
        <w:numPr>
          <w:ilvl w:val="0"/>
          <w:numId w:val="18"/>
        </w:numPr>
        <w:tabs>
          <w:tab w:val="left" w:pos="284"/>
        </w:tabs>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гіперболічний танге</w:t>
      </w:r>
      <w:r w:rsidR="00F0729F">
        <w:rPr>
          <w:rFonts w:ascii="Times New Roman" w:eastAsiaTheme="minorEastAsia" w:hAnsi="Times New Roman" w:cs="Times New Roman"/>
          <w:sz w:val="28"/>
          <w:szCs w:val="28"/>
          <w:lang w:val="uk-UA"/>
        </w:rPr>
        <w:t>нс</w:t>
      </w:r>
      <w:r w:rsidRPr="00595F7C">
        <w:rPr>
          <w:rFonts w:ascii="Times New Roman" w:eastAsiaTheme="minorEastAsia" w:hAnsi="Times New Roman" w:cs="Times New Roman"/>
          <w:sz w:val="28"/>
          <w:szCs w:val="28"/>
          <w:lang w:val="uk-UA"/>
        </w:rPr>
        <w:t xml:space="preserve"> (англ. </w:t>
      </w:r>
      <w:proofErr w:type="spellStart"/>
      <w:r w:rsidRPr="00595F7C">
        <w:rPr>
          <w:rFonts w:ascii="Times New Roman" w:eastAsiaTheme="minorEastAsia" w:hAnsi="Times New Roman" w:cs="Times New Roman"/>
          <w:sz w:val="28"/>
          <w:szCs w:val="28"/>
          <w:lang w:val="uk-UA"/>
        </w:rPr>
        <w:t>tanh</w:t>
      </w:r>
      <w:proofErr w:type="spellEnd"/>
      <w:r w:rsidRPr="00595F7C">
        <w:rPr>
          <w:rFonts w:ascii="Times New Roman" w:eastAsiaTheme="minorEastAsia" w:hAnsi="Times New Roman" w:cs="Times New Roman"/>
          <w:sz w:val="28"/>
          <w:szCs w:val="28"/>
          <w:lang w:val="uk-UA"/>
        </w:rPr>
        <w:t>):</w:t>
      </w:r>
    </w:p>
    <w:p w:rsidR="00A277F2" w:rsidRPr="00595F7C" w:rsidRDefault="00544BA8" w:rsidP="006C377F">
      <w:pPr>
        <w:pStyle w:val="a3"/>
        <w:tabs>
          <w:tab w:val="left" w:pos="284"/>
        </w:tabs>
        <w:spacing w:after="0" w:line="360" w:lineRule="auto"/>
        <w:jc w:val="center"/>
        <w:rPr>
          <w:rFonts w:ascii="Times New Roman" w:eastAsiaTheme="minorEastAsia" w:hAnsi="Times New Roman" w:cs="Times New Roman"/>
          <w:sz w:val="28"/>
          <w:szCs w:val="28"/>
          <w:lang w:val="uk-UA"/>
        </w:rPr>
      </w:pP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σ</m:t>
            </m:r>
          </m:e>
          <m:sup>
            <m:r>
              <w:rPr>
                <w:rFonts w:ascii="Cambria Math" w:eastAsiaTheme="minorEastAsia" w:hAnsi="Cambria Math" w:cs="Times New Roman"/>
                <w:sz w:val="28"/>
                <w:szCs w:val="28"/>
                <w:lang w:val="uk-UA"/>
              </w:rPr>
              <m:t>tahn</m:t>
            </m:r>
          </m:sup>
        </m:sSup>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m:t>
            </m:r>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r>
                  <w:rPr>
                    <w:rFonts w:ascii="Cambria Math" w:eastAsiaTheme="minorEastAsia" w:hAnsi="Cambria Math" w:cs="Times New Roman"/>
                    <w:sz w:val="28"/>
                    <w:szCs w:val="28"/>
                    <w:lang w:val="uk-UA"/>
                  </w:rPr>
                  <m:t>2a</m:t>
                </m:r>
              </m:sup>
            </m:sSup>
            <m:r>
              <w:rPr>
                <w:rFonts w:ascii="Cambria Math" w:eastAsiaTheme="minorEastAsia" w:hAnsi="Cambria Math" w:cs="Times New Roman"/>
                <w:sz w:val="28"/>
                <w:szCs w:val="28"/>
                <w:lang w:val="uk-UA"/>
              </w:rPr>
              <m:t>-1</m:t>
            </m:r>
          </m:num>
          <m:den>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r>
                  <w:rPr>
                    <w:rFonts w:ascii="Cambria Math" w:eastAsiaTheme="minorEastAsia" w:hAnsi="Cambria Math" w:cs="Times New Roman"/>
                    <w:sz w:val="28"/>
                    <w:szCs w:val="28"/>
                    <w:lang w:val="uk-UA"/>
                  </w:rPr>
                  <m:t>2a</m:t>
                </m:r>
              </m:sup>
            </m:sSup>
            <m:r>
              <w:rPr>
                <w:rFonts w:ascii="Cambria Math" w:eastAsiaTheme="minorEastAsia" w:hAnsi="Cambria Math" w:cs="Times New Roman"/>
                <w:sz w:val="28"/>
                <w:szCs w:val="28"/>
                <w:lang w:val="uk-UA"/>
              </w:rPr>
              <m:t>+1</m:t>
            </m:r>
          </m:den>
        </m:f>
      </m:oMath>
      <w:r w:rsidR="006C377F" w:rsidRPr="00595F7C">
        <w:rPr>
          <w:rFonts w:ascii="Times New Roman" w:eastAsiaTheme="minorEastAsia" w:hAnsi="Times New Roman" w:cs="Times New Roman"/>
          <w:sz w:val="28"/>
          <w:szCs w:val="28"/>
          <w:lang w:val="uk-UA"/>
        </w:rPr>
        <w:t xml:space="preserve">; </w:t>
      </w:r>
      <w:r w:rsidR="00A277F2" w:rsidRPr="00595F7C">
        <w:rPr>
          <w:rFonts w:ascii="Times New Roman" w:eastAsiaTheme="minorEastAsia" w:hAnsi="Times New Roman" w:cs="Times New Roman"/>
          <w:sz w:val="28"/>
          <w:szCs w:val="28"/>
          <w:lang w:val="uk-UA"/>
        </w:rPr>
        <w:t xml:space="preserve"> </w:t>
      </w:r>
      <w:r w:rsidR="006C377F" w:rsidRPr="00595F7C">
        <w:rPr>
          <w:rFonts w:ascii="Times New Roman" w:eastAsiaTheme="minorEastAsia" w:hAnsi="Times New Roman" w:cs="Times New Roman"/>
          <w:noProof/>
          <w:sz w:val="28"/>
          <w:szCs w:val="28"/>
          <w:lang w:val="uk-UA" w:eastAsia="ru-RU"/>
        </w:rPr>
        <w:t xml:space="preserve">             </w:t>
      </w:r>
      <w:r w:rsidR="00A277F2" w:rsidRPr="00595F7C">
        <w:rPr>
          <w:rFonts w:ascii="Times New Roman" w:eastAsiaTheme="minorEastAsia" w:hAnsi="Times New Roman" w:cs="Times New Roman"/>
          <w:sz w:val="28"/>
          <w:szCs w:val="28"/>
          <w:lang w:val="uk-UA"/>
        </w:rPr>
        <w:t xml:space="preserve"> </w:t>
      </w:r>
      <w:r w:rsidR="006C377F" w:rsidRPr="00595F7C">
        <w:rPr>
          <w:rFonts w:ascii="Times New Roman" w:eastAsiaTheme="minorEastAsia" w:hAnsi="Times New Roman" w:cs="Times New Roman"/>
          <w:sz w:val="28"/>
          <w:szCs w:val="28"/>
          <w:lang w:val="uk-UA"/>
        </w:rPr>
        <w:t>(3</w:t>
      </w:r>
      <w:r w:rsidR="00A277F2" w:rsidRPr="00595F7C">
        <w:rPr>
          <w:rFonts w:ascii="Times New Roman" w:eastAsiaTheme="minorEastAsia" w:hAnsi="Times New Roman" w:cs="Times New Roman"/>
          <w:sz w:val="28"/>
          <w:szCs w:val="28"/>
          <w:lang w:val="uk-UA"/>
        </w:rPr>
        <w:t>.28)</w:t>
      </w:r>
    </w:p>
    <w:p w:rsidR="00A277F2" w:rsidRPr="00595F7C" w:rsidRDefault="00A277F2" w:rsidP="006C377F">
      <w:pPr>
        <w:pStyle w:val="a3"/>
        <w:numPr>
          <w:ilvl w:val="0"/>
          <w:numId w:val="18"/>
        </w:numPr>
        <w:tabs>
          <w:tab w:val="left" w:pos="284"/>
        </w:tabs>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узагальнена логістична функція для багатовимірного випадку</w:t>
      </w:r>
      <w:r w:rsidR="006C377F"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 xml:space="preserve">(англ. </w:t>
      </w:r>
      <w:proofErr w:type="spellStart"/>
      <w:r w:rsidRPr="00595F7C">
        <w:rPr>
          <w:rFonts w:ascii="Times New Roman" w:eastAsiaTheme="minorEastAsia" w:hAnsi="Times New Roman" w:cs="Times New Roman"/>
          <w:sz w:val="28"/>
          <w:szCs w:val="28"/>
          <w:lang w:val="uk-UA"/>
        </w:rPr>
        <w:t>softmax</w:t>
      </w:r>
      <w:proofErr w:type="spellEnd"/>
      <w:r w:rsidRPr="00595F7C">
        <w:rPr>
          <w:rFonts w:ascii="Times New Roman" w:eastAsiaTheme="minorEastAsia" w:hAnsi="Times New Roman" w:cs="Times New Roman"/>
          <w:sz w:val="28"/>
          <w:szCs w:val="28"/>
          <w:lang w:val="uk-UA"/>
        </w:rPr>
        <w:t>):</w:t>
      </w:r>
    </w:p>
    <w:p w:rsidR="006C377F" w:rsidRPr="00595F7C" w:rsidRDefault="00544BA8" w:rsidP="006C377F">
      <w:pPr>
        <w:pStyle w:val="a3"/>
        <w:tabs>
          <w:tab w:val="left" w:pos="284"/>
        </w:tabs>
        <w:spacing w:after="0" w:line="360" w:lineRule="auto"/>
        <w:jc w:val="center"/>
        <w:rPr>
          <w:rFonts w:ascii="Times New Roman" w:eastAsiaTheme="minorEastAsia" w:hAnsi="Times New Roman" w:cs="Times New Roman"/>
          <w:sz w:val="28"/>
          <w:szCs w:val="28"/>
          <w:lang w:val="uk-UA"/>
        </w:rPr>
      </w:pP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σ</m:t>
            </m:r>
          </m:e>
          <m:sup>
            <m:r>
              <w:rPr>
                <w:rFonts w:ascii="Cambria Math" w:eastAsiaTheme="minorEastAsia" w:hAnsi="Cambria Math" w:cs="Times New Roman"/>
                <w:sz w:val="28"/>
                <w:szCs w:val="28"/>
                <w:lang w:val="uk-UA"/>
              </w:rPr>
              <m:t>softmax</m:t>
            </m:r>
          </m:sup>
        </m:sSup>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m:t>
            </m:r>
          </m:e>
        </m:d>
        <m:r>
          <w:rPr>
            <w:rFonts w:ascii="Cambria Math" w:eastAsiaTheme="minorEastAsia" w:hAnsi="Cambria Math" w:cs="Times New Roman"/>
            <w:sz w:val="28"/>
            <w:szCs w:val="28"/>
            <w:lang w:val="uk-UA"/>
          </w:rPr>
          <m:t>=</m:t>
        </m:r>
        <m:f>
          <m:fPr>
            <m:ctrlPr>
              <w:rPr>
                <w:rFonts w:ascii="Cambria Math" w:eastAsiaTheme="minorEastAsia" w:hAnsi="Cambria Math" w:cs="Times New Roman"/>
                <w:i/>
                <w:sz w:val="28"/>
                <w:szCs w:val="28"/>
                <w:lang w:val="uk-UA"/>
              </w:rPr>
            </m:ctrlPr>
          </m:fPr>
          <m:num>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r>
                  <w:rPr>
                    <w:rFonts w:ascii="Cambria Math" w:eastAsiaTheme="minorEastAsia" w:hAnsi="Cambria Math" w:cs="Times New Roman"/>
                    <w:sz w:val="28"/>
                    <w:szCs w:val="28"/>
                    <w:lang w:val="uk-UA"/>
                  </w:rPr>
                  <m:t>a</m:t>
                </m:r>
              </m:sup>
            </m:sSup>
          </m:num>
          <m:den>
            <m:nary>
              <m:naryPr>
                <m:chr m:val="∑"/>
                <m:limLoc m:val="undOvr"/>
                <m:ctrlPr>
                  <w:rPr>
                    <w:rFonts w:ascii="Cambria Math" w:eastAsiaTheme="minorEastAsia" w:hAnsi="Cambria Math" w:cs="Times New Roman"/>
                    <w:i/>
                    <w:sz w:val="28"/>
                    <w:szCs w:val="28"/>
                    <w:lang w:val="uk-UA"/>
                  </w:rPr>
                </m:ctrlPr>
              </m:naryPr>
              <m:sub>
                <m:r>
                  <w:rPr>
                    <w:rFonts w:ascii="Cambria Math" w:eastAsiaTheme="minorEastAsia" w:hAnsi="Cambria Math" w:cs="Times New Roman"/>
                    <w:sz w:val="28"/>
                    <w:szCs w:val="28"/>
                    <w:lang w:val="uk-UA"/>
                  </w:rPr>
                  <m:t>i=1</m:t>
                </m:r>
              </m:sub>
              <m:sup>
                <m:r>
                  <w:rPr>
                    <w:rFonts w:ascii="Cambria Math" w:eastAsiaTheme="minorEastAsia" w:hAnsi="Cambria Math" w:cs="Times New Roman"/>
                    <w:sz w:val="28"/>
                    <w:szCs w:val="28"/>
                    <w:lang w:val="uk-UA"/>
                  </w:rPr>
                  <m:t>i</m:t>
                </m:r>
              </m:sup>
              <m:e>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e</m:t>
                    </m:r>
                  </m:e>
                  <m:sup>
                    <m:r>
                      <w:rPr>
                        <w:rFonts w:ascii="Cambria Math" w:eastAsiaTheme="minorEastAsia" w:hAnsi="Cambria Math" w:cs="Times New Roman"/>
                        <w:sz w:val="28"/>
                        <w:szCs w:val="28"/>
                        <w:lang w:val="uk-UA"/>
                      </w:rPr>
                      <m:t>a</m:t>
                    </m:r>
                  </m:sup>
                </m:sSup>
              </m:e>
            </m:nary>
          </m:den>
        </m:f>
        <m:r>
          <w:rPr>
            <w:rFonts w:ascii="Cambria Math" w:eastAsiaTheme="minorEastAsia" w:hAnsi="Cambria Math" w:cs="Times New Roman"/>
            <w:sz w:val="28"/>
            <w:szCs w:val="28"/>
            <w:lang w:val="uk-UA"/>
          </w:rPr>
          <m:t>;</m:t>
        </m:r>
      </m:oMath>
      <w:r w:rsidR="006C377F" w:rsidRPr="00595F7C">
        <w:rPr>
          <w:rFonts w:ascii="Times New Roman" w:eastAsiaTheme="minorEastAsia" w:hAnsi="Times New Roman" w:cs="Times New Roman"/>
          <w:sz w:val="28"/>
          <w:szCs w:val="28"/>
          <w:lang w:val="uk-UA"/>
        </w:rPr>
        <w:t xml:space="preserve">          </w:t>
      </w:r>
      <w:r w:rsidR="00A277F2" w:rsidRPr="00595F7C">
        <w:rPr>
          <w:rFonts w:ascii="Times New Roman" w:eastAsiaTheme="minorEastAsia" w:hAnsi="Times New Roman" w:cs="Times New Roman"/>
          <w:sz w:val="28"/>
          <w:szCs w:val="28"/>
          <w:lang w:val="uk-UA"/>
        </w:rPr>
        <w:t>(</w:t>
      </w:r>
      <w:r w:rsidR="006C377F" w:rsidRPr="00595F7C">
        <w:rPr>
          <w:rFonts w:ascii="Times New Roman" w:eastAsiaTheme="minorEastAsia" w:hAnsi="Times New Roman" w:cs="Times New Roman"/>
          <w:sz w:val="28"/>
          <w:szCs w:val="28"/>
          <w:lang w:val="uk-UA"/>
        </w:rPr>
        <w:t>3</w:t>
      </w:r>
      <w:r w:rsidR="00A277F2" w:rsidRPr="00595F7C">
        <w:rPr>
          <w:rFonts w:ascii="Times New Roman" w:eastAsiaTheme="minorEastAsia" w:hAnsi="Times New Roman" w:cs="Times New Roman"/>
          <w:sz w:val="28"/>
          <w:szCs w:val="28"/>
          <w:lang w:val="uk-UA"/>
        </w:rPr>
        <w:t>.29)</w:t>
      </w:r>
    </w:p>
    <w:p w:rsidR="00A277F2" w:rsidRPr="00595F7C" w:rsidRDefault="00A277F2" w:rsidP="00A277F2">
      <w:pPr>
        <w:pStyle w:val="a3"/>
        <w:numPr>
          <w:ilvl w:val="0"/>
          <w:numId w:val="18"/>
        </w:numPr>
        <w:tabs>
          <w:tab w:val="left" w:pos="284"/>
        </w:tabs>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 xml:space="preserve">лінійний вихід (англ. </w:t>
      </w:r>
      <w:proofErr w:type="spellStart"/>
      <w:r w:rsidRPr="00595F7C">
        <w:rPr>
          <w:rFonts w:ascii="Times New Roman" w:eastAsiaTheme="minorEastAsia" w:hAnsi="Times New Roman" w:cs="Times New Roman"/>
          <w:sz w:val="28"/>
          <w:szCs w:val="28"/>
          <w:lang w:val="uk-UA"/>
        </w:rPr>
        <w:t>linear</w:t>
      </w:r>
      <w:proofErr w:type="spellEnd"/>
      <w:r w:rsidRPr="00595F7C">
        <w:rPr>
          <w:rFonts w:ascii="Times New Roman" w:eastAsiaTheme="minorEastAsia" w:hAnsi="Times New Roman" w:cs="Times New Roman"/>
          <w:sz w:val="28"/>
          <w:szCs w:val="28"/>
          <w:lang w:val="uk-UA"/>
        </w:rPr>
        <w:t>):</w:t>
      </w:r>
    </w:p>
    <w:p w:rsidR="00A277F2" w:rsidRPr="00595F7C" w:rsidRDefault="00544BA8" w:rsidP="006C377F">
      <w:pPr>
        <w:pStyle w:val="a3"/>
        <w:tabs>
          <w:tab w:val="left" w:pos="284"/>
        </w:tabs>
        <w:spacing w:after="0" w:line="360" w:lineRule="auto"/>
        <w:jc w:val="center"/>
        <w:rPr>
          <w:rFonts w:ascii="Times New Roman" w:eastAsiaTheme="minorEastAsia" w:hAnsi="Times New Roman" w:cs="Times New Roman"/>
          <w:sz w:val="28"/>
          <w:szCs w:val="28"/>
          <w:lang w:val="uk-UA"/>
        </w:rPr>
      </w:pP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σ</m:t>
            </m:r>
          </m:e>
          <m:sup>
            <m:r>
              <w:rPr>
                <w:rFonts w:ascii="Cambria Math" w:eastAsiaTheme="minorEastAsia" w:hAnsi="Cambria Math" w:cs="Times New Roman"/>
                <w:sz w:val="28"/>
                <w:szCs w:val="28"/>
                <w:lang w:val="uk-UA"/>
              </w:rPr>
              <m:t>linear</m:t>
            </m:r>
          </m:sup>
        </m:sSup>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m:t>
            </m:r>
          </m:e>
        </m:d>
        <m:r>
          <w:rPr>
            <w:rFonts w:ascii="Cambria Math" w:eastAsiaTheme="minorEastAsia" w:hAnsi="Cambria Math" w:cs="Times New Roman"/>
            <w:sz w:val="28"/>
            <w:szCs w:val="28"/>
            <w:lang w:val="uk-UA"/>
          </w:rPr>
          <m:t>=a;</m:t>
        </m:r>
      </m:oMath>
      <w:r w:rsidR="006C377F" w:rsidRPr="00595F7C">
        <w:rPr>
          <w:rFonts w:ascii="Times New Roman" w:eastAsiaTheme="minorEastAsia" w:hAnsi="Times New Roman" w:cs="Times New Roman"/>
          <w:noProof/>
          <w:sz w:val="28"/>
          <w:szCs w:val="28"/>
          <w:lang w:val="uk-UA" w:eastAsia="ru-RU"/>
        </w:rPr>
        <w:t xml:space="preserve">                      </w:t>
      </w:r>
      <w:r w:rsidR="00A277F2" w:rsidRPr="00595F7C">
        <w:rPr>
          <w:rFonts w:ascii="Times New Roman" w:eastAsiaTheme="minorEastAsia" w:hAnsi="Times New Roman" w:cs="Times New Roman"/>
          <w:sz w:val="28"/>
          <w:szCs w:val="28"/>
          <w:lang w:val="uk-UA"/>
        </w:rPr>
        <w:t xml:space="preserve"> (</w:t>
      </w:r>
      <w:r w:rsidR="006C377F" w:rsidRPr="00595F7C">
        <w:rPr>
          <w:rFonts w:ascii="Times New Roman" w:eastAsiaTheme="minorEastAsia" w:hAnsi="Times New Roman" w:cs="Times New Roman"/>
          <w:sz w:val="28"/>
          <w:szCs w:val="28"/>
          <w:lang w:val="uk-UA"/>
        </w:rPr>
        <w:t>3</w:t>
      </w:r>
      <w:r w:rsidR="00A277F2" w:rsidRPr="00595F7C">
        <w:rPr>
          <w:rFonts w:ascii="Times New Roman" w:eastAsiaTheme="minorEastAsia" w:hAnsi="Times New Roman" w:cs="Times New Roman"/>
          <w:sz w:val="28"/>
          <w:szCs w:val="28"/>
          <w:lang w:val="uk-UA"/>
        </w:rPr>
        <w:t>.30)</w:t>
      </w:r>
    </w:p>
    <w:p w:rsidR="006C377F" w:rsidRPr="00595F7C" w:rsidRDefault="00A277F2" w:rsidP="006C377F">
      <w:pPr>
        <w:pStyle w:val="Default"/>
        <w:numPr>
          <w:ilvl w:val="0"/>
          <w:numId w:val="18"/>
        </w:numPr>
        <w:rPr>
          <w:lang w:val="uk-UA"/>
        </w:rPr>
      </w:pPr>
      <w:r w:rsidRPr="00595F7C">
        <w:rPr>
          <w:rFonts w:eastAsiaTheme="minorEastAsia"/>
          <w:sz w:val="28"/>
          <w:szCs w:val="28"/>
          <w:lang w:val="uk-UA"/>
        </w:rPr>
        <w:t>блок лінійної ректифікації (</w:t>
      </w:r>
      <w:proofErr w:type="spellStart"/>
      <w:r w:rsidRPr="00595F7C">
        <w:rPr>
          <w:rFonts w:eastAsiaTheme="minorEastAsia"/>
          <w:sz w:val="28"/>
          <w:szCs w:val="28"/>
          <w:lang w:val="uk-UA"/>
        </w:rPr>
        <w:t>Rectified</w:t>
      </w:r>
      <w:proofErr w:type="spellEnd"/>
      <w:r w:rsidRPr="00595F7C">
        <w:rPr>
          <w:rFonts w:eastAsiaTheme="minorEastAsia"/>
          <w:sz w:val="28"/>
          <w:szCs w:val="28"/>
          <w:lang w:val="uk-UA"/>
        </w:rPr>
        <w:t xml:space="preserve"> </w:t>
      </w:r>
      <w:proofErr w:type="spellStart"/>
      <w:r w:rsidRPr="00595F7C">
        <w:rPr>
          <w:rFonts w:eastAsiaTheme="minorEastAsia"/>
          <w:sz w:val="28"/>
          <w:szCs w:val="28"/>
          <w:lang w:val="uk-UA"/>
        </w:rPr>
        <w:t>linear</w:t>
      </w:r>
      <w:proofErr w:type="spellEnd"/>
      <w:r w:rsidR="006C377F" w:rsidRPr="00595F7C">
        <w:rPr>
          <w:rFonts w:eastAsiaTheme="minorEastAsia"/>
          <w:sz w:val="28"/>
          <w:szCs w:val="28"/>
          <w:lang w:val="uk-UA"/>
        </w:rPr>
        <w:t xml:space="preserve"> </w:t>
      </w:r>
      <w:proofErr w:type="spellStart"/>
      <w:r w:rsidR="006C377F" w:rsidRPr="00595F7C">
        <w:rPr>
          <w:sz w:val="28"/>
          <w:szCs w:val="28"/>
          <w:lang w:val="uk-UA"/>
        </w:rPr>
        <w:t>unit</w:t>
      </w:r>
      <w:proofErr w:type="spellEnd"/>
      <w:r w:rsidR="006C377F" w:rsidRPr="00595F7C">
        <w:rPr>
          <w:sz w:val="28"/>
          <w:szCs w:val="28"/>
          <w:lang w:val="uk-UA"/>
        </w:rPr>
        <w:t xml:space="preserve">, </w:t>
      </w:r>
      <w:proofErr w:type="spellStart"/>
      <w:r w:rsidR="006C377F" w:rsidRPr="00595F7C">
        <w:rPr>
          <w:sz w:val="28"/>
          <w:szCs w:val="28"/>
          <w:lang w:val="uk-UA"/>
        </w:rPr>
        <w:t>ReLU</w:t>
      </w:r>
      <w:proofErr w:type="spellEnd"/>
      <w:r w:rsidR="006C377F" w:rsidRPr="00595F7C">
        <w:rPr>
          <w:sz w:val="28"/>
          <w:szCs w:val="28"/>
          <w:lang w:val="uk-UA"/>
        </w:rPr>
        <w:t xml:space="preserve">) </w:t>
      </w:r>
    </w:p>
    <w:p w:rsidR="00A277F2" w:rsidRPr="00595F7C" w:rsidRDefault="00544BA8" w:rsidP="006C377F">
      <w:pPr>
        <w:pStyle w:val="a3"/>
        <w:tabs>
          <w:tab w:val="left" w:pos="284"/>
        </w:tabs>
        <w:spacing w:after="0" w:line="360" w:lineRule="auto"/>
        <w:jc w:val="center"/>
        <w:rPr>
          <w:rFonts w:ascii="Times New Roman" w:eastAsiaTheme="minorEastAsia" w:hAnsi="Times New Roman" w:cs="Times New Roman"/>
          <w:sz w:val="28"/>
          <w:szCs w:val="28"/>
          <w:lang w:val="uk-UA"/>
        </w:rPr>
      </w:pPr>
      <m:oMath>
        <m:sSup>
          <m:sSupPr>
            <m:ctrlPr>
              <w:rPr>
                <w:rFonts w:ascii="Cambria Math" w:eastAsiaTheme="minorEastAsia" w:hAnsi="Cambria Math" w:cs="Times New Roman"/>
                <w:i/>
                <w:sz w:val="28"/>
                <w:szCs w:val="28"/>
                <w:lang w:val="uk-UA"/>
              </w:rPr>
            </m:ctrlPr>
          </m:sSupPr>
          <m:e>
            <m:r>
              <w:rPr>
                <w:rFonts w:ascii="Cambria Math" w:eastAsiaTheme="minorEastAsia" w:hAnsi="Cambria Math" w:cs="Times New Roman"/>
                <w:sz w:val="28"/>
                <w:szCs w:val="28"/>
                <w:lang w:val="uk-UA"/>
              </w:rPr>
              <m:t>σ</m:t>
            </m:r>
          </m:e>
          <m:sup>
            <m:r>
              <w:rPr>
                <w:rFonts w:ascii="Cambria Math" w:eastAsiaTheme="minorEastAsia" w:hAnsi="Cambria Math" w:cs="Times New Roman"/>
                <w:sz w:val="28"/>
                <w:szCs w:val="28"/>
                <w:lang w:val="uk-UA"/>
              </w:rPr>
              <m:t>ReLU</m:t>
            </m:r>
          </m:sup>
        </m:sSup>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a</m:t>
            </m:r>
          </m:e>
        </m:d>
        <m:r>
          <w:rPr>
            <w:rFonts w:ascii="Cambria Math" w:eastAsiaTheme="minorEastAsia" w:hAnsi="Cambria Math" w:cs="Times New Roman"/>
            <w:sz w:val="28"/>
            <w:szCs w:val="28"/>
            <w:lang w:val="uk-UA"/>
          </w:rPr>
          <m:t>=max</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0,a</m:t>
            </m:r>
          </m:e>
        </m:d>
        <m:r>
          <w:rPr>
            <w:rFonts w:ascii="Cambria Math" w:eastAsiaTheme="minorEastAsia" w:hAnsi="Cambria Math" w:cs="Times New Roman"/>
            <w:sz w:val="28"/>
            <w:szCs w:val="28"/>
            <w:lang w:val="uk-UA"/>
          </w:rPr>
          <m:t xml:space="preserve"> </m:t>
        </m:r>
      </m:oMath>
      <w:r w:rsidR="00A277F2" w:rsidRPr="00595F7C">
        <w:rPr>
          <w:rFonts w:ascii="Times New Roman" w:eastAsiaTheme="minorEastAsia" w:hAnsi="Times New Roman" w:cs="Times New Roman"/>
          <w:sz w:val="28"/>
          <w:szCs w:val="28"/>
          <w:lang w:val="uk-UA"/>
        </w:rPr>
        <w:t xml:space="preserve"> </w:t>
      </w:r>
      <w:r w:rsidR="006C377F" w:rsidRPr="00595F7C">
        <w:rPr>
          <w:rFonts w:ascii="Times New Roman" w:eastAsiaTheme="minorEastAsia" w:hAnsi="Times New Roman" w:cs="Times New Roman"/>
          <w:sz w:val="28"/>
          <w:szCs w:val="28"/>
          <w:lang w:val="uk-UA"/>
        </w:rPr>
        <w:t xml:space="preserve">             </w:t>
      </w:r>
      <w:r w:rsidR="00A277F2" w:rsidRPr="00595F7C">
        <w:rPr>
          <w:rFonts w:ascii="Times New Roman" w:eastAsiaTheme="minorEastAsia" w:hAnsi="Times New Roman" w:cs="Times New Roman"/>
          <w:sz w:val="28"/>
          <w:szCs w:val="28"/>
          <w:lang w:val="uk-UA"/>
        </w:rPr>
        <w:t>(</w:t>
      </w:r>
      <w:r w:rsidR="006C377F" w:rsidRPr="00595F7C">
        <w:rPr>
          <w:rFonts w:ascii="Times New Roman" w:eastAsiaTheme="minorEastAsia" w:hAnsi="Times New Roman" w:cs="Times New Roman"/>
          <w:sz w:val="28"/>
          <w:szCs w:val="28"/>
          <w:lang w:val="uk-UA"/>
        </w:rPr>
        <w:t>3</w:t>
      </w:r>
      <w:r w:rsidR="00A277F2" w:rsidRPr="00595F7C">
        <w:rPr>
          <w:rFonts w:ascii="Times New Roman" w:eastAsiaTheme="minorEastAsia" w:hAnsi="Times New Roman" w:cs="Times New Roman"/>
          <w:sz w:val="28"/>
          <w:szCs w:val="28"/>
          <w:lang w:val="uk-UA"/>
        </w:rPr>
        <w:t>.31)</w:t>
      </w:r>
    </w:p>
    <w:p w:rsidR="00A277F2" w:rsidRPr="00595F7C" w:rsidRDefault="00A277F2" w:rsidP="006C377F">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lastRenderedPageBreak/>
        <w:t>При т</w:t>
      </w:r>
      <w:r w:rsidR="00F0729F">
        <w:rPr>
          <w:rFonts w:ascii="Times New Roman" w:eastAsiaTheme="minorEastAsia" w:hAnsi="Times New Roman" w:cs="Times New Roman"/>
          <w:sz w:val="28"/>
          <w:szCs w:val="28"/>
          <w:lang w:val="uk-UA"/>
        </w:rPr>
        <w:t>ес</w:t>
      </w:r>
      <w:r w:rsidRPr="00595F7C">
        <w:rPr>
          <w:rFonts w:ascii="Times New Roman" w:eastAsiaTheme="minorEastAsia" w:hAnsi="Times New Roman" w:cs="Times New Roman"/>
          <w:sz w:val="28"/>
          <w:szCs w:val="28"/>
          <w:lang w:val="uk-UA"/>
        </w:rPr>
        <w:t>туванні зображення, що містять сегментовані</w:t>
      </w:r>
      <w:r w:rsidR="006C377F"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символи, що подаються на вхід всім чотирьом класифікаторам. Символ,</w:t>
      </w:r>
      <w:r w:rsidR="006C377F"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який отримав найбільшу сумарну оцінку, видається як ре</w:t>
      </w:r>
      <w:r w:rsidR="00F0729F">
        <w:rPr>
          <w:rFonts w:ascii="Times New Roman" w:eastAsiaTheme="minorEastAsia" w:hAnsi="Times New Roman" w:cs="Times New Roman"/>
          <w:sz w:val="28"/>
          <w:szCs w:val="28"/>
          <w:lang w:val="uk-UA"/>
        </w:rPr>
        <w:t>зу</w:t>
      </w:r>
      <w:r w:rsidRPr="00595F7C">
        <w:rPr>
          <w:rFonts w:ascii="Times New Roman" w:eastAsiaTheme="minorEastAsia" w:hAnsi="Times New Roman" w:cs="Times New Roman"/>
          <w:sz w:val="28"/>
          <w:szCs w:val="28"/>
          <w:lang w:val="uk-UA"/>
        </w:rPr>
        <w:t>льтат</w:t>
      </w:r>
      <w:r w:rsidR="006C377F"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розпізнавання [28].</w:t>
      </w:r>
    </w:p>
    <w:p w:rsidR="00A277F2" w:rsidRPr="00595F7C" w:rsidRDefault="006C377F" w:rsidP="006C377F">
      <w:pPr>
        <w:pStyle w:val="a3"/>
        <w:tabs>
          <w:tab w:val="left" w:pos="284"/>
        </w:tabs>
        <w:spacing w:after="0" w:line="360" w:lineRule="auto"/>
        <w:ind w:left="0"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На рис. 3</w:t>
      </w:r>
      <w:r w:rsidR="00A277F2" w:rsidRPr="00595F7C">
        <w:rPr>
          <w:rFonts w:ascii="Times New Roman" w:eastAsiaTheme="minorEastAsia" w:hAnsi="Times New Roman" w:cs="Times New Roman"/>
          <w:sz w:val="28"/>
          <w:szCs w:val="28"/>
          <w:lang w:val="uk-UA"/>
        </w:rPr>
        <w:t>.8 представлена схема взаємодії програмних та</w:t>
      </w:r>
      <w:r w:rsidRPr="00595F7C">
        <w:rPr>
          <w:rFonts w:ascii="Times New Roman" w:eastAsiaTheme="minorEastAsia" w:hAnsi="Times New Roman" w:cs="Times New Roman"/>
          <w:sz w:val="28"/>
          <w:szCs w:val="28"/>
          <w:lang w:val="uk-UA"/>
        </w:rPr>
        <w:t xml:space="preserve"> апаратних </w:t>
      </w:r>
      <w:r w:rsidR="00A277F2" w:rsidRPr="00595F7C">
        <w:rPr>
          <w:rFonts w:ascii="Times New Roman" w:eastAsiaTheme="minorEastAsia" w:hAnsi="Times New Roman" w:cs="Times New Roman"/>
          <w:sz w:val="28"/>
          <w:szCs w:val="28"/>
          <w:lang w:val="uk-UA"/>
        </w:rPr>
        <w:t>модулів СКУД Т</w:t>
      </w:r>
      <w:r w:rsidRPr="00595F7C">
        <w:rPr>
          <w:rFonts w:ascii="Times New Roman" w:eastAsiaTheme="minorEastAsia" w:hAnsi="Times New Roman" w:cs="Times New Roman"/>
          <w:sz w:val="28"/>
          <w:szCs w:val="28"/>
          <w:lang w:val="uk-UA"/>
        </w:rPr>
        <w:t>З</w:t>
      </w:r>
      <w:r w:rsidR="00A277F2" w:rsidRPr="00595F7C">
        <w:rPr>
          <w:rFonts w:ascii="Times New Roman" w:eastAsiaTheme="minorEastAsia" w:hAnsi="Times New Roman" w:cs="Times New Roman"/>
          <w:sz w:val="28"/>
          <w:szCs w:val="28"/>
          <w:lang w:val="uk-UA"/>
        </w:rPr>
        <w:t>.</w:t>
      </w:r>
    </w:p>
    <w:p w:rsidR="00E419D8" w:rsidRPr="00595F7C" w:rsidRDefault="00E419D8" w:rsidP="00E419D8">
      <w:pPr>
        <w:pStyle w:val="a3"/>
        <w:tabs>
          <w:tab w:val="left" w:pos="284"/>
        </w:tabs>
        <w:spacing w:after="0" w:line="360" w:lineRule="auto"/>
        <w:ind w:left="0"/>
        <w:jc w:val="center"/>
        <w:rPr>
          <w:rFonts w:ascii="Times New Roman" w:eastAsiaTheme="minorEastAsia" w:hAnsi="Times New Roman" w:cs="Times New Roman"/>
          <w:sz w:val="28"/>
          <w:szCs w:val="28"/>
          <w:lang w:val="uk-UA"/>
        </w:rPr>
      </w:pPr>
      <w:r w:rsidRPr="00595F7C">
        <w:rPr>
          <w:rFonts w:ascii="Times New Roman" w:eastAsiaTheme="minorEastAsia" w:hAnsi="Times New Roman" w:cs="Times New Roman"/>
          <w:noProof/>
          <w:sz w:val="28"/>
          <w:szCs w:val="28"/>
          <w:lang w:eastAsia="ru-RU"/>
        </w:rPr>
        <w:drawing>
          <wp:inline distT="0" distB="0" distL="0" distR="0">
            <wp:extent cx="5934075" cy="2724150"/>
            <wp:effectExtent l="19050" t="0" r="9525" b="0"/>
            <wp:docPr id="59"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31" cstate="print"/>
                    <a:srcRect/>
                    <a:stretch>
                      <a:fillRect/>
                    </a:stretch>
                  </pic:blipFill>
                  <pic:spPr bwMode="auto">
                    <a:xfrm>
                      <a:off x="0" y="0"/>
                      <a:ext cx="5934075" cy="2724150"/>
                    </a:xfrm>
                    <a:prstGeom prst="rect">
                      <a:avLst/>
                    </a:prstGeom>
                    <a:noFill/>
                    <a:ln w="9525">
                      <a:noFill/>
                      <a:miter lim="800000"/>
                      <a:headEnd/>
                      <a:tailEnd/>
                    </a:ln>
                  </pic:spPr>
                </pic:pic>
              </a:graphicData>
            </a:graphic>
          </wp:inline>
        </w:drawing>
      </w:r>
    </w:p>
    <w:p w:rsidR="00E419D8" w:rsidRPr="00595F7C" w:rsidRDefault="00E419D8" w:rsidP="00E419D8">
      <w:pPr>
        <w:pStyle w:val="a3"/>
        <w:tabs>
          <w:tab w:val="left" w:pos="284"/>
        </w:tabs>
        <w:spacing w:after="0" w:line="360" w:lineRule="auto"/>
        <w:ind w:left="0"/>
        <w:jc w:val="center"/>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Рис. 3.8 – Схема взаємодії програмних та апаратних модулів</w:t>
      </w:r>
    </w:p>
    <w:p w:rsidR="00E419D8" w:rsidRPr="00595F7C" w:rsidRDefault="00E419D8" w:rsidP="00E419D8">
      <w:pPr>
        <w:pStyle w:val="a3"/>
        <w:tabs>
          <w:tab w:val="left" w:pos="284"/>
        </w:tabs>
        <w:spacing w:after="0" w:line="360" w:lineRule="auto"/>
        <w:ind w:left="0"/>
        <w:jc w:val="center"/>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СКУД ТЗ</w:t>
      </w:r>
    </w:p>
    <w:p w:rsidR="00C93B85" w:rsidRPr="00595F7C" w:rsidRDefault="00E419D8" w:rsidP="00E419D8">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На рис. 3.9 наведено схему КПП з параметрами камери спостереження.</w:t>
      </w:r>
    </w:p>
    <w:p w:rsidR="00E419D8" w:rsidRPr="00595F7C" w:rsidRDefault="00E419D8" w:rsidP="00E419D8">
      <w:pPr>
        <w:tabs>
          <w:tab w:val="left" w:pos="284"/>
        </w:tabs>
        <w:spacing w:after="0" w:line="360" w:lineRule="auto"/>
        <w:jc w:val="center"/>
        <w:rPr>
          <w:rFonts w:ascii="Times New Roman" w:eastAsiaTheme="minorEastAsia" w:hAnsi="Times New Roman" w:cs="Times New Roman"/>
          <w:sz w:val="28"/>
          <w:szCs w:val="28"/>
          <w:lang w:val="uk-UA"/>
        </w:rPr>
      </w:pPr>
      <w:r w:rsidRPr="00595F7C">
        <w:rPr>
          <w:rFonts w:ascii="Times New Roman" w:eastAsiaTheme="minorEastAsia" w:hAnsi="Times New Roman" w:cs="Times New Roman"/>
          <w:noProof/>
          <w:sz w:val="28"/>
          <w:szCs w:val="28"/>
          <w:lang w:eastAsia="ru-RU"/>
        </w:rPr>
        <w:drawing>
          <wp:inline distT="0" distB="0" distL="0" distR="0">
            <wp:extent cx="4105275" cy="2835934"/>
            <wp:effectExtent l="19050" t="0" r="9525" b="0"/>
            <wp:docPr id="60"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32" cstate="print"/>
                    <a:srcRect/>
                    <a:stretch>
                      <a:fillRect/>
                    </a:stretch>
                  </pic:blipFill>
                  <pic:spPr bwMode="auto">
                    <a:xfrm>
                      <a:off x="0" y="0"/>
                      <a:ext cx="4105275" cy="2835934"/>
                    </a:xfrm>
                    <a:prstGeom prst="rect">
                      <a:avLst/>
                    </a:prstGeom>
                    <a:noFill/>
                    <a:ln w="9525">
                      <a:noFill/>
                      <a:miter lim="800000"/>
                      <a:headEnd/>
                      <a:tailEnd/>
                    </a:ln>
                  </pic:spPr>
                </pic:pic>
              </a:graphicData>
            </a:graphic>
          </wp:inline>
        </w:drawing>
      </w:r>
    </w:p>
    <w:p w:rsidR="007720E3" w:rsidRDefault="00E419D8" w:rsidP="007720E3">
      <w:pPr>
        <w:tabs>
          <w:tab w:val="left" w:pos="284"/>
        </w:tabs>
        <w:spacing w:after="0" w:line="360" w:lineRule="auto"/>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Рис. 3.9 – Схема КПП</w:t>
      </w:r>
    </w:p>
    <w:p w:rsidR="00E419D8" w:rsidRPr="00595F7C" w:rsidRDefault="00E419D8" w:rsidP="007720E3">
      <w:pPr>
        <w:tabs>
          <w:tab w:val="left" w:pos="284"/>
        </w:tabs>
        <w:spacing w:after="0" w:line="360" w:lineRule="auto"/>
        <w:ind w:firstLine="567"/>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lastRenderedPageBreak/>
        <w:t>На рис. 3.10 наведено приклад реальних погодних умов, що впливають на якість зображення та визначення номерів [9].</w:t>
      </w:r>
    </w:p>
    <w:p w:rsidR="00E419D8" w:rsidRPr="00595F7C" w:rsidRDefault="00E419D8" w:rsidP="00E419D8">
      <w:pPr>
        <w:tabs>
          <w:tab w:val="left" w:pos="284"/>
        </w:tabs>
        <w:spacing w:after="0" w:line="360" w:lineRule="auto"/>
        <w:jc w:val="center"/>
        <w:rPr>
          <w:rFonts w:ascii="Times New Roman" w:eastAsiaTheme="minorEastAsia" w:hAnsi="Times New Roman" w:cs="Times New Roman"/>
          <w:sz w:val="28"/>
          <w:szCs w:val="28"/>
          <w:lang w:val="uk-UA"/>
        </w:rPr>
      </w:pPr>
      <w:r w:rsidRPr="00595F7C">
        <w:rPr>
          <w:rFonts w:ascii="Times New Roman" w:eastAsiaTheme="minorEastAsia" w:hAnsi="Times New Roman" w:cs="Times New Roman"/>
          <w:noProof/>
          <w:sz w:val="28"/>
          <w:szCs w:val="28"/>
          <w:lang w:eastAsia="ru-RU"/>
        </w:rPr>
        <w:drawing>
          <wp:inline distT="0" distB="0" distL="0" distR="0">
            <wp:extent cx="2543175" cy="1905000"/>
            <wp:effectExtent l="19050" t="0" r="9525" b="0"/>
            <wp:docPr id="61"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33" cstate="print"/>
                    <a:srcRect/>
                    <a:stretch>
                      <a:fillRect/>
                    </a:stretch>
                  </pic:blipFill>
                  <pic:spPr bwMode="auto">
                    <a:xfrm>
                      <a:off x="0" y="0"/>
                      <a:ext cx="2543175" cy="1905000"/>
                    </a:xfrm>
                    <a:prstGeom prst="rect">
                      <a:avLst/>
                    </a:prstGeom>
                    <a:noFill/>
                    <a:ln w="9525">
                      <a:noFill/>
                      <a:miter lim="800000"/>
                      <a:headEnd/>
                      <a:tailEnd/>
                    </a:ln>
                  </pic:spPr>
                </pic:pic>
              </a:graphicData>
            </a:graphic>
          </wp:inline>
        </w:drawing>
      </w:r>
    </w:p>
    <w:p w:rsidR="00E419D8" w:rsidRPr="00595F7C" w:rsidRDefault="00E419D8" w:rsidP="00E419D8">
      <w:pPr>
        <w:tabs>
          <w:tab w:val="left" w:pos="284"/>
        </w:tabs>
        <w:spacing w:after="0" w:line="360" w:lineRule="auto"/>
        <w:ind w:firstLine="567"/>
        <w:jc w:val="center"/>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Рис. 3.10 – Приклад роботи шлагбауму у складних погодних умовах</w:t>
      </w:r>
    </w:p>
    <w:p w:rsidR="00E419D8" w:rsidRPr="00595F7C" w:rsidRDefault="00E419D8" w:rsidP="00E419D8">
      <w:pPr>
        <w:tabs>
          <w:tab w:val="left" w:pos="284"/>
        </w:tabs>
        <w:spacing w:after="0" w:line="360" w:lineRule="auto"/>
        <w:ind w:firstLine="567"/>
        <w:jc w:val="center"/>
        <w:rPr>
          <w:rFonts w:ascii="Times New Roman" w:eastAsiaTheme="minorEastAsia" w:hAnsi="Times New Roman" w:cs="Times New Roman"/>
          <w:sz w:val="28"/>
          <w:szCs w:val="28"/>
          <w:lang w:val="uk-UA"/>
        </w:rPr>
      </w:pPr>
    </w:p>
    <w:p w:rsidR="00E419D8" w:rsidRPr="00595F7C" w:rsidRDefault="00E419D8" w:rsidP="000D6FB1">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Даний приклад характери</w:t>
      </w:r>
      <w:r w:rsidR="00F0729F">
        <w:rPr>
          <w:rFonts w:ascii="Times New Roman" w:eastAsiaTheme="minorEastAsia" w:hAnsi="Times New Roman" w:cs="Times New Roman"/>
          <w:sz w:val="28"/>
          <w:szCs w:val="28"/>
          <w:lang w:val="uk-UA"/>
        </w:rPr>
        <w:t>зу</w:t>
      </w:r>
      <w:r w:rsidRPr="00595F7C">
        <w:rPr>
          <w:rFonts w:ascii="Times New Roman" w:eastAsiaTheme="minorEastAsia" w:hAnsi="Times New Roman" w:cs="Times New Roman"/>
          <w:sz w:val="28"/>
          <w:szCs w:val="28"/>
          <w:lang w:val="uk-UA"/>
        </w:rPr>
        <w:t>ється такими факторами, що впливають на якість зображення та визначення номерів: вечірній час, середня</w:t>
      </w:r>
      <w:r w:rsidR="000D6FB1"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зашумленість сцени, сильний сніг, що створює «снігові артефакти» при</w:t>
      </w:r>
      <w:r w:rsidR="000D6FB1"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використання внутрішнього підсвічування камери.</w:t>
      </w:r>
    </w:p>
    <w:p w:rsidR="00E419D8" w:rsidRPr="00595F7C" w:rsidRDefault="00E419D8" w:rsidP="00E419D8">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Для зниження негативного впливу необхідно:</w:t>
      </w:r>
    </w:p>
    <w:p w:rsidR="00E419D8" w:rsidRPr="00595F7C" w:rsidRDefault="00E419D8" w:rsidP="00E419D8">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1) програмно почистити зображення від шумів;</w:t>
      </w:r>
    </w:p>
    <w:p w:rsidR="00E419D8" w:rsidRPr="00595F7C" w:rsidRDefault="00E419D8" w:rsidP="00E419D8">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2) перев</w:t>
      </w:r>
      <w:r w:rsidR="00A779AF">
        <w:rPr>
          <w:rFonts w:ascii="Times New Roman" w:eastAsiaTheme="minorEastAsia" w:hAnsi="Times New Roman" w:cs="Times New Roman"/>
          <w:sz w:val="28"/>
          <w:szCs w:val="28"/>
          <w:lang w:val="uk-UA"/>
        </w:rPr>
        <w:t>ес</w:t>
      </w:r>
      <w:r w:rsidRPr="00595F7C">
        <w:rPr>
          <w:rFonts w:ascii="Times New Roman" w:eastAsiaTheme="minorEastAsia" w:hAnsi="Times New Roman" w:cs="Times New Roman"/>
          <w:sz w:val="28"/>
          <w:szCs w:val="28"/>
          <w:lang w:val="uk-UA"/>
        </w:rPr>
        <w:t>ти камеру в режим «ніч»:</w:t>
      </w:r>
    </w:p>
    <w:p w:rsidR="00E419D8" w:rsidRPr="00595F7C" w:rsidRDefault="00E419D8" w:rsidP="000D6FB1">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3) включити зовнішнє підсвічування для усунення «снігових»</w:t>
      </w:r>
      <w:r w:rsidR="000D6FB1"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артефактів».</w:t>
      </w:r>
    </w:p>
    <w:p w:rsidR="00E419D8" w:rsidRPr="00595F7C" w:rsidRDefault="00E419D8" w:rsidP="00E419D8">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Для цього прикладу підходить правило 8 [9]:</w:t>
      </w:r>
    </w:p>
    <w:p w:rsidR="00E419D8" w:rsidRPr="00595F7C" w:rsidRDefault="00E419D8" w:rsidP="000D6FB1">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Якщо погода – сніг, час доби – вечір чи ніч, освітленість –</w:t>
      </w:r>
      <w:r w:rsidR="000D6FB1"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сутінки, рух – низький або високий, то зашумленість – середній</w:t>
      </w:r>
      <w:r w:rsidR="000D6FB1"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 xml:space="preserve">шум, режим на камері – ніч, зовнішнє підсвічування – 2, </w:t>
      </w:r>
      <w:proofErr w:type="spellStart"/>
      <w:r w:rsidRPr="00595F7C">
        <w:rPr>
          <w:rFonts w:ascii="Times New Roman" w:eastAsiaTheme="minorEastAsia" w:hAnsi="Times New Roman" w:cs="Times New Roman"/>
          <w:sz w:val="28"/>
          <w:szCs w:val="28"/>
          <w:lang w:val="uk-UA"/>
        </w:rPr>
        <w:t>автофокус</w:t>
      </w:r>
      <w:proofErr w:type="spellEnd"/>
      <w:r w:rsidRPr="00595F7C">
        <w:rPr>
          <w:rFonts w:ascii="Times New Roman" w:eastAsiaTheme="minorEastAsia" w:hAnsi="Times New Roman" w:cs="Times New Roman"/>
          <w:sz w:val="28"/>
          <w:szCs w:val="28"/>
          <w:lang w:val="uk-UA"/>
        </w:rPr>
        <w:t xml:space="preserve"> – 0 «не</w:t>
      </w:r>
      <w:r w:rsidR="000D6FB1"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sz w:val="28"/>
          <w:szCs w:val="28"/>
          <w:lang w:val="uk-UA"/>
        </w:rPr>
        <w:t>включати» та очищення від шумів – 1 «чистимо».</w:t>
      </w:r>
    </w:p>
    <w:p w:rsidR="000D6FB1" w:rsidRPr="00595F7C" w:rsidRDefault="00544BA8" w:rsidP="00523851">
      <w:pPr>
        <w:tabs>
          <w:tab w:val="left" w:pos="284"/>
        </w:tabs>
        <w:spacing w:after="0" w:line="360" w:lineRule="auto"/>
        <w:ind w:firstLine="567"/>
        <w:jc w:val="center"/>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R</m:t>
              </m:r>
            </m:e>
            <m:sub>
              <m:r>
                <w:rPr>
                  <w:rFonts w:ascii="Cambria Math" w:eastAsiaTheme="minorEastAsia" w:hAnsi="Cambria Math" w:cs="Times New Roman"/>
                  <w:sz w:val="28"/>
                  <w:szCs w:val="28"/>
                  <w:lang w:val="uk-UA"/>
                </w:rPr>
                <m:t>s</m:t>
              </m:r>
            </m:sub>
          </m:sSub>
          <m:r>
            <w:rPr>
              <w:rFonts w:ascii="Cambria Math" w:eastAsiaTheme="minorEastAsia" w:hAnsi="Cambria Math" w:cs="Times New Roman"/>
              <w:sz w:val="28"/>
              <w:szCs w:val="28"/>
              <w:lang w:val="uk-UA"/>
            </w:rPr>
            <m:t xml:space="preserve">:If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 xml:space="preserve"> is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14</m:t>
              </m:r>
            </m:sub>
          </m:sSub>
          <m:r>
            <w:rPr>
              <w:rFonts w:ascii="Cambria Math" w:eastAsiaTheme="minorEastAsia" w:hAnsi="Cambria Math" w:cs="Times New Roman"/>
              <w:sz w:val="28"/>
              <w:szCs w:val="28"/>
              <w:lang w:val="uk-UA"/>
            </w:rPr>
            <m:t>&amp;</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 xml:space="preserve"> is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23</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24</m:t>
              </m:r>
            </m:sub>
          </m:sSub>
          <m:r>
            <w:rPr>
              <w:rFonts w:ascii="Cambria Math" w:eastAsiaTheme="minorEastAsia" w:hAnsi="Cambria Math" w:cs="Times New Roman"/>
              <w:sz w:val="28"/>
              <w:szCs w:val="28"/>
              <w:lang w:val="uk-UA"/>
            </w:rPr>
            <m:t>, &amp;</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is</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32</m:t>
              </m:r>
            </m:sub>
          </m:sSub>
          <m:r>
            <w:rPr>
              <w:rFonts w:ascii="Cambria Math" w:eastAsiaTheme="minorEastAsia" w:hAnsi="Cambria Math" w:cs="Times New Roman"/>
              <w:sz w:val="28"/>
              <w:szCs w:val="28"/>
              <w:lang w:val="uk-UA"/>
            </w:rPr>
            <m:t>,&amp;</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4</m:t>
              </m:r>
            </m:sub>
          </m:sSub>
          <m:r>
            <w:rPr>
              <w:rFonts w:ascii="Cambria Math" w:eastAsiaTheme="minorEastAsia" w:hAnsi="Cambria Math" w:cs="Times New Roman"/>
              <w:sz w:val="28"/>
              <w:szCs w:val="28"/>
              <w:lang w:val="uk-UA"/>
            </w:rPr>
            <m:t>is</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41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r>
                <w:rPr>
                  <w:rFonts w:ascii="Cambria Math" w:eastAsiaTheme="minorEastAsia" w:hAnsi="Cambria Math" w:cs="Times New Roman"/>
                  <w:sz w:val="28"/>
                  <w:szCs w:val="28"/>
                  <w:lang w:val="uk-UA"/>
                </w:rPr>
                <m:t>42</m:t>
              </m:r>
            </m:sub>
          </m:sSub>
          <m:r>
            <w:rPr>
              <w:rFonts w:ascii="Cambria Math" w:eastAsiaTheme="minorEastAsia" w:hAnsi="Cambria Math" w:cs="Times New Roman"/>
              <w:sz w:val="28"/>
              <w:szCs w:val="28"/>
              <w:lang w:val="uk-UA"/>
            </w:rPr>
            <m:t>,</m:t>
          </m:r>
        </m:oMath>
      </m:oMathPara>
    </w:p>
    <w:p w:rsidR="00523851" w:rsidRPr="00595F7C" w:rsidRDefault="00523851" w:rsidP="000D6FB1">
      <w:pPr>
        <w:tabs>
          <w:tab w:val="left" w:pos="284"/>
        </w:tabs>
        <w:spacing w:after="0" w:line="360" w:lineRule="auto"/>
        <w:ind w:firstLine="567"/>
        <w:jc w:val="both"/>
        <w:rPr>
          <w:rFonts w:ascii="Times New Roman" w:eastAsiaTheme="minorEastAsia" w:hAnsi="Times New Roman" w:cs="Times New Roman"/>
          <w:i/>
          <w:sz w:val="28"/>
          <w:szCs w:val="28"/>
          <w:lang w:val="uk-UA"/>
        </w:rPr>
      </w:pPr>
      <m:oMathPara>
        <m:oMath>
          <m:r>
            <w:rPr>
              <w:rFonts w:ascii="Cambria Math" w:eastAsiaTheme="minorEastAsia" w:hAnsi="Cambria Math" w:cs="Times New Roman"/>
              <w:sz w:val="28"/>
              <w:szCs w:val="28"/>
              <w:lang w:val="uk-UA"/>
            </w:rPr>
            <m:t xml:space="preserve">then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12</m:t>
              </m:r>
            </m:sub>
          </m:sSub>
          <m:r>
            <w:rPr>
              <w:rFonts w:ascii="Cambria Math" w:eastAsiaTheme="minorEastAsia" w:hAnsi="Cambria Math" w:cs="Times New Roman"/>
              <w:sz w:val="28"/>
              <w:szCs w:val="28"/>
              <w:lang w:val="uk-UA"/>
            </w:rPr>
            <m:t>&amp;</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2</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21</m:t>
              </m:r>
            </m:sub>
          </m:sSub>
          <m:r>
            <w:rPr>
              <w:rFonts w:ascii="Cambria Math" w:eastAsiaTheme="minorEastAsia" w:hAnsi="Cambria Math" w:cs="Times New Roman"/>
              <w:sz w:val="28"/>
              <w:szCs w:val="28"/>
              <w:lang w:val="uk-UA"/>
            </w:rPr>
            <m:t>,&amp;</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3</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33</m:t>
              </m:r>
            </m:sub>
          </m:sSub>
          <m:r>
            <w:rPr>
              <w:rFonts w:ascii="Cambria Math" w:eastAsiaTheme="minorEastAsia" w:hAnsi="Cambria Math" w:cs="Times New Roman"/>
              <w:sz w:val="28"/>
              <w:szCs w:val="28"/>
              <w:lang w:val="uk-UA"/>
            </w:rPr>
            <m:t>,&amp;</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5</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51</m:t>
              </m:r>
            </m:sub>
          </m:sSub>
          <m:r>
            <w:rPr>
              <w:rFonts w:ascii="Cambria Math" w:eastAsiaTheme="minorEastAsia" w:hAnsi="Cambria Math" w:cs="Times New Roman"/>
              <w:sz w:val="28"/>
              <w:szCs w:val="28"/>
              <w:lang w:val="uk-UA"/>
            </w:rPr>
            <m:t xml:space="preserve">, &amp; </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6</m:t>
              </m:r>
            </m:sub>
          </m:sSub>
          <m:r>
            <w:rPr>
              <w:rFonts w:ascii="Cambria Math" w:eastAsiaTheme="minorEastAsia" w:hAnsi="Cambria Math" w:cs="Times New Roman"/>
              <w:sz w:val="28"/>
              <w:szCs w:val="28"/>
              <w:lang w:val="uk-UA"/>
            </w:rPr>
            <m:t>=</m:t>
          </m:r>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y</m:t>
              </m:r>
            </m:e>
            <m:sub>
              <m:r>
                <w:rPr>
                  <w:rFonts w:ascii="Cambria Math" w:eastAsiaTheme="minorEastAsia" w:hAnsi="Cambria Math" w:cs="Times New Roman"/>
                  <w:sz w:val="28"/>
                  <w:szCs w:val="28"/>
                  <w:lang w:val="uk-UA"/>
                </w:rPr>
                <m:t>62</m:t>
              </m:r>
            </m:sub>
          </m:sSub>
        </m:oMath>
      </m:oMathPara>
    </w:p>
    <w:p w:rsidR="00523851" w:rsidRPr="00595F7C" w:rsidRDefault="00523851" w:rsidP="00523851">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 xml:space="preserve">Налаштування зовнішніх пристроїв здійснюється за вихідними значеннями системи нечіткої обробки, потім оновлене зображення передається в систему розпізнавання номерних знаків і далі номер </w:t>
      </w:r>
      <w:r w:rsidRPr="00595F7C">
        <w:rPr>
          <w:rFonts w:ascii="Times New Roman" w:eastAsiaTheme="minorEastAsia" w:hAnsi="Times New Roman" w:cs="Times New Roman"/>
          <w:sz w:val="28"/>
          <w:szCs w:val="28"/>
          <w:lang w:val="uk-UA"/>
        </w:rPr>
        <w:lastRenderedPageBreak/>
        <w:t>порівнюється з базою даних та приймається рішення про відкриття шлагбауму.</w:t>
      </w:r>
    </w:p>
    <w:p w:rsidR="00523851" w:rsidRPr="00595F7C" w:rsidRDefault="00523851" w:rsidP="00523851">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 xml:space="preserve">На </w:t>
      </w:r>
      <w:r w:rsidR="00A779AF">
        <w:rPr>
          <w:rFonts w:ascii="Times New Roman" w:eastAsiaTheme="minorEastAsia" w:hAnsi="Times New Roman" w:cs="Times New Roman"/>
          <w:sz w:val="28"/>
          <w:szCs w:val="28"/>
          <w:lang w:val="uk-UA"/>
        </w:rPr>
        <w:t>рис.</w:t>
      </w:r>
      <w:r w:rsidRPr="00595F7C">
        <w:rPr>
          <w:rFonts w:ascii="Times New Roman" w:eastAsiaTheme="minorEastAsia" w:hAnsi="Times New Roman" w:cs="Times New Roman"/>
          <w:sz w:val="28"/>
          <w:szCs w:val="28"/>
          <w:lang w:val="uk-UA"/>
        </w:rPr>
        <w:t xml:space="preserve"> 3.11 наведено як оригінальні зображення з камери спостереження КПП, так і реакція системи на вхідні фактори [12, 59]:</w:t>
      </w:r>
    </w:p>
    <w:p w:rsidR="00523851" w:rsidRPr="00595F7C" w:rsidRDefault="00523851" w:rsidP="00523851">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1) Отримавши дані про снігопад, система прийняла рішення про переключення з внутрішнього підсвічування на інте</w:t>
      </w:r>
      <w:r w:rsidR="00A779AF">
        <w:rPr>
          <w:rFonts w:ascii="Times New Roman" w:eastAsiaTheme="minorEastAsia" w:hAnsi="Times New Roman" w:cs="Times New Roman"/>
          <w:sz w:val="28"/>
          <w:szCs w:val="28"/>
          <w:lang w:val="uk-UA"/>
        </w:rPr>
        <w:t>нс</w:t>
      </w:r>
      <w:r w:rsidRPr="00595F7C">
        <w:rPr>
          <w:rFonts w:ascii="Times New Roman" w:eastAsiaTheme="minorEastAsia" w:hAnsi="Times New Roman" w:cs="Times New Roman"/>
          <w:sz w:val="28"/>
          <w:szCs w:val="28"/>
          <w:lang w:val="uk-UA"/>
        </w:rPr>
        <w:t>ивне зовнішнє. Шлагбау</w:t>
      </w:r>
      <w:r w:rsidR="00A779AF">
        <w:rPr>
          <w:rFonts w:ascii="Times New Roman" w:eastAsiaTheme="minorEastAsia" w:hAnsi="Times New Roman" w:cs="Times New Roman"/>
          <w:sz w:val="28"/>
          <w:szCs w:val="28"/>
          <w:lang w:val="uk-UA"/>
        </w:rPr>
        <w:t>м 2 закритий (рис.</w:t>
      </w:r>
      <w:r w:rsidRPr="00595F7C">
        <w:rPr>
          <w:rFonts w:ascii="Times New Roman" w:eastAsiaTheme="minorEastAsia" w:hAnsi="Times New Roman" w:cs="Times New Roman"/>
          <w:sz w:val="28"/>
          <w:szCs w:val="28"/>
          <w:lang w:val="uk-UA"/>
        </w:rPr>
        <w:t xml:space="preserve"> 3.11а).</w:t>
      </w:r>
    </w:p>
    <w:p w:rsidR="00523851" w:rsidRPr="00595F7C" w:rsidRDefault="00523851" w:rsidP="00523851">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2) У ясну погоду потреба у зовнішньому підсвічуванні відсутня. Система збільшила контраст зображення. Розпізнаний номер відсутній у списку дозволених, відкриття шлагбауму може бути виконане лише оператором (рис. 3.11б).</w:t>
      </w:r>
    </w:p>
    <w:p w:rsidR="00523851" w:rsidRPr="00595F7C" w:rsidRDefault="00523851" w:rsidP="00523851">
      <w:pPr>
        <w:tabs>
          <w:tab w:val="left" w:pos="284"/>
        </w:tabs>
        <w:spacing w:after="0" w:line="360" w:lineRule="auto"/>
        <w:ind w:firstLine="567"/>
        <w:jc w:val="both"/>
        <w:rPr>
          <w:rFonts w:ascii="Times New Roman" w:eastAsiaTheme="minorEastAsia" w:hAnsi="Times New Roman" w:cs="Times New Roman"/>
          <w:b/>
          <w:sz w:val="28"/>
          <w:szCs w:val="28"/>
          <w:lang w:val="uk-UA"/>
        </w:rPr>
      </w:pPr>
      <w:r w:rsidRPr="00595F7C">
        <w:rPr>
          <w:rFonts w:ascii="Times New Roman" w:eastAsiaTheme="minorEastAsia" w:hAnsi="Times New Roman" w:cs="Times New Roman"/>
          <w:sz w:val="28"/>
          <w:szCs w:val="28"/>
          <w:lang w:val="uk-UA"/>
        </w:rPr>
        <w:t xml:space="preserve">  </w:t>
      </w:r>
      <w:r w:rsidRPr="00595F7C">
        <w:rPr>
          <w:rFonts w:ascii="Times New Roman" w:eastAsiaTheme="minorEastAsia" w:hAnsi="Times New Roman" w:cs="Times New Roman"/>
          <w:b/>
          <w:sz w:val="28"/>
          <w:szCs w:val="28"/>
          <w:lang w:val="uk-UA"/>
        </w:rPr>
        <w:t>Оригінальний потік                                  Інтерфейс СКУД</w:t>
      </w:r>
    </w:p>
    <w:p w:rsidR="00523851" w:rsidRPr="00595F7C" w:rsidRDefault="00523851" w:rsidP="00523851">
      <w:pPr>
        <w:tabs>
          <w:tab w:val="left" w:pos="284"/>
        </w:tabs>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noProof/>
          <w:sz w:val="28"/>
          <w:szCs w:val="28"/>
          <w:lang w:eastAsia="ru-RU"/>
        </w:rPr>
        <w:drawing>
          <wp:inline distT="0" distB="0" distL="0" distR="0">
            <wp:extent cx="5940425" cy="3767502"/>
            <wp:effectExtent l="19050" t="0" r="3175" b="0"/>
            <wp:docPr id="63"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4" cstate="print"/>
                    <a:srcRect/>
                    <a:stretch>
                      <a:fillRect/>
                    </a:stretch>
                  </pic:blipFill>
                  <pic:spPr bwMode="auto">
                    <a:xfrm>
                      <a:off x="0" y="0"/>
                      <a:ext cx="5940425" cy="3767502"/>
                    </a:xfrm>
                    <a:prstGeom prst="rect">
                      <a:avLst/>
                    </a:prstGeom>
                    <a:noFill/>
                    <a:ln w="9525">
                      <a:noFill/>
                      <a:miter lim="800000"/>
                      <a:headEnd/>
                      <a:tailEnd/>
                    </a:ln>
                  </pic:spPr>
                </pic:pic>
              </a:graphicData>
            </a:graphic>
          </wp:inline>
        </w:drawing>
      </w:r>
    </w:p>
    <w:p w:rsidR="000D6FB1" w:rsidRPr="00595F7C" w:rsidRDefault="00523851" w:rsidP="00523851">
      <w:pPr>
        <w:tabs>
          <w:tab w:val="left" w:pos="284"/>
        </w:tabs>
        <w:spacing w:after="0" w:line="360" w:lineRule="auto"/>
        <w:ind w:firstLine="567"/>
        <w:jc w:val="center"/>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Рис. 3.11 – СКУД технічних об'єктів</w:t>
      </w:r>
    </w:p>
    <w:p w:rsidR="00523851" w:rsidRPr="00595F7C" w:rsidRDefault="00523851" w:rsidP="00523851">
      <w:pPr>
        <w:tabs>
          <w:tab w:val="left" w:pos="284"/>
        </w:tabs>
        <w:spacing w:after="0" w:line="360" w:lineRule="auto"/>
        <w:ind w:firstLine="567"/>
        <w:jc w:val="center"/>
        <w:rPr>
          <w:rFonts w:ascii="Times New Roman" w:eastAsiaTheme="minorEastAsia" w:hAnsi="Times New Roman" w:cs="Times New Roman"/>
          <w:sz w:val="28"/>
          <w:szCs w:val="28"/>
          <w:lang w:val="uk-UA"/>
        </w:rPr>
      </w:pPr>
    </w:p>
    <w:p w:rsidR="00523851" w:rsidRPr="00595F7C" w:rsidRDefault="00523851" w:rsidP="00523851">
      <w:pPr>
        <w:tabs>
          <w:tab w:val="left" w:pos="284"/>
        </w:tabs>
        <w:spacing w:after="0" w:line="360" w:lineRule="auto"/>
        <w:ind w:firstLine="567"/>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З урахуванням запропонованої математичної моделі СКУД будь-яка позаштатна ситуація може бути описана відповідним вектором станів. Наприклад:</w:t>
      </w:r>
    </w:p>
    <w:p w:rsidR="00523851" w:rsidRPr="00595F7C" w:rsidRDefault="00523851" w:rsidP="00523851">
      <w:pPr>
        <w:pStyle w:val="a3"/>
        <w:numPr>
          <w:ilvl w:val="0"/>
          <w:numId w:val="18"/>
        </w:numPr>
        <w:tabs>
          <w:tab w:val="left" w:pos="284"/>
        </w:tabs>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lastRenderedPageBreak/>
        <w:t>об'єкт виявлено, та його тип не визначено (рисунок 3.12 а);</w:t>
      </w:r>
    </w:p>
    <w:p w:rsidR="00523851" w:rsidRPr="00595F7C" w:rsidRDefault="00523851" w:rsidP="00523851">
      <w:pPr>
        <w:pStyle w:val="a3"/>
        <w:numPr>
          <w:ilvl w:val="0"/>
          <w:numId w:val="18"/>
        </w:numPr>
        <w:tabs>
          <w:tab w:val="left" w:pos="284"/>
        </w:tabs>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визначено тип об'єкта, локалізовано номер, але частина символів не сегментована (малюнок 3.12 б);</w:t>
      </w:r>
    </w:p>
    <w:p w:rsidR="00523851" w:rsidRPr="00595F7C" w:rsidRDefault="00523851" w:rsidP="00523851">
      <w:pPr>
        <w:pStyle w:val="a3"/>
        <w:numPr>
          <w:ilvl w:val="0"/>
          <w:numId w:val="18"/>
        </w:numPr>
        <w:tabs>
          <w:tab w:val="left" w:pos="284"/>
        </w:tabs>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при розпізнаванні символів НЗ виникли помилки внаслідок чого було виконано коректне зіставлення з БД (рисунок 3.12 в).</w:t>
      </w:r>
    </w:p>
    <w:p w:rsidR="00B30E37" w:rsidRPr="00595F7C" w:rsidRDefault="001907BB" w:rsidP="00B30E37">
      <w:pPr>
        <w:pStyle w:val="a3"/>
        <w:tabs>
          <w:tab w:val="left" w:pos="284"/>
        </w:tabs>
        <w:spacing w:after="0" w:line="360" w:lineRule="auto"/>
        <w:ind w:left="0"/>
        <w:jc w:val="both"/>
        <w:rPr>
          <w:rFonts w:ascii="Times New Roman" w:eastAsiaTheme="minorEastAsia" w:hAnsi="Times New Roman" w:cs="Times New Roman"/>
          <w:b/>
          <w:sz w:val="28"/>
          <w:szCs w:val="28"/>
          <w:lang w:val="uk-UA"/>
        </w:rPr>
      </w:pPr>
      <w:r w:rsidRPr="00595F7C">
        <w:rPr>
          <w:rFonts w:ascii="Times New Roman" w:eastAsiaTheme="minorEastAsia" w:hAnsi="Times New Roman" w:cs="Times New Roman"/>
          <w:b/>
          <w:noProof/>
          <w:sz w:val="28"/>
          <w:szCs w:val="28"/>
          <w:lang w:eastAsia="ru-RU"/>
        </w:rPr>
        <w:drawing>
          <wp:inline distT="0" distB="0" distL="0" distR="0">
            <wp:extent cx="2847975" cy="1481561"/>
            <wp:effectExtent l="19050" t="0" r="9525" b="0"/>
            <wp:docPr id="67"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35" cstate="print"/>
                    <a:srcRect/>
                    <a:stretch>
                      <a:fillRect/>
                    </a:stretch>
                  </pic:blipFill>
                  <pic:spPr bwMode="auto">
                    <a:xfrm>
                      <a:off x="0" y="0"/>
                      <a:ext cx="2847975" cy="1481561"/>
                    </a:xfrm>
                    <a:prstGeom prst="rect">
                      <a:avLst/>
                    </a:prstGeom>
                    <a:noFill/>
                    <a:ln w="9525">
                      <a:noFill/>
                      <a:miter lim="800000"/>
                      <a:headEnd/>
                      <a:tailEnd/>
                    </a:ln>
                  </pic:spPr>
                </pic:pic>
              </a:graphicData>
            </a:graphic>
          </wp:inline>
        </w:drawing>
      </w:r>
    </w:p>
    <w:p w:rsidR="00523851" w:rsidRPr="00595F7C" w:rsidRDefault="00544BA8" w:rsidP="00B30E37">
      <w:pPr>
        <w:pStyle w:val="a3"/>
        <w:tabs>
          <w:tab w:val="left" w:pos="284"/>
        </w:tabs>
        <w:spacing w:after="0" w:line="360" w:lineRule="auto"/>
        <w:ind w:left="0"/>
        <w:jc w:val="both"/>
        <w:rPr>
          <w:rFonts w:ascii="Times New Roman" w:eastAsiaTheme="minorEastAsia" w:hAnsi="Times New Roman" w:cs="Times New Roman"/>
          <w:b/>
          <w:sz w:val="28"/>
          <w:szCs w:val="28"/>
          <w:lang w:val="uk-UA"/>
        </w:rPr>
      </w:pPr>
      <m:oMathPara>
        <m:oMath>
          <m:sSub>
            <m:sSubPr>
              <m:ctrlPr>
                <w:rPr>
                  <w:rFonts w:ascii="Cambria Math" w:eastAsiaTheme="minorEastAsia" w:hAnsi="Cambria Math" w:cs="Times New Roman"/>
                  <w:b/>
                  <w:i/>
                  <w:sz w:val="28"/>
                  <w:szCs w:val="28"/>
                  <w:lang w:val="uk-UA"/>
                </w:rPr>
              </m:ctrlPr>
            </m:sSubPr>
            <m:e>
              <m:r>
                <m:rPr>
                  <m:sty m:val="bi"/>
                </m:rP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3</m:t>
              </m:r>
            </m:sub>
          </m:sSub>
          <m:d>
            <m:dPr>
              <m:ctrlPr>
                <w:rPr>
                  <w:rFonts w:ascii="Cambria Math" w:eastAsiaTheme="minorEastAsia" w:hAnsi="Cambria Math" w:cs="Times New Roman"/>
                  <w:b/>
                  <w:i/>
                  <w:sz w:val="28"/>
                  <w:szCs w:val="28"/>
                  <w:lang w:val="uk-UA"/>
                </w:rPr>
              </m:ctrlPr>
            </m:dPr>
            <m:e>
              <m:sSub>
                <m:sSubPr>
                  <m:ctrlPr>
                    <w:rPr>
                      <w:rFonts w:ascii="Cambria Math" w:eastAsiaTheme="minorEastAsia" w:hAnsi="Cambria Math" w:cs="Times New Roman"/>
                      <w:b/>
                      <w:i/>
                      <w:sz w:val="28"/>
                      <w:szCs w:val="28"/>
                      <w:lang w:val="uk-UA"/>
                    </w:rPr>
                  </m:ctrlPr>
                </m:sSubPr>
                <m:e>
                  <m:r>
                    <m:rPr>
                      <m:sty m:val="bi"/>
                    </m:rP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t</m:t>
                  </m:r>
                </m:sub>
              </m:sSub>
            </m:e>
          </m:d>
          <m:r>
            <m:rPr>
              <m:sty m:val="bi"/>
            </m:rPr>
            <w:rPr>
              <w:rFonts w:ascii="Cambria Math" w:eastAsiaTheme="minorEastAsia" w:hAnsi="Cambria Math" w:cs="Times New Roman"/>
              <w:sz w:val="28"/>
              <w:szCs w:val="28"/>
              <w:lang w:val="uk-UA"/>
            </w:rPr>
            <m:t>=</m:t>
          </m:r>
          <m:d>
            <m:dPr>
              <m:ctrlPr>
                <w:rPr>
                  <w:rFonts w:ascii="Cambria Math" w:eastAsiaTheme="minorEastAsia" w:hAnsi="Cambria Math" w:cs="Times New Roman"/>
                  <w:b/>
                  <w:i/>
                  <w:sz w:val="28"/>
                  <w:szCs w:val="28"/>
                  <w:lang w:val="uk-UA"/>
                </w:rPr>
              </m:ctrlPr>
            </m:dPr>
            <m:e>
              <m:r>
                <w:rPr>
                  <w:rFonts w:ascii="Cambria Math" w:eastAsiaTheme="minorEastAsia" w:hAnsi="Cambria Math" w:cs="Times New Roman"/>
                  <w:sz w:val="28"/>
                  <w:szCs w:val="28"/>
                  <w:lang w:val="uk-UA"/>
                </w:rPr>
                <m:t>1</m:t>
              </m:r>
              <m:r>
                <m:rPr>
                  <m:sty m:val="bi"/>
                </m:rPr>
                <w:rPr>
                  <w:rFonts w:ascii="Cambria Math" w:eastAsiaTheme="minorEastAsia" w:hAnsi="Cambria Math" w:cs="Times New Roman"/>
                  <w:sz w:val="28"/>
                  <w:szCs w:val="28"/>
                  <w:lang w:val="uk-UA"/>
                </w:rPr>
                <m:t>,</m:t>
              </m:r>
              <m:r>
                <w:rPr>
                  <w:rFonts w:ascii="Cambria Math" w:eastAsiaTheme="minorEastAsia" w:hAnsi="Cambria Math" w:cs="Times New Roman"/>
                  <w:sz w:val="28"/>
                  <w:szCs w:val="28"/>
                  <w:lang w:val="uk-UA"/>
                </w:rPr>
                <m:t>0,0,0,</m:t>
              </m:r>
              <m:r>
                <m:rPr>
                  <m:sty m:val="bi"/>
                </m:rPr>
                <w:rPr>
                  <w:rFonts w:ascii="Cambria Math" w:eastAsiaTheme="minorEastAsia" w:hAnsi="Cambria Math" w:cs="Times New Roman"/>
                  <w:sz w:val="28"/>
                  <w:szCs w:val="28"/>
                  <w:lang w:val="uk-UA"/>
                </w:rPr>
                <m:t xml:space="preserve"> ∅</m:t>
              </m:r>
            </m:e>
          </m:d>
        </m:oMath>
      </m:oMathPara>
    </w:p>
    <w:p w:rsidR="00523851" w:rsidRPr="00595F7C" w:rsidRDefault="001907BB" w:rsidP="00B30E37">
      <w:pPr>
        <w:pStyle w:val="a3"/>
        <w:tabs>
          <w:tab w:val="left" w:pos="284"/>
        </w:tabs>
        <w:spacing w:after="0" w:line="360" w:lineRule="auto"/>
        <w:ind w:left="0"/>
        <w:jc w:val="both"/>
        <w:rPr>
          <w:rFonts w:ascii="Times New Roman" w:eastAsiaTheme="minorEastAsia" w:hAnsi="Times New Roman" w:cs="Times New Roman"/>
          <w:b/>
          <w:sz w:val="28"/>
          <w:szCs w:val="28"/>
          <w:lang w:val="uk-UA"/>
        </w:rPr>
      </w:pPr>
      <w:r w:rsidRPr="00595F7C">
        <w:rPr>
          <w:rFonts w:ascii="Times New Roman" w:eastAsiaTheme="minorEastAsia" w:hAnsi="Times New Roman" w:cs="Times New Roman"/>
          <w:b/>
          <w:noProof/>
          <w:sz w:val="28"/>
          <w:szCs w:val="28"/>
          <w:lang w:eastAsia="ru-RU"/>
        </w:rPr>
        <w:drawing>
          <wp:inline distT="0" distB="0" distL="0" distR="0">
            <wp:extent cx="2847975" cy="1360782"/>
            <wp:effectExtent l="19050" t="0" r="9525" b="0"/>
            <wp:docPr id="66"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36" cstate="print"/>
                    <a:srcRect/>
                    <a:stretch>
                      <a:fillRect/>
                    </a:stretch>
                  </pic:blipFill>
                  <pic:spPr bwMode="auto">
                    <a:xfrm>
                      <a:off x="0" y="0"/>
                      <a:ext cx="2847975" cy="1360782"/>
                    </a:xfrm>
                    <a:prstGeom prst="rect">
                      <a:avLst/>
                    </a:prstGeom>
                    <a:noFill/>
                    <a:ln w="9525">
                      <a:noFill/>
                      <a:miter lim="800000"/>
                      <a:headEnd/>
                      <a:tailEnd/>
                    </a:ln>
                  </pic:spPr>
                </pic:pic>
              </a:graphicData>
            </a:graphic>
          </wp:inline>
        </w:drawing>
      </w:r>
    </w:p>
    <w:p w:rsidR="001907BB" w:rsidRPr="00595F7C" w:rsidRDefault="00544BA8" w:rsidP="00B30E37">
      <w:pPr>
        <w:pStyle w:val="a3"/>
        <w:tabs>
          <w:tab w:val="left" w:pos="284"/>
        </w:tabs>
        <w:spacing w:after="0" w:line="360" w:lineRule="auto"/>
        <w:ind w:left="0"/>
        <w:jc w:val="both"/>
        <w:rPr>
          <w:rFonts w:ascii="Times New Roman" w:eastAsiaTheme="minorEastAsia" w:hAnsi="Times New Roman" w:cs="Times New Roman"/>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3</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t</m:t>
                  </m:r>
                </m:sub>
              </m:sSub>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1,3,1,0,</m:t>
              </m:r>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ЗКО</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ЗКО</m:t>
                          </m:r>
                        </m:e>
                        <m:sub>
                          <m:r>
                            <w:rPr>
                              <w:rFonts w:ascii="Cambria Math" w:eastAsiaTheme="minorEastAsia" w:hAnsi="Cambria Math" w:cs="Times New Roman"/>
                              <w:sz w:val="28"/>
                              <w:szCs w:val="28"/>
                              <w:lang w:val="uk-UA"/>
                            </w:rPr>
                            <m:t>к</m:t>
                          </m:r>
                        </m:sub>
                      </m:sSub>
                    </m:sub>
                  </m:sSub>
                </m:e>
              </m:d>
            </m:e>
          </m:d>
          <m:r>
            <w:rPr>
              <w:rFonts w:ascii="Cambria Math" w:eastAsiaTheme="minorEastAsia" w:hAnsi="Cambria Math" w:cs="Times New Roman"/>
              <w:sz w:val="28"/>
              <w:szCs w:val="28"/>
              <w:lang w:val="uk-UA"/>
            </w:rPr>
            <m:t>∧k&lt;8</m:t>
          </m:r>
        </m:oMath>
      </m:oMathPara>
    </w:p>
    <w:p w:rsidR="00B30E37" w:rsidRDefault="001907BB" w:rsidP="00B30E37">
      <w:pPr>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noProof/>
          <w:sz w:val="28"/>
          <w:szCs w:val="28"/>
          <w:lang w:eastAsia="ru-RU"/>
        </w:rPr>
        <w:drawing>
          <wp:inline distT="0" distB="0" distL="0" distR="0">
            <wp:extent cx="3228975" cy="1485162"/>
            <wp:effectExtent l="19050" t="0" r="9525" b="0"/>
            <wp:docPr id="70"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37" cstate="print"/>
                    <a:srcRect/>
                    <a:stretch>
                      <a:fillRect/>
                    </a:stretch>
                  </pic:blipFill>
                  <pic:spPr bwMode="auto">
                    <a:xfrm>
                      <a:off x="0" y="0"/>
                      <a:ext cx="3237119" cy="1488908"/>
                    </a:xfrm>
                    <a:prstGeom prst="rect">
                      <a:avLst/>
                    </a:prstGeom>
                    <a:noFill/>
                    <a:ln w="9525">
                      <a:noFill/>
                      <a:miter lim="800000"/>
                      <a:headEnd/>
                      <a:tailEnd/>
                    </a:ln>
                  </pic:spPr>
                </pic:pic>
              </a:graphicData>
            </a:graphic>
          </wp:inline>
        </w:drawing>
      </w:r>
    </w:p>
    <w:p w:rsidR="00A779AF" w:rsidRPr="00595F7C" w:rsidRDefault="00A779AF" w:rsidP="00A779AF">
      <w:pPr>
        <w:spacing w:after="0" w:line="360" w:lineRule="auto"/>
        <w:jc w:val="both"/>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Рис. 3.12 – Помилки СКУД: а) – «</w:t>
      </w:r>
      <w:proofErr w:type="spellStart"/>
      <w:r w:rsidRPr="00595F7C">
        <w:rPr>
          <w:rFonts w:ascii="Times New Roman" w:eastAsiaTheme="minorEastAsia" w:hAnsi="Times New Roman" w:cs="Times New Roman"/>
          <w:sz w:val="28"/>
          <w:szCs w:val="28"/>
          <w:lang w:val="uk-UA"/>
        </w:rPr>
        <w:t>засвіт</w:t>
      </w:r>
      <w:proofErr w:type="spellEnd"/>
      <w:r w:rsidRPr="00595F7C">
        <w:rPr>
          <w:rFonts w:ascii="Times New Roman" w:eastAsiaTheme="minorEastAsia" w:hAnsi="Times New Roman" w:cs="Times New Roman"/>
          <w:sz w:val="28"/>
          <w:szCs w:val="28"/>
          <w:lang w:val="uk-UA"/>
        </w:rPr>
        <w:t>» зображення; б) – номерний знак</w:t>
      </w:r>
    </w:p>
    <w:p w:rsidR="00A779AF" w:rsidRPr="00595F7C" w:rsidRDefault="00A779AF" w:rsidP="00A779AF">
      <w:pPr>
        <w:spacing w:after="0" w:line="360" w:lineRule="auto"/>
        <w:jc w:val="center"/>
        <w:rPr>
          <w:rFonts w:ascii="Times New Roman" w:eastAsiaTheme="minorEastAsia" w:hAnsi="Times New Roman" w:cs="Times New Roman"/>
          <w:sz w:val="28"/>
          <w:szCs w:val="28"/>
          <w:lang w:val="uk-UA"/>
        </w:rPr>
      </w:pPr>
      <w:r w:rsidRPr="00595F7C">
        <w:rPr>
          <w:rFonts w:ascii="Times New Roman" w:eastAsiaTheme="minorEastAsia" w:hAnsi="Times New Roman" w:cs="Times New Roman"/>
          <w:sz w:val="28"/>
          <w:szCs w:val="28"/>
          <w:lang w:val="uk-UA"/>
        </w:rPr>
        <w:t>з перекриттями; в) – брудний номерний знак</w:t>
      </w:r>
    </w:p>
    <w:p w:rsidR="00A779AF" w:rsidRPr="00595F7C" w:rsidRDefault="00A779AF" w:rsidP="00B30E37">
      <w:pPr>
        <w:spacing w:after="0" w:line="360" w:lineRule="auto"/>
        <w:jc w:val="both"/>
        <w:rPr>
          <w:rFonts w:ascii="Times New Roman" w:eastAsiaTheme="minorEastAsia" w:hAnsi="Times New Roman" w:cs="Times New Roman"/>
          <w:sz w:val="28"/>
          <w:szCs w:val="28"/>
          <w:lang w:val="uk-UA"/>
        </w:rPr>
      </w:pPr>
    </w:p>
    <w:p w:rsidR="001907BB" w:rsidRPr="00595F7C" w:rsidRDefault="00544BA8" w:rsidP="00B30E37">
      <w:pPr>
        <w:spacing w:after="0" w:line="360" w:lineRule="auto"/>
        <w:jc w:val="both"/>
        <w:rPr>
          <w:rFonts w:ascii="Times New Roman" w:eastAsiaTheme="minorEastAsia" w:hAnsi="Times New Roman" w:cs="Times New Roman"/>
          <w:b/>
          <w:sz w:val="28"/>
          <w:szCs w:val="28"/>
          <w:lang w:val="uk-UA"/>
        </w:rPr>
      </w:pPr>
      <m:oMathPara>
        <m:oMath>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F</m:t>
              </m:r>
            </m:e>
            <m:sub>
              <m:r>
                <w:rPr>
                  <w:rFonts w:ascii="Cambria Math" w:eastAsiaTheme="minorEastAsia" w:hAnsi="Cambria Math" w:cs="Times New Roman"/>
                  <w:sz w:val="28"/>
                  <w:szCs w:val="28"/>
                  <w:lang w:val="uk-UA"/>
                </w:rPr>
                <m:t>3</m:t>
              </m:r>
            </m:sub>
          </m:sSub>
          <m:d>
            <m:dPr>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I</m:t>
                  </m:r>
                </m:e>
                <m:sub>
                  <m:r>
                    <w:rPr>
                      <w:rFonts w:ascii="Cambria Math" w:eastAsiaTheme="minorEastAsia" w:hAnsi="Cambria Math" w:cs="Times New Roman"/>
                      <w:sz w:val="28"/>
                      <w:szCs w:val="28"/>
                      <w:lang w:val="uk-UA"/>
                    </w:rPr>
                    <m:t>t</m:t>
                  </m:r>
                </m:sub>
              </m:sSub>
            </m:e>
          </m:d>
          <m:r>
            <w:rPr>
              <w:rFonts w:ascii="Cambria Math" w:eastAsiaTheme="minorEastAsia" w:hAnsi="Cambria Math" w:cs="Times New Roman"/>
              <w:sz w:val="28"/>
              <w:szCs w:val="28"/>
              <w:lang w:val="uk-UA"/>
            </w:rPr>
            <m:t>=</m:t>
          </m:r>
          <m:d>
            <m:dPr>
              <m:ctrlPr>
                <w:rPr>
                  <w:rFonts w:ascii="Cambria Math" w:eastAsiaTheme="minorEastAsia" w:hAnsi="Cambria Math" w:cs="Times New Roman"/>
                  <w:i/>
                  <w:sz w:val="28"/>
                  <w:szCs w:val="28"/>
                  <w:lang w:val="uk-UA"/>
                </w:rPr>
              </m:ctrlPr>
            </m:dPr>
            <m:e>
              <m:r>
                <w:rPr>
                  <w:rFonts w:ascii="Cambria Math" w:eastAsiaTheme="minorEastAsia" w:hAnsi="Cambria Math" w:cs="Times New Roman"/>
                  <w:sz w:val="28"/>
                  <w:szCs w:val="28"/>
                  <w:lang w:val="uk-UA"/>
                </w:rPr>
                <m:t>1,3,1,1,</m:t>
              </m:r>
              <m:d>
                <m:dPr>
                  <m:begChr m:val="["/>
                  <m:endChr m:val="]"/>
                  <m:ctrlPr>
                    <w:rPr>
                      <w:rFonts w:ascii="Cambria Math" w:eastAsiaTheme="minorEastAsia" w:hAnsi="Cambria Math" w:cs="Times New Roman"/>
                      <w:i/>
                      <w:sz w:val="28"/>
                      <w:szCs w:val="28"/>
                      <w:lang w:val="uk-UA"/>
                    </w:rPr>
                  </m:ctrlPr>
                </m:dPr>
                <m:e>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ЗКО</m:t>
                          </m:r>
                        </m:e>
                        <m:sub>
                          <m:r>
                            <w:rPr>
                              <w:rFonts w:ascii="Cambria Math" w:eastAsiaTheme="minorEastAsia" w:hAnsi="Cambria Math" w:cs="Times New Roman"/>
                              <w:sz w:val="28"/>
                              <w:szCs w:val="28"/>
                              <w:lang w:val="uk-UA"/>
                            </w:rPr>
                            <m:t>1</m:t>
                          </m:r>
                        </m:sub>
                      </m:sSub>
                      <m:r>
                        <w:rPr>
                          <w:rFonts w:ascii="Cambria Math" w:eastAsiaTheme="minorEastAsia" w:hAnsi="Cambria Math" w:cs="Times New Roman"/>
                          <w:sz w:val="28"/>
                          <w:szCs w:val="28"/>
                          <w:lang w:val="uk-UA"/>
                        </w:rPr>
                        <m:t>…</m:t>
                      </m:r>
                    </m:sub>
                  </m:s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x</m:t>
                      </m:r>
                    </m:e>
                    <m:sub>
                      <m:sSub>
                        <m:sSubPr>
                          <m:ctrlPr>
                            <w:rPr>
                              <w:rFonts w:ascii="Cambria Math" w:eastAsiaTheme="minorEastAsia" w:hAnsi="Cambria Math" w:cs="Times New Roman"/>
                              <w:i/>
                              <w:sz w:val="28"/>
                              <w:szCs w:val="28"/>
                              <w:lang w:val="uk-UA"/>
                            </w:rPr>
                          </m:ctrlPr>
                        </m:sSubPr>
                        <m:e>
                          <m:r>
                            <w:rPr>
                              <w:rFonts w:ascii="Cambria Math" w:eastAsiaTheme="minorEastAsia" w:hAnsi="Cambria Math" w:cs="Times New Roman"/>
                              <w:sz w:val="28"/>
                              <w:szCs w:val="28"/>
                              <w:lang w:val="uk-UA"/>
                            </w:rPr>
                            <m:t>ЗКО</m:t>
                          </m:r>
                        </m:e>
                        <m:sub>
                          <m:r>
                            <w:rPr>
                              <w:rFonts w:ascii="Cambria Math" w:eastAsiaTheme="minorEastAsia" w:hAnsi="Cambria Math" w:cs="Times New Roman"/>
                              <w:sz w:val="28"/>
                              <w:szCs w:val="28"/>
                              <w:lang w:val="uk-UA"/>
                            </w:rPr>
                            <m:t>к</m:t>
                          </m:r>
                        </m:sub>
                      </m:sSub>
                    </m:sub>
                  </m:sSub>
                </m:e>
              </m:d>
            </m:e>
          </m:d>
          <m:r>
            <w:rPr>
              <w:rFonts w:ascii="Cambria Math" w:eastAsiaTheme="minorEastAsia" w:hAnsi="Cambria Math" w:cs="Times New Roman"/>
              <w:sz w:val="28"/>
              <w:szCs w:val="28"/>
              <w:lang w:val="uk-UA"/>
            </w:rPr>
            <m:t>∉</m:t>
          </m:r>
          <m:r>
            <m:rPr>
              <m:sty m:val="b"/>
            </m:rPr>
            <w:rPr>
              <w:rFonts w:ascii="Cambria Math" w:eastAsiaTheme="minorEastAsia" w:hAnsi="Cambria Math" w:cs="Times New Roman"/>
              <w:sz w:val="28"/>
              <w:szCs w:val="28"/>
              <w:lang w:val="uk-UA"/>
            </w:rPr>
            <m:t>D</m:t>
          </m:r>
        </m:oMath>
      </m:oMathPara>
    </w:p>
    <w:p w:rsidR="001907BB" w:rsidRPr="00595F7C" w:rsidRDefault="001907BB" w:rsidP="001907BB">
      <w:pPr>
        <w:spacing w:after="0" w:line="360" w:lineRule="auto"/>
        <w:jc w:val="center"/>
        <w:rPr>
          <w:rFonts w:ascii="Times New Roman" w:eastAsiaTheme="minorEastAsia" w:hAnsi="Times New Roman" w:cs="Times New Roman"/>
          <w:sz w:val="28"/>
          <w:szCs w:val="28"/>
          <w:lang w:val="uk-UA"/>
        </w:rPr>
      </w:pPr>
    </w:p>
    <w:p w:rsidR="007720E3" w:rsidRDefault="007720E3" w:rsidP="001907BB">
      <w:pPr>
        <w:spacing w:after="0" w:line="360" w:lineRule="auto"/>
        <w:ind w:firstLine="567"/>
        <w:jc w:val="center"/>
        <w:rPr>
          <w:rFonts w:ascii="Times New Roman" w:hAnsi="Times New Roman" w:cs="Times New Roman"/>
          <w:i/>
          <w:sz w:val="28"/>
          <w:szCs w:val="28"/>
          <w:lang w:val="uk-UA"/>
        </w:rPr>
      </w:pPr>
    </w:p>
    <w:p w:rsidR="00C65EDF" w:rsidRPr="00595F7C" w:rsidRDefault="00C65EDF" w:rsidP="001907BB">
      <w:pPr>
        <w:spacing w:after="0" w:line="360" w:lineRule="auto"/>
        <w:ind w:firstLine="567"/>
        <w:jc w:val="center"/>
        <w:rPr>
          <w:rFonts w:ascii="Times New Roman" w:hAnsi="Times New Roman" w:cs="Times New Roman"/>
          <w:i/>
          <w:sz w:val="28"/>
          <w:szCs w:val="28"/>
          <w:lang w:val="uk-UA"/>
        </w:rPr>
      </w:pPr>
      <w:r w:rsidRPr="00595F7C">
        <w:rPr>
          <w:rFonts w:ascii="Times New Roman" w:hAnsi="Times New Roman" w:cs="Times New Roman"/>
          <w:i/>
          <w:sz w:val="28"/>
          <w:szCs w:val="28"/>
          <w:lang w:val="uk-UA"/>
        </w:rPr>
        <w:lastRenderedPageBreak/>
        <w:t>3.2. Розв'язання задачі контролю та управління доступом для фізичних об'єктів</w:t>
      </w:r>
    </w:p>
    <w:p w:rsidR="001907BB" w:rsidRPr="00595F7C" w:rsidRDefault="001907BB" w:rsidP="001907BB">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На основі експертних думок розроблено нову ба</w:t>
      </w:r>
      <w:r w:rsidR="00AF76D8">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 знань інтелектуальної СКУД для визначення штатних та позаштатних ситуацій. Для бази знань системи складено 100 правил, для ілюстрації наведемо деякі їх без уточнення параметрів і функції </w:t>
      </w:r>
      <w:r w:rsidRPr="00AF76D8">
        <w:rPr>
          <w:rFonts w:ascii="Times New Roman" w:hAnsi="Times New Roman" w:cs="Times New Roman"/>
          <w:sz w:val="28"/>
          <w:szCs w:val="28"/>
          <w:lang w:val="uk-UA"/>
        </w:rPr>
        <w:t>приналежності [</w:t>
      </w:r>
      <w:r w:rsidR="00AF76D8" w:rsidRPr="00AF76D8">
        <w:rPr>
          <w:rFonts w:ascii="Times New Roman" w:hAnsi="Times New Roman" w:cs="Times New Roman"/>
          <w:sz w:val="28"/>
          <w:szCs w:val="28"/>
          <w:lang w:val="uk-UA"/>
        </w:rPr>
        <w:t>5</w:t>
      </w:r>
      <w:r w:rsidRPr="00AF76D8">
        <w:rPr>
          <w:rFonts w:ascii="Times New Roman" w:hAnsi="Times New Roman" w:cs="Times New Roman"/>
          <w:sz w:val="28"/>
          <w:szCs w:val="28"/>
          <w:lang w:val="uk-UA"/>
        </w:rPr>
        <w:t>1].</w:t>
      </w:r>
      <w:r w:rsidR="00AF76D8">
        <w:rPr>
          <w:rFonts w:ascii="Times New Roman" w:hAnsi="Times New Roman" w:cs="Times New Roman"/>
          <w:sz w:val="28"/>
          <w:szCs w:val="28"/>
          <w:lang w:val="uk-UA"/>
        </w:rPr>
        <w:t xml:space="preserve"> </w:t>
      </w:r>
    </w:p>
    <w:p w:rsidR="001907BB" w:rsidRPr="00595F7C" w:rsidRDefault="001907BB" w:rsidP="001907BB">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Правила штатних ситуацій:</w:t>
      </w:r>
    </w:p>
    <w:p w:rsidR="001907BB" w:rsidRPr="00595F7C" w:rsidRDefault="001907BB" w:rsidP="001907BB">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1) якщо зафіксовано рух піроелектричним інфраче</w:t>
      </w:r>
      <w:r w:rsidR="00AF76D8">
        <w:rPr>
          <w:rFonts w:ascii="Times New Roman" w:hAnsi="Times New Roman" w:cs="Times New Roman"/>
          <w:sz w:val="28"/>
          <w:szCs w:val="28"/>
          <w:lang w:val="uk-UA"/>
        </w:rPr>
        <w:t>рв</w:t>
      </w:r>
      <w:r w:rsidRPr="00595F7C">
        <w:rPr>
          <w:rFonts w:ascii="Times New Roman" w:hAnsi="Times New Roman" w:cs="Times New Roman"/>
          <w:sz w:val="28"/>
          <w:szCs w:val="28"/>
          <w:lang w:val="uk-UA"/>
        </w:rPr>
        <w:t>оним датчиком, система перевіряє рівень освітлення;</w:t>
      </w:r>
    </w:p>
    <w:p w:rsidR="001907BB" w:rsidRPr="00595F7C" w:rsidRDefault="001907BB" w:rsidP="001907BB">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2) якщо сутінк</w:t>
      </w:r>
      <w:r w:rsidR="00AF76D8">
        <w:rPr>
          <w:rFonts w:ascii="Times New Roman" w:hAnsi="Times New Roman" w:cs="Times New Roman"/>
          <w:sz w:val="28"/>
          <w:szCs w:val="28"/>
          <w:lang w:val="uk-UA"/>
        </w:rPr>
        <w:t>и</w:t>
      </w:r>
      <w:r w:rsidRPr="00595F7C">
        <w:rPr>
          <w:rFonts w:ascii="Times New Roman" w:hAnsi="Times New Roman" w:cs="Times New Roman"/>
          <w:sz w:val="28"/>
          <w:szCs w:val="28"/>
          <w:lang w:val="uk-UA"/>
        </w:rPr>
        <w:t xml:space="preserve"> чи темно, необхідно включити відповідний рівень підсвічування;</w:t>
      </w:r>
    </w:p>
    <w:p w:rsidR="001907BB" w:rsidRPr="00595F7C" w:rsidRDefault="001907BB" w:rsidP="001907BB">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3) якщо освітлення світле, виконується локалізація людей;</w:t>
      </w:r>
    </w:p>
    <w:p w:rsidR="001907BB" w:rsidRPr="00595F7C" w:rsidRDefault="001907BB" w:rsidP="001907BB">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4) якщо у кадрі </w:t>
      </w:r>
      <w:proofErr w:type="spellStart"/>
      <w:r w:rsidRPr="00595F7C">
        <w:rPr>
          <w:rFonts w:ascii="Times New Roman" w:hAnsi="Times New Roman" w:cs="Times New Roman"/>
          <w:sz w:val="28"/>
          <w:szCs w:val="28"/>
          <w:lang w:val="uk-UA"/>
        </w:rPr>
        <w:t>відеопотоку</w:t>
      </w:r>
      <w:proofErr w:type="spellEnd"/>
      <w:r w:rsidRPr="00595F7C">
        <w:rPr>
          <w:rFonts w:ascii="Times New Roman" w:hAnsi="Times New Roman" w:cs="Times New Roman"/>
          <w:sz w:val="28"/>
          <w:szCs w:val="28"/>
          <w:lang w:val="uk-UA"/>
        </w:rPr>
        <w:t xml:space="preserve"> виявлено людину, то зображення передається на модуль розпізнавання облич;</w:t>
      </w:r>
    </w:p>
    <w:p w:rsidR="001907BB" w:rsidRPr="00595F7C" w:rsidRDefault="001907BB" w:rsidP="001907BB">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5) якщо людина відома системі і має допуск, то спрацьовує режим «дозвіл»: відкрити закриті двері із середньою швидкістю або не змінювати стан відкритих дверей до виконання наступної перевірки;</w:t>
      </w:r>
    </w:p>
    <w:p w:rsidR="001907BB" w:rsidRPr="00595F7C" w:rsidRDefault="001907BB" w:rsidP="001907BB">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6) якщо людина невідома системі, то спрацьовує режим «заборони»: при зачинених дверях відправляється сигнал оператору, а при відчинених також відправляється кома</w:t>
      </w:r>
      <w:r w:rsidR="00AF76D8">
        <w:rPr>
          <w:rFonts w:ascii="Times New Roman" w:hAnsi="Times New Roman" w:cs="Times New Roman"/>
          <w:sz w:val="28"/>
          <w:szCs w:val="28"/>
          <w:lang w:val="uk-UA"/>
        </w:rPr>
        <w:t>нд</w:t>
      </w:r>
      <w:r w:rsidRPr="00595F7C">
        <w:rPr>
          <w:rFonts w:ascii="Times New Roman" w:hAnsi="Times New Roman" w:cs="Times New Roman"/>
          <w:sz w:val="28"/>
          <w:szCs w:val="28"/>
          <w:lang w:val="uk-UA"/>
        </w:rPr>
        <w:t>а на закриття із середньою швидкістю;</w:t>
      </w:r>
    </w:p>
    <w:p w:rsidR="001907BB" w:rsidRPr="00595F7C" w:rsidRDefault="001907BB" w:rsidP="001907BB">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7) якщо людина відома системі і не має допуску, то спрацьовує режим «заборони»: закрити відкриті двері з середньою швидкістю і відправити сигнал оператору.</w:t>
      </w:r>
    </w:p>
    <w:p w:rsidR="001907BB" w:rsidRPr="00595F7C" w:rsidRDefault="001907BB" w:rsidP="001907BB">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Правила позаштатної ситуації:</w:t>
      </w:r>
    </w:p>
    <w:p w:rsidR="001907BB" w:rsidRPr="00595F7C" w:rsidRDefault="001907BB" w:rsidP="001907BB">
      <w:pPr>
        <w:pStyle w:val="a3"/>
        <w:numPr>
          <w:ilvl w:val="0"/>
          <w:numId w:val="19"/>
        </w:numPr>
        <w:tabs>
          <w:tab w:val="left" w:pos="426"/>
        </w:tabs>
        <w:spacing w:after="0" w:line="360" w:lineRule="auto"/>
        <w:ind w:left="0" w:firstLine="0"/>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якщо у кадрі виявлено кілька осіб, то система визначає їхній рівень дост</w:t>
      </w:r>
      <w:r w:rsidR="00AF76D8">
        <w:rPr>
          <w:rFonts w:ascii="Times New Roman" w:hAnsi="Times New Roman" w:cs="Times New Roman"/>
          <w:sz w:val="28"/>
          <w:szCs w:val="28"/>
          <w:lang w:val="uk-UA"/>
        </w:rPr>
        <w:t>упу</w:t>
      </w:r>
      <w:r w:rsidRPr="00595F7C">
        <w:rPr>
          <w:rFonts w:ascii="Times New Roman" w:hAnsi="Times New Roman" w:cs="Times New Roman"/>
          <w:sz w:val="28"/>
          <w:szCs w:val="28"/>
          <w:lang w:val="uk-UA"/>
        </w:rPr>
        <w:t xml:space="preserve">; </w:t>
      </w:r>
    </w:p>
    <w:p w:rsidR="001907BB" w:rsidRPr="00595F7C" w:rsidRDefault="00B65EB3" w:rsidP="001907BB">
      <w:pPr>
        <w:pStyle w:val="a3"/>
        <w:numPr>
          <w:ilvl w:val="0"/>
          <w:numId w:val="19"/>
        </w:numPr>
        <w:tabs>
          <w:tab w:val="left" w:pos="426"/>
        </w:tabs>
        <w:spacing w:after="0" w:line="360" w:lineRule="auto"/>
        <w:ind w:left="0" w:firstLine="0"/>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я</w:t>
      </w:r>
      <w:r w:rsidR="001907BB" w:rsidRPr="00595F7C">
        <w:rPr>
          <w:rFonts w:ascii="Times New Roman" w:hAnsi="Times New Roman" w:cs="Times New Roman"/>
          <w:sz w:val="28"/>
          <w:szCs w:val="28"/>
          <w:lang w:val="uk-UA"/>
        </w:rPr>
        <w:t>кщо всі у кадрі зі списку мають до</w:t>
      </w:r>
      <w:r w:rsidRPr="00595F7C">
        <w:rPr>
          <w:rFonts w:ascii="Times New Roman" w:hAnsi="Times New Roman" w:cs="Times New Roman"/>
          <w:sz w:val="28"/>
          <w:szCs w:val="28"/>
          <w:lang w:val="uk-UA"/>
        </w:rPr>
        <w:t>пуск, то система виконує режим «дозвіл»</w:t>
      </w:r>
      <w:r w:rsidR="001907BB" w:rsidRPr="00595F7C">
        <w:rPr>
          <w:rFonts w:ascii="Times New Roman" w:hAnsi="Times New Roman" w:cs="Times New Roman"/>
          <w:sz w:val="28"/>
          <w:szCs w:val="28"/>
          <w:lang w:val="uk-UA"/>
        </w:rPr>
        <w:t>;</w:t>
      </w:r>
    </w:p>
    <w:p w:rsidR="001907BB" w:rsidRPr="00595F7C" w:rsidRDefault="001907BB" w:rsidP="001907BB">
      <w:pPr>
        <w:pStyle w:val="a3"/>
        <w:numPr>
          <w:ilvl w:val="0"/>
          <w:numId w:val="19"/>
        </w:numPr>
        <w:tabs>
          <w:tab w:val="left" w:pos="426"/>
        </w:tabs>
        <w:spacing w:after="0" w:line="360" w:lineRule="auto"/>
        <w:ind w:left="0" w:firstLine="0"/>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 xml:space="preserve">якщо у кадрі кілька чоловік і хоча б одна заборонена людина, </w:t>
      </w:r>
      <w:r w:rsidR="00B65EB3" w:rsidRPr="00595F7C">
        <w:rPr>
          <w:rFonts w:ascii="Times New Roman" w:hAnsi="Times New Roman" w:cs="Times New Roman"/>
          <w:sz w:val="28"/>
          <w:szCs w:val="28"/>
          <w:lang w:val="uk-UA"/>
        </w:rPr>
        <w:t>то виконується режим «заборони»</w:t>
      </w:r>
      <w:r w:rsidRPr="00595F7C">
        <w:rPr>
          <w:rFonts w:ascii="Times New Roman" w:hAnsi="Times New Roman" w:cs="Times New Roman"/>
          <w:sz w:val="28"/>
          <w:szCs w:val="28"/>
          <w:lang w:val="uk-UA"/>
        </w:rPr>
        <w:t>, навіть за наявності дозволених;</w:t>
      </w:r>
    </w:p>
    <w:p w:rsidR="00B65EB3" w:rsidRPr="00595F7C" w:rsidRDefault="001907BB" w:rsidP="00B65EB3">
      <w:pPr>
        <w:pStyle w:val="a3"/>
        <w:numPr>
          <w:ilvl w:val="0"/>
          <w:numId w:val="19"/>
        </w:numPr>
        <w:tabs>
          <w:tab w:val="left" w:pos="426"/>
        </w:tabs>
        <w:spacing w:after="0" w:line="360" w:lineRule="auto"/>
        <w:ind w:left="0" w:firstLine="0"/>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якщо відбувся обрив зв'язку із </w:t>
      </w:r>
      <w:r w:rsidR="00B65EB3" w:rsidRPr="00595F7C">
        <w:rPr>
          <w:rFonts w:ascii="Times New Roman" w:hAnsi="Times New Roman" w:cs="Times New Roman"/>
          <w:sz w:val="28"/>
          <w:szCs w:val="28"/>
          <w:lang w:val="uk-UA"/>
        </w:rPr>
        <w:t>се</w:t>
      </w:r>
      <w:r w:rsidR="00AF76D8">
        <w:rPr>
          <w:rFonts w:ascii="Times New Roman" w:hAnsi="Times New Roman" w:cs="Times New Roman"/>
          <w:sz w:val="28"/>
          <w:szCs w:val="28"/>
          <w:lang w:val="uk-UA"/>
        </w:rPr>
        <w:t>рв</w:t>
      </w:r>
      <w:r w:rsidR="00B65EB3" w:rsidRPr="00595F7C">
        <w:rPr>
          <w:rFonts w:ascii="Times New Roman" w:hAnsi="Times New Roman" w:cs="Times New Roman"/>
          <w:sz w:val="28"/>
          <w:szCs w:val="28"/>
          <w:lang w:val="uk-UA"/>
        </w:rPr>
        <w:t>ером, то виконується режим «заборони»</w:t>
      </w:r>
      <w:r w:rsidRPr="00595F7C">
        <w:rPr>
          <w:rFonts w:ascii="Times New Roman" w:hAnsi="Times New Roman" w:cs="Times New Roman"/>
          <w:sz w:val="28"/>
          <w:szCs w:val="28"/>
          <w:lang w:val="uk-UA"/>
        </w:rPr>
        <w:t>: передається сигнал тривоги оператору та двері закриваються із середньою швидкістю до відновлення зв'язку із се</w:t>
      </w:r>
      <w:r w:rsidR="00AF76D8">
        <w:rPr>
          <w:rFonts w:ascii="Times New Roman" w:hAnsi="Times New Roman" w:cs="Times New Roman"/>
          <w:sz w:val="28"/>
          <w:szCs w:val="28"/>
          <w:lang w:val="uk-UA"/>
        </w:rPr>
        <w:t>рв</w:t>
      </w:r>
      <w:r w:rsidRPr="00595F7C">
        <w:rPr>
          <w:rFonts w:ascii="Times New Roman" w:hAnsi="Times New Roman" w:cs="Times New Roman"/>
          <w:sz w:val="28"/>
          <w:szCs w:val="28"/>
          <w:lang w:val="uk-UA"/>
        </w:rPr>
        <w:t>ером;</w:t>
      </w:r>
    </w:p>
    <w:p w:rsidR="001907BB" w:rsidRPr="00595F7C" w:rsidRDefault="001907BB" w:rsidP="00B65EB3">
      <w:pPr>
        <w:pStyle w:val="a3"/>
        <w:numPr>
          <w:ilvl w:val="0"/>
          <w:numId w:val="19"/>
        </w:numPr>
        <w:tabs>
          <w:tab w:val="left" w:pos="426"/>
        </w:tabs>
        <w:spacing w:after="0" w:line="360" w:lineRule="auto"/>
        <w:ind w:left="0" w:firstLine="0"/>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 якщо спрацював датчик диму всередині приміщення та за показанням датчика присутності в приміщенні знаходяться люди, то оператору відправляється сигнал тривоги, запускається пожежна система оповіщення, система відчиняє двері з максимальною швидкістю;</w:t>
      </w:r>
    </w:p>
    <w:p w:rsidR="00B65EB3" w:rsidRPr="00595F7C" w:rsidRDefault="001907BB" w:rsidP="00B65EB3">
      <w:pPr>
        <w:pStyle w:val="a3"/>
        <w:numPr>
          <w:ilvl w:val="0"/>
          <w:numId w:val="19"/>
        </w:numPr>
        <w:tabs>
          <w:tab w:val="left" w:pos="426"/>
        </w:tabs>
        <w:spacing w:after="0" w:line="360" w:lineRule="auto"/>
        <w:ind w:left="0" w:firstLine="0"/>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якщо спрацював датчик диму всередині приміщення, а людей усередині приміщення немає, то запускається пожежна система оповіщення, але двері відчиняться лише за сигналом з пульта оператора, оскільки це може бути імітація підпалу.</w:t>
      </w:r>
    </w:p>
    <w:p w:rsidR="001907BB" w:rsidRPr="00595F7C" w:rsidRDefault="001907BB" w:rsidP="00B65EB3">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Також у системі передбачені можливі позаштатні ситуації під час роботи механічних частин:</w:t>
      </w:r>
    </w:p>
    <w:p w:rsidR="001907BB" w:rsidRPr="00595F7C" w:rsidRDefault="001907BB" w:rsidP="00B65EB3">
      <w:pPr>
        <w:pStyle w:val="a3"/>
        <w:tabs>
          <w:tab w:val="left" w:pos="426"/>
        </w:tabs>
        <w:spacing w:after="0" w:line="360" w:lineRule="auto"/>
        <w:ind w:left="0"/>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1) якщо змінилися показання датчиків тиску,</w:t>
      </w:r>
      <w:r w:rsidR="00B65EB3" w:rsidRPr="00595F7C">
        <w:rPr>
          <w:rFonts w:ascii="Times New Roman" w:hAnsi="Times New Roman" w:cs="Times New Roman"/>
          <w:sz w:val="28"/>
          <w:szCs w:val="28"/>
          <w:lang w:val="uk-UA"/>
        </w:rPr>
        <w:t xml:space="preserve"> то передається сигнал тривоги «про злому»</w:t>
      </w:r>
      <w:r w:rsidRPr="00595F7C">
        <w:rPr>
          <w:rFonts w:ascii="Times New Roman" w:hAnsi="Times New Roman" w:cs="Times New Roman"/>
          <w:sz w:val="28"/>
          <w:szCs w:val="28"/>
          <w:lang w:val="uk-UA"/>
        </w:rPr>
        <w:t xml:space="preserve"> оператору та запускаються початкові правила перевірки;</w:t>
      </w:r>
    </w:p>
    <w:p w:rsidR="00B65EB3" w:rsidRPr="00595F7C" w:rsidRDefault="001907BB" w:rsidP="00B65EB3">
      <w:pPr>
        <w:pStyle w:val="a3"/>
        <w:tabs>
          <w:tab w:val="left" w:pos="426"/>
        </w:tabs>
        <w:spacing w:after="0" w:line="360" w:lineRule="auto"/>
        <w:ind w:left="0"/>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2) якщо під час відкриття виникла невелика перешкода, система продовжує відкриття, збільшуючи частоту, тобто. докладаючи більших </w:t>
      </w:r>
      <w:r w:rsidR="00AF76D8">
        <w:rPr>
          <w:rFonts w:ascii="Times New Roman" w:hAnsi="Times New Roman" w:cs="Times New Roman"/>
          <w:sz w:val="28"/>
          <w:szCs w:val="28"/>
          <w:lang w:val="uk-UA"/>
        </w:rPr>
        <w:t>зу</w:t>
      </w:r>
      <w:r w:rsidRPr="00595F7C">
        <w:rPr>
          <w:rFonts w:ascii="Times New Roman" w:hAnsi="Times New Roman" w:cs="Times New Roman"/>
          <w:sz w:val="28"/>
          <w:szCs w:val="28"/>
          <w:lang w:val="uk-UA"/>
        </w:rPr>
        <w:t>силь. Однак якщо зі збільшенням частоти/</w:t>
      </w:r>
      <w:r w:rsidR="00AF76D8">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силля перешкода не зникла, необхідно виконати аварійну </w:t>
      </w:r>
      <w:r w:rsidR="00AF76D8">
        <w:rPr>
          <w:rFonts w:ascii="Times New Roman" w:hAnsi="Times New Roman" w:cs="Times New Roman"/>
          <w:sz w:val="28"/>
          <w:szCs w:val="28"/>
          <w:lang w:val="uk-UA"/>
        </w:rPr>
        <w:t>зу</w:t>
      </w:r>
      <w:r w:rsidRPr="00595F7C">
        <w:rPr>
          <w:rFonts w:ascii="Times New Roman" w:hAnsi="Times New Roman" w:cs="Times New Roman"/>
          <w:sz w:val="28"/>
          <w:szCs w:val="28"/>
          <w:lang w:val="uk-UA"/>
        </w:rPr>
        <w:t>пинку і подати сигнал оператору;</w:t>
      </w:r>
    </w:p>
    <w:p w:rsidR="00B65EB3" w:rsidRPr="00595F7C" w:rsidRDefault="001907BB" w:rsidP="00B65EB3">
      <w:pPr>
        <w:pStyle w:val="a3"/>
        <w:tabs>
          <w:tab w:val="left" w:pos="426"/>
        </w:tabs>
        <w:spacing w:after="0" w:line="360" w:lineRule="auto"/>
        <w:ind w:left="0"/>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3) якщо перешкода такого роду (незначна) виникла при зачиненні дверей, то двері </w:t>
      </w:r>
      <w:r w:rsidR="00AF76D8">
        <w:rPr>
          <w:rFonts w:ascii="Times New Roman" w:hAnsi="Times New Roman" w:cs="Times New Roman"/>
          <w:sz w:val="28"/>
          <w:szCs w:val="28"/>
          <w:lang w:val="uk-UA"/>
        </w:rPr>
        <w:t>зу</w:t>
      </w:r>
      <w:r w:rsidRPr="00595F7C">
        <w:rPr>
          <w:rFonts w:ascii="Times New Roman" w:hAnsi="Times New Roman" w:cs="Times New Roman"/>
          <w:sz w:val="28"/>
          <w:szCs w:val="28"/>
          <w:lang w:val="uk-UA"/>
        </w:rPr>
        <w:t>пиняються, змінюють напрямок і виконують відкриття 1 секу</w:t>
      </w:r>
      <w:r w:rsidR="00AF76D8">
        <w:rPr>
          <w:rFonts w:ascii="Times New Roman" w:hAnsi="Times New Roman" w:cs="Times New Roman"/>
          <w:sz w:val="28"/>
          <w:szCs w:val="28"/>
          <w:lang w:val="uk-UA"/>
        </w:rPr>
        <w:t>нд</w:t>
      </w:r>
      <w:r w:rsidRPr="00595F7C">
        <w:rPr>
          <w:rFonts w:ascii="Times New Roman" w:hAnsi="Times New Roman" w:cs="Times New Roman"/>
          <w:sz w:val="28"/>
          <w:szCs w:val="28"/>
          <w:lang w:val="uk-UA"/>
        </w:rPr>
        <w:t>у, після чого повертаються в попередній режим. За 1 секу</w:t>
      </w:r>
      <w:r w:rsidR="00AF76D8">
        <w:rPr>
          <w:rFonts w:ascii="Times New Roman" w:hAnsi="Times New Roman" w:cs="Times New Roman"/>
          <w:sz w:val="28"/>
          <w:szCs w:val="28"/>
          <w:lang w:val="uk-UA"/>
        </w:rPr>
        <w:t>нд</w:t>
      </w:r>
      <w:r w:rsidRPr="00595F7C">
        <w:rPr>
          <w:rFonts w:ascii="Times New Roman" w:hAnsi="Times New Roman" w:cs="Times New Roman"/>
          <w:sz w:val="28"/>
          <w:szCs w:val="28"/>
          <w:lang w:val="uk-UA"/>
        </w:rPr>
        <w:t>у двері не встигнуть відкритися на відстань достатню для прони</w:t>
      </w:r>
      <w:r w:rsidR="00AF76D8">
        <w:rPr>
          <w:rFonts w:ascii="Times New Roman" w:hAnsi="Times New Roman" w:cs="Times New Roman"/>
          <w:sz w:val="28"/>
          <w:szCs w:val="28"/>
          <w:lang w:val="uk-UA"/>
        </w:rPr>
        <w:t>кн</w:t>
      </w:r>
      <w:r w:rsidRPr="00595F7C">
        <w:rPr>
          <w:rFonts w:ascii="Times New Roman" w:hAnsi="Times New Roman" w:cs="Times New Roman"/>
          <w:sz w:val="28"/>
          <w:szCs w:val="28"/>
          <w:lang w:val="uk-UA"/>
        </w:rPr>
        <w:t>ення, проте дозволять звільнити застря</w:t>
      </w:r>
      <w:r w:rsidR="00AF76D8">
        <w:rPr>
          <w:rFonts w:ascii="Times New Roman" w:hAnsi="Times New Roman" w:cs="Times New Roman"/>
          <w:sz w:val="28"/>
          <w:szCs w:val="28"/>
          <w:lang w:val="uk-UA"/>
        </w:rPr>
        <w:t>г</w:t>
      </w:r>
      <w:r w:rsidRPr="00595F7C">
        <w:rPr>
          <w:rFonts w:ascii="Times New Roman" w:hAnsi="Times New Roman" w:cs="Times New Roman"/>
          <w:sz w:val="28"/>
          <w:szCs w:val="28"/>
          <w:lang w:val="uk-UA"/>
        </w:rPr>
        <w:t>лу/затисну частину тіла. Про вини</w:t>
      </w:r>
      <w:r w:rsidR="00AF76D8">
        <w:rPr>
          <w:rFonts w:ascii="Times New Roman" w:hAnsi="Times New Roman" w:cs="Times New Roman"/>
          <w:sz w:val="28"/>
          <w:szCs w:val="28"/>
          <w:lang w:val="uk-UA"/>
        </w:rPr>
        <w:t>кн</w:t>
      </w:r>
      <w:r w:rsidRPr="00595F7C">
        <w:rPr>
          <w:rFonts w:ascii="Times New Roman" w:hAnsi="Times New Roman" w:cs="Times New Roman"/>
          <w:sz w:val="28"/>
          <w:szCs w:val="28"/>
          <w:lang w:val="uk-UA"/>
        </w:rPr>
        <w:t>ення такої ситуації негайно повідомляє оператор.</w:t>
      </w:r>
    </w:p>
    <w:p w:rsidR="00B65EB3" w:rsidRPr="00595F7C" w:rsidRDefault="00B65EB3" w:rsidP="00B65EB3">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Щоб уни</w:t>
      </w:r>
      <w:r w:rsidR="00AF76D8">
        <w:rPr>
          <w:rFonts w:ascii="Times New Roman" w:hAnsi="Times New Roman" w:cs="Times New Roman"/>
          <w:sz w:val="28"/>
          <w:szCs w:val="28"/>
          <w:lang w:val="uk-UA"/>
        </w:rPr>
        <w:t>кн</w:t>
      </w:r>
      <w:r w:rsidRPr="00595F7C">
        <w:rPr>
          <w:rFonts w:ascii="Times New Roman" w:hAnsi="Times New Roman" w:cs="Times New Roman"/>
          <w:sz w:val="28"/>
          <w:szCs w:val="28"/>
          <w:lang w:val="uk-UA"/>
        </w:rPr>
        <w:t>ути аварійних ситуацій, система функціонує в робочому циклі з встановленим кроком у 5 секу</w:t>
      </w:r>
      <w:r w:rsidR="00AF76D8">
        <w:rPr>
          <w:rFonts w:ascii="Times New Roman" w:hAnsi="Times New Roman" w:cs="Times New Roman"/>
          <w:sz w:val="28"/>
          <w:szCs w:val="28"/>
          <w:lang w:val="uk-UA"/>
        </w:rPr>
        <w:t xml:space="preserve">нд </w:t>
      </w:r>
      <w:r w:rsidRPr="00595F7C">
        <w:rPr>
          <w:rFonts w:ascii="Times New Roman" w:hAnsi="Times New Roman" w:cs="Times New Roman"/>
          <w:sz w:val="28"/>
          <w:szCs w:val="28"/>
          <w:lang w:val="uk-UA"/>
        </w:rPr>
        <w:t xml:space="preserve">– достатній час для відкриття дверей </w:t>
      </w:r>
      <w:r w:rsidRPr="00595F7C">
        <w:rPr>
          <w:rFonts w:ascii="Times New Roman" w:hAnsi="Times New Roman" w:cs="Times New Roman"/>
          <w:sz w:val="28"/>
          <w:szCs w:val="28"/>
          <w:lang w:val="uk-UA"/>
        </w:rPr>
        <w:lastRenderedPageBreak/>
        <w:t>та проходження через 1-2 чоловік. Перевірка та зміна стани можливі один раз за крок.</w:t>
      </w:r>
    </w:p>
    <w:p w:rsidR="00B65EB3" w:rsidRPr="00595F7C" w:rsidRDefault="00B65EB3" w:rsidP="00B65EB3">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Оскільки модуль розпізнавання може знаходитись на віддаленому се</w:t>
      </w:r>
      <w:r w:rsidR="00AF76D8">
        <w:rPr>
          <w:rFonts w:ascii="Times New Roman" w:hAnsi="Times New Roman" w:cs="Times New Roman"/>
          <w:sz w:val="28"/>
          <w:szCs w:val="28"/>
          <w:lang w:val="uk-UA"/>
        </w:rPr>
        <w:t>рв</w:t>
      </w:r>
      <w:r w:rsidRPr="00595F7C">
        <w:rPr>
          <w:rFonts w:ascii="Times New Roman" w:hAnsi="Times New Roman" w:cs="Times New Roman"/>
          <w:sz w:val="28"/>
          <w:szCs w:val="28"/>
          <w:lang w:val="uk-UA"/>
        </w:rPr>
        <w:t>ері GPU, то система разів у цикл обмінюється з ним луною-запитами. В разі переривання зв'язку модуль управління запобіжним пристроєм закриває двері із середньою швидкістю і не реагує на кома</w:t>
      </w:r>
      <w:r w:rsidR="00AF76D8">
        <w:rPr>
          <w:rFonts w:ascii="Times New Roman" w:hAnsi="Times New Roman" w:cs="Times New Roman"/>
          <w:sz w:val="28"/>
          <w:szCs w:val="28"/>
          <w:lang w:val="uk-UA"/>
        </w:rPr>
        <w:t>нд</w:t>
      </w:r>
      <w:r w:rsidRPr="00595F7C">
        <w:rPr>
          <w:rFonts w:ascii="Times New Roman" w:hAnsi="Times New Roman" w:cs="Times New Roman"/>
          <w:sz w:val="28"/>
          <w:szCs w:val="28"/>
          <w:lang w:val="uk-UA"/>
        </w:rPr>
        <w:t>и до відновлення зв'язку із се</w:t>
      </w:r>
      <w:r w:rsidR="00AF76D8">
        <w:rPr>
          <w:rFonts w:ascii="Times New Roman" w:hAnsi="Times New Roman" w:cs="Times New Roman"/>
          <w:sz w:val="28"/>
          <w:szCs w:val="28"/>
          <w:lang w:val="uk-UA"/>
        </w:rPr>
        <w:t>рв</w:t>
      </w:r>
      <w:r w:rsidRPr="00595F7C">
        <w:rPr>
          <w:rFonts w:ascii="Times New Roman" w:hAnsi="Times New Roman" w:cs="Times New Roman"/>
          <w:sz w:val="28"/>
          <w:szCs w:val="28"/>
          <w:lang w:val="uk-UA"/>
        </w:rPr>
        <w:t>ером.</w:t>
      </w:r>
    </w:p>
    <w:p w:rsidR="00B65EB3" w:rsidRPr="00595F7C" w:rsidRDefault="00B65EB3" w:rsidP="00B65EB3">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У разі виявлення диму всередині приміщення оператору відправляється відповідний сигнал, якщо при цьому у приміщенні знаходяться люди, то система відчиняє двері з максимальною швидкістю.</w:t>
      </w:r>
    </w:p>
    <w:p w:rsidR="00B65EB3" w:rsidRPr="00595F7C" w:rsidRDefault="00B65EB3" w:rsidP="00B65EB3">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Для формування бази правил системи нечіткої обробки необхідно попередньо визначити вхідні та вихідні лінгвістичні змінні.</w:t>
      </w:r>
    </w:p>
    <w:p w:rsidR="00B65EB3" w:rsidRPr="00595F7C" w:rsidRDefault="00B65EB3" w:rsidP="00B65EB3">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Нехай є вхідні лінгвістичні змінні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Х</m:t>
            </m:r>
          </m:e>
          <m:sub>
            <m:r>
              <w:rPr>
                <w:rFonts w:ascii="Cambria Math" w:hAnsi="Cambria Math" w:cs="Times New Roman"/>
                <w:sz w:val="28"/>
                <w:szCs w:val="28"/>
                <w:lang w:val="uk-UA"/>
              </w:rPr>
              <m:t>1</m:t>
            </m:r>
          </m:sub>
        </m:sSub>
      </m:oMath>
      <w:r w:rsidRPr="00595F7C">
        <w:rPr>
          <w:rFonts w:ascii="Times New Roman" w:hAnsi="Times New Roman" w:cs="Times New Roman"/>
          <w:sz w:val="28"/>
          <w:szCs w:val="28"/>
          <w:lang w:val="uk-UA"/>
        </w:rPr>
        <w:t xml:space="preserve"> – «Наявність кадру»,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Х</m:t>
            </m:r>
          </m:e>
          <m:sub>
            <m:r>
              <w:rPr>
                <w:rFonts w:ascii="Cambria Math" w:hAnsi="Cambria Math" w:cs="Times New Roman"/>
                <w:sz w:val="28"/>
                <w:szCs w:val="28"/>
                <w:lang w:val="uk-UA"/>
              </w:rPr>
              <m:t>2</m:t>
            </m:r>
          </m:sub>
        </m:sSub>
      </m:oMath>
      <w:r w:rsidRPr="00595F7C">
        <w:rPr>
          <w:rFonts w:ascii="Times New Roman" w:hAnsi="Times New Roman" w:cs="Times New Roman"/>
          <w:sz w:val="28"/>
          <w:szCs w:val="28"/>
          <w:lang w:val="uk-UA"/>
        </w:rPr>
        <w:t xml:space="preserve"> – «Рух»,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Х</m:t>
            </m:r>
          </m:e>
          <m:sub>
            <m:r>
              <w:rPr>
                <w:rFonts w:ascii="Cambria Math" w:hAnsi="Cambria Math" w:cs="Times New Roman"/>
                <w:sz w:val="28"/>
                <w:szCs w:val="28"/>
                <w:lang w:val="uk-UA"/>
              </w:rPr>
              <m:t>3</m:t>
            </m:r>
          </m:sub>
        </m:sSub>
      </m:oMath>
      <w:r w:rsidRPr="00595F7C">
        <w:rPr>
          <w:rFonts w:ascii="Times New Roman" w:hAnsi="Times New Roman" w:cs="Times New Roman"/>
          <w:sz w:val="28"/>
          <w:szCs w:val="28"/>
          <w:lang w:val="uk-UA"/>
        </w:rPr>
        <w:t xml:space="preserve"> – «Освітлення»,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Х</m:t>
            </m:r>
          </m:e>
          <m:sub>
            <m:r>
              <w:rPr>
                <w:rFonts w:ascii="Cambria Math" w:hAnsi="Cambria Math" w:cs="Times New Roman"/>
                <w:sz w:val="28"/>
                <w:szCs w:val="28"/>
                <w:lang w:val="uk-UA"/>
              </w:rPr>
              <m:t>4</m:t>
            </m:r>
          </m:sub>
        </m:sSub>
      </m:oMath>
      <w:r w:rsidRPr="00595F7C">
        <w:rPr>
          <w:rFonts w:ascii="Times New Roman" w:hAnsi="Times New Roman" w:cs="Times New Roman"/>
          <w:sz w:val="28"/>
          <w:szCs w:val="28"/>
          <w:lang w:val="uk-UA"/>
        </w:rPr>
        <w:t xml:space="preserve"> – «Кількість людей у кадрі»,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Х</m:t>
            </m:r>
          </m:e>
          <m:sub>
            <m:r>
              <w:rPr>
                <w:rFonts w:ascii="Cambria Math" w:hAnsi="Cambria Math" w:cs="Times New Roman"/>
                <w:sz w:val="28"/>
                <w:szCs w:val="28"/>
                <w:lang w:val="uk-UA"/>
              </w:rPr>
              <m:t>5</m:t>
            </m:r>
          </m:sub>
        </m:sSub>
      </m:oMath>
      <w:r w:rsidRPr="00595F7C">
        <w:rPr>
          <w:rFonts w:ascii="Times New Roman" w:hAnsi="Times New Roman" w:cs="Times New Roman"/>
          <w:sz w:val="28"/>
          <w:szCs w:val="28"/>
          <w:lang w:val="uk-UA"/>
        </w:rPr>
        <w:t xml:space="preserve"> – «Доступ людини»,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Х</m:t>
            </m:r>
          </m:e>
          <m:sub>
            <m:r>
              <w:rPr>
                <w:rFonts w:ascii="Cambria Math" w:hAnsi="Cambria Math" w:cs="Times New Roman"/>
                <w:sz w:val="28"/>
                <w:szCs w:val="28"/>
                <w:lang w:val="uk-UA"/>
              </w:rPr>
              <m:t>6</m:t>
            </m:r>
          </m:sub>
        </m:sSub>
      </m:oMath>
      <w:r w:rsidRPr="00595F7C">
        <w:rPr>
          <w:rFonts w:ascii="Times New Roman" w:hAnsi="Times New Roman" w:cs="Times New Roman"/>
          <w:sz w:val="28"/>
          <w:szCs w:val="28"/>
          <w:lang w:val="uk-UA"/>
        </w:rPr>
        <w:t xml:space="preserve"> – «Тиск»,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Х</m:t>
            </m:r>
          </m:e>
          <m:sub>
            <m:r>
              <w:rPr>
                <w:rFonts w:ascii="Cambria Math" w:hAnsi="Cambria Math" w:cs="Times New Roman"/>
                <w:sz w:val="28"/>
                <w:szCs w:val="28"/>
                <w:lang w:val="uk-UA"/>
              </w:rPr>
              <m:t>7</m:t>
            </m:r>
          </m:sub>
        </m:sSub>
      </m:oMath>
      <w:r w:rsidRPr="00595F7C">
        <w:rPr>
          <w:rFonts w:ascii="Times New Roman" w:hAnsi="Times New Roman" w:cs="Times New Roman"/>
          <w:sz w:val="28"/>
          <w:szCs w:val="28"/>
          <w:lang w:val="uk-UA"/>
        </w:rPr>
        <w:t xml:space="preserve"> – «Відлуння відповіді від се</w:t>
      </w:r>
      <w:proofErr w:type="spellStart"/>
      <w:r w:rsidR="007A5003">
        <w:rPr>
          <w:rFonts w:ascii="Times New Roman" w:hAnsi="Times New Roman" w:cs="Times New Roman"/>
          <w:sz w:val="28"/>
          <w:szCs w:val="28"/>
          <w:lang w:val="uk-UA"/>
        </w:rPr>
        <w:t>РЧ</w:t>
      </w:r>
      <w:r w:rsidRPr="00595F7C">
        <w:rPr>
          <w:rFonts w:ascii="Times New Roman" w:hAnsi="Times New Roman" w:cs="Times New Roman"/>
          <w:sz w:val="28"/>
          <w:szCs w:val="28"/>
          <w:lang w:val="uk-UA"/>
        </w:rPr>
        <w:t>ера</w:t>
      </w:r>
      <w:proofErr w:type="spellEnd"/>
      <w:r w:rsidRPr="00595F7C">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Х</m:t>
            </m:r>
          </m:e>
          <m:sub>
            <m:r>
              <w:rPr>
                <w:rFonts w:ascii="Cambria Math" w:hAnsi="Cambria Math" w:cs="Times New Roman"/>
                <w:sz w:val="28"/>
                <w:szCs w:val="28"/>
                <w:lang w:val="uk-UA"/>
              </w:rPr>
              <m:t>8</m:t>
            </m:r>
          </m:sub>
        </m:sSub>
      </m:oMath>
      <w:r w:rsidRPr="00595F7C">
        <w:rPr>
          <w:rFonts w:ascii="Times New Roman" w:hAnsi="Times New Roman" w:cs="Times New Roman"/>
          <w:sz w:val="28"/>
          <w:szCs w:val="28"/>
          <w:lang w:val="uk-UA"/>
        </w:rPr>
        <w:t xml:space="preserve"> – «Стан дверей відчинено/зачинено»,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Х</m:t>
            </m:r>
          </m:e>
          <m:sub>
            <m:r>
              <w:rPr>
                <w:rFonts w:ascii="Cambria Math" w:hAnsi="Cambria Math" w:cs="Times New Roman"/>
                <w:sz w:val="28"/>
                <w:szCs w:val="28"/>
                <w:lang w:val="uk-UA"/>
              </w:rPr>
              <m:t>9</m:t>
            </m:r>
          </m:sub>
        </m:sSub>
      </m:oMath>
      <w:r w:rsidRPr="00595F7C">
        <w:rPr>
          <w:rFonts w:ascii="Times New Roman" w:hAnsi="Times New Roman" w:cs="Times New Roman"/>
          <w:sz w:val="28"/>
          <w:szCs w:val="28"/>
          <w:lang w:val="uk-UA"/>
        </w:rPr>
        <w:t xml:space="preserve"> – «Частота»,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Х</m:t>
            </m:r>
          </m:e>
          <m:sub>
            <m:r>
              <w:rPr>
                <w:rFonts w:ascii="Cambria Math" w:hAnsi="Cambria Math" w:cs="Times New Roman"/>
                <w:sz w:val="28"/>
                <w:szCs w:val="28"/>
                <w:lang w:val="uk-UA"/>
              </w:rPr>
              <m:t>10</m:t>
            </m:r>
          </m:sub>
        </m:sSub>
      </m:oMath>
      <w:r w:rsidRPr="00595F7C">
        <w:rPr>
          <w:rFonts w:ascii="Times New Roman" w:hAnsi="Times New Roman" w:cs="Times New Roman"/>
          <w:sz w:val="28"/>
          <w:szCs w:val="28"/>
          <w:lang w:val="uk-UA"/>
        </w:rPr>
        <w:t xml:space="preserve"> – «Минуле напрямок»,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Х</m:t>
            </m:r>
          </m:e>
          <m:sub>
            <m:r>
              <w:rPr>
                <w:rFonts w:ascii="Cambria Math" w:hAnsi="Cambria Math" w:cs="Times New Roman"/>
                <w:sz w:val="28"/>
                <w:szCs w:val="28"/>
                <w:lang w:val="uk-UA"/>
              </w:rPr>
              <m:t>11</m:t>
            </m:r>
          </m:sub>
        </m:sSub>
      </m:oMath>
      <w:r w:rsidRPr="00595F7C">
        <w:rPr>
          <w:rFonts w:ascii="Times New Roman" w:hAnsi="Times New Roman" w:cs="Times New Roman"/>
          <w:sz w:val="28"/>
          <w:szCs w:val="28"/>
          <w:lang w:val="uk-UA"/>
        </w:rPr>
        <w:t xml:space="preserve"> – «Сила перешкоди»,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Х</m:t>
            </m:r>
          </m:e>
          <m:sub>
            <m:r>
              <w:rPr>
                <w:rFonts w:ascii="Cambria Math" w:hAnsi="Cambria Math" w:cs="Times New Roman"/>
                <w:sz w:val="28"/>
                <w:szCs w:val="28"/>
                <w:lang w:val="uk-UA"/>
              </w:rPr>
              <m:t>12</m:t>
            </m:r>
          </m:sub>
        </m:sSub>
      </m:oMath>
      <w:r w:rsidRPr="00595F7C">
        <w:rPr>
          <w:rFonts w:ascii="Times New Roman" w:hAnsi="Times New Roman" w:cs="Times New Roman"/>
          <w:sz w:val="28"/>
          <w:szCs w:val="28"/>
          <w:lang w:val="uk-UA"/>
        </w:rPr>
        <w:t xml:space="preserve"> – «Датчик присутності всередині»,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Х</m:t>
            </m:r>
          </m:e>
          <m:sub>
            <m:r>
              <w:rPr>
                <w:rFonts w:ascii="Cambria Math" w:hAnsi="Cambria Math" w:cs="Times New Roman"/>
                <w:sz w:val="28"/>
                <w:szCs w:val="28"/>
                <w:lang w:val="uk-UA"/>
              </w:rPr>
              <m:t>13</m:t>
            </m:r>
          </m:sub>
        </m:sSub>
      </m:oMath>
      <w:r w:rsidRPr="00595F7C">
        <w:rPr>
          <w:rFonts w:ascii="Times New Roman" w:hAnsi="Times New Roman" w:cs="Times New Roman"/>
          <w:sz w:val="28"/>
          <w:szCs w:val="28"/>
          <w:lang w:val="uk-UA"/>
        </w:rPr>
        <w:t xml:space="preserve"> – «Дат</w:t>
      </w:r>
      <w:proofErr w:type="spellStart"/>
      <w:r w:rsidRPr="00595F7C">
        <w:rPr>
          <w:rFonts w:ascii="Times New Roman" w:hAnsi="Times New Roman" w:cs="Times New Roman"/>
          <w:sz w:val="28"/>
          <w:szCs w:val="28"/>
          <w:lang w:val="uk-UA"/>
        </w:rPr>
        <w:t>чик</w:t>
      </w:r>
      <w:proofErr w:type="spellEnd"/>
      <w:r w:rsidRPr="00595F7C">
        <w:rPr>
          <w:rFonts w:ascii="Times New Roman" w:hAnsi="Times New Roman" w:cs="Times New Roman"/>
          <w:sz w:val="28"/>
          <w:szCs w:val="28"/>
          <w:lang w:val="uk-UA"/>
        </w:rPr>
        <w:t xml:space="preserve"> диму», та вихідні лінгвістичні змінні.</w:t>
      </w:r>
    </w:p>
    <w:p w:rsidR="00B65EB3" w:rsidRPr="00595F7C" w:rsidRDefault="00544BA8" w:rsidP="00B65EB3">
      <w:pPr>
        <w:pStyle w:val="a3"/>
        <w:tabs>
          <w:tab w:val="left" w:pos="426"/>
        </w:tabs>
        <w:spacing w:after="0" w:line="360" w:lineRule="auto"/>
        <w:ind w:left="0" w:firstLine="567"/>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oMath>
      <w:r w:rsidR="00B65EB3" w:rsidRPr="00595F7C">
        <w:rPr>
          <w:rFonts w:ascii="Times New Roman" w:hAnsi="Times New Roman" w:cs="Times New Roman"/>
          <w:sz w:val="28"/>
          <w:szCs w:val="28"/>
          <w:lang w:val="uk-UA"/>
        </w:rPr>
        <w:t xml:space="preserve"> – «Рівень підсвічування»,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2</m:t>
            </m:r>
          </m:sub>
        </m:sSub>
      </m:oMath>
      <w:r w:rsidR="00B65EB3" w:rsidRPr="00595F7C">
        <w:rPr>
          <w:rFonts w:ascii="Times New Roman" w:hAnsi="Times New Roman" w:cs="Times New Roman"/>
          <w:sz w:val="28"/>
          <w:szCs w:val="28"/>
          <w:lang w:val="uk-UA"/>
        </w:rPr>
        <w:t xml:space="preserve"> – «Сигнал тривоги»,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3</m:t>
            </m:r>
          </m:sub>
        </m:sSub>
      </m:oMath>
      <w:r w:rsidR="00B65EB3" w:rsidRPr="00595F7C">
        <w:rPr>
          <w:rFonts w:ascii="Times New Roman" w:hAnsi="Times New Roman" w:cs="Times New Roman"/>
          <w:sz w:val="28"/>
          <w:szCs w:val="28"/>
          <w:lang w:val="uk-UA"/>
        </w:rPr>
        <w:t xml:space="preserve"> – «Напрямок обертання електродвигуна»,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4</m:t>
            </m:r>
          </m:sub>
        </m:sSub>
      </m:oMath>
      <w:r w:rsidR="00B65EB3" w:rsidRPr="00595F7C">
        <w:rPr>
          <w:rFonts w:ascii="Times New Roman" w:hAnsi="Times New Roman" w:cs="Times New Roman"/>
          <w:sz w:val="28"/>
          <w:szCs w:val="28"/>
          <w:lang w:val="uk-UA"/>
        </w:rPr>
        <w:t xml:space="preserve"> – «Частота».</w:t>
      </w:r>
    </w:p>
    <w:p w:rsidR="00B65EB3" w:rsidRPr="00595F7C" w:rsidRDefault="00B65EB3" w:rsidP="00B65EB3">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Введемо терм-множини для лінгвістичних змінних: </w:t>
      </w:r>
    </w:p>
    <w:p w:rsidR="00B65EB3" w:rsidRPr="00595F7C" w:rsidRDefault="00544BA8" w:rsidP="005E6807">
      <w:pPr>
        <w:pStyle w:val="a3"/>
        <w:tabs>
          <w:tab w:val="left" w:pos="426"/>
        </w:tabs>
        <w:spacing w:after="0" w:line="360" w:lineRule="auto"/>
        <w:ind w:left="0" w:firstLine="567"/>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0,1</m:t>
            </m:r>
          </m:e>
        </m:d>
        <m:r>
          <w:rPr>
            <w:rFonts w:ascii="Cambria Math" w:hAnsi="Cambria Math" w:cs="Times New Roman"/>
            <w:sz w:val="28"/>
            <w:szCs w:val="28"/>
            <w:lang w:val="uk-UA"/>
          </w:rPr>
          <m:t xml:space="preserve"> або </m:t>
        </m:r>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Х</m:t>
            </m:r>
          </m:e>
          <m:sub>
            <m:r>
              <w:rPr>
                <w:rFonts w:ascii="Cambria Math" w:hAnsi="Cambria Math" w:cs="Times New Roman"/>
                <w:sz w:val="28"/>
                <w:szCs w:val="28"/>
                <w:lang w:val="uk-UA"/>
              </w:rPr>
              <m:t>1</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12</m:t>
                </m:r>
              </m:sub>
            </m:sSub>
          </m:e>
        </m:d>
      </m:oMath>
      <w:r w:rsidR="00B65EB3" w:rsidRPr="00595F7C">
        <w:rPr>
          <w:rFonts w:ascii="Times New Roman" w:eastAsiaTheme="minorEastAsia" w:hAnsi="Times New Roman" w:cs="Times New Roman"/>
          <w:sz w:val="28"/>
          <w:szCs w:val="28"/>
          <w:lang w:val="uk-UA"/>
        </w:rPr>
        <w:t>,</w:t>
      </w:r>
    </w:p>
    <w:p w:rsidR="00B65EB3" w:rsidRPr="00595F7C" w:rsidRDefault="00544BA8" w:rsidP="005E6807">
      <w:pPr>
        <w:pStyle w:val="a3"/>
        <w:tabs>
          <w:tab w:val="left" w:pos="426"/>
        </w:tabs>
        <w:spacing w:after="0" w:line="360" w:lineRule="auto"/>
        <w:ind w:left="0" w:firstLine="567"/>
        <w:jc w:val="center"/>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низьке, високе</m:t>
              </m:r>
            </m:e>
          </m:d>
          <m:r>
            <w:rPr>
              <w:rFonts w:ascii="Cambria Math" w:hAnsi="Cambria Math" w:cs="Times New Roman"/>
              <w:sz w:val="28"/>
              <w:szCs w:val="28"/>
              <w:lang w:val="uk-UA"/>
            </w:rPr>
            <m:t xml:space="preserve"> або </m:t>
          </m:r>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Х</m:t>
              </m:r>
            </m:e>
            <m:sub>
              <m:r>
                <w:rPr>
                  <w:rFonts w:ascii="Cambria Math" w:hAnsi="Cambria Math" w:cs="Times New Roman"/>
                  <w:sz w:val="28"/>
                  <w:szCs w:val="28"/>
                  <w:lang w:val="uk-UA"/>
                </w:rPr>
                <m:t>2</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22</m:t>
                  </m:r>
                </m:sub>
              </m:sSub>
            </m:e>
          </m:d>
        </m:oMath>
      </m:oMathPara>
    </w:p>
    <w:p w:rsidR="00B65EB3" w:rsidRPr="00595F7C" w:rsidRDefault="00544BA8" w:rsidP="005E6807">
      <w:pPr>
        <w:pStyle w:val="a3"/>
        <w:tabs>
          <w:tab w:val="left" w:pos="426"/>
        </w:tabs>
        <w:spacing w:after="0" w:line="360" w:lineRule="auto"/>
        <w:ind w:left="0" w:firstLine="567"/>
        <w:jc w:val="center"/>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3</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світло, сутінки, темно</m:t>
              </m:r>
            </m:e>
          </m:d>
          <m:r>
            <w:rPr>
              <w:rFonts w:ascii="Cambria Math" w:hAnsi="Cambria Math" w:cs="Times New Roman"/>
              <w:sz w:val="28"/>
              <w:szCs w:val="28"/>
              <w:lang w:val="uk-UA"/>
            </w:rPr>
            <m:t xml:space="preserve"> або </m:t>
          </m:r>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Х</m:t>
              </m:r>
            </m:e>
            <m:sub>
              <m:r>
                <w:rPr>
                  <w:rFonts w:ascii="Cambria Math" w:hAnsi="Cambria Math" w:cs="Times New Roman"/>
                  <w:sz w:val="28"/>
                  <w:szCs w:val="28"/>
                  <w:lang w:val="uk-UA"/>
                </w:rPr>
                <m:t>3</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31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32</m:t>
                  </m:r>
                </m:sub>
              </m:sSub>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33</m:t>
                  </m:r>
                </m:sub>
              </m:sSub>
            </m:e>
          </m:d>
        </m:oMath>
      </m:oMathPara>
    </w:p>
    <w:p w:rsidR="005E6807" w:rsidRPr="00595F7C" w:rsidRDefault="00544BA8" w:rsidP="005E6807">
      <w:pPr>
        <w:pStyle w:val="a3"/>
        <w:tabs>
          <w:tab w:val="left" w:pos="426"/>
        </w:tabs>
        <w:spacing w:after="0" w:line="360" w:lineRule="auto"/>
        <w:ind w:left="0" w:firstLine="567"/>
        <w:jc w:val="center"/>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4</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0,1</m:t>
              </m:r>
            </m:e>
          </m:d>
          <m:r>
            <w:rPr>
              <w:rFonts w:ascii="Cambria Math" w:hAnsi="Cambria Math" w:cs="Times New Roman"/>
              <w:sz w:val="28"/>
              <w:szCs w:val="28"/>
              <w:lang w:val="uk-UA"/>
            </w:rPr>
            <m:t xml:space="preserve"> або </m:t>
          </m:r>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Х</m:t>
              </m:r>
            </m:e>
            <m:sub>
              <m:r>
                <w:rPr>
                  <w:rFonts w:ascii="Cambria Math" w:hAnsi="Cambria Math" w:cs="Times New Roman"/>
                  <w:sz w:val="28"/>
                  <w:szCs w:val="28"/>
                  <w:lang w:val="uk-UA"/>
                </w:rPr>
                <m:t>4</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41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42</m:t>
                  </m:r>
                </m:sub>
              </m:sSub>
            </m:e>
          </m:d>
        </m:oMath>
      </m:oMathPara>
    </w:p>
    <w:p w:rsidR="005E6807" w:rsidRPr="00595F7C" w:rsidRDefault="00544BA8" w:rsidP="005E6807">
      <w:pPr>
        <w:pStyle w:val="a3"/>
        <w:tabs>
          <w:tab w:val="left" w:pos="426"/>
        </w:tabs>
        <w:spacing w:after="0" w:line="360" w:lineRule="auto"/>
        <w:ind w:left="0" w:firstLine="567"/>
        <w:jc w:val="center"/>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5</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m:rPr>
                  <m:nor/>
                </m:rPr>
                <w:rPr>
                  <w:rFonts w:ascii="Cambria Math" w:hAnsi="Cambria Math" w:cs="Times New Roman"/>
                  <w:sz w:val="28"/>
                  <w:szCs w:val="28"/>
                  <w:lang w:val="uk-UA"/>
                </w:rPr>
                <m:t>+1</m:t>
              </m:r>
              <m:r>
                <w:rPr>
                  <w:rFonts w:ascii="Cambria Math" w:hAnsi="Cambria Math" w:cs="Times New Roman"/>
                  <w:sz w:val="28"/>
                  <w:szCs w:val="28"/>
                  <w:lang w:val="uk-UA"/>
                </w:rPr>
                <m:t xml:space="preserve">, </m:t>
              </m:r>
              <m:r>
                <m:rPr>
                  <m:nor/>
                </m:rPr>
                <w:rPr>
                  <w:rFonts w:ascii="Cambria Math" w:hAnsi="Cambria Math" w:cs="Times New Roman"/>
                  <w:sz w:val="28"/>
                  <w:szCs w:val="28"/>
                  <w:lang w:val="uk-UA"/>
                </w:rPr>
                <m:t>-1,"</m:t>
              </m:r>
              <m:r>
                <w:rPr>
                  <w:rFonts w:ascii="Cambria Math" w:hAnsi="Cambria Math" w:cs="Times New Roman"/>
                  <w:sz w:val="28"/>
                  <w:szCs w:val="28"/>
                  <w:lang w:val="uk-UA"/>
                </w:rPr>
                <m:t>0"</m:t>
              </m:r>
            </m:e>
          </m:d>
          <m:r>
            <w:rPr>
              <w:rFonts w:ascii="Cambria Math" w:hAnsi="Cambria Math" w:cs="Times New Roman"/>
              <w:sz w:val="28"/>
              <w:szCs w:val="28"/>
              <w:lang w:val="uk-UA"/>
            </w:rPr>
            <m:t xml:space="preserve"> або </m:t>
          </m:r>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Х</m:t>
              </m:r>
            </m:e>
            <m:sub>
              <m:r>
                <w:rPr>
                  <w:rFonts w:ascii="Cambria Math" w:hAnsi="Cambria Math" w:cs="Times New Roman"/>
                  <w:sz w:val="28"/>
                  <w:szCs w:val="28"/>
                  <w:lang w:val="uk-UA"/>
                </w:rPr>
                <m:t>5</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51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52,</m:t>
                  </m:r>
                </m:sub>
              </m:s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53</m:t>
                  </m:r>
                </m:sub>
              </m:sSub>
            </m:e>
          </m:d>
        </m:oMath>
      </m:oMathPara>
    </w:p>
    <w:p w:rsidR="005E6807" w:rsidRPr="00595F7C" w:rsidRDefault="00544BA8" w:rsidP="005E6807">
      <w:pPr>
        <w:pStyle w:val="a3"/>
        <w:tabs>
          <w:tab w:val="left" w:pos="426"/>
        </w:tabs>
        <w:spacing w:after="0" w:line="360" w:lineRule="auto"/>
        <w:ind w:left="0" w:firstLine="567"/>
        <w:jc w:val="center"/>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6</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0,1</m:t>
              </m:r>
            </m:e>
          </m:d>
          <m:r>
            <w:rPr>
              <w:rFonts w:ascii="Cambria Math" w:hAnsi="Cambria Math" w:cs="Times New Roman"/>
              <w:sz w:val="28"/>
              <w:szCs w:val="28"/>
              <w:lang w:val="uk-UA"/>
            </w:rPr>
            <m:t xml:space="preserve"> або </m:t>
          </m:r>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Х</m:t>
              </m:r>
            </m:e>
            <m:sub>
              <m:r>
                <w:rPr>
                  <w:rFonts w:ascii="Cambria Math" w:hAnsi="Cambria Math" w:cs="Times New Roman"/>
                  <w:sz w:val="28"/>
                  <w:szCs w:val="28"/>
                  <w:lang w:val="uk-UA"/>
                </w:rPr>
                <m:t>6</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61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62</m:t>
                  </m:r>
                </m:sub>
              </m:sSub>
            </m:e>
          </m:d>
        </m:oMath>
      </m:oMathPara>
    </w:p>
    <w:p w:rsidR="005E6807" w:rsidRPr="00595F7C" w:rsidRDefault="00544BA8" w:rsidP="005E6807">
      <w:pPr>
        <w:pStyle w:val="a3"/>
        <w:tabs>
          <w:tab w:val="left" w:pos="426"/>
        </w:tabs>
        <w:spacing w:after="0" w:line="360" w:lineRule="auto"/>
        <w:ind w:left="0" w:firstLine="567"/>
        <w:jc w:val="center"/>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7</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0,1</m:t>
              </m:r>
            </m:e>
          </m:d>
          <m:r>
            <w:rPr>
              <w:rFonts w:ascii="Cambria Math" w:hAnsi="Cambria Math" w:cs="Times New Roman"/>
              <w:sz w:val="28"/>
              <w:szCs w:val="28"/>
              <w:lang w:val="uk-UA"/>
            </w:rPr>
            <m:t xml:space="preserve"> або </m:t>
          </m:r>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Х</m:t>
              </m:r>
            </m:e>
            <m:sub>
              <m:r>
                <w:rPr>
                  <w:rFonts w:ascii="Cambria Math" w:hAnsi="Cambria Math" w:cs="Times New Roman"/>
                  <w:sz w:val="28"/>
                  <w:szCs w:val="28"/>
                  <w:lang w:val="uk-UA"/>
                </w:rPr>
                <m:t>7</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71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72</m:t>
                  </m:r>
                </m:sub>
              </m:sSub>
            </m:e>
          </m:d>
        </m:oMath>
      </m:oMathPara>
    </w:p>
    <w:p w:rsidR="005E6807" w:rsidRPr="00595F7C" w:rsidRDefault="00544BA8" w:rsidP="005E6807">
      <w:pPr>
        <w:pStyle w:val="a3"/>
        <w:tabs>
          <w:tab w:val="left" w:pos="426"/>
        </w:tabs>
        <w:spacing w:after="0" w:line="360" w:lineRule="auto"/>
        <w:ind w:left="0" w:firstLine="567"/>
        <w:jc w:val="center"/>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8</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0,1</m:t>
              </m:r>
            </m:e>
          </m:d>
          <m:r>
            <w:rPr>
              <w:rFonts w:ascii="Cambria Math" w:hAnsi="Cambria Math" w:cs="Times New Roman"/>
              <w:sz w:val="28"/>
              <w:szCs w:val="28"/>
              <w:lang w:val="uk-UA"/>
            </w:rPr>
            <m:t xml:space="preserve"> або </m:t>
          </m:r>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Х</m:t>
              </m:r>
            </m:e>
            <m:sub>
              <m:r>
                <w:rPr>
                  <w:rFonts w:ascii="Cambria Math" w:hAnsi="Cambria Math" w:cs="Times New Roman"/>
                  <w:sz w:val="28"/>
                  <w:szCs w:val="28"/>
                  <w:lang w:val="uk-UA"/>
                </w:rPr>
                <m:t>8</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81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82</m:t>
                  </m:r>
                </m:sub>
              </m:sSub>
            </m:e>
          </m:d>
        </m:oMath>
      </m:oMathPara>
    </w:p>
    <w:p w:rsidR="005E6807" w:rsidRPr="00595F7C" w:rsidRDefault="00544BA8" w:rsidP="005E6807">
      <w:pPr>
        <w:pStyle w:val="a3"/>
        <w:tabs>
          <w:tab w:val="left" w:pos="426"/>
        </w:tabs>
        <w:spacing w:after="0" w:line="360" w:lineRule="auto"/>
        <w:ind w:left="0" w:firstLine="567"/>
        <w:jc w:val="center"/>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9</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0,1 до 4, 5 до 9,10 до 25</m:t>
              </m:r>
            </m:e>
          </m:d>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номінальне, минулий стан</m:t>
              </m:r>
            </m:e>
          </m:d>
          <m:r>
            <w:rPr>
              <w:rFonts w:ascii="Cambria Math" w:hAnsi="Cambria Math" w:cs="Times New Roman"/>
              <w:sz w:val="28"/>
              <w:szCs w:val="28"/>
              <w:lang w:val="uk-UA"/>
            </w:rPr>
            <m:t xml:space="preserve"> або </m:t>
          </m:r>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Х</m:t>
              </m:r>
            </m:e>
            <m:sub>
              <m:r>
                <w:rPr>
                  <w:rFonts w:ascii="Cambria Math" w:hAnsi="Cambria Math" w:cs="Times New Roman"/>
                  <w:sz w:val="28"/>
                  <w:szCs w:val="28"/>
                  <w:lang w:val="uk-UA"/>
                </w:rPr>
                <m:t>9</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91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92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94</m:t>
                  </m:r>
                </m:sub>
              </m:sSub>
            </m:e>
          </m:d>
          <m:r>
            <w:rPr>
              <w:rFonts w:ascii="Cambria Math" w:hAnsi="Cambria Math" w:cs="Times New Roman"/>
              <w:sz w:val="28"/>
              <w:szCs w:val="28"/>
              <w:lang w:val="uk-UA"/>
            </w:rPr>
            <m:t>.</m:t>
          </m:r>
        </m:oMath>
      </m:oMathPara>
    </w:p>
    <w:p w:rsidR="00D4076B" w:rsidRPr="00595F7C" w:rsidRDefault="00544BA8" w:rsidP="005E6807">
      <w:pPr>
        <w:pStyle w:val="a3"/>
        <w:tabs>
          <w:tab w:val="left" w:pos="426"/>
        </w:tabs>
        <w:spacing w:after="0" w:line="360" w:lineRule="auto"/>
        <w:ind w:left="0" w:firstLine="567"/>
        <w:jc w:val="center"/>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10</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m:rPr>
                  <m:nor/>
                </m:rPr>
                <w:rPr>
                  <w:rFonts w:ascii="Cambria Math" w:hAnsi="Cambria Math" w:cs="Times New Roman"/>
                  <w:sz w:val="28"/>
                  <w:szCs w:val="28"/>
                  <w:lang w:val="uk-UA"/>
                </w:rPr>
                <m:t>"+1", "-1", "</m:t>
              </m:r>
              <m:r>
                <w:rPr>
                  <w:rFonts w:ascii="Cambria Math" w:hAnsi="Cambria Math" w:cs="Times New Roman"/>
                  <w:sz w:val="28"/>
                  <w:szCs w:val="28"/>
                  <w:lang w:val="uk-UA"/>
                </w:rPr>
                <m:t>0"</m:t>
              </m:r>
            </m:e>
          </m:d>
          <m:r>
            <w:rPr>
              <w:rFonts w:ascii="Cambria Math" w:hAnsi="Cambria Math" w:cs="Times New Roman"/>
              <w:sz w:val="28"/>
              <w:szCs w:val="28"/>
              <w:lang w:val="uk-UA"/>
            </w:rPr>
            <m:t xml:space="preserve"> або </m:t>
          </m:r>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Х</m:t>
              </m:r>
            </m:e>
            <m:sub>
              <m:r>
                <w:rPr>
                  <w:rFonts w:ascii="Cambria Math" w:hAnsi="Cambria Math" w:cs="Times New Roman"/>
                  <w:sz w:val="28"/>
                  <w:szCs w:val="28"/>
                  <w:lang w:val="uk-UA"/>
                </w:rPr>
                <m:t>10</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101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102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103</m:t>
                  </m:r>
                </m:sub>
              </m:sSub>
            </m:e>
          </m:d>
        </m:oMath>
      </m:oMathPara>
    </w:p>
    <w:p w:rsidR="00D4076B" w:rsidRPr="00595F7C" w:rsidRDefault="00544BA8" w:rsidP="00B65EB3">
      <w:pPr>
        <w:pStyle w:val="a3"/>
        <w:tabs>
          <w:tab w:val="left" w:pos="426"/>
        </w:tabs>
        <w:spacing w:after="0" w:line="360" w:lineRule="auto"/>
        <w:ind w:left="0" w:firstLine="567"/>
        <w:jc w:val="both"/>
        <w:rPr>
          <w:rFonts w:ascii="Times New Roman" w:eastAsiaTheme="minorEastAsia" w:hAnsi="Times New Roman" w:cs="Times New Roman"/>
          <w:noProof/>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11</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нема, невелика, середня, велика</m:t>
              </m:r>
            </m:e>
          </m:d>
          <m:r>
            <w:rPr>
              <w:rFonts w:ascii="Cambria Math" w:hAnsi="Cambria Math" w:cs="Times New Roman"/>
              <w:sz w:val="28"/>
              <w:szCs w:val="28"/>
              <w:lang w:val="uk-UA"/>
            </w:rPr>
            <m:t xml:space="preserve"> або </m:t>
          </m:r>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Х</m:t>
              </m:r>
            </m:e>
            <m:sub>
              <m:r>
                <w:rPr>
                  <w:rFonts w:ascii="Cambria Math" w:hAnsi="Cambria Math" w:cs="Times New Roman"/>
                  <w:sz w:val="28"/>
                  <w:szCs w:val="28"/>
                  <w:lang w:val="uk-UA"/>
                </w:rPr>
                <m:t>11</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111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112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114</m:t>
                  </m:r>
                </m:sub>
              </m:sSub>
            </m:e>
          </m:d>
        </m:oMath>
      </m:oMathPara>
    </w:p>
    <w:p w:rsidR="00D4076B" w:rsidRPr="00595F7C" w:rsidRDefault="00544BA8" w:rsidP="00B65EB3">
      <w:pPr>
        <w:pStyle w:val="a3"/>
        <w:tabs>
          <w:tab w:val="left" w:pos="426"/>
        </w:tabs>
        <w:spacing w:after="0" w:line="360" w:lineRule="auto"/>
        <w:ind w:left="0" w:firstLine="567"/>
        <w:jc w:val="both"/>
        <w:rPr>
          <w:rFonts w:ascii="Times New Roman" w:eastAsiaTheme="minorEastAsia" w:hAnsi="Times New Roman" w:cs="Times New Roman"/>
          <w:noProof/>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12</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0,1</m:t>
              </m:r>
            </m:e>
          </m:d>
          <m:r>
            <w:rPr>
              <w:rFonts w:ascii="Cambria Math" w:hAnsi="Cambria Math" w:cs="Times New Roman"/>
              <w:sz w:val="28"/>
              <w:szCs w:val="28"/>
              <w:lang w:val="uk-UA"/>
            </w:rPr>
            <m:t xml:space="preserve"> або </m:t>
          </m:r>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Х</m:t>
              </m:r>
            </m:e>
            <m:sub>
              <m:r>
                <w:rPr>
                  <w:rFonts w:ascii="Cambria Math" w:hAnsi="Cambria Math" w:cs="Times New Roman"/>
                  <w:sz w:val="28"/>
                  <w:szCs w:val="28"/>
                  <w:lang w:val="uk-UA"/>
                </w:rPr>
                <m:t>12</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121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122</m:t>
                  </m:r>
                </m:sub>
              </m:sSub>
            </m:e>
          </m:d>
        </m:oMath>
      </m:oMathPara>
    </w:p>
    <w:p w:rsidR="00D4076B" w:rsidRPr="00595F7C" w:rsidRDefault="00544BA8" w:rsidP="00B65EB3">
      <w:pPr>
        <w:pStyle w:val="a3"/>
        <w:tabs>
          <w:tab w:val="left" w:pos="426"/>
        </w:tabs>
        <w:spacing w:after="0" w:line="360" w:lineRule="auto"/>
        <w:ind w:left="0" w:firstLine="567"/>
        <w:jc w:val="both"/>
        <w:rPr>
          <w:rFonts w:ascii="Times New Roman" w:eastAsiaTheme="minorEastAsia" w:hAnsi="Times New Roman" w:cs="Times New Roman"/>
          <w:noProof/>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13</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0,1</m:t>
              </m:r>
            </m:e>
          </m:d>
          <m:r>
            <w:rPr>
              <w:rFonts w:ascii="Cambria Math" w:hAnsi="Cambria Math" w:cs="Times New Roman"/>
              <w:sz w:val="28"/>
              <w:szCs w:val="28"/>
              <w:lang w:val="uk-UA"/>
            </w:rPr>
            <m:t xml:space="preserve"> або </m:t>
          </m:r>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Х</m:t>
              </m:r>
            </m:e>
            <m:sub>
              <m:r>
                <w:rPr>
                  <w:rFonts w:ascii="Cambria Math" w:hAnsi="Cambria Math" w:cs="Times New Roman"/>
                  <w:sz w:val="28"/>
                  <w:szCs w:val="28"/>
                  <w:lang w:val="uk-UA"/>
                </w:rPr>
                <m:t>13</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131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132</m:t>
                  </m:r>
                </m:sub>
              </m:sSub>
            </m:e>
          </m:d>
        </m:oMath>
      </m:oMathPara>
    </w:p>
    <w:p w:rsidR="00D4076B" w:rsidRPr="00595F7C" w:rsidRDefault="00544BA8" w:rsidP="00B65EB3">
      <w:pPr>
        <w:pStyle w:val="a3"/>
        <w:tabs>
          <w:tab w:val="left" w:pos="426"/>
        </w:tabs>
        <w:spacing w:after="0" w:line="360" w:lineRule="auto"/>
        <w:ind w:left="0" w:firstLine="567"/>
        <w:jc w:val="both"/>
        <w:rPr>
          <w:rFonts w:ascii="Times New Roman" w:eastAsiaTheme="minorEastAsia" w:hAnsi="Times New Roman" w:cs="Times New Roman"/>
          <w:noProof/>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0,1,2</m:t>
              </m:r>
            </m:e>
          </m:d>
          <m:r>
            <w:rPr>
              <w:rFonts w:ascii="Cambria Math" w:hAnsi="Cambria Math" w:cs="Times New Roman"/>
              <w:sz w:val="28"/>
              <w:szCs w:val="28"/>
              <w:lang w:val="uk-UA"/>
            </w:rPr>
            <m:t xml:space="preserve"> або </m:t>
          </m:r>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Y</m:t>
              </m:r>
            </m:e>
            <m:sub>
              <m:r>
                <w:rPr>
                  <w:rFonts w:ascii="Cambria Math" w:hAnsi="Cambria Math" w:cs="Times New Roman"/>
                  <w:sz w:val="28"/>
                  <w:szCs w:val="28"/>
                  <w:lang w:val="uk-UA"/>
                </w:rPr>
                <m:t>1</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13</m:t>
                  </m:r>
                </m:sub>
              </m:sSub>
            </m:e>
          </m:d>
        </m:oMath>
      </m:oMathPara>
    </w:p>
    <w:p w:rsidR="00BD6BB2" w:rsidRPr="00595F7C" w:rsidRDefault="00544BA8" w:rsidP="00B65EB3">
      <w:pPr>
        <w:pStyle w:val="a3"/>
        <w:tabs>
          <w:tab w:val="left" w:pos="426"/>
        </w:tabs>
        <w:spacing w:after="0" w:line="360" w:lineRule="auto"/>
        <w:ind w:left="0" w:firstLine="567"/>
        <w:jc w:val="both"/>
        <w:rPr>
          <w:rFonts w:ascii="Times New Roman" w:eastAsiaTheme="minorEastAsia" w:hAnsi="Times New Roman" w:cs="Times New Roman"/>
          <w:noProof/>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2</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0,1</m:t>
              </m:r>
            </m:e>
          </m:d>
          <m:r>
            <w:rPr>
              <w:rFonts w:ascii="Cambria Math" w:hAnsi="Cambria Math" w:cs="Times New Roman"/>
              <w:sz w:val="28"/>
              <w:szCs w:val="28"/>
              <w:lang w:val="uk-UA"/>
            </w:rPr>
            <m:t xml:space="preserve"> або </m:t>
          </m:r>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Y</m:t>
              </m:r>
            </m:e>
            <m:sub>
              <m:r>
                <w:rPr>
                  <w:rFonts w:ascii="Cambria Math" w:hAnsi="Cambria Math" w:cs="Times New Roman"/>
                  <w:sz w:val="28"/>
                  <w:szCs w:val="28"/>
                  <w:lang w:val="uk-UA"/>
                </w:rPr>
                <m:t>2</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21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22</m:t>
                  </m:r>
                </m:sub>
              </m:sSub>
            </m:e>
          </m:d>
        </m:oMath>
      </m:oMathPara>
    </w:p>
    <w:p w:rsidR="00BD6BB2" w:rsidRPr="00595F7C" w:rsidRDefault="00544BA8" w:rsidP="00B65EB3">
      <w:pPr>
        <w:pStyle w:val="a3"/>
        <w:tabs>
          <w:tab w:val="left" w:pos="426"/>
        </w:tabs>
        <w:spacing w:after="0" w:line="360" w:lineRule="auto"/>
        <w:ind w:left="0" w:firstLine="567"/>
        <w:jc w:val="both"/>
        <w:rPr>
          <w:rFonts w:ascii="Times New Roman" w:eastAsiaTheme="minorEastAsia" w:hAnsi="Times New Roman" w:cs="Times New Roman"/>
          <w:noProof/>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3</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m:rPr>
                  <m:nor/>
                </m:rPr>
                <w:rPr>
                  <w:rFonts w:ascii="Cambria Math" w:hAnsi="Cambria Math" w:cs="Times New Roman"/>
                  <w:sz w:val="28"/>
                  <w:szCs w:val="28"/>
                  <w:lang w:val="uk-UA"/>
                </w:rPr>
                <m:t>+1</m:t>
              </m:r>
              <m:r>
                <w:rPr>
                  <w:rFonts w:ascii="Cambria Math" w:hAnsi="Cambria Math" w:cs="Times New Roman"/>
                  <w:sz w:val="28"/>
                  <w:szCs w:val="28"/>
                  <w:lang w:val="uk-UA"/>
                </w:rPr>
                <m:t>,</m:t>
              </m:r>
              <m:r>
                <m:rPr>
                  <m:nor/>
                </m:rPr>
                <w:rPr>
                  <w:rFonts w:ascii="Cambria Math" w:hAnsi="Cambria Math" w:cs="Times New Roman"/>
                  <w:sz w:val="28"/>
                  <w:szCs w:val="28"/>
                  <w:lang w:val="uk-UA"/>
                </w:rPr>
                <m:t>-1</m:t>
              </m:r>
              <m:r>
                <w:rPr>
                  <w:rFonts w:ascii="Cambria Math" w:hAnsi="Cambria Math" w:cs="Times New Roman"/>
                  <w:sz w:val="28"/>
                  <w:szCs w:val="28"/>
                  <w:lang w:val="uk-UA"/>
                </w:rPr>
                <m:t>, "0"</m:t>
              </m:r>
            </m:e>
          </m:d>
          <m:r>
            <w:rPr>
              <w:rFonts w:ascii="Cambria Math" w:hAnsi="Cambria Math" w:cs="Times New Roman"/>
              <w:sz w:val="28"/>
              <w:szCs w:val="28"/>
              <w:lang w:val="uk-UA"/>
            </w:rPr>
            <m:t xml:space="preserve"> </m:t>
          </m:r>
          <m:d>
            <m:dPr>
              <m:ctrlPr>
                <w:rPr>
                  <w:rFonts w:ascii="Cambria Math" w:hAnsi="Cambria Math" w:cs="Times New Roman"/>
                  <w:i/>
                  <w:sz w:val="28"/>
                  <w:szCs w:val="28"/>
                  <w:lang w:val="uk-UA"/>
                </w:rPr>
              </m:ctrlPr>
            </m:dPr>
            <m:e>
              <m:r>
                <w:rPr>
                  <w:rFonts w:ascii="Cambria Math" w:hAnsi="Cambria Math" w:cs="Times New Roman"/>
                  <w:sz w:val="28"/>
                  <w:szCs w:val="28"/>
                  <w:lang w:val="uk-UA"/>
                </w:rPr>
                <m:t>направлення</m:t>
              </m:r>
            </m:e>
          </m:d>
          <m:r>
            <w:rPr>
              <w:rFonts w:ascii="Cambria Math" w:hAnsi="Cambria Math" w:cs="Times New Roman"/>
              <w:sz w:val="28"/>
              <w:szCs w:val="28"/>
              <w:lang w:val="uk-UA"/>
            </w:rPr>
            <m:t xml:space="preserve">або </m:t>
          </m:r>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Y</m:t>
              </m:r>
            </m:e>
            <m:sub>
              <m:r>
                <w:rPr>
                  <w:rFonts w:ascii="Cambria Math" w:hAnsi="Cambria Math" w:cs="Times New Roman"/>
                  <w:sz w:val="28"/>
                  <w:szCs w:val="28"/>
                  <w:lang w:val="uk-UA"/>
                </w:rPr>
                <m:t>3</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31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32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33</m:t>
                  </m:r>
                </m:sub>
              </m:sSub>
            </m:e>
          </m:d>
        </m:oMath>
      </m:oMathPara>
    </w:p>
    <w:p w:rsidR="00BD6BB2" w:rsidRPr="00595F7C" w:rsidRDefault="00544BA8" w:rsidP="00B65EB3">
      <w:pPr>
        <w:pStyle w:val="a3"/>
        <w:tabs>
          <w:tab w:val="left" w:pos="426"/>
        </w:tabs>
        <w:spacing w:after="0" w:line="360" w:lineRule="auto"/>
        <w:ind w:left="0" w:firstLine="567"/>
        <w:jc w:val="both"/>
        <w:rPr>
          <w:rFonts w:ascii="Times New Roman" w:eastAsiaTheme="minorEastAsia" w:hAnsi="Times New Roman" w:cs="Times New Roman"/>
          <w:noProof/>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4</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0,1 до 4,5 до 9,10 до 25</m:t>
              </m:r>
            </m:e>
          </m:d>
          <m:r>
            <w:rPr>
              <w:rFonts w:ascii="Cambria Math" w:hAnsi="Cambria Math" w:cs="Times New Roman"/>
              <w:sz w:val="28"/>
              <w:szCs w:val="28"/>
              <w:lang w:val="uk-UA"/>
            </w:rPr>
            <m:t xml:space="preserve"> або </m:t>
          </m:r>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Y</m:t>
              </m:r>
            </m:e>
            <m:sub>
              <m:r>
                <w:rPr>
                  <w:rFonts w:ascii="Cambria Math" w:hAnsi="Cambria Math" w:cs="Times New Roman"/>
                  <w:sz w:val="28"/>
                  <w:szCs w:val="28"/>
                  <w:lang w:val="uk-UA"/>
                </w:rPr>
                <m:t>4</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41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42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44</m:t>
                  </m:r>
                </m:sub>
              </m:sSub>
            </m:e>
          </m:d>
        </m:oMath>
      </m:oMathPara>
    </w:p>
    <w:p w:rsidR="00BD6BB2" w:rsidRPr="00595F7C" w:rsidRDefault="00BD6BB2" w:rsidP="00BD6BB2">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Алгоритм виведення Мамдані складається з 19 правил [5] і реалі</w:t>
      </w:r>
      <w:r w:rsidR="00AF76D8">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ється в середовищі </w:t>
      </w:r>
      <w:proofErr w:type="spellStart"/>
      <w:r w:rsidRPr="00595F7C">
        <w:rPr>
          <w:rFonts w:ascii="Times New Roman" w:hAnsi="Times New Roman" w:cs="Times New Roman"/>
          <w:sz w:val="28"/>
          <w:szCs w:val="28"/>
          <w:lang w:val="uk-UA"/>
        </w:rPr>
        <w:t>MatLab</w:t>
      </w:r>
      <w:proofErr w:type="spellEnd"/>
      <w:r w:rsidRPr="00595F7C">
        <w:rPr>
          <w:rFonts w:ascii="Times New Roman" w:hAnsi="Times New Roman" w:cs="Times New Roman"/>
          <w:sz w:val="28"/>
          <w:szCs w:val="28"/>
          <w:lang w:val="uk-UA"/>
        </w:rPr>
        <w:t>.</w:t>
      </w:r>
    </w:p>
    <w:p w:rsidR="001907BB" w:rsidRPr="00595F7C" w:rsidRDefault="00BD6BB2" w:rsidP="00BD6BB2">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Відповідна база правил складається з набору нечітких </w:t>
      </w:r>
      <w:r w:rsidRPr="00595F7C">
        <w:rPr>
          <w:rFonts w:ascii="Times New Roman" w:hAnsi="Times New Roman" w:cs="Times New Roman"/>
          <w:i/>
          <w:sz w:val="28"/>
          <w:szCs w:val="28"/>
          <w:lang w:val="uk-UA"/>
        </w:rPr>
        <w:t>"If-</w:t>
      </w:r>
      <w:proofErr w:type="spellStart"/>
      <w:r w:rsidRPr="00595F7C">
        <w:rPr>
          <w:rFonts w:ascii="Times New Roman" w:hAnsi="Times New Roman" w:cs="Times New Roman"/>
          <w:i/>
          <w:sz w:val="28"/>
          <w:szCs w:val="28"/>
          <w:lang w:val="uk-UA"/>
        </w:rPr>
        <w:t>then</w:t>
      </w:r>
      <w:proofErr w:type="spellEnd"/>
      <w:r w:rsidRPr="00595F7C">
        <w:rPr>
          <w:rFonts w:ascii="Times New Roman" w:hAnsi="Times New Roman" w:cs="Times New Roman"/>
          <w:i/>
          <w:sz w:val="28"/>
          <w:szCs w:val="28"/>
          <w:lang w:val="uk-UA"/>
        </w:rPr>
        <w:t>"</w:t>
      </w:r>
      <w:r w:rsidRPr="00595F7C">
        <w:rPr>
          <w:rFonts w:ascii="Times New Roman" w:hAnsi="Times New Roman" w:cs="Times New Roman"/>
          <w:sz w:val="28"/>
          <w:szCs w:val="28"/>
          <w:lang w:val="uk-UA"/>
        </w:rPr>
        <w:t xml:space="preserve"> правил у наступній формі:</w:t>
      </w:r>
    </w:p>
    <w:p w:rsidR="00BD6BB2" w:rsidRPr="00595F7C" w:rsidRDefault="00544BA8" w:rsidP="00BD6BB2">
      <w:pPr>
        <w:pStyle w:val="a3"/>
        <w:tabs>
          <w:tab w:val="left" w:pos="426"/>
        </w:tabs>
        <w:spacing w:after="0" w:line="360" w:lineRule="auto"/>
        <w:ind w:left="0" w:firstLine="567"/>
        <w:jc w:val="center"/>
        <w:rPr>
          <w:rFonts w:ascii="Times New Roman" w:eastAsiaTheme="minorEastAsia" w:hAnsi="Times New Roman" w:cs="Times New Roman"/>
          <w:sz w:val="28"/>
          <w:szCs w:val="28"/>
          <w:lang w:val="uk-UA"/>
        </w:rPr>
      </w:p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k</m:t>
            </m:r>
          </m:sub>
        </m:sSub>
        <m:r>
          <w:rPr>
            <w:rFonts w:ascii="Cambria Math" w:hAnsi="Cambria Math" w:cs="Times New Roman"/>
            <w:sz w:val="28"/>
            <w:szCs w:val="28"/>
            <w:lang w:val="uk-UA"/>
          </w:rPr>
          <m:t>:If</m:t>
        </m:r>
        <m:r>
          <m:rPr>
            <m:sty m:val="b"/>
          </m:rPr>
          <w:rPr>
            <w:rFonts w:ascii="Cambria Math" w:hAnsi="Cambria Math" w:cs="Times New Roman"/>
            <w:sz w:val="28"/>
            <w:szCs w:val="28"/>
            <w:lang w:val="uk-UA"/>
          </w:rPr>
          <m:t>X</m:t>
        </m:r>
        <m:r>
          <w:rPr>
            <w:rFonts w:ascii="Cambria Math" w:hAnsi="Cambria Math" w:cs="Times New Roman"/>
            <w:sz w:val="28"/>
            <w:szCs w:val="28"/>
            <w:lang w:val="uk-UA"/>
          </w:rPr>
          <m:t>is</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X</m:t>
            </m:r>
          </m:e>
          <m:sub>
            <m:r>
              <w:rPr>
                <w:rFonts w:ascii="Cambria Math" w:hAnsi="Cambria Math" w:cs="Times New Roman"/>
                <w:sz w:val="28"/>
                <w:szCs w:val="28"/>
                <w:lang w:val="uk-UA"/>
              </w:rPr>
              <m:t>k</m:t>
            </m:r>
          </m:sub>
        </m:sSub>
        <m:r>
          <m:rPr>
            <m:sty m:val="bi"/>
          </m:rPr>
          <w:rPr>
            <w:rFonts w:ascii="Cambria Math" w:hAnsi="Cambria Math" w:cs="Times New Roman"/>
            <w:sz w:val="28"/>
            <w:szCs w:val="28"/>
            <w:lang w:val="uk-UA"/>
          </w:rPr>
          <m:t xml:space="preserve">, </m:t>
        </m:r>
        <m:r>
          <w:rPr>
            <w:rFonts w:ascii="Cambria Math" w:hAnsi="Cambria Math" w:cs="Times New Roman"/>
            <w:sz w:val="28"/>
            <w:szCs w:val="28"/>
            <w:lang w:val="uk-UA"/>
          </w:rPr>
          <m:t xml:space="preserve">then </m:t>
        </m:r>
        <m:r>
          <m:rPr>
            <m:sty m:val="bi"/>
          </m:rPr>
          <w:rPr>
            <w:rFonts w:ascii="Cambria Math" w:hAnsi="Cambria Math" w:cs="Times New Roman"/>
            <w:sz w:val="28"/>
            <w:szCs w:val="28"/>
            <w:lang w:val="uk-UA"/>
          </w:rPr>
          <m:t xml:space="preserve">Y </m:t>
        </m:r>
        <m:r>
          <w:rPr>
            <w:rFonts w:ascii="Cambria Math" w:hAnsi="Cambria Math" w:cs="Times New Roman"/>
            <w:sz w:val="28"/>
            <w:szCs w:val="28"/>
            <w:lang w:val="uk-UA"/>
          </w:rPr>
          <m:t xml:space="preserve">is </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Y</m:t>
            </m:r>
          </m:e>
          <m:sub>
            <m:r>
              <w:rPr>
                <w:rFonts w:ascii="Cambria Math" w:hAnsi="Cambria Math" w:cs="Times New Roman"/>
                <w:sz w:val="28"/>
                <w:szCs w:val="28"/>
                <w:lang w:val="uk-UA"/>
              </w:rPr>
              <m:t>k</m:t>
            </m:r>
          </m:sub>
        </m:sSub>
        <m:r>
          <m:rPr>
            <m:sty m:val="bi"/>
          </m:rPr>
          <w:rPr>
            <w:rFonts w:ascii="Cambria Math" w:hAnsi="Cambria Math" w:cs="Times New Roman"/>
            <w:sz w:val="28"/>
            <w:szCs w:val="28"/>
            <w:lang w:val="uk-UA"/>
          </w:rPr>
          <m:t xml:space="preserve">; </m:t>
        </m:r>
        <m:r>
          <w:rPr>
            <w:rFonts w:ascii="Cambria Math" w:hAnsi="Cambria Math" w:cs="Times New Roman"/>
            <w:sz w:val="28"/>
            <w:szCs w:val="28"/>
            <w:lang w:val="uk-UA"/>
          </w:rPr>
          <m:t>k=</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1.λ</m:t>
            </m:r>
          </m:e>
        </m:acc>
      </m:oMath>
      <w:r w:rsidR="00BD6BB2" w:rsidRPr="00595F7C">
        <w:rPr>
          <w:rFonts w:ascii="Times New Roman" w:eastAsiaTheme="minorEastAsia" w:hAnsi="Times New Roman" w:cs="Times New Roman"/>
          <w:sz w:val="28"/>
          <w:szCs w:val="28"/>
          <w:lang w:val="uk-UA"/>
        </w:rPr>
        <w:t xml:space="preserve">           (3.32)</w:t>
      </w:r>
    </w:p>
    <w:p w:rsidR="00A94D54" w:rsidRPr="00595F7C" w:rsidRDefault="00BD6BB2" w:rsidP="00735226">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де </w:t>
      </w:r>
      <m:oMath>
        <m:r>
          <w:rPr>
            <w:rFonts w:ascii="Cambria Math" w:hAnsi="Cambria Math" w:cs="Times New Roman"/>
            <w:sz w:val="28"/>
            <w:szCs w:val="28"/>
            <w:lang w:val="uk-UA"/>
          </w:rPr>
          <m:t>X</m:t>
        </m:r>
      </m:oMath>
      <w:r w:rsidRPr="00595F7C">
        <w:rPr>
          <w:rFonts w:ascii="Times New Roman" w:hAnsi="Times New Roman" w:cs="Times New Roman"/>
          <w:sz w:val="28"/>
          <w:szCs w:val="28"/>
          <w:lang w:val="uk-UA"/>
        </w:rPr>
        <w:t xml:space="preserve"> – вхідний вектор для нечіткої системи, </w:t>
      </w:r>
      <m:oMath>
        <m:sSub>
          <m:sSubPr>
            <m:ctrlPr>
              <w:rPr>
                <w:rFonts w:ascii="Cambria Math" w:hAnsi="Cambria Math" w:cs="Times New Roman"/>
                <w:i/>
                <w:sz w:val="28"/>
                <w:szCs w:val="28"/>
                <w:lang w:val="uk-UA"/>
              </w:rPr>
            </m:ctrlPr>
          </m:sSubPr>
          <m:e>
            <m:r>
              <m:rPr>
                <m:sty m:val="bi"/>
              </m:rPr>
              <w:rPr>
                <w:rFonts w:ascii="Cambria Math" w:hAnsi="Cambria Math" w:cs="Times New Roman"/>
                <w:sz w:val="28"/>
                <w:szCs w:val="28"/>
                <w:lang w:val="uk-UA"/>
              </w:rPr>
              <m:t>X</m:t>
            </m:r>
          </m:e>
          <m:sub>
            <m:r>
              <w:rPr>
                <w:rFonts w:ascii="Cambria Math" w:hAnsi="Cambria Math" w:cs="Times New Roman"/>
                <w:sz w:val="28"/>
                <w:szCs w:val="28"/>
                <w:lang w:val="uk-UA"/>
              </w:rPr>
              <m:t>k</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kn</m:t>
            </m:r>
          </m:sub>
        </m:sSub>
      </m:oMath>
      <w:r w:rsidRPr="00595F7C">
        <w:rPr>
          <w:rFonts w:ascii="Times New Roman" w:hAnsi="Times New Roman" w:cs="Times New Roman"/>
          <w:sz w:val="28"/>
          <w:szCs w:val="28"/>
          <w:lang w:val="uk-UA"/>
        </w:rPr>
        <w:t xml:space="preserve">– нечіткі множини, задані </w:t>
      </w:r>
      <w:r w:rsidR="00735226" w:rsidRPr="00595F7C">
        <w:rPr>
          <w:rFonts w:ascii="Times New Roman" w:hAnsi="Times New Roman" w:cs="Times New Roman"/>
          <w:sz w:val="28"/>
          <w:szCs w:val="28"/>
          <w:lang w:val="uk-UA"/>
        </w:rPr>
        <w:t>в</w:t>
      </w:r>
      <w:r w:rsidRPr="00595F7C">
        <w:rPr>
          <w:rFonts w:ascii="Times New Roman" w:hAnsi="Times New Roman" w:cs="Times New Roman"/>
          <w:sz w:val="28"/>
          <w:szCs w:val="28"/>
          <w:lang w:val="uk-UA"/>
        </w:rPr>
        <w:t xml:space="preserve"> </w:t>
      </w:r>
      <w:proofErr w:type="spellStart"/>
      <w:r w:rsidRPr="00595F7C">
        <w:rPr>
          <w:rFonts w:ascii="Times New Roman" w:hAnsi="Times New Roman" w:cs="Times New Roman"/>
          <w:sz w:val="28"/>
          <w:szCs w:val="28"/>
          <w:lang w:val="uk-UA"/>
        </w:rPr>
        <w:t>декартов</w:t>
      </w:r>
      <w:r w:rsidR="00735226" w:rsidRPr="00595F7C">
        <w:rPr>
          <w:rFonts w:ascii="Times New Roman" w:hAnsi="Times New Roman" w:cs="Times New Roman"/>
          <w:sz w:val="28"/>
          <w:szCs w:val="28"/>
          <w:lang w:val="uk-UA"/>
        </w:rPr>
        <w:t>ій</w:t>
      </w:r>
      <w:proofErr w:type="spellEnd"/>
      <w:r w:rsidR="00735226" w:rsidRPr="00595F7C">
        <w:rPr>
          <w:rFonts w:ascii="Times New Roman" w:hAnsi="Times New Roman" w:cs="Times New Roman"/>
          <w:sz w:val="28"/>
          <w:szCs w:val="28"/>
          <w:lang w:val="uk-UA"/>
        </w:rPr>
        <w:t xml:space="preserve"> системі </w:t>
      </w:r>
      <m:oMath>
        <m:r>
          <m:rPr>
            <m:sty m:val="bi"/>
          </m:rPr>
          <w:rPr>
            <w:rFonts w:ascii="Cambria Math" w:hAnsi="Cambria Math" w:cs="Times New Roman"/>
            <w:sz w:val="28"/>
            <w:szCs w:val="28"/>
            <w:lang w:val="uk-UA"/>
          </w:rPr>
          <m:t>X</m:t>
        </m:r>
      </m:oMath>
      <w:r w:rsidRPr="00595F7C">
        <w:rPr>
          <w:rFonts w:ascii="Times New Roman" w:hAnsi="Times New Roman" w:cs="Times New Roman"/>
          <w:sz w:val="28"/>
          <w:szCs w:val="28"/>
          <w:lang w:val="uk-UA"/>
        </w:rPr>
        <w:t xml:space="preserve"> універсальних множин вхідних лінгвістичних змінних та мають функції </w:t>
      </w:r>
      <w:r w:rsidR="00A94D54" w:rsidRPr="00595F7C">
        <w:rPr>
          <w:rFonts w:ascii="Times New Roman" w:hAnsi="Times New Roman" w:cs="Times New Roman"/>
          <w:sz w:val="28"/>
          <w:szCs w:val="28"/>
          <w:lang w:val="uk-UA"/>
        </w:rPr>
        <w:t xml:space="preserve">приладдя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μ</m:t>
            </m:r>
          </m:e>
          <m:sub>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ki</m:t>
                </m:r>
              </m:sub>
            </m:sSub>
          </m:sub>
        </m:sSub>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i</m:t>
                </m:r>
              </m:sub>
            </m:sSub>
          </m:e>
        </m:d>
        <m:r>
          <w:rPr>
            <w:rFonts w:ascii="Cambria Math" w:hAnsi="Cambria Math" w:cs="Times New Roman"/>
            <w:sz w:val="28"/>
            <w:szCs w:val="28"/>
            <w:lang w:val="uk-UA"/>
          </w:rPr>
          <m:t>, k=</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1.n</m:t>
            </m:r>
          </m:e>
        </m:acc>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k</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k1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kn</m:t>
            </m:r>
          </m:sub>
        </m:sSub>
      </m:oMath>
      <w:r w:rsidRPr="00595F7C">
        <w:rPr>
          <w:rFonts w:ascii="Times New Roman" w:hAnsi="Times New Roman" w:cs="Times New Roman"/>
          <w:sz w:val="28"/>
          <w:szCs w:val="28"/>
          <w:lang w:val="uk-UA"/>
        </w:rPr>
        <w:t xml:space="preserve"> </w:t>
      </w:r>
      <w:r w:rsidR="00A94D54" w:rsidRPr="00595F7C">
        <w:rPr>
          <w:rFonts w:ascii="Times New Roman" w:hAnsi="Times New Roman" w:cs="Times New Roman"/>
          <w:sz w:val="28"/>
          <w:szCs w:val="28"/>
          <w:lang w:val="uk-UA"/>
        </w:rPr>
        <w:t>–</w:t>
      </w:r>
      <w:r w:rsidRPr="00595F7C">
        <w:rPr>
          <w:rFonts w:ascii="Times New Roman" w:hAnsi="Times New Roman" w:cs="Times New Roman"/>
          <w:sz w:val="28"/>
          <w:szCs w:val="28"/>
          <w:lang w:val="uk-UA"/>
        </w:rPr>
        <w:t xml:space="preserve"> нечіткі</w:t>
      </w:r>
      <w:r w:rsidR="00A94D54" w:rsidRPr="00595F7C">
        <w:rPr>
          <w:rFonts w:ascii="Times New Roman" w:hAnsi="Times New Roman" w:cs="Times New Roman"/>
          <w:sz w:val="28"/>
          <w:szCs w:val="28"/>
          <w:lang w:val="uk-UA"/>
        </w:rPr>
        <w:t xml:space="preserve"> множини, задані на </w:t>
      </w:r>
      <w:proofErr w:type="spellStart"/>
      <w:r w:rsidR="00A94D54" w:rsidRPr="00595F7C">
        <w:rPr>
          <w:rFonts w:ascii="Times New Roman" w:hAnsi="Times New Roman" w:cs="Times New Roman"/>
          <w:sz w:val="28"/>
          <w:szCs w:val="28"/>
          <w:lang w:val="uk-UA"/>
        </w:rPr>
        <w:t>декартовому</w:t>
      </w:r>
      <w:proofErr w:type="spellEnd"/>
      <w:r w:rsidR="00A94D54" w:rsidRPr="00595F7C">
        <w:rPr>
          <w:rFonts w:ascii="Times New Roman" w:hAnsi="Times New Roman" w:cs="Times New Roman"/>
          <w:sz w:val="28"/>
          <w:szCs w:val="28"/>
          <w:lang w:val="uk-UA"/>
        </w:rPr>
        <w:t xml:space="preserve"> творі Y універсальних множин вихідних лінгвістичних змінних та мають функції</w:t>
      </w:r>
      <w:r w:rsidR="00735226" w:rsidRPr="00595F7C">
        <w:rPr>
          <w:rFonts w:ascii="Times New Roman" w:hAnsi="Times New Roman" w:cs="Times New Roman"/>
          <w:sz w:val="28"/>
          <w:szCs w:val="28"/>
          <w:lang w:val="uk-UA"/>
        </w:rPr>
        <w:t xml:space="preserve"> </w:t>
      </w:r>
      <w:r w:rsidR="00A94D54" w:rsidRPr="00595F7C">
        <w:rPr>
          <w:rFonts w:ascii="Times New Roman" w:hAnsi="Times New Roman" w:cs="Times New Roman"/>
          <w:sz w:val="28"/>
          <w:szCs w:val="28"/>
          <w:lang w:val="uk-UA"/>
        </w:rPr>
        <w:t xml:space="preserve">приладдя – загальна кількість нечітких </w:t>
      </w:r>
      <w:r w:rsidR="00A94D54" w:rsidRPr="00595F7C">
        <w:rPr>
          <w:rFonts w:ascii="Times New Roman" w:hAnsi="Times New Roman" w:cs="Times New Roman"/>
          <w:i/>
          <w:sz w:val="28"/>
          <w:szCs w:val="28"/>
          <w:lang w:val="uk-UA"/>
        </w:rPr>
        <w:t>«If-</w:t>
      </w:r>
      <w:proofErr w:type="spellStart"/>
      <w:r w:rsidR="00A94D54" w:rsidRPr="00595F7C">
        <w:rPr>
          <w:rFonts w:ascii="Times New Roman" w:hAnsi="Times New Roman" w:cs="Times New Roman"/>
          <w:i/>
          <w:sz w:val="28"/>
          <w:szCs w:val="28"/>
          <w:lang w:val="uk-UA"/>
        </w:rPr>
        <w:t>then</w:t>
      </w:r>
      <w:proofErr w:type="spellEnd"/>
      <w:r w:rsidR="00A94D54" w:rsidRPr="00595F7C">
        <w:rPr>
          <w:rFonts w:ascii="Times New Roman" w:hAnsi="Times New Roman" w:cs="Times New Roman"/>
          <w:i/>
          <w:sz w:val="28"/>
          <w:szCs w:val="28"/>
          <w:lang w:val="uk-UA"/>
        </w:rPr>
        <w:t>»</w:t>
      </w:r>
      <w:r w:rsidR="00A94D54" w:rsidRPr="00595F7C">
        <w:rPr>
          <w:rFonts w:ascii="Times New Roman" w:hAnsi="Times New Roman" w:cs="Times New Roman"/>
          <w:sz w:val="28"/>
          <w:szCs w:val="28"/>
          <w:lang w:val="uk-UA"/>
        </w:rPr>
        <w:t xml:space="preserve"> правил у основі правил.</w:t>
      </w:r>
    </w:p>
    <w:p w:rsidR="00A94D54" w:rsidRPr="00595F7C" w:rsidRDefault="00A94D54" w:rsidP="00406FDB">
      <w:pPr>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У </w:t>
      </w:r>
      <w:proofErr w:type="spellStart"/>
      <w:r w:rsidRPr="00595F7C">
        <w:rPr>
          <w:rFonts w:ascii="Times New Roman" w:hAnsi="Times New Roman" w:cs="Times New Roman"/>
          <w:sz w:val="28"/>
          <w:szCs w:val="28"/>
          <w:lang w:val="uk-UA"/>
        </w:rPr>
        <w:t>ре</w:t>
      </w:r>
      <w:r w:rsidR="007A5003">
        <w:rPr>
          <w:rFonts w:ascii="Times New Roman" w:hAnsi="Times New Roman" w:cs="Times New Roman"/>
          <w:sz w:val="28"/>
          <w:szCs w:val="28"/>
          <w:lang w:val="uk-UA"/>
        </w:rPr>
        <w:t>ЗП</w:t>
      </w:r>
      <w:r w:rsidRPr="00595F7C">
        <w:rPr>
          <w:rFonts w:ascii="Times New Roman" w:hAnsi="Times New Roman" w:cs="Times New Roman"/>
          <w:sz w:val="28"/>
          <w:szCs w:val="28"/>
          <w:lang w:val="uk-UA"/>
        </w:rPr>
        <w:t>льтаті</w:t>
      </w:r>
      <w:proofErr w:type="spellEnd"/>
      <w:r w:rsidRPr="00595F7C">
        <w:rPr>
          <w:rFonts w:ascii="Times New Roman" w:hAnsi="Times New Roman" w:cs="Times New Roman"/>
          <w:sz w:val="28"/>
          <w:szCs w:val="28"/>
          <w:lang w:val="uk-UA"/>
        </w:rPr>
        <w:t xml:space="preserve"> отримуємо </w:t>
      </w:r>
      <w:proofErr w:type="spellStart"/>
      <w:r w:rsidRPr="00595F7C">
        <w:rPr>
          <w:rFonts w:ascii="Times New Roman" w:hAnsi="Times New Roman" w:cs="Times New Roman"/>
          <w:sz w:val="28"/>
          <w:szCs w:val="28"/>
          <w:lang w:val="uk-UA"/>
        </w:rPr>
        <w:t>ба</w:t>
      </w:r>
      <w:r w:rsidR="007A5003">
        <w:rPr>
          <w:rFonts w:ascii="Times New Roman" w:hAnsi="Times New Roman" w:cs="Times New Roman"/>
          <w:sz w:val="28"/>
          <w:szCs w:val="28"/>
          <w:lang w:val="uk-UA"/>
        </w:rPr>
        <w:t>ЗП</w:t>
      </w:r>
      <w:proofErr w:type="spellEnd"/>
      <w:r w:rsidRPr="00595F7C">
        <w:rPr>
          <w:rFonts w:ascii="Times New Roman" w:hAnsi="Times New Roman" w:cs="Times New Roman"/>
          <w:sz w:val="28"/>
          <w:szCs w:val="28"/>
          <w:lang w:val="uk-UA"/>
        </w:rPr>
        <w:t xml:space="preserve"> знань нечіткої системи із набору правил</w:t>
      </w:r>
    </w:p>
    <w:p w:rsidR="00786F06" w:rsidRPr="00595F7C" w:rsidRDefault="00A94D54" w:rsidP="00A94D54">
      <w:pPr>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наступного типу: </w:t>
      </w:r>
    </w:p>
    <w:p w:rsidR="00786F06" w:rsidRPr="00595F7C" w:rsidRDefault="00544BA8" w:rsidP="00A94D54">
      <w:pPr>
        <w:rPr>
          <w:rFonts w:ascii="Times New Roman" w:eastAsiaTheme="minorEastAsia"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R</m:t>
              </m:r>
            </m:e>
            <m:sub>
              <m:r>
                <w:rPr>
                  <w:rFonts w:ascii="Cambria Math" w:hAnsi="Cambria Math" w:cs="Times New Roman"/>
                  <w:sz w:val="28"/>
                  <w:szCs w:val="28"/>
                  <w:lang w:val="uk-UA"/>
                </w:rPr>
                <m:t>λ1</m:t>
              </m:r>
            </m:sub>
          </m:sSub>
          <m:r>
            <w:rPr>
              <w:rFonts w:ascii="Cambria Math" w:hAnsi="Cambria Math" w:cs="Times New Roman"/>
              <w:sz w:val="28"/>
              <w:szCs w:val="28"/>
              <w:lang w:val="uk-UA"/>
            </w:rPr>
            <m:t xml:space="preserve">:if </m:t>
          </m:r>
          <m:r>
            <m:rPr>
              <m:sty m:val="bi"/>
            </m:rPr>
            <w:rPr>
              <w:rFonts w:ascii="Cambria Math" w:hAnsi="Cambria Math" w:cs="Times New Roman"/>
              <w:sz w:val="28"/>
              <w:szCs w:val="28"/>
              <w:lang w:val="uk-UA"/>
            </w:rPr>
            <m:t xml:space="preserve">X </m:t>
          </m:r>
          <m:r>
            <w:rPr>
              <w:rFonts w:ascii="Cambria Math" w:hAnsi="Cambria Math" w:cs="Times New Roman"/>
              <w:sz w:val="28"/>
              <w:szCs w:val="28"/>
              <w:lang w:val="uk-UA"/>
            </w:rPr>
            <m:t xml:space="preserve">is </m:t>
          </m:r>
          <m:d>
            <m:dPr>
              <m:begChr m:val="["/>
              <m:endChr m:val="]"/>
              <m:ctrlPr>
                <w:rPr>
                  <w:rFonts w:ascii="Cambria Math" w:hAnsi="Cambria Math" w:cs="Times New Roman"/>
                  <w:i/>
                  <w:sz w:val="28"/>
                  <w:szCs w:val="28"/>
                  <w:lang w:val="uk-UA"/>
                </w:rPr>
              </m:ctrlPr>
            </m:dPr>
            <m:e>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X</m:t>
                  </m:r>
                </m:e>
                <m:sub>
                  <m:r>
                    <w:rPr>
                      <w:rFonts w:ascii="Cambria Math" w:hAnsi="Cambria Math" w:cs="Times New Roman"/>
                      <w:sz w:val="28"/>
                      <w:szCs w:val="28"/>
                      <w:lang w:val="uk-UA"/>
                    </w:rPr>
                    <m:t>1</m:t>
                  </m:r>
                </m:sub>
              </m:sSub>
              <m:r>
                <m:rPr>
                  <m:sty m:val="bi"/>
                </m:rPr>
                <w:rPr>
                  <w:rFonts w:ascii="Cambria Math" w:hAnsi="Cambria Math" w:cs="Times New Roman"/>
                  <w:sz w:val="28"/>
                  <w:szCs w:val="28"/>
                  <w:lang w:val="uk-UA"/>
                </w:rPr>
                <m:t>,</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X</m:t>
                  </m:r>
                </m:e>
                <m:sub>
                  <m:r>
                    <w:rPr>
                      <w:rFonts w:ascii="Cambria Math" w:hAnsi="Cambria Math" w:cs="Times New Roman"/>
                      <w:sz w:val="28"/>
                      <w:szCs w:val="28"/>
                      <w:lang w:val="uk-UA"/>
                    </w:rPr>
                    <m:t>2</m:t>
                  </m:r>
                </m:sub>
              </m:sSub>
              <m:r>
                <m:rPr>
                  <m:sty m:val="bi"/>
                </m:rPr>
                <w:rPr>
                  <w:rFonts w:ascii="Cambria Math" w:hAnsi="Cambria Math" w:cs="Times New Roman"/>
                  <w:sz w:val="28"/>
                  <w:szCs w:val="28"/>
                  <w:lang w:val="uk-UA"/>
                </w:rPr>
                <m:t>,</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X</m:t>
                  </m:r>
                </m:e>
                <m:sub>
                  <m:r>
                    <w:rPr>
                      <w:rFonts w:ascii="Cambria Math" w:hAnsi="Cambria Math" w:cs="Times New Roman"/>
                      <w:sz w:val="28"/>
                      <w:szCs w:val="28"/>
                      <w:lang w:val="uk-UA"/>
                    </w:rPr>
                    <m:t>3</m:t>
                  </m:r>
                </m:sub>
              </m:sSub>
              <m:r>
                <m:rPr>
                  <m:sty m:val="bi"/>
                </m:rPr>
                <w:rPr>
                  <w:rFonts w:ascii="Cambria Math" w:hAnsi="Cambria Math" w:cs="Times New Roman"/>
                  <w:sz w:val="28"/>
                  <w:szCs w:val="28"/>
                  <w:lang w:val="uk-UA"/>
                </w:rPr>
                <m:t>,</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X</m:t>
                  </m:r>
                </m:e>
                <m:sub>
                  <m:r>
                    <w:rPr>
                      <w:rFonts w:ascii="Cambria Math" w:hAnsi="Cambria Math" w:cs="Times New Roman"/>
                      <w:sz w:val="28"/>
                      <w:szCs w:val="28"/>
                      <w:lang w:val="uk-UA"/>
                    </w:rPr>
                    <m:t>4</m:t>
                  </m:r>
                </m:sub>
              </m:sSub>
              <m:r>
                <m:rPr>
                  <m:sty m:val="bi"/>
                </m:rPr>
                <w:rPr>
                  <w:rFonts w:ascii="Cambria Math" w:hAnsi="Cambria Math" w:cs="Times New Roman"/>
                  <w:sz w:val="28"/>
                  <w:szCs w:val="28"/>
                  <w:lang w:val="uk-UA"/>
                </w:rPr>
                <m:t>,</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X</m:t>
                  </m:r>
                </m:e>
                <m:sub>
                  <m:r>
                    <w:rPr>
                      <w:rFonts w:ascii="Cambria Math" w:hAnsi="Cambria Math" w:cs="Times New Roman"/>
                      <w:sz w:val="28"/>
                      <w:szCs w:val="28"/>
                      <w:lang w:val="uk-UA"/>
                    </w:rPr>
                    <m:t>5</m:t>
                  </m:r>
                </m:sub>
              </m:sSub>
              <m:r>
                <m:rPr>
                  <m:sty m:val="bi"/>
                </m:rPr>
                <w:rPr>
                  <w:rFonts w:ascii="Cambria Math" w:hAnsi="Cambria Math" w:cs="Times New Roman"/>
                  <w:sz w:val="28"/>
                  <w:szCs w:val="28"/>
                  <w:lang w:val="uk-UA"/>
                </w:rPr>
                <m:t>,</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X</m:t>
                  </m:r>
                </m:e>
                <m:sub>
                  <m:r>
                    <w:rPr>
                      <w:rFonts w:ascii="Cambria Math" w:hAnsi="Cambria Math" w:cs="Times New Roman"/>
                      <w:sz w:val="28"/>
                      <w:szCs w:val="28"/>
                      <w:lang w:val="uk-UA"/>
                    </w:rPr>
                    <m:t>6</m:t>
                  </m:r>
                </m:sub>
              </m:sSub>
              <m:r>
                <m:rPr>
                  <m:sty m:val="bi"/>
                </m:rPr>
                <w:rPr>
                  <w:rFonts w:ascii="Cambria Math" w:hAnsi="Cambria Math" w:cs="Times New Roman"/>
                  <w:sz w:val="28"/>
                  <w:szCs w:val="28"/>
                  <w:lang w:val="uk-UA"/>
                </w:rPr>
                <m:t>,</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X</m:t>
                  </m:r>
                </m:e>
                <m:sub>
                  <m:r>
                    <w:rPr>
                      <w:rFonts w:ascii="Cambria Math" w:hAnsi="Cambria Math" w:cs="Times New Roman"/>
                      <w:sz w:val="28"/>
                      <w:szCs w:val="28"/>
                      <w:lang w:val="uk-UA"/>
                    </w:rPr>
                    <m:t>7</m:t>
                  </m:r>
                </m:sub>
              </m:sSub>
              <m:r>
                <m:rPr>
                  <m:sty m:val="bi"/>
                </m:rPr>
                <w:rPr>
                  <w:rFonts w:ascii="Cambria Math" w:hAnsi="Cambria Math" w:cs="Times New Roman"/>
                  <w:sz w:val="28"/>
                  <w:szCs w:val="28"/>
                  <w:lang w:val="uk-UA"/>
                </w:rPr>
                <m:t>,</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X</m:t>
                  </m:r>
                </m:e>
                <m:sub>
                  <m:r>
                    <w:rPr>
                      <w:rFonts w:ascii="Cambria Math" w:hAnsi="Cambria Math" w:cs="Times New Roman"/>
                      <w:sz w:val="28"/>
                      <w:szCs w:val="28"/>
                      <w:lang w:val="uk-UA"/>
                    </w:rPr>
                    <m:t>8</m:t>
                  </m:r>
                </m:sub>
              </m:sSub>
              <m:r>
                <m:rPr>
                  <m:sty m:val="bi"/>
                </m:rPr>
                <w:rPr>
                  <w:rFonts w:ascii="Cambria Math" w:hAnsi="Cambria Math" w:cs="Times New Roman"/>
                  <w:sz w:val="28"/>
                  <w:szCs w:val="28"/>
                  <w:lang w:val="uk-UA"/>
                </w:rPr>
                <m:t>,</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X</m:t>
                  </m:r>
                </m:e>
                <m:sub>
                  <m:r>
                    <w:rPr>
                      <w:rFonts w:ascii="Cambria Math" w:hAnsi="Cambria Math" w:cs="Times New Roman"/>
                      <w:sz w:val="28"/>
                      <w:szCs w:val="28"/>
                      <w:lang w:val="uk-UA"/>
                    </w:rPr>
                    <m:t>9</m:t>
                  </m:r>
                </m:sub>
              </m:sSub>
              <m:r>
                <m:rPr>
                  <m:sty m:val="bi"/>
                </m:rPr>
                <w:rPr>
                  <w:rFonts w:ascii="Cambria Math" w:hAnsi="Cambria Math" w:cs="Times New Roman"/>
                  <w:sz w:val="28"/>
                  <w:szCs w:val="28"/>
                  <w:lang w:val="uk-UA"/>
                </w:rPr>
                <m:t>,</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X</m:t>
                  </m:r>
                </m:e>
                <m:sub>
                  <m:r>
                    <w:rPr>
                      <w:rFonts w:ascii="Cambria Math" w:hAnsi="Cambria Math" w:cs="Times New Roman"/>
                      <w:sz w:val="28"/>
                      <w:szCs w:val="28"/>
                      <w:lang w:val="uk-UA"/>
                    </w:rPr>
                    <m:t>10</m:t>
                  </m:r>
                </m:sub>
              </m:sSub>
              <m:r>
                <m:rPr>
                  <m:sty m:val="bi"/>
                </m:rPr>
                <w:rPr>
                  <w:rFonts w:ascii="Cambria Math" w:hAnsi="Cambria Math" w:cs="Times New Roman"/>
                  <w:sz w:val="28"/>
                  <w:szCs w:val="28"/>
                  <w:lang w:val="uk-UA"/>
                </w:rPr>
                <m:t>,</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X</m:t>
                  </m:r>
                </m:e>
                <m:sub>
                  <m:r>
                    <w:rPr>
                      <w:rFonts w:ascii="Cambria Math" w:hAnsi="Cambria Math" w:cs="Times New Roman"/>
                      <w:sz w:val="28"/>
                      <w:szCs w:val="28"/>
                      <w:lang w:val="uk-UA"/>
                    </w:rPr>
                    <m:t>11</m:t>
                  </m:r>
                </m:sub>
              </m:sSub>
              <m:r>
                <m:rPr>
                  <m:sty m:val="bi"/>
                </m:rPr>
                <w:rPr>
                  <w:rFonts w:ascii="Cambria Math" w:hAnsi="Cambria Math" w:cs="Times New Roman"/>
                  <w:sz w:val="28"/>
                  <w:szCs w:val="28"/>
                  <w:lang w:val="uk-UA"/>
                </w:rPr>
                <m:t>,</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X</m:t>
                  </m:r>
                </m:e>
                <m:sub>
                  <m:r>
                    <w:rPr>
                      <w:rFonts w:ascii="Cambria Math" w:hAnsi="Cambria Math" w:cs="Times New Roman"/>
                      <w:sz w:val="28"/>
                      <w:szCs w:val="28"/>
                      <w:lang w:val="uk-UA"/>
                    </w:rPr>
                    <m:t xml:space="preserve">12, </m:t>
                  </m:r>
                </m:sub>
              </m:sSub>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X</m:t>
                  </m:r>
                </m:e>
                <m:sub>
                  <m:r>
                    <w:rPr>
                      <w:rFonts w:ascii="Cambria Math" w:hAnsi="Cambria Math" w:cs="Times New Roman"/>
                      <w:sz w:val="28"/>
                      <w:szCs w:val="28"/>
                      <w:lang w:val="uk-UA"/>
                    </w:rPr>
                    <m:t>13</m:t>
                  </m:r>
                </m:sub>
              </m:sSub>
            </m:e>
          </m:d>
        </m:oMath>
      </m:oMathPara>
    </w:p>
    <w:p w:rsidR="00786F06" w:rsidRPr="00595F7C" w:rsidRDefault="00786F06" w:rsidP="00A94D54">
      <w:pPr>
        <w:rPr>
          <w:rFonts w:ascii="Times New Roman" w:hAnsi="Times New Roman" w:cs="Times New Roman"/>
          <w:sz w:val="28"/>
          <w:szCs w:val="28"/>
          <w:lang w:val="uk-UA"/>
        </w:rPr>
      </w:pPr>
      <m:oMathPara>
        <m:oMath>
          <m:r>
            <w:rPr>
              <w:rFonts w:ascii="Cambria Math" w:hAnsi="Cambria Math" w:cs="Times New Roman"/>
              <w:sz w:val="28"/>
              <w:szCs w:val="28"/>
              <w:lang w:val="uk-UA"/>
            </w:rPr>
            <m:t xml:space="preserve">tnen </m:t>
          </m:r>
          <m:r>
            <m:rPr>
              <m:sty m:val="bi"/>
            </m:rPr>
            <w:rPr>
              <w:rFonts w:ascii="Cambria Math" w:hAnsi="Cambria Math" w:cs="Times New Roman"/>
              <w:sz w:val="28"/>
              <w:szCs w:val="28"/>
              <w:lang w:val="uk-UA"/>
            </w:rPr>
            <m:t>Y</m:t>
          </m:r>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Y</m:t>
                  </m:r>
                </m:e>
                <m:sub>
                  <m:r>
                    <w:rPr>
                      <w:rFonts w:ascii="Cambria Math" w:hAnsi="Cambria Math" w:cs="Times New Roman"/>
                      <w:sz w:val="28"/>
                      <w:szCs w:val="28"/>
                      <w:lang w:val="uk-UA"/>
                    </w:rPr>
                    <m:t>1</m:t>
                  </m:r>
                </m:sub>
              </m:sSub>
              <m:r>
                <m:rPr>
                  <m:sty m:val="bi"/>
                </m:rPr>
                <w:rPr>
                  <w:rFonts w:ascii="Cambria Math" w:hAnsi="Cambria Math" w:cs="Times New Roman"/>
                  <w:sz w:val="28"/>
                  <w:szCs w:val="28"/>
                  <w:lang w:val="uk-UA"/>
                </w:rPr>
                <m:t>,</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Y</m:t>
                  </m:r>
                </m:e>
                <m:sub>
                  <m:r>
                    <w:rPr>
                      <w:rFonts w:ascii="Cambria Math" w:hAnsi="Cambria Math" w:cs="Times New Roman"/>
                      <w:sz w:val="28"/>
                      <w:szCs w:val="28"/>
                      <w:lang w:val="uk-UA"/>
                    </w:rPr>
                    <m:t>2</m:t>
                  </m:r>
                </m:sub>
              </m:sSub>
              <m:r>
                <m:rPr>
                  <m:sty m:val="bi"/>
                </m:rPr>
                <w:rPr>
                  <w:rFonts w:ascii="Cambria Math" w:hAnsi="Cambria Math" w:cs="Times New Roman"/>
                  <w:sz w:val="28"/>
                  <w:szCs w:val="28"/>
                  <w:lang w:val="uk-UA"/>
                </w:rPr>
                <m:t>,</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Y</m:t>
                  </m:r>
                </m:e>
                <m:sub>
                  <m:r>
                    <w:rPr>
                      <w:rFonts w:ascii="Cambria Math" w:hAnsi="Cambria Math" w:cs="Times New Roman"/>
                      <w:sz w:val="28"/>
                      <w:szCs w:val="28"/>
                      <w:lang w:val="uk-UA"/>
                    </w:rPr>
                    <m:t>3</m:t>
                  </m:r>
                </m:sub>
              </m:sSub>
              <m:r>
                <m:rPr>
                  <m:sty m:val="bi"/>
                </m:rPr>
                <w:rPr>
                  <w:rFonts w:ascii="Cambria Math" w:hAnsi="Cambria Math" w:cs="Times New Roman"/>
                  <w:sz w:val="28"/>
                  <w:szCs w:val="28"/>
                  <w:lang w:val="uk-UA"/>
                </w:rPr>
                <m:t>,</m:t>
              </m:r>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Y</m:t>
                  </m:r>
                </m:e>
                <m:sub>
                  <m:r>
                    <w:rPr>
                      <w:rFonts w:ascii="Cambria Math" w:hAnsi="Cambria Math" w:cs="Times New Roman"/>
                      <w:sz w:val="28"/>
                      <w:szCs w:val="28"/>
                      <w:lang w:val="uk-UA"/>
                    </w:rPr>
                    <m:t>4</m:t>
                  </m:r>
                </m:sub>
              </m:sSub>
            </m:e>
          </m:d>
          <m:r>
            <w:rPr>
              <w:rFonts w:ascii="Cambria Math" w:hAnsi="Cambria Math" w:cs="Times New Roman"/>
              <w:sz w:val="28"/>
              <w:szCs w:val="28"/>
              <w:lang w:val="uk-UA"/>
            </w:rPr>
            <m:t xml:space="preserve">, </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λ</m:t>
              </m:r>
            </m:e>
            <m:sub>
              <m:r>
                <w:rPr>
                  <w:rFonts w:ascii="Cambria Math" w:hAnsi="Cambria Math" w:cs="Times New Roman"/>
                  <w:sz w:val="28"/>
                  <w:szCs w:val="28"/>
                  <w:lang w:val="uk-UA"/>
                </w:rPr>
                <m:t>1</m:t>
              </m:r>
            </m:sub>
          </m:sSub>
          <m:r>
            <w:rPr>
              <w:rFonts w:ascii="Cambria Math" w:hAnsi="Cambria Math" w:cs="Times New Roman"/>
              <w:sz w:val="28"/>
              <w:szCs w:val="28"/>
              <w:lang w:val="uk-UA"/>
            </w:rPr>
            <m:t>=</m:t>
          </m:r>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1,17</m:t>
              </m:r>
            </m:e>
          </m:acc>
        </m:oMath>
      </m:oMathPara>
    </w:p>
    <w:p w:rsidR="00786F06" w:rsidRPr="00595F7C" w:rsidRDefault="00786F06" w:rsidP="00786F06">
      <w:pPr>
        <w:spacing w:after="0" w:line="360" w:lineRule="auto"/>
        <w:ind w:firstLine="567"/>
        <w:rPr>
          <w:rFonts w:ascii="Times New Roman" w:hAnsi="Times New Roman" w:cs="Times New Roman"/>
          <w:sz w:val="28"/>
          <w:szCs w:val="28"/>
          <w:lang w:val="uk-UA"/>
        </w:rPr>
      </w:pPr>
      <w:r w:rsidRPr="00595F7C">
        <w:rPr>
          <w:rFonts w:ascii="Times New Roman" w:hAnsi="Times New Roman" w:cs="Times New Roman"/>
          <w:sz w:val="28"/>
          <w:szCs w:val="28"/>
          <w:lang w:val="uk-UA"/>
        </w:rPr>
        <w:t>На малюнку 3.13 представлені графіки функцій приладдя для вхідних лінгвістичних змінних.</w:t>
      </w:r>
    </w:p>
    <w:p w:rsidR="00BD6BB2" w:rsidRPr="00595F7C" w:rsidRDefault="00786F06" w:rsidP="00D13985">
      <w:pPr>
        <w:spacing w:after="0" w:line="360" w:lineRule="auto"/>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lastRenderedPageBreak/>
        <w:drawing>
          <wp:inline distT="0" distB="0" distL="0" distR="0">
            <wp:extent cx="4314095" cy="2571750"/>
            <wp:effectExtent l="19050" t="0" r="0" b="0"/>
            <wp:docPr id="82"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8" cstate="print"/>
                    <a:srcRect/>
                    <a:stretch>
                      <a:fillRect/>
                    </a:stretch>
                  </pic:blipFill>
                  <pic:spPr bwMode="auto">
                    <a:xfrm>
                      <a:off x="0" y="0"/>
                      <a:ext cx="4316223" cy="2573019"/>
                    </a:xfrm>
                    <a:prstGeom prst="rect">
                      <a:avLst/>
                    </a:prstGeom>
                    <a:noFill/>
                    <a:ln w="9525">
                      <a:noFill/>
                      <a:miter lim="800000"/>
                      <a:headEnd/>
                      <a:tailEnd/>
                    </a:ln>
                  </pic:spPr>
                </pic:pic>
              </a:graphicData>
            </a:graphic>
          </wp:inline>
        </w:drawing>
      </w:r>
      <w:r w:rsidR="00D13985" w:rsidRPr="00595F7C">
        <w:rPr>
          <w:rFonts w:ascii="Times New Roman" w:hAnsi="Times New Roman" w:cs="Times New Roman"/>
          <w:noProof/>
          <w:sz w:val="28"/>
          <w:szCs w:val="28"/>
          <w:lang w:eastAsia="ru-RU"/>
        </w:rPr>
        <w:drawing>
          <wp:inline distT="0" distB="0" distL="0" distR="0">
            <wp:extent cx="4333875" cy="1293606"/>
            <wp:effectExtent l="19050" t="0" r="9525" b="0"/>
            <wp:docPr id="87"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39" cstate="print"/>
                    <a:srcRect/>
                    <a:stretch>
                      <a:fillRect/>
                    </a:stretch>
                  </pic:blipFill>
                  <pic:spPr bwMode="auto">
                    <a:xfrm>
                      <a:off x="0" y="0"/>
                      <a:ext cx="4354356" cy="1299719"/>
                    </a:xfrm>
                    <a:prstGeom prst="rect">
                      <a:avLst/>
                    </a:prstGeom>
                    <a:noFill/>
                    <a:ln w="9525">
                      <a:noFill/>
                      <a:miter lim="800000"/>
                      <a:headEnd/>
                      <a:tailEnd/>
                    </a:ln>
                  </pic:spPr>
                </pic:pic>
              </a:graphicData>
            </a:graphic>
          </wp:inline>
        </w:drawing>
      </w:r>
      <w:r w:rsidRPr="00595F7C">
        <w:rPr>
          <w:rFonts w:ascii="Times New Roman" w:hAnsi="Times New Roman" w:cs="Times New Roman"/>
          <w:noProof/>
          <w:sz w:val="28"/>
          <w:szCs w:val="28"/>
          <w:lang w:eastAsia="ru-RU"/>
        </w:rPr>
        <w:drawing>
          <wp:inline distT="0" distB="0" distL="0" distR="0">
            <wp:extent cx="4448175" cy="2572074"/>
            <wp:effectExtent l="19050" t="0" r="9525" b="0"/>
            <wp:docPr id="85"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40" cstate="print"/>
                    <a:srcRect/>
                    <a:stretch>
                      <a:fillRect/>
                    </a:stretch>
                  </pic:blipFill>
                  <pic:spPr bwMode="auto">
                    <a:xfrm>
                      <a:off x="0" y="0"/>
                      <a:ext cx="4454647" cy="2575816"/>
                    </a:xfrm>
                    <a:prstGeom prst="rect">
                      <a:avLst/>
                    </a:prstGeom>
                    <a:noFill/>
                    <a:ln w="9525">
                      <a:noFill/>
                      <a:miter lim="800000"/>
                      <a:headEnd/>
                      <a:tailEnd/>
                    </a:ln>
                  </pic:spPr>
                </pic:pic>
              </a:graphicData>
            </a:graphic>
          </wp:inline>
        </w:drawing>
      </w:r>
    </w:p>
    <w:p w:rsidR="00BD6BB2" w:rsidRPr="00595F7C" w:rsidRDefault="00D13985" w:rsidP="00D13985">
      <w:pPr>
        <w:pStyle w:val="a3"/>
        <w:tabs>
          <w:tab w:val="left" w:pos="426"/>
        </w:tabs>
        <w:spacing w:after="0" w:line="360" w:lineRule="auto"/>
        <w:ind w:left="0" w:firstLine="567"/>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Рисунок 3.13 – Графіки функцій приладдя для вхідних лінгвістичних змінних: а) – наявність кадру; б) – рівень руху; в) – рівень освітленості; г) – кількість осіб у кадрі; д) – доступ людини; е) – рівень тиску; ж) - відлуння відповіді від </w:t>
      </w:r>
      <w:proofErr w:type="spellStart"/>
      <w:r w:rsidRPr="00595F7C">
        <w:rPr>
          <w:rFonts w:ascii="Times New Roman" w:hAnsi="Times New Roman" w:cs="Times New Roman"/>
          <w:sz w:val="28"/>
          <w:szCs w:val="28"/>
          <w:lang w:val="uk-UA"/>
        </w:rPr>
        <w:t>се</w:t>
      </w:r>
      <w:r w:rsidR="007A5003">
        <w:rPr>
          <w:rFonts w:ascii="Times New Roman" w:hAnsi="Times New Roman" w:cs="Times New Roman"/>
          <w:sz w:val="28"/>
          <w:szCs w:val="28"/>
          <w:lang w:val="uk-UA"/>
        </w:rPr>
        <w:t>РЧ</w:t>
      </w:r>
      <w:r w:rsidRPr="00595F7C">
        <w:rPr>
          <w:rFonts w:ascii="Times New Roman" w:hAnsi="Times New Roman" w:cs="Times New Roman"/>
          <w:sz w:val="28"/>
          <w:szCs w:val="28"/>
          <w:lang w:val="uk-UA"/>
        </w:rPr>
        <w:t>ера</w:t>
      </w:r>
      <w:proofErr w:type="spellEnd"/>
      <w:r w:rsidRPr="00595F7C">
        <w:rPr>
          <w:rFonts w:ascii="Times New Roman" w:hAnsi="Times New Roman" w:cs="Times New Roman"/>
          <w:sz w:val="28"/>
          <w:szCs w:val="28"/>
          <w:lang w:val="uk-UA"/>
        </w:rPr>
        <w:t>; з) - стан дверей відчинено/закрита – минула частота; до - минуле напрямок руху; л) – сила перешкоди; м) – датчик присутності всередині; н) - датчик диму</w:t>
      </w:r>
    </w:p>
    <w:p w:rsidR="00D13985" w:rsidRPr="00595F7C" w:rsidRDefault="00D13985" w:rsidP="00D13985">
      <w:pPr>
        <w:pStyle w:val="a3"/>
        <w:tabs>
          <w:tab w:val="left" w:pos="426"/>
        </w:tabs>
        <w:spacing w:after="0" w:line="360" w:lineRule="auto"/>
        <w:ind w:left="0" w:firstLine="567"/>
        <w:jc w:val="center"/>
        <w:rPr>
          <w:rFonts w:ascii="Times New Roman" w:hAnsi="Times New Roman" w:cs="Times New Roman"/>
          <w:sz w:val="28"/>
          <w:szCs w:val="28"/>
          <w:lang w:val="uk-UA"/>
        </w:rPr>
      </w:pPr>
    </w:p>
    <w:p w:rsidR="00D13985" w:rsidRPr="00595F7C" w:rsidRDefault="00D13985" w:rsidP="00D13985">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На малюнку 3.14 представлені графіки функцій для вихідних лінгвістичних змінних.</w:t>
      </w:r>
    </w:p>
    <w:p w:rsidR="00D13985" w:rsidRPr="00595F7C" w:rsidRDefault="00D13985" w:rsidP="00D13985">
      <w:pPr>
        <w:pStyle w:val="a3"/>
        <w:tabs>
          <w:tab w:val="left" w:pos="426"/>
        </w:tabs>
        <w:spacing w:after="0"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5105400" cy="2956497"/>
            <wp:effectExtent l="19050" t="0" r="0" b="0"/>
            <wp:docPr id="88"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1" cstate="print"/>
                    <a:srcRect/>
                    <a:stretch>
                      <a:fillRect/>
                    </a:stretch>
                  </pic:blipFill>
                  <pic:spPr bwMode="auto">
                    <a:xfrm>
                      <a:off x="0" y="0"/>
                      <a:ext cx="5109752" cy="2959017"/>
                    </a:xfrm>
                    <a:prstGeom prst="rect">
                      <a:avLst/>
                    </a:prstGeom>
                    <a:noFill/>
                    <a:ln w="9525">
                      <a:noFill/>
                      <a:miter lim="800000"/>
                      <a:headEnd/>
                      <a:tailEnd/>
                    </a:ln>
                  </pic:spPr>
                </pic:pic>
              </a:graphicData>
            </a:graphic>
          </wp:inline>
        </w:drawing>
      </w:r>
    </w:p>
    <w:p w:rsidR="00D13985" w:rsidRPr="00595F7C" w:rsidRDefault="00D13985" w:rsidP="00D13985">
      <w:pPr>
        <w:pStyle w:val="a3"/>
        <w:tabs>
          <w:tab w:val="left" w:pos="426"/>
        </w:tabs>
        <w:spacing w:after="0" w:line="360" w:lineRule="auto"/>
        <w:ind w:left="0" w:firstLine="567"/>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Рисунок 3.14 – Графіки функцій приладдя для вихідних лінгвістичних змінних: а) - рівень підсвічування; б) – сигнал тривоги; в) - напрямок обертання; г) – частота, що передається на двигун</w:t>
      </w:r>
    </w:p>
    <w:p w:rsidR="00D13985" w:rsidRPr="00595F7C" w:rsidRDefault="00D13985" w:rsidP="00D13985">
      <w:pPr>
        <w:pStyle w:val="a3"/>
        <w:tabs>
          <w:tab w:val="left" w:pos="426"/>
        </w:tabs>
        <w:spacing w:after="0" w:line="360" w:lineRule="auto"/>
        <w:ind w:left="0" w:firstLine="567"/>
        <w:jc w:val="center"/>
        <w:rPr>
          <w:rFonts w:ascii="Times New Roman" w:hAnsi="Times New Roman" w:cs="Times New Roman"/>
          <w:sz w:val="28"/>
          <w:szCs w:val="28"/>
          <w:lang w:val="uk-UA"/>
        </w:rPr>
      </w:pPr>
    </w:p>
    <w:p w:rsidR="00D13985" w:rsidRPr="00595F7C" w:rsidRDefault="00D13985" w:rsidP="00D13985">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На малюнку 3.15 подано залежності виходу системи від її входів. Так наприклад:</w:t>
      </w:r>
    </w:p>
    <w:p w:rsidR="00D13985" w:rsidRPr="00595F7C" w:rsidRDefault="00D13985" w:rsidP="00D13985">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Освітленість та кількість людей у кадрі впливають на регулювання зовнішнього підсвічування.</w:t>
      </w:r>
    </w:p>
    <w:p w:rsidR="00D13985" w:rsidRPr="00595F7C" w:rsidRDefault="00D13985" w:rsidP="00AF76D8">
      <w:pPr>
        <w:pStyle w:val="a3"/>
        <w:tabs>
          <w:tab w:val="left" w:pos="426"/>
        </w:tabs>
        <w:spacing w:after="0"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5334000" cy="1849348"/>
            <wp:effectExtent l="19050" t="0" r="0" b="0"/>
            <wp:docPr id="89"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42" cstate="print"/>
                    <a:srcRect/>
                    <a:stretch>
                      <a:fillRect/>
                    </a:stretch>
                  </pic:blipFill>
                  <pic:spPr bwMode="auto">
                    <a:xfrm>
                      <a:off x="0" y="0"/>
                      <a:ext cx="5334000" cy="1849348"/>
                    </a:xfrm>
                    <a:prstGeom prst="rect">
                      <a:avLst/>
                    </a:prstGeom>
                    <a:noFill/>
                    <a:ln w="9525">
                      <a:noFill/>
                      <a:miter lim="800000"/>
                      <a:headEnd/>
                      <a:tailEnd/>
                    </a:ln>
                  </pic:spPr>
                </pic:pic>
              </a:graphicData>
            </a:graphic>
          </wp:inline>
        </w:drawing>
      </w:r>
    </w:p>
    <w:p w:rsidR="00D13985" w:rsidRPr="00595F7C" w:rsidRDefault="00D13985" w:rsidP="00D13985">
      <w:pPr>
        <w:pStyle w:val="a3"/>
        <w:tabs>
          <w:tab w:val="left" w:pos="426"/>
        </w:tabs>
        <w:spacing w:after="0" w:line="360" w:lineRule="auto"/>
        <w:ind w:left="0"/>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Рис. 3.15 – Графічний вид залежності виходу системи від її входів</w:t>
      </w:r>
    </w:p>
    <w:p w:rsidR="00AF76D8" w:rsidRDefault="00AF76D8" w:rsidP="00D13985">
      <w:pPr>
        <w:pStyle w:val="a3"/>
        <w:tabs>
          <w:tab w:val="left" w:pos="426"/>
        </w:tabs>
        <w:spacing w:after="0" w:line="360" w:lineRule="auto"/>
        <w:jc w:val="center"/>
        <w:rPr>
          <w:rFonts w:ascii="Times New Roman" w:hAnsi="Times New Roman" w:cs="Times New Roman"/>
          <w:sz w:val="28"/>
          <w:szCs w:val="28"/>
          <w:lang w:val="uk-UA"/>
        </w:rPr>
      </w:pPr>
    </w:p>
    <w:p w:rsidR="00D31337" w:rsidRDefault="00D31337" w:rsidP="00D13985">
      <w:pPr>
        <w:pStyle w:val="a3"/>
        <w:tabs>
          <w:tab w:val="left" w:pos="426"/>
        </w:tabs>
        <w:spacing w:after="0" w:line="360" w:lineRule="auto"/>
        <w:jc w:val="center"/>
        <w:rPr>
          <w:rFonts w:ascii="Times New Roman" w:hAnsi="Times New Roman" w:cs="Times New Roman"/>
          <w:sz w:val="28"/>
          <w:szCs w:val="28"/>
          <w:lang w:val="uk-UA"/>
        </w:rPr>
      </w:pPr>
    </w:p>
    <w:p w:rsidR="00D13985" w:rsidRPr="00595F7C" w:rsidRDefault="00D13985" w:rsidP="00D13985">
      <w:pPr>
        <w:pStyle w:val="a3"/>
        <w:tabs>
          <w:tab w:val="left" w:pos="426"/>
        </w:tabs>
        <w:spacing w:after="0" w:line="360" w:lineRule="auto"/>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Алгоритм розпізнавання фізичних осіб</w:t>
      </w:r>
    </w:p>
    <w:p w:rsidR="00D13985" w:rsidRPr="00595F7C" w:rsidRDefault="00D13985" w:rsidP="00D13985">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Ідентифікація ФЛ із зображення обличчя розбивається рішення ряду наступних основних підзадач (рисунок 3.16) [5</w:t>
      </w:r>
      <w:r w:rsidRPr="00AF76D8">
        <w:rPr>
          <w:rFonts w:ascii="Times New Roman" w:hAnsi="Times New Roman" w:cs="Times New Roman"/>
          <w:sz w:val="28"/>
          <w:szCs w:val="28"/>
          <w:lang w:val="uk-UA"/>
        </w:rPr>
        <w:t>0]:</w:t>
      </w:r>
    </w:p>
    <w:p w:rsidR="00D13985" w:rsidRPr="00595F7C" w:rsidRDefault="00D13985" w:rsidP="00D13985">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1) Локалізація особи людини у сфері інтер</w:t>
      </w:r>
      <w:r w:rsidR="00AF76D8">
        <w:rPr>
          <w:rFonts w:ascii="Times New Roman" w:hAnsi="Times New Roman" w:cs="Times New Roman"/>
          <w:sz w:val="28"/>
          <w:szCs w:val="28"/>
          <w:lang w:val="uk-UA"/>
        </w:rPr>
        <w:t>ес</w:t>
      </w:r>
      <w:r w:rsidRPr="00595F7C">
        <w:rPr>
          <w:rFonts w:ascii="Times New Roman" w:hAnsi="Times New Roman" w:cs="Times New Roman"/>
          <w:sz w:val="28"/>
          <w:szCs w:val="28"/>
          <w:lang w:val="uk-UA"/>
        </w:rPr>
        <w:t>у.</w:t>
      </w:r>
    </w:p>
    <w:p w:rsidR="00D13985" w:rsidRPr="00595F7C" w:rsidRDefault="00D13985" w:rsidP="00D13985">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2) Просторова нормалізація зображення особи.</w:t>
      </w:r>
    </w:p>
    <w:p w:rsidR="00D13985" w:rsidRPr="00595F7C" w:rsidRDefault="00D13985" w:rsidP="001A38DA">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3) Кодування зображення обличчя глибинною нейромережею та</w:t>
      </w:r>
      <w:r w:rsidR="001A38DA"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класифікація алгоритмом SVM</w:t>
      </w:r>
      <w:r w:rsidR="001A38DA" w:rsidRPr="00595F7C">
        <w:rPr>
          <w:rFonts w:ascii="Times New Roman" w:hAnsi="Times New Roman" w:cs="Times New Roman"/>
          <w:sz w:val="28"/>
          <w:szCs w:val="28"/>
          <w:lang w:val="uk-UA"/>
        </w:rPr>
        <w:t>.</w:t>
      </w:r>
    </w:p>
    <w:p w:rsidR="001A38DA" w:rsidRPr="00595F7C" w:rsidRDefault="001A38DA" w:rsidP="001A38DA">
      <w:pPr>
        <w:pStyle w:val="a3"/>
        <w:tabs>
          <w:tab w:val="left" w:pos="426"/>
        </w:tabs>
        <w:spacing w:after="0"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5934075" cy="1676400"/>
            <wp:effectExtent l="19050" t="0" r="9525" b="0"/>
            <wp:docPr id="90"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43" cstate="print"/>
                    <a:srcRect/>
                    <a:stretch>
                      <a:fillRect/>
                    </a:stretch>
                  </pic:blipFill>
                  <pic:spPr bwMode="auto">
                    <a:xfrm>
                      <a:off x="0" y="0"/>
                      <a:ext cx="5934075" cy="1676400"/>
                    </a:xfrm>
                    <a:prstGeom prst="rect">
                      <a:avLst/>
                    </a:prstGeom>
                    <a:noFill/>
                    <a:ln w="9525">
                      <a:noFill/>
                      <a:miter lim="800000"/>
                      <a:headEnd/>
                      <a:tailEnd/>
                    </a:ln>
                  </pic:spPr>
                </pic:pic>
              </a:graphicData>
            </a:graphic>
          </wp:inline>
        </w:drawing>
      </w:r>
    </w:p>
    <w:p w:rsidR="001A38DA" w:rsidRPr="00595F7C" w:rsidRDefault="001A38DA" w:rsidP="001A38DA">
      <w:pPr>
        <w:pStyle w:val="a3"/>
        <w:tabs>
          <w:tab w:val="left" w:pos="426"/>
        </w:tabs>
        <w:spacing w:after="0" w:line="360" w:lineRule="auto"/>
        <w:ind w:left="0"/>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Рис. 3.16 – Алгоритм розпізнавання фізичних осіб</w:t>
      </w:r>
    </w:p>
    <w:p w:rsidR="001A38DA" w:rsidRPr="00595F7C" w:rsidRDefault="001A38DA" w:rsidP="001A38DA">
      <w:pPr>
        <w:pStyle w:val="a3"/>
        <w:tabs>
          <w:tab w:val="left" w:pos="426"/>
        </w:tabs>
        <w:spacing w:after="0" w:line="360" w:lineRule="auto"/>
        <w:ind w:left="0"/>
        <w:jc w:val="center"/>
        <w:rPr>
          <w:rFonts w:ascii="Times New Roman" w:hAnsi="Times New Roman" w:cs="Times New Roman"/>
          <w:sz w:val="28"/>
          <w:szCs w:val="28"/>
          <w:lang w:val="uk-UA"/>
        </w:rPr>
      </w:pPr>
    </w:p>
    <w:p w:rsidR="001A38DA" w:rsidRPr="00595F7C" w:rsidRDefault="001A38DA" w:rsidP="001A38DA">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Локалізація особи людини у сфері інтер</w:t>
      </w:r>
      <w:r w:rsidR="00AF76D8">
        <w:rPr>
          <w:rFonts w:ascii="Times New Roman" w:hAnsi="Times New Roman" w:cs="Times New Roman"/>
          <w:sz w:val="28"/>
          <w:szCs w:val="28"/>
          <w:lang w:val="uk-UA"/>
        </w:rPr>
        <w:t>ес</w:t>
      </w:r>
      <w:r w:rsidRPr="00595F7C">
        <w:rPr>
          <w:rFonts w:ascii="Times New Roman" w:hAnsi="Times New Roman" w:cs="Times New Roman"/>
          <w:sz w:val="28"/>
          <w:szCs w:val="28"/>
          <w:lang w:val="uk-UA"/>
        </w:rPr>
        <w:t>у виконується за допомогою застосування комбінованого алгоритму на основі зростаючого нейрона га</w:t>
      </w:r>
      <w:r w:rsidR="00AF76D8">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 та нечіткого висновку для навчання з підкріпленням.</w:t>
      </w:r>
    </w:p>
    <w:p w:rsidR="001A38DA" w:rsidRPr="00595F7C" w:rsidRDefault="001A38DA" w:rsidP="009D6BDD">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Нехай є кадр </w:t>
      </w:r>
      <w:proofErr w:type="spellStart"/>
      <w:r w:rsidRPr="00595F7C">
        <w:rPr>
          <w:rFonts w:ascii="Times New Roman" w:hAnsi="Times New Roman" w:cs="Times New Roman"/>
          <w:sz w:val="28"/>
          <w:szCs w:val="28"/>
          <w:lang w:val="uk-UA"/>
        </w:rPr>
        <w:t>відеопотоку</w:t>
      </w:r>
      <w:proofErr w:type="spellEnd"/>
      <w:r w:rsidRPr="00595F7C">
        <w:rPr>
          <w:rFonts w:ascii="Times New Roman" w:hAnsi="Times New Roman" w:cs="Times New Roman"/>
          <w:sz w:val="28"/>
          <w:szCs w:val="28"/>
          <w:lang w:val="uk-UA"/>
        </w:rPr>
        <w:t xml:space="preserve"> </w:t>
      </w:r>
      <m:oMath>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I</m:t>
            </m:r>
          </m:e>
          <m:sub>
            <m:r>
              <w:rPr>
                <w:rFonts w:ascii="Cambria Math" w:hAnsi="Cambria Math" w:cs="Times New Roman"/>
                <w:sz w:val="28"/>
                <w:szCs w:val="28"/>
                <w:lang w:val="uk-UA"/>
              </w:rPr>
              <m:t>t</m:t>
            </m:r>
          </m:sub>
        </m:sSub>
      </m:oMath>
      <w:r w:rsidRPr="00595F7C">
        <w:rPr>
          <w:rFonts w:ascii="Times New Roman" w:hAnsi="Times New Roman" w:cs="Times New Roman"/>
          <w:sz w:val="28"/>
          <w:szCs w:val="28"/>
          <w:lang w:val="uk-UA"/>
        </w:rPr>
        <w:t xml:space="preserve"> розміром </w:t>
      </w:r>
      <m:oMath>
        <m:r>
          <w:rPr>
            <w:rFonts w:ascii="Cambria Math" w:hAnsi="Cambria Math" w:cs="Times New Roman"/>
            <w:sz w:val="28"/>
            <w:szCs w:val="28"/>
            <w:lang w:val="uk-UA"/>
          </w:rPr>
          <m:t>i×j</m:t>
        </m:r>
      </m:oMath>
      <w:r w:rsidRPr="00595F7C">
        <w:rPr>
          <w:rFonts w:ascii="Times New Roman" w:hAnsi="Times New Roman" w:cs="Times New Roman"/>
          <w:sz w:val="28"/>
          <w:szCs w:val="28"/>
          <w:lang w:val="uk-UA"/>
        </w:rPr>
        <w:t xml:space="preserve">, де </w:t>
      </w:r>
      <m:oMath>
        <m:r>
          <w:rPr>
            <w:rFonts w:ascii="Cambria Math" w:hAnsi="Cambria Math" w:cs="Times New Roman"/>
            <w:sz w:val="28"/>
            <w:szCs w:val="28"/>
            <w:lang w:val="uk-UA"/>
          </w:rPr>
          <m:t>t</m:t>
        </m:r>
      </m:oMath>
      <w:r w:rsidRPr="00595F7C">
        <w:rPr>
          <w:rFonts w:ascii="Times New Roman" w:hAnsi="Times New Roman" w:cs="Times New Roman"/>
          <w:sz w:val="28"/>
          <w:szCs w:val="28"/>
          <w:lang w:val="uk-UA"/>
        </w:rPr>
        <w:t xml:space="preserve"> – номер поточний кадр. Під об'єктом ро</w:t>
      </w:r>
      <w:proofErr w:type="spellStart"/>
      <w:r w:rsidR="00AF76D8">
        <w:rPr>
          <w:rFonts w:ascii="Times New Roman" w:hAnsi="Times New Roman" w:cs="Times New Roman"/>
          <w:sz w:val="28"/>
          <w:szCs w:val="28"/>
          <w:lang w:val="uk-UA"/>
        </w:rPr>
        <w:t>зу</w:t>
      </w:r>
      <w:r w:rsidRPr="00595F7C">
        <w:rPr>
          <w:rFonts w:ascii="Times New Roman" w:hAnsi="Times New Roman" w:cs="Times New Roman"/>
          <w:sz w:val="28"/>
          <w:szCs w:val="28"/>
          <w:lang w:val="uk-UA"/>
        </w:rPr>
        <w:t>мітимемо</w:t>
      </w:r>
      <w:proofErr w:type="spellEnd"/>
      <w:r w:rsidRPr="00595F7C">
        <w:rPr>
          <w:rFonts w:ascii="Times New Roman" w:hAnsi="Times New Roman" w:cs="Times New Roman"/>
          <w:sz w:val="28"/>
          <w:szCs w:val="28"/>
          <w:lang w:val="uk-UA"/>
        </w:rPr>
        <w:t xml:space="preserve"> особу людини, знайдену на зображення. Область інтер</w:t>
      </w:r>
      <w:r w:rsidR="00AF76D8">
        <w:rPr>
          <w:rFonts w:ascii="Times New Roman" w:hAnsi="Times New Roman" w:cs="Times New Roman"/>
          <w:sz w:val="28"/>
          <w:szCs w:val="28"/>
          <w:lang w:val="uk-UA"/>
        </w:rPr>
        <w:t>ес</w:t>
      </w:r>
      <w:r w:rsidRPr="00595F7C">
        <w:rPr>
          <w:rFonts w:ascii="Times New Roman" w:hAnsi="Times New Roman" w:cs="Times New Roman"/>
          <w:sz w:val="28"/>
          <w:szCs w:val="28"/>
          <w:lang w:val="uk-UA"/>
        </w:rPr>
        <w:t xml:space="preserve">у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R</m:t>
            </m:r>
          </m:e>
          <m:sup>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1</m:t>
                </m:r>
              </m:e>
            </m:d>
          </m:sup>
        </m:sSup>
      </m:oMath>
      <w:r w:rsidRPr="00595F7C">
        <w:rPr>
          <w:rFonts w:ascii="Times New Roman" w:hAnsi="Times New Roman" w:cs="Times New Roman"/>
          <w:sz w:val="28"/>
          <w:szCs w:val="28"/>
          <w:lang w:val="uk-UA"/>
        </w:rPr>
        <w:t xml:space="preserve"> назвемо прямокутник, описаний</w:t>
      </w:r>
      <w:r w:rsidR="009D6BDD"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навколо полігону особи людини, знайд</w:t>
      </w:r>
      <w:r w:rsidR="009D6BDD" w:rsidRPr="00595F7C">
        <w:rPr>
          <w:rFonts w:ascii="Times New Roman" w:hAnsi="Times New Roman" w:cs="Times New Roman"/>
          <w:sz w:val="28"/>
          <w:szCs w:val="28"/>
          <w:lang w:val="uk-UA"/>
        </w:rPr>
        <w:t xml:space="preserve">еної на вихідному зображенні </w:t>
      </w:r>
      <m:oMath>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I</m:t>
            </m:r>
          </m:e>
          <m:sub>
            <m:r>
              <w:rPr>
                <w:rFonts w:ascii="Cambria Math" w:hAnsi="Cambria Math" w:cs="Times New Roman"/>
                <w:sz w:val="28"/>
                <w:szCs w:val="28"/>
                <w:lang w:val="uk-UA"/>
              </w:rPr>
              <m:t>t</m:t>
            </m:r>
          </m:sub>
        </m:sSub>
      </m:oMath>
      <w:r w:rsidRPr="00595F7C">
        <w:rPr>
          <w:rFonts w:ascii="Times New Roman" w:hAnsi="Times New Roman" w:cs="Times New Roman"/>
          <w:sz w:val="28"/>
          <w:szCs w:val="28"/>
          <w:lang w:val="uk-UA"/>
        </w:rPr>
        <w:t>.</w:t>
      </w:r>
    </w:p>
    <w:p w:rsidR="009D6BDD" w:rsidRPr="00595F7C" w:rsidRDefault="001A38DA" w:rsidP="009D6BDD">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Тоді</w:t>
      </w:r>
      <w:r w:rsidR="009D6BDD"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w:t>
      </w:r>
      <w:r w:rsidR="009D6BDD" w:rsidRPr="00595F7C">
        <w:rPr>
          <w:rFonts w:ascii="Times New Roman" w:hAnsi="Times New Roman" w:cs="Times New Roman"/>
          <w:sz w:val="28"/>
          <w:szCs w:val="28"/>
          <w:lang w:val="uk-UA"/>
        </w:rPr>
        <w:t xml:space="preserve"> </w:t>
      </w:r>
      <m:oMath>
        <m:r>
          <m:rPr>
            <m:sty m:val="bi"/>
          </m:rPr>
          <w:rPr>
            <w:rFonts w:ascii="Cambria Math" w:hAnsi="Cambria Math" w:cs="Times New Roman"/>
            <w:sz w:val="28"/>
            <w:szCs w:val="28"/>
            <w:lang w:val="uk-UA"/>
          </w:rPr>
          <m:t>F=</m:t>
        </m:r>
        <m:d>
          <m:dPr>
            <m:begChr m:val="{"/>
            <m:endChr m:val="}"/>
            <m:ctrlPr>
              <w:rPr>
                <w:rFonts w:ascii="Cambria Math" w:hAnsi="Cambria Math" w:cs="Times New Roman"/>
                <w:b/>
                <w:i/>
                <w:sz w:val="28"/>
                <w:szCs w:val="28"/>
                <w:lang w:val="uk-UA"/>
              </w:rPr>
            </m:ctrlPr>
          </m:dPr>
          <m:e>
            <m:sSup>
              <m:sSupPr>
                <m:ctrlPr>
                  <w:rPr>
                    <w:rFonts w:ascii="Cambria Math" w:hAnsi="Cambria Math" w:cs="Times New Roman"/>
                    <w:b/>
                    <w:i/>
                    <w:sz w:val="28"/>
                    <w:szCs w:val="28"/>
                    <w:lang w:val="uk-UA"/>
                  </w:rPr>
                </m:ctrlPr>
              </m:sSupPr>
              <m:e>
                <m:r>
                  <m:rPr>
                    <m:sty m:val="bi"/>
                  </m:rPr>
                  <w:rPr>
                    <w:rFonts w:ascii="Cambria Math" w:hAnsi="Cambria Math" w:cs="Times New Roman"/>
                    <w:sz w:val="28"/>
                    <w:szCs w:val="28"/>
                    <w:lang w:val="uk-UA"/>
                  </w:rPr>
                  <m:t>R</m:t>
                </m:r>
              </m:e>
              <m:sup>
                <m:d>
                  <m:dPr>
                    <m:begChr m:val="〈"/>
                    <m:endChr m:val="〉"/>
                    <m:ctrlPr>
                      <w:rPr>
                        <w:rFonts w:ascii="Cambria Math" w:hAnsi="Cambria Math" w:cs="Times New Roman"/>
                        <w:b/>
                        <w:i/>
                        <w:sz w:val="28"/>
                        <w:szCs w:val="28"/>
                        <w:lang w:val="uk-UA"/>
                      </w:rPr>
                    </m:ctrlPr>
                  </m:dPr>
                  <m:e>
                    <m:r>
                      <m:rPr>
                        <m:sty m:val="bi"/>
                      </m:rPr>
                      <w:rPr>
                        <w:rFonts w:ascii="Cambria Math" w:hAnsi="Cambria Math" w:cs="Times New Roman"/>
                        <w:sz w:val="28"/>
                        <w:szCs w:val="28"/>
                        <w:lang w:val="uk-UA"/>
                      </w:rPr>
                      <m:t>1</m:t>
                    </m:r>
                  </m:e>
                </m:d>
              </m:sup>
            </m:sSup>
            <m:r>
              <m:rPr>
                <m:sty m:val="bi"/>
              </m:rPr>
              <w:rPr>
                <w:rFonts w:ascii="Cambria Math" w:hAnsi="Cambria Math" w:cs="Times New Roman"/>
                <w:sz w:val="28"/>
                <w:szCs w:val="28"/>
                <w:lang w:val="uk-UA"/>
              </w:rPr>
              <m:t xml:space="preserve">, </m:t>
            </m:r>
            <m:r>
              <w:rPr>
                <w:rFonts w:ascii="Cambria Math" w:hAnsi="Cambria Math" w:cs="Times New Roman"/>
                <w:sz w:val="28"/>
                <w:szCs w:val="28"/>
                <w:lang w:val="uk-UA"/>
              </w:rPr>
              <m:t>x,y,w,h</m:t>
            </m:r>
          </m:e>
        </m:d>
      </m:oMath>
      <w:r w:rsidR="009D6BDD"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 xml:space="preserve"> </w:t>
      </w:r>
      <w:r w:rsidR="009D6BDD" w:rsidRPr="00595F7C">
        <w:rPr>
          <w:rFonts w:ascii="Times New Roman" w:hAnsi="Times New Roman" w:cs="Times New Roman"/>
          <w:sz w:val="28"/>
          <w:szCs w:val="28"/>
          <w:lang w:val="uk-UA"/>
        </w:rPr>
        <w:t>множина</w:t>
      </w:r>
      <w:r w:rsidRPr="00595F7C">
        <w:rPr>
          <w:rFonts w:ascii="Times New Roman" w:hAnsi="Times New Roman" w:cs="Times New Roman"/>
          <w:sz w:val="28"/>
          <w:szCs w:val="28"/>
          <w:lang w:val="uk-UA"/>
        </w:rPr>
        <w:t>, що містить зображення обличчя</w:t>
      </w:r>
      <w:r w:rsidR="009D6BDD" w:rsidRPr="00595F7C">
        <w:rPr>
          <w:rFonts w:ascii="Times New Roman" w:hAnsi="Times New Roman" w:cs="Times New Roman"/>
          <w:sz w:val="28"/>
          <w:szCs w:val="28"/>
          <w:lang w:val="uk-UA"/>
        </w:rPr>
        <w:t xml:space="preserve"> людини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R</m:t>
            </m:r>
          </m:e>
          <m:sup>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1</m:t>
                </m:r>
              </m:e>
            </m:d>
          </m:sup>
        </m:sSup>
      </m:oMath>
      <w:r w:rsidRPr="00595F7C">
        <w:rPr>
          <w:rFonts w:ascii="Times New Roman" w:hAnsi="Times New Roman" w:cs="Times New Roman"/>
          <w:sz w:val="28"/>
          <w:szCs w:val="28"/>
          <w:lang w:val="uk-UA"/>
        </w:rPr>
        <w:t xml:space="preserve">, а також координати </w:t>
      </w:r>
      <m:oMath>
        <m:r>
          <w:rPr>
            <w:rFonts w:ascii="Cambria Math" w:hAnsi="Cambria Math" w:cs="Times New Roman"/>
            <w:sz w:val="28"/>
            <w:szCs w:val="28"/>
            <w:lang w:val="uk-UA"/>
          </w:rPr>
          <m:t xml:space="preserve">x, y </m:t>
        </m:r>
      </m:oMath>
      <w:r w:rsidRPr="00595F7C">
        <w:rPr>
          <w:rFonts w:ascii="Times New Roman" w:hAnsi="Times New Roman" w:cs="Times New Roman"/>
          <w:sz w:val="28"/>
          <w:szCs w:val="28"/>
          <w:lang w:val="uk-UA"/>
        </w:rPr>
        <w:t xml:space="preserve">щодо вихідного зображення </w:t>
      </w:r>
      <m:oMath>
        <m:sSub>
          <m:sSubPr>
            <m:ctrlPr>
              <w:rPr>
                <w:rFonts w:ascii="Cambria Math" w:hAnsi="Cambria Math" w:cs="Times New Roman"/>
                <w:b/>
                <w:i/>
                <w:sz w:val="28"/>
                <w:szCs w:val="28"/>
                <w:lang w:val="uk-UA"/>
              </w:rPr>
            </m:ctrlPr>
          </m:sSubPr>
          <m:e>
            <m:r>
              <m:rPr>
                <m:sty m:val="bi"/>
              </m:rPr>
              <w:rPr>
                <w:rFonts w:ascii="Cambria Math" w:hAnsi="Cambria Math" w:cs="Times New Roman"/>
                <w:sz w:val="28"/>
                <w:szCs w:val="28"/>
                <w:lang w:val="uk-UA"/>
              </w:rPr>
              <m:t>I</m:t>
            </m:r>
          </m:e>
          <m:sub>
            <m:r>
              <w:rPr>
                <w:rFonts w:ascii="Cambria Math" w:hAnsi="Cambria Math" w:cs="Times New Roman"/>
                <w:sz w:val="28"/>
                <w:szCs w:val="28"/>
                <w:lang w:val="uk-UA"/>
              </w:rPr>
              <m:t>t</m:t>
            </m:r>
          </m:sub>
        </m:sSub>
      </m:oMath>
      <w:r w:rsidR="009D6BDD" w:rsidRPr="00595F7C">
        <w:rPr>
          <w:rFonts w:ascii="Times New Roman" w:eastAsiaTheme="minorEastAsia" w:hAnsi="Times New Roman" w:cs="Times New Roman"/>
          <w:b/>
          <w:sz w:val="28"/>
          <w:szCs w:val="28"/>
          <w:lang w:val="uk-UA"/>
        </w:rPr>
        <w:t xml:space="preserve"> </w:t>
      </w:r>
      <w:r w:rsidR="009D6BDD" w:rsidRPr="00595F7C">
        <w:rPr>
          <w:rFonts w:ascii="Times New Roman" w:eastAsiaTheme="minorEastAsia" w:hAnsi="Times New Roman" w:cs="Times New Roman"/>
          <w:sz w:val="28"/>
          <w:szCs w:val="28"/>
          <w:lang w:val="uk-UA"/>
        </w:rPr>
        <w:t>та</w:t>
      </w:r>
      <w:r w:rsidR="009D6BDD" w:rsidRPr="00595F7C">
        <w:rPr>
          <w:rFonts w:ascii="Times New Roman" w:hAnsi="Times New Roman" w:cs="Times New Roman"/>
          <w:sz w:val="28"/>
          <w:szCs w:val="28"/>
          <w:lang w:val="uk-UA"/>
        </w:rPr>
        <w:t xml:space="preserve"> розміри </w:t>
      </w:r>
      <m:oMath>
        <m:r>
          <w:rPr>
            <w:rFonts w:ascii="Cambria Math" w:hAnsi="Cambria Math" w:cs="Times New Roman"/>
            <w:sz w:val="28"/>
            <w:szCs w:val="28"/>
            <w:lang w:val="uk-UA"/>
          </w:rPr>
          <m:t>w×h</m:t>
        </m:r>
      </m:oMath>
      <w:r w:rsidRPr="00595F7C">
        <w:rPr>
          <w:rFonts w:ascii="Times New Roman" w:hAnsi="Times New Roman" w:cs="Times New Roman"/>
          <w:sz w:val="28"/>
          <w:szCs w:val="28"/>
          <w:lang w:val="uk-UA"/>
        </w:rPr>
        <w:t xml:space="preserve"> . Завдання локалізації особи людини зводиться</w:t>
      </w:r>
      <w:r w:rsidR="009D6BDD"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до знаходження наступного відображення</w:t>
      </w:r>
      <w:r w:rsidR="009D6BDD" w:rsidRPr="00595F7C">
        <w:rPr>
          <w:rFonts w:ascii="Times New Roman" w:hAnsi="Times New Roman" w:cs="Times New Roman"/>
          <w:sz w:val="28"/>
          <w:szCs w:val="28"/>
          <w:lang w:val="uk-UA"/>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Dface</m:t>
            </m:r>
          </m:sup>
        </m:sSup>
        <m:r>
          <w:rPr>
            <w:rFonts w:ascii="Cambria Math" w:hAnsi="Cambria Math" w:cs="Times New Roman"/>
            <w:sz w:val="28"/>
            <w:szCs w:val="28"/>
            <w:lang w:val="uk-UA"/>
          </w:rPr>
          <m:t>:</m:t>
        </m:r>
        <m:sSup>
          <m:sSupPr>
            <m:ctrlPr>
              <w:rPr>
                <w:rFonts w:ascii="Cambria Math" w:hAnsi="Cambria Math" w:cs="Times New Roman"/>
                <w:b/>
                <w:sz w:val="28"/>
                <w:szCs w:val="28"/>
                <w:lang w:val="uk-UA"/>
              </w:rPr>
            </m:ctrlPr>
          </m:sSupPr>
          <m:e>
            <m:r>
              <m:rPr>
                <m:sty m:val="b"/>
              </m:rPr>
              <w:rPr>
                <w:rFonts w:ascii="Cambria Math" w:hAnsi="Cambria Math" w:cs="Times New Roman"/>
                <w:sz w:val="28"/>
                <w:szCs w:val="28"/>
                <w:lang w:val="uk-UA"/>
              </w:rPr>
              <m:t>R</m:t>
            </m:r>
          </m:e>
          <m:sup>
            <m:d>
              <m:dPr>
                <m:begChr m:val="〈"/>
                <m:endChr m:val="〉"/>
                <m:ctrlPr>
                  <w:rPr>
                    <w:rFonts w:ascii="Cambria Math" w:hAnsi="Cambria Math" w:cs="Times New Roman"/>
                    <w:b/>
                    <w:sz w:val="28"/>
                    <w:szCs w:val="28"/>
                    <w:lang w:val="uk-UA"/>
                  </w:rPr>
                </m:ctrlPr>
              </m:dPr>
              <m:e>
                <m:r>
                  <m:rPr>
                    <m:sty m:val="b"/>
                  </m:rPr>
                  <w:rPr>
                    <w:rFonts w:ascii="Cambria Math" w:hAnsi="Cambria Math" w:cs="Times New Roman"/>
                    <w:sz w:val="28"/>
                    <w:szCs w:val="28"/>
                    <w:lang w:val="uk-UA"/>
                  </w:rPr>
                  <m:t>1</m:t>
                </m:r>
              </m:e>
            </m:d>
          </m:sup>
        </m:sSup>
        <m:r>
          <m:rPr>
            <m:sty m:val="b"/>
          </m:rPr>
          <w:rPr>
            <w:rFonts w:ascii="Cambria Math" w:hAnsi="Cambria Math" w:cs="Times New Roman"/>
            <w:sz w:val="28"/>
            <w:szCs w:val="28"/>
            <w:lang w:val="uk-UA"/>
          </w:rPr>
          <m:t>→F</m:t>
        </m:r>
      </m:oMath>
      <w:r w:rsidRPr="00595F7C">
        <w:rPr>
          <w:rFonts w:ascii="Times New Roman" w:hAnsi="Times New Roman" w:cs="Times New Roman"/>
          <w:sz w:val="28"/>
          <w:szCs w:val="28"/>
          <w:lang w:val="uk-UA"/>
        </w:rPr>
        <w:t>, причому</w:t>
      </w:r>
      <w:r w:rsidR="009D6BDD" w:rsidRPr="00595F7C">
        <w:rPr>
          <w:rFonts w:ascii="Times New Roman" w:hAnsi="Times New Roman" w:cs="Times New Roman"/>
          <w:sz w:val="28"/>
          <w:szCs w:val="28"/>
          <w:lang w:val="uk-UA"/>
        </w:rPr>
        <w:t>:</w:t>
      </w:r>
    </w:p>
    <w:p w:rsidR="009D6BDD" w:rsidRPr="00595F7C" w:rsidRDefault="00544BA8" w:rsidP="009D6BDD">
      <w:pPr>
        <w:pStyle w:val="a3"/>
        <w:tabs>
          <w:tab w:val="left" w:pos="426"/>
        </w:tabs>
        <w:spacing w:after="0" w:line="360" w:lineRule="auto"/>
        <w:ind w:left="0" w:firstLine="567"/>
        <w:jc w:val="both"/>
        <w:rPr>
          <w:rFonts w:ascii="Times New Roman" w:hAnsi="Times New Roman" w:cs="Times New Roman"/>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НКО</m:t>
              </m:r>
            </m:sub>
          </m:sSub>
          <m:r>
            <w:rPr>
              <w:rFonts w:ascii="Cambria Math" w:hAnsi="Cambria Math" w:cs="Times New Roman"/>
              <w:sz w:val="28"/>
              <w:szCs w:val="28"/>
              <w:lang w:val="uk-UA"/>
            </w:rPr>
            <m:t>=</m:t>
          </m:r>
          <m:d>
            <m:dPr>
              <m:begChr m:val="{"/>
              <m:endChr m:val=""/>
              <m:ctrlPr>
                <w:rPr>
                  <w:rFonts w:ascii="Cambria Math" w:hAnsi="Cambria Math" w:cs="Times New Roman"/>
                  <w:i/>
                  <w:sz w:val="28"/>
                  <w:szCs w:val="28"/>
                  <w:lang w:val="uk-UA"/>
                </w:rPr>
              </m:ctrlPr>
            </m:dPr>
            <m:e>
              <m:m>
                <m:mPr>
                  <m:mcs>
                    <m:mc>
                      <m:mcPr>
                        <m:count m:val="1"/>
                        <m:mcJc m:val="center"/>
                      </m:mcPr>
                    </m:mc>
                  </m:mcs>
                  <m:ctrlPr>
                    <w:rPr>
                      <w:rFonts w:ascii="Cambria Math" w:hAnsi="Cambria Math" w:cs="Times New Roman"/>
                      <w:i/>
                      <w:sz w:val="28"/>
                      <w:szCs w:val="28"/>
                      <w:lang w:val="uk-UA"/>
                    </w:rPr>
                  </m:ctrlPr>
                </m:mPr>
                <m:mr>
                  <m:e>
                    <m:r>
                      <w:rPr>
                        <w:rFonts w:ascii="Cambria Math" w:hAnsi="Cambria Math" w:cs="Times New Roman"/>
                        <w:sz w:val="28"/>
                        <w:szCs w:val="28"/>
                        <w:lang w:val="uk-UA"/>
                      </w:rPr>
                      <m:t xml:space="preserve">1, якщо </m:t>
                    </m:r>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R</m:t>
                        </m:r>
                      </m:e>
                      <m:sup>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2</m:t>
                            </m:r>
                          </m:e>
                        </m:d>
                      </m:sup>
                    </m:sSup>
                    <m:r>
                      <w:rPr>
                        <w:rFonts w:ascii="Cambria Math" w:hAnsi="Cambria Math" w:cs="Times New Roman"/>
                        <w:sz w:val="28"/>
                        <w:szCs w:val="28"/>
                        <w:lang w:val="uk-UA"/>
                      </w:rPr>
                      <m:t>∉∅</m:t>
                    </m:r>
                  </m:e>
                </m:mr>
                <m:mr>
                  <m:e>
                    <m:r>
                      <w:rPr>
                        <w:rFonts w:ascii="Cambria Math" w:hAnsi="Cambria Math" w:cs="Times New Roman"/>
                        <w:sz w:val="28"/>
                        <w:szCs w:val="28"/>
                        <w:lang w:val="uk-UA"/>
                      </w:rPr>
                      <m:t>0,  інакше</m:t>
                    </m:r>
                  </m:e>
                </m:mr>
              </m:m>
            </m:e>
          </m:d>
        </m:oMath>
      </m:oMathPara>
    </w:p>
    <w:p w:rsidR="00A64E23" w:rsidRPr="00595F7C" w:rsidRDefault="009D6BDD" w:rsidP="00A64E23">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br w:type="page"/>
      </w:r>
      <w:r w:rsidR="00A64E23" w:rsidRPr="00595F7C">
        <w:rPr>
          <w:rFonts w:ascii="Times New Roman" w:hAnsi="Times New Roman" w:cs="Times New Roman"/>
          <w:sz w:val="28"/>
          <w:szCs w:val="28"/>
          <w:lang w:val="uk-UA"/>
        </w:rPr>
        <w:lastRenderedPageBreak/>
        <w:t>Як алгоритм локалізації може бути використаний алгоритм HOG [68]. Ре</w:t>
      </w:r>
      <w:r w:rsidR="00AF76D8">
        <w:rPr>
          <w:rFonts w:ascii="Times New Roman" w:hAnsi="Times New Roman" w:cs="Times New Roman"/>
          <w:sz w:val="28"/>
          <w:szCs w:val="28"/>
          <w:lang w:val="uk-UA"/>
        </w:rPr>
        <w:t>зу</w:t>
      </w:r>
      <w:r w:rsidR="00A64E23" w:rsidRPr="00595F7C">
        <w:rPr>
          <w:rFonts w:ascii="Times New Roman" w:hAnsi="Times New Roman" w:cs="Times New Roman"/>
          <w:sz w:val="28"/>
          <w:szCs w:val="28"/>
          <w:lang w:val="uk-UA"/>
        </w:rPr>
        <w:t>льтатом роботи алгоритму є матриця</w:t>
      </w:r>
      <m:oMath>
        <m:r>
          <w:rPr>
            <w:rFonts w:ascii="Cambria Math" w:hAnsi="Cambria Math" w:cs="Times New Roman"/>
            <w:sz w:val="28"/>
            <w:szCs w:val="28"/>
            <w:lang w:val="uk-UA"/>
          </w:rPr>
          <m:t xml:space="preserve"> </m:t>
        </m:r>
        <m:sPre>
          <m:sPrePr>
            <m:ctrlPr>
              <w:rPr>
                <w:rFonts w:ascii="Cambria Math" w:hAnsi="Cambria Math" w:cs="Times New Roman"/>
                <w:i/>
                <w:sz w:val="28"/>
                <w:szCs w:val="28"/>
                <w:lang w:val="uk-UA"/>
              </w:rPr>
            </m:ctrlPr>
          </m:sPrePr>
          <m:sub/>
          <m:sup>
            <m:r>
              <w:rPr>
                <w:rFonts w:ascii="Cambria Math" w:hAnsi="Cambria Math" w:cs="Times New Roman"/>
                <w:sz w:val="28"/>
                <w:szCs w:val="28"/>
                <w:lang w:val="uk-UA"/>
              </w:rPr>
              <m:t>gray</m:t>
            </m:r>
          </m:sup>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R</m:t>
                </m:r>
              </m:e>
              <m:sup>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2</m:t>
                    </m:r>
                  </m:e>
                </m:d>
              </m:sup>
            </m:sSup>
          </m:e>
        </m:sPre>
      </m:oMath>
      <w:r w:rsidR="00A64E23" w:rsidRPr="00595F7C">
        <w:rPr>
          <w:rFonts w:ascii="Times New Roman" w:hAnsi="Times New Roman" w:cs="Times New Roman"/>
          <w:sz w:val="28"/>
          <w:szCs w:val="28"/>
          <w:lang w:val="uk-UA"/>
        </w:rPr>
        <w:t>, містить напівтонове зображення обличчя л</w:t>
      </w:r>
      <w:proofErr w:type="spellStart"/>
      <w:r w:rsidR="00A64E23" w:rsidRPr="00595F7C">
        <w:rPr>
          <w:rFonts w:ascii="Times New Roman" w:hAnsi="Times New Roman" w:cs="Times New Roman"/>
          <w:sz w:val="28"/>
          <w:szCs w:val="28"/>
          <w:lang w:val="uk-UA"/>
        </w:rPr>
        <w:t>юдини</w:t>
      </w:r>
      <w:proofErr w:type="spellEnd"/>
      <w:r w:rsidR="00A64E23" w:rsidRPr="00595F7C">
        <w:rPr>
          <w:rFonts w:ascii="Times New Roman" w:hAnsi="Times New Roman" w:cs="Times New Roman"/>
          <w:sz w:val="28"/>
          <w:szCs w:val="28"/>
          <w:lang w:val="uk-UA"/>
        </w:rPr>
        <w:t>, де кожен піксель представлений значенням яскравості від 0 до 255.</w:t>
      </w:r>
    </w:p>
    <w:p w:rsidR="009D6BDD" w:rsidRPr="00595F7C" w:rsidRDefault="00A64E23" w:rsidP="00A64E23">
      <w:pPr>
        <w:spacing w:after="0" w:line="360" w:lineRule="auto"/>
        <w:ind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Залежно від відсутності чи наявності обчислювальних ядер GPU в як алгоритм може використовуватися алгоритм HOG [</w:t>
      </w:r>
      <w:r w:rsidR="00AF76D8">
        <w:rPr>
          <w:rFonts w:ascii="Times New Roman" w:hAnsi="Times New Roman" w:cs="Times New Roman"/>
          <w:sz w:val="28"/>
          <w:szCs w:val="28"/>
          <w:lang w:val="uk-UA"/>
        </w:rPr>
        <w:t>1</w:t>
      </w:r>
      <w:r w:rsidRPr="00595F7C">
        <w:rPr>
          <w:rFonts w:ascii="Times New Roman" w:hAnsi="Times New Roman" w:cs="Times New Roman"/>
          <w:sz w:val="28"/>
          <w:szCs w:val="28"/>
          <w:lang w:val="uk-UA"/>
        </w:rPr>
        <w:t>8] або згорткова нейронна мережа VGG19 [</w:t>
      </w:r>
      <w:r w:rsidR="00AF76D8">
        <w:rPr>
          <w:rFonts w:ascii="Times New Roman" w:hAnsi="Times New Roman" w:cs="Times New Roman"/>
          <w:sz w:val="28"/>
          <w:szCs w:val="28"/>
          <w:lang w:val="uk-UA"/>
        </w:rPr>
        <w:t>2</w:t>
      </w:r>
      <w:r w:rsidRPr="00595F7C">
        <w:rPr>
          <w:rFonts w:ascii="Times New Roman" w:hAnsi="Times New Roman" w:cs="Times New Roman"/>
          <w:sz w:val="28"/>
          <w:szCs w:val="28"/>
          <w:lang w:val="uk-UA"/>
        </w:rPr>
        <w:t>7] відповідно.</w:t>
      </w:r>
    </w:p>
    <w:p w:rsidR="001A38DA" w:rsidRPr="00595F7C" w:rsidRDefault="00A64E23" w:rsidP="00A64E23">
      <w:pPr>
        <w:pStyle w:val="a3"/>
        <w:tabs>
          <w:tab w:val="left" w:pos="426"/>
        </w:tabs>
        <w:spacing w:after="0" w:line="360" w:lineRule="auto"/>
        <w:ind w:left="0" w:firstLine="567"/>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828675" cy="3038475"/>
            <wp:effectExtent l="19050" t="0" r="9525" b="0"/>
            <wp:docPr id="96"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44" cstate="print"/>
                    <a:srcRect/>
                    <a:stretch>
                      <a:fillRect/>
                    </a:stretch>
                  </pic:blipFill>
                  <pic:spPr bwMode="auto">
                    <a:xfrm>
                      <a:off x="0" y="0"/>
                      <a:ext cx="828675" cy="3038475"/>
                    </a:xfrm>
                    <a:prstGeom prst="rect">
                      <a:avLst/>
                    </a:prstGeom>
                    <a:noFill/>
                    <a:ln w="9525">
                      <a:noFill/>
                      <a:miter lim="800000"/>
                      <a:headEnd/>
                      <a:tailEnd/>
                    </a:ln>
                  </pic:spPr>
                </pic:pic>
              </a:graphicData>
            </a:graphic>
          </wp:inline>
        </w:drawing>
      </w:r>
    </w:p>
    <w:p w:rsidR="00A64E23" w:rsidRPr="00595F7C" w:rsidRDefault="00A64E23" w:rsidP="00A64E23">
      <w:pPr>
        <w:pStyle w:val="a3"/>
        <w:tabs>
          <w:tab w:val="left" w:pos="426"/>
        </w:tabs>
        <w:spacing w:after="0" w:line="360" w:lineRule="auto"/>
        <w:ind w:firstLine="567"/>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Рис. 3.17 – Архітектура НР VGG</w:t>
      </w:r>
    </w:p>
    <w:p w:rsidR="00A64E23" w:rsidRPr="00595F7C" w:rsidRDefault="00A64E23" w:rsidP="00A64E23">
      <w:pPr>
        <w:pStyle w:val="a3"/>
        <w:tabs>
          <w:tab w:val="left" w:pos="426"/>
        </w:tabs>
        <w:spacing w:after="0" w:line="360" w:lineRule="auto"/>
        <w:ind w:firstLine="567"/>
        <w:jc w:val="center"/>
        <w:rPr>
          <w:rFonts w:ascii="Times New Roman" w:hAnsi="Times New Roman" w:cs="Times New Roman"/>
          <w:sz w:val="28"/>
          <w:szCs w:val="28"/>
          <w:lang w:val="uk-UA"/>
        </w:rPr>
      </w:pPr>
    </w:p>
    <w:p w:rsidR="00A64E23" w:rsidRPr="00595F7C" w:rsidRDefault="00A64E23" w:rsidP="00A64E23">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На вхід </w:t>
      </w:r>
      <w:r w:rsidR="007A5003">
        <w:rPr>
          <w:rFonts w:ascii="Times New Roman" w:hAnsi="Times New Roman" w:cs="Times New Roman"/>
          <w:sz w:val="28"/>
          <w:szCs w:val="28"/>
          <w:lang w:val="uk-UA"/>
        </w:rPr>
        <w:t>НМ</w:t>
      </w:r>
      <w:r w:rsidRPr="00595F7C">
        <w:rPr>
          <w:rFonts w:ascii="Times New Roman" w:hAnsi="Times New Roman" w:cs="Times New Roman"/>
          <w:sz w:val="28"/>
          <w:szCs w:val="28"/>
          <w:lang w:val="uk-UA"/>
        </w:rPr>
        <w:t xml:space="preserve"> подається матриця зображення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t</m:t>
            </m:r>
          </m:sub>
        </m:sSub>
      </m:oMath>
      <w:r w:rsidRPr="00595F7C">
        <w:rPr>
          <w:rFonts w:ascii="Times New Roman" w:hAnsi="Times New Roman" w:cs="Times New Roman"/>
          <w:sz w:val="28"/>
          <w:szCs w:val="28"/>
          <w:lang w:val="uk-UA"/>
        </w:rPr>
        <w:t>, яка нормалі</w:t>
      </w:r>
      <w:proofErr w:type="spellStart"/>
      <w:r w:rsidR="00AF76D8">
        <w:rPr>
          <w:rFonts w:ascii="Times New Roman" w:hAnsi="Times New Roman" w:cs="Times New Roman"/>
          <w:sz w:val="28"/>
          <w:szCs w:val="28"/>
          <w:lang w:val="uk-UA"/>
        </w:rPr>
        <w:t>зу</w:t>
      </w:r>
      <w:r w:rsidRPr="00595F7C">
        <w:rPr>
          <w:rFonts w:ascii="Times New Roman" w:hAnsi="Times New Roman" w:cs="Times New Roman"/>
          <w:sz w:val="28"/>
          <w:szCs w:val="28"/>
          <w:lang w:val="uk-UA"/>
        </w:rPr>
        <w:t>ється</w:t>
      </w:r>
      <w:proofErr w:type="spellEnd"/>
      <w:r w:rsidRPr="00595F7C">
        <w:rPr>
          <w:rFonts w:ascii="Times New Roman" w:hAnsi="Times New Roman" w:cs="Times New Roman"/>
          <w:sz w:val="28"/>
          <w:szCs w:val="28"/>
          <w:lang w:val="uk-UA"/>
        </w:rPr>
        <w:t xml:space="preserve"> до розміром </w:t>
      </w:r>
      <m:oMath>
        <m:r>
          <w:rPr>
            <w:rFonts w:ascii="Cambria Math" w:hAnsi="Cambria Math" w:cs="Times New Roman"/>
            <w:sz w:val="28"/>
            <w:szCs w:val="28"/>
            <w:lang w:val="uk-UA"/>
          </w:rPr>
          <m:t>224×224</m:t>
        </m:r>
      </m:oMath>
      <w:r w:rsidRPr="00595F7C">
        <w:rPr>
          <w:rFonts w:ascii="Times New Roman" w:hAnsi="Times New Roman" w:cs="Times New Roman"/>
          <w:sz w:val="28"/>
          <w:szCs w:val="28"/>
          <w:lang w:val="uk-UA"/>
        </w:rPr>
        <w:t xml:space="preserve"> пікселів. У таблиці 3.2. представлена ві</w:t>
      </w:r>
      <w:proofErr w:type="spellStart"/>
      <w:r w:rsidR="00AF76D8">
        <w:rPr>
          <w:rFonts w:ascii="Times New Roman" w:hAnsi="Times New Roman" w:cs="Times New Roman"/>
          <w:sz w:val="28"/>
          <w:szCs w:val="28"/>
          <w:lang w:val="uk-UA"/>
        </w:rPr>
        <w:t>зу</w:t>
      </w:r>
      <w:r w:rsidRPr="00595F7C">
        <w:rPr>
          <w:rFonts w:ascii="Times New Roman" w:hAnsi="Times New Roman" w:cs="Times New Roman"/>
          <w:sz w:val="28"/>
          <w:szCs w:val="28"/>
          <w:lang w:val="uk-UA"/>
        </w:rPr>
        <w:t>алізація</w:t>
      </w:r>
      <w:proofErr w:type="spellEnd"/>
      <w:r w:rsidRPr="00595F7C">
        <w:rPr>
          <w:rFonts w:ascii="Times New Roman" w:hAnsi="Times New Roman" w:cs="Times New Roman"/>
          <w:sz w:val="28"/>
          <w:szCs w:val="28"/>
          <w:lang w:val="uk-UA"/>
        </w:rPr>
        <w:t xml:space="preserve"> блоків шарів </w:t>
      </w:r>
      <w:r w:rsidR="007A5003">
        <w:rPr>
          <w:rFonts w:ascii="Times New Roman" w:hAnsi="Times New Roman" w:cs="Times New Roman"/>
          <w:sz w:val="28"/>
          <w:szCs w:val="28"/>
          <w:lang w:val="uk-UA"/>
        </w:rPr>
        <w:t>НМ</w:t>
      </w:r>
      <w:r w:rsidRPr="00595F7C">
        <w:rPr>
          <w:rFonts w:ascii="Times New Roman" w:hAnsi="Times New Roman" w:cs="Times New Roman"/>
          <w:sz w:val="28"/>
          <w:szCs w:val="28"/>
          <w:lang w:val="uk-UA"/>
        </w:rPr>
        <w:t>. Блок 5 пока</w:t>
      </w:r>
      <w:r w:rsidR="00AF76D8">
        <w:rPr>
          <w:rFonts w:ascii="Times New Roman" w:hAnsi="Times New Roman" w:cs="Times New Roman"/>
          <w:sz w:val="28"/>
          <w:szCs w:val="28"/>
          <w:lang w:val="uk-UA"/>
        </w:rPr>
        <w:t>зу</w:t>
      </w:r>
      <w:r w:rsidRPr="00595F7C">
        <w:rPr>
          <w:rFonts w:ascii="Times New Roman" w:hAnsi="Times New Roman" w:cs="Times New Roman"/>
          <w:sz w:val="28"/>
          <w:szCs w:val="28"/>
          <w:lang w:val="uk-UA"/>
        </w:rPr>
        <w:t>є карту уваги, яка активі</w:t>
      </w:r>
      <w:r w:rsidR="00AF76D8">
        <w:rPr>
          <w:rFonts w:ascii="Times New Roman" w:hAnsi="Times New Roman" w:cs="Times New Roman"/>
          <w:sz w:val="28"/>
          <w:szCs w:val="28"/>
          <w:lang w:val="uk-UA"/>
        </w:rPr>
        <w:t>зу</w:t>
      </w:r>
      <w:r w:rsidRPr="00595F7C">
        <w:rPr>
          <w:rFonts w:ascii="Times New Roman" w:hAnsi="Times New Roman" w:cs="Times New Roman"/>
          <w:sz w:val="28"/>
          <w:szCs w:val="28"/>
          <w:lang w:val="uk-UA"/>
        </w:rPr>
        <w:t>ється в районах знаходження осіб</w:t>
      </w:r>
    </w:p>
    <w:p w:rsidR="000478C8" w:rsidRPr="00595F7C" w:rsidRDefault="000478C8" w:rsidP="00A64E23">
      <w:pPr>
        <w:pStyle w:val="a3"/>
        <w:tabs>
          <w:tab w:val="left" w:pos="426"/>
        </w:tabs>
        <w:spacing w:after="0" w:line="360" w:lineRule="auto"/>
        <w:ind w:left="0" w:firstLine="567"/>
        <w:jc w:val="right"/>
        <w:rPr>
          <w:rFonts w:ascii="Times New Roman" w:hAnsi="Times New Roman" w:cs="Times New Roman"/>
          <w:sz w:val="28"/>
          <w:szCs w:val="28"/>
          <w:lang w:val="uk-UA"/>
        </w:rPr>
      </w:pPr>
    </w:p>
    <w:p w:rsidR="000478C8" w:rsidRPr="00595F7C" w:rsidRDefault="000478C8" w:rsidP="00A64E23">
      <w:pPr>
        <w:pStyle w:val="a3"/>
        <w:tabs>
          <w:tab w:val="left" w:pos="426"/>
        </w:tabs>
        <w:spacing w:after="0" w:line="360" w:lineRule="auto"/>
        <w:ind w:left="0" w:firstLine="567"/>
        <w:jc w:val="right"/>
        <w:rPr>
          <w:rFonts w:ascii="Times New Roman" w:hAnsi="Times New Roman" w:cs="Times New Roman"/>
          <w:sz w:val="28"/>
          <w:szCs w:val="28"/>
          <w:lang w:val="uk-UA"/>
        </w:rPr>
      </w:pPr>
    </w:p>
    <w:p w:rsidR="000478C8" w:rsidRPr="00595F7C" w:rsidRDefault="000478C8" w:rsidP="00A64E23">
      <w:pPr>
        <w:pStyle w:val="a3"/>
        <w:tabs>
          <w:tab w:val="left" w:pos="426"/>
        </w:tabs>
        <w:spacing w:after="0" w:line="360" w:lineRule="auto"/>
        <w:ind w:left="0" w:firstLine="567"/>
        <w:jc w:val="right"/>
        <w:rPr>
          <w:rFonts w:ascii="Times New Roman" w:hAnsi="Times New Roman" w:cs="Times New Roman"/>
          <w:sz w:val="28"/>
          <w:szCs w:val="28"/>
          <w:lang w:val="uk-UA"/>
        </w:rPr>
      </w:pPr>
    </w:p>
    <w:p w:rsidR="000478C8" w:rsidRPr="00595F7C" w:rsidRDefault="000478C8" w:rsidP="00A64E23">
      <w:pPr>
        <w:pStyle w:val="a3"/>
        <w:tabs>
          <w:tab w:val="left" w:pos="426"/>
        </w:tabs>
        <w:spacing w:after="0" w:line="360" w:lineRule="auto"/>
        <w:ind w:left="0" w:firstLine="567"/>
        <w:jc w:val="right"/>
        <w:rPr>
          <w:rFonts w:ascii="Times New Roman" w:hAnsi="Times New Roman" w:cs="Times New Roman"/>
          <w:sz w:val="28"/>
          <w:szCs w:val="28"/>
          <w:lang w:val="uk-UA"/>
        </w:rPr>
      </w:pPr>
    </w:p>
    <w:p w:rsidR="000478C8" w:rsidRPr="00595F7C" w:rsidRDefault="000478C8" w:rsidP="00A64E23">
      <w:pPr>
        <w:pStyle w:val="a3"/>
        <w:tabs>
          <w:tab w:val="left" w:pos="426"/>
        </w:tabs>
        <w:spacing w:after="0" w:line="360" w:lineRule="auto"/>
        <w:ind w:left="0" w:firstLine="567"/>
        <w:jc w:val="right"/>
        <w:rPr>
          <w:rFonts w:ascii="Times New Roman" w:hAnsi="Times New Roman" w:cs="Times New Roman"/>
          <w:sz w:val="28"/>
          <w:szCs w:val="28"/>
          <w:lang w:val="uk-UA"/>
        </w:rPr>
      </w:pPr>
    </w:p>
    <w:p w:rsidR="000478C8" w:rsidRPr="00595F7C" w:rsidRDefault="000478C8" w:rsidP="00A64E23">
      <w:pPr>
        <w:pStyle w:val="a3"/>
        <w:tabs>
          <w:tab w:val="left" w:pos="426"/>
        </w:tabs>
        <w:spacing w:after="0" w:line="360" w:lineRule="auto"/>
        <w:ind w:left="0" w:firstLine="567"/>
        <w:jc w:val="right"/>
        <w:rPr>
          <w:rFonts w:ascii="Times New Roman" w:hAnsi="Times New Roman" w:cs="Times New Roman"/>
          <w:sz w:val="28"/>
          <w:szCs w:val="28"/>
          <w:lang w:val="uk-UA"/>
        </w:rPr>
      </w:pPr>
    </w:p>
    <w:p w:rsidR="000478C8" w:rsidRPr="00595F7C" w:rsidRDefault="000478C8" w:rsidP="00A64E23">
      <w:pPr>
        <w:pStyle w:val="a3"/>
        <w:tabs>
          <w:tab w:val="left" w:pos="426"/>
        </w:tabs>
        <w:spacing w:after="0" w:line="360" w:lineRule="auto"/>
        <w:ind w:left="0" w:firstLine="567"/>
        <w:jc w:val="right"/>
        <w:rPr>
          <w:rFonts w:ascii="Times New Roman" w:hAnsi="Times New Roman" w:cs="Times New Roman"/>
          <w:sz w:val="28"/>
          <w:szCs w:val="28"/>
          <w:lang w:val="uk-UA"/>
        </w:rPr>
      </w:pPr>
    </w:p>
    <w:p w:rsidR="00A64E23" w:rsidRPr="00595F7C" w:rsidRDefault="00A64E23" w:rsidP="00A64E23">
      <w:pPr>
        <w:pStyle w:val="a3"/>
        <w:tabs>
          <w:tab w:val="left" w:pos="426"/>
        </w:tabs>
        <w:spacing w:after="0" w:line="360" w:lineRule="auto"/>
        <w:ind w:left="0" w:firstLine="567"/>
        <w:jc w:val="right"/>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Таблиця </w:t>
      </w:r>
      <w:r w:rsidR="000478C8" w:rsidRPr="00595F7C">
        <w:rPr>
          <w:rFonts w:ascii="Times New Roman" w:hAnsi="Times New Roman" w:cs="Times New Roman"/>
          <w:sz w:val="28"/>
          <w:szCs w:val="28"/>
          <w:lang w:val="uk-UA"/>
        </w:rPr>
        <w:t>3</w:t>
      </w:r>
      <w:r w:rsidRPr="00595F7C">
        <w:rPr>
          <w:rFonts w:ascii="Times New Roman" w:hAnsi="Times New Roman" w:cs="Times New Roman"/>
          <w:sz w:val="28"/>
          <w:szCs w:val="28"/>
          <w:lang w:val="uk-UA"/>
        </w:rPr>
        <w:t xml:space="preserve">.2 </w:t>
      </w:r>
    </w:p>
    <w:p w:rsidR="00A64E23" w:rsidRPr="00595F7C" w:rsidRDefault="00A64E23" w:rsidP="00A64E23">
      <w:pPr>
        <w:pStyle w:val="a3"/>
        <w:tabs>
          <w:tab w:val="left" w:pos="426"/>
        </w:tabs>
        <w:spacing w:after="0" w:line="360" w:lineRule="auto"/>
        <w:ind w:left="0" w:firstLine="567"/>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Ві</w:t>
      </w:r>
      <w:r w:rsidR="00AF76D8">
        <w:rPr>
          <w:rFonts w:ascii="Times New Roman" w:hAnsi="Times New Roman" w:cs="Times New Roman"/>
          <w:sz w:val="28"/>
          <w:szCs w:val="28"/>
          <w:lang w:val="uk-UA"/>
        </w:rPr>
        <w:t>зу</w:t>
      </w:r>
      <w:r w:rsidRPr="00595F7C">
        <w:rPr>
          <w:rFonts w:ascii="Times New Roman" w:hAnsi="Times New Roman" w:cs="Times New Roman"/>
          <w:sz w:val="28"/>
          <w:szCs w:val="28"/>
          <w:lang w:val="uk-UA"/>
        </w:rPr>
        <w:t>алізація блоків шарів НР</w:t>
      </w:r>
    </w:p>
    <w:tbl>
      <w:tblPr>
        <w:tblStyle w:val="a4"/>
        <w:tblW w:w="0" w:type="auto"/>
        <w:tblLayout w:type="fixed"/>
        <w:tblLook w:val="04A0"/>
      </w:tblPr>
      <w:tblGrid>
        <w:gridCol w:w="1242"/>
        <w:gridCol w:w="2552"/>
        <w:gridCol w:w="2835"/>
        <w:gridCol w:w="2544"/>
      </w:tblGrid>
      <w:tr w:rsidR="000478C8" w:rsidRPr="00595F7C" w:rsidTr="000478C8">
        <w:tc>
          <w:tcPr>
            <w:tcW w:w="1242" w:type="dxa"/>
          </w:tcPr>
          <w:p w:rsidR="000478C8" w:rsidRPr="00595F7C" w:rsidRDefault="000478C8" w:rsidP="00A64E23">
            <w:pPr>
              <w:pStyle w:val="a3"/>
              <w:tabs>
                <w:tab w:val="left" w:pos="426"/>
              </w:tabs>
              <w:spacing w:line="360" w:lineRule="auto"/>
              <w:ind w:left="0"/>
              <w:jc w:val="center"/>
              <w:rPr>
                <w:rFonts w:ascii="Times New Roman" w:hAnsi="Times New Roman" w:cs="Times New Roman"/>
                <w:b/>
                <w:sz w:val="28"/>
                <w:szCs w:val="28"/>
                <w:lang w:val="uk-UA"/>
              </w:rPr>
            </w:pPr>
            <w:r w:rsidRPr="00595F7C">
              <w:rPr>
                <w:rFonts w:ascii="Times New Roman" w:hAnsi="Times New Roman" w:cs="Times New Roman"/>
                <w:b/>
                <w:sz w:val="28"/>
                <w:szCs w:val="28"/>
                <w:lang w:val="uk-UA"/>
              </w:rPr>
              <w:t>Шар</w:t>
            </w:r>
          </w:p>
        </w:tc>
        <w:tc>
          <w:tcPr>
            <w:tcW w:w="2552" w:type="dxa"/>
          </w:tcPr>
          <w:p w:rsidR="000478C8" w:rsidRPr="00595F7C" w:rsidRDefault="000478C8" w:rsidP="00A64E23">
            <w:pPr>
              <w:pStyle w:val="a3"/>
              <w:tabs>
                <w:tab w:val="left" w:pos="426"/>
              </w:tabs>
              <w:spacing w:line="360" w:lineRule="auto"/>
              <w:ind w:left="0"/>
              <w:jc w:val="center"/>
              <w:rPr>
                <w:rFonts w:ascii="Times New Roman" w:hAnsi="Times New Roman" w:cs="Times New Roman"/>
                <w:b/>
                <w:sz w:val="28"/>
                <w:szCs w:val="28"/>
                <w:lang w:val="uk-UA"/>
              </w:rPr>
            </w:pPr>
            <w:r w:rsidRPr="00595F7C">
              <w:rPr>
                <w:rFonts w:ascii="Times New Roman" w:hAnsi="Times New Roman" w:cs="Times New Roman"/>
                <w:b/>
                <w:sz w:val="28"/>
                <w:szCs w:val="28"/>
                <w:lang w:val="uk-UA"/>
              </w:rPr>
              <w:t>Приклад 1</w:t>
            </w:r>
          </w:p>
        </w:tc>
        <w:tc>
          <w:tcPr>
            <w:tcW w:w="2835" w:type="dxa"/>
          </w:tcPr>
          <w:p w:rsidR="000478C8" w:rsidRPr="00595F7C" w:rsidRDefault="000478C8" w:rsidP="00A64E23">
            <w:pPr>
              <w:pStyle w:val="a3"/>
              <w:tabs>
                <w:tab w:val="left" w:pos="426"/>
              </w:tabs>
              <w:spacing w:line="360" w:lineRule="auto"/>
              <w:ind w:left="0"/>
              <w:jc w:val="center"/>
              <w:rPr>
                <w:rFonts w:ascii="Times New Roman" w:hAnsi="Times New Roman" w:cs="Times New Roman"/>
                <w:b/>
                <w:sz w:val="28"/>
                <w:szCs w:val="28"/>
                <w:lang w:val="uk-UA"/>
              </w:rPr>
            </w:pPr>
            <w:r w:rsidRPr="00595F7C">
              <w:rPr>
                <w:rFonts w:ascii="Times New Roman" w:hAnsi="Times New Roman" w:cs="Times New Roman"/>
                <w:b/>
                <w:sz w:val="28"/>
                <w:szCs w:val="28"/>
                <w:lang w:val="uk-UA"/>
              </w:rPr>
              <w:t>Приклад 2</w:t>
            </w:r>
          </w:p>
        </w:tc>
        <w:tc>
          <w:tcPr>
            <w:tcW w:w="2544" w:type="dxa"/>
          </w:tcPr>
          <w:p w:rsidR="000478C8" w:rsidRPr="00595F7C" w:rsidRDefault="000478C8" w:rsidP="00A64E23">
            <w:pPr>
              <w:pStyle w:val="a3"/>
              <w:tabs>
                <w:tab w:val="left" w:pos="426"/>
              </w:tabs>
              <w:spacing w:line="360" w:lineRule="auto"/>
              <w:ind w:left="0"/>
              <w:jc w:val="center"/>
              <w:rPr>
                <w:rFonts w:ascii="Times New Roman" w:hAnsi="Times New Roman" w:cs="Times New Roman"/>
                <w:b/>
                <w:sz w:val="28"/>
                <w:szCs w:val="28"/>
                <w:lang w:val="uk-UA"/>
              </w:rPr>
            </w:pPr>
            <w:r w:rsidRPr="00595F7C">
              <w:rPr>
                <w:rFonts w:ascii="Times New Roman" w:hAnsi="Times New Roman" w:cs="Times New Roman"/>
                <w:b/>
                <w:sz w:val="28"/>
                <w:szCs w:val="28"/>
                <w:lang w:val="uk-UA"/>
              </w:rPr>
              <w:t>Приклад 3</w:t>
            </w:r>
          </w:p>
        </w:tc>
      </w:tr>
      <w:tr w:rsidR="000478C8" w:rsidRPr="00595F7C" w:rsidTr="000478C8">
        <w:tc>
          <w:tcPr>
            <w:tcW w:w="1242" w:type="dxa"/>
          </w:tcPr>
          <w:p w:rsidR="000478C8" w:rsidRPr="00595F7C" w:rsidRDefault="000478C8"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Вхідний</w:t>
            </w:r>
          </w:p>
        </w:tc>
        <w:tc>
          <w:tcPr>
            <w:tcW w:w="2552" w:type="dxa"/>
          </w:tcPr>
          <w:p w:rsidR="000478C8" w:rsidRPr="00595F7C" w:rsidRDefault="000478C8"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857375" cy="1381125"/>
                  <wp:effectExtent l="19050" t="0" r="9525" b="0"/>
                  <wp:docPr id="97"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45" cstate="print"/>
                          <a:srcRect/>
                          <a:stretch>
                            <a:fillRect/>
                          </a:stretch>
                        </pic:blipFill>
                        <pic:spPr bwMode="auto">
                          <a:xfrm>
                            <a:off x="0" y="0"/>
                            <a:ext cx="1857375" cy="1381125"/>
                          </a:xfrm>
                          <a:prstGeom prst="rect">
                            <a:avLst/>
                          </a:prstGeom>
                          <a:noFill/>
                          <a:ln w="9525">
                            <a:noFill/>
                            <a:miter lim="800000"/>
                            <a:headEnd/>
                            <a:tailEnd/>
                          </a:ln>
                        </pic:spPr>
                      </pic:pic>
                    </a:graphicData>
                  </a:graphic>
                </wp:inline>
              </w:drawing>
            </w:r>
          </w:p>
        </w:tc>
        <w:tc>
          <w:tcPr>
            <w:tcW w:w="2835" w:type="dxa"/>
          </w:tcPr>
          <w:p w:rsidR="000478C8" w:rsidRPr="00595F7C" w:rsidRDefault="000478C8"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819275" cy="1343025"/>
                  <wp:effectExtent l="19050" t="0" r="9525" b="0"/>
                  <wp:docPr id="98"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46" cstate="print"/>
                          <a:srcRect/>
                          <a:stretch>
                            <a:fillRect/>
                          </a:stretch>
                        </pic:blipFill>
                        <pic:spPr bwMode="auto">
                          <a:xfrm>
                            <a:off x="0" y="0"/>
                            <a:ext cx="1819275" cy="1343025"/>
                          </a:xfrm>
                          <a:prstGeom prst="rect">
                            <a:avLst/>
                          </a:prstGeom>
                          <a:noFill/>
                          <a:ln w="9525">
                            <a:noFill/>
                            <a:miter lim="800000"/>
                            <a:headEnd/>
                            <a:tailEnd/>
                          </a:ln>
                        </pic:spPr>
                      </pic:pic>
                    </a:graphicData>
                  </a:graphic>
                </wp:inline>
              </w:drawing>
            </w:r>
          </w:p>
        </w:tc>
        <w:tc>
          <w:tcPr>
            <w:tcW w:w="2544" w:type="dxa"/>
          </w:tcPr>
          <w:p w:rsidR="000478C8" w:rsidRPr="00595F7C" w:rsidRDefault="000478C8" w:rsidP="000478C8">
            <w:pPr>
              <w:pStyle w:val="a3"/>
              <w:tabs>
                <w:tab w:val="left" w:pos="426"/>
              </w:tabs>
              <w:spacing w:line="360" w:lineRule="auto"/>
              <w:ind w:left="-116"/>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683344" cy="1343025"/>
                  <wp:effectExtent l="19050" t="0" r="0" b="0"/>
                  <wp:docPr id="99"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47" cstate="print"/>
                          <a:srcRect/>
                          <a:stretch>
                            <a:fillRect/>
                          </a:stretch>
                        </pic:blipFill>
                        <pic:spPr bwMode="auto">
                          <a:xfrm>
                            <a:off x="0" y="0"/>
                            <a:ext cx="1683344" cy="1343025"/>
                          </a:xfrm>
                          <a:prstGeom prst="rect">
                            <a:avLst/>
                          </a:prstGeom>
                          <a:noFill/>
                          <a:ln w="9525">
                            <a:noFill/>
                            <a:miter lim="800000"/>
                            <a:headEnd/>
                            <a:tailEnd/>
                          </a:ln>
                        </pic:spPr>
                      </pic:pic>
                    </a:graphicData>
                  </a:graphic>
                </wp:inline>
              </w:drawing>
            </w:r>
          </w:p>
        </w:tc>
      </w:tr>
      <w:tr w:rsidR="000478C8" w:rsidRPr="00595F7C" w:rsidTr="000478C8">
        <w:tc>
          <w:tcPr>
            <w:tcW w:w="1242" w:type="dxa"/>
          </w:tcPr>
          <w:p w:rsidR="000478C8" w:rsidRPr="00595F7C" w:rsidRDefault="000478C8"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Блок 1</w:t>
            </w:r>
          </w:p>
        </w:tc>
        <w:tc>
          <w:tcPr>
            <w:tcW w:w="2552" w:type="dxa"/>
          </w:tcPr>
          <w:p w:rsidR="000478C8" w:rsidRPr="00595F7C" w:rsidRDefault="000478C8"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485900" cy="1524000"/>
                  <wp:effectExtent l="19050" t="0" r="0" b="0"/>
                  <wp:docPr id="100"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48" cstate="print"/>
                          <a:srcRect/>
                          <a:stretch>
                            <a:fillRect/>
                          </a:stretch>
                        </pic:blipFill>
                        <pic:spPr bwMode="auto">
                          <a:xfrm>
                            <a:off x="0" y="0"/>
                            <a:ext cx="1485900" cy="1524000"/>
                          </a:xfrm>
                          <a:prstGeom prst="rect">
                            <a:avLst/>
                          </a:prstGeom>
                          <a:noFill/>
                          <a:ln w="9525">
                            <a:noFill/>
                            <a:miter lim="800000"/>
                            <a:headEnd/>
                            <a:tailEnd/>
                          </a:ln>
                        </pic:spPr>
                      </pic:pic>
                    </a:graphicData>
                  </a:graphic>
                </wp:inline>
              </w:drawing>
            </w:r>
          </w:p>
        </w:tc>
        <w:tc>
          <w:tcPr>
            <w:tcW w:w="2835" w:type="dxa"/>
          </w:tcPr>
          <w:p w:rsidR="000478C8" w:rsidRPr="00595F7C" w:rsidRDefault="000478C8"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457325" cy="1449695"/>
                  <wp:effectExtent l="19050" t="0" r="9525" b="0"/>
                  <wp:docPr id="101"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49" cstate="print"/>
                          <a:srcRect/>
                          <a:stretch>
                            <a:fillRect/>
                          </a:stretch>
                        </pic:blipFill>
                        <pic:spPr bwMode="auto">
                          <a:xfrm>
                            <a:off x="0" y="0"/>
                            <a:ext cx="1458756" cy="1451118"/>
                          </a:xfrm>
                          <a:prstGeom prst="rect">
                            <a:avLst/>
                          </a:prstGeom>
                          <a:noFill/>
                          <a:ln w="9525">
                            <a:noFill/>
                            <a:miter lim="800000"/>
                            <a:headEnd/>
                            <a:tailEnd/>
                          </a:ln>
                        </pic:spPr>
                      </pic:pic>
                    </a:graphicData>
                  </a:graphic>
                </wp:inline>
              </w:drawing>
            </w:r>
          </w:p>
        </w:tc>
        <w:tc>
          <w:tcPr>
            <w:tcW w:w="2544" w:type="dxa"/>
          </w:tcPr>
          <w:p w:rsidR="000478C8" w:rsidRPr="00595F7C" w:rsidRDefault="000478C8"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476375" cy="1466850"/>
                  <wp:effectExtent l="19050" t="0" r="9525" b="0"/>
                  <wp:docPr id="102"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50" cstate="print"/>
                          <a:srcRect/>
                          <a:stretch>
                            <a:fillRect/>
                          </a:stretch>
                        </pic:blipFill>
                        <pic:spPr bwMode="auto">
                          <a:xfrm>
                            <a:off x="0" y="0"/>
                            <a:ext cx="1476375" cy="1466850"/>
                          </a:xfrm>
                          <a:prstGeom prst="rect">
                            <a:avLst/>
                          </a:prstGeom>
                          <a:noFill/>
                          <a:ln w="9525">
                            <a:noFill/>
                            <a:miter lim="800000"/>
                            <a:headEnd/>
                            <a:tailEnd/>
                          </a:ln>
                        </pic:spPr>
                      </pic:pic>
                    </a:graphicData>
                  </a:graphic>
                </wp:inline>
              </w:drawing>
            </w:r>
          </w:p>
        </w:tc>
      </w:tr>
      <w:tr w:rsidR="000478C8" w:rsidRPr="00595F7C" w:rsidTr="000478C8">
        <w:tc>
          <w:tcPr>
            <w:tcW w:w="1242" w:type="dxa"/>
          </w:tcPr>
          <w:p w:rsidR="000478C8" w:rsidRPr="00595F7C" w:rsidRDefault="000478C8"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Блок 2</w:t>
            </w:r>
          </w:p>
        </w:tc>
        <w:tc>
          <w:tcPr>
            <w:tcW w:w="2552" w:type="dxa"/>
          </w:tcPr>
          <w:p w:rsidR="000478C8" w:rsidRPr="00595F7C" w:rsidRDefault="000478C8"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485900" cy="1447800"/>
                  <wp:effectExtent l="19050" t="0" r="0" b="0"/>
                  <wp:docPr id="103"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51" cstate="print"/>
                          <a:srcRect/>
                          <a:stretch>
                            <a:fillRect/>
                          </a:stretch>
                        </pic:blipFill>
                        <pic:spPr bwMode="auto">
                          <a:xfrm>
                            <a:off x="0" y="0"/>
                            <a:ext cx="1485900" cy="1447800"/>
                          </a:xfrm>
                          <a:prstGeom prst="rect">
                            <a:avLst/>
                          </a:prstGeom>
                          <a:noFill/>
                          <a:ln w="9525">
                            <a:noFill/>
                            <a:miter lim="800000"/>
                            <a:headEnd/>
                            <a:tailEnd/>
                          </a:ln>
                        </pic:spPr>
                      </pic:pic>
                    </a:graphicData>
                  </a:graphic>
                </wp:inline>
              </w:drawing>
            </w:r>
          </w:p>
        </w:tc>
        <w:tc>
          <w:tcPr>
            <w:tcW w:w="2835" w:type="dxa"/>
          </w:tcPr>
          <w:p w:rsidR="000478C8" w:rsidRPr="00595F7C" w:rsidRDefault="000478C8"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495425" cy="1479766"/>
                  <wp:effectExtent l="19050" t="0" r="9525" b="0"/>
                  <wp:docPr id="104" name="Рисунок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52" cstate="print"/>
                          <a:srcRect/>
                          <a:stretch>
                            <a:fillRect/>
                          </a:stretch>
                        </pic:blipFill>
                        <pic:spPr bwMode="auto">
                          <a:xfrm>
                            <a:off x="0" y="0"/>
                            <a:ext cx="1495425" cy="1479766"/>
                          </a:xfrm>
                          <a:prstGeom prst="rect">
                            <a:avLst/>
                          </a:prstGeom>
                          <a:noFill/>
                          <a:ln w="9525">
                            <a:noFill/>
                            <a:miter lim="800000"/>
                            <a:headEnd/>
                            <a:tailEnd/>
                          </a:ln>
                        </pic:spPr>
                      </pic:pic>
                    </a:graphicData>
                  </a:graphic>
                </wp:inline>
              </w:drawing>
            </w:r>
          </w:p>
        </w:tc>
        <w:tc>
          <w:tcPr>
            <w:tcW w:w="2544" w:type="dxa"/>
          </w:tcPr>
          <w:p w:rsidR="000478C8" w:rsidRPr="00595F7C" w:rsidRDefault="000478C8"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476375" cy="1419225"/>
                  <wp:effectExtent l="19050" t="0" r="9525" b="0"/>
                  <wp:docPr id="105"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53" cstate="print"/>
                          <a:srcRect/>
                          <a:stretch>
                            <a:fillRect/>
                          </a:stretch>
                        </pic:blipFill>
                        <pic:spPr bwMode="auto">
                          <a:xfrm>
                            <a:off x="0" y="0"/>
                            <a:ext cx="1476375" cy="1419225"/>
                          </a:xfrm>
                          <a:prstGeom prst="rect">
                            <a:avLst/>
                          </a:prstGeom>
                          <a:noFill/>
                          <a:ln w="9525">
                            <a:noFill/>
                            <a:miter lim="800000"/>
                            <a:headEnd/>
                            <a:tailEnd/>
                          </a:ln>
                        </pic:spPr>
                      </pic:pic>
                    </a:graphicData>
                  </a:graphic>
                </wp:inline>
              </w:drawing>
            </w:r>
          </w:p>
        </w:tc>
      </w:tr>
      <w:tr w:rsidR="000478C8" w:rsidRPr="00595F7C" w:rsidTr="000478C8">
        <w:tc>
          <w:tcPr>
            <w:tcW w:w="1242" w:type="dxa"/>
          </w:tcPr>
          <w:p w:rsidR="000478C8" w:rsidRPr="00595F7C" w:rsidRDefault="000478C8"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Блок 3</w:t>
            </w:r>
          </w:p>
        </w:tc>
        <w:tc>
          <w:tcPr>
            <w:tcW w:w="2552" w:type="dxa"/>
          </w:tcPr>
          <w:p w:rsidR="000478C8" w:rsidRPr="00595F7C" w:rsidRDefault="00F97685"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485900" cy="1495425"/>
                  <wp:effectExtent l="19050" t="0" r="0" b="0"/>
                  <wp:docPr id="106"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54" cstate="print"/>
                          <a:srcRect/>
                          <a:stretch>
                            <a:fillRect/>
                          </a:stretch>
                        </pic:blipFill>
                        <pic:spPr bwMode="auto">
                          <a:xfrm>
                            <a:off x="0" y="0"/>
                            <a:ext cx="1485900" cy="1495425"/>
                          </a:xfrm>
                          <a:prstGeom prst="rect">
                            <a:avLst/>
                          </a:prstGeom>
                          <a:noFill/>
                          <a:ln w="9525">
                            <a:noFill/>
                            <a:miter lim="800000"/>
                            <a:headEnd/>
                            <a:tailEnd/>
                          </a:ln>
                        </pic:spPr>
                      </pic:pic>
                    </a:graphicData>
                  </a:graphic>
                </wp:inline>
              </w:drawing>
            </w:r>
          </w:p>
        </w:tc>
        <w:tc>
          <w:tcPr>
            <w:tcW w:w="2835" w:type="dxa"/>
          </w:tcPr>
          <w:p w:rsidR="000478C8" w:rsidRPr="00595F7C" w:rsidRDefault="00F97685"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485900" cy="1460427"/>
                  <wp:effectExtent l="19050" t="0" r="0" b="0"/>
                  <wp:docPr id="107"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55" cstate="print"/>
                          <a:srcRect/>
                          <a:stretch>
                            <a:fillRect/>
                          </a:stretch>
                        </pic:blipFill>
                        <pic:spPr bwMode="auto">
                          <a:xfrm>
                            <a:off x="0" y="0"/>
                            <a:ext cx="1485900" cy="1460427"/>
                          </a:xfrm>
                          <a:prstGeom prst="rect">
                            <a:avLst/>
                          </a:prstGeom>
                          <a:noFill/>
                          <a:ln w="9525">
                            <a:noFill/>
                            <a:miter lim="800000"/>
                            <a:headEnd/>
                            <a:tailEnd/>
                          </a:ln>
                        </pic:spPr>
                      </pic:pic>
                    </a:graphicData>
                  </a:graphic>
                </wp:inline>
              </w:drawing>
            </w:r>
          </w:p>
        </w:tc>
        <w:tc>
          <w:tcPr>
            <w:tcW w:w="2544" w:type="dxa"/>
          </w:tcPr>
          <w:p w:rsidR="000478C8" w:rsidRPr="00595F7C" w:rsidRDefault="00F97685"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476375" cy="1457325"/>
                  <wp:effectExtent l="19050" t="0" r="9525" b="0"/>
                  <wp:docPr id="108"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56" cstate="print"/>
                          <a:srcRect/>
                          <a:stretch>
                            <a:fillRect/>
                          </a:stretch>
                        </pic:blipFill>
                        <pic:spPr bwMode="auto">
                          <a:xfrm>
                            <a:off x="0" y="0"/>
                            <a:ext cx="1476375" cy="1457325"/>
                          </a:xfrm>
                          <a:prstGeom prst="rect">
                            <a:avLst/>
                          </a:prstGeom>
                          <a:noFill/>
                          <a:ln w="9525">
                            <a:noFill/>
                            <a:miter lim="800000"/>
                            <a:headEnd/>
                            <a:tailEnd/>
                          </a:ln>
                        </pic:spPr>
                      </pic:pic>
                    </a:graphicData>
                  </a:graphic>
                </wp:inline>
              </w:drawing>
            </w:r>
          </w:p>
        </w:tc>
      </w:tr>
      <w:tr w:rsidR="000478C8" w:rsidRPr="00595F7C" w:rsidTr="000478C8">
        <w:tc>
          <w:tcPr>
            <w:tcW w:w="1242" w:type="dxa"/>
          </w:tcPr>
          <w:p w:rsidR="000478C8" w:rsidRPr="00595F7C" w:rsidRDefault="000478C8"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Блок 4</w:t>
            </w:r>
          </w:p>
        </w:tc>
        <w:tc>
          <w:tcPr>
            <w:tcW w:w="2552" w:type="dxa"/>
          </w:tcPr>
          <w:p w:rsidR="000478C8" w:rsidRPr="00595F7C" w:rsidRDefault="00F97685"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485900" cy="1495425"/>
                  <wp:effectExtent l="19050" t="0" r="0" b="0"/>
                  <wp:docPr id="109"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57" cstate="print"/>
                          <a:srcRect/>
                          <a:stretch>
                            <a:fillRect/>
                          </a:stretch>
                        </pic:blipFill>
                        <pic:spPr bwMode="auto">
                          <a:xfrm>
                            <a:off x="0" y="0"/>
                            <a:ext cx="1485900" cy="1495425"/>
                          </a:xfrm>
                          <a:prstGeom prst="rect">
                            <a:avLst/>
                          </a:prstGeom>
                          <a:noFill/>
                          <a:ln w="9525">
                            <a:noFill/>
                            <a:miter lim="800000"/>
                            <a:headEnd/>
                            <a:tailEnd/>
                          </a:ln>
                        </pic:spPr>
                      </pic:pic>
                    </a:graphicData>
                  </a:graphic>
                </wp:inline>
              </w:drawing>
            </w:r>
          </w:p>
        </w:tc>
        <w:tc>
          <w:tcPr>
            <w:tcW w:w="2835" w:type="dxa"/>
          </w:tcPr>
          <w:p w:rsidR="000478C8" w:rsidRPr="00595F7C" w:rsidRDefault="00F97685"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530405" cy="1495425"/>
                  <wp:effectExtent l="19050" t="0" r="0" b="0"/>
                  <wp:docPr id="110"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58" cstate="print"/>
                          <a:srcRect/>
                          <a:stretch>
                            <a:fillRect/>
                          </a:stretch>
                        </pic:blipFill>
                        <pic:spPr bwMode="auto">
                          <a:xfrm>
                            <a:off x="0" y="0"/>
                            <a:ext cx="1533045" cy="1498005"/>
                          </a:xfrm>
                          <a:prstGeom prst="rect">
                            <a:avLst/>
                          </a:prstGeom>
                          <a:noFill/>
                          <a:ln w="9525">
                            <a:noFill/>
                            <a:miter lim="800000"/>
                            <a:headEnd/>
                            <a:tailEnd/>
                          </a:ln>
                        </pic:spPr>
                      </pic:pic>
                    </a:graphicData>
                  </a:graphic>
                </wp:inline>
              </w:drawing>
            </w:r>
          </w:p>
        </w:tc>
        <w:tc>
          <w:tcPr>
            <w:tcW w:w="2544" w:type="dxa"/>
          </w:tcPr>
          <w:p w:rsidR="000478C8" w:rsidRPr="00595F7C" w:rsidRDefault="00F97685"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476375" cy="1457325"/>
                  <wp:effectExtent l="19050" t="0" r="9525" b="0"/>
                  <wp:docPr id="111"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59" cstate="print"/>
                          <a:srcRect/>
                          <a:stretch>
                            <a:fillRect/>
                          </a:stretch>
                        </pic:blipFill>
                        <pic:spPr bwMode="auto">
                          <a:xfrm>
                            <a:off x="0" y="0"/>
                            <a:ext cx="1476375" cy="1457325"/>
                          </a:xfrm>
                          <a:prstGeom prst="rect">
                            <a:avLst/>
                          </a:prstGeom>
                          <a:noFill/>
                          <a:ln w="9525">
                            <a:noFill/>
                            <a:miter lim="800000"/>
                            <a:headEnd/>
                            <a:tailEnd/>
                          </a:ln>
                        </pic:spPr>
                      </pic:pic>
                    </a:graphicData>
                  </a:graphic>
                </wp:inline>
              </w:drawing>
            </w:r>
          </w:p>
        </w:tc>
      </w:tr>
      <w:tr w:rsidR="000478C8" w:rsidRPr="00595F7C" w:rsidTr="000478C8">
        <w:tc>
          <w:tcPr>
            <w:tcW w:w="1242" w:type="dxa"/>
          </w:tcPr>
          <w:p w:rsidR="000478C8" w:rsidRPr="00595F7C" w:rsidRDefault="000478C8"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Блок 5</w:t>
            </w:r>
          </w:p>
        </w:tc>
        <w:tc>
          <w:tcPr>
            <w:tcW w:w="2552" w:type="dxa"/>
          </w:tcPr>
          <w:p w:rsidR="000478C8" w:rsidRPr="00595F7C" w:rsidRDefault="00F97685"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485900" cy="1514475"/>
                  <wp:effectExtent l="19050" t="0" r="0" b="0"/>
                  <wp:docPr id="112"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60" cstate="print"/>
                          <a:srcRect/>
                          <a:stretch>
                            <a:fillRect/>
                          </a:stretch>
                        </pic:blipFill>
                        <pic:spPr bwMode="auto">
                          <a:xfrm>
                            <a:off x="0" y="0"/>
                            <a:ext cx="1485900" cy="1514475"/>
                          </a:xfrm>
                          <a:prstGeom prst="rect">
                            <a:avLst/>
                          </a:prstGeom>
                          <a:noFill/>
                          <a:ln w="9525">
                            <a:noFill/>
                            <a:miter lim="800000"/>
                            <a:headEnd/>
                            <a:tailEnd/>
                          </a:ln>
                        </pic:spPr>
                      </pic:pic>
                    </a:graphicData>
                  </a:graphic>
                </wp:inline>
              </w:drawing>
            </w:r>
          </w:p>
        </w:tc>
        <w:tc>
          <w:tcPr>
            <w:tcW w:w="2835" w:type="dxa"/>
          </w:tcPr>
          <w:p w:rsidR="000478C8" w:rsidRPr="00595F7C" w:rsidRDefault="00F97685"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457325" cy="1465653"/>
                  <wp:effectExtent l="19050" t="0" r="9525" b="0"/>
                  <wp:docPr id="113"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61" cstate="print"/>
                          <a:srcRect/>
                          <a:stretch>
                            <a:fillRect/>
                          </a:stretch>
                        </pic:blipFill>
                        <pic:spPr bwMode="auto">
                          <a:xfrm>
                            <a:off x="0" y="0"/>
                            <a:ext cx="1457325" cy="1465653"/>
                          </a:xfrm>
                          <a:prstGeom prst="rect">
                            <a:avLst/>
                          </a:prstGeom>
                          <a:noFill/>
                          <a:ln w="9525">
                            <a:noFill/>
                            <a:miter lim="800000"/>
                            <a:headEnd/>
                            <a:tailEnd/>
                          </a:ln>
                        </pic:spPr>
                      </pic:pic>
                    </a:graphicData>
                  </a:graphic>
                </wp:inline>
              </w:drawing>
            </w:r>
          </w:p>
        </w:tc>
        <w:tc>
          <w:tcPr>
            <w:tcW w:w="2544" w:type="dxa"/>
          </w:tcPr>
          <w:p w:rsidR="000478C8" w:rsidRPr="00595F7C" w:rsidRDefault="00F97685"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476375" cy="1438275"/>
                  <wp:effectExtent l="19050" t="0" r="9525" b="0"/>
                  <wp:docPr id="114"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62" cstate="print"/>
                          <a:srcRect/>
                          <a:stretch>
                            <a:fillRect/>
                          </a:stretch>
                        </pic:blipFill>
                        <pic:spPr bwMode="auto">
                          <a:xfrm>
                            <a:off x="0" y="0"/>
                            <a:ext cx="1476375" cy="1438275"/>
                          </a:xfrm>
                          <a:prstGeom prst="rect">
                            <a:avLst/>
                          </a:prstGeom>
                          <a:noFill/>
                          <a:ln w="9525">
                            <a:noFill/>
                            <a:miter lim="800000"/>
                            <a:headEnd/>
                            <a:tailEnd/>
                          </a:ln>
                        </pic:spPr>
                      </pic:pic>
                    </a:graphicData>
                  </a:graphic>
                </wp:inline>
              </w:drawing>
            </w:r>
          </w:p>
        </w:tc>
      </w:tr>
      <w:tr w:rsidR="000478C8" w:rsidRPr="00595F7C" w:rsidTr="000478C8">
        <w:tc>
          <w:tcPr>
            <w:tcW w:w="1242" w:type="dxa"/>
          </w:tcPr>
          <w:p w:rsidR="000478C8" w:rsidRPr="00595F7C" w:rsidRDefault="000478C8"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Блок 6</w:t>
            </w:r>
          </w:p>
        </w:tc>
        <w:tc>
          <w:tcPr>
            <w:tcW w:w="2552" w:type="dxa"/>
          </w:tcPr>
          <w:p w:rsidR="000478C8" w:rsidRPr="00595F7C" w:rsidRDefault="00F97685"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485900" cy="1447800"/>
                  <wp:effectExtent l="19050" t="0" r="0" b="0"/>
                  <wp:docPr id="115"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63" cstate="print"/>
                          <a:srcRect/>
                          <a:stretch>
                            <a:fillRect/>
                          </a:stretch>
                        </pic:blipFill>
                        <pic:spPr bwMode="auto">
                          <a:xfrm>
                            <a:off x="0" y="0"/>
                            <a:ext cx="1485900" cy="1447800"/>
                          </a:xfrm>
                          <a:prstGeom prst="rect">
                            <a:avLst/>
                          </a:prstGeom>
                          <a:noFill/>
                          <a:ln w="9525">
                            <a:noFill/>
                            <a:miter lim="800000"/>
                            <a:headEnd/>
                            <a:tailEnd/>
                          </a:ln>
                        </pic:spPr>
                      </pic:pic>
                    </a:graphicData>
                  </a:graphic>
                </wp:inline>
              </w:drawing>
            </w:r>
          </w:p>
        </w:tc>
        <w:tc>
          <w:tcPr>
            <w:tcW w:w="2835" w:type="dxa"/>
          </w:tcPr>
          <w:p w:rsidR="000478C8" w:rsidRPr="00595F7C" w:rsidRDefault="00F97685"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526295" cy="1447800"/>
                  <wp:effectExtent l="19050" t="0" r="0" b="0"/>
                  <wp:docPr id="116"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64" cstate="print"/>
                          <a:srcRect/>
                          <a:stretch>
                            <a:fillRect/>
                          </a:stretch>
                        </pic:blipFill>
                        <pic:spPr bwMode="auto">
                          <a:xfrm>
                            <a:off x="0" y="0"/>
                            <a:ext cx="1526295" cy="1447800"/>
                          </a:xfrm>
                          <a:prstGeom prst="rect">
                            <a:avLst/>
                          </a:prstGeom>
                          <a:noFill/>
                          <a:ln w="9525">
                            <a:noFill/>
                            <a:miter lim="800000"/>
                            <a:headEnd/>
                            <a:tailEnd/>
                          </a:ln>
                        </pic:spPr>
                      </pic:pic>
                    </a:graphicData>
                  </a:graphic>
                </wp:inline>
              </w:drawing>
            </w:r>
          </w:p>
        </w:tc>
        <w:tc>
          <w:tcPr>
            <w:tcW w:w="2544" w:type="dxa"/>
          </w:tcPr>
          <w:p w:rsidR="000478C8" w:rsidRPr="00595F7C" w:rsidRDefault="00F97685"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476375" cy="1457325"/>
                  <wp:effectExtent l="19050" t="0" r="9525" b="0"/>
                  <wp:docPr id="117"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65" cstate="print"/>
                          <a:srcRect/>
                          <a:stretch>
                            <a:fillRect/>
                          </a:stretch>
                        </pic:blipFill>
                        <pic:spPr bwMode="auto">
                          <a:xfrm>
                            <a:off x="0" y="0"/>
                            <a:ext cx="1476375" cy="1457325"/>
                          </a:xfrm>
                          <a:prstGeom prst="rect">
                            <a:avLst/>
                          </a:prstGeom>
                          <a:noFill/>
                          <a:ln w="9525">
                            <a:noFill/>
                            <a:miter lim="800000"/>
                            <a:headEnd/>
                            <a:tailEnd/>
                          </a:ln>
                        </pic:spPr>
                      </pic:pic>
                    </a:graphicData>
                  </a:graphic>
                </wp:inline>
              </w:drawing>
            </w:r>
          </w:p>
        </w:tc>
      </w:tr>
      <w:tr w:rsidR="000478C8" w:rsidRPr="00595F7C" w:rsidTr="000478C8">
        <w:tc>
          <w:tcPr>
            <w:tcW w:w="1242" w:type="dxa"/>
          </w:tcPr>
          <w:p w:rsidR="000478C8" w:rsidRPr="00595F7C" w:rsidRDefault="000478C8" w:rsidP="00AF76D8">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Ре</w:t>
            </w:r>
            <w:r w:rsidR="00AF76D8">
              <w:rPr>
                <w:rFonts w:ascii="Times New Roman" w:hAnsi="Times New Roman" w:cs="Times New Roman"/>
                <w:sz w:val="28"/>
                <w:szCs w:val="28"/>
                <w:lang w:val="uk-UA"/>
              </w:rPr>
              <w:t>зу</w:t>
            </w:r>
            <w:r w:rsidR="00F97685" w:rsidRPr="00595F7C">
              <w:rPr>
                <w:rFonts w:ascii="Times New Roman" w:hAnsi="Times New Roman" w:cs="Times New Roman"/>
                <w:sz w:val="28"/>
                <w:szCs w:val="28"/>
                <w:lang w:val="uk-UA"/>
              </w:rPr>
              <w:t>-</w:t>
            </w:r>
            <w:r w:rsidRPr="00595F7C">
              <w:rPr>
                <w:rFonts w:ascii="Times New Roman" w:hAnsi="Times New Roman" w:cs="Times New Roman"/>
                <w:sz w:val="28"/>
                <w:szCs w:val="28"/>
                <w:lang w:val="uk-UA"/>
              </w:rPr>
              <w:t xml:space="preserve">льтат </w:t>
            </w:r>
          </w:p>
        </w:tc>
        <w:tc>
          <w:tcPr>
            <w:tcW w:w="2552" w:type="dxa"/>
          </w:tcPr>
          <w:p w:rsidR="000478C8" w:rsidRPr="00595F7C" w:rsidRDefault="00F97685"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485900" cy="1152525"/>
                  <wp:effectExtent l="19050" t="0" r="0" b="0"/>
                  <wp:docPr id="118"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66" cstate="print"/>
                          <a:srcRect/>
                          <a:stretch>
                            <a:fillRect/>
                          </a:stretch>
                        </pic:blipFill>
                        <pic:spPr bwMode="auto">
                          <a:xfrm>
                            <a:off x="0" y="0"/>
                            <a:ext cx="1485900" cy="1152525"/>
                          </a:xfrm>
                          <a:prstGeom prst="rect">
                            <a:avLst/>
                          </a:prstGeom>
                          <a:noFill/>
                          <a:ln w="9525">
                            <a:noFill/>
                            <a:miter lim="800000"/>
                            <a:headEnd/>
                            <a:tailEnd/>
                          </a:ln>
                        </pic:spPr>
                      </pic:pic>
                    </a:graphicData>
                  </a:graphic>
                </wp:inline>
              </w:drawing>
            </w:r>
          </w:p>
        </w:tc>
        <w:tc>
          <w:tcPr>
            <w:tcW w:w="2835" w:type="dxa"/>
          </w:tcPr>
          <w:p w:rsidR="000478C8" w:rsidRPr="00595F7C" w:rsidRDefault="00F97685"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666875" cy="1219200"/>
                  <wp:effectExtent l="19050" t="0" r="9525" b="0"/>
                  <wp:docPr id="119"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67" cstate="print"/>
                          <a:srcRect/>
                          <a:stretch>
                            <a:fillRect/>
                          </a:stretch>
                        </pic:blipFill>
                        <pic:spPr bwMode="auto">
                          <a:xfrm>
                            <a:off x="0" y="0"/>
                            <a:ext cx="1666875" cy="1219200"/>
                          </a:xfrm>
                          <a:prstGeom prst="rect">
                            <a:avLst/>
                          </a:prstGeom>
                          <a:noFill/>
                          <a:ln w="9525">
                            <a:noFill/>
                            <a:miter lim="800000"/>
                            <a:headEnd/>
                            <a:tailEnd/>
                          </a:ln>
                        </pic:spPr>
                      </pic:pic>
                    </a:graphicData>
                  </a:graphic>
                </wp:inline>
              </w:drawing>
            </w:r>
          </w:p>
        </w:tc>
        <w:tc>
          <w:tcPr>
            <w:tcW w:w="2544" w:type="dxa"/>
          </w:tcPr>
          <w:p w:rsidR="000478C8" w:rsidRPr="00595F7C" w:rsidRDefault="00F97685" w:rsidP="00A64E23">
            <w:pPr>
              <w:pStyle w:val="a3"/>
              <w:tabs>
                <w:tab w:val="left" w:pos="426"/>
              </w:tabs>
              <w:spacing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1580897" cy="1152525"/>
                  <wp:effectExtent l="19050" t="0" r="253" b="0"/>
                  <wp:docPr id="120" name="Рисунок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68" cstate="print"/>
                          <a:srcRect/>
                          <a:stretch>
                            <a:fillRect/>
                          </a:stretch>
                        </pic:blipFill>
                        <pic:spPr bwMode="auto">
                          <a:xfrm>
                            <a:off x="0" y="0"/>
                            <a:ext cx="1580897" cy="1152525"/>
                          </a:xfrm>
                          <a:prstGeom prst="rect">
                            <a:avLst/>
                          </a:prstGeom>
                          <a:noFill/>
                          <a:ln w="9525">
                            <a:noFill/>
                            <a:miter lim="800000"/>
                            <a:headEnd/>
                            <a:tailEnd/>
                          </a:ln>
                        </pic:spPr>
                      </pic:pic>
                    </a:graphicData>
                  </a:graphic>
                </wp:inline>
              </w:drawing>
            </w:r>
          </w:p>
        </w:tc>
      </w:tr>
    </w:tbl>
    <w:p w:rsidR="00A64E23" w:rsidRPr="00595F7C" w:rsidRDefault="00A64E23" w:rsidP="00A64E23">
      <w:pPr>
        <w:pStyle w:val="a3"/>
        <w:tabs>
          <w:tab w:val="left" w:pos="426"/>
        </w:tabs>
        <w:spacing w:after="0" w:line="360" w:lineRule="auto"/>
        <w:ind w:left="0" w:firstLine="567"/>
        <w:jc w:val="center"/>
        <w:rPr>
          <w:rFonts w:ascii="Times New Roman" w:hAnsi="Times New Roman" w:cs="Times New Roman"/>
          <w:sz w:val="28"/>
          <w:szCs w:val="28"/>
          <w:lang w:val="uk-UA"/>
        </w:rPr>
      </w:pPr>
    </w:p>
    <w:p w:rsidR="00F97685" w:rsidRPr="00595F7C" w:rsidRDefault="00F97685" w:rsidP="00F97685">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Тоді ре</w:t>
      </w:r>
      <w:r w:rsidR="00AF76D8">
        <w:rPr>
          <w:rFonts w:ascii="Times New Roman" w:hAnsi="Times New Roman" w:cs="Times New Roman"/>
          <w:sz w:val="28"/>
          <w:szCs w:val="28"/>
          <w:lang w:val="uk-UA"/>
        </w:rPr>
        <w:t>зу</w:t>
      </w:r>
      <w:r w:rsidRPr="00595F7C">
        <w:rPr>
          <w:rFonts w:ascii="Times New Roman" w:hAnsi="Times New Roman" w:cs="Times New Roman"/>
          <w:sz w:val="28"/>
          <w:szCs w:val="28"/>
          <w:lang w:val="uk-UA"/>
        </w:rPr>
        <w:t>льтатом роботи є координати описаних полігонів осіб людей.</w:t>
      </w:r>
    </w:p>
    <w:p w:rsidR="00F97685" w:rsidRPr="00595F7C" w:rsidRDefault="00F97685" w:rsidP="00F97685">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Під просторовою нормалізацією зображення ро</w:t>
      </w:r>
      <w:r w:rsidR="00AF76D8">
        <w:rPr>
          <w:rFonts w:ascii="Times New Roman" w:hAnsi="Times New Roman" w:cs="Times New Roman"/>
          <w:sz w:val="28"/>
          <w:szCs w:val="28"/>
          <w:lang w:val="uk-UA"/>
        </w:rPr>
        <w:t>зу</w:t>
      </w:r>
      <w:r w:rsidRPr="00595F7C">
        <w:rPr>
          <w:rFonts w:ascii="Times New Roman" w:hAnsi="Times New Roman" w:cs="Times New Roman"/>
          <w:sz w:val="28"/>
          <w:szCs w:val="28"/>
          <w:lang w:val="uk-UA"/>
        </w:rPr>
        <w:t>мітимемо афінні перетворення над зображенням</w:t>
      </w:r>
      <w:r w:rsidR="00733A91" w:rsidRPr="00595F7C">
        <w:rPr>
          <w:rFonts w:ascii="Times New Roman" w:hAnsi="Times New Roman" w:cs="Times New Roman"/>
          <w:sz w:val="28"/>
          <w:szCs w:val="28"/>
          <w:lang w:val="uk-UA"/>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R</m:t>
            </m:r>
          </m:e>
          <m:sup>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2</m:t>
                </m:r>
              </m:e>
            </m:d>
          </m:sup>
        </m:sSup>
      </m:oMath>
      <w:r w:rsidRPr="00595F7C">
        <w:rPr>
          <w:rFonts w:ascii="Times New Roman" w:hAnsi="Times New Roman" w:cs="Times New Roman"/>
          <w:sz w:val="28"/>
          <w:szCs w:val="28"/>
          <w:lang w:val="uk-UA"/>
        </w:rPr>
        <w:t xml:space="preserve">, які дозволять максимально наблизити </w:t>
      </w:r>
      <w:r w:rsidR="00363CC9" w:rsidRPr="00595F7C">
        <w:rPr>
          <w:rFonts w:ascii="Times New Roman" w:hAnsi="Times New Roman" w:cs="Times New Roman"/>
          <w:sz w:val="28"/>
          <w:szCs w:val="28"/>
          <w:lang w:val="uk-UA"/>
        </w:rPr>
        <w:t>його до маски обличчя P (рис.</w:t>
      </w:r>
      <w:r w:rsidRPr="00595F7C">
        <w:rPr>
          <w:rFonts w:ascii="Times New Roman" w:hAnsi="Times New Roman" w:cs="Times New Roman"/>
          <w:sz w:val="28"/>
          <w:szCs w:val="28"/>
          <w:lang w:val="uk-UA"/>
        </w:rPr>
        <w:t xml:space="preserve"> 3.18).</w:t>
      </w:r>
    </w:p>
    <w:p w:rsidR="00363CC9" w:rsidRPr="00595F7C" w:rsidRDefault="00363CC9" w:rsidP="00363CC9">
      <w:pPr>
        <w:pStyle w:val="a3"/>
        <w:tabs>
          <w:tab w:val="left" w:pos="426"/>
        </w:tabs>
        <w:spacing w:after="0" w:line="360" w:lineRule="auto"/>
        <w:ind w:left="0"/>
        <w:jc w:val="center"/>
        <w:rPr>
          <w:rFonts w:ascii="Times New Roman" w:hAnsi="Times New Roman" w:cs="Times New Roman"/>
          <w:b/>
          <w:sz w:val="28"/>
          <w:szCs w:val="28"/>
          <w:lang w:val="uk-UA"/>
        </w:rPr>
      </w:pPr>
      <w:r w:rsidRPr="00595F7C">
        <w:rPr>
          <w:rFonts w:ascii="Times New Roman" w:hAnsi="Times New Roman" w:cs="Times New Roman"/>
          <w:b/>
          <w:noProof/>
          <w:sz w:val="28"/>
          <w:szCs w:val="28"/>
          <w:lang w:eastAsia="ru-RU"/>
        </w:rPr>
        <w:lastRenderedPageBreak/>
        <w:drawing>
          <wp:inline distT="0" distB="0" distL="0" distR="0">
            <wp:extent cx="2047875" cy="1838325"/>
            <wp:effectExtent l="19050" t="0" r="9525" b="0"/>
            <wp:docPr id="121" name="Рисунок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69" cstate="print"/>
                    <a:srcRect/>
                    <a:stretch>
                      <a:fillRect/>
                    </a:stretch>
                  </pic:blipFill>
                  <pic:spPr bwMode="auto">
                    <a:xfrm>
                      <a:off x="0" y="0"/>
                      <a:ext cx="2047875" cy="1838325"/>
                    </a:xfrm>
                    <a:prstGeom prst="rect">
                      <a:avLst/>
                    </a:prstGeom>
                    <a:noFill/>
                    <a:ln w="9525">
                      <a:noFill/>
                      <a:miter lim="800000"/>
                      <a:headEnd/>
                      <a:tailEnd/>
                    </a:ln>
                  </pic:spPr>
                </pic:pic>
              </a:graphicData>
            </a:graphic>
          </wp:inline>
        </w:drawing>
      </w:r>
    </w:p>
    <w:p w:rsidR="00363CC9" w:rsidRPr="00595F7C" w:rsidRDefault="00363CC9" w:rsidP="00363CC9">
      <w:pPr>
        <w:pStyle w:val="a3"/>
        <w:tabs>
          <w:tab w:val="left" w:pos="426"/>
        </w:tabs>
        <w:spacing w:after="0" w:line="360" w:lineRule="auto"/>
        <w:ind w:left="0" w:firstLine="567"/>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Рис. 3.18 – Маска P</w:t>
      </w:r>
    </w:p>
    <w:p w:rsidR="00F97685" w:rsidRPr="00595F7C" w:rsidRDefault="00F97685" w:rsidP="00F97685">
      <w:pPr>
        <w:pStyle w:val="a3"/>
        <w:tabs>
          <w:tab w:val="left" w:pos="426"/>
        </w:tabs>
        <w:spacing w:after="0" w:line="360" w:lineRule="auto"/>
        <w:ind w:left="0" w:firstLine="567"/>
        <w:jc w:val="center"/>
        <w:rPr>
          <w:rFonts w:ascii="Times New Roman" w:hAnsi="Times New Roman" w:cs="Times New Roman"/>
          <w:sz w:val="28"/>
          <w:szCs w:val="28"/>
          <w:lang w:val="uk-UA"/>
        </w:rPr>
      </w:pPr>
    </w:p>
    <w:p w:rsidR="00D05512" w:rsidRPr="00595F7C" w:rsidRDefault="00D05512" w:rsidP="00D05512">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Як алгоритм нормалізації будемо використовувати алгоритм, запропонований [76].</w:t>
      </w:r>
    </w:p>
    <w:p w:rsidR="00D05512" w:rsidRPr="00595F7C" w:rsidRDefault="00D05512" w:rsidP="00D05512">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Нехай є область інтер</w:t>
      </w:r>
      <w:r w:rsidR="00AF76D8">
        <w:rPr>
          <w:rFonts w:ascii="Times New Roman" w:hAnsi="Times New Roman" w:cs="Times New Roman"/>
          <w:sz w:val="28"/>
          <w:szCs w:val="28"/>
          <w:lang w:val="uk-UA"/>
        </w:rPr>
        <w:t>ес</w:t>
      </w:r>
      <w:r w:rsidRPr="00595F7C">
        <w:rPr>
          <w:rFonts w:ascii="Times New Roman" w:hAnsi="Times New Roman" w:cs="Times New Roman"/>
          <w:sz w:val="28"/>
          <w:szCs w:val="28"/>
          <w:lang w:val="uk-UA"/>
        </w:rPr>
        <w:t xml:space="preserve">у </w:t>
      </w:r>
      <m:oMath>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R</m:t>
            </m:r>
          </m:e>
          <m:sup>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2</m:t>
                </m:r>
              </m:e>
            </m:d>
          </m:sup>
        </m:sSup>
      </m:oMath>
      <w:r w:rsidRPr="00595F7C">
        <w:rPr>
          <w:rFonts w:ascii="Times New Roman" w:hAnsi="Times New Roman" w:cs="Times New Roman"/>
          <w:sz w:val="28"/>
          <w:szCs w:val="28"/>
          <w:lang w:val="uk-UA"/>
        </w:rPr>
        <w:t xml:space="preserve"> містить зображення обличчя людини. Вектор </w:t>
      </w:r>
      <m:oMath>
        <m:r>
          <m:rPr>
            <m:sty m:val="bi"/>
          </m:rPr>
          <w:rPr>
            <w:rFonts w:ascii="Cambria Math" w:hAnsi="Cambria Math" w:cs="Times New Roman"/>
            <w:sz w:val="28"/>
            <w:szCs w:val="28"/>
            <w:lang w:val="uk-UA"/>
          </w:rPr>
          <m:t>g</m:t>
        </m:r>
        <m:r>
          <w:rPr>
            <w:rFonts w:ascii="Cambria Math" w:hAnsi="Cambria Math" w:cs="Times New Roman"/>
            <w:sz w:val="28"/>
            <w:szCs w:val="28"/>
            <w:lang w:val="uk-UA"/>
          </w:rPr>
          <m:t>=</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n</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n</m:t>
                </m:r>
              </m:sub>
            </m:sSub>
          </m:e>
        </m:d>
        <m:r>
          <w:rPr>
            <w:rFonts w:ascii="Cambria Math" w:hAnsi="Cambria Math" w:cs="Times New Roman"/>
            <w:sz w:val="28"/>
            <w:szCs w:val="28"/>
            <w:lang w:val="uk-UA"/>
          </w:rPr>
          <m:t xml:space="preserve"> </m:t>
        </m:r>
      </m:oMath>
      <w:r w:rsidRPr="00595F7C">
        <w:rPr>
          <w:rFonts w:ascii="Times New Roman" w:hAnsi="Times New Roman" w:cs="Times New Roman"/>
          <w:sz w:val="28"/>
          <w:szCs w:val="28"/>
          <w:lang w:val="uk-UA"/>
        </w:rPr>
        <w:t xml:space="preserve">містить координати «точок орієнтиру» щодо </w:t>
      </w:r>
      <m:oMath>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R</m:t>
            </m:r>
          </m:e>
          <m:sup>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2</m:t>
                </m:r>
              </m:e>
            </m:d>
          </m:sup>
        </m:sSup>
      </m:oMath>
      <w:r w:rsidRPr="00595F7C">
        <w:rPr>
          <w:rFonts w:ascii="Times New Roman" w:eastAsiaTheme="minorEastAsia" w:hAnsi="Times New Roman" w:cs="Times New Roman"/>
          <w:sz w:val="28"/>
          <w:szCs w:val="28"/>
          <w:lang w:val="uk-UA"/>
        </w:rPr>
        <w:t>.</w:t>
      </w:r>
      <w:r w:rsidRPr="00595F7C">
        <w:rPr>
          <w:rFonts w:ascii="Times New Roman" w:hAnsi="Times New Roman" w:cs="Times New Roman"/>
          <w:sz w:val="28"/>
          <w:szCs w:val="28"/>
          <w:lang w:val="uk-UA"/>
        </w:rPr>
        <w:t xml:space="preserve"> Тоді  –</w:t>
      </w:r>
      <m:oMath>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 xml:space="preserve"> </m:t>
            </m:r>
            <m:sPre>
              <m:sPrePr>
                <m:ctrlPr>
                  <w:rPr>
                    <w:rFonts w:ascii="Cambria Math" w:hAnsi="Cambria Math" w:cs="Times New Roman"/>
                    <w:b/>
                    <w:i/>
                    <w:sz w:val="28"/>
                    <w:szCs w:val="28"/>
                    <w:lang w:val="uk-UA"/>
                  </w:rPr>
                </m:ctrlPr>
              </m:sPrePr>
              <m:sub/>
              <m:sup>
                <m:r>
                  <m:rPr>
                    <m:sty m:val="bi"/>
                  </m:rPr>
                  <w:rPr>
                    <w:rFonts w:ascii="Cambria Math" w:hAnsi="Cambria Math" w:cs="Times New Roman"/>
                    <w:sz w:val="28"/>
                    <w:szCs w:val="28"/>
                    <w:lang w:val="uk-UA"/>
                  </w:rPr>
                  <m:t>g</m:t>
                </m:r>
              </m:sup>
              <m:e>
                <m:r>
                  <m:rPr>
                    <m:sty m:val="bi"/>
                  </m:rPr>
                  <w:rPr>
                    <w:rFonts w:ascii="Cambria Math" w:hAnsi="Cambria Math" w:cs="Times New Roman"/>
                    <w:sz w:val="28"/>
                    <w:szCs w:val="28"/>
                    <w:lang w:val="uk-UA"/>
                  </w:rPr>
                  <m:t>R</m:t>
                </m:r>
              </m:e>
            </m:sPre>
          </m:e>
          <m:sup>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2</m:t>
                </m:r>
              </m:e>
            </m:d>
          </m:sup>
        </m:sSup>
      </m:oMath>
      <w:r w:rsidRPr="00595F7C">
        <w:rPr>
          <w:rFonts w:ascii="Times New Roman" w:hAnsi="Times New Roman" w:cs="Times New Roman"/>
          <w:sz w:val="28"/>
          <w:szCs w:val="28"/>
          <w:lang w:val="uk-UA"/>
        </w:rPr>
        <w:t xml:space="preserve"> форма подання області </w:t>
      </w:r>
      <m:oMath>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R</m:t>
            </m:r>
          </m:e>
          <m:sup>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2</m:t>
                </m:r>
              </m:e>
            </m:d>
          </m:sup>
        </m:sSup>
      </m:oMath>
      <w:r w:rsidRPr="00595F7C">
        <w:rPr>
          <w:rFonts w:ascii="Times New Roman" w:hAnsi="Times New Roman" w:cs="Times New Roman"/>
          <w:sz w:val="28"/>
          <w:szCs w:val="28"/>
          <w:lang w:val="uk-UA"/>
        </w:rPr>
        <w:t>, в якій всі елементи прирівнюються до 1, точки орієнтиру до 0.</w:t>
      </w:r>
    </w:p>
    <w:p w:rsidR="00D05512" w:rsidRPr="00595F7C" w:rsidRDefault="00D05512" w:rsidP="00794857">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Тоді необхідно вибрати такий набір афінних перетворень, при якому твір </w:t>
      </w:r>
      <m:oMath>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 xml:space="preserve"> </m:t>
            </m:r>
            <m:sPre>
              <m:sPrePr>
                <m:ctrlPr>
                  <w:rPr>
                    <w:rFonts w:ascii="Cambria Math" w:hAnsi="Cambria Math" w:cs="Times New Roman"/>
                    <w:b/>
                    <w:i/>
                    <w:sz w:val="28"/>
                    <w:szCs w:val="28"/>
                    <w:lang w:val="uk-UA"/>
                  </w:rPr>
                </m:ctrlPr>
              </m:sPrePr>
              <m:sub/>
              <m:sup>
                <m:r>
                  <m:rPr>
                    <m:sty m:val="bi"/>
                  </m:rPr>
                  <w:rPr>
                    <w:rFonts w:ascii="Cambria Math" w:hAnsi="Cambria Math" w:cs="Times New Roman"/>
                    <w:sz w:val="28"/>
                    <w:szCs w:val="28"/>
                    <w:lang w:val="uk-UA"/>
                  </w:rPr>
                  <m:t>g</m:t>
                </m:r>
              </m:sup>
              <m:e>
                <m:r>
                  <m:rPr>
                    <m:sty m:val="bi"/>
                  </m:rPr>
                  <w:rPr>
                    <w:rFonts w:ascii="Cambria Math" w:hAnsi="Cambria Math" w:cs="Times New Roman"/>
                    <w:sz w:val="28"/>
                    <w:szCs w:val="28"/>
                    <w:lang w:val="uk-UA"/>
                  </w:rPr>
                  <m:t>R</m:t>
                </m:r>
              </m:e>
            </m:sPre>
          </m:e>
          <m:sup>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2</m:t>
                </m:r>
              </m:e>
            </m:d>
          </m:sup>
        </m:sSup>
      </m:oMath>
      <w:r w:rsidRPr="00595F7C">
        <w:rPr>
          <w:rFonts w:ascii="Times New Roman" w:hAnsi="Times New Roman" w:cs="Times New Roman"/>
          <w:sz w:val="28"/>
          <w:szCs w:val="28"/>
          <w:lang w:val="uk-UA"/>
        </w:rPr>
        <w:t xml:space="preserve"> на маску повертатиме матрицю з</w:t>
      </w:r>
      <w:r w:rsidR="00794857"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мінімальною сумою елементів:</w:t>
      </w:r>
    </w:p>
    <w:p w:rsidR="00794857" w:rsidRPr="00595F7C" w:rsidRDefault="00544BA8" w:rsidP="00794857">
      <w:pPr>
        <w:pStyle w:val="a3"/>
        <w:tabs>
          <w:tab w:val="left" w:pos="426"/>
        </w:tabs>
        <w:spacing w:after="0" w:line="360" w:lineRule="auto"/>
        <w:ind w:left="0" w:firstLine="567"/>
        <w:jc w:val="both"/>
        <w:rPr>
          <w:rFonts w:ascii="Times New Roman" w:hAnsi="Times New Roman" w:cs="Times New Roman"/>
          <w:sz w:val="28"/>
          <w:szCs w:val="28"/>
          <w:lang w:val="uk-UA"/>
        </w:rPr>
      </w:pPr>
      <m:oMathPara>
        <m:oMathParaPr>
          <m:jc m:val="center"/>
        </m:oMathParaPr>
        <m:oMath>
          <m:sSubSup>
            <m:sSubSupPr>
              <m:ctrlPr>
                <w:rPr>
                  <w:rFonts w:ascii="Cambria Math" w:hAnsi="Cambria Math" w:cs="Times New Roman"/>
                  <w:i/>
                  <w:sz w:val="28"/>
                  <w:szCs w:val="28"/>
                  <w:lang w:val="uk-UA"/>
                </w:rPr>
              </m:ctrlPr>
            </m:sSubSupPr>
            <m:e>
              <m:acc>
                <m:accPr>
                  <m:chr m:val="̃"/>
                  <m:ctrlPr>
                    <w:rPr>
                      <w:rFonts w:ascii="Cambria Math" w:hAnsi="Cambria Math" w:cs="Times New Roman"/>
                      <w:i/>
                      <w:sz w:val="28"/>
                      <w:szCs w:val="28"/>
                      <w:lang w:val="uk-UA"/>
                    </w:rPr>
                  </m:ctrlPr>
                </m:accPr>
                <m:e>
                  <m:r>
                    <w:rPr>
                      <w:rFonts w:ascii="Cambria Math" w:hAnsi="Cambria Math" w:cs="Times New Roman"/>
                      <w:sz w:val="28"/>
                      <w:szCs w:val="28"/>
                      <w:lang w:val="uk-UA"/>
                    </w:rPr>
                    <m:t>σ</m:t>
                  </m:r>
                </m:e>
              </m:acc>
              <m:r>
                <w:rPr>
                  <w:rFonts w:ascii="Cambria Math" w:hAnsi="Cambria Math" w:cs="Times New Roman"/>
                  <w:sz w:val="28"/>
                  <w:szCs w:val="28"/>
                  <w:lang w:val="uk-UA"/>
                </w:rPr>
                <m:t>=</m:t>
              </m:r>
            </m:e>
            <m:sub>
              <m:r>
                <w:rPr>
                  <w:rFonts w:ascii="Cambria Math" w:hAnsi="Cambria Math" w:cs="Times New Roman"/>
                  <w:sz w:val="28"/>
                  <w:szCs w:val="28"/>
                  <w:lang w:val="uk-UA"/>
                </w:rPr>
                <m:t xml:space="preserve">      σ</m:t>
              </m:r>
            </m:sub>
            <m:sup>
              <m:r>
                <w:rPr>
                  <w:rFonts w:ascii="Cambria Math" w:hAnsi="Cambria Math" w:cs="Times New Roman"/>
                  <w:sz w:val="28"/>
                  <w:szCs w:val="28"/>
                  <w:lang w:val="uk-UA"/>
                </w:rPr>
                <m:t>argmin</m:t>
              </m:r>
            </m:sup>
          </m:sSubSup>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norm</m:t>
              </m:r>
            </m:sup>
          </m:sSup>
          <m:d>
            <m:dPr>
              <m:ctrlPr>
                <w:rPr>
                  <w:rFonts w:ascii="Cambria Math" w:hAnsi="Cambria Math" w:cs="Times New Roman"/>
                  <w:i/>
                  <w:sz w:val="28"/>
                  <w:szCs w:val="28"/>
                  <w:lang w:val="uk-UA"/>
                </w:rPr>
              </m:ctrlPr>
            </m:dPr>
            <m:e>
              <m:r>
                <w:rPr>
                  <w:rFonts w:ascii="Cambria Math" w:hAnsi="Cambria Math" w:cs="Times New Roman"/>
                  <w:sz w:val="28"/>
                  <w:szCs w:val="28"/>
                  <w:lang w:val="uk-UA"/>
                </w:rPr>
                <m:t>σ,</m:t>
              </m:r>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 xml:space="preserve"> </m:t>
                  </m:r>
                  <m:sPre>
                    <m:sPrePr>
                      <m:ctrlPr>
                        <w:rPr>
                          <w:rFonts w:ascii="Cambria Math" w:hAnsi="Cambria Math" w:cs="Times New Roman"/>
                          <w:b/>
                          <w:i/>
                          <w:sz w:val="28"/>
                          <w:szCs w:val="28"/>
                          <w:lang w:val="uk-UA"/>
                        </w:rPr>
                      </m:ctrlPr>
                    </m:sPrePr>
                    <m:sub/>
                    <m:sup>
                      <m:r>
                        <m:rPr>
                          <m:sty m:val="bi"/>
                        </m:rPr>
                        <w:rPr>
                          <w:rFonts w:ascii="Cambria Math" w:hAnsi="Cambria Math" w:cs="Times New Roman"/>
                          <w:sz w:val="28"/>
                          <w:szCs w:val="28"/>
                          <w:lang w:val="uk-UA"/>
                        </w:rPr>
                        <m:t>g</m:t>
                      </m:r>
                    </m:sup>
                    <m:e>
                      <m:r>
                        <m:rPr>
                          <m:sty m:val="bi"/>
                        </m:rPr>
                        <w:rPr>
                          <w:rFonts w:ascii="Cambria Math" w:hAnsi="Cambria Math" w:cs="Times New Roman"/>
                          <w:sz w:val="28"/>
                          <w:szCs w:val="28"/>
                          <w:lang w:val="uk-UA"/>
                        </w:rPr>
                        <m:t>R</m:t>
                      </m:r>
                    </m:e>
                  </m:sPre>
                </m:e>
                <m:sup>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2</m:t>
                      </m:r>
                    </m:e>
                  </m:d>
                </m:sup>
              </m:sSup>
              <m:r>
                <w:rPr>
                  <w:rFonts w:ascii="Cambria Math" w:hAnsi="Cambria Math" w:cs="Times New Roman"/>
                  <w:sz w:val="28"/>
                  <w:szCs w:val="28"/>
                  <w:lang w:val="uk-UA"/>
                </w:rPr>
                <m:t>,</m:t>
              </m:r>
              <m:r>
                <m:rPr>
                  <m:sty m:val="b"/>
                </m:rPr>
                <w:rPr>
                  <w:rFonts w:ascii="Cambria Math" w:hAnsi="Cambria Math" w:cs="Times New Roman"/>
                  <w:sz w:val="28"/>
                  <w:szCs w:val="28"/>
                  <w:lang w:val="uk-UA"/>
                </w:rPr>
                <m:t>P</m:t>
              </m:r>
            </m:e>
          </m:d>
          <m:r>
            <w:rPr>
              <w:rFonts w:ascii="Cambria Math" w:hAnsi="Cambria Math" w:cs="Times New Roman"/>
              <w:sz w:val="28"/>
              <w:szCs w:val="28"/>
              <w:lang w:val="uk-UA"/>
            </w:rPr>
            <m:t>=</m:t>
          </m:r>
          <m:nary>
            <m:naryPr>
              <m:chr m:val="∑"/>
              <m:limLoc m:val="undOvr"/>
              <m:supHide m:val="on"/>
              <m:ctrlPr>
                <w:rPr>
                  <w:rFonts w:ascii="Cambria Math" w:hAnsi="Cambria Math" w:cs="Times New Roman"/>
                  <w:i/>
                  <w:sz w:val="28"/>
                  <w:szCs w:val="28"/>
                  <w:lang w:val="uk-UA"/>
                </w:rPr>
              </m:ctrlPr>
            </m:naryPr>
            <m:sub>
              <m:r>
                <w:rPr>
                  <w:rFonts w:ascii="Cambria Math" w:hAnsi="Cambria Math" w:cs="Times New Roman"/>
                  <w:sz w:val="28"/>
                  <w:szCs w:val="28"/>
                  <w:lang w:val="uk-UA"/>
                </w:rPr>
                <m:t>i,j</m:t>
              </m:r>
            </m:sub>
            <m:sup/>
            <m:e>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σ</m:t>
                  </m:r>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 xml:space="preserve"> </m:t>
                          </m:r>
                          <m:sPre>
                            <m:sPrePr>
                              <m:ctrlPr>
                                <w:rPr>
                                  <w:rFonts w:ascii="Cambria Math" w:hAnsi="Cambria Math" w:cs="Times New Roman"/>
                                  <w:b/>
                                  <w:i/>
                                  <w:sz w:val="28"/>
                                  <w:szCs w:val="28"/>
                                  <w:lang w:val="uk-UA"/>
                                </w:rPr>
                              </m:ctrlPr>
                            </m:sPrePr>
                            <m:sub/>
                            <m:sup>
                              <m:r>
                                <m:rPr>
                                  <m:sty m:val="bi"/>
                                </m:rPr>
                                <w:rPr>
                                  <w:rFonts w:ascii="Cambria Math" w:hAnsi="Cambria Math" w:cs="Times New Roman"/>
                                  <w:sz w:val="28"/>
                                  <w:szCs w:val="28"/>
                                  <w:lang w:val="uk-UA"/>
                                </w:rPr>
                                <m:t>g</m:t>
                              </m:r>
                            </m:sup>
                            <m:e>
                              <m:r>
                                <m:rPr>
                                  <m:sty m:val="bi"/>
                                </m:rPr>
                                <w:rPr>
                                  <w:rFonts w:ascii="Cambria Math" w:hAnsi="Cambria Math" w:cs="Times New Roman"/>
                                  <w:sz w:val="28"/>
                                  <w:szCs w:val="28"/>
                                  <w:lang w:val="uk-UA"/>
                                </w:rPr>
                                <m:t>R</m:t>
                              </m:r>
                            </m:e>
                          </m:sPre>
                        </m:e>
                        <m:sup>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2</m:t>
                              </m:r>
                            </m:e>
                          </m:d>
                        </m:sup>
                      </m:sSup>
                    </m:e>
                  </m:d>
                  <m:r>
                    <w:rPr>
                      <w:rFonts w:ascii="Cambria Math" w:hAnsi="Cambria Math" w:cs="Times New Roman"/>
                      <w:sz w:val="28"/>
                      <w:szCs w:val="28"/>
                      <w:lang w:val="uk-UA"/>
                    </w:rPr>
                    <m:t>×</m:t>
                  </m:r>
                  <m:r>
                    <m:rPr>
                      <m:sty m:val="b"/>
                    </m:rPr>
                    <w:rPr>
                      <w:rFonts w:ascii="Cambria Math" w:hAnsi="Cambria Math" w:cs="Times New Roman"/>
                      <w:sz w:val="28"/>
                      <w:szCs w:val="28"/>
                      <w:lang w:val="uk-UA"/>
                    </w:rPr>
                    <m:t>P</m:t>
                  </m:r>
                </m:e>
              </m:d>
            </m:e>
          </m:nary>
        </m:oMath>
      </m:oMathPara>
    </w:p>
    <w:p w:rsidR="00794857" w:rsidRPr="00595F7C" w:rsidRDefault="00794857" w:rsidP="00794857">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Кодування зображення обличчя глибинною нейромережею та класифікація алгоритмом SVM може бути сформульовано так.</w:t>
      </w:r>
    </w:p>
    <w:p w:rsidR="00794857" w:rsidRPr="00595F7C" w:rsidRDefault="00794857" w:rsidP="00794857">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Нехай є область </w:t>
      </w:r>
      <m:oMath>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R</m:t>
            </m:r>
          </m:e>
          <m:sup>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2</m:t>
                </m:r>
              </m:e>
            </m:d>
          </m:sup>
        </m:sSup>
      </m:oMath>
      <w:r w:rsidRPr="00595F7C">
        <w:rPr>
          <w:rFonts w:ascii="Times New Roman" w:hAnsi="Times New Roman" w:cs="Times New Roman"/>
          <w:sz w:val="28"/>
          <w:szCs w:val="28"/>
          <w:lang w:val="uk-UA"/>
        </w:rPr>
        <w:t xml:space="preserve"> , що містить об'єкт </w:t>
      </w:r>
      <m:oMath>
        <m:r>
          <w:rPr>
            <w:rFonts w:ascii="Cambria Math" w:hAnsi="Cambria Math" w:cs="Times New Roman"/>
            <w:sz w:val="28"/>
            <w:szCs w:val="28"/>
            <w:lang w:val="uk-UA"/>
          </w:rPr>
          <m:t>o</m:t>
        </m:r>
      </m:oMath>
      <w:r w:rsidRPr="00595F7C">
        <w:rPr>
          <w:rFonts w:ascii="Times New Roman" w:hAnsi="Times New Roman" w:cs="Times New Roman"/>
          <w:sz w:val="28"/>
          <w:szCs w:val="28"/>
          <w:lang w:val="uk-UA"/>
        </w:rPr>
        <w:t xml:space="preserve"> - зображення особи людини. Необхідно скласти алгоритм переведення в ознаковий простір: причому вектор ознак </w:t>
      </w:r>
      <m:oMath>
        <m:r>
          <m:rPr>
            <m:sty m:val="bi"/>
          </m:rPr>
          <w:rPr>
            <w:rFonts w:ascii="Cambria Math" w:hAnsi="Cambria Math" w:cs="Times New Roman"/>
            <w:sz w:val="28"/>
            <w:szCs w:val="28"/>
            <w:lang w:val="uk-UA"/>
          </w:rPr>
          <m:t>o</m:t>
        </m:r>
      </m:oMath>
      <w:r w:rsidRPr="00595F7C">
        <w:rPr>
          <w:rFonts w:ascii="Times New Roman" w:hAnsi="Times New Roman" w:cs="Times New Roman"/>
          <w:sz w:val="28"/>
          <w:szCs w:val="28"/>
          <w:lang w:val="uk-UA"/>
        </w:rPr>
        <w:t xml:space="preserve"> повинен однозначно описувати об'єкт o при різних спотвореннях (нахили, повороти, зміна освітлення). У [81] пропонується архітектура глибокого згорткового НМ FaceNet дозволяє описати обличчя людини 128-байтовим вектором.</w:t>
      </w:r>
    </w:p>
    <w:p w:rsidR="00794857" w:rsidRPr="00595F7C" w:rsidRDefault="00794857" w:rsidP="002B7AFF">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Ця модель ба</w:t>
      </w:r>
      <w:r w:rsidR="00AF76D8">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ється на моделі </w:t>
      </w:r>
      <w:proofErr w:type="spellStart"/>
      <w:r w:rsidRPr="00595F7C">
        <w:rPr>
          <w:rFonts w:ascii="Times New Roman" w:hAnsi="Times New Roman" w:cs="Times New Roman"/>
          <w:sz w:val="28"/>
          <w:szCs w:val="28"/>
          <w:lang w:val="uk-UA"/>
        </w:rPr>
        <w:t>GoogLeNet</w:t>
      </w:r>
      <w:proofErr w:type="spellEnd"/>
      <w:r w:rsidRPr="00595F7C">
        <w:rPr>
          <w:rFonts w:ascii="Times New Roman" w:hAnsi="Times New Roman" w:cs="Times New Roman"/>
          <w:sz w:val="28"/>
          <w:szCs w:val="28"/>
          <w:lang w:val="uk-UA"/>
        </w:rPr>
        <w:t xml:space="preserve"> для класифікації зображень [82]. На вхід </w:t>
      </w:r>
      <w:r w:rsidR="002B7AFF" w:rsidRPr="00595F7C">
        <w:rPr>
          <w:rFonts w:ascii="Times New Roman" w:hAnsi="Times New Roman" w:cs="Times New Roman"/>
          <w:sz w:val="28"/>
          <w:szCs w:val="28"/>
          <w:lang w:val="uk-UA"/>
        </w:rPr>
        <w:t>НМ</w:t>
      </w:r>
      <w:r w:rsidRPr="00595F7C">
        <w:rPr>
          <w:rFonts w:ascii="Times New Roman" w:hAnsi="Times New Roman" w:cs="Times New Roman"/>
          <w:sz w:val="28"/>
          <w:szCs w:val="28"/>
          <w:lang w:val="uk-UA"/>
        </w:rPr>
        <w:t xml:space="preserve"> подається матриця зображення</w:t>
      </w:r>
      <w:r w:rsidR="002B7AFF" w:rsidRPr="00595F7C">
        <w:rPr>
          <w:rFonts w:ascii="Times New Roman" w:hAnsi="Times New Roman" w:cs="Times New Roman"/>
          <w:sz w:val="28"/>
          <w:szCs w:val="28"/>
          <w:lang w:val="uk-UA"/>
        </w:rPr>
        <w:t xml:space="preserve"> </w:t>
      </w:r>
      <m:oMath>
        <m:sSup>
          <m:sSupPr>
            <m:ctrlPr>
              <w:rPr>
                <w:rFonts w:ascii="Cambria Math" w:hAnsi="Cambria Math" w:cs="Times New Roman"/>
                <w:i/>
                <w:sz w:val="28"/>
                <w:szCs w:val="28"/>
                <w:lang w:val="uk-UA"/>
              </w:rPr>
            </m:ctrlPr>
          </m:sSupPr>
          <m:e>
            <m:r>
              <m:rPr>
                <m:sty m:val="bi"/>
              </m:rPr>
              <w:rPr>
                <w:rFonts w:ascii="Cambria Math" w:hAnsi="Cambria Math" w:cs="Times New Roman"/>
                <w:sz w:val="28"/>
                <w:szCs w:val="28"/>
                <w:lang w:val="uk-UA"/>
              </w:rPr>
              <m:t>R</m:t>
            </m:r>
          </m:e>
          <m:sup>
            <m:d>
              <m:dPr>
                <m:begChr m:val="〈"/>
                <m:endChr m:val="〉"/>
                <m:ctrlPr>
                  <w:rPr>
                    <w:rFonts w:ascii="Cambria Math" w:hAnsi="Cambria Math" w:cs="Times New Roman"/>
                    <w:i/>
                    <w:sz w:val="28"/>
                    <w:szCs w:val="28"/>
                    <w:lang w:val="uk-UA"/>
                  </w:rPr>
                </m:ctrlPr>
              </m:dPr>
              <m:e>
                <m:r>
                  <w:rPr>
                    <w:rFonts w:ascii="Cambria Math" w:hAnsi="Cambria Math" w:cs="Times New Roman"/>
                    <w:sz w:val="28"/>
                    <w:szCs w:val="28"/>
                    <w:lang w:val="uk-UA"/>
                  </w:rPr>
                  <m:t>2</m:t>
                </m:r>
              </m:e>
            </m:d>
          </m:sup>
        </m:sSup>
      </m:oMath>
      <w:r w:rsidRPr="00595F7C">
        <w:rPr>
          <w:rFonts w:ascii="Times New Roman" w:hAnsi="Times New Roman" w:cs="Times New Roman"/>
          <w:sz w:val="28"/>
          <w:szCs w:val="28"/>
          <w:lang w:val="uk-UA"/>
        </w:rPr>
        <w:t>, яка</w:t>
      </w:r>
      <w:r w:rsidR="002B7AFF" w:rsidRPr="00595F7C">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 xml:space="preserve">також </w:t>
      </w:r>
      <w:proofErr w:type="spellStart"/>
      <w:r w:rsidRPr="00595F7C">
        <w:rPr>
          <w:rFonts w:ascii="Times New Roman" w:hAnsi="Times New Roman" w:cs="Times New Roman"/>
          <w:sz w:val="28"/>
          <w:szCs w:val="28"/>
          <w:lang w:val="uk-UA"/>
        </w:rPr>
        <w:t>нормалі</w:t>
      </w:r>
      <w:r w:rsidR="007A5003">
        <w:rPr>
          <w:rFonts w:ascii="Times New Roman" w:hAnsi="Times New Roman" w:cs="Times New Roman"/>
          <w:sz w:val="28"/>
          <w:szCs w:val="28"/>
          <w:lang w:val="uk-UA"/>
        </w:rPr>
        <w:t>ЗП</w:t>
      </w:r>
      <w:r w:rsidRPr="00595F7C">
        <w:rPr>
          <w:rFonts w:ascii="Times New Roman" w:hAnsi="Times New Roman" w:cs="Times New Roman"/>
          <w:sz w:val="28"/>
          <w:szCs w:val="28"/>
          <w:lang w:val="uk-UA"/>
        </w:rPr>
        <w:t>ється</w:t>
      </w:r>
      <w:proofErr w:type="spellEnd"/>
      <w:r w:rsidRPr="00595F7C">
        <w:rPr>
          <w:rFonts w:ascii="Times New Roman" w:hAnsi="Times New Roman" w:cs="Times New Roman"/>
          <w:sz w:val="28"/>
          <w:szCs w:val="28"/>
          <w:lang w:val="uk-UA"/>
        </w:rPr>
        <w:t xml:space="preserve"> до роз</w:t>
      </w:r>
      <w:r w:rsidR="002B7AFF" w:rsidRPr="00595F7C">
        <w:rPr>
          <w:rFonts w:ascii="Times New Roman" w:hAnsi="Times New Roman" w:cs="Times New Roman"/>
          <w:sz w:val="28"/>
          <w:szCs w:val="28"/>
          <w:lang w:val="uk-UA"/>
        </w:rPr>
        <w:t xml:space="preserve">міру </w:t>
      </w:r>
      <m:oMath>
        <m:r>
          <w:rPr>
            <w:rFonts w:ascii="Cambria Math" w:hAnsi="Cambria Math" w:cs="Times New Roman"/>
            <w:sz w:val="28"/>
            <w:szCs w:val="28"/>
            <w:lang w:val="uk-UA"/>
          </w:rPr>
          <m:t>224×224</m:t>
        </m:r>
      </m:oMath>
      <w:r w:rsidR="002B7AFF" w:rsidRPr="00595F7C">
        <w:rPr>
          <w:rFonts w:ascii="Times New Roman" w:hAnsi="Times New Roman" w:cs="Times New Roman"/>
          <w:sz w:val="28"/>
          <w:szCs w:val="28"/>
          <w:lang w:val="uk-UA"/>
        </w:rPr>
        <w:t xml:space="preserve"> пікселів (рисунок 3</w:t>
      </w:r>
      <w:r w:rsidRPr="00595F7C">
        <w:rPr>
          <w:rFonts w:ascii="Times New Roman" w:hAnsi="Times New Roman" w:cs="Times New Roman"/>
          <w:sz w:val="28"/>
          <w:szCs w:val="28"/>
          <w:lang w:val="uk-UA"/>
        </w:rPr>
        <w:t>.19).</w:t>
      </w:r>
    </w:p>
    <w:p w:rsidR="002B7AFF" w:rsidRPr="00595F7C" w:rsidRDefault="002B7AFF" w:rsidP="002B7AFF">
      <w:pPr>
        <w:pStyle w:val="a3"/>
        <w:tabs>
          <w:tab w:val="left" w:pos="426"/>
        </w:tabs>
        <w:spacing w:after="0"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drawing>
          <wp:inline distT="0" distB="0" distL="0" distR="0">
            <wp:extent cx="4371975" cy="2333625"/>
            <wp:effectExtent l="19050" t="0" r="9525" b="0"/>
            <wp:docPr id="123" name="Рисунок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70" cstate="print"/>
                    <a:srcRect/>
                    <a:stretch>
                      <a:fillRect/>
                    </a:stretch>
                  </pic:blipFill>
                  <pic:spPr bwMode="auto">
                    <a:xfrm>
                      <a:off x="0" y="0"/>
                      <a:ext cx="4371975" cy="2333625"/>
                    </a:xfrm>
                    <a:prstGeom prst="rect">
                      <a:avLst/>
                    </a:prstGeom>
                    <a:noFill/>
                    <a:ln w="9525">
                      <a:noFill/>
                      <a:miter lim="800000"/>
                      <a:headEnd/>
                      <a:tailEnd/>
                    </a:ln>
                  </pic:spPr>
                </pic:pic>
              </a:graphicData>
            </a:graphic>
          </wp:inline>
        </w:drawing>
      </w:r>
    </w:p>
    <w:p w:rsidR="002B7AFF" w:rsidRPr="00595F7C" w:rsidRDefault="002B7AFF" w:rsidP="002B7AFF">
      <w:pPr>
        <w:tabs>
          <w:tab w:val="left" w:pos="426"/>
        </w:tabs>
        <w:spacing w:after="0" w:line="360" w:lineRule="auto"/>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Рис.3.19 – Архітектура </w:t>
      </w:r>
      <w:proofErr w:type="spellStart"/>
      <w:r w:rsidRPr="00595F7C">
        <w:rPr>
          <w:rFonts w:ascii="Times New Roman" w:hAnsi="Times New Roman" w:cs="Times New Roman"/>
          <w:sz w:val="28"/>
          <w:szCs w:val="28"/>
          <w:lang w:val="uk-UA"/>
        </w:rPr>
        <w:t>згорткових</w:t>
      </w:r>
      <w:proofErr w:type="spellEnd"/>
      <w:r w:rsidRPr="00595F7C">
        <w:rPr>
          <w:rFonts w:ascii="Times New Roman" w:hAnsi="Times New Roman" w:cs="Times New Roman"/>
          <w:sz w:val="28"/>
          <w:szCs w:val="28"/>
          <w:lang w:val="uk-UA"/>
        </w:rPr>
        <w:t xml:space="preserve"> нейронних мереж</w:t>
      </w:r>
    </w:p>
    <w:p w:rsidR="002B7AFF" w:rsidRPr="00595F7C" w:rsidRDefault="002B7AFF" w:rsidP="002B7AFF">
      <w:pPr>
        <w:pStyle w:val="a3"/>
        <w:tabs>
          <w:tab w:val="left" w:pos="426"/>
        </w:tabs>
        <w:spacing w:after="0" w:line="360" w:lineRule="auto"/>
        <w:ind w:left="0" w:firstLine="567"/>
        <w:jc w:val="both"/>
        <w:rPr>
          <w:rFonts w:ascii="Times New Roman" w:hAnsi="Times New Roman" w:cs="Times New Roman"/>
          <w:sz w:val="28"/>
          <w:szCs w:val="28"/>
          <w:lang w:val="uk-UA"/>
        </w:rPr>
      </w:pPr>
    </w:p>
    <w:p w:rsidR="002B7AFF" w:rsidRPr="00595F7C" w:rsidRDefault="002B7AFF" w:rsidP="002B7AFF">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На рис. 3.20 представлена ​​пошарова обробка зображення НМ. Ре</w:t>
      </w:r>
      <w:r w:rsidR="00AF76D8">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льтатом роботи НМ є вектор </w:t>
      </w:r>
      <m:oMath>
        <m:r>
          <m:rPr>
            <m:sty m:val="bi"/>
          </m:rPr>
          <w:rPr>
            <w:rFonts w:ascii="Cambria Math" w:hAnsi="Cambria Math" w:cs="Times New Roman"/>
            <w:sz w:val="28"/>
            <w:szCs w:val="28"/>
            <w:lang w:val="uk-UA"/>
          </w:rPr>
          <m:t>o</m:t>
        </m:r>
      </m:oMath>
      <w:r w:rsidRPr="00595F7C">
        <w:rPr>
          <w:rFonts w:ascii="Times New Roman" w:hAnsi="Times New Roman" w:cs="Times New Roman"/>
          <w:sz w:val="28"/>
          <w:szCs w:val="28"/>
          <w:lang w:val="uk-UA"/>
        </w:rPr>
        <w:t xml:space="preserve">, розміром </w:t>
      </w:r>
      <m:oMath>
        <m:r>
          <w:rPr>
            <w:rFonts w:ascii="Cambria Math" w:hAnsi="Cambria Math" w:cs="Times New Roman"/>
            <w:sz w:val="28"/>
            <w:szCs w:val="28"/>
            <w:lang w:val="uk-UA"/>
          </w:rPr>
          <m:t>1×128</m:t>
        </m:r>
      </m:oMath>
      <w:r w:rsidRPr="00595F7C">
        <w:rPr>
          <w:rFonts w:ascii="Times New Roman" w:hAnsi="Times New Roman" w:cs="Times New Roman"/>
          <w:sz w:val="28"/>
          <w:szCs w:val="28"/>
          <w:lang w:val="uk-UA"/>
        </w:rPr>
        <w:t xml:space="preserve"> містить ознаковий опис об'єкта. Тоді завдання ідентифікації особи може бути сформульована як завдання багатокласової класифікації. </w:t>
      </w:r>
    </w:p>
    <w:p w:rsidR="002B7AFF" w:rsidRPr="00595F7C" w:rsidRDefault="002B7AFF" w:rsidP="002B7AFF">
      <w:pPr>
        <w:pStyle w:val="a3"/>
        <w:tabs>
          <w:tab w:val="left" w:pos="426"/>
        </w:tabs>
        <w:spacing w:after="0" w:line="360" w:lineRule="auto"/>
        <w:ind w:left="0" w:firstLine="567"/>
        <w:jc w:val="both"/>
        <w:rPr>
          <w:rFonts w:ascii="Times New Roman" w:eastAsiaTheme="minorEastAsia" w:hAnsi="Times New Roman" w:cs="Times New Roman"/>
          <w:sz w:val="28"/>
          <w:szCs w:val="28"/>
          <w:lang w:val="uk-UA"/>
        </w:rPr>
      </w:pPr>
      <w:r w:rsidRPr="00595F7C">
        <w:rPr>
          <w:rFonts w:ascii="Times New Roman" w:hAnsi="Times New Roman" w:cs="Times New Roman"/>
          <w:sz w:val="28"/>
          <w:szCs w:val="28"/>
          <w:lang w:val="uk-UA"/>
        </w:rPr>
        <w:t xml:space="preserve">Нехай є </w:t>
      </w:r>
      <m:oMath>
        <m:r>
          <w:rPr>
            <w:rFonts w:ascii="Cambria Math" w:hAnsi="Cambria Math" w:cs="Times New Roman"/>
            <w:sz w:val="28"/>
            <w:szCs w:val="28"/>
            <w:lang w:val="uk-UA"/>
          </w:rPr>
          <m:t>O</m:t>
        </m:r>
      </m:oMath>
      <w:r w:rsidRPr="00595F7C">
        <w:rPr>
          <w:rFonts w:ascii="Times New Roman" w:hAnsi="Times New Roman" w:cs="Times New Roman"/>
          <w:sz w:val="28"/>
          <w:szCs w:val="28"/>
          <w:lang w:val="uk-UA"/>
        </w:rPr>
        <w:t xml:space="preserve"> – множина об'єктів, заданих їх </w:t>
      </w:r>
      <w:proofErr w:type="spellStart"/>
      <w:r w:rsidRPr="00595F7C">
        <w:rPr>
          <w:rFonts w:ascii="Times New Roman" w:hAnsi="Times New Roman" w:cs="Times New Roman"/>
          <w:sz w:val="28"/>
          <w:szCs w:val="28"/>
          <w:lang w:val="uk-UA"/>
        </w:rPr>
        <w:t>ознаковим</w:t>
      </w:r>
      <w:proofErr w:type="spellEnd"/>
      <w:r w:rsidRPr="00595F7C">
        <w:rPr>
          <w:rFonts w:ascii="Times New Roman" w:hAnsi="Times New Roman" w:cs="Times New Roman"/>
          <w:sz w:val="28"/>
          <w:szCs w:val="28"/>
          <w:lang w:val="uk-UA"/>
        </w:rPr>
        <w:t xml:space="preserve"> описом.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B</m:t>
            </m:r>
          </m:e>
          <m:sup>
            <m:r>
              <m:rPr>
                <m:sty m:val="p"/>
              </m:rPr>
              <w:rPr>
                <w:rFonts w:ascii="Cambria Math" w:hAnsi="Cambria Math" w:cs="Times New Roman"/>
                <w:sz w:val="28"/>
                <w:szCs w:val="28"/>
                <w:lang w:val="uk-UA"/>
              </w:rPr>
              <m:t>Faces</m:t>
            </m:r>
          </m:sup>
        </m:sSup>
      </m:oMath>
      <w:r w:rsidRPr="00595F7C">
        <w:rPr>
          <w:rFonts w:ascii="Times New Roman" w:hAnsi="Times New Roman" w:cs="Times New Roman"/>
          <w:sz w:val="28"/>
          <w:szCs w:val="28"/>
          <w:lang w:val="uk-UA"/>
        </w:rPr>
        <w:t xml:space="preserve"> – множина класів (дозволених осіб). Дана навчальна вибірка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D</m:t>
            </m:r>
          </m:e>
          <m:sup>
            <m:r>
              <m:rPr>
                <m:sty m:val="p"/>
              </m:rPr>
              <w:rPr>
                <w:rFonts w:ascii="Cambria Math" w:hAnsi="Cambria Math" w:cs="Times New Roman"/>
                <w:sz w:val="28"/>
                <w:szCs w:val="28"/>
                <w:lang w:val="uk-UA"/>
              </w:rPr>
              <m:t>Faces</m:t>
            </m:r>
          </m:sup>
        </m:sSup>
      </m:oMath>
      <w:r w:rsidRPr="00595F7C">
        <w:rPr>
          <w:rFonts w:ascii="Times New Roman" w:hAnsi="Times New Roman" w:cs="Times New Roman"/>
          <w:sz w:val="28"/>
          <w:szCs w:val="28"/>
          <w:lang w:val="uk-UA"/>
        </w:rPr>
        <w:t xml:space="preserve">. Вирішальною функцією є відображення множини </w:t>
      </w:r>
      <m:oMath>
        <m:r>
          <w:rPr>
            <w:rFonts w:ascii="Cambria Math" w:hAnsi="Cambria Math" w:cs="Times New Roman"/>
            <w:sz w:val="28"/>
            <w:szCs w:val="28"/>
            <w:lang w:val="uk-UA"/>
          </w:rPr>
          <m:t>O</m:t>
        </m:r>
      </m:oMath>
      <w:r w:rsidRPr="00595F7C">
        <w:rPr>
          <w:rFonts w:ascii="Times New Roman" w:hAnsi="Times New Roman" w:cs="Times New Roman"/>
          <w:sz w:val="28"/>
          <w:szCs w:val="28"/>
          <w:lang w:val="uk-UA"/>
        </w:rPr>
        <w:t xml:space="preserve"> в множині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B</m:t>
            </m:r>
          </m:e>
          <m:sup>
            <m:r>
              <m:rPr>
                <m:sty m:val="p"/>
              </m:rPr>
              <w:rPr>
                <w:rFonts w:ascii="Cambria Math" w:hAnsi="Cambria Math" w:cs="Times New Roman"/>
                <w:sz w:val="28"/>
                <w:szCs w:val="28"/>
                <w:lang w:val="uk-UA"/>
              </w:rPr>
              <m:t>Faces</m:t>
            </m:r>
          </m:sup>
        </m:sSup>
      </m:oMath>
      <w:r w:rsidRPr="00595F7C">
        <w:rPr>
          <w:rFonts w:ascii="Times New Roman" w:hAnsi="Times New Roman" w:cs="Times New Roman"/>
          <w:sz w:val="28"/>
          <w:szCs w:val="28"/>
          <w:lang w:val="uk-UA"/>
        </w:rPr>
        <w:t xml:space="preserve">. Як класифікатор кодованих зображень осіб пропонується використовувати алгоритм опорних векторів (SVM), тоді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SVM</m:t>
            </m:r>
          </m:sup>
        </m:sSup>
        <m:r>
          <w:rPr>
            <w:rFonts w:ascii="Cambria Math" w:hAnsi="Cambria Math" w:cs="Times New Roman"/>
            <w:sz w:val="28"/>
            <w:szCs w:val="28"/>
            <w:lang w:val="uk-UA"/>
          </w:rPr>
          <m:t>:O→</m:t>
        </m:r>
        <m:sSup>
          <m:sSupPr>
            <m:ctrlPr>
              <w:rPr>
                <w:rFonts w:ascii="Cambria Math" w:hAnsi="Cambria Math" w:cs="Times New Roman"/>
                <w:i/>
                <w:sz w:val="28"/>
                <w:szCs w:val="28"/>
                <w:lang w:val="uk-UA"/>
              </w:rPr>
            </m:ctrlPr>
          </m:sSupPr>
          <m:e>
            <m:r>
              <w:rPr>
                <w:rFonts w:ascii="Cambria Math" w:hAnsi="Cambria Math" w:cs="Times New Roman"/>
                <w:sz w:val="28"/>
                <w:szCs w:val="28"/>
                <w:lang w:val="uk-UA"/>
              </w:rPr>
              <m:t>B</m:t>
            </m:r>
          </m:e>
          <m:sup>
            <m:r>
              <m:rPr>
                <m:sty m:val="p"/>
              </m:rPr>
              <w:rPr>
                <w:rFonts w:ascii="Cambria Math" w:hAnsi="Cambria Math" w:cs="Times New Roman"/>
                <w:sz w:val="28"/>
                <w:szCs w:val="28"/>
                <w:lang w:val="uk-UA"/>
              </w:rPr>
              <m:t>Faces</m:t>
            </m:r>
          </m:sup>
        </m:sSup>
      </m:oMath>
      <w:r w:rsidRPr="00595F7C">
        <w:rPr>
          <w:rFonts w:ascii="Times New Roman" w:eastAsiaTheme="minorEastAsia" w:hAnsi="Times New Roman" w:cs="Times New Roman"/>
          <w:sz w:val="28"/>
          <w:szCs w:val="28"/>
          <w:lang w:val="uk-UA"/>
        </w:rPr>
        <w:t>.</w:t>
      </w:r>
    </w:p>
    <w:p w:rsidR="002B7AFF" w:rsidRPr="00595F7C" w:rsidRDefault="002B7AFF" w:rsidP="002B7AFF">
      <w:pPr>
        <w:pStyle w:val="a3"/>
        <w:tabs>
          <w:tab w:val="left" w:pos="426"/>
        </w:tabs>
        <w:spacing w:after="0" w:line="360" w:lineRule="auto"/>
        <w:ind w:left="0"/>
        <w:jc w:val="center"/>
        <w:rPr>
          <w:rFonts w:ascii="Times New Roman" w:hAnsi="Times New Roman" w:cs="Times New Roman"/>
          <w:sz w:val="28"/>
          <w:szCs w:val="28"/>
          <w:lang w:val="uk-UA"/>
        </w:rPr>
      </w:pPr>
      <w:r w:rsidRPr="00595F7C">
        <w:rPr>
          <w:rFonts w:ascii="Times New Roman" w:hAnsi="Times New Roman" w:cs="Times New Roman"/>
          <w:noProof/>
          <w:sz w:val="28"/>
          <w:szCs w:val="28"/>
          <w:lang w:eastAsia="ru-RU"/>
        </w:rPr>
        <w:lastRenderedPageBreak/>
        <w:drawing>
          <wp:inline distT="0" distB="0" distL="0" distR="0">
            <wp:extent cx="3724275" cy="2190750"/>
            <wp:effectExtent l="19050" t="0" r="9525" b="0"/>
            <wp:docPr id="124"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71" cstate="print"/>
                    <a:srcRect/>
                    <a:stretch>
                      <a:fillRect/>
                    </a:stretch>
                  </pic:blipFill>
                  <pic:spPr bwMode="auto">
                    <a:xfrm>
                      <a:off x="0" y="0"/>
                      <a:ext cx="3724275" cy="2190750"/>
                    </a:xfrm>
                    <a:prstGeom prst="rect">
                      <a:avLst/>
                    </a:prstGeom>
                    <a:noFill/>
                    <a:ln w="9525">
                      <a:noFill/>
                      <a:miter lim="800000"/>
                      <a:headEnd/>
                      <a:tailEnd/>
                    </a:ln>
                  </pic:spPr>
                </pic:pic>
              </a:graphicData>
            </a:graphic>
          </wp:inline>
        </w:drawing>
      </w:r>
    </w:p>
    <w:p w:rsidR="002B7AFF" w:rsidRPr="00595F7C" w:rsidRDefault="002B7AFF" w:rsidP="002B7AFF">
      <w:pPr>
        <w:pStyle w:val="a3"/>
        <w:tabs>
          <w:tab w:val="left" w:pos="426"/>
        </w:tabs>
        <w:spacing w:after="0" w:line="360" w:lineRule="auto"/>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Рис.3.20 – Пошарова обробка зображення НМ</w:t>
      </w:r>
    </w:p>
    <w:p w:rsidR="002B7AFF" w:rsidRPr="00595F7C" w:rsidRDefault="002B7AFF" w:rsidP="002B7AFF">
      <w:pPr>
        <w:pStyle w:val="a3"/>
        <w:tabs>
          <w:tab w:val="left" w:pos="426"/>
        </w:tabs>
        <w:spacing w:after="0" w:line="360" w:lineRule="auto"/>
        <w:jc w:val="center"/>
        <w:rPr>
          <w:rFonts w:ascii="Times New Roman" w:hAnsi="Times New Roman" w:cs="Times New Roman"/>
          <w:sz w:val="28"/>
          <w:szCs w:val="28"/>
          <w:lang w:val="uk-UA"/>
        </w:rPr>
      </w:pPr>
    </w:p>
    <w:p w:rsidR="002B7AFF" w:rsidRPr="007720E3" w:rsidRDefault="002B7AFF" w:rsidP="00595F7C">
      <w:pPr>
        <w:pStyle w:val="a3"/>
        <w:tabs>
          <w:tab w:val="left" w:pos="426"/>
        </w:tabs>
        <w:spacing w:after="0" w:line="360" w:lineRule="auto"/>
        <w:ind w:left="0" w:firstLine="567"/>
        <w:jc w:val="both"/>
        <w:rPr>
          <w:rFonts w:ascii="Times New Roman" w:hAnsi="Times New Roman" w:cs="Times New Roman"/>
          <w:sz w:val="28"/>
          <w:szCs w:val="28"/>
        </w:rPr>
      </w:pPr>
      <w:r w:rsidRPr="00595F7C">
        <w:rPr>
          <w:rFonts w:ascii="Times New Roman" w:hAnsi="Times New Roman" w:cs="Times New Roman"/>
          <w:sz w:val="28"/>
          <w:szCs w:val="28"/>
          <w:lang w:val="uk-UA"/>
        </w:rPr>
        <w:t xml:space="preserve">Для запропонованої інтелектуальної СКУД розроблено програму на мовою </w:t>
      </w:r>
      <w:proofErr w:type="spellStart"/>
      <w:r w:rsidRPr="00595F7C">
        <w:rPr>
          <w:rFonts w:ascii="Times New Roman" w:hAnsi="Times New Roman" w:cs="Times New Roman"/>
          <w:sz w:val="28"/>
          <w:szCs w:val="28"/>
          <w:lang w:val="uk-UA"/>
        </w:rPr>
        <w:t>Python</w:t>
      </w:r>
      <w:proofErr w:type="spellEnd"/>
      <w:r w:rsidRPr="00595F7C">
        <w:rPr>
          <w:rFonts w:ascii="Times New Roman" w:hAnsi="Times New Roman" w:cs="Times New Roman"/>
          <w:sz w:val="28"/>
          <w:szCs w:val="28"/>
          <w:lang w:val="uk-UA"/>
        </w:rPr>
        <w:t xml:space="preserve"> із використанням бібліотеки </w:t>
      </w:r>
      <w:proofErr w:type="spellStart"/>
      <w:r w:rsidRPr="00595F7C">
        <w:rPr>
          <w:rFonts w:ascii="Times New Roman" w:hAnsi="Times New Roman" w:cs="Times New Roman"/>
          <w:sz w:val="28"/>
          <w:szCs w:val="28"/>
          <w:lang w:val="uk-UA"/>
        </w:rPr>
        <w:t>OpenFace</w:t>
      </w:r>
      <w:proofErr w:type="spellEnd"/>
      <w:r w:rsidRPr="00595F7C">
        <w:rPr>
          <w:rFonts w:ascii="Times New Roman" w:hAnsi="Times New Roman" w:cs="Times New Roman"/>
          <w:sz w:val="28"/>
          <w:szCs w:val="28"/>
          <w:lang w:val="uk-UA"/>
        </w:rPr>
        <w:t xml:space="preserve">. </w:t>
      </w:r>
      <w:proofErr w:type="spellStart"/>
      <w:r w:rsidRPr="00595F7C">
        <w:rPr>
          <w:rFonts w:ascii="Times New Roman" w:hAnsi="Times New Roman" w:cs="Times New Roman"/>
          <w:sz w:val="28"/>
          <w:szCs w:val="28"/>
          <w:lang w:val="uk-UA"/>
        </w:rPr>
        <w:t>Т</w:t>
      </w:r>
      <w:r w:rsidR="007A5003">
        <w:rPr>
          <w:rFonts w:ascii="Times New Roman" w:hAnsi="Times New Roman" w:cs="Times New Roman"/>
          <w:sz w:val="28"/>
          <w:szCs w:val="28"/>
          <w:lang w:val="uk-UA"/>
        </w:rPr>
        <w:t>ЕП</w:t>
      </w:r>
      <w:r w:rsidRPr="00595F7C">
        <w:rPr>
          <w:rFonts w:ascii="Times New Roman" w:hAnsi="Times New Roman" w:cs="Times New Roman"/>
          <w:sz w:val="28"/>
          <w:szCs w:val="28"/>
          <w:lang w:val="uk-UA"/>
        </w:rPr>
        <w:t>тування</w:t>
      </w:r>
      <w:proofErr w:type="spellEnd"/>
      <w:r w:rsidRPr="00595F7C">
        <w:rPr>
          <w:rFonts w:ascii="Times New Roman" w:hAnsi="Times New Roman" w:cs="Times New Roman"/>
          <w:sz w:val="28"/>
          <w:szCs w:val="28"/>
          <w:lang w:val="uk-UA"/>
        </w:rPr>
        <w:t xml:space="preserve"> показало, </w:t>
      </w:r>
      <w:r w:rsidR="00595F7C">
        <w:rPr>
          <w:rFonts w:ascii="Times New Roman" w:hAnsi="Times New Roman" w:cs="Times New Roman"/>
          <w:sz w:val="28"/>
          <w:szCs w:val="28"/>
          <w:lang w:val="uk-UA"/>
        </w:rPr>
        <w:t xml:space="preserve">що при розмірі </w:t>
      </w:r>
      <w:r w:rsidRPr="00595F7C">
        <w:rPr>
          <w:rFonts w:ascii="Times New Roman" w:hAnsi="Times New Roman" w:cs="Times New Roman"/>
          <w:sz w:val="28"/>
          <w:szCs w:val="28"/>
          <w:lang w:val="uk-UA"/>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B</m:t>
            </m:r>
          </m:e>
          <m:sup>
            <m:r>
              <m:rPr>
                <m:sty m:val="p"/>
              </m:rPr>
              <w:rPr>
                <w:rFonts w:ascii="Cambria Math" w:hAnsi="Cambria Math" w:cs="Times New Roman"/>
                <w:sz w:val="28"/>
                <w:szCs w:val="28"/>
                <w:lang w:val="uk-UA"/>
              </w:rPr>
              <m:t>Faces</m:t>
            </m:r>
          </m:sup>
        </m:sSup>
        <m:r>
          <w:rPr>
            <w:rFonts w:ascii="Cambria Math" w:hAnsi="Cambria Math" w:cs="Times New Roman"/>
            <w:sz w:val="28"/>
            <w:szCs w:val="28"/>
            <w:lang w:val="uk-UA"/>
          </w:rPr>
          <m:t xml:space="preserve">&lt;100 </m:t>
        </m:r>
      </m:oMath>
      <w:r w:rsidR="00595F7C">
        <w:rPr>
          <w:rFonts w:ascii="Times New Roman" w:eastAsiaTheme="minorEastAsia" w:hAnsi="Times New Roman" w:cs="Times New Roman"/>
          <w:sz w:val="28"/>
          <w:szCs w:val="28"/>
          <w:lang w:val="uk-UA"/>
        </w:rPr>
        <w:t xml:space="preserve"> </w:t>
      </w:r>
      <w:r w:rsidRPr="00595F7C">
        <w:rPr>
          <w:rFonts w:ascii="Times New Roman" w:hAnsi="Times New Roman" w:cs="Times New Roman"/>
          <w:sz w:val="28"/>
          <w:szCs w:val="28"/>
          <w:lang w:val="uk-UA"/>
        </w:rPr>
        <w:t>забезпечується точність</w:t>
      </w:r>
      <w:r w:rsidR="00595F7C">
        <w:rPr>
          <w:rFonts w:ascii="Times New Roman" w:hAnsi="Times New Roman" w:cs="Times New Roman"/>
          <w:sz w:val="28"/>
          <w:szCs w:val="28"/>
          <w:lang w:val="uk-UA"/>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en-US"/>
              </w:rPr>
              <m:t>M</m:t>
            </m:r>
          </m:e>
          <m:sup>
            <m:r>
              <w:rPr>
                <w:rFonts w:ascii="Cambria Math" w:hAnsi="Cambria Math" w:cs="Times New Roman"/>
                <w:sz w:val="28"/>
                <w:szCs w:val="28"/>
                <w:lang w:val="uk-UA"/>
              </w:rPr>
              <m:t>AC</m:t>
            </m:r>
          </m:sup>
        </m:sSup>
        <m:d>
          <m:dPr>
            <m:ctrlPr>
              <w:rPr>
                <w:rFonts w:ascii="Cambria Math" w:hAnsi="Cambria Math" w:cs="Times New Roman"/>
                <w:i/>
                <w:sz w:val="28"/>
                <w:szCs w:val="28"/>
                <w:lang w:val="uk-UA"/>
              </w:rPr>
            </m:ctrlPr>
          </m:dPr>
          <m:e>
            <m:sSup>
              <m:sSupPr>
                <m:ctrlPr>
                  <w:rPr>
                    <w:rFonts w:ascii="Cambria Math" w:hAnsi="Cambria Math" w:cs="Times New Roman"/>
                    <w:i/>
                    <w:sz w:val="28"/>
                    <w:szCs w:val="28"/>
                    <w:lang w:val="uk-UA"/>
                  </w:rPr>
                </m:ctrlPr>
              </m:sSupPr>
              <m:e>
                <m:r>
                  <w:rPr>
                    <w:rFonts w:ascii="Cambria Math" w:hAnsi="Cambria Math" w:cs="Times New Roman"/>
                    <w:sz w:val="28"/>
                    <w:szCs w:val="28"/>
                    <w:lang w:val="uk-UA"/>
                  </w:rPr>
                  <m:t>f</m:t>
                </m:r>
              </m:e>
              <m:sup>
                <m:r>
                  <w:rPr>
                    <w:rFonts w:ascii="Cambria Math" w:hAnsi="Cambria Math" w:cs="Times New Roman"/>
                    <w:sz w:val="28"/>
                    <w:szCs w:val="28"/>
                    <w:lang w:val="uk-UA"/>
                  </w:rPr>
                  <m:t>SVM</m:t>
                </m:r>
              </m:sup>
            </m:sSup>
          </m:e>
        </m:d>
      </m:oMath>
      <w:r w:rsidRPr="00595F7C">
        <w:rPr>
          <w:rFonts w:ascii="Times New Roman" w:hAnsi="Times New Roman" w:cs="Times New Roman"/>
          <w:sz w:val="28"/>
          <w:szCs w:val="28"/>
          <w:lang w:val="uk-UA"/>
        </w:rPr>
        <w:t xml:space="preserve"> не менше</w:t>
      </w:r>
      <w:r w:rsidR="00595F7C" w:rsidRPr="007720E3">
        <w:rPr>
          <w:rFonts w:ascii="Times New Roman" w:hAnsi="Times New Roman" w:cs="Times New Roman"/>
          <w:sz w:val="28"/>
          <w:szCs w:val="28"/>
          <w:lang w:val="uk-UA"/>
        </w:rPr>
        <w:t xml:space="preserve"> </w:t>
      </w:r>
      <w:r w:rsidRPr="00595F7C">
        <w:rPr>
          <w:rFonts w:ascii="Times New Roman" w:hAnsi="Times New Roman" w:cs="Times New Roman"/>
          <w:sz w:val="28"/>
          <w:szCs w:val="28"/>
          <w:lang w:val="uk-UA"/>
        </w:rPr>
        <w:t>96%. Також слід зазначити, що допускаються перекриття особи до 50% без</w:t>
      </w:r>
      <w:r w:rsidR="00595F7C" w:rsidRPr="00595F7C">
        <w:rPr>
          <w:rFonts w:ascii="Times New Roman" w:hAnsi="Times New Roman" w:cs="Times New Roman"/>
          <w:sz w:val="28"/>
          <w:szCs w:val="28"/>
        </w:rPr>
        <w:t xml:space="preserve"> </w:t>
      </w:r>
      <w:r w:rsidRPr="00595F7C">
        <w:rPr>
          <w:rFonts w:ascii="Times New Roman" w:hAnsi="Times New Roman" w:cs="Times New Roman"/>
          <w:sz w:val="28"/>
          <w:szCs w:val="28"/>
          <w:lang w:val="uk-UA"/>
        </w:rPr>
        <w:t>зниження точності розпізнавання.</w:t>
      </w:r>
    </w:p>
    <w:p w:rsidR="00595F7C" w:rsidRPr="00595F7C" w:rsidRDefault="00595F7C" w:rsidP="00595F7C">
      <w:pPr>
        <w:pStyle w:val="a3"/>
        <w:tabs>
          <w:tab w:val="left" w:pos="426"/>
        </w:tabs>
        <w:spacing w:after="0" w:line="360" w:lineRule="auto"/>
        <w:ind w:left="0" w:firstLine="567"/>
        <w:jc w:val="center"/>
        <w:rPr>
          <w:rFonts w:ascii="Times New Roman" w:hAnsi="Times New Roman" w:cs="Times New Roman"/>
          <w:i/>
          <w:sz w:val="28"/>
          <w:szCs w:val="28"/>
          <w:lang w:val="uk-UA"/>
        </w:rPr>
      </w:pPr>
      <w:r w:rsidRPr="00595F7C">
        <w:rPr>
          <w:rFonts w:ascii="Times New Roman" w:hAnsi="Times New Roman" w:cs="Times New Roman"/>
          <w:i/>
          <w:sz w:val="28"/>
          <w:szCs w:val="28"/>
          <w:lang w:val="uk-UA"/>
        </w:rPr>
        <w:t>Т</w:t>
      </w:r>
      <w:r w:rsidR="00AF76D8">
        <w:rPr>
          <w:rFonts w:ascii="Times New Roman" w:hAnsi="Times New Roman" w:cs="Times New Roman"/>
          <w:i/>
          <w:sz w:val="28"/>
          <w:szCs w:val="28"/>
          <w:lang w:val="uk-UA"/>
        </w:rPr>
        <w:t>ес</w:t>
      </w:r>
      <w:r w:rsidRPr="00595F7C">
        <w:rPr>
          <w:rFonts w:ascii="Times New Roman" w:hAnsi="Times New Roman" w:cs="Times New Roman"/>
          <w:i/>
          <w:sz w:val="28"/>
          <w:szCs w:val="28"/>
          <w:lang w:val="uk-UA"/>
        </w:rPr>
        <w:t>тування СКУД фізичних осіб</w:t>
      </w:r>
    </w:p>
    <w:p w:rsidR="00595F7C" w:rsidRPr="007720E3" w:rsidRDefault="00595F7C" w:rsidP="00595F7C">
      <w:pPr>
        <w:pStyle w:val="a3"/>
        <w:tabs>
          <w:tab w:val="left" w:pos="426"/>
        </w:tabs>
        <w:spacing w:after="0" w:line="360" w:lineRule="auto"/>
        <w:ind w:left="0" w:firstLine="567"/>
        <w:jc w:val="both"/>
        <w:rPr>
          <w:rFonts w:ascii="Times New Roman" w:hAnsi="Times New Roman" w:cs="Times New Roman"/>
          <w:sz w:val="28"/>
          <w:szCs w:val="28"/>
        </w:rPr>
      </w:pPr>
      <w:r w:rsidRPr="00595F7C">
        <w:rPr>
          <w:rFonts w:ascii="Times New Roman" w:hAnsi="Times New Roman" w:cs="Times New Roman"/>
          <w:sz w:val="28"/>
          <w:szCs w:val="28"/>
          <w:lang w:val="uk-UA"/>
        </w:rPr>
        <w:t>Розроблений СКУД застосовувався для обмеження дост</w:t>
      </w:r>
      <w:r w:rsidR="00AF76D8">
        <w:rPr>
          <w:rFonts w:ascii="Times New Roman" w:hAnsi="Times New Roman" w:cs="Times New Roman"/>
          <w:sz w:val="28"/>
          <w:szCs w:val="28"/>
          <w:lang w:val="uk-UA"/>
        </w:rPr>
        <w:t>упу</w:t>
      </w:r>
      <w:r w:rsidRPr="00595F7C">
        <w:rPr>
          <w:rFonts w:ascii="Times New Roman" w:hAnsi="Times New Roman" w:cs="Times New Roman"/>
          <w:sz w:val="28"/>
          <w:szCs w:val="28"/>
          <w:lang w:val="uk-UA"/>
        </w:rPr>
        <w:t xml:space="preserve"> до аудиторії з підвищеним рівнем безпеки. Реалізація універсальної апаратно-програмної платформи та блоку керування представлена на прикладі керування дверним полотном (Рис. 3.21).</w:t>
      </w:r>
    </w:p>
    <w:p w:rsidR="00595F7C" w:rsidRDefault="00595F7C" w:rsidP="00595F7C">
      <w:pPr>
        <w:pStyle w:val="a3"/>
        <w:tabs>
          <w:tab w:val="left" w:pos="426"/>
        </w:tabs>
        <w:spacing w:after="0" w:line="360" w:lineRule="auto"/>
        <w:ind w:left="0"/>
        <w:jc w:val="both"/>
        <w:rPr>
          <w:rFonts w:ascii="Times New Roman" w:hAnsi="Times New Roman" w:cs="Times New Roman"/>
          <w:sz w:val="28"/>
          <w:szCs w:val="28"/>
          <w:lang w:val="en-US"/>
        </w:rPr>
      </w:pPr>
      <w:r>
        <w:rPr>
          <w:rFonts w:ascii="Times New Roman" w:hAnsi="Times New Roman" w:cs="Times New Roman"/>
          <w:noProof/>
          <w:sz w:val="28"/>
          <w:szCs w:val="28"/>
          <w:lang w:eastAsia="ru-RU"/>
        </w:rPr>
        <w:lastRenderedPageBreak/>
        <w:drawing>
          <wp:inline distT="0" distB="0" distL="0" distR="0">
            <wp:extent cx="5940425" cy="3629768"/>
            <wp:effectExtent l="19050" t="0" r="3175" b="0"/>
            <wp:docPr id="126" name="Рисунок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72" cstate="print"/>
                    <a:srcRect/>
                    <a:stretch>
                      <a:fillRect/>
                    </a:stretch>
                  </pic:blipFill>
                  <pic:spPr bwMode="auto">
                    <a:xfrm>
                      <a:off x="0" y="0"/>
                      <a:ext cx="5940425" cy="3629768"/>
                    </a:xfrm>
                    <a:prstGeom prst="rect">
                      <a:avLst/>
                    </a:prstGeom>
                    <a:noFill/>
                    <a:ln w="9525">
                      <a:noFill/>
                      <a:miter lim="800000"/>
                      <a:headEnd/>
                      <a:tailEnd/>
                    </a:ln>
                  </pic:spPr>
                </pic:pic>
              </a:graphicData>
            </a:graphic>
          </wp:inline>
        </w:drawing>
      </w:r>
    </w:p>
    <w:p w:rsidR="00595F7C" w:rsidRPr="00595F7C" w:rsidRDefault="00595F7C" w:rsidP="00595F7C">
      <w:pPr>
        <w:pStyle w:val="a3"/>
        <w:tabs>
          <w:tab w:val="left" w:pos="426"/>
        </w:tabs>
        <w:spacing w:after="0" w:line="360" w:lineRule="auto"/>
        <w:ind w:left="0"/>
        <w:jc w:val="center"/>
        <w:rPr>
          <w:rFonts w:ascii="Times New Roman" w:hAnsi="Times New Roman" w:cs="Times New Roman"/>
          <w:sz w:val="28"/>
          <w:szCs w:val="28"/>
        </w:rPr>
      </w:pPr>
      <w:r w:rsidRPr="00595F7C">
        <w:rPr>
          <w:rFonts w:ascii="Times New Roman" w:hAnsi="Times New Roman" w:cs="Times New Roman"/>
          <w:sz w:val="28"/>
          <w:szCs w:val="28"/>
        </w:rPr>
        <w:t>Рис. 3.21 – Макет т</w:t>
      </w:r>
      <w:proofErr w:type="spellStart"/>
      <w:r w:rsidR="007720E3">
        <w:rPr>
          <w:rFonts w:ascii="Times New Roman" w:hAnsi="Times New Roman" w:cs="Times New Roman"/>
          <w:sz w:val="28"/>
          <w:szCs w:val="28"/>
          <w:lang w:val="uk-UA"/>
        </w:rPr>
        <w:t>ес</w:t>
      </w:r>
      <w:r w:rsidRPr="00595F7C">
        <w:rPr>
          <w:rFonts w:ascii="Times New Roman" w:hAnsi="Times New Roman" w:cs="Times New Roman"/>
          <w:sz w:val="28"/>
          <w:szCs w:val="28"/>
        </w:rPr>
        <w:t>тованої</w:t>
      </w:r>
      <w:proofErr w:type="spellEnd"/>
      <w:r w:rsidRPr="00595F7C">
        <w:rPr>
          <w:rFonts w:ascii="Times New Roman" w:hAnsi="Times New Roman" w:cs="Times New Roman"/>
          <w:sz w:val="28"/>
          <w:szCs w:val="28"/>
        </w:rPr>
        <w:t xml:space="preserve"> СКУД</w:t>
      </w:r>
    </w:p>
    <w:p w:rsidR="00595F7C" w:rsidRPr="007720E3" w:rsidRDefault="00595F7C" w:rsidP="00595F7C">
      <w:pPr>
        <w:pStyle w:val="a3"/>
        <w:tabs>
          <w:tab w:val="left" w:pos="426"/>
        </w:tabs>
        <w:spacing w:after="0" w:line="360" w:lineRule="auto"/>
        <w:ind w:left="0" w:firstLine="567"/>
        <w:jc w:val="both"/>
        <w:rPr>
          <w:rFonts w:ascii="Times New Roman" w:hAnsi="Times New Roman" w:cs="Times New Roman"/>
          <w:sz w:val="28"/>
          <w:szCs w:val="28"/>
        </w:rPr>
      </w:pPr>
    </w:p>
    <w:p w:rsidR="00595F7C" w:rsidRPr="00595F7C" w:rsidRDefault="00595F7C" w:rsidP="00595F7C">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Випробування проводилися як за наявності штучного освітлення, і у темряві. При спрацьовуванні датчика руху СКУД ініціювала включення підсвічування. Система розпізнавання осіб визначає обличчя людини у кадрі, веде рахунок кількості детекцій, фото детектованих осіб у зор</w:t>
      </w:r>
      <w:r w:rsidRPr="007720E3">
        <w:rPr>
          <w:rFonts w:ascii="Times New Roman" w:hAnsi="Times New Roman" w:cs="Times New Roman"/>
          <w:sz w:val="28"/>
          <w:szCs w:val="28"/>
          <w:lang w:val="uk-UA"/>
        </w:rPr>
        <w:t>і</w:t>
      </w:r>
      <w:r w:rsidRPr="00595F7C">
        <w:rPr>
          <w:rFonts w:ascii="Times New Roman" w:hAnsi="Times New Roman" w:cs="Times New Roman"/>
          <w:sz w:val="28"/>
          <w:szCs w:val="28"/>
          <w:lang w:val="uk-UA"/>
        </w:rPr>
        <w:t xml:space="preserve"> камери. Система розпізнавання осіб щодо особи в кадрі звіряє його з базою щодо збігу.</w:t>
      </w:r>
    </w:p>
    <w:p w:rsidR="00595F7C" w:rsidRDefault="00595F7C" w:rsidP="00595F7C">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Система показала здатність детектувати до 3-х осіб у кадрі з точністю розпізнавання 96%. При біометричній ідентифікації система відображає сітку користувача над зображенням обличчя, а також виділяє колірним маркером права дост</w:t>
      </w:r>
      <w:r w:rsidR="00AF76D8">
        <w:rPr>
          <w:rFonts w:ascii="Times New Roman" w:hAnsi="Times New Roman" w:cs="Times New Roman"/>
          <w:sz w:val="28"/>
          <w:szCs w:val="28"/>
          <w:lang w:val="uk-UA"/>
        </w:rPr>
        <w:t>упу</w:t>
      </w:r>
      <w:r w:rsidRPr="00595F7C">
        <w:rPr>
          <w:rFonts w:ascii="Times New Roman" w:hAnsi="Times New Roman" w:cs="Times New Roman"/>
          <w:sz w:val="28"/>
          <w:szCs w:val="28"/>
          <w:lang w:val="uk-UA"/>
        </w:rPr>
        <w:t>: че</w:t>
      </w:r>
      <w:r w:rsidR="00AF76D8">
        <w:rPr>
          <w:rFonts w:ascii="Times New Roman" w:hAnsi="Times New Roman" w:cs="Times New Roman"/>
          <w:sz w:val="28"/>
          <w:szCs w:val="28"/>
          <w:lang w:val="uk-UA"/>
        </w:rPr>
        <w:t>рв</w:t>
      </w:r>
      <w:r w:rsidRPr="00595F7C">
        <w:rPr>
          <w:rFonts w:ascii="Times New Roman" w:hAnsi="Times New Roman" w:cs="Times New Roman"/>
          <w:sz w:val="28"/>
          <w:szCs w:val="28"/>
          <w:lang w:val="uk-UA"/>
        </w:rPr>
        <w:t>оний – заборонений; синій – невідомий; зелений – дозволено (Рис. 3.22).</w:t>
      </w:r>
    </w:p>
    <w:p w:rsidR="00595F7C" w:rsidRPr="00595F7C" w:rsidRDefault="00595F7C" w:rsidP="00595F7C">
      <w:pPr>
        <w:pStyle w:val="a3"/>
        <w:tabs>
          <w:tab w:val="left" w:pos="426"/>
        </w:tabs>
        <w:spacing w:after="0" w:line="360" w:lineRule="auto"/>
        <w:ind w:left="0"/>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667375" cy="4495800"/>
            <wp:effectExtent l="19050" t="0" r="9525" b="0"/>
            <wp:docPr id="127" name="Рисунок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73" cstate="print"/>
                    <a:srcRect/>
                    <a:stretch>
                      <a:fillRect/>
                    </a:stretch>
                  </pic:blipFill>
                  <pic:spPr bwMode="auto">
                    <a:xfrm>
                      <a:off x="0" y="0"/>
                      <a:ext cx="5667375" cy="4495800"/>
                    </a:xfrm>
                    <a:prstGeom prst="rect">
                      <a:avLst/>
                    </a:prstGeom>
                    <a:noFill/>
                    <a:ln w="9525">
                      <a:noFill/>
                      <a:miter lim="800000"/>
                      <a:headEnd/>
                      <a:tailEnd/>
                    </a:ln>
                  </pic:spPr>
                </pic:pic>
              </a:graphicData>
            </a:graphic>
          </wp:inline>
        </w:drawing>
      </w:r>
    </w:p>
    <w:p w:rsidR="00595F7C" w:rsidRPr="00595F7C" w:rsidRDefault="00595F7C" w:rsidP="00595F7C">
      <w:pPr>
        <w:pStyle w:val="a3"/>
        <w:tabs>
          <w:tab w:val="left" w:pos="426"/>
        </w:tabs>
        <w:spacing w:after="0" w:line="360" w:lineRule="auto"/>
        <w:ind w:firstLine="567"/>
        <w:jc w:val="both"/>
        <w:rPr>
          <w:rFonts w:ascii="Times New Roman" w:hAnsi="Times New Roman" w:cs="Times New Roman"/>
          <w:sz w:val="28"/>
          <w:szCs w:val="28"/>
        </w:rPr>
      </w:pPr>
      <w:r w:rsidRPr="00595F7C">
        <w:rPr>
          <w:rFonts w:ascii="Times New Roman" w:hAnsi="Times New Roman" w:cs="Times New Roman"/>
          <w:sz w:val="28"/>
          <w:szCs w:val="28"/>
        </w:rPr>
        <w:t xml:space="preserve">Рис. 3.22 – </w:t>
      </w:r>
      <w:proofErr w:type="spellStart"/>
      <w:r w:rsidRPr="00595F7C">
        <w:rPr>
          <w:rFonts w:ascii="Times New Roman" w:hAnsi="Times New Roman" w:cs="Times New Roman"/>
          <w:sz w:val="28"/>
          <w:szCs w:val="28"/>
        </w:rPr>
        <w:t>Ілюстрація</w:t>
      </w:r>
      <w:proofErr w:type="spellEnd"/>
      <w:r w:rsidRPr="00595F7C">
        <w:rPr>
          <w:rFonts w:ascii="Times New Roman" w:hAnsi="Times New Roman" w:cs="Times New Roman"/>
          <w:sz w:val="28"/>
          <w:szCs w:val="28"/>
        </w:rPr>
        <w:t xml:space="preserve"> </w:t>
      </w:r>
      <w:proofErr w:type="spellStart"/>
      <w:r w:rsidRPr="00595F7C">
        <w:rPr>
          <w:rFonts w:ascii="Times New Roman" w:hAnsi="Times New Roman" w:cs="Times New Roman"/>
          <w:sz w:val="28"/>
          <w:szCs w:val="28"/>
        </w:rPr>
        <w:t>роботи</w:t>
      </w:r>
      <w:proofErr w:type="spellEnd"/>
      <w:r w:rsidRPr="00595F7C">
        <w:rPr>
          <w:rFonts w:ascii="Times New Roman" w:hAnsi="Times New Roman" w:cs="Times New Roman"/>
          <w:sz w:val="28"/>
          <w:szCs w:val="28"/>
        </w:rPr>
        <w:t xml:space="preserve"> </w:t>
      </w:r>
      <w:proofErr w:type="spellStart"/>
      <w:r w:rsidRPr="00595F7C">
        <w:rPr>
          <w:rFonts w:ascii="Times New Roman" w:hAnsi="Times New Roman" w:cs="Times New Roman"/>
          <w:sz w:val="28"/>
          <w:szCs w:val="28"/>
        </w:rPr>
        <w:t>розпізнавання</w:t>
      </w:r>
      <w:proofErr w:type="spellEnd"/>
      <w:r w:rsidRPr="00595F7C">
        <w:rPr>
          <w:rFonts w:ascii="Times New Roman" w:hAnsi="Times New Roman" w:cs="Times New Roman"/>
          <w:sz w:val="28"/>
          <w:szCs w:val="28"/>
        </w:rPr>
        <w:t xml:space="preserve"> </w:t>
      </w:r>
      <w:proofErr w:type="spellStart"/>
      <w:proofErr w:type="gramStart"/>
      <w:r w:rsidRPr="00595F7C">
        <w:rPr>
          <w:rFonts w:ascii="Times New Roman" w:hAnsi="Times New Roman" w:cs="Times New Roman"/>
          <w:sz w:val="28"/>
          <w:szCs w:val="28"/>
        </w:rPr>
        <w:t>осіб</w:t>
      </w:r>
      <w:proofErr w:type="spellEnd"/>
      <w:proofErr w:type="gramEnd"/>
      <w:r w:rsidRPr="00595F7C">
        <w:rPr>
          <w:rFonts w:ascii="Times New Roman" w:hAnsi="Times New Roman" w:cs="Times New Roman"/>
          <w:sz w:val="28"/>
          <w:szCs w:val="28"/>
        </w:rPr>
        <w:t xml:space="preserve"> у СКУД</w:t>
      </w:r>
    </w:p>
    <w:p w:rsidR="00595F7C" w:rsidRDefault="00595F7C" w:rsidP="00595F7C">
      <w:pPr>
        <w:pStyle w:val="a3"/>
        <w:tabs>
          <w:tab w:val="left" w:pos="426"/>
        </w:tabs>
        <w:spacing w:after="0" w:line="360" w:lineRule="auto"/>
        <w:ind w:left="0" w:firstLine="567"/>
        <w:jc w:val="both"/>
        <w:rPr>
          <w:rFonts w:ascii="Times New Roman" w:hAnsi="Times New Roman" w:cs="Times New Roman"/>
          <w:sz w:val="28"/>
          <w:szCs w:val="28"/>
          <w:lang w:val="uk-UA"/>
        </w:rPr>
      </w:pPr>
    </w:p>
    <w:p w:rsidR="00595F7C" w:rsidRPr="00595F7C" w:rsidRDefault="00595F7C" w:rsidP="00595F7C">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Характеристики СКУД такі: відхилення положення об'єкта від пло</w:t>
      </w:r>
      <w:r>
        <w:rPr>
          <w:rFonts w:ascii="Times New Roman" w:hAnsi="Times New Roman" w:cs="Times New Roman"/>
          <w:sz w:val="28"/>
          <w:szCs w:val="28"/>
          <w:lang w:val="uk-UA"/>
        </w:rPr>
        <w:t xml:space="preserve">щини зображення трохи більше </w:t>
      </w:r>
      <m:oMath>
        <m:sSup>
          <m:sSupPr>
            <m:ctrlPr>
              <w:rPr>
                <w:rFonts w:ascii="Cambria Math" w:hAnsi="Cambria Math" w:cs="Times New Roman"/>
                <w:i/>
                <w:sz w:val="28"/>
                <w:szCs w:val="28"/>
                <w:lang w:val="uk-UA"/>
              </w:rPr>
            </m:ctrlPr>
          </m:sSupPr>
          <m:e>
            <m:r>
              <w:rPr>
                <w:rFonts w:ascii="Cambria Math" w:hAnsi="Cambria Math" w:cs="Times New Roman"/>
                <w:sz w:val="28"/>
                <w:szCs w:val="28"/>
                <w:lang w:val="uk-UA"/>
              </w:rPr>
              <m:t>30</m:t>
            </m:r>
          </m:e>
          <m:sup>
            <m:r>
              <w:rPr>
                <w:rFonts w:ascii="Cambria Math" w:hAnsi="Cambria Math" w:cs="Times New Roman"/>
                <w:sz w:val="28"/>
                <w:szCs w:val="28"/>
                <w:lang w:val="uk-UA"/>
              </w:rPr>
              <m:t>о</m:t>
            </m:r>
          </m:sup>
        </m:sSup>
      </m:oMath>
      <w:r w:rsidRPr="00595F7C">
        <w:rPr>
          <w:rFonts w:ascii="Times New Roman" w:hAnsi="Times New Roman" w:cs="Times New Roman"/>
          <w:sz w:val="28"/>
          <w:szCs w:val="28"/>
          <w:lang w:val="uk-UA"/>
        </w:rPr>
        <w:t>; споживана потужність у режимі очікування не більше 1 Вт; швидкість переміщення запобіжного пристрою 0,1 м/с. Швидкісні характеристики наведено у таблиці 3.3.</w:t>
      </w:r>
    </w:p>
    <w:p w:rsidR="00595F7C" w:rsidRDefault="00595F7C" w:rsidP="00595F7C">
      <w:pPr>
        <w:pStyle w:val="a3"/>
        <w:tabs>
          <w:tab w:val="left" w:pos="426"/>
        </w:tabs>
        <w:spacing w:after="0" w:line="360" w:lineRule="auto"/>
        <w:ind w:left="0" w:firstLine="567"/>
        <w:jc w:val="both"/>
        <w:rPr>
          <w:rFonts w:ascii="Times New Roman" w:hAnsi="Times New Roman" w:cs="Times New Roman"/>
          <w:sz w:val="28"/>
          <w:szCs w:val="28"/>
          <w:lang w:val="uk-UA"/>
        </w:rPr>
      </w:pPr>
      <w:r w:rsidRPr="00595F7C">
        <w:rPr>
          <w:rFonts w:ascii="Times New Roman" w:hAnsi="Times New Roman" w:cs="Times New Roman"/>
          <w:sz w:val="28"/>
          <w:szCs w:val="28"/>
          <w:lang w:val="uk-UA"/>
        </w:rPr>
        <w:t xml:space="preserve">На рис. 3.23 проілюстровано правила штатних ситуацій з 1 по 7 та позаштатних ситуацій з 1 по 3. Також представлено інтерфейс АРМ оператора, що відображає кадри </w:t>
      </w:r>
      <w:proofErr w:type="spellStart"/>
      <w:r w:rsidRPr="00595F7C">
        <w:rPr>
          <w:rFonts w:ascii="Times New Roman" w:hAnsi="Times New Roman" w:cs="Times New Roman"/>
          <w:sz w:val="28"/>
          <w:szCs w:val="28"/>
          <w:lang w:val="uk-UA"/>
        </w:rPr>
        <w:t>відеопотоку</w:t>
      </w:r>
      <w:proofErr w:type="spellEnd"/>
      <w:r w:rsidRPr="00595F7C">
        <w:rPr>
          <w:rFonts w:ascii="Times New Roman" w:hAnsi="Times New Roman" w:cs="Times New Roman"/>
          <w:sz w:val="28"/>
          <w:szCs w:val="28"/>
          <w:lang w:val="uk-UA"/>
        </w:rPr>
        <w:t xml:space="preserve"> та інформацію про довкілля (праворуч). У нижній частині ві</w:t>
      </w:r>
      <w:r w:rsidR="00AF76D8">
        <w:rPr>
          <w:rFonts w:ascii="Times New Roman" w:hAnsi="Times New Roman" w:cs="Times New Roman"/>
          <w:sz w:val="28"/>
          <w:szCs w:val="28"/>
          <w:lang w:val="uk-UA"/>
        </w:rPr>
        <w:t>кн</w:t>
      </w:r>
      <w:r w:rsidRPr="00595F7C">
        <w:rPr>
          <w:rFonts w:ascii="Times New Roman" w:hAnsi="Times New Roman" w:cs="Times New Roman"/>
          <w:sz w:val="28"/>
          <w:szCs w:val="28"/>
          <w:lang w:val="uk-UA"/>
        </w:rPr>
        <w:t>а виводиться ре</w:t>
      </w:r>
      <w:r w:rsidR="00AF76D8">
        <w:rPr>
          <w:rFonts w:ascii="Times New Roman" w:hAnsi="Times New Roman" w:cs="Times New Roman"/>
          <w:sz w:val="28"/>
          <w:szCs w:val="28"/>
          <w:lang w:val="uk-UA"/>
        </w:rPr>
        <w:t>зу</w:t>
      </w:r>
      <w:r w:rsidRPr="00595F7C">
        <w:rPr>
          <w:rFonts w:ascii="Times New Roman" w:hAnsi="Times New Roman" w:cs="Times New Roman"/>
          <w:sz w:val="28"/>
          <w:szCs w:val="28"/>
          <w:lang w:val="uk-UA"/>
        </w:rPr>
        <w:t xml:space="preserve">льтат виконання нечіткого правила та </w:t>
      </w:r>
      <w:r w:rsidR="00AF76D8">
        <w:rPr>
          <w:rFonts w:ascii="Times New Roman" w:hAnsi="Times New Roman" w:cs="Times New Roman"/>
          <w:sz w:val="28"/>
          <w:szCs w:val="28"/>
          <w:lang w:val="uk-UA"/>
        </w:rPr>
        <w:t>кн</w:t>
      </w:r>
      <w:r w:rsidRPr="00595F7C">
        <w:rPr>
          <w:rFonts w:ascii="Times New Roman" w:hAnsi="Times New Roman" w:cs="Times New Roman"/>
          <w:sz w:val="28"/>
          <w:szCs w:val="28"/>
          <w:lang w:val="uk-UA"/>
        </w:rPr>
        <w:t>опка ручного керування СКУД.</w:t>
      </w:r>
    </w:p>
    <w:p w:rsidR="00595F7C" w:rsidRPr="00595F7C" w:rsidRDefault="00595F7C" w:rsidP="00595F7C">
      <w:pPr>
        <w:pStyle w:val="a3"/>
        <w:tabs>
          <w:tab w:val="left" w:pos="426"/>
        </w:tabs>
        <w:spacing w:after="0" w:line="360" w:lineRule="auto"/>
        <w:ind w:left="0"/>
        <w:jc w:val="both"/>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5940425" cy="4277476"/>
            <wp:effectExtent l="19050" t="0" r="3175" b="0"/>
            <wp:docPr id="128" name="Рисунок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74" cstate="print"/>
                    <a:srcRect/>
                    <a:stretch>
                      <a:fillRect/>
                    </a:stretch>
                  </pic:blipFill>
                  <pic:spPr bwMode="auto">
                    <a:xfrm>
                      <a:off x="0" y="0"/>
                      <a:ext cx="5940425" cy="4277476"/>
                    </a:xfrm>
                    <a:prstGeom prst="rect">
                      <a:avLst/>
                    </a:prstGeom>
                    <a:noFill/>
                    <a:ln w="9525">
                      <a:noFill/>
                      <a:miter lim="800000"/>
                      <a:headEnd/>
                      <a:tailEnd/>
                    </a:ln>
                  </pic:spPr>
                </pic:pic>
              </a:graphicData>
            </a:graphic>
          </wp:inline>
        </w:drawing>
      </w:r>
    </w:p>
    <w:p w:rsidR="00595F7C" w:rsidRPr="00595F7C" w:rsidRDefault="00595F7C" w:rsidP="00595F7C">
      <w:pPr>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Рис. 3.23 – Ілюстрація роботи інтелектуальної СКУД та інтерфейсу АРМ оператора</w:t>
      </w:r>
    </w:p>
    <w:p w:rsidR="00595F7C" w:rsidRDefault="00595F7C" w:rsidP="00595F7C">
      <w:pPr>
        <w:rPr>
          <w:rFonts w:ascii="Times New Roman" w:hAnsi="Times New Roman" w:cs="Times New Roman"/>
          <w:sz w:val="28"/>
          <w:szCs w:val="28"/>
          <w:lang w:val="uk-UA"/>
        </w:rPr>
      </w:pPr>
    </w:p>
    <w:p w:rsidR="00595F7C" w:rsidRDefault="00595F7C" w:rsidP="00595F7C">
      <w:pPr>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Таблиця 3.3. </w:t>
      </w:r>
    </w:p>
    <w:p w:rsidR="00595F7C" w:rsidRDefault="00595F7C" w:rsidP="00595F7C">
      <w:pPr>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t>Виміри швидкості роботи СКУД</w:t>
      </w:r>
    </w:p>
    <w:tbl>
      <w:tblPr>
        <w:tblStyle w:val="a4"/>
        <w:tblW w:w="0" w:type="auto"/>
        <w:tblLook w:val="04A0"/>
      </w:tblPr>
      <w:tblGrid>
        <w:gridCol w:w="3936"/>
        <w:gridCol w:w="1171"/>
        <w:gridCol w:w="1276"/>
        <w:gridCol w:w="1276"/>
        <w:gridCol w:w="1275"/>
      </w:tblGrid>
      <w:tr w:rsidR="00BB5198" w:rsidTr="00BB5198">
        <w:tc>
          <w:tcPr>
            <w:tcW w:w="3936" w:type="dxa"/>
            <w:vMerge w:val="restart"/>
          </w:tcPr>
          <w:p w:rsidR="00BB5198" w:rsidRPr="00BB5198" w:rsidRDefault="00BB5198" w:rsidP="00595F7C">
            <w:pPr>
              <w:jc w:val="center"/>
              <w:rPr>
                <w:rFonts w:ascii="Times New Roman" w:hAnsi="Times New Roman" w:cs="Times New Roman"/>
                <w:b/>
                <w:sz w:val="28"/>
                <w:szCs w:val="28"/>
                <w:lang w:val="uk-UA"/>
              </w:rPr>
            </w:pPr>
            <w:r w:rsidRPr="00BB5198">
              <w:rPr>
                <w:rFonts w:ascii="Times New Roman" w:hAnsi="Times New Roman" w:cs="Times New Roman"/>
                <w:b/>
                <w:sz w:val="28"/>
                <w:szCs w:val="28"/>
                <w:lang w:val="uk-UA"/>
              </w:rPr>
              <w:t>Параметр</w:t>
            </w:r>
          </w:p>
        </w:tc>
        <w:tc>
          <w:tcPr>
            <w:tcW w:w="4998" w:type="dxa"/>
            <w:gridSpan w:val="4"/>
          </w:tcPr>
          <w:p w:rsidR="00BB5198" w:rsidRPr="00BB5198" w:rsidRDefault="00BB5198" w:rsidP="00595F7C">
            <w:pPr>
              <w:jc w:val="center"/>
              <w:rPr>
                <w:rFonts w:ascii="Times New Roman" w:hAnsi="Times New Roman" w:cs="Times New Roman"/>
                <w:b/>
                <w:sz w:val="28"/>
                <w:szCs w:val="28"/>
                <w:lang w:val="uk-UA"/>
              </w:rPr>
            </w:pPr>
            <w:r w:rsidRPr="00BB5198">
              <w:rPr>
                <w:rFonts w:ascii="Times New Roman" w:hAnsi="Times New Roman" w:cs="Times New Roman"/>
                <w:b/>
                <w:sz w:val="28"/>
                <w:szCs w:val="28"/>
                <w:lang w:val="uk-UA"/>
              </w:rPr>
              <w:t>Формат кадру, піксель</w:t>
            </w:r>
          </w:p>
        </w:tc>
      </w:tr>
      <w:tr w:rsidR="00BB5198" w:rsidTr="00BB5198">
        <w:tc>
          <w:tcPr>
            <w:tcW w:w="3936" w:type="dxa"/>
            <w:vMerge/>
          </w:tcPr>
          <w:p w:rsidR="00BB5198" w:rsidRDefault="00BB5198" w:rsidP="00595F7C">
            <w:pPr>
              <w:jc w:val="center"/>
              <w:rPr>
                <w:rFonts w:ascii="Times New Roman" w:hAnsi="Times New Roman" w:cs="Times New Roman"/>
                <w:sz w:val="28"/>
                <w:szCs w:val="28"/>
                <w:lang w:val="uk-UA"/>
              </w:rPr>
            </w:pPr>
          </w:p>
        </w:tc>
        <w:tc>
          <w:tcPr>
            <w:tcW w:w="1171" w:type="dxa"/>
          </w:tcPr>
          <w:p w:rsidR="00BB5198" w:rsidRPr="00BB5198" w:rsidRDefault="00BB5198" w:rsidP="00595F7C">
            <w:pPr>
              <w:jc w:val="center"/>
              <w:rPr>
                <w:rFonts w:ascii="Times New Roman" w:hAnsi="Times New Roman" w:cs="Times New Roman"/>
                <w:b/>
                <w:i/>
                <w:sz w:val="28"/>
                <w:szCs w:val="28"/>
                <w:lang w:val="uk-UA"/>
              </w:rPr>
            </w:pPr>
            <w:r w:rsidRPr="00BB5198">
              <w:rPr>
                <w:rFonts w:ascii="Times New Roman" w:hAnsi="Times New Roman" w:cs="Times New Roman"/>
                <w:b/>
                <w:i/>
                <w:sz w:val="28"/>
                <w:szCs w:val="28"/>
                <w:lang w:val="uk-UA"/>
              </w:rPr>
              <w:t>240</w:t>
            </w:r>
          </w:p>
        </w:tc>
        <w:tc>
          <w:tcPr>
            <w:tcW w:w="1276" w:type="dxa"/>
          </w:tcPr>
          <w:p w:rsidR="00BB5198" w:rsidRPr="00BB5198" w:rsidRDefault="00BB5198" w:rsidP="00595F7C">
            <w:pPr>
              <w:jc w:val="center"/>
              <w:rPr>
                <w:rFonts w:ascii="Times New Roman" w:hAnsi="Times New Roman" w:cs="Times New Roman"/>
                <w:b/>
                <w:i/>
                <w:sz w:val="28"/>
                <w:szCs w:val="28"/>
                <w:lang w:val="uk-UA"/>
              </w:rPr>
            </w:pPr>
            <w:r w:rsidRPr="00BB5198">
              <w:rPr>
                <w:rFonts w:ascii="Times New Roman" w:hAnsi="Times New Roman" w:cs="Times New Roman"/>
                <w:b/>
                <w:i/>
                <w:sz w:val="28"/>
                <w:szCs w:val="28"/>
                <w:lang w:val="uk-UA"/>
              </w:rPr>
              <w:t>480</w:t>
            </w:r>
          </w:p>
        </w:tc>
        <w:tc>
          <w:tcPr>
            <w:tcW w:w="1276" w:type="dxa"/>
          </w:tcPr>
          <w:p w:rsidR="00BB5198" w:rsidRPr="00BB5198" w:rsidRDefault="00BB5198" w:rsidP="00595F7C">
            <w:pPr>
              <w:jc w:val="center"/>
              <w:rPr>
                <w:rFonts w:ascii="Times New Roman" w:hAnsi="Times New Roman" w:cs="Times New Roman"/>
                <w:b/>
                <w:i/>
                <w:sz w:val="28"/>
                <w:szCs w:val="28"/>
                <w:lang w:val="uk-UA"/>
              </w:rPr>
            </w:pPr>
            <w:r w:rsidRPr="00BB5198">
              <w:rPr>
                <w:rFonts w:ascii="Times New Roman" w:hAnsi="Times New Roman" w:cs="Times New Roman"/>
                <w:b/>
                <w:i/>
                <w:sz w:val="28"/>
                <w:szCs w:val="28"/>
                <w:lang w:val="uk-UA"/>
              </w:rPr>
              <w:t>720</w:t>
            </w:r>
          </w:p>
        </w:tc>
        <w:tc>
          <w:tcPr>
            <w:tcW w:w="1275" w:type="dxa"/>
          </w:tcPr>
          <w:p w:rsidR="00BB5198" w:rsidRPr="00BB5198" w:rsidRDefault="00BB5198" w:rsidP="00595F7C">
            <w:pPr>
              <w:jc w:val="center"/>
              <w:rPr>
                <w:rFonts w:ascii="Times New Roman" w:hAnsi="Times New Roman" w:cs="Times New Roman"/>
                <w:b/>
                <w:i/>
                <w:sz w:val="28"/>
                <w:szCs w:val="28"/>
                <w:lang w:val="uk-UA"/>
              </w:rPr>
            </w:pPr>
            <w:r w:rsidRPr="00BB5198">
              <w:rPr>
                <w:rFonts w:ascii="Times New Roman" w:hAnsi="Times New Roman" w:cs="Times New Roman"/>
                <w:b/>
                <w:i/>
                <w:sz w:val="28"/>
                <w:szCs w:val="28"/>
                <w:lang w:val="uk-UA"/>
              </w:rPr>
              <w:t>1080</w:t>
            </w:r>
          </w:p>
        </w:tc>
      </w:tr>
      <w:tr w:rsidR="00D403D3" w:rsidTr="00671EC5">
        <w:tc>
          <w:tcPr>
            <w:tcW w:w="3936" w:type="dxa"/>
          </w:tcPr>
          <w:p w:rsidR="00D403D3" w:rsidRDefault="00D403D3" w:rsidP="00595F7C">
            <w:pPr>
              <w:jc w:val="center"/>
              <w:rPr>
                <w:rFonts w:ascii="Times New Roman" w:hAnsi="Times New Roman" w:cs="Times New Roman"/>
                <w:sz w:val="28"/>
                <w:szCs w:val="28"/>
                <w:lang w:val="uk-UA"/>
              </w:rPr>
            </w:pPr>
            <w:r w:rsidRPr="00BB5198">
              <w:rPr>
                <w:rFonts w:ascii="Times New Roman" w:hAnsi="Times New Roman" w:cs="Times New Roman"/>
                <w:sz w:val="28"/>
                <w:szCs w:val="28"/>
                <w:lang w:val="uk-UA"/>
              </w:rPr>
              <w:t>Час ініціалізації СКУД</w:t>
            </w:r>
          </w:p>
        </w:tc>
        <w:tc>
          <w:tcPr>
            <w:tcW w:w="4998" w:type="dxa"/>
            <w:gridSpan w:val="4"/>
          </w:tcPr>
          <w:p w:rsidR="00D403D3" w:rsidRDefault="00D403D3" w:rsidP="00595F7C">
            <w:pPr>
              <w:jc w:val="center"/>
              <w:rPr>
                <w:rFonts w:ascii="Times New Roman" w:hAnsi="Times New Roman" w:cs="Times New Roman"/>
                <w:sz w:val="28"/>
                <w:szCs w:val="28"/>
                <w:lang w:val="uk-UA"/>
              </w:rPr>
            </w:pPr>
            <w:r w:rsidRPr="00D403D3">
              <w:rPr>
                <w:rFonts w:ascii="Times New Roman" w:hAnsi="Times New Roman" w:cs="Times New Roman"/>
                <w:sz w:val="28"/>
                <w:szCs w:val="28"/>
                <w:lang w:val="uk-UA"/>
              </w:rPr>
              <w:t>Значення</w:t>
            </w:r>
            <w:r>
              <w:rPr>
                <w:rFonts w:ascii="Times New Roman" w:hAnsi="Times New Roman" w:cs="Times New Roman"/>
                <w:sz w:val="28"/>
                <w:szCs w:val="28"/>
                <w:lang w:val="uk-UA"/>
              </w:rPr>
              <w:t>, с</w:t>
            </w:r>
          </w:p>
        </w:tc>
      </w:tr>
      <w:tr w:rsidR="00595F7C" w:rsidTr="00BB5198">
        <w:tc>
          <w:tcPr>
            <w:tcW w:w="3936" w:type="dxa"/>
          </w:tcPr>
          <w:p w:rsidR="00595F7C" w:rsidRDefault="00D403D3" w:rsidP="00AF76D8">
            <w:pPr>
              <w:jc w:val="center"/>
              <w:rPr>
                <w:rFonts w:ascii="Times New Roman" w:hAnsi="Times New Roman" w:cs="Times New Roman"/>
                <w:sz w:val="28"/>
                <w:szCs w:val="28"/>
                <w:lang w:val="uk-UA"/>
              </w:rPr>
            </w:pPr>
            <w:r w:rsidRPr="00D403D3">
              <w:rPr>
                <w:rFonts w:ascii="Times New Roman" w:hAnsi="Times New Roman" w:cs="Times New Roman"/>
                <w:sz w:val="28"/>
                <w:szCs w:val="28"/>
                <w:lang w:val="uk-UA"/>
              </w:rPr>
              <w:t>Час виконання операцій аналі</w:t>
            </w:r>
            <w:r w:rsidR="00AF76D8">
              <w:rPr>
                <w:rFonts w:ascii="Times New Roman" w:hAnsi="Times New Roman" w:cs="Times New Roman"/>
                <w:sz w:val="28"/>
                <w:szCs w:val="28"/>
                <w:lang w:val="uk-UA"/>
              </w:rPr>
              <w:t>зу</w:t>
            </w:r>
            <w:r w:rsidRPr="00D403D3">
              <w:rPr>
                <w:rFonts w:ascii="Times New Roman" w:hAnsi="Times New Roman" w:cs="Times New Roman"/>
                <w:sz w:val="28"/>
                <w:szCs w:val="28"/>
                <w:lang w:val="uk-UA"/>
              </w:rPr>
              <w:t xml:space="preserve"> кадру:</w:t>
            </w:r>
          </w:p>
        </w:tc>
        <w:tc>
          <w:tcPr>
            <w:tcW w:w="1171" w:type="dxa"/>
          </w:tcPr>
          <w:p w:rsidR="00595F7C" w:rsidRDefault="00D403D3" w:rsidP="00595F7C">
            <w:pPr>
              <w:jc w:val="center"/>
              <w:rPr>
                <w:rFonts w:ascii="Times New Roman" w:hAnsi="Times New Roman" w:cs="Times New Roman"/>
                <w:sz w:val="28"/>
                <w:szCs w:val="28"/>
                <w:lang w:val="uk-UA"/>
              </w:rPr>
            </w:pPr>
            <w:r w:rsidRPr="00D403D3">
              <w:rPr>
                <w:rFonts w:ascii="Times New Roman" w:hAnsi="Times New Roman" w:cs="Times New Roman"/>
                <w:sz w:val="28"/>
                <w:szCs w:val="28"/>
                <w:lang w:val="uk-UA"/>
              </w:rPr>
              <w:t>0.0813</w:t>
            </w:r>
          </w:p>
        </w:tc>
        <w:tc>
          <w:tcPr>
            <w:tcW w:w="1276" w:type="dxa"/>
          </w:tcPr>
          <w:p w:rsidR="00595F7C" w:rsidRDefault="00D403D3" w:rsidP="00595F7C">
            <w:pPr>
              <w:jc w:val="center"/>
              <w:rPr>
                <w:rFonts w:ascii="Times New Roman" w:hAnsi="Times New Roman" w:cs="Times New Roman"/>
                <w:sz w:val="28"/>
                <w:szCs w:val="28"/>
                <w:lang w:val="uk-UA"/>
              </w:rPr>
            </w:pPr>
            <w:r w:rsidRPr="00D403D3">
              <w:rPr>
                <w:rFonts w:ascii="Times New Roman" w:hAnsi="Times New Roman" w:cs="Times New Roman"/>
                <w:sz w:val="28"/>
                <w:szCs w:val="28"/>
                <w:lang w:val="uk-UA"/>
              </w:rPr>
              <w:t>0.3050</w:t>
            </w:r>
          </w:p>
        </w:tc>
        <w:tc>
          <w:tcPr>
            <w:tcW w:w="1276" w:type="dxa"/>
          </w:tcPr>
          <w:p w:rsidR="00595F7C" w:rsidRDefault="00D403D3" w:rsidP="00595F7C">
            <w:pPr>
              <w:jc w:val="center"/>
              <w:rPr>
                <w:rFonts w:ascii="Times New Roman" w:hAnsi="Times New Roman" w:cs="Times New Roman"/>
                <w:sz w:val="28"/>
                <w:szCs w:val="28"/>
                <w:lang w:val="uk-UA"/>
              </w:rPr>
            </w:pPr>
            <w:r w:rsidRPr="00D403D3">
              <w:rPr>
                <w:rFonts w:ascii="Times New Roman" w:hAnsi="Times New Roman" w:cs="Times New Roman"/>
                <w:sz w:val="28"/>
                <w:szCs w:val="28"/>
                <w:lang w:val="uk-UA"/>
              </w:rPr>
              <w:t>0.6792</w:t>
            </w:r>
          </w:p>
        </w:tc>
        <w:tc>
          <w:tcPr>
            <w:tcW w:w="1275" w:type="dxa"/>
          </w:tcPr>
          <w:p w:rsidR="00595F7C" w:rsidRDefault="00D403D3" w:rsidP="00595F7C">
            <w:pPr>
              <w:jc w:val="center"/>
              <w:rPr>
                <w:rFonts w:ascii="Times New Roman" w:hAnsi="Times New Roman" w:cs="Times New Roman"/>
                <w:sz w:val="28"/>
                <w:szCs w:val="28"/>
                <w:lang w:val="uk-UA"/>
              </w:rPr>
            </w:pPr>
            <w:r w:rsidRPr="00D403D3">
              <w:rPr>
                <w:rFonts w:ascii="Times New Roman" w:hAnsi="Times New Roman" w:cs="Times New Roman"/>
                <w:sz w:val="28"/>
                <w:szCs w:val="28"/>
                <w:lang w:val="uk-UA"/>
              </w:rPr>
              <w:t>1.5114</w:t>
            </w:r>
          </w:p>
        </w:tc>
      </w:tr>
      <w:tr w:rsidR="00D403D3" w:rsidTr="00BB5198">
        <w:tc>
          <w:tcPr>
            <w:tcW w:w="3936" w:type="dxa"/>
          </w:tcPr>
          <w:p w:rsidR="00D403D3" w:rsidRPr="00D403D3" w:rsidRDefault="00D403D3" w:rsidP="00595F7C">
            <w:pPr>
              <w:jc w:val="center"/>
              <w:rPr>
                <w:rFonts w:ascii="Times New Roman" w:hAnsi="Times New Roman" w:cs="Times New Roman"/>
                <w:sz w:val="28"/>
                <w:szCs w:val="28"/>
                <w:lang w:val="uk-UA"/>
              </w:rPr>
            </w:pPr>
            <w:r>
              <w:rPr>
                <w:rFonts w:ascii="Times New Roman" w:hAnsi="Times New Roman" w:cs="Times New Roman"/>
                <w:sz w:val="28"/>
                <w:szCs w:val="28"/>
                <w:lang w:val="uk-UA"/>
              </w:rPr>
              <w:t>Д</w:t>
            </w:r>
            <w:r w:rsidRPr="00D403D3">
              <w:rPr>
                <w:rFonts w:ascii="Times New Roman" w:hAnsi="Times New Roman" w:cs="Times New Roman"/>
                <w:sz w:val="28"/>
                <w:szCs w:val="28"/>
                <w:lang w:val="uk-UA"/>
              </w:rPr>
              <w:t>етекція особи</w:t>
            </w:r>
          </w:p>
        </w:tc>
        <w:tc>
          <w:tcPr>
            <w:tcW w:w="1171" w:type="dxa"/>
          </w:tcPr>
          <w:p w:rsidR="00D403D3" w:rsidRPr="00D403D3" w:rsidRDefault="00D403D3" w:rsidP="00595F7C">
            <w:pPr>
              <w:jc w:val="center"/>
              <w:rPr>
                <w:rFonts w:ascii="Times New Roman" w:hAnsi="Times New Roman" w:cs="Times New Roman"/>
                <w:sz w:val="28"/>
                <w:szCs w:val="28"/>
                <w:lang w:val="uk-UA"/>
              </w:rPr>
            </w:pPr>
            <w:r w:rsidRPr="00D403D3">
              <w:rPr>
                <w:rFonts w:ascii="Times New Roman" w:hAnsi="Times New Roman" w:cs="Times New Roman"/>
                <w:sz w:val="28"/>
                <w:szCs w:val="28"/>
                <w:lang w:val="uk-UA"/>
              </w:rPr>
              <w:t>0.0180</w:t>
            </w:r>
          </w:p>
        </w:tc>
        <w:tc>
          <w:tcPr>
            <w:tcW w:w="1276" w:type="dxa"/>
          </w:tcPr>
          <w:p w:rsidR="00D403D3" w:rsidRPr="00D403D3" w:rsidRDefault="00D403D3" w:rsidP="00595F7C">
            <w:pPr>
              <w:jc w:val="center"/>
              <w:rPr>
                <w:rFonts w:ascii="Times New Roman" w:hAnsi="Times New Roman" w:cs="Times New Roman"/>
                <w:sz w:val="28"/>
                <w:szCs w:val="28"/>
                <w:lang w:val="uk-UA"/>
              </w:rPr>
            </w:pPr>
            <w:r w:rsidRPr="00D403D3">
              <w:rPr>
                <w:rFonts w:ascii="Times New Roman" w:hAnsi="Times New Roman" w:cs="Times New Roman"/>
                <w:sz w:val="28"/>
                <w:szCs w:val="28"/>
                <w:lang w:val="uk-UA"/>
              </w:rPr>
              <w:t>0.0681</w:t>
            </w:r>
          </w:p>
        </w:tc>
        <w:tc>
          <w:tcPr>
            <w:tcW w:w="1276" w:type="dxa"/>
          </w:tcPr>
          <w:p w:rsidR="00D403D3" w:rsidRPr="00D403D3" w:rsidRDefault="00D403D3" w:rsidP="00595F7C">
            <w:pPr>
              <w:jc w:val="center"/>
              <w:rPr>
                <w:rFonts w:ascii="Times New Roman" w:hAnsi="Times New Roman" w:cs="Times New Roman"/>
                <w:sz w:val="28"/>
                <w:szCs w:val="28"/>
                <w:lang w:val="uk-UA"/>
              </w:rPr>
            </w:pPr>
            <w:r w:rsidRPr="00D403D3">
              <w:rPr>
                <w:rFonts w:ascii="Times New Roman" w:hAnsi="Times New Roman" w:cs="Times New Roman"/>
                <w:sz w:val="28"/>
                <w:szCs w:val="28"/>
                <w:lang w:val="uk-UA"/>
              </w:rPr>
              <w:t>0.1490</w:t>
            </w:r>
          </w:p>
        </w:tc>
        <w:tc>
          <w:tcPr>
            <w:tcW w:w="1275" w:type="dxa"/>
          </w:tcPr>
          <w:p w:rsidR="00D403D3" w:rsidRPr="00D403D3" w:rsidRDefault="00D403D3" w:rsidP="00595F7C">
            <w:pPr>
              <w:jc w:val="center"/>
              <w:rPr>
                <w:rFonts w:ascii="Times New Roman" w:hAnsi="Times New Roman" w:cs="Times New Roman"/>
                <w:sz w:val="28"/>
                <w:szCs w:val="28"/>
                <w:lang w:val="uk-UA"/>
              </w:rPr>
            </w:pPr>
            <w:r w:rsidRPr="00D403D3">
              <w:rPr>
                <w:rFonts w:ascii="Times New Roman" w:hAnsi="Times New Roman" w:cs="Times New Roman"/>
                <w:sz w:val="28"/>
                <w:szCs w:val="28"/>
                <w:lang w:val="uk-UA"/>
              </w:rPr>
              <w:t>0.3382</w:t>
            </w:r>
          </w:p>
        </w:tc>
      </w:tr>
      <w:tr w:rsidR="00D403D3" w:rsidTr="00BB5198">
        <w:tc>
          <w:tcPr>
            <w:tcW w:w="3936" w:type="dxa"/>
          </w:tcPr>
          <w:p w:rsidR="00D403D3" w:rsidRDefault="00D403D3" w:rsidP="00595F7C">
            <w:pPr>
              <w:jc w:val="center"/>
              <w:rPr>
                <w:rFonts w:ascii="Times New Roman" w:hAnsi="Times New Roman" w:cs="Times New Roman"/>
                <w:sz w:val="28"/>
                <w:szCs w:val="28"/>
                <w:lang w:val="uk-UA"/>
              </w:rPr>
            </w:pPr>
            <w:r>
              <w:rPr>
                <w:rFonts w:ascii="Times New Roman" w:hAnsi="Times New Roman" w:cs="Times New Roman"/>
                <w:sz w:val="28"/>
                <w:szCs w:val="28"/>
                <w:lang w:val="uk-UA"/>
              </w:rPr>
              <w:t>В</w:t>
            </w:r>
            <w:r w:rsidRPr="00D403D3">
              <w:rPr>
                <w:rFonts w:ascii="Times New Roman" w:hAnsi="Times New Roman" w:cs="Times New Roman"/>
                <w:sz w:val="28"/>
                <w:szCs w:val="28"/>
                <w:lang w:val="uk-UA"/>
              </w:rPr>
              <w:t>иділення біометричних ознак</w:t>
            </w:r>
          </w:p>
        </w:tc>
        <w:tc>
          <w:tcPr>
            <w:tcW w:w="1171" w:type="dxa"/>
          </w:tcPr>
          <w:p w:rsidR="00D403D3" w:rsidRPr="00D403D3" w:rsidRDefault="00D403D3" w:rsidP="00595F7C">
            <w:pPr>
              <w:jc w:val="center"/>
              <w:rPr>
                <w:rFonts w:ascii="Times New Roman" w:hAnsi="Times New Roman" w:cs="Times New Roman"/>
                <w:sz w:val="28"/>
                <w:szCs w:val="28"/>
                <w:lang w:val="uk-UA"/>
              </w:rPr>
            </w:pPr>
            <w:r w:rsidRPr="00D403D3">
              <w:rPr>
                <w:rFonts w:ascii="Times New Roman" w:hAnsi="Times New Roman" w:cs="Times New Roman"/>
                <w:sz w:val="28"/>
                <w:szCs w:val="28"/>
                <w:lang w:val="uk-UA"/>
              </w:rPr>
              <w:t>0.0051</w:t>
            </w:r>
          </w:p>
        </w:tc>
        <w:tc>
          <w:tcPr>
            <w:tcW w:w="1276" w:type="dxa"/>
          </w:tcPr>
          <w:p w:rsidR="00D403D3" w:rsidRPr="00D403D3" w:rsidRDefault="00D403D3" w:rsidP="00595F7C">
            <w:pPr>
              <w:jc w:val="center"/>
              <w:rPr>
                <w:rFonts w:ascii="Times New Roman" w:hAnsi="Times New Roman" w:cs="Times New Roman"/>
                <w:sz w:val="28"/>
                <w:szCs w:val="28"/>
                <w:lang w:val="uk-UA"/>
              </w:rPr>
            </w:pPr>
            <w:r w:rsidRPr="00D403D3">
              <w:rPr>
                <w:rFonts w:ascii="Times New Roman" w:hAnsi="Times New Roman" w:cs="Times New Roman"/>
                <w:sz w:val="28"/>
                <w:szCs w:val="28"/>
                <w:lang w:val="uk-UA"/>
              </w:rPr>
              <w:t>0.0051</w:t>
            </w:r>
          </w:p>
        </w:tc>
        <w:tc>
          <w:tcPr>
            <w:tcW w:w="1276" w:type="dxa"/>
          </w:tcPr>
          <w:p w:rsidR="00D403D3" w:rsidRPr="00D403D3" w:rsidRDefault="00D403D3" w:rsidP="00595F7C">
            <w:pPr>
              <w:jc w:val="center"/>
              <w:rPr>
                <w:rFonts w:ascii="Times New Roman" w:hAnsi="Times New Roman" w:cs="Times New Roman"/>
                <w:sz w:val="28"/>
                <w:szCs w:val="28"/>
                <w:lang w:val="uk-UA"/>
              </w:rPr>
            </w:pPr>
            <w:r w:rsidRPr="00D403D3">
              <w:rPr>
                <w:rFonts w:ascii="Times New Roman" w:hAnsi="Times New Roman" w:cs="Times New Roman"/>
                <w:sz w:val="28"/>
                <w:szCs w:val="28"/>
                <w:lang w:val="uk-UA"/>
              </w:rPr>
              <w:t>0.0051</w:t>
            </w:r>
          </w:p>
        </w:tc>
        <w:tc>
          <w:tcPr>
            <w:tcW w:w="1275" w:type="dxa"/>
          </w:tcPr>
          <w:p w:rsidR="00D403D3" w:rsidRPr="00D403D3" w:rsidRDefault="00D403D3" w:rsidP="00595F7C">
            <w:pPr>
              <w:jc w:val="center"/>
              <w:rPr>
                <w:rFonts w:ascii="Times New Roman" w:hAnsi="Times New Roman" w:cs="Times New Roman"/>
                <w:sz w:val="28"/>
                <w:szCs w:val="28"/>
                <w:lang w:val="uk-UA"/>
              </w:rPr>
            </w:pPr>
            <w:r w:rsidRPr="00D403D3">
              <w:rPr>
                <w:rFonts w:ascii="Times New Roman" w:hAnsi="Times New Roman" w:cs="Times New Roman"/>
                <w:sz w:val="28"/>
                <w:szCs w:val="28"/>
                <w:lang w:val="uk-UA"/>
              </w:rPr>
              <w:t>0.0051</w:t>
            </w:r>
          </w:p>
        </w:tc>
      </w:tr>
      <w:tr w:rsidR="00D403D3" w:rsidTr="00BB5198">
        <w:tc>
          <w:tcPr>
            <w:tcW w:w="3936" w:type="dxa"/>
          </w:tcPr>
          <w:p w:rsidR="00D403D3" w:rsidRDefault="00D403D3" w:rsidP="00595F7C">
            <w:pPr>
              <w:jc w:val="center"/>
              <w:rPr>
                <w:rFonts w:ascii="Times New Roman" w:hAnsi="Times New Roman" w:cs="Times New Roman"/>
                <w:sz w:val="28"/>
                <w:szCs w:val="28"/>
                <w:lang w:val="uk-UA"/>
              </w:rPr>
            </w:pPr>
            <w:r w:rsidRPr="00D403D3">
              <w:rPr>
                <w:rFonts w:ascii="Times New Roman" w:hAnsi="Times New Roman" w:cs="Times New Roman"/>
                <w:sz w:val="28"/>
                <w:szCs w:val="28"/>
                <w:lang w:val="uk-UA"/>
              </w:rPr>
              <w:t>Час ініціалізації електроприводу</w:t>
            </w:r>
          </w:p>
        </w:tc>
        <w:tc>
          <w:tcPr>
            <w:tcW w:w="1171" w:type="dxa"/>
          </w:tcPr>
          <w:p w:rsidR="00D403D3" w:rsidRPr="00D403D3" w:rsidRDefault="00D403D3" w:rsidP="00595F7C">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276" w:type="dxa"/>
          </w:tcPr>
          <w:p w:rsidR="00D403D3" w:rsidRPr="00D403D3" w:rsidRDefault="00D403D3" w:rsidP="00595F7C">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276" w:type="dxa"/>
          </w:tcPr>
          <w:p w:rsidR="00D403D3" w:rsidRPr="00D403D3" w:rsidRDefault="00D403D3" w:rsidP="00595F7C">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c>
          <w:tcPr>
            <w:tcW w:w="1275" w:type="dxa"/>
          </w:tcPr>
          <w:p w:rsidR="00D403D3" w:rsidRPr="00D403D3" w:rsidRDefault="00D403D3" w:rsidP="00595F7C">
            <w:pPr>
              <w:jc w:val="center"/>
              <w:rPr>
                <w:rFonts w:ascii="Times New Roman" w:hAnsi="Times New Roman" w:cs="Times New Roman"/>
                <w:sz w:val="28"/>
                <w:szCs w:val="28"/>
                <w:lang w:val="uk-UA"/>
              </w:rPr>
            </w:pPr>
            <w:r>
              <w:rPr>
                <w:rFonts w:ascii="Times New Roman" w:hAnsi="Times New Roman" w:cs="Times New Roman"/>
                <w:sz w:val="28"/>
                <w:szCs w:val="28"/>
                <w:lang w:val="uk-UA"/>
              </w:rPr>
              <w:t>1</w:t>
            </w:r>
          </w:p>
        </w:tc>
      </w:tr>
      <w:tr w:rsidR="00D403D3" w:rsidTr="00BB5198">
        <w:tc>
          <w:tcPr>
            <w:tcW w:w="3936" w:type="dxa"/>
          </w:tcPr>
          <w:p w:rsidR="00D403D3" w:rsidRPr="00D403D3" w:rsidRDefault="00D403D3" w:rsidP="00595F7C">
            <w:pPr>
              <w:jc w:val="center"/>
              <w:rPr>
                <w:rFonts w:ascii="Times New Roman" w:hAnsi="Times New Roman" w:cs="Times New Roman"/>
                <w:sz w:val="28"/>
                <w:szCs w:val="28"/>
                <w:lang w:val="uk-UA"/>
              </w:rPr>
            </w:pPr>
            <w:r w:rsidRPr="00D403D3">
              <w:rPr>
                <w:rFonts w:ascii="Times New Roman" w:hAnsi="Times New Roman" w:cs="Times New Roman"/>
                <w:sz w:val="28"/>
                <w:szCs w:val="28"/>
                <w:lang w:val="uk-UA"/>
              </w:rPr>
              <w:t>Час повного відкриття дверей</w:t>
            </w:r>
          </w:p>
        </w:tc>
        <w:tc>
          <w:tcPr>
            <w:tcW w:w="1171" w:type="dxa"/>
          </w:tcPr>
          <w:p w:rsidR="00D403D3" w:rsidRDefault="00D403D3" w:rsidP="00595F7C">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276" w:type="dxa"/>
          </w:tcPr>
          <w:p w:rsidR="00D403D3" w:rsidRDefault="00D403D3" w:rsidP="00595F7C">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276" w:type="dxa"/>
          </w:tcPr>
          <w:p w:rsidR="00D403D3" w:rsidRDefault="00D403D3" w:rsidP="00595F7C">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c>
          <w:tcPr>
            <w:tcW w:w="1275" w:type="dxa"/>
          </w:tcPr>
          <w:p w:rsidR="00D403D3" w:rsidRDefault="00D403D3" w:rsidP="00595F7C">
            <w:pPr>
              <w:jc w:val="center"/>
              <w:rPr>
                <w:rFonts w:ascii="Times New Roman" w:hAnsi="Times New Roman" w:cs="Times New Roman"/>
                <w:sz w:val="28"/>
                <w:szCs w:val="28"/>
                <w:lang w:val="uk-UA"/>
              </w:rPr>
            </w:pPr>
            <w:r>
              <w:rPr>
                <w:rFonts w:ascii="Times New Roman" w:hAnsi="Times New Roman" w:cs="Times New Roman"/>
                <w:sz w:val="28"/>
                <w:szCs w:val="28"/>
                <w:lang w:val="uk-UA"/>
              </w:rPr>
              <w:t>5</w:t>
            </w:r>
          </w:p>
        </w:tc>
      </w:tr>
    </w:tbl>
    <w:p w:rsidR="00595F7C" w:rsidRDefault="00595F7C" w:rsidP="00595F7C">
      <w:pPr>
        <w:jc w:val="center"/>
        <w:rPr>
          <w:rFonts w:ascii="Times New Roman" w:hAnsi="Times New Roman" w:cs="Times New Roman"/>
          <w:sz w:val="28"/>
          <w:szCs w:val="28"/>
          <w:lang w:val="uk-UA"/>
        </w:rPr>
      </w:pPr>
    </w:p>
    <w:p w:rsidR="00D403D3" w:rsidRDefault="00D403D3" w:rsidP="00C65EDF">
      <w:pPr>
        <w:spacing w:after="0" w:line="360" w:lineRule="auto"/>
        <w:jc w:val="both"/>
        <w:rPr>
          <w:rFonts w:ascii="Times New Roman" w:hAnsi="Times New Roman" w:cs="Times New Roman"/>
          <w:sz w:val="28"/>
          <w:szCs w:val="28"/>
          <w:lang w:val="uk-UA"/>
        </w:rPr>
      </w:pPr>
    </w:p>
    <w:p w:rsidR="00D403D3" w:rsidRDefault="00D403D3" w:rsidP="00C65EDF">
      <w:pPr>
        <w:spacing w:after="0" w:line="360" w:lineRule="auto"/>
        <w:jc w:val="both"/>
        <w:rPr>
          <w:rFonts w:ascii="Times New Roman" w:hAnsi="Times New Roman" w:cs="Times New Roman"/>
          <w:sz w:val="28"/>
          <w:szCs w:val="28"/>
          <w:lang w:val="uk-UA"/>
        </w:rPr>
      </w:pPr>
    </w:p>
    <w:p w:rsidR="00C65EDF" w:rsidRDefault="00C65EDF" w:rsidP="00D403D3">
      <w:pPr>
        <w:spacing w:after="0" w:line="360" w:lineRule="auto"/>
        <w:jc w:val="center"/>
        <w:rPr>
          <w:rFonts w:ascii="Times New Roman" w:hAnsi="Times New Roman" w:cs="Times New Roman"/>
          <w:i/>
          <w:sz w:val="28"/>
          <w:szCs w:val="28"/>
          <w:lang w:val="uk-UA"/>
        </w:rPr>
      </w:pPr>
      <w:r w:rsidRPr="00D403D3">
        <w:rPr>
          <w:rFonts w:ascii="Times New Roman" w:hAnsi="Times New Roman" w:cs="Times New Roman"/>
          <w:i/>
          <w:sz w:val="28"/>
          <w:szCs w:val="28"/>
          <w:lang w:val="uk-UA"/>
        </w:rPr>
        <w:t>3.3. Універсальний програмно-апаратний сте</w:t>
      </w:r>
      <w:r w:rsidR="00AF76D8">
        <w:rPr>
          <w:rFonts w:ascii="Times New Roman" w:hAnsi="Times New Roman" w:cs="Times New Roman"/>
          <w:i/>
          <w:sz w:val="28"/>
          <w:szCs w:val="28"/>
          <w:lang w:val="uk-UA"/>
        </w:rPr>
        <w:t>нд</w:t>
      </w:r>
      <w:r w:rsidRPr="00D403D3">
        <w:rPr>
          <w:rFonts w:ascii="Times New Roman" w:hAnsi="Times New Roman" w:cs="Times New Roman"/>
          <w:i/>
          <w:sz w:val="28"/>
          <w:szCs w:val="28"/>
          <w:lang w:val="uk-UA"/>
        </w:rPr>
        <w:t xml:space="preserve"> СКУД</w:t>
      </w:r>
    </w:p>
    <w:p w:rsidR="00D403D3" w:rsidRPr="00D403D3" w:rsidRDefault="00D403D3" w:rsidP="00D403D3">
      <w:pPr>
        <w:spacing w:after="0" w:line="360" w:lineRule="auto"/>
        <w:ind w:firstLine="567"/>
        <w:jc w:val="both"/>
        <w:rPr>
          <w:rFonts w:ascii="Times New Roman" w:hAnsi="Times New Roman" w:cs="Times New Roman"/>
          <w:sz w:val="28"/>
          <w:szCs w:val="28"/>
          <w:lang w:val="uk-UA"/>
        </w:rPr>
      </w:pPr>
      <w:r w:rsidRPr="00D403D3">
        <w:rPr>
          <w:rFonts w:ascii="Times New Roman" w:hAnsi="Times New Roman" w:cs="Times New Roman"/>
          <w:sz w:val="28"/>
          <w:szCs w:val="28"/>
          <w:lang w:val="uk-UA"/>
        </w:rPr>
        <w:t>Було розроблено демо</w:t>
      </w:r>
      <w:r w:rsidR="00AF76D8">
        <w:rPr>
          <w:rFonts w:ascii="Times New Roman" w:hAnsi="Times New Roman" w:cs="Times New Roman"/>
          <w:sz w:val="28"/>
          <w:szCs w:val="28"/>
          <w:lang w:val="uk-UA"/>
        </w:rPr>
        <w:t>нс</w:t>
      </w:r>
      <w:r w:rsidRPr="00D403D3">
        <w:rPr>
          <w:rFonts w:ascii="Times New Roman" w:hAnsi="Times New Roman" w:cs="Times New Roman"/>
          <w:sz w:val="28"/>
          <w:szCs w:val="28"/>
          <w:lang w:val="uk-UA"/>
        </w:rPr>
        <w:t>траційний сте</w:t>
      </w:r>
      <w:r w:rsidR="00AF76D8">
        <w:rPr>
          <w:rFonts w:ascii="Times New Roman" w:hAnsi="Times New Roman" w:cs="Times New Roman"/>
          <w:sz w:val="28"/>
          <w:szCs w:val="28"/>
          <w:lang w:val="uk-UA"/>
        </w:rPr>
        <w:t>нд</w:t>
      </w:r>
      <w:r w:rsidRPr="00D403D3">
        <w:rPr>
          <w:rFonts w:ascii="Times New Roman" w:hAnsi="Times New Roman" w:cs="Times New Roman"/>
          <w:sz w:val="28"/>
          <w:szCs w:val="28"/>
          <w:lang w:val="uk-UA"/>
        </w:rPr>
        <w:t xml:space="preserve"> (Рис. 3.24) для проведення напівнатурних експериментів та т</w:t>
      </w:r>
      <w:r w:rsidR="00AF76D8">
        <w:rPr>
          <w:rFonts w:ascii="Times New Roman" w:hAnsi="Times New Roman" w:cs="Times New Roman"/>
          <w:sz w:val="28"/>
          <w:szCs w:val="28"/>
          <w:lang w:val="uk-UA"/>
        </w:rPr>
        <w:t>ес</w:t>
      </w:r>
      <w:r w:rsidRPr="00D403D3">
        <w:rPr>
          <w:rFonts w:ascii="Times New Roman" w:hAnsi="Times New Roman" w:cs="Times New Roman"/>
          <w:sz w:val="28"/>
          <w:szCs w:val="28"/>
          <w:lang w:val="uk-UA"/>
        </w:rPr>
        <w:t>тування автоматичного застосування правил у різних ситуаціях.</w:t>
      </w:r>
    </w:p>
    <w:p w:rsidR="00D403D3" w:rsidRPr="00D403D3" w:rsidRDefault="00D403D3" w:rsidP="00D403D3">
      <w:pPr>
        <w:spacing w:after="0" w:line="360" w:lineRule="auto"/>
        <w:ind w:firstLine="567"/>
        <w:jc w:val="both"/>
        <w:rPr>
          <w:rFonts w:ascii="Times New Roman" w:hAnsi="Times New Roman" w:cs="Times New Roman"/>
          <w:sz w:val="28"/>
          <w:szCs w:val="28"/>
          <w:lang w:val="uk-UA"/>
        </w:rPr>
      </w:pPr>
      <w:r w:rsidRPr="00D403D3">
        <w:rPr>
          <w:rFonts w:ascii="Times New Roman" w:hAnsi="Times New Roman" w:cs="Times New Roman"/>
          <w:sz w:val="28"/>
          <w:szCs w:val="28"/>
          <w:lang w:val="uk-UA"/>
        </w:rPr>
        <w:t>Сте</w:t>
      </w:r>
      <w:r w:rsidR="00AF76D8">
        <w:rPr>
          <w:rFonts w:ascii="Times New Roman" w:hAnsi="Times New Roman" w:cs="Times New Roman"/>
          <w:sz w:val="28"/>
          <w:szCs w:val="28"/>
          <w:lang w:val="uk-UA"/>
        </w:rPr>
        <w:t>нд</w:t>
      </w:r>
      <w:r w:rsidRPr="00D403D3">
        <w:rPr>
          <w:rFonts w:ascii="Times New Roman" w:hAnsi="Times New Roman" w:cs="Times New Roman"/>
          <w:sz w:val="28"/>
          <w:szCs w:val="28"/>
          <w:lang w:val="uk-UA"/>
        </w:rPr>
        <w:t xml:space="preserve"> складається з універсального набору апаратно-програмних засобів, достатніх для роботи СКУД фізичних або технічних об'єктів при мінімальній кількості змін, що вносяться.</w:t>
      </w:r>
    </w:p>
    <w:p w:rsidR="00D403D3" w:rsidRPr="00D403D3" w:rsidRDefault="00D403D3" w:rsidP="00D403D3">
      <w:pPr>
        <w:spacing w:after="0" w:line="360" w:lineRule="auto"/>
        <w:ind w:firstLine="567"/>
        <w:jc w:val="both"/>
        <w:rPr>
          <w:rFonts w:ascii="Times New Roman" w:hAnsi="Times New Roman" w:cs="Times New Roman"/>
          <w:sz w:val="28"/>
          <w:szCs w:val="28"/>
          <w:lang w:val="uk-UA"/>
        </w:rPr>
      </w:pPr>
      <w:r w:rsidRPr="00D403D3">
        <w:rPr>
          <w:rFonts w:ascii="Times New Roman" w:hAnsi="Times New Roman" w:cs="Times New Roman"/>
          <w:sz w:val="28"/>
          <w:szCs w:val="28"/>
          <w:lang w:val="uk-UA"/>
        </w:rPr>
        <w:t>Як виконавчі елементи використовувався кроковий двигун NEMA17 з драйвером A4988, гвинтова шпилька і 3D друковані частини. Дані зчитуються відповідними елементами:</w:t>
      </w:r>
    </w:p>
    <w:p w:rsidR="00D403D3" w:rsidRDefault="00D403D3" w:rsidP="00D403D3">
      <w:pPr>
        <w:pStyle w:val="a3"/>
        <w:numPr>
          <w:ilvl w:val="0"/>
          <w:numId w:val="20"/>
        </w:numPr>
        <w:spacing w:after="0" w:line="360" w:lineRule="auto"/>
        <w:jc w:val="both"/>
        <w:rPr>
          <w:rFonts w:ascii="Times New Roman" w:hAnsi="Times New Roman" w:cs="Times New Roman"/>
          <w:sz w:val="28"/>
          <w:szCs w:val="28"/>
          <w:lang w:val="uk-UA"/>
        </w:rPr>
      </w:pPr>
      <w:r w:rsidRPr="00D403D3">
        <w:rPr>
          <w:rFonts w:ascii="Times New Roman" w:hAnsi="Times New Roman" w:cs="Times New Roman"/>
          <w:sz w:val="28"/>
          <w:szCs w:val="28"/>
          <w:lang w:val="uk-UA"/>
        </w:rPr>
        <w:t>тиск та удари по дверях – акселерометр ADXL345;</w:t>
      </w:r>
    </w:p>
    <w:p w:rsidR="00D403D3" w:rsidRDefault="00D403D3" w:rsidP="00D403D3">
      <w:pPr>
        <w:pStyle w:val="a3"/>
        <w:numPr>
          <w:ilvl w:val="0"/>
          <w:numId w:val="20"/>
        </w:numPr>
        <w:spacing w:after="0" w:line="360" w:lineRule="auto"/>
        <w:jc w:val="both"/>
        <w:rPr>
          <w:rFonts w:ascii="Times New Roman" w:hAnsi="Times New Roman" w:cs="Times New Roman"/>
          <w:sz w:val="28"/>
          <w:szCs w:val="28"/>
          <w:lang w:val="uk-UA"/>
        </w:rPr>
      </w:pPr>
      <w:r w:rsidRPr="00D403D3">
        <w:rPr>
          <w:rFonts w:ascii="Times New Roman" w:hAnsi="Times New Roman" w:cs="Times New Roman"/>
          <w:sz w:val="28"/>
          <w:szCs w:val="28"/>
          <w:lang w:val="uk-UA"/>
        </w:rPr>
        <w:t>присутність людини – піроелектричний датчик HC-SR501;</w:t>
      </w:r>
    </w:p>
    <w:p w:rsidR="00D403D3" w:rsidRDefault="00D403D3" w:rsidP="00D403D3">
      <w:pPr>
        <w:pStyle w:val="a3"/>
        <w:numPr>
          <w:ilvl w:val="0"/>
          <w:numId w:val="20"/>
        </w:numPr>
        <w:spacing w:after="0" w:line="360" w:lineRule="auto"/>
        <w:jc w:val="both"/>
        <w:rPr>
          <w:rFonts w:ascii="Times New Roman" w:hAnsi="Times New Roman" w:cs="Times New Roman"/>
          <w:sz w:val="28"/>
          <w:szCs w:val="28"/>
          <w:lang w:val="uk-UA"/>
        </w:rPr>
      </w:pPr>
      <w:r w:rsidRPr="00D403D3">
        <w:rPr>
          <w:rFonts w:ascii="Times New Roman" w:hAnsi="Times New Roman" w:cs="Times New Roman"/>
          <w:sz w:val="28"/>
          <w:szCs w:val="28"/>
          <w:lang w:val="uk-UA"/>
        </w:rPr>
        <w:t>наявність задимленості – датчик диму та пилу GP2Y1010AU0F;</w:t>
      </w:r>
    </w:p>
    <w:p w:rsidR="00D403D3" w:rsidRPr="00D403D3" w:rsidRDefault="00D403D3" w:rsidP="00D403D3">
      <w:pPr>
        <w:pStyle w:val="a3"/>
        <w:numPr>
          <w:ilvl w:val="0"/>
          <w:numId w:val="20"/>
        </w:numPr>
        <w:spacing w:after="0" w:line="360" w:lineRule="auto"/>
        <w:jc w:val="both"/>
        <w:rPr>
          <w:rFonts w:ascii="Times New Roman" w:hAnsi="Times New Roman" w:cs="Times New Roman"/>
          <w:sz w:val="28"/>
          <w:szCs w:val="28"/>
          <w:lang w:val="uk-UA"/>
        </w:rPr>
      </w:pPr>
      <w:r w:rsidRPr="00D403D3">
        <w:rPr>
          <w:rFonts w:ascii="Times New Roman" w:hAnsi="Times New Roman" w:cs="Times New Roman"/>
          <w:sz w:val="28"/>
          <w:szCs w:val="28"/>
          <w:lang w:val="uk-UA"/>
        </w:rPr>
        <w:t xml:space="preserve">рівень освітленості – модуль </w:t>
      </w:r>
      <w:proofErr w:type="spellStart"/>
      <w:r w:rsidRPr="00D403D3">
        <w:rPr>
          <w:rFonts w:ascii="Times New Roman" w:hAnsi="Times New Roman" w:cs="Times New Roman"/>
          <w:sz w:val="28"/>
          <w:szCs w:val="28"/>
          <w:lang w:val="uk-UA"/>
        </w:rPr>
        <w:t>фоторезистора</w:t>
      </w:r>
      <w:proofErr w:type="spellEnd"/>
      <w:r w:rsidRPr="00D403D3">
        <w:rPr>
          <w:rFonts w:ascii="Times New Roman" w:hAnsi="Times New Roman" w:cs="Times New Roman"/>
          <w:sz w:val="28"/>
          <w:szCs w:val="28"/>
          <w:lang w:val="uk-UA"/>
        </w:rPr>
        <w:t xml:space="preserve"> KY-018.</w:t>
      </w:r>
    </w:p>
    <w:p w:rsidR="00D403D3" w:rsidRDefault="00D403D3" w:rsidP="00D403D3">
      <w:pPr>
        <w:spacing w:after="0" w:line="360" w:lineRule="auto"/>
        <w:ind w:firstLine="567"/>
        <w:jc w:val="both"/>
        <w:rPr>
          <w:rFonts w:ascii="Times New Roman" w:hAnsi="Times New Roman" w:cs="Times New Roman"/>
          <w:sz w:val="28"/>
          <w:szCs w:val="28"/>
          <w:lang w:val="uk-UA"/>
        </w:rPr>
      </w:pPr>
      <w:r w:rsidRPr="00D403D3">
        <w:rPr>
          <w:rFonts w:ascii="Times New Roman" w:hAnsi="Times New Roman" w:cs="Times New Roman"/>
          <w:sz w:val="28"/>
          <w:szCs w:val="28"/>
          <w:lang w:val="uk-UA"/>
        </w:rPr>
        <w:t xml:space="preserve">Імітація роботи </w:t>
      </w:r>
      <w:r w:rsidR="007A5003">
        <w:rPr>
          <w:rFonts w:ascii="Times New Roman" w:hAnsi="Times New Roman" w:cs="Times New Roman"/>
          <w:sz w:val="28"/>
          <w:szCs w:val="28"/>
          <w:lang w:val="uk-UA"/>
        </w:rPr>
        <w:t>ПК</w:t>
      </w:r>
      <w:r w:rsidRPr="00D403D3">
        <w:rPr>
          <w:rFonts w:ascii="Times New Roman" w:hAnsi="Times New Roman" w:cs="Times New Roman"/>
          <w:sz w:val="28"/>
          <w:szCs w:val="28"/>
          <w:lang w:val="uk-UA"/>
        </w:rPr>
        <w:t xml:space="preserve">ПЛ та АЦП виконується </w:t>
      </w:r>
      <w:proofErr w:type="spellStart"/>
      <w:r w:rsidRPr="00D403D3">
        <w:rPr>
          <w:rFonts w:ascii="Times New Roman" w:hAnsi="Times New Roman" w:cs="Times New Roman"/>
          <w:sz w:val="28"/>
          <w:szCs w:val="28"/>
          <w:lang w:val="uk-UA"/>
        </w:rPr>
        <w:t>мікроконтролерами</w:t>
      </w:r>
      <w:proofErr w:type="spellEnd"/>
      <w:r w:rsidRPr="00D403D3">
        <w:rPr>
          <w:rFonts w:ascii="Times New Roman" w:hAnsi="Times New Roman" w:cs="Times New Roman"/>
          <w:sz w:val="28"/>
          <w:szCs w:val="28"/>
          <w:lang w:val="uk-UA"/>
        </w:rPr>
        <w:t xml:space="preserve"> Atmega328 на налагоджувальній платі. Як </w:t>
      </w:r>
      <w:r w:rsidR="007A5003">
        <w:rPr>
          <w:rFonts w:ascii="Times New Roman" w:hAnsi="Times New Roman" w:cs="Times New Roman"/>
          <w:sz w:val="28"/>
          <w:szCs w:val="28"/>
          <w:lang w:val="uk-UA"/>
        </w:rPr>
        <w:t>ГПП</w:t>
      </w:r>
      <w:r w:rsidRPr="00D403D3">
        <w:rPr>
          <w:rFonts w:ascii="Times New Roman" w:hAnsi="Times New Roman" w:cs="Times New Roman"/>
          <w:sz w:val="28"/>
          <w:szCs w:val="28"/>
          <w:lang w:val="uk-UA"/>
        </w:rPr>
        <w:t xml:space="preserve"> використовувався модуль </w:t>
      </w:r>
      <w:proofErr w:type="spellStart"/>
      <w:r w:rsidRPr="00D403D3">
        <w:rPr>
          <w:rFonts w:ascii="Times New Roman" w:hAnsi="Times New Roman" w:cs="Times New Roman"/>
          <w:sz w:val="28"/>
          <w:szCs w:val="28"/>
          <w:lang w:val="uk-UA"/>
        </w:rPr>
        <w:t>Jetson</w:t>
      </w:r>
      <w:proofErr w:type="spellEnd"/>
      <w:r w:rsidRPr="00D403D3">
        <w:rPr>
          <w:rFonts w:ascii="Times New Roman" w:hAnsi="Times New Roman" w:cs="Times New Roman"/>
          <w:sz w:val="28"/>
          <w:szCs w:val="28"/>
          <w:lang w:val="uk-UA"/>
        </w:rPr>
        <w:t xml:space="preserve"> TX2.</w:t>
      </w:r>
    </w:p>
    <w:p w:rsidR="00D403D3" w:rsidRPr="00D403D3" w:rsidRDefault="00D403D3" w:rsidP="00D403D3">
      <w:pPr>
        <w:spacing w:after="0" w:line="360" w:lineRule="auto"/>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4133850" cy="3055823"/>
            <wp:effectExtent l="19050" t="0" r="0" b="0"/>
            <wp:docPr id="129" name="Рисунок 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75" cstate="print"/>
                    <a:srcRect/>
                    <a:stretch>
                      <a:fillRect/>
                    </a:stretch>
                  </pic:blipFill>
                  <pic:spPr bwMode="auto">
                    <a:xfrm>
                      <a:off x="0" y="0"/>
                      <a:ext cx="4134349" cy="3056192"/>
                    </a:xfrm>
                    <a:prstGeom prst="rect">
                      <a:avLst/>
                    </a:prstGeom>
                    <a:noFill/>
                    <a:ln w="9525">
                      <a:noFill/>
                      <a:miter lim="800000"/>
                      <a:headEnd/>
                      <a:tailEnd/>
                    </a:ln>
                  </pic:spPr>
                </pic:pic>
              </a:graphicData>
            </a:graphic>
          </wp:inline>
        </w:drawing>
      </w:r>
    </w:p>
    <w:p w:rsidR="00D403D3" w:rsidRDefault="00D403D3" w:rsidP="00D403D3">
      <w:pPr>
        <w:jc w:val="center"/>
        <w:rPr>
          <w:rFonts w:ascii="Times New Roman" w:hAnsi="Times New Roman" w:cs="Times New Roman"/>
          <w:sz w:val="28"/>
          <w:szCs w:val="28"/>
          <w:lang w:val="uk-UA"/>
        </w:rPr>
      </w:pPr>
      <w:r w:rsidRPr="00D403D3">
        <w:rPr>
          <w:rFonts w:ascii="Times New Roman" w:hAnsi="Times New Roman" w:cs="Times New Roman"/>
          <w:sz w:val="28"/>
          <w:szCs w:val="28"/>
          <w:lang w:val="uk-UA"/>
        </w:rPr>
        <w:t>Рис. 3.24 – Демо</w:t>
      </w:r>
      <w:r w:rsidR="005E37DC">
        <w:rPr>
          <w:rFonts w:ascii="Times New Roman" w:hAnsi="Times New Roman" w:cs="Times New Roman"/>
          <w:sz w:val="28"/>
          <w:szCs w:val="28"/>
          <w:lang w:val="uk-UA"/>
        </w:rPr>
        <w:t>нс</w:t>
      </w:r>
      <w:r w:rsidRPr="00D403D3">
        <w:rPr>
          <w:rFonts w:ascii="Times New Roman" w:hAnsi="Times New Roman" w:cs="Times New Roman"/>
          <w:sz w:val="28"/>
          <w:szCs w:val="28"/>
          <w:lang w:val="uk-UA"/>
        </w:rPr>
        <w:t>траційний сте</w:t>
      </w:r>
      <w:r w:rsidR="005E37DC">
        <w:rPr>
          <w:rFonts w:ascii="Times New Roman" w:hAnsi="Times New Roman" w:cs="Times New Roman"/>
          <w:sz w:val="28"/>
          <w:szCs w:val="28"/>
          <w:lang w:val="uk-UA"/>
        </w:rPr>
        <w:t>нд</w:t>
      </w:r>
      <w:r w:rsidRPr="00D403D3">
        <w:rPr>
          <w:rFonts w:ascii="Times New Roman" w:hAnsi="Times New Roman" w:cs="Times New Roman"/>
          <w:sz w:val="28"/>
          <w:szCs w:val="28"/>
          <w:lang w:val="uk-UA"/>
        </w:rPr>
        <w:t xml:space="preserve"> інтелектуальної СКУД</w:t>
      </w:r>
    </w:p>
    <w:p w:rsidR="00D403D3" w:rsidRDefault="00671EC5" w:rsidP="00671EC5">
      <w:pPr>
        <w:spacing w:after="0" w:line="360" w:lineRule="auto"/>
        <w:ind w:firstLine="567"/>
        <w:jc w:val="both"/>
        <w:rPr>
          <w:rFonts w:ascii="Times New Roman" w:hAnsi="Times New Roman" w:cs="Times New Roman"/>
          <w:sz w:val="28"/>
          <w:szCs w:val="28"/>
          <w:lang w:val="uk-UA"/>
        </w:rPr>
      </w:pPr>
      <w:r w:rsidRPr="00671EC5">
        <w:rPr>
          <w:rFonts w:ascii="Times New Roman" w:hAnsi="Times New Roman" w:cs="Times New Roman"/>
          <w:sz w:val="28"/>
          <w:szCs w:val="28"/>
          <w:lang w:val="uk-UA"/>
        </w:rPr>
        <w:lastRenderedPageBreak/>
        <w:t>Слід зазначити, що у сте</w:t>
      </w:r>
      <w:r w:rsidR="005E37DC">
        <w:rPr>
          <w:rFonts w:ascii="Times New Roman" w:hAnsi="Times New Roman" w:cs="Times New Roman"/>
          <w:sz w:val="28"/>
          <w:szCs w:val="28"/>
          <w:lang w:val="uk-UA"/>
        </w:rPr>
        <w:t>нд</w:t>
      </w:r>
      <w:r w:rsidRPr="00671EC5">
        <w:rPr>
          <w:rFonts w:ascii="Times New Roman" w:hAnsi="Times New Roman" w:cs="Times New Roman"/>
          <w:sz w:val="28"/>
          <w:szCs w:val="28"/>
          <w:lang w:val="uk-UA"/>
        </w:rPr>
        <w:t>і та повномасштабному СКУД застосовується ідентичне програмне забезпечення та однакові кома</w:t>
      </w:r>
      <w:r w:rsidR="005E37DC">
        <w:rPr>
          <w:rFonts w:ascii="Times New Roman" w:hAnsi="Times New Roman" w:cs="Times New Roman"/>
          <w:sz w:val="28"/>
          <w:szCs w:val="28"/>
          <w:lang w:val="uk-UA"/>
        </w:rPr>
        <w:t>нд</w:t>
      </w:r>
      <w:r w:rsidRPr="00671EC5">
        <w:rPr>
          <w:rFonts w:ascii="Times New Roman" w:hAnsi="Times New Roman" w:cs="Times New Roman"/>
          <w:sz w:val="28"/>
          <w:szCs w:val="28"/>
          <w:lang w:val="uk-UA"/>
        </w:rPr>
        <w:t>и управління, що дозволяє підключити до сте</w:t>
      </w:r>
      <w:r w:rsidR="005E37DC">
        <w:rPr>
          <w:rFonts w:ascii="Times New Roman" w:hAnsi="Times New Roman" w:cs="Times New Roman"/>
          <w:sz w:val="28"/>
          <w:szCs w:val="28"/>
          <w:lang w:val="uk-UA"/>
        </w:rPr>
        <w:t>нд</w:t>
      </w:r>
      <w:r w:rsidRPr="00671EC5">
        <w:rPr>
          <w:rFonts w:ascii="Times New Roman" w:hAnsi="Times New Roman" w:cs="Times New Roman"/>
          <w:sz w:val="28"/>
          <w:szCs w:val="28"/>
          <w:lang w:val="uk-UA"/>
        </w:rPr>
        <w:t xml:space="preserve">у розроблене УС з оригінальним </w:t>
      </w:r>
      <w:proofErr w:type="spellStart"/>
      <w:r w:rsidRPr="00671EC5">
        <w:rPr>
          <w:rFonts w:ascii="Times New Roman" w:hAnsi="Times New Roman" w:cs="Times New Roman"/>
          <w:sz w:val="28"/>
          <w:szCs w:val="28"/>
          <w:lang w:val="uk-UA"/>
        </w:rPr>
        <w:t>ЕМП</w:t>
      </w:r>
      <w:proofErr w:type="spellEnd"/>
      <w:r w:rsidRPr="00671EC5">
        <w:rPr>
          <w:rFonts w:ascii="Times New Roman" w:hAnsi="Times New Roman" w:cs="Times New Roman"/>
          <w:sz w:val="28"/>
          <w:szCs w:val="28"/>
          <w:lang w:val="uk-UA"/>
        </w:rPr>
        <w:t xml:space="preserve"> без необхідності змінювати прошивки. З метою налагодження компоненти сте</w:t>
      </w:r>
      <w:r w:rsidR="005E37DC">
        <w:rPr>
          <w:rFonts w:ascii="Times New Roman" w:hAnsi="Times New Roman" w:cs="Times New Roman"/>
          <w:sz w:val="28"/>
          <w:szCs w:val="28"/>
          <w:lang w:val="uk-UA"/>
        </w:rPr>
        <w:t>нд</w:t>
      </w:r>
      <w:r w:rsidRPr="00671EC5">
        <w:rPr>
          <w:rFonts w:ascii="Times New Roman" w:hAnsi="Times New Roman" w:cs="Times New Roman"/>
          <w:sz w:val="28"/>
          <w:szCs w:val="28"/>
          <w:lang w:val="uk-UA"/>
        </w:rPr>
        <w:t>у був доданий рідкокристалічний дисплей LCD1602, підключений по шині i2c.</w:t>
      </w:r>
    </w:p>
    <w:p w:rsidR="00671EC5" w:rsidRDefault="00671EC5" w:rsidP="00671EC5">
      <w:pPr>
        <w:spacing w:after="0" w:line="360" w:lineRule="auto"/>
        <w:ind w:firstLine="567"/>
        <w:jc w:val="center"/>
        <w:rPr>
          <w:rFonts w:ascii="Times New Roman" w:hAnsi="Times New Roman" w:cs="Times New Roman"/>
          <w:sz w:val="28"/>
          <w:szCs w:val="28"/>
          <w:lang w:val="uk-UA"/>
        </w:rPr>
      </w:pPr>
      <w:r>
        <w:rPr>
          <w:rFonts w:ascii="Times New Roman" w:hAnsi="Times New Roman" w:cs="Times New Roman"/>
          <w:noProof/>
          <w:sz w:val="28"/>
          <w:szCs w:val="28"/>
          <w:lang w:eastAsia="ru-RU"/>
        </w:rPr>
        <w:drawing>
          <wp:inline distT="0" distB="0" distL="0" distR="0">
            <wp:extent cx="3686175" cy="5534025"/>
            <wp:effectExtent l="19050" t="0" r="9525" b="0"/>
            <wp:docPr id="130" name="Рисунок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76" cstate="print"/>
                    <a:srcRect/>
                    <a:stretch>
                      <a:fillRect/>
                    </a:stretch>
                  </pic:blipFill>
                  <pic:spPr bwMode="auto">
                    <a:xfrm>
                      <a:off x="0" y="0"/>
                      <a:ext cx="3686175" cy="5534025"/>
                    </a:xfrm>
                    <a:prstGeom prst="rect">
                      <a:avLst/>
                    </a:prstGeom>
                    <a:noFill/>
                    <a:ln w="9525">
                      <a:noFill/>
                      <a:miter lim="800000"/>
                      <a:headEnd/>
                      <a:tailEnd/>
                    </a:ln>
                  </pic:spPr>
                </pic:pic>
              </a:graphicData>
            </a:graphic>
          </wp:inline>
        </w:drawing>
      </w:r>
    </w:p>
    <w:p w:rsidR="00671EC5" w:rsidRDefault="00671EC5" w:rsidP="00671EC5">
      <w:pPr>
        <w:jc w:val="center"/>
        <w:rPr>
          <w:rFonts w:ascii="Times New Roman" w:hAnsi="Times New Roman" w:cs="Times New Roman"/>
          <w:sz w:val="28"/>
          <w:szCs w:val="28"/>
          <w:lang w:val="uk-UA"/>
        </w:rPr>
      </w:pPr>
      <w:r w:rsidRPr="00671EC5">
        <w:rPr>
          <w:rFonts w:ascii="Times New Roman" w:hAnsi="Times New Roman" w:cs="Times New Roman"/>
          <w:sz w:val="28"/>
          <w:szCs w:val="28"/>
          <w:lang w:val="uk-UA"/>
        </w:rPr>
        <w:t>Рис. 3.25 – Демо</w:t>
      </w:r>
      <w:r w:rsidR="005E37DC">
        <w:rPr>
          <w:rFonts w:ascii="Times New Roman" w:hAnsi="Times New Roman" w:cs="Times New Roman"/>
          <w:sz w:val="28"/>
          <w:szCs w:val="28"/>
          <w:lang w:val="uk-UA"/>
        </w:rPr>
        <w:t>нс</w:t>
      </w:r>
      <w:r w:rsidRPr="00671EC5">
        <w:rPr>
          <w:rFonts w:ascii="Times New Roman" w:hAnsi="Times New Roman" w:cs="Times New Roman"/>
          <w:sz w:val="28"/>
          <w:szCs w:val="28"/>
          <w:lang w:val="uk-UA"/>
        </w:rPr>
        <w:t>траційний сте</w:t>
      </w:r>
      <w:r w:rsidR="005E37DC">
        <w:rPr>
          <w:rFonts w:ascii="Times New Roman" w:hAnsi="Times New Roman" w:cs="Times New Roman"/>
          <w:sz w:val="28"/>
          <w:szCs w:val="28"/>
          <w:lang w:val="uk-UA"/>
        </w:rPr>
        <w:t>нд</w:t>
      </w:r>
      <w:r w:rsidRPr="00671EC5">
        <w:rPr>
          <w:rFonts w:ascii="Times New Roman" w:hAnsi="Times New Roman" w:cs="Times New Roman"/>
          <w:sz w:val="28"/>
          <w:szCs w:val="28"/>
          <w:lang w:val="uk-UA"/>
        </w:rPr>
        <w:t xml:space="preserve"> інтелектуальної СКУД</w:t>
      </w:r>
    </w:p>
    <w:p w:rsidR="00671EC5" w:rsidRDefault="00671EC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65EDF" w:rsidRDefault="00C65EDF" w:rsidP="00671EC5">
      <w:pPr>
        <w:spacing w:after="0" w:line="360" w:lineRule="auto"/>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ВИСНОВКИ</w:t>
      </w:r>
    </w:p>
    <w:p w:rsidR="00671EC5" w:rsidRPr="00671EC5" w:rsidRDefault="00671EC5" w:rsidP="00671EC5">
      <w:pPr>
        <w:spacing w:after="0" w:line="360" w:lineRule="auto"/>
        <w:ind w:firstLine="567"/>
        <w:jc w:val="both"/>
        <w:rPr>
          <w:rFonts w:ascii="Times New Roman" w:hAnsi="Times New Roman" w:cs="Times New Roman"/>
          <w:sz w:val="28"/>
          <w:szCs w:val="28"/>
          <w:lang w:val="uk-UA"/>
        </w:rPr>
      </w:pPr>
      <w:r w:rsidRPr="00671EC5">
        <w:rPr>
          <w:rFonts w:ascii="Times New Roman" w:hAnsi="Times New Roman" w:cs="Times New Roman"/>
          <w:sz w:val="28"/>
          <w:szCs w:val="28"/>
          <w:lang w:val="uk-UA"/>
        </w:rPr>
        <w:t xml:space="preserve">У ході виконання </w:t>
      </w:r>
      <w:r>
        <w:rPr>
          <w:rFonts w:ascii="Times New Roman" w:hAnsi="Times New Roman" w:cs="Times New Roman"/>
          <w:sz w:val="28"/>
          <w:szCs w:val="28"/>
          <w:lang w:val="uk-UA"/>
        </w:rPr>
        <w:t>кваліфікаційної</w:t>
      </w:r>
      <w:r w:rsidRPr="00671EC5">
        <w:rPr>
          <w:rFonts w:ascii="Times New Roman" w:hAnsi="Times New Roman" w:cs="Times New Roman"/>
          <w:sz w:val="28"/>
          <w:szCs w:val="28"/>
          <w:lang w:val="uk-UA"/>
        </w:rPr>
        <w:t xml:space="preserve"> роботи було отримано такі ре</w:t>
      </w:r>
      <w:r w:rsidR="005E37DC">
        <w:rPr>
          <w:rFonts w:ascii="Times New Roman" w:hAnsi="Times New Roman" w:cs="Times New Roman"/>
          <w:sz w:val="28"/>
          <w:szCs w:val="28"/>
          <w:lang w:val="uk-UA"/>
        </w:rPr>
        <w:t>зу</w:t>
      </w:r>
      <w:r w:rsidRPr="00671EC5">
        <w:rPr>
          <w:rFonts w:ascii="Times New Roman" w:hAnsi="Times New Roman" w:cs="Times New Roman"/>
          <w:sz w:val="28"/>
          <w:szCs w:val="28"/>
          <w:lang w:val="uk-UA"/>
        </w:rPr>
        <w:t>льтати:</w:t>
      </w:r>
    </w:p>
    <w:p w:rsidR="00671EC5" w:rsidRPr="00671EC5" w:rsidRDefault="00671EC5" w:rsidP="00671EC5">
      <w:pPr>
        <w:spacing w:after="0" w:line="360" w:lineRule="auto"/>
        <w:ind w:firstLine="567"/>
        <w:jc w:val="both"/>
        <w:rPr>
          <w:rFonts w:ascii="Times New Roman" w:hAnsi="Times New Roman" w:cs="Times New Roman"/>
          <w:sz w:val="28"/>
          <w:szCs w:val="28"/>
          <w:lang w:val="uk-UA"/>
        </w:rPr>
      </w:pPr>
      <w:r w:rsidRPr="00671EC5">
        <w:rPr>
          <w:rFonts w:ascii="Times New Roman" w:hAnsi="Times New Roman" w:cs="Times New Roman"/>
          <w:sz w:val="28"/>
          <w:szCs w:val="28"/>
          <w:lang w:val="uk-UA"/>
        </w:rPr>
        <w:t>1. Запропоновано математичну модель інтелектуальної СКУД на основі кібернетичного підходу для завдань дост</w:t>
      </w:r>
      <w:r w:rsidR="00E86E51">
        <w:rPr>
          <w:rFonts w:ascii="Times New Roman" w:hAnsi="Times New Roman" w:cs="Times New Roman"/>
          <w:sz w:val="28"/>
          <w:szCs w:val="28"/>
          <w:lang w:val="uk-UA"/>
        </w:rPr>
        <w:t>упу</w:t>
      </w:r>
      <w:r w:rsidRPr="00671EC5">
        <w:rPr>
          <w:rFonts w:ascii="Times New Roman" w:hAnsi="Times New Roman" w:cs="Times New Roman"/>
          <w:sz w:val="28"/>
          <w:szCs w:val="28"/>
          <w:lang w:val="uk-UA"/>
        </w:rPr>
        <w:t xml:space="preserve"> ТЗ на територію організації та фізичних осіб до приміщення підвищеної небезпеки. Відмінною особливістю математичної моделі є можливість враховувати і розпізнавати штатні та позаштатні ситуації на об'єкті, що охороняється, і виробляти керуючі впливи.</w:t>
      </w:r>
    </w:p>
    <w:p w:rsidR="00671EC5" w:rsidRPr="00671EC5" w:rsidRDefault="00671EC5" w:rsidP="00671EC5">
      <w:pPr>
        <w:spacing w:after="0" w:line="360" w:lineRule="auto"/>
        <w:ind w:firstLine="567"/>
        <w:jc w:val="both"/>
        <w:rPr>
          <w:rFonts w:ascii="Times New Roman" w:hAnsi="Times New Roman" w:cs="Times New Roman"/>
          <w:sz w:val="28"/>
          <w:szCs w:val="28"/>
          <w:lang w:val="uk-UA"/>
        </w:rPr>
      </w:pPr>
      <w:r w:rsidRPr="00671EC5">
        <w:rPr>
          <w:rFonts w:ascii="Times New Roman" w:hAnsi="Times New Roman" w:cs="Times New Roman"/>
          <w:sz w:val="28"/>
          <w:szCs w:val="28"/>
          <w:lang w:val="uk-UA"/>
        </w:rPr>
        <w:t>2. Запропоновано структурні схеми інтелектуальної СКУД на основі технологій нечіткого виведення як з використанням традиційних датчиків, так і з використанням систем комп'ютерного зору для технічних об'єктів та фізичних осіб. Запропонована система є адаптивною та дозволяє повністю автомати</w:t>
      </w:r>
      <w:r w:rsidR="00E86E51">
        <w:rPr>
          <w:rFonts w:ascii="Times New Roman" w:hAnsi="Times New Roman" w:cs="Times New Roman"/>
          <w:sz w:val="28"/>
          <w:szCs w:val="28"/>
          <w:lang w:val="uk-UA"/>
        </w:rPr>
        <w:t>зу</w:t>
      </w:r>
      <w:r w:rsidRPr="00671EC5">
        <w:rPr>
          <w:rFonts w:ascii="Times New Roman" w:hAnsi="Times New Roman" w:cs="Times New Roman"/>
          <w:sz w:val="28"/>
          <w:szCs w:val="28"/>
          <w:lang w:val="uk-UA"/>
        </w:rPr>
        <w:t>вати роботу СКУД незалежно від зовнішніх умов, що продемо</w:t>
      </w:r>
      <w:r w:rsidR="00E86E51">
        <w:rPr>
          <w:rFonts w:ascii="Times New Roman" w:hAnsi="Times New Roman" w:cs="Times New Roman"/>
          <w:sz w:val="28"/>
          <w:szCs w:val="28"/>
          <w:lang w:val="uk-UA"/>
        </w:rPr>
        <w:t>нс</w:t>
      </w:r>
      <w:r w:rsidRPr="00671EC5">
        <w:rPr>
          <w:rFonts w:ascii="Times New Roman" w:hAnsi="Times New Roman" w:cs="Times New Roman"/>
          <w:sz w:val="28"/>
          <w:szCs w:val="28"/>
          <w:lang w:val="uk-UA"/>
        </w:rPr>
        <w:t xml:space="preserve">тровано на реальному прикладі. </w:t>
      </w:r>
    </w:p>
    <w:p w:rsidR="00671EC5" w:rsidRPr="00671EC5" w:rsidRDefault="00671EC5" w:rsidP="00671EC5">
      <w:pPr>
        <w:spacing w:after="0" w:line="360" w:lineRule="auto"/>
        <w:ind w:firstLine="567"/>
        <w:jc w:val="both"/>
        <w:rPr>
          <w:rFonts w:ascii="Times New Roman" w:hAnsi="Times New Roman" w:cs="Times New Roman"/>
          <w:sz w:val="28"/>
          <w:szCs w:val="28"/>
          <w:lang w:val="uk-UA"/>
        </w:rPr>
      </w:pPr>
      <w:r w:rsidRPr="00671EC5">
        <w:rPr>
          <w:rFonts w:ascii="Times New Roman" w:hAnsi="Times New Roman" w:cs="Times New Roman"/>
          <w:sz w:val="28"/>
          <w:szCs w:val="28"/>
          <w:lang w:val="uk-UA"/>
        </w:rPr>
        <w:t>3. Запропоновано підхід, заснований на спільному застосуванні алгоритмів глибоких нейронних мереж та алгоритмів нечіткої логіки для виявлення та розпізнавання об'єктів, визначення штатних та позаштатних ситуацій, прийняття рішень, що дозволяє досягти практичних прийнятних ре</w:t>
      </w:r>
      <w:r w:rsidR="00E86E51">
        <w:rPr>
          <w:rFonts w:ascii="Times New Roman" w:hAnsi="Times New Roman" w:cs="Times New Roman"/>
          <w:sz w:val="28"/>
          <w:szCs w:val="28"/>
          <w:lang w:val="uk-UA"/>
        </w:rPr>
        <w:t>зу</w:t>
      </w:r>
      <w:r w:rsidRPr="00671EC5">
        <w:rPr>
          <w:rFonts w:ascii="Times New Roman" w:hAnsi="Times New Roman" w:cs="Times New Roman"/>
          <w:sz w:val="28"/>
          <w:szCs w:val="28"/>
          <w:lang w:val="uk-UA"/>
        </w:rPr>
        <w:t>льтатів у режимі реального часу при вирішенні завдань контролю та управління доступом.</w:t>
      </w:r>
    </w:p>
    <w:p w:rsidR="00671EC5" w:rsidRPr="00671EC5" w:rsidRDefault="00671EC5" w:rsidP="00671EC5">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671EC5">
        <w:rPr>
          <w:rFonts w:ascii="Times New Roman" w:hAnsi="Times New Roman" w:cs="Times New Roman"/>
          <w:sz w:val="28"/>
          <w:szCs w:val="28"/>
          <w:lang w:val="uk-UA"/>
        </w:rPr>
        <w:t>. Вирішено завдання ідентифікації тра</w:t>
      </w:r>
      <w:r w:rsidR="00E86E51">
        <w:rPr>
          <w:rFonts w:ascii="Times New Roman" w:hAnsi="Times New Roman" w:cs="Times New Roman"/>
          <w:sz w:val="28"/>
          <w:szCs w:val="28"/>
          <w:lang w:val="uk-UA"/>
        </w:rPr>
        <w:t>нс</w:t>
      </w:r>
      <w:r w:rsidRPr="00671EC5">
        <w:rPr>
          <w:rFonts w:ascii="Times New Roman" w:hAnsi="Times New Roman" w:cs="Times New Roman"/>
          <w:sz w:val="28"/>
          <w:szCs w:val="28"/>
          <w:lang w:val="uk-UA"/>
        </w:rPr>
        <w:t>портного засобу та фізичної особи з використанням глибоких алгоритмів розпізнавання образів на базі нейронних мереж. Підсистема розпізнавання облич показала здатність детектувати до 3-х осіб у кадрі з точністю розпізнавання 96%.</w:t>
      </w:r>
    </w:p>
    <w:p w:rsidR="00671EC5" w:rsidRPr="00671EC5" w:rsidRDefault="00671EC5" w:rsidP="00671EC5">
      <w:pPr>
        <w:spacing w:after="0" w:line="360" w:lineRule="auto"/>
        <w:ind w:firstLine="567"/>
        <w:jc w:val="both"/>
        <w:rPr>
          <w:rFonts w:ascii="Times New Roman" w:hAnsi="Times New Roman" w:cs="Times New Roman"/>
          <w:sz w:val="28"/>
          <w:szCs w:val="28"/>
          <w:lang w:val="uk-UA"/>
        </w:rPr>
      </w:pPr>
      <w:r w:rsidRPr="00671EC5">
        <w:rPr>
          <w:rFonts w:ascii="Times New Roman" w:hAnsi="Times New Roman" w:cs="Times New Roman"/>
          <w:sz w:val="28"/>
          <w:szCs w:val="28"/>
          <w:lang w:val="uk-UA"/>
        </w:rPr>
        <w:t>6. Експериментально доведено можливість застосування досліджуваних алгоритмів у складі СКУД для забезпечення контрольно-пропус</w:t>
      </w:r>
      <w:r w:rsidR="00E86E51">
        <w:rPr>
          <w:rFonts w:ascii="Times New Roman" w:hAnsi="Times New Roman" w:cs="Times New Roman"/>
          <w:sz w:val="28"/>
          <w:szCs w:val="28"/>
          <w:lang w:val="uk-UA"/>
        </w:rPr>
        <w:t>кн</w:t>
      </w:r>
      <w:r w:rsidRPr="00671EC5">
        <w:rPr>
          <w:rFonts w:ascii="Times New Roman" w:hAnsi="Times New Roman" w:cs="Times New Roman"/>
          <w:sz w:val="28"/>
          <w:szCs w:val="28"/>
          <w:lang w:val="uk-UA"/>
        </w:rPr>
        <w:t>их функцій у системі комплексної безпеки</w:t>
      </w:r>
      <w:r>
        <w:rPr>
          <w:rFonts w:ascii="Times New Roman" w:hAnsi="Times New Roman" w:cs="Times New Roman"/>
          <w:sz w:val="28"/>
          <w:szCs w:val="28"/>
          <w:lang w:val="uk-UA"/>
        </w:rPr>
        <w:t>.</w:t>
      </w:r>
    </w:p>
    <w:p w:rsidR="00671EC5" w:rsidRDefault="00671EC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71EC5" w:rsidRPr="00671EC5" w:rsidRDefault="00671EC5" w:rsidP="007A5003">
      <w:pPr>
        <w:spacing w:after="0" w:line="360" w:lineRule="auto"/>
        <w:jc w:val="center"/>
        <w:rPr>
          <w:rFonts w:ascii="Times New Roman" w:hAnsi="Times New Roman" w:cs="Times New Roman"/>
          <w:sz w:val="28"/>
          <w:szCs w:val="28"/>
          <w:lang w:val="uk-UA"/>
        </w:rPr>
      </w:pPr>
      <w:r w:rsidRPr="00671EC5">
        <w:rPr>
          <w:rFonts w:ascii="Times New Roman" w:hAnsi="Times New Roman" w:cs="Times New Roman"/>
          <w:sz w:val="28"/>
          <w:szCs w:val="28"/>
          <w:lang w:val="uk-UA"/>
        </w:rPr>
        <w:lastRenderedPageBreak/>
        <w:t>СПИСОК СКОРОЧЕНЬ І УМОВНИХ ПОЗНАЧЕНЬ</w:t>
      </w:r>
    </w:p>
    <w:p w:rsidR="007A5003" w:rsidRDefault="00671EC5" w:rsidP="00671EC5">
      <w:pPr>
        <w:spacing w:after="0" w:line="360" w:lineRule="auto"/>
        <w:jc w:val="both"/>
        <w:rPr>
          <w:rFonts w:ascii="Times New Roman" w:hAnsi="Times New Roman" w:cs="Times New Roman"/>
          <w:sz w:val="28"/>
          <w:szCs w:val="28"/>
          <w:lang w:val="uk-UA"/>
        </w:rPr>
      </w:pPr>
      <w:r w:rsidRPr="00671EC5">
        <w:rPr>
          <w:rFonts w:ascii="Times New Roman" w:hAnsi="Times New Roman" w:cs="Times New Roman"/>
          <w:sz w:val="28"/>
          <w:szCs w:val="28"/>
          <w:lang w:val="uk-UA"/>
        </w:rPr>
        <w:t>СКУД</w:t>
      </w:r>
      <w:r w:rsidR="007A5003">
        <w:rPr>
          <w:rFonts w:ascii="Times New Roman" w:hAnsi="Times New Roman" w:cs="Times New Roman"/>
          <w:sz w:val="28"/>
          <w:szCs w:val="28"/>
          <w:lang w:val="uk-UA"/>
        </w:rPr>
        <w:t xml:space="preserve"> </w:t>
      </w:r>
      <w:r w:rsidRPr="00671EC5">
        <w:rPr>
          <w:rFonts w:ascii="Times New Roman" w:hAnsi="Times New Roman" w:cs="Times New Roman"/>
          <w:sz w:val="28"/>
          <w:szCs w:val="28"/>
          <w:lang w:val="uk-UA"/>
        </w:rPr>
        <w:t xml:space="preserve">– Система контролю та управління доступом </w:t>
      </w:r>
    </w:p>
    <w:p w:rsidR="00671EC5" w:rsidRPr="00671EC5" w:rsidRDefault="00671EC5" w:rsidP="00671EC5">
      <w:pPr>
        <w:spacing w:after="0" w:line="360" w:lineRule="auto"/>
        <w:jc w:val="both"/>
        <w:rPr>
          <w:rFonts w:ascii="Times New Roman" w:hAnsi="Times New Roman" w:cs="Times New Roman"/>
          <w:sz w:val="28"/>
          <w:szCs w:val="28"/>
          <w:lang w:val="uk-UA"/>
        </w:rPr>
      </w:pPr>
      <w:r w:rsidRPr="00671EC5">
        <w:rPr>
          <w:rFonts w:ascii="Times New Roman" w:hAnsi="Times New Roman" w:cs="Times New Roman"/>
          <w:sz w:val="28"/>
          <w:szCs w:val="28"/>
          <w:lang w:val="uk-UA"/>
        </w:rPr>
        <w:t>АСУ ТП</w:t>
      </w:r>
      <w:r w:rsidR="007A5003">
        <w:rPr>
          <w:rFonts w:ascii="Times New Roman" w:hAnsi="Times New Roman" w:cs="Times New Roman"/>
          <w:sz w:val="28"/>
          <w:szCs w:val="28"/>
          <w:lang w:val="uk-UA"/>
        </w:rPr>
        <w:t xml:space="preserve"> </w:t>
      </w:r>
      <w:r w:rsidRPr="00671EC5">
        <w:rPr>
          <w:rFonts w:ascii="Times New Roman" w:hAnsi="Times New Roman" w:cs="Times New Roman"/>
          <w:sz w:val="28"/>
          <w:szCs w:val="28"/>
          <w:lang w:val="uk-UA"/>
        </w:rPr>
        <w:t xml:space="preserve">- Автоматизована система управління технологічним </w:t>
      </w:r>
      <w:proofErr w:type="spellStart"/>
      <w:r w:rsidRPr="00671EC5">
        <w:rPr>
          <w:rFonts w:ascii="Times New Roman" w:hAnsi="Times New Roman" w:cs="Times New Roman"/>
          <w:sz w:val="28"/>
          <w:szCs w:val="28"/>
          <w:lang w:val="uk-UA"/>
        </w:rPr>
        <w:t>проц</w:t>
      </w:r>
      <w:r w:rsidR="007A5003">
        <w:rPr>
          <w:rFonts w:ascii="Times New Roman" w:hAnsi="Times New Roman" w:cs="Times New Roman"/>
          <w:sz w:val="28"/>
          <w:szCs w:val="28"/>
          <w:lang w:val="uk-UA"/>
        </w:rPr>
        <w:t>ЕП</w:t>
      </w:r>
      <w:r w:rsidRPr="00671EC5">
        <w:rPr>
          <w:rFonts w:ascii="Times New Roman" w:hAnsi="Times New Roman" w:cs="Times New Roman"/>
          <w:sz w:val="28"/>
          <w:szCs w:val="28"/>
          <w:lang w:val="uk-UA"/>
        </w:rPr>
        <w:t>ом</w:t>
      </w:r>
      <w:proofErr w:type="spellEnd"/>
    </w:p>
    <w:p w:rsidR="00671EC5" w:rsidRPr="00671EC5" w:rsidRDefault="00671EC5" w:rsidP="00671EC5">
      <w:pPr>
        <w:spacing w:after="0" w:line="360" w:lineRule="auto"/>
        <w:jc w:val="both"/>
        <w:rPr>
          <w:rFonts w:ascii="Times New Roman" w:hAnsi="Times New Roman" w:cs="Times New Roman"/>
          <w:sz w:val="28"/>
          <w:szCs w:val="28"/>
          <w:lang w:val="uk-UA"/>
        </w:rPr>
      </w:pPr>
      <w:r w:rsidRPr="00671EC5">
        <w:rPr>
          <w:rFonts w:ascii="Times New Roman" w:hAnsi="Times New Roman" w:cs="Times New Roman"/>
          <w:sz w:val="28"/>
          <w:szCs w:val="28"/>
          <w:lang w:val="uk-UA"/>
        </w:rPr>
        <w:t>АСУП</w:t>
      </w:r>
      <w:r>
        <w:rPr>
          <w:rFonts w:ascii="Times New Roman" w:hAnsi="Times New Roman" w:cs="Times New Roman"/>
          <w:sz w:val="28"/>
          <w:szCs w:val="28"/>
          <w:lang w:val="uk-UA"/>
        </w:rPr>
        <w:t xml:space="preserve"> </w:t>
      </w:r>
      <w:r w:rsidRPr="00671EC5">
        <w:rPr>
          <w:rFonts w:ascii="Times New Roman" w:hAnsi="Times New Roman" w:cs="Times New Roman"/>
          <w:sz w:val="28"/>
          <w:szCs w:val="28"/>
          <w:lang w:val="uk-UA"/>
        </w:rPr>
        <w:t>- Автоматизована система управління підприємством</w:t>
      </w:r>
    </w:p>
    <w:p w:rsidR="00671EC5" w:rsidRPr="00671EC5" w:rsidRDefault="00671EC5" w:rsidP="00671EC5">
      <w:pPr>
        <w:spacing w:after="0" w:line="360" w:lineRule="auto"/>
        <w:jc w:val="both"/>
        <w:rPr>
          <w:rFonts w:ascii="Times New Roman" w:hAnsi="Times New Roman" w:cs="Times New Roman"/>
          <w:sz w:val="28"/>
          <w:szCs w:val="28"/>
          <w:lang w:val="uk-UA"/>
        </w:rPr>
      </w:pPr>
      <w:r w:rsidRPr="00671EC5">
        <w:rPr>
          <w:rFonts w:ascii="Times New Roman" w:hAnsi="Times New Roman" w:cs="Times New Roman"/>
          <w:sz w:val="28"/>
          <w:szCs w:val="28"/>
          <w:lang w:val="uk-UA"/>
        </w:rPr>
        <w:t>КПП</w:t>
      </w:r>
      <w:r>
        <w:rPr>
          <w:rFonts w:ascii="Times New Roman" w:hAnsi="Times New Roman" w:cs="Times New Roman"/>
          <w:sz w:val="28"/>
          <w:szCs w:val="28"/>
          <w:lang w:val="uk-UA"/>
        </w:rPr>
        <w:t xml:space="preserve"> </w:t>
      </w:r>
      <w:r w:rsidRPr="00671EC5">
        <w:rPr>
          <w:rFonts w:ascii="Times New Roman" w:hAnsi="Times New Roman" w:cs="Times New Roman"/>
          <w:sz w:val="28"/>
          <w:szCs w:val="28"/>
          <w:lang w:val="uk-UA"/>
        </w:rPr>
        <w:t>- Контрольно-пропус</w:t>
      </w:r>
      <w:r w:rsidR="005E37DC">
        <w:rPr>
          <w:rFonts w:ascii="Times New Roman" w:hAnsi="Times New Roman" w:cs="Times New Roman"/>
          <w:sz w:val="28"/>
          <w:szCs w:val="28"/>
          <w:lang w:val="uk-UA"/>
        </w:rPr>
        <w:t>кн</w:t>
      </w:r>
      <w:r w:rsidRPr="00671EC5">
        <w:rPr>
          <w:rFonts w:ascii="Times New Roman" w:hAnsi="Times New Roman" w:cs="Times New Roman"/>
          <w:sz w:val="28"/>
          <w:szCs w:val="28"/>
          <w:lang w:val="uk-UA"/>
        </w:rPr>
        <w:t>ий пункт</w:t>
      </w:r>
    </w:p>
    <w:p w:rsidR="00671EC5" w:rsidRPr="00671EC5" w:rsidRDefault="00671EC5" w:rsidP="00671EC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ПК </w:t>
      </w:r>
      <w:r w:rsidRPr="00671EC5">
        <w:rPr>
          <w:rFonts w:ascii="Times New Roman" w:hAnsi="Times New Roman" w:cs="Times New Roman"/>
          <w:sz w:val="28"/>
          <w:szCs w:val="28"/>
          <w:lang w:val="uk-UA"/>
        </w:rPr>
        <w:t>- Пристрій керування</w:t>
      </w:r>
    </w:p>
    <w:p w:rsidR="00671EC5" w:rsidRPr="00671EC5" w:rsidRDefault="00671EC5" w:rsidP="00671EC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КЗП </w:t>
      </w:r>
      <w:r w:rsidRPr="00671EC5">
        <w:rPr>
          <w:rFonts w:ascii="Times New Roman" w:hAnsi="Times New Roman" w:cs="Times New Roman"/>
          <w:sz w:val="28"/>
          <w:szCs w:val="28"/>
          <w:lang w:val="uk-UA"/>
        </w:rPr>
        <w:t>– Керований запобіжний пристрій</w:t>
      </w:r>
    </w:p>
    <w:p w:rsidR="00671EC5" w:rsidRPr="00671EC5" w:rsidRDefault="00671EC5" w:rsidP="00671EC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ПЗ</w:t>
      </w:r>
      <w:r w:rsidRPr="00671EC5">
        <w:rPr>
          <w:rFonts w:ascii="Times New Roman" w:hAnsi="Times New Roman" w:cs="Times New Roman"/>
          <w:sz w:val="28"/>
          <w:szCs w:val="28"/>
          <w:lang w:val="uk-UA"/>
        </w:rPr>
        <w:t>П</w:t>
      </w:r>
      <w:r>
        <w:rPr>
          <w:rFonts w:ascii="Times New Roman" w:hAnsi="Times New Roman" w:cs="Times New Roman"/>
          <w:sz w:val="28"/>
          <w:szCs w:val="28"/>
          <w:lang w:val="uk-UA"/>
        </w:rPr>
        <w:t xml:space="preserve"> </w:t>
      </w:r>
      <w:r w:rsidRPr="00671EC5">
        <w:rPr>
          <w:rFonts w:ascii="Times New Roman" w:hAnsi="Times New Roman" w:cs="Times New Roman"/>
          <w:sz w:val="28"/>
          <w:szCs w:val="28"/>
          <w:lang w:val="uk-UA"/>
        </w:rPr>
        <w:t>– Пристрій зовнішнього підсвічування</w:t>
      </w:r>
    </w:p>
    <w:p w:rsidR="00671EC5" w:rsidRPr="00671EC5" w:rsidRDefault="00671EC5" w:rsidP="00671EC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ЗС </w:t>
      </w:r>
      <w:r w:rsidRPr="00671EC5">
        <w:rPr>
          <w:rFonts w:ascii="Times New Roman" w:hAnsi="Times New Roman" w:cs="Times New Roman"/>
          <w:sz w:val="28"/>
          <w:szCs w:val="28"/>
          <w:lang w:val="uk-UA"/>
        </w:rPr>
        <w:t>- Зовнішнє середовище</w:t>
      </w:r>
    </w:p>
    <w:p w:rsidR="00671EC5" w:rsidRPr="00671EC5" w:rsidRDefault="00671EC5" w:rsidP="00671EC5">
      <w:pPr>
        <w:spacing w:after="0" w:line="360" w:lineRule="auto"/>
        <w:jc w:val="both"/>
        <w:rPr>
          <w:rFonts w:ascii="Times New Roman" w:hAnsi="Times New Roman" w:cs="Times New Roman"/>
          <w:sz w:val="28"/>
          <w:szCs w:val="28"/>
          <w:lang w:val="uk-UA"/>
        </w:rPr>
      </w:pPr>
      <w:r w:rsidRPr="00671EC5">
        <w:rPr>
          <w:rFonts w:ascii="Times New Roman" w:hAnsi="Times New Roman" w:cs="Times New Roman"/>
          <w:sz w:val="28"/>
          <w:szCs w:val="28"/>
          <w:lang w:val="uk-UA"/>
        </w:rPr>
        <w:t>БД</w:t>
      </w:r>
      <w:r>
        <w:rPr>
          <w:rFonts w:ascii="Times New Roman" w:hAnsi="Times New Roman" w:cs="Times New Roman"/>
          <w:sz w:val="28"/>
          <w:szCs w:val="28"/>
          <w:lang w:val="uk-UA"/>
        </w:rPr>
        <w:t xml:space="preserve"> </w:t>
      </w:r>
      <w:r w:rsidRPr="00671EC5">
        <w:rPr>
          <w:rFonts w:ascii="Times New Roman" w:hAnsi="Times New Roman" w:cs="Times New Roman"/>
          <w:sz w:val="28"/>
          <w:szCs w:val="28"/>
          <w:lang w:val="uk-UA"/>
        </w:rPr>
        <w:t>- База даних</w:t>
      </w:r>
    </w:p>
    <w:p w:rsidR="00671EC5" w:rsidRPr="00671EC5" w:rsidRDefault="00671EC5" w:rsidP="00671EC5">
      <w:p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НО</w:t>
      </w:r>
      <w:r w:rsidRPr="00671EC5">
        <w:rPr>
          <w:rFonts w:ascii="Times New Roman" w:hAnsi="Times New Roman" w:cs="Times New Roman"/>
          <w:sz w:val="28"/>
          <w:szCs w:val="28"/>
          <w:lang w:val="uk-UA"/>
        </w:rPr>
        <w:t>Д</w:t>
      </w:r>
      <w:proofErr w:type="spellEnd"/>
      <w:r>
        <w:rPr>
          <w:rFonts w:ascii="Times New Roman" w:hAnsi="Times New Roman" w:cs="Times New Roman"/>
          <w:sz w:val="28"/>
          <w:szCs w:val="28"/>
          <w:lang w:val="uk-UA"/>
        </w:rPr>
        <w:t xml:space="preserve"> </w:t>
      </w:r>
      <w:r w:rsidRPr="00671EC5">
        <w:rPr>
          <w:rFonts w:ascii="Times New Roman" w:hAnsi="Times New Roman" w:cs="Times New Roman"/>
          <w:sz w:val="28"/>
          <w:szCs w:val="28"/>
          <w:lang w:val="uk-UA"/>
        </w:rPr>
        <w:t>– Наявність об'єкта дост</w:t>
      </w:r>
      <w:r w:rsidR="005E37DC">
        <w:rPr>
          <w:rFonts w:ascii="Times New Roman" w:hAnsi="Times New Roman" w:cs="Times New Roman"/>
          <w:sz w:val="28"/>
          <w:szCs w:val="28"/>
          <w:lang w:val="uk-UA"/>
        </w:rPr>
        <w:t>упу</w:t>
      </w:r>
    </w:p>
    <w:p w:rsidR="00671EC5" w:rsidRPr="00671EC5" w:rsidRDefault="00671EC5" w:rsidP="00671EC5">
      <w:p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ТО</w:t>
      </w:r>
      <w:r w:rsidRPr="00671EC5">
        <w:rPr>
          <w:rFonts w:ascii="Times New Roman" w:hAnsi="Times New Roman" w:cs="Times New Roman"/>
          <w:sz w:val="28"/>
          <w:szCs w:val="28"/>
          <w:lang w:val="uk-UA"/>
        </w:rPr>
        <w:t>Д</w:t>
      </w:r>
      <w:proofErr w:type="spellEnd"/>
      <w:r>
        <w:rPr>
          <w:rFonts w:ascii="Times New Roman" w:hAnsi="Times New Roman" w:cs="Times New Roman"/>
          <w:sz w:val="28"/>
          <w:szCs w:val="28"/>
          <w:lang w:val="uk-UA"/>
        </w:rPr>
        <w:t xml:space="preserve"> </w:t>
      </w:r>
      <w:r w:rsidRPr="00671EC5">
        <w:rPr>
          <w:rFonts w:ascii="Times New Roman" w:hAnsi="Times New Roman" w:cs="Times New Roman"/>
          <w:sz w:val="28"/>
          <w:szCs w:val="28"/>
          <w:lang w:val="uk-UA"/>
        </w:rPr>
        <w:t>– Тип об'єкта дост</w:t>
      </w:r>
      <w:r w:rsidR="005E37DC">
        <w:rPr>
          <w:rFonts w:ascii="Times New Roman" w:hAnsi="Times New Roman" w:cs="Times New Roman"/>
          <w:sz w:val="28"/>
          <w:szCs w:val="28"/>
          <w:lang w:val="uk-UA"/>
        </w:rPr>
        <w:t>упу</w:t>
      </w:r>
    </w:p>
    <w:p w:rsidR="00671EC5" w:rsidRPr="00671EC5" w:rsidRDefault="007A5003" w:rsidP="00671EC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НКО</w:t>
      </w:r>
      <w:r w:rsidR="00671EC5">
        <w:rPr>
          <w:rFonts w:ascii="Times New Roman" w:hAnsi="Times New Roman" w:cs="Times New Roman"/>
          <w:sz w:val="28"/>
          <w:szCs w:val="28"/>
          <w:lang w:val="uk-UA"/>
        </w:rPr>
        <w:t xml:space="preserve"> </w:t>
      </w:r>
      <w:r w:rsidR="00671EC5" w:rsidRPr="00671EC5">
        <w:rPr>
          <w:rFonts w:ascii="Times New Roman" w:hAnsi="Times New Roman" w:cs="Times New Roman"/>
          <w:sz w:val="28"/>
          <w:szCs w:val="28"/>
          <w:lang w:val="uk-UA"/>
        </w:rPr>
        <w:t>– Наявність кодової ознаки</w:t>
      </w:r>
    </w:p>
    <w:p w:rsidR="00671EC5" w:rsidRPr="00671EC5" w:rsidRDefault="00671EC5" w:rsidP="00671EC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СКО </w:t>
      </w:r>
      <w:r w:rsidRPr="00671EC5">
        <w:rPr>
          <w:rFonts w:ascii="Times New Roman" w:hAnsi="Times New Roman" w:cs="Times New Roman"/>
          <w:sz w:val="28"/>
          <w:szCs w:val="28"/>
          <w:lang w:val="uk-UA"/>
        </w:rPr>
        <w:t>– Стан якості кодової ознаки</w:t>
      </w:r>
    </w:p>
    <w:p w:rsidR="00671EC5" w:rsidRPr="00671EC5" w:rsidRDefault="00671EC5" w:rsidP="00671EC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ЗКО </w:t>
      </w:r>
      <w:r w:rsidRPr="00671EC5">
        <w:rPr>
          <w:rFonts w:ascii="Times New Roman" w:hAnsi="Times New Roman" w:cs="Times New Roman"/>
          <w:sz w:val="28"/>
          <w:szCs w:val="28"/>
          <w:lang w:val="uk-UA"/>
        </w:rPr>
        <w:t>– Значення кодової ознаки</w:t>
      </w:r>
    </w:p>
    <w:p w:rsidR="00671EC5" w:rsidRPr="00671EC5" w:rsidRDefault="00671EC5" w:rsidP="00671EC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ЗП</w:t>
      </w:r>
      <w:r w:rsidRPr="00671EC5">
        <w:rPr>
          <w:rFonts w:ascii="Times New Roman" w:hAnsi="Times New Roman" w:cs="Times New Roman"/>
          <w:sz w:val="28"/>
          <w:szCs w:val="28"/>
          <w:lang w:val="uk-UA"/>
        </w:rPr>
        <w:t>– Заданий пристрій</w:t>
      </w:r>
    </w:p>
    <w:p w:rsidR="00671EC5" w:rsidRPr="00671EC5" w:rsidRDefault="00671EC5" w:rsidP="00671EC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БЗ </w:t>
      </w:r>
      <w:r w:rsidRPr="00671EC5">
        <w:rPr>
          <w:rFonts w:ascii="Times New Roman" w:hAnsi="Times New Roman" w:cs="Times New Roman"/>
          <w:sz w:val="28"/>
          <w:szCs w:val="28"/>
          <w:lang w:val="uk-UA"/>
        </w:rPr>
        <w:t>- База знань</w:t>
      </w:r>
    </w:p>
    <w:p w:rsidR="00671EC5" w:rsidRPr="00671EC5" w:rsidRDefault="00671EC5" w:rsidP="00671EC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ЦПП </w:t>
      </w:r>
      <w:r w:rsidRPr="00671EC5">
        <w:rPr>
          <w:rFonts w:ascii="Times New Roman" w:hAnsi="Times New Roman" w:cs="Times New Roman"/>
          <w:sz w:val="28"/>
          <w:szCs w:val="28"/>
          <w:lang w:val="uk-UA"/>
        </w:rPr>
        <w:t>- Центральний проц</w:t>
      </w:r>
      <w:r w:rsidR="005E37DC">
        <w:rPr>
          <w:rFonts w:ascii="Times New Roman" w:hAnsi="Times New Roman" w:cs="Times New Roman"/>
          <w:sz w:val="28"/>
          <w:szCs w:val="28"/>
          <w:lang w:val="uk-UA"/>
        </w:rPr>
        <w:t>ес</w:t>
      </w:r>
      <w:r w:rsidRPr="00671EC5">
        <w:rPr>
          <w:rFonts w:ascii="Times New Roman" w:hAnsi="Times New Roman" w:cs="Times New Roman"/>
          <w:sz w:val="28"/>
          <w:szCs w:val="28"/>
          <w:lang w:val="uk-UA"/>
        </w:rPr>
        <w:t>орний пристрій</w:t>
      </w:r>
    </w:p>
    <w:p w:rsidR="00671EC5" w:rsidRPr="00671EC5" w:rsidRDefault="00671EC5" w:rsidP="00671EC5">
      <w:pPr>
        <w:spacing w:after="0" w:line="360" w:lineRule="auto"/>
        <w:jc w:val="both"/>
        <w:rPr>
          <w:rFonts w:ascii="Times New Roman" w:hAnsi="Times New Roman" w:cs="Times New Roman"/>
          <w:sz w:val="28"/>
          <w:szCs w:val="28"/>
          <w:lang w:val="uk-UA"/>
        </w:rPr>
      </w:pPr>
      <w:r w:rsidRPr="00671EC5">
        <w:rPr>
          <w:rFonts w:ascii="Times New Roman" w:hAnsi="Times New Roman" w:cs="Times New Roman"/>
          <w:sz w:val="28"/>
          <w:szCs w:val="28"/>
          <w:lang w:val="uk-UA"/>
        </w:rPr>
        <w:t>ГП</w:t>
      </w:r>
      <w:r>
        <w:rPr>
          <w:rFonts w:ascii="Times New Roman" w:hAnsi="Times New Roman" w:cs="Times New Roman"/>
          <w:sz w:val="28"/>
          <w:szCs w:val="28"/>
          <w:lang w:val="uk-UA"/>
        </w:rPr>
        <w:t xml:space="preserve">П </w:t>
      </w:r>
      <w:r w:rsidRPr="00671EC5">
        <w:rPr>
          <w:rFonts w:ascii="Times New Roman" w:hAnsi="Times New Roman" w:cs="Times New Roman"/>
          <w:sz w:val="28"/>
          <w:szCs w:val="28"/>
          <w:lang w:val="uk-UA"/>
        </w:rPr>
        <w:t>– Графічний проц</w:t>
      </w:r>
      <w:r w:rsidR="005E37DC">
        <w:rPr>
          <w:rFonts w:ascii="Times New Roman" w:hAnsi="Times New Roman" w:cs="Times New Roman"/>
          <w:sz w:val="28"/>
          <w:szCs w:val="28"/>
          <w:lang w:val="uk-UA"/>
        </w:rPr>
        <w:t>ес</w:t>
      </w:r>
      <w:r w:rsidRPr="00671EC5">
        <w:rPr>
          <w:rFonts w:ascii="Times New Roman" w:hAnsi="Times New Roman" w:cs="Times New Roman"/>
          <w:sz w:val="28"/>
          <w:szCs w:val="28"/>
          <w:lang w:val="uk-UA"/>
        </w:rPr>
        <w:t>орний пристрій</w:t>
      </w:r>
    </w:p>
    <w:p w:rsidR="00671EC5" w:rsidRPr="00671EC5" w:rsidRDefault="00671EC5" w:rsidP="00671EC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НЗ </w:t>
      </w:r>
      <w:r w:rsidRPr="00671EC5">
        <w:rPr>
          <w:rFonts w:ascii="Times New Roman" w:hAnsi="Times New Roman" w:cs="Times New Roman"/>
          <w:sz w:val="28"/>
          <w:szCs w:val="28"/>
          <w:lang w:val="uk-UA"/>
        </w:rPr>
        <w:t>- Номерний знак</w:t>
      </w:r>
    </w:p>
    <w:p w:rsidR="00671EC5" w:rsidRPr="00671EC5" w:rsidRDefault="00671EC5" w:rsidP="00671EC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НМ </w:t>
      </w:r>
      <w:r w:rsidRPr="00671EC5">
        <w:rPr>
          <w:rFonts w:ascii="Times New Roman" w:hAnsi="Times New Roman" w:cs="Times New Roman"/>
          <w:sz w:val="28"/>
          <w:szCs w:val="28"/>
          <w:lang w:val="uk-UA"/>
        </w:rPr>
        <w:t>- Нейронна мережа</w:t>
      </w:r>
    </w:p>
    <w:p w:rsidR="00671EC5" w:rsidRPr="00671EC5" w:rsidRDefault="00671EC5" w:rsidP="00671EC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РЧ </w:t>
      </w:r>
      <w:r w:rsidRPr="00671EC5">
        <w:rPr>
          <w:rFonts w:ascii="Times New Roman" w:hAnsi="Times New Roman" w:cs="Times New Roman"/>
          <w:sz w:val="28"/>
          <w:szCs w:val="28"/>
          <w:lang w:val="uk-UA"/>
        </w:rPr>
        <w:t>- Реальний час</w:t>
      </w:r>
    </w:p>
    <w:p w:rsidR="00671EC5" w:rsidRPr="00671EC5" w:rsidRDefault="00671EC5" w:rsidP="00671EC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ТЗ </w:t>
      </w:r>
      <w:r w:rsidRPr="00671EC5">
        <w:rPr>
          <w:rFonts w:ascii="Times New Roman" w:hAnsi="Times New Roman" w:cs="Times New Roman"/>
          <w:sz w:val="28"/>
          <w:szCs w:val="28"/>
          <w:lang w:val="uk-UA"/>
        </w:rPr>
        <w:t>- Тра</w:t>
      </w:r>
      <w:r w:rsidR="005E37DC">
        <w:rPr>
          <w:rFonts w:ascii="Times New Roman" w:hAnsi="Times New Roman" w:cs="Times New Roman"/>
          <w:sz w:val="28"/>
          <w:szCs w:val="28"/>
          <w:lang w:val="uk-UA"/>
        </w:rPr>
        <w:t>нс</w:t>
      </w:r>
      <w:r w:rsidRPr="00671EC5">
        <w:rPr>
          <w:rFonts w:ascii="Times New Roman" w:hAnsi="Times New Roman" w:cs="Times New Roman"/>
          <w:sz w:val="28"/>
          <w:szCs w:val="28"/>
          <w:lang w:val="uk-UA"/>
        </w:rPr>
        <w:t>портний засіб</w:t>
      </w:r>
    </w:p>
    <w:p w:rsidR="00671EC5" w:rsidRPr="00671EC5" w:rsidRDefault="00671EC5" w:rsidP="00671EC5">
      <w:p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КС</w:t>
      </w:r>
      <w:proofErr w:type="spellEnd"/>
      <w:r>
        <w:rPr>
          <w:rFonts w:ascii="Times New Roman" w:hAnsi="Times New Roman" w:cs="Times New Roman"/>
          <w:sz w:val="28"/>
          <w:szCs w:val="28"/>
          <w:lang w:val="uk-UA"/>
        </w:rPr>
        <w:t xml:space="preserve"> </w:t>
      </w:r>
      <w:r w:rsidRPr="00671EC5">
        <w:rPr>
          <w:rFonts w:ascii="Times New Roman" w:hAnsi="Times New Roman" w:cs="Times New Roman"/>
          <w:sz w:val="28"/>
          <w:szCs w:val="28"/>
          <w:lang w:val="uk-UA"/>
        </w:rPr>
        <w:t>- Камера спостереження</w:t>
      </w:r>
    </w:p>
    <w:p w:rsidR="00671EC5" w:rsidRPr="00671EC5" w:rsidRDefault="00671EC5" w:rsidP="00671EC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 </w:t>
      </w:r>
      <w:r w:rsidRPr="00671EC5">
        <w:rPr>
          <w:rFonts w:ascii="Times New Roman" w:hAnsi="Times New Roman" w:cs="Times New Roman"/>
          <w:sz w:val="28"/>
          <w:szCs w:val="28"/>
          <w:lang w:val="uk-UA"/>
        </w:rPr>
        <w:t>– Об'єкт дост</w:t>
      </w:r>
      <w:r w:rsidR="005E37DC">
        <w:rPr>
          <w:rFonts w:ascii="Times New Roman" w:hAnsi="Times New Roman" w:cs="Times New Roman"/>
          <w:sz w:val="28"/>
          <w:szCs w:val="28"/>
          <w:lang w:val="uk-UA"/>
        </w:rPr>
        <w:t>упу</w:t>
      </w:r>
    </w:p>
    <w:p w:rsidR="00671EC5" w:rsidRPr="00671EC5" w:rsidRDefault="00671EC5" w:rsidP="00671EC5">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ФО </w:t>
      </w:r>
      <w:r w:rsidRPr="00671EC5">
        <w:rPr>
          <w:rFonts w:ascii="Times New Roman" w:hAnsi="Times New Roman" w:cs="Times New Roman"/>
          <w:sz w:val="28"/>
          <w:szCs w:val="28"/>
          <w:lang w:val="uk-UA"/>
        </w:rPr>
        <w:t>- Фізична особа</w:t>
      </w:r>
    </w:p>
    <w:p w:rsidR="00671EC5" w:rsidRPr="00595F7C" w:rsidRDefault="00671EC5" w:rsidP="00671EC5">
      <w:p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ЕП</w:t>
      </w:r>
      <w:proofErr w:type="spellEnd"/>
      <w:r>
        <w:rPr>
          <w:rFonts w:ascii="Times New Roman" w:hAnsi="Times New Roman" w:cs="Times New Roman"/>
          <w:sz w:val="28"/>
          <w:szCs w:val="28"/>
          <w:lang w:val="uk-UA"/>
        </w:rPr>
        <w:t xml:space="preserve"> </w:t>
      </w:r>
      <w:r w:rsidRPr="00671EC5">
        <w:rPr>
          <w:rFonts w:ascii="Times New Roman" w:hAnsi="Times New Roman" w:cs="Times New Roman"/>
          <w:sz w:val="28"/>
          <w:szCs w:val="28"/>
          <w:lang w:val="uk-UA"/>
        </w:rPr>
        <w:t>– Елемент порівняння</w:t>
      </w:r>
    </w:p>
    <w:p w:rsidR="007A5003" w:rsidRDefault="007A500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A5003" w:rsidRDefault="007A5003" w:rsidP="007A5003">
      <w:pPr>
        <w:spacing w:after="0" w:line="360" w:lineRule="auto"/>
        <w:jc w:val="center"/>
        <w:rPr>
          <w:rFonts w:ascii="Times New Roman" w:hAnsi="Times New Roman" w:cs="Times New Roman"/>
          <w:sz w:val="28"/>
          <w:szCs w:val="28"/>
          <w:lang w:val="uk-UA"/>
        </w:rPr>
      </w:pPr>
      <w:r w:rsidRPr="00595F7C">
        <w:rPr>
          <w:rFonts w:ascii="Times New Roman" w:hAnsi="Times New Roman" w:cs="Times New Roman"/>
          <w:sz w:val="28"/>
          <w:szCs w:val="28"/>
          <w:lang w:val="uk-UA"/>
        </w:rPr>
        <w:lastRenderedPageBreak/>
        <w:t>СПИСОК ВИКОРИСТАНИХ ДЖЕРЕЛ</w:t>
      </w:r>
    </w:p>
    <w:p w:rsidR="007A5003" w:rsidRPr="007A5003" w:rsidRDefault="007A5003" w:rsidP="007A5003">
      <w:pPr>
        <w:spacing w:after="0" w:line="360" w:lineRule="auto"/>
        <w:jc w:val="both"/>
        <w:rPr>
          <w:rFonts w:ascii="Times New Roman" w:hAnsi="Times New Roman" w:cs="Times New Roman"/>
          <w:sz w:val="28"/>
          <w:szCs w:val="28"/>
          <w:lang w:val="uk-UA"/>
        </w:rPr>
      </w:pPr>
      <w:r w:rsidRPr="007A5003">
        <w:rPr>
          <w:rFonts w:ascii="Times New Roman" w:hAnsi="Times New Roman" w:cs="Times New Roman"/>
          <w:sz w:val="28"/>
          <w:szCs w:val="28"/>
          <w:lang w:val="uk-UA"/>
        </w:rPr>
        <w:t xml:space="preserve">1. </w:t>
      </w:r>
      <w:proofErr w:type="spellStart"/>
      <w:r w:rsidRPr="007A5003">
        <w:rPr>
          <w:rFonts w:ascii="Times New Roman" w:hAnsi="Times New Roman" w:cs="Times New Roman"/>
          <w:sz w:val="28"/>
          <w:szCs w:val="28"/>
          <w:lang w:val="uk-UA"/>
        </w:rPr>
        <w:t>Алаві</w:t>
      </w:r>
      <w:proofErr w:type="spellEnd"/>
      <w:r w:rsidRPr="007A5003">
        <w:rPr>
          <w:rFonts w:ascii="Times New Roman" w:hAnsi="Times New Roman" w:cs="Times New Roman"/>
          <w:sz w:val="28"/>
          <w:szCs w:val="28"/>
          <w:lang w:val="uk-UA"/>
        </w:rPr>
        <w:t xml:space="preserve">, С. Е. Контролер позиційного електроприводу на основі нечіткої логіки / С. Е. </w:t>
      </w:r>
      <w:proofErr w:type="spellStart"/>
      <w:r w:rsidRPr="007A5003">
        <w:rPr>
          <w:rFonts w:ascii="Times New Roman" w:hAnsi="Times New Roman" w:cs="Times New Roman"/>
          <w:sz w:val="28"/>
          <w:szCs w:val="28"/>
          <w:lang w:val="uk-UA"/>
        </w:rPr>
        <w:t>Алаві</w:t>
      </w:r>
      <w:proofErr w:type="spellEnd"/>
      <w:r w:rsidRPr="007A5003">
        <w:rPr>
          <w:rFonts w:ascii="Times New Roman" w:hAnsi="Times New Roman" w:cs="Times New Roman"/>
          <w:sz w:val="28"/>
          <w:szCs w:val="28"/>
          <w:lang w:val="uk-UA"/>
        </w:rPr>
        <w:t>, Ю. Н. Петренко // Праці БДТУ. - 2008. - № 1. - С. 21-25.</w:t>
      </w:r>
    </w:p>
    <w:p w:rsidR="007D2586" w:rsidRDefault="007A5003" w:rsidP="007A5003">
      <w:pPr>
        <w:spacing w:after="0" w:line="360" w:lineRule="auto"/>
        <w:jc w:val="both"/>
        <w:rPr>
          <w:rFonts w:ascii="Times New Roman" w:hAnsi="Times New Roman" w:cs="Times New Roman"/>
          <w:sz w:val="28"/>
          <w:szCs w:val="28"/>
          <w:lang w:val="uk-UA"/>
        </w:rPr>
      </w:pPr>
      <w:r w:rsidRPr="007A5003">
        <w:rPr>
          <w:rFonts w:ascii="Times New Roman" w:hAnsi="Times New Roman" w:cs="Times New Roman"/>
          <w:sz w:val="28"/>
          <w:szCs w:val="28"/>
          <w:lang w:val="uk-UA"/>
        </w:rPr>
        <w:t xml:space="preserve">2. </w:t>
      </w:r>
      <w:proofErr w:type="spellStart"/>
      <w:r w:rsidRPr="007A5003">
        <w:rPr>
          <w:rFonts w:ascii="Times New Roman" w:hAnsi="Times New Roman" w:cs="Times New Roman"/>
          <w:sz w:val="28"/>
          <w:szCs w:val="28"/>
          <w:lang w:val="uk-UA"/>
        </w:rPr>
        <w:t>Олександровський</w:t>
      </w:r>
      <w:proofErr w:type="spellEnd"/>
      <w:r w:rsidRPr="007A5003">
        <w:rPr>
          <w:rFonts w:ascii="Times New Roman" w:hAnsi="Times New Roman" w:cs="Times New Roman"/>
          <w:sz w:val="28"/>
          <w:szCs w:val="28"/>
          <w:lang w:val="uk-UA"/>
        </w:rPr>
        <w:t xml:space="preserve">, С. В. Управління вентильно-індукторним електроприводом на основі контролера нечіткої логіки/ С. В. </w:t>
      </w:r>
      <w:proofErr w:type="spellStart"/>
      <w:r w:rsidRPr="007A5003">
        <w:rPr>
          <w:rFonts w:ascii="Times New Roman" w:hAnsi="Times New Roman" w:cs="Times New Roman"/>
          <w:sz w:val="28"/>
          <w:szCs w:val="28"/>
          <w:lang w:val="uk-UA"/>
        </w:rPr>
        <w:t>Олександровський</w:t>
      </w:r>
      <w:proofErr w:type="spellEnd"/>
      <w:r w:rsidRPr="007A5003">
        <w:rPr>
          <w:rFonts w:ascii="Times New Roman" w:hAnsi="Times New Roman" w:cs="Times New Roman"/>
          <w:sz w:val="28"/>
          <w:szCs w:val="28"/>
          <w:lang w:val="uk-UA"/>
        </w:rPr>
        <w:t>, Ю. М. Петренко // Інформаційні технології та системи 2012 (ІТС 2012). – 2012. – С. 35- 40.</w:t>
      </w:r>
    </w:p>
    <w:p w:rsidR="006C6EC3" w:rsidRPr="006C6EC3" w:rsidRDefault="006C6EC3" w:rsidP="006C6E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Pr="006C6EC3">
        <w:rPr>
          <w:rFonts w:ascii="Times New Roman" w:hAnsi="Times New Roman" w:cs="Times New Roman"/>
          <w:sz w:val="28"/>
          <w:szCs w:val="28"/>
          <w:lang w:val="uk-UA"/>
        </w:rPr>
        <w:t xml:space="preserve">. </w:t>
      </w:r>
      <w:proofErr w:type="spellStart"/>
      <w:r w:rsidRPr="006C6EC3">
        <w:rPr>
          <w:rFonts w:ascii="Times New Roman" w:hAnsi="Times New Roman" w:cs="Times New Roman"/>
          <w:sz w:val="28"/>
          <w:szCs w:val="28"/>
          <w:lang w:val="uk-UA"/>
        </w:rPr>
        <w:t>Астахов</w:t>
      </w:r>
      <w:proofErr w:type="spellEnd"/>
      <w:r w:rsidRPr="006C6EC3">
        <w:rPr>
          <w:rFonts w:ascii="Times New Roman" w:hAnsi="Times New Roman" w:cs="Times New Roman"/>
          <w:sz w:val="28"/>
          <w:szCs w:val="28"/>
          <w:lang w:val="uk-UA"/>
        </w:rPr>
        <w:t xml:space="preserve"> А.А., Особливості забезпечення інформаційної безпеки</w:t>
      </w:r>
      <w:r>
        <w:rPr>
          <w:rFonts w:ascii="Times New Roman" w:hAnsi="Times New Roman" w:cs="Times New Roman"/>
          <w:sz w:val="28"/>
          <w:szCs w:val="28"/>
          <w:lang w:val="uk-UA"/>
        </w:rPr>
        <w:t xml:space="preserve"> </w:t>
      </w:r>
      <w:r w:rsidRPr="006C6EC3">
        <w:rPr>
          <w:rFonts w:ascii="Times New Roman" w:hAnsi="Times New Roman" w:cs="Times New Roman"/>
          <w:sz w:val="28"/>
          <w:szCs w:val="28"/>
          <w:lang w:val="uk-UA"/>
        </w:rPr>
        <w:t xml:space="preserve">промислових систем/А. </w:t>
      </w:r>
      <w:proofErr w:type="spellStart"/>
      <w:r w:rsidRPr="006C6EC3">
        <w:rPr>
          <w:rFonts w:ascii="Times New Roman" w:hAnsi="Times New Roman" w:cs="Times New Roman"/>
          <w:sz w:val="28"/>
          <w:szCs w:val="28"/>
          <w:lang w:val="uk-UA"/>
        </w:rPr>
        <w:t>Астахов</w:t>
      </w:r>
      <w:proofErr w:type="spellEnd"/>
      <w:r w:rsidRPr="006C6EC3">
        <w:rPr>
          <w:rFonts w:ascii="Times New Roman" w:hAnsi="Times New Roman" w:cs="Times New Roman"/>
          <w:sz w:val="28"/>
          <w:szCs w:val="28"/>
          <w:lang w:val="uk-UA"/>
        </w:rPr>
        <w:t>// CISА-2006. - No3. – С. 76-79.</w:t>
      </w:r>
    </w:p>
    <w:p w:rsidR="006C6EC3" w:rsidRPr="006C6EC3" w:rsidRDefault="006C6EC3" w:rsidP="006C6E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Pr="006C6EC3">
        <w:rPr>
          <w:rFonts w:ascii="Times New Roman" w:hAnsi="Times New Roman" w:cs="Times New Roman"/>
          <w:sz w:val="28"/>
          <w:szCs w:val="28"/>
          <w:lang w:val="uk-UA"/>
        </w:rPr>
        <w:t xml:space="preserve">. </w:t>
      </w:r>
      <w:proofErr w:type="spellStart"/>
      <w:r w:rsidRPr="006C6EC3">
        <w:rPr>
          <w:rFonts w:ascii="Times New Roman" w:hAnsi="Times New Roman" w:cs="Times New Roman"/>
          <w:sz w:val="28"/>
          <w:szCs w:val="28"/>
          <w:lang w:val="uk-UA"/>
        </w:rPr>
        <w:t>Купріянов</w:t>
      </w:r>
      <w:proofErr w:type="spellEnd"/>
      <w:r w:rsidRPr="006C6EC3">
        <w:rPr>
          <w:rFonts w:ascii="Times New Roman" w:hAnsi="Times New Roman" w:cs="Times New Roman"/>
          <w:sz w:val="28"/>
          <w:szCs w:val="28"/>
          <w:lang w:val="uk-UA"/>
        </w:rPr>
        <w:t xml:space="preserve"> А.І., Основи захисту інформації: </w:t>
      </w:r>
      <w:proofErr w:type="spellStart"/>
      <w:r w:rsidRPr="006C6EC3">
        <w:rPr>
          <w:rFonts w:ascii="Times New Roman" w:hAnsi="Times New Roman" w:cs="Times New Roman"/>
          <w:sz w:val="28"/>
          <w:szCs w:val="28"/>
          <w:lang w:val="uk-UA"/>
        </w:rPr>
        <w:t>навч</w:t>
      </w:r>
      <w:proofErr w:type="spellEnd"/>
      <w:r w:rsidRPr="006C6EC3">
        <w:rPr>
          <w:rFonts w:ascii="Times New Roman" w:hAnsi="Times New Roman" w:cs="Times New Roman"/>
          <w:sz w:val="28"/>
          <w:szCs w:val="28"/>
          <w:lang w:val="uk-UA"/>
        </w:rPr>
        <w:t xml:space="preserve">. посібник для </w:t>
      </w:r>
      <w:proofErr w:type="spellStart"/>
      <w:r w:rsidRPr="006C6EC3">
        <w:rPr>
          <w:rFonts w:ascii="Times New Roman" w:hAnsi="Times New Roman" w:cs="Times New Roman"/>
          <w:sz w:val="28"/>
          <w:szCs w:val="28"/>
          <w:lang w:val="uk-UA"/>
        </w:rPr>
        <w:t>студ</w:t>
      </w:r>
      <w:proofErr w:type="spellEnd"/>
      <w:r w:rsidRPr="006C6EC3">
        <w:rPr>
          <w:rFonts w:ascii="Times New Roman" w:hAnsi="Times New Roman" w:cs="Times New Roman"/>
          <w:sz w:val="28"/>
          <w:szCs w:val="28"/>
          <w:lang w:val="uk-UA"/>
        </w:rPr>
        <w:t xml:space="preserve">. </w:t>
      </w:r>
      <w:proofErr w:type="spellStart"/>
      <w:r w:rsidRPr="006C6EC3">
        <w:rPr>
          <w:rFonts w:ascii="Times New Roman" w:hAnsi="Times New Roman" w:cs="Times New Roman"/>
          <w:sz w:val="28"/>
          <w:szCs w:val="28"/>
          <w:lang w:val="uk-UA"/>
        </w:rPr>
        <w:t>вищ</w:t>
      </w:r>
      <w:proofErr w:type="spellEnd"/>
      <w:r w:rsidRPr="006C6EC3">
        <w:rPr>
          <w:rFonts w:ascii="Times New Roman" w:hAnsi="Times New Roman" w:cs="Times New Roman"/>
          <w:sz w:val="28"/>
          <w:szCs w:val="28"/>
          <w:lang w:val="uk-UA"/>
        </w:rPr>
        <w:t>.</w:t>
      </w:r>
    </w:p>
    <w:p w:rsidR="006C6EC3" w:rsidRPr="006C6EC3" w:rsidRDefault="006C6EC3" w:rsidP="006C6EC3">
      <w:pPr>
        <w:spacing w:after="0" w:line="360" w:lineRule="auto"/>
        <w:jc w:val="both"/>
        <w:rPr>
          <w:rFonts w:ascii="Times New Roman" w:hAnsi="Times New Roman" w:cs="Times New Roman"/>
          <w:sz w:val="28"/>
          <w:szCs w:val="28"/>
          <w:lang w:val="uk-UA"/>
        </w:rPr>
      </w:pPr>
      <w:proofErr w:type="spellStart"/>
      <w:r w:rsidRPr="006C6EC3">
        <w:rPr>
          <w:rFonts w:ascii="Times New Roman" w:hAnsi="Times New Roman" w:cs="Times New Roman"/>
          <w:sz w:val="28"/>
          <w:szCs w:val="28"/>
          <w:lang w:val="uk-UA"/>
        </w:rPr>
        <w:t>навч</w:t>
      </w:r>
      <w:proofErr w:type="spellEnd"/>
      <w:r w:rsidRPr="006C6EC3">
        <w:rPr>
          <w:rFonts w:ascii="Times New Roman" w:hAnsi="Times New Roman" w:cs="Times New Roman"/>
          <w:sz w:val="28"/>
          <w:szCs w:val="28"/>
          <w:lang w:val="uk-UA"/>
        </w:rPr>
        <w:t xml:space="preserve">. закладів/А.І. </w:t>
      </w:r>
      <w:proofErr w:type="spellStart"/>
      <w:r w:rsidRPr="006C6EC3">
        <w:rPr>
          <w:rFonts w:ascii="Times New Roman" w:hAnsi="Times New Roman" w:cs="Times New Roman"/>
          <w:sz w:val="28"/>
          <w:szCs w:val="28"/>
          <w:lang w:val="uk-UA"/>
        </w:rPr>
        <w:t>Купріянов</w:t>
      </w:r>
      <w:proofErr w:type="spellEnd"/>
      <w:r w:rsidRPr="006C6EC3">
        <w:rPr>
          <w:rFonts w:ascii="Times New Roman" w:hAnsi="Times New Roman" w:cs="Times New Roman"/>
          <w:sz w:val="28"/>
          <w:szCs w:val="28"/>
          <w:lang w:val="uk-UA"/>
        </w:rPr>
        <w:t>, А.В. Сахаров</w:t>
      </w:r>
      <w:r>
        <w:rPr>
          <w:rFonts w:ascii="Times New Roman" w:hAnsi="Times New Roman" w:cs="Times New Roman"/>
          <w:sz w:val="28"/>
          <w:szCs w:val="28"/>
          <w:lang w:val="uk-UA"/>
        </w:rPr>
        <w:t xml:space="preserve">, В.А. </w:t>
      </w:r>
      <w:proofErr w:type="spellStart"/>
      <w:r>
        <w:rPr>
          <w:rFonts w:ascii="Times New Roman" w:hAnsi="Times New Roman" w:cs="Times New Roman"/>
          <w:sz w:val="28"/>
          <w:szCs w:val="28"/>
          <w:lang w:val="uk-UA"/>
        </w:rPr>
        <w:t>Шевцов</w:t>
      </w:r>
      <w:proofErr w:type="spellEnd"/>
      <w:r>
        <w:rPr>
          <w:rFonts w:ascii="Times New Roman" w:hAnsi="Times New Roman" w:cs="Times New Roman"/>
          <w:sz w:val="28"/>
          <w:szCs w:val="28"/>
          <w:lang w:val="uk-UA"/>
        </w:rPr>
        <w:t xml:space="preserve">// - М: Видавничий </w:t>
      </w:r>
      <w:r w:rsidRPr="006C6EC3">
        <w:rPr>
          <w:rFonts w:ascii="Times New Roman" w:hAnsi="Times New Roman" w:cs="Times New Roman"/>
          <w:sz w:val="28"/>
          <w:szCs w:val="28"/>
          <w:lang w:val="uk-UA"/>
        </w:rPr>
        <w:t>центр «Академія», 20</w:t>
      </w:r>
      <w:r>
        <w:rPr>
          <w:rFonts w:ascii="Times New Roman" w:hAnsi="Times New Roman" w:cs="Times New Roman"/>
          <w:sz w:val="28"/>
          <w:szCs w:val="28"/>
          <w:lang w:val="uk-UA"/>
        </w:rPr>
        <w:t>17</w:t>
      </w:r>
      <w:r w:rsidRPr="006C6EC3">
        <w:rPr>
          <w:rFonts w:ascii="Times New Roman" w:hAnsi="Times New Roman" w:cs="Times New Roman"/>
          <w:sz w:val="28"/>
          <w:szCs w:val="28"/>
          <w:lang w:val="uk-UA"/>
        </w:rPr>
        <w:t>. – 256 с.</w:t>
      </w:r>
    </w:p>
    <w:p w:rsidR="006C6EC3" w:rsidRDefault="006C6EC3" w:rsidP="006C6E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Pr="006C6EC3">
        <w:rPr>
          <w:rFonts w:ascii="Times New Roman" w:hAnsi="Times New Roman" w:cs="Times New Roman"/>
          <w:sz w:val="28"/>
          <w:szCs w:val="28"/>
          <w:lang w:val="uk-UA"/>
        </w:rPr>
        <w:t xml:space="preserve">. </w:t>
      </w:r>
      <w:proofErr w:type="spellStart"/>
      <w:r w:rsidRPr="006C6EC3">
        <w:rPr>
          <w:rFonts w:ascii="Times New Roman" w:hAnsi="Times New Roman" w:cs="Times New Roman"/>
          <w:sz w:val="28"/>
          <w:szCs w:val="28"/>
          <w:lang w:val="uk-UA"/>
        </w:rPr>
        <w:t>Галатенко</w:t>
      </w:r>
      <w:proofErr w:type="spellEnd"/>
      <w:r w:rsidRPr="006C6EC3">
        <w:rPr>
          <w:rFonts w:ascii="Times New Roman" w:hAnsi="Times New Roman" w:cs="Times New Roman"/>
          <w:sz w:val="28"/>
          <w:szCs w:val="28"/>
          <w:lang w:val="uk-UA"/>
        </w:rPr>
        <w:t xml:space="preserve">, В.А. Основи інформаційної безпеки: курс лекцій; </w:t>
      </w:r>
      <w:proofErr w:type="spellStart"/>
      <w:r w:rsidRPr="006C6EC3">
        <w:rPr>
          <w:rFonts w:ascii="Times New Roman" w:hAnsi="Times New Roman" w:cs="Times New Roman"/>
          <w:sz w:val="28"/>
          <w:szCs w:val="28"/>
          <w:lang w:val="uk-UA"/>
        </w:rPr>
        <w:t>навч</w:t>
      </w:r>
      <w:proofErr w:type="spellEnd"/>
      <w:r w:rsidRPr="006C6EC3">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C6EC3">
        <w:rPr>
          <w:rFonts w:ascii="Times New Roman" w:hAnsi="Times New Roman" w:cs="Times New Roman"/>
          <w:sz w:val="28"/>
          <w:szCs w:val="28"/>
          <w:lang w:val="uk-UA"/>
        </w:rPr>
        <w:t xml:space="preserve">Посібник. Видання третє/В.А. </w:t>
      </w:r>
      <w:proofErr w:type="spellStart"/>
      <w:r w:rsidRPr="006C6EC3">
        <w:rPr>
          <w:rFonts w:ascii="Times New Roman" w:hAnsi="Times New Roman" w:cs="Times New Roman"/>
          <w:sz w:val="28"/>
          <w:szCs w:val="28"/>
          <w:lang w:val="uk-UA"/>
        </w:rPr>
        <w:t>Галате</w:t>
      </w:r>
      <w:r>
        <w:rPr>
          <w:rFonts w:ascii="Times New Roman" w:hAnsi="Times New Roman" w:cs="Times New Roman"/>
          <w:sz w:val="28"/>
          <w:szCs w:val="28"/>
          <w:lang w:val="uk-UA"/>
        </w:rPr>
        <w:t>нко</w:t>
      </w:r>
      <w:proofErr w:type="spellEnd"/>
      <w:r>
        <w:rPr>
          <w:rFonts w:ascii="Times New Roman" w:hAnsi="Times New Roman" w:cs="Times New Roman"/>
          <w:sz w:val="28"/>
          <w:szCs w:val="28"/>
          <w:lang w:val="uk-UA"/>
        </w:rPr>
        <w:t xml:space="preserve">; за ред. Академіка РАН В.Б. </w:t>
      </w:r>
      <w:proofErr w:type="spellStart"/>
      <w:r w:rsidRPr="006C6EC3">
        <w:rPr>
          <w:rFonts w:ascii="Times New Roman" w:hAnsi="Times New Roman" w:cs="Times New Roman"/>
          <w:sz w:val="28"/>
          <w:szCs w:val="28"/>
          <w:lang w:val="uk-UA"/>
        </w:rPr>
        <w:t>Бетеліна</w:t>
      </w:r>
      <w:proofErr w:type="spellEnd"/>
      <w:r w:rsidRPr="006C6EC3">
        <w:rPr>
          <w:rFonts w:ascii="Times New Roman" w:hAnsi="Times New Roman" w:cs="Times New Roman"/>
          <w:sz w:val="28"/>
          <w:szCs w:val="28"/>
          <w:lang w:val="uk-UA"/>
        </w:rPr>
        <w:t>. – М.: ІНТУІТ.РУ «</w:t>
      </w:r>
      <w:proofErr w:type="spellStart"/>
      <w:r w:rsidRPr="006C6EC3">
        <w:rPr>
          <w:rFonts w:ascii="Times New Roman" w:hAnsi="Times New Roman" w:cs="Times New Roman"/>
          <w:sz w:val="28"/>
          <w:szCs w:val="28"/>
          <w:lang w:val="uk-UA"/>
        </w:rPr>
        <w:t>Інт</w:t>
      </w:r>
      <w:r>
        <w:rPr>
          <w:rFonts w:ascii="Times New Roman" w:hAnsi="Times New Roman" w:cs="Times New Roman"/>
          <w:sz w:val="28"/>
          <w:szCs w:val="28"/>
          <w:lang w:val="uk-UA"/>
        </w:rPr>
        <w:t>ернет-університет</w:t>
      </w:r>
      <w:proofErr w:type="spellEnd"/>
      <w:r>
        <w:rPr>
          <w:rFonts w:ascii="Times New Roman" w:hAnsi="Times New Roman" w:cs="Times New Roman"/>
          <w:sz w:val="28"/>
          <w:szCs w:val="28"/>
          <w:lang w:val="uk-UA"/>
        </w:rPr>
        <w:t xml:space="preserve"> Інформаційних </w:t>
      </w:r>
      <w:r w:rsidRPr="006C6EC3">
        <w:rPr>
          <w:rFonts w:ascii="Times New Roman" w:hAnsi="Times New Roman" w:cs="Times New Roman"/>
          <w:sz w:val="28"/>
          <w:szCs w:val="28"/>
          <w:lang w:val="uk-UA"/>
        </w:rPr>
        <w:t>Технологій», 20</w:t>
      </w:r>
      <w:r>
        <w:rPr>
          <w:rFonts w:ascii="Times New Roman" w:hAnsi="Times New Roman" w:cs="Times New Roman"/>
          <w:sz w:val="28"/>
          <w:szCs w:val="28"/>
          <w:lang w:val="uk-UA"/>
        </w:rPr>
        <w:t>1</w:t>
      </w:r>
      <w:r w:rsidRPr="006C6EC3">
        <w:rPr>
          <w:rFonts w:ascii="Times New Roman" w:hAnsi="Times New Roman" w:cs="Times New Roman"/>
          <w:sz w:val="28"/>
          <w:szCs w:val="28"/>
          <w:lang w:val="uk-UA"/>
        </w:rPr>
        <w:t>6. – 208 с</w:t>
      </w:r>
      <w:r>
        <w:rPr>
          <w:rFonts w:ascii="Times New Roman" w:hAnsi="Times New Roman" w:cs="Times New Roman"/>
          <w:sz w:val="28"/>
          <w:szCs w:val="28"/>
          <w:lang w:val="uk-UA"/>
        </w:rPr>
        <w:t>.</w:t>
      </w:r>
    </w:p>
    <w:p w:rsidR="006C6EC3" w:rsidRPr="006C6EC3" w:rsidRDefault="006C6EC3" w:rsidP="006C6E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Pr="006C6EC3">
        <w:rPr>
          <w:rFonts w:ascii="Times New Roman" w:hAnsi="Times New Roman" w:cs="Times New Roman"/>
          <w:sz w:val="28"/>
          <w:szCs w:val="28"/>
          <w:lang w:val="uk-UA"/>
        </w:rPr>
        <w:t>. Галкін А.П., Захист каналів зв'язку підприємств та установ від</w:t>
      </w:r>
      <w:r>
        <w:rPr>
          <w:rFonts w:ascii="Times New Roman" w:hAnsi="Times New Roman" w:cs="Times New Roman"/>
          <w:sz w:val="28"/>
          <w:szCs w:val="28"/>
          <w:lang w:val="uk-UA"/>
        </w:rPr>
        <w:t xml:space="preserve"> </w:t>
      </w:r>
      <w:r w:rsidRPr="006C6EC3">
        <w:rPr>
          <w:rFonts w:ascii="Times New Roman" w:hAnsi="Times New Roman" w:cs="Times New Roman"/>
          <w:sz w:val="28"/>
          <w:szCs w:val="28"/>
          <w:lang w:val="uk-UA"/>
        </w:rPr>
        <w:t>несанкціонованого доступу до інформації</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навч</w:t>
      </w:r>
      <w:proofErr w:type="spellEnd"/>
      <w:r>
        <w:rPr>
          <w:rFonts w:ascii="Times New Roman" w:hAnsi="Times New Roman" w:cs="Times New Roman"/>
          <w:sz w:val="28"/>
          <w:szCs w:val="28"/>
          <w:lang w:val="uk-UA"/>
        </w:rPr>
        <w:t xml:space="preserve">. посібник/А.П. Галкін. - </w:t>
      </w:r>
      <w:r w:rsidRPr="006C6EC3">
        <w:rPr>
          <w:rFonts w:ascii="Times New Roman" w:hAnsi="Times New Roman" w:cs="Times New Roman"/>
          <w:sz w:val="28"/>
          <w:szCs w:val="28"/>
          <w:lang w:val="uk-UA"/>
        </w:rPr>
        <w:t xml:space="preserve">Володимир: Вид-во </w:t>
      </w:r>
      <w:proofErr w:type="spellStart"/>
      <w:r w:rsidRPr="006C6EC3">
        <w:rPr>
          <w:rFonts w:ascii="Times New Roman" w:hAnsi="Times New Roman" w:cs="Times New Roman"/>
          <w:sz w:val="28"/>
          <w:szCs w:val="28"/>
          <w:lang w:val="uk-UA"/>
        </w:rPr>
        <w:t>ВлГУ</w:t>
      </w:r>
      <w:proofErr w:type="spellEnd"/>
      <w:r w:rsidRPr="006C6EC3">
        <w:rPr>
          <w:rFonts w:ascii="Times New Roman" w:hAnsi="Times New Roman" w:cs="Times New Roman"/>
          <w:sz w:val="28"/>
          <w:szCs w:val="28"/>
          <w:lang w:val="uk-UA"/>
        </w:rPr>
        <w:t>, 2003. – 128 с.</w:t>
      </w:r>
    </w:p>
    <w:p w:rsidR="006C6EC3" w:rsidRDefault="006C6EC3" w:rsidP="006C6E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Pr="006C6EC3">
        <w:rPr>
          <w:rFonts w:ascii="Times New Roman" w:hAnsi="Times New Roman" w:cs="Times New Roman"/>
          <w:sz w:val="28"/>
          <w:szCs w:val="28"/>
          <w:lang w:val="uk-UA"/>
        </w:rPr>
        <w:t xml:space="preserve">. </w:t>
      </w:r>
      <w:proofErr w:type="spellStart"/>
      <w:r w:rsidRPr="006C6EC3">
        <w:rPr>
          <w:rFonts w:ascii="Times New Roman" w:hAnsi="Times New Roman" w:cs="Times New Roman"/>
          <w:sz w:val="28"/>
          <w:szCs w:val="28"/>
          <w:lang w:val="uk-UA"/>
        </w:rPr>
        <w:t>Шувалов</w:t>
      </w:r>
      <w:proofErr w:type="spellEnd"/>
      <w:r w:rsidRPr="006C6EC3">
        <w:rPr>
          <w:rFonts w:ascii="Times New Roman" w:hAnsi="Times New Roman" w:cs="Times New Roman"/>
          <w:sz w:val="28"/>
          <w:szCs w:val="28"/>
          <w:lang w:val="uk-UA"/>
        </w:rPr>
        <w:t xml:space="preserve"> І.А., </w:t>
      </w:r>
      <w:proofErr w:type="spellStart"/>
      <w:r w:rsidRPr="006C6EC3">
        <w:rPr>
          <w:rFonts w:ascii="Times New Roman" w:hAnsi="Times New Roman" w:cs="Times New Roman"/>
          <w:sz w:val="28"/>
          <w:szCs w:val="28"/>
          <w:lang w:val="uk-UA"/>
        </w:rPr>
        <w:t>Росенко</w:t>
      </w:r>
      <w:proofErr w:type="spellEnd"/>
      <w:r w:rsidRPr="006C6EC3">
        <w:rPr>
          <w:rFonts w:ascii="Times New Roman" w:hAnsi="Times New Roman" w:cs="Times New Roman"/>
          <w:sz w:val="28"/>
          <w:szCs w:val="28"/>
          <w:lang w:val="uk-UA"/>
        </w:rPr>
        <w:t xml:space="preserve"> О.П. Імітаційна </w:t>
      </w:r>
      <w:r>
        <w:rPr>
          <w:rFonts w:ascii="Times New Roman" w:hAnsi="Times New Roman" w:cs="Times New Roman"/>
          <w:sz w:val="28"/>
          <w:szCs w:val="28"/>
          <w:lang w:val="uk-UA"/>
        </w:rPr>
        <w:t xml:space="preserve">модель реалізації внутрішніх та </w:t>
      </w:r>
      <w:r w:rsidRPr="006C6EC3">
        <w:rPr>
          <w:rFonts w:ascii="Times New Roman" w:hAnsi="Times New Roman" w:cs="Times New Roman"/>
          <w:sz w:val="28"/>
          <w:szCs w:val="28"/>
          <w:lang w:val="uk-UA"/>
        </w:rPr>
        <w:t>зовнішніх загроз безпеці інформаційної</w:t>
      </w:r>
      <w:r>
        <w:rPr>
          <w:rFonts w:ascii="Times New Roman" w:hAnsi="Times New Roman" w:cs="Times New Roman"/>
          <w:sz w:val="28"/>
          <w:szCs w:val="28"/>
          <w:lang w:val="uk-UA"/>
        </w:rPr>
        <w:t xml:space="preserve"> системи на сегменті «комутатор </w:t>
      </w:r>
      <w:r w:rsidRPr="006C6EC3">
        <w:rPr>
          <w:rFonts w:ascii="Times New Roman" w:hAnsi="Times New Roman" w:cs="Times New Roman"/>
          <w:sz w:val="28"/>
          <w:szCs w:val="28"/>
          <w:lang w:val="uk-UA"/>
        </w:rPr>
        <w:t>– сервер» // Вісник Дагестанського дер</w:t>
      </w:r>
      <w:r>
        <w:rPr>
          <w:rFonts w:ascii="Times New Roman" w:hAnsi="Times New Roman" w:cs="Times New Roman"/>
          <w:sz w:val="28"/>
          <w:szCs w:val="28"/>
          <w:lang w:val="uk-UA"/>
        </w:rPr>
        <w:t xml:space="preserve">жавного університету. – 2013. – </w:t>
      </w:r>
      <w:r w:rsidRPr="006C6EC3">
        <w:rPr>
          <w:rFonts w:ascii="Times New Roman" w:hAnsi="Times New Roman" w:cs="Times New Roman"/>
          <w:sz w:val="28"/>
          <w:szCs w:val="28"/>
          <w:lang w:val="uk-UA"/>
        </w:rPr>
        <w:t>Вип. 1. - С. 112-123.</w:t>
      </w:r>
    </w:p>
    <w:p w:rsidR="006C6EC3" w:rsidRPr="006C6EC3" w:rsidRDefault="006C6EC3" w:rsidP="006C6E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Pr="006C6EC3">
        <w:rPr>
          <w:rFonts w:ascii="Times New Roman" w:hAnsi="Times New Roman" w:cs="Times New Roman"/>
          <w:sz w:val="28"/>
          <w:szCs w:val="28"/>
          <w:lang w:val="uk-UA"/>
        </w:rPr>
        <w:t>. Теоретичні основи аналізу та оцінки впливу внутрішніх загроз на</w:t>
      </w:r>
      <w:r>
        <w:rPr>
          <w:rFonts w:ascii="Times New Roman" w:hAnsi="Times New Roman" w:cs="Times New Roman"/>
          <w:sz w:val="28"/>
          <w:szCs w:val="28"/>
          <w:lang w:val="uk-UA"/>
        </w:rPr>
        <w:t xml:space="preserve"> </w:t>
      </w:r>
      <w:r w:rsidRPr="006C6EC3">
        <w:rPr>
          <w:rFonts w:ascii="Times New Roman" w:hAnsi="Times New Roman" w:cs="Times New Roman"/>
          <w:sz w:val="28"/>
          <w:szCs w:val="28"/>
          <w:lang w:val="uk-UA"/>
        </w:rPr>
        <w:t>безпека конфіденційної інформації: моно</w:t>
      </w:r>
      <w:r>
        <w:rPr>
          <w:rFonts w:ascii="Times New Roman" w:hAnsi="Times New Roman" w:cs="Times New Roman"/>
          <w:sz w:val="28"/>
          <w:szCs w:val="28"/>
          <w:lang w:val="uk-UA"/>
        </w:rPr>
        <w:t xml:space="preserve">графія / А.П. </w:t>
      </w:r>
      <w:proofErr w:type="spellStart"/>
      <w:r>
        <w:rPr>
          <w:rFonts w:ascii="Times New Roman" w:hAnsi="Times New Roman" w:cs="Times New Roman"/>
          <w:sz w:val="28"/>
          <w:szCs w:val="28"/>
          <w:lang w:val="uk-UA"/>
        </w:rPr>
        <w:t>Росенко</w:t>
      </w:r>
      <w:proofErr w:type="spellEnd"/>
      <w:r>
        <w:rPr>
          <w:rFonts w:ascii="Times New Roman" w:hAnsi="Times New Roman" w:cs="Times New Roman"/>
          <w:sz w:val="28"/>
          <w:szCs w:val="28"/>
          <w:lang w:val="uk-UA"/>
        </w:rPr>
        <w:t xml:space="preserve">. - М.: </w:t>
      </w:r>
      <w:proofErr w:type="spellStart"/>
      <w:r w:rsidRPr="006C6EC3">
        <w:rPr>
          <w:rFonts w:ascii="Times New Roman" w:hAnsi="Times New Roman" w:cs="Times New Roman"/>
          <w:sz w:val="28"/>
          <w:szCs w:val="28"/>
          <w:lang w:val="uk-UA"/>
        </w:rPr>
        <w:t>Геліос</w:t>
      </w:r>
      <w:proofErr w:type="spellEnd"/>
      <w:r w:rsidRPr="006C6EC3">
        <w:rPr>
          <w:rFonts w:ascii="Times New Roman" w:hAnsi="Times New Roman" w:cs="Times New Roman"/>
          <w:sz w:val="28"/>
          <w:szCs w:val="28"/>
          <w:lang w:val="uk-UA"/>
        </w:rPr>
        <w:t xml:space="preserve"> </w:t>
      </w:r>
      <w:proofErr w:type="spellStart"/>
      <w:r w:rsidRPr="006C6EC3">
        <w:rPr>
          <w:rFonts w:ascii="Times New Roman" w:hAnsi="Times New Roman" w:cs="Times New Roman"/>
          <w:sz w:val="28"/>
          <w:szCs w:val="28"/>
          <w:lang w:val="uk-UA"/>
        </w:rPr>
        <w:t>АРВ</w:t>
      </w:r>
      <w:proofErr w:type="spellEnd"/>
      <w:r w:rsidRPr="006C6EC3">
        <w:rPr>
          <w:rFonts w:ascii="Times New Roman" w:hAnsi="Times New Roman" w:cs="Times New Roman"/>
          <w:sz w:val="28"/>
          <w:szCs w:val="28"/>
          <w:lang w:val="uk-UA"/>
        </w:rPr>
        <w:t>, 2008. - 154 с.</w:t>
      </w:r>
    </w:p>
    <w:p w:rsidR="006C6EC3" w:rsidRPr="006C6EC3" w:rsidRDefault="006C6EC3" w:rsidP="006C6E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Pr="006C6EC3">
        <w:rPr>
          <w:rFonts w:ascii="Times New Roman" w:hAnsi="Times New Roman" w:cs="Times New Roman"/>
          <w:sz w:val="28"/>
          <w:szCs w:val="28"/>
          <w:lang w:val="uk-UA"/>
        </w:rPr>
        <w:t xml:space="preserve">. </w:t>
      </w:r>
      <w:proofErr w:type="spellStart"/>
      <w:r w:rsidRPr="006C6EC3">
        <w:rPr>
          <w:rFonts w:ascii="Times New Roman" w:hAnsi="Times New Roman" w:cs="Times New Roman"/>
          <w:sz w:val="28"/>
          <w:szCs w:val="28"/>
          <w:lang w:val="uk-UA"/>
        </w:rPr>
        <w:t>Шувалов</w:t>
      </w:r>
      <w:proofErr w:type="spellEnd"/>
      <w:r w:rsidRPr="006C6EC3">
        <w:rPr>
          <w:rFonts w:ascii="Times New Roman" w:hAnsi="Times New Roman" w:cs="Times New Roman"/>
          <w:sz w:val="28"/>
          <w:szCs w:val="28"/>
          <w:lang w:val="uk-UA"/>
        </w:rPr>
        <w:t xml:space="preserve"> І.А., </w:t>
      </w:r>
      <w:proofErr w:type="spellStart"/>
      <w:r w:rsidRPr="006C6EC3">
        <w:rPr>
          <w:rFonts w:ascii="Times New Roman" w:hAnsi="Times New Roman" w:cs="Times New Roman"/>
          <w:sz w:val="28"/>
          <w:szCs w:val="28"/>
          <w:lang w:val="uk-UA"/>
        </w:rPr>
        <w:t>Семенчин</w:t>
      </w:r>
      <w:proofErr w:type="spellEnd"/>
      <w:r w:rsidRPr="006C6EC3">
        <w:rPr>
          <w:rFonts w:ascii="Times New Roman" w:hAnsi="Times New Roman" w:cs="Times New Roman"/>
          <w:sz w:val="28"/>
          <w:szCs w:val="28"/>
          <w:lang w:val="uk-UA"/>
        </w:rPr>
        <w:t xml:space="preserve"> Є.А. Імітаційна модель реалізації внутрішніх</w:t>
      </w:r>
    </w:p>
    <w:p w:rsidR="006C6EC3" w:rsidRDefault="006C6EC3" w:rsidP="006C6E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та зовнішніх загроз безпеці </w:t>
      </w:r>
      <w:r w:rsidRPr="006C6EC3">
        <w:rPr>
          <w:rFonts w:ascii="Times New Roman" w:hAnsi="Times New Roman" w:cs="Times New Roman"/>
          <w:sz w:val="28"/>
          <w:szCs w:val="28"/>
          <w:lang w:val="uk-UA"/>
        </w:rPr>
        <w:t>інф</w:t>
      </w:r>
      <w:r>
        <w:rPr>
          <w:rFonts w:ascii="Times New Roman" w:hAnsi="Times New Roman" w:cs="Times New Roman"/>
          <w:sz w:val="28"/>
          <w:szCs w:val="28"/>
          <w:lang w:val="uk-UA"/>
        </w:rPr>
        <w:t>ормаційної системи на сегменті «Маршрутизатор – маршрутизатор»</w:t>
      </w:r>
      <w:r w:rsidRPr="006C6EC3">
        <w:rPr>
          <w:rFonts w:ascii="Times New Roman" w:hAnsi="Times New Roman" w:cs="Times New Roman"/>
          <w:sz w:val="28"/>
          <w:szCs w:val="28"/>
          <w:lang w:val="uk-UA"/>
        </w:rPr>
        <w:t xml:space="preserve"> //Фундаментальні дослідження. – 20</w:t>
      </w:r>
      <w:r>
        <w:rPr>
          <w:rFonts w:ascii="Times New Roman" w:hAnsi="Times New Roman" w:cs="Times New Roman"/>
          <w:sz w:val="28"/>
          <w:szCs w:val="28"/>
          <w:lang w:val="uk-UA"/>
        </w:rPr>
        <w:t>12. – №</w:t>
      </w:r>
      <w:r w:rsidRPr="006C6EC3">
        <w:rPr>
          <w:rFonts w:ascii="Times New Roman" w:hAnsi="Times New Roman" w:cs="Times New Roman"/>
          <w:sz w:val="28"/>
          <w:szCs w:val="28"/>
          <w:lang w:val="uk-UA"/>
        </w:rPr>
        <w:t xml:space="preserve"> 9. – С. 425–431.</w:t>
      </w:r>
    </w:p>
    <w:p w:rsidR="006C6EC3" w:rsidRPr="006C6EC3" w:rsidRDefault="006C6EC3" w:rsidP="006C6E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Pr="006C6EC3">
        <w:rPr>
          <w:rFonts w:ascii="Times New Roman" w:hAnsi="Times New Roman" w:cs="Times New Roman"/>
          <w:sz w:val="28"/>
          <w:szCs w:val="28"/>
          <w:lang w:val="uk-UA"/>
        </w:rPr>
        <w:t xml:space="preserve">. Амосов, О.С. Синтез оптимальних систем керування електромеханічним </w:t>
      </w:r>
      <w:proofErr w:type="spellStart"/>
      <w:r w:rsidRPr="006C6EC3">
        <w:rPr>
          <w:rFonts w:ascii="Times New Roman" w:hAnsi="Times New Roman" w:cs="Times New Roman"/>
          <w:sz w:val="28"/>
          <w:szCs w:val="28"/>
          <w:lang w:val="uk-UA"/>
        </w:rPr>
        <w:t>теплогенеруючим</w:t>
      </w:r>
      <w:proofErr w:type="spellEnd"/>
      <w:r w:rsidRPr="006C6EC3">
        <w:rPr>
          <w:rFonts w:ascii="Times New Roman" w:hAnsi="Times New Roman" w:cs="Times New Roman"/>
          <w:sz w:val="28"/>
          <w:szCs w:val="28"/>
          <w:lang w:val="uk-UA"/>
        </w:rPr>
        <w:t xml:space="preserve"> комплексом із використанням нечітких систем / О.С. Амосов, Л.М. Амосова, С.М. Іванов // Інформатика та системи управління. - № 1 (19). - 2009. - С. 73-83.</w:t>
      </w:r>
    </w:p>
    <w:p w:rsidR="006C6EC3" w:rsidRPr="006C6EC3" w:rsidRDefault="006C6EC3" w:rsidP="006C6E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Pr="006C6EC3">
        <w:rPr>
          <w:rFonts w:ascii="Times New Roman" w:hAnsi="Times New Roman" w:cs="Times New Roman"/>
          <w:sz w:val="28"/>
          <w:szCs w:val="28"/>
          <w:lang w:val="uk-UA"/>
        </w:rPr>
        <w:t xml:space="preserve">. Амосов, О.С. Система автоматичного управління шлагбаумом із використанням технологій нечіткого виведення та комп'ютерного зору / О.С. Амосов, С.Г. </w:t>
      </w:r>
      <w:proofErr w:type="spellStart"/>
      <w:r w:rsidRPr="006C6EC3">
        <w:rPr>
          <w:rFonts w:ascii="Times New Roman" w:hAnsi="Times New Roman" w:cs="Times New Roman"/>
          <w:sz w:val="28"/>
          <w:szCs w:val="28"/>
          <w:lang w:val="uk-UA"/>
        </w:rPr>
        <w:t>Баєна</w:t>
      </w:r>
      <w:proofErr w:type="spellEnd"/>
      <w:r w:rsidRPr="006C6EC3">
        <w:rPr>
          <w:rFonts w:ascii="Times New Roman" w:hAnsi="Times New Roman" w:cs="Times New Roman"/>
          <w:sz w:val="28"/>
          <w:szCs w:val="28"/>
          <w:lang w:val="uk-UA"/>
        </w:rPr>
        <w:t xml:space="preserve">, Ю.С. Іванов, </w:t>
      </w:r>
      <w:proofErr w:type="spellStart"/>
      <w:r w:rsidRPr="006C6EC3">
        <w:rPr>
          <w:rFonts w:ascii="Times New Roman" w:hAnsi="Times New Roman" w:cs="Times New Roman"/>
          <w:sz w:val="28"/>
          <w:szCs w:val="28"/>
          <w:lang w:val="uk-UA"/>
        </w:rPr>
        <w:t>Хтайк</w:t>
      </w:r>
      <w:proofErr w:type="spellEnd"/>
      <w:r w:rsidRPr="006C6EC3">
        <w:rPr>
          <w:rFonts w:ascii="Times New Roman" w:hAnsi="Times New Roman" w:cs="Times New Roman"/>
          <w:sz w:val="28"/>
          <w:szCs w:val="28"/>
          <w:lang w:val="uk-UA"/>
        </w:rPr>
        <w:t xml:space="preserve"> З// </w:t>
      </w:r>
      <w:proofErr w:type="spellStart"/>
      <w:r w:rsidRPr="006C6EC3">
        <w:rPr>
          <w:rFonts w:ascii="Times New Roman" w:hAnsi="Times New Roman" w:cs="Times New Roman"/>
          <w:sz w:val="28"/>
          <w:szCs w:val="28"/>
          <w:lang w:val="uk-UA"/>
        </w:rPr>
        <w:t>Інтернет-журнал</w:t>
      </w:r>
      <w:proofErr w:type="spellEnd"/>
      <w:r w:rsidRPr="006C6EC3">
        <w:rPr>
          <w:rFonts w:ascii="Times New Roman" w:hAnsi="Times New Roman" w:cs="Times New Roman"/>
          <w:sz w:val="28"/>
          <w:szCs w:val="28"/>
          <w:lang w:val="uk-UA"/>
        </w:rPr>
        <w:t xml:space="preserve"> Наукознавство. – 2017. – Т. 9. – № 1. – С. 42.</w:t>
      </w:r>
    </w:p>
    <w:p w:rsidR="006C6EC3" w:rsidRPr="006C6EC3" w:rsidRDefault="006C6EC3" w:rsidP="006C6EC3">
      <w:pPr>
        <w:spacing w:after="0" w:line="360" w:lineRule="auto"/>
        <w:jc w:val="both"/>
        <w:rPr>
          <w:rFonts w:ascii="Times New Roman" w:hAnsi="Times New Roman" w:cs="Times New Roman"/>
          <w:sz w:val="28"/>
          <w:szCs w:val="28"/>
          <w:lang w:val="uk-UA"/>
        </w:rPr>
      </w:pPr>
      <w:r w:rsidRPr="006C6EC3">
        <w:rPr>
          <w:rFonts w:ascii="Times New Roman" w:hAnsi="Times New Roman" w:cs="Times New Roman"/>
          <w:sz w:val="28"/>
          <w:szCs w:val="28"/>
          <w:lang w:val="uk-UA"/>
        </w:rPr>
        <w:t>12</w:t>
      </w:r>
      <w:r w:rsidRPr="006C6EC3">
        <w:rPr>
          <w:rFonts w:ascii="Times New Roman" w:hAnsi="Times New Roman" w:cs="Times New Roman"/>
          <w:sz w:val="28"/>
          <w:szCs w:val="28"/>
          <w:lang w:val="en-US"/>
        </w:rPr>
        <w:t xml:space="preserve">. </w:t>
      </w:r>
      <w:proofErr w:type="spellStart"/>
      <w:r w:rsidRPr="006C6EC3">
        <w:rPr>
          <w:rFonts w:ascii="Times New Roman" w:hAnsi="Times New Roman" w:cs="Times New Roman"/>
          <w:sz w:val="28"/>
          <w:szCs w:val="28"/>
          <w:lang w:val="en-US"/>
        </w:rPr>
        <w:t>Leite</w:t>
      </w:r>
      <w:proofErr w:type="spellEnd"/>
      <w:r w:rsidRPr="006C6EC3">
        <w:rPr>
          <w:rFonts w:ascii="Times New Roman" w:hAnsi="Times New Roman" w:cs="Times New Roman"/>
          <w:sz w:val="28"/>
          <w:szCs w:val="28"/>
          <w:lang w:val="en-US"/>
        </w:rPr>
        <w:t xml:space="preserve">, M.D., </w:t>
      </w:r>
      <w:proofErr w:type="spellStart"/>
      <w:r w:rsidRPr="006C6EC3">
        <w:rPr>
          <w:rFonts w:ascii="Times New Roman" w:hAnsi="Times New Roman" w:cs="Times New Roman"/>
          <w:sz w:val="28"/>
          <w:szCs w:val="28"/>
          <w:lang w:val="en-US"/>
        </w:rPr>
        <w:t>Marczal</w:t>
      </w:r>
      <w:proofErr w:type="spellEnd"/>
      <w:r w:rsidRPr="006C6EC3">
        <w:rPr>
          <w:rFonts w:ascii="Times New Roman" w:hAnsi="Times New Roman" w:cs="Times New Roman"/>
          <w:sz w:val="28"/>
          <w:szCs w:val="28"/>
          <w:lang w:val="en-US"/>
        </w:rPr>
        <w:t xml:space="preserve">, D. Pimentel, A.R. 2013, ”Multiple external representations in remediation of math errors”, ICEIS 2013 - Proceedings of the 15th International Conference on Enterprise Information Systems, pp. 519. </w:t>
      </w:r>
    </w:p>
    <w:p w:rsidR="006C6EC3" w:rsidRDefault="006C6EC3" w:rsidP="006C6EC3">
      <w:pPr>
        <w:spacing w:after="0" w:line="360" w:lineRule="auto"/>
        <w:jc w:val="both"/>
        <w:rPr>
          <w:rFonts w:ascii="Times New Roman" w:hAnsi="Times New Roman" w:cs="Times New Roman"/>
          <w:sz w:val="28"/>
          <w:szCs w:val="28"/>
          <w:lang w:val="uk-UA"/>
        </w:rPr>
      </w:pPr>
      <w:r w:rsidRPr="006C6EC3">
        <w:rPr>
          <w:rFonts w:ascii="Times New Roman" w:hAnsi="Times New Roman" w:cs="Times New Roman"/>
          <w:sz w:val="28"/>
          <w:szCs w:val="28"/>
          <w:lang w:val="uk-UA"/>
        </w:rPr>
        <w:t>13</w:t>
      </w:r>
      <w:r w:rsidRPr="006C6EC3">
        <w:rPr>
          <w:rFonts w:ascii="Times New Roman" w:hAnsi="Times New Roman" w:cs="Times New Roman"/>
          <w:sz w:val="28"/>
          <w:szCs w:val="28"/>
          <w:lang w:val="en-US"/>
        </w:rPr>
        <w:t>. Yang, D. 2013, Empirical analysis of the demand for interpretation system of world cultural heritage based on optimized selection model and mathematical physics equations.</w:t>
      </w:r>
    </w:p>
    <w:p w:rsidR="006C6EC3" w:rsidRPr="006C6EC3" w:rsidRDefault="006C6EC3" w:rsidP="006C6EC3">
      <w:pPr>
        <w:spacing w:after="0" w:line="360" w:lineRule="auto"/>
        <w:jc w:val="both"/>
        <w:rPr>
          <w:rFonts w:ascii="Times New Roman" w:hAnsi="Times New Roman" w:cs="Times New Roman"/>
          <w:sz w:val="28"/>
          <w:szCs w:val="28"/>
          <w:lang w:val="uk-UA"/>
        </w:rPr>
      </w:pPr>
      <w:r w:rsidRPr="006C6EC3">
        <w:rPr>
          <w:rFonts w:ascii="Times New Roman" w:hAnsi="Times New Roman" w:cs="Times New Roman"/>
          <w:sz w:val="28"/>
          <w:szCs w:val="28"/>
          <w:lang w:val="uk-UA"/>
        </w:rPr>
        <w:t xml:space="preserve">16. Буй </w:t>
      </w:r>
      <w:proofErr w:type="spellStart"/>
      <w:r w:rsidRPr="006C6EC3">
        <w:rPr>
          <w:rFonts w:ascii="Times New Roman" w:hAnsi="Times New Roman" w:cs="Times New Roman"/>
          <w:sz w:val="28"/>
          <w:szCs w:val="28"/>
          <w:lang w:val="uk-UA"/>
        </w:rPr>
        <w:t>Тхі</w:t>
      </w:r>
      <w:proofErr w:type="spellEnd"/>
      <w:r w:rsidRPr="006C6EC3">
        <w:rPr>
          <w:rFonts w:ascii="Times New Roman" w:hAnsi="Times New Roman" w:cs="Times New Roman"/>
          <w:sz w:val="28"/>
          <w:szCs w:val="28"/>
          <w:lang w:val="uk-UA"/>
        </w:rPr>
        <w:t xml:space="preserve"> </w:t>
      </w:r>
      <w:proofErr w:type="spellStart"/>
      <w:r w:rsidRPr="006C6EC3">
        <w:rPr>
          <w:rFonts w:ascii="Times New Roman" w:hAnsi="Times New Roman" w:cs="Times New Roman"/>
          <w:sz w:val="28"/>
          <w:szCs w:val="28"/>
          <w:lang w:val="uk-UA"/>
        </w:rPr>
        <w:t>Тху</w:t>
      </w:r>
      <w:proofErr w:type="spellEnd"/>
      <w:r w:rsidRPr="006C6EC3">
        <w:rPr>
          <w:rFonts w:ascii="Times New Roman" w:hAnsi="Times New Roman" w:cs="Times New Roman"/>
          <w:sz w:val="28"/>
          <w:szCs w:val="28"/>
          <w:lang w:val="uk-UA"/>
        </w:rPr>
        <w:t xml:space="preserve"> </w:t>
      </w:r>
      <w:proofErr w:type="spellStart"/>
      <w:r w:rsidRPr="006C6EC3">
        <w:rPr>
          <w:rFonts w:ascii="Times New Roman" w:hAnsi="Times New Roman" w:cs="Times New Roman"/>
          <w:sz w:val="28"/>
          <w:szCs w:val="28"/>
          <w:lang w:val="uk-UA"/>
        </w:rPr>
        <w:t>Чанг</w:t>
      </w:r>
      <w:proofErr w:type="spellEnd"/>
      <w:r w:rsidRPr="006C6EC3">
        <w:rPr>
          <w:rFonts w:ascii="Times New Roman" w:hAnsi="Times New Roman" w:cs="Times New Roman"/>
          <w:sz w:val="28"/>
          <w:szCs w:val="28"/>
          <w:lang w:val="uk-UA"/>
        </w:rPr>
        <w:t xml:space="preserve">. Алгоритми розпізнавання осіб та жестів на основі </w:t>
      </w:r>
      <w:proofErr w:type="spellStart"/>
      <w:r w:rsidRPr="006C6EC3">
        <w:rPr>
          <w:rFonts w:ascii="Times New Roman" w:hAnsi="Times New Roman" w:cs="Times New Roman"/>
          <w:sz w:val="28"/>
          <w:szCs w:val="28"/>
          <w:lang w:val="uk-UA"/>
        </w:rPr>
        <w:t>вейвлет-перетворень</w:t>
      </w:r>
      <w:proofErr w:type="spellEnd"/>
      <w:r w:rsidRPr="006C6EC3">
        <w:rPr>
          <w:rFonts w:ascii="Times New Roman" w:hAnsi="Times New Roman" w:cs="Times New Roman"/>
          <w:sz w:val="28"/>
          <w:szCs w:val="28"/>
          <w:lang w:val="uk-UA"/>
        </w:rPr>
        <w:t xml:space="preserve"> та методу головних компонентів: дис. ... канд. техн. наук: 05.13.11. - Томськ, 2014.</w:t>
      </w:r>
    </w:p>
    <w:p w:rsidR="006C6EC3" w:rsidRPr="006C6EC3" w:rsidRDefault="006C6EC3" w:rsidP="006C6EC3">
      <w:pPr>
        <w:spacing w:after="0" w:line="360" w:lineRule="auto"/>
        <w:jc w:val="both"/>
        <w:rPr>
          <w:rFonts w:ascii="Times New Roman" w:hAnsi="Times New Roman" w:cs="Times New Roman"/>
          <w:sz w:val="28"/>
          <w:szCs w:val="28"/>
          <w:lang w:val="uk-UA"/>
        </w:rPr>
      </w:pPr>
      <w:r w:rsidRPr="006C6EC3">
        <w:rPr>
          <w:rFonts w:ascii="Times New Roman" w:hAnsi="Times New Roman" w:cs="Times New Roman"/>
          <w:sz w:val="28"/>
          <w:szCs w:val="28"/>
          <w:lang w:val="uk-UA"/>
        </w:rPr>
        <w:t xml:space="preserve">17. </w:t>
      </w:r>
      <w:proofErr w:type="spellStart"/>
      <w:r w:rsidRPr="006C6EC3">
        <w:rPr>
          <w:rFonts w:ascii="Times New Roman" w:hAnsi="Times New Roman" w:cs="Times New Roman"/>
          <w:sz w:val="28"/>
          <w:szCs w:val="28"/>
          <w:lang w:val="uk-UA"/>
        </w:rPr>
        <w:t>Бураков</w:t>
      </w:r>
      <w:proofErr w:type="spellEnd"/>
      <w:r w:rsidRPr="006C6EC3">
        <w:rPr>
          <w:rFonts w:ascii="Times New Roman" w:hAnsi="Times New Roman" w:cs="Times New Roman"/>
          <w:sz w:val="28"/>
          <w:szCs w:val="28"/>
          <w:lang w:val="uk-UA"/>
        </w:rPr>
        <w:t xml:space="preserve">, М.В. Синтез нечітких логічних регуляторів/М. В. </w:t>
      </w:r>
      <w:proofErr w:type="spellStart"/>
      <w:r w:rsidRPr="006C6EC3">
        <w:rPr>
          <w:rFonts w:ascii="Times New Roman" w:hAnsi="Times New Roman" w:cs="Times New Roman"/>
          <w:sz w:val="28"/>
          <w:szCs w:val="28"/>
          <w:lang w:val="uk-UA"/>
        </w:rPr>
        <w:t>Бураков</w:t>
      </w:r>
      <w:proofErr w:type="spellEnd"/>
      <w:r w:rsidRPr="006C6EC3">
        <w:rPr>
          <w:rFonts w:ascii="Times New Roman" w:hAnsi="Times New Roman" w:cs="Times New Roman"/>
          <w:sz w:val="28"/>
          <w:szCs w:val="28"/>
          <w:lang w:val="uk-UA"/>
        </w:rPr>
        <w:t>, А. С. Коновалов// Інформаційно-керуючі системи. - 2011. - № 1. - С. 21-27.</w:t>
      </w:r>
    </w:p>
    <w:p w:rsidR="006C6EC3" w:rsidRPr="006C6EC3" w:rsidRDefault="006C6EC3" w:rsidP="006C6EC3">
      <w:pPr>
        <w:spacing w:after="0" w:line="360" w:lineRule="auto"/>
        <w:jc w:val="both"/>
        <w:rPr>
          <w:rFonts w:ascii="Times New Roman" w:hAnsi="Times New Roman" w:cs="Times New Roman"/>
          <w:sz w:val="28"/>
          <w:szCs w:val="28"/>
          <w:lang w:val="uk-UA"/>
        </w:rPr>
      </w:pPr>
      <w:r w:rsidRPr="006C6EC3">
        <w:rPr>
          <w:rFonts w:ascii="Times New Roman" w:hAnsi="Times New Roman" w:cs="Times New Roman"/>
          <w:sz w:val="28"/>
          <w:szCs w:val="28"/>
          <w:lang w:val="uk-UA"/>
        </w:rPr>
        <w:t xml:space="preserve">18. </w:t>
      </w:r>
      <w:proofErr w:type="spellStart"/>
      <w:r w:rsidRPr="006C6EC3">
        <w:rPr>
          <w:rFonts w:ascii="Times New Roman" w:hAnsi="Times New Roman" w:cs="Times New Roman"/>
          <w:sz w:val="28"/>
          <w:szCs w:val="28"/>
          <w:lang w:val="uk-UA"/>
        </w:rPr>
        <w:t>Влацька</w:t>
      </w:r>
      <w:proofErr w:type="spellEnd"/>
      <w:r w:rsidRPr="006C6EC3">
        <w:rPr>
          <w:rFonts w:ascii="Times New Roman" w:hAnsi="Times New Roman" w:cs="Times New Roman"/>
          <w:sz w:val="28"/>
          <w:szCs w:val="28"/>
          <w:lang w:val="uk-UA"/>
        </w:rPr>
        <w:t xml:space="preserve">, І.В. Моделювання поведінки нечітких контролерів у системах із відомою структурою / І.В. </w:t>
      </w:r>
      <w:proofErr w:type="spellStart"/>
      <w:r w:rsidRPr="006C6EC3">
        <w:rPr>
          <w:rFonts w:ascii="Times New Roman" w:hAnsi="Times New Roman" w:cs="Times New Roman"/>
          <w:sz w:val="28"/>
          <w:szCs w:val="28"/>
          <w:lang w:val="uk-UA"/>
        </w:rPr>
        <w:t>Влацька</w:t>
      </w:r>
      <w:proofErr w:type="spellEnd"/>
      <w:r w:rsidRPr="006C6EC3">
        <w:rPr>
          <w:rFonts w:ascii="Times New Roman" w:hAnsi="Times New Roman" w:cs="Times New Roman"/>
          <w:sz w:val="28"/>
          <w:szCs w:val="28"/>
          <w:lang w:val="uk-UA"/>
        </w:rPr>
        <w:t xml:space="preserve"> // Вісник ОДУ. - 2011. - № 1 (120). - С. 166-169.</w:t>
      </w:r>
    </w:p>
    <w:p w:rsidR="006C6EC3" w:rsidRPr="006C6EC3" w:rsidRDefault="006C6EC3" w:rsidP="006C6EC3">
      <w:pPr>
        <w:spacing w:after="0" w:line="360" w:lineRule="auto"/>
        <w:jc w:val="both"/>
        <w:rPr>
          <w:rFonts w:ascii="Times New Roman" w:hAnsi="Times New Roman" w:cs="Times New Roman"/>
          <w:sz w:val="28"/>
          <w:szCs w:val="28"/>
          <w:lang w:val="uk-UA"/>
        </w:rPr>
      </w:pPr>
      <w:r w:rsidRPr="006C6EC3">
        <w:rPr>
          <w:rFonts w:ascii="Times New Roman" w:hAnsi="Times New Roman" w:cs="Times New Roman"/>
          <w:sz w:val="28"/>
          <w:szCs w:val="28"/>
          <w:lang w:val="uk-UA"/>
        </w:rPr>
        <w:t xml:space="preserve">19. Ворона, В.А. Системи контролю та управління доступом [Текст]/В.А. Ворона, В.А. Тихонов - М.: Гаряча лінія - </w:t>
      </w:r>
      <w:proofErr w:type="spellStart"/>
      <w:r w:rsidRPr="006C6EC3">
        <w:rPr>
          <w:rFonts w:ascii="Times New Roman" w:hAnsi="Times New Roman" w:cs="Times New Roman"/>
          <w:sz w:val="28"/>
          <w:szCs w:val="28"/>
          <w:lang w:val="uk-UA"/>
        </w:rPr>
        <w:t>Телеком</w:t>
      </w:r>
      <w:proofErr w:type="spellEnd"/>
      <w:r w:rsidRPr="006C6EC3">
        <w:rPr>
          <w:rFonts w:ascii="Times New Roman" w:hAnsi="Times New Roman" w:cs="Times New Roman"/>
          <w:sz w:val="28"/>
          <w:szCs w:val="28"/>
          <w:lang w:val="uk-UA"/>
        </w:rPr>
        <w:t>, 2010. - 272 с.</w:t>
      </w:r>
    </w:p>
    <w:p w:rsidR="006C6EC3" w:rsidRPr="006C6EC3" w:rsidRDefault="006C6EC3" w:rsidP="006C6EC3">
      <w:pPr>
        <w:spacing w:after="0" w:line="360" w:lineRule="auto"/>
        <w:jc w:val="both"/>
        <w:rPr>
          <w:rFonts w:ascii="Times New Roman" w:hAnsi="Times New Roman" w:cs="Times New Roman"/>
          <w:sz w:val="28"/>
          <w:szCs w:val="28"/>
          <w:lang w:val="uk-UA"/>
        </w:rPr>
      </w:pPr>
      <w:r w:rsidRPr="006C6EC3">
        <w:rPr>
          <w:rFonts w:ascii="Times New Roman" w:hAnsi="Times New Roman" w:cs="Times New Roman"/>
          <w:sz w:val="28"/>
          <w:szCs w:val="28"/>
          <w:lang w:val="uk-UA"/>
        </w:rPr>
        <w:lastRenderedPageBreak/>
        <w:t xml:space="preserve">20. </w:t>
      </w:r>
      <w:proofErr w:type="spellStart"/>
      <w:r w:rsidRPr="006C6EC3">
        <w:rPr>
          <w:rFonts w:ascii="Times New Roman" w:hAnsi="Times New Roman" w:cs="Times New Roman"/>
          <w:sz w:val="28"/>
          <w:szCs w:val="28"/>
          <w:lang w:val="uk-UA"/>
        </w:rPr>
        <w:t>Галуєв</w:t>
      </w:r>
      <w:proofErr w:type="spellEnd"/>
      <w:r w:rsidRPr="006C6EC3">
        <w:rPr>
          <w:rFonts w:ascii="Times New Roman" w:hAnsi="Times New Roman" w:cs="Times New Roman"/>
          <w:sz w:val="28"/>
          <w:szCs w:val="28"/>
          <w:lang w:val="uk-UA"/>
        </w:rPr>
        <w:t xml:space="preserve">, Г.А. </w:t>
      </w:r>
      <w:proofErr w:type="spellStart"/>
      <w:r w:rsidRPr="006C6EC3">
        <w:rPr>
          <w:rFonts w:ascii="Times New Roman" w:hAnsi="Times New Roman" w:cs="Times New Roman"/>
          <w:sz w:val="28"/>
          <w:szCs w:val="28"/>
          <w:lang w:val="uk-UA"/>
        </w:rPr>
        <w:t>Нейросітева</w:t>
      </w:r>
      <w:proofErr w:type="spellEnd"/>
      <w:r w:rsidRPr="006C6EC3">
        <w:rPr>
          <w:rFonts w:ascii="Times New Roman" w:hAnsi="Times New Roman" w:cs="Times New Roman"/>
          <w:sz w:val="28"/>
          <w:szCs w:val="28"/>
          <w:lang w:val="uk-UA"/>
        </w:rPr>
        <w:t xml:space="preserve"> система автоматичної ідентифікації номерних знаків/Г.А. </w:t>
      </w:r>
      <w:proofErr w:type="spellStart"/>
      <w:r w:rsidRPr="006C6EC3">
        <w:rPr>
          <w:rFonts w:ascii="Times New Roman" w:hAnsi="Times New Roman" w:cs="Times New Roman"/>
          <w:sz w:val="28"/>
          <w:szCs w:val="28"/>
          <w:lang w:val="uk-UA"/>
        </w:rPr>
        <w:t>Галуєв</w:t>
      </w:r>
      <w:proofErr w:type="spellEnd"/>
      <w:r w:rsidRPr="006C6EC3">
        <w:rPr>
          <w:rFonts w:ascii="Times New Roman" w:hAnsi="Times New Roman" w:cs="Times New Roman"/>
          <w:sz w:val="28"/>
          <w:szCs w:val="28"/>
          <w:lang w:val="uk-UA"/>
        </w:rPr>
        <w:t>, А.С. Тараненко// Нейрокомп'ютери: розробка, застосування. - 2004. - № 5 (6). - С. 19-36.</w:t>
      </w:r>
    </w:p>
    <w:p w:rsidR="006C6EC3" w:rsidRDefault="006C6EC3" w:rsidP="006C6EC3">
      <w:pPr>
        <w:spacing w:after="0" w:line="360" w:lineRule="auto"/>
        <w:jc w:val="both"/>
        <w:rPr>
          <w:rFonts w:ascii="Times New Roman" w:hAnsi="Times New Roman" w:cs="Times New Roman"/>
          <w:sz w:val="28"/>
          <w:szCs w:val="28"/>
          <w:lang w:val="uk-UA"/>
        </w:rPr>
      </w:pPr>
      <w:r w:rsidRPr="006C6EC3">
        <w:rPr>
          <w:rFonts w:ascii="Times New Roman" w:hAnsi="Times New Roman" w:cs="Times New Roman"/>
          <w:sz w:val="28"/>
          <w:szCs w:val="28"/>
          <w:lang w:val="uk-UA"/>
        </w:rPr>
        <w:t xml:space="preserve">21. </w:t>
      </w:r>
      <w:proofErr w:type="spellStart"/>
      <w:r w:rsidRPr="006C6EC3">
        <w:rPr>
          <w:rFonts w:ascii="Times New Roman" w:hAnsi="Times New Roman" w:cs="Times New Roman"/>
          <w:sz w:val="28"/>
          <w:szCs w:val="28"/>
          <w:lang w:val="uk-UA"/>
        </w:rPr>
        <w:t>Гонсалес</w:t>
      </w:r>
      <w:proofErr w:type="spellEnd"/>
      <w:r w:rsidRPr="006C6EC3">
        <w:rPr>
          <w:rFonts w:ascii="Times New Roman" w:hAnsi="Times New Roman" w:cs="Times New Roman"/>
          <w:sz w:val="28"/>
          <w:szCs w:val="28"/>
          <w:lang w:val="uk-UA"/>
        </w:rPr>
        <w:t xml:space="preserve">, Р. Цифрова обробка зображень/Р. </w:t>
      </w:r>
      <w:proofErr w:type="spellStart"/>
      <w:r w:rsidRPr="006C6EC3">
        <w:rPr>
          <w:rFonts w:ascii="Times New Roman" w:hAnsi="Times New Roman" w:cs="Times New Roman"/>
          <w:sz w:val="28"/>
          <w:szCs w:val="28"/>
          <w:lang w:val="uk-UA"/>
        </w:rPr>
        <w:t>Гонсалес</w:t>
      </w:r>
      <w:proofErr w:type="spellEnd"/>
      <w:r w:rsidRPr="006C6EC3">
        <w:rPr>
          <w:rFonts w:ascii="Times New Roman" w:hAnsi="Times New Roman" w:cs="Times New Roman"/>
          <w:sz w:val="28"/>
          <w:szCs w:val="28"/>
          <w:lang w:val="uk-UA"/>
        </w:rPr>
        <w:t xml:space="preserve">, Р. </w:t>
      </w:r>
      <w:proofErr w:type="spellStart"/>
      <w:r w:rsidRPr="006C6EC3">
        <w:rPr>
          <w:rFonts w:ascii="Times New Roman" w:hAnsi="Times New Roman" w:cs="Times New Roman"/>
          <w:sz w:val="28"/>
          <w:szCs w:val="28"/>
          <w:lang w:val="uk-UA"/>
        </w:rPr>
        <w:t>Вудс</w:t>
      </w:r>
      <w:proofErr w:type="spellEnd"/>
      <w:r w:rsidRPr="006C6EC3">
        <w:rPr>
          <w:rFonts w:ascii="Times New Roman" w:hAnsi="Times New Roman" w:cs="Times New Roman"/>
          <w:sz w:val="28"/>
          <w:szCs w:val="28"/>
          <w:lang w:val="uk-UA"/>
        </w:rPr>
        <w:t>. - М: Техносфера. - 2005. - 1072 с.</w:t>
      </w:r>
    </w:p>
    <w:p w:rsidR="006C6EC3" w:rsidRPr="006C6EC3" w:rsidRDefault="006C6EC3" w:rsidP="006C6E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Pr="006C6EC3">
        <w:rPr>
          <w:rFonts w:ascii="Times New Roman" w:hAnsi="Times New Roman" w:cs="Times New Roman"/>
          <w:sz w:val="28"/>
          <w:szCs w:val="28"/>
          <w:lang w:val="uk-UA"/>
        </w:rPr>
        <w:t>. Подвійний, І.Р. Методи розпізнавання зображення особи людини за кольоровими ознаками та ідентифікації особи на основі прихованих марківських моделей у системах відеоспостереження: дис. ... канд. техн. наук: 05.13.17. - Пенза, 2013.</w:t>
      </w:r>
    </w:p>
    <w:p w:rsidR="006C6EC3" w:rsidRPr="006C6EC3" w:rsidRDefault="006C6EC3" w:rsidP="006C6EC3">
      <w:pPr>
        <w:spacing w:after="0" w:line="360" w:lineRule="auto"/>
        <w:jc w:val="both"/>
        <w:rPr>
          <w:rFonts w:ascii="Times New Roman" w:hAnsi="Times New Roman" w:cs="Times New Roman"/>
          <w:sz w:val="28"/>
          <w:szCs w:val="28"/>
          <w:lang w:val="uk-UA"/>
        </w:rPr>
      </w:pPr>
      <w:r w:rsidRPr="006C6EC3">
        <w:rPr>
          <w:rFonts w:ascii="Times New Roman" w:hAnsi="Times New Roman" w:cs="Times New Roman"/>
          <w:sz w:val="28"/>
          <w:szCs w:val="28"/>
          <w:lang w:val="uk-UA"/>
        </w:rPr>
        <w:t xml:space="preserve">23. Правила для безпеки інформаційних систем та мереж: До культури безпеки 2016. [Електронний ресурс] – Режим доступу до ресурсу: </w:t>
      </w:r>
      <w:hyperlink r:id="rId77" w:history="1">
        <w:r w:rsidRPr="006C6EC3">
          <w:rPr>
            <w:rStyle w:val="a6"/>
            <w:rFonts w:ascii="Times New Roman" w:hAnsi="Times New Roman" w:cs="Times New Roman"/>
            <w:sz w:val="28"/>
            <w:szCs w:val="28"/>
            <w:lang w:val="uk-UA"/>
          </w:rPr>
          <w:t xml:space="preserve">http://www.ftc.gov/bcp/conline/edcams/infosecurity/popups/OECD </w:t>
        </w:r>
        <w:proofErr w:type="spellStart"/>
        <w:r w:rsidRPr="006C6EC3">
          <w:rPr>
            <w:rStyle w:val="a6"/>
            <w:rFonts w:ascii="Times New Roman" w:hAnsi="Times New Roman" w:cs="Times New Roman"/>
            <w:sz w:val="28"/>
            <w:szCs w:val="28"/>
            <w:lang w:val="uk-UA"/>
          </w:rPr>
          <w:t>guidelines.pdf</w:t>
        </w:r>
        <w:proofErr w:type="spellEnd"/>
      </w:hyperlink>
      <w:r w:rsidRPr="006C6EC3">
        <w:rPr>
          <w:rFonts w:ascii="Times New Roman" w:hAnsi="Times New Roman" w:cs="Times New Roman"/>
          <w:sz w:val="28"/>
          <w:szCs w:val="28"/>
          <w:lang w:val="uk-UA"/>
        </w:rPr>
        <w:t xml:space="preserve">. </w:t>
      </w:r>
    </w:p>
    <w:p w:rsidR="006C6EC3" w:rsidRDefault="006C6EC3" w:rsidP="006C6EC3">
      <w:pPr>
        <w:spacing w:after="0" w:line="360" w:lineRule="auto"/>
        <w:jc w:val="both"/>
        <w:rPr>
          <w:rFonts w:ascii="Times New Roman" w:hAnsi="Times New Roman" w:cs="Times New Roman"/>
          <w:sz w:val="28"/>
          <w:szCs w:val="28"/>
          <w:lang w:val="uk-UA"/>
        </w:rPr>
      </w:pPr>
      <w:r w:rsidRPr="006C6EC3">
        <w:rPr>
          <w:rFonts w:ascii="Times New Roman" w:hAnsi="Times New Roman" w:cs="Times New Roman"/>
          <w:sz w:val="28"/>
          <w:szCs w:val="28"/>
          <w:lang w:val="uk-UA"/>
        </w:rPr>
        <w:t xml:space="preserve">24. </w:t>
      </w:r>
      <w:proofErr w:type="spellStart"/>
      <w:r w:rsidRPr="006C6EC3">
        <w:rPr>
          <w:rFonts w:ascii="Times New Roman" w:hAnsi="Times New Roman" w:cs="Times New Roman"/>
          <w:sz w:val="28"/>
          <w:szCs w:val="28"/>
          <w:lang w:val="uk-UA"/>
        </w:rPr>
        <w:t>Schjolberg</w:t>
      </w:r>
      <w:proofErr w:type="spellEnd"/>
      <w:r w:rsidRPr="006C6EC3">
        <w:rPr>
          <w:rFonts w:ascii="Times New Roman" w:hAnsi="Times New Roman" w:cs="Times New Roman"/>
          <w:sz w:val="28"/>
          <w:szCs w:val="28"/>
          <w:lang w:val="uk-UA"/>
        </w:rPr>
        <w:t xml:space="preserve"> S., Ghernaouti-Hlie S. Глобальний договір про </w:t>
      </w:r>
      <w:proofErr w:type="spellStart"/>
      <w:r w:rsidRPr="006C6EC3">
        <w:rPr>
          <w:rFonts w:ascii="Times New Roman" w:hAnsi="Times New Roman" w:cs="Times New Roman"/>
          <w:sz w:val="28"/>
          <w:szCs w:val="28"/>
          <w:lang w:val="uk-UA"/>
        </w:rPr>
        <w:t>кібербезпеку</w:t>
      </w:r>
      <w:proofErr w:type="spellEnd"/>
      <w:r w:rsidRPr="006C6EC3">
        <w:rPr>
          <w:rFonts w:ascii="Times New Roman" w:hAnsi="Times New Roman" w:cs="Times New Roman"/>
          <w:sz w:val="28"/>
          <w:szCs w:val="28"/>
          <w:lang w:val="uk-UA"/>
        </w:rPr>
        <w:t xml:space="preserve"> та </w:t>
      </w:r>
      <w:proofErr w:type="spellStart"/>
      <w:r w:rsidRPr="006C6EC3">
        <w:rPr>
          <w:rFonts w:ascii="Times New Roman" w:hAnsi="Times New Roman" w:cs="Times New Roman"/>
          <w:sz w:val="28"/>
          <w:szCs w:val="28"/>
          <w:lang w:val="uk-UA"/>
        </w:rPr>
        <w:t>кіберзлочинство</w:t>
      </w:r>
      <w:proofErr w:type="spellEnd"/>
      <w:r w:rsidRPr="006C6EC3">
        <w:rPr>
          <w:rFonts w:ascii="Times New Roman" w:hAnsi="Times New Roman" w:cs="Times New Roman"/>
          <w:sz w:val="28"/>
          <w:szCs w:val="28"/>
          <w:lang w:val="uk-UA"/>
        </w:rPr>
        <w:t xml:space="preserve">, Друге видання. [Електронний ресурс] – Режим доступу до ресурсу: </w:t>
      </w:r>
      <w:hyperlink r:id="rId78" w:history="1">
        <w:r w:rsidRPr="007D1740">
          <w:rPr>
            <w:rStyle w:val="a6"/>
            <w:rFonts w:ascii="Times New Roman" w:hAnsi="Times New Roman" w:cs="Times New Roman"/>
            <w:sz w:val="28"/>
            <w:szCs w:val="28"/>
            <w:lang w:val="uk-UA"/>
          </w:rPr>
          <w:t>http://www.cybercrimelaw.net/documents/</w:t>
        </w:r>
      </w:hyperlink>
      <w:r w:rsidRPr="006C6EC3">
        <w:rPr>
          <w:rFonts w:ascii="Times New Roman" w:hAnsi="Times New Roman" w:cs="Times New Roman"/>
          <w:sz w:val="28"/>
          <w:szCs w:val="28"/>
          <w:lang w:val="uk-UA"/>
        </w:rPr>
        <w:t>.</w:t>
      </w:r>
    </w:p>
    <w:p w:rsidR="006C6EC3" w:rsidRDefault="006C6EC3" w:rsidP="006C6EC3">
      <w:pPr>
        <w:spacing w:after="0" w:line="360" w:lineRule="auto"/>
        <w:jc w:val="both"/>
        <w:rPr>
          <w:rFonts w:ascii="Times New Roman" w:hAnsi="Times New Roman" w:cs="Times New Roman"/>
          <w:sz w:val="28"/>
          <w:szCs w:val="28"/>
          <w:lang w:val="uk-UA"/>
        </w:rPr>
      </w:pPr>
      <w:r w:rsidRPr="006C6EC3">
        <w:rPr>
          <w:rFonts w:ascii="Times New Roman" w:hAnsi="Times New Roman" w:cs="Times New Roman"/>
          <w:sz w:val="28"/>
          <w:szCs w:val="28"/>
          <w:lang w:val="uk-UA"/>
        </w:rPr>
        <w:t xml:space="preserve">25. Висновок з відповідей на опитуванні про впровадження правил безпеки інформаційних систем та мереж: до культури безпеки 2012. [Електронний ресурс] – Режим доступу: </w:t>
      </w:r>
      <w:hyperlink r:id="rId79" w:history="1">
        <w:r w:rsidRPr="006C6EC3">
          <w:rPr>
            <w:rStyle w:val="a6"/>
            <w:rFonts w:ascii="Times New Roman" w:hAnsi="Times New Roman" w:cs="Times New Roman"/>
            <w:sz w:val="28"/>
            <w:szCs w:val="28"/>
            <w:lang w:val="uk-UA"/>
          </w:rPr>
          <w:t>http://www.oecd.org/officialdocuments/publicdisplaydocumentpdf/?cote=DSTI/ICCP/R EG(2003)8 /FINAL&amp;</w:t>
        </w:r>
        <w:proofErr w:type="spellStart"/>
        <w:r w:rsidRPr="006C6EC3">
          <w:rPr>
            <w:rStyle w:val="a6"/>
            <w:rFonts w:ascii="Times New Roman" w:hAnsi="Times New Roman" w:cs="Times New Roman"/>
            <w:sz w:val="28"/>
            <w:szCs w:val="28"/>
            <w:lang w:val="uk-UA"/>
          </w:rPr>
          <w:t>docLanguage=En</w:t>
        </w:r>
        <w:proofErr w:type="spellEnd"/>
        <w:r w:rsidRPr="006C6EC3">
          <w:rPr>
            <w:rStyle w:val="a6"/>
            <w:rFonts w:ascii="Times New Roman" w:hAnsi="Times New Roman" w:cs="Times New Roman"/>
            <w:sz w:val="28"/>
            <w:szCs w:val="28"/>
            <w:lang w:val="uk-UA"/>
          </w:rPr>
          <w:t>.</w:t>
        </w:r>
      </w:hyperlink>
      <w:r w:rsidRPr="006C6EC3">
        <w:rPr>
          <w:rFonts w:ascii="Times New Roman" w:hAnsi="Times New Roman" w:cs="Times New Roman"/>
          <w:sz w:val="28"/>
          <w:szCs w:val="28"/>
          <w:lang w:val="uk-UA"/>
        </w:rPr>
        <w:t xml:space="preserve"> </w:t>
      </w:r>
    </w:p>
    <w:p w:rsidR="006C6EC3" w:rsidRDefault="006C6EC3" w:rsidP="006C6EC3">
      <w:pPr>
        <w:spacing w:after="0" w:line="360" w:lineRule="auto"/>
        <w:jc w:val="both"/>
        <w:rPr>
          <w:rFonts w:ascii="Times New Roman" w:hAnsi="Times New Roman" w:cs="Times New Roman"/>
          <w:sz w:val="28"/>
          <w:szCs w:val="28"/>
          <w:lang w:val="uk-UA"/>
        </w:rPr>
      </w:pPr>
      <w:r w:rsidRPr="006C6EC3">
        <w:rPr>
          <w:rFonts w:ascii="Times New Roman" w:hAnsi="Times New Roman" w:cs="Times New Roman"/>
          <w:sz w:val="28"/>
          <w:szCs w:val="28"/>
          <w:lang w:val="uk-UA"/>
        </w:rPr>
        <w:t xml:space="preserve">26. Політика </w:t>
      </w:r>
      <w:proofErr w:type="spellStart"/>
      <w:r w:rsidRPr="006C6EC3">
        <w:rPr>
          <w:rFonts w:ascii="Times New Roman" w:hAnsi="Times New Roman" w:cs="Times New Roman"/>
          <w:sz w:val="28"/>
          <w:szCs w:val="28"/>
          <w:lang w:val="uk-UA"/>
        </w:rPr>
        <w:t>кібербезпеки</w:t>
      </w:r>
      <w:proofErr w:type="spellEnd"/>
      <w:r w:rsidRPr="006C6EC3">
        <w:rPr>
          <w:rFonts w:ascii="Times New Roman" w:hAnsi="Times New Roman" w:cs="Times New Roman"/>
          <w:sz w:val="28"/>
          <w:szCs w:val="28"/>
          <w:lang w:val="uk-UA"/>
        </w:rPr>
        <w:t xml:space="preserve"> на роздоріжжі. Аналіз нового покоління стратегій </w:t>
      </w:r>
      <w:proofErr w:type="spellStart"/>
      <w:r w:rsidRPr="006C6EC3">
        <w:rPr>
          <w:rFonts w:ascii="Times New Roman" w:hAnsi="Times New Roman" w:cs="Times New Roman"/>
          <w:sz w:val="28"/>
          <w:szCs w:val="28"/>
          <w:lang w:val="uk-UA"/>
        </w:rPr>
        <w:t>кібербезпеки</w:t>
      </w:r>
      <w:proofErr w:type="spellEnd"/>
      <w:r w:rsidRPr="006C6EC3">
        <w:rPr>
          <w:rFonts w:ascii="Times New Roman" w:hAnsi="Times New Roman" w:cs="Times New Roman"/>
          <w:sz w:val="28"/>
          <w:szCs w:val="28"/>
          <w:lang w:val="uk-UA"/>
        </w:rPr>
        <w:t xml:space="preserve">. [Електронний ресурс] – Режим доступу до ресурсу: </w:t>
      </w:r>
      <w:hyperlink r:id="rId80" w:history="1">
        <w:r w:rsidRPr="007D1740">
          <w:rPr>
            <w:rStyle w:val="a6"/>
            <w:rFonts w:ascii="Times New Roman" w:hAnsi="Times New Roman" w:cs="Times New Roman"/>
            <w:sz w:val="28"/>
            <w:szCs w:val="28"/>
            <w:lang w:val="uk-UA"/>
          </w:rPr>
          <w:t>http://www.oecd.org/officialdocuments/</w:t>
        </w:r>
      </w:hyperlink>
      <w:r w:rsidRPr="006C6EC3">
        <w:rPr>
          <w:rFonts w:ascii="Times New Roman" w:hAnsi="Times New Roman" w:cs="Times New Roman"/>
          <w:sz w:val="28"/>
          <w:szCs w:val="28"/>
          <w:lang w:val="uk-UA"/>
        </w:rPr>
        <w:t xml:space="preserve">. </w:t>
      </w:r>
    </w:p>
    <w:p w:rsidR="006C6EC3" w:rsidRDefault="006C6EC3" w:rsidP="006C6EC3">
      <w:pPr>
        <w:spacing w:after="0" w:line="360" w:lineRule="auto"/>
        <w:jc w:val="both"/>
        <w:rPr>
          <w:rFonts w:ascii="Times New Roman" w:hAnsi="Times New Roman" w:cs="Times New Roman"/>
          <w:sz w:val="28"/>
          <w:szCs w:val="28"/>
          <w:lang w:val="uk-UA"/>
        </w:rPr>
      </w:pPr>
      <w:r w:rsidRPr="006C6EC3">
        <w:rPr>
          <w:rFonts w:ascii="Times New Roman" w:hAnsi="Times New Roman" w:cs="Times New Roman"/>
          <w:sz w:val="28"/>
          <w:szCs w:val="28"/>
          <w:lang w:val="uk-UA"/>
        </w:rPr>
        <w:t xml:space="preserve">27. Керування ризиками інформаційної безпеки для соціального та економічного процвітання. [Електронний ресурс] – Режим доступу до ресурсу: </w:t>
      </w:r>
      <w:hyperlink r:id="rId81" w:history="1">
        <w:r w:rsidRPr="007D1740">
          <w:rPr>
            <w:rStyle w:val="a6"/>
            <w:rFonts w:ascii="Times New Roman" w:hAnsi="Times New Roman" w:cs="Times New Roman"/>
            <w:sz w:val="28"/>
            <w:szCs w:val="28"/>
            <w:lang w:val="uk-UA"/>
          </w:rPr>
          <w:t>http://dx.doi.org/10.1787/9789264245471-en</w:t>
        </w:r>
      </w:hyperlink>
      <w:r w:rsidRPr="006C6EC3">
        <w:rPr>
          <w:rFonts w:ascii="Times New Roman" w:hAnsi="Times New Roman" w:cs="Times New Roman"/>
          <w:sz w:val="28"/>
          <w:szCs w:val="28"/>
          <w:lang w:val="uk-UA"/>
        </w:rPr>
        <w:t>.</w:t>
      </w:r>
    </w:p>
    <w:p w:rsidR="006C6EC3" w:rsidRDefault="006C6EC3" w:rsidP="006C6E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28</w:t>
      </w:r>
      <w:r w:rsidRPr="006C6EC3">
        <w:rPr>
          <w:rFonts w:ascii="Times New Roman" w:hAnsi="Times New Roman" w:cs="Times New Roman"/>
          <w:sz w:val="28"/>
          <w:szCs w:val="28"/>
          <w:lang w:val="uk-UA"/>
        </w:rPr>
        <w:t xml:space="preserve">. Коректне налаштування різкості відеокамери [Електронний ресурс]. – Режим доступу: </w:t>
      </w:r>
      <w:hyperlink r:id="rId82" w:history="1">
        <w:r w:rsidRPr="006C6EC3">
          <w:rPr>
            <w:rStyle w:val="a6"/>
            <w:rFonts w:ascii="Times New Roman" w:hAnsi="Times New Roman" w:cs="Times New Roman"/>
            <w:sz w:val="28"/>
            <w:szCs w:val="28"/>
            <w:lang w:val="uk-UA"/>
          </w:rPr>
          <w:t>http://www.ohrana-s.ru/Novosti/art87.html</w:t>
        </w:r>
      </w:hyperlink>
      <w:r w:rsidRPr="006C6EC3">
        <w:rPr>
          <w:rFonts w:ascii="Times New Roman" w:hAnsi="Times New Roman" w:cs="Times New Roman"/>
          <w:sz w:val="28"/>
          <w:szCs w:val="28"/>
          <w:lang w:val="uk-UA"/>
        </w:rPr>
        <w:t xml:space="preserve"> (дата звернення 22.06.2021)</w:t>
      </w:r>
    </w:p>
    <w:p w:rsidR="006C6EC3" w:rsidRPr="006C6EC3" w:rsidRDefault="006C6EC3" w:rsidP="006C6E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29</w:t>
      </w:r>
      <w:r w:rsidRPr="006C6EC3">
        <w:rPr>
          <w:rFonts w:ascii="Times New Roman" w:hAnsi="Times New Roman" w:cs="Times New Roman"/>
          <w:sz w:val="28"/>
          <w:szCs w:val="28"/>
          <w:lang w:val="uk-UA"/>
        </w:rPr>
        <w:t xml:space="preserve">. </w:t>
      </w:r>
      <w:proofErr w:type="spellStart"/>
      <w:r w:rsidRPr="006C6EC3">
        <w:rPr>
          <w:rFonts w:ascii="Times New Roman" w:hAnsi="Times New Roman" w:cs="Times New Roman"/>
          <w:sz w:val="28"/>
          <w:szCs w:val="28"/>
          <w:lang w:val="uk-UA"/>
        </w:rPr>
        <w:t>Лисанов</w:t>
      </w:r>
      <w:proofErr w:type="spellEnd"/>
      <w:r w:rsidRPr="006C6EC3">
        <w:rPr>
          <w:rFonts w:ascii="Times New Roman" w:hAnsi="Times New Roman" w:cs="Times New Roman"/>
          <w:sz w:val="28"/>
          <w:szCs w:val="28"/>
          <w:lang w:val="uk-UA"/>
        </w:rPr>
        <w:t>, І.Ю. Автоматизація процесу ідентифікації персоналу у системі контролю та управління доступом на будівельних об'єктах: дис. ... канд. техн. наук: 05.13.06. - Орел, 2016.</w:t>
      </w:r>
    </w:p>
    <w:p w:rsidR="006C6EC3" w:rsidRPr="006C6EC3" w:rsidRDefault="006C6EC3" w:rsidP="006C6E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30</w:t>
      </w:r>
      <w:r w:rsidRPr="006C6EC3">
        <w:rPr>
          <w:rFonts w:ascii="Times New Roman" w:hAnsi="Times New Roman" w:cs="Times New Roman"/>
          <w:sz w:val="28"/>
          <w:szCs w:val="28"/>
          <w:lang w:val="uk-UA"/>
        </w:rPr>
        <w:t xml:space="preserve">. </w:t>
      </w:r>
      <w:proofErr w:type="spellStart"/>
      <w:r w:rsidRPr="006C6EC3">
        <w:rPr>
          <w:rFonts w:ascii="Times New Roman" w:hAnsi="Times New Roman" w:cs="Times New Roman"/>
          <w:sz w:val="28"/>
          <w:szCs w:val="28"/>
          <w:lang w:val="uk-UA"/>
        </w:rPr>
        <w:t>Масютіна</w:t>
      </w:r>
      <w:proofErr w:type="spellEnd"/>
      <w:r w:rsidRPr="006C6EC3">
        <w:rPr>
          <w:rFonts w:ascii="Times New Roman" w:hAnsi="Times New Roman" w:cs="Times New Roman"/>
          <w:sz w:val="28"/>
          <w:szCs w:val="28"/>
          <w:lang w:val="uk-UA"/>
        </w:rPr>
        <w:t xml:space="preserve">, Г.В. Структурно-параметричний синтез адаптивної системи управління на основі нечіткої логіки/Г.В. </w:t>
      </w:r>
      <w:proofErr w:type="spellStart"/>
      <w:r w:rsidRPr="006C6EC3">
        <w:rPr>
          <w:rFonts w:ascii="Times New Roman" w:hAnsi="Times New Roman" w:cs="Times New Roman"/>
          <w:sz w:val="28"/>
          <w:szCs w:val="28"/>
          <w:lang w:val="uk-UA"/>
        </w:rPr>
        <w:t>Масютіна</w:t>
      </w:r>
      <w:proofErr w:type="spellEnd"/>
      <w:r w:rsidRPr="006C6EC3">
        <w:rPr>
          <w:rFonts w:ascii="Times New Roman" w:hAnsi="Times New Roman" w:cs="Times New Roman"/>
          <w:sz w:val="28"/>
          <w:szCs w:val="28"/>
          <w:lang w:val="uk-UA"/>
        </w:rPr>
        <w:t xml:space="preserve">, В.Ф. </w:t>
      </w:r>
      <w:proofErr w:type="spellStart"/>
      <w:r w:rsidRPr="006C6EC3">
        <w:rPr>
          <w:rFonts w:ascii="Times New Roman" w:hAnsi="Times New Roman" w:cs="Times New Roman"/>
          <w:sz w:val="28"/>
          <w:szCs w:val="28"/>
          <w:lang w:val="uk-UA"/>
        </w:rPr>
        <w:t>Лубенц</w:t>
      </w:r>
      <w:proofErr w:type="spellEnd"/>
      <w:r w:rsidRPr="006C6EC3">
        <w:rPr>
          <w:rFonts w:ascii="Times New Roman" w:hAnsi="Times New Roman" w:cs="Times New Roman"/>
          <w:sz w:val="28"/>
          <w:szCs w:val="28"/>
          <w:lang w:val="uk-UA"/>
        </w:rPr>
        <w:t xml:space="preserve"> // Вісті ЮФУ Технічні Науки. - 2010. - № 1. - С. 21-27.</w:t>
      </w:r>
    </w:p>
    <w:p w:rsidR="006C6EC3" w:rsidRDefault="006C6EC3" w:rsidP="006C6E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31</w:t>
      </w:r>
      <w:r w:rsidRPr="006C6EC3">
        <w:rPr>
          <w:rFonts w:ascii="Times New Roman" w:hAnsi="Times New Roman" w:cs="Times New Roman"/>
          <w:sz w:val="28"/>
          <w:szCs w:val="28"/>
          <w:lang w:val="uk-UA"/>
        </w:rPr>
        <w:t xml:space="preserve">. </w:t>
      </w:r>
      <w:proofErr w:type="spellStart"/>
      <w:r w:rsidRPr="006C6EC3">
        <w:rPr>
          <w:rFonts w:ascii="Times New Roman" w:hAnsi="Times New Roman" w:cs="Times New Roman"/>
          <w:sz w:val="28"/>
          <w:szCs w:val="28"/>
          <w:lang w:val="uk-UA"/>
        </w:rPr>
        <w:t>Місюров</w:t>
      </w:r>
      <w:proofErr w:type="spellEnd"/>
      <w:r w:rsidRPr="006C6EC3">
        <w:rPr>
          <w:rFonts w:ascii="Times New Roman" w:hAnsi="Times New Roman" w:cs="Times New Roman"/>
          <w:sz w:val="28"/>
          <w:szCs w:val="28"/>
          <w:lang w:val="uk-UA"/>
        </w:rPr>
        <w:t xml:space="preserve">, А.В. Використання штучних нейронних мереж для розпізнавання </w:t>
      </w:r>
      <w:proofErr w:type="spellStart"/>
      <w:r w:rsidRPr="006C6EC3">
        <w:rPr>
          <w:rFonts w:ascii="Times New Roman" w:hAnsi="Times New Roman" w:cs="Times New Roman"/>
          <w:sz w:val="28"/>
          <w:szCs w:val="28"/>
          <w:lang w:val="uk-UA"/>
        </w:rPr>
        <w:t>рукодрукних</w:t>
      </w:r>
      <w:proofErr w:type="spellEnd"/>
      <w:r w:rsidRPr="006C6EC3">
        <w:rPr>
          <w:rFonts w:ascii="Times New Roman" w:hAnsi="Times New Roman" w:cs="Times New Roman"/>
          <w:sz w:val="28"/>
          <w:szCs w:val="28"/>
          <w:lang w:val="uk-UA"/>
        </w:rPr>
        <w:t xml:space="preserve"> символів [Електронний ресурс]/О.В. </w:t>
      </w:r>
      <w:proofErr w:type="spellStart"/>
      <w:r w:rsidRPr="006C6EC3">
        <w:rPr>
          <w:rFonts w:ascii="Times New Roman" w:hAnsi="Times New Roman" w:cs="Times New Roman"/>
          <w:sz w:val="28"/>
          <w:szCs w:val="28"/>
          <w:lang w:val="uk-UA"/>
        </w:rPr>
        <w:t>Місюров</w:t>
      </w:r>
      <w:proofErr w:type="spellEnd"/>
      <w:r w:rsidRPr="006C6EC3">
        <w:rPr>
          <w:rFonts w:ascii="Times New Roman" w:hAnsi="Times New Roman" w:cs="Times New Roman"/>
          <w:sz w:val="28"/>
          <w:szCs w:val="28"/>
          <w:lang w:val="uk-UA"/>
        </w:rPr>
        <w:t xml:space="preserve"> - Режим доступу: </w:t>
      </w:r>
      <w:hyperlink r:id="rId83" w:history="1">
        <w:r w:rsidR="005213C4" w:rsidRPr="007D1740">
          <w:rPr>
            <w:rStyle w:val="a6"/>
            <w:rFonts w:ascii="Times New Roman" w:hAnsi="Times New Roman" w:cs="Times New Roman"/>
            <w:sz w:val="28"/>
            <w:szCs w:val="28"/>
            <w:lang w:val="uk-UA"/>
          </w:rPr>
          <w:t>http://www.ocrai.narod.ru</w:t>
        </w:r>
      </w:hyperlink>
      <w:r w:rsidR="005213C4">
        <w:rPr>
          <w:rFonts w:ascii="Times New Roman" w:hAnsi="Times New Roman" w:cs="Times New Roman"/>
          <w:sz w:val="28"/>
          <w:szCs w:val="28"/>
          <w:lang w:val="uk-UA"/>
        </w:rPr>
        <w:t xml:space="preserve"> </w:t>
      </w:r>
      <w:r>
        <w:rPr>
          <w:rFonts w:ascii="Times New Roman" w:hAnsi="Times New Roman" w:cs="Times New Roman"/>
          <w:sz w:val="28"/>
          <w:szCs w:val="28"/>
          <w:lang w:val="uk-UA"/>
        </w:rPr>
        <w:t>(дата звернення 17.05.2021</w:t>
      </w:r>
      <w:r w:rsidRPr="006C6EC3">
        <w:rPr>
          <w:rFonts w:ascii="Times New Roman" w:hAnsi="Times New Roman" w:cs="Times New Roman"/>
          <w:sz w:val="28"/>
          <w:szCs w:val="28"/>
          <w:lang w:val="uk-UA"/>
        </w:rPr>
        <w:t>).</w:t>
      </w:r>
    </w:p>
    <w:p w:rsidR="006C6EC3" w:rsidRPr="006C6EC3" w:rsidRDefault="006C6EC3" w:rsidP="006C6EC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32</w:t>
      </w:r>
      <w:r w:rsidRPr="006C6EC3">
        <w:rPr>
          <w:rFonts w:ascii="Times New Roman" w:hAnsi="Times New Roman" w:cs="Times New Roman"/>
          <w:sz w:val="28"/>
          <w:szCs w:val="28"/>
          <w:lang w:val="uk-UA"/>
        </w:rPr>
        <w:t xml:space="preserve">. Нікітін, А.Є. Розпізнавання осіб на телевізійних зображеннях за наявності факторів, що спотворюють: дис. ... канд. техн. наук: 05.12.04. </w:t>
      </w:r>
      <w:proofErr w:type="spellStart"/>
      <w:r w:rsidRPr="006C6EC3">
        <w:rPr>
          <w:rFonts w:ascii="Times New Roman" w:hAnsi="Times New Roman" w:cs="Times New Roman"/>
          <w:sz w:val="28"/>
          <w:szCs w:val="28"/>
          <w:lang w:val="uk-UA"/>
        </w:rPr>
        <w:t>-Ярославль</w:t>
      </w:r>
      <w:proofErr w:type="spellEnd"/>
      <w:r w:rsidRPr="006C6EC3">
        <w:rPr>
          <w:rFonts w:ascii="Times New Roman" w:hAnsi="Times New Roman" w:cs="Times New Roman"/>
          <w:sz w:val="28"/>
          <w:szCs w:val="28"/>
          <w:lang w:val="uk-UA"/>
        </w:rPr>
        <w:t>, 2015.</w:t>
      </w:r>
    </w:p>
    <w:p w:rsidR="006C6EC3" w:rsidRDefault="006C6EC3" w:rsidP="006C6EC3">
      <w:pPr>
        <w:spacing w:after="0" w:line="360" w:lineRule="auto"/>
        <w:jc w:val="both"/>
        <w:rPr>
          <w:rFonts w:ascii="Times New Roman" w:hAnsi="Times New Roman" w:cs="Times New Roman"/>
          <w:sz w:val="28"/>
          <w:szCs w:val="28"/>
          <w:lang w:val="uk-UA"/>
        </w:rPr>
      </w:pPr>
      <w:r w:rsidRPr="006C6EC3">
        <w:rPr>
          <w:rFonts w:ascii="Times New Roman" w:hAnsi="Times New Roman" w:cs="Times New Roman"/>
          <w:sz w:val="28"/>
          <w:szCs w:val="28"/>
          <w:lang w:val="uk-UA"/>
        </w:rPr>
        <w:t xml:space="preserve">38. Основні функції налаштування якості зображення у відеокамерах [Електронний ресурс]. - Режим доступу: </w:t>
      </w:r>
      <w:hyperlink r:id="rId84" w:history="1">
        <w:r w:rsidR="005213C4" w:rsidRPr="007D1740">
          <w:rPr>
            <w:rStyle w:val="a6"/>
            <w:rFonts w:ascii="Times New Roman" w:hAnsi="Times New Roman" w:cs="Times New Roman"/>
            <w:sz w:val="28"/>
            <w:szCs w:val="28"/>
            <w:lang w:val="uk-UA"/>
          </w:rPr>
          <w:t>http://optimus-cctv.ru/stati/131-osnovnye-funktsii-nastrojki-kachestva-izobrazheniya-v-videokamerakh</w:t>
        </w:r>
      </w:hyperlink>
      <w:r w:rsidR="005213C4">
        <w:rPr>
          <w:rFonts w:ascii="Times New Roman" w:hAnsi="Times New Roman" w:cs="Times New Roman"/>
          <w:sz w:val="28"/>
          <w:szCs w:val="28"/>
          <w:lang w:val="uk-UA"/>
        </w:rPr>
        <w:t xml:space="preserve"> </w:t>
      </w:r>
      <w:r w:rsidRPr="006C6EC3">
        <w:rPr>
          <w:rFonts w:ascii="Times New Roman" w:hAnsi="Times New Roman" w:cs="Times New Roman"/>
          <w:sz w:val="28"/>
          <w:szCs w:val="28"/>
          <w:lang w:val="uk-UA"/>
        </w:rPr>
        <w:t>(дата звернення 22</w:t>
      </w:r>
      <w:r w:rsidR="005213C4">
        <w:rPr>
          <w:rFonts w:ascii="Times New Roman" w:hAnsi="Times New Roman" w:cs="Times New Roman"/>
          <w:sz w:val="28"/>
          <w:szCs w:val="28"/>
          <w:lang w:val="uk-UA"/>
        </w:rPr>
        <w:t>10</w:t>
      </w:r>
      <w:r w:rsidRPr="006C6EC3">
        <w:rPr>
          <w:rFonts w:ascii="Times New Roman" w:hAnsi="Times New Roman" w:cs="Times New Roman"/>
          <w:sz w:val="28"/>
          <w:szCs w:val="28"/>
          <w:lang w:val="uk-UA"/>
        </w:rPr>
        <w:t>.2021).</w:t>
      </w:r>
    </w:p>
    <w:p w:rsidR="005213C4" w:rsidRPr="005213C4" w:rsidRDefault="005213C4" w:rsidP="005213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39</w:t>
      </w:r>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Шакірова</w:t>
      </w:r>
      <w:proofErr w:type="spellEnd"/>
      <w:r w:rsidRPr="005213C4">
        <w:rPr>
          <w:rFonts w:ascii="Times New Roman" w:hAnsi="Times New Roman" w:cs="Times New Roman"/>
          <w:sz w:val="28"/>
          <w:szCs w:val="28"/>
          <w:lang w:val="uk-UA"/>
        </w:rPr>
        <w:t xml:space="preserve">, А.Ф. Автоматизована інтегрована система охорони та протипожежного захисту підприємств електронного приладобудування: дис. … канд. техн. наук: 05.13.06 [Текст] / </w:t>
      </w:r>
      <w:proofErr w:type="spellStart"/>
      <w:r w:rsidRPr="005213C4">
        <w:rPr>
          <w:rFonts w:ascii="Times New Roman" w:hAnsi="Times New Roman" w:cs="Times New Roman"/>
          <w:sz w:val="28"/>
          <w:szCs w:val="28"/>
          <w:lang w:val="uk-UA"/>
        </w:rPr>
        <w:t>Шакірова</w:t>
      </w:r>
      <w:proofErr w:type="spellEnd"/>
      <w:r w:rsidRPr="005213C4">
        <w:rPr>
          <w:rFonts w:ascii="Times New Roman" w:hAnsi="Times New Roman" w:cs="Times New Roman"/>
          <w:sz w:val="28"/>
          <w:szCs w:val="28"/>
          <w:lang w:val="uk-UA"/>
        </w:rPr>
        <w:t xml:space="preserve"> Анастасія </w:t>
      </w:r>
      <w:proofErr w:type="spellStart"/>
      <w:r w:rsidRPr="005213C4">
        <w:rPr>
          <w:rFonts w:ascii="Times New Roman" w:hAnsi="Times New Roman" w:cs="Times New Roman"/>
          <w:sz w:val="28"/>
          <w:szCs w:val="28"/>
          <w:lang w:val="uk-UA"/>
        </w:rPr>
        <w:t>Фатеков</w:t>
      </w:r>
      <w:proofErr w:type="spellEnd"/>
      <w:r w:rsidRPr="005213C4">
        <w:rPr>
          <w:rFonts w:ascii="Times New Roman" w:hAnsi="Times New Roman" w:cs="Times New Roman"/>
          <w:sz w:val="28"/>
          <w:szCs w:val="28"/>
          <w:lang w:val="uk-UA"/>
        </w:rPr>
        <w:t>. - Москва, 2013. - 217 с.</w:t>
      </w:r>
    </w:p>
    <w:p w:rsidR="005213C4" w:rsidRPr="005213C4" w:rsidRDefault="005213C4" w:rsidP="005213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40</w:t>
      </w:r>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Шилкіна</w:t>
      </w:r>
      <w:proofErr w:type="spellEnd"/>
      <w:r w:rsidRPr="005213C4">
        <w:rPr>
          <w:rFonts w:ascii="Times New Roman" w:hAnsi="Times New Roman" w:cs="Times New Roman"/>
          <w:sz w:val="28"/>
          <w:szCs w:val="28"/>
          <w:lang w:val="uk-UA"/>
        </w:rPr>
        <w:t xml:space="preserve">, С.В. Контролер нечіткої логіки в управлінні технологічними процесами/С.В. </w:t>
      </w:r>
      <w:proofErr w:type="spellStart"/>
      <w:r w:rsidRPr="005213C4">
        <w:rPr>
          <w:rFonts w:ascii="Times New Roman" w:hAnsi="Times New Roman" w:cs="Times New Roman"/>
          <w:sz w:val="28"/>
          <w:szCs w:val="28"/>
          <w:lang w:val="uk-UA"/>
        </w:rPr>
        <w:t>Шилкіна</w:t>
      </w:r>
      <w:proofErr w:type="spellEnd"/>
      <w:r w:rsidRPr="005213C4">
        <w:rPr>
          <w:rFonts w:ascii="Times New Roman" w:hAnsi="Times New Roman" w:cs="Times New Roman"/>
          <w:sz w:val="28"/>
          <w:szCs w:val="28"/>
          <w:lang w:val="uk-UA"/>
        </w:rPr>
        <w:t xml:space="preserve">, О.М. Фокіна // Вісник </w:t>
      </w:r>
      <w:proofErr w:type="spellStart"/>
      <w:r w:rsidRPr="005213C4">
        <w:rPr>
          <w:rFonts w:ascii="Times New Roman" w:hAnsi="Times New Roman" w:cs="Times New Roman"/>
          <w:sz w:val="28"/>
          <w:szCs w:val="28"/>
          <w:lang w:val="uk-UA"/>
        </w:rPr>
        <w:t>Сібаді</w:t>
      </w:r>
      <w:proofErr w:type="spellEnd"/>
      <w:r w:rsidRPr="005213C4">
        <w:rPr>
          <w:rFonts w:ascii="Times New Roman" w:hAnsi="Times New Roman" w:cs="Times New Roman"/>
          <w:sz w:val="28"/>
          <w:szCs w:val="28"/>
          <w:lang w:val="uk-UA"/>
        </w:rPr>
        <w:t>. - 2018. - Т. 15. - № 1. - С. 106-113.</w:t>
      </w:r>
    </w:p>
    <w:p w:rsidR="005213C4" w:rsidRDefault="005213C4" w:rsidP="005213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41</w:t>
      </w:r>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Шмагліт</w:t>
      </w:r>
      <w:proofErr w:type="spellEnd"/>
      <w:r w:rsidRPr="005213C4">
        <w:rPr>
          <w:rFonts w:ascii="Times New Roman" w:hAnsi="Times New Roman" w:cs="Times New Roman"/>
          <w:sz w:val="28"/>
          <w:szCs w:val="28"/>
          <w:lang w:val="uk-UA"/>
        </w:rPr>
        <w:t>, Л.А. Розробка та аналіз алгоритмів розпізнавання осіб на телевізійних зображеннях для біометричної ідентифікації: дис. ... канд. техн. наук: 05.12.04. -</w:t>
      </w:r>
      <w:r>
        <w:rPr>
          <w:rFonts w:ascii="Times New Roman" w:hAnsi="Times New Roman" w:cs="Times New Roman"/>
          <w:sz w:val="28"/>
          <w:szCs w:val="28"/>
          <w:lang w:val="uk-UA"/>
        </w:rPr>
        <w:t xml:space="preserve"> </w:t>
      </w:r>
      <w:r w:rsidRPr="005213C4">
        <w:rPr>
          <w:rFonts w:ascii="Times New Roman" w:hAnsi="Times New Roman" w:cs="Times New Roman"/>
          <w:sz w:val="28"/>
          <w:szCs w:val="28"/>
          <w:lang w:val="uk-UA"/>
        </w:rPr>
        <w:t>Володимир, 2014.</w:t>
      </w:r>
    </w:p>
    <w:p w:rsidR="005213C4" w:rsidRPr="005213C4" w:rsidRDefault="005213C4" w:rsidP="005213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42</w:t>
      </w:r>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Amosov</w:t>
      </w:r>
      <w:proofErr w:type="spellEnd"/>
      <w:r w:rsidRPr="005213C4">
        <w:rPr>
          <w:rFonts w:ascii="Times New Roman" w:hAnsi="Times New Roman" w:cs="Times New Roman"/>
          <w:sz w:val="28"/>
          <w:szCs w:val="28"/>
          <w:lang w:val="uk-UA"/>
        </w:rPr>
        <w:t xml:space="preserve">, O.S. </w:t>
      </w:r>
      <w:proofErr w:type="spellStart"/>
      <w:r w:rsidRPr="005213C4">
        <w:rPr>
          <w:rFonts w:ascii="Times New Roman" w:hAnsi="Times New Roman" w:cs="Times New Roman"/>
          <w:sz w:val="28"/>
          <w:szCs w:val="28"/>
          <w:lang w:val="uk-UA"/>
        </w:rPr>
        <w:t>Automatic</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access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to</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the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premises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increased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danger</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using</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intelligent</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electric</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drive</w:t>
      </w:r>
      <w:proofErr w:type="spellEnd"/>
      <w:r w:rsidRPr="005213C4">
        <w:rPr>
          <w:rFonts w:ascii="Times New Roman" w:hAnsi="Times New Roman" w:cs="Times New Roman"/>
          <w:sz w:val="28"/>
          <w:szCs w:val="28"/>
          <w:lang w:val="uk-UA"/>
        </w:rPr>
        <w:t xml:space="preserve"> / O.S. </w:t>
      </w:r>
      <w:proofErr w:type="spellStart"/>
      <w:r w:rsidRPr="005213C4">
        <w:rPr>
          <w:rFonts w:ascii="Times New Roman" w:hAnsi="Times New Roman" w:cs="Times New Roman"/>
          <w:sz w:val="28"/>
          <w:szCs w:val="28"/>
          <w:lang w:val="uk-UA"/>
        </w:rPr>
        <w:t>Amosov</w:t>
      </w:r>
      <w:proofErr w:type="spellEnd"/>
      <w:r w:rsidRPr="005213C4">
        <w:rPr>
          <w:rFonts w:ascii="Times New Roman" w:hAnsi="Times New Roman" w:cs="Times New Roman"/>
          <w:sz w:val="28"/>
          <w:szCs w:val="28"/>
          <w:lang w:val="uk-UA"/>
        </w:rPr>
        <w:t xml:space="preserve">, S.G. </w:t>
      </w:r>
      <w:proofErr w:type="spellStart"/>
      <w:r w:rsidRPr="005213C4">
        <w:rPr>
          <w:rFonts w:ascii="Times New Roman" w:hAnsi="Times New Roman" w:cs="Times New Roman"/>
          <w:sz w:val="28"/>
          <w:szCs w:val="28"/>
          <w:lang w:val="uk-UA"/>
        </w:rPr>
        <w:t>Amosova</w:t>
      </w:r>
      <w:proofErr w:type="spellEnd"/>
      <w:r w:rsidRPr="005213C4">
        <w:rPr>
          <w:rFonts w:ascii="Times New Roman" w:hAnsi="Times New Roman" w:cs="Times New Roman"/>
          <w:sz w:val="28"/>
          <w:szCs w:val="28"/>
          <w:lang w:val="uk-UA"/>
        </w:rPr>
        <w:t xml:space="preserve">, S.N. </w:t>
      </w:r>
      <w:proofErr w:type="spellStart"/>
      <w:r w:rsidRPr="005213C4">
        <w:rPr>
          <w:rFonts w:ascii="Times New Roman" w:hAnsi="Times New Roman" w:cs="Times New Roman"/>
          <w:sz w:val="28"/>
          <w:szCs w:val="28"/>
          <w:lang w:val="uk-UA"/>
        </w:rPr>
        <w:t>Ivanov</w:t>
      </w:r>
      <w:proofErr w:type="spellEnd"/>
      <w:r w:rsidRPr="005213C4">
        <w:rPr>
          <w:rFonts w:ascii="Times New Roman" w:hAnsi="Times New Roman" w:cs="Times New Roman"/>
          <w:sz w:val="28"/>
          <w:szCs w:val="28"/>
          <w:lang w:val="uk-UA"/>
        </w:rPr>
        <w:t xml:space="preserve"> // IEEE </w:t>
      </w:r>
      <w:proofErr w:type="spellStart"/>
      <w:r w:rsidRPr="005213C4">
        <w:rPr>
          <w:rFonts w:ascii="Times New Roman" w:hAnsi="Times New Roman" w:cs="Times New Roman"/>
          <w:sz w:val="28"/>
          <w:szCs w:val="28"/>
          <w:lang w:val="uk-UA"/>
        </w:rPr>
        <w:lastRenderedPageBreak/>
        <w:t>International</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Conference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Applied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System</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Innovation</w:t>
      </w:r>
      <w:proofErr w:type="spellEnd"/>
      <w:r w:rsidRPr="005213C4">
        <w:rPr>
          <w:rFonts w:ascii="Times New Roman" w:hAnsi="Times New Roman" w:cs="Times New Roman"/>
          <w:sz w:val="28"/>
          <w:szCs w:val="28"/>
          <w:lang w:val="uk-UA"/>
        </w:rPr>
        <w:t xml:space="preserve"> (IEEE ICASI 2018). – 2018.</w:t>
      </w:r>
    </w:p>
    <w:p w:rsidR="005213C4" w:rsidRPr="005213C4" w:rsidRDefault="005213C4" w:rsidP="005213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43</w:t>
      </w:r>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Amosov</w:t>
      </w:r>
      <w:proofErr w:type="spellEnd"/>
      <w:r w:rsidRPr="005213C4">
        <w:rPr>
          <w:rFonts w:ascii="Times New Roman" w:hAnsi="Times New Roman" w:cs="Times New Roman"/>
          <w:sz w:val="28"/>
          <w:szCs w:val="28"/>
          <w:lang w:val="uk-UA"/>
        </w:rPr>
        <w:t xml:space="preserve">, O.S. </w:t>
      </w:r>
      <w:proofErr w:type="spellStart"/>
      <w:r w:rsidRPr="005213C4">
        <w:rPr>
          <w:rFonts w:ascii="Times New Roman" w:hAnsi="Times New Roman" w:cs="Times New Roman"/>
          <w:sz w:val="28"/>
          <w:szCs w:val="28"/>
          <w:lang w:val="uk-UA"/>
        </w:rPr>
        <w:t>Roadway</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Gate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Automatic</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Control</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System</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with</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the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Use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Fuzzy</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Inference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Computer</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Vision</w:t>
      </w:r>
      <w:proofErr w:type="spellEnd"/>
      <w:r w:rsidRPr="005213C4">
        <w:rPr>
          <w:rFonts w:ascii="Times New Roman" w:hAnsi="Times New Roman" w:cs="Times New Roman"/>
          <w:sz w:val="28"/>
          <w:szCs w:val="28"/>
          <w:lang w:val="uk-UA"/>
        </w:rPr>
        <w:t xml:space="preserve"> Technologies / O. S. </w:t>
      </w:r>
      <w:proofErr w:type="spellStart"/>
      <w:r w:rsidRPr="005213C4">
        <w:rPr>
          <w:rFonts w:ascii="Times New Roman" w:hAnsi="Times New Roman" w:cs="Times New Roman"/>
          <w:sz w:val="28"/>
          <w:szCs w:val="28"/>
          <w:lang w:val="uk-UA"/>
        </w:rPr>
        <w:t>Amosov</w:t>
      </w:r>
      <w:proofErr w:type="spellEnd"/>
      <w:r w:rsidRPr="005213C4">
        <w:rPr>
          <w:rFonts w:ascii="Times New Roman" w:hAnsi="Times New Roman" w:cs="Times New Roman"/>
          <w:sz w:val="28"/>
          <w:szCs w:val="28"/>
          <w:lang w:val="uk-UA"/>
        </w:rPr>
        <w:t xml:space="preserve">, S. G. </w:t>
      </w:r>
      <w:proofErr w:type="spellStart"/>
      <w:r w:rsidRPr="005213C4">
        <w:rPr>
          <w:rFonts w:ascii="Times New Roman" w:hAnsi="Times New Roman" w:cs="Times New Roman"/>
          <w:sz w:val="28"/>
          <w:szCs w:val="28"/>
          <w:lang w:val="uk-UA"/>
        </w:rPr>
        <w:t>Baena</w:t>
      </w:r>
      <w:proofErr w:type="spellEnd"/>
      <w:r w:rsidRPr="005213C4">
        <w:rPr>
          <w:rFonts w:ascii="Times New Roman" w:hAnsi="Times New Roman" w:cs="Times New Roman"/>
          <w:sz w:val="28"/>
          <w:szCs w:val="28"/>
          <w:lang w:val="uk-UA"/>
        </w:rPr>
        <w:t xml:space="preserve">, Y. S. </w:t>
      </w:r>
      <w:proofErr w:type="spellStart"/>
      <w:r w:rsidRPr="005213C4">
        <w:rPr>
          <w:rFonts w:ascii="Times New Roman" w:hAnsi="Times New Roman" w:cs="Times New Roman"/>
          <w:sz w:val="28"/>
          <w:szCs w:val="28"/>
          <w:lang w:val="uk-UA"/>
        </w:rPr>
        <w:t>Ivanov</w:t>
      </w:r>
      <w:proofErr w:type="spellEnd"/>
      <w:r w:rsidRPr="005213C4">
        <w:rPr>
          <w:rFonts w:ascii="Times New Roman" w:hAnsi="Times New Roman" w:cs="Times New Roman"/>
          <w:sz w:val="28"/>
          <w:szCs w:val="28"/>
          <w:lang w:val="uk-UA"/>
        </w:rPr>
        <w:t xml:space="preserve">, H. </w:t>
      </w:r>
      <w:proofErr w:type="spellStart"/>
      <w:r w:rsidRPr="005213C4">
        <w:rPr>
          <w:rFonts w:ascii="Times New Roman" w:hAnsi="Times New Roman" w:cs="Times New Roman"/>
          <w:sz w:val="28"/>
          <w:szCs w:val="28"/>
          <w:lang w:val="uk-UA"/>
        </w:rPr>
        <w:t>Soe</w:t>
      </w:r>
      <w:proofErr w:type="spellEnd"/>
      <w:r w:rsidRPr="005213C4">
        <w:rPr>
          <w:rFonts w:ascii="Times New Roman" w:hAnsi="Times New Roman" w:cs="Times New Roman"/>
          <w:sz w:val="28"/>
          <w:szCs w:val="28"/>
          <w:lang w:val="uk-UA"/>
        </w:rPr>
        <w:t xml:space="preserve"> // 2017 12t</w:t>
      </w:r>
      <w:r>
        <w:rPr>
          <w:rFonts w:ascii="Times New Roman" w:hAnsi="Times New Roman" w:cs="Times New Roman"/>
          <w:sz w:val="28"/>
          <w:szCs w:val="28"/>
          <w:lang w:val="uk-UA"/>
        </w:rPr>
        <w:t xml:space="preserve">h IEEE </w:t>
      </w:r>
      <w:proofErr w:type="spellStart"/>
      <w:r>
        <w:rPr>
          <w:rFonts w:ascii="Times New Roman" w:hAnsi="Times New Roman" w:cs="Times New Roman"/>
          <w:sz w:val="28"/>
          <w:szCs w:val="28"/>
          <w:lang w:val="uk-UA"/>
        </w:rPr>
        <w:t>Conference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Industrial</w:t>
      </w:r>
      <w:proofErr w:type="spellEnd"/>
      <w:r>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Electronics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Applications</w:t>
      </w:r>
      <w:proofErr w:type="spellEnd"/>
      <w:r w:rsidRPr="005213C4">
        <w:rPr>
          <w:rFonts w:ascii="Times New Roman" w:hAnsi="Times New Roman" w:cs="Times New Roman"/>
          <w:sz w:val="28"/>
          <w:szCs w:val="28"/>
          <w:lang w:val="uk-UA"/>
        </w:rPr>
        <w:t xml:space="preserve"> (ICIEA), </w:t>
      </w:r>
      <w:proofErr w:type="spellStart"/>
      <w:r w:rsidRPr="005213C4">
        <w:rPr>
          <w:rFonts w:ascii="Times New Roman" w:hAnsi="Times New Roman" w:cs="Times New Roman"/>
          <w:sz w:val="28"/>
          <w:szCs w:val="28"/>
          <w:lang w:val="uk-UA"/>
        </w:rPr>
        <w:t>Siem</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Reap</w:t>
      </w:r>
      <w:proofErr w:type="spellEnd"/>
      <w:r w:rsidRPr="005213C4">
        <w:rPr>
          <w:rFonts w:ascii="Times New Roman" w:hAnsi="Times New Roman" w:cs="Times New Roman"/>
          <w:sz w:val="28"/>
          <w:szCs w:val="28"/>
          <w:lang w:val="uk-UA"/>
        </w:rPr>
        <w:t>. – 2017. – P. 706-711. (</w:t>
      </w:r>
      <w:proofErr w:type="spellStart"/>
      <w:r w:rsidRPr="005213C4">
        <w:rPr>
          <w:rFonts w:ascii="Times New Roman" w:hAnsi="Times New Roman" w:cs="Times New Roman"/>
          <w:sz w:val="28"/>
          <w:szCs w:val="28"/>
          <w:lang w:val="uk-UA"/>
        </w:rPr>
        <w:t>Scopus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Web</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Science</w:t>
      </w:r>
      <w:proofErr w:type="spellEnd"/>
      <w:r w:rsidRPr="005213C4">
        <w:rPr>
          <w:rFonts w:ascii="Times New Roman" w:hAnsi="Times New Roman" w:cs="Times New Roman"/>
          <w:sz w:val="28"/>
          <w:szCs w:val="28"/>
          <w:lang w:val="uk-UA"/>
        </w:rPr>
        <w:t>)</w:t>
      </w:r>
    </w:p>
    <w:p w:rsidR="005213C4" w:rsidRPr="005213C4" w:rsidRDefault="005213C4" w:rsidP="005213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w:t>
      </w:r>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Amosov</w:t>
      </w:r>
      <w:proofErr w:type="spellEnd"/>
      <w:r w:rsidRPr="005213C4">
        <w:rPr>
          <w:rFonts w:ascii="Times New Roman" w:hAnsi="Times New Roman" w:cs="Times New Roman"/>
          <w:sz w:val="28"/>
          <w:szCs w:val="28"/>
          <w:lang w:val="uk-UA"/>
        </w:rPr>
        <w:t xml:space="preserve">, O. S. </w:t>
      </w:r>
      <w:proofErr w:type="spellStart"/>
      <w:r w:rsidRPr="005213C4">
        <w:rPr>
          <w:rFonts w:ascii="Times New Roman" w:hAnsi="Times New Roman" w:cs="Times New Roman"/>
          <w:sz w:val="28"/>
          <w:szCs w:val="28"/>
          <w:lang w:val="uk-UA"/>
        </w:rPr>
        <w:t>Roadway</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Gate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Automatic</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Control</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System</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with</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the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Use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Fuzzy</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Inference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Computer</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Vision</w:t>
      </w:r>
      <w:proofErr w:type="spellEnd"/>
      <w:r w:rsidRPr="005213C4">
        <w:rPr>
          <w:rFonts w:ascii="Times New Roman" w:hAnsi="Times New Roman" w:cs="Times New Roman"/>
          <w:sz w:val="28"/>
          <w:szCs w:val="28"/>
          <w:lang w:val="uk-UA"/>
        </w:rPr>
        <w:t xml:space="preserve"> Technologies / O. S. </w:t>
      </w:r>
      <w:proofErr w:type="spellStart"/>
      <w:r w:rsidRPr="005213C4">
        <w:rPr>
          <w:rFonts w:ascii="Times New Roman" w:hAnsi="Times New Roman" w:cs="Times New Roman"/>
          <w:sz w:val="28"/>
          <w:szCs w:val="28"/>
          <w:lang w:val="uk-UA"/>
        </w:rPr>
        <w:t>Amosov</w:t>
      </w:r>
      <w:proofErr w:type="spellEnd"/>
      <w:r w:rsidRPr="005213C4">
        <w:rPr>
          <w:rFonts w:ascii="Times New Roman" w:hAnsi="Times New Roman" w:cs="Times New Roman"/>
          <w:sz w:val="28"/>
          <w:szCs w:val="28"/>
          <w:lang w:val="uk-UA"/>
        </w:rPr>
        <w:t xml:space="preserve">, S. G. </w:t>
      </w:r>
      <w:proofErr w:type="spellStart"/>
      <w:r w:rsidRPr="005213C4">
        <w:rPr>
          <w:rFonts w:ascii="Times New Roman" w:hAnsi="Times New Roman" w:cs="Times New Roman"/>
          <w:sz w:val="28"/>
          <w:szCs w:val="28"/>
          <w:lang w:val="uk-UA"/>
        </w:rPr>
        <w:t>Baena</w:t>
      </w:r>
      <w:proofErr w:type="spellEnd"/>
      <w:r w:rsidRPr="005213C4">
        <w:rPr>
          <w:rFonts w:ascii="Times New Roman" w:hAnsi="Times New Roman" w:cs="Times New Roman"/>
          <w:sz w:val="28"/>
          <w:szCs w:val="28"/>
          <w:lang w:val="uk-UA"/>
        </w:rPr>
        <w:t xml:space="preserve">, Y. S. </w:t>
      </w:r>
      <w:proofErr w:type="spellStart"/>
      <w:r w:rsidRPr="005213C4">
        <w:rPr>
          <w:rFonts w:ascii="Times New Roman" w:hAnsi="Times New Roman" w:cs="Times New Roman"/>
          <w:sz w:val="28"/>
          <w:szCs w:val="28"/>
          <w:lang w:val="uk-UA"/>
        </w:rPr>
        <w:t>Ivanov</w:t>
      </w:r>
      <w:proofErr w:type="spellEnd"/>
      <w:r w:rsidRPr="005213C4">
        <w:rPr>
          <w:rFonts w:ascii="Times New Roman" w:hAnsi="Times New Roman" w:cs="Times New Roman"/>
          <w:sz w:val="28"/>
          <w:szCs w:val="28"/>
          <w:lang w:val="uk-UA"/>
        </w:rPr>
        <w:t xml:space="preserve">, H. </w:t>
      </w:r>
      <w:proofErr w:type="spellStart"/>
      <w:r w:rsidRPr="005213C4">
        <w:rPr>
          <w:rFonts w:ascii="Times New Roman" w:hAnsi="Times New Roman" w:cs="Times New Roman"/>
          <w:sz w:val="28"/>
          <w:szCs w:val="28"/>
          <w:lang w:val="uk-UA"/>
        </w:rPr>
        <w:t>Soe</w:t>
      </w:r>
      <w:proofErr w:type="spellEnd"/>
      <w:r w:rsidRPr="005213C4">
        <w:rPr>
          <w:rFonts w:ascii="Times New Roman" w:hAnsi="Times New Roman" w:cs="Times New Roman"/>
          <w:sz w:val="28"/>
          <w:szCs w:val="28"/>
          <w:lang w:val="uk-UA"/>
        </w:rPr>
        <w:t xml:space="preserve"> // 2017 12th IEEE </w:t>
      </w:r>
      <w:proofErr w:type="spellStart"/>
      <w:r w:rsidRPr="005213C4">
        <w:rPr>
          <w:rFonts w:ascii="Times New Roman" w:hAnsi="Times New Roman" w:cs="Times New Roman"/>
          <w:sz w:val="28"/>
          <w:szCs w:val="28"/>
          <w:lang w:val="uk-UA"/>
        </w:rPr>
        <w:t>Conference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Industrial</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Electronics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Applications</w:t>
      </w:r>
      <w:proofErr w:type="spellEnd"/>
      <w:r w:rsidRPr="005213C4">
        <w:rPr>
          <w:rFonts w:ascii="Times New Roman" w:hAnsi="Times New Roman" w:cs="Times New Roman"/>
          <w:sz w:val="28"/>
          <w:szCs w:val="28"/>
          <w:lang w:val="uk-UA"/>
        </w:rPr>
        <w:t xml:space="preserve"> (ICIEA), </w:t>
      </w:r>
      <w:proofErr w:type="spellStart"/>
      <w:r w:rsidRPr="005213C4">
        <w:rPr>
          <w:rFonts w:ascii="Times New Roman" w:hAnsi="Times New Roman" w:cs="Times New Roman"/>
          <w:sz w:val="28"/>
          <w:szCs w:val="28"/>
          <w:lang w:val="uk-UA"/>
        </w:rPr>
        <w:t>Siem</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Reap</w:t>
      </w:r>
      <w:proofErr w:type="spellEnd"/>
      <w:r w:rsidRPr="005213C4">
        <w:rPr>
          <w:rFonts w:ascii="Times New Roman" w:hAnsi="Times New Roman" w:cs="Times New Roman"/>
          <w:sz w:val="28"/>
          <w:szCs w:val="28"/>
          <w:lang w:val="uk-UA"/>
        </w:rPr>
        <w:t>. – 2017. – P. 706-711.</w:t>
      </w:r>
    </w:p>
    <w:p w:rsidR="005213C4" w:rsidRPr="005213C4" w:rsidRDefault="005213C4" w:rsidP="005213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45</w:t>
      </w:r>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Amosov</w:t>
      </w:r>
      <w:proofErr w:type="spellEnd"/>
      <w:r w:rsidRPr="005213C4">
        <w:rPr>
          <w:rFonts w:ascii="Times New Roman" w:hAnsi="Times New Roman" w:cs="Times New Roman"/>
          <w:sz w:val="28"/>
          <w:szCs w:val="28"/>
          <w:lang w:val="uk-UA"/>
        </w:rPr>
        <w:t xml:space="preserve">, O.S. </w:t>
      </w:r>
      <w:proofErr w:type="spellStart"/>
      <w:r w:rsidRPr="005213C4">
        <w:rPr>
          <w:rFonts w:ascii="Times New Roman" w:hAnsi="Times New Roman" w:cs="Times New Roman"/>
          <w:sz w:val="28"/>
          <w:szCs w:val="28"/>
          <w:lang w:val="uk-UA"/>
        </w:rPr>
        <w:t>Hardware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Software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Platform</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Intellectual</w:t>
      </w:r>
      <w:proofErr w:type="spellEnd"/>
      <w:r w:rsidRPr="005213C4">
        <w:rPr>
          <w:rFonts w:ascii="Times New Roman" w:hAnsi="Times New Roman" w:cs="Times New Roman"/>
          <w:sz w:val="28"/>
          <w:szCs w:val="28"/>
          <w:lang w:val="uk-UA"/>
        </w:rPr>
        <w:t xml:space="preserve"> Access </w:t>
      </w:r>
      <w:proofErr w:type="spellStart"/>
      <w:r w:rsidRPr="005213C4">
        <w:rPr>
          <w:rFonts w:ascii="Times New Roman" w:hAnsi="Times New Roman" w:cs="Times New Roman"/>
          <w:sz w:val="28"/>
          <w:szCs w:val="28"/>
          <w:lang w:val="uk-UA"/>
        </w:rPr>
        <w:t>Monitoring</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Control</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System</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Enterprise</w:t>
      </w:r>
      <w:proofErr w:type="spellEnd"/>
      <w:r w:rsidRPr="005213C4">
        <w:rPr>
          <w:rFonts w:ascii="Times New Roman" w:hAnsi="Times New Roman" w:cs="Times New Roman"/>
          <w:sz w:val="28"/>
          <w:szCs w:val="28"/>
          <w:lang w:val="uk-UA"/>
        </w:rPr>
        <w:t xml:space="preserve"> / O. S. </w:t>
      </w:r>
      <w:proofErr w:type="spellStart"/>
      <w:r w:rsidRPr="005213C4">
        <w:rPr>
          <w:rFonts w:ascii="Times New Roman" w:hAnsi="Times New Roman" w:cs="Times New Roman"/>
          <w:sz w:val="28"/>
          <w:szCs w:val="28"/>
          <w:lang w:val="uk-UA"/>
        </w:rPr>
        <w:t>Amosov</w:t>
      </w:r>
      <w:proofErr w:type="spellEnd"/>
      <w:r w:rsidRPr="005213C4">
        <w:rPr>
          <w:rFonts w:ascii="Times New Roman" w:hAnsi="Times New Roman" w:cs="Times New Roman"/>
          <w:sz w:val="28"/>
          <w:szCs w:val="28"/>
          <w:lang w:val="uk-UA"/>
        </w:rPr>
        <w:t xml:space="preserve">, S. G. </w:t>
      </w:r>
      <w:proofErr w:type="spellStart"/>
      <w:r w:rsidRPr="005213C4">
        <w:rPr>
          <w:rFonts w:ascii="Times New Roman" w:hAnsi="Times New Roman" w:cs="Times New Roman"/>
          <w:sz w:val="28"/>
          <w:szCs w:val="28"/>
          <w:lang w:val="uk-UA"/>
        </w:rPr>
        <w:t>Baena</w:t>
      </w:r>
      <w:proofErr w:type="spellEnd"/>
      <w:r w:rsidRPr="005213C4">
        <w:rPr>
          <w:rFonts w:ascii="Times New Roman" w:hAnsi="Times New Roman" w:cs="Times New Roman"/>
          <w:sz w:val="28"/>
          <w:szCs w:val="28"/>
          <w:lang w:val="uk-UA"/>
        </w:rPr>
        <w:t xml:space="preserve">, Y. S. </w:t>
      </w:r>
      <w:proofErr w:type="spellStart"/>
      <w:r w:rsidRPr="005213C4">
        <w:rPr>
          <w:rFonts w:ascii="Times New Roman" w:hAnsi="Times New Roman" w:cs="Times New Roman"/>
          <w:sz w:val="28"/>
          <w:szCs w:val="28"/>
          <w:lang w:val="uk-UA"/>
        </w:rPr>
        <w:t>Ivanov</w:t>
      </w:r>
      <w:proofErr w:type="spellEnd"/>
      <w:r w:rsidRPr="005213C4">
        <w:rPr>
          <w:rFonts w:ascii="Times New Roman" w:hAnsi="Times New Roman" w:cs="Times New Roman"/>
          <w:sz w:val="28"/>
          <w:szCs w:val="28"/>
          <w:lang w:val="uk-UA"/>
        </w:rPr>
        <w:t xml:space="preserve">, H. </w:t>
      </w:r>
      <w:proofErr w:type="spellStart"/>
      <w:r w:rsidRPr="005213C4">
        <w:rPr>
          <w:rFonts w:ascii="Times New Roman" w:hAnsi="Times New Roman" w:cs="Times New Roman"/>
          <w:sz w:val="28"/>
          <w:szCs w:val="28"/>
          <w:lang w:val="uk-UA"/>
        </w:rPr>
        <w:t>Soe</w:t>
      </w:r>
      <w:proofErr w:type="spellEnd"/>
      <w:r w:rsidRPr="005213C4">
        <w:rPr>
          <w:rFonts w:ascii="Times New Roman" w:hAnsi="Times New Roman" w:cs="Times New Roman"/>
          <w:sz w:val="28"/>
          <w:szCs w:val="28"/>
          <w:lang w:val="uk-UA"/>
        </w:rPr>
        <w:t xml:space="preserve"> // 2019 14th IEEE </w:t>
      </w:r>
      <w:proofErr w:type="spellStart"/>
      <w:r w:rsidRPr="005213C4">
        <w:rPr>
          <w:rFonts w:ascii="Times New Roman" w:hAnsi="Times New Roman" w:cs="Times New Roman"/>
          <w:sz w:val="28"/>
          <w:szCs w:val="28"/>
          <w:lang w:val="uk-UA"/>
        </w:rPr>
        <w:t>Conference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Industrial</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Electronics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Applications</w:t>
      </w:r>
      <w:proofErr w:type="spellEnd"/>
      <w:r w:rsidRPr="005213C4">
        <w:rPr>
          <w:rFonts w:ascii="Times New Roman" w:hAnsi="Times New Roman" w:cs="Times New Roman"/>
          <w:sz w:val="28"/>
          <w:szCs w:val="28"/>
          <w:lang w:val="uk-UA"/>
        </w:rPr>
        <w:t xml:space="preserve"> (ICIEA), </w:t>
      </w:r>
      <w:proofErr w:type="spellStart"/>
      <w:r w:rsidRPr="005213C4">
        <w:rPr>
          <w:rFonts w:ascii="Times New Roman" w:hAnsi="Times New Roman" w:cs="Times New Roman"/>
          <w:sz w:val="28"/>
          <w:szCs w:val="28"/>
          <w:lang w:val="uk-UA"/>
        </w:rPr>
        <w:t>Xian</w:t>
      </w:r>
      <w:proofErr w:type="spellEnd"/>
      <w:r w:rsidRPr="005213C4">
        <w:rPr>
          <w:rFonts w:ascii="Times New Roman" w:hAnsi="Times New Roman" w:cs="Times New Roman"/>
          <w:sz w:val="28"/>
          <w:szCs w:val="28"/>
          <w:lang w:val="uk-UA"/>
        </w:rPr>
        <w:t>. – 2019. – P. 707-712. (</w:t>
      </w:r>
      <w:proofErr w:type="spellStart"/>
      <w:r w:rsidRPr="005213C4">
        <w:rPr>
          <w:rFonts w:ascii="Times New Roman" w:hAnsi="Times New Roman" w:cs="Times New Roman"/>
          <w:sz w:val="28"/>
          <w:szCs w:val="28"/>
          <w:lang w:val="uk-UA"/>
        </w:rPr>
        <w:t>Scopus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Web</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Science</w:t>
      </w:r>
      <w:proofErr w:type="spellEnd"/>
      <w:r w:rsidRPr="005213C4">
        <w:rPr>
          <w:rFonts w:ascii="Times New Roman" w:hAnsi="Times New Roman" w:cs="Times New Roman"/>
          <w:sz w:val="28"/>
          <w:szCs w:val="28"/>
          <w:lang w:val="uk-UA"/>
        </w:rPr>
        <w:t>)</w:t>
      </w:r>
    </w:p>
    <w:p w:rsidR="005213C4" w:rsidRPr="005213C4" w:rsidRDefault="005213C4" w:rsidP="005213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46</w:t>
      </w:r>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Amosov</w:t>
      </w:r>
      <w:proofErr w:type="spellEnd"/>
      <w:r w:rsidRPr="005213C4">
        <w:rPr>
          <w:rFonts w:ascii="Times New Roman" w:hAnsi="Times New Roman" w:cs="Times New Roman"/>
          <w:sz w:val="28"/>
          <w:szCs w:val="28"/>
          <w:lang w:val="uk-UA"/>
        </w:rPr>
        <w:t xml:space="preserve">, O.S. </w:t>
      </w:r>
      <w:proofErr w:type="spellStart"/>
      <w:r w:rsidRPr="005213C4">
        <w:rPr>
          <w:rFonts w:ascii="Times New Roman" w:hAnsi="Times New Roman" w:cs="Times New Roman"/>
          <w:sz w:val="28"/>
          <w:szCs w:val="28"/>
          <w:lang w:val="uk-UA"/>
        </w:rPr>
        <w:t>Synthesis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a </w:t>
      </w:r>
      <w:proofErr w:type="spellStart"/>
      <w:r w:rsidRPr="005213C4">
        <w:rPr>
          <w:rFonts w:ascii="Times New Roman" w:hAnsi="Times New Roman" w:cs="Times New Roman"/>
          <w:sz w:val="28"/>
          <w:szCs w:val="28"/>
          <w:lang w:val="uk-UA"/>
        </w:rPr>
        <w:t>fuzzy</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control</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system</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drive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integrated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security</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system</w:t>
      </w:r>
      <w:proofErr w:type="spellEnd"/>
      <w:r w:rsidRPr="005213C4">
        <w:rPr>
          <w:rFonts w:ascii="Times New Roman" w:hAnsi="Times New Roman" w:cs="Times New Roman"/>
          <w:sz w:val="28"/>
          <w:szCs w:val="28"/>
          <w:lang w:val="uk-UA"/>
        </w:rPr>
        <w:t xml:space="preserve"> / O.S. </w:t>
      </w:r>
      <w:proofErr w:type="spellStart"/>
      <w:r w:rsidRPr="005213C4">
        <w:rPr>
          <w:rFonts w:ascii="Times New Roman" w:hAnsi="Times New Roman" w:cs="Times New Roman"/>
          <w:sz w:val="28"/>
          <w:szCs w:val="28"/>
          <w:lang w:val="uk-UA"/>
        </w:rPr>
        <w:t>Amosov</w:t>
      </w:r>
      <w:proofErr w:type="spellEnd"/>
      <w:r w:rsidRPr="005213C4">
        <w:rPr>
          <w:rFonts w:ascii="Times New Roman" w:hAnsi="Times New Roman" w:cs="Times New Roman"/>
          <w:sz w:val="28"/>
          <w:szCs w:val="28"/>
          <w:lang w:val="uk-UA"/>
        </w:rPr>
        <w:t xml:space="preserve">, S.G. </w:t>
      </w:r>
      <w:proofErr w:type="spellStart"/>
      <w:r w:rsidRPr="005213C4">
        <w:rPr>
          <w:rFonts w:ascii="Times New Roman" w:hAnsi="Times New Roman" w:cs="Times New Roman"/>
          <w:sz w:val="28"/>
          <w:szCs w:val="28"/>
          <w:lang w:val="uk-UA"/>
        </w:rPr>
        <w:t>Baena</w:t>
      </w:r>
      <w:proofErr w:type="spellEnd"/>
      <w:r w:rsidRPr="005213C4">
        <w:rPr>
          <w:rFonts w:ascii="Times New Roman" w:hAnsi="Times New Roman" w:cs="Times New Roman"/>
          <w:sz w:val="28"/>
          <w:szCs w:val="28"/>
          <w:lang w:val="uk-UA"/>
        </w:rPr>
        <w:t xml:space="preserve">, S.I. </w:t>
      </w:r>
      <w:proofErr w:type="spellStart"/>
      <w:r w:rsidRPr="005213C4">
        <w:rPr>
          <w:rFonts w:ascii="Times New Roman" w:hAnsi="Times New Roman" w:cs="Times New Roman"/>
          <w:sz w:val="28"/>
          <w:szCs w:val="28"/>
          <w:lang w:val="uk-UA"/>
        </w:rPr>
        <w:t>Ivanov</w:t>
      </w:r>
      <w:proofErr w:type="spellEnd"/>
      <w:r w:rsidRPr="005213C4">
        <w:rPr>
          <w:rFonts w:ascii="Times New Roman" w:hAnsi="Times New Roman" w:cs="Times New Roman"/>
          <w:sz w:val="28"/>
          <w:szCs w:val="28"/>
          <w:lang w:val="uk-UA"/>
        </w:rPr>
        <w:t xml:space="preserve">, K.K. </w:t>
      </w:r>
      <w:proofErr w:type="spellStart"/>
      <w:r w:rsidRPr="005213C4">
        <w:rPr>
          <w:rFonts w:ascii="Times New Roman" w:hAnsi="Times New Roman" w:cs="Times New Roman"/>
          <w:sz w:val="28"/>
          <w:szCs w:val="28"/>
          <w:lang w:val="uk-UA"/>
        </w:rPr>
        <w:t>Kim</w:t>
      </w:r>
      <w:proofErr w:type="spellEnd"/>
      <w:r w:rsidRPr="005213C4">
        <w:rPr>
          <w:rFonts w:ascii="Times New Roman" w:hAnsi="Times New Roman" w:cs="Times New Roman"/>
          <w:sz w:val="28"/>
          <w:szCs w:val="28"/>
          <w:lang w:val="uk-UA"/>
        </w:rPr>
        <w:t xml:space="preserve"> // </w:t>
      </w:r>
      <w:proofErr w:type="spellStart"/>
      <w:r w:rsidRPr="005213C4">
        <w:rPr>
          <w:rFonts w:ascii="Times New Roman" w:hAnsi="Times New Roman" w:cs="Times New Roman"/>
          <w:sz w:val="28"/>
          <w:szCs w:val="28"/>
          <w:lang w:val="uk-UA"/>
        </w:rPr>
        <w:t>Proceedings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2017 20th IEEE </w:t>
      </w:r>
      <w:proofErr w:type="spellStart"/>
      <w:r w:rsidRPr="005213C4">
        <w:rPr>
          <w:rFonts w:ascii="Times New Roman" w:hAnsi="Times New Roman" w:cs="Times New Roman"/>
          <w:sz w:val="28"/>
          <w:szCs w:val="28"/>
          <w:lang w:val="uk-UA"/>
        </w:rPr>
        <w:t>International</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Conference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Soft</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Computing</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Measurements</w:t>
      </w:r>
      <w:proofErr w:type="spellEnd"/>
      <w:r w:rsidRPr="005213C4">
        <w:rPr>
          <w:rFonts w:ascii="Times New Roman" w:hAnsi="Times New Roman" w:cs="Times New Roman"/>
          <w:sz w:val="28"/>
          <w:szCs w:val="28"/>
          <w:lang w:val="uk-UA"/>
        </w:rPr>
        <w:t>, SCM. – 2017. – P. 345-347. DOI: 10.1109/SCM.2017.7970580.</w:t>
      </w:r>
    </w:p>
    <w:p w:rsidR="005213C4" w:rsidRPr="005213C4" w:rsidRDefault="005213C4" w:rsidP="005213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47</w:t>
      </w:r>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Amosov</w:t>
      </w:r>
      <w:proofErr w:type="spellEnd"/>
      <w:r w:rsidRPr="005213C4">
        <w:rPr>
          <w:rFonts w:ascii="Times New Roman" w:hAnsi="Times New Roman" w:cs="Times New Roman"/>
          <w:sz w:val="28"/>
          <w:szCs w:val="28"/>
          <w:lang w:val="uk-UA"/>
        </w:rPr>
        <w:t xml:space="preserve">, O.S. </w:t>
      </w:r>
      <w:proofErr w:type="spellStart"/>
      <w:r w:rsidRPr="005213C4">
        <w:rPr>
          <w:rFonts w:ascii="Times New Roman" w:hAnsi="Times New Roman" w:cs="Times New Roman"/>
          <w:sz w:val="28"/>
          <w:szCs w:val="28"/>
          <w:lang w:val="uk-UA"/>
        </w:rPr>
        <w:t>The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hierarchical</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approach</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to</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designing</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the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Intelligent</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Information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Telecommunication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System</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for</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Higher</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Educational</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Institution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Security</w:t>
      </w:r>
      <w:proofErr w:type="spellEnd"/>
      <w:r w:rsidRPr="005213C4">
        <w:rPr>
          <w:rFonts w:ascii="Times New Roman" w:hAnsi="Times New Roman" w:cs="Times New Roman"/>
          <w:sz w:val="28"/>
          <w:szCs w:val="28"/>
          <w:lang w:val="uk-UA"/>
        </w:rPr>
        <w:t xml:space="preserve"> / O.S. </w:t>
      </w:r>
      <w:proofErr w:type="spellStart"/>
      <w:r w:rsidRPr="005213C4">
        <w:rPr>
          <w:rFonts w:ascii="Times New Roman" w:hAnsi="Times New Roman" w:cs="Times New Roman"/>
          <w:sz w:val="28"/>
          <w:szCs w:val="28"/>
          <w:lang w:val="uk-UA"/>
        </w:rPr>
        <w:t>Amosov</w:t>
      </w:r>
      <w:proofErr w:type="spellEnd"/>
      <w:r w:rsidRPr="005213C4">
        <w:rPr>
          <w:rFonts w:ascii="Times New Roman" w:hAnsi="Times New Roman" w:cs="Times New Roman"/>
          <w:sz w:val="28"/>
          <w:szCs w:val="28"/>
          <w:lang w:val="uk-UA"/>
        </w:rPr>
        <w:t xml:space="preserve">, S.G. </w:t>
      </w:r>
      <w:proofErr w:type="spellStart"/>
      <w:r w:rsidRPr="005213C4">
        <w:rPr>
          <w:rFonts w:ascii="Times New Roman" w:hAnsi="Times New Roman" w:cs="Times New Roman"/>
          <w:sz w:val="28"/>
          <w:szCs w:val="28"/>
          <w:lang w:val="uk-UA"/>
        </w:rPr>
        <w:t>Baena</w:t>
      </w:r>
      <w:proofErr w:type="spellEnd"/>
      <w:r w:rsidRPr="005213C4">
        <w:rPr>
          <w:rFonts w:ascii="Times New Roman" w:hAnsi="Times New Roman" w:cs="Times New Roman"/>
          <w:sz w:val="28"/>
          <w:szCs w:val="28"/>
          <w:lang w:val="uk-UA"/>
        </w:rPr>
        <w:t xml:space="preserve">. // </w:t>
      </w:r>
      <w:proofErr w:type="spellStart"/>
      <w:r w:rsidRPr="005213C4">
        <w:rPr>
          <w:rFonts w:ascii="Times New Roman" w:hAnsi="Times New Roman" w:cs="Times New Roman"/>
          <w:sz w:val="28"/>
          <w:szCs w:val="28"/>
          <w:lang w:val="uk-UA"/>
        </w:rPr>
        <w:t>Proceedings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2017 20th IEEE </w:t>
      </w:r>
      <w:proofErr w:type="spellStart"/>
      <w:r w:rsidRPr="005213C4">
        <w:rPr>
          <w:rFonts w:ascii="Times New Roman" w:hAnsi="Times New Roman" w:cs="Times New Roman"/>
          <w:sz w:val="28"/>
          <w:szCs w:val="28"/>
          <w:lang w:val="uk-UA"/>
        </w:rPr>
        <w:t>International</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Conference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Soft</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Computing</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Measurements</w:t>
      </w:r>
      <w:proofErr w:type="spellEnd"/>
      <w:r w:rsidRPr="005213C4">
        <w:rPr>
          <w:rFonts w:ascii="Times New Roman" w:hAnsi="Times New Roman" w:cs="Times New Roman"/>
          <w:sz w:val="28"/>
          <w:szCs w:val="28"/>
          <w:lang w:val="uk-UA"/>
        </w:rPr>
        <w:t>, SCM. –2017, – P. 116-119. DOI: 10.1109/SCM.2017.7970513.</w:t>
      </w:r>
    </w:p>
    <w:p w:rsidR="005213C4" w:rsidRPr="005213C4" w:rsidRDefault="005213C4" w:rsidP="005213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48</w:t>
      </w:r>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Barnum</w:t>
      </w:r>
      <w:proofErr w:type="spellEnd"/>
      <w:r w:rsidRPr="005213C4">
        <w:rPr>
          <w:rFonts w:ascii="Times New Roman" w:hAnsi="Times New Roman" w:cs="Times New Roman"/>
          <w:sz w:val="28"/>
          <w:szCs w:val="28"/>
          <w:lang w:val="uk-UA"/>
        </w:rPr>
        <w:t xml:space="preserve">, P.C. </w:t>
      </w:r>
      <w:proofErr w:type="spellStart"/>
      <w:r w:rsidRPr="005213C4">
        <w:rPr>
          <w:rFonts w:ascii="Times New Roman" w:hAnsi="Times New Roman" w:cs="Times New Roman"/>
          <w:sz w:val="28"/>
          <w:szCs w:val="28"/>
          <w:lang w:val="uk-UA"/>
        </w:rPr>
        <w:t>Analysis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Rain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Snow</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Frequency</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Space</w:t>
      </w:r>
      <w:proofErr w:type="spellEnd"/>
      <w:r w:rsidRPr="005213C4">
        <w:rPr>
          <w:rFonts w:ascii="Times New Roman" w:hAnsi="Times New Roman" w:cs="Times New Roman"/>
          <w:sz w:val="28"/>
          <w:szCs w:val="28"/>
          <w:lang w:val="uk-UA"/>
        </w:rPr>
        <w:t xml:space="preserve"> / P.C. </w:t>
      </w:r>
      <w:proofErr w:type="spellStart"/>
      <w:r w:rsidRPr="005213C4">
        <w:rPr>
          <w:rFonts w:ascii="Times New Roman" w:hAnsi="Times New Roman" w:cs="Times New Roman"/>
          <w:sz w:val="28"/>
          <w:szCs w:val="28"/>
          <w:lang w:val="uk-UA"/>
        </w:rPr>
        <w:t>Barnum</w:t>
      </w:r>
      <w:proofErr w:type="spellEnd"/>
      <w:r w:rsidRPr="005213C4">
        <w:rPr>
          <w:rFonts w:ascii="Times New Roman" w:hAnsi="Times New Roman" w:cs="Times New Roman"/>
          <w:sz w:val="28"/>
          <w:szCs w:val="28"/>
          <w:lang w:val="uk-UA"/>
        </w:rPr>
        <w:t xml:space="preserve">, S. </w:t>
      </w:r>
      <w:proofErr w:type="spellStart"/>
      <w:r w:rsidRPr="005213C4">
        <w:rPr>
          <w:rFonts w:ascii="Times New Roman" w:hAnsi="Times New Roman" w:cs="Times New Roman"/>
          <w:sz w:val="28"/>
          <w:szCs w:val="28"/>
          <w:lang w:val="uk-UA"/>
        </w:rPr>
        <w:t>Narasimhan</w:t>
      </w:r>
      <w:proofErr w:type="spellEnd"/>
      <w:r w:rsidRPr="005213C4">
        <w:rPr>
          <w:rFonts w:ascii="Times New Roman" w:hAnsi="Times New Roman" w:cs="Times New Roman"/>
          <w:sz w:val="28"/>
          <w:szCs w:val="28"/>
          <w:lang w:val="uk-UA"/>
        </w:rPr>
        <w:t xml:space="preserve"> // </w:t>
      </w:r>
      <w:proofErr w:type="spellStart"/>
      <w:r w:rsidRPr="005213C4">
        <w:rPr>
          <w:rFonts w:ascii="Times New Roman" w:hAnsi="Times New Roman" w:cs="Times New Roman"/>
          <w:sz w:val="28"/>
          <w:szCs w:val="28"/>
          <w:lang w:val="uk-UA"/>
        </w:rPr>
        <w:t>Int</w:t>
      </w:r>
      <w:proofErr w:type="spellEnd"/>
      <w:r w:rsidRPr="005213C4">
        <w:rPr>
          <w:rFonts w:ascii="Times New Roman" w:hAnsi="Times New Roman" w:cs="Times New Roman"/>
          <w:sz w:val="28"/>
          <w:szCs w:val="28"/>
          <w:lang w:val="uk-UA"/>
        </w:rPr>
        <w:t xml:space="preserve"> J </w:t>
      </w:r>
      <w:proofErr w:type="spellStart"/>
      <w:r w:rsidRPr="005213C4">
        <w:rPr>
          <w:rFonts w:ascii="Times New Roman" w:hAnsi="Times New Roman" w:cs="Times New Roman"/>
          <w:sz w:val="28"/>
          <w:szCs w:val="28"/>
          <w:lang w:val="uk-UA"/>
        </w:rPr>
        <w:t>Comput</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Vis</w:t>
      </w:r>
      <w:proofErr w:type="spellEnd"/>
      <w:r w:rsidRPr="005213C4">
        <w:rPr>
          <w:rFonts w:ascii="Times New Roman" w:hAnsi="Times New Roman" w:cs="Times New Roman"/>
          <w:sz w:val="28"/>
          <w:szCs w:val="28"/>
          <w:lang w:val="uk-UA"/>
        </w:rPr>
        <w:t xml:space="preserve"> (2010), </w:t>
      </w:r>
      <w:proofErr w:type="spellStart"/>
      <w:r w:rsidRPr="005213C4">
        <w:rPr>
          <w:rFonts w:ascii="Times New Roman" w:hAnsi="Times New Roman" w:cs="Times New Roman"/>
          <w:sz w:val="28"/>
          <w:szCs w:val="28"/>
          <w:lang w:val="uk-UA"/>
        </w:rPr>
        <w:t>Springer</w:t>
      </w:r>
      <w:proofErr w:type="spellEnd"/>
      <w:r w:rsidRPr="005213C4">
        <w:rPr>
          <w:rFonts w:ascii="Times New Roman" w:hAnsi="Times New Roman" w:cs="Times New Roman"/>
          <w:sz w:val="28"/>
          <w:szCs w:val="28"/>
          <w:lang w:val="uk-UA"/>
        </w:rPr>
        <w:t>. – 2008. 86: 256. https://doi.org/10.1007/s11263-008-0200-2.</w:t>
      </w:r>
    </w:p>
    <w:p w:rsidR="005213C4" w:rsidRPr="005213C4" w:rsidRDefault="005213C4" w:rsidP="005213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49</w:t>
      </w:r>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Beauchemin</w:t>
      </w:r>
      <w:proofErr w:type="spellEnd"/>
      <w:r w:rsidRPr="005213C4">
        <w:rPr>
          <w:rFonts w:ascii="Times New Roman" w:hAnsi="Times New Roman" w:cs="Times New Roman"/>
          <w:sz w:val="28"/>
          <w:szCs w:val="28"/>
          <w:lang w:val="uk-UA"/>
        </w:rPr>
        <w:t xml:space="preserve">, S. S. </w:t>
      </w:r>
      <w:proofErr w:type="spellStart"/>
      <w:r w:rsidRPr="005213C4">
        <w:rPr>
          <w:rFonts w:ascii="Times New Roman" w:hAnsi="Times New Roman" w:cs="Times New Roman"/>
          <w:sz w:val="28"/>
          <w:szCs w:val="28"/>
          <w:lang w:val="uk-UA"/>
        </w:rPr>
        <w:t>The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computation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optical</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flow</w:t>
      </w:r>
      <w:proofErr w:type="spellEnd"/>
      <w:r w:rsidRPr="005213C4">
        <w:rPr>
          <w:rFonts w:ascii="Times New Roman" w:hAnsi="Times New Roman" w:cs="Times New Roman"/>
          <w:sz w:val="28"/>
          <w:szCs w:val="28"/>
          <w:lang w:val="uk-UA"/>
        </w:rPr>
        <w:t xml:space="preserve"> / S. S. </w:t>
      </w:r>
      <w:proofErr w:type="spellStart"/>
      <w:r w:rsidRPr="005213C4">
        <w:rPr>
          <w:rFonts w:ascii="Times New Roman" w:hAnsi="Times New Roman" w:cs="Times New Roman"/>
          <w:sz w:val="28"/>
          <w:szCs w:val="28"/>
          <w:lang w:val="uk-UA"/>
        </w:rPr>
        <w:t>Beauchemin</w:t>
      </w:r>
      <w:proofErr w:type="spellEnd"/>
      <w:r w:rsidRPr="005213C4">
        <w:rPr>
          <w:rFonts w:ascii="Times New Roman" w:hAnsi="Times New Roman" w:cs="Times New Roman"/>
          <w:sz w:val="28"/>
          <w:szCs w:val="28"/>
          <w:lang w:val="uk-UA"/>
        </w:rPr>
        <w:t xml:space="preserve">, J. L. </w:t>
      </w:r>
      <w:proofErr w:type="spellStart"/>
      <w:r w:rsidRPr="005213C4">
        <w:rPr>
          <w:rFonts w:ascii="Times New Roman" w:hAnsi="Times New Roman" w:cs="Times New Roman"/>
          <w:sz w:val="28"/>
          <w:szCs w:val="28"/>
          <w:lang w:val="uk-UA"/>
        </w:rPr>
        <w:t>Barron</w:t>
      </w:r>
      <w:proofErr w:type="spellEnd"/>
      <w:r w:rsidRPr="005213C4">
        <w:rPr>
          <w:rFonts w:ascii="Times New Roman" w:hAnsi="Times New Roman" w:cs="Times New Roman"/>
          <w:sz w:val="28"/>
          <w:szCs w:val="28"/>
          <w:lang w:val="uk-UA"/>
        </w:rPr>
        <w:t xml:space="preserve"> // ACM </w:t>
      </w:r>
      <w:proofErr w:type="spellStart"/>
      <w:r w:rsidRPr="005213C4">
        <w:rPr>
          <w:rFonts w:ascii="Times New Roman" w:hAnsi="Times New Roman" w:cs="Times New Roman"/>
          <w:sz w:val="28"/>
          <w:szCs w:val="28"/>
          <w:lang w:val="uk-UA"/>
        </w:rPr>
        <w:t>Comput</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Surv</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New</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York</w:t>
      </w:r>
      <w:proofErr w:type="spellEnd"/>
      <w:r w:rsidRPr="005213C4">
        <w:rPr>
          <w:rFonts w:ascii="Times New Roman" w:hAnsi="Times New Roman" w:cs="Times New Roman"/>
          <w:sz w:val="28"/>
          <w:szCs w:val="28"/>
          <w:lang w:val="uk-UA"/>
        </w:rPr>
        <w:t xml:space="preserve">, – 1995. – </w:t>
      </w:r>
      <w:proofErr w:type="spellStart"/>
      <w:r w:rsidRPr="005213C4">
        <w:rPr>
          <w:rFonts w:ascii="Times New Roman" w:hAnsi="Times New Roman" w:cs="Times New Roman"/>
          <w:sz w:val="28"/>
          <w:szCs w:val="28"/>
          <w:lang w:val="uk-UA"/>
        </w:rPr>
        <w:t>Vol</w:t>
      </w:r>
      <w:proofErr w:type="spellEnd"/>
      <w:r w:rsidRPr="005213C4">
        <w:rPr>
          <w:rFonts w:ascii="Times New Roman" w:hAnsi="Times New Roman" w:cs="Times New Roman"/>
          <w:sz w:val="28"/>
          <w:szCs w:val="28"/>
          <w:lang w:val="uk-UA"/>
        </w:rPr>
        <w:t>. 27(3). – P. 433-466.</w:t>
      </w:r>
    </w:p>
    <w:p w:rsidR="005213C4" w:rsidRDefault="005213C4" w:rsidP="005213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50</w:t>
      </w:r>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Chung</w:t>
      </w:r>
      <w:proofErr w:type="spellEnd"/>
      <w:r w:rsidRPr="005213C4">
        <w:rPr>
          <w:rFonts w:ascii="Times New Roman" w:hAnsi="Times New Roman" w:cs="Times New Roman"/>
          <w:sz w:val="28"/>
          <w:szCs w:val="28"/>
          <w:lang w:val="uk-UA"/>
        </w:rPr>
        <w:t xml:space="preserve">, Y.N. </w:t>
      </w:r>
      <w:proofErr w:type="spellStart"/>
      <w:r w:rsidRPr="005213C4">
        <w:rPr>
          <w:rFonts w:ascii="Times New Roman" w:hAnsi="Times New Roman" w:cs="Times New Roman"/>
          <w:sz w:val="28"/>
          <w:szCs w:val="28"/>
          <w:lang w:val="uk-UA"/>
        </w:rPr>
        <w:t>Applying</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Image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Recognition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Technology</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to</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Intelligent</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Security</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Management</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Systems</w:t>
      </w:r>
      <w:proofErr w:type="spellEnd"/>
      <w:r w:rsidRPr="005213C4">
        <w:rPr>
          <w:rFonts w:ascii="Times New Roman" w:hAnsi="Times New Roman" w:cs="Times New Roman"/>
          <w:sz w:val="28"/>
          <w:szCs w:val="28"/>
          <w:lang w:val="uk-UA"/>
        </w:rPr>
        <w:t xml:space="preserve"> / Y.N. </w:t>
      </w:r>
      <w:proofErr w:type="spellStart"/>
      <w:r w:rsidRPr="005213C4">
        <w:rPr>
          <w:rFonts w:ascii="Times New Roman" w:hAnsi="Times New Roman" w:cs="Times New Roman"/>
          <w:sz w:val="28"/>
          <w:szCs w:val="28"/>
          <w:lang w:val="uk-UA"/>
        </w:rPr>
        <w:t>Chung</w:t>
      </w:r>
      <w:proofErr w:type="spellEnd"/>
      <w:r w:rsidRPr="005213C4">
        <w:rPr>
          <w:rFonts w:ascii="Times New Roman" w:hAnsi="Times New Roman" w:cs="Times New Roman"/>
          <w:sz w:val="28"/>
          <w:szCs w:val="28"/>
          <w:lang w:val="uk-UA"/>
        </w:rPr>
        <w:t xml:space="preserve">, T.C. </w:t>
      </w:r>
      <w:proofErr w:type="spellStart"/>
      <w:r w:rsidRPr="005213C4">
        <w:rPr>
          <w:rFonts w:ascii="Times New Roman" w:hAnsi="Times New Roman" w:cs="Times New Roman"/>
          <w:sz w:val="28"/>
          <w:szCs w:val="28"/>
          <w:lang w:val="uk-UA"/>
        </w:rPr>
        <w:t>Lu</w:t>
      </w:r>
      <w:proofErr w:type="spellEnd"/>
      <w:r w:rsidRPr="005213C4">
        <w:rPr>
          <w:rFonts w:ascii="Times New Roman" w:hAnsi="Times New Roman" w:cs="Times New Roman"/>
          <w:sz w:val="28"/>
          <w:szCs w:val="28"/>
          <w:lang w:val="uk-UA"/>
        </w:rPr>
        <w:t xml:space="preserve">, Y.X. </w:t>
      </w:r>
      <w:proofErr w:type="spellStart"/>
      <w:r w:rsidRPr="005213C4">
        <w:rPr>
          <w:rFonts w:ascii="Times New Roman" w:hAnsi="Times New Roman" w:cs="Times New Roman"/>
          <w:sz w:val="28"/>
          <w:szCs w:val="28"/>
          <w:lang w:val="uk-UA"/>
        </w:rPr>
        <w:t>Huang</w:t>
      </w:r>
      <w:proofErr w:type="spellEnd"/>
      <w:r w:rsidRPr="005213C4">
        <w:rPr>
          <w:rFonts w:ascii="Times New Roman" w:hAnsi="Times New Roman" w:cs="Times New Roman"/>
          <w:sz w:val="28"/>
          <w:szCs w:val="28"/>
          <w:lang w:val="uk-UA"/>
        </w:rPr>
        <w:t xml:space="preserve">, C.T. </w:t>
      </w:r>
      <w:proofErr w:type="spellStart"/>
      <w:r w:rsidRPr="005213C4">
        <w:rPr>
          <w:rFonts w:ascii="Times New Roman" w:hAnsi="Times New Roman" w:cs="Times New Roman"/>
          <w:sz w:val="28"/>
          <w:szCs w:val="28"/>
          <w:lang w:val="uk-UA"/>
        </w:rPr>
        <w:t>Lin</w:t>
      </w:r>
      <w:proofErr w:type="spellEnd"/>
      <w:r w:rsidRPr="005213C4">
        <w:rPr>
          <w:rFonts w:ascii="Times New Roman" w:hAnsi="Times New Roman" w:cs="Times New Roman"/>
          <w:sz w:val="28"/>
          <w:szCs w:val="28"/>
          <w:lang w:val="uk-UA"/>
        </w:rPr>
        <w:t xml:space="preserve">, C.C., </w:t>
      </w:r>
      <w:proofErr w:type="spellStart"/>
      <w:r w:rsidRPr="005213C4">
        <w:rPr>
          <w:rFonts w:ascii="Times New Roman" w:hAnsi="Times New Roman" w:cs="Times New Roman"/>
          <w:sz w:val="28"/>
          <w:szCs w:val="28"/>
          <w:lang w:val="uk-UA"/>
        </w:rPr>
        <w:t>Li</w:t>
      </w:r>
      <w:proofErr w:type="spellEnd"/>
      <w:r w:rsidRPr="005213C4">
        <w:rPr>
          <w:rFonts w:ascii="Times New Roman" w:hAnsi="Times New Roman" w:cs="Times New Roman"/>
          <w:sz w:val="28"/>
          <w:szCs w:val="28"/>
          <w:lang w:val="uk-UA"/>
        </w:rPr>
        <w:t xml:space="preserve"> C.K. </w:t>
      </w:r>
      <w:proofErr w:type="spellStart"/>
      <w:r w:rsidRPr="005213C4">
        <w:rPr>
          <w:rFonts w:ascii="Times New Roman" w:hAnsi="Times New Roman" w:cs="Times New Roman"/>
          <w:sz w:val="28"/>
          <w:szCs w:val="28"/>
          <w:lang w:val="uk-UA"/>
        </w:rPr>
        <w:t>Yu</w:t>
      </w:r>
      <w:proofErr w:type="spellEnd"/>
      <w:r w:rsidRPr="005213C4">
        <w:rPr>
          <w:rFonts w:ascii="Times New Roman" w:hAnsi="Times New Roman" w:cs="Times New Roman"/>
          <w:sz w:val="28"/>
          <w:szCs w:val="28"/>
          <w:lang w:val="uk-UA"/>
        </w:rPr>
        <w:t xml:space="preserve"> // </w:t>
      </w:r>
      <w:proofErr w:type="spellStart"/>
      <w:r w:rsidRPr="005213C4">
        <w:rPr>
          <w:rFonts w:ascii="Times New Roman" w:hAnsi="Times New Roman" w:cs="Times New Roman"/>
          <w:sz w:val="28"/>
          <w:szCs w:val="28"/>
          <w:lang w:val="uk-UA"/>
        </w:rPr>
        <w:t>Part</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series</w:t>
      </w:r>
      <w:proofErr w:type="spellEnd"/>
      <w:r w:rsidRPr="005213C4">
        <w:rPr>
          <w:rFonts w:ascii="Times New Roman" w:hAnsi="Times New Roman" w:cs="Times New Roman"/>
          <w:sz w:val="28"/>
          <w:szCs w:val="28"/>
          <w:lang w:val="uk-UA"/>
        </w:rPr>
        <w:t>: AISR. – 2015. – №. 123. – P. 117-120. DOI: 10.2991/aiie-15.2015.33.</w:t>
      </w:r>
    </w:p>
    <w:p w:rsidR="005213C4" w:rsidRDefault="005213C4" w:rsidP="005213C4">
      <w:pPr>
        <w:spacing w:after="0" w:line="360" w:lineRule="auto"/>
        <w:jc w:val="both"/>
        <w:rPr>
          <w:rFonts w:ascii="Times New Roman" w:hAnsi="Times New Roman" w:cs="Times New Roman"/>
          <w:sz w:val="28"/>
          <w:szCs w:val="28"/>
          <w:lang w:val="uk-UA"/>
        </w:rPr>
      </w:pPr>
      <w:r w:rsidRPr="005213C4">
        <w:rPr>
          <w:rFonts w:ascii="Times New Roman" w:hAnsi="Times New Roman" w:cs="Times New Roman"/>
          <w:sz w:val="28"/>
          <w:szCs w:val="28"/>
          <w:lang w:val="uk-UA"/>
        </w:rPr>
        <w:t xml:space="preserve">51. Крук Г. Дума Л.В. Автоматизована система безпеки промислових підприємств. </w:t>
      </w:r>
      <w:proofErr w:type="spellStart"/>
      <w:r w:rsidRPr="005213C4">
        <w:rPr>
          <w:rFonts w:ascii="Times New Roman" w:hAnsi="Times New Roman" w:cs="Times New Roman"/>
          <w:sz w:val="28"/>
          <w:szCs w:val="28"/>
          <w:lang w:val="uk-UA"/>
        </w:rPr>
        <w:t>The</w:t>
      </w:r>
      <w:proofErr w:type="spellEnd"/>
      <w:r w:rsidRPr="005213C4">
        <w:rPr>
          <w:rFonts w:ascii="Times New Roman" w:hAnsi="Times New Roman" w:cs="Times New Roman"/>
          <w:sz w:val="28"/>
          <w:szCs w:val="28"/>
          <w:lang w:val="uk-UA"/>
        </w:rPr>
        <w:t xml:space="preserve"> 3 </w:t>
      </w:r>
      <w:proofErr w:type="spellStart"/>
      <w:r w:rsidRPr="005213C4">
        <w:rPr>
          <w:rFonts w:ascii="Times New Roman" w:hAnsi="Times New Roman" w:cs="Times New Roman"/>
          <w:sz w:val="28"/>
          <w:szCs w:val="28"/>
          <w:lang w:val="uk-UA"/>
        </w:rPr>
        <w:t>rd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International</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scientific</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practical</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conference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“Modern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directions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scientific</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research</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development”</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September</w:t>
      </w:r>
      <w:proofErr w:type="spellEnd"/>
      <w:r w:rsidRPr="005213C4">
        <w:rPr>
          <w:rFonts w:ascii="Times New Roman" w:hAnsi="Times New Roman" w:cs="Times New Roman"/>
          <w:sz w:val="28"/>
          <w:szCs w:val="28"/>
          <w:lang w:val="uk-UA"/>
        </w:rPr>
        <w:t xml:space="preserve"> 1-3, 2021) </w:t>
      </w:r>
      <w:proofErr w:type="spellStart"/>
      <w:r w:rsidRPr="005213C4">
        <w:rPr>
          <w:rFonts w:ascii="Times New Roman" w:hAnsi="Times New Roman" w:cs="Times New Roman"/>
          <w:sz w:val="28"/>
          <w:szCs w:val="28"/>
          <w:lang w:val="uk-UA"/>
        </w:rPr>
        <w:t>BoScience</w:t>
      </w:r>
      <w:proofErr w:type="spellEnd"/>
      <w:r w:rsidRPr="005213C4">
        <w:rPr>
          <w:rFonts w:ascii="Times New Roman" w:hAnsi="Times New Roman" w:cs="Times New Roman"/>
          <w:sz w:val="28"/>
          <w:szCs w:val="28"/>
          <w:lang w:val="uk-UA"/>
        </w:rPr>
        <w:t xml:space="preserve"> Publisher, </w:t>
      </w:r>
      <w:proofErr w:type="spellStart"/>
      <w:r w:rsidRPr="005213C4">
        <w:rPr>
          <w:rFonts w:ascii="Times New Roman" w:hAnsi="Times New Roman" w:cs="Times New Roman"/>
          <w:sz w:val="28"/>
          <w:szCs w:val="28"/>
          <w:lang w:val="uk-UA"/>
        </w:rPr>
        <w:t>Chicago</w:t>
      </w:r>
      <w:proofErr w:type="spellEnd"/>
      <w:r w:rsidRPr="005213C4">
        <w:rPr>
          <w:rFonts w:ascii="Times New Roman" w:hAnsi="Times New Roman" w:cs="Times New Roman"/>
          <w:sz w:val="28"/>
          <w:szCs w:val="28"/>
          <w:lang w:val="uk-UA"/>
        </w:rPr>
        <w:t>, USA. 2021. с.133-137</w:t>
      </w:r>
      <w:r>
        <w:rPr>
          <w:rFonts w:ascii="Times New Roman" w:hAnsi="Times New Roman" w:cs="Times New Roman"/>
          <w:sz w:val="28"/>
          <w:szCs w:val="28"/>
          <w:lang w:val="uk-UA"/>
        </w:rPr>
        <w:t>.</w:t>
      </w:r>
    </w:p>
    <w:p w:rsidR="005213C4" w:rsidRPr="005213C4" w:rsidRDefault="005213C4" w:rsidP="005213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52</w:t>
      </w:r>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Chung</w:t>
      </w:r>
      <w:proofErr w:type="spellEnd"/>
      <w:r w:rsidRPr="005213C4">
        <w:rPr>
          <w:rFonts w:ascii="Times New Roman" w:hAnsi="Times New Roman" w:cs="Times New Roman"/>
          <w:sz w:val="28"/>
          <w:szCs w:val="28"/>
          <w:lang w:val="uk-UA"/>
        </w:rPr>
        <w:t xml:space="preserve">, Y. N. </w:t>
      </w:r>
      <w:proofErr w:type="spellStart"/>
      <w:r w:rsidRPr="005213C4">
        <w:rPr>
          <w:rFonts w:ascii="Times New Roman" w:hAnsi="Times New Roman" w:cs="Times New Roman"/>
          <w:sz w:val="28"/>
          <w:szCs w:val="28"/>
          <w:lang w:val="uk-UA"/>
        </w:rPr>
        <w:t>Applying</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Image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Recognition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Technology</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to</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Intelligent</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Security</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Management</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Systems</w:t>
      </w:r>
      <w:proofErr w:type="spellEnd"/>
      <w:r w:rsidRPr="005213C4">
        <w:rPr>
          <w:rFonts w:ascii="Times New Roman" w:hAnsi="Times New Roman" w:cs="Times New Roman"/>
          <w:sz w:val="28"/>
          <w:szCs w:val="28"/>
          <w:lang w:val="uk-UA"/>
        </w:rPr>
        <w:t xml:space="preserve"> / Y. N. </w:t>
      </w:r>
      <w:proofErr w:type="spellStart"/>
      <w:r w:rsidRPr="005213C4">
        <w:rPr>
          <w:rFonts w:ascii="Times New Roman" w:hAnsi="Times New Roman" w:cs="Times New Roman"/>
          <w:sz w:val="28"/>
          <w:szCs w:val="28"/>
          <w:lang w:val="uk-UA"/>
        </w:rPr>
        <w:t>Chung</w:t>
      </w:r>
      <w:proofErr w:type="spellEnd"/>
      <w:r w:rsidRPr="005213C4">
        <w:rPr>
          <w:rFonts w:ascii="Times New Roman" w:hAnsi="Times New Roman" w:cs="Times New Roman"/>
          <w:sz w:val="28"/>
          <w:szCs w:val="28"/>
          <w:lang w:val="uk-UA"/>
        </w:rPr>
        <w:t xml:space="preserve">, T. C. </w:t>
      </w:r>
      <w:proofErr w:type="spellStart"/>
      <w:r w:rsidRPr="005213C4">
        <w:rPr>
          <w:rFonts w:ascii="Times New Roman" w:hAnsi="Times New Roman" w:cs="Times New Roman"/>
          <w:sz w:val="28"/>
          <w:szCs w:val="28"/>
          <w:lang w:val="uk-UA"/>
        </w:rPr>
        <w:t>Lu</w:t>
      </w:r>
      <w:proofErr w:type="spellEnd"/>
      <w:r w:rsidRPr="005213C4">
        <w:rPr>
          <w:rFonts w:ascii="Times New Roman" w:hAnsi="Times New Roman" w:cs="Times New Roman"/>
          <w:sz w:val="28"/>
          <w:szCs w:val="28"/>
          <w:lang w:val="uk-UA"/>
        </w:rPr>
        <w:t xml:space="preserve">, Y. X. </w:t>
      </w:r>
      <w:proofErr w:type="spellStart"/>
      <w:r w:rsidRPr="005213C4">
        <w:rPr>
          <w:rFonts w:ascii="Times New Roman" w:hAnsi="Times New Roman" w:cs="Times New Roman"/>
          <w:sz w:val="28"/>
          <w:szCs w:val="28"/>
          <w:lang w:val="uk-UA"/>
        </w:rPr>
        <w:t>Huang</w:t>
      </w:r>
      <w:proofErr w:type="spellEnd"/>
      <w:r w:rsidRPr="005213C4">
        <w:rPr>
          <w:rFonts w:ascii="Times New Roman" w:hAnsi="Times New Roman" w:cs="Times New Roman"/>
          <w:sz w:val="28"/>
          <w:szCs w:val="28"/>
          <w:lang w:val="uk-UA"/>
        </w:rPr>
        <w:t xml:space="preserve">, C. T. </w:t>
      </w:r>
      <w:proofErr w:type="spellStart"/>
      <w:r w:rsidRPr="005213C4">
        <w:rPr>
          <w:rFonts w:ascii="Times New Roman" w:hAnsi="Times New Roman" w:cs="Times New Roman"/>
          <w:sz w:val="28"/>
          <w:szCs w:val="28"/>
          <w:lang w:val="uk-UA"/>
        </w:rPr>
        <w:t>Lin</w:t>
      </w:r>
      <w:proofErr w:type="spellEnd"/>
      <w:r w:rsidRPr="005213C4">
        <w:rPr>
          <w:rFonts w:ascii="Times New Roman" w:hAnsi="Times New Roman" w:cs="Times New Roman"/>
          <w:sz w:val="28"/>
          <w:szCs w:val="28"/>
          <w:lang w:val="uk-UA"/>
        </w:rPr>
        <w:t xml:space="preserve">, C. C. </w:t>
      </w:r>
      <w:proofErr w:type="spellStart"/>
      <w:r w:rsidRPr="005213C4">
        <w:rPr>
          <w:rFonts w:ascii="Times New Roman" w:hAnsi="Times New Roman" w:cs="Times New Roman"/>
          <w:sz w:val="28"/>
          <w:szCs w:val="28"/>
          <w:lang w:val="uk-UA"/>
        </w:rPr>
        <w:t>Yu</w:t>
      </w:r>
      <w:proofErr w:type="spellEnd"/>
      <w:r w:rsidRPr="005213C4">
        <w:rPr>
          <w:rFonts w:ascii="Times New Roman" w:hAnsi="Times New Roman" w:cs="Times New Roman"/>
          <w:sz w:val="28"/>
          <w:szCs w:val="28"/>
          <w:lang w:val="uk-UA"/>
        </w:rPr>
        <w:t xml:space="preserve">, C. K. </w:t>
      </w:r>
      <w:proofErr w:type="spellStart"/>
      <w:r w:rsidRPr="005213C4">
        <w:rPr>
          <w:rFonts w:ascii="Times New Roman" w:hAnsi="Times New Roman" w:cs="Times New Roman"/>
          <w:sz w:val="28"/>
          <w:szCs w:val="28"/>
          <w:lang w:val="uk-UA"/>
        </w:rPr>
        <w:t>Li</w:t>
      </w:r>
      <w:proofErr w:type="spellEnd"/>
      <w:r w:rsidRPr="005213C4">
        <w:rPr>
          <w:rFonts w:ascii="Times New Roman" w:hAnsi="Times New Roman" w:cs="Times New Roman"/>
          <w:sz w:val="28"/>
          <w:szCs w:val="28"/>
          <w:lang w:val="uk-UA"/>
        </w:rPr>
        <w:t xml:space="preserve"> // </w:t>
      </w:r>
      <w:proofErr w:type="spellStart"/>
      <w:r w:rsidRPr="005213C4">
        <w:rPr>
          <w:rFonts w:ascii="Times New Roman" w:hAnsi="Times New Roman" w:cs="Times New Roman"/>
          <w:sz w:val="28"/>
          <w:szCs w:val="28"/>
          <w:lang w:val="uk-UA"/>
        </w:rPr>
        <w:t>Part</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series</w:t>
      </w:r>
      <w:proofErr w:type="spellEnd"/>
      <w:r w:rsidRPr="005213C4">
        <w:rPr>
          <w:rFonts w:ascii="Times New Roman" w:hAnsi="Times New Roman" w:cs="Times New Roman"/>
          <w:sz w:val="28"/>
          <w:szCs w:val="28"/>
          <w:lang w:val="uk-UA"/>
        </w:rPr>
        <w:t xml:space="preserve">: AISR. – 2015. – </w:t>
      </w:r>
      <w:proofErr w:type="spellStart"/>
      <w:r w:rsidRPr="005213C4">
        <w:rPr>
          <w:rFonts w:ascii="Times New Roman" w:hAnsi="Times New Roman" w:cs="Times New Roman"/>
          <w:sz w:val="28"/>
          <w:szCs w:val="28"/>
          <w:lang w:val="uk-UA"/>
        </w:rPr>
        <w:t>Vol</w:t>
      </w:r>
      <w:proofErr w:type="spellEnd"/>
      <w:r w:rsidRPr="005213C4">
        <w:rPr>
          <w:rFonts w:ascii="Times New Roman" w:hAnsi="Times New Roman" w:cs="Times New Roman"/>
          <w:sz w:val="28"/>
          <w:szCs w:val="28"/>
          <w:lang w:val="uk-UA"/>
        </w:rPr>
        <w:t>. 123, – P. 117-120.</w:t>
      </w:r>
    </w:p>
    <w:p w:rsidR="005213C4" w:rsidRPr="005213C4" w:rsidRDefault="005213C4" w:rsidP="005213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53</w:t>
      </w:r>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Dalal</w:t>
      </w:r>
      <w:proofErr w:type="spellEnd"/>
      <w:r w:rsidRPr="005213C4">
        <w:rPr>
          <w:rFonts w:ascii="Times New Roman" w:hAnsi="Times New Roman" w:cs="Times New Roman"/>
          <w:sz w:val="28"/>
          <w:szCs w:val="28"/>
          <w:lang w:val="uk-UA"/>
        </w:rPr>
        <w:t xml:space="preserve">, N. </w:t>
      </w:r>
      <w:proofErr w:type="spellStart"/>
      <w:r w:rsidRPr="005213C4">
        <w:rPr>
          <w:rFonts w:ascii="Times New Roman" w:hAnsi="Times New Roman" w:cs="Times New Roman"/>
          <w:sz w:val="28"/>
          <w:szCs w:val="28"/>
          <w:lang w:val="uk-UA"/>
        </w:rPr>
        <w:t>Histograms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oriented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gradients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for</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human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detection</w:t>
      </w:r>
      <w:proofErr w:type="spellEnd"/>
      <w:r w:rsidRPr="005213C4">
        <w:rPr>
          <w:rFonts w:ascii="Times New Roman" w:hAnsi="Times New Roman" w:cs="Times New Roman"/>
          <w:sz w:val="28"/>
          <w:szCs w:val="28"/>
          <w:lang w:val="uk-UA"/>
        </w:rPr>
        <w:t xml:space="preserve"> / N. </w:t>
      </w:r>
      <w:proofErr w:type="spellStart"/>
      <w:r w:rsidRPr="005213C4">
        <w:rPr>
          <w:rFonts w:ascii="Times New Roman" w:hAnsi="Times New Roman" w:cs="Times New Roman"/>
          <w:sz w:val="28"/>
          <w:szCs w:val="28"/>
          <w:lang w:val="uk-UA"/>
        </w:rPr>
        <w:t>Dalal</w:t>
      </w:r>
      <w:proofErr w:type="spellEnd"/>
      <w:r w:rsidRPr="005213C4">
        <w:rPr>
          <w:rFonts w:ascii="Times New Roman" w:hAnsi="Times New Roman" w:cs="Times New Roman"/>
          <w:sz w:val="28"/>
          <w:szCs w:val="28"/>
          <w:lang w:val="uk-UA"/>
        </w:rPr>
        <w:t xml:space="preserve">, B. </w:t>
      </w:r>
      <w:proofErr w:type="spellStart"/>
      <w:r w:rsidRPr="005213C4">
        <w:rPr>
          <w:rFonts w:ascii="Times New Roman" w:hAnsi="Times New Roman" w:cs="Times New Roman"/>
          <w:sz w:val="28"/>
          <w:szCs w:val="28"/>
          <w:lang w:val="uk-UA"/>
        </w:rPr>
        <w:t>Triggs</w:t>
      </w:r>
      <w:proofErr w:type="spellEnd"/>
      <w:r w:rsidRPr="005213C4">
        <w:rPr>
          <w:rFonts w:ascii="Times New Roman" w:hAnsi="Times New Roman" w:cs="Times New Roman"/>
          <w:sz w:val="28"/>
          <w:szCs w:val="28"/>
          <w:lang w:val="uk-UA"/>
        </w:rPr>
        <w:t xml:space="preserve"> // </w:t>
      </w:r>
      <w:proofErr w:type="spellStart"/>
      <w:r w:rsidRPr="005213C4">
        <w:rPr>
          <w:rFonts w:ascii="Times New Roman" w:hAnsi="Times New Roman" w:cs="Times New Roman"/>
          <w:sz w:val="28"/>
          <w:szCs w:val="28"/>
          <w:lang w:val="uk-UA"/>
        </w:rPr>
        <w:t>Conference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Computer</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Vision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Pattern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Recognition</w:t>
      </w:r>
      <w:proofErr w:type="spellEnd"/>
      <w:r w:rsidRPr="005213C4">
        <w:rPr>
          <w:rFonts w:ascii="Times New Roman" w:hAnsi="Times New Roman" w:cs="Times New Roman"/>
          <w:sz w:val="28"/>
          <w:szCs w:val="28"/>
          <w:lang w:val="uk-UA"/>
        </w:rPr>
        <w:t>. – 2005. – P. 886–893. – DOI: 10.1109/CVPR.2005.177.</w:t>
      </w:r>
    </w:p>
    <w:p w:rsidR="005213C4" w:rsidRDefault="005213C4" w:rsidP="005213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54</w:t>
      </w:r>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Federal</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Communications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Commission</w:t>
      </w:r>
      <w:proofErr w:type="spellEnd"/>
      <w:r w:rsidRPr="005213C4">
        <w:rPr>
          <w:rFonts w:ascii="Times New Roman" w:hAnsi="Times New Roman" w:cs="Times New Roman"/>
          <w:sz w:val="28"/>
          <w:szCs w:val="28"/>
          <w:lang w:val="uk-UA"/>
        </w:rPr>
        <w:t xml:space="preserve"> : [сайт]. URL: </w:t>
      </w:r>
      <w:hyperlink r:id="rId85" w:history="1">
        <w:r w:rsidRPr="007D1740">
          <w:rPr>
            <w:rStyle w:val="a6"/>
            <w:rFonts w:ascii="Times New Roman" w:hAnsi="Times New Roman" w:cs="Times New Roman"/>
            <w:sz w:val="28"/>
            <w:szCs w:val="28"/>
            <w:lang w:val="uk-UA"/>
          </w:rPr>
          <w:t>https://www.fcc.gov/</w:t>
        </w:r>
      </w:hyperlink>
      <w:r w:rsidRPr="005213C4">
        <w:rPr>
          <w:rFonts w:ascii="Times New Roman" w:hAnsi="Times New Roman" w:cs="Times New Roman"/>
          <w:sz w:val="28"/>
          <w:szCs w:val="28"/>
          <w:lang w:val="uk-UA"/>
        </w:rPr>
        <w:t>.</w:t>
      </w:r>
    </w:p>
    <w:p w:rsidR="005213C4" w:rsidRPr="005213C4" w:rsidRDefault="005213C4" w:rsidP="005213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55</w:t>
      </w:r>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Guangmin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Sun</w:t>
      </w:r>
      <w:proofErr w:type="spellEnd"/>
      <w:r w:rsidRPr="005213C4">
        <w:rPr>
          <w:rFonts w:ascii="Times New Roman" w:hAnsi="Times New Roman" w:cs="Times New Roman"/>
          <w:sz w:val="28"/>
          <w:szCs w:val="28"/>
          <w:lang w:val="uk-UA"/>
        </w:rPr>
        <w:t xml:space="preserve">. A </w:t>
      </w:r>
      <w:proofErr w:type="spellStart"/>
      <w:r w:rsidRPr="005213C4">
        <w:rPr>
          <w:rFonts w:ascii="Times New Roman" w:hAnsi="Times New Roman" w:cs="Times New Roman"/>
          <w:sz w:val="28"/>
          <w:szCs w:val="28"/>
          <w:lang w:val="uk-UA"/>
        </w:rPr>
        <w:t>New</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Recognition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Method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Vehicle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License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Plate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Based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Genetic</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Neural</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Network</w:t>
      </w:r>
      <w:proofErr w:type="spellEnd"/>
      <w:r w:rsidRPr="005213C4">
        <w:rPr>
          <w:rFonts w:ascii="Times New Roman" w:hAnsi="Times New Roman" w:cs="Times New Roman"/>
          <w:sz w:val="28"/>
          <w:szCs w:val="28"/>
          <w:lang w:val="uk-UA"/>
        </w:rPr>
        <w:t xml:space="preserve"> / </w:t>
      </w:r>
      <w:proofErr w:type="spellStart"/>
      <w:r w:rsidRPr="005213C4">
        <w:rPr>
          <w:rFonts w:ascii="Times New Roman" w:hAnsi="Times New Roman" w:cs="Times New Roman"/>
          <w:sz w:val="28"/>
          <w:szCs w:val="28"/>
          <w:lang w:val="uk-UA"/>
        </w:rPr>
        <w:t>Guangmin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Sun</w:t>
      </w:r>
      <w:proofErr w:type="spellEnd"/>
      <w:r w:rsidRPr="005213C4">
        <w:rPr>
          <w:rFonts w:ascii="Times New Roman" w:hAnsi="Times New Roman" w:cs="Times New Roman"/>
          <w:sz w:val="28"/>
          <w:szCs w:val="28"/>
          <w:lang w:val="uk-UA"/>
        </w:rPr>
        <w:t xml:space="preserve"> , </w:t>
      </w:r>
      <w:proofErr w:type="spellStart"/>
      <w:r w:rsidRPr="005213C4">
        <w:rPr>
          <w:rFonts w:ascii="Times New Roman" w:hAnsi="Times New Roman" w:cs="Times New Roman"/>
          <w:sz w:val="28"/>
          <w:szCs w:val="28"/>
          <w:lang w:val="uk-UA"/>
        </w:rPr>
        <w:t>Canhui</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Zhang</w:t>
      </w:r>
      <w:proofErr w:type="spellEnd"/>
      <w:r w:rsidRPr="005213C4">
        <w:rPr>
          <w:rFonts w:ascii="Times New Roman" w:hAnsi="Times New Roman" w:cs="Times New Roman"/>
          <w:sz w:val="28"/>
          <w:szCs w:val="28"/>
          <w:lang w:val="uk-UA"/>
        </w:rPr>
        <w:t xml:space="preserve"> , </w:t>
      </w:r>
      <w:proofErr w:type="spellStart"/>
      <w:r w:rsidRPr="005213C4">
        <w:rPr>
          <w:rFonts w:ascii="Times New Roman" w:hAnsi="Times New Roman" w:cs="Times New Roman"/>
          <w:sz w:val="28"/>
          <w:szCs w:val="28"/>
          <w:lang w:val="uk-UA"/>
        </w:rPr>
        <w:t>Weiwei</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Zou</w:t>
      </w:r>
      <w:proofErr w:type="spellEnd"/>
      <w:r w:rsidRPr="005213C4">
        <w:rPr>
          <w:rFonts w:ascii="Times New Roman" w:hAnsi="Times New Roman" w:cs="Times New Roman"/>
          <w:sz w:val="28"/>
          <w:szCs w:val="28"/>
          <w:lang w:val="uk-UA"/>
        </w:rPr>
        <w:t xml:space="preserve"> , </w:t>
      </w:r>
      <w:proofErr w:type="spellStart"/>
      <w:r w:rsidRPr="005213C4">
        <w:rPr>
          <w:rFonts w:ascii="Times New Roman" w:hAnsi="Times New Roman" w:cs="Times New Roman"/>
          <w:sz w:val="28"/>
          <w:szCs w:val="28"/>
          <w:lang w:val="uk-UA"/>
        </w:rPr>
        <w:t>Guangyu</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Yu</w:t>
      </w:r>
      <w:proofErr w:type="spellEnd"/>
      <w:r w:rsidRPr="005213C4">
        <w:rPr>
          <w:rFonts w:ascii="Times New Roman" w:hAnsi="Times New Roman" w:cs="Times New Roman"/>
          <w:sz w:val="28"/>
          <w:szCs w:val="28"/>
          <w:lang w:val="uk-UA"/>
        </w:rPr>
        <w:t xml:space="preserve"> // 2010 5th IEEE </w:t>
      </w:r>
      <w:proofErr w:type="spellStart"/>
      <w:r w:rsidRPr="005213C4">
        <w:rPr>
          <w:rFonts w:ascii="Times New Roman" w:hAnsi="Times New Roman" w:cs="Times New Roman"/>
          <w:sz w:val="28"/>
          <w:szCs w:val="28"/>
          <w:lang w:val="uk-UA"/>
        </w:rPr>
        <w:t>Conference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Industrial</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Electronics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Applications</w:t>
      </w:r>
      <w:proofErr w:type="spellEnd"/>
      <w:r w:rsidRPr="005213C4">
        <w:rPr>
          <w:rFonts w:ascii="Times New Roman" w:hAnsi="Times New Roman" w:cs="Times New Roman"/>
          <w:sz w:val="28"/>
          <w:szCs w:val="28"/>
          <w:lang w:val="uk-UA"/>
        </w:rPr>
        <w:t xml:space="preserve"> (ICIEA), </w:t>
      </w:r>
      <w:proofErr w:type="spellStart"/>
      <w:r w:rsidRPr="005213C4">
        <w:rPr>
          <w:rFonts w:ascii="Times New Roman" w:hAnsi="Times New Roman" w:cs="Times New Roman"/>
          <w:sz w:val="28"/>
          <w:szCs w:val="28"/>
          <w:lang w:val="uk-UA"/>
        </w:rPr>
        <w:t>Taichung</w:t>
      </w:r>
      <w:proofErr w:type="spellEnd"/>
      <w:r w:rsidRPr="005213C4">
        <w:rPr>
          <w:rFonts w:ascii="Times New Roman" w:hAnsi="Times New Roman" w:cs="Times New Roman"/>
          <w:sz w:val="28"/>
          <w:szCs w:val="28"/>
          <w:lang w:val="uk-UA"/>
        </w:rPr>
        <w:t>. – 2010. – P. 501-504. (</w:t>
      </w:r>
      <w:proofErr w:type="spellStart"/>
      <w:r w:rsidRPr="005213C4">
        <w:rPr>
          <w:rFonts w:ascii="Times New Roman" w:hAnsi="Times New Roman" w:cs="Times New Roman"/>
          <w:sz w:val="28"/>
          <w:szCs w:val="28"/>
          <w:lang w:val="uk-UA"/>
        </w:rPr>
        <w:t>Scopus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Web</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Science</w:t>
      </w:r>
      <w:proofErr w:type="spellEnd"/>
      <w:r w:rsidRPr="005213C4">
        <w:rPr>
          <w:rFonts w:ascii="Times New Roman" w:hAnsi="Times New Roman" w:cs="Times New Roman"/>
          <w:sz w:val="28"/>
          <w:szCs w:val="28"/>
          <w:lang w:val="uk-UA"/>
        </w:rPr>
        <w:t>)</w:t>
      </w:r>
    </w:p>
    <w:p w:rsidR="005213C4" w:rsidRPr="005213C4" w:rsidRDefault="005213C4" w:rsidP="005213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56</w:t>
      </w:r>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Haritaoglu</w:t>
      </w:r>
      <w:proofErr w:type="spellEnd"/>
      <w:r w:rsidRPr="005213C4">
        <w:rPr>
          <w:rFonts w:ascii="Times New Roman" w:hAnsi="Times New Roman" w:cs="Times New Roman"/>
          <w:sz w:val="28"/>
          <w:szCs w:val="28"/>
          <w:lang w:val="uk-UA"/>
        </w:rPr>
        <w:t xml:space="preserve">, I. Real-Time </w:t>
      </w:r>
      <w:proofErr w:type="spellStart"/>
      <w:r w:rsidRPr="005213C4">
        <w:rPr>
          <w:rFonts w:ascii="Times New Roman" w:hAnsi="Times New Roman" w:cs="Times New Roman"/>
          <w:sz w:val="28"/>
          <w:szCs w:val="28"/>
          <w:lang w:val="uk-UA"/>
        </w:rPr>
        <w:t>Surveillance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People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Their</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Activities</w:t>
      </w:r>
      <w:proofErr w:type="spellEnd"/>
      <w:r w:rsidRPr="005213C4">
        <w:rPr>
          <w:rFonts w:ascii="Times New Roman" w:hAnsi="Times New Roman" w:cs="Times New Roman"/>
          <w:sz w:val="28"/>
          <w:szCs w:val="28"/>
          <w:lang w:val="uk-UA"/>
        </w:rPr>
        <w:t xml:space="preserve"> / I. </w:t>
      </w:r>
      <w:proofErr w:type="spellStart"/>
      <w:r w:rsidRPr="005213C4">
        <w:rPr>
          <w:rFonts w:ascii="Times New Roman" w:hAnsi="Times New Roman" w:cs="Times New Roman"/>
          <w:sz w:val="28"/>
          <w:szCs w:val="28"/>
          <w:lang w:val="uk-UA"/>
        </w:rPr>
        <w:t>Haritaoglu</w:t>
      </w:r>
      <w:proofErr w:type="spellEnd"/>
      <w:r w:rsidRPr="005213C4">
        <w:rPr>
          <w:rFonts w:ascii="Times New Roman" w:hAnsi="Times New Roman" w:cs="Times New Roman"/>
          <w:sz w:val="28"/>
          <w:szCs w:val="28"/>
          <w:lang w:val="uk-UA"/>
        </w:rPr>
        <w:t xml:space="preserve">, D. </w:t>
      </w:r>
      <w:proofErr w:type="spellStart"/>
      <w:r w:rsidRPr="005213C4">
        <w:rPr>
          <w:rFonts w:ascii="Times New Roman" w:hAnsi="Times New Roman" w:cs="Times New Roman"/>
          <w:sz w:val="28"/>
          <w:szCs w:val="28"/>
          <w:lang w:val="uk-UA"/>
        </w:rPr>
        <w:t>Harwood</w:t>
      </w:r>
      <w:proofErr w:type="spellEnd"/>
      <w:r w:rsidRPr="005213C4">
        <w:rPr>
          <w:rFonts w:ascii="Times New Roman" w:hAnsi="Times New Roman" w:cs="Times New Roman"/>
          <w:sz w:val="28"/>
          <w:szCs w:val="28"/>
          <w:lang w:val="uk-UA"/>
        </w:rPr>
        <w:t xml:space="preserve">, L. S. </w:t>
      </w:r>
      <w:proofErr w:type="spellStart"/>
      <w:r w:rsidRPr="005213C4">
        <w:rPr>
          <w:rFonts w:ascii="Times New Roman" w:hAnsi="Times New Roman" w:cs="Times New Roman"/>
          <w:sz w:val="28"/>
          <w:szCs w:val="28"/>
          <w:lang w:val="uk-UA"/>
        </w:rPr>
        <w:t>Davis</w:t>
      </w:r>
      <w:proofErr w:type="spellEnd"/>
      <w:r w:rsidRPr="005213C4">
        <w:rPr>
          <w:rFonts w:ascii="Times New Roman" w:hAnsi="Times New Roman" w:cs="Times New Roman"/>
          <w:sz w:val="28"/>
          <w:szCs w:val="28"/>
          <w:lang w:val="uk-UA"/>
        </w:rPr>
        <w:t xml:space="preserve"> // IEEE </w:t>
      </w:r>
      <w:proofErr w:type="spellStart"/>
      <w:r w:rsidRPr="005213C4">
        <w:rPr>
          <w:rFonts w:ascii="Times New Roman" w:hAnsi="Times New Roman" w:cs="Times New Roman"/>
          <w:sz w:val="28"/>
          <w:szCs w:val="28"/>
          <w:lang w:val="uk-UA"/>
        </w:rPr>
        <w:t>Transactions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pattern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analysis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machine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intelligence</w:t>
      </w:r>
      <w:proofErr w:type="spellEnd"/>
      <w:r w:rsidRPr="005213C4">
        <w:rPr>
          <w:rFonts w:ascii="Times New Roman" w:hAnsi="Times New Roman" w:cs="Times New Roman"/>
          <w:sz w:val="28"/>
          <w:szCs w:val="28"/>
          <w:lang w:val="uk-UA"/>
        </w:rPr>
        <w:t xml:space="preserve">. – 2000. – </w:t>
      </w:r>
      <w:proofErr w:type="spellStart"/>
      <w:r w:rsidRPr="005213C4">
        <w:rPr>
          <w:rFonts w:ascii="Times New Roman" w:hAnsi="Times New Roman" w:cs="Times New Roman"/>
          <w:sz w:val="28"/>
          <w:szCs w:val="28"/>
          <w:lang w:val="uk-UA"/>
        </w:rPr>
        <w:t>Vol</w:t>
      </w:r>
      <w:proofErr w:type="spellEnd"/>
      <w:r w:rsidRPr="005213C4">
        <w:rPr>
          <w:rFonts w:ascii="Times New Roman" w:hAnsi="Times New Roman" w:cs="Times New Roman"/>
          <w:sz w:val="28"/>
          <w:szCs w:val="28"/>
          <w:lang w:val="uk-UA"/>
        </w:rPr>
        <w:t>. 22 (8). – P. 809-830.</w:t>
      </w:r>
    </w:p>
    <w:p w:rsidR="005213C4" w:rsidRPr="005213C4" w:rsidRDefault="005213C4" w:rsidP="005213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57</w:t>
      </w:r>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Hung</w:t>
      </w:r>
      <w:proofErr w:type="spellEnd"/>
      <w:r w:rsidRPr="005213C4">
        <w:rPr>
          <w:rFonts w:ascii="Times New Roman" w:hAnsi="Times New Roman" w:cs="Times New Roman"/>
          <w:sz w:val="28"/>
          <w:szCs w:val="28"/>
          <w:lang w:val="uk-UA"/>
        </w:rPr>
        <w:t xml:space="preserve">, C.S. </w:t>
      </w:r>
      <w:proofErr w:type="spellStart"/>
      <w:r w:rsidRPr="005213C4">
        <w:rPr>
          <w:rFonts w:ascii="Times New Roman" w:hAnsi="Times New Roman" w:cs="Times New Roman"/>
          <w:sz w:val="28"/>
          <w:szCs w:val="28"/>
          <w:lang w:val="uk-UA"/>
        </w:rPr>
        <w:t>An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efficient</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thresholding</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algorithm</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for</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license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plate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recognition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based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intelligent</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block</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detection</w:t>
      </w:r>
      <w:proofErr w:type="spellEnd"/>
      <w:r w:rsidRPr="005213C4">
        <w:rPr>
          <w:rFonts w:ascii="Times New Roman" w:hAnsi="Times New Roman" w:cs="Times New Roman"/>
          <w:sz w:val="28"/>
          <w:szCs w:val="28"/>
          <w:lang w:val="uk-UA"/>
        </w:rPr>
        <w:t xml:space="preserve"> / C.S. </w:t>
      </w:r>
      <w:proofErr w:type="spellStart"/>
      <w:r w:rsidRPr="005213C4">
        <w:rPr>
          <w:rFonts w:ascii="Times New Roman" w:hAnsi="Times New Roman" w:cs="Times New Roman"/>
          <w:sz w:val="28"/>
          <w:szCs w:val="28"/>
          <w:lang w:val="uk-UA"/>
        </w:rPr>
        <w:t>Hung</w:t>
      </w:r>
      <w:proofErr w:type="spellEnd"/>
      <w:r w:rsidRPr="005213C4">
        <w:rPr>
          <w:rFonts w:ascii="Times New Roman" w:hAnsi="Times New Roman" w:cs="Times New Roman"/>
          <w:sz w:val="28"/>
          <w:szCs w:val="28"/>
          <w:lang w:val="uk-UA"/>
        </w:rPr>
        <w:t xml:space="preserve">, Y. H. </w:t>
      </w:r>
      <w:proofErr w:type="spellStart"/>
      <w:r w:rsidRPr="005213C4">
        <w:rPr>
          <w:rFonts w:ascii="Times New Roman" w:hAnsi="Times New Roman" w:cs="Times New Roman"/>
          <w:sz w:val="28"/>
          <w:szCs w:val="28"/>
          <w:lang w:val="uk-UA"/>
        </w:rPr>
        <w:t>Chen</w:t>
      </w:r>
      <w:proofErr w:type="spellEnd"/>
      <w:r w:rsidRPr="005213C4">
        <w:rPr>
          <w:rFonts w:ascii="Times New Roman" w:hAnsi="Times New Roman" w:cs="Times New Roman"/>
          <w:sz w:val="28"/>
          <w:szCs w:val="28"/>
          <w:lang w:val="uk-UA"/>
        </w:rPr>
        <w:t xml:space="preserve">, Y.F. </w:t>
      </w:r>
      <w:proofErr w:type="spellStart"/>
      <w:r w:rsidRPr="005213C4">
        <w:rPr>
          <w:rFonts w:ascii="Times New Roman" w:hAnsi="Times New Roman" w:cs="Times New Roman"/>
          <w:sz w:val="28"/>
          <w:szCs w:val="28"/>
          <w:lang w:val="uk-UA"/>
        </w:rPr>
        <w:t>Chang</w:t>
      </w:r>
      <w:proofErr w:type="spellEnd"/>
      <w:r w:rsidRPr="005213C4">
        <w:rPr>
          <w:rFonts w:ascii="Times New Roman" w:hAnsi="Times New Roman" w:cs="Times New Roman"/>
          <w:sz w:val="28"/>
          <w:szCs w:val="28"/>
          <w:lang w:val="uk-UA"/>
        </w:rPr>
        <w:t xml:space="preserve">, S.J. </w:t>
      </w:r>
      <w:proofErr w:type="spellStart"/>
      <w:r w:rsidRPr="005213C4">
        <w:rPr>
          <w:rFonts w:ascii="Times New Roman" w:hAnsi="Times New Roman" w:cs="Times New Roman"/>
          <w:sz w:val="28"/>
          <w:szCs w:val="28"/>
          <w:lang w:val="uk-UA"/>
        </w:rPr>
        <w:t>Ruan</w:t>
      </w:r>
      <w:proofErr w:type="spellEnd"/>
      <w:r w:rsidRPr="005213C4">
        <w:rPr>
          <w:rFonts w:ascii="Times New Roman" w:hAnsi="Times New Roman" w:cs="Times New Roman"/>
          <w:sz w:val="28"/>
          <w:szCs w:val="28"/>
          <w:lang w:val="uk-UA"/>
        </w:rPr>
        <w:t xml:space="preserve"> // 2009 4th IEEE </w:t>
      </w:r>
      <w:proofErr w:type="spellStart"/>
      <w:r w:rsidRPr="005213C4">
        <w:rPr>
          <w:rFonts w:ascii="Times New Roman" w:hAnsi="Times New Roman" w:cs="Times New Roman"/>
          <w:sz w:val="28"/>
          <w:szCs w:val="28"/>
          <w:lang w:val="uk-UA"/>
        </w:rPr>
        <w:t>Conference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Industrial</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Electronics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Applications</w:t>
      </w:r>
      <w:proofErr w:type="spellEnd"/>
      <w:r w:rsidRPr="005213C4">
        <w:rPr>
          <w:rFonts w:ascii="Times New Roman" w:hAnsi="Times New Roman" w:cs="Times New Roman"/>
          <w:sz w:val="28"/>
          <w:szCs w:val="28"/>
          <w:lang w:val="uk-UA"/>
        </w:rPr>
        <w:t xml:space="preserve"> (ICIEA), </w:t>
      </w:r>
      <w:proofErr w:type="spellStart"/>
      <w:r w:rsidRPr="005213C4">
        <w:rPr>
          <w:rFonts w:ascii="Times New Roman" w:hAnsi="Times New Roman" w:cs="Times New Roman"/>
          <w:sz w:val="28"/>
          <w:szCs w:val="28"/>
          <w:lang w:val="uk-UA"/>
        </w:rPr>
        <w:t>Xian</w:t>
      </w:r>
      <w:proofErr w:type="spellEnd"/>
      <w:r w:rsidRPr="005213C4">
        <w:rPr>
          <w:rFonts w:ascii="Times New Roman" w:hAnsi="Times New Roman" w:cs="Times New Roman"/>
          <w:sz w:val="28"/>
          <w:szCs w:val="28"/>
          <w:lang w:val="uk-UA"/>
        </w:rPr>
        <w:t>. – 2009. – P. 708-711. (</w:t>
      </w:r>
      <w:proofErr w:type="spellStart"/>
      <w:r w:rsidRPr="005213C4">
        <w:rPr>
          <w:rFonts w:ascii="Times New Roman" w:hAnsi="Times New Roman" w:cs="Times New Roman"/>
          <w:sz w:val="28"/>
          <w:szCs w:val="28"/>
          <w:lang w:val="uk-UA"/>
        </w:rPr>
        <w:t>Scopus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Web</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Science</w:t>
      </w:r>
      <w:proofErr w:type="spellEnd"/>
      <w:r w:rsidRPr="005213C4">
        <w:rPr>
          <w:rFonts w:ascii="Times New Roman" w:hAnsi="Times New Roman" w:cs="Times New Roman"/>
          <w:sz w:val="28"/>
          <w:szCs w:val="28"/>
          <w:lang w:val="uk-UA"/>
        </w:rPr>
        <w:t>)</w:t>
      </w:r>
    </w:p>
    <w:p w:rsidR="005213C4" w:rsidRPr="005213C4" w:rsidRDefault="005213C4" w:rsidP="005213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58</w:t>
      </w:r>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Ivanov</w:t>
      </w:r>
      <w:proofErr w:type="spellEnd"/>
      <w:r w:rsidRPr="005213C4">
        <w:rPr>
          <w:rFonts w:ascii="Times New Roman" w:hAnsi="Times New Roman" w:cs="Times New Roman"/>
          <w:sz w:val="28"/>
          <w:szCs w:val="28"/>
          <w:lang w:val="uk-UA"/>
        </w:rPr>
        <w:t xml:space="preserve">, S.N. </w:t>
      </w:r>
      <w:proofErr w:type="spellStart"/>
      <w:r w:rsidRPr="005213C4">
        <w:rPr>
          <w:rFonts w:ascii="Times New Roman" w:hAnsi="Times New Roman" w:cs="Times New Roman"/>
          <w:sz w:val="28"/>
          <w:szCs w:val="28"/>
          <w:lang w:val="uk-UA"/>
        </w:rPr>
        <w:t>Gearless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Electromechanical</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Drive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for</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Complex</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Security</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System</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Organization</w:t>
      </w:r>
      <w:proofErr w:type="spellEnd"/>
      <w:r w:rsidRPr="005213C4">
        <w:rPr>
          <w:rFonts w:ascii="Times New Roman" w:hAnsi="Times New Roman" w:cs="Times New Roman"/>
          <w:sz w:val="28"/>
          <w:szCs w:val="28"/>
          <w:lang w:val="uk-UA"/>
        </w:rPr>
        <w:t xml:space="preserve"> / S.N. </w:t>
      </w:r>
      <w:proofErr w:type="spellStart"/>
      <w:r w:rsidRPr="005213C4">
        <w:rPr>
          <w:rFonts w:ascii="Times New Roman" w:hAnsi="Times New Roman" w:cs="Times New Roman"/>
          <w:sz w:val="28"/>
          <w:szCs w:val="28"/>
          <w:lang w:val="uk-UA"/>
        </w:rPr>
        <w:t>Ivanov</w:t>
      </w:r>
      <w:proofErr w:type="spellEnd"/>
      <w:r w:rsidRPr="005213C4">
        <w:rPr>
          <w:rFonts w:ascii="Times New Roman" w:hAnsi="Times New Roman" w:cs="Times New Roman"/>
          <w:sz w:val="28"/>
          <w:szCs w:val="28"/>
          <w:lang w:val="uk-UA"/>
        </w:rPr>
        <w:t xml:space="preserve">, A.V. </w:t>
      </w:r>
      <w:proofErr w:type="spellStart"/>
      <w:r w:rsidRPr="005213C4">
        <w:rPr>
          <w:rFonts w:ascii="Times New Roman" w:hAnsi="Times New Roman" w:cs="Times New Roman"/>
          <w:sz w:val="28"/>
          <w:szCs w:val="28"/>
          <w:lang w:val="uk-UA"/>
        </w:rPr>
        <w:t>Ulyanov</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Soe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Htike</w:t>
      </w:r>
      <w:proofErr w:type="spellEnd"/>
      <w:r w:rsidRPr="005213C4">
        <w:rPr>
          <w:rFonts w:ascii="Times New Roman" w:hAnsi="Times New Roman" w:cs="Times New Roman"/>
          <w:sz w:val="28"/>
          <w:szCs w:val="28"/>
          <w:lang w:val="uk-UA"/>
        </w:rPr>
        <w:t xml:space="preserve"> // 2018 </w:t>
      </w:r>
      <w:proofErr w:type="spellStart"/>
      <w:r w:rsidRPr="005213C4">
        <w:rPr>
          <w:rFonts w:ascii="Times New Roman" w:hAnsi="Times New Roman" w:cs="Times New Roman"/>
          <w:sz w:val="28"/>
          <w:szCs w:val="28"/>
          <w:lang w:val="uk-UA"/>
        </w:rPr>
        <w:t>International</w:t>
      </w:r>
      <w:proofErr w:type="spellEnd"/>
      <w:r w:rsidRPr="005213C4">
        <w:rPr>
          <w:rFonts w:ascii="Times New Roman" w:hAnsi="Times New Roman" w:cs="Times New Roman"/>
          <w:sz w:val="28"/>
          <w:szCs w:val="28"/>
          <w:lang w:val="uk-UA"/>
        </w:rPr>
        <w:t xml:space="preserve"> </w:t>
      </w:r>
      <w:r w:rsidRPr="005213C4">
        <w:rPr>
          <w:rFonts w:ascii="Times New Roman" w:hAnsi="Times New Roman" w:cs="Times New Roman"/>
          <w:sz w:val="28"/>
          <w:szCs w:val="28"/>
          <w:lang w:val="uk-UA"/>
        </w:rPr>
        <w:lastRenderedPageBreak/>
        <w:t xml:space="preserve">Multi-Conference </w:t>
      </w:r>
      <w:proofErr w:type="spellStart"/>
      <w:r w:rsidRPr="005213C4">
        <w:rPr>
          <w:rFonts w:ascii="Times New Roman" w:hAnsi="Times New Roman" w:cs="Times New Roman"/>
          <w:sz w:val="28"/>
          <w:szCs w:val="28"/>
          <w:lang w:val="uk-UA"/>
        </w:rPr>
        <w:t>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Industrial</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Engineering</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Modern</w:t>
      </w:r>
      <w:proofErr w:type="spellEnd"/>
      <w:r w:rsidRPr="005213C4">
        <w:rPr>
          <w:rFonts w:ascii="Times New Roman" w:hAnsi="Times New Roman" w:cs="Times New Roman"/>
          <w:sz w:val="28"/>
          <w:szCs w:val="28"/>
          <w:lang w:val="uk-UA"/>
        </w:rPr>
        <w:t xml:space="preserve"> Technologies, </w:t>
      </w:r>
      <w:proofErr w:type="spellStart"/>
      <w:r w:rsidRPr="005213C4">
        <w:rPr>
          <w:rFonts w:ascii="Times New Roman" w:hAnsi="Times New Roman" w:cs="Times New Roman"/>
          <w:sz w:val="28"/>
          <w:szCs w:val="28"/>
          <w:lang w:val="uk-UA"/>
        </w:rPr>
        <w:t>FarEastCon</w:t>
      </w:r>
      <w:proofErr w:type="spellEnd"/>
      <w:r w:rsidRPr="005213C4">
        <w:rPr>
          <w:rFonts w:ascii="Times New Roman" w:hAnsi="Times New Roman" w:cs="Times New Roman"/>
          <w:sz w:val="28"/>
          <w:szCs w:val="28"/>
          <w:lang w:val="uk-UA"/>
        </w:rPr>
        <w:t xml:space="preserve"> 2018. – 2018. – P. 236-280. (</w:t>
      </w:r>
      <w:proofErr w:type="spellStart"/>
      <w:r w:rsidRPr="005213C4">
        <w:rPr>
          <w:rFonts w:ascii="Times New Roman" w:hAnsi="Times New Roman" w:cs="Times New Roman"/>
          <w:sz w:val="28"/>
          <w:szCs w:val="28"/>
          <w:lang w:val="uk-UA"/>
        </w:rPr>
        <w:t>Scopus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Web</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Science</w:t>
      </w:r>
      <w:proofErr w:type="spellEnd"/>
      <w:r w:rsidRPr="005213C4">
        <w:rPr>
          <w:rFonts w:ascii="Times New Roman" w:hAnsi="Times New Roman" w:cs="Times New Roman"/>
          <w:sz w:val="28"/>
          <w:szCs w:val="28"/>
          <w:lang w:val="uk-UA"/>
        </w:rPr>
        <w:t>)</w:t>
      </w:r>
    </w:p>
    <w:p w:rsidR="005213C4" w:rsidRPr="005213C4" w:rsidRDefault="005213C4" w:rsidP="005213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59</w:t>
      </w:r>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Ivanov</w:t>
      </w:r>
      <w:proofErr w:type="spellEnd"/>
      <w:r w:rsidRPr="005213C4">
        <w:rPr>
          <w:rFonts w:ascii="Times New Roman" w:hAnsi="Times New Roman" w:cs="Times New Roman"/>
          <w:sz w:val="28"/>
          <w:szCs w:val="28"/>
          <w:lang w:val="uk-UA"/>
        </w:rPr>
        <w:t xml:space="preserve">, S.N. </w:t>
      </w:r>
      <w:proofErr w:type="spellStart"/>
      <w:r w:rsidRPr="005213C4">
        <w:rPr>
          <w:rFonts w:ascii="Times New Roman" w:hAnsi="Times New Roman" w:cs="Times New Roman"/>
          <w:sz w:val="28"/>
          <w:szCs w:val="28"/>
          <w:lang w:val="uk-UA"/>
        </w:rPr>
        <w:t>Gearless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electromechanical</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drive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for</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complex</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security</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system</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of</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organization</w:t>
      </w:r>
      <w:proofErr w:type="spellEnd"/>
      <w:r w:rsidRPr="005213C4">
        <w:rPr>
          <w:rFonts w:ascii="Times New Roman" w:hAnsi="Times New Roman" w:cs="Times New Roman"/>
          <w:sz w:val="28"/>
          <w:szCs w:val="28"/>
          <w:lang w:val="uk-UA"/>
        </w:rPr>
        <w:t xml:space="preserve"> / S.N. </w:t>
      </w:r>
      <w:proofErr w:type="spellStart"/>
      <w:r w:rsidRPr="005213C4">
        <w:rPr>
          <w:rFonts w:ascii="Times New Roman" w:hAnsi="Times New Roman" w:cs="Times New Roman"/>
          <w:sz w:val="28"/>
          <w:szCs w:val="28"/>
          <w:lang w:val="uk-UA"/>
        </w:rPr>
        <w:t>Ivanov</w:t>
      </w:r>
      <w:proofErr w:type="spellEnd"/>
      <w:r w:rsidRPr="005213C4">
        <w:rPr>
          <w:rFonts w:ascii="Times New Roman" w:hAnsi="Times New Roman" w:cs="Times New Roman"/>
          <w:sz w:val="28"/>
          <w:szCs w:val="28"/>
          <w:lang w:val="uk-UA"/>
        </w:rPr>
        <w:t xml:space="preserve">, A.V. </w:t>
      </w:r>
      <w:proofErr w:type="spellStart"/>
      <w:r w:rsidRPr="005213C4">
        <w:rPr>
          <w:rFonts w:ascii="Times New Roman" w:hAnsi="Times New Roman" w:cs="Times New Roman"/>
          <w:sz w:val="28"/>
          <w:szCs w:val="28"/>
          <w:lang w:val="uk-UA"/>
        </w:rPr>
        <w:t>Ulyanov</w:t>
      </w:r>
      <w:proofErr w:type="spellEnd"/>
      <w:r w:rsidRPr="005213C4">
        <w:rPr>
          <w:rFonts w:ascii="Times New Roman" w:hAnsi="Times New Roman" w:cs="Times New Roman"/>
          <w:sz w:val="28"/>
          <w:szCs w:val="28"/>
          <w:lang w:val="uk-UA"/>
        </w:rPr>
        <w:t xml:space="preserve">, S. </w:t>
      </w:r>
      <w:proofErr w:type="spellStart"/>
      <w:r w:rsidRPr="005213C4">
        <w:rPr>
          <w:rFonts w:ascii="Times New Roman" w:hAnsi="Times New Roman" w:cs="Times New Roman"/>
          <w:sz w:val="28"/>
          <w:szCs w:val="28"/>
          <w:lang w:val="uk-UA"/>
        </w:rPr>
        <w:t>Htike</w:t>
      </w:r>
      <w:proofErr w:type="spellEnd"/>
      <w:r w:rsidRPr="005213C4">
        <w:rPr>
          <w:rFonts w:ascii="Times New Roman" w:hAnsi="Times New Roman" w:cs="Times New Roman"/>
          <w:sz w:val="28"/>
          <w:szCs w:val="28"/>
          <w:lang w:val="uk-UA"/>
        </w:rPr>
        <w:t xml:space="preserve"> // </w:t>
      </w:r>
      <w:proofErr w:type="spellStart"/>
      <w:r w:rsidRPr="005213C4">
        <w:rPr>
          <w:rFonts w:ascii="Times New Roman" w:hAnsi="Times New Roman" w:cs="Times New Roman"/>
          <w:sz w:val="28"/>
          <w:szCs w:val="28"/>
          <w:lang w:val="uk-UA"/>
        </w:rPr>
        <w:t>Far</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East</w:t>
      </w:r>
      <w:proofErr w:type="spellEnd"/>
      <w:r w:rsidRPr="005213C4">
        <w:rPr>
          <w:rFonts w:ascii="Times New Roman" w:hAnsi="Times New Roman" w:cs="Times New Roman"/>
          <w:sz w:val="28"/>
          <w:szCs w:val="28"/>
          <w:lang w:val="uk-UA"/>
        </w:rPr>
        <w:t xml:space="preserve"> Con-2018, </w:t>
      </w:r>
      <w:proofErr w:type="spellStart"/>
      <w:r w:rsidRPr="005213C4">
        <w:rPr>
          <w:rFonts w:ascii="Times New Roman" w:hAnsi="Times New Roman" w:cs="Times New Roman"/>
          <w:sz w:val="28"/>
          <w:szCs w:val="28"/>
          <w:lang w:val="uk-UA"/>
        </w:rPr>
        <w:t>Vladivostok</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Russia</w:t>
      </w:r>
      <w:proofErr w:type="spellEnd"/>
      <w:r w:rsidRPr="005213C4">
        <w:rPr>
          <w:rFonts w:ascii="Times New Roman" w:hAnsi="Times New Roman" w:cs="Times New Roman"/>
          <w:sz w:val="28"/>
          <w:szCs w:val="28"/>
          <w:lang w:val="uk-UA"/>
        </w:rPr>
        <w:t>. – 2018. – P. 6.</w:t>
      </w:r>
    </w:p>
    <w:p w:rsidR="005213C4" w:rsidRPr="005213C4" w:rsidRDefault="005213C4" w:rsidP="005213C4">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60</w:t>
      </w:r>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Iwasaki</w:t>
      </w:r>
      <w:proofErr w:type="spellEnd"/>
      <w:r w:rsidRPr="005213C4">
        <w:rPr>
          <w:rFonts w:ascii="Times New Roman" w:hAnsi="Times New Roman" w:cs="Times New Roman"/>
          <w:sz w:val="28"/>
          <w:szCs w:val="28"/>
          <w:lang w:val="uk-UA"/>
        </w:rPr>
        <w:t xml:space="preserve">, Y. </w:t>
      </w:r>
      <w:proofErr w:type="spellStart"/>
      <w:r w:rsidRPr="005213C4">
        <w:rPr>
          <w:rFonts w:ascii="Times New Roman" w:hAnsi="Times New Roman" w:cs="Times New Roman"/>
          <w:sz w:val="28"/>
          <w:szCs w:val="28"/>
          <w:lang w:val="uk-UA"/>
        </w:rPr>
        <w:t>Robust</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vehicle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detection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even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poor</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visibility</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conditions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using</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infrared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thermal</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images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its</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application</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to</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road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traffic</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flow</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monitoring</w:t>
      </w:r>
      <w:proofErr w:type="spellEnd"/>
      <w:r w:rsidRPr="005213C4">
        <w:rPr>
          <w:rFonts w:ascii="Times New Roman" w:hAnsi="Times New Roman" w:cs="Times New Roman"/>
          <w:sz w:val="28"/>
          <w:szCs w:val="28"/>
          <w:lang w:val="uk-UA"/>
        </w:rPr>
        <w:t xml:space="preserve"> / Y. </w:t>
      </w:r>
      <w:proofErr w:type="spellStart"/>
      <w:r w:rsidRPr="005213C4">
        <w:rPr>
          <w:rFonts w:ascii="Times New Roman" w:hAnsi="Times New Roman" w:cs="Times New Roman"/>
          <w:sz w:val="28"/>
          <w:szCs w:val="28"/>
          <w:lang w:val="uk-UA"/>
        </w:rPr>
        <w:t>Iwasaki</w:t>
      </w:r>
      <w:proofErr w:type="spellEnd"/>
      <w:r w:rsidRPr="005213C4">
        <w:rPr>
          <w:rFonts w:ascii="Times New Roman" w:hAnsi="Times New Roman" w:cs="Times New Roman"/>
          <w:sz w:val="28"/>
          <w:szCs w:val="28"/>
          <w:lang w:val="uk-UA"/>
        </w:rPr>
        <w:t xml:space="preserve">, S. </w:t>
      </w:r>
      <w:proofErr w:type="spellStart"/>
      <w:r w:rsidRPr="005213C4">
        <w:rPr>
          <w:rFonts w:ascii="Times New Roman" w:hAnsi="Times New Roman" w:cs="Times New Roman"/>
          <w:sz w:val="28"/>
          <w:szCs w:val="28"/>
          <w:lang w:val="uk-UA"/>
        </w:rPr>
        <w:t>Kawata</w:t>
      </w:r>
      <w:proofErr w:type="spellEnd"/>
      <w:r w:rsidRPr="005213C4">
        <w:rPr>
          <w:rFonts w:ascii="Times New Roman" w:hAnsi="Times New Roman" w:cs="Times New Roman"/>
          <w:sz w:val="28"/>
          <w:szCs w:val="28"/>
          <w:lang w:val="uk-UA"/>
        </w:rPr>
        <w:t xml:space="preserve">, T. </w:t>
      </w:r>
      <w:proofErr w:type="spellStart"/>
      <w:r w:rsidRPr="005213C4">
        <w:rPr>
          <w:rFonts w:ascii="Times New Roman" w:hAnsi="Times New Roman" w:cs="Times New Roman"/>
          <w:sz w:val="28"/>
          <w:szCs w:val="28"/>
          <w:lang w:val="uk-UA"/>
        </w:rPr>
        <w:t>Nakamiya</w:t>
      </w:r>
      <w:proofErr w:type="spellEnd"/>
      <w:r w:rsidRPr="005213C4">
        <w:rPr>
          <w:rFonts w:ascii="Times New Roman" w:hAnsi="Times New Roman" w:cs="Times New Roman"/>
          <w:sz w:val="28"/>
          <w:szCs w:val="28"/>
          <w:lang w:val="uk-UA"/>
        </w:rPr>
        <w:t xml:space="preserve"> // </w:t>
      </w:r>
      <w:proofErr w:type="spellStart"/>
      <w:r w:rsidRPr="005213C4">
        <w:rPr>
          <w:rFonts w:ascii="Times New Roman" w:hAnsi="Times New Roman" w:cs="Times New Roman"/>
          <w:sz w:val="28"/>
          <w:szCs w:val="28"/>
          <w:lang w:val="uk-UA"/>
        </w:rPr>
        <w:t>Measurement</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Science</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and</w:t>
      </w:r>
      <w:proofErr w:type="spellEnd"/>
      <w:r w:rsidRPr="005213C4">
        <w:rPr>
          <w:rFonts w:ascii="Times New Roman" w:hAnsi="Times New Roman" w:cs="Times New Roman"/>
          <w:sz w:val="28"/>
          <w:szCs w:val="28"/>
          <w:lang w:val="uk-UA"/>
        </w:rPr>
        <w:t xml:space="preserve"> </w:t>
      </w:r>
      <w:proofErr w:type="spellStart"/>
      <w:r w:rsidRPr="005213C4">
        <w:rPr>
          <w:rFonts w:ascii="Times New Roman" w:hAnsi="Times New Roman" w:cs="Times New Roman"/>
          <w:sz w:val="28"/>
          <w:szCs w:val="28"/>
          <w:lang w:val="uk-UA"/>
        </w:rPr>
        <w:t>Technology</w:t>
      </w:r>
      <w:proofErr w:type="spellEnd"/>
      <w:r w:rsidRPr="005213C4">
        <w:rPr>
          <w:rFonts w:ascii="Times New Roman" w:hAnsi="Times New Roman" w:cs="Times New Roman"/>
          <w:sz w:val="28"/>
          <w:szCs w:val="28"/>
          <w:lang w:val="uk-UA"/>
        </w:rPr>
        <w:t xml:space="preserve">, 2011. – </w:t>
      </w:r>
      <w:proofErr w:type="spellStart"/>
      <w:r w:rsidRPr="005213C4">
        <w:rPr>
          <w:rFonts w:ascii="Times New Roman" w:hAnsi="Times New Roman" w:cs="Times New Roman"/>
          <w:sz w:val="28"/>
          <w:szCs w:val="28"/>
          <w:lang w:val="uk-UA"/>
        </w:rPr>
        <w:t>Vol</w:t>
      </w:r>
      <w:proofErr w:type="spellEnd"/>
      <w:r w:rsidRPr="005213C4">
        <w:rPr>
          <w:rFonts w:ascii="Times New Roman" w:hAnsi="Times New Roman" w:cs="Times New Roman"/>
          <w:sz w:val="28"/>
          <w:szCs w:val="28"/>
          <w:lang w:val="uk-UA"/>
        </w:rPr>
        <w:t xml:space="preserve">. 22. – </w:t>
      </w:r>
      <w:proofErr w:type="spellStart"/>
      <w:r w:rsidRPr="005213C4">
        <w:rPr>
          <w:rFonts w:ascii="Times New Roman" w:hAnsi="Times New Roman" w:cs="Times New Roman"/>
          <w:sz w:val="28"/>
          <w:szCs w:val="28"/>
          <w:lang w:val="uk-UA"/>
        </w:rPr>
        <w:t>No</w:t>
      </w:r>
      <w:proofErr w:type="spellEnd"/>
      <w:r w:rsidRPr="005213C4">
        <w:rPr>
          <w:rFonts w:ascii="Times New Roman" w:hAnsi="Times New Roman" w:cs="Times New Roman"/>
          <w:sz w:val="28"/>
          <w:szCs w:val="28"/>
          <w:lang w:val="uk-UA"/>
        </w:rPr>
        <w:t>. 8.</w:t>
      </w:r>
    </w:p>
    <w:p w:rsidR="005213C4" w:rsidRPr="005213C4" w:rsidRDefault="005213C4" w:rsidP="005213C4">
      <w:pPr>
        <w:pStyle w:val="Default"/>
        <w:spacing w:line="360" w:lineRule="auto"/>
        <w:jc w:val="both"/>
        <w:rPr>
          <w:sz w:val="28"/>
          <w:szCs w:val="28"/>
          <w:lang w:val="en-US"/>
        </w:rPr>
      </w:pPr>
      <w:r>
        <w:rPr>
          <w:sz w:val="28"/>
          <w:szCs w:val="28"/>
          <w:lang w:val="uk-UA"/>
        </w:rPr>
        <w:t>61</w:t>
      </w:r>
      <w:r w:rsidRPr="005213C4">
        <w:rPr>
          <w:sz w:val="28"/>
          <w:szCs w:val="28"/>
          <w:lang w:val="en-US"/>
        </w:rPr>
        <w:t xml:space="preserve">. </w:t>
      </w:r>
      <w:proofErr w:type="spellStart"/>
      <w:r w:rsidRPr="005213C4">
        <w:rPr>
          <w:sz w:val="28"/>
          <w:szCs w:val="28"/>
          <w:lang w:val="en-US"/>
        </w:rPr>
        <w:t>Kazemi</w:t>
      </w:r>
      <w:proofErr w:type="spellEnd"/>
      <w:r w:rsidRPr="005213C4">
        <w:rPr>
          <w:sz w:val="28"/>
          <w:szCs w:val="28"/>
          <w:lang w:val="en-US"/>
        </w:rPr>
        <w:t xml:space="preserve">, V. One millisecond face alignment with an ensemble of regression trees / V. </w:t>
      </w:r>
      <w:proofErr w:type="spellStart"/>
      <w:r w:rsidRPr="005213C4">
        <w:rPr>
          <w:sz w:val="28"/>
          <w:szCs w:val="28"/>
          <w:lang w:val="en-US"/>
        </w:rPr>
        <w:t>Kazemi</w:t>
      </w:r>
      <w:proofErr w:type="spellEnd"/>
      <w:r w:rsidRPr="005213C4">
        <w:rPr>
          <w:sz w:val="28"/>
          <w:szCs w:val="28"/>
          <w:lang w:val="en-US"/>
        </w:rPr>
        <w:t xml:space="preserve">, J. Sullivan // IEEE Conference on Computer Vision and Pattern Recognition. – 2014. – </w:t>
      </w:r>
      <w:proofErr w:type="gramStart"/>
      <w:r>
        <w:rPr>
          <w:sz w:val="28"/>
          <w:szCs w:val="28"/>
        </w:rPr>
        <w:t>С</w:t>
      </w:r>
      <w:r w:rsidRPr="005213C4">
        <w:rPr>
          <w:sz w:val="28"/>
          <w:szCs w:val="28"/>
          <w:lang w:val="en-US"/>
        </w:rPr>
        <w:t>. 1867</w:t>
      </w:r>
      <w:proofErr w:type="gramEnd"/>
      <w:r w:rsidRPr="005213C4">
        <w:rPr>
          <w:sz w:val="28"/>
          <w:szCs w:val="28"/>
          <w:lang w:val="en-US"/>
        </w:rPr>
        <w:t xml:space="preserve">-1874 </w:t>
      </w:r>
    </w:p>
    <w:p w:rsidR="005213C4" w:rsidRPr="005213C4" w:rsidRDefault="005213C4" w:rsidP="005213C4">
      <w:pPr>
        <w:pStyle w:val="Default"/>
        <w:spacing w:line="360" w:lineRule="auto"/>
        <w:jc w:val="both"/>
        <w:rPr>
          <w:sz w:val="28"/>
          <w:szCs w:val="28"/>
          <w:lang w:val="en-US"/>
        </w:rPr>
      </w:pPr>
      <w:r>
        <w:rPr>
          <w:sz w:val="28"/>
          <w:szCs w:val="28"/>
          <w:lang w:val="uk-UA"/>
        </w:rPr>
        <w:t xml:space="preserve">62. </w:t>
      </w:r>
      <w:r w:rsidRPr="005213C4">
        <w:rPr>
          <w:sz w:val="28"/>
          <w:szCs w:val="28"/>
          <w:lang w:val="en-US"/>
        </w:rPr>
        <w:t xml:space="preserve"> </w:t>
      </w:r>
      <w:proofErr w:type="spellStart"/>
      <w:r w:rsidRPr="005213C4">
        <w:rPr>
          <w:sz w:val="28"/>
          <w:szCs w:val="28"/>
          <w:lang w:val="en-US"/>
        </w:rPr>
        <w:t>LeCun</w:t>
      </w:r>
      <w:proofErr w:type="spellEnd"/>
      <w:r w:rsidRPr="005213C4">
        <w:rPr>
          <w:sz w:val="28"/>
          <w:szCs w:val="28"/>
          <w:lang w:val="en-US"/>
        </w:rPr>
        <w:t xml:space="preserve">, Y. </w:t>
      </w:r>
      <w:proofErr w:type="spellStart"/>
      <w:r w:rsidRPr="005213C4">
        <w:rPr>
          <w:sz w:val="28"/>
          <w:szCs w:val="28"/>
          <w:lang w:val="en-US"/>
        </w:rPr>
        <w:t>Backpropagation</w:t>
      </w:r>
      <w:proofErr w:type="spellEnd"/>
      <w:r w:rsidRPr="005213C4">
        <w:rPr>
          <w:sz w:val="28"/>
          <w:szCs w:val="28"/>
          <w:lang w:val="en-US"/>
        </w:rPr>
        <w:t xml:space="preserve"> Applied to Handwritten Zip Code Recognition / Y. </w:t>
      </w:r>
      <w:proofErr w:type="spellStart"/>
      <w:r w:rsidRPr="005213C4">
        <w:rPr>
          <w:sz w:val="28"/>
          <w:szCs w:val="28"/>
          <w:lang w:val="en-US"/>
        </w:rPr>
        <w:t>LeCun</w:t>
      </w:r>
      <w:proofErr w:type="spellEnd"/>
      <w:r w:rsidRPr="005213C4">
        <w:rPr>
          <w:sz w:val="28"/>
          <w:szCs w:val="28"/>
          <w:lang w:val="en-US"/>
        </w:rPr>
        <w:t xml:space="preserve">, B. </w:t>
      </w:r>
      <w:proofErr w:type="spellStart"/>
      <w:r w:rsidRPr="005213C4">
        <w:rPr>
          <w:sz w:val="28"/>
          <w:szCs w:val="28"/>
          <w:lang w:val="en-US"/>
        </w:rPr>
        <w:t>Boser</w:t>
      </w:r>
      <w:proofErr w:type="spellEnd"/>
      <w:r w:rsidRPr="005213C4">
        <w:rPr>
          <w:sz w:val="28"/>
          <w:szCs w:val="28"/>
          <w:lang w:val="en-US"/>
        </w:rPr>
        <w:t xml:space="preserve">, J. S. </w:t>
      </w:r>
      <w:proofErr w:type="spellStart"/>
      <w:r w:rsidRPr="005213C4">
        <w:rPr>
          <w:sz w:val="28"/>
          <w:szCs w:val="28"/>
          <w:lang w:val="en-US"/>
        </w:rPr>
        <w:t>Denker</w:t>
      </w:r>
      <w:proofErr w:type="spellEnd"/>
      <w:r w:rsidRPr="005213C4">
        <w:rPr>
          <w:sz w:val="28"/>
          <w:szCs w:val="28"/>
          <w:lang w:val="en-US"/>
        </w:rPr>
        <w:t xml:space="preserve">, D. Henderson, R. E. Howard, W. Hubbard, L. D. </w:t>
      </w:r>
      <w:proofErr w:type="spellStart"/>
      <w:r w:rsidRPr="005213C4">
        <w:rPr>
          <w:sz w:val="28"/>
          <w:szCs w:val="28"/>
          <w:lang w:val="en-US"/>
        </w:rPr>
        <w:t>Jackel</w:t>
      </w:r>
      <w:proofErr w:type="spellEnd"/>
      <w:r w:rsidRPr="005213C4">
        <w:rPr>
          <w:sz w:val="28"/>
          <w:szCs w:val="28"/>
          <w:lang w:val="en-US"/>
        </w:rPr>
        <w:t xml:space="preserve"> // Neural Computation. – 1989. – Vol. 1. </w:t>
      </w:r>
      <w:proofErr w:type="gramStart"/>
      <w:r w:rsidRPr="005213C4">
        <w:rPr>
          <w:sz w:val="28"/>
          <w:szCs w:val="28"/>
          <w:lang w:val="en-US"/>
        </w:rPr>
        <w:t>– No. 4.</w:t>
      </w:r>
      <w:proofErr w:type="gramEnd"/>
      <w:r w:rsidRPr="005213C4">
        <w:rPr>
          <w:sz w:val="28"/>
          <w:szCs w:val="28"/>
          <w:lang w:val="en-US"/>
        </w:rPr>
        <w:t xml:space="preserve"> – P. 541-551. </w:t>
      </w:r>
    </w:p>
    <w:p w:rsidR="005213C4" w:rsidRPr="005213C4" w:rsidRDefault="005213C4" w:rsidP="005213C4">
      <w:pPr>
        <w:pStyle w:val="Default"/>
        <w:spacing w:line="360" w:lineRule="auto"/>
        <w:jc w:val="both"/>
        <w:rPr>
          <w:sz w:val="28"/>
          <w:szCs w:val="28"/>
          <w:lang w:val="en-US"/>
        </w:rPr>
      </w:pPr>
      <w:r>
        <w:rPr>
          <w:sz w:val="28"/>
          <w:szCs w:val="28"/>
          <w:lang w:val="uk-UA"/>
        </w:rPr>
        <w:t>63</w:t>
      </w:r>
      <w:r w:rsidRPr="005213C4">
        <w:rPr>
          <w:sz w:val="28"/>
          <w:szCs w:val="28"/>
          <w:lang w:val="en-US"/>
        </w:rPr>
        <w:t xml:space="preserve">. Li, X. Online People Tracking and Identification with RFID and </w:t>
      </w:r>
      <w:proofErr w:type="spellStart"/>
      <w:r w:rsidRPr="005213C4">
        <w:rPr>
          <w:sz w:val="28"/>
          <w:szCs w:val="28"/>
          <w:lang w:val="en-US"/>
        </w:rPr>
        <w:t>Kinect</w:t>
      </w:r>
      <w:proofErr w:type="spellEnd"/>
      <w:r w:rsidRPr="005213C4">
        <w:rPr>
          <w:sz w:val="28"/>
          <w:szCs w:val="28"/>
          <w:lang w:val="en-US"/>
        </w:rPr>
        <w:t xml:space="preserve"> / X. Li, Y. Zhang, I. </w:t>
      </w:r>
      <w:proofErr w:type="spellStart"/>
      <w:r w:rsidRPr="005213C4">
        <w:rPr>
          <w:sz w:val="28"/>
          <w:szCs w:val="28"/>
          <w:lang w:val="en-US"/>
        </w:rPr>
        <w:t>Marsic</w:t>
      </w:r>
      <w:proofErr w:type="spellEnd"/>
      <w:r w:rsidRPr="005213C4">
        <w:rPr>
          <w:sz w:val="28"/>
          <w:szCs w:val="28"/>
          <w:lang w:val="en-US"/>
        </w:rPr>
        <w:t xml:space="preserve">, R. S. </w:t>
      </w:r>
      <w:proofErr w:type="spellStart"/>
      <w:r w:rsidRPr="005213C4">
        <w:rPr>
          <w:sz w:val="28"/>
          <w:szCs w:val="28"/>
          <w:lang w:val="en-US"/>
        </w:rPr>
        <w:t>Burd</w:t>
      </w:r>
      <w:proofErr w:type="spellEnd"/>
      <w:r w:rsidRPr="005213C4">
        <w:rPr>
          <w:sz w:val="28"/>
          <w:szCs w:val="28"/>
          <w:lang w:val="en-US"/>
        </w:rPr>
        <w:t xml:space="preserve"> // </w:t>
      </w:r>
      <w:proofErr w:type="spellStart"/>
      <w:r w:rsidRPr="005213C4">
        <w:rPr>
          <w:sz w:val="28"/>
          <w:szCs w:val="28"/>
          <w:lang w:val="en-US"/>
        </w:rPr>
        <w:t>arXiv</w:t>
      </w:r>
      <w:proofErr w:type="spellEnd"/>
      <w:r w:rsidRPr="005213C4">
        <w:rPr>
          <w:sz w:val="28"/>
          <w:szCs w:val="28"/>
          <w:lang w:val="en-US"/>
        </w:rPr>
        <w:t xml:space="preserve"> preprint. – 2017 URL: https://arxiv.org/abs/1702.03824 </w:t>
      </w:r>
    </w:p>
    <w:p w:rsidR="005213C4" w:rsidRPr="005213C4" w:rsidRDefault="005213C4" w:rsidP="005213C4">
      <w:pPr>
        <w:pStyle w:val="Default"/>
        <w:spacing w:line="360" w:lineRule="auto"/>
        <w:jc w:val="both"/>
        <w:rPr>
          <w:sz w:val="28"/>
          <w:szCs w:val="28"/>
          <w:lang w:val="en-US"/>
        </w:rPr>
      </w:pPr>
      <w:r>
        <w:rPr>
          <w:sz w:val="28"/>
          <w:szCs w:val="28"/>
          <w:lang w:val="uk-UA"/>
        </w:rPr>
        <w:t>64</w:t>
      </w:r>
      <w:r w:rsidRPr="005213C4">
        <w:rPr>
          <w:sz w:val="28"/>
          <w:szCs w:val="28"/>
          <w:lang w:val="en-US"/>
        </w:rPr>
        <w:t xml:space="preserve">. </w:t>
      </w:r>
      <w:proofErr w:type="spellStart"/>
      <w:r w:rsidRPr="005213C4">
        <w:rPr>
          <w:sz w:val="28"/>
          <w:szCs w:val="28"/>
          <w:lang w:val="en-US"/>
        </w:rPr>
        <w:t>Mohandes</w:t>
      </w:r>
      <w:proofErr w:type="spellEnd"/>
      <w:r w:rsidRPr="005213C4">
        <w:rPr>
          <w:sz w:val="28"/>
          <w:szCs w:val="28"/>
          <w:lang w:val="en-US"/>
        </w:rPr>
        <w:t xml:space="preserve">, M. An Intelligent System for Vehicle Access Control using RFID and ALPR Technologies / M. </w:t>
      </w:r>
      <w:proofErr w:type="spellStart"/>
      <w:r w:rsidRPr="005213C4">
        <w:rPr>
          <w:sz w:val="28"/>
          <w:szCs w:val="28"/>
          <w:lang w:val="en-US"/>
        </w:rPr>
        <w:t>Mohandes</w:t>
      </w:r>
      <w:proofErr w:type="spellEnd"/>
      <w:r w:rsidRPr="005213C4">
        <w:rPr>
          <w:sz w:val="28"/>
          <w:szCs w:val="28"/>
          <w:lang w:val="en-US"/>
        </w:rPr>
        <w:t xml:space="preserve">, M. </w:t>
      </w:r>
      <w:proofErr w:type="spellStart"/>
      <w:r w:rsidRPr="005213C4">
        <w:rPr>
          <w:sz w:val="28"/>
          <w:szCs w:val="28"/>
          <w:lang w:val="en-US"/>
        </w:rPr>
        <w:t>Deriche</w:t>
      </w:r>
      <w:proofErr w:type="spellEnd"/>
      <w:r w:rsidRPr="005213C4">
        <w:rPr>
          <w:sz w:val="28"/>
          <w:szCs w:val="28"/>
          <w:lang w:val="en-US"/>
        </w:rPr>
        <w:t xml:space="preserve">, H. </w:t>
      </w:r>
      <w:proofErr w:type="spellStart"/>
      <w:r w:rsidRPr="005213C4">
        <w:rPr>
          <w:sz w:val="28"/>
          <w:szCs w:val="28"/>
          <w:lang w:val="en-US"/>
        </w:rPr>
        <w:t>Ahmadi</w:t>
      </w:r>
      <w:proofErr w:type="spellEnd"/>
      <w:r w:rsidRPr="005213C4">
        <w:rPr>
          <w:sz w:val="28"/>
          <w:szCs w:val="28"/>
          <w:lang w:val="en-US"/>
        </w:rPr>
        <w:t xml:space="preserve">, M. </w:t>
      </w:r>
      <w:proofErr w:type="spellStart"/>
      <w:r w:rsidRPr="005213C4">
        <w:rPr>
          <w:sz w:val="28"/>
          <w:szCs w:val="28"/>
          <w:lang w:val="en-US"/>
        </w:rPr>
        <w:t>Kousa</w:t>
      </w:r>
      <w:proofErr w:type="spellEnd"/>
      <w:r w:rsidRPr="005213C4">
        <w:rPr>
          <w:sz w:val="28"/>
          <w:szCs w:val="28"/>
          <w:lang w:val="en-US"/>
        </w:rPr>
        <w:t xml:space="preserve">, A. </w:t>
      </w:r>
      <w:proofErr w:type="spellStart"/>
      <w:r w:rsidRPr="005213C4">
        <w:rPr>
          <w:sz w:val="28"/>
          <w:szCs w:val="28"/>
          <w:lang w:val="en-US"/>
        </w:rPr>
        <w:t>Balghonaim</w:t>
      </w:r>
      <w:proofErr w:type="spellEnd"/>
      <w:r w:rsidRPr="005213C4">
        <w:rPr>
          <w:sz w:val="28"/>
          <w:szCs w:val="28"/>
          <w:lang w:val="en-US"/>
        </w:rPr>
        <w:t xml:space="preserve"> // Arab J </w:t>
      </w:r>
      <w:proofErr w:type="spellStart"/>
      <w:r w:rsidRPr="005213C4">
        <w:rPr>
          <w:sz w:val="28"/>
          <w:szCs w:val="28"/>
          <w:lang w:val="en-US"/>
        </w:rPr>
        <w:t>Sci</w:t>
      </w:r>
      <w:proofErr w:type="spellEnd"/>
      <w:r w:rsidRPr="005213C4">
        <w:rPr>
          <w:sz w:val="28"/>
          <w:szCs w:val="28"/>
          <w:lang w:val="en-US"/>
        </w:rPr>
        <w:t xml:space="preserve"> Eng. – 2016. – №. 41. – P. 3521–3530. DOI: 10.1007/s13369-016-2136-0. </w:t>
      </w:r>
    </w:p>
    <w:p w:rsidR="005213C4" w:rsidRPr="005213C4" w:rsidRDefault="005213C4" w:rsidP="005213C4">
      <w:pPr>
        <w:pStyle w:val="Default"/>
        <w:spacing w:line="360" w:lineRule="auto"/>
        <w:jc w:val="both"/>
        <w:rPr>
          <w:sz w:val="28"/>
          <w:szCs w:val="28"/>
          <w:lang w:val="en-US"/>
        </w:rPr>
      </w:pPr>
      <w:r>
        <w:rPr>
          <w:sz w:val="28"/>
          <w:szCs w:val="28"/>
          <w:lang w:val="uk-UA"/>
        </w:rPr>
        <w:t>65</w:t>
      </w:r>
      <w:r w:rsidRPr="005213C4">
        <w:rPr>
          <w:sz w:val="28"/>
          <w:szCs w:val="28"/>
          <w:lang w:val="en-US"/>
        </w:rPr>
        <w:t xml:space="preserve">. </w:t>
      </w:r>
      <w:proofErr w:type="spellStart"/>
      <w:r w:rsidRPr="005213C4">
        <w:rPr>
          <w:sz w:val="28"/>
          <w:szCs w:val="28"/>
          <w:lang w:val="en-US"/>
        </w:rPr>
        <w:t>Nardo</w:t>
      </w:r>
      <w:proofErr w:type="spellEnd"/>
      <w:r w:rsidRPr="005213C4">
        <w:rPr>
          <w:sz w:val="28"/>
          <w:szCs w:val="28"/>
          <w:lang w:val="en-US"/>
        </w:rPr>
        <w:t xml:space="preserve">, D. E. Video-Based Access Control by Automatic License Plate Recognition / D. E. </w:t>
      </w:r>
      <w:proofErr w:type="spellStart"/>
      <w:r w:rsidRPr="005213C4">
        <w:rPr>
          <w:sz w:val="28"/>
          <w:szCs w:val="28"/>
          <w:lang w:val="en-US"/>
        </w:rPr>
        <w:t>Nardo</w:t>
      </w:r>
      <w:proofErr w:type="spellEnd"/>
      <w:r w:rsidRPr="005213C4">
        <w:rPr>
          <w:sz w:val="28"/>
          <w:szCs w:val="28"/>
          <w:lang w:val="en-US"/>
        </w:rPr>
        <w:t xml:space="preserve">, L. </w:t>
      </w:r>
      <w:proofErr w:type="spellStart"/>
      <w:r w:rsidRPr="005213C4">
        <w:rPr>
          <w:sz w:val="28"/>
          <w:szCs w:val="28"/>
          <w:lang w:val="en-US"/>
        </w:rPr>
        <w:t>Maddalena</w:t>
      </w:r>
      <w:proofErr w:type="spellEnd"/>
      <w:r w:rsidRPr="005213C4">
        <w:rPr>
          <w:sz w:val="28"/>
          <w:szCs w:val="28"/>
          <w:lang w:val="en-US"/>
        </w:rPr>
        <w:t xml:space="preserve">, A. </w:t>
      </w:r>
      <w:proofErr w:type="spellStart"/>
      <w:r w:rsidRPr="005213C4">
        <w:rPr>
          <w:sz w:val="28"/>
          <w:szCs w:val="28"/>
          <w:lang w:val="en-US"/>
        </w:rPr>
        <w:t>Petrosino</w:t>
      </w:r>
      <w:proofErr w:type="spellEnd"/>
      <w:r w:rsidRPr="005213C4">
        <w:rPr>
          <w:sz w:val="28"/>
          <w:szCs w:val="28"/>
          <w:lang w:val="en-US"/>
        </w:rPr>
        <w:t xml:space="preserve"> // Advances in Neural Networks: Computational and Theoretical Issues. Smart Innovation, Systems and Technologies, Springer, Cham. – 2015. </w:t>
      </w:r>
      <w:proofErr w:type="gramStart"/>
      <w:r w:rsidRPr="005213C4">
        <w:rPr>
          <w:sz w:val="28"/>
          <w:szCs w:val="28"/>
          <w:lang w:val="en-US"/>
        </w:rPr>
        <w:t>– № 37.</w:t>
      </w:r>
      <w:proofErr w:type="gramEnd"/>
      <w:r w:rsidRPr="005213C4">
        <w:rPr>
          <w:sz w:val="28"/>
          <w:szCs w:val="28"/>
          <w:lang w:val="en-US"/>
        </w:rPr>
        <w:t xml:space="preserve"> – P. 103-115. </w:t>
      </w:r>
    </w:p>
    <w:p w:rsidR="005213C4" w:rsidRPr="005213C4" w:rsidRDefault="005213C4" w:rsidP="005213C4">
      <w:pPr>
        <w:pStyle w:val="Default"/>
        <w:spacing w:line="360" w:lineRule="auto"/>
        <w:jc w:val="both"/>
        <w:rPr>
          <w:sz w:val="28"/>
          <w:szCs w:val="28"/>
          <w:lang w:val="en-US"/>
        </w:rPr>
      </w:pPr>
      <w:r>
        <w:rPr>
          <w:sz w:val="28"/>
          <w:szCs w:val="28"/>
          <w:lang w:val="uk-UA"/>
        </w:rPr>
        <w:t>66</w:t>
      </w:r>
      <w:r w:rsidRPr="005213C4">
        <w:rPr>
          <w:sz w:val="28"/>
          <w:szCs w:val="28"/>
          <w:lang w:val="en-US"/>
        </w:rPr>
        <w:t xml:space="preserve">. </w:t>
      </w:r>
      <w:proofErr w:type="spellStart"/>
      <w:r w:rsidRPr="005213C4">
        <w:rPr>
          <w:sz w:val="28"/>
          <w:szCs w:val="28"/>
          <w:lang w:val="en-US"/>
        </w:rPr>
        <w:t>Schroff</w:t>
      </w:r>
      <w:proofErr w:type="spellEnd"/>
      <w:r w:rsidRPr="005213C4">
        <w:rPr>
          <w:sz w:val="28"/>
          <w:szCs w:val="28"/>
          <w:lang w:val="en-US"/>
        </w:rPr>
        <w:t xml:space="preserve">, F. A unified embedding for face recognition and clustering / F. </w:t>
      </w:r>
      <w:proofErr w:type="spellStart"/>
      <w:r w:rsidRPr="005213C4">
        <w:rPr>
          <w:sz w:val="28"/>
          <w:szCs w:val="28"/>
          <w:lang w:val="en-US"/>
        </w:rPr>
        <w:t>Schroff</w:t>
      </w:r>
      <w:proofErr w:type="spellEnd"/>
      <w:r w:rsidRPr="005213C4">
        <w:rPr>
          <w:sz w:val="28"/>
          <w:szCs w:val="28"/>
          <w:lang w:val="en-US"/>
        </w:rPr>
        <w:t xml:space="preserve">, D. </w:t>
      </w:r>
      <w:proofErr w:type="spellStart"/>
      <w:r w:rsidRPr="005213C4">
        <w:rPr>
          <w:sz w:val="28"/>
          <w:szCs w:val="28"/>
          <w:lang w:val="en-US"/>
        </w:rPr>
        <w:t>Kalenichenko</w:t>
      </w:r>
      <w:proofErr w:type="spellEnd"/>
      <w:r w:rsidRPr="005213C4">
        <w:rPr>
          <w:sz w:val="28"/>
          <w:szCs w:val="28"/>
          <w:lang w:val="en-US"/>
        </w:rPr>
        <w:t xml:space="preserve">, J. </w:t>
      </w:r>
      <w:proofErr w:type="spellStart"/>
      <w:r w:rsidRPr="005213C4">
        <w:rPr>
          <w:sz w:val="28"/>
          <w:szCs w:val="28"/>
          <w:lang w:val="en-US"/>
        </w:rPr>
        <w:t>Philbin</w:t>
      </w:r>
      <w:proofErr w:type="spellEnd"/>
      <w:r w:rsidRPr="005213C4">
        <w:rPr>
          <w:sz w:val="28"/>
          <w:szCs w:val="28"/>
          <w:lang w:val="en-US"/>
        </w:rPr>
        <w:t xml:space="preserve"> // In Proceedings of the IEEE Conference on Computer Vision and Pattern Recognition. – 2015. – P. 815–823. </w:t>
      </w:r>
    </w:p>
    <w:p w:rsidR="005213C4" w:rsidRPr="005213C4" w:rsidRDefault="005213C4" w:rsidP="005213C4">
      <w:pPr>
        <w:pStyle w:val="Default"/>
        <w:spacing w:line="360" w:lineRule="auto"/>
        <w:jc w:val="both"/>
        <w:rPr>
          <w:sz w:val="28"/>
          <w:szCs w:val="28"/>
          <w:lang w:val="en-US"/>
        </w:rPr>
      </w:pPr>
      <w:r>
        <w:rPr>
          <w:sz w:val="28"/>
          <w:szCs w:val="28"/>
          <w:lang w:val="uk-UA"/>
        </w:rPr>
        <w:lastRenderedPageBreak/>
        <w:t>67</w:t>
      </w:r>
      <w:r w:rsidRPr="005213C4">
        <w:rPr>
          <w:sz w:val="28"/>
          <w:szCs w:val="28"/>
          <w:lang w:val="en-US"/>
        </w:rPr>
        <w:t xml:space="preserve">. </w:t>
      </w:r>
      <w:proofErr w:type="spellStart"/>
      <w:r w:rsidRPr="005213C4">
        <w:rPr>
          <w:sz w:val="28"/>
          <w:szCs w:val="28"/>
          <w:lang w:val="en-US"/>
        </w:rPr>
        <w:t>Szegedy</w:t>
      </w:r>
      <w:proofErr w:type="spellEnd"/>
      <w:r w:rsidRPr="005213C4">
        <w:rPr>
          <w:sz w:val="28"/>
          <w:szCs w:val="28"/>
          <w:lang w:val="en-US"/>
        </w:rPr>
        <w:t xml:space="preserve">, C. Going deeper with convolutions / C. </w:t>
      </w:r>
      <w:proofErr w:type="spellStart"/>
      <w:r w:rsidRPr="005213C4">
        <w:rPr>
          <w:sz w:val="28"/>
          <w:szCs w:val="28"/>
          <w:lang w:val="en-US"/>
        </w:rPr>
        <w:t>Szegedy</w:t>
      </w:r>
      <w:proofErr w:type="spellEnd"/>
      <w:r w:rsidRPr="005213C4">
        <w:rPr>
          <w:sz w:val="28"/>
          <w:szCs w:val="28"/>
          <w:lang w:val="en-US"/>
        </w:rPr>
        <w:t xml:space="preserve">, W. Liu, Y. </w:t>
      </w:r>
      <w:proofErr w:type="spellStart"/>
      <w:r w:rsidRPr="005213C4">
        <w:rPr>
          <w:sz w:val="28"/>
          <w:szCs w:val="28"/>
          <w:lang w:val="en-US"/>
        </w:rPr>
        <w:t>Jia</w:t>
      </w:r>
      <w:proofErr w:type="spellEnd"/>
      <w:r w:rsidRPr="005213C4">
        <w:rPr>
          <w:sz w:val="28"/>
          <w:szCs w:val="28"/>
          <w:lang w:val="en-US"/>
        </w:rPr>
        <w:t xml:space="preserve">, P. </w:t>
      </w:r>
      <w:proofErr w:type="spellStart"/>
      <w:r w:rsidRPr="005213C4">
        <w:rPr>
          <w:sz w:val="28"/>
          <w:szCs w:val="28"/>
          <w:lang w:val="en-US"/>
        </w:rPr>
        <w:t>Sermanet</w:t>
      </w:r>
      <w:proofErr w:type="spellEnd"/>
      <w:r w:rsidRPr="005213C4">
        <w:rPr>
          <w:sz w:val="28"/>
          <w:szCs w:val="28"/>
          <w:lang w:val="en-US"/>
        </w:rPr>
        <w:t xml:space="preserve">, S. Reed, D. </w:t>
      </w:r>
      <w:proofErr w:type="spellStart"/>
      <w:r w:rsidRPr="005213C4">
        <w:rPr>
          <w:sz w:val="28"/>
          <w:szCs w:val="28"/>
          <w:lang w:val="en-US"/>
        </w:rPr>
        <w:t>Anguelov</w:t>
      </w:r>
      <w:proofErr w:type="spellEnd"/>
      <w:r w:rsidRPr="005213C4">
        <w:rPr>
          <w:sz w:val="28"/>
          <w:szCs w:val="28"/>
          <w:lang w:val="en-US"/>
        </w:rPr>
        <w:t xml:space="preserve">, D. </w:t>
      </w:r>
      <w:proofErr w:type="spellStart"/>
      <w:r w:rsidRPr="005213C4">
        <w:rPr>
          <w:sz w:val="28"/>
          <w:szCs w:val="28"/>
          <w:lang w:val="en-US"/>
        </w:rPr>
        <w:t>Erhan</w:t>
      </w:r>
      <w:proofErr w:type="spellEnd"/>
      <w:r w:rsidRPr="005213C4">
        <w:rPr>
          <w:sz w:val="28"/>
          <w:szCs w:val="28"/>
          <w:lang w:val="en-US"/>
        </w:rPr>
        <w:t xml:space="preserve">, V. </w:t>
      </w:r>
      <w:proofErr w:type="spellStart"/>
      <w:r w:rsidRPr="005213C4">
        <w:rPr>
          <w:sz w:val="28"/>
          <w:szCs w:val="28"/>
          <w:lang w:val="en-US"/>
        </w:rPr>
        <w:t>Vanhoucke</w:t>
      </w:r>
      <w:proofErr w:type="spellEnd"/>
      <w:r w:rsidRPr="005213C4">
        <w:rPr>
          <w:sz w:val="28"/>
          <w:szCs w:val="28"/>
          <w:lang w:val="en-US"/>
        </w:rPr>
        <w:t xml:space="preserve">, A. </w:t>
      </w:r>
      <w:proofErr w:type="spellStart"/>
      <w:r w:rsidRPr="005213C4">
        <w:rPr>
          <w:sz w:val="28"/>
          <w:szCs w:val="28"/>
          <w:lang w:val="en-US"/>
        </w:rPr>
        <w:t>Rabinovich</w:t>
      </w:r>
      <w:proofErr w:type="spellEnd"/>
      <w:r w:rsidRPr="005213C4">
        <w:rPr>
          <w:sz w:val="28"/>
          <w:szCs w:val="28"/>
          <w:lang w:val="en-US"/>
        </w:rPr>
        <w:t xml:space="preserve"> // Technical Report // </w:t>
      </w:r>
      <w:proofErr w:type="spellStart"/>
      <w:r w:rsidRPr="005213C4">
        <w:rPr>
          <w:sz w:val="28"/>
          <w:szCs w:val="28"/>
          <w:lang w:val="en-US"/>
        </w:rPr>
        <w:t>arXiv</w:t>
      </w:r>
      <w:proofErr w:type="spellEnd"/>
      <w:r w:rsidRPr="005213C4">
        <w:rPr>
          <w:sz w:val="28"/>
          <w:szCs w:val="28"/>
          <w:lang w:val="en-US"/>
        </w:rPr>
        <w:t xml:space="preserve">. 2014. URL: https://arxiv.org/pdf/1704.04861.pdf. </w:t>
      </w:r>
    </w:p>
    <w:p w:rsidR="005213C4" w:rsidRPr="005213C4" w:rsidRDefault="005213C4" w:rsidP="005213C4">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68</w:t>
      </w:r>
      <w:r w:rsidRPr="005213C4">
        <w:rPr>
          <w:rFonts w:ascii="Times New Roman" w:hAnsi="Times New Roman" w:cs="Times New Roman"/>
          <w:sz w:val="28"/>
          <w:szCs w:val="28"/>
          <w:lang w:val="en-US"/>
        </w:rPr>
        <w:t xml:space="preserve">. Young, S. Image comparison methods for perimeter surveillance / S. Young, M. Forshaw, M. </w:t>
      </w:r>
      <w:proofErr w:type="spellStart"/>
      <w:r w:rsidRPr="005213C4">
        <w:rPr>
          <w:rFonts w:ascii="Times New Roman" w:hAnsi="Times New Roman" w:cs="Times New Roman"/>
          <w:sz w:val="28"/>
          <w:szCs w:val="28"/>
          <w:lang w:val="en-US"/>
        </w:rPr>
        <w:t>Hodgetts</w:t>
      </w:r>
      <w:proofErr w:type="spellEnd"/>
      <w:r w:rsidRPr="005213C4">
        <w:rPr>
          <w:rFonts w:ascii="Times New Roman" w:hAnsi="Times New Roman" w:cs="Times New Roman"/>
          <w:sz w:val="28"/>
          <w:szCs w:val="28"/>
          <w:lang w:val="en-US"/>
        </w:rPr>
        <w:t xml:space="preserve"> // Seventh International Conference on (Conf. Publ. No. 465). – 1999. – Vol. 2. – P. 799-802.</w:t>
      </w:r>
    </w:p>
    <w:p w:rsidR="006C6EC3" w:rsidRPr="005213C4" w:rsidRDefault="005213C4" w:rsidP="005213C4">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69</w:t>
      </w:r>
      <w:r w:rsidRPr="005213C4">
        <w:rPr>
          <w:rFonts w:ascii="Times New Roman" w:hAnsi="Times New Roman" w:cs="Times New Roman"/>
          <w:sz w:val="28"/>
          <w:szCs w:val="28"/>
          <w:lang w:val="en-US"/>
        </w:rPr>
        <w:t xml:space="preserve">. Yu, A.H. Blurred license plate recognition via sparse representations / A. H. Yu, H. </w:t>
      </w:r>
      <w:proofErr w:type="spellStart"/>
      <w:r w:rsidRPr="005213C4">
        <w:rPr>
          <w:rFonts w:ascii="Times New Roman" w:hAnsi="Times New Roman" w:cs="Times New Roman"/>
          <w:sz w:val="28"/>
          <w:szCs w:val="28"/>
          <w:lang w:val="en-US"/>
        </w:rPr>
        <w:t>Bai</w:t>
      </w:r>
      <w:proofErr w:type="spellEnd"/>
      <w:r w:rsidRPr="005213C4">
        <w:rPr>
          <w:rFonts w:ascii="Times New Roman" w:hAnsi="Times New Roman" w:cs="Times New Roman"/>
          <w:sz w:val="28"/>
          <w:szCs w:val="28"/>
          <w:lang w:val="en-US"/>
        </w:rPr>
        <w:t xml:space="preserve">, Q. R. Jiang, Z. H. Zhu, C. G. Huang, B. P. </w:t>
      </w:r>
      <w:proofErr w:type="spellStart"/>
      <w:r w:rsidRPr="005213C4">
        <w:rPr>
          <w:rFonts w:ascii="Times New Roman" w:hAnsi="Times New Roman" w:cs="Times New Roman"/>
          <w:sz w:val="28"/>
          <w:szCs w:val="28"/>
          <w:lang w:val="en-US"/>
        </w:rPr>
        <w:t>Hou</w:t>
      </w:r>
      <w:proofErr w:type="spellEnd"/>
      <w:r w:rsidRPr="005213C4">
        <w:rPr>
          <w:rFonts w:ascii="Times New Roman" w:hAnsi="Times New Roman" w:cs="Times New Roman"/>
          <w:sz w:val="28"/>
          <w:szCs w:val="28"/>
          <w:lang w:val="en-US"/>
        </w:rPr>
        <w:t xml:space="preserve"> // 2014 9th IEEE Conference on Industrial Electronics and Applications (ICIEA), Hangzhou. – 2014. – P. 511-514.</w:t>
      </w:r>
    </w:p>
    <w:p w:rsidR="006C6EC3" w:rsidRPr="006C6EC3" w:rsidRDefault="006C6EC3" w:rsidP="006C6EC3">
      <w:pPr>
        <w:spacing w:after="0" w:line="360" w:lineRule="auto"/>
        <w:jc w:val="both"/>
        <w:rPr>
          <w:rFonts w:ascii="Times New Roman" w:hAnsi="Times New Roman" w:cs="Times New Roman"/>
          <w:sz w:val="28"/>
          <w:szCs w:val="28"/>
          <w:lang w:val="uk-UA"/>
        </w:rPr>
      </w:pPr>
    </w:p>
    <w:p w:rsidR="006C6EC3" w:rsidRDefault="006C6EC3" w:rsidP="006C6EC3">
      <w:pPr>
        <w:spacing w:after="0" w:line="360" w:lineRule="auto"/>
        <w:jc w:val="both"/>
        <w:rPr>
          <w:rFonts w:ascii="Times New Roman" w:hAnsi="Times New Roman" w:cs="Times New Roman"/>
          <w:sz w:val="28"/>
          <w:szCs w:val="28"/>
          <w:lang w:val="uk-UA"/>
        </w:rPr>
      </w:pPr>
    </w:p>
    <w:p w:rsidR="006C6EC3" w:rsidRDefault="006C6EC3" w:rsidP="006C6EC3">
      <w:pPr>
        <w:spacing w:after="0" w:line="360" w:lineRule="auto"/>
        <w:jc w:val="both"/>
        <w:rPr>
          <w:rFonts w:ascii="Times New Roman" w:hAnsi="Times New Roman" w:cs="Times New Roman"/>
          <w:sz w:val="28"/>
          <w:szCs w:val="28"/>
          <w:lang w:val="uk-UA"/>
        </w:rPr>
      </w:pPr>
    </w:p>
    <w:p w:rsidR="007A5003" w:rsidRPr="00595F7C" w:rsidRDefault="007A5003" w:rsidP="007A5003">
      <w:pPr>
        <w:spacing w:after="0" w:line="360" w:lineRule="auto"/>
        <w:jc w:val="both"/>
        <w:rPr>
          <w:rFonts w:ascii="Times New Roman" w:hAnsi="Times New Roman" w:cs="Times New Roman"/>
          <w:sz w:val="28"/>
          <w:szCs w:val="28"/>
          <w:lang w:val="uk-UA"/>
        </w:rPr>
      </w:pPr>
    </w:p>
    <w:sectPr w:rsidR="007A5003" w:rsidRPr="00595F7C" w:rsidSect="00A779AF">
      <w:footerReference w:type="default" r:id="rId86"/>
      <w:pgSz w:w="11906" w:h="16838"/>
      <w:pgMar w:top="1134" w:right="850" w:bottom="1560"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3058D" w:rsidRDefault="0083058D" w:rsidP="006B3CE5">
      <w:pPr>
        <w:spacing w:after="0" w:line="240" w:lineRule="auto"/>
      </w:pPr>
      <w:r>
        <w:separator/>
      </w:r>
    </w:p>
  </w:endnote>
  <w:endnote w:type="continuationSeparator" w:id="0">
    <w:p w:rsidR="0083058D" w:rsidRDefault="0083058D" w:rsidP="006B3CE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3651692"/>
      <w:docPartObj>
        <w:docPartGallery w:val="Page Numbers (Bottom of Page)"/>
        <w:docPartUnique/>
      </w:docPartObj>
    </w:sdtPr>
    <w:sdtContent>
      <w:p w:rsidR="007720E3" w:rsidRDefault="007720E3">
        <w:pPr>
          <w:pStyle w:val="a9"/>
          <w:jc w:val="center"/>
        </w:pPr>
        <w:fldSimple w:instr=" PAGE   \* MERGEFORMAT ">
          <w:r w:rsidR="0004717F">
            <w:rPr>
              <w:noProof/>
            </w:rPr>
            <w:t>1</w:t>
          </w:r>
        </w:fldSimple>
      </w:p>
    </w:sdtContent>
  </w:sdt>
  <w:p w:rsidR="007720E3" w:rsidRDefault="007720E3">
    <w:pPr>
      <w:pStyle w:val="a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3058D" w:rsidRDefault="0083058D" w:rsidP="006B3CE5">
      <w:pPr>
        <w:spacing w:after="0" w:line="240" w:lineRule="auto"/>
      </w:pPr>
      <w:r>
        <w:separator/>
      </w:r>
    </w:p>
  </w:footnote>
  <w:footnote w:type="continuationSeparator" w:id="0">
    <w:p w:rsidR="0083058D" w:rsidRDefault="0083058D" w:rsidP="006B3CE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90072"/>
    <w:multiLevelType w:val="hybridMultilevel"/>
    <w:tmpl w:val="B15808F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10D867FC"/>
    <w:multiLevelType w:val="hybridMultilevel"/>
    <w:tmpl w:val="F9164FF2"/>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13E44593"/>
    <w:multiLevelType w:val="hybridMultilevel"/>
    <w:tmpl w:val="C1AC891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D976BCE"/>
    <w:multiLevelType w:val="hybridMultilevel"/>
    <w:tmpl w:val="23CA7C4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E02740D"/>
    <w:multiLevelType w:val="hybridMultilevel"/>
    <w:tmpl w:val="EF8A49E0"/>
    <w:lvl w:ilvl="0" w:tplc="04190003">
      <w:start w:val="1"/>
      <w:numFmt w:val="bullet"/>
      <w:lvlText w:val="o"/>
      <w:lvlJc w:val="left"/>
      <w:pPr>
        <w:ind w:left="787" w:hanging="360"/>
      </w:pPr>
      <w:rPr>
        <w:rFonts w:ascii="Courier New" w:hAnsi="Courier New" w:cs="Courier New" w:hint="default"/>
      </w:rPr>
    </w:lvl>
    <w:lvl w:ilvl="1" w:tplc="04190003" w:tentative="1">
      <w:start w:val="1"/>
      <w:numFmt w:val="bullet"/>
      <w:lvlText w:val="o"/>
      <w:lvlJc w:val="left"/>
      <w:pPr>
        <w:ind w:left="1507" w:hanging="360"/>
      </w:pPr>
      <w:rPr>
        <w:rFonts w:ascii="Courier New" w:hAnsi="Courier New" w:cs="Courier New" w:hint="default"/>
      </w:rPr>
    </w:lvl>
    <w:lvl w:ilvl="2" w:tplc="04190005" w:tentative="1">
      <w:start w:val="1"/>
      <w:numFmt w:val="bullet"/>
      <w:lvlText w:val=""/>
      <w:lvlJc w:val="left"/>
      <w:pPr>
        <w:ind w:left="2227" w:hanging="360"/>
      </w:pPr>
      <w:rPr>
        <w:rFonts w:ascii="Wingdings" w:hAnsi="Wingdings" w:hint="default"/>
      </w:rPr>
    </w:lvl>
    <w:lvl w:ilvl="3" w:tplc="04190001" w:tentative="1">
      <w:start w:val="1"/>
      <w:numFmt w:val="bullet"/>
      <w:lvlText w:val=""/>
      <w:lvlJc w:val="left"/>
      <w:pPr>
        <w:ind w:left="2947" w:hanging="360"/>
      </w:pPr>
      <w:rPr>
        <w:rFonts w:ascii="Symbol" w:hAnsi="Symbol" w:hint="default"/>
      </w:rPr>
    </w:lvl>
    <w:lvl w:ilvl="4" w:tplc="04190003" w:tentative="1">
      <w:start w:val="1"/>
      <w:numFmt w:val="bullet"/>
      <w:lvlText w:val="o"/>
      <w:lvlJc w:val="left"/>
      <w:pPr>
        <w:ind w:left="3667" w:hanging="360"/>
      </w:pPr>
      <w:rPr>
        <w:rFonts w:ascii="Courier New" w:hAnsi="Courier New" w:cs="Courier New" w:hint="default"/>
      </w:rPr>
    </w:lvl>
    <w:lvl w:ilvl="5" w:tplc="04190005" w:tentative="1">
      <w:start w:val="1"/>
      <w:numFmt w:val="bullet"/>
      <w:lvlText w:val=""/>
      <w:lvlJc w:val="left"/>
      <w:pPr>
        <w:ind w:left="4387" w:hanging="360"/>
      </w:pPr>
      <w:rPr>
        <w:rFonts w:ascii="Wingdings" w:hAnsi="Wingdings" w:hint="default"/>
      </w:rPr>
    </w:lvl>
    <w:lvl w:ilvl="6" w:tplc="04190001" w:tentative="1">
      <w:start w:val="1"/>
      <w:numFmt w:val="bullet"/>
      <w:lvlText w:val=""/>
      <w:lvlJc w:val="left"/>
      <w:pPr>
        <w:ind w:left="5107" w:hanging="360"/>
      </w:pPr>
      <w:rPr>
        <w:rFonts w:ascii="Symbol" w:hAnsi="Symbol" w:hint="default"/>
      </w:rPr>
    </w:lvl>
    <w:lvl w:ilvl="7" w:tplc="04190003" w:tentative="1">
      <w:start w:val="1"/>
      <w:numFmt w:val="bullet"/>
      <w:lvlText w:val="o"/>
      <w:lvlJc w:val="left"/>
      <w:pPr>
        <w:ind w:left="5827" w:hanging="360"/>
      </w:pPr>
      <w:rPr>
        <w:rFonts w:ascii="Courier New" w:hAnsi="Courier New" w:cs="Courier New" w:hint="default"/>
      </w:rPr>
    </w:lvl>
    <w:lvl w:ilvl="8" w:tplc="04190005" w:tentative="1">
      <w:start w:val="1"/>
      <w:numFmt w:val="bullet"/>
      <w:lvlText w:val=""/>
      <w:lvlJc w:val="left"/>
      <w:pPr>
        <w:ind w:left="6547" w:hanging="360"/>
      </w:pPr>
      <w:rPr>
        <w:rFonts w:ascii="Wingdings" w:hAnsi="Wingdings" w:hint="default"/>
      </w:rPr>
    </w:lvl>
  </w:abstractNum>
  <w:abstractNum w:abstractNumId="5">
    <w:nsid w:val="2F447B3D"/>
    <w:multiLevelType w:val="hybridMultilevel"/>
    <w:tmpl w:val="4F9801F4"/>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F8C5D0C"/>
    <w:multiLevelType w:val="hybridMultilevel"/>
    <w:tmpl w:val="ABEE3466"/>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39192130"/>
    <w:multiLevelType w:val="hybridMultilevel"/>
    <w:tmpl w:val="F3267D76"/>
    <w:lvl w:ilvl="0" w:tplc="04190001">
      <w:start w:val="1"/>
      <w:numFmt w:val="bullet"/>
      <w:lvlText w:val=""/>
      <w:lvlJc w:val="left"/>
      <w:pPr>
        <w:ind w:left="787" w:hanging="360"/>
      </w:pPr>
      <w:rPr>
        <w:rFonts w:ascii="Symbol" w:hAnsi="Symbol" w:hint="default"/>
      </w:rPr>
    </w:lvl>
    <w:lvl w:ilvl="1" w:tplc="04190003" w:tentative="1">
      <w:start w:val="1"/>
      <w:numFmt w:val="bullet"/>
      <w:lvlText w:val="o"/>
      <w:lvlJc w:val="left"/>
      <w:pPr>
        <w:ind w:left="1507" w:hanging="360"/>
      </w:pPr>
      <w:rPr>
        <w:rFonts w:ascii="Courier New" w:hAnsi="Courier New" w:cs="Courier New" w:hint="default"/>
      </w:rPr>
    </w:lvl>
    <w:lvl w:ilvl="2" w:tplc="04190005" w:tentative="1">
      <w:start w:val="1"/>
      <w:numFmt w:val="bullet"/>
      <w:lvlText w:val=""/>
      <w:lvlJc w:val="left"/>
      <w:pPr>
        <w:ind w:left="2227" w:hanging="360"/>
      </w:pPr>
      <w:rPr>
        <w:rFonts w:ascii="Wingdings" w:hAnsi="Wingdings" w:hint="default"/>
      </w:rPr>
    </w:lvl>
    <w:lvl w:ilvl="3" w:tplc="04190001" w:tentative="1">
      <w:start w:val="1"/>
      <w:numFmt w:val="bullet"/>
      <w:lvlText w:val=""/>
      <w:lvlJc w:val="left"/>
      <w:pPr>
        <w:ind w:left="2947" w:hanging="360"/>
      </w:pPr>
      <w:rPr>
        <w:rFonts w:ascii="Symbol" w:hAnsi="Symbol" w:hint="default"/>
      </w:rPr>
    </w:lvl>
    <w:lvl w:ilvl="4" w:tplc="04190003" w:tentative="1">
      <w:start w:val="1"/>
      <w:numFmt w:val="bullet"/>
      <w:lvlText w:val="o"/>
      <w:lvlJc w:val="left"/>
      <w:pPr>
        <w:ind w:left="3667" w:hanging="360"/>
      </w:pPr>
      <w:rPr>
        <w:rFonts w:ascii="Courier New" w:hAnsi="Courier New" w:cs="Courier New" w:hint="default"/>
      </w:rPr>
    </w:lvl>
    <w:lvl w:ilvl="5" w:tplc="04190005" w:tentative="1">
      <w:start w:val="1"/>
      <w:numFmt w:val="bullet"/>
      <w:lvlText w:val=""/>
      <w:lvlJc w:val="left"/>
      <w:pPr>
        <w:ind w:left="4387" w:hanging="360"/>
      </w:pPr>
      <w:rPr>
        <w:rFonts w:ascii="Wingdings" w:hAnsi="Wingdings" w:hint="default"/>
      </w:rPr>
    </w:lvl>
    <w:lvl w:ilvl="6" w:tplc="04190001" w:tentative="1">
      <w:start w:val="1"/>
      <w:numFmt w:val="bullet"/>
      <w:lvlText w:val=""/>
      <w:lvlJc w:val="left"/>
      <w:pPr>
        <w:ind w:left="5107" w:hanging="360"/>
      </w:pPr>
      <w:rPr>
        <w:rFonts w:ascii="Symbol" w:hAnsi="Symbol" w:hint="default"/>
      </w:rPr>
    </w:lvl>
    <w:lvl w:ilvl="7" w:tplc="04190003" w:tentative="1">
      <w:start w:val="1"/>
      <w:numFmt w:val="bullet"/>
      <w:lvlText w:val="o"/>
      <w:lvlJc w:val="left"/>
      <w:pPr>
        <w:ind w:left="5827" w:hanging="360"/>
      </w:pPr>
      <w:rPr>
        <w:rFonts w:ascii="Courier New" w:hAnsi="Courier New" w:cs="Courier New" w:hint="default"/>
      </w:rPr>
    </w:lvl>
    <w:lvl w:ilvl="8" w:tplc="04190005" w:tentative="1">
      <w:start w:val="1"/>
      <w:numFmt w:val="bullet"/>
      <w:lvlText w:val=""/>
      <w:lvlJc w:val="left"/>
      <w:pPr>
        <w:ind w:left="6547" w:hanging="360"/>
      </w:pPr>
      <w:rPr>
        <w:rFonts w:ascii="Wingdings" w:hAnsi="Wingdings" w:hint="default"/>
      </w:rPr>
    </w:lvl>
  </w:abstractNum>
  <w:abstractNum w:abstractNumId="8">
    <w:nsid w:val="44052604"/>
    <w:multiLevelType w:val="hybridMultilevel"/>
    <w:tmpl w:val="4308DA6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4A141D4F"/>
    <w:multiLevelType w:val="hybridMultilevel"/>
    <w:tmpl w:val="0948819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4B037107"/>
    <w:multiLevelType w:val="multilevel"/>
    <w:tmpl w:val="CED2094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nsid w:val="56AE1D5C"/>
    <w:multiLevelType w:val="hybridMultilevel"/>
    <w:tmpl w:val="FBCAFE02"/>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586320CB"/>
    <w:multiLevelType w:val="hybridMultilevel"/>
    <w:tmpl w:val="79D66D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5BFA558B"/>
    <w:multiLevelType w:val="hybridMultilevel"/>
    <w:tmpl w:val="19B80A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5EE703DF"/>
    <w:multiLevelType w:val="hybridMultilevel"/>
    <w:tmpl w:val="65944750"/>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5F0A51C7"/>
    <w:multiLevelType w:val="hybridMultilevel"/>
    <w:tmpl w:val="A094E55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60AC6464"/>
    <w:multiLevelType w:val="multilevel"/>
    <w:tmpl w:val="570AB42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nsid w:val="6E8A668F"/>
    <w:multiLevelType w:val="hybridMultilevel"/>
    <w:tmpl w:val="4BE29DDE"/>
    <w:lvl w:ilvl="0" w:tplc="14FEC10A">
      <w:start w:val="1"/>
      <w:numFmt w:val="decimal"/>
      <w:lvlText w:val="%1)"/>
      <w:lvlJc w:val="left"/>
      <w:pPr>
        <w:ind w:left="1467" w:hanging="90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8">
    <w:nsid w:val="7BF402F8"/>
    <w:multiLevelType w:val="hybridMultilevel"/>
    <w:tmpl w:val="193ED09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7D7B2E02"/>
    <w:multiLevelType w:val="hybridMultilevel"/>
    <w:tmpl w:val="76CC01A8"/>
    <w:lvl w:ilvl="0" w:tplc="052816FE">
      <w:start w:val="1"/>
      <w:numFmt w:val="decimal"/>
      <w:lvlText w:val="%1."/>
      <w:lvlJc w:val="left"/>
      <w:pPr>
        <w:ind w:left="1602" w:hanging="103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10"/>
  </w:num>
  <w:num w:numId="2">
    <w:abstractNumId w:val="16"/>
  </w:num>
  <w:num w:numId="3">
    <w:abstractNumId w:val="8"/>
  </w:num>
  <w:num w:numId="4">
    <w:abstractNumId w:val="9"/>
  </w:num>
  <w:num w:numId="5">
    <w:abstractNumId w:val="12"/>
  </w:num>
  <w:num w:numId="6">
    <w:abstractNumId w:val="7"/>
  </w:num>
  <w:num w:numId="7">
    <w:abstractNumId w:val="2"/>
  </w:num>
  <w:num w:numId="8">
    <w:abstractNumId w:val="3"/>
  </w:num>
  <w:num w:numId="9">
    <w:abstractNumId w:val="11"/>
  </w:num>
  <w:num w:numId="10">
    <w:abstractNumId w:val="6"/>
  </w:num>
  <w:num w:numId="11">
    <w:abstractNumId w:val="4"/>
  </w:num>
  <w:num w:numId="12">
    <w:abstractNumId w:val="1"/>
  </w:num>
  <w:num w:numId="13">
    <w:abstractNumId w:val="5"/>
  </w:num>
  <w:num w:numId="14">
    <w:abstractNumId w:val="14"/>
  </w:num>
  <w:num w:numId="15">
    <w:abstractNumId w:val="0"/>
  </w:num>
  <w:num w:numId="16">
    <w:abstractNumId w:val="19"/>
  </w:num>
  <w:num w:numId="17">
    <w:abstractNumId w:val="18"/>
  </w:num>
  <w:num w:numId="18">
    <w:abstractNumId w:val="15"/>
  </w:num>
  <w:num w:numId="19">
    <w:abstractNumId w:val="17"/>
  </w:num>
  <w:num w:numId="20">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876C5F"/>
    <w:rsid w:val="000203B7"/>
    <w:rsid w:val="00034B29"/>
    <w:rsid w:val="0004717F"/>
    <w:rsid w:val="000478C8"/>
    <w:rsid w:val="00056008"/>
    <w:rsid w:val="00072AA1"/>
    <w:rsid w:val="00082DEB"/>
    <w:rsid w:val="0008323B"/>
    <w:rsid w:val="0008778D"/>
    <w:rsid w:val="000D6FB1"/>
    <w:rsid w:val="00107C5F"/>
    <w:rsid w:val="00143265"/>
    <w:rsid w:val="001907BB"/>
    <w:rsid w:val="001A38DA"/>
    <w:rsid w:val="001C353D"/>
    <w:rsid w:val="0020500E"/>
    <w:rsid w:val="00207A32"/>
    <w:rsid w:val="0022235B"/>
    <w:rsid w:val="00231B60"/>
    <w:rsid w:val="00244590"/>
    <w:rsid w:val="00273E56"/>
    <w:rsid w:val="002B1197"/>
    <w:rsid w:val="002B7AFF"/>
    <w:rsid w:val="002E71E8"/>
    <w:rsid w:val="002F15AA"/>
    <w:rsid w:val="00305C8D"/>
    <w:rsid w:val="00306DD9"/>
    <w:rsid w:val="00343DFA"/>
    <w:rsid w:val="00346EC9"/>
    <w:rsid w:val="00363CC9"/>
    <w:rsid w:val="00392924"/>
    <w:rsid w:val="003945F4"/>
    <w:rsid w:val="003947B8"/>
    <w:rsid w:val="003B5473"/>
    <w:rsid w:val="003F304E"/>
    <w:rsid w:val="00406FDB"/>
    <w:rsid w:val="00415EDA"/>
    <w:rsid w:val="004239AB"/>
    <w:rsid w:val="00441116"/>
    <w:rsid w:val="00452D89"/>
    <w:rsid w:val="0049090A"/>
    <w:rsid w:val="004A02B0"/>
    <w:rsid w:val="004B67B5"/>
    <w:rsid w:val="004F699D"/>
    <w:rsid w:val="005039A7"/>
    <w:rsid w:val="00514D4F"/>
    <w:rsid w:val="005213C4"/>
    <w:rsid w:val="00523851"/>
    <w:rsid w:val="005276E2"/>
    <w:rsid w:val="005351AE"/>
    <w:rsid w:val="00544BA8"/>
    <w:rsid w:val="00592542"/>
    <w:rsid w:val="00595F7C"/>
    <w:rsid w:val="005B433A"/>
    <w:rsid w:val="005C39DD"/>
    <w:rsid w:val="005C4DEB"/>
    <w:rsid w:val="005E37DC"/>
    <w:rsid w:val="005E6807"/>
    <w:rsid w:val="00606771"/>
    <w:rsid w:val="00666D94"/>
    <w:rsid w:val="00671EC5"/>
    <w:rsid w:val="006A601A"/>
    <w:rsid w:val="006B3CE5"/>
    <w:rsid w:val="006C2163"/>
    <w:rsid w:val="006C377F"/>
    <w:rsid w:val="006C6EC3"/>
    <w:rsid w:val="006F4A7E"/>
    <w:rsid w:val="00733A91"/>
    <w:rsid w:val="00735226"/>
    <w:rsid w:val="00741577"/>
    <w:rsid w:val="007649A5"/>
    <w:rsid w:val="00771C0C"/>
    <w:rsid w:val="007720E3"/>
    <w:rsid w:val="00786F06"/>
    <w:rsid w:val="00794857"/>
    <w:rsid w:val="00797797"/>
    <w:rsid w:val="007A4CE2"/>
    <w:rsid w:val="007A5003"/>
    <w:rsid w:val="007C0C33"/>
    <w:rsid w:val="007D2586"/>
    <w:rsid w:val="007E3BEB"/>
    <w:rsid w:val="0083058D"/>
    <w:rsid w:val="00841DB4"/>
    <w:rsid w:val="00870F8F"/>
    <w:rsid w:val="00876C5F"/>
    <w:rsid w:val="008B6784"/>
    <w:rsid w:val="008E6BEF"/>
    <w:rsid w:val="00952BF5"/>
    <w:rsid w:val="00963E69"/>
    <w:rsid w:val="00965FEE"/>
    <w:rsid w:val="0099483A"/>
    <w:rsid w:val="009C1F0D"/>
    <w:rsid w:val="009D6A1A"/>
    <w:rsid w:val="009D6BDD"/>
    <w:rsid w:val="009E3800"/>
    <w:rsid w:val="00A277F2"/>
    <w:rsid w:val="00A64E23"/>
    <w:rsid w:val="00A66994"/>
    <w:rsid w:val="00A779AF"/>
    <w:rsid w:val="00A94D54"/>
    <w:rsid w:val="00A953C7"/>
    <w:rsid w:val="00AD1AE6"/>
    <w:rsid w:val="00AD7C03"/>
    <w:rsid w:val="00AD7E68"/>
    <w:rsid w:val="00AF76D8"/>
    <w:rsid w:val="00B1692B"/>
    <w:rsid w:val="00B30E37"/>
    <w:rsid w:val="00B53C24"/>
    <w:rsid w:val="00B57703"/>
    <w:rsid w:val="00B62B2B"/>
    <w:rsid w:val="00B65EB3"/>
    <w:rsid w:val="00BB5198"/>
    <w:rsid w:val="00BC1892"/>
    <w:rsid w:val="00BD69A3"/>
    <w:rsid w:val="00BD6BB2"/>
    <w:rsid w:val="00BF3542"/>
    <w:rsid w:val="00C54190"/>
    <w:rsid w:val="00C65EDF"/>
    <w:rsid w:val="00C93B85"/>
    <w:rsid w:val="00CB357C"/>
    <w:rsid w:val="00CC7809"/>
    <w:rsid w:val="00CD6B85"/>
    <w:rsid w:val="00CF68C4"/>
    <w:rsid w:val="00D05512"/>
    <w:rsid w:val="00D13985"/>
    <w:rsid w:val="00D159FD"/>
    <w:rsid w:val="00D31337"/>
    <w:rsid w:val="00D403D3"/>
    <w:rsid w:val="00D4076B"/>
    <w:rsid w:val="00D5703A"/>
    <w:rsid w:val="00D6216C"/>
    <w:rsid w:val="00D64B8F"/>
    <w:rsid w:val="00D7679E"/>
    <w:rsid w:val="00DA0DD7"/>
    <w:rsid w:val="00E076C4"/>
    <w:rsid w:val="00E2734E"/>
    <w:rsid w:val="00E2734F"/>
    <w:rsid w:val="00E27890"/>
    <w:rsid w:val="00E325B4"/>
    <w:rsid w:val="00E419D8"/>
    <w:rsid w:val="00E86E51"/>
    <w:rsid w:val="00EC35DA"/>
    <w:rsid w:val="00F02275"/>
    <w:rsid w:val="00F0729F"/>
    <w:rsid w:val="00F5510B"/>
    <w:rsid w:val="00F97685"/>
    <w:rsid w:val="00FB0E2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B67B5"/>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D2586"/>
    <w:pPr>
      <w:ind w:left="720"/>
      <w:contextualSpacing/>
    </w:pPr>
  </w:style>
  <w:style w:type="table" w:styleId="a4">
    <w:name w:val="Table Grid"/>
    <w:basedOn w:val="a1"/>
    <w:uiPriority w:val="59"/>
    <w:rsid w:val="007A4CE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Placeholder Text"/>
    <w:basedOn w:val="a0"/>
    <w:uiPriority w:val="99"/>
    <w:semiHidden/>
    <w:rsid w:val="003947B8"/>
    <w:rPr>
      <w:color w:val="808080"/>
    </w:rPr>
  </w:style>
  <w:style w:type="paragraph" w:customStyle="1" w:styleId="Default">
    <w:name w:val="Default"/>
    <w:rsid w:val="006C377F"/>
    <w:pPr>
      <w:autoSpaceDE w:val="0"/>
      <w:autoSpaceDN w:val="0"/>
      <w:adjustRightInd w:val="0"/>
      <w:spacing w:after="0" w:line="240" w:lineRule="auto"/>
    </w:pPr>
    <w:rPr>
      <w:rFonts w:ascii="Times New Roman" w:hAnsi="Times New Roman" w:cs="Times New Roman"/>
      <w:color w:val="000000"/>
      <w:sz w:val="24"/>
      <w:szCs w:val="24"/>
    </w:rPr>
  </w:style>
  <w:style w:type="character" w:styleId="a6">
    <w:name w:val="Hyperlink"/>
    <w:basedOn w:val="a0"/>
    <w:uiPriority w:val="99"/>
    <w:unhideWhenUsed/>
    <w:rsid w:val="006C6EC3"/>
    <w:rPr>
      <w:color w:val="0000FF" w:themeColor="hyperlink"/>
      <w:u w:val="single"/>
    </w:rPr>
  </w:style>
  <w:style w:type="paragraph" w:styleId="a7">
    <w:name w:val="header"/>
    <w:basedOn w:val="a"/>
    <w:link w:val="a8"/>
    <w:uiPriority w:val="99"/>
    <w:semiHidden/>
    <w:unhideWhenUsed/>
    <w:rsid w:val="006B3CE5"/>
    <w:pPr>
      <w:tabs>
        <w:tab w:val="center" w:pos="4677"/>
        <w:tab w:val="right" w:pos="9355"/>
      </w:tabs>
      <w:spacing w:after="0" w:line="240" w:lineRule="auto"/>
    </w:pPr>
  </w:style>
  <w:style w:type="character" w:customStyle="1" w:styleId="a8">
    <w:name w:val="Верхний колонтитул Знак"/>
    <w:basedOn w:val="a0"/>
    <w:link w:val="a7"/>
    <w:uiPriority w:val="99"/>
    <w:semiHidden/>
    <w:rsid w:val="006B3CE5"/>
  </w:style>
  <w:style w:type="paragraph" w:styleId="a9">
    <w:name w:val="footer"/>
    <w:basedOn w:val="a"/>
    <w:link w:val="aa"/>
    <w:uiPriority w:val="99"/>
    <w:unhideWhenUsed/>
    <w:rsid w:val="006B3CE5"/>
    <w:pPr>
      <w:tabs>
        <w:tab w:val="center" w:pos="4677"/>
        <w:tab w:val="right" w:pos="9355"/>
      </w:tabs>
      <w:spacing w:after="0" w:line="240" w:lineRule="auto"/>
    </w:pPr>
  </w:style>
  <w:style w:type="character" w:customStyle="1" w:styleId="aa">
    <w:name w:val="Нижний колонтитул Знак"/>
    <w:basedOn w:val="a0"/>
    <w:link w:val="a9"/>
    <w:uiPriority w:val="99"/>
    <w:rsid w:val="006B3CE5"/>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7.emf"/><Relationship Id="rId18" Type="http://schemas.openxmlformats.org/officeDocument/2006/relationships/image" Target="media/image12.emf"/><Relationship Id="rId26" Type="http://schemas.openxmlformats.org/officeDocument/2006/relationships/image" Target="media/image20.emf"/><Relationship Id="rId39" Type="http://schemas.openxmlformats.org/officeDocument/2006/relationships/image" Target="media/image33.emf"/><Relationship Id="rId21" Type="http://schemas.openxmlformats.org/officeDocument/2006/relationships/image" Target="media/image15.emf"/><Relationship Id="rId34" Type="http://schemas.openxmlformats.org/officeDocument/2006/relationships/image" Target="media/image28.emf"/><Relationship Id="rId42" Type="http://schemas.openxmlformats.org/officeDocument/2006/relationships/image" Target="media/image36.png"/><Relationship Id="rId47" Type="http://schemas.openxmlformats.org/officeDocument/2006/relationships/image" Target="media/image41.emf"/><Relationship Id="rId50" Type="http://schemas.openxmlformats.org/officeDocument/2006/relationships/image" Target="media/image44.emf"/><Relationship Id="rId55" Type="http://schemas.openxmlformats.org/officeDocument/2006/relationships/image" Target="media/image49.emf"/><Relationship Id="rId63" Type="http://schemas.openxmlformats.org/officeDocument/2006/relationships/image" Target="media/image57.emf"/><Relationship Id="rId68" Type="http://schemas.openxmlformats.org/officeDocument/2006/relationships/image" Target="media/image62.emf"/><Relationship Id="rId76" Type="http://schemas.openxmlformats.org/officeDocument/2006/relationships/image" Target="media/image70.emf"/><Relationship Id="rId84" Type="http://schemas.openxmlformats.org/officeDocument/2006/relationships/hyperlink" Target="http://optimus-cctv.ru/stati/131-osnovnye-funktsii-nastrojki-kachestva-izobrazheniya-v-videokamerakh" TargetMode="External"/><Relationship Id="rId7" Type="http://schemas.openxmlformats.org/officeDocument/2006/relationships/image" Target="media/image1.emf"/><Relationship Id="rId71" Type="http://schemas.openxmlformats.org/officeDocument/2006/relationships/image" Target="media/image65.emf"/><Relationship Id="rId2" Type="http://schemas.openxmlformats.org/officeDocument/2006/relationships/styles" Target="styles.xml"/><Relationship Id="rId16" Type="http://schemas.openxmlformats.org/officeDocument/2006/relationships/image" Target="media/image10.emf"/><Relationship Id="rId29" Type="http://schemas.openxmlformats.org/officeDocument/2006/relationships/image" Target="media/image23.png"/><Relationship Id="rId11" Type="http://schemas.openxmlformats.org/officeDocument/2006/relationships/image" Target="media/image5.png"/><Relationship Id="rId24" Type="http://schemas.openxmlformats.org/officeDocument/2006/relationships/image" Target="media/image18.emf"/><Relationship Id="rId32" Type="http://schemas.openxmlformats.org/officeDocument/2006/relationships/image" Target="media/image26.emf"/><Relationship Id="rId37" Type="http://schemas.openxmlformats.org/officeDocument/2006/relationships/image" Target="media/image31.emf"/><Relationship Id="rId40" Type="http://schemas.openxmlformats.org/officeDocument/2006/relationships/image" Target="media/image34.emf"/><Relationship Id="rId45" Type="http://schemas.openxmlformats.org/officeDocument/2006/relationships/image" Target="media/image39.emf"/><Relationship Id="rId53" Type="http://schemas.openxmlformats.org/officeDocument/2006/relationships/image" Target="media/image47.emf"/><Relationship Id="rId58" Type="http://schemas.openxmlformats.org/officeDocument/2006/relationships/image" Target="media/image52.emf"/><Relationship Id="rId66" Type="http://schemas.openxmlformats.org/officeDocument/2006/relationships/image" Target="media/image60.emf"/><Relationship Id="rId74" Type="http://schemas.openxmlformats.org/officeDocument/2006/relationships/image" Target="media/image68.emf"/><Relationship Id="rId79" Type="http://schemas.openxmlformats.org/officeDocument/2006/relationships/hyperlink" Target="http://www.oecd.org/officialdocuments/publicdisplaydocumentpdf/?cote=DSTI/ICCP/R%20EG(2003)8%20/FINAL&amp;docLanguage=En.%20" TargetMode="External"/><Relationship Id="rId87" Type="http://schemas.openxmlformats.org/officeDocument/2006/relationships/fontTable" Target="fontTable.xml"/><Relationship Id="rId5" Type="http://schemas.openxmlformats.org/officeDocument/2006/relationships/footnotes" Target="footnotes.xml"/><Relationship Id="rId61" Type="http://schemas.openxmlformats.org/officeDocument/2006/relationships/image" Target="media/image55.emf"/><Relationship Id="rId82" Type="http://schemas.openxmlformats.org/officeDocument/2006/relationships/hyperlink" Target="http://www.ohrana-s.ru/Novosti/art87.html" TargetMode="External"/><Relationship Id="rId19" Type="http://schemas.openxmlformats.org/officeDocument/2006/relationships/image" Target="media/image13.emf"/><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emf"/><Relationship Id="rId27" Type="http://schemas.openxmlformats.org/officeDocument/2006/relationships/image" Target="media/image21.emf"/><Relationship Id="rId30" Type="http://schemas.openxmlformats.org/officeDocument/2006/relationships/image" Target="media/image24.png"/><Relationship Id="rId35" Type="http://schemas.openxmlformats.org/officeDocument/2006/relationships/image" Target="media/image29.png"/><Relationship Id="rId43" Type="http://schemas.openxmlformats.org/officeDocument/2006/relationships/image" Target="media/image37.png"/><Relationship Id="rId48" Type="http://schemas.openxmlformats.org/officeDocument/2006/relationships/image" Target="media/image42.emf"/><Relationship Id="rId56" Type="http://schemas.openxmlformats.org/officeDocument/2006/relationships/image" Target="media/image50.emf"/><Relationship Id="rId64" Type="http://schemas.openxmlformats.org/officeDocument/2006/relationships/image" Target="media/image58.emf"/><Relationship Id="rId69" Type="http://schemas.openxmlformats.org/officeDocument/2006/relationships/image" Target="media/image63.emf"/><Relationship Id="rId77" Type="http://schemas.openxmlformats.org/officeDocument/2006/relationships/hyperlink" Target="http://www.ftc.gov/bcp/conline/edcams/infosecurity/popups/OECD%20guidelines.pdf" TargetMode="External"/><Relationship Id="rId8" Type="http://schemas.openxmlformats.org/officeDocument/2006/relationships/image" Target="media/image2.png"/><Relationship Id="rId51" Type="http://schemas.openxmlformats.org/officeDocument/2006/relationships/image" Target="media/image45.emf"/><Relationship Id="rId72" Type="http://schemas.openxmlformats.org/officeDocument/2006/relationships/image" Target="media/image66.emf"/><Relationship Id="rId80" Type="http://schemas.openxmlformats.org/officeDocument/2006/relationships/hyperlink" Target="http://www.oecd.org/officialdocuments/" TargetMode="External"/><Relationship Id="rId85" Type="http://schemas.openxmlformats.org/officeDocument/2006/relationships/hyperlink" Target="https://www.fcc.gov/" TargetMode="External"/><Relationship Id="rId3" Type="http://schemas.openxmlformats.org/officeDocument/2006/relationships/settings" Target="settings.xml"/><Relationship Id="rId12" Type="http://schemas.openxmlformats.org/officeDocument/2006/relationships/image" Target="media/image6.emf"/><Relationship Id="rId17" Type="http://schemas.openxmlformats.org/officeDocument/2006/relationships/image" Target="media/image11.emf"/><Relationship Id="rId25" Type="http://schemas.openxmlformats.org/officeDocument/2006/relationships/image" Target="media/image19.png"/><Relationship Id="rId33" Type="http://schemas.openxmlformats.org/officeDocument/2006/relationships/image" Target="media/image27.emf"/><Relationship Id="rId38" Type="http://schemas.openxmlformats.org/officeDocument/2006/relationships/image" Target="media/image32.emf"/><Relationship Id="rId46" Type="http://schemas.openxmlformats.org/officeDocument/2006/relationships/image" Target="media/image40.emf"/><Relationship Id="rId59" Type="http://schemas.openxmlformats.org/officeDocument/2006/relationships/image" Target="media/image53.emf"/><Relationship Id="rId67" Type="http://schemas.openxmlformats.org/officeDocument/2006/relationships/image" Target="media/image61.emf"/><Relationship Id="rId20" Type="http://schemas.openxmlformats.org/officeDocument/2006/relationships/image" Target="media/image14.emf"/><Relationship Id="rId41" Type="http://schemas.openxmlformats.org/officeDocument/2006/relationships/image" Target="media/image35.emf"/><Relationship Id="rId54" Type="http://schemas.openxmlformats.org/officeDocument/2006/relationships/image" Target="media/image48.emf"/><Relationship Id="rId62" Type="http://schemas.openxmlformats.org/officeDocument/2006/relationships/image" Target="media/image56.emf"/><Relationship Id="rId70" Type="http://schemas.openxmlformats.org/officeDocument/2006/relationships/image" Target="media/image64.emf"/><Relationship Id="rId75" Type="http://schemas.openxmlformats.org/officeDocument/2006/relationships/image" Target="media/image69.emf"/><Relationship Id="rId83" Type="http://schemas.openxmlformats.org/officeDocument/2006/relationships/hyperlink" Target="http://www.ocrai.narod.ru" TargetMode="External"/><Relationship Id="rId88"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9.png"/><Relationship Id="rId23" Type="http://schemas.openxmlformats.org/officeDocument/2006/relationships/image" Target="media/image17.emf"/><Relationship Id="rId28" Type="http://schemas.openxmlformats.org/officeDocument/2006/relationships/image" Target="media/image22.png"/><Relationship Id="rId36" Type="http://schemas.openxmlformats.org/officeDocument/2006/relationships/image" Target="media/image30.emf"/><Relationship Id="rId49" Type="http://schemas.openxmlformats.org/officeDocument/2006/relationships/image" Target="media/image43.emf"/><Relationship Id="rId57" Type="http://schemas.openxmlformats.org/officeDocument/2006/relationships/image" Target="media/image51.emf"/><Relationship Id="rId10" Type="http://schemas.openxmlformats.org/officeDocument/2006/relationships/image" Target="media/image4.emf"/><Relationship Id="rId31" Type="http://schemas.openxmlformats.org/officeDocument/2006/relationships/image" Target="media/image25.png"/><Relationship Id="rId44" Type="http://schemas.openxmlformats.org/officeDocument/2006/relationships/image" Target="media/image38.emf"/><Relationship Id="rId52" Type="http://schemas.openxmlformats.org/officeDocument/2006/relationships/image" Target="media/image46.emf"/><Relationship Id="rId60" Type="http://schemas.openxmlformats.org/officeDocument/2006/relationships/image" Target="media/image54.emf"/><Relationship Id="rId65" Type="http://schemas.openxmlformats.org/officeDocument/2006/relationships/image" Target="media/image59.emf"/><Relationship Id="rId73" Type="http://schemas.openxmlformats.org/officeDocument/2006/relationships/image" Target="media/image67.emf"/><Relationship Id="rId78" Type="http://schemas.openxmlformats.org/officeDocument/2006/relationships/hyperlink" Target="http://www.cybercrimelaw.net/documents/" TargetMode="External"/><Relationship Id="rId81" Type="http://schemas.openxmlformats.org/officeDocument/2006/relationships/hyperlink" Target="http://dx.doi.org/10.1787/9789264245471-en" TargetMode="External"/><Relationship Id="rId86"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86</Pages>
  <Words>15755</Words>
  <Characters>89810</Characters>
  <Application>Microsoft Office Word</Application>
  <DocSecurity>0</DocSecurity>
  <Lines>748</Lines>
  <Paragraphs>210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105355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ПК</cp:lastModifiedBy>
  <cp:revision>3</cp:revision>
  <cp:lastPrinted>2021-12-02T08:18:00Z</cp:lastPrinted>
  <dcterms:created xsi:type="dcterms:W3CDTF">2021-12-02T08:19:00Z</dcterms:created>
  <dcterms:modified xsi:type="dcterms:W3CDTF">2021-12-13T09:41:00Z</dcterms:modified>
</cp:coreProperties>
</file>