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89" w:rsidRDefault="0098734E" w:rsidP="00CD6B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Науковий керівник: к.психол.н., доцент Шаюк О.Я.</w:t>
      </w:r>
    </w:p>
    <w:p w:rsidR="0098734E" w:rsidRPr="0098734E" w:rsidRDefault="0098734E" w:rsidP="00CD6B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45F89" w:rsidRPr="007A17A4" w:rsidRDefault="00445F89" w:rsidP="00CD6B3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7A4">
        <w:rPr>
          <w:rFonts w:ascii="Times New Roman" w:eastAsia="Calibri" w:hAnsi="Times New Roman" w:cs="Times New Roman"/>
          <w:b/>
          <w:sz w:val="28"/>
          <w:szCs w:val="28"/>
        </w:rPr>
        <w:t>АНОТАЦІЯ</w:t>
      </w:r>
    </w:p>
    <w:p w:rsidR="00445F89" w:rsidRPr="007A17A4" w:rsidRDefault="00D654F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Озе</w:t>
      </w:r>
      <w:r w:rsidR="00FE41B2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рова Юлія</w:t>
      </w:r>
      <w:r w:rsidR="00165DEE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Ігорівна</w:t>
      </w:r>
      <w:r w:rsidR="00445F89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45F89" w:rsidRPr="007A17A4">
        <w:rPr>
          <w:rFonts w:ascii="Times New Roman" w:hAnsi="Times New Roman" w:cs="Times New Roman"/>
          <w:b/>
          <w:sz w:val="28"/>
          <w:szCs w:val="28"/>
        </w:rPr>
        <w:t>Психозмістові та мотиваційні особливості імі</w:t>
      </w:r>
      <w:r w:rsidR="00165DEE" w:rsidRPr="007A17A4">
        <w:rPr>
          <w:rFonts w:ascii="Times New Roman" w:hAnsi="Times New Roman" w:cs="Times New Roman"/>
          <w:b/>
          <w:sz w:val="28"/>
          <w:szCs w:val="28"/>
        </w:rPr>
        <w:t>джевого утвердження особистості</w:t>
      </w:r>
      <w:r w:rsidR="00445F89" w:rsidRPr="007A17A4">
        <w:rPr>
          <w:rFonts w:ascii="Times New Roman" w:hAnsi="Times New Roman" w:cs="Times New Roman"/>
          <w:b/>
          <w:sz w:val="28"/>
          <w:szCs w:val="28"/>
        </w:rPr>
        <w:t xml:space="preserve"> – Рукопис</w:t>
      </w:r>
    </w:p>
    <w:p w:rsidR="00445F89" w:rsidRPr="007A17A4" w:rsidRDefault="00445F89" w:rsidP="00CD6B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Дослідження на здобуття освітньо-кваліфікаційного рівня магістра </w:t>
      </w:r>
      <w:r w:rsidRPr="007A17A4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галуззю знань –</w:t>
      </w:r>
      <w:r w:rsidRPr="007A17A4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7A17A4">
        <w:rPr>
          <w:rFonts w:ascii="Times New Roman" w:eastAsia="Times New Roman" w:hAnsi="Times New Roman" w:cs="Times New Roman"/>
          <w:sz w:val="28"/>
          <w:szCs w:val="28"/>
          <w:lang w:eastAsia="uk-UA"/>
        </w:rPr>
        <w:t>05 «Соціальні та поведінкові науки», спеціальність – 053 «Психологія», освітньо-професійна програма «Психологія»</w:t>
      </w:r>
      <w:r w:rsidRPr="007A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Західноукраїнський національний університет. Соціально-гуманітарний факультет – Тернопіль, 2022.</w:t>
      </w:r>
    </w:p>
    <w:p w:rsidR="00445F89" w:rsidRPr="007A17A4" w:rsidRDefault="00445F89" w:rsidP="00CD6B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магістерській роботі </w:t>
      </w:r>
      <w:r w:rsidR="00672EA8" w:rsidRPr="007A17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72EA8" w:rsidRPr="007A17A4">
        <w:rPr>
          <w:rFonts w:ascii="Times New Roman" w:hAnsi="Times New Roman" w:cs="Times New Roman"/>
          <w:sz w:val="28"/>
          <w:szCs w:val="28"/>
        </w:rPr>
        <w:t>истематизовано теоретико-методологічні основи дослідження іміджу як особистісного феномену; розглянуто наукові передумови концепції іміджу; на основі аналізу феноменологічних проявів іміджу виявлено його сутнісні характеристики; подано опис змісту, структури та функцій іміджу</w:t>
      </w:r>
    </w:p>
    <w:p w:rsidR="00445F89" w:rsidRPr="007A17A4" w:rsidRDefault="00445F89" w:rsidP="00CD6B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ANNOTATION</w:t>
      </w:r>
    </w:p>
    <w:p w:rsidR="00445F89" w:rsidRPr="007A17A4" w:rsidRDefault="00305AE6" w:rsidP="00CD6B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Ozerova </w:t>
      </w:r>
      <w:r w:rsidR="00FE41B2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Yulia </w:t>
      </w:r>
      <w:r w:rsidR="00165DEE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Ihorivna</w:t>
      </w:r>
      <w:r w:rsidR="00445F89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45F89" w:rsidRPr="007A17A4">
        <w:rPr>
          <w:rFonts w:ascii="Times New Roman" w:eastAsia="Calibri" w:hAnsi="Times New Roman" w:cs="Times New Roman"/>
          <w:b/>
          <w:sz w:val="28"/>
          <w:szCs w:val="28"/>
        </w:rPr>
        <w:t xml:space="preserve">Psycho-semantik </w:t>
      </w:r>
      <w:r w:rsidR="00165DEE" w:rsidRPr="007A17A4">
        <w:rPr>
          <w:rFonts w:ascii="Times New Roman" w:eastAsia="Calibri" w:hAnsi="Times New Roman" w:cs="Times New Roman"/>
          <w:b/>
          <w:sz w:val="28"/>
          <w:szCs w:val="28"/>
        </w:rPr>
        <w:t>and motivational features of image assertion of personality</w:t>
      </w:r>
      <w:r w:rsidR="00445F89" w:rsidRPr="007A17A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45F89" w:rsidRPr="007A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445F89" w:rsidRPr="007A17A4">
        <w:rPr>
          <w:rFonts w:ascii="Times New Roman" w:eastAsia="Calibri" w:hAnsi="Times New Roman" w:cs="Times New Roman"/>
          <w:b/>
          <w:sz w:val="28"/>
          <w:szCs w:val="28"/>
        </w:rPr>
        <w:t>Manuscript.</w:t>
      </w:r>
    </w:p>
    <w:p w:rsidR="00445F89" w:rsidRPr="007A17A4" w:rsidRDefault="00445F89" w:rsidP="00CD6B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7A4">
        <w:rPr>
          <w:rFonts w:ascii="Times New Roman" w:eastAsia="Calibri" w:hAnsi="Times New Roman" w:cs="Times New Roman"/>
          <w:sz w:val="28"/>
          <w:szCs w:val="28"/>
        </w:rPr>
        <w:t xml:space="preserve">Research on the receipt of educational-qualifying level of master's degree, field of knowledge – 05 «Social and behavioral sciences», specialty – 053 «Psychology», educational and professional program </w:t>
      </w:r>
      <w:r w:rsidRPr="007A17A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7A17A4">
        <w:rPr>
          <w:rFonts w:ascii="Times New Roman" w:eastAsia="Calibri" w:hAnsi="Times New Roman" w:cs="Times New Roman"/>
          <w:sz w:val="28"/>
          <w:szCs w:val="28"/>
        </w:rPr>
        <w:t xml:space="preserve">Psуchology». – the West Ukrainian National University. </w:t>
      </w:r>
      <w:hyperlink r:id="rId8" w:history="1">
        <w:r w:rsidRPr="007A17A4">
          <w:rPr>
            <w:rFonts w:ascii="Times New Roman" w:eastAsia="Calibri" w:hAnsi="Times New Roman" w:cs="Times New Roman"/>
            <w:sz w:val="28"/>
            <w:szCs w:val="28"/>
          </w:rPr>
          <w:t>Faculty of humanities and social sciences</w:t>
        </w:r>
      </w:hyperlink>
      <w:r w:rsidRPr="007A17A4">
        <w:rPr>
          <w:rFonts w:ascii="Times New Roman" w:eastAsia="Calibri" w:hAnsi="Times New Roman" w:cs="Times New Roman"/>
          <w:sz w:val="28"/>
          <w:szCs w:val="28"/>
        </w:rPr>
        <w:t>. – Ternopil, 2022</w:t>
      </w:r>
    </w:p>
    <w:p w:rsidR="00445F89" w:rsidRPr="007A17A4" w:rsidRDefault="00445F89" w:rsidP="00CD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89" w:rsidRPr="007A17A4" w:rsidRDefault="00445F89" w:rsidP="00CD6B3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eastAsia="Calibri" w:hAnsi="Times New Roman" w:cs="Times New Roman"/>
          <w:sz w:val="28"/>
          <w:szCs w:val="28"/>
        </w:rPr>
        <w:t xml:space="preserve">In the master's thesis </w:t>
      </w:r>
      <w:r w:rsidR="00672EA8" w:rsidRPr="007A17A4">
        <w:rPr>
          <w:rFonts w:ascii="Times New Roman" w:eastAsia="Calibri" w:hAnsi="Times New Roman" w:cs="Times New Roman"/>
          <w:sz w:val="28"/>
          <w:szCs w:val="28"/>
        </w:rPr>
        <w:t>are systematized the theoretical and methodological foundations of image research as a personal phenomenon; are considered the scientific prerequisites of the image concept; were revealed based on the analysis of the phenomenological manifestations of the image, its essential characteristics; is given a description of the content, structure and functions of the image</w:t>
      </w:r>
    </w:p>
    <w:p w:rsidR="00672EA8" w:rsidRPr="007A17A4" w:rsidRDefault="00672EA8" w:rsidP="00CD6B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03922" w:rsidRPr="007A17A4" w:rsidRDefault="00503922" w:rsidP="00CD6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FE41B2" w:rsidRPr="007A17A4" w:rsidRDefault="00FE41B2" w:rsidP="00CD6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922" w:rsidRPr="007A17A4" w:rsidRDefault="0050392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ВСТУП</w:t>
      </w:r>
      <w:r w:rsidR="00FE41B2" w:rsidRPr="007A17A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……………………………………………………………………..8</w:t>
      </w:r>
    </w:p>
    <w:p w:rsidR="00BC55F8" w:rsidRPr="007A17A4" w:rsidRDefault="00BC55F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922" w:rsidRPr="007A17A4" w:rsidRDefault="0050392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РОЗДІЛ 1. ТЕОРЕТИКО-МЕТОДОЛОГІЧНІ ЗАСАДИ </w:t>
      </w:r>
      <w:r w:rsidR="00165DEE" w:rsidRPr="007A17A4">
        <w:rPr>
          <w:rFonts w:ascii="Times New Roman" w:hAnsi="Times New Roman" w:cs="Times New Roman"/>
          <w:b/>
          <w:sz w:val="28"/>
          <w:szCs w:val="28"/>
        </w:rPr>
        <w:t>ПСИХОЛОГІЧНОГО ПІЗНАННЯ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 ІМІДЖУ</w:t>
      </w:r>
      <w:r w:rsidR="00165DEE" w:rsidRPr="007A17A4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CD6B30" w:rsidRPr="007A17A4">
        <w:rPr>
          <w:rFonts w:ascii="Times New Roman" w:hAnsi="Times New Roman" w:cs="Times New Roman"/>
          <w:sz w:val="28"/>
          <w:szCs w:val="28"/>
        </w:rPr>
        <w:t>10</w:t>
      </w:r>
    </w:p>
    <w:p w:rsidR="00503922" w:rsidRPr="007A17A4" w:rsidRDefault="0050392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1.1. Сутнісні характеристики іміджу…</w:t>
      </w:r>
      <w:r w:rsidR="00CD6B30" w:rsidRPr="007A17A4">
        <w:rPr>
          <w:rFonts w:ascii="Times New Roman" w:hAnsi="Times New Roman" w:cs="Times New Roman"/>
          <w:sz w:val="28"/>
          <w:szCs w:val="28"/>
        </w:rPr>
        <w:t>…………………………………..10</w:t>
      </w:r>
    </w:p>
    <w:p w:rsidR="00503922" w:rsidRPr="007A17A4" w:rsidRDefault="00CD6B3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1.2</w:t>
      </w:r>
      <w:r w:rsidR="0067234B" w:rsidRPr="007A17A4">
        <w:rPr>
          <w:rFonts w:ascii="Times New Roman" w:hAnsi="Times New Roman" w:cs="Times New Roman"/>
          <w:sz w:val="28"/>
          <w:szCs w:val="28"/>
        </w:rPr>
        <w:t xml:space="preserve">. </w:t>
      </w:r>
      <w:r w:rsidR="00503922" w:rsidRPr="007A17A4">
        <w:rPr>
          <w:rFonts w:ascii="Times New Roman" w:hAnsi="Times New Roman" w:cs="Times New Roman"/>
          <w:sz w:val="28"/>
          <w:szCs w:val="28"/>
        </w:rPr>
        <w:t>Критерії, показники та рівні оцінки іміджу</w:t>
      </w:r>
      <w:r w:rsidRPr="007A17A4">
        <w:rPr>
          <w:rFonts w:ascii="Times New Roman" w:hAnsi="Times New Roman" w:cs="Times New Roman"/>
          <w:sz w:val="28"/>
          <w:szCs w:val="28"/>
        </w:rPr>
        <w:t>…………………………15</w:t>
      </w:r>
    </w:p>
    <w:p w:rsidR="00503922" w:rsidRPr="007A17A4" w:rsidRDefault="0067234B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</w:t>
      </w:r>
      <w:r w:rsidR="0079196D" w:rsidRPr="007A17A4">
        <w:rPr>
          <w:rFonts w:ascii="Times New Roman" w:hAnsi="Times New Roman" w:cs="Times New Roman"/>
          <w:b/>
          <w:sz w:val="28"/>
          <w:szCs w:val="28"/>
        </w:rPr>
        <w:t>ок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CD6B30" w:rsidRPr="007A17A4">
        <w:rPr>
          <w:rFonts w:ascii="Times New Roman" w:hAnsi="Times New Roman" w:cs="Times New Roman"/>
          <w:b/>
          <w:sz w:val="28"/>
          <w:szCs w:val="28"/>
        </w:rPr>
        <w:t xml:space="preserve"> розділу 1</w:t>
      </w:r>
      <w:r w:rsidR="00CD6B30" w:rsidRPr="007A17A4">
        <w:rPr>
          <w:rFonts w:ascii="Times New Roman" w:hAnsi="Times New Roman" w:cs="Times New Roman"/>
          <w:sz w:val="28"/>
          <w:szCs w:val="28"/>
        </w:rPr>
        <w:t>……………………………………………………21</w:t>
      </w:r>
    </w:p>
    <w:p w:rsidR="00BC55F8" w:rsidRPr="007A17A4" w:rsidRDefault="00BC55F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922" w:rsidRPr="007A17A4" w:rsidRDefault="00FB20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РОЗДІЛ 2</w:t>
      </w:r>
      <w:r w:rsidR="00503922" w:rsidRPr="007A17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6B30" w:rsidRPr="007A17A4">
        <w:rPr>
          <w:rFonts w:ascii="Times New Roman" w:hAnsi="Times New Roman" w:cs="Times New Roman"/>
          <w:b/>
          <w:sz w:val="28"/>
          <w:szCs w:val="28"/>
        </w:rPr>
        <w:t xml:space="preserve">ОСОБЛИВОСТІ </w:t>
      </w:r>
      <w:r w:rsidR="00503922" w:rsidRPr="007A17A4">
        <w:rPr>
          <w:rFonts w:ascii="Times New Roman" w:hAnsi="Times New Roman" w:cs="Times New Roman"/>
          <w:b/>
          <w:sz w:val="28"/>
          <w:szCs w:val="28"/>
        </w:rPr>
        <w:t>ПСИХОЛОГІЧНОЇ МОДЕЛІ ІМІДЖУ</w:t>
      </w:r>
      <w:r w:rsidR="00503922" w:rsidRPr="007A17A4">
        <w:rPr>
          <w:rFonts w:ascii="Times New Roman" w:hAnsi="Times New Roman" w:cs="Times New Roman"/>
          <w:sz w:val="28"/>
          <w:szCs w:val="28"/>
        </w:rPr>
        <w:t>....</w:t>
      </w:r>
      <w:r w:rsidR="0079196D" w:rsidRPr="007A17A4">
        <w:rPr>
          <w:rFonts w:ascii="Times New Roman" w:hAnsi="Times New Roman" w:cs="Times New Roman"/>
          <w:sz w:val="28"/>
          <w:szCs w:val="28"/>
        </w:rPr>
        <w:t>......</w:t>
      </w:r>
      <w:r w:rsidR="00CD6B30" w:rsidRPr="007A17A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</w:t>
      </w:r>
      <w:r w:rsidR="00982AFC" w:rsidRPr="007A17A4">
        <w:rPr>
          <w:rFonts w:ascii="Times New Roman" w:hAnsi="Times New Roman" w:cs="Times New Roman"/>
          <w:sz w:val="28"/>
          <w:szCs w:val="28"/>
        </w:rPr>
        <w:t>.............................23</w:t>
      </w:r>
    </w:p>
    <w:p w:rsidR="00503922" w:rsidRPr="007A17A4" w:rsidRDefault="00FB20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</w:t>
      </w:r>
      <w:r w:rsidR="007D0F47" w:rsidRPr="007A17A4">
        <w:rPr>
          <w:rFonts w:ascii="Times New Roman" w:hAnsi="Times New Roman" w:cs="Times New Roman"/>
          <w:sz w:val="28"/>
          <w:szCs w:val="28"/>
        </w:rPr>
        <w:t>.1.</w:t>
      </w:r>
      <w:r w:rsidR="00503922" w:rsidRPr="007A17A4">
        <w:rPr>
          <w:rFonts w:ascii="Times New Roman" w:hAnsi="Times New Roman" w:cs="Times New Roman"/>
          <w:sz w:val="28"/>
          <w:szCs w:val="28"/>
        </w:rPr>
        <w:t xml:space="preserve"> Функціонально-структурна модель іміджу </w:t>
      </w:r>
      <w:r w:rsidR="00982AFC" w:rsidRPr="007A17A4">
        <w:rPr>
          <w:rFonts w:ascii="Times New Roman" w:hAnsi="Times New Roman" w:cs="Times New Roman"/>
          <w:sz w:val="28"/>
          <w:szCs w:val="28"/>
        </w:rPr>
        <w:t>………………………...23</w:t>
      </w:r>
    </w:p>
    <w:p w:rsidR="00503922" w:rsidRPr="007A17A4" w:rsidRDefault="00FB20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2.2. </w:t>
      </w:r>
      <w:r w:rsidR="00503922" w:rsidRPr="007A17A4">
        <w:rPr>
          <w:rFonts w:ascii="Times New Roman" w:hAnsi="Times New Roman" w:cs="Times New Roman"/>
          <w:sz w:val="28"/>
          <w:szCs w:val="28"/>
        </w:rPr>
        <w:t>Зміст та структура іміджу</w:t>
      </w:r>
      <w:r w:rsidR="00982AFC" w:rsidRPr="007A17A4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965165" w:rsidRPr="007A17A4">
        <w:rPr>
          <w:rFonts w:ascii="Times New Roman" w:hAnsi="Times New Roman" w:cs="Times New Roman"/>
          <w:sz w:val="28"/>
          <w:szCs w:val="28"/>
        </w:rPr>
        <w:t>28</w:t>
      </w:r>
    </w:p>
    <w:p w:rsidR="00503922" w:rsidRPr="007A17A4" w:rsidRDefault="00BC55F8" w:rsidP="00CD6B30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</w:t>
      </w:r>
      <w:r w:rsidR="0079196D" w:rsidRPr="007A17A4">
        <w:rPr>
          <w:rFonts w:ascii="Times New Roman" w:hAnsi="Times New Roman" w:cs="Times New Roman"/>
          <w:b/>
          <w:sz w:val="28"/>
          <w:szCs w:val="28"/>
        </w:rPr>
        <w:t>ок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 до розділу</w:t>
      </w:r>
      <w:r w:rsidR="00503922" w:rsidRPr="007A1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b/>
          <w:sz w:val="28"/>
          <w:szCs w:val="28"/>
        </w:rPr>
        <w:t>2</w:t>
      </w:r>
      <w:r w:rsidR="00965165" w:rsidRPr="007A17A4">
        <w:rPr>
          <w:rFonts w:ascii="Times New Roman" w:hAnsi="Times New Roman" w:cs="Times New Roman"/>
          <w:sz w:val="28"/>
          <w:szCs w:val="28"/>
        </w:rPr>
        <w:t>……………………………………………………36</w:t>
      </w:r>
    </w:p>
    <w:p w:rsidR="0079196D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922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РОЗДІЛ </w:t>
      </w:r>
      <w:r w:rsidR="00BC55F8" w:rsidRPr="007A17A4">
        <w:rPr>
          <w:rFonts w:ascii="Times New Roman" w:hAnsi="Times New Roman" w:cs="Times New Roman"/>
          <w:b/>
          <w:sz w:val="28"/>
          <w:szCs w:val="28"/>
        </w:rPr>
        <w:t>3</w:t>
      </w:r>
      <w:r w:rsidR="00503922" w:rsidRPr="007A17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ЕМПІРИЧНЕ ДОСЛІДЖЕННЯ </w:t>
      </w:r>
      <w:r w:rsidR="00CA5A7D" w:rsidRPr="007A17A4">
        <w:rPr>
          <w:rFonts w:ascii="Times New Roman" w:hAnsi="Times New Roman" w:cs="Times New Roman"/>
          <w:b/>
          <w:sz w:val="28"/>
          <w:szCs w:val="28"/>
        </w:rPr>
        <w:t xml:space="preserve">ЗМІСТОВИХ і МОТИВАЦІЙНИХ ОСОБЛИВОСТЕЙ 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ІМІДЖУ </w:t>
      </w:r>
      <w:r w:rsidR="00BC55F8" w:rsidRPr="007A17A4">
        <w:rPr>
          <w:rFonts w:ascii="Times New Roman" w:hAnsi="Times New Roman" w:cs="Times New Roman"/>
          <w:sz w:val="28"/>
          <w:szCs w:val="28"/>
        </w:rPr>
        <w:t>…………</w:t>
      </w:r>
      <w:r w:rsidR="00CA5A7D" w:rsidRPr="007A17A4">
        <w:rPr>
          <w:rFonts w:ascii="Times New Roman" w:hAnsi="Times New Roman" w:cs="Times New Roman"/>
          <w:sz w:val="28"/>
          <w:szCs w:val="28"/>
        </w:rPr>
        <w:t>…………..….</w:t>
      </w:r>
      <w:r w:rsidR="00965165" w:rsidRPr="007A17A4">
        <w:rPr>
          <w:rFonts w:ascii="Times New Roman" w:hAnsi="Times New Roman" w:cs="Times New Roman"/>
          <w:sz w:val="28"/>
          <w:szCs w:val="28"/>
        </w:rPr>
        <w:t>38</w:t>
      </w:r>
    </w:p>
    <w:p w:rsidR="00503922" w:rsidRPr="007A17A4" w:rsidRDefault="00BC55F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3.</w:t>
      </w:r>
      <w:r w:rsidR="00503922" w:rsidRPr="007A17A4">
        <w:rPr>
          <w:rFonts w:ascii="Times New Roman" w:hAnsi="Times New Roman" w:cs="Times New Roman"/>
          <w:sz w:val="28"/>
          <w:szCs w:val="28"/>
        </w:rPr>
        <w:t>1. Ціннісно-мотиваційна основа іміджу та його моделювання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503922" w:rsidRPr="007A17A4">
        <w:rPr>
          <w:rFonts w:ascii="Times New Roman" w:hAnsi="Times New Roman" w:cs="Times New Roman"/>
          <w:sz w:val="28"/>
          <w:szCs w:val="28"/>
        </w:rPr>
        <w:t>особистістю</w:t>
      </w:r>
      <w:r w:rsidR="00965165" w:rsidRPr="007A17A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………………………………………………………………………38</w:t>
      </w:r>
    </w:p>
    <w:p w:rsidR="00503922" w:rsidRPr="007A17A4" w:rsidRDefault="00BC55F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3.2. </w:t>
      </w:r>
      <w:r w:rsidR="00503922" w:rsidRPr="007A17A4">
        <w:rPr>
          <w:rFonts w:ascii="Times New Roman" w:hAnsi="Times New Roman" w:cs="Times New Roman"/>
          <w:sz w:val="28"/>
          <w:szCs w:val="28"/>
        </w:rPr>
        <w:t xml:space="preserve">Сприйняття іміджу та його смислова інтерпретація </w:t>
      </w:r>
      <w:r w:rsidR="00C37964">
        <w:rPr>
          <w:rFonts w:ascii="Times New Roman" w:hAnsi="Times New Roman" w:cs="Times New Roman"/>
          <w:sz w:val="28"/>
          <w:szCs w:val="28"/>
        </w:rPr>
        <w:t>………………47</w:t>
      </w:r>
    </w:p>
    <w:p w:rsidR="0079196D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Висновок до</w:t>
      </w:r>
      <w:r w:rsidR="00965165" w:rsidRPr="007A17A4">
        <w:rPr>
          <w:rFonts w:ascii="Times New Roman" w:hAnsi="Times New Roman" w:cs="Times New Roman"/>
          <w:b/>
          <w:sz w:val="28"/>
          <w:szCs w:val="28"/>
        </w:rPr>
        <w:t xml:space="preserve"> розділу 3</w:t>
      </w:r>
      <w:r w:rsidR="00C37964">
        <w:rPr>
          <w:rFonts w:ascii="Times New Roman" w:hAnsi="Times New Roman" w:cs="Times New Roman"/>
          <w:sz w:val="28"/>
          <w:szCs w:val="28"/>
        </w:rPr>
        <w:t>……………………………………………………52</w:t>
      </w:r>
    </w:p>
    <w:p w:rsidR="0079196D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96D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7A17A4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C37964">
        <w:rPr>
          <w:rFonts w:ascii="Times New Roman" w:hAnsi="Times New Roman" w:cs="Times New Roman"/>
          <w:sz w:val="28"/>
          <w:szCs w:val="28"/>
        </w:rPr>
        <w:t>...54</w:t>
      </w:r>
    </w:p>
    <w:p w:rsidR="0079196D" w:rsidRPr="007A17A4" w:rsidRDefault="0079196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Pr="007A17A4">
        <w:rPr>
          <w:rFonts w:ascii="Times New Roman" w:hAnsi="Times New Roman" w:cs="Times New Roman"/>
          <w:sz w:val="28"/>
          <w:szCs w:val="28"/>
        </w:rPr>
        <w:t>…………</w:t>
      </w:r>
      <w:r w:rsidR="00C37964">
        <w:rPr>
          <w:rFonts w:ascii="Times New Roman" w:hAnsi="Times New Roman" w:cs="Times New Roman"/>
          <w:sz w:val="28"/>
          <w:szCs w:val="28"/>
        </w:rPr>
        <w:t>…………………..58</w:t>
      </w:r>
    </w:p>
    <w:p w:rsidR="00503922" w:rsidRPr="007A17A4" w:rsidRDefault="00503922" w:rsidP="00CD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5687" w:rsidRPr="007A17A4" w:rsidRDefault="00675687" w:rsidP="00CD6B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675687" w:rsidRPr="007A17A4" w:rsidRDefault="00675687" w:rsidP="00CD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6D6B" w:rsidRPr="007A17A4" w:rsidRDefault="0067568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Актуальність дослідження.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 зміну командно-адміністративним методам управління приходять методи, засновані на переконанні та інших засобах соціально-психологічного впливу. Серед цих засобів важливе місце посідає імідж керівника, спеціаліста, державного службовця. Будучи одним із потужних засобів психологічного впливу, імідж одночасно виконує і функцію самовираження, самопрояву відображуваного у ньому суб'єкта, а та</w:t>
      </w:r>
      <w:r w:rsidR="001C6D6B" w:rsidRPr="007A17A4">
        <w:rPr>
          <w:rFonts w:ascii="Times New Roman" w:hAnsi="Times New Roman" w:cs="Times New Roman"/>
          <w:sz w:val="28"/>
          <w:szCs w:val="28"/>
        </w:rPr>
        <w:t>кож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тісно пов'язані з нею функції самопізнання,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саморозвитку, самоздійснення. Здійснюючи продуктивну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діяльність зі створення свого іміджу, людина не лише демонструє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своєму соціальному оточенню свої найпривабливіші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індивідуа</w:t>
      </w:r>
      <w:r w:rsidR="007A0DB1" w:rsidRPr="007A17A4">
        <w:rPr>
          <w:rFonts w:ascii="Times New Roman" w:hAnsi="Times New Roman" w:cs="Times New Roman"/>
          <w:sz w:val="28"/>
          <w:szCs w:val="28"/>
        </w:rPr>
        <w:t>льні, особистісні та професійно-</w:t>
      </w:r>
      <w:r w:rsidRPr="007A17A4">
        <w:rPr>
          <w:rFonts w:ascii="Times New Roman" w:hAnsi="Times New Roman" w:cs="Times New Roman"/>
          <w:sz w:val="28"/>
          <w:szCs w:val="28"/>
        </w:rPr>
        <w:t>діяльні</w:t>
      </w:r>
      <w:r w:rsidR="007A0DB1" w:rsidRPr="007A17A4">
        <w:rPr>
          <w:rFonts w:ascii="Times New Roman" w:hAnsi="Times New Roman" w:cs="Times New Roman"/>
          <w:sz w:val="28"/>
          <w:szCs w:val="28"/>
        </w:rPr>
        <w:t>сні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якості, а й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вчиться бачити себе «з боку», усвідомлювати свої слабкості та недоліки,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співвідносити свої об'єктивні 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характеристики з еталонним образом </w:t>
      </w:r>
      <w:r w:rsidRPr="007A17A4">
        <w:rPr>
          <w:rFonts w:ascii="Times New Roman" w:hAnsi="Times New Roman" w:cs="Times New Roman"/>
          <w:sz w:val="28"/>
          <w:szCs w:val="28"/>
        </w:rPr>
        <w:t>індивіда, особистості, фахівця.</w:t>
      </w:r>
    </w:p>
    <w:p w:rsidR="005267E9" w:rsidRPr="007A17A4" w:rsidRDefault="0067568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Як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правило, імідж сприйм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ається людьми як певна цінність, </w:t>
      </w:r>
      <w:r w:rsidRPr="007A17A4">
        <w:rPr>
          <w:rFonts w:ascii="Times New Roman" w:hAnsi="Times New Roman" w:cs="Times New Roman"/>
          <w:sz w:val="28"/>
          <w:szCs w:val="28"/>
        </w:rPr>
        <w:t>асоціюючись з успішністю тієї чи іншої діяльності, індивідуальної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чи колективної. Усвідомлення цінності гарного іміджу оформляється у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соціальне замовлення, відповіддю на нього стає стрімкий розвиток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іміджмейкінгу - професійної діяльності зі створення та</w:t>
      </w:r>
      <w:r w:rsidR="001C6D6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перетворення іміджу</w:t>
      </w:r>
    </w:p>
    <w:p w:rsidR="005267E9" w:rsidRPr="007A17A4" w:rsidRDefault="005267E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З боку представників психологічної науки посилюється інтерес до такого явища, як імідж, про що свідчить різке збільшення останніми роками числа наукових публікацій на теми, пов'язані з іміджем, або які зачіпають ті чи інші його сторони та аспекти. Відтак дослідження </w:t>
      </w:r>
      <w:r w:rsidR="0057382F" w:rsidRPr="007A17A4">
        <w:rPr>
          <w:rFonts w:ascii="Times New Roman" w:hAnsi="Times New Roman" w:cs="Times New Roman"/>
          <w:sz w:val="28"/>
          <w:szCs w:val="28"/>
        </w:rPr>
        <w:t>мотиваційних і змістових особливостей іміджу особистості є актуальним і таким, що потребує теоретичного і практичного вивчення.</w:t>
      </w:r>
    </w:p>
    <w:p w:rsidR="00054FC2" w:rsidRPr="007A17A4" w:rsidRDefault="0057382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Мета дослідження –</w:t>
      </w:r>
      <w:r w:rsidRPr="007A17A4">
        <w:rPr>
          <w:rFonts w:ascii="Times New Roman" w:hAnsi="Times New Roman" w:cs="Times New Roman"/>
          <w:sz w:val="28"/>
          <w:szCs w:val="28"/>
        </w:rPr>
        <w:t>дослідити закономірності, механізми, умови та</w:t>
      </w:r>
      <w:r w:rsidR="00054FC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фактори, що забезпечують оптимізацію</w:t>
      </w:r>
      <w:r w:rsidR="00D654FF" w:rsidRPr="007A17A4">
        <w:rPr>
          <w:rFonts w:ascii="Times New Roman" w:hAnsi="Times New Roman" w:cs="Times New Roman"/>
          <w:sz w:val="28"/>
          <w:szCs w:val="28"/>
        </w:rPr>
        <w:t xml:space="preserve"> іміджу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581A5C" w:rsidRPr="007A17A4" w:rsidRDefault="0057382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Об'єкт дослідження:</w:t>
      </w:r>
      <w:r w:rsidR="00581A5C" w:rsidRPr="007A1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A5C" w:rsidRPr="007A17A4">
        <w:rPr>
          <w:rFonts w:ascii="Times New Roman" w:hAnsi="Times New Roman" w:cs="Times New Roman"/>
          <w:sz w:val="28"/>
          <w:szCs w:val="28"/>
        </w:rPr>
        <w:t>імідж як особистісний феномен,</w:t>
      </w:r>
    </w:p>
    <w:p w:rsidR="00581A5C" w:rsidRPr="007A17A4" w:rsidRDefault="00581A5C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Пр</w:t>
      </w:r>
      <w:r w:rsidR="0057382F" w:rsidRPr="007A17A4">
        <w:rPr>
          <w:rFonts w:ascii="Times New Roman" w:hAnsi="Times New Roman" w:cs="Times New Roman"/>
          <w:b/>
          <w:sz w:val="28"/>
          <w:szCs w:val="28"/>
        </w:rPr>
        <w:t>едмет дослідження:</w:t>
      </w:r>
      <w:r w:rsidR="0057382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D654FF" w:rsidRPr="007A17A4">
        <w:rPr>
          <w:rFonts w:ascii="Times New Roman" w:hAnsi="Times New Roman" w:cs="Times New Roman"/>
          <w:sz w:val="28"/>
          <w:szCs w:val="28"/>
        </w:rPr>
        <w:t>мотиваційні та змістові особливості іміджу</w:t>
      </w:r>
      <w:r w:rsidR="0057382F" w:rsidRPr="007A17A4">
        <w:rPr>
          <w:rFonts w:ascii="Times New Roman" w:hAnsi="Times New Roman" w:cs="Times New Roman"/>
          <w:sz w:val="28"/>
          <w:szCs w:val="28"/>
        </w:rPr>
        <w:t>.</w:t>
      </w:r>
    </w:p>
    <w:p w:rsidR="00581A5C" w:rsidRPr="007A17A4" w:rsidRDefault="00EA4F1C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Завдання дослідження</w:t>
      </w:r>
      <w:r w:rsidR="00581A5C" w:rsidRPr="007A17A4">
        <w:rPr>
          <w:rFonts w:ascii="Times New Roman" w:hAnsi="Times New Roman" w:cs="Times New Roman"/>
          <w:sz w:val="28"/>
          <w:szCs w:val="28"/>
        </w:rPr>
        <w:t>:</w:t>
      </w:r>
    </w:p>
    <w:p w:rsidR="00EA4F1C" w:rsidRPr="007A17A4" w:rsidRDefault="00EA4F1C" w:rsidP="00CD6B3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Систематизувати теоретико-методологічні основи дослідження іміджу як особистісного феномену. </w:t>
      </w:r>
    </w:p>
    <w:p w:rsidR="00EA4F1C" w:rsidRPr="007A17A4" w:rsidRDefault="00EA4F1C" w:rsidP="00CD6B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Розглянути наукові передумови концепції іміджу.</w:t>
      </w:r>
    </w:p>
    <w:p w:rsidR="00EA4F1C" w:rsidRPr="007A17A4" w:rsidRDefault="00EA4F1C" w:rsidP="00CD6B3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На основі аналізу феноменологічних проявів іміджу виявити його сутнісні характеристики</w:t>
      </w:r>
    </w:p>
    <w:p w:rsidR="00EA4F1C" w:rsidRPr="007A17A4" w:rsidRDefault="00EA4F1C" w:rsidP="00CD6B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Дати опис змісту, структури та функцій іміджу. </w:t>
      </w:r>
    </w:p>
    <w:p w:rsidR="007A0DB1" w:rsidRPr="007A17A4" w:rsidRDefault="007A0DB1" w:rsidP="00CD6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Теоретико-методологічна база дослідження.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Для вирішення поставлених завдань була розроблена програма дослідження, реалізація якої передбачала застосування теоретичних і емпіричних методів: теоретичних – аналіз, порівняння, абстрагування, систематизація, підпорядкованих завданню сутнісного вивчення іміджу</w:t>
      </w:r>
      <w:r w:rsidRPr="007A17A4">
        <w:rPr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i/>
          <w:sz w:val="28"/>
          <w:szCs w:val="28"/>
        </w:rPr>
        <w:t xml:space="preserve">емпіричних </w:t>
      </w:r>
      <w:r w:rsidRPr="007A17A4">
        <w:rPr>
          <w:rFonts w:ascii="Times New Roman" w:hAnsi="Times New Roman" w:cs="Times New Roman"/>
          <w:sz w:val="28"/>
          <w:szCs w:val="28"/>
        </w:rPr>
        <w:t>– спостереження, опитування, бесіди, тестування, що використувалися для вивчення мотиваційних і змістових особливостей іміджу особистості.</w:t>
      </w:r>
    </w:p>
    <w:p w:rsidR="006A3D7A" w:rsidRPr="007A17A4" w:rsidRDefault="006A3D7A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Наукова новизна та теоретична значимість роботи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полягає в систематизації поняття іміджу особистості, у </w:t>
      </w:r>
      <w:r w:rsidR="008F1E8A" w:rsidRPr="007A17A4">
        <w:rPr>
          <w:rFonts w:ascii="Times New Roman" w:hAnsi="Times New Roman" w:cs="Times New Roman"/>
          <w:sz w:val="28"/>
          <w:szCs w:val="28"/>
        </w:rPr>
        <w:t xml:space="preserve">вивченні його </w:t>
      </w:r>
      <w:r w:rsidRPr="007A17A4">
        <w:rPr>
          <w:rFonts w:ascii="Times New Roman" w:hAnsi="Times New Roman" w:cs="Times New Roman"/>
          <w:sz w:val="28"/>
          <w:szCs w:val="28"/>
        </w:rPr>
        <w:t>структурно-функціональної моделі, у цілеспрямованому дослідженні іміджу</w:t>
      </w:r>
      <w:r w:rsidR="008F1E8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сучасного студента та викладача, що робить внесок у понятійний</w:t>
      </w:r>
      <w:r w:rsidR="008F1E8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лад психології особистості та загальної психології.</w:t>
      </w:r>
    </w:p>
    <w:p w:rsidR="002066FF" w:rsidRPr="007A17A4" w:rsidRDefault="00D02DB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Практична значущість дослідження.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Намічені шляхи оптимізації процесу формування іміджу; </w:t>
      </w:r>
      <w:r w:rsidR="002066FF" w:rsidRPr="007A17A4">
        <w:rPr>
          <w:rFonts w:ascii="Times New Roman" w:hAnsi="Times New Roman" w:cs="Times New Roman"/>
          <w:sz w:val="28"/>
          <w:szCs w:val="28"/>
        </w:rPr>
        <w:t xml:space="preserve">результати дослідження можуть використовуватися в діяльності психологічних служб, роботі практичних психологів і педагогів. </w:t>
      </w:r>
    </w:p>
    <w:p w:rsidR="002066FF" w:rsidRPr="007A17A4" w:rsidRDefault="002066F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Впровадження результатів дослідження. </w:t>
      </w:r>
      <w:r w:rsidRPr="007A17A4">
        <w:rPr>
          <w:rFonts w:ascii="Times New Roman" w:hAnsi="Times New Roman" w:cs="Times New Roman"/>
          <w:sz w:val="28"/>
          <w:szCs w:val="28"/>
        </w:rPr>
        <w:t>Магістерське дослідження виконувалося у 2021-2022 роках на базі соціально-гуманітарного факультету Західноукраїнського національного університету.</w:t>
      </w:r>
    </w:p>
    <w:p w:rsidR="002066FF" w:rsidRPr="007A17A4" w:rsidRDefault="002066F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За структурою робота складається із трьох розділів, висновків, списку використаних джерел. Загальний обсяг дослідження – </w:t>
      </w:r>
      <w:r w:rsidR="00C27B8C">
        <w:rPr>
          <w:rFonts w:ascii="Times New Roman" w:hAnsi="Times New Roman" w:cs="Times New Roman"/>
          <w:sz w:val="28"/>
          <w:szCs w:val="28"/>
        </w:rPr>
        <w:t>61 сторінка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, в тому числі основний текст викладено на </w:t>
      </w:r>
      <w:r w:rsidR="00C27B8C">
        <w:rPr>
          <w:rFonts w:ascii="Times New Roman" w:hAnsi="Times New Roman" w:cs="Times New Roman"/>
          <w:sz w:val="28"/>
          <w:szCs w:val="28"/>
        </w:rPr>
        <w:t>57</w:t>
      </w:r>
      <w:r w:rsidR="00165DEE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сторінках.</w:t>
      </w:r>
    </w:p>
    <w:p w:rsidR="00FE41B2" w:rsidRPr="007A17A4" w:rsidRDefault="00FE41B2" w:rsidP="00CD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br w:type="page"/>
      </w:r>
    </w:p>
    <w:p w:rsidR="00675687" w:rsidRPr="007A17A4" w:rsidRDefault="00675687" w:rsidP="00CD6B3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B94E06" w:rsidRPr="007A17A4" w:rsidRDefault="00B94E06" w:rsidP="00CD6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РОЗДІЛ 1 </w:t>
      </w:r>
    </w:p>
    <w:p w:rsidR="00675687" w:rsidRPr="007A17A4" w:rsidRDefault="00B94E06" w:rsidP="00CD6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ТЕОРЕТИКО-МЕТОДОЛОГІЧНІ ЗАСАДИ </w:t>
      </w:r>
      <w:r w:rsidR="00165DEE" w:rsidRPr="007A17A4">
        <w:rPr>
          <w:rFonts w:ascii="Times New Roman" w:hAnsi="Times New Roman" w:cs="Times New Roman"/>
          <w:b/>
          <w:sz w:val="28"/>
          <w:szCs w:val="28"/>
        </w:rPr>
        <w:t xml:space="preserve">ПСИХОЛОГІЧНОГО ПІЗНАННЯ </w:t>
      </w:r>
      <w:r w:rsidRPr="007A17A4">
        <w:rPr>
          <w:rFonts w:ascii="Times New Roman" w:hAnsi="Times New Roman" w:cs="Times New Roman"/>
          <w:b/>
          <w:sz w:val="28"/>
          <w:szCs w:val="28"/>
        </w:rPr>
        <w:t>ІМІДЖУ</w:t>
      </w:r>
      <w:r w:rsidR="00165DEE" w:rsidRPr="007A17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4E06" w:rsidRPr="007A17A4" w:rsidRDefault="00B94E06" w:rsidP="00CD6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D0A" w:rsidRPr="007A17A4" w:rsidRDefault="00BC3C8F" w:rsidP="00CD6B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Сутнісні характеристики іміджу</w:t>
      </w:r>
    </w:p>
    <w:p w:rsidR="00A66872" w:rsidRPr="007A17A4" w:rsidRDefault="00BC3C8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психології, акмеології та суміжних з ними науками галузях знань</w:t>
      </w:r>
      <w:r w:rsidR="00B834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поняття «імідж» трактується по-різному, залежно від застосовуваних</w:t>
      </w:r>
      <w:r w:rsidR="00676A9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підходів та цілей конкретних досліджень. Т.Н.Піскунова, досліджуючи</w:t>
      </w:r>
      <w:r w:rsidR="00B834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 загальноосвітньої установи, у центр уваги ставить питання</w:t>
      </w:r>
      <w:r w:rsidR="00676A9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структури іміджу, виявлення його конструктивних складових, а також</w:t>
      </w:r>
      <w:r w:rsid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умов т</w:t>
      </w:r>
      <w:r w:rsidR="00676A96" w:rsidRPr="007A17A4">
        <w:rPr>
          <w:rFonts w:ascii="Times New Roman" w:hAnsi="Times New Roman" w:cs="Times New Roman"/>
          <w:sz w:val="28"/>
          <w:szCs w:val="28"/>
        </w:rPr>
        <w:t>а факторів позитивного іміджу [17]</w:t>
      </w:r>
      <w:r w:rsidRPr="007A17A4">
        <w:rPr>
          <w:rFonts w:ascii="Times New Roman" w:hAnsi="Times New Roman" w:cs="Times New Roman"/>
          <w:sz w:val="28"/>
          <w:szCs w:val="28"/>
        </w:rPr>
        <w:t>. А.А.Семік у контексті</w:t>
      </w:r>
      <w:r w:rsid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психологічної характеристики іміджу співробітників органів внутрішніх</w:t>
      </w:r>
      <w:r w:rsidR="00676A9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справ із безлічі лексичних значень слова «імідж» виділяє два</w:t>
      </w:r>
      <w:r w:rsid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наступних: імі</w:t>
      </w:r>
      <w:r w:rsidR="00676A96" w:rsidRPr="007A17A4">
        <w:rPr>
          <w:rFonts w:ascii="Times New Roman" w:hAnsi="Times New Roman" w:cs="Times New Roman"/>
          <w:sz w:val="28"/>
          <w:szCs w:val="28"/>
        </w:rPr>
        <w:t>дж як образ та імідж як символ [3]. Таким чином</w:t>
      </w:r>
      <w:r w:rsidRPr="007A17A4">
        <w:rPr>
          <w:rFonts w:ascii="Times New Roman" w:hAnsi="Times New Roman" w:cs="Times New Roman"/>
          <w:sz w:val="28"/>
          <w:szCs w:val="28"/>
        </w:rPr>
        <w:t>, імідж розсмоктується в основному в аспекті його сприйняття, з точки</w:t>
      </w:r>
      <w:r w:rsidR="00676A9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зору ув'язнених у ньому можливостей психологічного впливу на</w:t>
      </w:r>
      <w:r w:rsidR="00676A9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суб'єктів. </w:t>
      </w:r>
    </w:p>
    <w:p w:rsidR="00A66872" w:rsidRPr="007A17A4" w:rsidRDefault="00BC3C8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У </w:t>
      </w:r>
      <w:r w:rsidR="00A66872" w:rsidRPr="007A17A4">
        <w:rPr>
          <w:rFonts w:ascii="Times New Roman" w:hAnsi="Times New Roman" w:cs="Times New Roman"/>
          <w:sz w:val="28"/>
          <w:szCs w:val="28"/>
        </w:rPr>
        <w:t>повсякденній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мові під іміджем нерідко мається на увазі образ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суб'єкта, що виникає в ситуації безпосереднього суб'єкт-суб'єктного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спілкування, як кажуть, «в присутності» його прообразу. Основним засобом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створення такого образу є безпосередньо сприйманий стиль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поведінки суб'єкта-прообразу (його манери, жести, міміка, мова,</w:t>
      </w:r>
      <w:r w:rsidRPr="007A17A4">
        <w:rPr>
          <w:rFonts w:ascii="Times New Roman" w:hAnsi="Times New Roman" w:cs="Times New Roman"/>
          <w:noProof/>
          <w:sz w:val="28"/>
          <w:szCs w:val="28"/>
        </w:rPr>
        <w:t>інтонації</w:t>
      </w:r>
      <w:r w:rsidRPr="007A17A4">
        <w:rPr>
          <w:rFonts w:ascii="Times New Roman" w:hAnsi="Times New Roman" w:cs="Times New Roman"/>
          <w:sz w:val="28"/>
          <w:szCs w:val="28"/>
        </w:rPr>
        <w:t>), його зовнішній вигляд (одяг, зачіска, макіяж тощо).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 погляду обраного нами підходу, образ суб'єкта, що створюється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 ході безпосереднього суб'єкт-суб'єктного спілкування не включає в себе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всього змісту поняття «імідж». </w:t>
      </w:r>
    </w:p>
    <w:p w:rsidR="008B6560" w:rsidRPr="007A17A4" w:rsidRDefault="00BC3C8F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По-перше, імідж – </w:t>
      </w:r>
      <w:r w:rsidR="00A66872" w:rsidRPr="007A17A4">
        <w:rPr>
          <w:rFonts w:ascii="Times New Roman" w:hAnsi="Times New Roman" w:cs="Times New Roman"/>
          <w:sz w:val="28"/>
          <w:szCs w:val="28"/>
        </w:rPr>
        <w:t>як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якийсь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стійкий образ, який, будучи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створеним, здатний існувати і за </w:t>
      </w:r>
      <w:r w:rsidRPr="007A17A4">
        <w:rPr>
          <w:rFonts w:ascii="Times New Roman" w:hAnsi="Times New Roman" w:cs="Times New Roman"/>
          <w:sz w:val="28"/>
          <w:szCs w:val="28"/>
        </w:rPr>
        <w:t>відсутн</w:t>
      </w:r>
      <w:r w:rsidR="00A66872" w:rsidRPr="007A17A4">
        <w:rPr>
          <w:rFonts w:ascii="Times New Roman" w:hAnsi="Times New Roman" w:cs="Times New Roman"/>
          <w:sz w:val="28"/>
          <w:szCs w:val="28"/>
        </w:rPr>
        <w:t>ості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суб'єкта, що є його прообразом. Імідж може бути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досить стійким навіть по відношенню </w:t>
      </w:r>
      <w:r w:rsidR="00911A9B" w:rsidRPr="007A17A4">
        <w:rPr>
          <w:rFonts w:ascii="Times New Roman" w:hAnsi="Times New Roman" w:cs="Times New Roman"/>
          <w:sz w:val="28"/>
          <w:szCs w:val="28"/>
        </w:rPr>
        <w:t xml:space="preserve">суб'єкта-прообразу, який </w:t>
      </w:r>
      <w:r w:rsidRPr="007A17A4">
        <w:rPr>
          <w:rFonts w:ascii="Times New Roman" w:hAnsi="Times New Roman" w:cs="Times New Roman"/>
          <w:sz w:val="28"/>
          <w:szCs w:val="28"/>
        </w:rPr>
        <w:t>«підриває»,</w:t>
      </w:r>
      <w:r w:rsidR="00A6687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11A9B" w:rsidRPr="007A17A4">
        <w:rPr>
          <w:rFonts w:ascii="Times New Roman" w:hAnsi="Times New Roman" w:cs="Times New Roman"/>
          <w:sz w:val="28"/>
          <w:szCs w:val="28"/>
        </w:rPr>
        <w:t>спростовує його поведінку</w:t>
      </w:r>
      <w:r w:rsidRPr="007A17A4">
        <w:rPr>
          <w:rFonts w:ascii="Times New Roman" w:hAnsi="Times New Roman" w:cs="Times New Roman"/>
          <w:sz w:val="28"/>
          <w:szCs w:val="28"/>
        </w:rPr>
        <w:t>. Крім того,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11A9B" w:rsidRPr="007A17A4">
        <w:rPr>
          <w:rFonts w:ascii="Times New Roman" w:hAnsi="Times New Roman" w:cs="Times New Roman"/>
          <w:sz w:val="28"/>
          <w:szCs w:val="28"/>
        </w:rPr>
        <w:t>імідж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включає набагато ширшу і різноманітну інформацію,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що надходить різними каналами, і може </w:t>
      </w:r>
      <w:r w:rsidR="00A27018" w:rsidRPr="007A17A4">
        <w:rPr>
          <w:rFonts w:ascii="Times New Roman" w:hAnsi="Times New Roman" w:cs="Times New Roman"/>
          <w:sz w:val="28"/>
          <w:szCs w:val="28"/>
        </w:rPr>
        <w:lastRenderedPageBreak/>
        <w:t>виникати навіть за відсутності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прямого контакту з його прообразом на основі усних та письмових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повідомлень про ті чи інші події, вчинки, обставини,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які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так чи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інакше характеризують суб'єкт-п</w:t>
      </w:r>
      <w:r w:rsidR="002E316A" w:rsidRPr="007A17A4">
        <w:rPr>
          <w:rFonts w:ascii="Times New Roman" w:hAnsi="Times New Roman" w:cs="Times New Roman"/>
          <w:sz w:val="28"/>
          <w:szCs w:val="28"/>
        </w:rPr>
        <w:t>рообраз, його зображення</w:t>
      </w:r>
      <w:r w:rsidR="00A27018" w:rsidRPr="007A17A4">
        <w:rPr>
          <w:rFonts w:ascii="Times New Roman" w:hAnsi="Times New Roman" w:cs="Times New Roman"/>
          <w:sz w:val="28"/>
          <w:szCs w:val="28"/>
        </w:rPr>
        <w:t>. Наприклад, керівник великого</w:t>
      </w:r>
      <w:r w:rsidR="002E316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виробничого об'єднання не обов'язково зустрічається особисто з кожним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працівником кожного виробничого підрозділу, проте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певне уявлення про нього мають усі співробітники об'єднання, а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також мешканці регіону, співробітники державних органів та інших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організацій, з якими взаємодіє дане виробниче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об'єднання. Такі «дистанційовані» уявлення </w:t>
      </w:r>
      <w:r w:rsidR="008B6560" w:rsidRPr="007A17A4">
        <w:rPr>
          <w:rFonts w:ascii="Times New Roman" w:hAnsi="Times New Roman" w:cs="Times New Roman"/>
          <w:sz w:val="28"/>
          <w:szCs w:val="28"/>
        </w:rPr>
        <w:t>і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складають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імідж, на відміну образу суб'єкта, що виникає у процесі</w:t>
      </w:r>
      <w:r w:rsidR="008B656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безпосередньої суб'єкт-суб'єктної взаємодії з ним.</w:t>
      </w:r>
    </w:p>
    <w:p w:rsidR="00B9075F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Узагальнюючи результати їхнього порівняльного аналізу, можна виділити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ряд найчастіше використовуваних характеристик іміджу.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Насамперед, практично всі автори сходяться на тому, що імідж </w:t>
      </w:r>
      <w:r w:rsidR="006261EF" w:rsidRPr="007A17A4">
        <w:rPr>
          <w:rFonts w:ascii="Times New Roman" w:hAnsi="Times New Roman" w:cs="Times New Roman"/>
          <w:sz w:val="28"/>
          <w:szCs w:val="28"/>
        </w:rPr>
        <w:t>–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це </w:t>
      </w:r>
      <w:r w:rsidRPr="007A17A4">
        <w:rPr>
          <w:rFonts w:ascii="Times New Roman" w:hAnsi="Times New Roman" w:cs="Times New Roman"/>
          <w:sz w:val="28"/>
          <w:szCs w:val="28"/>
        </w:rPr>
        <w:t>цілеспрямовано створена або стихійно виникла форма відображення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об'єкт</w:t>
      </w:r>
      <w:r w:rsidRPr="007A17A4">
        <w:rPr>
          <w:rFonts w:ascii="Times New Roman" w:hAnsi="Times New Roman" w:cs="Times New Roman"/>
          <w:sz w:val="28"/>
          <w:szCs w:val="28"/>
        </w:rPr>
        <w:t>у свідомості людей. При цьому як відображуваний в іміджі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об'єкт</w:t>
      </w:r>
      <w:r w:rsidRPr="007A17A4">
        <w:rPr>
          <w:rFonts w:ascii="Times New Roman" w:hAnsi="Times New Roman" w:cs="Times New Roman"/>
          <w:sz w:val="28"/>
          <w:szCs w:val="28"/>
        </w:rPr>
        <w:t>, зазвичай, виступає людина,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група людей, організація тощо [1]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Отже, імідж є образ, у чому полягає його родова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сутнісна характеристика. У тлумачних словниках «образ»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визначається як вигляд,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подоба, «живе, наочне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уявлення про кого-небудь», «узагальнене художнє</w:t>
      </w:r>
      <w:r w:rsidR="006261E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відображення дійсності, наділене у форму конкретного,</w:t>
      </w:r>
      <w:r w:rsidR="00B9075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індивідуального явища», тип, характер, втілений у художньому</w:t>
      </w:r>
      <w:r w:rsidR="00B9075F" w:rsidRPr="007A17A4">
        <w:rPr>
          <w:rFonts w:ascii="Times New Roman" w:hAnsi="Times New Roman" w:cs="Times New Roman"/>
          <w:sz w:val="28"/>
          <w:szCs w:val="28"/>
        </w:rPr>
        <w:t xml:space="preserve"> творі [10]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815674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Узагальнюючи, можна сказати, що, по-перше, образ розуміється як</w:t>
      </w:r>
      <w:r w:rsidR="00B9075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резуль</w:t>
      </w:r>
      <w:r w:rsidR="00B9075F" w:rsidRPr="007A17A4">
        <w:rPr>
          <w:rFonts w:ascii="Times New Roman" w:hAnsi="Times New Roman" w:cs="Times New Roman"/>
          <w:sz w:val="28"/>
          <w:szCs w:val="28"/>
        </w:rPr>
        <w:t>тат психічного відображення того чи іншого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об'єктивного явища. По-друге, образ не обов'язково являє собою точну копію</w:t>
      </w:r>
      <w:r w:rsidR="00B9075F" w:rsidRPr="007A17A4">
        <w:rPr>
          <w:rFonts w:ascii="Times New Roman" w:hAnsi="Times New Roman" w:cs="Times New Roman"/>
          <w:sz w:val="28"/>
          <w:szCs w:val="28"/>
        </w:rPr>
        <w:t xml:space="preserve"> того, </w:t>
      </w:r>
      <w:r w:rsidRPr="007A17A4">
        <w:rPr>
          <w:rFonts w:ascii="Times New Roman" w:hAnsi="Times New Roman" w:cs="Times New Roman"/>
          <w:sz w:val="28"/>
          <w:szCs w:val="28"/>
        </w:rPr>
        <w:t xml:space="preserve">що відображається, він є результатом ідеалізації. </w:t>
      </w:r>
      <w:r w:rsidR="00B9075F" w:rsidRPr="007A17A4">
        <w:rPr>
          <w:rFonts w:ascii="Times New Roman" w:hAnsi="Times New Roman" w:cs="Times New Roman"/>
          <w:sz w:val="28"/>
          <w:szCs w:val="28"/>
        </w:rPr>
        <w:t>По-третє</w:t>
      </w:r>
      <w:r w:rsidRPr="007A17A4">
        <w:rPr>
          <w:rFonts w:ascii="Times New Roman" w:hAnsi="Times New Roman" w:cs="Times New Roman"/>
          <w:sz w:val="28"/>
          <w:szCs w:val="28"/>
        </w:rPr>
        <w:t>, процес створення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образу може бути активним та цілеспрямованим. По-четверте, процес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створення образу є не механічне копіювання, а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активний творчий процес, який включає процедури аналізу та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синтезу.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Всі ці показники застосовні по відношенню до іміджу. Проте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слово «імідж» не є синонімом слова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"Образ". Правильніше визначити імідж як різновид образу, а саме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такий образ, прообразом якого є будь-яке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явище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насправді, а суб'єкт. Таким суб'єктом може бути насамперед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людина, потім організація, колектив, група і, нарешті, будь-який предмет,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якщо йому в процесі створення та сприйняття його образу приписуються деякі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особистісні, "людські" якості. У цьому випадку можна говорити про</w:t>
      </w:r>
      <w:r w:rsidR="00863F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іміджі міста, країни, фірми, певного друкованог</w:t>
      </w:r>
      <w:r w:rsidR="00807D36">
        <w:rPr>
          <w:rFonts w:ascii="Times New Roman" w:hAnsi="Times New Roman" w:cs="Times New Roman"/>
          <w:sz w:val="28"/>
          <w:szCs w:val="28"/>
        </w:rPr>
        <w:t xml:space="preserve">о видання, того чи іншого </w:t>
      </w:r>
      <w:r w:rsidRPr="007A17A4">
        <w:rPr>
          <w:rFonts w:ascii="Times New Roman" w:hAnsi="Times New Roman" w:cs="Times New Roman"/>
          <w:sz w:val="28"/>
          <w:szCs w:val="28"/>
        </w:rPr>
        <w:t>товару тощо.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Крім того, імідж - це образ інтерсуб'єктний, тобто виникає</w:t>
      </w:r>
      <w:r w:rsidR="00863F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 результаті взаємодії між суб'єктом-прообразом іміджу та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суб'єктами, які сприймають імідж.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Так, багатьма практиками відзначається така характеристика іміджу,</w:t>
      </w:r>
      <w:r w:rsidR="00863F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укладена у ньому можливість пізнання суб'єкта-прообразу.</w:t>
      </w:r>
      <w:r w:rsidR="00815674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A7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Фахівці нерідко підкреслюють здатність іміджу співчувати,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правдиво інформувати про деяку сукупність ознак, які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об'єктивно притаманні його суб'єкту-прообразу.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Зауважимо, що жоден з авторів не зап</w:t>
      </w:r>
      <w:r w:rsidR="00807D36">
        <w:rPr>
          <w:rFonts w:ascii="Times New Roman" w:hAnsi="Times New Roman" w:cs="Times New Roman"/>
          <w:sz w:val="28"/>
          <w:szCs w:val="28"/>
        </w:rPr>
        <w:t>еречує жодної можливості іміджу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передавати справжню інформацію про прообраз, ні його здатність,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навпаки, приховувати, спотворювати чи «прикрашати» реальність. Відмінності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позицій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виражаються лише у розстановці акцентів, у тому, який із двох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зазначених властивостей іміджу висувається першому плані.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215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Алогічний розподіл позицій ми спостерігаємо з питання про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співвідношення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раціональних та </w:t>
      </w:r>
      <w:r w:rsidR="00195A76" w:rsidRPr="007A17A4">
        <w:rPr>
          <w:rFonts w:ascii="Times New Roman" w:hAnsi="Times New Roman" w:cs="Times New Roman"/>
          <w:sz w:val="28"/>
          <w:szCs w:val="28"/>
        </w:rPr>
        <w:t>ірраці</w:t>
      </w:r>
      <w:r w:rsidRPr="007A17A4">
        <w:rPr>
          <w:rFonts w:ascii="Times New Roman" w:hAnsi="Times New Roman" w:cs="Times New Roman"/>
          <w:sz w:val="28"/>
          <w:szCs w:val="28"/>
        </w:rPr>
        <w:t>ональних складових іміджу. З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одного боку, імідж нерідко характеризують як експресивну,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виразну сторону образу, протиставляючи його у цьому відношенні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репутації - на думку, вироблен</w:t>
      </w:r>
      <w:r w:rsidR="00195A76" w:rsidRPr="007A17A4">
        <w:rPr>
          <w:rFonts w:ascii="Times New Roman" w:hAnsi="Times New Roman" w:cs="Times New Roman"/>
          <w:sz w:val="28"/>
          <w:szCs w:val="28"/>
        </w:rPr>
        <w:t>у суто раціональним шляхом. З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іншого боку, практично всі автори згодні з тим, що у сприйнятті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завжди бере участь раціональне мислення. Те саме можна сказати і про</w:t>
      </w:r>
      <w:r w:rsidR="00807D36">
        <w:rPr>
          <w:rFonts w:ascii="Times New Roman" w:hAnsi="Times New Roman" w:cs="Times New Roman"/>
          <w:sz w:val="28"/>
          <w:szCs w:val="28"/>
        </w:rPr>
        <w:t xml:space="preserve"> співвідношення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свідомого та несвідомого в іміджі. Процес створення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іміджу може протікати як спонтанно, несвідомо, </w:t>
      </w:r>
      <w:r w:rsidR="00807D36">
        <w:rPr>
          <w:rFonts w:ascii="Times New Roman" w:hAnsi="Times New Roman" w:cs="Times New Roman"/>
          <w:sz w:val="28"/>
          <w:szCs w:val="28"/>
        </w:rPr>
        <w:t xml:space="preserve"> так </w:t>
      </w:r>
      <w:r w:rsidRPr="007A17A4">
        <w:rPr>
          <w:rFonts w:ascii="Times New Roman" w:hAnsi="Times New Roman" w:cs="Times New Roman"/>
          <w:sz w:val="28"/>
          <w:szCs w:val="28"/>
        </w:rPr>
        <w:t>і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цілеспрямовано, а нерідко і поєд</w:t>
      </w:r>
      <w:r w:rsidR="00807D36">
        <w:rPr>
          <w:rFonts w:ascii="Times New Roman" w:hAnsi="Times New Roman" w:cs="Times New Roman"/>
          <w:sz w:val="28"/>
          <w:szCs w:val="28"/>
        </w:rPr>
        <w:t>нує в собі обидва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ці показники [13]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195A76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215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Ще одна важлива сутнісна характеристика іміджу полягає в тому,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він є цілісний образ, який співвідноситься зі своїм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прообразом як із цілим, а чи не з окремими його властивостями. Цим імідж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відрізняється від репутації, яка відображає прояви людини в тій чи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іншій окремо взятій сфері, </w:t>
      </w:r>
      <w:r w:rsidR="00807D36">
        <w:rPr>
          <w:rFonts w:ascii="Times New Roman" w:hAnsi="Times New Roman" w:cs="Times New Roman"/>
          <w:sz w:val="28"/>
          <w:szCs w:val="28"/>
        </w:rPr>
        <w:t xml:space="preserve">тоді як імідж прагне охопити всі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сфери, у яких проявляється людина як особистість, суб'єкт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діяльності.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Цілісність іміджу як образу суб'єкта, своєю чергою, тісно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взаємопов'язана з такою його сутнісною характеристикою, як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індивідуалізація: відображаючи людину, групу, організацію, предмет</w:t>
      </w:r>
      <w:r w:rsidR="00807D36">
        <w:rPr>
          <w:rFonts w:ascii="Times New Roman" w:hAnsi="Times New Roman" w:cs="Times New Roman"/>
          <w:sz w:val="28"/>
          <w:szCs w:val="28"/>
        </w:rPr>
        <w:t xml:space="preserve"> у </w:t>
      </w:r>
      <w:r w:rsidRPr="007A17A4">
        <w:rPr>
          <w:rFonts w:ascii="Times New Roman" w:hAnsi="Times New Roman" w:cs="Times New Roman"/>
          <w:sz w:val="28"/>
          <w:szCs w:val="28"/>
        </w:rPr>
        <w:t>всій можливій повноті їх</w:t>
      </w:r>
      <w:r w:rsidR="00807D36">
        <w:rPr>
          <w:rFonts w:ascii="Times New Roman" w:hAnsi="Times New Roman" w:cs="Times New Roman"/>
          <w:sz w:val="28"/>
          <w:szCs w:val="28"/>
        </w:rPr>
        <w:t>нього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прояв</w:t>
      </w:r>
      <w:r w:rsidR="00807D36">
        <w:rPr>
          <w:rFonts w:ascii="Times New Roman" w:hAnsi="Times New Roman" w:cs="Times New Roman"/>
          <w:sz w:val="28"/>
          <w:szCs w:val="28"/>
        </w:rPr>
        <w:t>у</w:t>
      </w:r>
      <w:r w:rsidRPr="007A17A4">
        <w:rPr>
          <w:rFonts w:ascii="Times New Roman" w:hAnsi="Times New Roman" w:cs="Times New Roman"/>
          <w:sz w:val="28"/>
          <w:szCs w:val="28"/>
        </w:rPr>
        <w:t>, імідж характеризує свій прообраз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неповторний, єдиний у своєму роді.</w:t>
      </w:r>
    </w:p>
    <w:p w:rsidR="000C2215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Зауважимо, що така характеристика, як цілісність, не суперечить і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в</w:t>
      </w:r>
      <w:r w:rsidR="00807D36">
        <w:rPr>
          <w:rFonts w:ascii="Times New Roman" w:hAnsi="Times New Roman" w:cs="Times New Roman"/>
          <w:sz w:val="28"/>
          <w:szCs w:val="28"/>
        </w:rPr>
        <w:t>ужчому трактуванні іміджу, яке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нерідко можна зустріти в</w:t>
      </w:r>
      <w:r w:rsidR="00807D36">
        <w:rPr>
          <w:rFonts w:ascii="Times New Roman" w:hAnsi="Times New Roman" w:cs="Times New Roman"/>
          <w:sz w:val="28"/>
          <w:szCs w:val="28"/>
        </w:rPr>
        <w:t xml:space="preserve"> іміджелогічній літературі</w:t>
      </w:r>
      <w:r w:rsidRPr="007A17A4">
        <w:rPr>
          <w:rFonts w:ascii="Times New Roman" w:hAnsi="Times New Roman" w:cs="Times New Roman"/>
          <w:sz w:val="28"/>
          <w:szCs w:val="28"/>
        </w:rPr>
        <w:t>, коли під іміджем мається на увазі головним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чином візуально елементи.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 само і індивідуальність іміджу доповнюється своїм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протилежним полюсом – стереотипністю. З одного боку, імідж -</w:t>
      </w:r>
      <w:r w:rsidR="00807D3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це, безумовно, не «маска», не стандартний набір стереотипних ознак: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всякий імідж обов'язково виражає неповторність, унікальність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суб'єкта-прообразу. З іншого боку, абсолютно унікальний образ,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не допускаюч</w:t>
      </w:r>
      <w:r w:rsidRPr="007A17A4">
        <w:rPr>
          <w:rFonts w:ascii="Times New Roman" w:hAnsi="Times New Roman" w:cs="Times New Roman"/>
          <w:sz w:val="28"/>
          <w:szCs w:val="28"/>
        </w:rPr>
        <w:t>ий ніякого узагальнення, що не використовує елементів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стереотипизації</w:t>
      </w:r>
      <w:r w:rsidR="00807D36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просто не буде сприйнятий аудиторією. </w:t>
      </w:r>
    </w:p>
    <w:p w:rsidR="000C2215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Не випадково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імідж визначають </w:t>
      </w:r>
      <w:r w:rsidR="00807D36">
        <w:rPr>
          <w:rFonts w:ascii="Times New Roman" w:hAnsi="Times New Roman" w:cs="Times New Roman"/>
          <w:sz w:val="28"/>
          <w:szCs w:val="28"/>
        </w:rPr>
        <w:t>як «навернене назовні «я» людини</w:t>
      </w:r>
      <w:r w:rsidRPr="007A17A4">
        <w:rPr>
          <w:rFonts w:ascii="Times New Roman" w:hAnsi="Times New Roman" w:cs="Times New Roman"/>
          <w:sz w:val="28"/>
          <w:szCs w:val="28"/>
        </w:rPr>
        <w:t>, її публічне «я»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[12]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Характеризуючи імідж з погляду динамізму, фахівці під-креслюють, з одного боку, його мінливість, гнучкість, ситуативність,</w:t>
      </w:r>
      <w:r w:rsidR="000C221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залежність від змін у самому носії чи сприйнятті суб'єктів,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висту</w:t>
      </w:r>
      <w:r w:rsidR="00536ACA">
        <w:rPr>
          <w:rFonts w:ascii="Times New Roman" w:hAnsi="Times New Roman" w:cs="Times New Roman"/>
          <w:sz w:val="28"/>
          <w:szCs w:val="28"/>
        </w:rPr>
        <w:t>паючих як партнерів у іміджевій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взаємодії.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 іншого боку, як говорилося, загальновизнаним атрибутом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іміджу є його стійкість. </w:t>
      </w:r>
    </w:p>
    <w:p w:rsidR="0001534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Імідж стійкий у тому сенсі, що,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будучи сформованим, стає відносно незалежним від свого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прообразу та його об'єктивних характеристик, може зберігатися у свідомост</w:t>
      </w:r>
      <w:r w:rsidR="00536ACA">
        <w:rPr>
          <w:rFonts w:ascii="Times New Roman" w:hAnsi="Times New Roman" w:cs="Times New Roman"/>
          <w:sz w:val="28"/>
          <w:szCs w:val="28"/>
        </w:rPr>
        <w:t xml:space="preserve"> іаудиторії та у символічн</w:t>
      </w:r>
      <w:r w:rsidRPr="007A17A4">
        <w:rPr>
          <w:rFonts w:ascii="Times New Roman" w:hAnsi="Times New Roman" w:cs="Times New Roman"/>
          <w:sz w:val="28"/>
          <w:szCs w:val="28"/>
        </w:rPr>
        <w:t>ому поданні навіть у відсутність прообразу.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Активність іміджу проявляється в тому, що він здатний впливати на свідомість, емоції, діяльність та вчинки як окремих людей,так і цілих груп населення, завдяки чому використовується в цілях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соціального впливу</w:t>
      </w:r>
      <w:r w:rsidR="00536ACA">
        <w:rPr>
          <w:rFonts w:ascii="Times New Roman" w:hAnsi="Times New Roman" w:cs="Times New Roman"/>
          <w:sz w:val="28"/>
          <w:szCs w:val="28"/>
        </w:rPr>
        <w:t>.</w:t>
      </w:r>
      <w:r w:rsidRPr="007A17A4">
        <w:rPr>
          <w:rFonts w:ascii="Times New Roman" w:hAnsi="Times New Roman" w:cs="Times New Roman"/>
          <w:sz w:val="28"/>
          <w:szCs w:val="28"/>
        </w:rPr>
        <w:t xml:space="preserve"> Разом з тим, імідж і сам, у свою чергу, схильний</w:t>
      </w:r>
      <w:r w:rsidR="00536ACA">
        <w:rPr>
          <w:rFonts w:ascii="Times New Roman" w:hAnsi="Times New Roman" w:cs="Times New Roman"/>
          <w:sz w:val="28"/>
          <w:szCs w:val="28"/>
        </w:rPr>
        <w:t xml:space="preserve"> до </w:t>
      </w:r>
      <w:r w:rsidRPr="007A17A4">
        <w:rPr>
          <w:rFonts w:ascii="Times New Roman" w:hAnsi="Times New Roman" w:cs="Times New Roman"/>
          <w:sz w:val="28"/>
          <w:szCs w:val="28"/>
        </w:rPr>
        <w:t>впливу масової свідомості, хоча б вже тому, що її зміст та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символ</w:t>
      </w:r>
      <w:r w:rsidR="00536ACA">
        <w:rPr>
          <w:rFonts w:ascii="Times New Roman" w:hAnsi="Times New Roman" w:cs="Times New Roman"/>
          <w:sz w:val="28"/>
          <w:szCs w:val="28"/>
        </w:rPr>
        <w:t>ь</w:t>
      </w:r>
      <w:r w:rsidRPr="007A17A4">
        <w:rPr>
          <w:rFonts w:ascii="Times New Roman" w:hAnsi="Times New Roman" w:cs="Times New Roman"/>
          <w:sz w:val="28"/>
          <w:szCs w:val="28"/>
        </w:rPr>
        <w:t>не вираження величезною мірою залежить від соціальних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стереотипів.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Говорячи про структуру іміджу,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іміджмейкери часто вживають такі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поняття, як «семантика іміджу» та «символ</w:t>
      </w:r>
      <w:r w:rsidR="00536ACA">
        <w:rPr>
          <w:rFonts w:ascii="Times New Roman" w:hAnsi="Times New Roman" w:cs="Times New Roman"/>
          <w:sz w:val="28"/>
          <w:szCs w:val="28"/>
        </w:rPr>
        <w:t>ічний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склад іміджу». Ці та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подібні до них висловлювання вказують на те, що всі фахівці-практики,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займаються створенням та перетворенням іміджу, визнають його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знакову, символічну природу. </w:t>
      </w:r>
    </w:p>
    <w:p w:rsidR="0001534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Знакова природа іміджу випливає з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самої його сутності. Символи, які використовуються при створенні іміджу, мають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культурне та соціальне походження та наповнення.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 цим пов'язана ще одна важлива сутнісна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характеристика іміджу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="0001534D" w:rsidRPr="007A17A4">
        <w:rPr>
          <w:rFonts w:ascii="Times New Roman" w:hAnsi="Times New Roman" w:cs="Times New Roman"/>
          <w:sz w:val="28"/>
          <w:szCs w:val="28"/>
        </w:rPr>
        <w:t>,його оцін</w:t>
      </w:r>
      <w:r w:rsidRPr="007A17A4">
        <w:rPr>
          <w:rFonts w:ascii="Times New Roman" w:hAnsi="Times New Roman" w:cs="Times New Roman"/>
          <w:sz w:val="28"/>
          <w:szCs w:val="28"/>
        </w:rPr>
        <w:t>очність. Вона виявляється у тому, що імідж завжди передбачає ту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або іншу оцінку, яка виноситься його прообразу з погляду прийнятих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суспільстві норм.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34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свою чергу, і сам імідж, будучи певним продуктом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цілеспрямованої діяльності стає об'єктом оцінки. Він може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бути охарактеризований як "вдалий" або "невдалий", "хороший" або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"поганий", "яскравий" або "тьмяний". Оцінка іміджу пов'язана з тим, що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створення іміджу перестає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бути самоціллю. Коли суб'єкт займається </w:t>
      </w:r>
      <w:r w:rsidR="0001534D" w:rsidRPr="007A17A4">
        <w:rPr>
          <w:rFonts w:ascii="Times New Roman" w:hAnsi="Times New Roman" w:cs="Times New Roman"/>
          <w:sz w:val="28"/>
          <w:szCs w:val="28"/>
        </w:rPr>
        <w:t>створенням</w:t>
      </w:r>
      <w:r w:rsidRPr="007A17A4">
        <w:rPr>
          <w:rFonts w:ascii="Times New Roman" w:hAnsi="Times New Roman" w:cs="Times New Roman"/>
          <w:sz w:val="28"/>
          <w:szCs w:val="28"/>
        </w:rPr>
        <w:t xml:space="preserve"> або покращенням свого іміджу, незалежно від того, чи робить він це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самостійно або вдається до допомоги фахівців, він так чи інакше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пов'язує імідж із досягненням тих чи інших цілей своєї основної (як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правило, професійної діяльності.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Оцінка результатів робіт зі створення чи перетворення іміджу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складає певну проблему, яку можна позначити як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проблему критеріїв, показників та рівнів оцінки іміджу. Як зазначають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практики, імідж досить важко оцінити за будь-якими об'єктивними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критеріям</w:t>
      </w:r>
      <w:r w:rsidR="0001534D" w:rsidRPr="007A17A4">
        <w:rPr>
          <w:rFonts w:ascii="Times New Roman" w:hAnsi="Times New Roman" w:cs="Times New Roman"/>
          <w:sz w:val="28"/>
          <w:szCs w:val="28"/>
        </w:rPr>
        <w:t>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 показникам</w:t>
      </w:r>
      <w:r w:rsidR="0001534D" w:rsidRPr="007A17A4">
        <w:rPr>
          <w:rFonts w:ascii="Times New Roman" w:hAnsi="Times New Roman" w:cs="Times New Roman"/>
          <w:sz w:val="28"/>
          <w:szCs w:val="28"/>
        </w:rPr>
        <w:t>и</w:t>
      </w:r>
      <w:r w:rsidRPr="007A17A4">
        <w:rPr>
          <w:rFonts w:ascii="Times New Roman" w:hAnsi="Times New Roman" w:cs="Times New Roman"/>
          <w:sz w:val="28"/>
          <w:szCs w:val="28"/>
        </w:rPr>
        <w:t>. Як правило, у реальній оцінці іміджів у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практичній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іміджелогії поряд з об'єктивними показниками вдалого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(наприклад, поява планованих оцінок з боку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оточуючих), нерідко використовується такий показник, як самовідчуття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клієнта: вдалим вважається той імідж, який викликає у клієнта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очікуваний спектр відчуттів - задоволення, </w:t>
      </w:r>
      <w:r w:rsidR="0001534D" w:rsidRPr="007A17A4">
        <w:rPr>
          <w:rFonts w:ascii="Times New Roman" w:hAnsi="Times New Roman" w:cs="Times New Roman"/>
          <w:sz w:val="28"/>
          <w:szCs w:val="28"/>
        </w:rPr>
        <w:t>у</w:t>
      </w:r>
      <w:r w:rsidRPr="007A17A4">
        <w:rPr>
          <w:rFonts w:ascii="Times New Roman" w:hAnsi="Times New Roman" w:cs="Times New Roman"/>
          <w:sz w:val="28"/>
          <w:szCs w:val="28"/>
        </w:rPr>
        <w:t>свідом</w:t>
      </w:r>
      <w:r w:rsidR="0001534D" w:rsidRPr="007A17A4">
        <w:rPr>
          <w:rFonts w:ascii="Times New Roman" w:hAnsi="Times New Roman" w:cs="Times New Roman"/>
          <w:sz w:val="28"/>
          <w:szCs w:val="28"/>
        </w:rPr>
        <w:t>лен</w:t>
      </w:r>
      <w:r w:rsidRPr="007A17A4">
        <w:rPr>
          <w:rFonts w:ascii="Times New Roman" w:hAnsi="Times New Roman" w:cs="Times New Roman"/>
          <w:sz w:val="28"/>
          <w:szCs w:val="28"/>
        </w:rPr>
        <w:t>ість своєї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привабливості, відчуття самореалізації тощо)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34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Отже, виходячи з сутності іміджу як образу суб'єкта, що виникає в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процесі взаємодії, випливають такі характеристики іміджу:</w:t>
      </w:r>
    </w:p>
    <w:p w:rsidR="0001534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1) пізнавальна можливість (спроможність давати істинну або</w:t>
      </w:r>
      <w:r w:rsidR="0001534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неправдиву інформацію про суб'єкт, що відображається);</w:t>
      </w:r>
    </w:p>
    <w:p w:rsidR="00536ACA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2) участь у створенні та сприйн</w:t>
      </w:r>
      <w:r w:rsidR="0001534D" w:rsidRPr="007A17A4">
        <w:rPr>
          <w:rFonts w:ascii="Times New Roman" w:hAnsi="Times New Roman" w:cs="Times New Roman"/>
          <w:sz w:val="28"/>
          <w:szCs w:val="28"/>
        </w:rPr>
        <w:t>ятті іміджу раціональних та емо</w:t>
      </w:r>
      <w:r w:rsidRPr="007A17A4">
        <w:rPr>
          <w:rFonts w:ascii="Times New Roman" w:hAnsi="Times New Roman" w:cs="Times New Roman"/>
          <w:sz w:val="28"/>
          <w:szCs w:val="28"/>
        </w:rPr>
        <w:t xml:space="preserve">ційних механізмів; </w:t>
      </w:r>
    </w:p>
    <w:p w:rsidR="003C27FB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3) цілісне уявлення суб'єкта</w:t>
      </w:r>
      <w:r w:rsidR="00536AC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досягається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за допомогою пред'явлення окремих, </w:t>
      </w:r>
      <w:r w:rsidR="00536ACA">
        <w:rPr>
          <w:rFonts w:ascii="Times New Roman" w:hAnsi="Times New Roman" w:cs="Times New Roman"/>
          <w:sz w:val="28"/>
          <w:szCs w:val="28"/>
        </w:rPr>
        <w:t>ізольованих символів, до</w:t>
      </w:r>
      <w:r w:rsidRPr="007A17A4">
        <w:rPr>
          <w:rFonts w:ascii="Times New Roman" w:hAnsi="Times New Roman" w:cs="Times New Roman"/>
          <w:sz w:val="28"/>
          <w:szCs w:val="28"/>
        </w:rPr>
        <w:t>пов</w:t>
      </w:r>
      <w:r w:rsidR="00536ACA">
        <w:rPr>
          <w:rFonts w:ascii="Times New Roman" w:hAnsi="Times New Roman" w:cs="Times New Roman"/>
          <w:sz w:val="28"/>
          <w:szCs w:val="28"/>
        </w:rPr>
        <w:t>не</w:t>
      </w:r>
      <w:r w:rsidRPr="007A17A4">
        <w:rPr>
          <w:rFonts w:ascii="Times New Roman" w:hAnsi="Times New Roman" w:cs="Times New Roman"/>
          <w:sz w:val="28"/>
          <w:szCs w:val="28"/>
        </w:rPr>
        <w:t>них у свідомості аудиторії до цілісного образу;</w:t>
      </w:r>
    </w:p>
    <w:p w:rsidR="003C27FB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4) індивідуалізоване подання суб'єкта, доповнюване стереотипністю окремо взятих характеристик і вико-символів, що користуються;</w:t>
      </w:r>
    </w:p>
    <w:p w:rsidR="00AF2128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5) ситуативність, гнучкість імід</w:t>
      </w:r>
      <w:r w:rsidR="00AF2128" w:rsidRPr="007A17A4">
        <w:rPr>
          <w:rFonts w:ascii="Times New Roman" w:hAnsi="Times New Roman" w:cs="Times New Roman"/>
          <w:sz w:val="28"/>
          <w:szCs w:val="28"/>
        </w:rPr>
        <w:t>жу, можливість його вимірювань не</w:t>
      </w:r>
      <w:r w:rsidRPr="007A17A4">
        <w:rPr>
          <w:rFonts w:ascii="Times New Roman" w:hAnsi="Times New Roman" w:cs="Times New Roman"/>
          <w:sz w:val="28"/>
          <w:szCs w:val="28"/>
        </w:rPr>
        <w:t>залежно від конкретної ситуації інтерсуб'єктної взаємодії - і,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водночас, його відносна стійкість, незалежність від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несуттєвих ситуативних обставин та якостей відображуваного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суб'єкта;</w:t>
      </w:r>
    </w:p>
    <w:p w:rsidR="00AF2128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6) активність іміджу (здатність впливати на поведінку людей, які його </w:t>
      </w:r>
      <w:r w:rsidR="00536ACA">
        <w:rPr>
          <w:rFonts w:ascii="Times New Roman" w:hAnsi="Times New Roman" w:cs="Times New Roman"/>
          <w:sz w:val="28"/>
          <w:szCs w:val="28"/>
        </w:rPr>
        <w:t>отримують</w:t>
      </w:r>
      <w:r w:rsidRPr="007A17A4">
        <w:rPr>
          <w:rFonts w:ascii="Times New Roman" w:hAnsi="Times New Roman" w:cs="Times New Roman"/>
          <w:sz w:val="28"/>
          <w:szCs w:val="28"/>
        </w:rPr>
        <w:t>) - і, в той же час, його залежність від соціальних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стереотипів, які впливають</w:t>
      </w:r>
      <w:r w:rsidR="00536ACA">
        <w:rPr>
          <w:rFonts w:ascii="Times New Roman" w:hAnsi="Times New Roman" w:cs="Times New Roman"/>
          <w:sz w:val="28"/>
          <w:szCs w:val="28"/>
        </w:rPr>
        <w:t xml:space="preserve"> 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сприйняття цих людей;</w:t>
      </w:r>
    </w:p>
    <w:p w:rsidR="00AF2128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7) символічна природа іміджу як образу, що є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не механічною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копі</w:t>
      </w:r>
      <w:r w:rsidR="00AF2128" w:rsidRPr="007A17A4">
        <w:rPr>
          <w:rFonts w:ascii="Times New Roman" w:hAnsi="Times New Roman" w:cs="Times New Roman"/>
          <w:sz w:val="28"/>
          <w:szCs w:val="28"/>
        </w:rPr>
        <w:t>є</w:t>
      </w:r>
      <w:r w:rsidRPr="007A17A4">
        <w:rPr>
          <w:rFonts w:ascii="Times New Roman" w:hAnsi="Times New Roman" w:cs="Times New Roman"/>
          <w:sz w:val="28"/>
          <w:szCs w:val="28"/>
        </w:rPr>
        <w:t>ю суб'єкта, що відображається, а образу опосередкованого,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вираженого у культурних символах;</w:t>
      </w:r>
    </w:p>
    <w:p w:rsidR="00AF2128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8) вале</w:t>
      </w:r>
      <w:r w:rsidR="00536ACA">
        <w:rPr>
          <w:rFonts w:ascii="Times New Roman" w:hAnsi="Times New Roman" w:cs="Times New Roman"/>
          <w:sz w:val="28"/>
          <w:szCs w:val="28"/>
        </w:rPr>
        <w:t>нтність (оціночність) іміджу, яка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виражається в тому, що на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основі його сприйняття виноситься оцінка (позитивна чи негативна)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суб'єкту, що є його прообразом;</w:t>
      </w:r>
    </w:p>
    <w:p w:rsidR="00AF2128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9) можливість оцінки самого іміджу як більш-менш вдалого,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більшою чи меншою мірою сприяє досягненню переслідуваних цілей, вирішення поставлених завдань, що передбачає можливість його оптимізації.</w:t>
      </w:r>
      <w:r w:rsidR="00AF2128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B30" w:rsidRPr="007A17A4" w:rsidRDefault="00CD6B3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128" w:rsidRPr="007A17A4" w:rsidRDefault="00CD6B30" w:rsidP="00CD6B30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1.</w:t>
      </w:r>
      <w:r w:rsidR="00AF2128" w:rsidRPr="007A17A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27018" w:rsidRPr="007A17A4">
        <w:rPr>
          <w:rFonts w:ascii="Times New Roman" w:hAnsi="Times New Roman" w:cs="Times New Roman"/>
          <w:b/>
          <w:sz w:val="28"/>
          <w:szCs w:val="28"/>
        </w:rPr>
        <w:t>Критерії, показники та рівні оцінки іміджу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Будучи складним, багатовимірним явищем, імідж передбачає оцінку за низкою критеріїв. При цьому критерії оцінки іміджу взаємопов'язані між собою, як </w:t>
      </w:r>
      <w:r w:rsidR="00536ACA">
        <w:rPr>
          <w:rFonts w:ascii="Times New Roman" w:hAnsi="Times New Roman" w:cs="Times New Roman"/>
          <w:sz w:val="28"/>
          <w:szCs w:val="28"/>
        </w:rPr>
        <w:t>і його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сутнісні характеристики. Як справедливо вказують О.С.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Анісімов та А.А. Деркач, «будь-яка соціально-значуща діяльність починає шлях свого становлення або </w:t>
      </w:r>
      <w:r w:rsidR="002830D2">
        <w:rPr>
          <w:rFonts w:ascii="Times New Roman" w:hAnsi="Times New Roman" w:cs="Times New Roman"/>
          <w:sz w:val="28"/>
          <w:szCs w:val="28"/>
        </w:rPr>
        <w:t>життєдіяльності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 модифікації та акцентуації вже сформованої діяльності», причому «загальним випадком є становлення життєдіяльності» [11]. 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Для діяльності зі створення іміджу (ДСІ) або, інакше, іміджетворчої діяльності, її життєдіяльною формою є діяльність самопрезентації. Експериментальні дослідження самопрезентації активно здійснювалися у 70 - 80 рр. XX століття, після того, як в ході досліджень "Я-концепції" було емпірично встановлено, що самопрезентація виступає як один з головних факторів, що впливають на самоопис </w:t>
      </w:r>
      <w:r w:rsidR="004E30E6">
        <w:rPr>
          <w:rFonts w:ascii="Times New Roman" w:hAnsi="Times New Roman" w:cs="Times New Roman"/>
          <w:sz w:val="28"/>
          <w:szCs w:val="28"/>
        </w:rPr>
        <w:t>обстежуваних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Результати досліджень діяльності самопрезентації, проведені Е. Гоффманом, Е. Джонсом, К. Уортманом, Б.Шленкером та ін., підтвердили загальну гіпотезу про те, що кожна людина зацікавлена у враженні, </w:t>
      </w:r>
      <w:r w:rsidR="004E30E6">
        <w:rPr>
          <w:rFonts w:ascii="Times New Roman" w:hAnsi="Times New Roman" w:cs="Times New Roman"/>
          <w:sz w:val="28"/>
          <w:szCs w:val="28"/>
        </w:rPr>
        <w:t>справленому нею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 оточуючих, та у своїй поведінці цілеспрямовано здійснює дії, спрямовані на встановлення, уточнення та підтримку свого образу в очах інших [16].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Вплив мотивації, пов'язаної із самопрезентацією, проявився також в експериментальних ситуаціях, спрямованих на вивчення конформності, агресії під час виконання тих чи інших завдань.</w:t>
      </w:r>
    </w:p>
    <w:p w:rsidR="00A11D46" w:rsidRPr="007A17A4" w:rsidRDefault="00A11D46" w:rsidP="00CD6B30">
      <w:pPr>
        <w:spacing w:after="0" w:line="360" w:lineRule="auto"/>
        <w:ind w:firstLine="708"/>
        <w:jc w:val="both"/>
      </w:pPr>
      <w:r w:rsidRPr="007A17A4">
        <w:rPr>
          <w:rFonts w:ascii="Times New Roman" w:hAnsi="Times New Roman" w:cs="Times New Roman"/>
          <w:sz w:val="28"/>
          <w:szCs w:val="28"/>
        </w:rPr>
        <w:t>Таким чином, діяльність самопрезентації властива кожній людині, незалежно від її основної діяльності та її соціально-психологічних показників. На основі цієї діяльності як своєї життєдіяльної форми, шляхом її уск</w:t>
      </w:r>
      <w:r w:rsidR="004E30E6">
        <w:rPr>
          <w:rFonts w:ascii="Times New Roman" w:hAnsi="Times New Roman" w:cs="Times New Roman"/>
          <w:sz w:val="28"/>
          <w:szCs w:val="28"/>
        </w:rPr>
        <w:t>ладнення та інституціалізації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розвивається ДСІ, вищою (найскладнішою) формою якої є</w:t>
      </w:r>
      <w:r w:rsidR="004E30E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професійна ДСІ (ПДСІ).</w:t>
      </w:r>
    </w:p>
    <w:p w:rsidR="00A11D4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Повне та точне визначення професіоналізму як діяльнісної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компоненти належить Н.В.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Куз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ьміній, яка описала акмеологічний </w:t>
      </w:r>
      <w:r w:rsidR="004E30E6">
        <w:rPr>
          <w:rFonts w:ascii="Times New Roman" w:hAnsi="Times New Roman" w:cs="Times New Roman"/>
          <w:sz w:val="28"/>
          <w:szCs w:val="28"/>
        </w:rPr>
        <w:t>зміст феномена продуктивності 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дослідженнях професіоналізму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 викладачів та майстрів виробничого навчання та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контекст проблеми п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едагогічної творчості </w:t>
      </w:r>
      <w:r w:rsidR="004E30E6" w:rsidRPr="004E30E6">
        <w:rPr>
          <w:rFonts w:ascii="Times New Roman" w:hAnsi="Times New Roman" w:cs="Times New Roman"/>
          <w:sz w:val="28"/>
          <w:szCs w:val="28"/>
        </w:rPr>
        <w:t>[</w:t>
      </w:r>
      <w:r w:rsidR="00A11D46" w:rsidRPr="007A17A4">
        <w:rPr>
          <w:rFonts w:ascii="Times New Roman" w:hAnsi="Times New Roman" w:cs="Times New Roman"/>
          <w:sz w:val="28"/>
          <w:szCs w:val="28"/>
        </w:rPr>
        <w:t>70</w:t>
      </w:r>
      <w:r w:rsidR="004E30E6" w:rsidRPr="004E30E6">
        <w:rPr>
          <w:rFonts w:ascii="Times New Roman" w:hAnsi="Times New Roman" w:cs="Times New Roman"/>
          <w:sz w:val="28"/>
          <w:szCs w:val="28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D4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Насамперед слід зазначити, що під ПДСІ розуміється аж ніяк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 тільки діяльність ф</w:t>
      </w:r>
      <w:r w:rsidR="00A11D46" w:rsidRPr="007A17A4">
        <w:rPr>
          <w:rFonts w:ascii="Times New Roman" w:hAnsi="Times New Roman" w:cs="Times New Roman"/>
          <w:sz w:val="28"/>
          <w:szCs w:val="28"/>
        </w:rPr>
        <w:t>ахівця зі створення іміджу (</w:t>
      </w:r>
      <w:r w:rsidRPr="007A17A4">
        <w:rPr>
          <w:rFonts w:ascii="Times New Roman" w:hAnsi="Times New Roman" w:cs="Times New Roman"/>
          <w:sz w:val="28"/>
          <w:szCs w:val="28"/>
        </w:rPr>
        <w:t>професійного іміджмейкера).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Ми будемо під ПДСІ розуміти таку іміджетворчу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діяльність, яка прагне </w:t>
      </w:r>
      <w:r w:rsidR="004E30E6">
        <w:rPr>
          <w:rFonts w:ascii="Times New Roman" w:hAnsi="Times New Roman" w:cs="Times New Roman"/>
          <w:sz w:val="28"/>
          <w:szCs w:val="28"/>
        </w:rPr>
        <w:t xml:space="preserve">до </w:t>
      </w:r>
      <w:r w:rsidRPr="007A17A4">
        <w:rPr>
          <w:rFonts w:ascii="Times New Roman" w:hAnsi="Times New Roman" w:cs="Times New Roman"/>
          <w:sz w:val="28"/>
          <w:szCs w:val="28"/>
        </w:rPr>
        <w:t>свого оптимального рівня, що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дозволяє її суб'єкту досягти свого акме як індивіда, особистості та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 професійної діяльності.</w:t>
      </w:r>
    </w:p>
    <w:p w:rsidR="00A11D4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Незважаючи на різницю між професіоналізмом особистості та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професіоналізмом діяльності, визначальною характеристикою обох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понять виступає висока продуктивність Поняття продуктивності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 розроблено Н.В.Кузьміною на матеріалах здійснених нею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досліджень професіоналізму діяльності викладачів та майстрів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виробничого навчання, а також у контексті проблеми педагогічно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ї </w:t>
      </w:r>
      <w:r w:rsidRPr="007A17A4">
        <w:rPr>
          <w:rFonts w:ascii="Times New Roman" w:hAnsi="Times New Roman" w:cs="Times New Roman"/>
          <w:sz w:val="28"/>
          <w:szCs w:val="28"/>
        </w:rPr>
        <w:t xml:space="preserve">творчості. </w:t>
      </w:r>
    </w:p>
    <w:p w:rsidR="00A11D4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Як зазначає А.А.Деркач, поняття «продуктивність» є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смисловим аналогом таких понять, як «ефективність»,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«потужність» </w:t>
      </w:r>
      <w:r w:rsidR="004E30E6" w:rsidRPr="004E30E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11D46" w:rsidRPr="007A17A4">
        <w:rPr>
          <w:rFonts w:ascii="Times New Roman" w:hAnsi="Times New Roman" w:cs="Times New Roman"/>
          <w:sz w:val="28"/>
          <w:szCs w:val="28"/>
        </w:rPr>
        <w:t>29</w:t>
      </w:r>
      <w:r w:rsidR="004E30E6" w:rsidRPr="004E30E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Розуміння професіоналізму та продуктивності діяльності в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контексті дослідження іміджу дає підстави для виділення рівнів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продуктивності ДСІ, відповідно і продуктивності іміджу.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Низькому рівню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професіоналізму, як правило, відповідає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нижча продуктивність ДСІ (а точніше сказати, відсутність такої).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Сказане не суперечить тому, що окремі суб'єкти в силу особливої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обдарованості, можуть і на цьому рівні розвивати успішну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іміджетворчу діяльність, тобто створювати собі імідж, </w:t>
      </w:r>
      <w:r w:rsidRPr="007A17A4">
        <w:rPr>
          <w:rFonts w:ascii="Times New Roman" w:hAnsi="Times New Roman" w:cs="Times New Roman"/>
          <w:sz w:val="28"/>
          <w:szCs w:val="28"/>
        </w:rPr>
        <w:t xml:space="preserve">який </w:t>
      </w:r>
      <w:r w:rsidR="00A27018" w:rsidRPr="007A17A4">
        <w:rPr>
          <w:rFonts w:ascii="Times New Roman" w:hAnsi="Times New Roman" w:cs="Times New Roman"/>
          <w:sz w:val="28"/>
          <w:szCs w:val="28"/>
        </w:rPr>
        <w:t>у високій</w:t>
      </w:r>
      <w:r w:rsidR="004E30E6">
        <w:rPr>
          <w:rFonts w:ascii="Times New Roman" w:hAnsi="Times New Roman" w:cs="Times New Roman"/>
          <w:sz w:val="28"/>
          <w:szCs w:val="28"/>
        </w:rPr>
        <w:t xml:space="preserve"> мірі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сприяє досягненню їх</w:t>
      </w:r>
      <w:r w:rsidR="004E30E6">
        <w:rPr>
          <w:rFonts w:ascii="Times New Roman" w:hAnsi="Times New Roman" w:cs="Times New Roman"/>
          <w:sz w:val="28"/>
          <w:szCs w:val="28"/>
        </w:rPr>
        <w:t>ніх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 життєдіяльних цілей.</w:t>
      </w:r>
    </w:p>
    <w:p w:rsidR="00A11D46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Середній рівень професіоналізму ДСМ </w:t>
      </w:r>
      <w:r w:rsidR="004E30E6">
        <w:rPr>
          <w:rFonts w:ascii="Times New Roman" w:hAnsi="Times New Roman" w:cs="Times New Roman"/>
          <w:sz w:val="28"/>
          <w:szCs w:val="28"/>
        </w:rPr>
        <w:t>визначають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 такий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рівень, при якому діяльність зі створення іміджу так чи інакше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пов'язана з професійною діяльністю суб'єкта і хоча б побічно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спрямована 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підвищення її продуктивності. На цьому рівні з'являється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зв'язок між </w:t>
      </w:r>
      <w:r w:rsidRPr="007A17A4">
        <w:rPr>
          <w:rFonts w:ascii="Times New Roman" w:hAnsi="Times New Roman" w:cs="Times New Roman"/>
          <w:sz w:val="28"/>
          <w:szCs w:val="28"/>
        </w:rPr>
        <w:t>ефективністю іміджетворчої діяльності та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продуктивністю професійної діяльності суб'єкта. Цей зв'язок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є ще багато в чому випадковим, </w:t>
      </w:r>
      <w:r w:rsidRPr="007A17A4">
        <w:rPr>
          <w:rFonts w:ascii="Times New Roman" w:hAnsi="Times New Roman" w:cs="Times New Roman"/>
          <w:sz w:val="28"/>
          <w:szCs w:val="28"/>
        </w:rPr>
        <w:t>оскільки суб'єкт ДСІ,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характеризується середнім рівнем професіоналізму, не має в своєму розпорядженні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систематичних спеціальних знань та засобів</w:t>
      </w:r>
      <w:r w:rsidRPr="007A17A4">
        <w:rPr>
          <w:rFonts w:ascii="Times New Roman" w:hAnsi="Times New Roman" w:cs="Times New Roman"/>
          <w:sz w:val="28"/>
          <w:szCs w:val="28"/>
        </w:rPr>
        <w:t>. На цьому рівні</w:t>
      </w:r>
      <w:r w:rsidR="00A11D4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ДСІ ще не є професійною у </w:t>
      </w:r>
      <w:r w:rsidR="004E30E6">
        <w:rPr>
          <w:rFonts w:ascii="Times New Roman" w:hAnsi="Times New Roman" w:cs="Times New Roman"/>
          <w:sz w:val="28"/>
          <w:szCs w:val="28"/>
        </w:rPr>
        <w:t>повному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значенні цього слова.</w:t>
      </w:r>
    </w:p>
    <w:p w:rsidR="00A11D46" w:rsidRPr="007A17A4" w:rsidRDefault="00A11D4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27018" w:rsidRPr="007A17A4">
        <w:rPr>
          <w:rFonts w:ascii="Times New Roman" w:hAnsi="Times New Roman" w:cs="Times New Roman"/>
          <w:sz w:val="28"/>
          <w:szCs w:val="28"/>
        </w:rPr>
        <w:t>ід високим рівнем професійно</w:t>
      </w:r>
      <w:r w:rsidRPr="007A17A4">
        <w:rPr>
          <w:rFonts w:ascii="Times New Roman" w:hAnsi="Times New Roman" w:cs="Times New Roman"/>
          <w:sz w:val="28"/>
          <w:szCs w:val="28"/>
        </w:rPr>
        <w:t xml:space="preserve">ї </w:t>
      </w:r>
      <w:r w:rsidR="00A27018" w:rsidRPr="007A17A4">
        <w:rPr>
          <w:rFonts w:ascii="Times New Roman" w:hAnsi="Times New Roman" w:cs="Times New Roman"/>
          <w:sz w:val="28"/>
          <w:szCs w:val="28"/>
        </w:rPr>
        <w:t>ДСІ розуміється такий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рівень, при якому ДСІ зай</w:t>
      </w:r>
      <w:r w:rsidRPr="007A17A4">
        <w:rPr>
          <w:rFonts w:ascii="Times New Roman" w:hAnsi="Times New Roman" w:cs="Times New Roman"/>
          <w:sz w:val="28"/>
          <w:szCs w:val="28"/>
        </w:rPr>
        <w:t>має суттєво важливе місце у стр</w:t>
      </w:r>
      <w:r w:rsidR="00A27018" w:rsidRPr="007A17A4">
        <w:rPr>
          <w:rFonts w:ascii="Times New Roman" w:hAnsi="Times New Roman" w:cs="Times New Roman"/>
          <w:sz w:val="28"/>
          <w:szCs w:val="28"/>
        </w:rPr>
        <w:t>уктурі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професійної діяльності суб'єкта</w:t>
      </w:r>
      <w:r w:rsidRPr="007A17A4">
        <w:rPr>
          <w:rFonts w:ascii="Times New Roman" w:hAnsi="Times New Roman" w:cs="Times New Roman"/>
          <w:sz w:val="28"/>
          <w:szCs w:val="28"/>
        </w:rPr>
        <w:t>. Проду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ктивність </w:t>
      </w:r>
      <w:r w:rsidRPr="007A17A4">
        <w:rPr>
          <w:rFonts w:ascii="Times New Roman" w:hAnsi="Times New Roman" w:cs="Times New Roman"/>
          <w:sz w:val="28"/>
          <w:szCs w:val="28"/>
        </w:rPr>
        <w:t xml:space="preserve">– основа </w:t>
      </w:r>
      <w:r w:rsidR="00A27018" w:rsidRPr="007A17A4">
        <w:rPr>
          <w:rFonts w:ascii="Times New Roman" w:hAnsi="Times New Roman" w:cs="Times New Roman"/>
          <w:sz w:val="28"/>
          <w:szCs w:val="28"/>
        </w:rPr>
        <w:t>професійної діяльності значною мірою, залежить від продуктивності ДСІ; остання здійснюється суб'єктом</w:t>
      </w:r>
      <w:r w:rsidR="004E30E6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 xml:space="preserve">усвідомлено, цілеспрямовано, і систематично, </w:t>
      </w:r>
      <w:r w:rsidR="004E30E6">
        <w:rPr>
          <w:rFonts w:ascii="Times New Roman" w:hAnsi="Times New Roman" w:cs="Times New Roman"/>
          <w:sz w:val="28"/>
          <w:szCs w:val="28"/>
        </w:rPr>
        <w:t xml:space="preserve">у </w:t>
      </w:r>
      <w:r w:rsidR="00A27018" w:rsidRPr="007A17A4">
        <w:rPr>
          <w:rFonts w:ascii="Times New Roman" w:hAnsi="Times New Roman" w:cs="Times New Roman"/>
          <w:sz w:val="28"/>
          <w:szCs w:val="28"/>
        </w:rPr>
        <w:t>спеціально для цього</w:t>
      </w:r>
      <w:r w:rsidR="004E30E6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створених організаційних фо</w:t>
      </w:r>
      <w:r w:rsidRPr="007A17A4">
        <w:rPr>
          <w:rFonts w:ascii="Times New Roman" w:hAnsi="Times New Roman" w:cs="Times New Roman"/>
          <w:sz w:val="28"/>
          <w:szCs w:val="28"/>
        </w:rPr>
        <w:t>рм</w:t>
      </w:r>
      <w:r w:rsidR="004E30E6">
        <w:rPr>
          <w:rFonts w:ascii="Times New Roman" w:hAnsi="Times New Roman" w:cs="Times New Roman"/>
          <w:sz w:val="28"/>
          <w:szCs w:val="28"/>
        </w:rPr>
        <w:t>ах</w:t>
      </w:r>
      <w:r w:rsidRPr="007A17A4">
        <w:rPr>
          <w:rFonts w:ascii="Times New Roman" w:hAnsi="Times New Roman" w:cs="Times New Roman"/>
          <w:sz w:val="28"/>
          <w:szCs w:val="28"/>
        </w:rPr>
        <w:t xml:space="preserve">, з використанням особливої </w:t>
      </w:r>
      <w:r w:rsidR="00A27018" w:rsidRPr="007A17A4">
        <w:rPr>
          <w:rFonts w:ascii="Times New Roman" w:hAnsi="Times New Roman" w:cs="Times New Roman"/>
          <w:sz w:val="28"/>
          <w:szCs w:val="28"/>
        </w:rPr>
        <w:t>системи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знань, стратегій, методів, прийомів, засобів. На цьому рівні виникають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підстави для того, щоб говорити не просто про результативність, а про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7018" w:rsidRPr="007A17A4">
        <w:rPr>
          <w:rFonts w:ascii="Times New Roman" w:hAnsi="Times New Roman" w:cs="Times New Roman"/>
          <w:sz w:val="28"/>
          <w:szCs w:val="28"/>
        </w:rPr>
        <w:t>продуктивність іміджу.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Умовно виділяються три рівні продуктивності ПДСД: соціальноприйнятний, середній та оптимальний. </w:t>
      </w:r>
      <w:r w:rsidR="00975872">
        <w:rPr>
          <w:rFonts w:ascii="Times New Roman" w:hAnsi="Times New Roman" w:cs="Times New Roman"/>
          <w:sz w:val="28"/>
          <w:szCs w:val="28"/>
        </w:rPr>
        <w:t>В</w:t>
      </w:r>
      <w:r w:rsidRPr="007A17A4">
        <w:rPr>
          <w:rFonts w:ascii="Times New Roman" w:hAnsi="Times New Roman" w:cs="Times New Roman"/>
          <w:sz w:val="28"/>
          <w:szCs w:val="28"/>
        </w:rPr>
        <w:t>сі ці три рівня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відповідають високому рівню професіоналізму ДСІ та представляють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собою градації усередині нього.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Вибір критеріїв оптимальної ПДСД є найважливішим етапом її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оптимізації</w:t>
      </w:r>
      <w:r w:rsidRPr="007A17A4">
        <w:rPr>
          <w:rFonts w:ascii="Times New Roman" w:hAnsi="Times New Roman" w:cs="Times New Roman"/>
          <w:sz w:val="28"/>
          <w:szCs w:val="28"/>
        </w:rPr>
        <w:t>. Від правильного вибору критеріїв та показників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оптимальності управління іміджем істотною мірою залежить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продуктивність як самої іміджетв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орчої діяльності, так і основа </w:t>
      </w:r>
      <w:r w:rsidRPr="007A17A4">
        <w:rPr>
          <w:rFonts w:ascii="Times New Roman" w:hAnsi="Times New Roman" w:cs="Times New Roman"/>
          <w:sz w:val="28"/>
          <w:szCs w:val="28"/>
        </w:rPr>
        <w:t>професійної діяльності суб'єкта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Існують різні підходи до визначення критеріїв та по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казників </w:t>
      </w:r>
      <w:r w:rsidRPr="007A17A4">
        <w:rPr>
          <w:rFonts w:ascii="Times New Roman" w:hAnsi="Times New Roman" w:cs="Times New Roman"/>
          <w:sz w:val="28"/>
          <w:szCs w:val="28"/>
        </w:rPr>
        <w:t>продуктивності тієї чи іншої професійної діяльності</w:t>
      </w:r>
      <w:r w:rsidR="00B01ACD" w:rsidRPr="007A17A4">
        <w:rPr>
          <w:rFonts w:ascii="Times New Roman" w:hAnsi="Times New Roman" w:cs="Times New Roman"/>
          <w:sz w:val="28"/>
          <w:szCs w:val="28"/>
        </w:rPr>
        <w:t>.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Найбільш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повно підхід до формування критеріального апарату викладено у роботах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Н.В.Кузьміної </w:t>
      </w:r>
      <w:r w:rsidR="00975872" w:rsidRPr="0097587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7A17A4">
        <w:rPr>
          <w:rFonts w:ascii="Times New Roman" w:hAnsi="Times New Roman" w:cs="Times New Roman"/>
          <w:sz w:val="28"/>
          <w:szCs w:val="28"/>
        </w:rPr>
        <w:t>7</w:t>
      </w:r>
      <w:r w:rsidR="00B01ACD" w:rsidRPr="007A17A4">
        <w:rPr>
          <w:rFonts w:ascii="Times New Roman" w:hAnsi="Times New Roman" w:cs="Times New Roman"/>
          <w:sz w:val="28"/>
          <w:szCs w:val="28"/>
        </w:rPr>
        <w:t>2</w:t>
      </w:r>
      <w:r w:rsidR="00975872" w:rsidRPr="0097587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, де пропонується використовувати базовий критерій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сукупність показників. Сильною стороною цього підходу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є відсутність суворого поділу критеріїв та показників, що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надає їх</w:t>
      </w:r>
      <w:r w:rsidR="00B01ACD" w:rsidRPr="007A17A4">
        <w:rPr>
          <w:rFonts w:ascii="Times New Roman" w:hAnsi="Times New Roman" w:cs="Times New Roman"/>
          <w:sz w:val="28"/>
          <w:szCs w:val="28"/>
        </w:rPr>
        <w:t>нім взаємозв'язкам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велику гнучкість та рухливість.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Близький за змістом підхід до виявлення критеріїв та показників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оцінки професійної самосвідомості керівників освітніх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установ демонструє О.В.Москаленко, виділяючи також три групи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критеріїв та показників: особистісні, діяльнісні та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соціальні </w:t>
      </w:r>
      <w:r w:rsidR="00975872" w:rsidRPr="00975872">
        <w:rPr>
          <w:rFonts w:ascii="Times New Roman" w:hAnsi="Times New Roman" w:cs="Times New Roman"/>
          <w:sz w:val="28"/>
          <w:szCs w:val="28"/>
        </w:rPr>
        <w:t>[</w:t>
      </w:r>
      <w:r w:rsidR="00B01ACD" w:rsidRPr="007A17A4">
        <w:rPr>
          <w:rFonts w:ascii="Times New Roman" w:hAnsi="Times New Roman" w:cs="Times New Roman"/>
          <w:sz w:val="28"/>
          <w:szCs w:val="28"/>
        </w:rPr>
        <w:t>25</w:t>
      </w:r>
      <w:r w:rsidR="00975872" w:rsidRPr="00975872">
        <w:rPr>
          <w:rFonts w:ascii="Times New Roman" w:hAnsi="Times New Roman" w:cs="Times New Roman"/>
          <w:sz w:val="28"/>
          <w:szCs w:val="28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Інтегральним показником продуктивності професійної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 зі створення імідж</w:t>
      </w:r>
      <w:r w:rsidR="00B01ACD" w:rsidRPr="007A17A4">
        <w:rPr>
          <w:rFonts w:ascii="Times New Roman" w:hAnsi="Times New Roman" w:cs="Times New Roman"/>
          <w:sz w:val="28"/>
          <w:szCs w:val="28"/>
        </w:rPr>
        <w:t>у є критерій майстерності, а цен</w:t>
      </w:r>
      <w:r w:rsidRPr="007A17A4">
        <w:rPr>
          <w:rFonts w:ascii="Times New Roman" w:hAnsi="Times New Roman" w:cs="Times New Roman"/>
          <w:sz w:val="28"/>
          <w:szCs w:val="28"/>
        </w:rPr>
        <w:t>тральним показником професіоналізму особистості - "Я-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концепція". Обидва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зазначені інтегральні показники включають загальні, особливі і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поодинокі критерії разом із відповідними показниками.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Особливе завдання становить виявле</w:t>
      </w:r>
      <w:r w:rsidR="00B01ACD" w:rsidRPr="007A17A4">
        <w:rPr>
          <w:rFonts w:ascii="Times New Roman" w:hAnsi="Times New Roman" w:cs="Times New Roman"/>
          <w:sz w:val="28"/>
          <w:szCs w:val="28"/>
        </w:rPr>
        <w:t>ння рівнів оцінки самого іміджу як результату ПДСІ</w:t>
      </w:r>
      <w:r w:rsidRPr="007A17A4">
        <w:rPr>
          <w:rFonts w:ascii="Times New Roman" w:hAnsi="Times New Roman" w:cs="Times New Roman"/>
          <w:sz w:val="28"/>
          <w:szCs w:val="28"/>
        </w:rPr>
        <w:t>. Для вирішення цього завдання ми будемо використовувати ряд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критеріїв та показників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Під оптимальним іміджем </w:t>
      </w:r>
      <w:r w:rsidR="00B01ACD" w:rsidRPr="007A17A4">
        <w:rPr>
          <w:rFonts w:ascii="Times New Roman" w:hAnsi="Times New Roman" w:cs="Times New Roman"/>
          <w:sz w:val="28"/>
          <w:szCs w:val="28"/>
        </w:rPr>
        <w:t>ми розуміємо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такий образ даного суб'єкта,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який є найкращим із усіх можливих, з урахуванням тих завдань та цілей,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які стоять перед суб'єктом іміджу.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Оптимальний імідж збігається з продуктивним іміджем, оскільки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 останнім розуміється імідж, що максимально сприяє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75872">
        <w:rPr>
          <w:rFonts w:ascii="Times New Roman" w:hAnsi="Times New Roman" w:cs="Times New Roman"/>
          <w:sz w:val="28"/>
          <w:szCs w:val="28"/>
        </w:rPr>
        <w:t>особистісному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 професійного зро</w:t>
      </w:r>
      <w:r w:rsidR="00975872">
        <w:rPr>
          <w:rFonts w:ascii="Times New Roman" w:hAnsi="Times New Roman" w:cs="Times New Roman"/>
          <w:sz w:val="28"/>
          <w:szCs w:val="28"/>
        </w:rPr>
        <w:t>станню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суб'єкта іміджу, а також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реалізації його Я-концепції у її кореляційних зв'язках з Я-концепціями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інших суб'єктів іміджевої взаємодії.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 урахуванням виявлених</w:t>
      </w:r>
      <w:r w:rsidR="00975872">
        <w:rPr>
          <w:rFonts w:ascii="Times New Roman" w:hAnsi="Times New Roman" w:cs="Times New Roman"/>
          <w:sz w:val="28"/>
          <w:szCs w:val="28"/>
        </w:rPr>
        <w:t xml:space="preserve"> раніше сутнісних характеристик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іміджу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виділяються такі критерії іміджу:</w:t>
      </w:r>
    </w:p>
    <w:p w:rsidR="00B01ACD" w:rsidRPr="007A17A4" w:rsidRDefault="00A2701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1. Комплексність - інтеграція в іміджі різних якостей,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властивостей, станів особистості.</w:t>
      </w:r>
    </w:p>
    <w:p w:rsidR="00B01ACD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2. Цілі</w:t>
      </w:r>
      <w:r w:rsidR="00B01ACD" w:rsidRPr="007A17A4">
        <w:rPr>
          <w:rFonts w:ascii="Times New Roman" w:hAnsi="Times New Roman" w:cs="Times New Roman"/>
          <w:sz w:val="28"/>
          <w:szCs w:val="28"/>
        </w:rPr>
        <w:t>сність – кореляція між різними п</w:t>
      </w:r>
      <w:r w:rsidRPr="007A17A4">
        <w:rPr>
          <w:rFonts w:ascii="Times New Roman" w:hAnsi="Times New Roman" w:cs="Times New Roman"/>
          <w:sz w:val="28"/>
          <w:szCs w:val="28"/>
        </w:rPr>
        <w:t>араметрами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іміджу.</w:t>
      </w:r>
    </w:p>
    <w:p w:rsidR="00B01ACD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3. Обумовленість формування та відтворення іміджу реальними</w:t>
      </w:r>
      <w:r w:rsidR="00975872">
        <w:rPr>
          <w:rFonts w:ascii="Times New Roman" w:hAnsi="Times New Roman" w:cs="Times New Roman"/>
          <w:sz w:val="28"/>
          <w:szCs w:val="28"/>
        </w:rPr>
        <w:t xml:space="preserve"> соціокультурними п</w:t>
      </w:r>
      <w:r w:rsidRPr="007A17A4">
        <w:rPr>
          <w:rFonts w:ascii="Times New Roman" w:hAnsi="Times New Roman" w:cs="Times New Roman"/>
          <w:sz w:val="28"/>
          <w:szCs w:val="28"/>
        </w:rPr>
        <w:t>олітико-економічними, історичними та</w:t>
      </w:r>
      <w:r w:rsidR="00975872">
        <w:rPr>
          <w:rFonts w:ascii="Times New Roman" w:hAnsi="Times New Roman" w:cs="Times New Roman"/>
          <w:sz w:val="28"/>
          <w:szCs w:val="28"/>
        </w:rPr>
        <w:t xml:space="preserve"> п</w:t>
      </w:r>
      <w:r w:rsidRPr="007A17A4">
        <w:rPr>
          <w:rFonts w:ascii="Times New Roman" w:hAnsi="Times New Roman" w:cs="Times New Roman"/>
          <w:sz w:val="28"/>
          <w:szCs w:val="28"/>
        </w:rPr>
        <w:t>рофесійними детермінантами.</w:t>
      </w:r>
    </w:p>
    <w:p w:rsidR="00B01ACD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4. Орієнтованість на вирішення суперечності між іміджем і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п</w:t>
      </w:r>
      <w:r w:rsidRPr="007A17A4">
        <w:rPr>
          <w:rFonts w:ascii="Times New Roman" w:hAnsi="Times New Roman" w:cs="Times New Roman"/>
          <w:sz w:val="28"/>
          <w:szCs w:val="28"/>
        </w:rPr>
        <w:t xml:space="preserve">рообразом, </w:t>
      </w:r>
      <w:r w:rsidR="00B01ACD" w:rsidRPr="007A17A4">
        <w:rPr>
          <w:rFonts w:ascii="Times New Roman" w:hAnsi="Times New Roman" w:cs="Times New Roman"/>
          <w:sz w:val="28"/>
          <w:szCs w:val="28"/>
        </w:rPr>
        <w:t>співвіднесеність особистісного п</w:t>
      </w:r>
      <w:r w:rsidRPr="007A17A4">
        <w:rPr>
          <w:rFonts w:ascii="Times New Roman" w:hAnsi="Times New Roman" w:cs="Times New Roman"/>
          <w:sz w:val="28"/>
          <w:szCs w:val="28"/>
        </w:rPr>
        <w:t>отенціалу суб'єкта-прообразу та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степ</w:t>
      </w:r>
      <w:r w:rsidR="00975872">
        <w:rPr>
          <w:rFonts w:ascii="Times New Roman" w:hAnsi="Times New Roman" w:cs="Times New Roman"/>
          <w:sz w:val="28"/>
          <w:szCs w:val="28"/>
        </w:rPr>
        <w:t>енів</w:t>
      </w:r>
      <w:r w:rsidRPr="007A17A4">
        <w:rPr>
          <w:rFonts w:ascii="Times New Roman" w:hAnsi="Times New Roman" w:cs="Times New Roman"/>
          <w:sz w:val="28"/>
          <w:szCs w:val="28"/>
        </w:rPr>
        <w:t xml:space="preserve"> його самореалізації в іміджі.</w:t>
      </w:r>
    </w:p>
    <w:p w:rsidR="00B01ACD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5. Реалізованість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в іміджі Я-конценції суб'єкта-п</w:t>
      </w:r>
      <w:r w:rsidRPr="007A17A4">
        <w:rPr>
          <w:rFonts w:ascii="Times New Roman" w:hAnsi="Times New Roman" w:cs="Times New Roman"/>
          <w:sz w:val="28"/>
          <w:szCs w:val="28"/>
        </w:rPr>
        <w:t xml:space="preserve">рообразу в </w:t>
      </w:r>
      <w:r w:rsidR="00975872">
        <w:rPr>
          <w:rFonts w:ascii="Times New Roman" w:hAnsi="Times New Roman" w:cs="Times New Roman"/>
          <w:sz w:val="28"/>
          <w:szCs w:val="28"/>
        </w:rPr>
        <w:t>його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взаємозв'язку та пропорційності з Я-концепціями інших суб'єктів</w:t>
      </w:r>
      <w:r w:rsidR="00B01A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взаємодії.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6. Пропорційність іміджу змісту та динаміці особистісних властивостей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суб'єктів іміджевої взаємодії, адекватність здібностей,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інтелектуальних та психічних ресурсів суб'єкта-прообразу і</w:t>
      </w:r>
      <w:r w:rsidR="006E27C4" w:rsidRPr="007A17A4">
        <w:rPr>
          <w:rFonts w:ascii="Times New Roman" w:hAnsi="Times New Roman" w:cs="Times New Roman"/>
          <w:sz w:val="28"/>
          <w:szCs w:val="28"/>
        </w:rPr>
        <w:t>міджу</w:t>
      </w:r>
      <w:r w:rsidR="00975872">
        <w:rPr>
          <w:rFonts w:ascii="Times New Roman" w:hAnsi="Times New Roman" w:cs="Times New Roman"/>
          <w:sz w:val="28"/>
          <w:szCs w:val="28"/>
        </w:rPr>
        <w:t xml:space="preserve"> </w:t>
      </w:r>
      <w:r w:rsidR="006E27C4" w:rsidRPr="007A17A4">
        <w:rPr>
          <w:rFonts w:ascii="Times New Roman" w:hAnsi="Times New Roman" w:cs="Times New Roman"/>
          <w:sz w:val="28"/>
          <w:szCs w:val="28"/>
        </w:rPr>
        <w:t>задач</w:t>
      </w:r>
      <w:r w:rsidR="00975872">
        <w:rPr>
          <w:rFonts w:ascii="Times New Roman" w:hAnsi="Times New Roman" w:cs="Times New Roman"/>
          <w:sz w:val="28"/>
          <w:szCs w:val="28"/>
        </w:rPr>
        <w:t>ам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оптимізації іміджу. 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7. Конструктивність інт</w:t>
      </w:r>
      <w:r w:rsidR="006E27C4" w:rsidRPr="007A17A4">
        <w:rPr>
          <w:rFonts w:ascii="Times New Roman" w:hAnsi="Times New Roman" w:cs="Times New Roman"/>
          <w:sz w:val="28"/>
          <w:szCs w:val="28"/>
        </w:rPr>
        <w:t>ерсу</w:t>
      </w:r>
      <w:r w:rsidR="00327EB6">
        <w:rPr>
          <w:rFonts w:ascii="Times New Roman" w:hAnsi="Times New Roman" w:cs="Times New Roman"/>
          <w:sz w:val="28"/>
          <w:szCs w:val="28"/>
        </w:rPr>
        <w:t>б'єктної взаємодії та формування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іміджу, його спрямованість на пріоритет цінностей особистості, на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саморозвиток та самовдосконалення.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8. Врівноваженість рівня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розвитку особистості суб'єкта-п</w:t>
      </w:r>
      <w:r w:rsidRPr="007A17A4">
        <w:rPr>
          <w:rFonts w:ascii="Times New Roman" w:hAnsi="Times New Roman" w:cs="Times New Roman"/>
          <w:sz w:val="28"/>
          <w:szCs w:val="28"/>
        </w:rPr>
        <w:t>рообразу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та соціального замовлення.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9. Співвіднесеність гуманітарно-особистісного потенціалу суб'єкта-прообразу іміджу та ступеня його самореалізації в іміджі.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10. Гуманізм як пріоритет цінностей особистості та факторів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самореалізації особистості.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11. Цілеспрямованість іміджу враховуючи його гармонізацію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внутрішньої та зовнішньої детермінації суб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'єкта іміджу та інтерсуб'єктної </w:t>
      </w:r>
      <w:r w:rsidRPr="007A17A4">
        <w:rPr>
          <w:rFonts w:ascii="Times New Roman" w:hAnsi="Times New Roman" w:cs="Times New Roman"/>
          <w:sz w:val="28"/>
          <w:szCs w:val="28"/>
        </w:rPr>
        <w:t>взаємодії.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12. Емпірична та концептуальна ідентичність іміджу як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конструктивного, динамічного, гуманітарно-особистісного, принципово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незавершеного розвитку в системі інтерсуб'єктної взаємодії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13. Оптимальність як досягнення належного рівня продуктивності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для завдань діяльності та взаємодії.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Зі свого боку показники імі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джу як феномена інтерсуб'єктної </w:t>
      </w:r>
      <w:r w:rsidRPr="007A17A4">
        <w:rPr>
          <w:rFonts w:ascii="Times New Roman" w:hAnsi="Times New Roman" w:cs="Times New Roman"/>
          <w:sz w:val="28"/>
          <w:szCs w:val="28"/>
        </w:rPr>
        <w:t>взаємодії дозволяють встановити наявність та побачити зовнішні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прояви характеристик іміджу, що лежать в основі його критеріїв,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завдяки чому будь-який із виявлених показників іміджу може виступати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критерій оцінки іміджу при вирішенні конкретного завдання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оптимізації іміджу</w:t>
      </w:r>
      <w:r w:rsidR="006E27C4" w:rsidRPr="007A17A4">
        <w:rPr>
          <w:rFonts w:ascii="Times New Roman" w:hAnsi="Times New Roman" w:cs="Times New Roman"/>
          <w:sz w:val="28"/>
          <w:szCs w:val="28"/>
        </w:rPr>
        <w:t>.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Виділено наступні показники іміджу, які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виступають як оцінка розвитку іміджу: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комплексність як забезпечення в іміджі взаємодії та єдності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е</w:t>
      </w:r>
      <w:r w:rsidR="006E27C4" w:rsidRPr="007A17A4">
        <w:rPr>
          <w:rFonts w:ascii="Times New Roman" w:hAnsi="Times New Roman" w:cs="Times New Roman"/>
          <w:sz w:val="28"/>
          <w:szCs w:val="28"/>
        </w:rPr>
        <w:t>лементів та рівнів,</w:t>
      </w:r>
      <w:r w:rsidR="00327EB6">
        <w:rPr>
          <w:rFonts w:ascii="Times New Roman" w:hAnsi="Times New Roman" w:cs="Times New Roman"/>
          <w:sz w:val="28"/>
          <w:szCs w:val="28"/>
        </w:rPr>
        <w:t xml:space="preserve"> яке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забезпечую</w:t>
      </w:r>
      <w:r w:rsidR="00327EB6">
        <w:rPr>
          <w:rFonts w:ascii="Times New Roman" w:hAnsi="Times New Roman" w:cs="Times New Roman"/>
          <w:sz w:val="28"/>
          <w:szCs w:val="28"/>
        </w:rPr>
        <w:t>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функціонування іміджу особистості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цілого;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цілісність як відображення в іміджі всіх необхідних сторін та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якостей особистості як суб'єкта-прообразу іміджу;</w:t>
      </w:r>
    </w:p>
    <w:p w:rsidR="006E27C4" w:rsidRPr="007A17A4" w:rsidRDefault="006E27C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F35A1" w:rsidRPr="007A17A4">
        <w:rPr>
          <w:rFonts w:ascii="Times New Roman" w:hAnsi="Times New Roman" w:cs="Times New Roman"/>
          <w:sz w:val="28"/>
          <w:szCs w:val="28"/>
        </w:rPr>
        <w:t>збалансованість всіх основних якостей людини та її с</w:t>
      </w:r>
      <w:r w:rsidRPr="007A17A4">
        <w:rPr>
          <w:rFonts w:ascii="Times New Roman" w:hAnsi="Times New Roman" w:cs="Times New Roman"/>
          <w:sz w:val="28"/>
          <w:szCs w:val="28"/>
        </w:rPr>
        <w:t>оц</w:t>
      </w:r>
      <w:r w:rsidR="00FF35A1" w:rsidRPr="007A17A4">
        <w:rPr>
          <w:rFonts w:ascii="Times New Roman" w:hAnsi="Times New Roman" w:cs="Times New Roman"/>
          <w:sz w:val="28"/>
          <w:szCs w:val="28"/>
        </w:rPr>
        <w:t>іокуль</w:t>
      </w:r>
      <w:r w:rsidRPr="007A17A4">
        <w:rPr>
          <w:rFonts w:ascii="Times New Roman" w:hAnsi="Times New Roman" w:cs="Times New Roman"/>
          <w:sz w:val="28"/>
          <w:szCs w:val="28"/>
        </w:rPr>
        <w:t>турних, етнобіографічних, г</w:t>
      </w:r>
      <w:r w:rsidR="00FF35A1" w:rsidRPr="007A17A4">
        <w:rPr>
          <w:rFonts w:ascii="Times New Roman" w:hAnsi="Times New Roman" w:cs="Times New Roman"/>
          <w:sz w:val="28"/>
          <w:szCs w:val="28"/>
        </w:rPr>
        <w:t>ендерних, професійних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характеристик при формуванні та сприйнятті іміджу;</w:t>
      </w:r>
    </w:p>
    <w:p w:rsidR="006E27C4" w:rsidRPr="007A17A4" w:rsidRDefault="006E27C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вираженість внутрішньої та </w:t>
      </w:r>
      <w:r w:rsidRPr="007A17A4">
        <w:rPr>
          <w:rFonts w:ascii="Times New Roman" w:hAnsi="Times New Roman" w:cs="Times New Roman"/>
          <w:sz w:val="28"/>
          <w:szCs w:val="28"/>
        </w:rPr>
        <w:t>зовнішньої детермінації при фор</w:t>
      </w:r>
      <w:r w:rsidR="00FF35A1" w:rsidRPr="007A17A4">
        <w:rPr>
          <w:rFonts w:ascii="Times New Roman" w:hAnsi="Times New Roman" w:cs="Times New Roman"/>
          <w:sz w:val="28"/>
          <w:szCs w:val="28"/>
        </w:rPr>
        <w:t>муванні іміджу при визначальній ролі внутрішнього потенціалу,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умов та характеристик діяльності суб'єктів;</w:t>
      </w:r>
    </w:p>
    <w:p w:rsidR="006E27C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компетентність як здатність суб'єкта-прообразу іміджу освоїти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закономірності становлення іміджу в процесі інтерсу</w:t>
      </w:r>
      <w:r w:rsidR="006E27C4" w:rsidRPr="007A17A4">
        <w:rPr>
          <w:rFonts w:ascii="Times New Roman" w:hAnsi="Times New Roman" w:cs="Times New Roman"/>
          <w:sz w:val="28"/>
          <w:szCs w:val="28"/>
        </w:rPr>
        <w:t xml:space="preserve">бєктної </w:t>
      </w:r>
      <w:r w:rsidRPr="007A17A4">
        <w:rPr>
          <w:rFonts w:ascii="Times New Roman" w:hAnsi="Times New Roman" w:cs="Times New Roman"/>
          <w:sz w:val="28"/>
          <w:szCs w:val="28"/>
        </w:rPr>
        <w:t>взаємодії;</w:t>
      </w:r>
    </w:p>
    <w:p w:rsidR="00C5147A" w:rsidRPr="007A17A4" w:rsidRDefault="00C5147A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FF35A1" w:rsidRPr="007A17A4">
        <w:rPr>
          <w:rFonts w:ascii="Times New Roman" w:hAnsi="Times New Roman" w:cs="Times New Roman"/>
          <w:sz w:val="28"/>
          <w:szCs w:val="28"/>
        </w:rPr>
        <w:t>конструктивність як відобра</w:t>
      </w:r>
      <w:r w:rsidRPr="007A17A4">
        <w:rPr>
          <w:rFonts w:ascii="Times New Roman" w:hAnsi="Times New Roman" w:cs="Times New Roman"/>
          <w:sz w:val="28"/>
          <w:szCs w:val="28"/>
        </w:rPr>
        <w:t>ження цільового, моделюючого характеру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 іміджу у його функціональному русі до оптимального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с</w:t>
      </w:r>
      <w:r w:rsidRPr="007A17A4">
        <w:rPr>
          <w:rFonts w:ascii="Times New Roman" w:hAnsi="Times New Roman" w:cs="Times New Roman"/>
          <w:sz w:val="28"/>
          <w:szCs w:val="28"/>
        </w:rPr>
        <w:t>тану</w:t>
      </w:r>
      <w:r w:rsidR="00FF35A1" w:rsidRPr="007A17A4">
        <w:rPr>
          <w:rFonts w:ascii="Times New Roman" w:hAnsi="Times New Roman" w:cs="Times New Roman"/>
          <w:sz w:val="28"/>
          <w:szCs w:val="28"/>
        </w:rPr>
        <w:t>;</w:t>
      </w:r>
    </w:p>
    <w:p w:rsidR="00C5147A" w:rsidRPr="007A17A4" w:rsidRDefault="00C5147A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оп</w:t>
      </w:r>
      <w:r w:rsidR="00FF35A1" w:rsidRPr="007A17A4">
        <w:rPr>
          <w:rFonts w:ascii="Times New Roman" w:hAnsi="Times New Roman" w:cs="Times New Roman"/>
          <w:sz w:val="28"/>
          <w:szCs w:val="28"/>
        </w:rPr>
        <w:t>тимальність як досягнення конструктивного характеру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іміджевої взаємодії на основі </w:t>
      </w:r>
      <w:r w:rsidRPr="007A17A4">
        <w:rPr>
          <w:rFonts w:ascii="Times New Roman" w:hAnsi="Times New Roman" w:cs="Times New Roman"/>
          <w:sz w:val="28"/>
          <w:szCs w:val="28"/>
        </w:rPr>
        <w:t>алгоритму, специфічних законо</w:t>
      </w:r>
      <w:r w:rsidR="00FF35A1" w:rsidRPr="007A17A4">
        <w:rPr>
          <w:rFonts w:ascii="Times New Roman" w:hAnsi="Times New Roman" w:cs="Times New Roman"/>
          <w:sz w:val="28"/>
          <w:szCs w:val="28"/>
        </w:rPr>
        <w:t>м</w:t>
      </w:r>
      <w:r w:rsidRPr="007A17A4">
        <w:rPr>
          <w:rFonts w:ascii="Times New Roman" w:hAnsi="Times New Roman" w:cs="Times New Roman"/>
          <w:sz w:val="28"/>
          <w:szCs w:val="28"/>
        </w:rPr>
        <w:t>і</w:t>
      </w:r>
      <w:r w:rsidR="00FF35A1" w:rsidRPr="007A17A4">
        <w:rPr>
          <w:rFonts w:ascii="Times New Roman" w:hAnsi="Times New Roman" w:cs="Times New Roman"/>
          <w:sz w:val="28"/>
          <w:szCs w:val="28"/>
        </w:rPr>
        <w:t>рностей, критеріїв та механізмів формування іміджу.</w:t>
      </w:r>
    </w:p>
    <w:p w:rsidR="00C5147A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У </w:t>
      </w:r>
      <w:r w:rsidR="00327EB6">
        <w:rPr>
          <w:rFonts w:ascii="Times New Roman" w:hAnsi="Times New Roman" w:cs="Times New Roman"/>
          <w:sz w:val="28"/>
          <w:szCs w:val="28"/>
        </w:rPr>
        <w:t>низці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емпіричних досліджень іміджу </w:t>
      </w:r>
      <w:r w:rsidR="00327EB6" w:rsidRPr="00327EB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47A" w:rsidRPr="007A17A4">
        <w:rPr>
          <w:rFonts w:ascii="Times New Roman" w:hAnsi="Times New Roman" w:cs="Times New Roman"/>
          <w:sz w:val="28"/>
          <w:szCs w:val="28"/>
        </w:rPr>
        <w:t>11</w:t>
      </w:r>
      <w:r w:rsidR="00327EB6" w:rsidRPr="00327EB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в</w:t>
      </w:r>
      <w:r w:rsidRPr="007A17A4">
        <w:rPr>
          <w:rFonts w:ascii="Times New Roman" w:hAnsi="Times New Roman" w:cs="Times New Roman"/>
          <w:sz w:val="28"/>
          <w:szCs w:val="28"/>
        </w:rPr>
        <w:t>иділено т</w:t>
      </w:r>
      <w:r w:rsidR="00C5147A" w:rsidRPr="007A17A4">
        <w:rPr>
          <w:rFonts w:ascii="Times New Roman" w:hAnsi="Times New Roman" w:cs="Times New Roman"/>
          <w:sz w:val="28"/>
          <w:szCs w:val="28"/>
        </w:rPr>
        <w:t>ри рівні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його оцінки: соціально неприйнятний, соціально</w:t>
      </w:r>
      <w:r w:rsidR="00327EB6" w:rsidRPr="00327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прийнятний та оптимальний. Соціально неприйнятним є імідж,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який </w:t>
      </w:r>
      <w:r w:rsidRPr="007A17A4">
        <w:rPr>
          <w:rFonts w:ascii="Times New Roman" w:hAnsi="Times New Roman" w:cs="Times New Roman"/>
          <w:sz w:val="28"/>
          <w:szCs w:val="28"/>
        </w:rPr>
        <w:t>перешкоджає професійно-особистісному розвитку суб'єкта та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встановленню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продуктивної співпраці між учасниками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взаємодії, що призводить до деградації професійної та особистісної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Я-концепція суб'єкта-прообразу. </w:t>
      </w:r>
    </w:p>
    <w:p w:rsidR="0026371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Соціально прийнятний імідж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сприяє збереженню існуючого рівня професійно-особистісного розвитку суб'єкта-прообразу, а також досягнутого рівня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співробітництва між учасниками іміджевої взаємодії, загалом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відповідний Я-концепції суб'єкта-</w:t>
      </w:r>
      <w:r w:rsidR="00C5147A" w:rsidRPr="007A17A4">
        <w:rPr>
          <w:rFonts w:ascii="Times New Roman" w:hAnsi="Times New Roman" w:cs="Times New Roman"/>
          <w:sz w:val="28"/>
          <w:szCs w:val="28"/>
        </w:rPr>
        <w:t>прообразу, що</w:t>
      </w:r>
      <w:r w:rsidR="00327EB6">
        <w:rPr>
          <w:rFonts w:ascii="Times New Roman" w:hAnsi="Times New Roman" w:cs="Times New Roman"/>
          <w:sz w:val="28"/>
          <w:szCs w:val="28"/>
        </w:rPr>
        <w:t xml:space="preserve"> вже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сформувався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. Оптимальний </w:t>
      </w:r>
      <w:r w:rsidR="00C5147A" w:rsidRPr="007A17A4">
        <w:rPr>
          <w:rFonts w:ascii="Times New Roman" w:hAnsi="Times New Roman" w:cs="Times New Roman"/>
          <w:sz w:val="28"/>
          <w:szCs w:val="28"/>
        </w:rPr>
        <w:t>імідж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визначається як імідж, що характеризується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найкращим із усіх можливих у даних умовах поєднанням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характеристик, що дозволяє суб'єкту ДСІ досягти свого акме як</w:t>
      </w:r>
      <w:r w:rsidR="00C5147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особистості та суб'єкта професійної діяльності.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Висновок до розділу 1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Іміджу - це образ суб'єкта, що виникає в процесі інтерсуб'єктної взаємодії. Сутнісні характеристики іміджу виражають його суперечливість і служать розгортанню розуміння іміджу в його складності, багатогранності та цілісності. Особливе значення має можливість оцінки іміджу</w:t>
      </w:r>
      <w:r w:rsidR="00327EB6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який у більшій чи меншій мірі сприяє досягненню</w:t>
      </w:r>
      <w:r w:rsidR="00327EB6">
        <w:rPr>
          <w:rFonts w:ascii="Times New Roman" w:hAnsi="Times New Roman" w:cs="Times New Roman"/>
          <w:sz w:val="28"/>
          <w:szCs w:val="28"/>
        </w:rPr>
        <w:t xml:space="preserve"> поставлених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цілей, вирішення поставлених завдань, що передбачає можливість його оптимізація.</w:t>
      </w:r>
    </w:p>
    <w:p w:rsidR="00327EB6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Виділено завдання визначення критеріїв, показників та рівнів оцінки іміджу. 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Визначено три рівні професіоналізму діяльності зі створення іміджу (ДСІ). Низький, середній та високий. 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Концепція «професійна діяльність із створення іміджу» (ПДСІ) допускає оцінку з погляду продуктивності, у зв'язку з цим виділено три рівні продуктивності ПДСІ: прийнятний, середній та оптимальний.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Виділено основні критерії іміджу. 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Показники іміджу дозволяють встановити наявність та побачити зовнішні прояви цих характеристик, завдяки чому будь-який з виявлених показників іміджу може виступати як критерій оцінки іміджу при вирішенні конкретного завдання оптимізації іміджу як феномену інтерсуб'єктної взаємодії.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 урахуванням визначення оптимальності іміджу, виділені наступні основні рівні оцінки іміджу: соціально неприйнятний рівень, соціально прийнятний рівень, оптимальний рівень іміджу.</w:t>
      </w:r>
    </w:p>
    <w:p w:rsidR="000F60F5" w:rsidRPr="007A17A4" w:rsidRDefault="000F60F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714" w:rsidRPr="007A17A4" w:rsidRDefault="00263714" w:rsidP="00CD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br w:type="page"/>
      </w:r>
    </w:p>
    <w:p w:rsidR="00263714" w:rsidRPr="007A17A4" w:rsidRDefault="00263714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>РОЗДІЛ 2</w:t>
      </w:r>
    </w:p>
    <w:p w:rsidR="00263714" w:rsidRPr="007A17A4" w:rsidRDefault="00EE3391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263714" w:rsidRPr="007A17A4">
        <w:rPr>
          <w:rFonts w:ascii="Times New Roman" w:hAnsi="Times New Roman" w:cs="Times New Roman"/>
          <w:b/>
          <w:sz w:val="28"/>
          <w:szCs w:val="28"/>
        </w:rPr>
        <w:t xml:space="preserve"> ПСИХОЛОГІЧНОЇ МОДЕЛІ ІМІДЖУ</w:t>
      </w:r>
    </w:p>
    <w:p w:rsidR="00C77636" w:rsidRPr="007A17A4" w:rsidRDefault="00C7763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636" w:rsidRPr="007A17A4" w:rsidRDefault="00C7763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63714" w:rsidRPr="007A17A4">
        <w:rPr>
          <w:rFonts w:ascii="Times New Roman" w:hAnsi="Times New Roman" w:cs="Times New Roman"/>
          <w:b/>
          <w:sz w:val="28"/>
          <w:szCs w:val="28"/>
        </w:rPr>
        <w:t>Функціонально-стр</w:t>
      </w:r>
      <w:r w:rsidR="00FF35A1" w:rsidRPr="007A17A4">
        <w:rPr>
          <w:rFonts w:ascii="Times New Roman" w:hAnsi="Times New Roman" w:cs="Times New Roman"/>
          <w:b/>
          <w:sz w:val="28"/>
          <w:szCs w:val="28"/>
        </w:rPr>
        <w:t>у</w:t>
      </w:r>
      <w:r w:rsidR="00263714" w:rsidRPr="007A17A4">
        <w:rPr>
          <w:rFonts w:ascii="Times New Roman" w:hAnsi="Times New Roman" w:cs="Times New Roman"/>
          <w:b/>
          <w:sz w:val="28"/>
          <w:szCs w:val="28"/>
        </w:rPr>
        <w:t>кту</w:t>
      </w:r>
      <w:r w:rsidR="00FF35A1" w:rsidRPr="007A17A4">
        <w:rPr>
          <w:rFonts w:ascii="Times New Roman" w:hAnsi="Times New Roman" w:cs="Times New Roman"/>
          <w:b/>
          <w:sz w:val="28"/>
          <w:szCs w:val="28"/>
        </w:rPr>
        <w:t>рна модель іміджу</w:t>
      </w:r>
      <w:r w:rsidRPr="007A17A4">
        <w:rPr>
          <w:rFonts w:ascii="Times New Roman" w:hAnsi="Times New Roman" w:cs="Times New Roman"/>
          <w:b/>
          <w:sz w:val="28"/>
          <w:szCs w:val="28"/>
        </w:rPr>
        <w:t>.</w:t>
      </w:r>
    </w:p>
    <w:p w:rsidR="00EE3391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Теоретична модель має відображати сутнісні характеристики</w:t>
      </w:r>
      <w:r w:rsidR="00C7763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іміджу, що визначаються закономірностями інтерсу</w:t>
      </w:r>
      <w:r w:rsidR="00C77636" w:rsidRPr="007A17A4">
        <w:rPr>
          <w:rFonts w:ascii="Times New Roman" w:hAnsi="Times New Roman" w:cs="Times New Roman"/>
          <w:sz w:val="28"/>
          <w:szCs w:val="28"/>
        </w:rPr>
        <w:t xml:space="preserve">б'єктної </w:t>
      </w:r>
      <w:r w:rsidR="001309EF">
        <w:rPr>
          <w:rFonts w:ascii="Times New Roman" w:hAnsi="Times New Roman" w:cs="Times New Roman"/>
          <w:sz w:val="28"/>
          <w:szCs w:val="28"/>
        </w:rPr>
        <w:t>взаємодії, який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базуються на механізмі зворотного зв'язку. Дія цього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механізму, у свою чергу, </w:t>
      </w:r>
      <w:r w:rsidR="001309EF">
        <w:rPr>
          <w:rFonts w:ascii="Times New Roman" w:hAnsi="Times New Roman" w:cs="Times New Roman"/>
          <w:sz w:val="28"/>
          <w:szCs w:val="28"/>
        </w:rPr>
        <w:t>переломлюється особливостями соц</w:t>
      </w:r>
      <w:r w:rsidRPr="007A17A4">
        <w:rPr>
          <w:rFonts w:ascii="Times New Roman" w:hAnsi="Times New Roman" w:cs="Times New Roman"/>
          <w:sz w:val="28"/>
          <w:szCs w:val="28"/>
        </w:rPr>
        <w:t>іального середовища,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якій протікає іміджева взаємодія.</w:t>
      </w:r>
    </w:p>
    <w:p w:rsidR="00EE3391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сутнісні характеристики іміджу </w:t>
      </w:r>
      <w:r w:rsidRPr="007A17A4">
        <w:rPr>
          <w:rFonts w:ascii="Times New Roman" w:hAnsi="Times New Roman" w:cs="Times New Roman"/>
          <w:sz w:val="28"/>
          <w:szCs w:val="28"/>
        </w:rPr>
        <w:t>ми можемо визначити його як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символічний образ суб'єкта, що створю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ється в процесі інтерсуб'єктної </w:t>
      </w:r>
      <w:r w:rsidRPr="007A17A4">
        <w:rPr>
          <w:rFonts w:ascii="Times New Roman" w:hAnsi="Times New Roman" w:cs="Times New Roman"/>
          <w:sz w:val="28"/>
          <w:szCs w:val="28"/>
        </w:rPr>
        <w:t>взаємодії.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Вже наявність у визначенні іміджу поняття образу вказує на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органічну в</w:t>
      </w:r>
      <w:r w:rsidRPr="007A17A4">
        <w:rPr>
          <w:rFonts w:ascii="Times New Roman" w:hAnsi="Times New Roman" w:cs="Times New Roman"/>
          <w:sz w:val="28"/>
          <w:szCs w:val="28"/>
        </w:rPr>
        <w:t>люченість такого явища, як імідж, в систему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людської діяльності. Будь-яке функціонування іміджу протікає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вигляді діяльності тих чи інших суб'єктів. Звідси випливає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доцільність застосування у дослідженнях іміджу діяльнісного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підходу.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0F5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Зокрема, з погляду діяльнісного підходу, загалом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ситуації функціонування іміджу доцільно розрізняти процеси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характеру діяльності суб'єктів, що беруть у них участь, ціл</w:t>
      </w:r>
      <w:r w:rsidR="000F60F5" w:rsidRPr="007A17A4">
        <w:rPr>
          <w:rFonts w:ascii="Times New Roman" w:hAnsi="Times New Roman" w:cs="Times New Roman"/>
          <w:sz w:val="28"/>
          <w:szCs w:val="28"/>
        </w:rPr>
        <w:t>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 мотив</w:t>
      </w:r>
      <w:r w:rsidR="000F60F5" w:rsidRPr="007A17A4">
        <w:rPr>
          <w:rFonts w:ascii="Times New Roman" w:hAnsi="Times New Roman" w:cs="Times New Roman"/>
          <w:sz w:val="28"/>
          <w:szCs w:val="28"/>
        </w:rPr>
        <w:t>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цієї</w:t>
      </w:r>
      <w:r w:rsidR="00EE339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діяльності. Природно припустити, що мотиви, цілі та завдання,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які лежать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основі діяльності та створення іміджу, можуть бути відмінними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 мотивів, цілей та завдань, що спрямовують діяльність зі сприйняття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іміджу.</w:t>
      </w:r>
    </w:p>
    <w:p w:rsidR="000F60F5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Важливо, що визначення іміджу як образу включає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теоретичну модель іміджу в контекст досліджень образу, які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мають, хоч і хронологічно порівняно невелику, але насичену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історію у вітчизняній психології.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Образ </w:t>
      </w:r>
      <w:r w:rsidR="001309EF">
        <w:rPr>
          <w:rFonts w:ascii="Times New Roman" w:hAnsi="Times New Roman" w:cs="Times New Roman"/>
          <w:sz w:val="28"/>
          <w:szCs w:val="28"/>
        </w:rPr>
        <w:t xml:space="preserve"> - </w:t>
      </w:r>
      <w:r w:rsidRPr="007A17A4">
        <w:rPr>
          <w:rFonts w:ascii="Times New Roman" w:hAnsi="Times New Roman" w:cs="Times New Roman"/>
          <w:sz w:val="28"/>
          <w:szCs w:val="28"/>
        </w:rPr>
        <w:t>суб'єктивний</w:t>
      </w:r>
      <w:r w:rsidR="001309EF">
        <w:rPr>
          <w:rFonts w:ascii="Times New Roman" w:hAnsi="Times New Roman" w:cs="Times New Roman"/>
          <w:sz w:val="28"/>
          <w:szCs w:val="28"/>
        </w:rPr>
        <w:t>, тому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що він формується з урахуванням досвіду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 діяльності та розвивається з накопиченням цього досвіду; в ньому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проявляється упередженість суб'єкта, пов'язана з його </w:t>
      </w:r>
      <w:r w:rsidR="000F60F5" w:rsidRPr="007A17A4">
        <w:rPr>
          <w:rFonts w:ascii="Times New Roman" w:hAnsi="Times New Roman" w:cs="Times New Roman"/>
          <w:sz w:val="28"/>
          <w:szCs w:val="28"/>
        </w:rPr>
        <w:t>потребами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мотивами, </w:t>
      </w:r>
      <w:r w:rsidR="000F60F5" w:rsidRPr="007A17A4">
        <w:rPr>
          <w:rFonts w:ascii="Times New Roman" w:hAnsi="Times New Roman" w:cs="Times New Roman"/>
          <w:sz w:val="28"/>
          <w:szCs w:val="28"/>
        </w:rPr>
        <w:t>цін</w:t>
      </w:r>
      <w:r w:rsidRPr="007A17A4">
        <w:rPr>
          <w:rFonts w:ascii="Times New Roman" w:hAnsi="Times New Roman" w:cs="Times New Roman"/>
          <w:sz w:val="28"/>
          <w:szCs w:val="28"/>
        </w:rPr>
        <w:t>нісними установками.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Ще раніше у загальній психології було сформульовано положення про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процесуальний характер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образу. Образ безперервно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трансформується: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результат однієї стадії процесу стає причиною нової стадії і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включаєт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ься до цієї нової стадії тощо </w:t>
      </w:r>
      <w:r w:rsidR="001309EF" w:rsidRPr="001309EF">
        <w:rPr>
          <w:rFonts w:ascii="Times New Roman" w:hAnsi="Times New Roman" w:cs="Times New Roman"/>
          <w:sz w:val="28"/>
          <w:szCs w:val="28"/>
        </w:rPr>
        <w:t>[</w:t>
      </w:r>
      <w:r w:rsidR="000F60F5" w:rsidRPr="007A17A4">
        <w:rPr>
          <w:rFonts w:ascii="Times New Roman" w:hAnsi="Times New Roman" w:cs="Times New Roman"/>
          <w:sz w:val="28"/>
          <w:szCs w:val="28"/>
        </w:rPr>
        <w:t>26</w:t>
      </w:r>
      <w:r w:rsidR="001309EF" w:rsidRPr="001309EF">
        <w:rPr>
          <w:rFonts w:ascii="Times New Roman" w:hAnsi="Times New Roman" w:cs="Times New Roman"/>
          <w:sz w:val="28"/>
          <w:szCs w:val="28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 Оперативний образ, тобто образ,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лежить в основі актуальних д</w:t>
      </w:r>
      <w:r w:rsidR="000F60F5" w:rsidRPr="007A17A4">
        <w:rPr>
          <w:rFonts w:ascii="Times New Roman" w:hAnsi="Times New Roman" w:cs="Times New Roman"/>
          <w:sz w:val="28"/>
          <w:szCs w:val="28"/>
        </w:rPr>
        <w:t>ій суб'єкта, виступає як визнач</w:t>
      </w:r>
      <w:r w:rsidRPr="007A17A4">
        <w:rPr>
          <w:rFonts w:ascii="Times New Roman" w:hAnsi="Times New Roman" w:cs="Times New Roman"/>
          <w:sz w:val="28"/>
          <w:szCs w:val="28"/>
        </w:rPr>
        <w:t>ений етап розгортання концептуальн</w:t>
      </w:r>
      <w:r w:rsidR="000F60F5" w:rsidRPr="007A17A4">
        <w:rPr>
          <w:rFonts w:ascii="Times New Roman" w:hAnsi="Times New Roman" w:cs="Times New Roman"/>
          <w:sz w:val="28"/>
          <w:szCs w:val="28"/>
        </w:rPr>
        <w:t>ої моделі.</w:t>
      </w:r>
    </w:p>
    <w:p w:rsidR="000F60F5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Результати соціально-психологічних досліджень сприйняття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підтверджують, що в основі цього процесу лежать механізми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категоризації та самокатегоризації, що вказує на застосовність до цього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явищу у повному обсязі теорії самокатегоризації Теджфела-Тернера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1309EF" w:rsidRPr="001309EF">
        <w:rPr>
          <w:rFonts w:ascii="Times New Roman" w:hAnsi="Times New Roman" w:cs="Times New Roman"/>
          <w:sz w:val="28"/>
          <w:szCs w:val="28"/>
        </w:rPr>
        <w:t>[</w:t>
      </w:r>
      <w:r w:rsidR="000F60F5" w:rsidRPr="007A17A4">
        <w:rPr>
          <w:rFonts w:ascii="Times New Roman" w:hAnsi="Times New Roman" w:cs="Times New Roman"/>
          <w:sz w:val="28"/>
          <w:szCs w:val="28"/>
        </w:rPr>
        <w:t>44</w:t>
      </w:r>
      <w:r w:rsidR="001309EF" w:rsidRPr="001309EF">
        <w:rPr>
          <w:rFonts w:ascii="Times New Roman" w:hAnsi="Times New Roman" w:cs="Times New Roman"/>
          <w:sz w:val="28"/>
          <w:szCs w:val="28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Виходячи з усього сказаного, теоретична модель іміджу </w:t>
      </w:r>
      <w:r w:rsidR="000F60F5" w:rsidRPr="007A17A4">
        <w:rPr>
          <w:rFonts w:ascii="Times New Roman" w:hAnsi="Times New Roman" w:cs="Times New Roman"/>
          <w:sz w:val="28"/>
          <w:szCs w:val="28"/>
        </w:rPr>
        <w:t>відображає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той факт, що єдина область досліджень іміджу включає в себе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мінімум дві підобласті, що визначаються двома принциповими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аспектами іміджу: до першої з них відносяться процеси та явища, пов'язані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зі створенням іміджу, до другої - процеси та явища, пов'язані з</w:t>
      </w:r>
      <w:r w:rsidR="000F60F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сприйняттям іміджу.</w:t>
      </w:r>
    </w:p>
    <w:p w:rsidR="00517B9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Визначення іміджу як символічного образу дозволяє застосувати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дослідженнях цього феномену положення та результати тих наук, у рамках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яких досліджуються явища символізму в тих чи інших його різноманітних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аспект</w:t>
      </w:r>
      <w:r w:rsidR="00517B94" w:rsidRPr="007A17A4">
        <w:rPr>
          <w:rFonts w:ascii="Times New Roman" w:hAnsi="Times New Roman" w:cs="Times New Roman"/>
          <w:sz w:val="28"/>
          <w:szCs w:val="28"/>
        </w:rPr>
        <w:t>ах</w:t>
      </w:r>
      <w:r w:rsidRPr="007A17A4">
        <w:rPr>
          <w:rFonts w:ascii="Times New Roman" w:hAnsi="Times New Roman" w:cs="Times New Roman"/>
          <w:sz w:val="28"/>
          <w:szCs w:val="28"/>
        </w:rPr>
        <w:t>. З психологічних концепцій, що включають символ у число своїх основних понять, необхідно насамперед відзначити концепцію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Л.С.Виготського, який ро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зглядав символи як «психологічні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зброї», </w:t>
      </w:r>
      <w:r w:rsidR="001309EF">
        <w:rPr>
          <w:rFonts w:ascii="Times New Roman" w:hAnsi="Times New Roman" w:cs="Times New Roman"/>
          <w:sz w:val="28"/>
          <w:szCs w:val="28"/>
        </w:rPr>
        <w:t xml:space="preserve">які </w:t>
      </w:r>
      <w:r w:rsidRPr="007A17A4">
        <w:rPr>
          <w:rFonts w:ascii="Times New Roman" w:hAnsi="Times New Roman" w:cs="Times New Roman"/>
          <w:sz w:val="28"/>
          <w:szCs w:val="28"/>
        </w:rPr>
        <w:t>дозволяють людині керувати своєю поведінкою.</w:t>
      </w:r>
    </w:p>
    <w:p w:rsidR="00517B9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</w:t>
      </w:r>
      <w:r w:rsidR="00517B94" w:rsidRPr="007A17A4">
        <w:rPr>
          <w:rFonts w:ascii="Times New Roman" w:hAnsi="Times New Roman" w:cs="Times New Roman"/>
          <w:sz w:val="28"/>
          <w:szCs w:val="28"/>
        </w:rPr>
        <w:t>лід зазначити, що інтерес Л.С.Ви</w:t>
      </w:r>
      <w:r w:rsidRPr="007A17A4">
        <w:rPr>
          <w:rFonts w:ascii="Times New Roman" w:hAnsi="Times New Roman" w:cs="Times New Roman"/>
          <w:sz w:val="28"/>
          <w:szCs w:val="28"/>
        </w:rPr>
        <w:t>готс</w:t>
      </w:r>
      <w:r w:rsidR="001309EF">
        <w:rPr>
          <w:rFonts w:ascii="Times New Roman" w:hAnsi="Times New Roman" w:cs="Times New Roman"/>
          <w:sz w:val="28"/>
          <w:szCs w:val="28"/>
        </w:rPr>
        <w:t>ь</w:t>
      </w:r>
      <w:r w:rsidRPr="007A17A4">
        <w:rPr>
          <w:rFonts w:ascii="Times New Roman" w:hAnsi="Times New Roman" w:cs="Times New Roman"/>
          <w:sz w:val="28"/>
          <w:szCs w:val="28"/>
        </w:rPr>
        <w:t>кого до явищ символізму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безпосередньо пов'язаний з його трактуванням детермінізму. Одн</w:t>
      </w:r>
      <w:r w:rsidR="001309EF">
        <w:rPr>
          <w:rFonts w:ascii="Times New Roman" w:hAnsi="Times New Roman" w:cs="Times New Roman"/>
          <w:sz w:val="28"/>
          <w:szCs w:val="28"/>
        </w:rPr>
        <w:t>ією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домінант усієї наукової творчості Л.С.Виготського був постійний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заклик до пошуків не прямої, а опосередкованої детермінації у психології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 всіх рівнях, його радикальна відмова від «постулату безпосередності».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Знак, символ і послужив у рамках концепції Л.С.Виго</w:t>
      </w:r>
      <w:r w:rsidR="00517B94" w:rsidRPr="007A17A4">
        <w:rPr>
          <w:rFonts w:ascii="Times New Roman" w:hAnsi="Times New Roman" w:cs="Times New Roman"/>
          <w:sz w:val="28"/>
          <w:szCs w:val="28"/>
        </w:rPr>
        <w:t>тського такою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опос</w:t>
      </w:r>
      <w:r w:rsidR="00517B94" w:rsidRPr="007A17A4">
        <w:rPr>
          <w:rFonts w:ascii="Times New Roman" w:hAnsi="Times New Roman" w:cs="Times New Roman"/>
          <w:sz w:val="28"/>
          <w:szCs w:val="28"/>
        </w:rPr>
        <w:t>ередкованою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структурою.</w:t>
      </w:r>
    </w:p>
    <w:p w:rsidR="00517B9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Зазначені аспекти іміджу та три головні складові його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теоретичної моделі відбито вже в його визначенні, яке було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наведено вище. По-перше, імідж визначено як символічний образ. По-друге, використовуючи в цьому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визначенні термін «створюваний» (а не</w:t>
      </w:r>
      <w:r w:rsidR="001309EF">
        <w:rPr>
          <w:rFonts w:ascii="Times New Roman" w:hAnsi="Times New Roman" w:cs="Times New Roman"/>
          <w:sz w:val="28"/>
          <w:szCs w:val="28"/>
        </w:rPr>
        <w:t xml:space="preserve"> такий, що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«виникає»), </w:t>
      </w:r>
      <w:r w:rsidR="001309EF">
        <w:rPr>
          <w:rFonts w:ascii="Times New Roman" w:hAnsi="Times New Roman" w:cs="Times New Roman"/>
          <w:sz w:val="28"/>
          <w:szCs w:val="28"/>
        </w:rPr>
        <w:t>підкреслюється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активність суб'єктів,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що беруть участь у його створенні, а також </w:t>
      </w:r>
      <w:r w:rsidR="001309EF">
        <w:rPr>
          <w:rFonts w:ascii="Times New Roman" w:hAnsi="Times New Roman" w:cs="Times New Roman"/>
          <w:sz w:val="28"/>
          <w:szCs w:val="28"/>
        </w:rPr>
        <w:t xml:space="preserve">вказується </w:t>
      </w:r>
      <w:r w:rsidRPr="007A17A4">
        <w:rPr>
          <w:rFonts w:ascii="Times New Roman" w:hAnsi="Times New Roman" w:cs="Times New Roman"/>
          <w:sz w:val="28"/>
          <w:szCs w:val="28"/>
        </w:rPr>
        <w:t>на ту обставину, що імідж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постає як результат не просто активності з боку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цілеспрямованої діяльності,</w:t>
      </w:r>
      <w:r w:rsidR="001309EF" w:rsidRPr="007A17A4">
        <w:rPr>
          <w:rFonts w:ascii="Times New Roman" w:hAnsi="Times New Roman" w:cs="Times New Roman"/>
          <w:sz w:val="28"/>
          <w:szCs w:val="28"/>
        </w:rPr>
        <w:t xml:space="preserve"> 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1309EF">
        <w:rPr>
          <w:rFonts w:ascii="Times New Roman" w:hAnsi="Times New Roman" w:cs="Times New Roman"/>
          <w:sz w:val="28"/>
          <w:szCs w:val="28"/>
        </w:rPr>
        <w:t>насамперед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 боку суб'єкта-прообразу іміджу, що прагне створити бажаний образ себе у свого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соціального оточення. По-третє, вказуючи, що імідж створюється в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процесі інтерсуб'єктної взаємодії, </w:t>
      </w:r>
      <w:r w:rsidR="001309EF">
        <w:rPr>
          <w:rFonts w:ascii="Times New Roman" w:hAnsi="Times New Roman" w:cs="Times New Roman"/>
          <w:sz w:val="28"/>
          <w:szCs w:val="28"/>
        </w:rPr>
        <w:t>визнається</w:t>
      </w:r>
      <w:r w:rsidRPr="007A17A4">
        <w:rPr>
          <w:rFonts w:ascii="Times New Roman" w:hAnsi="Times New Roman" w:cs="Times New Roman"/>
          <w:sz w:val="28"/>
          <w:szCs w:val="28"/>
        </w:rPr>
        <w:t>, що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необхідними умовами виникнення іміджу служить спілкування,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двостороння взаємодія, при якій люди, які становлять аудиторію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є не пасивним об'єктом впливу, але також реалізують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певну діяльність.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Важливим досягненням є розробка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</w:t>
      </w:r>
      <w:r w:rsidR="00517B94" w:rsidRPr="007A17A4">
        <w:rPr>
          <w:rFonts w:ascii="Times New Roman" w:hAnsi="Times New Roman" w:cs="Times New Roman"/>
          <w:sz w:val="28"/>
          <w:szCs w:val="28"/>
        </w:rPr>
        <w:t>окремлення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517B94" w:rsidRPr="007A17A4">
        <w:rPr>
          <w:rFonts w:ascii="Times New Roman" w:hAnsi="Times New Roman" w:cs="Times New Roman"/>
          <w:sz w:val="28"/>
          <w:szCs w:val="28"/>
        </w:rPr>
        <w:t>таких макрокомпонентів</w:t>
      </w:r>
      <w:r w:rsidR="001309EF">
        <w:rPr>
          <w:rFonts w:ascii="Times New Roman" w:hAnsi="Times New Roman" w:cs="Times New Roman"/>
          <w:sz w:val="28"/>
          <w:szCs w:val="28"/>
        </w:rPr>
        <w:t xml:space="preserve"> як: гностичний,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проектувальний, конструкційний, організаторський та комунікативний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1309EF" w:rsidRPr="001309E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17B94" w:rsidRPr="007A17A4">
        <w:rPr>
          <w:rFonts w:ascii="Times New Roman" w:hAnsi="Times New Roman" w:cs="Times New Roman"/>
          <w:sz w:val="28"/>
          <w:szCs w:val="28"/>
        </w:rPr>
        <w:t>45</w:t>
      </w:r>
      <w:r w:rsidR="001309EF" w:rsidRPr="001309E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517B9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1309EF">
        <w:rPr>
          <w:rFonts w:ascii="Times New Roman" w:hAnsi="Times New Roman" w:cs="Times New Roman"/>
          <w:sz w:val="28"/>
          <w:szCs w:val="28"/>
        </w:rPr>
        <w:t>Усі ці компоненти виявляються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у діяльності зі створення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іміджу. 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Так, гностичний компонент імідже</w:t>
      </w:r>
      <w:r w:rsidR="00984E62" w:rsidRPr="007A17A4">
        <w:rPr>
          <w:rFonts w:ascii="Times New Roman" w:hAnsi="Times New Roman" w:cs="Times New Roman"/>
          <w:sz w:val="28"/>
          <w:szCs w:val="28"/>
        </w:rPr>
        <w:t>творчої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включає систему теоретичних знань, які необхідні для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продуктивної діяльності зі створення іміджу, а також здатності до їх</w:t>
      </w:r>
      <w:r w:rsidR="001309EF">
        <w:rPr>
          <w:rFonts w:ascii="Times New Roman" w:hAnsi="Times New Roman" w:cs="Times New Roman"/>
          <w:sz w:val="28"/>
          <w:szCs w:val="28"/>
        </w:rPr>
        <w:t>нього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1309EF">
        <w:rPr>
          <w:rFonts w:ascii="Times New Roman" w:hAnsi="Times New Roman" w:cs="Times New Roman"/>
          <w:sz w:val="28"/>
          <w:szCs w:val="28"/>
        </w:rPr>
        <w:t>операційного, продуктивного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застосуванню у цій діяльності.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Проектувальний компонент пов'язаний з цільовим характером діяльності з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і </w:t>
      </w:r>
      <w:r w:rsidRPr="007A17A4">
        <w:rPr>
          <w:rFonts w:ascii="Times New Roman" w:hAnsi="Times New Roman" w:cs="Times New Roman"/>
          <w:sz w:val="28"/>
          <w:szCs w:val="28"/>
        </w:rPr>
        <w:t>створення іміджу; він передбачає здатність створення програми,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ідеальної моделі іміджу. 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Конструктивний компонент іміджетворчої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 забезпечує систематичність та технологічність цієї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діяльності, що слугує підвищенню її продуктивності, виключаючи її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стихійний характер та мінімізуючи випадковості та помилки. 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Організаторсько-управлінський компонент діяльності зі створення іміджу забезпечує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зв'язок між ідеальною моделлю</w:t>
      </w:r>
      <w:r w:rsidR="0060365C">
        <w:rPr>
          <w:rFonts w:ascii="Times New Roman" w:hAnsi="Times New Roman" w:cs="Times New Roman"/>
          <w:sz w:val="28"/>
          <w:szCs w:val="28"/>
        </w:rPr>
        <w:t xml:space="preserve"> іміджу та реальною системою дій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60365C">
        <w:rPr>
          <w:rFonts w:ascii="Times New Roman" w:hAnsi="Times New Roman" w:cs="Times New Roman"/>
          <w:sz w:val="28"/>
          <w:szCs w:val="28"/>
        </w:rPr>
        <w:t>задля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60365C">
        <w:rPr>
          <w:rFonts w:ascii="Times New Roman" w:hAnsi="Times New Roman" w:cs="Times New Roman"/>
          <w:sz w:val="28"/>
          <w:szCs w:val="28"/>
        </w:rPr>
        <w:t>введенняв символічного обрау</w:t>
      </w:r>
      <w:r w:rsidRPr="007A17A4">
        <w:rPr>
          <w:rFonts w:ascii="Times New Roman" w:hAnsi="Times New Roman" w:cs="Times New Roman"/>
          <w:sz w:val="28"/>
          <w:szCs w:val="28"/>
        </w:rPr>
        <w:t>і суб'єкта в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інтерсуб'єктну взаємодію. 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Комунікативний компонент для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імідже</w:t>
      </w:r>
      <w:r w:rsidR="00984E62" w:rsidRPr="007A17A4">
        <w:rPr>
          <w:rFonts w:ascii="Times New Roman" w:hAnsi="Times New Roman" w:cs="Times New Roman"/>
          <w:sz w:val="28"/>
          <w:szCs w:val="28"/>
        </w:rPr>
        <w:t>творчої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діяльності грає особливу роль, оскільки,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розгортаючись в інтерсуб'єктній взаємодії, ця діяльність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передбачає високий рівень комунікативної компетентності.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Створюваний образ суб'єкта 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може виконувати різні функції. Так </w:t>
      </w:r>
      <w:r w:rsidRPr="007A17A4">
        <w:rPr>
          <w:rFonts w:ascii="Times New Roman" w:hAnsi="Times New Roman" w:cs="Times New Roman"/>
          <w:sz w:val="28"/>
          <w:szCs w:val="28"/>
        </w:rPr>
        <w:t>зокрема, імідж може бути фактором підвищення довіри до джерела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інформації та фактором, що полегшує соціальний вплив.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Ця функція іміджу знаходить застосування в управлінській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ED3D64">
        <w:rPr>
          <w:rFonts w:ascii="Times New Roman" w:hAnsi="Times New Roman" w:cs="Times New Roman"/>
          <w:sz w:val="28"/>
          <w:szCs w:val="28"/>
        </w:rPr>
        <w:t>діяльності, маркетингу, рекламі</w:t>
      </w:r>
      <w:r w:rsidRPr="007A17A4">
        <w:rPr>
          <w:rFonts w:ascii="Times New Roman" w:hAnsi="Times New Roman" w:cs="Times New Roman"/>
          <w:sz w:val="28"/>
          <w:szCs w:val="28"/>
        </w:rPr>
        <w:t>, політично</w:t>
      </w:r>
      <w:r w:rsidR="00ED3D64">
        <w:rPr>
          <w:rFonts w:ascii="Times New Roman" w:hAnsi="Times New Roman" w:cs="Times New Roman"/>
          <w:sz w:val="28"/>
          <w:szCs w:val="28"/>
        </w:rPr>
        <w:t>му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менеджменту та ін.</w:t>
      </w:r>
    </w:p>
    <w:p w:rsidR="00984E62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 іншого боку, імідж виконує ряд функцій для самого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суб'єкта-прообразу. На першому місці серед них стоять функції</w:t>
      </w:r>
      <w:r w:rsidR="00ED3D6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самовираження, самопізнання, рефлексії. Створюючи свій власний образ</w:t>
      </w:r>
      <w:r w:rsidR="00ED3D6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 допомогою використання значущої символіки, суб'єкт отримує можливість скласти відносно об'єктивне уявлення про свої</w:t>
      </w:r>
      <w:r w:rsidR="00ED3D6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власн</w:t>
      </w:r>
      <w:r w:rsidR="00ED3D64">
        <w:rPr>
          <w:rFonts w:ascii="Times New Roman" w:hAnsi="Times New Roman" w:cs="Times New Roman"/>
          <w:sz w:val="28"/>
          <w:szCs w:val="28"/>
        </w:rPr>
        <w:t>і якості, здібності, характеристики</w:t>
      </w:r>
      <w:r w:rsidRPr="007A17A4">
        <w:rPr>
          <w:rFonts w:ascii="Times New Roman" w:hAnsi="Times New Roman" w:cs="Times New Roman"/>
          <w:sz w:val="28"/>
          <w:szCs w:val="28"/>
        </w:rPr>
        <w:t>, які раніше</w:t>
      </w:r>
      <w:r w:rsidR="00ED3D64">
        <w:rPr>
          <w:rFonts w:ascii="Times New Roman" w:hAnsi="Times New Roman" w:cs="Times New Roman"/>
          <w:sz w:val="28"/>
          <w:szCs w:val="28"/>
        </w:rPr>
        <w:t xml:space="preserve"> були очевидні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, </w:t>
      </w:r>
      <w:r w:rsidR="00ED3D64">
        <w:rPr>
          <w:rFonts w:ascii="Times New Roman" w:hAnsi="Times New Roman" w:cs="Times New Roman"/>
          <w:sz w:val="28"/>
          <w:szCs w:val="28"/>
        </w:rPr>
        <w:t xml:space="preserve">але </w:t>
      </w:r>
      <w:r w:rsidRPr="007A17A4">
        <w:rPr>
          <w:rFonts w:ascii="Times New Roman" w:hAnsi="Times New Roman" w:cs="Times New Roman"/>
          <w:sz w:val="28"/>
          <w:szCs w:val="28"/>
        </w:rPr>
        <w:t>не усвідомлювали</w:t>
      </w:r>
      <w:r w:rsidR="00ED3D64">
        <w:rPr>
          <w:rFonts w:ascii="Times New Roman" w:hAnsi="Times New Roman" w:cs="Times New Roman"/>
          <w:sz w:val="28"/>
          <w:szCs w:val="28"/>
        </w:rPr>
        <w:t>ся ним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E62" w:rsidRPr="007A17A4" w:rsidRDefault="00984E6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Індивідуальний імідж виконує та</w:t>
      </w:r>
      <w:r w:rsidR="00FF35A1" w:rsidRPr="007A17A4">
        <w:rPr>
          <w:rFonts w:ascii="Times New Roman" w:hAnsi="Times New Roman" w:cs="Times New Roman"/>
          <w:sz w:val="28"/>
          <w:szCs w:val="28"/>
        </w:rPr>
        <w:t>кі функції: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E62" w:rsidRPr="007A17A4" w:rsidRDefault="00984E6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функцію соціального тренінгу: створюючи імідж, людина </w:t>
      </w:r>
      <w:r w:rsidRPr="007A17A4">
        <w:rPr>
          <w:rFonts w:ascii="Times New Roman" w:hAnsi="Times New Roman" w:cs="Times New Roman"/>
          <w:sz w:val="28"/>
          <w:szCs w:val="28"/>
        </w:rPr>
        <w:t>коригує власні п</w:t>
      </w:r>
      <w:r w:rsidR="00FF35A1" w:rsidRPr="007A17A4">
        <w:rPr>
          <w:rFonts w:ascii="Times New Roman" w:hAnsi="Times New Roman" w:cs="Times New Roman"/>
          <w:sz w:val="28"/>
          <w:szCs w:val="28"/>
        </w:rPr>
        <w:t>роявле</w:t>
      </w:r>
      <w:r w:rsidRPr="007A17A4">
        <w:rPr>
          <w:rFonts w:ascii="Times New Roman" w:hAnsi="Times New Roman" w:cs="Times New Roman"/>
          <w:sz w:val="28"/>
          <w:szCs w:val="28"/>
        </w:rPr>
        <w:t>нн</w:t>
      </w:r>
      <w:r w:rsidR="00ED3D64">
        <w:rPr>
          <w:rFonts w:ascii="Times New Roman" w:hAnsi="Times New Roman" w:cs="Times New Roman"/>
          <w:sz w:val="28"/>
          <w:szCs w:val="28"/>
        </w:rPr>
        <w:t xml:space="preserve">я, </w:t>
      </w:r>
      <w:r w:rsidRPr="007A17A4">
        <w:rPr>
          <w:rFonts w:ascii="Times New Roman" w:hAnsi="Times New Roman" w:cs="Times New Roman"/>
          <w:sz w:val="28"/>
          <w:szCs w:val="28"/>
        </w:rPr>
        <w:t>пристосовуючи їх до виконання груп</w:t>
      </w:r>
      <w:r w:rsidR="00FF35A1" w:rsidRPr="007A17A4">
        <w:rPr>
          <w:rFonts w:ascii="Times New Roman" w:hAnsi="Times New Roman" w:cs="Times New Roman"/>
          <w:sz w:val="28"/>
          <w:szCs w:val="28"/>
        </w:rPr>
        <w:t>ових ролей;</w:t>
      </w:r>
    </w:p>
    <w:p w:rsidR="00367DF6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ілюзорно-комненсаторну функцію, вона проявляється у тому, що</w:t>
      </w:r>
      <w:r w:rsidR="00984E6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«іміджі дозволяють як би «пограти</w:t>
      </w:r>
      <w:r w:rsidR="00ED3D64">
        <w:rPr>
          <w:rFonts w:ascii="Times New Roman" w:hAnsi="Times New Roman" w:cs="Times New Roman"/>
          <w:sz w:val="28"/>
          <w:szCs w:val="28"/>
        </w:rPr>
        <w:t>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нездійснене», компенсувати</w:t>
      </w:r>
      <w:r w:rsidR="00367DF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стереотипність звичайного життя, з</w:t>
      </w:r>
      <w:r w:rsidR="00367DF6" w:rsidRPr="007A17A4">
        <w:rPr>
          <w:rFonts w:ascii="Times New Roman" w:hAnsi="Times New Roman" w:cs="Times New Roman"/>
          <w:sz w:val="28"/>
          <w:szCs w:val="28"/>
        </w:rPr>
        <w:t xml:space="preserve">берігаючи цим особистість, але </w:t>
      </w:r>
      <w:r w:rsidRPr="007A17A4">
        <w:rPr>
          <w:rFonts w:ascii="Times New Roman" w:hAnsi="Times New Roman" w:cs="Times New Roman"/>
          <w:sz w:val="28"/>
          <w:szCs w:val="28"/>
        </w:rPr>
        <w:t>порушуючи поведінкову рамку групових ролей»;</w:t>
      </w:r>
    </w:p>
    <w:p w:rsidR="00367DF6" w:rsidRPr="007A17A4" w:rsidRDefault="00367DF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ED3D64">
        <w:rPr>
          <w:rFonts w:ascii="Times New Roman" w:hAnsi="Times New Roman" w:cs="Times New Roman"/>
          <w:sz w:val="28"/>
          <w:szCs w:val="28"/>
        </w:rPr>
        <w:t>функцію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 соціально-символічного розпізнавання: за допомогою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іміджу індивід демонструє членам групи свою готовність до спі</w:t>
      </w:r>
      <w:r w:rsidRPr="007A17A4">
        <w:rPr>
          <w:rFonts w:ascii="Times New Roman" w:hAnsi="Times New Roman" w:cs="Times New Roman"/>
          <w:sz w:val="28"/>
          <w:szCs w:val="28"/>
        </w:rPr>
        <w:t xml:space="preserve">льних </w:t>
      </w:r>
      <w:r w:rsidR="00FF35A1" w:rsidRPr="007A17A4">
        <w:rPr>
          <w:rFonts w:ascii="Times New Roman" w:hAnsi="Times New Roman" w:cs="Times New Roman"/>
          <w:sz w:val="28"/>
          <w:szCs w:val="28"/>
        </w:rPr>
        <w:t>інтеракцій та викон</w:t>
      </w:r>
      <w:r w:rsidRPr="007A17A4">
        <w:rPr>
          <w:rFonts w:ascii="Times New Roman" w:hAnsi="Times New Roman" w:cs="Times New Roman"/>
          <w:sz w:val="28"/>
          <w:szCs w:val="28"/>
        </w:rPr>
        <w:t xml:space="preserve">ання відповідних ролей, зі своєї </w:t>
      </w:r>
      <w:r w:rsidR="00FF35A1" w:rsidRPr="007A17A4">
        <w:rPr>
          <w:rFonts w:ascii="Times New Roman" w:hAnsi="Times New Roman" w:cs="Times New Roman"/>
          <w:sz w:val="28"/>
          <w:szCs w:val="28"/>
        </w:rPr>
        <w:t>сторони, інші члени групи завдяки іміджу впізнають в індивіді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потенційного партнера</w:t>
      </w:r>
      <w:r w:rsidRPr="007A17A4">
        <w:rPr>
          <w:rFonts w:ascii="Times New Roman" w:hAnsi="Times New Roman" w:cs="Times New Roman"/>
          <w:sz w:val="28"/>
          <w:szCs w:val="28"/>
        </w:rPr>
        <w:t xml:space="preserve">. </w:t>
      </w:r>
      <w:r w:rsidR="00FF35A1" w:rsidRPr="007A17A4">
        <w:rPr>
          <w:rFonts w:ascii="Times New Roman" w:hAnsi="Times New Roman" w:cs="Times New Roman"/>
          <w:sz w:val="28"/>
          <w:szCs w:val="28"/>
        </w:rPr>
        <w:t>Зауважимо також, що створення власного образу, близького до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бажаного</w:t>
      </w:r>
      <w:r w:rsidR="00FF35A1" w:rsidRPr="007A17A4">
        <w:rPr>
          <w:rFonts w:ascii="Times New Roman" w:hAnsi="Times New Roman" w:cs="Times New Roman"/>
          <w:sz w:val="28"/>
          <w:szCs w:val="28"/>
        </w:rPr>
        <w:t>, сприяє досягненню суб'єктом психологічного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комфорту, знижує ризик депресивних захворювань, тим самим підвищуючи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продуктивність професійної діяльності суб'єкта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 Іншими словами,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крім зазначених функцій, імідж виконує та</w:t>
      </w:r>
      <w:r w:rsidR="00ED3D64">
        <w:rPr>
          <w:rFonts w:ascii="Times New Roman" w:hAnsi="Times New Roman" w:cs="Times New Roman"/>
          <w:sz w:val="28"/>
          <w:szCs w:val="28"/>
        </w:rPr>
        <w:t>кож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lastRenderedPageBreak/>
        <w:t>психотерапевтичну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функцію.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>Для суб'єктів, що становлять аудиторію іміджу, він також виконує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35A1" w:rsidRPr="007A17A4">
        <w:rPr>
          <w:rFonts w:ascii="Times New Roman" w:hAnsi="Times New Roman" w:cs="Times New Roman"/>
          <w:sz w:val="28"/>
          <w:szCs w:val="28"/>
        </w:rPr>
        <w:t xml:space="preserve">низку функцій. </w:t>
      </w:r>
    </w:p>
    <w:p w:rsidR="0021226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По-перше, імідж служить джерелом інформації про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представле</w:t>
      </w:r>
      <w:r w:rsidR="00ED3D64">
        <w:rPr>
          <w:rFonts w:ascii="Times New Roman" w:hAnsi="Times New Roman" w:cs="Times New Roman"/>
          <w:sz w:val="28"/>
          <w:szCs w:val="28"/>
        </w:rPr>
        <w:t>ного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ньому суб'єкт</w:t>
      </w:r>
      <w:r w:rsidR="00ED3D64">
        <w:rPr>
          <w:rFonts w:ascii="Times New Roman" w:hAnsi="Times New Roman" w:cs="Times New Roman"/>
          <w:sz w:val="28"/>
          <w:szCs w:val="28"/>
        </w:rPr>
        <w:t>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(незалежно від того, наскільки ця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інформація адекватно </w:t>
      </w:r>
      <w:r w:rsidR="00212264" w:rsidRPr="007A17A4">
        <w:rPr>
          <w:rFonts w:ascii="Times New Roman" w:hAnsi="Times New Roman" w:cs="Times New Roman"/>
          <w:sz w:val="28"/>
          <w:szCs w:val="28"/>
        </w:rPr>
        <w:t>відображає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об'єктивні властивості суб'єкта-прообразу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іміджу). </w:t>
      </w:r>
    </w:p>
    <w:p w:rsidR="00212264" w:rsidRPr="007A17A4" w:rsidRDefault="00FF35A1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По-друге, сприйняття іміджу викликає певні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емоційні реакції, чим </w:t>
      </w:r>
      <w:r w:rsidR="001437AB" w:rsidRPr="007A17A4">
        <w:rPr>
          <w:rFonts w:ascii="Times New Roman" w:hAnsi="Times New Roman" w:cs="Times New Roman"/>
          <w:sz w:val="28"/>
          <w:szCs w:val="28"/>
        </w:rPr>
        <w:t xml:space="preserve">зумовлена </w:t>
      </w:r>
      <w:r w:rsidRPr="007A17A4">
        <w:rPr>
          <w:rFonts w:ascii="Times New Roman" w:hAnsi="Times New Roman" w:cs="Times New Roman"/>
          <w:sz w:val="28"/>
          <w:szCs w:val="28"/>
        </w:rPr>
        <w:t>його афективна функція.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По-третє, сприйняття іміджу здатне спонукати до певних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ED3D64">
        <w:rPr>
          <w:rFonts w:ascii="Times New Roman" w:hAnsi="Times New Roman" w:cs="Times New Roman"/>
          <w:sz w:val="28"/>
          <w:szCs w:val="28"/>
        </w:rPr>
        <w:t>дій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По-четверте, імідж здатний виконувати організаторську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функцію, сприяти згуртуванню суб'єктів, що становлять його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аудиторії, їхню співпрацю.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Наступна функція іміджу – організаторська – реалізує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організаційно-управлінський аспект. Вона найбільш яскраво проявляється у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ситуаціях використання іміджу в управлінській діяльності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Аспекти іміджу: суб'єктно-діяльний, комунікативно-перцептивний, рефлексивно-символічний.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Функціональні аспекти іміджу: гностичний, проектувальний,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комунікативний, організаторсько-управлінський, конструктивний.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Функції іміджу: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1 – функція соціального впливу;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2 -рефлексивна;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3 – психотерапевтична; </w:t>
      </w:r>
    </w:p>
    <w:p w:rsidR="00212264" w:rsidRPr="007A17A4" w:rsidRDefault="0021226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4 – функція соціального тр</w:t>
      </w:r>
      <w:r w:rsidR="009F3CD7" w:rsidRPr="007A17A4">
        <w:rPr>
          <w:rFonts w:ascii="Times New Roman" w:hAnsi="Times New Roman" w:cs="Times New Roman"/>
          <w:sz w:val="28"/>
          <w:szCs w:val="28"/>
        </w:rPr>
        <w:t>енінгу;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5 – компенсаторна функція;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6 – функція розпізнавання</w:t>
      </w:r>
      <w:r w:rsidR="00ED3D64" w:rsidRPr="00ED3D64">
        <w:rPr>
          <w:rFonts w:ascii="Times New Roman" w:hAnsi="Times New Roman" w:cs="Times New Roman"/>
          <w:sz w:val="28"/>
          <w:szCs w:val="28"/>
        </w:rPr>
        <w:t xml:space="preserve"> </w:t>
      </w:r>
      <w:r w:rsidR="00ED3D64">
        <w:rPr>
          <w:rFonts w:ascii="Times New Roman" w:hAnsi="Times New Roman" w:cs="Times New Roman"/>
          <w:sz w:val="28"/>
          <w:szCs w:val="28"/>
        </w:rPr>
        <w:t>символів</w:t>
      </w:r>
      <w:r w:rsidRPr="007A17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7 -інформуюча (когнітивна);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8 - функція самовираження,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самопрояв суб'єкта;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9-спонукальна;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10 – організаторська; 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11 -конструктивно-опосередкована.</w:t>
      </w:r>
    </w:p>
    <w:p w:rsidR="0021226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Ця функціонально-структурна модель іміджу відображає його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комплексну, інтегральну природу та відкриває перспективи подальшого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дослідження, спрямованого в кінцевому рахунку на розробку продуктивних</w:t>
      </w:r>
      <w:r w:rsidR="0021226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гуманітарних технологій створення оптимального іміджу.</w:t>
      </w:r>
    </w:p>
    <w:p w:rsidR="00450BA7" w:rsidRPr="007A17A4" w:rsidRDefault="00450B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BA7" w:rsidRPr="007A17A4" w:rsidRDefault="00450B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9F3CD7" w:rsidRPr="007A17A4">
        <w:rPr>
          <w:rFonts w:ascii="Times New Roman" w:hAnsi="Times New Roman" w:cs="Times New Roman"/>
          <w:b/>
          <w:sz w:val="28"/>
          <w:szCs w:val="28"/>
        </w:rPr>
        <w:t>Зміст та структура іміджу.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 основі змісту іміджу лежить Я-концепція суб'єкта-прообразу.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 «Я-концепцією» у загальній та соціальній психології розуміється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система уявлень суб'єкта про своє місце у світі, свою «особистісну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позиції», яка доповнюється визначальними смисловими та ціннісними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орієнтаціями суб'єкта </w:t>
      </w:r>
      <w:r w:rsidR="00882FC1" w:rsidRPr="00882FC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BA7" w:rsidRPr="007A17A4">
        <w:rPr>
          <w:rFonts w:ascii="Times New Roman" w:hAnsi="Times New Roman" w:cs="Times New Roman"/>
          <w:sz w:val="28"/>
          <w:szCs w:val="28"/>
        </w:rPr>
        <w:t>45</w:t>
      </w:r>
      <w:r w:rsidR="00882FC1" w:rsidRPr="00882FC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BA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А.А.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Деркач, на основі аналітичного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зіставлення різних підходів до дослідження Я-концепції,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факторного та кластерного аналізу теоретичних положень, результатів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розробки прогностичної Я-концепції, сформулював таке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визначення, що </w:t>
      </w:r>
      <w:r w:rsidR="00882FC1">
        <w:rPr>
          <w:rFonts w:ascii="Times New Roman" w:hAnsi="Times New Roman" w:cs="Times New Roman"/>
          <w:sz w:val="28"/>
          <w:szCs w:val="28"/>
        </w:rPr>
        <w:t>охоплює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сутнісні характеристики цього найважливішого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концепту сучасної соціальної психології та акмеології: «Я-концепція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(self-concept) </w:t>
      </w:r>
      <w:r w:rsidR="00882FC1">
        <w:rPr>
          <w:rFonts w:ascii="Times New Roman" w:hAnsi="Times New Roman" w:cs="Times New Roman"/>
          <w:sz w:val="28"/>
          <w:szCs w:val="28"/>
        </w:rPr>
        <w:t>– інтегральне утворення психіки, с</w:t>
      </w:r>
      <w:r w:rsidRPr="007A17A4">
        <w:rPr>
          <w:rFonts w:ascii="Times New Roman" w:hAnsi="Times New Roman" w:cs="Times New Roman"/>
          <w:sz w:val="28"/>
          <w:szCs w:val="28"/>
        </w:rPr>
        <w:t xml:space="preserve">кладна, багатокомпонентна та динамічна система вираження </w:t>
      </w:r>
      <w:r w:rsidR="00882FC1">
        <w:rPr>
          <w:rFonts w:ascii="Times New Roman" w:hAnsi="Times New Roman" w:cs="Times New Roman"/>
          <w:sz w:val="28"/>
          <w:szCs w:val="28"/>
        </w:rPr>
        <w:t>ставлень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особистості до себе та зовнішнього світу, </w:t>
      </w:r>
      <w:r w:rsidR="00882FC1">
        <w:rPr>
          <w:rFonts w:ascii="Times New Roman" w:hAnsi="Times New Roman" w:cs="Times New Roman"/>
          <w:sz w:val="28"/>
          <w:szCs w:val="28"/>
        </w:rPr>
        <w:t>суттю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якої є оцінювальна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діяльність свідомості. Виступає як санкціонуючий механізм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 відношен</w:t>
      </w:r>
      <w:r w:rsidR="00882FC1">
        <w:rPr>
          <w:rFonts w:ascii="Times New Roman" w:hAnsi="Times New Roman" w:cs="Times New Roman"/>
          <w:sz w:val="28"/>
          <w:szCs w:val="28"/>
        </w:rPr>
        <w:t>ню до себе та зовнішнього світу та ф</w:t>
      </w:r>
      <w:r w:rsidRPr="007A17A4">
        <w:rPr>
          <w:rFonts w:ascii="Times New Roman" w:hAnsi="Times New Roman" w:cs="Times New Roman"/>
          <w:sz w:val="28"/>
          <w:szCs w:val="28"/>
        </w:rPr>
        <w:t>ормується за законами мислення. Частково існує й у несвідомій сфері. Я-концепція пов'язує якості особистості щодо себе та зовнішнього світу в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минулому, теперішньому та майбутньому. З нею узгоджуються почуття та емоції,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вчинки та поведінка, психологічне здоров'я, дії та очікування,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успіх у практичній діяльності особистості. Вона знаходиться в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взаємовпливо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вій єдності з «Ми-концепцією» </w:t>
      </w:r>
      <w:r w:rsidR="00882FC1" w:rsidRPr="009147E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BA7" w:rsidRPr="007A17A4">
        <w:rPr>
          <w:rFonts w:ascii="Times New Roman" w:hAnsi="Times New Roman" w:cs="Times New Roman"/>
          <w:sz w:val="28"/>
          <w:szCs w:val="28"/>
        </w:rPr>
        <w:t>46</w:t>
      </w:r>
      <w:r w:rsidR="00882FC1" w:rsidRPr="009147E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BA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Значний внесок у розвиток вчення про Я-концепцію зробив</w:t>
      </w:r>
      <w:r w:rsidR="00882FC1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видатний представник феноменологічної психології К. Роджерс,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у підході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якого Я-концепція є центральним поняттям. Невипадково у деяких роботах все вчення К. Роджерса визначено як"Теорія Я". Я-концепція, чи «самість»</w:t>
      </w:r>
      <w:r w:rsidR="00882FC1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визначається К. Роджерсом як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«організований, послідовний концептуальний гештальт</w:t>
      </w:r>
      <w:r w:rsidR="00882FC1">
        <w:rPr>
          <w:rFonts w:ascii="Times New Roman" w:hAnsi="Times New Roman" w:cs="Times New Roman"/>
          <w:sz w:val="28"/>
          <w:szCs w:val="28"/>
        </w:rPr>
        <w:t>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складений із сприйняттів властивостей «Я» або «мене» та сприйняттів взаємин «Я» або «мене» з іншими людьми та з різними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аспектами життя, і </w:t>
      </w:r>
      <w:r w:rsidR="00882FC1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7A17A4">
        <w:rPr>
          <w:rFonts w:ascii="Times New Roman" w:hAnsi="Times New Roman" w:cs="Times New Roman"/>
          <w:sz w:val="28"/>
          <w:szCs w:val="28"/>
        </w:rPr>
        <w:t>цінності, пов'язані з цими сприйняттями. Це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гештальт, який доступний усвідомленню, хоча не обов'язково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усвідомлений».</w:t>
      </w:r>
    </w:p>
    <w:p w:rsidR="00450BA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Важливою характеристикою Я-концепції є її валентність, тобто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позитивне чи негативне ставлення до себе. Роджерс показав, що разом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 Я-концепцією у індивіда, ще в дитячому віці, розвивається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потреба у позитивному </w:t>
      </w:r>
      <w:r w:rsidR="00882FC1">
        <w:rPr>
          <w:rFonts w:ascii="Times New Roman" w:hAnsi="Times New Roman" w:cs="Times New Roman"/>
          <w:sz w:val="28"/>
          <w:szCs w:val="28"/>
        </w:rPr>
        <w:t>ставленні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 боку оточуючих, яка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потім, в результаті інтерналізації, породжує потребу в позитивному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882FC1">
        <w:rPr>
          <w:rFonts w:ascii="Times New Roman" w:hAnsi="Times New Roman" w:cs="Times New Roman"/>
          <w:sz w:val="28"/>
          <w:szCs w:val="28"/>
        </w:rPr>
        <w:t>ставленні самого індивіда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до самого себе (самоповаги), яка і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882FC1">
        <w:rPr>
          <w:rFonts w:ascii="Times New Roman" w:hAnsi="Times New Roman" w:cs="Times New Roman"/>
          <w:sz w:val="28"/>
          <w:szCs w:val="28"/>
        </w:rPr>
        <w:t>суть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прагнення </w:t>
      </w:r>
      <w:r w:rsidR="00882FC1">
        <w:rPr>
          <w:rFonts w:ascii="Times New Roman" w:hAnsi="Times New Roman" w:cs="Times New Roman"/>
          <w:sz w:val="28"/>
          <w:szCs w:val="28"/>
        </w:rPr>
        <w:t xml:space="preserve">до </w:t>
      </w:r>
      <w:r w:rsidRPr="007A17A4">
        <w:rPr>
          <w:rFonts w:ascii="Times New Roman" w:hAnsi="Times New Roman" w:cs="Times New Roman"/>
          <w:sz w:val="28"/>
          <w:szCs w:val="28"/>
        </w:rPr>
        <w:t>самоактуалізації таким чином,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немов Я-конценція стає для самої себе «значним соціальним</w:t>
      </w:r>
      <w:r w:rsidR="00450B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іншим». 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Як вважав К. Роджерс, розвиток позитивної уваги до себе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гарантує, що людина прагну</w:t>
      </w:r>
      <w:r w:rsidR="00882FC1">
        <w:rPr>
          <w:rFonts w:ascii="Times New Roman" w:hAnsi="Times New Roman" w:cs="Times New Roman"/>
          <w:sz w:val="28"/>
          <w:szCs w:val="28"/>
        </w:rPr>
        <w:t>тиме діяти так, щоб і інші,і вона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сам</w:t>
      </w:r>
      <w:r w:rsidR="00882FC1">
        <w:rPr>
          <w:rFonts w:ascii="Times New Roman" w:hAnsi="Times New Roman" w:cs="Times New Roman"/>
          <w:sz w:val="28"/>
          <w:szCs w:val="28"/>
        </w:rPr>
        <w:t>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схвально відгукувалися про </w:t>
      </w:r>
      <w:r w:rsidR="00882FC1">
        <w:rPr>
          <w:rFonts w:ascii="Times New Roman" w:hAnsi="Times New Roman" w:cs="Times New Roman"/>
          <w:sz w:val="28"/>
          <w:szCs w:val="28"/>
        </w:rPr>
        <w:t>свої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вчинки. Оскільки людина</w:t>
      </w:r>
      <w:r w:rsidR="00882FC1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прагне зберегти стан узгодженості самосприйняття та</w:t>
      </w:r>
      <w:r w:rsidR="00882FC1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переживання, </w:t>
      </w:r>
      <w:r w:rsidR="00882FC1">
        <w:rPr>
          <w:rFonts w:ascii="Times New Roman" w:hAnsi="Times New Roman" w:cs="Times New Roman"/>
          <w:sz w:val="28"/>
          <w:szCs w:val="28"/>
        </w:rPr>
        <w:t>її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поведінка у випадку узгоджується з </w:t>
      </w:r>
      <w:r w:rsidR="00882FC1">
        <w:rPr>
          <w:rFonts w:ascii="Times New Roman" w:hAnsi="Times New Roman" w:cs="Times New Roman"/>
          <w:sz w:val="28"/>
          <w:szCs w:val="28"/>
        </w:rPr>
        <w:t>її Я-концепцією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 положення теорії К. Роджерса </w:t>
      </w:r>
      <w:r w:rsidR="00882FC1">
        <w:rPr>
          <w:rFonts w:ascii="Times New Roman" w:hAnsi="Times New Roman" w:cs="Times New Roman"/>
          <w:sz w:val="28"/>
          <w:szCs w:val="28"/>
        </w:rPr>
        <w:t>випливає</w:t>
      </w:r>
      <w:r w:rsidRPr="007A17A4">
        <w:rPr>
          <w:rFonts w:ascii="Times New Roman" w:hAnsi="Times New Roman" w:cs="Times New Roman"/>
          <w:sz w:val="28"/>
          <w:szCs w:val="28"/>
        </w:rPr>
        <w:t>, що позитивне ставлення людини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 себе залежить від оцінок інших, оскільки джерелом «безпосередніх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переживань» значною мірою є той образ індивіда, який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виникає у його соціального оточення як відображення його об'єктивних ос</w:t>
      </w:r>
      <w:r w:rsidR="004B2BA8">
        <w:rPr>
          <w:rFonts w:ascii="Times New Roman" w:hAnsi="Times New Roman" w:cs="Times New Roman"/>
          <w:sz w:val="28"/>
          <w:szCs w:val="28"/>
        </w:rPr>
        <w:t xml:space="preserve">обистісних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властивостей і параметрів. Цей образ </w:t>
      </w:r>
      <w:r w:rsidR="004B2BA8">
        <w:rPr>
          <w:rFonts w:ascii="Times New Roman" w:hAnsi="Times New Roman" w:cs="Times New Roman"/>
          <w:sz w:val="28"/>
          <w:szCs w:val="28"/>
        </w:rPr>
        <w:t>називається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образом Я у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інших.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На думку Р.Бернса, Я-концепція описується як структура,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включає три наступні компоненти: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1) образ Я - уявлення індивіда про себе, як когнітивна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складова Я-концепції;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2) самооцінка – афективна оцінка цього уявлення;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3) потенційна поведінкова реакція, тобто ті конкретні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дії, які можуть бути спричинені образом Я та самооцінкою. 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Завдяки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наявності емоційно-оцінної складової, Я-конценція в рамках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даного підходу також має валентність, тобто позитивною чи негативною, і в ряді контекстів виступає як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поняття, близьке до самоповаги.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Власне Я-концепція в описі Р.Бернса передбачає три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основи модальності самоустановок: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реальне Я - установки, пов'язані з тим, як індивід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сприймає свої актуальні здібності, ролі, свій актуальний статус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,тобто з його уявленнями про те, яким він є насправді;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F7" w:rsidRPr="007A17A4" w:rsidRDefault="003A1BF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9F3CD7" w:rsidRPr="007A17A4">
        <w:rPr>
          <w:rFonts w:ascii="Times New Roman" w:hAnsi="Times New Roman" w:cs="Times New Roman"/>
          <w:sz w:val="28"/>
          <w:szCs w:val="28"/>
        </w:rPr>
        <w:t>дзеркальне (соціальне) Я - установки, пов'язані з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уявленнями індивіда </w:t>
      </w:r>
      <w:r w:rsidR="004B2BA8">
        <w:rPr>
          <w:rFonts w:ascii="Times New Roman" w:hAnsi="Times New Roman" w:cs="Times New Roman"/>
          <w:sz w:val="28"/>
          <w:szCs w:val="28"/>
        </w:rPr>
        <w:t>про те</w:t>
      </w:r>
      <w:r w:rsidR="009F3CD7" w:rsidRPr="007A17A4">
        <w:rPr>
          <w:rFonts w:ascii="Times New Roman" w:hAnsi="Times New Roman" w:cs="Times New Roman"/>
          <w:sz w:val="28"/>
          <w:szCs w:val="28"/>
        </w:rPr>
        <w:t>, як його бачать інші;</w:t>
      </w:r>
    </w:p>
    <w:p w:rsidR="003A1BF7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ідеальне Я - установки, пов'язані з уявленнями індивіда проте, яким він хотів би стати.</w:t>
      </w:r>
    </w:p>
    <w:p w:rsidR="007075AA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 урахуванням описаних уявлень про Я-концепцію можна подати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</w:t>
      </w:r>
      <w:r w:rsidR="004B2BA8">
        <w:rPr>
          <w:rFonts w:ascii="Times New Roman" w:hAnsi="Times New Roman" w:cs="Times New Roman"/>
          <w:sz w:val="28"/>
          <w:szCs w:val="28"/>
        </w:rPr>
        <w:t>міст іміджу, виходячи з взаємин</w:t>
      </w:r>
      <w:r w:rsidRPr="007A17A4">
        <w:rPr>
          <w:rFonts w:ascii="Times New Roman" w:hAnsi="Times New Roman" w:cs="Times New Roman"/>
          <w:sz w:val="28"/>
          <w:szCs w:val="28"/>
        </w:rPr>
        <w:t xml:space="preserve"> його Я-конце</w:t>
      </w:r>
      <w:r w:rsidR="003A1BF7" w:rsidRPr="007A17A4">
        <w:rPr>
          <w:rFonts w:ascii="Times New Roman" w:hAnsi="Times New Roman" w:cs="Times New Roman"/>
          <w:sz w:val="28"/>
          <w:szCs w:val="28"/>
        </w:rPr>
        <w:t>пції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виражає те, яким бачить себе індивід, з його ідеальним Я та його образом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інших. Під ідеальним Я ми розумітимемо те, яким суб'єкт хотів би</w:t>
      </w:r>
      <w:r w:rsidR="003A1BF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себе бачити, під образом в інших – його об'єктивний образ, те, яким бачать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його люди, з якими він вступає у соціальну взаємодію.</w:t>
      </w:r>
    </w:p>
    <w:p w:rsidR="007075AA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 трьох зазначених утворень Я-концепція є найскладнішим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 своєю структурою, оскільки вона у якихось своїх частинах відтворює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зміст двох інших утворень. Так, образ в інших відбивається в Я-концепції настільки адекватно, наскільки адекватне уявлення має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 у тому, як його сприймають інші. В будь-якому випадку</w:t>
      </w:r>
      <w:r w:rsidR="007075AA" w:rsidRPr="007A17A4">
        <w:rPr>
          <w:rFonts w:ascii="Times New Roman" w:hAnsi="Times New Roman" w:cs="Times New Roman"/>
          <w:sz w:val="28"/>
          <w:szCs w:val="28"/>
        </w:rPr>
        <w:t>, п</w:t>
      </w:r>
      <w:r w:rsidRPr="007A17A4">
        <w:rPr>
          <w:rFonts w:ascii="Times New Roman" w:hAnsi="Times New Roman" w:cs="Times New Roman"/>
          <w:sz w:val="28"/>
          <w:szCs w:val="28"/>
        </w:rPr>
        <w:t>оказники, що виражають ставлення інших людей, входять у Я-концепцію (наприклад: «Я справляю враження розтяпи», «Студенти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мене бояться», «Мене вважають добрим викладачем» і т.д.).</w:t>
      </w:r>
    </w:p>
    <w:p w:rsidR="007075AA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Ідеальне Я також отриму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є </w:t>
      </w:r>
      <w:r w:rsidR="004B2BA8">
        <w:rPr>
          <w:rFonts w:ascii="Times New Roman" w:hAnsi="Times New Roman" w:cs="Times New Roman"/>
          <w:sz w:val="28"/>
          <w:szCs w:val="28"/>
        </w:rPr>
        <w:t>відображення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у Я-концепції, тому </w:t>
      </w:r>
      <w:r w:rsidRPr="007A17A4">
        <w:rPr>
          <w:rFonts w:ascii="Times New Roman" w:hAnsi="Times New Roman" w:cs="Times New Roman"/>
          <w:sz w:val="28"/>
          <w:szCs w:val="28"/>
        </w:rPr>
        <w:t>що багато характеристик, що приписуються індивідом самому собі, такому,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який він є насправді, відштовхуються від відповідних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 ідеального Я (наприклад, «Я недостатньо організований», «Я -надто м'який викладач»).</w:t>
      </w:r>
      <w:r w:rsidR="004B2BA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загальному випадку ні Я-концепція, ні ідеальне Я, ні образ у інших не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збігаються з іміджем суб'єкта. Такий збіг представляв би якийсь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ідеальний випадок, коли індивід бачить себе саме таким, яким би він і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хотів себе бачити, і його соціальне оточення також сприймає його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таким, яким він бачить і хотів би бачити себе. Але в цьому випадку не було б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необхідності в діяльності зі створення іміджу, що складає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один з його обов'язкових атрибутів, що випливають із визначення іміджу як створюваного образу. Тому образ, у якому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збігаються Я-концепція, ідеальне Я і образ в інших, не може називатися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іміджем.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Більше того, саме розбіжності між </w:t>
      </w:r>
      <w:r w:rsidR="007075AA" w:rsidRPr="007A17A4">
        <w:rPr>
          <w:rFonts w:ascii="Times New Roman" w:hAnsi="Times New Roman" w:cs="Times New Roman"/>
          <w:sz w:val="28"/>
          <w:szCs w:val="28"/>
        </w:rPr>
        <w:t>Я-концепцією, ідеальним Я-образом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інших є джерелом активності суб'єкта, яка знаходить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своє вираження у діяльності зі створення іміджу.</w:t>
      </w:r>
    </w:p>
    <w:p w:rsidR="007075AA" w:rsidRPr="007A17A4" w:rsidRDefault="004B2BA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Самопрезентація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складає психологічну основу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іміджу як феномена інтерсуб'єктної взаємодії Не будь-який образ,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створюваний у процесі самопрезентації, є іміджем, а лише такий,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при створенні якого використовуються </w:t>
      </w:r>
      <w:r w:rsidR="00C660A3">
        <w:rPr>
          <w:rFonts w:ascii="Times New Roman" w:hAnsi="Times New Roman" w:cs="Times New Roman"/>
          <w:sz w:val="28"/>
          <w:szCs w:val="28"/>
        </w:rPr>
        <w:t>культурні символи, що забезпечують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йому інтерсуб'єктність, тобто розділеність певної соціальної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групи</w:t>
      </w:r>
      <w:r w:rsidR="00C660A3">
        <w:rPr>
          <w:rFonts w:ascii="Times New Roman" w:hAnsi="Times New Roman" w:cs="Times New Roman"/>
          <w:sz w:val="28"/>
          <w:szCs w:val="28"/>
        </w:rPr>
        <w:t>, яка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становить його аудиторію, а також певну стійкість,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що дозволяє йому існувати відносно незалежно від свого</w:t>
      </w:r>
      <w:r w:rsidR="00CE398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носія. </w:t>
      </w:r>
    </w:p>
    <w:p w:rsidR="00CE3985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Отже, зміст іміджу визначається сутнісним протиріччям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між змістом ідеального Я суб'єкта-прообразу та його образу в інших.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свою чергу, імідж проектується на Я-концепцію суб'єкта, що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призводить до змін у ній, які виражаються у наближенні її до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ідеального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Я. Наприклад, імідж професіонала є результатом </w:t>
      </w:r>
      <w:r w:rsidR="00C660A3">
        <w:rPr>
          <w:rFonts w:ascii="Times New Roman" w:hAnsi="Times New Roman" w:cs="Times New Roman"/>
          <w:sz w:val="28"/>
          <w:szCs w:val="28"/>
        </w:rPr>
        <w:t>вирішення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протиріччя між ідеальним Я професіонала та його </w:t>
      </w:r>
      <w:r w:rsidR="007075AA" w:rsidRPr="007A17A4">
        <w:rPr>
          <w:rFonts w:ascii="Times New Roman" w:hAnsi="Times New Roman" w:cs="Times New Roman"/>
          <w:sz w:val="28"/>
          <w:szCs w:val="28"/>
        </w:rPr>
        <w:t>образом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інших</w:t>
      </w:r>
      <w:r w:rsidR="00C660A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(сукупністю тих об'єктивних вражень, які виникають про </w:t>
      </w:r>
      <w:r w:rsidR="00C660A3">
        <w:rPr>
          <w:rFonts w:ascii="Times New Roman" w:hAnsi="Times New Roman" w:cs="Times New Roman"/>
          <w:sz w:val="28"/>
          <w:szCs w:val="28"/>
        </w:rPr>
        <w:t>нього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колег, клієнтів, керівництва, підлеглих). Усвідомлення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наявних протиріч змушує суб'єкта розвивати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іміджетворчу діяльність, спрямовану на зближення свого</w:t>
      </w:r>
      <w:r w:rsidR="007075A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образу в інших як професіонала зі своїм професійним ідеальним</w:t>
      </w:r>
      <w:r w:rsidR="00CE398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Я, створенні наближеного до професійного, ідеального образу себе</w:t>
      </w:r>
      <w:r w:rsidR="00CE398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 інших і закріпленні цього у</w:t>
      </w:r>
      <w:r w:rsidR="00CE3985" w:rsidRPr="007A17A4">
        <w:rPr>
          <w:rFonts w:ascii="Times New Roman" w:hAnsi="Times New Roman" w:cs="Times New Roman"/>
          <w:sz w:val="28"/>
          <w:szCs w:val="28"/>
        </w:rPr>
        <w:t xml:space="preserve"> культурно значущих символах. У</w:t>
      </w:r>
      <w:r w:rsidRPr="007A17A4">
        <w:rPr>
          <w:rFonts w:ascii="Times New Roman" w:hAnsi="Times New Roman" w:cs="Times New Roman"/>
          <w:sz w:val="28"/>
          <w:szCs w:val="28"/>
        </w:rPr>
        <w:t>наслідок такого роду діяльності і виникає імідж як символічний</w:t>
      </w:r>
      <w:r w:rsidR="00CE398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образ суб'єкта, створюваний у процесі інтерсуб'єктної взаємодії.</w:t>
      </w:r>
    </w:p>
    <w:p w:rsidR="00DD4678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Будь-який імідж є символічною структурою. Ця знакова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структура поєднує в собі </w:t>
      </w:r>
      <w:r w:rsidR="00C660A3">
        <w:rPr>
          <w:rFonts w:ascii="Times New Roman" w:hAnsi="Times New Roman" w:cs="Times New Roman"/>
          <w:sz w:val="28"/>
          <w:szCs w:val="28"/>
        </w:rPr>
        <w:t xml:space="preserve">найрізноманітніші </w:t>
      </w:r>
      <w:r w:rsidRPr="007A17A4">
        <w:rPr>
          <w:rFonts w:ascii="Times New Roman" w:hAnsi="Times New Roman" w:cs="Times New Roman"/>
          <w:sz w:val="28"/>
          <w:szCs w:val="28"/>
        </w:rPr>
        <w:t>предмети, але всі вони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є знаками. Наприклад, якщо йдеться про імідж керівника, то його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складовими є всі чуттєво сприйняті явища людини,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 також тексти, зображення, повідомлення про події, що створюють повний,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</w:t>
      </w:r>
      <w:r w:rsidR="00C660A3">
        <w:rPr>
          <w:rFonts w:ascii="Times New Roman" w:hAnsi="Times New Roman" w:cs="Times New Roman"/>
          <w:sz w:val="28"/>
          <w:szCs w:val="28"/>
        </w:rPr>
        <w:t>ідуалізований, стійкий образ, який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характеризує </w:t>
      </w:r>
      <w:r w:rsidR="00DD4678" w:rsidRPr="007A17A4">
        <w:rPr>
          <w:rFonts w:ascii="Times New Roman" w:hAnsi="Times New Roman" w:cs="Times New Roman"/>
          <w:sz w:val="28"/>
          <w:szCs w:val="28"/>
        </w:rPr>
        <w:t xml:space="preserve">цю </w:t>
      </w:r>
      <w:r w:rsidRPr="007A17A4">
        <w:rPr>
          <w:rFonts w:ascii="Times New Roman" w:hAnsi="Times New Roman" w:cs="Times New Roman"/>
          <w:sz w:val="28"/>
          <w:szCs w:val="28"/>
        </w:rPr>
        <w:t>людину як індивіда, особистість, професіонала, керівника.</w:t>
      </w:r>
    </w:p>
    <w:p w:rsidR="00FA2FCD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складі іміджу як символічної структури ми можемо виділити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два плани.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Психологічний</w:t>
      </w:r>
      <w:r w:rsidRPr="007A17A4">
        <w:rPr>
          <w:rFonts w:ascii="Times New Roman" w:hAnsi="Times New Roman" w:cs="Times New Roman"/>
          <w:sz w:val="28"/>
          <w:szCs w:val="28"/>
        </w:rPr>
        <w:t>, глибинний план іміджу складає його програма. На цьому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рівні визначаються ті якості суб'єкта-прообразу, які повинні бути представлені в іміджі. В іміджелогії широко застосовують такі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660A3">
        <w:rPr>
          <w:rFonts w:ascii="Times New Roman" w:hAnsi="Times New Roman" w:cs="Times New Roman"/>
          <w:sz w:val="28"/>
          <w:szCs w:val="28"/>
        </w:rPr>
        <w:t>поняття як «місія», «мета</w:t>
      </w:r>
      <w:r w:rsidRPr="007A17A4">
        <w:rPr>
          <w:rFonts w:ascii="Times New Roman" w:hAnsi="Times New Roman" w:cs="Times New Roman"/>
          <w:sz w:val="28"/>
          <w:szCs w:val="28"/>
        </w:rPr>
        <w:t>», «легенда». По суті, вони висловлюють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основні елементи програми іміджу Доцільність використання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цих понять підтверджується соціальною практикою іміджмейкерів.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Головною відмітною ознакою місії, що виділяє її серед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інших елементів іміджу як символічної структури, є її</w:t>
      </w:r>
      <w:r w:rsidR="00FA2FCD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ціннісна навантаженість. Вона виявляється у співвіднесенні іміджу з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найбільш важливими, основними цінностями, що поділяються тією соціальною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660A3">
        <w:rPr>
          <w:rFonts w:ascii="Times New Roman" w:hAnsi="Times New Roman" w:cs="Times New Roman"/>
          <w:sz w:val="28"/>
          <w:szCs w:val="28"/>
        </w:rPr>
        <w:t>групою, яка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становить аудиторію іміджу. Завдяки місії імідж «вписується» у систему ціннісних координат аудиторії. 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Місія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є необхідним елементом іміджу. Так, якщо імідж керівника не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дає уявлення про його місію, тобто про те, в ім'я яких високих цілей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даний суб'єкт виявляє власну активність та закликає до активної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діяльності інших, то в аудиторії може скластися враження, що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суб'єкт-прообраз іміджу просто переслідує свої особисті меркантильні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інтереси або імідж буде нестійким, </w:t>
      </w:r>
      <w:r w:rsidR="008F60E2" w:rsidRPr="007A17A4">
        <w:rPr>
          <w:rFonts w:ascii="Times New Roman" w:hAnsi="Times New Roman" w:cs="Times New Roman"/>
          <w:sz w:val="28"/>
          <w:szCs w:val="28"/>
        </w:rPr>
        <w:t>невизначеним, йог</w:t>
      </w:r>
      <w:r w:rsidRPr="007A17A4">
        <w:rPr>
          <w:rFonts w:ascii="Times New Roman" w:hAnsi="Times New Roman" w:cs="Times New Roman"/>
          <w:sz w:val="28"/>
          <w:szCs w:val="28"/>
        </w:rPr>
        <w:t>о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емоційний вплив на аудиторію буде низьким.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Під цілями іміджу зазвичай розуміють явно демонстровані,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проголошувані цілі д</w:t>
      </w:r>
      <w:r w:rsidR="008F60E2" w:rsidRPr="007A17A4">
        <w:rPr>
          <w:rFonts w:ascii="Times New Roman" w:hAnsi="Times New Roman" w:cs="Times New Roman"/>
          <w:sz w:val="28"/>
          <w:szCs w:val="28"/>
        </w:rPr>
        <w:t>іяльності суб'єкта-п</w:t>
      </w:r>
      <w:r w:rsidRPr="007A17A4">
        <w:rPr>
          <w:rFonts w:ascii="Times New Roman" w:hAnsi="Times New Roman" w:cs="Times New Roman"/>
          <w:sz w:val="28"/>
          <w:szCs w:val="28"/>
        </w:rPr>
        <w:t xml:space="preserve">рообразу, що </w:t>
      </w:r>
      <w:r w:rsidR="00C660A3">
        <w:rPr>
          <w:rFonts w:ascii="Times New Roman" w:hAnsi="Times New Roman" w:cs="Times New Roman"/>
          <w:sz w:val="28"/>
          <w:szCs w:val="28"/>
        </w:rPr>
        <w:t>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сукупності </w:t>
      </w:r>
      <w:r w:rsidR="00C660A3">
        <w:rPr>
          <w:rFonts w:ascii="Times New Roman" w:hAnsi="Times New Roman" w:cs="Times New Roman"/>
          <w:sz w:val="28"/>
          <w:szCs w:val="28"/>
        </w:rPr>
        <w:t xml:space="preserve">складають </w:t>
      </w:r>
      <w:r w:rsidRPr="007A17A4">
        <w:rPr>
          <w:rFonts w:ascii="Times New Roman" w:hAnsi="Times New Roman" w:cs="Times New Roman"/>
          <w:sz w:val="28"/>
          <w:szCs w:val="28"/>
        </w:rPr>
        <w:t>програму реалізації місії.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Відповідно, оцінка цілей (а відповідно, іміджу в цілому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660A3">
        <w:rPr>
          <w:rFonts w:ascii="Times New Roman" w:hAnsi="Times New Roman" w:cs="Times New Roman"/>
          <w:sz w:val="28"/>
          <w:szCs w:val="28"/>
        </w:rPr>
        <w:t xml:space="preserve">зі </w:t>
      </w:r>
      <w:r w:rsidRPr="007A17A4">
        <w:rPr>
          <w:rFonts w:ascii="Times New Roman" w:hAnsi="Times New Roman" w:cs="Times New Roman"/>
          <w:sz w:val="28"/>
          <w:szCs w:val="28"/>
        </w:rPr>
        <w:t>сторони його цілей) зді</w:t>
      </w:r>
      <w:r w:rsidR="008F60E2" w:rsidRPr="007A17A4">
        <w:rPr>
          <w:rFonts w:ascii="Times New Roman" w:hAnsi="Times New Roman" w:cs="Times New Roman"/>
          <w:sz w:val="28"/>
          <w:szCs w:val="28"/>
        </w:rPr>
        <w:t>йснюється за іншими критеріями.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Якщо місія оцінюється за тим, наскільки вона відповідає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основним цінностям, що існують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у системі соціальних уявлень,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причому така оцінка може здійснюватися як на свідомому, так і на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несвідомому рівні (пост</w:t>
      </w:r>
      <w:r w:rsidRPr="007A17A4">
        <w:rPr>
          <w:rFonts w:ascii="Times New Roman" w:hAnsi="Times New Roman" w:cs="Times New Roman"/>
          <w:sz w:val="28"/>
          <w:szCs w:val="28"/>
        </w:rPr>
        <w:t>ільки, оскільки соціальні уявлення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реалізуються на індивідуально</w:t>
      </w:r>
      <w:r w:rsidR="00C660A3">
        <w:rPr>
          <w:rFonts w:ascii="Times New Roman" w:hAnsi="Times New Roman" w:cs="Times New Roman"/>
          <w:sz w:val="28"/>
          <w:szCs w:val="28"/>
        </w:rPr>
        <w:t>му рівні через установки за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Д.П.Узнадзе), то оцінка цілей відбувається в основному на раціональному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рівні. 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Цілі оцінюються за двома параметрами: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1)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їх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відповідності місії;</w:t>
      </w:r>
    </w:p>
    <w:p w:rsidR="008F60E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2) їх практичної здійсненності.</w:t>
      </w:r>
    </w:p>
    <w:p w:rsidR="00C410F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Суб'єкт, що яскраво демонструє свою місію, але не підтверджує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її релевантними їй цілями (програмою її реалізації), як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правило, викликає розчарування в аудиторії. Якщо ж у процесі сприйняття іміджу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з'ясовується, що при гідній місії та високій активності він не здатний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правильно формулювати цілі, то про нього складеться враження як про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суб'єкта, неадекватного у за</w:t>
      </w:r>
      <w:r w:rsidR="00C660A3">
        <w:rPr>
          <w:rFonts w:ascii="Times New Roman" w:hAnsi="Times New Roman" w:cs="Times New Roman"/>
          <w:sz w:val="28"/>
          <w:szCs w:val="28"/>
        </w:rPr>
        <w:t>собах здійснення своєї місії, а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результатом сприйняття іміджу буде не просто розчарування, але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усвідомлення небезпеки такого суб'єкта як діяча та бажання не допустити його</w:t>
      </w:r>
      <w:r w:rsidR="008F60E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активну діяльність. Зауважимо, що невдала (неадекватна ціннісним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установкам аудиторії) місія або відсутність останньої не викликає настільки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сильної негативної реакції у реципієнтів іміджу, як неадекватні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місії цілі. Адже реалізація місії, як правило, пов'язується з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віддаленим майбутнім, тоді як цілі суб'єкта, якщо вони нерелевантні,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несуть у собі реальну небезпеку "тут і зараз".</w:t>
      </w:r>
    </w:p>
    <w:p w:rsidR="00FF5E95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Під легендою </w:t>
      </w:r>
      <w:r w:rsidR="00FF5E95">
        <w:rPr>
          <w:rFonts w:ascii="Times New Roman" w:hAnsi="Times New Roman" w:cs="Times New Roman"/>
          <w:sz w:val="28"/>
          <w:szCs w:val="28"/>
        </w:rPr>
        <w:t>розуміється та частина програми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чи іміджу, яка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відповідає за створення конкретного індивідуалізованого образу.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Сприйняття легенди дозволяє відповісти на запитання, звідки взявся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суб'єкт-прообраз іміджу, хто він і що він, як він при</w:t>
      </w:r>
      <w:r w:rsidR="00FF5E95">
        <w:rPr>
          <w:rFonts w:ascii="Times New Roman" w:hAnsi="Times New Roman" w:cs="Times New Roman"/>
          <w:sz w:val="28"/>
          <w:szCs w:val="28"/>
        </w:rPr>
        <w:t>четний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до своєї місії,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чому вибрав саме цей шлях її реалізації. У ряді випадків легенда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дозволяє пом'якшити деякі протиріччя та нестикування між цілями і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5E95">
        <w:rPr>
          <w:rFonts w:ascii="Times New Roman" w:hAnsi="Times New Roman" w:cs="Times New Roman"/>
          <w:sz w:val="28"/>
          <w:szCs w:val="28"/>
        </w:rPr>
        <w:t>місією чи структурою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цілей.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Легенда забезпечує цілісність та повноту іміджу як образу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суб'єкта, задаючи програму індивідуалізації образу. </w:t>
      </w:r>
    </w:p>
    <w:p w:rsidR="005B7416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Поряд з описаним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и програмними елементами іміджу </w:t>
      </w:r>
      <w:r w:rsidRPr="007A17A4">
        <w:rPr>
          <w:rFonts w:ascii="Times New Roman" w:hAnsi="Times New Roman" w:cs="Times New Roman"/>
          <w:sz w:val="28"/>
          <w:szCs w:val="28"/>
        </w:rPr>
        <w:t>символічна структура</w:t>
      </w:r>
      <w:r w:rsidR="00C410F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містить зовнішні імідже</w:t>
      </w:r>
      <w:r w:rsidR="00C410F2" w:rsidRPr="007A17A4">
        <w:rPr>
          <w:rFonts w:ascii="Times New Roman" w:hAnsi="Times New Roman" w:cs="Times New Roman"/>
          <w:sz w:val="28"/>
          <w:szCs w:val="28"/>
        </w:rPr>
        <w:t>творчі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символи. Це ті символи,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які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безпосередньо сприймаються органами почуттів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сприймаю</w:t>
      </w:r>
      <w:r w:rsidR="005B7416" w:rsidRPr="007A17A4">
        <w:rPr>
          <w:rFonts w:ascii="Times New Roman" w:hAnsi="Times New Roman" w:cs="Times New Roman"/>
          <w:sz w:val="28"/>
          <w:szCs w:val="28"/>
        </w:rPr>
        <w:t>чих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імідж суб'єктів та на підставі яких аудиторія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отримує уявлення про імідж в </w:t>
      </w:r>
      <w:r w:rsidR="005B7416" w:rsidRPr="007A17A4">
        <w:rPr>
          <w:rFonts w:ascii="Times New Roman" w:hAnsi="Times New Roman" w:cs="Times New Roman"/>
          <w:sz w:val="28"/>
          <w:szCs w:val="28"/>
        </w:rPr>
        <w:t>цілому</w:t>
      </w:r>
      <w:r w:rsidR="00FF5E95">
        <w:rPr>
          <w:rFonts w:ascii="Times New Roman" w:hAnsi="Times New Roman" w:cs="Times New Roman"/>
          <w:sz w:val="28"/>
          <w:szCs w:val="28"/>
        </w:rPr>
        <w:t>, а відповідно, і про відображуваного у ньому суб'єкта</w:t>
      </w:r>
      <w:r w:rsidRPr="007A17A4">
        <w:rPr>
          <w:rFonts w:ascii="Times New Roman" w:hAnsi="Times New Roman" w:cs="Times New Roman"/>
          <w:sz w:val="28"/>
          <w:szCs w:val="28"/>
        </w:rPr>
        <w:t>, і виносить останньому оцінку.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416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Зовнішні іміджеутворювальні символи допускають різні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кл</w:t>
      </w:r>
      <w:r w:rsidRPr="007A17A4">
        <w:rPr>
          <w:rFonts w:ascii="Times New Roman" w:hAnsi="Times New Roman" w:cs="Times New Roman"/>
          <w:sz w:val="28"/>
          <w:szCs w:val="28"/>
        </w:rPr>
        <w:t>асифікації. Зокрема, серед них можна виділити вербальні</w:t>
      </w:r>
      <w:r w:rsidR="00FF5E9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(словесні) та невербальні символи.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Якщо в спілкуванні розглядати імідж</w:t>
      </w:r>
      <w:r w:rsidR="00FF5E95" w:rsidRPr="00FF5E95">
        <w:rPr>
          <w:rFonts w:ascii="Times New Roman" w:hAnsi="Times New Roman" w:cs="Times New Roman"/>
          <w:sz w:val="28"/>
          <w:szCs w:val="28"/>
        </w:rPr>
        <w:t xml:space="preserve"> </w:t>
      </w:r>
      <w:r w:rsidR="00FF5E95" w:rsidRPr="007A17A4">
        <w:rPr>
          <w:rFonts w:ascii="Times New Roman" w:hAnsi="Times New Roman" w:cs="Times New Roman"/>
          <w:sz w:val="28"/>
          <w:szCs w:val="28"/>
        </w:rPr>
        <w:t>як "сполучення"</w:t>
      </w:r>
      <w:r w:rsidRPr="007A17A4">
        <w:rPr>
          <w:rFonts w:ascii="Times New Roman" w:hAnsi="Times New Roman" w:cs="Times New Roman"/>
          <w:sz w:val="28"/>
          <w:szCs w:val="28"/>
        </w:rPr>
        <w:t>, то під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його змістом ми повинні розуміти не що інше, як його програму. Саме в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</w:t>
      </w:r>
      <w:r w:rsidR="005B7416" w:rsidRPr="007A17A4">
        <w:rPr>
          <w:rFonts w:ascii="Times New Roman" w:hAnsi="Times New Roman" w:cs="Times New Roman"/>
          <w:sz w:val="28"/>
          <w:szCs w:val="28"/>
        </w:rPr>
        <w:t>ій зосереджено ті змістовні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«посилання», </w:t>
      </w:r>
      <w:r w:rsidR="00FF5E95">
        <w:rPr>
          <w:rFonts w:ascii="Times New Roman" w:hAnsi="Times New Roman" w:cs="Times New Roman"/>
          <w:sz w:val="28"/>
          <w:szCs w:val="28"/>
        </w:rPr>
        <w:t>які несуть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собі головну інформацію про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FF5E95">
        <w:rPr>
          <w:rFonts w:ascii="Times New Roman" w:hAnsi="Times New Roman" w:cs="Times New Roman"/>
          <w:sz w:val="28"/>
          <w:szCs w:val="28"/>
        </w:rPr>
        <w:t>суб'єкт-прообраз, яку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необхідно 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передати. Зауважимо, що самі </w:t>
      </w:r>
      <w:r w:rsidRPr="007A17A4">
        <w:rPr>
          <w:rFonts w:ascii="Times New Roman" w:hAnsi="Times New Roman" w:cs="Times New Roman"/>
          <w:sz w:val="28"/>
          <w:szCs w:val="28"/>
        </w:rPr>
        <w:t>програмні елементи іміджу мають спочатку словесну форму,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являючи собою висловлювання, визначення, описи,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сформульовані вербальною мовою.</w:t>
      </w:r>
    </w:p>
    <w:p w:rsidR="00B458D3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Вироблення програми є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першим кроком проектувального етапу формування іміджу, результатом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якого є формулювання внутрішньо та взаємно збалансованих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місії, цілей, легенди. Це як би «скелет», кістяк іміджу, його логічний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каркас. Однак це ще не імідж, не образ, зодягнений у «плоть і кров»,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його не можна пред'являти глядачам, інакше у них виникне враження</w:t>
      </w:r>
      <w:r w:rsidR="005B741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схематичності, внаслідок чого при всій логічності та</w:t>
      </w:r>
      <w:r w:rsidR="00FF5E95">
        <w:rPr>
          <w:rFonts w:ascii="Times New Roman" w:hAnsi="Times New Roman" w:cs="Times New Roman"/>
          <w:sz w:val="28"/>
          <w:szCs w:val="28"/>
        </w:rPr>
        <w:t xml:space="preserve"> внутрішній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узгодженості програми наслідком сприйняття може стати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недовіра до суб'єкта-прообразу. Реакція у цьому випадку буде приблизно</w:t>
      </w:r>
      <w:r w:rsidR="00FF5E95">
        <w:rPr>
          <w:rFonts w:ascii="Times New Roman" w:hAnsi="Times New Roman" w:cs="Times New Roman"/>
          <w:sz w:val="28"/>
          <w:szCs w:val="28"/>
        </w:rPr>
        <w:t xml:space="preserve"> така</w:t>
      </w:r>
      <w:r w:rsidRPr="007A17A4">
        <w:rPr>
          <w:rFonts w:ascii="Times New Roman" w:hAnsi="Times New Roman" w:cs="Times New Roman"/>
          <w:sz w:val="28"/>
          <w:szCs w:val="28"/>
        </w:rPr>
        <w:t>: «Начебто й усе правильно говорить, але щось у ньому не те... Якийсь він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неживий, штучний. Занадто правильна, чи що...» Така реакція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виникає через те, що </w:t>
      </w:r>
      <w:r w:rsidR="00FF5E95">
        <w:rPr>
          <w:rFonts w:ascii="Times New Roman" w:hAnsi="Times New Roman" w:cs="Times New Roman"/>
          <w:sz w:val="28"/>
          <w:szCs w:val="28"/>
        </w:rPr>
        <w:t>називається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«сенсорною недостатністю»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</w:t>
      </w:r>
      <w:r w:rsidR="009147E6">
        <w:rPr>
          <w:rFonts w:ascii="Times New Roman" w:hAnsi="Times New Roman" w:cs="Times New Roman"/>
          <w:sz w:val="28"/>
          <w:szCs w:val="28"/>
        </w:rPr>
        <w:t xml:space="preserve"> </w:t>
      </w:r>
      <w:r w:rsidR="009147E6" w:rsidRPr="009147E6">
        <w:rPr>
          <w:rFonts w:ascii="Times New Roman" w:hAnsi="Times New Roman" w:cs="Times New Roman"/>
          <w:sz w:val="28"/>
          <w:szCs w:val="28"/>
          <w:lang w:val="ru-RU"/>
        </w:rPr>
        <w:t>[17]</w:t>
      </w:r>
      <w:r w:rsidRPr="007A17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12DE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Для того, щоб досягти враження природності, «живості»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образу, необхі</w:t>
      </w:r>
      <w:r w:rsidR="00FF5E95">
        <w:rPr>
          <w:rFonts w:ascii="Times New Roman" w:hAnsi="Times New Roman" w:cs="Times New Roman"/>
          <w:sz w:val="28"/>
          <w:szCs w:val="28"/>
        </w:rPr>
        <w:t>дно наситити його деталями, рис</w:t>
      </w:r>
      <w:r w:rsidRPr="007A17A4">
        <w:rPr>
          <w:rFonts w:ascii="Times New Roman" w:hAnsi="Times New Roman" w:cs="Times New Roman"/>
          <w:sz w:val="28"/>
          <w:szCs w:val="28"/>
        </w:rPr>
        <w:t>ами, штрихами - словом,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дати «їжу» сприйняттю суб'єктів, які сприймають імідж. Тільки в цьому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випадку во</w:t>
      </w:r>
      <w:r w:rsidR="00B458D3" w:rsidRPr="007A17A4">
        <w:rPr>
          <w:rFonts w:ascii="Times New Roman" w:hAnsi="Times New Roman" w:cs="Times New Roman"/>
          <w:sz w:val="28"/>
          <w:szCs w:val="28"/>
        </w:rPr>
        <w:t>ни повірять, що перед ними жива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реальна, не вигадана </w:t>
      </w:r>
      <w:r w:rsidRPr="007A17A4">
        <w:rPr>
          <w:rFonts w:ascii="Times New Roman" w:hAnsi="Times New Roman" w:cs="Times New Roman"/>
          <w:sz w:val="28"/>
          <w:szCs w:val="28"/>
        </w:rPr>
        <w:t>людина, хай навіть у чомусь непослідовна і суперечлива.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Це завдання вирішується шляхом «перекладу» програми іміджу на мову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іміджетворчих символів. Зрозуміло, що найпростіше зробити такий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переклад на мову, близьку до «мови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першоджерела», тобто з вербальної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мови на вербальну ж, але емоційно насичену мову. Збагачення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вербальної мови при переході від програми іміджу до її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символічного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шару досягається завдяки цілій низці засобів та прийомів.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Важливе місце серед них займає такий прийом, як «озвучування», в ході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якого висловлювання, які потрібно «донести» до суб'єктів сприйняття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іміджу, розподіляються між різними «персонажами», серед яких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може бути як сам суб'єкт-прообраз, так і інші особи, кожна з яких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характеризується своїм неповторним стилем мови, с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воєї власною </w:t>
      </w:r>
      <w:r w:rsidRPr="007A17A4">
        <w:rPr>
          <w:rFonts w:ascii="Times New Roman" w:hAnsi="Times New Roman" w:cs="Times New Roman"/>
          <w:sz w:val="28"/>
          <w:szCs w:val="28"/>
        </w:rPr>
        <w:t>позицією та своїм відношенням до суб'єкта-</w:t>
      </w:r>
      <w:r w:rsidR="00B458D3" w:rsidRPr="007A17A4">
        <w:rPr>
          <w:rFonts w:ascii="Times New Roman" w:hAnsi="Times New Roman" w:cs="Times New Roman"/>
          <w:sz w:val="28"/>
          <w:szCs w:val="28"/>
        </w:rPr>
        <w:t xml:space="preserve">прообразу іміджу. Враховуючи це </w:t>
      </w:r>
      <w:r w:rsidRPr="007A17A4">
        <w:rPr>
          <w:rFonts w:ascii="Times New Roman" w:hAnsi="Times New Roman" w:cs="Times New Roman"/>
          <w:sz w:val="28"/>
          <w:szCs w:val="28"/>
        </w:rPr>
        <w:t>досвідчений суб'єкт іміджу в процесі інтерсуб'єктної взаємодії з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суб'єктами сприйняття піклується не лише про те враження, яке він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виробляє на них в даний момент, але і про те, як, у яких виразах вони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передадуть це враження іншим суб'єктам сприйняття</w:t>
      </w:r>
      <w:r w:rsidR="002212DE" w:rsidRPr="007A17A4">
        <w:rPr>
          <w:rFonts w:ascii="Times New Roman" w:hAnsi="Times New Roman" w:cs="Times New Roman"/>
          <w:sz w:val="28"/>
          <w:szCs w:val="28"/>
        </w:rPr>
        <w:t>.</w:t>
      </w:r>
    </w:p>
    <w:p w:rsidR="00A676A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Говорячи про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різноманітність мов у комунікативному процесі, про зростання ступеня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складності мови в системі суспільних комунікацій «від вуличних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сигналів до мови поезії» культуролог Ю.М.Лотман звертає увагу на</w:t>
      </w:r>
      <w:r w:rsidR="00682C0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те, що «акт комунікації слід розглядати не як просте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переміщення деякого повідомлення, що залишається адекватним самому собі,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зі свідомості адресанта до свідомості адресата, а як переклад деякого тексту з</w:t>
      </w:r>
      <w:r w:rsidR="00682C0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мови мого "Я" на мову твого "Ти". Але, оскільки, у цьому акті перекладу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завжди певна частина повідомлення виявиться відсіченою, а «Я»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піддається трансформації в ході перекладу мовою «Ти», втраченою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виявиться саме своєрідність адресанта, тобто те, що з погляду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цілого становить найбільшу цінність повідомлення</w:t>
      </w:r>
      <w:r w:rsidR="009147E6" w:rsidRPr="009147E6">
        <w:rPr>
          <w:rFonts w:ascii="Times New Roman" w:hAnsi="Times New Roman" w:cs="Times New Roman"/>
          <w:sz w:val="28"/>
          <w:szCs w:val="28"/>
          <w:lang w:val="ru-RU"/>
        </w:rPr>
        <w:t xml:space="preserve"> [56]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A0791F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Становище було б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безвихідним, якби у сприйнятій частині повідомлення не містилися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вказівки на те, яким чином адресат повинен трансформувати свою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особистість, щоб осягнути втрачену частину повідомлення. Таким чином,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неадекватність агентів комунікації перетворює сам цей факт і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</w:t>
      </w:r>
      <w:r w:rsidR="00A676A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пасивної передачі у конфліктну гру, під час якої кожна сторона</w:t>
      </w:r>
      <w:r w:rsidR="00B06FA6" w:rsidRPr="007A17A4">
        <w:rPr>
          <w:rFonts w:ascii="Times New Roman" w:hAnsi="Times New Roman" w:cs="Times New Roman"/>
          <w:sz w:val="28"/>
          <w:szCs w:val="28"/>
        </w:rPr>
        <w:t xml:space="preserve"> прагне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перебудувати семіотичний світ протилежним за своїм</w:t>
      </w:r>
      <w:r w:rsidR="00682C0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зр</w:t>
      </w:r>
      <w:r w:rsidR="00682C0D">
        <w:rPr>
          <w:rFonts w:ascii="Times New Roman" w:hAnsi="Times New Roman" w:cs="Times New Roman"/>
          <w:sz w:val="28"/>
          <w:szCs w:val="28"/>
        </w:rPr>
        <w:t xml:space="preserve">азком і </w:t>
      </w:r>
      <w:r w:rsidR="00682C0D">
        <w:rPr>
          <w:rFonts w:ascii="Times New Roman" w:hAnsi="Times New Roman" w:cs="Times New Roman"/>
          <w:sz w:val="28"/>
          <w:szCs w:val="28"/>
        </w:rPr>
        <w:lastRenderedPageBreak/>
        <w:t>одночасно зацікавленим</w:t>
      </w:r>
      <w:r w:rsidR="00B06FA6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збереженні своєрідності свого</w:t>
      </w:r>
      <w:r w:rsidR="00A0791F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контрагента»</w:t>
      </w:r>
      <w:r w:rsidR="00682C0D">
        <w:rPr>
          <w:rFonts w:ascii="Times New Roman" w:hAnsi="Times New Roman" w:cs="Times New Roman"/>
          <w:sz w:val="28"/>
          <w:szCs w:val="28"/>
        </w:rPr>
        <w:t xml:space="preserve"> </w:t>
      </w:r>
      <w:r w:rsidR="00682C0D" w:rsidRPr="00682C0D">
        <w:rPr>
          <w:rFonts w:ascii="Times New Roman" w:hAnsi="Times New Roman" w:cs="Times New Roman"/>
          <w:sz w:val="28"/>
          <w:szCs w:val="28"/>
        </w:rPr>
        <w:t>[</w:t>
      </w:r>
      <w:r w:rsidR="00682C0D">
        <w:rPr>
          <w:rFonts w:ascii="Times New Roman" w:hAnsi="Times New Roman" w:cs="Times New Roman"/>
          <w:sz w:val="28"/>
          <w:szCs w:val="28"/>
        </w:rPr>
        <w:t>23</w:t>
      </w:r>
      <w:r w:rsidR="00682C0D" w:rsidRPr="00682C0D">
        <w:rPr>
          <w:rFonts w:ascii="Times New Roman" w:hAnsi="Times New Roman" w:cs="Times New Roman"/>
          <w:sz w:val="28"/>
          <w:szCs w:val="28"/>
        </w:rPr>
        <w:t xml:space="preserve">, </w:t>
      </w:r>
      <w:r w:rsidR="00682C0D">
        <w:rPr>
          <w:rFonts w:ascii="Times New Roman" w:hAnsi="Times New Roman" w:cs="Times New Roman"/>
          <w:sz w:val="28"/>
          <w:szCs w:val="28"/>
        </w:rPr>
        <w:t>1</w:t>
      </w:r>
      <w:r w:rsidR="00682C0D" w:rsidRPr="00682C0D">
        <w:rPr>
          <w:rFonts w:ascii="Times New Roman" w:hAnsi="Times New Roman" w:cs="Times New Roman"/>
          <w:sz w:val="28"/>
          <w:szCs w:val="28"/>
        </w:rPr>
        <w:t>15]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982AFC" w:rsidRPr="007A17A4" w:rsidRDefault="00982AFC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2AFC" w:rsidRPr="007A17A4" w:rsidRDefault="00982AFC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Висновок до розділу 2</w:t>
      </w:r>
    </w:p>
    <w:p w:rsidR="00982AFC" w:rsidRPr="007A17A4" w:rsidRDefault="00982AFC" w:rsidP="00682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Структура іміджу включає три програмні компоненти (місію, цілі, легенду). </w:t>
      </w:r>
    </w:p>
    <w:p w:rsidR="00982AFC" w:rsidRPr="007A17A4" w:rsidRDefault="00982AFC" w:rsidP="00682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Функції іміджу (функція соціального впливу; рефлексивна, психотерапевтична, ілюзорно-компенсаторна функції; афективна, організаторська, когнітивна, конструктивно-стабілізуюча функції), на основі яких здійснюється корекція суб'єкт-суб'єктної взаємодії, пристосування суб'єкта до виконання групових ролей, спонукання до організованої спільної діяльності.</w:t>
      </w:r>
    </w:p>
    <w:p w:rsidR="00982AFC" w:rsidRPr="007A17A4" w:rsidRDefault="00982AFC" w:rsidP="00682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Фактори продуктивності іміджу: об'єктивні та суб'єктивні. До об'єктивних факторів належать: елементи технології створення іміджу, (предметна складова); характеристики виховання та освіти суб'єкта іміджу (соціальна складова); елеме</w:t>
      </w:r>
      <w:r w:rsidR="00682C0D">
        <w:rPr>
          <w:rFonts w:ascii="Times New Roman" w:hAnsi="Times New Roman" w:cs="Times New Roman"/>
          <w:sz w:val="28"/>
          <w:szCs w:val="28"/>
        </w:rPr>
        <w:t>нти технології створення іміджу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(організаційно-управлінська складова). </w:t>
      </w:r>
    </w:p>
    <w:p w:rsidR="00982AFC" w:rsidRPr="007A17A4" w:rsidRDefault="00982AFC" w:rsidP="00682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До суб'єктивних факторів відносяться: результат актуалізації потреби суб'єкта іміджу (мотиваційна складова); властивості відображуваного в іміджі суб'єкта та властивості іміджу</w:t>
      </w:r>
      <w:r w:rsidR="0096516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(пізнавальна складова); оволо</w:t>
      </w:r>
      <w:r w:rsidR="00965165" w:rsidRPr="007A17A4">
        <w:rPr>
          <w:rFonts w:ascii="Times New Roman" w:hAnsi="Times New Roman" w:cs="Times New Roman"/>
          <w:sz w:val="28"/>
          <w:szCs w:val="28"/>
        </w:rPr>
        <w:t>діння суб'єктом іміджу знаннями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необхідними для створення продуктивного іміджу (гностична складова); оволодіння суб'єктом іміджу навичками, необхідними для створення продуктивного іміджу (операційна складова)</w:t>
      </w:r>
    </w:p>
    <w:p w:rsidR="002212DE" w:rsidRPr="007A17A4" w:rsidRDefault="002212DE" w:rsidP="00CD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br w:type="page"/>
      </w:r>
    </w:p>
    <w:p w:rsidR="002212DE" w:rsidRPr="007A17A4" w:rsidRDefault="002212DE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РОЗДІЛ 3 </w:t>
      </w:r>
    </w:p>
    <w:p w:rsidR="002212DE" w:rsidRDefault="00CA5A7D" w:rsidP="00CA5A7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Е</w:t>
      </w:r>
      <w:r w:rsidR="00682C0D">
        <w:rPr>
          <w:rFonts w:ascii="Times New Roman" w:hAnsi="Times New Roman" w:cs="Times New Roman"/>
          <w:b/>
          <w:sz w:val="28"/>
          <w:szCs w:val="28"/>
        </w:rPr>
        <w:t>МПІРИЧНЕ ДОСЛІДЖЕННЯ ЗМІСТОВИХ I</w:t>
      </w:r>
      <w:r w:rsidRPr="007A17A4">
        <w:rPr>
          <w:rFonts w:ascii="Times New Roman" w:hAnsi="Times New Roman" w:cs="Times New Roman"/>
          <w:b/>
          <w:sz w:val="28"/>
          <w:szCs w:val="28"/>
        </w:rPr>
        <w:t xml:space="preserve"> МОТИВАЦІЙНИХ ОСОБЛИВОСТЕЙ ІМІДЖУ</w:t>
      </w:r>
    </w:p>
    <w:p w:rsidR="00682C0D" w:rsidRPr="007A17A4" w:rsidRDefault="00682C0D" w:rsidP="00CA5A7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791F" w:rsidRPr="007A17A4" w:rsidRDefault="002212DE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9F3CD7" w:rsidRPr="007A17A4">
        <w:rPr>
          <w:rFonts w:ascii="Times New Roman" w:hAnsi="Times New Roman" w:cs="Times New Roman"/>
          <w:b/>
          <w:sz w:val="28"/>
          <w:szCs w:val="28"/>
        </w:rPr>
        <w:t>Ціннісно-мотиваційна основа іміджу та його</w:t>
      </w:r>
      <w:r w:rsidR="00A0791F" w:rsidRPr="007A1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b/>
          <w:sz w:val="28"/>
          <w:szCs w:val="28"/>
        </w:rPr>
        <w:t>моделювання особистістю</w:t>
      </w:r>
    </w:p>
    <w:p w:rsidR="002212DE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Мета дослідження – вивчити психологічні особливості</w:t>
      </w:r>
      <w:r w:rsidR="002212DE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формування іміджу.</w:t>
      </w:r>
    </w:p>
    <w:p w:rsidR="002212DE" w:rsidRPr="007A17A4" w:rsidRDefault="002212DE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Гіп</w:t>
      </w:r>
      <w:r w:rsidR="00682C0D">
        <w:rPr>
          <w:rFonts w:ascii="Times New Roman" w:hAnsi="Times New Roman" w:cs="Times New Roman"/>
          <w:sz w:val="28"/>
          <w:szCs w:val="28"/>
        </w:rPr>
        <w:t>отеза дослідження: в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основі мотивації та цілепокладання діяльності зі створення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імід</w:t>
      </w:r>
      <w:r w:rsidR="00682C0D">
        <w:rPr>
          <w:rFonts w:ascii="Times New Roman" w:hAnsi="Times New Roman" w:cs="Times New Roman"/>
          <w:sz w:val="28"/>
          <w:szCs w:val="28"/>
        </w:rPr>
        <w:t>жу та його подальшому формуванні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лежать іміджеві очікування та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запити суб'єк</w:t>
      </w:r>
      <w:r w:rsidRPr="007A17A4">
        <w:rPr>
          <w:rFonts w:ascii="Times New Roman" w:hAnsi="Times New Roman" w:cs="Times New Roman"/>
          <w:sz w:val="28"/>
          <w:szCs w:val="28"/>
        </w:rPr>
        <w:t>та, що формує власний імідж, які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визначаються г</w:t>
      </w:r>
      <w:r w:rsidR="009F3CD7" w:rsidRPr="007A17A4">
        <w:rPr>
          <w:rFonts w:ascii="Times New Roman" w:hAnsi="Times New Roman" w:cs="Times New Roman"/>
          <w:sz w:val="28"/>
          <w:szCs w:val="28"/>
        </w:rPr>
        <w:t>ендерними, рольовими, статусними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характеристиками суб'єкта іміджу, а також його ціннісними орієнтаціями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та установками.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Завдання дослідження: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виявити суб'єктивні іміджеві очікування та запити;</w:t>
      </w:r>
    </w:p>
    <w:p w:rsidR="00A27124" w:rsidRPr="007A17A4" w:rsidRDefault="00A2712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</w:t>
      </w:r>
      <w:r w:rsidR="009F3CD7" w:rsidRPr="007A17A4">
        <w:rPr>
          <w:rFonts w:ascii="Times New Roman" w:hAnsi="Times New Roman" w:cs="Times New Roman"/>
          <w:sz w:val="28"/>
          <w:szCs w:val="28"/>
        </w:rPr>
        <w:t>визначити вплив гендерних та статусних позицій особистості на</w:t>
      </w:r>
      <w:r w:rsidR="00682C0D">
        <w:rPr>
          <w:rFonts w:ascii="Times New Roman" w:hAnsi="Times New Roman" w:cs="Times New Roman"/>
          <w:sz w:val="28"/>
          <w:szCs w:val="28"/>
        </w:rPr>
        <w:t xml:space="preserve"> </w:t>
      </w:r>
      <w:r w:rsidR="009F3CD7" w:rsidRPr="007A17A4">
        <w:rPr>
          <w:rFonts w:ascii="Times New Roman" w:hAnsi="Times New Roman" w:cs="Times New Roman"/>
          <w:sz w:val="28"/>
          <w:szCs w:val="28"/>
        </w:rPr>
        <w:t>формування власного іміджу;</w:t>
      </w:r>
    </w:p>
    <w:p w:rsidR="00682C0D" w:rsidRDefault="00A2712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</w:t>
      </w:r>
      <w:r w:rsidR="009F3CD7" w:rsidRPr="007A17A4">
        <w:rPr>
          <w:rFonts w:ascii="Times New Roman" w:hAnsi="Times New Roman" w:cs="Times New Roman"/>
          <w:sz w:val="28"/>
          <w:szCs w:val="28"/>
        </w:rPr>
        <w:t>ивчити особливості мотивації щодо створення іміджу;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проаналізувати функції іміджу у процесі взаємодії;</w:t>
      </w:r>
    </w:p>
    <w:p w:rsidR="00A27124" w:rsidRPr="007A17A4" w:rsidRDefault="00A2712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</w:t>
      </w:r>
      <w:r w:rsidR="009F3CD7" w:rsidRPr="007A17A4">
        <w:rPr>
          <w:rFonts w:ascii="Times New Roman" w:hAnsi="Times New Roman" w:cs="Times New Roman"/>
          <w:sz w:val="28"/>
          <w:szCs w:val="28"/>
        </w:rPr>
        <w:t>иявити цільову орієнтованість іміджу;</w:t>
      </w:r>
    </w:p>
    <w:p w:rsidR="00A27124" w:rsidRPr="007A17A4" w:rsidRDefault="00A2712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</w:t>
      </w:r>
      <w:r w:rsidR="009F3CD7" w:rsidRPr="007A17A4">
        <w:rPr>
          <w:rFonts w:ascii="Times New Roman" w:hAnsi="Times New Roman" w:cs="Times New Roman"/>
          <w:sz w:val="28"/>
          <w:szCs w:val="28"/>
        </w:rPr>
        <w:t>изначити зміст іміджу в залежності від: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а) статі, віку, статусу та роду занять особистості;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б) ціннісних орієнтації та установок;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в) ситуацій та традицій.</w:t>
      </w:r>
    </w:p>
    <w:p w:rsidR="00A271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Батарея використаних методів</w:t>
      </w:r>
      <w:r w:rsidR="00A27124" w:rsidRPr="007A17A4">
        <w:rPr>
          <w:rFonts w:ascii="Times New Roman" w:hAnsi="Times New Roman" w:cs="Times New Roman"/>
          <w:sz w:val="28"/>
          <w:szCs w:val="28"/>
        </w:rPr>
        <w:t>.</w:t>
      </w:r>
    </w:p>
    <w:p w:rsidR="001546D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Основним методо</w:t>
      </w:r>
      <w:r w:rsidR="00A27124" w:rsidRPr="007A17A4">
        <w:rPr>
          <w:rFonts w:ascii="Times New Roman" w:hAnsi="Times New Roman" w:cs="Times New Roman"/>
          <w:sz w:val="28"/>
          <w:szCs w:val="28"/>
        </w:rPr>
        <w:t xml:space="preserve">м збору первинних даних послужили анкетні </w:t>
      </w:r>
      <w:r w:rsidRPr="007A17A4">
        <w:rPr>
          <w:rFonts w:ascii="Times New Roman" w:hAnsi="Times New Roman" w:cs="Times New Roman"/>
          <w:sz w:val="28"/>
          <w:szCs w:val="28"/>
        </w:rPr>
        <w:t>опитування, що дозволило отримати комплексну інформацію про формування</w:t>
      </w:r>
      <w:r w:rsidR="00A271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як розроб</w:t>
      </w:r>
      <w:r w:rsidR="00682C0D">
        <w:rPr>
          <w:rFonts w:ascii="Times New Roman" w:hAnsi="Times New Roman" w:cs="Times New Roman"/>
          <w:sz w:val="28"/>
          <w:szCs w:val="28"/>
        </w:rPr>
        <w:t>ку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технології та моделювання Я-образу для успішного</w:t>
      </w:r>
      <w:r w:rsidR="00A271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особистісного розвитку та ефективної професійної взаємодії.</w:t>
      </w:r>
      <w:r w:rsidR="00A271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Використана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методика незавершеної</w:t>
      </w:r>
      <w:r w:rsidR="00682C0D">
        <w:rPr>
          <w:rFonts w:ascii="Times New Roman" w:hAnsi="Times New Roman" w:cs="Times New Roman"/>
          <w:sz w:val="28"/>
          <w:szCs w:val="28"/>
        </w:rPr>
        <w:t xml:space="preserve"> пропозиції (порівняння реального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ідеального та проектованого Я-образу).</w:t>
      </w:r>
    </w:p>
    <w:p w:rsidR="001546D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Анкета №1. "Створюючи імідж". Анкета використовувал</w:t>
      </w:r>
      <w:r w:rsidR="00682C0D">
        <w:rPr>
          <w:rFonts w:ascii="Times New Roman" w:hAnsi="Times New Roman" w:cs="Times New Roman"/>
          <w:sz w:val="28"/>
          <w:szCs w:val="28"/>
        </w:rPr>
        <w:t>ася під час експрес- опитування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включає два закритих питання:</w:t>
      </w:r>
    </w:p>
    <w:p w:rsidR="001546D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1. Чи потрібно </w:t>
      </w:r>
      <w:r w:rsidR="00227B4A">
        <w:rPr>
          <w:rFonts w:ascii="Times New Roman" w:hAnsi="Times New Roman" w:cs="Times New Roman"/>
          <w:sz w:val="28"/>
          <w:szCs w:val="28"/>
        </w:rPr>
        <w:t>вчитися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створювати свій імідж?</w:t>
      </w:r>
    </w:p>
    <w:p w:rsidR="001546D2" w:rsidRPr="007A17A4" w:rsidRDefault="00227B4A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 сприяє вміння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 будувати імідж Вашому професійному</w:t>
      </w:r>
      <w:r>
        <w:rPr>
          <w:rFonts w:ascii="Times New Roman" w:hAnsi="Times New Roman" w:cs="Times New Roman"/>
          <w:sz w:val="28"/>
          <w:szCs w:val="28"/>
        </w:rPr>
        <w:t xml:space="preserve"> зростанню</w:t>
      </w:r>
      <w:r w:rsidR="009F3CD7" w:rsidRPr="007A17A4">
        <w:rPr>
          <w:rFonts w:ascii="Times New Roman" w:hAnsi="Times New Roman" w:cs="Times New Roman"/>
          <w:sz w:val="28"/>
          <w:szCs w:val="28"/>
        </w:rPr>
        <w:t>?</w:t>
      </w:r>
    </w:p>
    <w:p w:rsidR="00227B4A" w:rsidRDefault="001546D2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Анкета №</w:t>
      </w:r>
      <w:r w:rsidR="009F3CD7" w:rsidRPr="007A17A4">
        <w:rPr>
          <w:rFonts w:ascii="Times New Roman" w:hAnsi="Times New Roman" w:cs="Times New Roman"/>
          <w:sz w:val="28"/>
          <w:szCs w:val="28"/>
        </w:rPr>
        <w:t xml:space="preserve">2. «Формування та </w:t>
      </w:r>
      <w:r w:rsidRPr="007A17A4">
        <w:rPr>
          <w:rFonts w:ascii="Times New Roman" w:hAnsi="Times New Roman" w:cs="Times New Roman"/>
          <w:sz w:val="28"/>
          <w:szCs w:val="28"/>
        </w:rPr>
        <w:t xml:space="preserve">моделювання іміджу особистості». </w:t>
      </w:r>
      <w:r w:rsidR="009F3CD7" w:rsidRPr="007A17A4">
        <w:rPr>
          <w:rFonts w:ascii="Times New Roman" w:hAnsi="Times New Roman" w:cs="Times New Roman"/>
          <w:sz w:val="28"/>
          <w:szCs w:val="28"/>
        </w:rPr>
        <w:t>Дана анкета включає наступні блоки питань:</w:t>
      </w:r>
    </w:p>
    <w:p w:rsidR="001546D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1) за характеристикою суб'єкт</w:t>
      </w:r>
      <w:r w:rsidR="001546D2" w:rsidRPr="007A17A4">
        <w:rPr>
          <w:rFonts w:ascii="Times New Roman" w:hAnsi="Times New Roman" w:cs="Times New Roman"/>
          <w:sz w:val="28"/>
          <w:szCs w:val="28"/>
        </w:rPr>
        <w:t>а іміджевої діяльності. При фор</w:t>
      </w:r>
      <w:r w:rsidR="00227B4A">
        <w:rPr>
          <w:rFonts w:ascii="Times New Roman" w:hAnsi="Times New Roman" w:cs="Times New Roman"/>
          <w:sz w:val="28"/>
          <w:szCs w:val="28"/>
        </w:rPr>
        <w:t>муванні іміджу людина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</w:t>
      </w:r>
      <w:r w:rsidR="00227B4A">
        <w:rPr>
          <w:rFonts w:ascii="Times New Roman" w:hAnsi="Times New Roman" w:cs="Times New Roman"/>
          <w:sz w:val="28"/>
          <w:szCs w:val="28"/>
        </w:rPr>
        <w:t xml:space="preserve"> тільки цілеспрямовано перетворює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свою поведінку, мову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 т.д., виступаючи суб'єктом діяльності, в</w:t>
      </w:r>
      <w:r w:rsidR="00227B4A">
        <w:rPr>
          <w:rFonts w:ascii="Times New Roman" w:hAnsi="Times New Roman" w:cs="Times New Roman"/>
          <w:sz w:val="28"/>
          <w:szCs w:val="28"/>
        </w:rPr>
        <w:t>она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вирішує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проблему співвідношення та відповідності цільової орієнтованості імід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жу до </w:t>
      </w:r>
      <w:r w:rsidRPr="007A17A4">
        <w:rPr>
          <w:rFonts w:ascii="Times New Roman" w:hAnsi="Times New Roman" w:cs="Times New Roman"/>
          <w:sz w:val="28"/>
          <w:szCs w:val="28"/>
        </w:rPr>
        <w:t>норм та вимог середовища, з одного боку, та суб'єктивних можливостей,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мотивів, домагань, з іншого боку;</w:t>
      </w:r>
    </w:p>
    <w:p w:rsidR="001546D2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2) питання, </w:t>
      </w:r>
      <w:r w:rsidR="001546D2" w:rsidRPr="007A17A4">
        <w:rPr>
          <w:rFonts w:ascii="Times New Roman" w:hAnsi="Times New Roman" w:cs="Times New Roman"/>
          <w:sz w:val="28"/>
          <w:szCs w:val="28"/>
        </w:rPr>
        <w:t>які виявляють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значущі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для індивіда фактори зовнішнього </w:t>
      </w:r>
      <w:r w:rsidRPr="007A17A4">
        <w:rPr>
          <w:rFonts w:ascii="Times New Roman" w:hAnsi="Times New Roman" w:cs="Times New Roman"/>
          <w:sz w:val="28"/>
          <w:szCs w:val="28"/>
        </w:rPr>
        <w:t>середовища, які забезпечують зворотний зв'язок, орієнтуючи особистість у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контексті обставин та умов її діяльності, </w:t>
      </w:r>
      <w:r w:rsidR="001546D2" w:rsidRPr="007A17A4">
        <w:rPr>
          <w:rFonts w:ascii="Times New Roman" w:hAnsi="Times New Roman" w:cs="Times New Roman"/>
          <w:sz w:val="28"/>
          <w:szCs w:val="28"/>
        </w:rPr>
        <w:t>спілкування і самовиховання</w:t>
      </w:r>
      <w:r w:rsidR="00227B4A">
        <w:rPr>
          <w:rFonts w:ascii="Times New Roman" w:hAnsi="Times New Roman" w:cs="Times New Roman"/>
          <w:sz w:val="28"/>
          <w:szCs w:val="28"/>
        </w:rPr>
        <w:t>. Це питання №</w:t>
      </w:r>
      <w:r w:rsidRPr="007A17A4">
        <w:rPr>
          <w:rFonts w:ascii="Times New Roman" w:hAnsi="Times New Roman" w:cs="Times New Roman"/>
          <w:sz w:val="28"/>
          <w:szCs w:val="28"/>
        </w:rPr>
        <w:t>7, що розкриває цільову орієнтованість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формування іміджу - прагнення д</w:t>
      </w:r>
      <w:r w:rsidR="001546D2" w:rsidRPr="007A17A4">
        <w:rPr>
          <w:rFonts w:ascii="Times New Roman" w:hAnsi="Times New Roman" w:cs="Times New Roman"/>
          <w:sz w:val="28"/>
          <w:szCs w:val="28"/>
        </w:rPr>
        <w:t>о влади, захисту від приниження.</w:t>
      </w:r>
      <w:r w:rsidR="00227B4A">
        <w:rPr>
          <w:rFonts w:ascii="Times New Roman" w:hAnsi="Times New Roman" w:cs="Times New Roman"/>
          <w:sz w:val="28"/>
          <w:szCs w:val="28"/>
        </w:rPr>
        <w:t xml:space="preserve"> Питання №</w:t>
      </w:r>
      <w:r w:rsidRPr="007A17A4">
        <w:rPr>
          <w:rFonts w:ascii="Times New Roman" w:hAnsi="Times New Roman" w:cs="Times New Roman"/>
          <w:sz w:val="28"/>
          <w:szCs w:val="28"/>
        </w:rPr>
        <w:t>5 дозволяє визначити</w:t>
      </w:r>
      <w:r w:rsidR="001546D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систему мотивації щодо формування та оптимізації іміджу;</w:t>
      </w:r>
    </w:p>
    <w:p w:rsidR="006B2F35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3) питання моделювання іміджу, конструювання його змісту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відповідно до індивідуальних потенціалів, можливостей та пошуку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оптимального алгоритму формування іміджу</w:t>
      </w:r>
      <w:r w:rsidR="00227B4A">
        <w:rPr>
          <w:rFonts w:ascii="Times New Roman" w:hAnsi="Times New Roman" w:cs="Times New Roman"/>
          <w:sz w:val="28"/>
          <w:szCs w:val="28"/>
        </w:rPr>
        <w:t>. Питання №4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визначає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смислове моделювання іміджу через біполярні особистісні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характеристики: товариськість - відгородженість, довірливість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7B4A">
        <w:rPr>
          <w:rFonts w:ascii="Times New Roman" w:hAnsi="Times New Roman" w:cs="Times New Roman"/>
          <w:sz w:val="28"/>
          <w:szCs w:val="28"/>
        </w:rPr>
        <w:t>- недовірливість</w:t>
      </w:r>
      <w:r w:rsidRPr="007A17A4">
        <w:rPr>
          <w:rFonts w:ascii="Times New Roman" w:hAnsi="Times New Roman" w:cs="Times New Roman"/>
          <w:sz w:val="28"/>
          <w:szCs w:val="28"/>
        </w:rPr>
        <w:t>, тактовність - нетактовність, відповідальність</w:t>
      </w:r>
      <w:r w:rsidR="00227B4A">
        <w:rPr>
          <w:rFonts w:ascii="Times New Roman" w:hAnsi="Times New Roman" w:cs="Times New Roman"/>
          <w:sz w:val="28"/>
          <w:szCs w:val="28"/>
        </w:rPr>
        <w:t xml:space="preserve"> - </w:t>
      </w:r>
      <w:r w:rsidR="006B2F35" w:rsidRPr="007A17A4">
        <w:rPr>
          <w:rFonts w:ascii="Times New Roman" w:hAnsi="Times New Roman" w:cs="Times New Roman"/>
          <w:sz w:val="28"/>
          <w:szCs w:val="28"/>
        </w:rPr>
        <w:t>безвідповідальність, вічли</w:t>
      </w:r>
      <w:r w:rsidRPr="007A17A4">
        <w:rPr>
          <w:rFonts w:ascii="Times New Roman" w:hAnsi="Times New Roman" w:cs="Times New Roman"/>
          <w:sz w:val="28"/>
          <w:szCs w:val="28"/>
        </w:rPr>
        <w:t>ливість - грубість тощо;</w:t>
      </w:r>
    </w:p>
    <w:p w:rsidR="006B2F35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4) питання, що розкривають особистісні можливості іміджевої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7B4A">
        <w:rPr>
          <w:rFonts w:ascii="Times New Roman" w:hAnsi="Times New Roman" w:cs="Times New Roman"/>
          <w:sz w:val="28"/>
          <w:szCs w:val="28"/>
        </w:rPr>
        <w:t>діяльності. Питання №</w:t>
      </w:r>
      <w:r w:rsidRPr="007A17A4">
        <w:rPr>
          <w:rFonts w:ascii="Times New Roman" w:hAnsi="Times New Roman" w:cs="Times New Roman"/>
          <w:sz w:val="28"/>
          <w:szCs w:val="28"/>
        </w:rPr>
        <w:t>1 - суб'єктивний запит формування іміджу,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7B4A">
        <w:rPr>
          <w:rFonts w:ascii="Times New Roman" w:hAnsi="Times New Roman" w:cs="Times New Roman"/>
          <w:sz w:val="28"/>
          <w:szCs w:val="28"/>
        </w:rPr>
        <w:t>питання №</w:t>
      </w:r>
      <w:r w:rsidRPr="007A17A4">
        <w:rPr>
          <w:rFonts w:ascii="Times New Roman" w:hAnsi="Times New Roman" w:cs="Times New Roman"/>
          <w:sz w:val="28"/>
          <w:szCs w:val="28"/>
        </w:rPr>
        <w:t>2 - установка ств</w:t>
      </w:r>
      <w:r w:rsidR="00227B4A">
        <w:rPr>
          <w:rFonts w:ascii="Times New Roman" w:hAnsi="Times New Roman" w:cs="Times New Roman"/>
          <w:sz w:val="28"/>
          <w:szCs w:val="28"/>
        </w:rPr>
        <w:t>орення Я-образа; питання №3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6B2F35" w:rsidRPr="007A17A4">
        <w:rPr>
          <w:rFonts w:ascii="Times New Roman" w:hAnsi="Times New Roman" w:cs="Times New Roman"/>
          <w:sz w:val="28"/>
          <w:szCs w:val="28"/>
        </w:rPr>
        <w:t>–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структура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ціннісної орієнтації та психосоціальний іміджевий компонент.</w:t>
      </w:r>
    </w:p>
    <w:p w:rsidR="004C1724" w:rsidRPr="007A17A4" w:rsidRDefault="009F3CD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Методи обробки первинних даних: отримані дані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зазнали комп'ютерної обро</w:t>
      </w:r>
      <w:r w:rsidR="006B2F35" w:rsidRPr="007A17A4">
        <w:rPr>
          <w:rFonts w:ascii="Times New Roman" w:hAnsi="Times New Roman" w:cs="Times New Roman"/>
          <w:sz w:val="28"/>
          <w:szCs w:val="28"/>
        </w:rPr>
        <w:t>бки із застосуванням програм ма</w:t>
      </w:r>
      <w:r w:rsidRPr="007A17A4">
        <w:rPr>
          <w:rFonts w:ascii="Times New Roman" w:hAnsi="Times New Roman" w:cs="Times New Roman"/>
          <w:sz w:val="28"/>
          <w:szCs w:val="28"/>
        </w:rPr>
        <w:t>тематичної статистики для аналізу кореляційних залежностей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7B4A">
        <w:rPr>
          <w:rFonts w:ascii="Times New Roman" w:hAnsi="Times New Roman" w:cs="Times New Roman"/>
          <w:sz w:val="28"/>
          <w:szCs w:val="28"/>
        </w:rPr>
        <w:t>груп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із різним рівнем готовності до діяльності з формування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іміджу: статево-віковим, а також за групами викладачів та студентів.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 як вибірки були відібрані випадково, то були перевірені гіпотези про значущість одержаних кореляці</w:t>
      </w:r>
      <w:r w:rsidR="00227B4A">
        <w:rPr>
          <w:rFonts w:ascii="Times New Roman" w:hAnsi="Times New Roman" w:cs="Times New Roman"/>
          <w:sz w:val="28"/>
          <w:szCs w:val="28"/>
        </w:rPr>
        <w:t>йних коефіцієнтів. (Рівень значущ</w:t>
      </w:r>
      <w:r w:rsidRPr="007A17A4">
        <w:rPr>
          <w:rFonts w:ascii="Times New Roman" w:hAnsi="Times New Roman" w:cs="Times New Roman"/>
          <w:sz w:val="28"/>
          <w:szCs w:val="28"/>
        </w:rPr>
        <w:t>ості, прийнятий у цьому дослідженні становить</w:t>
      </w:r>
      <w:r w:rsidR="00227B4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р&lt;0.05.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Вибірка: 152 </w:t>
      </w:r>
      <w:r w:rsidR="00227B4A">
        <w:rPr>
          <w:rFonts w:ascii="Times New Roman" w:hAnsi="Times New Roman" w:cs="Times New Roman"/>
          <w:sz w:val="28"/>
          <w:szCs w:val="28"/>
        </w:rPr>
        <w:t xml:space="preserve">людини: студенти </w:t>
      </w:r>
      <w:r w:rsidR="006B2F35" w:rsidRPr="007A17A4">
        <w:rPr>
          <w:rFonts w:ascii="Times New Roman" w:hAnsi="Times New Roman" w:cs="Times New Roman"/>
          <w:sz w:val="28"/>
          <w:szCs w:val="28"/>
        </w:rPr>
        <w:t>-</w:t>
      </w:r>
      <w:r w:rsidR="00227B4A">
        <w:rPr>
          <w:rFonts w:ascii="Times New Roman" w:hAnsi="Times New Roman" w:cs="Times New Roman"/>
          <w:sz w:val="28"/>
          <w:szCs w:val="28"/>
        </w:rPr>
        <w:t xml:space="preserve"> </w:t>
      </w:r>
      <w:r w:rsidR="006B2F35" w:rsidRPr="007A17A4">
        <w:rPr>
          <w:rFonts w:ascii="Times New Roman" w:hAnsi="Times New Roman" w:cs="Times New Roman"/>
          <w:sz w:val="28"/>
          <w:szCs w:val="28"/>
        </w:rPr>
        <w:t>100</w:t>
      </w:r>
      <w:r w:rsidR="00227B4A">
        <w:rPr>
          <w:rFonts w:ascii="Times New Roman" w:hAnsi="Times New Roman" w:cs="Times New Roman"/>
          <w:sz w:val="28"/>
          <w:szCs w:val="28"/>
        </w:rPr>
        <w:t xml:space="preserve"> осіб</w:t>
      </w:r>
      <w:r w:rsidRPr="007A17A4">
        <w:rPr>
          <w:rFonts w:ascii="Times New Roman" w:hAnsi="Times New Roman" w:cs="Times New Roman"/>
          <w:sz w:val="28"/>
          <w:szCs w:val="28"/>
        </w:rPr>
        <w:t>, викладачі -50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осіб, із них жінок -</w:t>
      </w:r>
      <w:r w:rsidR="006B2F35" w:rsidRPr="007A17A4">
        <w:rPr>
          <w:rFonts w:ascii="Times New Roman" w:hAnsi="Times New Roman" w:cs="Times New Roman"/>
          <w:sz w:val="28"/>
          <w:szCs w:val="28"/>
        </w:rPr>
        <w:t>70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осіб, чоловіків - </w:t>
      </w:r>
      <w:r w:rsidR="006B2F35" w:rsidRPr="007A17A4">
        <w:rPr>
          <w:rFonts w:ascii="Times New Roman" w:hAnsi="Times New Roman" w:cs="Times New Roman"/>
          <w:sz w:val="28"/>
          <w:szCs w:val="28"/>
        </w:rPr>
        <w:t>80</w:t>
      </w:r>
      <w:r w:rsidR="00227B4A">
        <w:rPr>
          <w:rFonts w:ascii="Times New Roman" w:hAnsi="Times New Roman" w:cs="Times New Roman"/>
          <w:sz w:val="28"/>
          <w:szCs w:val="28"/>
        </w:rPr>
        <w:t xml:space="preserve"> осіб).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Переважна більшість </w:t>
      </w:r>
      <w:r w:rsidR="00227B4A">
        <w:rPr>
          <w:rFonts w:ascii="Times New Roman" w:hAnsi="Times New Roman" w:cs="Times New Roman"/>
          <w:sz w:val="28"/>
          <w:szCs w:val="28"/>
        </w:rPr>
        <w:t>опитуваних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на запитання про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те</w:t>
      </w:r>
      <w:r w:rsidR="00B41BF4" w:rsidRPr="007A17A4">
        <w:rPr>
          <w:rFonts w:ascii="Times New Roman" w:hAnsi="Times New Roman" w:cs="Times New Roman"/>
          <w:sz w:val="28"/>
          <w:szCs w:val="28"/>
        </w:rPr>
        <w:t>, чи треба вчитися будувати свій імідж, відповіло ствердно. Зауважимо,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що негативна відповідь на це питання може висловлювати різні</w:t>
      </w:r>
      <w:r w:rsidR="006B2F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позиції. </w:t>
      </w:r>
      <w:r w:rsidR="006B2F35" w:rsidRPr="007A17A4">
        <w:rPr>
          <w:rFonts w:ascii="Times New Roman" w:hAnsi="Times New Roman" w:cs="Times New Roman"/>
          <w:sz w:val="28"/>
          <w:szCs w:val="28"/>
        </w:rPr>
        <w:t>Це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означає або те, що респондент заперечує цінність іміджу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взагалі, або те, що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він не пов'язує успішність іміджетворчої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діяльності з професіоналізмом або цілеспрямованим підвищенням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власної іміджевої компетентності (але при цьому визнає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необхідність звернення до фахівців з іміджу).</w:t>
      </w:r>
    </w:p>
    <w:p w:rsidR="004C1724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4C1724" w:rsidRPr="007A17A4">
        <w:rPr>
          <w:rFonts w:ascii="Times New Roman" w:hAnsi="Times New Roman" w:cs="Times New Roman"/>
          <w:sz w:val="28"/>
          <w:szCs w:val="28"/>
        </w:rPr>
        <w:t>Ті, що в</w:t>
      </w:r>
      <w:r w:rsidRPr="007A17A4">
        <w:rPr>
          <w:rFonts w:ascii="Times New Roman" w:hAnsi="Times New Roman" w:cs="Times New Roman"/>
          <w:sz w:val="28"/>
          <w:szCs w:val="28"/>
        </w:rPr>
        <w:t>ідповіли на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це питання ствердно, визнають, по-перше, цінність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індивідуального імід</w:t>
      </w:r>
      <w:r w:rsidR="00227B4A">
        <w:rPr>
          <w:rFonts w:ascii="Times New Roman" w:hAnsi="Times New Roman" w:cs="Times New Roman"/>
          <w:sz w:val="28"/>
          <w:szCs w:val="28"/>
        </w:rPr>
        <w:t>жу; по-друге, залежність успішно</w:t>
      </w:r>
      <w:r w:rsidRPr="007A17A4">
        <w:rPr>
          <w:rFonts w:ascii="Times New Roman" w:hAnsi="Times New Roman" w:cs="Times New Roman"/>
          <w:sz w:val="28"/>
          <w:szCs w:val="28"/>
        </w:rPr>
        <w:t>ст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і </w:t>
      </w:r>
      <w:r w:rsidRPr="007A17A4">
        <w:rPr>
          <w:rFonts w:ascii="Times New Roman" w:hAnsi="Times New Roman" w:cs="Times New Roman"/>
          <w:sz w:val="28"/>
          <w:szCs w:val="28"/>
        </w:rPr>
        <w:t>іміджетворчої діяльності від її професійного оснащення,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передбачає наявність високої іміджевої компетентності у суб'єкта,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95C9A">
        <w:rPr>
          <w:rFonts w:ascii="Times New Roman" w:hAnsi="Times New Roman" w:cs="Times New Roman"/>
          <w:sz w:val="28"/>
          <w:szCs w:val="28"/>
        </w:rPr>
        <w:t xml:space="preserve">який </w:t>
      </w:r>
      <w:r w:rsidR="004C1724" w:rsidRPr="007A17A4">
        <w:rPr>
          <w:rFonts w:ascii="Times New Roman" w:hAnsi="Times New Roman" w:cs="Times New Roman"/>
          <w:sz w:val="28"/>
          <w:szCs w:val="28"/>
        </w:rPr>
        <w:t>займають</w:t>
      </w:r>
      <w:r w:rsidR="00C95C9A">
        <w:rPr>
          <w:rFonts w:ascii="Times New Roman" w:hAnsi="Times New Roman" w:cs="Times New Roman"/>
          <w:sz w:val="28"/>
          <w:szCs w:val="28"/>
        </w:rPr>
        <w:t xml:space="preserve">ся </w:t>
      </w:r>
      <w:r w:rsidRPr="007A17A4">
        <w:rPr>
          <w:rFonts w:ascii="Times New Roman" w:hAnsi="Times New Roman" w:cs="Times New Roman"/>
          <w:sz w:val="28"/>
          <w:szCs w:val="28"/>
        </w:rPr>
        <w:t>створенням іміджу; по-третє, вважають за необхідне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наявність такої компетентності у самого суб'єкта-прообразу іміджу. Це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95C9A">
        <w:rPr>
          <w:rFonts w:ascii="Times New Roman" w:hAnsi="Times New Roman" w:cs="Times New Roman"/>
          <w:sz w:val="28"/>
          <w:szCs w:val="28"/>
        </w:rPr>
        <w:t>підтверджує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гіпотезу про активну роль суб'єкта-прообразу іміджу,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яка проявляється незалежно від наявності фахівця-іміджмейкера,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95C9A">
        <w:rPr>
          <w:rFonts w:ascii="Times New Roman" w:hAnsi="Times New Roman" w:cs="Times New Roman"/>
          <w:sz w:val="28"/>
          <w:szCs w:val="28"/>
        </w:rPr>
        <w:t xml:space="preserve">і </w:t>
      </w:r>
      <w:r w:rsidRPr="007A17A4">
        <w:rPr>
          <w:rFonts w:ascii="Times New Roman" w:hAnsi="Times New Roman" w:cs="Times New Roman"/>
          <w:sz w:val="28"/>
          <w:szCs w:val="28"/>
        </w:rPr>
        <w:t>допомагає у створенні іміджу. Зауважимо, що серед жінок частка</w:t>
      </w:r>
      <w:r w:rsidR="00C95C9A">
        <w:rPr>
          <w:rFonts w:ascii="Times New Roman" w:hAnsi="Times New Roman" w:cs="Times New Roman"/>
          <w:sz w:val="28"/>
          <w:szCs w:val="28"/>
        </w:rPr>
        <w:t>,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95C9A">
        <w:rPr>
          <w:rFonts w:ascii="Times New Roman" w:hAnsi="Times New Roman" w:cs="Times New Roman"/>
          <w:sz w:val="28"/>
          <w:szCs w:val="28"/>
        </w:rPr>
        <w:t>що відповіла</w:t>
      </w:r>
      <w:r w:rsidR="00C95C9A" w:rsidRPr="007A17A4">
        <w:rPr>
          <w:rFonts w:ascii="Times New Roman" w:hAnsi="Times New Roman" w:cs="Times New Roman"/>
          <w:sz w:val="28"/>
          <w:szCs w:val="28"/>
        </w:rPr>
        <w:t xml:space="preserve"> на перше запитання </w:t>
      </w:r>
      <w:r w:rsidR="00C95C9A">
        <w:rPr>
          <w:rFonts w:ascii="Times New Roman" w:hAnsi="Times New Roman" w:cs="Times New Roman"/>
          <w:sz w:val="28"/>
          <w:szCs w:val="28"/>
        </w:rPr>
        <w:t>анкети ствердно дещо вища</w:t>
      </w:r>
      <w:r w:rsidRPr="007A17A4">
        <w:rPr>
          <w:rFonts w:ascii="Times New Roman" w:hAnsi="Times New Roman" w:cs="Times New Roman"/>
          <w:sz w:val="28"/>
          <w:szCs w:val="28"/>
        </w:rPr>
        <w:t>, ніж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серед чоловіків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. </w:t>
      </w:r>
      <w:r w:rsidRPr="007A17A4">
        <w:rPr>
          <w:rFonts w:ascii="Times New Roman" w:hAnsi="Times New Roman" w:cs="Times New Roman"/>
          <w:sz w:val="28"/>
          <w:szCs w:val="28"/>
        </w:rPr>
        <w:t>Більше половини всіх респондентів (56% чоловіків та 59% жінок)</w:t>
      </w:r>
      <w:r w:rsidR="00C95C9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визнали прямий зв'язок між іміджевою компетентністю та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професійним зростанням. При цьому частка тих, хто відповів на друге питання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анкети невизначено</w:t>
      </w:r>
      <w:r w:rsidR="00C95C9A">
        <w:rPr>
          <w:rFonts w:ascii="Times New Roman" w:hAnsi="Times New Roman" w:cs="Times New Roman"/>
          <w:sz w:val="28"/>
          <w:szCs w:val="28"/>
        </w:rPr>
        <w:t>, значно вища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серед жінок, ніж серед чоловіків</w:t>
      </w:r>
      <w:r w:rsidR="00C95C9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(відповідно, 16% та 5%).</w:t>
      </w:r>
      <w:r w:rsidR="00C95C9A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 урахуванням відповідей на перше запитання анкети це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означає, що жінки більш схильні розглядати імідж у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професійному контексті, як значущий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фактор професійного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зростання, тоді як чоловіки надають йому більш універсального значення.</w:t>
      </w:r>
    </w:p>
    <w:p w:rsidR="00C95C9A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Результати обробки даних, от</w:t>
      </w:r>
      <w:r w:rsidR="004C1724" w:rsidRPr="007A17A4">
        <w:rPr>
          <w:rFonts w:ascii="Times New Roman" w:hAnsi="Times New Roman" w:cs="Times New Roman"/>
          <w:sz w:val="28"/>
          <w:szCs w:val="28"/>
        </w:rPr>
        <w:t>риманих в результаті опитувань анкети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2)</w:t>
      </w:r>
      <w:r w:rsidR="00C95C9A">
        <w:rPr>
          <w:rFonts w:ascii="Times New Roman" w:hAnsi="Times New Roman" w:cs="Times New Roman"/>
          <w:sz w:val="28"/>
          <w:szCs w:val="28"/>
        </w:rPr>
        <w:t xml:space="preserve"> дали наступні інформації. </w:t>
      </w:r>
    </w:p>
    <w:p w:rsidR="004C1724" w:rsidRPr="007A17A4" w:rsidRDefault="00C95C9A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41BF4" w:rsidRPr="007A17A4">
        <w:rPr>
          <w:rFonts w:ascii="Times New Roman" w:hAnsi="Times New Roman" w:cs="Times New Roman"/>
          <w:sz w:val="28"/>
          <w:szCs w:val="28"/>
        </w:rPr>
        <w:t>нкета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7A17A4">
        <w:rPr>
          <w:rFonts w:ascii="Times New Roman" w:hAnsi="Times New Roman" w:cs="Times New Roman"/>
          <w:sz w:val="28"/>
          <w:szCs w:val="28"/>
        </w:rPr>
        <w:t>(«Формування та моделювання іміджу особистості»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дозволила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детально дослідити мотивацію іміджетворчої діяльності, її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залежність від соціально-групових характеристик суб'єктів іміджу;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виявити кореляцію</w:t>
      </w:r>
      <w:r>
        <w:rPr>
          <w:rFonts w:ascii="Times New Roman" w:hAnsi="Times New Roman" w:cs="Times New Roman"/>
          <w:sz w:val="28"/>
          <w:szCs w:val="28"/>
        </w:rPr>
        <w:t xml:space="preserve"> між рівнем професіоналізму ДСІ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та рівнем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суб'єктивної задоволеності іміджем та продуктивністю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інтерсуб'єктної взаємодії, у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тому числі у професійній сфері, </w:t>
      </w:r>
      <w:r w:rsidR="00B41BF4" w:rsidRPr="007A17A4">
        <w:rPr>
          <w:rFonts w:ascii="Times New Roman" w:hAnsi="Times New Roman" w:cs="Times New Roman"/>
          <w:sz w:val="28"/>
          <w:szCs w:val="28"/>
        </w:rPr>
        <w:t>виявити ціннісну насиченість іміджу; встановити соціально-психологічні детермінанти вибору, що впливають на вибір стратегій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створення іміджу, у тому числі вибору іміджетворчих символів:</w:t>
      </w:r>
    </w:p>
    <w:p w:rsidR="00781653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Далі наводяться основні результати, отримані в результаті</w:t>
      </w:r>
      <w:r w:rsidR="004C1724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анкетування та їх аналіз. </w:t>
      </w:r>
      <w:r w:rsidRPr="007A17A4">
        <w:rPr>
          <w:rFonts w:ascii="Times New Roman" w:hAnsi="Times New Roman" w:cs="Times New Roman"/>
          <w:sz w:val="28"/>
          <w:szCs w:val="28"/>
        </w:rPr>
        <w:t>Суб'єктивний запит на формулювання іміджу (питання 1).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 основі діяльності щодо створення певного іміджу лежить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потреба людини у поданні себе оточуючим та регулюванні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 допомогою цього способу процесу взаємодії. Зусилля, спрямовані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людиною на формування іміджу, знаходят</w:t>
      </w:r>
      <w:r w:rsidR="00C95C9A">
        <w:rPr>
          <w:rFonts w:ascii="Times New Roman" w:hAnsi="Times New Roman" w:cs="Times New Roman"/>
          <w:sz w:val="28"/>
          <w:szCs w:val="28"/>
        </w:rPr>
        <w:t>ься у прямій залежності від її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зацікавленості у поданні такого роду та значущості думки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інших людей про н</w:t>
      </w:r>
      <w:r w:rsidR="00C95C9A">
        <w:rPr>
          <w:rFonts w:ascii="Times New Roman" w:hAnsi="Times New Roman" w:cs="Times New Roman"/>
          <w:sz w:val="28"/>
          <w:szCs w:val="28"/>
        </w:rPr>
        <w:t>еї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Дослідження виявило високий рівень значущості сприйняття себе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іншими - більшість респондентів постійно дбають про те, як їх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сприймають, тобто про свій імідж.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Другу значиму групу (39%) складають зацікавлені в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95C9A">
        <w:rPr>
          <w:rFonts w:ascii="Times New Roman" w:hAnsi="Times New Roman" w:cs="Times New Roman"/>
          <w:sz w:val="28"/>
          <w:szCs w:val="28"/>
        </w:rPr>
        <w:t>уявленні про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себе, але меншою мірою.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 третьої групи входять ті, для кого не має значення те, як їх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сприймають – це 1%.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 наданими даними можна зробити висновок про те, що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практ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ично кожна людина зацікавлена </w:t>
      </w:r>
      <w:r w:rsidRPr="007A17A4">
        <w:rPr>
          <w:rFonts w:ascii="Times New Roman" w:hAnsi="Times New Roman" w:cs="Times New Roman"/>
          <w:sz w:val="28"/>
          <w:szCs w:val="28"/>
        </w:rPr>
        <w:t>у створенні свого іміджу. І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цей факт слід розгляд</w:t>
      </w:r>
      <w:r w:rsidR="00C95C9A">
        <w:rPr>
          <w:rFonts w:ascii="Times New Roman" w:hAnsi="Times New Roman" w:cs="Times New Roman"/>
          <w:sz w:val="28"/>
          <w:szCs w:val="28"/>
        </w:rPr>
        <w:t xml:space="preserve">ати як цілком певний соціальний </w:t>
      </w:r>
      <w:r w:rsidRPr="007A17A4">
        <w:rPr>
          <w:rFonts w:ascii="Times New Roman" w:hAnsi="Times New Roman" w:cs="Times New Roman"/>
          <w:sz w:val="28"/>
          <w:szCs w:val="28"/>
        </w:rPr>
        <w:t>запит (або «соціальне завдання», за К.А. Абульхановою-Славською) на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комплексне соціально-психологічне вивчення питань формування,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моделювання та конструювання іміджу. Якщо у чоловіків та жінок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розбіжність з цього питання незначна, то для різних вікових</w:t>
      </w:r>
      <w:r w:rsidR="0078165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груп воно</w:t>
      </w:r>
      <w:r w:rsidR="00C95C9A">
        <w:rPr>
          <w:rFonts w:ascii="Times New Roman" w:hAnsi="Times New Roman" w:cs="Times New Roman"/>
          <w:sz w:val="28"/>
          <w:szCs w:val="28"/>
        </w:rPr>
        <w:t xml:space="preserve"> є  суттєвим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CE2CDC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У ході дослідження було проаналізовано індивідуальні</w:t>
      </w:r>
      <w:r w:rsidR="00A226B8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ієрархі</w:t>
      </w:r>
      <w:r w:rsidR="00A14435">
        <w:rPr>
          <w:rFonts w:ascii="Times New Roman" w:hAnsi="Times New Roman" w:cs="Times New Roman"/>
          <w:sz w:val="28"/>
          <w:szCs w:val="28"/>
        </w:rPr>
        <w:t>ї ціннісних орієнтації та угрупу</w:t>
      </w:r>
      <w:r w:rsidRPr="007A17A4">
        <w:rPr>
          <w:rFonts w:ascii="Times New Roman" w:hAnsi="Times New Roman" w:cs="Times New Roman"/>
          <w:sz w:val="28"/>
          <w:szCs w:val="28"/>
        </w:rPr>
        <w:t>вання цінностей у</w:t>
      </w:r>
      <w:r w:rsidR="00CE2CDC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змістовні блоки. Виділено наступні блоки термінальних та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інструментальних цінностей:</w:t>
      </w:r>
    </w:p>
    <w:p w:rsidR="00CE2CDC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Ж</w:t>
      </w:r>
      <w:r w:rsidR="00B41BF4" w:rsidRPr="007A17A4">
        <w:rPr>
          <w:rFonts w:ascii="Times New Roman" w:hAnsi="Times New Roman" w:cs="Times New Roman"/>
          <w:sz w:val="28"/>
          <w:szCs w:val="28"/>
        </w:rPr>
        <w:t>иттєві цінності – здоров'я, робота, друзі, свобода.</w:t>
      </w:r>
    </w:p>
    <w:p w:rsidR="00CE2CDC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</w:t>
      </w:r>
      <w:r w:rsidR="00B41BF4" w:rsidRPr="007A17A4">
        <w:rPr>
          <w:rFonts w:ascii="Times New Roman" w:hAnsi="Times New Roman" w:cs="Times New Roman"/>
          <w:sz w:val="28"/>
          <w:szCs w:val="28"/>
        </w:rPr>
        <w:t>інності самоствердження - незалежність, високі запити,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тверда воля.</w:t>
      </w:r>
    </w:p>
    <w:p w:rsidR="00CE2CDC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</w:t>
      </w:r>
      <w:r w:rsidR="00B41BF4" w:rsidRPr="007A17A4">
        <w:rPr>
          <w:rFonts w:ascii="Times New Roman" w:hAnsi="Times New Roman" w:cs="Times New Roman"/>
          <w:sz w:val="28"/>
          <w:szCs w:val="28"/>
        </w:rPr>
        <w:t>інності розвитку інших - старанність, самоконтроль,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відповідальність.</w:t>
      </w:r>
    </w:p>
    <w:p w:rsidR="00CE2CDC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</w:t>
      </w:r>
      <w:r w:rsidR="00B41BF4" w:rsidRPr="007A17A4">
        <w:rPr>
          <w:rFonts w:ascii="Times New Roman" w:hAnsi="Times New Roman" w:cs="Times New Roman"/>
          <w:sz w:val="28"/>
          <w:szCs w:val="28"/>
        </w:rPr>
        <w:t>тичні цінності – чесність, вихованість, чуйність.</w:t>
      </w:r>
    </w:p>
    <w:p w:rsidR="00CE2CDC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</w:t>
      </w:r>
      <w:r w:rsidR="00B41BF4" w:rsidRPr="007A17A4">
        <w:rPr>
          <w:rFonts w:ascii="Times New Roman" w:hAnsi="Times New Roman" w:cs="Times New Roman"/>
          <w:sz w:val="28"/>
          <w:szCs w:val="28"/>
        </w:rPr>
        <w:t>інності світовідчуття - традиції, життєрадісність, успішність.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Дані показують, з одного боку, великий розкид у ціннісних</w:t>
      </w:r>
      <w:r w:rsidR="00CE2CDC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перевагах і, з іншого боку, підвищену значимість таких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цінностей як успішність, здоров'я, відповідальність у порівнянні з</w:t>
      </w:r>
      <w:r w:rsidR="00A14435">
        <w:rPr>
          <w:rFonts w:ascii="Times New Roman" w:hAnsi="Times New Roman" w:cs="Times New Roman"/>
          <w:sz w:val="28"/>
          <w:szCs w:val="28"/>
        </w:rPr>
        <w:t xml:space="preserve"> дещо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меншим значенням таких цінностей як традиції, високі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запити та старанність.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Мотивація формування іміджу. (Питання 5).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мотивації створення імі</w:t>
      </w:r>
      <w:r w:rsidR="00A711C0" w:rsidRPr="007A17A4">
        <w:rPr>
          <w:rFonts w:ascii="Times New Roman" w:hAnsi="Times New Roman" w:cs="Times New Roman"/>
          <w:sz w:val="28"/>
          <w:szCs w:val="28"/>
        </w:rPr>
        <w:t>джу проявляються такі типи мотивів</w:t>
      </w:r>
      <w:r w:rsidRPr="007A17A4">
        <w:rPr>
          <w:rFonts w:ascii="Times New Roman" w:hAnsi="Times New Roman" w:cs="Times New Roman"/>
          <w:sz w:val="28"/>
          <w:szCs w:val="28"/>
        </w:rPr>
        <w:t>: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а) комунікативні: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Відношення інших людей до суб'єкта формування іміджу;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- Прагнення полегшити взаємодію з людьми, бажання </w:t>
      </w:r>
      <w:r w:rsidR="00A14435">
        <w:rPr>
          <w:rFonts w:ascii="Times New Roman" w:hAnsi="Times New Roman" w:cs="Times New Roman"/>
          <w:sz w:val="28"/>
          <w:szCs w:val="28"/>
        </w:rPr>
        <w:t xml:space="preserve">справити </w:t>
      </w:r>
      <w:r w:rsidRPr="007A17A4">
        <w:rPr>
          <w:rFonts w:ascii="Times New Roman" w:hAnsi="Times New Roman" w:cs="Times New Roman"/>
          <w:sz w:val="28"/>
          <w:szCs w:val="28"/>
        </w:rPr>
        <w:t>певне враження та регулюва</w:t>
      </w:r>
      <w:r w:rsidR="00A14435">
        <w:rPr>
          <w:rFonts w:ascii="Times New Roman" w:hAnsi="Times New Roman" w:cs="Times New Roman"/>
          <w:sz w:val="28"/>
          <w:szCs w:val="28"/>
        </w:rPr>
        <w:t>ти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ставлення до себе;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б) самовираження: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Внутрішній психологічний комфорт;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Потреба самореалізації;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ажання заявити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B41BF4" w:rsidRPr="007A17A4">
        <w:rPr>
          <w:rFonts w:ascii="Times New Roman" w:hAnsi="Times New Roman" w:cs="Times New Roman"/>
          <w:sz w:val="28"/>
          <w:szCs w:val="28"/>
        </w:rPr>
        <w:t>себе, показати себе;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в) соціально - нормативні: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Норми, традиції;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зр</w:t>
      </w:r>
      <w:r w:rsidR="00A14435">
        <w:rPr>
          <w:rFonts w:ascii="Times New Roman" w:hAnsi="Times New Roman" w:cs="Times New Roman"/>
          <w:sz w:val="28"/>
          <w:szCs w:val="28"/>
        </w:rPr>
        <w:t>азки поведінки, прийняті групою</w:t>
      </w:r>
      <w:r w:rsidRPr="007A17A4">
        <w:rPr>
          <w:rFonts w:ascii="Times New Roman" w:hAnsi="Times New Roman" w:cs="Times New Roman"/>
          <w:sz w:val="28"/>
          <w:szCs w:val="28"/>
        </w:rPr>
        <w:t>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стереотипи поведінки у конкретній ситуації.</w:t>
      </w:r>
    </w:p>
    <w:p w:rsidR="00A711C0" w:rsidRPr="007A17A4" w:rsidRDefault="0096516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Отримані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результати показують, що в цілому по масиву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мотивації створення власного іміджу домінують мотиви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самовираження та досить близькі до них за рівнем показників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комунікативні мотиви.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Якщо для жінок </w:t>
      </w:r>
      <w:r w:rsidR="00B41BF4" w:rsidRPr="007A17A4">
        <w:rPr>
          <w:rFonts w:ascii="Times New Roman" w:hAnsi="Times New Roman" w:cs="Times New Roman"/>
          <w:sz w:val="28"/>
          <w:szCs w:val="28"/>
        </w:rPr>
        <w:lastRenderedPageBreak/>
        <w:t>характерний високий рівень значень всіх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типів мотивів, то для чоловіків набагато менше значення мають такі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мотиви як бажання заявити себе, потреба самовираження, норми,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традиції групи.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Вікові відмінності не мають значного впливу на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структуру мотивації.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Слід зазначити низку відмінностей у рівні виборів:</w:t>
      </w:r>
    </w:p>
    <w:p w:rsidR="00A14435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для молоді (17-25 років) бажання заявити про себе має більше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мотивуюче значення, ніж у старших вікових групах;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41BF4" w:rsidRPr="007A17A4">
        <w:rPr>
          <w:rFonts w:ascii="Times New Roman" w:hAnsi="Times New Roman" w:cs="Times New Roman"/>
          <w:sz w:val="28"/>
          <w:szCs w:val="28"/>
        </w:rPr>
        <w:t>нутрішній психологічний комфорт спонукає формувати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свій імідж людей після 30 років;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примітно те, що з віком знижується мотивуюча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роль стереотипної поведінки.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викладачів та студентства</w:t>
      </w:r>
      <w:r w:rsidR="00B41BF4" w:rsidRPr="007A17A4">
        <w:rPr>
          <w:rFonts w:ascii="Times New Roman" w:hAnsi="Times New Roman" w:cs="Times New Roman"/>
          <w:sz w:val="28"/>
          <w:szCs w:val="28"/>
        </w:rPr>
        <w:t xml:space="preserve"> головними мотивами виступають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1) психологічний комфорт;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2) потреба самовираження;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3) прагнення полегшити взаємодію.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групах викладачів та студентів не виявлено розбіжностей у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14435">
        <w:rPr>
          <w:rFonts w:ascii="Times New Roman" w:hAnsi="Times New Roman" w:cs="Times New Roman"/>
          <w:sz w:val="28"/>
          <w:szCs w:val="28"/>
        </w:rPr>
        <w:t>мотиваційній структурі</w:t>
      </w:r>
      <w:r w:rsidRPr="007A17A4">
        <w:rPr>
          <w:rFonts w:ascii="Times New Roman" w:hAnsi="Times New Roman" w:cs="Times New Roman"/>
          <w:sz w:val="28"/>
          <w:szCs w:val="28"/>
        </w:rPr>
        <w:t>. Єдине</w:t>
      </w:r>
      <w:r w:rsidR="00A14435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що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слід зазначити, - </w:t>
      </w:r>
      <w:r w:rsidR="00A14435">
        <w:rPr>
          <w:rFonts w:ascii="Times New Roman" w:hAnsi="Times New Roman" w:cs="Times New Roman"/>
          <w:sz w:val="28"/>
          <w:szCs w:val="28"/>
        </w:rPr>
        <w:t xml:space="preserve">це </w:t>
      </w:r>
      <w:r w:rsidRPr="007A17A4">
        <w:rPr>
          <w:rFonts w:ascii="Times New Roman" w:hAnsi="Times New Roman" w:cs="Times New Roman"/>
          <w:sz w:val="28"/>
          <w:szCs w:val="28"/>
        </w:rPr>
        <w:t>вище значення потреби самовираження у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студентів.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1C0" w:rsidRPr="007A17A4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Загальна стратегія суб'єкта-прообразу іміджу може бути реалізована: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</w:t>
      </w:r>
      <w:r w:rsidR="00B41BF4" w:rsidRPr="007A17A4">
        <w:rPr>
          <w:rFonts w:ascii="Times New Roman" w:hAnsi="Times New Roman" w:cs="Times New Roman"/>
          <w:sz w:val="28"/>
          <w:szCs w:val="28"/>
        </w:rPr>
        <w:t>к орієнтація на зовнішнє схвалення - «Для мене важливо, щоб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інші схвалювали мою поведінку»;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Я</w:t>
      </w:r>
      <w:r w:rsidR="00B41BF4" w:rsidRPr="007A17A4">
        <w:rPr>
          <w:rFonts w:ascii="Times New Roman" w:hAnsi="Times New Roman" w:cs="Times New Roman"/>
          <w:sz w:val="28"/>
          <w:szCs w:val="28"/>
        </w:rPr>
        <w:t>к орієнтація на оц</w:t>
      </w:r>
      <w:r>
        <w:rPr>
          <w:rFonts w:ascii="Times New Roman" w:hAnsi="Times New Roman" w:cs="Times New Roman"/>
          <w:sz w:val="28"/>
          <w:szCs w:val="28"/>
        </w:rPr>
        <w:t xml:space="preserve">інку себе з боку інших - «Я часто </w:t>
      </w:r>
      <w:r w:rsidR="00B41BF4" w:rsidRPr="007A17A4">
        <w:rPr>
          <w:rFonts w:ascii="Times New Roman" w:hAnsi="Times New Roman" w:cs="Times New Roman"/>
          <w:sz w:val="28"/>
          <w:szCs w:val="28"/>
        </w:rPr>
        <w:t>приймаю рішення на підставі того, що подумають інші»;</w:t>
      </w:r>
    </w:p>
    <w:p w:rsidR="00A711C0" w:rsidRPr="007A17A4" w:rsidRDefault="00A1443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3.Я</w:t>
      </w:r>
      <w:r w:rsidR="00B41BF4" w:rsidRPr="007A17A4">
        <w:rPr>
          <w:rFonts w:ascii="Times New Roman" w:hAnsi="Times New Roman" w:cs="Times New Roman"/>
          <w:sz w:val="28"/>
          <w:szCs w:val="28"/>
        </w:rPr>
        <w:t>к орієнтація індивідуальної активності на суспіль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визнання - «Я наполегливо працюю над завданням, якщо її виконання пов'язане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BF4" w:rsidRPr="007A17A4">
        <w:rPr>
          <w:rFonts w:ascii="Times New Roman" w:hAnsi="Times New Roman" w:cs="Times New Roman"/>
          <w:sz w:val="28"/>
          <w:szCs w:val="28"/>
        </w:rPr>
        <w:t>громадським визнанням».</w:t>
      </w:r>
    </w:p>
    <w:p w:rsidR="00223E12" w:rsidRDefault="00B41BF4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Загалом </w:t>
      </w:r>
      <w:r w:rsidR="00A14435" w:rsidRPr="007A17A4">
        <w:rPr>
          <w:rFonts w:ascii="Times New Roman" w:hAnsi="Times New Roman" w:cs="Times New Roman"/>
          <w:sz w:val="28"/>
          <w:szCs w:val="28"/>
        </w:rPr>
        <w:t>орієнтація на загальне визнан</w:t>
      </w:r>
      <w:r w:rsidR="00A14435">
        <w:rPr>
          <w:rFonts w:ascii="Times New Roman" w:hAnsi="Times New Roman" w:cs="Times New Roman"/>
          <w:sz w:val="28"/>
          <w:szCs w:val="28"/>
        </w:rPr>
        <w:t xml:space="preserve">ня </w:t>
      </w:r>
      <w:r w:rsidR="00223E12">
        <w:rPr>
          <w:rFonts w:ascii="Times New Roman" w:hAnsi="Times New Roman" w:cs="Times New Roman"/>
          <w:sz w:val="28"/>
          <w:szCs w:val="28"/>
        </w:rPr>
        <w:t>має найбільший показник</w:t>
      </w:r>
      <w:r w:rsidR="00A14435">
        <w:rPr>
          <w:rFonts w:ascii="Times New Roman" w:hAnsi="Times New Roman" w:cs="Times New Roman"/>
          <w:sz w:val="28"/>
          <w:szCs w:val="28"/>
        </w:rPr>
        <w:t xml:space="preserve"> </w:t>
      </w:r>
      <w:r w:rsidR="00A14435" w:rsidRPr="007A17A4">
        <w:rPr>
          <w:rFonts w:ascii="Times New Roman" w:hAnsi="Times New Roman" w:cs="Times New Roman"/>
          <w:sz w:val="28"/>
          <w:szCs w:val="28"/>
        </w:rPr>
        <w:t>у групі чоловіків</w:t>
      </w:r>
      <w:r w:rsidR="00A14435">
        <w:rPr>
          <w:rFonts w:ascii="Times New Roman" w:hAnsi="Times New Roman" w:cs="Times New Roman"/>
          <w:sz w:val="28"/>
          <w:szCs w:val="28"/>
        </w:rPr>
        <w:t>.</w:t>
      </w:r>
      <w:r w:rsidR="00A1443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Для жінок більше значення </w:t>
      </w:r>
      <w:r w:rsidRPr="007A17A4">
        <w:rPr>
          <w:rFonts w:ascii="Times New Roman" w:hAnsi="Times New Roman" w:cs="Times New Roman"/>
          <w:sz w:val="28"/>
          <w:szCs w:val="28"/>
        </w:rPr>
        <w:t>має орієнтація на зовнішнє схвалення.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1C0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Цільова орієнтованість іміджу пов'язана з реалізацією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3E12">
        <w:rPr>
          <w:rFonts w:ascii="Times New Roman" w:hAnsi="Times New Roman" w:cs="Times New Roman"/>
          <w:sz w:val="28"/>
          <w:szCs w:val="28"/>
        </w:rPr>
        <w:t>потреб індивіда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багато в чому залежить від особистих якостей, здібностей,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ціннісних орієнтації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та установок, а також від умов та обставин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життя та діяльності індивіда.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дослідженні цільова орієнтованість іміджу розглядається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 особистісна можливість реалізації чи досягнення суб'єктивно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знач</w:t>
      </w:r>
      <w:r w:rsidR="00223E12">
        <w:rPr>
          <w:rFonts w:ascii="Times New Roman" w:hAnsi="Times New Roman" w:cs="Times New Roman"/>
          <w:sz w:val="28"/>
          <w:szCs w:val="28"/>
        </w:rPr>
        <w:t>ущих цілей, а відтак 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певних потреб.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Цільова орієнтованість іміджу детермінується певним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223E12">
        <w:rPr>
          <w:rFonts w:ascii="Times New Roman" w:hAnsi="Times New Roman" w:cs="Times New Roman"/>
          <w:sz w:val="28"/>
          <w:szCs w:val="28"/>
        </w:rPr>
        <w:t>спектром потреб індивіда.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Найменше значення у формуванні іміджу мають потреби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уподібнення (можливість імітувати будь-кого); потреба шанування</w:t>
      </w:r>
      <w:r w:rsidR="00223E12">
        <w:rPr>
          <w:rFonts w:ascii="Times New Roman" w:hAnsi="Times New Roman" w:cs="Times New Roman"/>
          <w:sz w:val="28"/>
          <w:szCs w:val="28"/>
        </w:rPr>
        <w:t xml:space="preserve"> (с</w:t>
      </w:r>
      <w:r w:rsidRPr="007A17A4">
        <w:rPr>
          <w:rFonts w:ascii="Times New Roman" w:hAnsi="Times New Roman" w:cs="Times New Roman"/>
          <w:sz w:val="28"/>
          <w:szCs w:val="28"/>
        </w:rPr>
        <w:t>хожість з лідером), потреба недоторканності (захист від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приниження) та потреба досягнення (прагнення до влади).</w:t>
      </w:r>
    </w:p>
    <w:p w:rsidR="00223E12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Найбільшу детерміну</w:t>
      </w:r>
      <w:r w:rsidR="00A711C0" w:rsidRPr="007A17A4">
        <w:rPr>
          <w:rFonts w:ascii="Times New Roman" w:hAnsi="Times New Roman" w:cs="Times New Roman"/>
          <w:sz w:val="28"/>
          <w:szCs w:val="28"/>
        </w:rPr>
        <w:t>ючу роль відіграє потреба демон</w:t>
      </w:r>
      <w:r w:rsidRPr="007A17A4">
        <w:rPr>
          <w:rFonts w:ascii="Times New Roman" w:hAnsi="Times New Roman" w:cs="Times New Roman"/>
          <w:sz w:val="28"/>
          <w:szCs w:val="28"/>
        </w:rPr>
        <w:t>стрування (привернення уваги); потреба переваги (доказ власної значущості) та потреба визнання (високий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соціальний статус).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Порівняння середн</w:t>
      </w:r>
      <w:r w:rsidR="00223E12">
        <w:rPr>
          <w:rFonts w:ascii="Times New Roman" w:hAnsi="Times New Roman" w:cs="Times New Roman"/>
          <w:sz w:val="28"/>
          <w:szCs w:val="28"/>
        </w:rPr>
        <w:t>іх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оцінок загалом за масивом, групою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чоловіків і жінок показує незначні розбіжності.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Найбільше цільове значення для формування іміджу мають</w:t>
      </w:r>
      <w:r w:rsidR="00223E12">
        <w:rPr>
          <w:rFonts w:ascii="Times New Roman" w:hAnsi="Times New Roman" w:cs="Times New Roman"/>
          <w:sz w:val="28"/>
          <w:szCs w:val="28"/>
        </w:rPr>
        <w:t xml:space="preserve"> (р</w:t>
      </w:r>
      <w:r w:rsidRPr="007A17A4">
        <w:rPr>
          <w:rFonts w:ascii="Times New Roman" w:hAnsi="Times New Roman" w:cs="Times New Roman"/>
          <w:sz w:val="28"/>
          <w:szCs w:val="28"/>
        </w:rPr>
        <w:t>анги, відповідно, - 1, 2, 3): потреба досягнення; потреба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визнання та потреба демонстративності. Найменше значення мають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(ранги, відповідно, - 12, 11, 10) потреба уподібнення, потреба в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грі та потреба підтримки.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Аналіз розподілу відповідей за всіма групами показує, що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імідж, насамперед, дозволяє привертати увагу оточуючих, показати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власну значимість і, меншою мірою, висловлювати протилежні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погляди.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Прагнення влади, на думку опитаних, імідж забезпечує</w:t>
      </w:r>
      <w:r w:rsidR="00A711C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незначно. Ще нижче цей показник у гру</w:t>
      </w:r>
      <w:r w:rsidR="00223E12">
        <w:rPr>
          <w:rFonts w:ascii="Times New Roman" w:hAnsi="Times New Roman" w:cs="Times New Roman"/>
          <w:sz w:val="28"/>
          <w:szCs w:val="28"/>
        </w:rPr>
        <w:t>пи 31-40 років</w:t>
      </w:r>
      <w:r w:rsidRPr="007A17A4">
        <w:rPr>
          <w:rFonts w:ascii="Times New Roman" w:hAnsi="Times New Roman" w:cs="Times New Roman"/>
          <w:sz w:val="28"/>
          <w:szCs w:val="28"/>
        </w:rPr>
        <w:t xml:space="preserve">. Разом з тиму групі 41-50 років більше </w:t>
      </w:r>
      <w:r w:rsidR="00223E12">
        <w:rPr>
          <w:rFonts w:ascii="Times New Roman" w:hAnsi="Times New Roman" w:cs="Times New Roman"/>
          <w:sz w:val="28"/>
          <w:szCs w:val="28"/>
        </w:rPr>
        <w:t>виражено прагнення влади</w:t>
      </w:r>
      <w:r w:rsidRPr="007A17A4">
        <w:rPr>
          <w:rFonts w:ascii="Times New Roman" w:hAnsi="Times New Roman" w:cs="Times New Roman"/>
          <w:sz w:val="28"/>
          <w:szCs w:val="28"/>
        </w:rPr>
        <w:t>, ніж у</w:t>
      </w:r>
      <w:r w:rsidR="00223E12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інших вікових груп. Рангові розподіли оцінок щодо статусних груп показують, що </w:t>
      </w:r>
      <w:r w:rsidR="00223E12">
        <w:rPr>
          <w:rFonts w:ascii="Times New Roman" w:hAnsi="Times New Roman" w:cs="Times New Roman"/>
          <w:sz w:val="28"/>
          <w:szCs w:val="28"/>
        </w:rPr>
        <w:t>вони</w:t>
      </w:r>
      <w:r w:rsidR="00223E12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відносно близькі у викладачів та студентів.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Особливого значення в іміджевій цільовій орієнтованості має</w:t>
      </w:r>
      <w:r w:rsidR="009231F0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орієнтація</w:t>
      </w:r>
      <w:r w:rsidR="009231F0">
        <w:rPr>
          <w:rFonts w:ascii="Times New Roman" w:hAnsi="Times New Roman" w:cs="Times New Roman"/>
          <w:sz w:val="28"/>
          <w:szCs w:val="28"/>
        </w:rPr>
        <w:t xml:space="preserve"> на успіх</w:t>
      </w:r>
      <w:r w:rsidRPr="007A17A4">
        <w:rPr>
          <w:rFonts w:ascii="Times New Roman" w:hAnsi="Times New Roman" w:cs="Times New Roman"/>
          <w:sz w:val="28"/>
          <w:szCs w:val="28"/>
        </w:rPr>
        <w:t xml:space="preserve">. У цьому </w:t>
      </w:r>
      <w:r w:rsidR="00B251A7" w:rsidRPr="007A17A4">
        <w:rPr>
          <w:rFonts w:ascii="Times New Roman" w:hAnsi="Times New Roman" w:cs="Times New Roman"/>
          <w:sz w:val="28"/>
          <w:szCs w:val="28"/>
        </w:rPr>
        <w:t>випадку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досягнення успіху в будь-якій справі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виступає мотивацією до створення певного образу - Я </w:t>
      </w:r>
      <w:r w:rsidR="009231F0">
        <w:rPr>
          <w:rFonts w:ascii="Times New Roman" w:hAnsi="Times New Roman" w:cs="Times New Roman"/>
          <w:sz w:val="28"/>
          <w:szCs w:val="28"/>
        </w:rPr>
        <w:t xml:space="preserve">в </w:t>
      </w:r>
      <w:r w:rsidRPr="007A17A4">
        <w:rPr>
          <w:rFonts w:ascii="Times New Roman" w:hAnsi="Times New Roman" w:cs="Times New Roman"/>
          <w:sz w:val="28"/>
          <w:szCs w:val="28"/>
        </w:rPr>
        <w:t>інших.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Дослідження зафіксувало високе домінування ділового успіху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формуванні іміджу: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успіх справи більшою мірою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залежить від іміджу людини. Лишь 2% </w:t>
      </w:r>
      <w:r w:rsidR="009231F0">
        <w:rPr>
          <w:rFonts w:ascii="Times New Roman" w:hAnsi="Times New Roman" w:cs="Times New Roman"/>
          <w:sz w:val="28"/>
          <w:szCs w:val="28"/>
        </w:rPr>
        <w:t>опитуваних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вважають, що імідж не</w:t>
      </w:r>
      <w:r w:rsidR="009231F0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впливає </w:t>
      </w:r>
      <w:r w:rsidR="009231F0">
        <w:rPr>
          <w:rFonts w:ascii="Times New Roman" w:hAnsi="Times New Roman" w:cs="Times New Roman"/>
          <w:sz w:val="28"/>
          <w:szCs w:val="28"/>
        </w:rPr>
        <w:t xml:space="preserve">на </w:t>
      </w:r>
      <w:r w:rsidRPr="007A17A4">
        <w:rPr>
          <w:rFonts w:ascii="Times New Roman" w:hAnsi="Times New Roman" w:cs="Times New Roman"/>
          <w:sz w:val="28"/>
          <w:szCs w:val="28"/>
        </w:rPr>
        <w:t xml:space="preserve">досягнення успіху. Кореляція відповідей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групи чоловіків та жінок</w:t>
      </w:r>
      <w:r w:rsidR="009231F0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досить висока, що показує високу</w:t>
      </w:r>
      <w:r w:rsidR="009231F0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значимість іміджу у</w:t>
      </w:r>
      <w:r w:rsidR="009231F0">
        <w:rPr>
          <w:rFonts w:ascii="Times New Roman" w:hAnsi="Times New Roman" w:cs="Times New Roman"/>
          <w:sz w:val="28"/>
          <w:szCs w:val="28"/>
        </w:rPr>
        <w:t xml:space="preserve"> досягненні успіху для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чоловіків, і</w:t>
      </w:r>
      <w:r w:rsidR="009231F0">
        <w:rPr>
          <w:rFonts w:ascii="Times New Roman" w:hAnsi="Times New Roman" w:cs="Times New Roman"/>
          <w:sz w:val="28"/>
          <w:szCs w:val="28"/>
        </w:rPr>
        <w:t xml:space="preserve"> для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жінок.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На думку всіх респондентів, модель особистісного іміджу має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являти собою людину ввічливу, відповідальну, тактичну,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231F0">
        <w:rPr>
          <w:rFonts w:ascii="Times New Roman" w:hAnsi="Times New Roman" w:cs="Times New Roman"/>
          <w:sz w:val="28"/>
          <w:szCs w:val="28"/>
        </w:rPr>
        <w:t>самостійну, не надто товариську, помірно відкриту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231F0">
        <w:rPr>
          <w:rFonts w:ascii="Times New Roman" w:hAnsi="Times New Roman" w:cs="Times New Roman"/>
          <w:sz w:val="28"/>
          <w:szCs w:val="28"/>
        </w:rPr>
        <w:t>довірливу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(але в міру), що має почуття власної гідності,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231F0">
        <w:rPr>
          <w:rFonts w:ascii="Times New Roman" w:hAnsi="Times New Roman" w:cs="Times New Roman"/>
          <w:sz w:val="28"/>
          <w:szCs w:val="28"/>
        </w:rPr>
        <w:t>стриману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Для груп чоловіків та жінок характерні деякі відмінності:</w:t>
      </w:r>
    </w:p>
    <w:p w:rsidR="00B251A7" w:rsidRPr="007A17A4" w:rsidRDefault="009231F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Ж</w:t>
      </w:r>
      <w:r w:rsidR="008F2775" w:rsidRPr="007A17A4">
        <w:rPr>
          <w:rFonts w:ascii="Times New Roman" w:hAnsi="Times New Roman" w:cs="Times New Roman"/>
          <w:sz w:val="28"/>
          <w:szCs w:val="28"/>
        </w:rPr>
        <w:t>інки вище оцінюють товариськість, відкритість,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емоційність, довірливіс</w:t>
      </w:r>
      <w:r w:rsidR="00B251A7" w:rsidRPr="007A17A4">
        <w:rPr>
          <w:rFonts w:ascii="Times New Roman" w:hAnsi="Times New Roman" w:cs="Times New Roman"/>
          <w:sz w:val="28"/>
          <w:szCs w:val="28"/>
        </w:rPr>
        <w:t>ть, самостійність, тактовність, в</w:t>
      </w:r>
      <w:r>
        <w:rPr>
          <w:rFonts w:ascii="Times New Roman" w:hAnsi="Times New Roman" w:cs="Times New Roman"/>
          <w:sz w:val="28"/>
          <w:szCs w:val="28"/>
        </w:rPr>
        <w:t>вічливість.</w:t>
      </w:r>
    </w:p>
    <w:p w:rsidR="00B251A7" w:rsidRPr="007A17A4" w:rsidRDefault="009231F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</w:t>
      </w:r>
      <w:r w:rsidR="008F2775" w:rsidRPr="007A17A4">
        <w:rPr>
          <w:rFonts w:ascii="Times New Roman" w:hAnsi="Times New Roman" w:cs="Times New Roman"/>
          <w:sz w:val="28"/>
          <w:szCs w:val="28"/>
        </w:rPr>
        <w:t>оловіки схильні в імідж</w:t>
      </w:r>
      <w:r>
        <w:rPr>
          <w:rFonts w:ascii="Times New Roman" w:hAnsi="Times New Roman" w:cs="Times New Roman"/>
          <w:sz w:val="28"/>
          <w:szCs w:val="28"/>
        </w:rPr>
        <w:t>і демонструвати більш підозрілість, ніж довірливість.</w:t>
      </w:r>
    </w:p>
    <w:p w:rsidR="00B251A7" w:rsidRPr="007A17A4" w:rsidRDefault="009231F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іміджев</w:t>
      </w:r>
      <w:r>
        <w:rPr>
          <w:rFonts w:ascii="Times New Roman" w:hAnsi="Times New Roman" w:cs="Times New Roman"/>
          <w:sz w:val="28"/>
          <w:szCs w:val="28"/>
        </w:rPr>
        <w:t>ій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моделі чоловіків є стриманість, тоді як</w:t>
      </w:r>
      <w:r>
        <w:rPr>
          <w:rFonts w:ascii="Times New Roman" w:hAnsi="Times New Roman" w:cs="Times New Roman"/>
          <w:sz w:val="28"/>
          <w:szCs w:val="28"/>
        </w:rPr>
        <w:t xml:space="preserve"> у жіночій моделі – емоційність.</w:t>
      </w:r>
    </w:p>
    <w:p w:rsidR="00B251A7" w:rsidRPr="007A17A4" w:rsidRDefault="009231F0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Чоловіки вище</w:t>
      </w:r>
      <w:r w:rsidR="008F2775" w:rsidRPr="007A17A4">
        <w:rPr>
          <w:rFonts w:ascii="Times New Roman" w:hAnsi="Times New Roman" w:cs="Times New Roman"/>
          <w:sz w:val="28"/>
          <w:szCs w:val="28"/>
        </w:rPr>
        <w:t>, ніж жінки оцінюють відповідальність, гнучкість</w:t>
      </w:r>
      <w:r>
        <w:rPr>
          <w:rFonts w:ascii="Times New Roman" w:hAnsi="Times New Roman" w:cs="Times New Roman"/>
          <w:sz w:val="28"/>
          <w:szCs w:val="28"/>
        </w:rPr>
        <w:t xml:space="preserve"> та власну значущість</w:t>
      </w:r>
      <w:r w:rsidR="008F2775" w:rsidRPr="007A17A4">
        <w:rPr>
          <w:rFonts w:ascii="Times New Roman" w:hAnsi="Times New Roman" w:cs="Times New Roman"/>
          <w:sz w:val="28"/>
          <w:szCs w:val="28"/>
        </w:rPr>
        <w:t>.</w:t>
      </w:r>
    </w:p>
    <w:p w:rsidR="009231F0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Виявлено особливості іміджевих моделей різних статусних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груп. Для більшості викладачів це - товариськість, гнучкість,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відкритість, самостійність, тактовність, ввічливість, відповідальність.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Для більшості студентів: товариськість, гнучкість, самостійність,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тактовність, відповідальність, ввічливість, стриманість, недовірливість.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3D5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Зміст іміджевої моделі</w:t>
      </w:r>
      <w:r w:rsidR="009231F0">
        <w:rPr>
          <w:rFonts w:ascii="Times New Roman" w:hAnsi="Times New Roman" w:cs="Times New Roman"/>
          <w:sz w:val="28"/>
          <w:szCs w:val="28"/>
        </w:rPr>
        <w:t xml:space="preserve"> залежить також від віку респон</w:t>
      </w:r>
      <w:r w:rsidRPr="007A17A4">
        <w:rPr>
          <w:rFonts w:ascii="Times New Roman" w:hAnsi="Times New Roman" w:cs="Times New Roman"/>
          <w:sz w:val="28"/>
          <w:szCs w:val="28"/>
        </w:rPr>
        <w:t>дентів</w:t>
      </w:r>
      <w:r w:rsidR="009231F0">
        <w:rPr>
          <w:rFonts w:ascii="Times New Roman" w:hAnsi="Times New Roman" w:cs="Times New Roman"/>
          <w:sz w:val="28"/>
          <w:szCs w:val="28"/>
        </w:rPr>
        <w:t>.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231F0">
        <w:rPr>
          <w:rFonts w:ascii="Times New Roman" w:hAnsi="Times New Roman" w:cs="Times New Roman"/>
          <w:sz w:val="28"/>
          <w:szCs w:val="28"/>
        </w:rPr>
        <w:t>Найбільші різниці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9231F0">
        <w:rPr>
          <w:rFonts w:ascii="Times New Roman" w:hAnsi="Times New Roman" w:cs="Times New Roman"/>
          <w:sz w:val="28"/>
          <w:szCs w:val="28"/>
        </w:rPr>
        <w:t>спостерігаються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насамперед за такими</w:t>
      </w:r>
      <w:r w:rsidR="009231F0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особистісним п</w:t>
      </w:r>
      <w:r w:rsidR="009231F0">
        <w:rPr>
          <w:rFonts w:ascii="Times New Roman" w:hAnsi="Times New Roman" w:cs="Times New Roman"/>
          <w:sz w:val="28"/>
          <w:szCs w:val="28"/>
        </w:rPr>
        <w:t>р</w:t>
      </w:r>
      <w:r w:rsidRPr="007A17A4">
        <w:rPr>
          <w:rFonts w:ascii="Times New Roman" w:hAnsi="Times New Roman" w:cs="Times New Roman"/>
          <w:sz w:val="28"/>
          <w:szCs w:val="28"/>
        </w:rPr>
        <w:t>оявам</w:t>
      </w:r>
      <w:r w:rsidR="009231F0">
        <w:rPr>
          <w:rFonts w:ascii="Times New Roman" w:hAnsi="Times New Roman" w:cs="Times New Roman"/>
          <w:sz w:val="28"/>
          <w:szCs w:val="28"/>
        </w:rPr>
        <w:t>и як відкритість – скритність,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гнучкість </w:t>
      </w:r>
      <w:r w:rsidR="009231F0">
        <w:rPr>
          <w:rFonts w:ascii="Times New Roman" w:hAnsi="Times New Roman" w:cs="Times New Roman"/>
          <w:sz w:val="28"/>
          <w:szCs w:val="28"/>
        </w:rPr>
        <w:t>–</w:t>
      </w:r>
      <w:r w:rsidRPr="007A17A4">
        <w:rPr>
          <w:rFonts w:ascii="Times New Roman" w:hAnsi="Times New Roman" w:cs="Times New Roman"/>
          <w:sz w:val="28"/>
          <w:szCs w:val="28"/>
        </w:rPr>
        <w:t xml:space="preserve"> жорсткість та у оцінках емоційності</w:t>
      </w:r>
      <w:r w:rsidR="000D73D5">
        <w:rPr>
          <w:rFonts w:ascii="Times New Roman" w:hAnsi="Times New Roman" w:cs="Times New Roman"/>
          <w:sz w:val="28"/>
          <w:szCs w:val="28"/>
        </w:rPr>
        <w:t>.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Дослідження підтвердило високу значущість стереотипів у</w:t>
      </w:r>
      <w:r w:rsidR="000D73D5">
        <w:rPr>
          <w:rFonts w:ascii="Times New Roman" w:hAnsi="Times New Roman" w:cs="Times New Roman"/>
          <w:sz w:val="28"/>
          <w:szCs w:val="28"/>
        </w:rPr>
        <w:t xml:space="preserve"> моделюванні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 - образу. Відповіді на запитання, «Який «Я – образ» Ви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вважаєте найкращим </w:t>
      </w:r>
      <w:r w:rsidR="000D73D5">
        <w:rPr>
          <w:rFonts w:ascii="Times New Roman" w:hAnsi="Times New Roman" w:cs="Times New Roman"/>
          <w:sz w:val="28"/>
          <w:szCs w:val="28"/>
        </w:rPr>
        <w:t>для собе</w:t>
      </w:r>
      <w:r w:rsidRPr="007A17A4">
        <w:rPr>
          <w:rFonts w:ascii="Times New Roman" w:hAnsi="Times New Roman" w:cs="Times New Roman"/>
          <w:sz w:val="28"/>
          <w:szCs w:val="28"/>
        </w:rPr>
        <w:t>?» дозвол</w:t>
      </w:r>
      <w:r w:rsidR="000D73D5">
        <w:rPr>
          <w:rFonts w:ascii="Times New Roman" w:hAnsi="Times New Roman" w:cs="Times New Roman"/>
          <w:sz w:val="28"/>
          <w:szCs w:val="28"/>
        </w:rPr>
        <w:t>или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виділити три групи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стереотипних установок у моделюванні іміджу. </w:t>
      </w:r>
    </w:p>
    <w:p w:rsidR="00B251A7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Першу, наймасовішу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групу (61%) становлять ті, для кого стереотипні уявлення мають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найбільше значення при створенні свого образу, який має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бути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ясним, пізнаваним і зрозумілим усім. У цій групі дуже високий рівень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відповідності та узгодженості Я іміджу з груповими уявленнями.</w:t>
      </w:r>
      <w:r w:rsidR="00B251A7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3D5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Другу групу (38%) становлять респонденти, </w:t>
      </w:r>
      <w:r w:rsidR="000D73D5">
        <w:rPr>
          <w:rFonts w:ascii="Times New Roman" w:hAnsi="Times New Roman" w:cs="Times New Roman"/>
          <w:sz w:val="28"/>
          <w:szCs w:val="28"/>
        </w:rPr>
        <w:t xml:space="preserve">для котрих значущими є </w:t>
      </w:r>
      <w:r w:rsidRPr="007A17A4">
        <w:rPr>
          <w:rFonts w:ascii="Times New Roman" w:hAnsi="Times New Roman" w:cs="Times New Roman"/>
          <w:sz w:val="28"/>
          <w:szCs w:val="28"/>
        </w:rPr>
        <w:t xml:space="preserve"> їх</w:t>
      </w:r>
      <w:r w:rsidR="000D73D5">
        <w:rPr>
          <w:rFonts w:ascii="Times New Roman" w:hAnsi="Times New Roman" w:cs="Times New Roman"/>
          <w:sz w:val="28"/>
          <w:szCs w:val="28"/>
        </w:rPr>
        <w:t xml:space="preserve">ні </w:t>
      </w:r>
      <w:r w:rsidRPr="007A17A4">
        <w:rPr>
          <w:rFonts w:ascii="Times New Roman" w:hAnsi="Times New Roman" w:cs="Times New Roman"/>
          <w:sz w:val="28"/>
          <w:szCs w:val="28"/>
        </w:rPr>
        <w:t>індивідуальні риси іміджу, а також норми та уявлення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референтних груп. Групові стереотипи регулюють моделювання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іміджу, який, на думку респондентів у цій групі, має бути</w:t>
      </w:r>
      <w:r w:rsidR="000D73D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складним, неоднозначним, зрозумілим лише близьким та знайомим. </w:t>
      </w:r>
    </w:p>
    <w:p w:rsidR="00B251A7" w:rsidRPr="007A17A4" w:rsidRDefault="000D73D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Третю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групу (1% від числа тих, хто відповів) </w:t>
      </w:r>
      <w:r>
        <w:rPr>
          <w:rFonts w:ascii="Times New Roman" w:hAnsi="Times New Roman" w:cs="Times New Roman"/>
          <w:sz w:val="28"/>
          <w:szCs w:val="28"/>
        </w:rPr>
        <w:t>складають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ті, хто в моделі іміджу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орієнтується на усталені стереотипні уявлення. Більш того,</w:t>
      </w:r>
      <w:r>
        <w:rPr>
          <w:rFonts w:ascii="Times New Roman" w:hAnsi="Times New Roman" w:cs="Times New Roman"/>
          <w:sz w:val="28"/>
          <w:szCs w:val="28"/>
        </w:rPr>
        <w:t xml:space="preserve"> найкращий, на їхню думку, «Я-</w:t>
      </w:r>
      <w:r w:rsidR="008F2775" w:rsidRPr="007A17A4">
        <w:rPr>
          <w:rFonts w:ascii="Times New Roman" w:hAnsi="Times New Roman" w:cs="Times New Roman"/>
          <w:sz w:val="28"/>
          <w:szCs w:val="28"/>
        </w:rPr>
        <w:t>образ», це революційний, стресовий,</w:t>
      </w:r>
      <w:r>
        <w:rPr>
          <w:rFonts w:ascii="Times New Roman" w:hAnsi="Times New Roman" w:cs="Times New Roman"/>
          <w:sz w:val="28"/>
          <w:szCs w:val="28"/>
        </w:rPr>
        <w:t xml:space="preserve"> який </w:t>
      </w:r>
      <w:r w:rsidR="008F2775" w:rsidRPr="007A17A4">
        <w:rPr>
          <w:rFonts w:ascii="Times New Roman" w:hAnsi="Times New Roman" w:cs="Times New Roman"/>
          <w:sz w:val="28"/>
          <w:szCs w:val="28"/>
        </w:rPr>
        <w:t>руйнує сформовані уявлення та норми.</w:t>
      </w:r>
    </w:p>
    <w:p w:rsidR="00B251A7" w:rsidRPr="007A17A4" w:rsidRDefault="000D73D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ході дослідження були п</w:t>
      </w:r>
      <w:r w:rsidR="008F2775" w:rsidRPr="007A17A4">
        <w:rPr>
          <w:rFonts w:ascii="Times New Roman" w:hAnsi="Times New Roman" w:cs="Times New Roman"/>
          <w:sz w:val="28"/>
          <w:szCs w:val="28"/>
        </w:rPr>
        <w:t>роаналізовані суб'єктивні оцінки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значимість цих функцій у процесі взаємодії.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За оцінками респондентів, найбільшу роль у самопрезентації відіграють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знання, настрій, спілкування та результати діяльності, успіх.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Найменшу – обстановка, речі, зачіска, міміка, жести. Середні оцінки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чоловіків і жінок загалом збігаються, за винятком знань: жінки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міджеву роль знань оцінюють вище, ніж чоловіки. Ранговий </w:t>
      </w:r>
      <w:r w:rsidR="008F2775" w:rsidRPr="007A17A4">
        <w:rPr>
          <w:rFonts w:ascii="Times New Roman" w:hAnsi="Times New Roman" w:cs="Times New Roman"/>
          <w:sz w:val="28"/>
          <w:szCs w:val="28"/>
        </w:rPr>
        <w:t>розподіл засобів вираження іміджу у чоловіків та жінок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збігаються. Якщо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чоловіків найбільшу роль </w:t>
      </w:r>
      <w:r>
        <w:rPr>
          <w:rFonts w:ascii="Times New Roman" w:hAnsi="Times New Roman" w:cs="Times New Roman"/>
          <w:sz w:val="28"/>
          <w:szCs w:val="28"/>
        </w:rPr>
        <w:t>відіграють мова, знання правил, норм,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знання, </w:t>
      </w:r>
      <w:r w:rsidR="008F2775" w:rsidRPr="007A17A4">
        <w:rPr>
          <w:rFonts w:ascii="Times New Roman" w:hAnsi="Times New Roman" w:cs="Times New Roman"/>
          <w:sz w:val="28"/>
          <w:szCs w:val="28"/>
        </w:rPr>
        <w:t>то для жінок – це знання, настрій та спілкування. Жінкам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результати роботи, ус</w:t>
      </w:r>
      <w:r>
        <w:rPr>
          <w:rFonts w:ascii="Times New Roman" w:hAnsi="Times New Roman" w:cs="Times New Roman"/>
          <w:sz w:val="28"/>
          <w:szCs w:val="28"/>
        </w:rPr>
        <w:t>піх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35839">
        <w:rPr>
          <w:rFonts w:ascii="Times New Roman" w:hAnsi="Times New Roman" w:cs="Times New Roman"/>
          <w:sz w:val="28"/>
          <w:szCs w:val="28"/>
        </w:rPr>
        <w:t>допомагають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представляти себе більше, ніж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чоловікам. Настрій та очікування інших для чоловіків має менше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значення, ніж для жінок. Знання норм і </w:t>
      </w:r>
      <w:r w:rsidR="00C35839">
        <w:rPr>
          <w:rFonts w:ascii="Times New Roman" w:hAnsi="Times New Roman" w:cs="Times New Roman"/>
          <w:sz w:val="28"/>
          <w:szCs w:val="28"/>
        </w:rPr>
        <w:t>вподобань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для чоловіків більше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значущі.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Аналіз оцінок </w:t>
      </w:r>
      <w:r w:rsidR="00C35839">
        <w:rPr>
          <w:rFonts w:ascii="Times New Roman" w:hAnsi="Times New Roman" w:cs="Times New Roman"/>
          <w:sz w:val="28"/>
          <w:szCs w:val="28"/>
        </w:rPr>
        <w:t>за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віковим</w:t>
      </w:r>
      <w:r w:rsidR="00C35839">
        <w:rPr>
          <w:rFonts w:ascii="Times New Roman" w:hAnsi="Times New Roman" w:cs="Times New Roman"/>
          <w:sz w:val="28"/>
          <w:szCs w:val="28"/>
        </w:rPr>
        <w:t>и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групам</w:t>
      </w:r>
      <w:r w:rsidR="00C35839">
        <w:rPr>
          <w:rFonts w:ascii="Times New Roman" w:hAnsi="Times New Roman" w:cs="Times New Roman"/>
          <w:sz w:val="28"/>
          <w:szCs w:val="28"/>
        </w:rPr>
        <w:t>и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показує значні </w:t>
      </w:r>
      <w:r w:rsidR="00C35839">
        <w:rPr>
          <w:rFonts w:ascii="Times New Roman" w:hAnsi="Times New Roman" w:cs="Times New Roman"/>
          <w:sz w:val="28"/>
          <w:szCs w:val="28"/>
        </w:rPr>
        <w:t>розходження</w:t>
      </w:r>
      <w:r w:rsidR="008F2775" w:rsidRPr="007A17A4">
        <w:rPr>
          <w:rFonts w:ascii="Times New Roman" w:hAnsi="Times New Roman" w:cs="Times New Roman"/>
          <w:sz w:val="28"/>
          <w:szCs w:val="28"/>
        </w:rPr>
        <w:t>.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Для молодіжних груп у самопрезентації вище оцінюється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настрій, у </w:t>
      </w:r>
      <w:r w:rsidR="00C35839">
        <w:rPr>
          <w:rFonts w:ascii="Times New Roman" w:hAnsi="Times New Roman" w:cs="Times New Roman"/>
          <w:sz w:val="28"/>
          <w:szCs w:val="28"/>
        </w:rPr>
        <w:t xml:space="preserve">старшій </w:t>
      </w:r>
      <w:r w:rsidR="008F2775" w:rsidRPr="007A17A4">
        <w:rPr>
          <w:rFonts w:ascii="Times New Roman" w:hAnsi="Times New Roman" w:cs="Times New Roman"/>
          <w:sz w:val="28"/>
          <w:szCs w:val="28"/>
        </w:rPr>
        <w:t>віковій групі він не має такого значення.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Здоров'я, «здоровий вигляд» для молоді має меншу іміджеву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виразність, ніж </w:t>
      </w:r>
      <w:r w:rsidR="00C35839">
        <w:rPr>
          <w:rFonts w:ascii="Times New Roman" w:hAnsi="Times New Roman" w:cs="Times New Roman"/>
          <w:sz w:val="28"/>
          <w:szCs w:val="28"/>
        </w:rPr>
        <w:t xml:space="preserve">для </w:t>
      </w:r>
      <w:r w:rsidR="008F2775" w:rsidRPr="007A17A4">
        <w:rPr>
          <w:rFonts w:ascii="Times New Roman" w:hAnsi="Times New Roman" w:cs="Times New Roman"/>
          <w:sz w:val="28"/>
          <w:szCs w:val="28"/>
        </w:rPr>
        <w:t>старших вікових груп.</w:t>
      </w:r>
    </w:p>
    <w:p w:rsidR="00CA5A7D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Істотними є і рангові розбіжності оцінок у розумінні очікувань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інших людей, для молоді ранг 6 - це слабко значущий фактор, для групи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40-50 років ранг 3 – ранг істотного значення.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Зіставлення результатів обстеження з</w:t>
      </w:r>
      <w:r w:rsidR="00C35839">
        <w:rPr>
          <w:rFonts w:ascii="Times New Roman" w:hAnsi="Times New Roman" w:cs="Times New Roman"/>
          <w:sz w:val="28"/>
          <w:szCs w:val="28"/>
        </w:rPr>
        <w:t>а обома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анкетам продемонстрували наявність кореляції між показниками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інтегральної самооцінки та інтегральної задоволеності іміджем, що</w:t>
      </w:r>
      <w:r w:rsidR="00C35839">
        <w:rPr>
          <w:rFonts w:ascii="Times New Roman" w:hAnsi="Times New Roman" w:cs="Times New Roman"/>
          <w:sz w:val="28"/>
          <w:szCs w:val="28"/>
        </w:rPr>
        <w:t xml:space="preserve"> підтверджує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гіпотезу про те, що оптимальний імідж призводить до</w:t>
      </w:r>
      <w:r w:rsidR="00C35839">
        <w:rPr>
          <w:rFonts w:ascii="Times New Roman" w:hAnsi="Times New Roman" w:cs="Times New Roman"/>
          <w:sz w:val="28"/>
          <w:szCs w:val="28"/>
        </w:rPr>
        <w:t xml:space="preserve"> вдосконалення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його професійної та особистісної Я-концепції </w:t>
      </w:r>
      <w:r w:rsidR="00C35839">
        <w:rPr>
          <w:rFonts w:ascii="Times New Roman" w:hAnsi="Times New Roman" w:cs="Times New Roman"/>
          <w:sz w:val="28"/>
          <w:szCs w:val="28"/>
        </w:rPr>
        <w:t xml:space="preserve">і </w:t>
      </w:r>
      <w:r w:rsidRPr="007A17A4">
        <w:rPr>
          <w:rFonts w:ascii="Times New Roman" w:hAnsi="Times New Roman" w:cs="Times New Roman"/>
          <w:sz w:val="28"/>
          <w:szCs w:val="28"/>
        </w:rPr>
        <w:t>її</w:t>
      </w:r>
      <w:r w:rsidR="00C35839">
        <w:rPr>
          <w:rFonts w:ascii="Times New Roman" w:hAnsi="Times New Roman" w:cs="Times New Roman"/>
          <w:sz w:val="28"/>
          <w:szCs w:val="28"/>
        </w:rPr>
        <w:t xml:space="preserve"> кореляційних зв'язків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 Я-концеп</w:t>
      </w:r>
      <w:r w:rsidR="00C35839">
        <w:rPr>
          <w:rFonts w:ascii="Times New Roman" w:hAnsi="Times New Roman" w:cs="Times New Roman"/>
          <w:sz w:val="28"/>
          <w:szCs w:val="28"/>
        </w:rPr>
        <w:t xml:space="preserve">ціями інших учасників іміджевої </w:t>
      </w:r>
      <w:r w:rsidRPr="007A17A4">
        <w:rPr>
          <w:rFonts w:ascii="Times New Roman" w:hAnsi="Times New Roman" w:cs="Times New Roman"/>
          <w:sz w:val="28"/>
          <w:szCs w:val="28"/>
        </w:rPr>
        <w:t>взаємодії.</w:t>
      </w:r>
    </w:p>
    <w:p w:rsidR="003F0C76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Аналіз даних, отриманих в результаті опитувань із використанням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анкети </w:t>
      </w:r>
      <w:r w:rsidR="00C35839">
        <w:rPr>
          <w:rFonts w:ascii="Times New Roman" w:hAnsi="Times New Roman" w:cs="Times New Roman"/>
          <w:sz w:val="28"/>
          <w:szCs w:val="28"/>
        </w:rPr>
        <w:t>№2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дозволили скласти узагальнені «портрети» соціальних груп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 </w:t>
      </w:r>
      <w:r w:rsidR="00C35839">
        <w:rPr>
          <w:rFonts w:ascii="Times New Roman" w:hAnsi="Times New Roman" w:cs="Times New Roman"/>
          <w:sz w:val="28"/>
          <w:szCs w:val="28"/>
        </w:rPr>
        <w:t>огляду на характерні для кожної з них особливості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іміджетворчої діяльності.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Для респондентів усіх груп при створенні іміджу важливіше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значення мають такі мотиви, як досягнення психологічного комфорту,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самовираження, прагнення полегшити взаємодію. Для студентів та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викладачів загальним є використання іміджу з метою</w:t>
      </w:r>
      <w:r w:rsidR="00C35839">
        <w:rPr>
          <w:rFonts w:ascii="Times New Roman" w:hAnsi="Times New Roman" w:cs="Times New Roman"/>
          <w:sz w:val="28"/>
          <w:szCs w:val="28"/>
        </w:rPr>
        <w:t xml:space="preserve"> доказу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своєї зна</w:t>
      </w:r>
      <w:r w:rsidR="00C35839">
        <w:rPr>
          <w:rFonts w:ascii="Times New Roman" w:hAnsi="Times New Roman" w:cs="Times New Roman"/>
          <w:sz w:val="28"/>
          <w:szCs w:val="28"/>
        </w:rPr>
        <w:t>чущості</w:t>
      </w:r>
      <w:r w:rsidRPr="007A17A4">
        <w:rPr>
          <w:rFonts w:ascii="Times New Roman" w:hAnsi="Times New Roman" w:cs="Times New Roman"/>
          <w:sz w:val="28"/>
          <w:szCs w:val="28"/>
        </w:rPr>
        <w:t>. Найменшою мірою імідж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забезпечує вплив на інших </w:t>
      </w:r>
      <w:r w:rsidR="00C35839">
        <w:rPr>
          <w:rFonts w:ascii="Times New Roman" w:hAnsi="Times New Roman" w:cs="Times New Roman"/>
          <w:sz w:val="28"/>
          <w:szCs w:val="28"/>
        </w:rPr>
        <w:t xml:space="preserve">у </w:t>
      </w:r>
      <w:r w:rsidRPr="007A17A4">
        <w:rPr>
          <w:rFonts w:ascii="Times New Roman" w:hAnsi="Times New Roman" w:cs="Times New Roman"/>
          <w:sz w:val="28"/>
          <w:szCs w:val="28"/>
        </w:rPr>
        <w:t>груп</w:t>
      </w:r>
      <w:r w:rsidR="00C35839">
        <w:rPr>
          <w:rFonts w:ascii="Times New Roman" w:hAnsi="Times New Roman" w:cs="Times New Roman"/>
          <w:sz w:val="28"/>
          <w:szCs w:val="28"/>
        </w:rPr>
        <w:t>ах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студентів. У групі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викладачів домінує мотивація самопізнання, комунікації та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успішності («можливість вибудувати взаємодію»; «краще дізнатися</w:t>
      </w:r>
      <w:r w:rsidR="00C35839">
        <w:rPr>
          <w:rFonts w:ascii="Times New Roman" w:hAnsi="Times New Roman" w:cs="Times New Roman"/>
          <w:sz w:val="28"/>
          <w:szCs w:val="28"/>
        </w:rPr>
        <w:t xml:space="preserve"> про </w:t>
      </w:r>
      <w:r w:rsidRPr="007A17A4">
        <w:rPr>
          <w:rFonts w:ascii="Times New Roman" w:hAnsi="Times New Roman" w:cs="Times New Roman"/>
          <w:sz w:val="28"/>
          <w:szCs w:val="28"/>
        </w:rPr>
        <w:t>себе та інших»; "полегшити взаєморозуміння" та ін.). Групи,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C35839">
        <w:rPr>
          <w:rFonts w:ascii="Times New Roman" w:hAnsi="Times New Roman" w:cs="Times New Roman"/>
          <w:sz w:val="28"/>
          <w:szCs w:val="28"/>
        </w:rPr>
        <w:t xml:space="preserve">які </w:t>
      </w:r>
      <w:r w:rsidRPr="007A17A4">
        <w:rPr>
          <w:rFonts w:ascii="Times New Roman" w:hAnsi="Times New Roman" w:cs="Times New Roman"/>
          <w:sz w:val="28"/>
          <w:szCs w:val="28"/>
        </w:rPr>
        <w:t>характеризуються вищим освітнім рівнем, більшою</w:t>
      </w:r>
      <w:r w:rsidR="00C35839">
        <w:rPr>
          <w:rFonts w:ascii="Times New Roman" w:hAnsi="Times New Roman" w:cs="Times New Roman"/>
          <w:sz w:val="28"/>
          <w:szCs w:val="28"/>
        </w:rPr>
        <w:t xml:space="preserve"> мірою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оцінюють іміджеві можливості у реалізації потреби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домінування: впливати на інших за допомогою іміджу важливо для</w:t>
      </w:r>
      <w:r w:rsidR="00C35839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викладачів.</w:t>
      </w:r>
    </w:p>
    <w:p w:rsidR="003F0C76" w:rsidRDefault="00C3583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C76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8F2775" w:rsidRPr="007A17A4">
        <w:rPr>
          <w:rFonts w:ascii="Times New Roman" w:hAnsi="Times New Roman" w:cs="Times New Roman"/>
          <w:sz w:val="28"/>
          <w:szCs w:val="28"/>
        </w:rPr>
        <w:t>становлено, що смислове моделювання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іміджу залежить від статі, віку та роду занять суб'єкта-прообразу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іміджу, його ціннісних орієнтації, системи соціальних уявлень, а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також від конкретної ситуації іміджевої взаємодії.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Таким чином, в результаті дослідження підтвердилися гіпотези про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те</w:t>
      </w:r>
      <w:r w:rsidR="008F2775" w:rsidRPr="007A17A4">
        <w:rPr>
          <w:rFonts w:ascii="Times New Roman" w:hAnsi="Times New Roman" w:cs="Times New Roman"/>
          <w:sz w:val="28"/>
          <w:szCs w:val="28"/>
        </w:rPr>
        <w:t>, що в основі мотивації та цілепокладання діяльності зі створення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іміджу та його подальшого фо</w:t>
      </w:r>
      <w:r w:rsidR="003F0C76">
        <w:rPr>
          <w:rFonts w:ascii="Times New Roman" w:hAnsi="Times New Roman" w:cs="Times New Roman"/>
          <w:sz w:val="28"/>
          <w:szCs w:val="28"/>
        </w:rPr>
        <w:t xml:space="preserve">рмування у ході інтерсуб'єктної </w:t>
      </w:r>
      <w:r w:rsidR="008F2775" w:rsidRPr="007A17A4">
        <w:rPr>
          <w:rFonts w:ascii="Times New Roman" w:hAnsi="Times New Roman" w:cs="Times New Roman"/>
          <w:sz w:val="28"/>
          <w:szCs w:val="28"/>
        </w:rPr>
        <w:t>взаємодії лежать іміджеві очікування та запити суб'єкта,</w:t>
      </w:r>
      <w:r w:rsidR="003F0C76">
        <w:rPr>
          <w:rFonts w:ascii="Times New Roman" w:hAnsi="Times New Roman" w:cs="Times New Roman"/>
          <w:sz w:val="28"/>
          <w:szCs w:val="28"/>
        </w:rPr>
        <w:t xml:space="preserve"> який 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формує власний імідж, які, у свою чергу, </w:t>
      </w:r>
      <w:r w:rsidR="003F0C76">
        <w:rPr>
          <w:rFonts w:ascii="Times New Roman" w:hAnsi="Times New Roman" w:cs="Times New Roman"/>
          <w:sz w:val="28"/>
          <w:szCs w:val="28"/>
        </w:rPr>
        <w:t>визначаються г</w:t>
      </w:r>
      <w:r w:rsidR="008F2775" w:rsidRPr="007A17A4">
        <w:rPr>
          <w:rFonts w:ascii="Times New Roman" w:hAnsi="Times New Roman" w:cs="Times New Roman"/>
          <w:sz w:val="28"/>
          <w:szCs w:val="28"/>
        </w:rPr>
        <w:t>ендерними, рольовими, статусними характеристиками суб'єкта іміджу, а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також його ціннісними орієнтаціями та установками, що ма</w:t>
      </w:r>
      <w:r w:rsidR="003F0C76">
        <w:rPr>
          <w:rFonts w:ascii="Times New Roman" w:hAnsi="Times New Roman" w:cs="Times New Roman"/>
          <w:sz w:val="28"/>
          <w:szCs w:val="28"/>
        </w:rPr>
        <w:t>ють соціально-культурну природу</w:t>
      </w:r>
    </w:p>
    <w:p w:rsidR="00D859FB" w:rsidRPr="007A17A4" w:rsidRDefault="003F0C76" w:rsidP="003F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процесі формування іміджу в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інтерсуб'єктній взаємодії беруть участь такі механізми</w:t>
      </w:r>
      <w:r>
        <w:rPr>
          <w:rFonts w:ascii="Times New Roman" w:hAnsi="Times New Roman" w:cs="Times New Roman"/>
          <w:sz w:val="28"/>
          <w:szCs w:val="28"/>
        </w:rPr>
        <w:t xml:space="preserve"> функціонування іміджу</w:t>
      </w:r>
      <w:r w:rsidR="008F2775" w:rsidRPr="007A17A4">
        <w:rPr>
          <w:rFonts w:ascii="Times New Roman" w:hAnsi="Times New Roman" w:cs="Times New Roman"/>
          <w:sz w:val="28"/>
          <w:szCs w:val="28"/>
        </w:rPr>
        <w:t xml:space="preserve"> як: механізм опори на соціальні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lastRenderedPageBreak/>
        <w:t>уявлення та стереотипи; ме</w:t>
      </w:r>
      <w:r>
        <w:rPr>
          <w:rFonts w:ascii="Times New Roman" w:hAnsi="Times New Roman" w:cs="Times New Roman"/>
          <w:sz w:val="28"/>
          <w:szCs w:val="28"/>
        </w:rPr>
        <w:t xml:space="preserve">ханізм забезпечення в іміджевій </w:t>
      </w:r>
      <w:r w:rsidR="008F2775" w:rsidRPr="007A17A4">
        <w:rPr>
          <w:rFonts w:ascii="Times New Roman" w:hAnsi="Times New Roman" w:cs="Times New Roman"/>
          <w:sz w:val="28"/>
          <w:szCs w:val="28"/>
        </w:rPr>
        <w:t>взаємодії єдності елементів та рівнів, що забезпечують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функціонування особистості як цілого; механізм реалізації активності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суб'єкта в іміджі.</w:t>
      </w:r>
    </w:p>
    <w:p w:rsidR="003F0C76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Результати дослідження загалом підтверджують положення </w:t>
      </w:r>
      <w:r w:rsidR="003F0C76">
        <w:rPr>
          <w:rFonts w:ascii="Times New Roman" w:hAnsi="Times New Roman" w:cs="Times New Roman"/>
          <w:sz w:val="28"/>
          <w:szCs w:val="28"/>
        </w:rPr>
        <w:t xml:space="preserve">про </w:t>
      </w:r>
      <w:r w:rsidR="00D859FB" w:rsidRPr="007A17A4">
        <w:rPr>
          <w:rFonts w:ascii="Times New Roman" w:hAnsi="Times New Roman" w:cs="Times New Roman"/>
          <w:sz w:val="28"/>
          <w:szCs w:val="28"/>
        </w:rPr>
        <w:t>ак</w:t>
      </w:r>
      <w:r w:rsidR="003F0C76">
        <w:rPr>
          <w:rFonts w:ascii="Times New Roman" w:hAnsi="Times New Roman" w:cs="Times New Roman"/>
          <w:sz w:val="28"/>
          <w:szCs w:val="28"/>
        </w:rPr>
        <w:t>тивну</w:t>
      </w:r>
      <w:r w:rsidRPr="007A17A4">
        <w:rPr>
          <w:rFonts w:ascii="Times New Roman" w:hAnsi="Times New Roman" w:cs="Times New Roman"/>
          <w:sz w:val="28"/>
          <w:szCs w:val="28"/>
        </w:rPr>
        <w:t>, ініц</w:t>
      </w:r>
      <w:r w:rsidR="003F0C76">
        <w:rPr>
          <w:rFonts w:ascii="Times New Roman" w:hAnsi="Times New Roman" w:cs="Times New Roman"/>
          <w:sz w:val="28"/>
          <w:szCs w:val="28"/>
        </w:rPr>
        <w:t>іюючу роль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суб'єкта-прообразу іміджу в процесі його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формування, а також про високу значущість інтерсуб'єктно</w:t>
      </w:r>
      <w:r w:rsidR="003F0C76">
        <w:rPr>
          <w:rFonts w:ascii="Times New Roman" w:hAnsi="Times New Roman" w:cs="Times New Roman"/>
          <w:sz w:val="28"/>
          <w:szCs w:val="28"/>
        </w:rPr>
        <w:t>ї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взаємодії в процесі формування іміджу.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76" w:rsidRDefault="003F0C7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9FB" w:rsidRPr="003F0C76" w:rsidRDefault="003F0C76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C76">
        <w:rPr>
          <w:rFonts w:ascii="Times New Roman" w:hAnsi="Times New Roman" w:cs="Times New Roman"/>
          <w:b/>
          <w:sz w:val="28"/>
          <w:szCs w:val="28"/>
        </w:rPr>
        <w:t>3.2.</w:t>
      </w:r>
      <w:r w:rsidR="008F2775" w:rsidRPr="003F0C76">
        <w:rPr>
          <w:rFonts w:ascii="Times New Roman" w:hAnsi="Times New Roman" w:cs="Times New Roman"/>
          <w:b/>
          <w:sz w:val="28"/>
          <w:szCs w:val="28"/>
        </w:rPr>
        <w:t>Сприйняття іміджу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його смислова інтерпретація</w:t>
      </w:r>
    </w:p>
    <w:p w:rsidR="00D859FB" w:rsidRPr="007A17A4" w:rsidRDefault="00D859FB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8F2775" w:rsidRPr="007A17A4">
        <w:rPr>
          <w:rFonts w:ascii="Times New Roman" w:hAnsi="Times New Roman" w:cs="Times New Roman"/>
          <w:sz w:val="28"/>
          <w:szCs w:val="28"/>
        </w:rPr>
        <w:t>Мета дослідження: вивчення смислової інтерпретації іміджу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Гіпотези:1. Сприйняття особистісних характеристик людини, </w:t>
      </w:r>
      <w:r w:rsidR="003F0C76">
        <w:rPr>
          <w:rFonts w:ascii="Times New Roman" w:hAnsi="Times New Roman" w:cs="Times New Roman"/>
          <w:sz w:val="28"/>
          <w:szCs w:val="28"/>
        </w:rPr>
        <w:t xml:space="preserve">які визначають </w:t>
      </w:r>
      <w:r w:rsidRPr="007A17A4">
        <w:rPr>
          <w:rFonts w:ascii="Times New Roman" w:hAnsi="Times New Roman" w:cs="Times New Roman"/>
          <w:sz w:val="28"/>
          <w:szCs w:val="28"/>
        </w:rPr>
        <w:t>зміст його іміджу</w:t>
      </w:r>
      <w:r w:rsidR="003F0C76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здійснюється через виділення спостережуваних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ознак його вигляду та поведінки.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2. Ці ознаки можуть мати як вербальний, і невербальний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3. Цей процес супроводжується оцінкою як ознак, що спостерігаються,</w:t>
      </w:r>
      <w:r w:rsidR="003F0C76">
        <w:rPr>
          <w:rFonts w:ascii="Times New Roman" w:hAnsi="Times New Roman" w:cs="Times New Roman"/>
          <w:sz w:val="28"/>
          <w:szCs w:val="28"/>
        </w:rPr>
        <w:t xml:space="preserve"> так </w:t>
      </w:r>
      <w:r w:rsidRPr="007A17A4">
        <w:rPr>
          <w:rFonts w:ascii="Times New Roman" w:hAnsi="Times New Roman" w:cs="Times New Roman"/>
          <w:sz w:val="28"/>
          <w:szCs w:val="28"/>
        </w:rPr>
        <w:t>і іміджевих характеристик.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4. Серед виділених ознак є позитивні, </w:t>
      </w:r>
      <w:r w:rsidR="003F0C76">
        <w:rPr>
          <w:rFonts w:ascii="Times New Roman" w:hAnsi="Times New Roman" w:cs="Times New Roman"/>
          <w:sz w:val="28"/>
          <w:szCs w:val="28"/>
        </w:rPr>
        <w:t>негативні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 оціночно нейтральні.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5. Сукупність ознак, смислових характеристик</w:t>
      </w:r>
      <w:r w:rsidR="00A226B8" w:rsidRPr="007A17A4">
        <w:rPr>
          <w:rFonts w:ascii="Times New Roman" w:hAnsi="Times New Roman" w:cs="Times New Roman"/>
          <w:sz w:val="28"/>
          <w:szCs w:val="28"/>
        </w:rPr>
        <w:t xml:space="preserve"> і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A226B8" w:rsidRPr="007A17A4">
        <w:rPr>
          <w:rFonts w:ascii="Times New Roman" w:hAnsi="Times New Roman" w:cs="Times New Roman"/>
          <w:sz w:val="28"/>
          <w:szCs w:val="28"/>
        </w:rPr>
        <w:t>їх</w:t>
      </w:r>
      <w:r w:rsidR="003F0C76">
        <w:rPr>
          <w:rFonts w:ascii="Times New Roman" w:hAnsi="Times New Roman" w:cs="Times New Roman"/>
          <w:sz w:val="28"/>
          <w:szCs w:val="28"/>
        </w:rPr>
        <w:t>ніх</w:t>
      </w:r>
      <w:r w:rsidR="00A226B8" w:rsidRPr="007A17A4">
        <w:rPr>
          <w:rFonts w:ascii="Times New Roman" w:hAnsi="Times New Roman" w:cs="Times New Roman"/>
          <w:sz w:val="28"/>
          <w:szCs w:val="28"/>
        </w:rPr>
        <w:t xml:space="preserve"> інтерпретацій обумовлена </w:t>
      </w:r>
      <w:r w:rsidRPr="007A17A4">
        <w:rPr>
          <w:rFonts w:ascii="Times New Roman" w:hAnsi="Times New Roman" w:cs="Times New Roman"/>
          <w:sz w:val="28"/>
          <w:szCs w:val="28"/>
        </w:rPr>
        <w:t>не лише індивідуальними особливостями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3F0C76">
        <w:rPr>
          <w:rFonts w:ascii="Times New Roman" w:hAnsi="Times New Roman" w:cs="Times New Roman"/>
          <w:sz w:val="28"/>
          <w:szCs w:val="28"/>
        </w:rPr>
        <w:t>сприймаючого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імідж суб'єкта, але опосер</w:t>
      </w:r>
      <w:r w:rsidR="003F0C76">
        <w:rPr>
          <w:rFonts w:ascii="Times New Roman" w:hAnsi="Times New Roman" w:cs="Times New Roman"/>
          <w:sz w:val="28"/>
          <w:szCs w:val="28"/>
        </w:rPr>
        <w:t>едкована його соціально-груповою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приналежністю.</w:t>
      </w:r>
    </w:p>
    <w:p w:rsidR="003F0C76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Завдання дослідження:</w:t>
      </w:r>
    </w:p>
    <w:p w:rsidR="003F0C76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— встановити співвідношення позитивних та</w:t>
      </w:r>
      <w:r w:rsidR="003F0C76">
        <w:rPr>
          <w:rFonts w:ascii="Times New Roman" w:hAnsi="Times New Roman" w:cs="Times New Roman"/>
          <w:sz w:val="28"/>
          <w:szCs w:val="28"/>
        </w:rPr>
        <w:t xml:space="preserve"> негативних ха-рактеристик, їхню смислову інтерпретацію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при сприйнятті респондентами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 особистості;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— встановити співвідношення вербальних та невербальних характеристик</w:t>
      </w:r>
      <w:r w:rsidR="003F0C76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суб'єкта-прообразу іміджу, що використовуют</w:t>
      </w:r>
      <w:r w:rsidR="007F6E98">
        <w:rPr>
          <w:rFonts w:ascii="Times New Roman" w:hAnsi="Times New Roman" w:cs="Times New Roman"/>
          <w:sz w:val="28"/>
          <w:szCs w:val="28"/>
        </w:rPr>
        <w:t xml:space="preserve">ься респондентами при смисловій </w:t>
      </w:r>
      <w:r w:rsidRPr="007A17A4">
        <w:rPr>
          <w:rFonts w:ascii="Times New Roman" w:hAnsi="Times New Roman" w:cs="Times New Roman"/>
          <w:sz w:val="28"/>
          <w:szCs w:val="28"/>
        </w:rPr>
        <w:t>інтерпретації іміджу особистості, залежно від: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а)</w:t>
      </w:r>
      <w:r w:rsidR="007F6E98">
        <w:rPr>
          <w:rFonts w:ascii="Times New Roman" w:hAnsi="Times New Roman" w:cs="Times New Roman"/>
          <w:sz w:val="28"/>
          <w:szCs w:val="28"/>
        </w:rPr>
        <w:t xml:space="preserve"> приналежності респондентів до статеворольових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 статусних груп;</w:t>
      </w:r>
    </w:p>
    <w:p w:rsidR="007F6E98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б) зміст самих характеристик суб'єкта-прообразу.</w:t>
      </w:r>
    </w:p>
    <w:p w:rsidR="00D859FB" w:rsidRPr="007A17A4" w:rsidRDefault="008F2775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Батарея використаних методів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Метод отримання первинних д</w:t>
      </w:r>
      <w:r w:rsidR="007F6E98">
        <w:rPr>
          <w:rFonts w:ascii="Times New Roman" w:hAnsi="Times New Roman" w:cs="Times New Roman"/>
          <w:sz w:val="28"/>
          <w:szCs w:val="28"/>
        </w:rPr>
        <w:t>аних: анкетне опитування з вико</w:t>
      </w:r>
      <w:r w:rsidRPr="007A17A4">
        <w:rPr>
          <w:rFonts w:ascii="Times New Roman" w:hAnsi="Times New Roman" w:cs="Times New Roman"/>
          <w:sz w:val="28"/>
          <w:szCs w:val="28"/>
        </w:rPr>
        <w:t>ванням методики незакінчених</w:t>
      </w:r>
      <w:r w:rsidR="007F6E98">
        <w:rPr>
          <w:rFonts w:ascii="Times New Roman" w:hAnsi="Times New Roman" w:cs="Times New Roman"/>
          <w:sz w:val="28"/>
          <w:szCs w:val="28"/>
        </w:rPr>
        <w:t xml:space="preserve"> речень</w:t>
      </w:r>
      <w:r w:rsidRPr="007A17A4">
        <w:rPr>
          <w:rFonts w:ascii="Times New Roman" w:hAnsi="Times New Roman" w:cs="Times New Roman"/>
          <w:sz w:val="28"/>
          <w:szCs w:val="28"/>
        </w:rPr>
        <w:t>. Випробуваним пропонувалося</w:t>
      </w:r>
      <w:r w:rsidR="007F6E98">
        <w:rPr>
          <w:rFonts w:ascii="Times New Roman" w:hAnsi="Times New Roman" w:cs="Times New Roman"/>
          <w:sz w:val="28"/>
          <w:szCs w:val="28"/>
        </w:rPr>
        <w:t xml:space="preserve"> дати асоціативне</w:t>
      </w:r>
      <w:r w:rsidRPr="007A17A4">
        <w:rPr>
          <w:rFonts w:ascii="Times New Roman" w:hAnsi="Times New Roman" w:cs="Times New Roman"/>
          <w:sz w:val="28"/>
          <w:szCs w:val="28"/>
        </w:rPr>
        <w:t xml:space="preserve"> розшифр</w:t>
      </w:r>
      <w:r w:rsidR="007F6E98">
        <w:rPr>
          <w:rFonts w:ascii="Times New Roman" w:hAnsi="Times New Roman" w:cs="Times New Roman"/>
          <w:sz w:val="28"/>
          <w:szCs w:val="28"/>
        </w:rPr>
        <w:t>ування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(операціоналізацію) різних особистісно-іміджевих моделей. Для цього перед ними було поставлене відкрите питання: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Що </w:t>
      </w:r>
      <w:r w:rsidR="00D859FB" w:rsidRPr="007A17A4">
        <w:rPr>
          <w:rFonts w:ascii="Times New Roman" w:hAnsi="Times New Roman" w:cs="Times New Roman"/>
          <w:sz w:val="28"/>
          <w:szCs w:val="28"/>
        </w:rPr>
        <w:t>в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образі </w:t>
      </w:r>
      <w:r w:rsidR="00D859FB" w:rsidRPr="007A17A4">
        <w:rPr>
          <w:rFonts w:ascii="Times New Roman" w:hAnsi="Times New Roman" w:cs="Times New Roman"/>
          <w:sz w:val="28"/>
          <w:szCs w:val="28"/>
        </w:rPr>
        <w:t>і поведінці людини говорить Ва</w:t>
      </w:r>
      <w:r w:rsidR="007F6E98">
        <w:rPr>
          <w:rFonts w:ascii="Times New Roman" w:hAnsi="Times New Roman" w:cs="Times New Roman"/>
          <w:sz w:val="28"/>
          <w:szCs w:val="28"/>
        </w:rPr>
        <w:t>м про те, що вона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7F6E98">
        <w:rPr>
          <w:rFonts w:ascii="Times New Roman" w:hAnsi="Times New Roman" w:cs="Times New Roman"/>
          <w:sz w:val="28"/>
          <w:szCs w:val="28"/>
        </w:rPr>
        <w:t>владна, м'яка, товариська, педантична, відкрита, замкнута, демократична, авторитарна</w:t>
      </w:r>
      <w:r w:rsidR="007F6E98" w:rsidRPr="007A17A4">
        <w:rPr>
          <w:rFonts w:ascii="Times New Roman" w:hAnsi="Times New Roman" w:cs="Times New Roman"/>
          <w:sz w:val="28"/>
          <w:szCs w:val="28"/>
        </w:rPr>
        <w:t>.</w:t>
      </w:r>
    </w:p>
    <w:p w:rsidR="00D859FB" w:rsidRPr="007A17A4" w:rsidRDefault="00D859FB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У смисловій інтерпретації певного іміджу були</w:t>
      </w:r>
      <w:r w:rsidR="007F6E98">
        <w:rPr>
          <w:rFonts w:ascii="Times New Roman" w:hAnsi="Times New Roman" w:cs="Times New Roman"/>
          <w:sz w:val="28"/>
          <w:szCs w:val="28"/>
        </w:rPr>
        <w:t xml:space="preserve"> виділені</w:t>
      </w:r>
      <w:r w:rsidR="004F7AA7" w:rsidRPr="007A17A4">
        <w:rPr>
          <w:rFonts w:ascii="Times New Roman" w:hAnsi="Times New Roman" w:cs="Times New Roman"/>
          <w:sz w:val="28"/>
          <w:szCs w:val="28"/>
        </w:rPr>
        <w:t>: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1) позитивні вербальні ознаки, наприклад - вільна мов</w:t>
      </w:r>
      <w:r w:rsidR="007F6E98">
        <w:rPr>
          <w:rFonts w:ascii="Times New Roman" w:hAnsi="Times New Roman" w:cs="Times New Roman"/>
          <w:sz w:val="28"/>
          <w:szCs w:val="28"/>
        </w:rPr>
        <w:t>а, акуратність у мові тощо</w:t>
      </w:r>
      <w:r w:rsidRPr="007A17A4">
        <w:rPr>
          <w:rFonts w:ascii="Times New Roman" w:hAnsi="Times New Roman" w:cs="Times New Roman"/>
          <w:sz w:val="28"/>
          <w:szCs w:val="28"/>
        </w:rPr>
        <w:t>;</w:t>
      </w:r>
    </w:p>
    <w:p w:rsidR="007F6E98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2) негативні вербальні ознаки, наприклад - словесний потік,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багато розповідає про себе, монотонний голос тощо;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3) позитивні невербальні ознаки, наприклад - усміхнений,теплий погляд, м'які жести, відкрита поза і т. д.;</w:t>
      </w:r>
    </w:p>
    <w:p w:rsidR="00D859FB" w:rsidRPr="007A17A4" w:rsidRDefault="007F6E98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</w:t>
      </w:r>
      <w:r w:rsidR="004F7AA7" w:rsidRPr="007A17A4">
        <w:rPr>
          <w:rFonts w:ascii="Times New Roman" w:hAnsi="Times New Roman" w:cs="Times New Roman"/>
          <w:sz w:val="28"/>
          <w:szCs w:val="28"/>
        </w:rPr>
        <w:t>бічні невербальні ознаки, наприклад - кам'яне обличчя, нескладна постать, похмурий, наступальна поза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(груди колесом) та ін;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5) позитивні діяльні ознаки, наприклад - у групі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швидко адаптується, може вести діалог із незнайомцем на вулиці,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надає іншим можливість висл</w:t>
      </w:r>
      <w:r w:rsidR="007F6E98">
        <w:rPr>
          <w:rFonts w:ascii="Times New Roman" w:hAnsi="Times New Roman" w:cs="Times New Roman"/>
          <w:sz w:val="28"/>
          <w:szCs w:val="28"/>
        </w:rPr>
        <w:t>овитись, прислухається до чужої думки</w:t>
      </w:r>
      <w:r w:rsidRPr="007A17A4">
        <w:rPr>
          <w:rFonts w:ascii="Times New Roman" w:hAnsi="Times New Roman" w:cs="Times New Roman"/>
          <w:sz w:val="28"/>
          <w:szCs w:val="28"/>
        </w:rPr>
        <w:t>, не спізнюється, завжди порядок на робочому столі і т. д.;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6) негативні діяльні ознаки, наприклад - не терпить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заперечень, обриває на півслові, ставить багато запитань навіть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незнайомим тощо;</w:t>
      </w:r>
    </w:p>
    <w:p w:rsidR="007F6E98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7) позитивн</w:t>
      </w:r>
      <w:r w:rsidR="007F6E98">
        <w:rPr>
          <w:rFonts w:ascii="Times New Roman" w:hAnsi="Times New Roman" w:cs="Times New Roman"/>
          <w:sz w:val="28"/>
          <w:szCs w:val="28"/>
        </w:rPr>
        <w:t>і особистісні ознаки, наприклад - добродушна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7F6E98">
        <w:rPr>
          <w:rFonts w:ascii="Times New Roman" w:hAnsi="Times New Roman" w:cs="Times New Roman"/>
          <w:sz w:val="28"/>
          <w:szCs w:val="28"/>
        </w:rPr>
        <w:t xml:space="preserve"> співчутлива, весела, принципова, привітна, вільно мисляча </w:t>
      </w:r>
      <w:r w:rsidRPr="007A17A4">
        <w:rPr>
          <w:rFonts w:ascii="Times New Roman" w:hAnsi="Times New Roman" w:cs="Times New Roman"/>
          <w:sz w:val="28"/>
          <w:szCs w:val="28"/>
        </w:rPr>
        <w:t>людина та ін;</w:t>
      </w:r>
    </w:p>
    <w:p w:rsidR="007F6E98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8) негативні особистісні ознаки, наприклад - сперечальник, з ним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важко, жорсткий, дріб'язковий, сухий та ін.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Смислова інтерпретація була розглянута за групами: чоловіки та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жінки, викладачі та студенти.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При заповненні індивідуальних карток респонденти, як правило,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вказували кілька ознак. Вихо</w:t>
      </w:r>
      <w:r w:rsidR="007F6E98">
        <w:rPr>
          <w:rFonts w:ascii="Times New Roman" w:hAnsi="Times New Roman" w:cs="Times New Roman"/>
          <w:sz w:val="28"/>
          <w:szCs w:val="28"/>
        </w:rPr>
        <w:t>дячи з того, що найбільш безпосередня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стереотипна асоціація виражена у першому слові, був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здійснено аналіз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співвідношення вербальних та невербальних, ділових та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особистих якостей для таких груп респондентів, як жінки та чоловіки,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 та студенти.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Жінки формують певне уявлення про людину, насамперед</w:t>
      </w:r>
      <w:r w:rsidR="007F6E98">
        <w:rPr>
          <w:rFonts w:ascii="Times New Roman" w:hAnsi="Times New Roman" w:cs="Times New Roman"/>
          <w:sz w:val="28"/>
          <w:szCs w:val="28"/>
        </w:rPr>
        <w:t xml:space="preserve">, </w:t>
      </w:r>
      <w:r w:rsidRPr="007A17A4">
        <w:rPr>
          <w:rFonts w:ascii="Times New Roman" w:hAnsi="Times New Roman" w:cs="Times New Roman"/>
          <w:sz w:val="28"/>
          <w:szCs w:val="28"/>
        </w:rPr>
        <w:t>лише через невербальні символи.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Чоловіки інтерпретують особистісний образ, як через невербальні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п</w:t>
      </w:r>
      <w:r w:rsidRPr="007A17A4">
        <w:rPr>
          <w:rFonts w:ascii="Times New Roman" w:hAnsi="Times New Roman" w:cs="Times New Roman"/>
          <w:sz w:val="28"/>
          <w:szCs w:val="28"/>
        </w:rPr>
        <w:t xml:space="preserve">оказники, </w:t>
      </w:r>
      <w:r w:rsidR="007F6E98">
        <w:rPr>
          <w:rFonts w:ascii="Times New Roman" w:hAnsi="Times New Roman" w:cs="Times New Roman"/>
          <w:sz w:val="28"/>
          <w:szCs w:val="28"/>
        </w:rPr>
        <w:t xml:space="preserve">так </w:t>
      </w:r>
      <w:r w:rsidRPr="007A17A4">
        <w:rPr>
          <w:rFonts w:ascii="Times New Roman" w:hAnsi="Times New Roman" w:cs="Times New Roman"/>
          <w:sz w:val="28"/>
          <w:szCs w:val="28"/>
        </w:rPr>
        <w:t>і через прояв ділових аспектів.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Студенти використовують в описі образу людини в основному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невербальні та вербальні характеристики.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Характеризуючи ту чи іншу особистість, викладачі, перш за все,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виділяють в образі іншого невербальні характеристики, проте, важливим у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їхній оцінці є і прояв ділових якостей людини.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Жінки виділили набагато більше позитивних смислових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характеристик: впевнена мова, гучний голос, серйозна особа, пряма</w:t>
      </w:r>
      <w:r w:rsidR="007F6E98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постава, суворий костюм. </w:t>
      </w:r>
    </w:p>
    <w:p w:rsidR="00D859FB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Негативні характеристики — </w:t>
      </w:r>
      <w:r w:rsidR="00473E23">
        <w:rPr>
          <w:rFonts w:ascii="Times New Roman" w:hAnsi="Times New Roman" w:cs="Times New Roman"/>
          <w:sz w:val="28"/>
          <w:szCs w:val="28"/>
        </w:rPr>
        <w:t>це такі характеристики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як: переривання інших, наказові нотки, різкий тон, погляд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</w:t>
      </w:r>
      <w:r w:rsidR="00473E23">
        <w:rPr>
          <w:rFonts w:ascii="Times New Roman" w:hAnsi="Times New Roman" w:cs="Times New Roman"/>
          <w:sz w:val="28"/>
          <w:szCs w:val="28"/>
        </w:rPr>
        <w:t xml:space="preserve"> висоти</w:t>
      </w:r>
      <w:r w:rsidRPr="007A17A4">
        <w:rPr>
          <w:rFonts w:ascii="Times New Roman" w:hAnsi="Times New Roman" w:cs="Times New Roman"/>
          <w:sz w:val="28"/>
          <w:szCs w:val="28"/>
        </w:rPr>
        <w:t>, суворий вираз обличчя.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Чоловіки дали менше характеристик і переважно негативні: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різкий у рухах, судження, що не терплять заперечення, зухвала мова,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гордовитий погляд.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Студенти описують таку людину через негативні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характеристики: перериває інших, різкі нотки в голосі, різкий</w:t>
      </w:r>
      <w:r w:rsidR="00473E23">
        <w:rPr>
          <w:rFonts w:ascii="Times New Roman" w:hAnsi="Times New Roman" w:cs="Times New Roman"/>
          <w:sz w:val="28"/>
          <w:szCs w:val="28"/>
        </w:rPr>
        <w:t xml:space="preserve"> у </w:t>
      </w:r>
      <w:r w:rsidRPr="007A17A4">
        <w:rPr>
          <w:rFonts w:ascii="Times New Roman" w:hAnsi="Times New Roman" w:cs="Times New Roman"/>
          <w:sz w:val="28"/>
          <w:szCs w:val="28"/>
        </w:rPr>
        <w:t>виразах. Також вони виділяють жорсткий погляд, суворий вираз обличчя.</w:t>
      </w:r>
      <w:r w:rsidR="00473E23">
        <w:rPr>
          <w:rFonts w:ascii="Times New Roman" w:hAnsi="Times New Roman" w:cs="Times New Roman"/>
          <w:sz w:val="28"/>
          <w:szCs w:val="28"/>
        </w:rPr>
        <w:t xml:space="preserve"> Присутні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 їх</w:t>
      </w:r>
      <w:r w:rsidR="00473E23">
        <w:rPr>
          <w:rFonts w:ascii="Times New Roman" w:hAnsi="Times New Roman" w:cs="Times New Roman"/>
          <w:sz w:val="28"/>
          <w:szCs w:val="28"/>
        </w:rPr>
        <w:t>ньому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описі позитивні моменти </w:t>
      </w:r>
      <w:r w:rsidR="00473E23">
        <w:rPr>
          <w:rFonts w:ascii="Times New Roman" w:hAnsi="Times New Roman" w:cs="Times New Roman"/>
          <w:sz w:val="28"/>
          <w:szCs w:val="28"/>
        </w:rPr>
        <w:t xml:space="preserve">мають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 основному </w:t>
      </w:r>
      <w:r w:rsidR="00473E23">
        <w:rPr>
          <w:rFonts w:ascii="Times New Roman" w:hAnsi="Times New Roman" w:cs="Times New Roman"/>
          <w:sz w:val="28"/>
          <w:szCs w:val="28"/>
        </w:rPr>
        <w:t>не</w:t>
      </w:r>
      <w:r w:rsidRPr="007A17A4">
        <w:rPr>
          <w:rFonts w:ascii="Times New Roman" w:hAnsi="Times New Roman" w:cs="Times New Roman"/>
          <w:sz w:val="28"/>
          <w:szCs w:val="28"/>
        </w:rPr>
        <w:t>вербальні ознаки: пряма постава, розгорнуті плечі, суворий костюм.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 дають більше негативних характеристик: погляд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суворий, мова зухвала, висунуте підборіддя.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Узагальнюючи смислові інтерпретації, можна дійти невтішного висновку у тому, що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 сприйнятті іміджу владної людини формується насторожене</w:t>
      </w:r>
      <w:r w:rsidR="00473E23">
        <w:rPr>
          <w:rFonts w:ascii="Times New Roman" w:hAnsi="Times New Roman" w:cs="Times New Roman"/>
          <w:sz w:val="28"/>
          <w:szCs w:val="28"/>
        </w:rPr>
        <w:t xml:space="preserve">, </w:t>
      </w:r>
      <w:r w:rsidRPr="007A17A4">
        <w:rPr>
          <w:rFonts w:ascii="Times New Roman" w:hAnsi="Times New Roman" w:cs="Times New Roman"/>
          <w:sz w:val="28"/>
          <w:szCs w:val="28"/>
        </w:rPr>
        <w:t>але шанобливе ставлення до цього образу.</w:t>
      </w:r>
      <w:r w:rsidR="00D859FB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характеристиці цього іміджевого образу переважають невербальні</w:t>
      </w:r>
      <w:r w:rsidR="005418C9" w:rsidRPr="007A17A4">
        <w:rPr>
          <w:rFonts w:ascii="Times New Roman" w:hAnsi="Times New Roman" w:cs="Times New Roman"/>
          <w:sz w:val="28"/>
          <w:szCs w:val="28"/>
        </w:rPr>
        <w:t xml:space="preserve"> смислові інтерпретації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при цьому 82,5% смислових інтерпретацій дали жінки і </w:t>
      </w:r>
      <w:r w:rsidR="00473E23">
        <w:rPr>
          <w:rFonts w:ascii="Times New Roman" w:hAnsi="Times New Roman" w:cs="Times New Roman"/>
          <w:sz w:val="28"/>
          <w:szCs w:val="28"/>
        </w:rPr>
        <w:t>переважно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позитивні: мова, </w:t>
      </w:r>
      <w:r w:rsidR="00473E23" w:rsidRPr="007A17A4">
        <w:rPr>
          <w:rFonts w:ascii="Times New Roman" w:hAnsi="Times New Roman" w:cs="Times New Roman"/>
          <w:sz w:val="28"/>
          <w:szCs w:val="28"/>
        </w:rPr>
        <w:t>голос</w:t>
      </w:r>
      <w:r w:rsidR="00473E23">
        <w:rPr>
          <w:rFonts w:ascii="Times New Roman" w:hAnsi="Times New Roman" w:cs="Times New Roman"/>
          <w:sz w:val="28"/>
          <w:szCs w:val="28"/>
        </w:rPr>
        <w:t>,</w:t>
      </w:r>
      <w:r w:rsidR="00473E2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що приємно ллється, усміхнений, плавні рухи. Негативних характеристик мало, та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вони переважно діяльні та особистісні: непринципові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вчинки, </w:t>
      </w:r>
      <w:r w:rsidR="00473E23">
        <w:rPr>
          <w:rFonts w:ascii="Times New Roman" w:hAnsi="Times New Roman" w:cs="Times New Roman"/>
          <w:sz w:val="28"/>
          <w:szCs w:val="28"/>
        </w:rPr>
        <w:t xml:space="preserve">такі, </w:t>
      </w:r>
      <w:r w:rsidRPr="007A17A4">
        <w:rPr>
          <w:rFonts w:ascii="Times New Roman" w:hAnsi="Times New Roman" w:cs="Times New Roman"/>
          <w:sz w:val="28"/>
          <w:szCs w:val="28"/>
        </w:rPr>
        <w:t>що тримаються в тіні, податливий характер.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Чоловіки наділили цей іміджевий образ жорсткішим змістом: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погоджується з усіма, приймає їхню точку зору, солодкий, поступається.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 думку викладачів, м'яка людина - це людина, у якої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добродушний погляд, круглі риси обличчя, в</w:t>
      </w:r>
      <w:r w:rsidR="00473E23">
        <w:rPr>
          <w:rFonts w:ascii="Times New Roman" w:hAnsi="Times New Roman" w:cs="Times New Roman"/>
          <w:sz w:val="28"/>
          <w:szCs w:val="28"/>
        </w:rPr>
        <w:t>она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легко і швидко входить у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контакт. Загалом такій особистісно-іміджевій моделі дана позитивна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оцінка.</w:t>
      </w:r>
    </w:p>
    <w:p w:rsidR="00473E23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Студенти описують даний іміджевий образ через вербальні та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невербальні пр</w:t>
      </w:r>
      <w:r w:rsidR="00473E23">
        <w:rPr>
          <w:rFonts w:ascii="Times New Roman" w:hAnsi="Times New Roman" w:cs="Times New Roman"/>
          <w:sz w:val="28"/>
          <w:szCs w:val="28"/>
        </w:rPr>
        <w:t>ояви. Серед недоліків зазначені:</w:t>
      </w:r>
      <w:r w:rsidRPr="007A17A4">
        <w:rPr>
          <w:rFonts w:ascii="Times New Roman" w:hAnsi="Times New Roman" w:cs="Times New Roman"/>
          <w:sz w:val="28"/>
          <w:szCs w:val="28"/>
        </w:rPr>
        <w:t xml:space="preserve"> податливий характер та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поступливість.</w:t>
      </w:r>
    </w:p>
    <w:p w:rsidR="00473E23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Товариський</w:t>
      </w:r>
      <w:r w:rsidR="00473E23">
        <w:rPr>
          <w:rFonts w:ascii="Times New Roman" w:hAnsi="Times New Roman" w:cs="Times New Roman"/>
          <w:sz w:val="28"/>
          <w:szCs w:val="28"/>
        </w:rPr>
        <w:t xml:space="preserve">, як </w:t>
      </w:r>
      <w:r w:rsidRPr="007A17A4">
        <w:rPr>
          <w:rFonts w:ascii="Times New Roman" w:hAnsi="Times New Roman" w:cs="Times New Roman"/>
          <w:sz w:val="28"/>
          <w:szCs w:val="28"/>
        </w:rPr>
        <w:t>іміджева характеристика</w:t>
      </w:r>
      <w:r w:rsidR="00473E23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інтерпретується переважно</w:t>
      </w:r>
      <w:r w:rsidR="00473E23">
        <w:rPr>
          <w:rFonts w:ascii="Times New Roman" w:hAnsi="Times New Roman" w:cs="Times New Roman"/>
          <w:sz w:val="28"/>
          <w:szCs w:val="28"/>
        </w:rPr>
        <w:t xml:space="preserve"> невербальними ознаками.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Характеристики, дані і жінками та чоловіками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переважно позитивні: усміхнений, рухи живі, відкрита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поза, доброзичливий погляд, у групі швидко адаптується, добре входить уконтакт. Негативних мало: багато розмовляє не по ділу, словесний потік,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метушня. В цілому це вкрай симпатичний</w:t>
      </w:r>
      <w:r w:rsidR="00473E23" w:rsidRPr="00473E23">
        <w:rPr>
          <w:rFonts w:ascii="Times New Roman" w:hAnsi="Times New Roman" w:cs="Times New Roman"/>
          <w:sz w:val="28"/>
          <w:szCs w:val="28"/>
        </w:rPr>
        <w:t xml:space="preserve"> </w:t>
      </w:r>
      <w:r w:rsidR="00473E23" w:rsidRPr="007A17A4">
        <w:rPr>
          <w:rFonts w:ascii="Times New Roman" w:hAnsi="Times New Roman" w:cs="Times New Roman"/>
          <w:sz w:val="28"/>
          <w:szCs w:val="28"/>
        </w:rPr>
        <w:t>імідж</w:t>
      </w:r>
      <w:r w:rsidRPr="007A17A4">
        <w:rPr>
          <w:rFonts w:ascii="Times New Roman" w:hAnsi="Times New Roman" w:cs="Times New Roman"/>
          <w:sz w:val="28"/>
          <w:szCs w:val="28"/>
        </w:rPr>
        <w:t>, що сприяє взаємодії.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 викладачі та студенти описують цей типаж</w:t>
      </w:r>
      <w:r w:rsidR="00473E23">
        <w:rPr>
          <w:rFonts w:ascii="Times New Roman" w:hAnsi="Times New Roman" w:cs="Times New Roman"/>
          <w:sz w:val="28"/>
          <w:szCs w:val="28"/>
        </w:rPr>
        <w:t xml:space="preserve">, використовуючи </w:t>
      </w:r>
      <w:r w:rsidRPr="007A17A4">
        <w:rPr>
          <w:rFonts w:ascii="Times New Roman" w:hAnsi="Times New Roman" w:cs="Times New Roman"/>
          <w:sz w:val="28"/>
          <w:szCs w:val="28"/>
        </w:rPr>
        <w:t>здебільшого невербальні характеристики та особистісні якості: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привабливий, веселий, відкритий, легко входить у контакт.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Показники, головним чином, невербальні та особистісн</w:t>
      </w:r>
      <w:r w:rsidR="00473E23">
        <w:rPr>
          <w:rFonts w:ascii="Times New Roman" w:hAnsi="Times New Roman" w:cs="Times New Roman"/>
          <w:sz w:val="28"/>
          <w:szCs w:val="28"/>
        </w:rPr>
        <w:t>.</w:t>
      </w:r>
      <w:r w:rsidRPr="007A17A4">
        <w:rPr>
          <w:rFonts w:ascii="Times New Roman" w:hAnsi="Times New Roman" w:cs="Times New Roman"/>
          <w:sz w:val="28"/>
          <w:szCs w:val="28"/>
        </w:rPr>
        <w:t>і</w:t>
      </w:r>
    </w:p>
    <w:p w:rsidR="00473E23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Для жінок </w:t>
      </w:r>
      <w:r w:rsidR="00473E23">
        <w:rPr>
          <w:rFonts w:ascii="Times New Roman" w:hAnsi="Times New Roman" w:cs="Times New Roman"/>
          <w:sz w:val="28"/>
          <w:szCs w:val="28"/>
        </w:rPr>
        <w:t>педантичний означає - це людина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акуратна,</w:t>
      </w:r>
      <w:r w:rsidR="00473E23">
        <w:rPr>
          <w:rFonts w:ascii="Times New Roman" w:hAnsi="Times New Roman" w:cs="Times New Roman"/>
          <w:sz w:val="28"/>
          <w:szCs w:val="28"/>
        </w:rPr>
        <w:t xml:space="preserve"> з </w:t>
      </w:r>
      <w:r w:rsidRPr="007A17A4">
        <w:rPr>
          <w:rFonts w:ascii="Times New Roman" w:hAnsi="Times New Roman" w:cs="Times New Roman"/>
          <w:sz w:val="28"/>
          <w:szCs w:val="28"/>
        </w:rPr>
        <w:t>начищен</w:t>
      </w:r>
      <w:r w:rsidR="00473E23">
        <w:rPr>
          <w:rFonts w:ascii="Times New Roman" w:hAnsi="Times New Roman" w:cs="Times New Roman"/>
          <w:sz w:val="28"/>
          <w:szCs w:val="28"/>
        </w:rPr>
        <w:t>им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взуття, з правильною мовою та закінченими фразами, не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запізнюється та дотримується порядку на робочому столі. Водночас </w:t>
      </w:r>
      <w:r w:rsidR="00473E23">
        <w:rPr>
          <w:rFonts w:ascii="Times New Roman" w:hAnsi="Times New Roman" w:cs="Times New Roman"/>
          <w:sz w:val="28"/>
          <w:szCs w:val="28"/>
        </w:rPr>
        <w:t>вона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має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монотонний голос, позу «гачком», стиснуті губи, </w:t>
      </w:r>
      <w:r w:rsidR="00473E23">
        <w:rPr>
          <w:rFonts w:ascii="Times New Roman" w:hAnsi="Times New Roman" w:cs="Times New Roman"/>
          <w:sz w:val="28"/>
          <w:szCs w:val="28"/>
        </w:rPr>
        <w:t>дріб'язкова</w:t>
      </w:r>
      <w:r w:rsidRPr="007A17A4">
        <w:rPr>
          <w:rFonts w:ascii="Times New Roman" w:hAnsi="Times New Roman" w:cs="Times New Roman"/>
          <w:sz w:val="28"/>
          <w:szCs w:val="28"/>
        </w:rPr>
        <w:t>, задає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багато стомлюючих питань.</w:t>
      </w:r>
      <w:r w:rsidR="00473E23">
        <w:rPr>
          <w:rFonts w:ascii="Times New Roman" w:hAnsi="Times New Roman" w:cs="Times New Roman"/>
          <w:sz w:val="28"/>
          <w:szCs w:val="28"/>
        </w:rPr>
        <w:t xml:space="preserve"> Чоловіки педантичну людину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впізнають за суво</w:t>
      </w:r>
      <w:r w:rsidR="00CE2CDC" w:rsidRPr="007A17A4">
        <w:rPr>
          <w:rFonts w:ascii="Times New Roman" w:hAnsi="Times New Roman" w:cs="Times New Roman"/>
          <w:sz w:val="28"/>
          <w:szCs w:val="28"/>
        </w:rPr>
        <w:t xml:space="preserve">рим одягом, , </w:t>
      </w:r>
      <w:r w:rsidRPr="007A17A4">
        <w:rPr>
          <w:rFonts w:ascii="Times New Roman" w:hAnsi="Times New Roman" w:cs="Times New Roman"/>
          <w:sz w:val="28"/>
          <w:szCs w:val="28"/>
        </w:rPr>
        <w:t xml:space="preserve">пунктуальності, вважають </w:t>
      </w:r>
      <w:r w:rsidR="00473E23">
        <w:rPr>
          <w:rFonts w:ascii="Times New Roman" w:hAnsi="Times New Roman" w:cs="Times New Roman"/>
          <w:sz w:val="28"/>
          <w:szCs w:val="28"/>
        </w:rPr>
        <w:t>її сухою</w:t>
      </w:r>
      <w:r w:rsidRPr="007A17A4">
        <w:rPr>
          <w:rFonts w:ascii="Times New Roman" w:hAnsi="Times New Roman" w:cs="Times New Roman"/>
          <w:sz w:val="28"/>
          <w:szCs w:val="28"/>
        </w:rPr>
        <w:t xml:space="preserve">, </w:t>
      </w:r>
      <w:r w:rsidR="00473E23">
        <w:rPr>
          <w:rFonts w:ascii="Times New Roman" w:hAnsi="Times New Roman" w:cs="Times New Roman"/>
          <w:sz w:val="28"/>
          <w:szCs w:val="28"/>
        </w:rPr>
        <w:t>занудою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Таких людей люблять на роботі, але не </w:t>
      </w:r>
      <w:r w:rsidR="00473E23">
        <w:rPr>
          <w:rFonts w:ascii="Times New Roman" w:hAnsi="Times New Roman" w:cs="Times New Roman"/>
          <w:sz w:val="28"/>
          <w:szCs w:val="28"/>
        </w:rPr>
        <w:t>сприймають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 міжособистісному рівні.</w:t>
      </w:r>
    </w:p>
    <w:p w:rsidR="00473E23" w:rsidRDefault="00F16193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Викладачі зазначають, що такій людині властива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акуратність, скрупульозність і пунктуальність. Серед недоліків –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дріб'язковість, обережність та монотонний голос. Загалом група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«викладачів» позитивно оцінила таку людину. Очевидно, що такий</w:t>
      </w:r>
      <w:r w:rsidR="00473E23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тип працівника вітається.</w:t>
      </w:r>
    </w:p>
    <w:p w:rsidR="003A2615" w:rsidRDefault="00F16193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Студенти в основному відзначили акуратний зовнішній вигляд, охайність,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="004F7AA7" w:rsidRPr="007A17A4">
        <w:rPr>
          <w:rFonts w:ascii="Times New Roman" w:hAnsi="Times New Roman" w:cs="Times New Roman"/>
          <w:sz w:val="28"/>
          <w:szCs w:val="28"/>
        </w:rPr>
        <w:t>схильність до порядку у всьому.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615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Відкритий</w:t>
      </w:r>
      <w:r w:rsidR="003A2615">
        <w:rPr>
          <w:rFonts w:ascii="Times New Roman" w:hAnsi="Times New Roman" w:cs="Times New Roman"/>
          <w:sz w:val="28"/>
          <w:szCs w:val="28"/>
        </w:rPr>
        <w:t xml:space="preserve"> - </w:t>
      </w:r>
      <w:r w:rsidRPr="007A17A4">
        <w:rPr>
          <w:rFonts w:ascii="Times New Roman" w:hAnsi="Times New Roman" w:cs="Times New Roman"/>
          <w:sz w:val="28"/>
          <w:szCs w:val="28"/>
        </w:rPr>
        <w:t>у характеристиці цього особистісного іміджу пере</w:t>
      </w:r>
      <w:r w:rsidR="003A2615">
        <w:rPr>
          <w:rFonts w:ascii="Times New Roman" w:hAnsi="Times New Roman" w:cs="Times New Roman"/>
          <w:sz w:val="28"/>
          <w:szCs w:val="28"/>
        </w:rPr>
        <w:t>важають невербаль</w:t>
      </w:r>
      <w:r w:rsidRPr="007A17A4">
        <w:rPr>
          <w:rFonts w:ascii="Times New Roman" w:hAnsi="Times New Roman" w:cs="Times New Roman"/>
          <w:sz w:val="28"/>
          <w:szCs w:val="28"/>
        </w:rPr>
        <w:t>ні п</w:t>
      </w:r>
      <w:r w:rsidR="003A2615">
        <w:rPr>
          <w:rFonts w:ascii="Times New Roman" w:hAnsi="Times New Roman" w:cs="Times New Roman"/>
          <w:sz w:val="28"/>
          <w:szCs w:val="28"/>
        </w:rPr>
        <w:t>озитивні смислові інтерпретації.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Жінки інтерпретують відкриту людину через променисті очі,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відкритий погляд, усміхненість, розстебнутий одяг, ввічливість,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готовність до спілкування, відкриті жести. Вони відзначають і негативні риси: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тисне всім руки, відповідає на запита</w:t>
      </w:r>
      <w:r w:rsidR="003A2615">
        <w:rPr>
          <w:rFonts w:ascii="Times New Roman" w:hAnsi="Times New Roman" w:cs="Times New Roman"/>
          <w:sz w:val="28"/>
          <w:szCs w:val="28"/>
        </w:rPr>
        <w:t>ння не замислюючись, багато говорить</w:t>
      </w:r>
      <w:r w:rsidRPr="007A17A4">
        <w:rPr>
          <w:rFonts w:ascii="Times New Roman" w:hAnsi="Times New Roman" w:cs="Times New Roman"/>
          <w:sz w:val="28"/>
          <w:szCs w:val="28"/>
        </w:rPr>
        <w:t>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навіть якщо не питають.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615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</w:t>
      </w:r>
      <w:r w:rsidR="003A2615">
        <w:rPr>
          <w:rFonts w:ascii="Times New Roman" w:hAnsi="Times New Roman" w:cs="Times New Roman"/>
          <w:sz w:val="28"/>
          <w:szCs w:val="28"/>
        </w:rPr>
        <w:t>ля чоловіків відкрита людина та</w:t>
      </w:r>
      <w:r w:rsidRPr="007A17A4">
        <w:rPr>
          <w:rFonts w:ascii="Times New Roman" w:hAnsi="Times New Roman" w:cs="Times New Roman"/>
          <w:sz w:val="28"/>
          <w:szCs w:val="28"/>
        </w:rPr>
        <w:t xml:space="preserve">, </w:t>
      </w:r>
      <w:r w:rsidR="003A2615">
        <w:rPr>
          <w:rFonts w:ascii="Times New Roman" w:hAnsi="Times New Roman" w:cs="Times New Roman"/>
          <w:sz w:val="28"/>
          <w:szCs w:val="28"/>
        </w:rPr>
        <w:t>яка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багато розповідає про себе,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посміхається, просто од</w:t>
      </w:r>
      <w:r w:rsidR="003A2615">
        <w:rPr>
          <w:rFonts w:ascii="Times New Roman" w:hAnsi="Times New Roman" w:cs="Times New Roman"/>
          <w:sz w:val="28"/>
          <w:szCs w:val="28"/>
        </w:rPr>
        <w:t>ягнена</w:t>
      </w:r>
      <w:r w:rsidRPr="007A17A4">
        <w:rPr>
          <w:rFonts w:ascii="Times New Roman" w:hAnsi="Times New Roman" w:cs="Times New Roman"/>
          <w:sz w:val="28"/>
          <w:szCs w:val="28"/>
        </w:rPr>
        <w:t>, уважно слу</w:t>
      </w:r>
      <w:r w:rsidR="003A2615">
        <w:rPr>
          <w:rFonts w:ascii="Times New Roman" w:hAnsi="Times New Roman" w:cs="Times New Roman"/>
          <w:sz w:val="28"/>
          <w:szCs w:val="28"/>
        </w:rPr>
        <w:t>хає</w:t>
      </w:r>
      <w:r w:rsidRPr="007A17A4">
        <w:rPr>
          <w:rFonts w:ascii="Times New Roman" w:hAnsi="Times New Roman" w:cs="Times New Roman"/>
          <w:sz w:val="28"/>
          <w:szCs w:val="28"/>
        </w:rPr>
        <w:t>, з теплим рукостисканням,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3A2615">
        <w:rPr>
          <w:rFonts w:ascii="Times New Roman" w:hAnsi="Times New Roman" w:cs="Times New Roman"/>
          <w:sz w:val="28"/>
          <w:szCs w:val="28"/>
        </w:rPr>
        <w:t>приваблива, контактна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615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Студентам важко було з відповіддю на запитання про те, які вербальні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прояви властиві такій людині</w:t>
      </w:r>
      <w:r w:rsidR="003A2615">
        <w:rPr>
          <w:rFonts w:ascii="Times New Roman" w:hAnsi="Times New Roman" w:cs="Times New Roman"/>
          <w:sz w:val="28"/>
          <w:szCs w:val="28"/>
        </w:rPr>
        <w:t>, вони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дали свої інтерпретації в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основному через невербальні характеристики: усміхненість, відкриті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жести.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Узагальнюючи смислові інтерпретації цього іміджу можна зробити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висновок про його зацікавлене, явно позитивне сприйняття.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Замкнутий</w:t>
      </w:r>
      <w:r w:rsidR="003A2615">
        <w:rPr>
          <w:rFonts w:ascii="Times New Roman" w:hAnsi="Times New Roman" w:cs="Times New Roman"/>
          <w:sz w:val="28"/>
          <w:szCs w:val="28"/>
        </w:rPr>
        <w:t xml:space="preserve"> -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3A2615">
        <w:rPr>
          <w:rFonts w:ascii="Times New Roman" w:hAnsi="Times New Roman" w:cs="Times New Roman"/>
          <w:sz w:val="28"/>
          <w:szCs w:val="28"/>
        </w:rPr>
        <w:t>ц</w:t>
      </w:r>
      <w:r w:rsidRPr="007A17A4">
        <w:rPr>
          <w:rFonts w:ascii="Times New Roman" w:hAnsi="Times New Roman" w:cs="Times New Roman"/>
          <w:sz w:val="28"/>
          <w:szCs w:val="28"/>
        </w:rPr>
        <w:t>я іміджева характеристика наділена в основному неверба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льними </w:t>
      </w:r>
      <w:r w:rsidRPr="007A17A4">
        <w:rPr>
          <w:rFonts w:ascii="Times New Roman" w:hAnsi="Times New Roman" w:cs="Times New Roman"/>
          <w:sz w:val="28"/>
          <w:szCs w:val="28"/>
        </w:rPr>
        <w:t>негативними смисловими характеристиками, які від</w:t>
      </w:r>
      <w:r w:rsidR="003A2615">
        <w:rPr>
          <w:rFonts w:ascii="Times New Roman" w:hAnsi="Times New Roman" w:cs="Times New Roman"/>
          <w:sz w:val="28"/>
          <w:szCs w:val="28"/>
        </w:rPr>
        <w:t xml:space="preserve">билися </w:t>
      </w:r>
      <w:r w:rsidRPr="007A17A4">
        <w:rPr>
          <w:rFonts w:ascii="Times New Roman" w:hAnsi="Times New Roman" w:cs="Times New Roman"/>
          <w:sz w:val="28"/>
          <w:szCs w:val="28"/>
        </w:rPr>
        <w:t>в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інтерпретац</w:t>
      </w:r>
      <w:r w:rsidR="003A2615">
        <w:rPr>
          <w:rFonts w:ascii="Times New Roman" w:hAnsi="Times New Roman" w:cs="Times New Roman"/>
          <w:sz w:val="28"/>
          <w:szCs w:val="28"/>
        </w:rPr>
        <w:t>ії особистісних якостей власника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такого іміджу.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Жінки та чоло</w:t>
      </w:r>
      <w:r w:rsidR="003A2615">
        <w:rPr>
          <w:rFonts w:ascii="Times New Roman" w:hAnsi="Times New Roman" w:cs="Times New Roman"/>
          <w:sz w:val="28"/>
          <w:szCs w:val="28"/>
        </w:rPr>
        <w:t>віки виділили однакові іміджеві складові: похмурий,</w:t>
      </w:r>
      <w:r w:rsidRPr="007A17A4">
        <w:rPr>
          <w:rFonts w:ascii="Times New Roman" w:hAnsi="Times New Roman" w:cs="Times New Roman"/>
          <w:sz w:val="28"/>
          <w:szCs w:val="28"/>
        </w:rPr>
        <w:t xml:space="preserve"> сидить осторонь, плечі опущені, стислі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губи, зсунуті брови, нескладна постать. Вони наділили його наступними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якостями: нетовариський, мовчун, частіше перебуває на самоті.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Викладачі та студенти бу</w:t>
      </w:r>
      <w:r w:rsidR="003A2615">
        <w:rPr>
          <w:rFonts w:ascii="Times New Roman" w:hAnsi="Times New Roman" w:cs="Times New Roman"/>
          <w:sz w:val="28"/>
          <w:szCs w:val="28"/>
        </w:rPr>
        <w:t>ли також єдині у своїй оцінці, н</w:t>
      </w:r>
      <w:r w:rsidRPr="007A17A4">
        <w:rPr>
          <w:rFonts w:ascii="Times New Roman" w:hAnsi="Times New Roman" w:cs="Times New Roman"/>
          <w:sz w:val="28"/>
          <w:szCs w:val="28"/>
        </w:rPr>
        <w:t>а їх</w:t>
      </w:r>
      <w:r w:rsidR="003A2615">
        <w:rPr>
          <w:rFonts w:ascii="Times New Roman" w:hAnsi="Times New Roman" w:cs="Times New Roman"/>
          <w:sz w:val="28"/>
          <w:szCs w:val="28"/>
        </w:rPr>
        <w:t xml:space="preserve">ню </w:t>
      </w:r>
      <w:r w:rsidRPr="007A17A4">
        <w:rPr>
          <w:rFonts w:ascii="Times New Roman" w:hAnsi="Times New Roman" w:cs="Times New Roman"/>
          <w:sz w:val="28"/>
          <w:szCs w:val="28"/>
        </w:rPr>
        <w:t>думку замкнута</w:t>
      </w:r>
      <w:r w:rsidR="003A2615">
        <w:rPr>
          <w:rFonts w:ascii="Times New Roman" w:hAnsi="Times New Roman" w:cs="Times New Roman"/>
          <w:sz w:val="28"/>
          <w:szCs w:val="28"/>
        </w:rPr>
        <w:t xml:space="preserve"> людина - це людина, яка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 в</w:t>
      </w:r>
      <w:r w:rsidR="003A2615">
        <w:rPr>
          <w:rFonts w:ascii="Times New Roman" w:hAnsi="Times New Roman" w:cs="Times New Roman"/>
          <w:sz w:val="28"/>
          <w:szCs w:val="28"/>
        </w:rPr>
        <w:t>ступає</w:t>
      </w:r>
      <w:r w:rsidRPr="007A17A4">
        <w:rPr>
          <w:rFonts w:ascii="Times New Roman" w:hAnsi="Times New Roman" w:cs="Times New Roman"/>
          <w:sz w:val="28"/>
          <w:szCs w:val="28"/>
        </w:rPr>
        <w:t xml:space="preserve"> у діалог,</w:t>
      </w:r>
      <w:r w:rsidR="003A2615">
        <w:rPr>
          <w:rFonts w:ascii="Times New Roman" w:hAnsi="Times New Roman" w:cs="Times New Roman"/>
          <w:sz w:val="28"/>
          <w:szCs w:val="28"/>
        </w:rPr>
        <w:t xml:space="preserve"> не багатослівна</w:t>
      </w:r>
      <w:r w:rsidRPr="007A17A4">
        <w:rPr>
          <w:rFonts w:ascii="Times New Roman" w:hAnsi="Times New Roman" w:cs="Times New Roman"/>
          <w:sz w:val="28"/>
          <w:szCs w:val="28"/>
        </w:rPr>
        <w:t>, частіше перебуває на самоті.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Демократичний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. </w:t>
      </w:r>
      <w:r w:rsidRPr="007A17A4">
        <w:rPr>
          <w:rFonts w:ascii="Times New Roman" w:hAnsi="Times New Roman" w:cs="Times New Roman"/>
          <w:sz w:val="28"/>
          <w:szCs w:val="28"/>
        </w:rPr>
        <w:t>Ця іміджева характеристика описується невербальними характеристиками та міжособистісними якостями. Для смислової інтерпретації демократичної людини використовуються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такі ознаки як комунікативність, мова, наближена до співрозмовника,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неформальний стиль одягу, рукостискання, готовність до компромісу,</w:t>
      </w:r>
      <w:r w:rsidR="003A2615">
        <w:rPr>
          <w:rFonts w:ascii="Times New Roman" w:hAnsi="Times New Roman" w:cs="Times New Roman"/>
          <w:sz w:val="28"/>
          <w:szCs w:val="28"/>
        </w:rPr>
        <w:t xml:space="preserve"> на</w:t>
      </w:r>
      <w:r w:rsidRPr="007A17A4">
        <w:rPr>
          <w:rFonts w:ascii="Times New Roman" w:hAnsi="Times New Roman" w:cs="Times New Roman"/>
          <w:sz w:val="28"/>
          <w:szCs w:val="28"/>
        </w:rPr>
        <w:t>дання іншим можливості висловитися, поблажливість, широта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поглядів, уміння слухати, життєвий принцип – жити за законом.</w:t>
      </w:r>
    </w:p>
    <w:p w:rsidR="003A2615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Є в характеристиці і негативні сенси: його складно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визначити, сперечаєть</w:t>
      </w:r>
      <w:r w:rsidR="003A2615">
        <w:rPr>
          <w:rFonts w:ascii="Times New Roman" w:hAnsi="Times New Roman" w:cs="Times New Roman"/>
          <w:sz w:val="28"/>
          <w:szCs w:val="28"/>
        </w:rPr>
        <w:t>ся, багато говорить ні про що. Н</w:t>
      </w:r>
      <w:r w:rsidRPr="007A17A4">
        <w:rPr>
          <w:rFonts w:ascii="Times New Roman" w:hAnsi="Times New Roman" w:cs="Times New Roman"/>
          <w:sz w:val="28"/>
          <w:szCs w:val="28"/>
        </w:rPr>
        <w:t>егативні характеристики відзначають, в основному, чоловіки,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жінкам демократичний імідж вочевидь подобається.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І викладачі і студенти </w:t>
      </w:r>
      <w:r w:rsidR="003A2615">
        <w:rPr>
          <w:rFonts w:ascii="Times New Roman" w:hAnsi="Times New Roman" w:cs="Times New Roman"/>
          <w:sz w:val="28"/>
          <w:szCs w:val="28"/>
        </w:rPr>
        <w:t>схвалюють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такий особистісний стиль і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виділяють та</w:t>
      </w:r>
      <w:r w:rsidR="003A2615">
        <w:rPr>
          <w:rFonts w:ascii="Times New Roman" w:hAnsi="Times New Roman" w:cs="Times New Roman"/>
          <w:sz w:val="28"/>
          <w:szCs w:val="28"/>
        </w:rPr>
        <w:t>кі характеристики: готовність до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компроміс</w:t>
      </w:r>
      <w:r w:rsidR="003A2615">
        <w:rPr>
          <w:rFonts w:ascii="Times New Roman" w:hAnsi="Times New Roman" w:cs="Times New Roman"/>
          <w:sz w:val="28"/>
          <w:szCs w:val="28"/>
        </w:rPr>
        <w:t xml:space="preserve">у, впевненість </w:t>
      </w:r>
      <w:r w:rsidRPr="007A17A4">
        <w:rPr>
          <w:rFonts w:ascii="Times New Roman" w:hAnsi="Times New Roman" w:cs="Times New Roman"/>
          <w:sz w:val="28"/>
          <w:szCs w:val="28"/>
        </w:rPr>
        <w:t>у собі, вільний стиль одягу. Негативни</w:t>
      </w:r>
      <w:r w:rsidR="003A2615">
        <w:rPr>
          <w:rFonts w:ascii="Times New Roman" w:hAnsi="Times New Roman" w:cs="Times New Roman"/>
          <w:sz w:val="28"/>
          <w:szCs w:val="28"/>
        </w:rPr>
        <w:t>х характеристик дуже мало.</w:t>
      </w:r>
    </w:p>
    <w:p w:rsidR="00F16193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Авторитарний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У смисловій інтерпретації авторитарної людини домінують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негативні ознаки, які розглядаються у всіх видах іміджевої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символіки.</w:t>
      </w:r>
      <w:r w:rsidR="00F16193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3A2615">
        <w:rPr>
          <w:rFonts w:ascii="Times New Roman" w:hAnsi="Times New Roman" w:cs="Times New Roman"/>
          <w:sz w:val="28"/>
          <w:szCs w:val="28"/>
        </w:rPr>
        <w:t>Жінки виділили більшу</w:t>
      </w:r>
      <w:r w:rsidRPr="007A17A4">
        <w:rPr>
          <w:rFonts w:ascii="Times New Roman" w:hAnsi="Times New Roman" w:cs="Times New Roman"/>
          <w:sz w:val="28"/>
          <w:szCs w:val="28"/>
        </w:rPr>
        <w:t xml:space="preserve"> кіль</w:t>
      </w:r>
      <w:r w:rsidR="003A2615">
        <w:rPr>
          <w:rFonts w:ascii="Times New Roman" w:hAnsi="Times New Roman" w:cs="Times New Roman"/>
          <w:sz w:val="28"/>
          <w:szCs w:val="28"/>
        </w:rPr>
        <w:t>кість ділових якостей, чоловіки -</w:t>
      </w:r>
      <w:r w:rsidRPr="007A17A4">
        <w:rPr>
          <w:rFonts w:ascii="Times New Roman" w:hAnsi="Times New Roman" w:cs="Times New Roman"/>
          <w:sz w:val="28"/>
          <w:szCs w:val="28"/>
        </w:rPr>
        <w:t>особистісних.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Смислові характеристики у чоловіків та жінок ідентичні: не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каже, а наказує, голос різкий, активний і владний у розмові,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жорсткий погляд, важка хода, плечистий, вказівні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жести. У спілкуванні та діяльності авторитарна людина розглядається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через наступні іміджеві інструменти: не терпить заперечення, обриває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 півслові, не дозволяє мати свою думку, тисне на групу, дає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вказівки, з н</w:t>
      </w:r>
      <w:r w:rsidR="003A2615">
        <w:rPr>
          <w:rFonts w:ascii="Times New Roman" w:hAnsi="Times New Roman" w:cs="Times New Roman"/>
          <w:sz w:val="28"/>
          <w:szCs w:val="28"/>
        </w:rPr>
        <w:t>ею важко, любить похвалу («яка вона виняткова</w:t>
      </w:r>
      <w:r w:rsidRPr="007A17A4">
        <w:rPr>
          <w:rFonts w:ascii="Times New Roman" w:hAnsi="Times New Roman" w:cs="Times New Roman"/>
          <w:sz w:val="28"/>
          <w:szCs w:val="28"/>
        </w:rPr>
        <w:t>»), часто</w:t>
      </w:r>
      <w:r w:rsidR="003A261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каже "я".</w:t>
      </w:r>
    </w:p>
    <w:p w:rsidR="00CE2CDC" w:rsidRPr="007A17A4" w:rsidRDefault="004F7AA7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Викладачі дали вкрай негативні оцінки, на їхню думку,</w:t>
      </w:r>
      <w:r w:rsidR="00E732C5">
        <w:rPr>
          <w:rFonts w:ascii="Times New Roman" w:hAnsi="Times New Roman" w:cs="Times New Roman"/>
          <w:sz w:val="28"/>
          <w:szCs w:val="28"/>
        </w:rPr>
        <w:t xml:space="preserve"> авторитарна людина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 дозволяє іншим мати свою думку, обриває</w:t>
      </w:r>
      <w:r w:rsidR="00E732C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на півслові, голос різкий. Студенти відзнача</w:t>
      </w:r>
      <w:r w:rsidR="00E732C5">
        <w:rPr>
          <w:rFonts w:ascii="Times New Roman" w:hAnsi="Times New Roman" w:cs="Times New Roman"/>
          <w:sz w:val="28"/>
          <w:szCs w:val="28"/>
        </w:rPr>
        <w:t>ють, що це людина владна, сувора, тисне на групу, ні на кого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не зважає.</w:t>
      </w:r>
      <w:r w:rsidR="00E732C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Інтерпретація іміджу авторитарної особистості є вкрай негативною.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Таким чином, співвідношення вербальних, </w:t>
      </w:r>
      <w:r w:rsidR="00E732C5">
        <w:rPr>
          <w:rFonts w:ascii="Times New Roman" w:hAnsi="Times New Roman" w:cs="Times New Roman"/>
          <w:sz w:val="28"/>
          <w:szCs w:val="28"/>
        </w:rPr>
        <w:t xml:space="preserve">та </w:t>
      </w:r>
      <w:r w:rsidRPr="007A17A4">
        <w:rPr>
          <w:rFonts w:ascii="Times New Roman" w:hAnsi="Times New Roman" w:cs="Times New Roman"/>
          <w:sz w:val="28"/>
          <w:szCs w:val="28"/>
        </w:rPr>
        <w:t>невербальних, а також позитивних та негативних ознак</w:t>
      </w:r>
      <w:r w:rsidR="00E732C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суб'єкта-прообразу іміджу</w:t>
      </w:r>
      <w:r w:rsidR="00E732C5">
        <w:rPr>
          <w:rFonts w:ascii="Times New Roman" w:hAnsi="Times New Roman" w:cs="Times New Roman"/>
          <w:sz w:val="28"/>
          <w:szCs w:val="28"/>
        </w:rPr>
        <w:t>,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E732C5" w:rsidRPr="007A17A4">
        <w:rPr>
          <w:rFonts w:ascii="Times New Roman" w:hAnsi="Times New Roman" w:cs="Times New Roman"/>
          <w:sz w:val="28"/>
          <w:szCs w:val="28"/>
        </w:rPr>
        <w:t>що виділяються респондентамита</w:t>
      </w:r>
      <w:r w:rsidR="00E732C5">
        <w:rPr>
          <w:rFonts w:ascii="Times New Roman" w:hAnsi="Times New Roman" w:cs="Times New Roman"/>
          <w:sz w:val="28"/>
          <w:szCs w:val="28"/>
        </w:rPr>
        <w:t>,</w:t>
      </w:r>
      <w:r w:rsidR="00E732C5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залежить як від статевої приналежності</w:t>
      </w:r>
      <w:r w:rsidR="00A343B9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суб'єктів, які сприймають імідж, так і від змісту особистісних</w:t>
      </w:r>
      <w:r w:rsidR="00E732C5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характеристик, що приписуються суб'єкту-прообразу іміджу.</w:t>
      </w: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t>Висновки до розділу 3</w:t>
      </w: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Структура іміджу включає три програмні компоненти (місію, цілі, легенду).</w:t>
      </w: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 Виявлено функції іміджу (функція соціального впливу; рефлексивна, психотерапевтична, ілюзорно-компенсаторна функції; афективна, організаторська, когнітивна, конструктивно-стабілізуюча функції), на основі яких здійснюється корекція суб'єкт-суб'єктної взаємодії, пристосування суб'єкта до виконання групових ролей, спонукання до організованої спільної діяльності.</w:t>
      </w: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 Виділено фактори продуктивності іміджу: об'єктивні та суб'єктивні. До об'єктивних факторів належать: елементи технології створення іміджу, адекватне та економічне використання матеріальних та технічних засобів створення іміджу (предметна складова); характеристики виховання та освіти суб'єкта іміджу, що забезпечують відповідність іміджу соціальним, соціально-психологічним та соціально-перцептивним характеристикам аудиторії іміджу (соціальна складова); елементи технології створення іміджу, відповідальні за оптимальне з точки зору продуктивності іміджу використання організаційних характеристик аудиторії іміджу, а при необхідності - зміна цих характеристик (організаційно-управлінська складова). </w:t>
      </w:r>
    </w:p>
    <w:p w:rsidR="00A343B9" w:rsidRPr="007A17A4" w:rsidRDefault="00A343B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До суб'єктивних факторів відносяться: результат актуалізації потреби суб'єкта іміджу, що задовольняються за допомогою створення продуктивного іміджу (мотиваційна складова); властивості відображуваного в іміджі суб'єкта та властивості іміджу, що впливають на адекватність його прообразу (пізнавальна складова); оволодіння суб'єктом іміджу знаннями, необхідними для створення продуктивного іміджу (гностична складова); оволодіння суб'єктом іміджу навичками, необхідними для створення продуктивного іміджу (операційна складова)</w:t>
      </w:r>
    </w:p>
    <w:p w:rsidR="00CE2CDC" w:rsidRPr="007A17A4" w:rsidRDefault="00CE2CDC" w:rsidP="00CD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br w:type="page"/>
      </w:r>
    </w:p>
    <w:p w:rsidR="008F2775" w:rsidRPr="007A17A4" w:rsidRDefault="00CE2CDC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CE2CDC" w:rsidRPr="007A17A4" w:rsidRDefault="00CE2CDC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CDC" w:rsidRPr="007A17A4" w:rsidRDefault="00CE2CDC" w:rsidP="00CD6B30">
      <w:pPr>
        <w:spacing w:after="0" w:line="360" w:lineRule="auto"/>
        <w:ind w:firstLine="708"/>
        <w:jc w:val="both"/>
      </w:pPr>
      <w:r w:rsidRPr="007A17A4">
        <w:rPr>
          <w:rFonts w:ascii="Times New Roman" w:hAnsi="Times New Roman" w:cs="Times New Roman"/>
          <w:sz w:val="28"/>
          <w:szCs w:val="28"/>
        </w:rPr>
        <w:t xml:space="preserve"> На основі аналізу результатів здійснених емпіричних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досліджень, а також даних, представлених у науковій літературі,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виявлено закономірності формування іміджу, у тому числі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психологічні, соціально-перцептивн</w:t>
      </w:r>
      <w:r w:rsidR="00CE681A" w:rsidRPr="007A17A4">
        <w:rPr>
          <w:rFonts w:ascii="Times New Roman" w:hAnsi="Times New Roman" w:cs="Times New Roman"/>
          <w:sz w:val="28"/>
          <w:szCs w:val="28"/>
        </w:rPr>
        <w:t>і, комунікативні, пізнавальні</w:t>
      </w:r>
      <w:r w:rsidRPr="007A17A4">
        <w:rPr>
          <w:rFonts w:ascii="Times New Roman" w:hAnsi="Times New Roman" w:cs="Times New Roman"/>
          <w:sz w:val="28"/>
          <w:szCs w:val="28"/>
        </w:rPr>
        <w:t>, організаційно-управлінські та акмеологічні.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Р</w:t>
      </w:r>
      <w:r w:rsidRPr="007A17A4">
        <w:rPr>
          <w:rFonts w:ascii="Times New Roman" w:hAnsi="Times New Roman" w:cs="Times New Roman"/>
          <w:sz w:val="28"/>
          <w:szCs w:val="28"/>
        </w:rPr>
        <w:t xml:space="preserve">езультаті дослідження </w:t>
      </w:r>
      <w:r w:rsidR="00CE681A" w:rsidRPr="007A17A4">
        <w:rPr>
          <w:rFonts w:ascii="Times New Roman" w:hAnsi="Times New Roman" w:cs="Times New Roman"/>
          <w:sz w:val="28"/>
          <w:szCs w:val="28"/>
        </w:rPr>
        <w:t>надали</w:t>
      </w:r>
      <w:r w:rsidRPr="007A17A4">
        <w:rPr>
          <w:rFonts w:ascii="Times New Roman" w:hAnsi="Times New Roman" w:cs="Times New Roman"/>
          <w:sz w:val="28"/>
          <w:szCs w:val="28"/>
        </w:rPr>
        <w:t xml:space="preserve"> теоретико-методологічне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підтвердження положення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про те, що формування іміджу відбувається завдяки активній,</w:t>
      </w:r>
      <w:r w:rsidR="00CE681A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4A7DA0" w:rsidRPr="007A17A4">
        <w:rPr>
          <w:rFonts w:ascii="Times New Roman" w:hAnsi="Times New Roman" w:cs="Times New Roman"/>
          <w:sz w:val="28"/>
          <w:szCs w:val="28"/>
        </w:rPr>
        <w:t>усвідомленій та цілеспрямованій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діяльності суб'єкта іміджу,</w:t>
      </w:r>
      <w:r w:rsidR="004A7DA0" w:rsidRPr="007A17A4">
        <w:rPr>
          <w:rFonts w:ascii="Times New Roman" w:hAnsi="Times New Roman" w:cs="Times New Roman"/>
          <w:sz w:val="28"/>
          <w:szCs w:val="28"/>
        </w:rPr>
        <w:t xml:space="preserve"> спрямованій</w:t>
      </w:r>
      <w:r w:rsidRPr="007A17A4">
        <w:rPr>
          <w:rFonts w:ascii="Times New Roman" w:hAnsi="Times New Roman" w:cs="Times New Roman"/>
          <w:sz w:val="28"/>
          <w:szCs w:val="28"/>
        </w:rPr>
        <w:t xml:space="preserve"> на самопізнання, самовираження та самоздійснення в</w:t>
      </w:r>
      <w:r w:rsidR="004A7DA0"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індивідуальному, особистісному та професійно-діяльнісному аспектах.</w:t>
      </w:r>
      <w:r w:rsidR="004A7DA0"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79" w:rsidRPr="007A17A4" w:rsidRDefault="005E6DAD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Сутнісна</w:t>
      </w:r>
      <w:r w:rsidR="00D05279" w:rsidRPr="007A17A4">
        <w:rPr>
          <w:rFonts w:ascii="Times New Roman" w:hAnsi="Times New Roman" w:cs="Times New Roman"/>
          <w:sz w:val="28"/>
          <w:szCs w:val="28"/>
        </w:rPr>
        <w:t xml:space="preserve"> інтерпретація іміджу залежить від статі, віку, роду занять суб'єкта, його ціннісних орієнтацій: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з віком зацікавленість власним іміджем зменшується, змінюється значення використовуваних іміджевих ознак;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жінки мають більш потужну установку та підвищену мотивацію</w:t>
      </w:r>
      <w:r w:rsidR="005E6DA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створення іміджу, ніж чоловіки;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викладачі та студенти відрізняються ієрархією мотивації створення іміджу, оцінкою життєвих цінностей, арсеналом ознак</w:t>
      </w:r>
      <w:r w:rsidR="005E6DA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іміджу.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В основі іміджу як символічного образу суб'єкта, створюваного в інтерсуб'єктній взаємодії, лежить активна та цілеспрямована діяльність суб'єкта-прообразу іміджу, орієнтована на його самопізнання, самовираження і самоздійснення в індивідному, особистісному та професійно-діяльнісному аспектах. Сутнісними характеристиками іміджу є: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активність іміджу, його здатність впливати на поведінку суб'єктів, що його приймають, і в той же час його залежність від змісту соціальних уявлень та стереотипів суб'єктів перцепції;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інформативність іміджу, що</w:t>
      </w:r>
      <w:r w:rsidR="005E6DAD">
        <w:rPr>
          <w:rFonts w:ascii="Times New Roman" w:hAnsi="Times New Roman" w:cs="Times New Roman"/>
          <w:sz w:val="28"/>
          <w:szCs w:val="28"/>
        </w:rPr>
        <w:t xml:space="preserve"> проявляється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  <w:r w:rsidR="005E6DAD">
        <w:rPr>
          <w:rFonts w:ascii="Times New Roman" w:hAnsi="Times New Roman" w:cs="Times New Roman"/>
          <w:sz w:val="28"/>
          <w:szCs w:val="28"/>
        </w:rPr>
        <w:t xml:space="preserve">в </w:t>
      </w:r>
      <w:r w:rsidRPr="007A17A4">
        <w:rPr>
          <w:rFonts w:ascii="Times New Roman" w:hAnsi="Times New Roman" w:cs="Times New Roman"/>
          <w:sz w:val="28"/>
          <w:szCs w:val="28"/>
        </w:rPr>
        <w:t xml:space="preserve">його спроможності давати інформацію про суб'єкт, який презентується, яка може бути як істинною, так і хибною;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поєднання в створенні та сприйнятті іміджу раціональних і емоційних аспектів;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цілісність уявлення суб'єкта, яка досягається за допомогою інтеграції окремих ізольованих символів, що формують у свідомості аудиторії цілісний образ;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динамічність, гнучкість іміджу, можливість його змін у конкретних умовах і водночас його відносна стійкість, незалежність від ситуаційних обставин;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символічність іміджу як образу, вираженого в культурних символах, що зумовлює формування іміджу як феномена інтерсуб'єктної взаємодії у реальному соціокультурному, політико-економічному, історич</w:t>
      </w:r>
      <w:r w:rsidR="005E6DAD">
        <w:rPr>
          <w:rFonts w:ascii="Times New Roman" w:hAnsi="Times New Roman" w:cs="Times New Roman"/>
          <w:sz w:val="28"/>
          <w:szCs w:val="28"/>
        </w:rPr>
        <w:t>ному та професійному контексті;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відповідність іміджу, з одного боку, особистості суб'єкта-прообразу іміджу, з іншого боку, соціальним очікуванням суб'єктів, які сприймають імідж;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- опосередкованість іміджу соціокультурними цінностями, на підставі яких суб'єкти сприйняття іміджу оцінюють індивідуальні, особистісні, професійні якості суб'єкта, що сприймається.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Діяльність суб'єкта зі створення іміджу (ДСІ) може характеризуватися різними рівнями професіоналізму - від низького життєдіяльносного до високого рівня професіоналізму. Високий рівень професіоналізму ДСІ є необхідною умовою та основою підвищення її продуктивності, що забезпечує оптимальний результат.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Виділені в ході дослідження критерії та показники іміджу як феномена інтерсуб'єктної взаємодії, засновані на його сутнісних характеристиках, дозволяють виділити три рівні оцінки продуктивності іміджу: соціально неприйнятний, соціально прийнятний та оптимальний.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Метою підвищення професіоналізму та продуктивності ДСІ є досягнення оптимального іміджу як феномена інтерсуб'єктної взаємодії, що сприяє гармонійному професійно-особистісному розвитку суб'єкта іміджу та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>встановлення продуктивного співробітництва між учасниками іміджевої взаємодії.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Зміст іміджу як образу суб'єкта, значною мірою визначається Я-концепцією суб'єкта-прообразу. Водночас імідж не є механічним відображенням Я-концепції. Будучи результатом вирішення протиріччя між ідеальним Я суб'єкта-прообразу та його</w:t>
      </w:r>
      <w:r w:rsidR="005E6DAD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 xml:space="preserve">образом в інших, імідж водночас сприяє перетворенню самої Я-концепції суб'єкта-прообразу шляхом подолання її внутрішніх протиріч між реальним та ідеальним Я. Цей процес здійснюється в ході активної та цілеспрямованої діяльності суб'єкта-прообразу іміджу щодо його створення та корекції підчас інтерсуб'єктної взаємодії з суб'єктами, що сприймають </w:t>
      </w:r>
      <w:r w:rsidR="005E6DAD">
        <w:rPr>
          <w:rFonts w:ascii="Times New Roman" w:hAnsi="Times New Roman" w:cs="Times New Roman"/>
          <w:sz w:val="28"/>
          <w:szCs w:val="28"/>
        </w:rPr>
        <w:t xml:space="preserve">цей </w:t>
      </w:r>
      <w:r w:rsidRPr="007A17A4">
        <w:rPr>
          <w:rFonts w:ascii="Times New Roman" w:hAnsi="Times New Roman" w:cs="Times New Roman"/>
          <w:sz w:val="28"/>
          <w:szCs w:val="28"/>
        </w:rPr>
        <w:t>імідж.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Серед закономірностей, що регулюють процес формування іміджу як феномена інтерсуб'єктної взаємодії, виділяються соціально-психологічні, соціально-перцептивні, комунікативні, пізнавальні, організаційні та акмеологічні, поєднання яких відображає комплексний характер іміджу як феномена інтерсуб'єктної взаємодії та її міждисцинлінарний статус як предмета наукового пізнання.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Діяльність зі створення іміджу передбачає специфічну компетентність - іміджеву компетентність, яка виступає як особлива комплексна якість суб'єкта, що є здатністю і готовністю до діяльності зі створення продуктивного іміджу та його цілеспрямованої корекції в ході інтерсуб'єктної взаємодії, спрямованої на оптимізацію іміджу. Це специфічна форма комунікативної компетентності, що забезпечує високий рівень адекватності сприйняття суб'єктами один одного в іміджевій взаємодії. </w:t>
      </w:r>
    </w:p>
    <w:p w:rsidR="00D05279" w:rsidRPr="007A17A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 xml:space="preserve">Орієнтирами оптимізації іміджевої взаємодії є суб'єктно-особистісна, соціально-комунікативна, аутопсихологічна, професійно-діяльнісна та інтегральна цілісність людини, яка виступає як об'єкт акмеологічної підтримки. Акмеологічні резерви оптимізації іміджу як феномена інтерсуб'єктної взаємодії полягають у розробці загальнометодологічних основ (що передбачають гностичні, проектувальні, конструкторські, комунікативні, </w:t>
      </w:r>
      <w:r w:rsidRPr="007A17A4">
        <w:rPr>
          <w:rFonts w:ascii="Times New Roman" w:hAnsi="Times New Roman" w:cs="Times New Roman"/>
          <w:sz w:val="28"/>
          <w:szCs w:val="28"/>
        </w:rPr>
        <w:lastRenderedPageBreak/>
        <w:t xml:space="preserve">організаційно-управлінські компоненти діяльності зі створення іміджу), а також у створенні конкретних методик та психологічних тренінгів, спрямованих на підвищення іміджевої компетентності. </w:t>
      </w:r>
    </w:p>
    <w:p w:rsidR="00C37964" w:rsidRDefault="00D05279" w:rsidP="00CD6B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 ході іміджевої взаємодії, яка розуміється як взаємодія суб'єктів у процесі створення, сприйняття та функціонування іміджу</w:t>
      </w:r>
      <w:r w:rsidR="00C37964">
        <w:rPr>
          <w:rFonts w:ascii="Times New Roman" w:hAnsi="Times New Roman" w:cs="Times New Roman"/>
          <w:sz w:val="28"/>
          <w:szCs w:val="28"/>
        </w:rPr>
        <w:t xml:space="preserve">, </w:t>
      </w:r>
      <w:r w:rsidRPr="007A17A4">
        <w:rPr>
          <w:rFonts w:ascii="Times New Roman" w:hAnsi="Times New Roman" w:cs="Times New Roman"/>
          <w:sz w:val="28"/>
          <w:szCs w:val="28"/>
        </w:rPr>
        <w:t>відбувається його коригування. В основі цього процесу лежать потреби та</w:t>
      </w:r>
      <w:r w:rsidR="00C37964">
        <w:rPr>
          <w:rFonts w:ascii="Times New Roman" w:hAnsi="Times New Roman" w:cs="Times New Roman"/>
          <w:sz w:val="28"/>
          <w:szCs w:val="28"/>
        </w:rPr>
        <w:t xml:space="preserve"> </w:t>
      </w:r>
      <w:r w:rsidRPr="007A17A4">
        <w:rPr>
          <w:rFonts w:ascii="Times New Roman" w:hAnsi="Times New Roman" w:cs="Times New Roman"/>
          <w:sz w:val="28"/>
          <w:szCs w:val="28"/>
        </w:rPr>
        <w:t>мотиви</w:t>
      </w:r>
      <w:r w:rsidR="00C37964">
        <w:rPr>
          <w:rFonts w:ascii="Times New Roman" w:hAnsi="Times New Roman" w:cs="Times New Roman"/>
          <w:sz w:val="28"/>
          <w:szCs w:val="28"/>
        </w:rPr>
        <w:t xml:space="preserve"> усіх учасників взаємодії.</w:t>
      </w:r>
      <w:r w:rsidRPr="007A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F89" w:rsidRPr="007A17A4" w:rsidRDefault="00445F89" w:rsidP="00CD6B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45F89" w:rsidRPr="007A17A4" w:rsidRDefault="00445F89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A4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165DEE" w:rsidRPr="007A17A4" w:rsidRDefault="00165DEE" w:rsidP="00CD6B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Ашин Г.К. Критика сучасних буржуазних концепцій лідерства. К., 2008. 136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Белянин В.П. Психолінгвістика: підручник, 2-е вид. - К.: 2004. - 129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Бендас Т.В. Психологія лідерства: навчальний посібник. - Харків, 2009, 150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Блажнов Е.А. Паблік рілейшнз К., 1994. с. 50.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Браун Л. Імідж – шлях до успіху. - СПб., 1996, с. 140.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Гайденко П.П., Давидов Ю.Н. Історія і раціональність. Соціологія Макса Вебера. - К., 1991. - 143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Гуревич П.С. Приключения имиджа: типология телевизионного обра</w:t>
      </w:r>
      <w:r w:rsidR="006448A1" w:rsidRPr="007A17A4">
        <w:rPr>
          <w:rFonts w:ascii="Times New Roman" w:hAnsi="Times New Roman" w:cs="Times New Roman"/>
          <w:sz w:val="28"/>
          <w:szCs w:val="28"/>
        </w:rPr>
        <w:t>за и парадоксы его восприятия. Киев, 1991</w:t>
      </w:r>
      <w:r w:rsidRPr="007A17A4">
        <w:rPr>
          <w:rFonts w:ascii="Times New Roman" w:hAnsi="Times New Roman" w:cs="Times New Roman"/>
          <w:sz w:val="28"/>
          <w:szCs w:val="28"/>
        </w:rPr>
        <w:t>. 345</w:t>
      </w:r>
      <w:r w:rsidR="006448A1" w:rsidRPr="007A17A4">
        <w:rPr>
          <w:rFonts w:ascii="Times New Roman" w:hAnsi="Times New Roman" w:cs="Times New Roman"/>
          <w:sz w:val="28"/>
          <w:szCs w:val="28"/>
        </w:rPr>
        <w:t xml:space="preserve"> с</w:t>
      </w:r>
      <w:r w:rsidRPr="007A17A4">
        <w:rPr>
          <w:rFonts w:ascii="Times New Roman" w:hAnsi="Times New Roman" w:cs="Times New Roman"/>
          <w:sz w:val="28"/>
          <w:szCs w:val="28"/>
        </w:rPr>
        <w:t>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Дагаева Е.А. Методология изучения имиджа как социально-психологического феномена//Психологическая наука и образование. - 2011. - №1, с. 1-11.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Дилигенский Г.Г. Соціально-політична психологія. К.: Новая школа, 1996, 352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Джефкінз Ф. Курс маркетинга. - Х., 2001.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Довжик Г.В. Социально-психологический механизм формирования внешнего имиджа организации: дис. кан. психол. наук: 19.00.05/Довжик Галина Владимировна. - М., 2006, с. 24, 46, 129.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Дубов И.Г., Пантилеев С.Р. Восприятие личности политического лидера//Психологический журнал. 1992. Т. 13. №4. С. 25-34.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Егорова Е.В. Новейшие исследования личности политических лидеров в американской политической психологии//Психологический журнал. 1983. Т. 4. С. 146-152.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Занковский А.Н. Организационная психология. - М., 2000, с. 270.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Ильин Е.П. Психология общения и межличностных отношений. М., 2008, 34, 100.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Іонцева М.В. Корпоративна культура вузу. К., 2005. - 288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Келли Дж. Теория личности (теория личных конструктов), СПб.: «Речь», 2000.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Короткий словник аналітичної психології К. Юнга. - К., 1994.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Крисько В.Г. Соціальна психологія. - К, 2007, 432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Кондратьев Э.В. Связи с общественностью, - М.: Академический проспект, 2008. - 191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Кудряшова Е.В. Лидерство как предмет социально-философского анализа: автореферат дис. ... д-ра филос. наук. М., 1996, 41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Кузьмин Е.С. Основы социальной психологии. Л.: ЛГУ, 1967. 173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Леонтьев О.М. Діяльність, свідомість, особистість. - К., 2005.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Леонтьев Д.О. Психологія смислу. К., 2009, 272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Леонтьев Д.А. Образ, по которому нас встречают//Рекламный мир. - 1995. - №6, с. 5-13.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Люшер М. Сигналы личности. - Воронеж, МОДЭК, 1995. - 176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Платонов Ю.П. Социальная психология поведения: Учебное пособие. - СПб., 2005, с. 297.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Политическая имиджелогия: научно-прикладные основы (монография)//под ред. Лаптева Л.Г., Перелыгиной Е.Б., Петровой Е.А. - М.: РИЦ «РУСАКИ», 2004. - 248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Политическая наука: словарь-справочник сост. проф. пол. наук Санжаревский И.И., 2010,URL : http ://dic. academic. ru/dic. nsf/politolo gy/1143/%D0%98%D0%BC%D0%B8%D0 %B4%D0%B6.</w:t>
      </w:r>
    </w:p>
    <w:p w:rsidR="00445F89" w:rsidRPr="007A17A4" w:rsidRDefault="00D12518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Потемкина О.Ф. Імідж політичного л</w:t>
      </w:r>
      <w:r w:rsidR="00445F89" w:rsidRPr="007A17A4">
        <w:rPr>
          <w:rFonts w:ascii="Times New Roman" w:hAnsi="Times New Roman" w:cs="Times New Roman"/>
          <w:sz w:val="28"/>
          <w:szCs w:val="28"/>
        </w:rPr>
        <w:t>дера, - М., 2006.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Почепцов Г.Г. Іміджелогія. - Київ, 2000., 320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Почепцов Г.Г. Іміджелогія: теорія і практика, - К.: Ваклер, 1997. - 435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Почепцов Г.Г. Комунікативні технології двадцатого століття. - К., 2001.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Почепцов Г.Г. Паблік рилейшнз для професіоналов. - М., К., 2001.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Почепцов Г.Г. Професія: іміджмейкер. - К.: Ваклер, 1998. - 340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Почепцов Г.Г. Управление корпоративной информацией/Лаборатория рекламы, маркетинга и public relations. - 1999. №8-9.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Психологічна енциклопедія, URL: http://enc-dic.com/enc_psy/Imidzh- 8783.html.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Сигеле С. Преступная толпа. Опыт коллективной психологии/Пер. с фр. СПб., 1893. 116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Смирнов С.Д. Понятие «образ мира» и его значение для психологии познавательных процессов//А.Н. Леонтьев и современная психология. М., 1983. С. 61, 152.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Смирнов С.Д. Психология образа: Проблемы активности психического отражения. М., 1985. С.144-149.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Улыбина Е.В. Обыденное сознание в картине мира личности: психосемантический подход: дис. ... доктора психол. наук: 19.00.01/Улыбина Елена Викторовна. - М., 1999.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Фрейд З., Буллит У. Томас Вульф Вильсон, двадцать восьмой президент США. Психологическое исследование/Пер. с англ. М.: Прогресс, 1992, 287 с.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Фрейд З. Психология масс и анализ человеческого «я» М., 1925.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Шепель В.М. Имиджелогия. Секреты личного обаяния. М., 1994, URL: http://www.gumer.info/bibliotek Buks/Econom/shep/01.php.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Abramson P.R. Generation change and decline party identification in America, 1952-1974//American Political Science Review, 1976. №70, p. 769-788.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Allport G.W. Attitudes//The handbook of social psychology/Ed. By Murchison P Worchester: Clarc University Press, 1935, 789 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Andrew H. Michener, Social psychology J. of personality and Social Psychology, 106-108 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lastRenderedPageBreak/>
        <w:t>Candidate images in Presidential Elections/ed. Kenneth L. Hacker Praeger: Westport, CT, 1995.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Carey, John M. 1997 "Institutional Design and Party Systems" In Consolidation the Third Wave Democracies: themes and Perspectives, L. Diamond, ed. Baltimore: The Johns Hopkins University Press.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Cartwright D., Zander A. Group dynamics/(eds.) 2 ed. L. 1960. 826 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Comparative Methods in Psychology. Ed. Bomstein, Marc H. Hillsdale, N.Y: Lawrence Erlbaum Associates 1980.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Contemporary Issues in Social Psychology/Ed. By Brighan J.C. Wrigtsman L.S. Monterey: Cole Publishing Co., 1982, 395 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Giddens A. Sociology. Oxford: Polity Press, 1993, 819 p.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Gregson RAM (1975). Psychometrics of similarity. 1-25. N.Y: Academic Press.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Heider F. Social Perception and Phenomenal Causality. N. Y., 1944.</w:t>
      </w:r>
    </w:p>
    <w:p w:rsidR="00445F89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Jackson J.E. Issues, party Choices and presidential votes//American Journal of Political Science, 1975 №19. P. 159-167.</w:t>
      </w:r>
    </w:p>
    <w:p w:rsidR="00CE2CDC" w:rsidRPr="007A17A4" w:rsidRDefault="00445F89" w:rsidP="00D125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A4">
        <w:rPr>
          <w:rFonts w:ascii="Times New Roman" w:hAnsi="Times New Roman" w:cs="Times New Roman"/>
          <w:sz w:val="28"/>
          <w:szCs w:val="28"/>
        </w:rPr>
        <w:t>Kapkerer J.N. Rumors: Uses, Interpretations and Images. London: Transaction Publishers, 1990, 284 p.</w:t>
      </w:r>
    </w:p>
    <w:sectPr w:rsidR="00CE2CDC" w:rsidRPr="007A17A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F9" w:rsidRDefault="00B969F9" w:rsidP="00FE41B2">
      <w:pPr>
        <w:spacing w:after="0" w:line="240" w:lineRule="auto"/>
      </w:pPr>
      <w:r>
        <w:separator/>
      </w:r>
    </w:p>
  </w:endnote>
  <w:endnote w:type="continuationSeparator" w:id="0">
    <w:p w:rsidR="00B969F9" w:rsidRDefault="00B969F9" w:rsidP="00FE4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F9" w:rsidRDefault="00B969F9" w:rsidP="00FE41B2">
      <w:pPr>
        <w:spacing w:after="0" w:line="240" w:lineRule="auto"/>
      </w:pPr>
      <w:r>
        <w:separator/>
      </w:r>
    </w:p>
  </w:footnote>
  <w:footnote w:type="continuationSeparator" w:id="0">
    <w:p w:rsidR="00B969F9" w:rsidRDefault="00B969F9" w:rsidP="00FE4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1037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0C76" w:rsidRDefault="003F0C76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C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0C76" w:rsidRDefault="003F0C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4FA"/>
    <w:multiLevelType w:val="hybridMultilevel"/>
    <w:tmpl w:val="7C483472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B7602A"/>
    <w:multiLevelType w:val="hybridMultilevel"/>
    <w:tmpl w:val="EAD45FCA"/>
    <w:lvl w:ilvl="0" w:tplc="26980C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30DCA"/>
    <w:multiLevelType w:val="hybridMultilevel"/>
    <w:tmpl w:val="F8B834F4"/>
    <w:lvl w:ilvl="0" w:tplc="26980C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EE1A20"/>
    <w:multiLevelType w:val="hybridMultilevel"/>
    <w:tmpl w:val="EF286488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8F"/>
    <w:rsid w:val="0001534D"/>
    <w:rsid w:val="00054FC2"/>
    <w:rsid w:val="000C2215"/>
    <w:rsid w:val="000D73D5"/>
    <w:rsid w:val="000F60F5"/>
    <w:rsid w:val="001309EF"/>
    <w:rsid w:val="001437AB"/>
    <w:rsid w:val="001546D2"/>
    <w:rsid w:val="00165DEE"/>
    <w:rsid w:val="00193A7D"/>
    <w:rsid w:val="00195A76"/>
    <w:rsid w:val="001C6D6B"/>
    <w:rsid w:val="001D5644"/>
    <w:rsid w:val="002066FF"/>
    <w:rsid w:val="00212264"/>
    <w:rsid w:val="002212DE"/>
    <w:rsid w:val="00223E12"/>
    <w:rsid w:val="00227B4A"/>
    <w:rsid w:val="00263714"/>
    <w:rsid w:val="002830D2"/>
    <w:rsid w:val="002E316A"/>
    <w:rsid w:val="00305AE6"/>
    <w:rsid w:val="00327EB6"/>
    <w:rsid w:val="00367DF6"/>
    <w:rsid w:val="003A1BF7"/>
    <w:rsid w:val="003A2615"/>
    <w:rsid w:val="003C27FB"/>
    <w:rsid w:val="003F0C76"/>
    <w:rsid w:val="00445F89"/>
    <w:rsid w:val="00450BA7"/>
    <w:rsid w:val="00473E23"/>
    <w:rsid w:val="004A7DA0"/>
    <w:rsid w:val="004B2BA8"/>
    <w:rsid w:val="004C1724"/>
    <w:rsid w:val="004E30E6"/>
    <w:rsid w:val="004F7AA7"/>
    <w:rsid w:val="00503922"/>
    <w:rsid w:val="00517B94"/>
    <w:rsid w:val="005267E9"/>
    <w:rsid w:val="00536ACA"/>
    <w:rsid w:val="005418C9"/>
    <w:rsid w:val="0057382F"/>
    <w:rsid w:val="00581485"/>
    <w:rsid w:val="00581A5C"/>
    <w:rsid w:val="005B7416"/>
    <w:rsid w:val="005E6DAD"/>
    <w:rsid w:val="0060365C"/>
    <w:rsid w:val="006261EF"/>
    <w:rsid w:val="006448A1"/>
    <w:rsid w:val="0067234B"/>
    <w:rsid w:val="00672EA8"/>
    <w:rsid w:val="00675687"/>
    <w:rsid w:val="00676A96"/>
    <w:rsid w:val="00682C0D"/>
    <w:rsid w:val="006A3D7A"/>
    <w:rsid w:val="006B2F35"/>
    <w:rsid w:val="006E27C4"/>
    <w:rsid w:val="007075AA"/>
    <w:rsid w:val="00781653"/>
    <w:rsid w:val="0079196D"/>
    <w:rsid w:val="007947D2"/>
    <w:rsid w:val="007A0DB1"/>
    <w:rsid w:val="007A17A4"/>
    <w:rsid w:val="007D0F47"/>
    <w:rsid w:val="007F6E98"/>
    <w:rsid w:val="00807D36"/>
    <w:rsid w:val="00815674"/>
    <w:rsid w:val="00843563"/>
    <w:rsid w:val="00863F93"/>
    <w:rsid w:val="00882FC1"/>
    <w:rsid w:val="008B6560"/>
    <w:rsid w:val="008D113B"/>
    <w:rsid w:val="008F1E8A"/>
    <w:rsid w:val="008F2775"/>
    <w:rsid w:val="008F60E2"/>
    <w:rsid w:val="00911A9B"/>
    <w:rsid w:val="009147E6"/>
    <w:rsid w:val="009231F0"/>
    <w:rsid w:val="00941AE6"/>
    <w:rsid w:val="00965165"/>
    <w:rsid w:val="00975872"/>
    <w:rsid w:val="00976EB6"/>
    <w:rsid w:val="00981CC7"/>
    <w:rsid w:val="00982AFC"/>
    <w:rsid w:val="00984E62"/>
    <w:rsid w:val="0098734E"/>
    <w:rsid w:val="009F3CD7"/>
    <w:rsid w:val="00A0791F"/>
    <w:rsid w:val="00A11D46"/>
    <w:rsid w:val="00A14435"/>
    <w:rsid w:val="00A226B8"/>
    <w:rsid w:val="00A27018"/>
    <w:rsid w:val="00A27124"/>
    <w:rsid w:val="00A343B9"/>
    <w:rsid w:val="00A66872"/>
    <w:rsid w:val="00A676A2"/>
    <w:rsid w:val="00A711C0"/>
    <w:rsid w:val="00AF2128"/>
    <w:rsid w:val="00B01ACD"/>
    <w:rsid w:val="00B06FA6"/>
    <w:rsid w:val="00B12484"/>
    <w:rsid w:val="00B251A7"/>
    <w:rsid w:val="00B41BF4"/>
    <w:rsid w:val="00B458D3"/>
    <w:rsid w:val="00B834F2"/>
    <w:rsid w:val="00B9075F"/>
    <w:rsid w:val="00B94E06"/>
    <w:rsid w:val="00B969F9"/>
    <w:rsid w:val="00BC3C8F"/>
    <w:rsid w:val="00BC55F8"/>
    <w:rsid w:val="00C27B8C"/>
    <w:rsid w:val="00C35839"/>
    <w:rsid w:val="00C37964"/>
    <w:rsid w:val="00C410F2"/>
    <w:rsid w:val="00C457ED"/>
    <w:rsid w:val="00C5147A"/>
    <w:rsid w:val="00C660A3"/>
    <w:rsid w:val="00C77636"/>
    <w:rsid w:val="00C95C9A"/>
    <w:rsid w:val="00CA5A7D"/>
    <w:rsid w:val="00CD6B30"/>
    <w:rsid w:val="00CE2CDC"/>
    <w:rsid w:val="00CE3985"/>
    <w:rsid w:val="00CE681A"/>
    <w:rsid w:val="00D02DBD"/>
    <w:rsid w:val="00D05279"/>
    <w:rsid w:val="00D12518"/>
    <w:rsid w:val="00D654FF"/>
    <w:rsid w:val="00D75D0A"/>
    <w:rsid w:val="00D859FB"/>
    <w:rsid w:val="00DD4678"/>
    <w:rsid w:val="00E732C5"/>
    <w:rsid w:val="00EA4F1C"/>
    <w:rsid w:val="00ED3D64"/>
    <w:rsid w:val="00EE3391"/>
    <w:rsid w:val="00F150C7"/>
    <w:rsid w:val="00F16193"/>
    <w:rsid w:val="00F726A7"/>
    <w:rsid w:val="00F87321"/>
    <w:rsid w:val="00FA2FCD"/>
    <w:rsid w:val="00FB1C71"/>
    <w:rsid w:val="00FB20B9"/>
    <w:rsid w:val="00FE41B2"/>
    <w:rsid w:val="00FF35A1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049B"/>
  <w15:docId w15:val="{355C378E-9EC5-41BE-8885-70CE9C99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D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41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E41B2"/>
  </w:style>
  <w:style w:type="paragraph" w:styleId="a6">
    <w:name w:val="footer"/>
    <w:basedOn w:val="a"/>
    <w:link w:val="a7"/>
    <w:uiPriority w:val="99"/>
    <w:unhideWhenUsed/>
    <w:rsid w:val="00FE41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E4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unu.edu.ua/en/faculties/fss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5296-0015-411C-A77F-F7411BDC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62056</Words>
  <Characters>35373</Characters>
  <Application>Microsoft Office Word</Application>
  <DocSecurity>0</DocSecurity>
  <Lines>294</Lines>
  <Paragraphs>194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Yarik</dc:creator>
  <cp:keywords/>
  <dc:description/>
  <cp:lastModifiedBy>User</cp:lastModifiedBy>
  <cp:revision>3</cp:revision>
  <dcterms:created xsi:type="dcterms:W3CDTF">2022-12-06T09:58:00Z</dcterms:created>
  <dcterms:modified xsi:type="dcterms:W3CDTF">2022-12-06T09:58:00Z</dcterms:modified>
</cp:coreProperties>
</file>