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686D" w:rsidRPr="00B819DF" w:rsidRDefault="00DE686D" w:rsidP="00DE686D">
      <w:pPr>
        <w:jc w:val="center"/>
        <w:rPr>
          <w:b/>
          <w:sz w:val="28"/>
          <w:szCs w:val="28"/>
        </w:rPr>
      </w:pPr>
      <w:r w:rsidRPr="00B819DF">
        <w:rPr>
          <w:b/>
          <w:sz w:val="28"/>
          <w:szCs w:val="28"/>
        </w:rPr>
        <w:t>Міністерство освіти і на</w:t>
      </w:r>
      <w:r>
        <w:rPr>
          <w:b/>
          <w:sz w:val="28"/>
          <w:szCs w:val="28"/>
        </w:rPr>
        <w:t>уки У</w:t>
      </w:r>
      <w:r w:rsidRPr="00B819DF">
        <w:rPr>
          <w:b/>
          <w:sz w:val="28"/>
          <w:szCs w:val="28"/>
        </w:rPr>
        <w:t>країни</w:t>
      </w:r>
    </w:p>
    <w:p w:rsidR="00DE686D" w:rsidRPr="00B819DF" w:rsidRDefault="00DE686D" w:rsidP="00DE686D">
      <w:pPr>
        <w:jc w:val="center"/>
        <w:rPr>
          <w:b/>
          <w:sz w:val="28"/>
          <w:szCs w:val="28"/>
        </w:rPr>
      </w:pPr>
      <w:r w:rsidRPr="00B819DF">
        <w:rPr>
          <w:b/>
          <w:sz w:val="28"/>
          <w:szCs w:val="28"/>
        </w:rPr>
        <w:t>Західноукраїнський національний університет</w:t>
      </w:r>
    </w:p>
    <w:p w:rsidR="00DE686D" w:rsidRPr="00B819DF" w:rsidRDefault="00DE686D" w:rsidP="00DE686D">
      <w:pPr>
        <w:jc w:val="center"/>
        <w:rPr>
          <w:b/>
          <w:sz w:val="28"/>
          <w:szCs w:val="28"/>
        </w:rPr>
      </w:pPr>
      <w:r w:rsidRPr="00B819DF">
        <w:rPr>
          <w:b/>
          <w:sz w:val="28"/>
          <w:szCs w:val="28"/>
        </w:rPr>
        <w:t>Факультет фінансів та обліку</w:t>
      </w:r>
    </w:p>
    <w:p w:rsidR="00DE686D" w:rsidRPr="00603470" w:rsidRDefault="00DE686D" w:rsidP="00DE686D">
      <w:pPr>
        <w:jc w:val="center"/>
        <w:rPr>
          <w:b/>
          <w:sz w:val="28"/>
          <w:szCs w:val="28"/>
        </w:rPr>
      </w:pPr>
      <w:r w:rsidRPr="00603470">
        <w:rPr>
          <w:b/>
          <w:sz w:val="28"/>
          <w:szCs w:val="28"/>
        </w:rPr>
        <w:t>Кафедра фінансів ім. С. І. Юрія</w:t>
      </w:r>
    </w:p>
    <w:p w:rsidR="00DE686D" w:rsidRPr="00B819DF" w:rsidRDefault="00DE686D" w:rsidP="00DE686D">
      <w:pPr>
        <w:jc w:val="center"/>
        <w:rPr>
          <w:b/>
          <w:sz w:val="28"/>
          <w:szCs w:val="28"/>
        </w:rPr>
      </w:pPr>
    </w:p>
    <w:p w:rsidR="00DE686D" w:rsidRPr="00B819DF" w:rsidRDefault="00DE686D" w:rsidP="00DE686D">
      <w:pPr>
        <w:jc w:val="center"/>
        <w:rPr>
          <w:b/>
          <w:sz w:val="28"/>
          <w:szCs w:val="28"/>
        </w:rPr>
      </w:pPr>
    </w:p>
    <w:p w:rsidR="00DE686D" w:rsidRPr="00B819DF" w:rsidRDefault="00DE686D" w:rsidP="00DE686D">
      <w:pPr>
        <w:jc w:val="center"/>
        <w:rPr>
          <w:b/>
          <w:sz w:val="28"/>
          <w:szCs w:val="28"/>
        </w:rPr>
      </w:pPr>
    </w:p>
    <w:p w:rsidR="00DE686D" w:rsidRPr="00B819DF" w:rsidRDefault="00DE686D" w:rsidP="00DE686D">
      <w:pPr>
        <w:jc w:val="center"/>
        <w:rPr>
          <w:b/>
          <w:sz w:val="28"/>
          <w:szCs w:val="28"/>
        </w:rPr>
      </w:pPr>
    </w:p>
    <w:p w:rsidR="00DE686D" w:rsidRPr="00B819DF" w:rsidRDefault="00DE686D" w:rsidP="00DE686D">
      <w:pPr>
        <w:rPr>
          <w:b/>
          <w:sz w:val="28"/>
          <w:szCs w:val="28"/>
        </w:rPr>
      </w:pPr>
    </w:p>
    <w:p w:rsidR="00DE686D" w:rsidRPr="00DE686D" w:rsidRDefault="00DE686D" w:rsidP="00DE686D">
      <w:pPr>
        <w:jc w:val="center"/>
        <w:rPr>
          <w:b/>
          <w:sz w:val="28"/>
          <w:szCs w:val="28"/>
          <w:lang w:val="uk-UA"/>
        </w:rPr>
      </w:pPr>
      <w:r>
        <w:rPr>
          <w:b/>
          <w:sz w:val="28"/>
          <w:szCs w:val="28"/>
          <w:lang w:val="uk-UA"/>
        </w:rPr>
        <w:t xml:space="preserve">Стромчинська Тетяна </w:t>
      </w:r>
      <w:r w:rsidR="007D6999">
        <w:rPr>
          <w:b/>
          <w:sz w:val="28"/>
          <w:szCs w:val="28"/>
          <w:lang w:val="uk-UA"/>
        </w:rPr>
        <w:t>В</w:t>
      </w:r>
      <w:r>
        <w:rPr>
          <w:b/>
          <w:sz w:val="28"/>
          <w:szCs w:val="28"/>
          <w:lang w:val="uk-UA"/>
        </w:rPr>
        <w:t>ікторівна</w:t>
      </w:r>
    </w:p>
    <w:p w:rsidR="00DE686D" w:rsidRPr="00DE31A5" w:rsidRDefault="00DE686D" w:rsidP="00DE686D">
      <w:pPr>
        <w:rPr>
          <w:b/>
          <w:sz w:val="28"/>
          <w:szCs w:val="28"/>
        </w:rPr>
      </w:pPr>
    </w:p>
    <w:p w:rsidR="00DE686D" w:rsidRPr="00DE31A5" w:rsidRDefault="00DE686D" w:rsidP="00DE686D">
      <w:pPr>
        <w:jc w:val="center"/>
        <w:rPr>
          <w:b/>
          <w:sz w:val="28"/>
          <w:szCs w:val="28"/>
        </w:rPr>
      </w:pPr>
    </w:p>
    <w:p w:rsidR="00DE686D" w:rsidRPr="00DE31A5" w:rsidRDefault="007D6999" w:rsidP="00DE686D">
      <w:pPr>
        <w:jc w:val="center"/>
        <w:rPr>
          <w:b/>
          <w:sz w:val="32"/>
          <w:szCs w:val="32"/>
        </w:rPr>
      </w:pPr>
      <w:r>
        <w:rPr>
          <w:b/>
          <w:sz w:val="32"/>
          <w:szCs w:val="32"/>
          <w:lang w:val="uk-UA"/>
        </w:rPr>
        <w:t>Структура доходів Державного бюдже</w:t>
      </w:r>
      <w:r w:rsidR="00886294">
        <w:rPr>
          <w:b/>
          <w:sz w:val="32"/>
          <w:szCs w:val="32"/>
          <w:lang w:val="uk-UA"/>
        </w:rPr>
        <w:t>ту України та шляхи її оптимізації</w:t>
      </w:r>
      <w:r w:rsidR="00DE686D" w:rsidRPr="00DE31A5">
        <w:rPr>
          <w:b/>
          <w:sz w:val="32"/>
          <w:szCs w:val="32"/>
        </w:rPr>
        <w:t xml:space="preserve"> </w:t>
      </w:r>
    </w:p>
    <w:p w:rsidR="00DE686D" w:rsidRPr="00DE31A5" w:rsidRDefault="00DE686D" w:rsidP="00DE686D">
      <w:pPr>
        <w:jc w:val="center"/>
        <w:rPr>
          <w:b/>
          <w:sz w:val="32"/>
          <w:szCs w:val="32"/>
        </w:rPr>
      </w:pPr>
    </w:p>
    <w:p w:rsidR="00DE686D" w:rsidRPr="00B819DF" w:rsidRDefault="00DE686D" w:rsidP="00DE686D">
      <w:pPr>
        <w:jc w:val="center"/>
        <w:rPr>
          <w:sz w:val="28"/>
          <w:szCs w:val="28"/>
        </w:rPr>
      </w:pPr>
      <w:r w:rsidRPr="00B819DF">
        <w:rPr>
          <w:sz w:val="28"/>
          <w:szCs w:val="28"/>
        </w:rPr>
        <w:t>спеціальність</w:t>
      </w:r>
      <w:r>
        <w:rPr>
          <w:sz w:val="28"/>
          <w:szCs w:val="28"/>
        </w:rPr>
        <w:t xml:space="preserve">: 072 – </w:t>
      </w:r>
      <w:r w:rsidRPr="00B819DF">
        <w:rPr>
          <w:sz w:val="28"/>
          <w:szCs w:val="28"/>
        </w:rPr>
        <w:t>Фінанси, б</w:t>
      </w:r>
      <w:r>
        <w:rPr>
          <w:sz w:val="28"/>
          <w:szCs w:val="28"/>
        </w:rPr>
        <w:t>анківська справа та страхування</w:t>
      </w:r>
    </w:p>
    <w:p w:rsidR="00DE686D" w:rsidRPr="00B819DF" w:rsidRDefault="00DE686D" w:rsidP="00DE686D">
      <w:pPr>
        <w:jc w:val="center"/>
        <w:rPr>
          <w:sz w:val="28"/>
          <w:szCs w:val="28"/>
        </w:rPr>
      </w:pPr>
      <w:r w:rsidRPr="00603470">
        <w:rPr>
          <w:sz w:val="28"/>
          <w:szCs w:val="28"/>
        </w:rPr>
        <w:t>випускна кваліфікаційна робота з</w:t>
      </w:r>
      <w:r>
        <w:rPr>
          <w:sz w:val="28"/>
          <w:szCs w:val="28"/>
        </w:rPr>
        <w:t>а освітнім ступенем</w:t>
      </w:r>
      <w:r w:rsidRPr="00603470">
        <w:rPr>
          <w:sz w:val="28"/>
          <w:szCs w:val="28"/>
        </w:rPr>
        <w:t xml:space="preserve"> «магістр»</w:t>
      </w:r>
    </w:p>
    <w:p w:rsidR="00DE686D" w:rsidRPr="00B819DF" w:rsidRDefault="00DE686D" w:rsidP="00DE686D">
      <w:pPr>
        <w:jc w:val="center"/>
        <w:rPr>
          <w:sz w:val="28"/>
          <w:szCs w:val="28"/>
        </w:rPr>
      </w:pPr>
    </w:p>
    <w:p w:rsidR="00DE686D" w:rsidRDefault="00DE686D" w:rsidP="00DE686D">
      <w:pPr>
        <w:jc w:val="both"/>
        <w:rPr>
          <w:sz w:val="28"/>
          <w:szCs w:val="28"/>
        </w:rPr>
      </w:pPr>
    </w:p>
    <w:p w:rsidR="00DE686D" w:rsidRDefault="00DE686D" w:rsidP="00DE686D">
      <w:pPr>
        <w:tabs>
          <w:tab w:val="left" w:pos="5529"/>
        </w:tabs>
        <w:ind w:firstLine="5670"/>
        <w:jc w:val="both"/>
        <w:rPr>
          <w:sz w:val="28"/>
          <w:szCs w:val="28"/>
        </w:rPr>
      </w:pPr>
      <w:r w:rsidRPr="00B819DF">
        <w:rPr>
          <w:sz w:val="28"/>
          <w:szCs w:val="28"/>
        </w:rPr>
        <w:t xml:space="preserve">Виконала студентка </w:t>
      </w:r>
    </w:p>
    <w:p w:rsidR="00DE686D" w:rsidRPr="00B819DF" w:rsidRDefault="00DE686D" w:rsidP="00DE686D">
      <w:pPr>
        <w:tabs>
          <w:tab w:val="left" w:pos="5529"/>
        </w:tabs>
        <w:ind w:firstLine="5670"/>
        <w:jc w:val="both"/>
        <w:rPr>
          <w:sz w:val="28"/>
          <w:szCs w:val="28"/>
        </w:rPr>
      </w:pPr>
      <w:r w:rsidRPr="00B819DF">
        <w:rPr>
          <w:sz w:val="28"/>
          <w:szCs w:val="28"/>
        </w:rPr>
        <w:t>групи ФФм–21</w:t>
      </w:r>
    </w:p>
    <w:p w:rsidR="00DE686D" w:rsidRPr="00DE686D" w:rsidRDefault="00DE686D" w:rsidP="00DE686D">
      <w:pPr>
        <w:ind w:firstLine="5670"/>
        <w:jc w:val="both"/>
        <w:rPr>
          <w:sz w:val="28"/>
          <w:szCs w:val="28"/>
          <w:lang w:val="uk-UA"/>
        </w:rPr>
      </w:pPr>
      <w:r>
        <w:rPr>
          <w:sz w:val="28"/>
          <w:szCs w:val="28"/>
          <w:lang w:val="uk-UA"/>
        </w:rPr>
        <w:t>Стромчинська</w:t>
      </w:r>
      <w:r w:rsidR="00886294">
        <w:rPr>
          <w:sz w:val="28"/>
          <w:szCs w:val="28"/>
          <w:lang w:val="uk-UA"/>
        </w:rPr>
        <w:t xml:space="preserve"> Т.В.</w:t>
      </w:r>
    </w:p>
    <w:p w:rsidR="00DE686D" w:rsidRPr="00B819DF" w:rsidRDefault="00DE686D" w:rsidP="00DE686D">
      <w:pPr>
        <w:ind w:firstLine="5670"/>
        <w:jc w:val="both"/>
        <w:rPr>
          <w:sz w:val="28"/>
          <w:szCs w:val="28"/>
        </w:rPr>
      </w:pPr>
      <w:r>
        <w:rPr>
          <w:sz w:val="28"/>
          <w:szCs w:val="28"/>
        </w:rPr>
        <w:t>______________________</w:t>
      </w:r>
    </w:p>
    <w:p w:rsidR="00DE686D" w:rsidRPr="00B819DF" w:rsidRDefault="00DE686D" w:rsidP="00DE686D">
      <w:pPr>
        <w:ind w:left="6372" w:firstLine="5670"/>
        <w:jc w:val="both"/>
        <w:rPr>
          <w:sz w:val="28"/>
          <w:szCs w:val="28"/>
        </w:rPr>
      </w:pPr>
    </w:p>
    <w:p w:rsidR="00DE686D" w:rsidRPr="00B819DF" w:rsidRDefault="00DE686D" w:rsidP="00DE686D">
      <w:pPr>
        <w:ind w:firstLine="5670"/>
        <w:jc w:val="both"/>
        <w:rPr>
          <w:sz w:val="28"/>
          <w:szCs w:val="28"/>
        </w:rPr>
      </w:pPr>
      <w:r w:rsidRPr="00B819DF">
        <w:rPr>
          <w:sz w:val="28"/>
          <w:szCs w:val="28"/>
        </w:rPr>
        <w:t>Науковий керівник:</w:t>
      </w:r>
    </w:p>
    <w:p w:rsidR="00DE686D" w:rsidRDefault="00DE686D" w:rsidP="00DE686D">
      <w:pPr>
        <w:ind w:firstLine="5670"/>
        <w:jc w:val="both"/>
        <w:rPr>
          <w:sz w:val="28"/>
          <w:szCs w:val="28"/>
        </w:rPr>
      </w:pPr>
      <w:r w:rsidRPr="00B819DF">
        <w:rPr>
          <w:sz w:val="28"/>
          <w:szCs w:val="28"/>
        </w:rPr>
        <w:t xml:space="preserve">к.е.н., доцент </w:t>
      </w:r>
    </w:p>
    <w:p w:rsidR="00DE686D" w:rsidRPr="00B819DF" w:rsidRDefault="00DE686D" w:rsidP="00DE686D">
      <w:pPr>
        <w:ind w:firstLine="5670"/>
        <w:jc w:val="both"/>
        <w:rPr>
          <w:sz w:val="28"/>
          <w:szCs w:val="28"/>
        </w:rPr>
      </w:pPr>
      <w:r w:rsidRPr="00B819DF">
        <w:rPr>
          <w:sz w:val="28"/>
          <w:szCs w:val="28"/>
        </w:rPr>
        <w:t>Коваль</w:t>
      </w:r>
      <w:r>
        <w:rPr>
          <w:sz w:val="28"/>
          <w:szCs w:val="28"/>
        </w:rPr>
        <w:t xml:space="preserve"> С. Л.</w:t>
      </w:r>
    </w:p>
    <w:p w:rsidR="00DE686D" w:rsidRPr="00B819DF" w:rsidRDefault="00DE686D" w:rsidP="00DE686D">
      <w:pPr>
        <w:ind w:firstLine="5670"/>
        <w:jc w:val="both"/>
        <w:rPr>
          <w:sz w:val="28"/>
          <w:szCs w:val="28"/>
        </w:rPr>
      </w:pPr>
      <w:r w:rsidRPr="00B819DF">
        <w:rPr>
          <w:sz w:val="28"/>
          <w:szCs w:val="28"/>
        </w:rPr>
        <w:t>______________________</w:t>
      </w:r>
    </w:p>
    <w:p w:rsidR="00DE686D" w:rsidRPr="00B819DF" w:rsidRDefault="00DE686D" w:rsidP="00DE686D">
      <w:pPr>
        <w:ind w:left="6372"/>
        <w:jc w:val="both"/>
        <w:rPr>
          <w:sz w:val="20"/>
          <w:szCs w:val="20"/>
        </w:rPr>
      </w:pPr>
      <w:r w:rsidRPr="00B819DF">
        <w:rPr>
          <w:sz w:val="28"/>
          <w:szCs w:val="28"/>
        </w:rPr>
        <w:tab/>
      </w:r>
    </w:p>
    <w:p w:rsidR="00DE686D" w:rsidRPr="00B819DF" w:rsidRDefault="00DE686D" w:rsidP="00DE686D"/>
    <w:p w:rsidR="00DE686D" w:rsidRPr="00B819DF" w:rsidRDefault="00DE686D" w:rsidP="00DE686D"/>
    <w:p w:rsidR="00DE686D" w:rsidRDefault="00DE686D" w:rsidP="00DE686D">
      <w:r>
        <w:t>Випускну кваліфікаційну</w:t>
      </w:r>
      <w:r w:rsidRPr="00B321E5">
        <w:t xml:space="preserve"> роботу </w:t>
      </w:r>
    </w:p>
    <w:p w:rsidR="00DE686D" w:rsidRPr="00B321E5" w:rsidRDefault="00DE686D" w:rsidP="00DE686D">
      <w:r w:rsidRPr="00B321E5">
        <w:t>допущено до захисту</w:t>
      </w:r>
    </w:p>
    <w:p w:rsidR="00DE686D" w:rsidRPr="00B321E5" w:rsidRDefault="00DE686D" w:rsidP="00DE686D">
      <w:r w:rsidRPr="00B321E5">
        <w:t>“___” _____________ 20___р.</w:t>
      </w:r>
    </w:p>
    <w:p w:rsidR="00DE686D" w:rsidRPr="00B321E5" w:rsidRDefault="00DE686D" w:rsidP="00DE686D"/>
    <w:p w:rsidR="00DE686D" w:rsidRPr="00B321E5" w:rsidRDefault="00DE686D" w:rsidP="00DE686D">
      <w:r w:rsidRPr="00B321E5">
        <w:t>Завідувач кафедри</w:t>
      </w:r>
    </w:p>
    <w:p w:rsidR="00DE686D" w:rsidRPr="00B321E5" w:rsidRDefault="00DE686D" w:rsidP="00DE686D"/>
    <w:p w:rsidR="00DE686D" w:rsidRPr="00B321E5" w:rsidRDefault="00DE686D" w:rsidP="00DE686D">
      <w:pPr>
        <w:rPr>
          <w:b/>
        </w:rPr>
      </w:pPr>
      <w:r w:rsidRPr="00B321E5">
        <w:t>________________________</w:t>
      </w:r>
      <w:r w:rsidRPr="00B321E5">
        <w:rPr>
          <w:b/>
        </w:rPr>
        <w:t>О. П. Кириленко</w:t>
      </w:r>
    </w:p>
    <w:p w:rsidR="00DE686D" w:rsidRPr="00B819DF" w:rsidRDefault="00DE686D" w:rsidP="00DE686D">
      <w:pPr>
        <w:rPr>
          <w:sz w:val="20"/>
          <w:szCs w:val="20"/>
        </w:rPr>
      </w:pPr>
      <w:r w:rsidRPr="00B819DF">
        <w:tab/>
      </w:r>
    </w:p>
    <w:p w:rsidR="00DE686D" w:rsidRPr="00B819DF" w:rsidRDefault="00DE686D" w:rsidP="00DE686D">
      <w:pPr>
        <w:jc w:val="center"/>
        <w:rPr>
          <w:sz w:val="28"/>
          <w:szCs w:val="28"/>
        </w:rPr>
      </w:pPr>
    </w:p>
    <w:p w:rsidR="00DE686D" w:rsidRPr="00B819DF" w:rsidRDefault="00DE686D" w:rsidP="00DE686D">
      <w:pPr>
        <w:jc w:val="center"/>
        <w:rPr>
          <w:sz w:val="28"/>
          <w:szCs w:val="28"/>
        </w:rPr>
      </w:pPr>
    </w:p>
    <w:p w:rsidR="00DE686D" w:rsidRDefault="00DE686D" w:rsidP="00DE686D">
      <w:pPr>
        <w:jc w:val="center"/>
        <w:rPr>
          <w:b/>
          <w:sz w:val="28"/>
          <w:szCs w:val="28"/>
        </w:rPr>
      </w:pPr>
    </w:p>
    <w:p w:rsidR="00886294" w:rsidRDefault="00DE686D" w:rsidP="00DE686D">
      <w:pPr>
        <w:jc w:val="center"/>
        <w:rPr>
          <w:b/>
          <w:sz w:val="28"/>
          <w:szCs w:val="28"/>
        </w:rPr>
      </w:pPr>
      <w:r w:rsidRPr="00B819DF">
        <w:rPr>
          <w:b/>
          <w:sz w:val="28"/>
          <w:szCs w:val="28"/>
        </w:rPr>
        <w:t xml:space="preserve">ТЕРНОПІЛЬ – </w:t>
      </w:r>
      <w:r>
        <w:rPr>
          <w:b/>
          <w:sz w:val="28"/>
          <w:szCs w:val="28"/>
        </w:rPr>
        <w:t>2021</w:t>
      </w:r>
    </w:p>
    <w:p w:rsidR="00886294" w:rsidRDefault="00886294">
      <w:pPr>
        <w:rPr>
          <w:b/>
          <w:sz w:val="28"/>
          <w:szCs w:val="28"/>
        </w:rPr>
      </w:pPr>
      <w:r>
        <w:rPr>
          <w:b/>
          <w:sz w:val="28"/>
          <w:szCs w:val="28"/>
        </w:rPr>
        <w:br w:type="page"/>
      </w:r>
    </w:p>
    <w:p w:rsidR="00DE686D" w:rsidRPr="005D6F71" w:rsidRDefault="00DE686D" w:rsidP="00DE686D">
      <w:pPr>
        <w:jc w:val="center"/>
        <w:rPr>
          <w:b/>
          <w:sz w:val="28"/>
          <w:szCs w:val="28"/>
        </w:rPr>
      </w:pPr>
    </w:p>
    <w:p w:rsidR="001A64C6" w:rsidRPr="003C6331" w:rsidRDefault="001A64C6" w:rsidP="00B102F3">
      <w:pPr>
        <w:spacing w:line="360" w:lineRule="auto"/>
        <w:jc w:val="center"/>
        <w:rPr>
          <w:b/>
          <w:caps/>
          <w:sz w:val="28"/>
          <w:szCs w:val="28"/>
          <w:lang w:val="uk-UA"/>
        </w:rPr>
      </w:pPr>
      <w:r w:rsidRPr="003C6331">
        <w:rPr>
          <w:b/>
          <w:caps/>
          <w:sz w:val="28"/>
          <w:szCs w:val="28"/>
          <w:lang w:val="uk-UA"/>
        </w:rPr>
        <w:t>Зміст</w:t>
      </w:r>
    </w:p>
    <w:p w:rsidR="001A64C6" w:rsidRPr="003C6331" w:rsidRDefault="001A64C6" w:rsidP="00B102F3">
      <w:pPr>
        <w:spacing w:line="360" w:lineRule="auto"/>
        <w:jc w:val="both"/>
        <w:rPr>
          <w:sz w:val="28"/>
          <w:szCs w:val="28"/>
          <w:lang w:val="uk-UA"/>
        </w:rPr>
      </w:pPr>
    </w:p>
    <w:p w:rsidR="00A37EE0" w:rsidRPr="003C6331" w:rsidRDefault="00A37EE0" w:rsidP="00B102F3">
      <w:pPr>
        <w:spacing w:line="360" w:lineRule="auto"/>
        <w:rPr>
          <w:b/>
          <w:caps/>
          <w:sz w:val="28"/>
          <w:szCs w:val="28"/>
          <w:lang w:val="uk-UA"/>
        </w:rPr>
      </w:pPr>
      <w:r w:rsidRPr="003C6331">
        <w:rPr>
          <w:b/>
          <w:caps/>
          <w:sz w:val="28"/>
          <w:szCs w:val="28"/>
          <w:lang w:val="uk-UA"/>
        </w:rPr>
        <w:t>Вступ……………………………………………………………………………3</w:t>
      </w:r>
    </w:p>
    <w:p w:rsidR="00A37EE0" w:rsidRPr="003C6331" w:rsidRDefault="00A37EE0" w:rsidP="00EE48B2">
      <w:pPr>
        <w:spacing w:line="360" w:lineRule="auto"/>
        <w:rPr>
          <w:b/>
          <w:caps/>
          <w:sz w:val="28"/>
          <w:szCs w:val="28"/>
          <w:lang w:val="uk-UA"/>
        </w:rPr>
      </w:pPr>
      <w:r w:rsidRPr="003C6331">
        <w:rPr>
          <w:b/>
          <w:caps/>
          <w:sz w:val="28"/>
          <w:szCs w:val="28"/>
          <w:lang w:val="uk-UA"/>
        </w:rPr>
        <w:t>Розділ 1 Теоретико-</w:t>
      </w:r>
      <w:r w:rsidR="00E73F8F" w:rsidRPr="003C6331">
        <w:rPr>
          <w:b/>
          <w:caps/>
          <w:sz w:val="28"/>
          <w:szCs w:val="28"/>
          <w:lang w:val="uk-UA"/>
        </w:rPr>
        <w:t>організаційні</w:t>
      </w:r>
      <w:r w:rsidRPr="003C6331">
        <w:rPr>
          <w:b/>
          <w:caps/>
          <w:sz w:val="28"/>
          <w:szCs w:val="28"/>
          <w:lang w:val="uk-UA"/>
        </w:rPr>
        <w:t xml:space="preserve"> засади </w:t>
      </w:r>
      <w:r w:rsidR="005106D8" w:rsidRPr="003C6331">
        <w:rPr>
          <w:b/>
          <w:color w:val="000000"/>
          <w:sz w:val="28"/>
          <w:szCs w:val="28"/>
          <w:lang w:val="uk-UA"/>
        </w:rPr>
        <w:t>ДОХОДІВ</w:t>
      </w:r>
      <w:r w:rsidR="00115269" w:rsidRPr="003C6331">
        <w:rPr>
          <w:b/>
          <w:color w:val="000000"/>
          <w:sz w:val="28"/>
          <w:szCs w:val="28"/>
          <w:lang w:val="uk-UA"/>
        </w:rPr>
        <w:t xml:space="preserve"> ДЕРЖАВНОГО БЮДЖЕТ</w:t>
      </w:r>
      <w:r w:rsidR="005106D8" w:rsidRPr="003C6331">
        <w:rPr>
          <w:b/>
          <w:color w:val="000000"/>
          <w:sz w:val="28"/>
          <w:szCs w:val="28"/>
          <w:lang w:val="uk-UA"/>
        </w:rPr>
        <w:t>У …………………</w:t>
      </w:r>
      <w:r w:rsidRPr="003C6331">
        <w:rPr>
          <w:b/>
          <w:caps/>
          <w:sz w:val="28"/>
          <w:szCs w:val="28"/>
          <w:lang w:val="uk-UA"/>
        </w:rPr>
        <w:t>……</w:t>
      </w:r>
      <w:r w:rsidR="00115269" w:rsidRPr="003C6331">
        <w:rPr>
          <w:b/>
          <w:caps/>
          <w:sz w:val="28"/>
          <w:szCs w:val="28"/>
          <w:lang w:val="uk-UA"/>
        </w:rPr>
        <w:t>………………</w:t>
      </w:r>
      <w:r w:rsidRPr="003C6331">
        <w:rPr>
          <w:b/>
          <w:caps/>
          <w:sz w:val="28"/>
          <w:szCs w:val="28"/>
          <w:lang w:val="uk-UA"/>
        </w:rPr>
        <w:t>…</w:t>
      </w:r>
      <w:r w:rsidR="00206CA3" w:rsidRPr="003C6331">
        <w:rPr>
          <w:b/>
          <w:caps/>
          <w:sz w:val="28"/>
          <w:szCs w:val="28"/>
          <w:lang w:val="uk-UA"/>
        </w:rPr>
        <w:t>……</w:t>
      </w:r>
      <w:r w:rsidR="00A47671" w:rsidRPr="003C6331">
        <w:rPr>
          <w:b/>
          <w:caps/>
          <w:sz w:val="28"/>
          <w:szCs w:val="28"/>
          <w:lang w:val="uk-UA"/>
        </w:rPr>
        <w:t>…</w:t>
      </w:r>
      <w:r w:rsidRPr="003C6331">
        <w:rPr>
          <w:b/>
          <w:caps/>
          <w:sz w:val="28"/>
          <w:szCs w:val="28"/>
          <w:lang w:val="uk-UA"/>
        </w:rPr>
        <w:t>...</w:t>
      </w:r>
      <w:r w:rsidR="00C84690" w:rsidRPr="003C6331">
        <w:rPr>
          <w:b/>
          <w:caps/>
          <w:sz w:val="28"/>
          <w:szCs w:val="28"/>
          <w:lang w:val="uk-UA"/>
        </w:rPr>
        <w:t>7</w:t>
      </w:r>
    </w:p>
    <w:p w:rsidR="00A37EE0" w:rsidRPr="003C6331" w:rsidRDefault="00F17D32" w:rsidP="00EE48B2">
      <w:pPr>
        <w:pStyle w:val="a5"/>
        <w:numPr>
          <w:ilvl w:val="1"/>
          <w:numId w:val="4"/>
        </w:numPr>
        <w:spacing w:line="360" w:lineRule="auto"/>
        <w:ind w:left="0" w:firstLine="0"/>
        <w:rPr>
          <w:sz w:val="28"/>
          <w:szCs w:val="28"/>
          <w:lang w:val="uk-UA"/>
        </w:rPr>
      </w:pPr>
      <w:r w:rsidRPr="003C6331">
        <w:rPr>
          <w:sz w:val="28"/>
          <w:szCs w:val="28"/>
          <w:lang w:val="uk-UA"/>
        </w:rPr>
        <w:t xml:space="preserve"> </w:t>
      </w:r>
      <w:r w:rsidR="0070160F" w:rsidRPr="003C6331">
        <w:rPr>
          <w:sz w:val="28"/>
          <w:szCs w:val="28"/>
          <w:lang w:val="uk-UA"/>
        </w:rPr>
        <w:t>Сутні</w:t>
      </w:r>
      <w:r w:rsidR="009766CF" w:rsidRPr="003C6331">
        <w:rPr>
          <w:sz w:val="28"/>
          <w:szCs w:val="28"/>
          <w:lang w:val="uk-UA"/>
        </w:rPr>
        <w:t>с</w:t>
      </w:r>
      <w:r w:rsidR="0070160F" w:rsidRPr="003C6331">
        <w:rPr>
          <w:sz w:val="28"/>
          <w:szCs w:val="28"/>
          <w:lang w:val="uk-UA"/>
        </w:rPr>
        <w:t>ть  доходів державного бюджету .</w:t>
      </w:r>
      <w:r w:rsidR="00115269" w:rsidRPr="003C6331">
        <w:rPr>
          <w:sz w:val="28"/>
          <w:szCs w:val="28"/>
          <w:lang w:val="uk-UA"/>
        </w:rPr>
        <w:t>……………………</w:t>
      </w:r>
      <w:r w:rsidR="00206CA3" w:rsidRPr="003C6331">
        <w:rPr>
          <w:sz w:val="28"/>
          <w:szCs w:val="28"/>
          <w:lang w:val="uk-UA"/>
        </w:rPr>
        <w:t>………</w:t>
      </w:r>
      <w:r w:rsidR="001A6345" w:rsidRPr="003C6331">
        <w:rPr>
          <w:sz w:val="28"/>
          <w:szCs w:val="28"/>
          <w:lang w:val="uk-UA"/>
        </w:rPr>
        <w:t>………</w:t>
      </w:r>
      <w:r w:rsidR="00C84690" w:rsidRPr="003C6331">
        <w:rPr>
          <w:sz w:val="28"/>
          <w:szCs w:val="28"/>
          <w:lang w:val="uk-UA"/>
        </w:rPr>
        <w:t>7</w:t>
      </w:r>
      <w:r w:rsidR="00A37EE0" w:rsidRPr="003C6331">
        <w:rPr>
          <w:sz w:val="28"/>
          <w:szCs w:val="28"/>
          <w:lang w:val="uk-UA"/>
        </w:rPr>
        <w:t xml:space="preserve"> </w:t>
      </w:r>
    </w:p>
    <w:p w:rsidR="005106D8" w:rsidRPr="003C6331" w:rsidRDefault="0070160F" w:rsidP="00EE48B2">
      <w:pPr>
        <w:pStyle w:val="a5"/>
        <w:numPr>
          <w:ilvl w:val="1"/>
          <w:numId w:val="4"/>
        </w:numPr>
        <w:spacing w:line="360" w:lineRule="auto"/>
        <w:ind w:left="0" w:firstLine="0"/>
        <w:rPr>
          <w:color w:val="000000"/>
          <w:sz w:val="28"/>
          <w:szCs w:val="28"/>
          <w:lang w:val="uk-UA"/>
        </w:rPr>
      </w:pPr>
      <w:r w:rsidRPr="003C6331">
        <w:rPr>
          <w:sz w:val="28"/>
          <w:szCs w:val="28"/>
          <w:lang w:val="uk-UA"/>
        </w:rPr>
        <w:t xml:space="preserve"> </w:t>
      </w:r>
      <w:r w:rsidR="00AC6AEF" w:rsidRPr="003C6331">
        <w:rPr>
          <w:sz w:val="28"/>
          <w:szCs w:val="28"/>
          <w:lang w:val="uk-UA"/>
        </w:rPr>
        <w:t>Організаційно-правові</w:t>
      </w:r>
      <w:r w:rsidR="00E71A3B" w:rsidRPr="003C6331">
        <w:rPr>
          <w:sz w:val="28"/>
          <w:szCs w:val="28"/>
          <w:lang w:val="uk-UA"/>
        </w:rPr>
        <w:t xml:space="preserve"> </w:t>
      </w:r>
      <w:r w:rsidR="00A37EE0" w:rsidRPr="003C6331">
        <w:rPr>
          <w:sz w:val="28"/>
          <w:szCs w:val="28"/>
          <w:lang w:val="uk-UA"/>
        </w:rPr>
        <w:t xml:space="preserve"> </w:t>
      </w:r>
      <w:r w:rsidR="00115269" w:rsidRPr="003C6331">
        <w:rPr>
          <w:sz w:val="28"/>
          <w:szCs w:val="28"/>
          <w:lang w:val="uk-UA"/>
        </w:rPr>
        <w:t xml:space="preserve">засади </w:t>
      </w:r>
      <w:r w:rsidR="005106D8" w:rsidRPr="003C6331">
        <w:rPr>
          <w:color w:val="000000"/>
          <w:sz w:val="28"/>
          <w:szCs w:val="28"/>
          <w:lang w:val="uk-UA"/>
        </w:rPr>
        <w:t>формування</w:t>
      </w:r>
      <w:r w:rsidR="00115269" w:rsidRPr="003C6331">
        <w:rPr>
          <w:color w:val="000000"/>
          <w:sz w:val="28"/>
          <w:szCs w:val="28"/>
          <w:lang w:val="uk-UA"/>
        </w:rPr>
        <w:t xml:space="preserve"> </w:t>
      </w:r>
      <w:r w:rsidR="005106D8" w:rsidRPr="003C6331">
        <w:rPr>
          <w:color w:val="000000"/>
          <w:sz w:val="28"/>
          <w:szCs w:val="28"/>
          <w:lang w:val="uk-UA"/>
        </w:rPr>
        <w:t xml:space="preserve">доходів </w:t>
      </w:r>
    </w:p>
    <w:p w:rsidR="00A37EE0" w:rsidRPr="003C6331" w:rsidRDefault="00115269" w:rsidP="00EE48B2">
      <w:pPr>
        <w:spacing w:line="360" w:lineRule="auto"/>
        <w:rPr>
          <w:sz w:val="28"/>
          <w:szCs w:val="28"/>
          <w:lang w:val="uk-UA"/>
        </w:rPr>
      </w:pPr>
      <w:r w:rsidRPr="003C6331">
        <w:rPr>
          <w:color w:val="000000"/>
          <w:sz w:val="28"/>
          <w:szCs w:val="28"/>
          <w:lang w:val="uk-UA"/>
        </w:rPr>
        <w:t>державного бюдже</w:t>
      </w:r>
      <w:r w:rsidR="005106D8" w:rsidRPr="003C6331">
        <w:rPr>
          <w:color w:val="000000"/>
          <w:sz w:val="28"/>
          <w:szCs w:val="28"/>
          <w:lang w:val="uk-UA"/>
        </w:rPr>
        <w:t>ту</w:t>
      </w:r>
      <w:r w:rsidRPr="003C6331">
        <w:rPr>
          <w:color w:val="000000"/>
          <w:sz w:val="28"/>
          <w:szCs w:val="28"/>
          <w:lang w:val="uk-UA"/>
        </w:rPr>
        <w:t xml:space="preserve"> </w:t>
      </w:r>
      <w:r w:rsidR="005106D8" w:rsidRPr="003C6331">
        <w:rPr>
          <w:color w:val="000000"/>
          <w:sz w:val="28"/>
          <w:szCs w:val="28"/>
          <w:lang w:val="uk-UA"/>
        </w:rPr>
        <w:t>……………………………</w:t>
      </w:r>
      <w:r w:rsidR="00D51433" w:rsidRPr="003C6331">
        <w:rPr>
          <w:sz w:val="28"/>
          <w:szCs w:val="28"/>
          <w:lang w:val="uk-UA"/>
        </w:rPr>
        <w:t>.</w:t>
      </w:r>
      <w:r w:rsidR="00056C68" w:rsidRPr="003C6331">
        <w:rPr>
          <w:sz w:val="28"/>
          <w:szCs w:val="28"/>
          <w:lang w:val="uk-UA"/>
        </w:rPr>
        <w:t>……………………………..</w:t>
      </w:r>
      <w:r w:rsidR="00A47671" w:rsidRPr="003C6331">
        <w:rPr>
          <w:sz w:val="28"/>
          <w:szCs w:val="28"/>
          <w:lang w:val="uk-UA"/>
        </w:rPr>
        <w:t>.</w:t>
      </w:r>
      <w:r w:rsidR="00056C68" w:rsidRPr="003C6331">
        <w:rPr>
          <w:sz w:val="28"/>
          <w:szCs w:val="28"/>
          <w:lang w:val="uk-UA"/>
        </w:rPr>
        <w:t>.1</w:t>
      </w:r>
      <w:r w:rsidR="000670C3" w:rsidRPr="003C6331">
        <w:rPr>
          <w:sz w:val="28"/>
          <w:szCs w:val="28"/>
          <w:lang w:val="uk-UA"/>
        </w:rPr>
        <w:t>5</w:t>
      </w:r>
    </w:p>
    <w:p w:rsidR="00DE1F08" w:rsidRPr="003C6331" w:rsidRDefault="00DE1F08" w:rsidP="00E23D67">
      <w:pPr>
        <w:spacing w:line="360" w:lineRule="auto"/>
        <w:rPr>
          <w:b/>
          <w:sz w:val="28"/>
          <w:szCs w:val="28"/>
          <w:lang w:val="uk-UA"/>
        </w:rPr>
      </w:pPr>
      <w:r w:rsidRPr="003C6331">
        <w:rPr>
          <w:b/>
          <w:sz w:val="28"/>
          <w:szCs w:val="28"/>
          <w:lang w:val="uk-UA"/>
        </w:rPr>
        <w:t>Висновки до розділу 1</w:t>
      </w:r>
      <w:r w:rsidR="00206CA3" w:rsidRPr="003C6331">
        <w:rPr>
          <w:b/>
          <w:sz w:val="28"/>
          <w:szCs w:val="28"/>
          <w:lang w:val="uk-UA"/>
        </w:rPr>
        <w:t>…………………………………</w:t>
      </w:r>
      <w:r w:rsidR="00687AC5" w:rsidRPr="003C6331">
        <w:rPr>
          <w:b/>
          <w:sz w:val="28"/>
          <w:szCs w:val="28"/>
          <w:lang w:val="uk-UA"/>
        </w:rPr>
        <w:t>………………………..2</w:t>
      </w:r>
      <w:r w:rsidR="000670C3" w:rsidRPr="003C6331">
        <w:rPr>
          <w:b/>
          <w:sz w:val="28"/>
          <w:szCs w:val="28"/>
          <w:lang w:val="uk-UA"/>
        </w:rPr>
        <w:t>5</w:t>
      </w:r>
    </w:p>
    <w:p w:rsidR="007D131B" w:rsidRPr="003C6331" w:rsidRDefault="00A37EE0" w:rsidP="00E23D67">
      <w:pPr>
        <w:spacing w:line="360" w:lineRule="auto"/>
        <w:rPr>
          <w:b/>
          <w:caps/>
          <w:sz w:val="28"/>
          <w:szCs w:val="28"/>
          <w:lang w:val="uk-UA"/>
        </w:rPr>
      </w:pPr>
      <w:r w:rsidRPr="003C6331">
        <w:rPr>
          <w:b/>
          <w:caps/>
          <w:sz w:val="28"/>
          <w:szCs w:val="28"/>
          <w:lang w:val="uk-UA"/>
        </w:rPr>
        <w:t xml:space="preserve">Розділ 2 Прагматизм формування доходів </w:t>
      </w:r>
    </w:p>
    <w:p w:rsidR="00A37EE0" w:rsidRPr="003C6331" w:rsidRDefault="00A37EE0" w:rsidP="00E23D67">
      <w:pPr>
        <w:spacing w:line="360" w:lineRule="auto"/>
        <w:rPr>
          <w:b/>
          <w:caps/>
          <w:sz w:val="28"/>
          <w:szCs w:val="28"/>
          <w:lang w:val="uk-UA"/>
        </w:rPr>
      </w:pPr>
      <w:r w:rsidRPr="003C6331">
        <w:rPr>
          <w:b/>
          <w:caps/>
          <w:sz w:val="28"/>
          <w:szCs w:val="28"/>
          <w:lang w:val="uk-UA"/>
        </w:rPr>
        <w:t>Державного бюджет</w:t>
      </w:r>
      <w:r w:rsidR="00626569" w:rsidRPr="003C6331">
        <w:rPr>
          <w:b/>
          <w:caps/>
          <w:sz w:val="28"/>
          <w:szCs w:val="28"/>
          <w:lang w:val="uk-UA"/>
        </w:rPr>
        <w:t>у</w:t>
      </w:r>
      <w:r w:rsidRPr="003C6331">
        <w:rPr>
          <w:b/>
          <w:caps/>
          <w:sz w:val="28"/>
          <w:szCs w:val="28"/>
          <w:lang w:val="uk-UA"/>
        </w:rPr>
        <w:t xml:space="preserve"> України </w:t>
      </w:r>
      <w:r w:rsidR="00626569" w:rsidRPr="003C6331">
        <w:rPr>
          <w:b/>
          <w:caps/>
          <w:sz w:val="28"/>
          <w:szCs w:val="28"/>
          <w:lang w:val="uk-UA"/>
        </w:rPr>
        <w:t>..</w:t>
      </w:r>
      <w:r w:rsidR="00540587" w:rsidRPr="003C6331">
        <w:rPr>
          <w:b/>
          <w:caps/>
          <w:sz w:val="28"/>
          <w:szCs w:val="28"/>
          <w:lang w:val="uk-UA"/>
        </w:rPr>
        <w:t>…</w:t>
      </w:r>
      <w:r w:rsidR="00206CA3" w:rsidRPr="003C6331">
        <w:rPr>
          <w:b/>
          <w:caps/>
          <w:sz w:val="28"/>
          <w:szCs w:val="28"/>
          <w:lang w:val="uk-UA"/>
        </w:rPr>
        <w:t>………</w:t>
      </w:r>
      <w:r w:rsidR="00F13DD5" w:rsidRPr="003C6331">
        <w:rPr>
          <w:b/>
          <w:caps/>
          <w:sz w:val="28"/>
          <w:szCs w:val="28"/>
          <w:lang w:val="uk-UA"/>
        </w:rPr>
        <w:t>……………………...…2</w:t>
      </w:r>
      <w:r w:rsidR="00E23D67" w:rsidRPr="003C6331">
        <w:rPr>
          <w:b/>
          <w:caps/>
          <w:sz w:val="28"/>
          <w:szCs w:val="28"/>
          <w:lang w:val="uk-UA"/>
        </w:rPr>
        <w:t>7</w:t>
      </w:r>
    </w:p>
    <w:p w:rsidR="008D2347" w:rsidRPr="003C6331" w:rsidRDefault="00A37EE0" w:rsidP="00E23D67">
      <w:pPr>
        <w:spacing w:line="360" w:lineRule="auto"/>
        <w:rPr>
          <w:sz w:val="28"/>
          <w:szCs w:val="28"/>
          <w:lang w:val="uk-UA"/>
        </w:rPr>
      </w:pPr>
      <w:r w:rsidRPr="003C6331">
        <w:rPr>
          <w:sz w:val="28"/>
          <w:szCs w:val="28"/>
          <w:lang w:val="uk-UA"/>
        </w:rPr>
        <w:t xml:space="preserve">2.1. Оцінка практики формування </w:t>
      </w:r>
      <w:r w:rsidR="008D2347" w:rsidRPr="003C6331">
        <w:rPr>
          <w:sz w:val="28"/>
          <w:szCs w:val="28"/>
          <w:lang w:val="uk-UA"/>
        </w:rPr>
        <w:t>податкових надходжень</w:t>
      </w:r>
    </w:p>
    <w:p w:rsidR="00A37EE0" w:rsidRPr="003C6331" w:rsidRDefault="00A37EE0" w:rsidP="00E23D67">
      <w:pPr>
        <w:spacing w:line="360" w:lineRule="auto"/>
        <w:rPr>
          <w:sz w:val="28"/>
          <w:szCs w:val="28"/>
          <w:lang w:val="uk-UA"/>
        </w:rPr>
      </w:pPr>
      <w:r w:rsidRPr="003C6331">
        <w:rPr>
          <w:sz w:val="28"/>
          <w:szCs w:val="28"/>
          <w:lang w:val="uk-UA"/>
        </w:rPr>
        <w:t xml:space="preserve"> Державного бюджету України </w:t>
      </w:r>
      <w:r w:rsidR="00206CA3" w:rsidRPr="003C6331">
        <w:rPr>
          <w:sz w:val="28"/>
          <w:szCs w:val="28"/>
          <w:lang w:val="uk-UA"/>
        </w:rPr>
        <w:t>……………</w:t>
      </w:r>
      <w:r w:rsidR="005475DA" w:rsidRPr="003C6331">
        <w:rPr>
          <w:sz w:val="28"/>
          <w:szCs w:val="28"/>
          <w:lang w:val="uk-UA"/>
        </w:rPr>
        <w:t>……</w:t>
      </w:r>
      <w:r w:rsidR="007D131B" w:rsidRPr="003C6331">
        <w:rPr>
          <w:sz w:val="28"/>
          <w:szCs w:val="28"/>
          <w:lang w:val="uk-UA"/>
        </w:rPr>
        <w:t>……………………</w:t>
      </w:r>
      <w:r w:rsidR="008D2347" w:rsidRPr="003C6331">
        <w:rPr>
          <w:sz w:val="28"/>
          <w:szCs w:val="28"/>
          <w:lang w:val="uk-UA"/>
        </w:rPr>
        <w:t>..</w:t>
      </w:r>
      <w:r w:rsidR="005475DA" w:rsidRPr="003C6331">
        <w:rPr>
          <w:sz w:val="28"/>
          <w:szCs w:val="28"/>
          <w:lang w:val="uk-UA"/>
        </w:rPr>
        <w:t>………</w:t>
      </w:r>
      <w:r w:rsidR="00187164" w:rsidRPr="003C6331">
        <w:rPr>
          <w:sz w:val="28"/>
          <w:szCs w:val="28"/>
          <w:lang w:val="uk-UA"/>
        </w:rPr>
        <w:t>.</w:t>
      </w:r>
      <w:r w:rsidR="005475DA" w:rsidRPr="003C6331">
        <w:rPr>
          <w:sz w:val="28"/>
          <w:szCs w:val="28"/>
          <w:lang w:val="uk-UA"/>
        </w:rPr>
        <w:t>.</w:t>
      </w:r>
      <w:r w:rsidR="00BC5453" w:rsidRPr="003C6331">
        <w:rPr>
          <w:sz w:val="28"/>
          <w:szCs w:val="28"/>
          <w:lang w:val="uk-UA"/>
        </w:rPr>
        <w:t>2</w:t>
      </w:r>
      <w:r w:rsidR="00E23D67" w:rsidRPr="003C6331">
        <w:rPr>
          <w:sz w:val="28"/>
          <w:szCs w:val="28"/>
          <w:lang w:val="uk-UA"/>
        </w:rPr>
        <w:t>7</w:t>
      </w:r>
    </w:p>
    <w:p w:rsidR="00E23D67" w:rsidRPr="003C6331" w:rsidRDefault="00E23D67" w:rsidP="00E23D67">
      <w:pPr>
        <w:pStyle w:val="1"/>
        <w:spacing w:before="0" w:beforeAutospacing="0" w:after="0" w:afterAutospacing="0" w:line="360" w:lineRule="auto"/>
        <w:jc w:val="both"/>
        <w:rPr>
          <w:b w:val="0"/>
          <w:sz w:val="28"/>
          <w:szCs w:val="28"/>
          <w:lang w:val="uk-UA"/>
        </w:rPr>
      </w:pPr>
      <w:r w:rsidRPr="003C6331">
        <w:rPr>
          <w:b w:val="0"/>
          <w:sz w:val="28"/>
          <w:szCs w:val="28"/>
          <w:lang w:val="uk-UA"/>
        </w:rPr>
        <w:t>2.2</w:t>
      </w:r>
      <w:r w:rsidRPr="003C6331">
        <w:rPr>
          <w:sz w:val="28"/>
          <w:szCs w:val="28"/>
          <w:lang w:val="uk-UA"/>
        </w:rPr>
        <w:t xml:space="preserve">. </w:t>
      </w:r>
      <w:r w:rsidRPr="003C6331">
        <w:rPr>
          <w:b w:val="0"/>
          <w:sz w:val="28"/>
          <w:szCs w:val="28"/>
          <w:lang w:val="uk-UA"/>
        </w:rPr>
        <w:t xml:space="preserve">Аналіз неподаткових надходжень Державного </w:t>
      </w:r>
    </w:p>
    <w:p w:rsidR="00E23D67" w:rsidRPr="003C6331" w:rsidRDefault="00E23D67" w:rsidP="00E23D67">
      <w:pPr>
        <w:pStyle w:val="1"/>
        <w:spacing w:before="0" w:beforeAutospacing="0" w:after="0" w:afterAutospacing="0" w:line="360" w:lineRule="auto"/>
        <w:jc w:val="both"/>
        <w:rPr>
          <w:b w:val="0"/>
          <w:sz w:val="28"/>
          <w:szCs w:val="28"/>
          <w:lang w:val="uk-UA"/>
        </w:rPr>
      </w:pPr>
      <w:r w:rsidRPr="003C6331">
        <w:rPr>
          <w:b w:val="0"/>
          <w:sz w:val="28"/>
          <w:szCs w:val="28"/>
          <w:lang w:val="uk-UA"/>
        </w:rPr>
        <w:t>бюджету України..………………………………………………………….......</w:t>
      </w:r>
      <w:r w:rsidR="000670C3" w:rsidRPr="003C6331">
        <w:rPr>
          <w:b w:val="0"/>
          <w:sz w:val="28"/>
          <w:szCs w:val="28"/>
          <w:lang w:val="uk-UA"/>
        </w:rPr>
        <w:t>40</w:t>
      </w:r>
    </w:p>
    <w:p w:rsidR="00067973" w:rsidRPr="003C6331" w:rsidRDefault="00CB00DF" w:rsidP="00CB00DF">
      <w:pPr>
        <w:pStyle w:val="1"/>
        <w:spacing w:before="0" w:beforeAutospacing="0" w:after="0" w:afterAutospacing="0" w:line="360" w:lineRule="auto"/>
        <w:jc w:val="both"/>
        <w:rPr>
          <w:b w:val="0"/>
          <w:sz w:val="28"/>
          <w:szCs w:val="28"/>
          <w:lang w:val="uk-UA"/>
        </w:rPr>
      </w:pPr>
      <w:r w:rsidRPr="003C6331">
        <w:rPr>
          <w:b w:val="0"/>
          <w:sz w:val="28"/>
          <w:szCs w:val="28"/>
          <w:lang w:val="uk-UA"/>
        </w:rPr>
        <w:t xml:space="preserve">2.3. Моніторинг формування доходів від операцій з капіталом </w:t>
      </w:r>
    </w:p>
    <w:p w:rsidR="00A37EE0" w:rsidRPr="003C6331" w:rsidRDefault="00CB00DF" w:rsidP="00CB00DF">
      <w:pPr>
        <w:pStyle w:val="1"/>
        <w:spacing w:before="0" w:beforeAutospacing="0" w:after="0" w:afterAutospacing="0" w:line="360" w:lineRule="auto"/>
        <w:jc w:val="both"/>
        <w:rPr>
          <w:b w:val="0"/>
          <w:sz w:val="28"/>
          <w:szCs w:val="28"/>
          <w:lang w:val="uk-UA"/>
        </w:rPr>
      </w:pPr>
      <w:r w:rsidRPr="003C6331">
        <w:rPr>
          <w:b w:val="0"/>
          <w:sz w:val="28"/>
          <w:szCs w:val="28"/>
          <w:lang w:val="uk-UA"/>
        </w:rPr>
        <w:t>та офіційних трансфертів Державного бюджету України</w:t>
      </w:r>
      <w:r w:rsidR="00790091" w:rsidRPr="003C6331">
        <w:rPr>
          <w:b w:val="0"/>
          <w:sz w:val="30"/>
          <w:szCs w:val="30"/>
          <w:lang w:val="uk-UA"/>
        </w:rPr>
        <w:t>..</w:t>
      </w:r>
      <w:r w:rsidRPr="003C6331">
        <w:rPr>
          <w:b w:val="0"/>
          <w:sz w:val="30"/>
          <w:szCs w:val="30"/>
          <w:lang w:val="uk-UA"/>
        </w:rPr>
        <w:t>………………</w:t>
      </w:r>
      <w:r w:rsidR="00790091" w:rsidRPr="003C6331">
        <w:rPr>
          <w:b w:val="0"/>
          <w:sz w:val="30"/>
          <w:szCs w:val="30"/>
          <w:lang w:val="uk-UA"/>
        </w:rPr>
        <w:t>.</w:t>
      </w:r>
      <w:r w:rsidR="00B86583" w:rsidRPr="003C6331">
        <w:rPr>
          <w:b w:val="0"/>
          <w:sz w:val="30"/>
          <w:szCs w:val="30"/>
          <w:lang w:val="uk-UA"/>
        </w:rPr>
        <w:t>..</w:t>
      </w:r>
      <w:r w:rsidR="00A37EE0" w:rsidRPr="003C6331">
        <w:rPr>
          <w:b w:val="0"/>
          <w:sz w:val="28"/>
          <w:szCs w:val="28"/>
          <w:lang w:val="uk-UA"/>
        </w:rPr>
        <w:t xml:space="preserve"> </w:t>
      </w:r>
      <w:r w:rsidR="000670C3" w:rsidRPr="003C6331">
        <w:rPr>
          <w:b w:val="0"/>
          <w:sz w:val="28"/>
          <w:szCs w:val="28"/>
          <w:lang w:val="uk-UA"/>
        </w:rPr>
        <w:t>48</w:t>
      </w:r>
    </w:p>
    <w:p w:rsidR="00DE1F08" w:rsidRPr="003C6331" w:rsidRDefault="00DE1F08" w:rsidP="00E23D67">
      <w:pPr>
        <w:spacing w:line="360" w:lineRule="auto"/>
        <w:rPr>
          <w:sz w:val="28"/>
          <w:szCs w:val="28"/>
          <w:lang w:val="uk-UA"/>
        </w:rPr>
      </w:pPr>
      <w:r w:rsidRPr="003C6331">
        <w:rPr>
          <w:b/>
          <w:sz w:val="28"/>
          <w:szCs w:val="28"/>
          <w:lang w:val="uk-UA"/>
        </w:rPr>
        <w:t>Висновки до розділу 2</w:t>
      </w:r>
      <w:r w:rsidR="003A7411" w:rsidRPr="003C6331">
        <w:rPr>
          <w:b/>
          <w:sz w:val="28"/>
          <w:szCs w:val="28"/>
          <w:lang w:val="uk-UA"/>
        </w:rPr>
        <w:t>…………………………………………………………..</w:t>
      </w:r>
      <w:r w:rsidR="002116DE" w:rsidRPr="003C6331">
        <w:rPr>
          <w:b/>
          <w:sz w:val="28"/>
          <w:szCs w:val="28"/>
          <w:lang w:val="uk-UA"/>
        </w:rPr>
        <w:t>5</w:t>
      </w:r>
      <w:r w:rsidR="000670C3" w:rsidRPr="003C6331">
        <w:rPr>
          <w:b/>
          <w:sz w:val="28"/>
          <w:szCs w:val="28"/>
          <w:lang w:val="uk-UA"/>
        </w:rPr>
        <w:t>4</w:t>
      </w:r>
    </w:p>
    <w:p w:rsidR="000670C3" w:rsidRPr="003C6331" w:rsidRDefault="00A37EE0" w:rsidP="00187164">
      <w:pPr>
        <w:spacing w:line="360" w:lineRule="auto"/>
        <w:rPr>
          <w:b/>
          <w:sz w:val="28"/>
          <w:szCs w:val="28"/>
          <w:lang w:val="uk-UA"/>
        </w:rPr>
      </w:pPr>
      <w:bookmarkStart w:id="0" w:name="OLE_LINK3"/>
      <w:bookmarkStart w:id="1" w:name="OLE_LINK4"/>
      <w:r w:rsidRPr="003C6331">
        <w:rPr>
          <w:b/>
          <w:caps/>
          <w:sz w:val="28"/>
          <w:szCs w:val="28"/>
          <w:lang w:val="uk-UA"/>
        </w:rPr>
        <w:t xml:space="preserve">Розділ 3 </w:t>
      </w:r>
      <w:r w:rsidR="00790091" w:rsidRPr="003C6331">
        <w:rPr>
          <w:b/>
          <w:sz w:val="28"/>
          <w:szCs w:val="28"/>
          <w:lang w:val="uk-UA"/>
        </w:rPr>
        <w:t xml:space="preserve">ШЛЯХИ </w:t>
      </w:r>
      <w:r w:rsidR="000670C3" w:rsidRPr="003C6331">
        <w:rPr>
          <w:b/>
          <w:sz w:val="28"/>
          <w:szCs w:val="28"/>
          <w:lang w:val="uk-UA"/>
        </w:rPr>
        <w:t xml:space="preserve">ОПТИМІЗАЦІЇ </w:t>
      </w:r>
      <w:r w:rsidR="00790091" w:rsidRPr="003C6331">
        <w:rPr>
          <w:b/>
          <w:color w:val="000000"/>
          <w:sz w:val="28"/>
          <w:szCs w:val="28"/>
          <w:lang w:val="uk-UA"/>
        </w:rPr>
        <w:t xml:space="preserve"> </w:t>
      </w:r>
      <w:r w:rsidR="000670C3" w:rsidRPr="003C6331">
        <w:rPr>
          <w:b/>
          <w:sz w:val="28"/>
          <w:szCs w:val="28"/>
          <w:lang w:val="uk-UA"/>
        </w:rPr>
        <w:t xml:space="preserve">ДОХОДІВ </w:t>
      </w:r>
      <w:r w:rsidR="00790091" w:rsidRPr="003C6331">
        <w:rPr>
          <w:b/>
          <w:sz w:val="28"/>
          <w:szCs w:val="28"/>
          <w:lang w:val="uk-UA"/>
        </w:rPr>
        <w:t xml:space="preserve">ДЕРЖАВНОГО </w:t>
      </w:r>
    </w:p>
    <w:p w:rsidR="00A37EE0" w:rsidRPr="003C6331" w:rsidRDefault="00790091" w:rsidP="00187164">
      <w:pPr>
        <w:spacing w:line="360" w:lineRule="auto"/>
        <w:rPr>
          <w:sz w:val="28"/>
          <w:szCs w:val="28"/>
          <w:lang w:val="uk-UA"/>
        </w:rPr>
      </w:pPr>
      <w:r w:rsidRPr="003C6331">
        <w:rPr>
          <w:b/>
          <w:sz w:val="28"/>
          <w:szCs w:val="28"/>
          <w:lang w:val="uk-UA"/>
        </w:rPr>
        <w:t>БЮДЖЕТ</w:t>
      </w:r>
      <w:r w:rsidR="000670C3" w:rsidRPr="003C6331">
        <w:rPr>
          <w:b/>
          <w:sz w:val="28"/>
          <w:szCs w:val="28"/>
          <w:lang w:val="uk-UA"/>
        </w:rPr>
        <w:t>У</w:t>
      </w:r>
      <w:r w:rsidRPr="003C6331">
        <w:rPr>
          <w:b/>
          <w:sz w:val="28"/>
          <w:szCs w:val="28"/>
          <w:lang w:val="uk-UA"/>
        </w:rPr>
        <w:t xml:space="preserve"> </w:t>
      </w:r>
      <w:r w:rsidR="000670C3" w:rsidRPr="003C6331">
        <w:rPr>
          <w:b/>
          <w:sz w:val="28"/>
          <w:szCs w:val="28"/>
          <w:lang w:val="uk-UA"/>
        </w:rPr>
        <w:t>……………………</w:t>
      </w:r>
      <w:r w:rsidRPr="003C6331">
        <w:rPr>
          <w:b/>
          <w:sz w:val="28"/>
          <w:szCs w:val="28"/>
          <w:lang w:val="uk-UA"/>
        </w:rPr>
        <w:t xml:space="preserve"> ….</w:t>
      </w:r>
      <w:r w:rsidR="00EC3988" w:rsidRPr="003C6331">
        <w:rPr>
          <w:b/>
          <w:caps/>
          <w:sz w:val="28"/>
          <w:szCs w:val="28"/>
          <w:lang w:val="uk-UA"/>
        </w:rPr>
        <w:t>…………………………………………….</w:t>
      </w:r>
      <w:r w:rsidR="000670C3" w:rsidRPr="003C6331">
        <w:rPr>
          <w:b/>
          <w:caps/>
          <w:sz w:val="28"/>
          <w:szCs w:val="28"/>
          <w:lang w:val="uk-UA"/>
        </w:rPr>
        <w:t>56</w:t>
      </w:r>
    </w:p>
    <w:bookmarkEnd w:id="0"/>
    <w:bookmarkEnd w:id="1"/>
    <w:p w:rsidR="008A4EC5" w:rsidRPr="003C6331" w:rsidRDefault="008A4EC5" w:rsidP="009B7F34">
      <w:pPr>
        <w:pStyle w:val="1"/>
        <w:spacing w:before="0" w:beforeAutospacing="0" w:after="0" w:afterAutospacing="0" w:line="360" w:lineRule="auto"/>
        <w:jc w:val="both"/>
        <w:rPr>
          <w:b w:val="0"/>
          <w:sz w:val="28"/>
          <w:szCs w:val="28"/>
          <w:lang w:val="uk-UA"/>
        </w:rPr>
      </w:pPr>
      <w:r w:rsidRPr="003C6331">
        <w:rPr>
          <w:b w:val="0"/>
          <w:sz w:val="28"/>
          <w:szCs w:val="28"/>
          <w:lang w:val="uk-UA"/>
        </w:rPr>
        <w:t xml:space="preserve">3.1. Детінізація економіки як напрям зростання доходів </w:t>
      </w:r>
    </w:p>
    <w:p w:rsidR="00A37EE0" w:rsidRPr="003C6331" w:rsidRDefault="008A4EC5" w:rsidP="009B7F34">
      <w:pPr>
        <w:pStyle w:val="1"/>
        <w:spacing w:before="0" w:beforeAutospacing="0" w:after="0" w:afterAutospacing="0" w:line="360" w:lineRule="auto"/>
        <w:jc w:val="both"/>
        <w:rPr>
          <w:b w:val="0"/>
          <w:sz w:val="28"/>
          <w:szCs w:val="28"/>
          <w:lang w:val="uk-UA"/>
        </w:rPr>
      </w:pPr>
      <w:r w:rsidRPr="003C6331">
        <w:rPr>
          <w:b w:val="0"/>
          <w:sz w:val="28"/>
          <w:szCs w:val="28"/>
          <w:lang w:val="uk-UA"/>
        </w:rPr>
        <w:t xml:space="preserve">державного бюджету України </w:t>
      </w:r>
      <w:r w:rsidR="00EC3988" w:rsidRPr="003C6331">
        <w:rPr>
          <w:b w:val="0"/>
          <w:sz w:val="28"/>
          <w:szCs w:val="28"/>
          <w:lang w:val="uk-UA"/>
        </w:rPr>
        <w:t>……………</w:t>
      </w:r>
      <w:r w:rsidRPr="003C6331">
        <w:rPr>
          <w:b w:val="0"/>
          <w:sz w:val="28"/>
          <w:szCs w:val="28"/>
          <w:lang w:val="uk-UA"/>
        </w:rPr>
        <w:t>..</w:t>
      </w:r>
      <w:r w:rsidR="00EC3988" w:rsidRPr="003C6331">
        <w:rPr>
          <w:b w:val="0"/>
          <w:sz w:val="28"/>
          <w:szCs w:val="28"/>
          <w:lang w:val="uk-UA"/>
        </w:rPr>
        <w:t>………</w:t>
      </w:r>
      <w:r w:rsidR="00283003" w:rsidRPr="003C6331">
        <w:rPr>
          <w:b w:val="0"/>
          <w:sz w:val="28"/>
          <w:szCs w:val="28"/>
          <w:lang w:val="uk-UA"/>
        </w:rPr>
        <w:t>……………..</w:t>
      </w:r>
      <w:r w:rsidR="00EC3988" w:rsidRPr="003C6331">
        <w:rPr>
          <w:b w:val="0"/>
          <w:sz w:val="28"/>
          <w:szCs w:val="28"/>
          <w:lang w:val="uk-UA"/>
        </w:rPr>
        <w:t>…………..</w:t>
      </w:r>
      <w:r w:rsidR="000670C3" w:rsidRPr="003C6331">
        <w:rPr>
          <w:b w:val="0"/>
          <w:sz w:val="28"/>
          <w:szCs w:val="28"/>
          <w:lang w:val="uk-UA"/>
        </w:rPr>
        <w:t>56</w:t>
      </w:r>
    </w:p>
    <w:p w:rsidR="009B7F34" w:rsidRPr="003C6331" w:rsidRDefault="00A37EE0" w:rsidP="009B7F34">
      <w:pPr>
        <w:tabs>
          <w:tab w:val="left" w:pos="3135"/>
        </w:tabs>
        <w:spacing w:line="360" w:lineRule="auto"/>
        <w:jc w:val="both"/>
        <w:rPr>
          <w:rFonts w:asciiTheme="majorBidi" w:hAnsiTheme="majorBidi" w:cstheme="majorBidi"/>
          <w:sz w:val="28"/>
          <w:szCs w:val="28"/>
          <w:lang w:val="uk-UA"/>
        </w:rPr>
      </w:pPr>
      <w:r w:rsidRPr="003C6331">
        <w:rPr>
          <w:sz w:val="28"/>
          <w:szCs w:val="28"/>
          <w:lang w:val="uk-UA"/>
        </w:rPr>
        <w:t xml:space="preserve">3.2. </w:t>
      </w:r>
      <w:r w:rsidR="009B7F34" w:rsidRPr="003C6331">
        <w:rPr>
          <w:rFonts w:asciiTheme="majorBidi" w:hAnsiTheme="majorBidi" w:cstheme="majorBidi"/>
          <w:sz w:val="28"/>
          <w:szCs w:val="28"/>
          <w:lang w:val="uk-UA"/>
        </w:rPr>
        <w:t xml:space="preserve">Напрями вдосконалення непрямого оподаткування як резерв </w:t>
      </w:r>
    </w:p>
    <w:p w:rsidR="00A37EE0" w:rsidRPr="003C6331" w:rsidRDefault="009B7F34" w:rsidP="009B7F34">
      <w:pPr>
        <w:tabs>
          <w:tab w:val="left" w:pos="3135"/>
        </w:tabs>
        <w:spacing w:line="360" w:lineRule="auto"/>
        <w:jc w:val="both"/>
        <w:rPr>
          <w:sz w:val="28"/>
          <w:szCs w:val="28"/>
          <w:lang w:val="uk-UA"/>
        </w:rPr>
      </w:pPr>
      <w:r w:rsidRPr="003C6331">
        <w:rPr>
          <w:rFonts w:asciiTheme="majorBidi" w:hAnsiTheme="majorBidi" w:cstheme="majorBidi"/>
          <w:sz w:val="28"/>
          <w:szCs w:val="28"/>
          <w:lang w:val="uk-UA"/>
        </w:rPr>
        <w:t>нарощення доходів державного бюджету</w:t>
      </w:r>
      <w:r w:rsidR="00846443" w:rsidRPr="003C6331">
        <w:rPr>
          <w:sz w:val="28"/>
          <w:szCs w:val="28"/>
          <w:lang w:val="uk-UA"/>
        </w:rPr>
        <w:t>……………………………..</w:t>
      </w:r>
      <w:r w:rsidR="00FB7574" w:rsidRPr="003C6331">
        <w:rPr>
          <w:sz w:val="28"/>
          <w:szCs w:val="28"/>
          <w:lang w:val="uk-UA"/>
        </w:rPr>
        <w:t>………</w:t>
      </w:r>
      <w:r w:rsidR="00713CED" w:rsidRPr="003C6331">
        <w:rPr>
          <w:sz w:val="28"/>
          <w:szCs w:val="28"/>
          <w:lang w:val="uk-UA"/>
        </w:rPr>
        <w:t>62</w:t>
      </w:r>
    </w:p>
    <w:p w:rsidR="00DE1F08" w:rsidRPr="003C6331" w:rsidRDefault="00DE1F08" w:rsidP="00B102F3">
      <w:pPr>
        <w:spacing w:line="360" w:lineRule="auto"/>
        <w:rPr>
          <w:b/>
          <w:sz w:val="28"/>
          <w:szCs w:val="28"/>
          <w:lang w:val="uk-UA"/>
        </w:rPr>
      </w:pPr>
      <w:r w:rsidRPr="003C6331">
        <w:rPr>
          <w:b/>
          <w:sz w:val="28"/>
          <w:szCs w:val="28"/>
          <w:lang w:val="uk-UA"/>
        </w:rPr>
        <w:t>Висновки до розділу 3</w:t>
      </w:r>
      <w:r w:rsidR="00FB7574" w:rsidRPr="003C6331">
        <w:rPr>
          <w:b/>
          <w:sz w:val="28"/>
          <w:szCs w:val="28"/>
          <w:lang w:val="uk-UA"/>
        </w:rPr>
        <w:t>…………………………………………………………...</w:t>
      </w:r>
      <w:r w:rsidR="00957DFE" w:rsidRPr="003C6331">
        <w:rPr>
          <w:b/>
          <w:sz w:val="28"/>
          <w:szCs w:val="28"/>
          <w:lang w:val="uk-UA"/>
        </w:rPr>
        <w:t>68</w:t>
      </w:r>
    </w:p>
    <w:p w:rsidR="00A37EE0" w:rsidRPr="003C6331" w:rsidRDefault="00A37EE0" w:rsidP="00B102F3">
      <w:pPr>
        <w:spacing w:line="360" w:lineRule="auto"/>
        <w:rPr>
          <w:b/>
          <w:caps/>
          <w:sz w:val="28"/>
          <w:szCs w:val="28"/>
          <w:lang w:val="uk-UA"/>
        </w:rPr>
      </w:pPr>
      <w:r w:rsidRPr="003C6331">
        <w:rPr>
          <w:b/>
          <w:caps/>
          <w:sz w:val="28"/>
          <w:szCs w:val="28"/>
          <w:lang w:val="uk-UA"/>
        </w:rPr>
        <w:t>Висновки</w:t>
      </w:r>
      <w:r w:rsidR="00DE1F08" w:rsidRPr="003C6331">
        <w:rPr>
          <w:b/>
          <w:caps/>
          <w:sz w:val="28"/>
          <w:szCs w:val="28"/>
          <w:lang w:val="uk-UA"/>
        </w:rPr>
        <w:t xml:space="preserve"> і пропозиції</w:t>
      </w:r>
      <w:r w:rsidR="00FB7574" w:rsidRPr="003C6331">
        <w:rPr>
          <w:b/>
          <w:caps/>
          <w:sz w:val="28"/>
          <w:szCs w:val="28"/>
          <w:lang w:val="uk-UA"/>
        </w:rPr>
        <w:t>………………………………………………….</w:t>
      </w:r>
      <w:r w:rsidR="005E0EF0" w:rsidRPr="003C6331">
        <w:rPr>
          <w:b/>
          <w:caps/>
          <w:sz w:val="28"/>
          <w:szCs w:val="28"/>
          <w:lang w:val="uk-UA"/>
        </w:rPr>
        <w:t>7</w:t>
      </w:r>
      <w:r w:rsidR="00957DFE" w:rsidRPr="003C6331">
        <w:rPr>
          <w:b/>
          <w:caps/>
          <w:sz w:val="28"/>
          <w:szCs w:val="28"/>
          <w:lang w:val="uk-UA"/>
        </w:rPr>
        <w:t>0</w:t>
      </w:r>
    </w:p>
    <w:p w:rsidR="00BC586B" w:rsidRPr="003C6331" w:rsidRDefault="00BC586B" w:rsidP="00B102F3">
      <w:pPr>
        <w:spacing w:line="360" w:lineRule="auto"/>
        <w:rPr>
          <w:b/>
          <w:caps/>
          <w:sz w:val="28"/>
          <w:szCs w:val="28"/>
          <w:lang w:val="uk-UA"/>
        </w:rPr>
      </w:pPr>
      <w:r w:rsidRPr="003C6331">
        <w:rPr>
          <w:b/>
          <w:caps/>
          <w:sz w:val="28"/>
          <w:szCs w:val="28"/>
          <w:lang w:val="uk-UA"/>
        </w:rPr>
        <w:t>Список використаних джерел……………………………………..</w:t>
      </w:r>
      <w:r w:rsidR="00F8372E" w:rsidRPr="003C6331">
        <w:rPr>
          <w:b/>
          <w:caps/>
          <w:sz w:val="28"/>
          <w:szCs w:val="28"/>
          <w:lang w:val="uk-UA"/>
        </w:rPr>
        <w:t>74</w:t>
      </w:r>
    </w:p>
    <w:p w:rsidR="00003F72" w:rsidRPr="003C6331" w:rsidRDefault="001A64C6" w:rsidP="00B102F3">
      <w:pPr>
        <w:tabs>
          <w:tab w:val="num" w:pos="0"/>
        </w:tabs>
        <w:spacing w:line="360" w:lineRule="auto"/>
        <w:jc w:val="center"/>
        <w:rPr>
          <w:sz w:val="28"/>
          <w:szCs w:val="28"/>
          <w:lang w:val="uk-UA"/>
        </w:rPr>
      </w:pPr>
      <w:r w:rsidRPr="003C6331">
        <w:rPr>
          <w:sz w:val="28"/>
          <w:szCs w:val="28"/>
          <w:lang w:val="uk-UA"/>
        </w:rPr>
        <w:br w:type="page"/>
      </w:r>
    </w:p>
    <w:p w:rsidR="00F8372E" w:rsidRPr="003C6331" w:rsidRDefault="00F8372E" w:rsidP="00F8372E">
      <w:pPr>
        <w:tabs>
          <w:tab w:val="num" w:pos="0"/>
        </w:tabs>
        <w:spacing w:line="360" w:lineRule="auto"/>
        <w:jc w:val="center"/>
        <w:rPr>
          <w:b/>
          <w:sz w:val="28"/>
          <w:szCs w:val="28"/>
          <w:lang w:val="uk-UA"/>
        </w:rPr>
      </w:pPr>
      <w:r w:rsidRPr="003C6331">
        <w:rPr>
          <w:b/>
          <w:sz w:val="28"/>
          <w:szCs w:val="28"/>
          <w:lang w:val="uk-UA"/>
        </w:rPr>
        <w:lastRenderedPageBreak/>
        <w:t>ВСТУП</w:t>
      </w:r>
    </w:p>
    <w:p w:rsidR="00F8372E" w:rsidRPr="003C6331" w:rsidRDefault="00F8372E" w:rsidP="00F8372E">
      <w:pPr>
        <w:tabs>
          <w:tab w:val="num" w:pos="0"/>
        </w:tabs>
        <w:spacing w:line="360" w:lineRule="auto"/>
        <w:jc w:val="center"/>
        <w:rPr>
          <w:b/>
          <w:sz w:val="28"/>
          <w:szCs w:val="28"/>
          <w:lang w:val="uk-UA"/>
        </w:rPr>
      </w:pPr>
    </w:p>
    <w:p w:rsidR="00F8372E" w:rsidRPr="003C6331" w:rsidRDefault="00F8372E" w:rsidP="00F8372E">
      <w:pPr>
        <w:pStyle w:val="a5"/>
        <w:tabs>
          <w:tab w:val="left" w:pos="1418"/>
        </w:tabs>
        <w:spacing w:line="360" w:lineRule="auto"/>
        <w:ind w:left="0" w:firstLine="709"/>
        <w:jc w:val="both"/>
        <w:rPr>
          <w:color w:val="000000"/>
          <w:sz w:val="28"/>
          <w:szCs w:val="28"/>
          <w:lang w:val="uk-UA"/>
        </w:rPr>
      </w:pPr>
      <w:r w:rsidRPr="003C6331">
        <w:rPr>
          <w:color w:val="000000"/>
          <w:sz w:val="28"/>
          <w:szCs w:val="28"/>
          <w:lang w:val="uk-UA"/>
        </w:rPr>
        <w:t>В умовах роз</w:t>
      </w:r>
      <w:r w:rsidR="00B74D2F" w:rsidRPr="003C6331">
        <w:rPr>
          <w:color w:val="000000"/>
          <w:sz w:val="28"/>
          <w:szCs w:val="28"/>
          <w:lang w:val="uk-UA"/>
        </w:rPr>
        <w:t xml:space="preserve">витку </w:t>
      </w:r>
      <w:r w:rsidRPr="003C6331">
        <w:rPr>
          <w:color w:val="000000"/>
          <w:sz w:val="28"/>
          <w:szCs w:val="28"/>
          <w:lang w:val="uk-UA"/>
        </w:rPr>
        <w:t xml:space="preserve">ринкової економіки виконання державою своїх функцій та її фінансові можливості залежать від </w:t>
      </w:r>
      <w:r w:rsidR="00B74D2F" w:rsidRPr="003C6331">
        <w:rPr>
          <w:color w:val="000000"/>
          <w:sz w:val="28"/>
          <w:szCs w:val="28"/>
          <w:lang w:val="uk-UA"/>
        </w:rPr>
        <w:t>обсягу</w:t>
      </w:r>
      <w:r w:rsidRPr="003C6331">
        <w:rPr>
          <w:color w:val="000000"/>
          <w:sz w:val="28"/>
          <w:szCs w:val="28"/>
          <w:lang w:val="uk-UA"/>
        </w:rPr>
        <w:t xml:space="preserve"> бюджету. </w:t>
      </w:r>
      <w:r w:rsidR="00B74D2F" w:rsidRPr="003C6331">
        <w:rPr>
          <w:color w:val="000000"/>
          <w:sz w:val="28"/>
          <w:szCs w:val="28"/>
          <w:lang w:val="uk-UA"/>
        </w:rPr>
        <w:t>Для</w:t>
      </w:r>
      <w:r w:rsidRPr="003C6331">
        <w:rPr>
          <w:color w:val="000000"/>
          <w:sz w:val="28"/>
          <w:szCs w:val="28"/>
          <w:lang w:val="uk-UA"/>
        </w:rPr>
        <w:t xml:space="preserve"> мобілізації </w:t>
      </w:r>
      <w:r w:rsidR="00B74D2F" w:rsidRPr="003C6331">
        <w:rPr>
          <w:color w:val="000000"/>
          <w:sz w:val="28"/>
          <w:szCs w:val="28"/>
          <w:lang w:val="uk-UA"/>
        </w:rPr>
        <w:t xml:space="preserve">коштів до </w:t>
      </w:r>
      <w:r w:rsidRPr="003C6331">
        <w:rPr>
          <w:color w:val="000000"/>
          <w:sz w:val="28"/>
          <w:szCs w:val="28"/>
          <w:lang w:val="uk-UA"/>
        </w:rPr>
        <w:t xml:space="preserve"> бюджет</w:t>
      </w:r>
      <w:r w:rsidR="00B74D2F" w:rsidRPr="003C6331">
        <w:rPr>
          <w:color w:val="000000"/>
          <w:sz w:val="28"/>
          <w:szCs w:val="28"/>
          <w:lang w:val="uk-UA"/>
        </w:rPr>
        <w:t>у</w:t>
      </w:r>
      <w:r w:rsidRPr="003C6331">
        <w:rPr>
          <w:color w:val="000000"/>
          <w:sz w:val="28"/>
          <w:szCs w:val="28"/>
          <w:lang w:val="uk-UA"/>
        </w:rPr>
        <w:t xml:space="preserve"> держава змушена організовувати розподільчі </w:t>
      </w:r>
      <w:r w:rsidR="00525D26" w:rsidRPr="003C6331">
        <w:rPr>
          <w:color w:val="000000"/>
          <w:sz w:val="28"/>
          <w:szCs w:val="28"/>
          <w:lang w:val="uk-UA"/>
        </w:rPr>
        <w:t>відносини</w:t>
      </w:r>
      <w:r w:rsidRPr="003C6331">
        <w:rPr>
          <w:color w:val="000000"/>
          <w:sz w:val="28"/>
          <w:szCs w:val="28"/>
          <w:lang w:val="uk-UA"/>
        </w:rPr>
        <w:t xml:space="preserve"> таким чином, щоб забезпечити </w:t>
      </w:r>
      <w:r w:rsidR="00525D26" w:rsidRPr="003C6331">
        <w:rPr>
          <w:color w:val="000000"/>
          <w:sz w:val="28"/>
          <w:szCs w:val="28"/>
          <w:lang w:val="uk-UA"/>
        </w:rPr>
        <w:t>формування</w:t>
      </w:r>
      <w:r w:rsidRPr="003C6331">
        <w:rPr>
          <w:color w:val="000000"/>
          <w:sz w:val="28"/>
          <w:szCs w:val="28"/>
          <w:lang w:val="uk-UA"/>
        </w:rPr>
        <w:t xml:space="preserve"> бюджету у терміни та </w:t>
      </w:r>
      <w:r w:rsidR="00525D26" w:rsidRPr="003C6331">
        <w:rPr>
          <w:color w:val="000000"/>
          <w:sz w:val="28"/>
          <w:szCs w:val="28"/>
          <w:lang w:val="uk-UA"/>
        </w:rPr>
        <w:t xml:space="preserve">за необхідним </w:t>
      </w:r>
      <w:r w:rsidRPr="003C6331">
        <w:rPr>
          <w:color w:val="000000"/>
          <w:sz w:val="28"/>
          <w:szCs w:val="28"/>
          <w:lang w:val="uk-UA"/>
        </w:rPr>
        <w:t>обсяг</w:t>
      </w:r>
      <w:r w:rsidR="00525D26" w:rsidRPr="003C6331">
        <w:rPr>
          <w:color w:val="000000"/>
          <w:sz w:val="28"/>
          <w:szCs w:val="28"/>
          <w:lang w:val="uk-UA"/>
        </w:rPr>
        <w:t>ом</w:t>
      </w:r>
      <w:r w:rsidRPr="003C6331">
        <w:rPr>
          <w:color w:val="000000"/>
          <w:sz w:val="28"/>
          <w:szCs w:val="28"/>
          <w:lang w:val="uk-UA"/>
        </w:rPr>
        <w:t xml:space="preserve"> для повноцінної реалізації відповідних повноважень. </w:t>
      </w:r>
      <w:r w:rsidR="00525D26" w:rsidRPr="003C6331">
        <w:rPr>
          <w:color w:val="000000"/>
          <w:sz w:val="28"/>
          <w:szCs w:val="28"/>
          <w:lang w:val="uk-UA"/>
        </w:rPr>
        <w:t>Саме т</w:t>
      </w:r>
      <w:r w:rsidRPr="003C6331">
        <w:rPr>
          <w:color w:val="000000"/>
          <w:sz w:val="28"/>
          <w:szCs w:val="28"/>
          <w:lang w:val="uk-UA"/>
        </w:rPr>
        <w:t xml:space="preserve">ому, на </w:t>
      </w:r>
      <w:r w:rsidR="00525D26" w:rsidRPr="003C6331">
        <w:rPr>
          <w:color w:val="000000"/>
          <w:sz w:val="28"/>
          <w:szCs w:val="28"/>
          <w:lang w:val="uk-UA"/>
        </w:rPr>
        <w:t>всіх</w:t>
      </w:r>
      <w:r w:rsidRPr="003C6331">
        <w:rPr>
          <w:color w:val="000000"/>
          <w:sz w:val="28"/>
          <w:szCs w:val="28"/>
          <w:lang w:val="uk-UA"/>
        </w:rPr>
        <w:t xml:space="preserve"> етап</w:t>
      </w:r>
      <w:r w:rsidR="00525D26" w:rsidRPr="003C6331">
        <w:rPr>
          <w:color w:val="000000"/>
          <w:sz w:val="28"/>
          <w:szCs w:val="28"/>
          <w:lang w:val="uk-UA"/>
        </w:rPr>
        <w:t>ах</w:t>
      </w:r>
      <w:r w:rsidRPr="003C6331">
        <w:rPr>
          <w:color w:val="000000"/>
          <w:sz w:val="28"/>
          <w:szCs w:val="28"/>
          <w:lang w:val="uk-UA"/>
        </w:rPr>
        <w:t xml:space="preserve"> розвитку країни актуальними є питання</w:t>
      </w:r>
      <w:r w:rsidR="00525D26" w:rsidRPr="003C6331">
        <w:rPr>
          <w:color w:val="000000"/>
          <w:sz w:val="28"/>
          <w:szCs w:val="28"/>
          <w:lang w:val="uk-UA"/>
        </w:rPr>
        <w:t xml:space="preserve">, які стосуються </w:t>
      </w:r>
      <w:r w:rsidRPr="003C6331">
        <w:rPr>
          <w:color w:val="000000"/>
          <w:sz w:val="28"/>
          <w:szCs w:val="28"/>
          <w:lang w:val="uk-UA"/>
        </w:rPr>
        <w:t xml:space="preserve">наповнення дохідної частини бюджету. </w:t>
      </w:r>
    </w:p>
    <w:p w:rsidR="00F8372E" w:rsidRPr="003C6331" w:rsidRDefault="00F8372E" w:rsidP="00F8372E">
      <w:pPr>
        <w:pStyle w:val="a5"/>
        <w:tabs>
          <w:tab w:val="left" w:pos="1418"/>
        </w:tabs>
        <w:spacing w:line="360" w:lineRule="auto"/>
        <w:ind w:left="0" w:firstLine="709"/>
        <w:jc w:val="both"/>
        <w:rPr>
          <w:sz w:val="28"/>
          <w:szCs w:val="28"/>
          <w:lang w:val="uk-UA"/>
        </w:rPr>
      </w:pPr>
      <w:r w:rsidRPr="003C6331">
        <w:rPr>
          <w:sz w:val="28"/>
          <w:szCs w:val="28"/>
          <w:lang w:val="uk-UA"/>
        </w:rPr>
        <w:t xml:space="preserve">Бюджет </w:t>
      </w:r>
      <w:r w:rsidR="00B07A92" w:rsidRPr="003C6331">
        <w:rPr>
          <w:sz w:val="28"/>
          <w:szCs w:val="28"/>
          <w:lang w:val="uk-UA"/>
        </w:rPr>
        <w:t>є</w:t>
      </w:r>
      <w:r w:rsidRPr="003C6331">
        <w:rPr>
          <w:sz w:val="28"/>
          <w:szCs w:val="28"/>
          <w:lang w:val="uk-UA"/>
        </w:rPr>
        <w:t xml:space="preserve"> дієви</w:t>
      </w:r>
      <w:r w:rsidR="00B07A92" w:rsidRPr="003C6331">
        <w:rPr>
          <w:sz w:val="28"/>
          <w:szCs w:val="28"/>
          <w:lang w:val="uk-UA"/>
        </w:rPr>
        <w:t>м</w:t>
      </w:r>
      <w:r w:rsidRPr="003C6331">
        <w:rPr>
          <w:sz w:val="28"/>
          <w:szCs w:val="28"/>
          <w:lang w:val="uk-UA"/>
        </w:rPr>
        <w:t xml:space="preserve"> інструмент</w:t>
      </w:r>
      <w:r w:rsidR="00B07A92" w:rsidRPr="003C6331">
        <w:rPr>
          <w:sz w:val="28"/>
          <w:szCs w:val="28"/>
          <w:lang w:val="uk-UA"/>
        </w:rPr>
        <w:t>ом</w:t>
      </w:r>
      <w:r w:rsidR="00BC4E04" w:rsidRPr="003C6331">
        <w:rPr>
          <w:sz w:val="28"/>
          <w:szCs w:val="28"/>
          <w:lang w:val="uk-UA"/>
        </w:rPr>
        <w:t xml:space="preserve"> за допомогою якого держава</w:t>
      </w:r>
      <w:r w:rsidRPr="003C6331">
        <w:rPr>
          <w:sz w:val="28"/>
          <w:szCs w:val="28"/>
          <w:lang w:val="uk-UA"/>
        </w:rPr>
        <w:t xml:space="preserve"> регулю</w:t>
      </w:r>
      <w:r w:rsidR="00826CC2" w:rsidRPr="003C6331">
        <w:rPr>
          <w:sz w:val="28"/>
          <w:szCs w:val="28"/>
          <w:lang w:val="uk-UA"/>
        </w:rPr>
        <w:t>є</w:t>
      </w:r>
      <w:r w:rsidRPr="003C6331">
        <w:rPr>
          <w:sz w:val="28"/>
          <w:szCs w:val="28"/>
          <w:lang w:val="uk-UA"/>
        </w:rPr>
        <w:t xml:space="preserve"> соціально-економіч</w:t>
      </w:r>
      <w:r w:rsidR="00826CC2" w:rsidRPr="003C6331">
        <w:rPr>
          <w:sz w:val="28"/>
          <w:szCs w:val="28"/>
          <w:lang w:val="uk-UA"/>
        </w:rPr>
        <w:t>ні</w:t>
      </w:r>
      <w:r w:rsidRPr="003C6331">
        <w:rPr>
          <w:sz w:val="28"/>
          <w:szCs w:val="28"/>
          <w:lang w:val="uk-UA"/>
        </w:rPr>
        <w:t xml:space="preserve"> процес</w:t>
      </w:r>
      <w:r w:rsidR="00826CC2" w:rsidRPr="003C6331">
        <w:rPr>
          <w:sz w:val="28"/>
          <w:szCs w:val="28"/>
          <w:lang w:val="uk-UA"/>
        </w:rPr>
        <w:t>и</w:t>
      </w:r>
      <w:r w:rsidRPr="003C6331">
        <w:rPr>
          <w:sz w:val="28"/>
          <w:szCs w:val="28"/>
          <w:lang w:val="uk-UA"/>
        </w:rPr>
        <w:t>, виріш</w:t>
      </w:r>
      <w:r w:rsidR="00826CC2" w:rsidRPr="003C6331">
        <w:rPr>
          <w:sz w:val="28"/>
          <w:szCs w:val="28"/>
          <w:lang w:val="uk-UA"/>
        </w:rPr>
        <w:t>ує</w:t>
      </w:r>
      <w:r w:rsidRPr="003C6331">
        <w:rPr>
          <w:sz w:val="28"/>
          <w:szCs w:val="28"/>
          <w:lang w:val="uk-UA"/>
        </w:rPr>
        <w:t xml:space="preserve"> проблем</w:t>
      </w:r>
      <w:r w:rsidR="00826CC2" w:rsidRPr="003C6331">
        <w:rPr>
          <w:sz w:val="28"/>
          <w:szCs w:val="28"/>
          <w:lang w:val="uk-UA"/>
        </w:rPr>
        <w:t>и</w:t>
      </w:r>
      <w:r w:rsidRPr="003C6331">
        <w:rPr>
          <w:sz w:val="28"/>
          <w:szCs w:val="28"/>
          <w:lang w:val="uk-UA"/>
        </w:rPr>
        <w:t xml:space="preserve"> зайнятості, </w:t>
      </w:r>
      <w:r w:rsidR="00826CC2" w:rsidRPr="003C6331">
        <w:rPr>
          <w:sz w:val="28"/>
          <w:szCs w:val="28"/>
          <w:lang w:val="uk-UA"/>
        </w:rPr>
        <w:t>рівня</w:t>
      </w:r>
      <w:r w:rsidRPr="003C6331">
        <w:rPr>
          <w:sz w:val="28"/>
          <w:szCs w:val="28"/>
          <w:lang w:val="uk-UA"/>
        </w:rPr>
        <w:t xml:space="preserve"> цін, економічного зростання, а також </w:t>
      </w:r>
      <w:r w:rsidR="00826CC2" w:rsidRPr="003C6331">
        <w:rPr>
          <w:sz w:val="28"/>
          <w:szCs w:val="28"/>
          <w:lang w:val="uk-UA"/>
        </w:rPr>
        <w:t>формою</w:t>
      </w:r>
      <w:r w:rsidRPr="003C6331">
        <w:rPr>
          <w:sz w:val="28"/>
          <w:szCs w:val="28"/>
          <w:lang w:val="uk-UA"/>
        </w:rPr>
        <w:t xml:space="preserve"> реалізації внутрішніх макроекономічних </w:t>
      </w:r>
      <w:r w:rsidR="00826CC2" w:rsidRPr="003C6331">
        <w:rPr>
          <w:sz w:val="28"/>
          <w:szCs w:val="28"/>
          <w:lang w:val="uk-UA"/>
        </w:rPr>
        <w:t>та</w:t>
      </w:r>
      <w:r w:rsidRPr="003C6331">
        <w:rPr>
          <w:sz w:val="28"/>
          <w:szCs w:val="28"/>
          <w:lang w:val="uk-UA"/>
        </w:rPr>
        <w:t xml:space="preserve"> зовнішніх геополітичних цілей України. Достатні</w:t>
      </w:r>
      <w:r w:rsidR="00B4583D" w:rsidRPr="003C6331">
        <w:rPr>
          <w:sz w:val="28"/>
          <w:szCs w:val="28"/>
          <w:lang w:val="uk-UA"/>
        </w:rPr>
        <w:t>й</w:t>
      </w:r>
      <w:r w:rsidRPr="003C6331">
        <w:rPr>
          <w:sz w:val="28"/>
          <w:szCs w:val="28"/>
          <w:lang w:val="uk-UA"/>
        </w:rPr>
        <w:t xml:space="preserve"> </w:t>
      </w:r>
      <w:r w:rsidR="00B4583D" w:rsidRPr="003C6331">
        <w:rPr>
          <w:sz w:val="28"/>
          <w:szCs w:val="28"/>
          <w:lang w:val="uk-UA"/>
        </w:rPr>
        <w:t xml:space="preserve">обсяг </w:t>
      </w:r>
      <w:r w:rsidRPr="003C6331">
        <w:rPr>
          <w:sz w:val="28"/>
          <w:szCs w:val="28"/>
          <w:lang w:val="uk-UA"/>
        </w:rPr>
        <w:t>доходів державного бюджету та ефективн</w:t>
      </w:r>
      <w:r w:rsidR="00D729B6" w:rsidRPr="003C6331">
        <w:rPr>
          <w:sz w:val="28"/>
          <w:szCs w:val="28"/>
          <w:lang w:val="uk-UA"/>
        </w:rPr>
        <w:t>ість</w:t>
      </w:r>
      <w:r w:rsidRPr="003C6331">
        <w:rPr>
          <w:sz w:val="28"/>
          <w:szCs w:val="28"/>
          <w:lang w:val="uk-UA"/>
        </w:rPr>
        <w:t xml:space="preserve"> управління ними сприя</w:t>
      </w:r>
      <w:r w:rsidR="00D729B6" w:rsidRPr="003C6331">
        <w:rPr>
          <w:sz w:val="28"/>
          <w:szCs w:val="28"/>
          <w:lang w:val="uk-UA"/>
        </w:rPr>
        <w:t>є</w:t>
      </w:r>
      <w:r w:rsidRPr="003C6331">
        <w:rPr>
          <w:sz w:val="28"/>
          <w:szCs w:val="28"/>
          <w:lang w:val="uk-UA"/>
        </w:rPr>
        <w:t xml:space="preserve"> стабільному соціально-економічному розвитку держави та </w:t>
      </w:r>
      <w:r w:rsidR="001D5ACF" w:rsidRPr="003C6331">
        <w:rPr>
          <w:sz w:val="28"/>
          <w:szCs w:val="28"/>
          <w:lang w:val="uk-UA"/>
        </w:rPr>
        <w:t>підвищенню життєвого рівня</w:t>
      </w:r>
      <w:r w:rsidRPr="003C6331">
        <w:rPr>
          <w:sz w:val="28"/>
          <w:szCs w:val="28"/>
          <w:lang w:val="uk-UA"/>
        </w:rPr>
        <w:t xml:space="preserve"> громадян. </w:t>
      </w:r>
    </w:p>
    <w:p w:rsidR="00F8372E" w:rsidRPr="003C6331" w:rsidRDefault="00FC3264" w:rsidP="00F8372E">
      <w:pPr>
        <w:pStyle w:val="a5"/>
        <w:tabs>
          <w:tab w:val="left" w:pos="1418"/>
        </w:tabs>
        <w:spacing w:line="360" w:lineRule="auto"/>
        <w:ind w:left="0" w:firstLine="709"/>
        <w:jc w:val="both"/>
        <w:rPr>
          <w:color w:val="000000"/>
          <w:sz w:val="28"/>
          <w:szCs w:val="28"/>
          <w:lang w:val="uk-UA"/>
        </w:rPr>
      </w:pPr>
      <w:r w:rsidRPr="003C6331">
        <w:rPr>
          <w:sz w:val="28"/>
          <w:szCs w:val="28"/>
          <w:lang w:val="uk-UA"/>
        </w:rPr>
        <w:t>Ф</w:t>
      </w:r>
      <w:r w:rsidR="00F8372E" w:rsidRPr="003C6331">
        <w:rPr>
          <w:sz w:val="28"/>
          <w:szCs w:val="28"/>
          <w:lang w:val="uk-UA"/>
        </w:rPr>
        <w:t xml:space="preserve">ормування доходів бюджету </w:t>
      </w:r>
      <w:r w:rsidRPr="003C6331">
        <w:rPr>
          <w:sz w:val="28"/>
          <w:szCs w:val="28"/>
          <w:lang w:val="uk-UA"/>
        </w:rPr>
        <w:t xml:space="preserve">було і залишається </w:t>
      </w:r>
      <w:r w:rsidR="00F8372E" w:rsidRPr="003C6331">
        <w:rPr>
          <w:sz w:val="28"/>
          <w:szCs w:val="28"/>
          <w:lang w:val="uk-UA"/>
        </w:rPr>
        <w:t xml:space="preserve"> предметом наукових досліджень </w:t>
      </w:r>
      <w:r w:rsidRPr="003C6331">
        <w:rPr>
          <w:sz w:val="28"/>
          <w:szCs w:val="28"/>
          <w:lang w:val="uk-UA"/>
        </w:rPr>
        <w:t>зарубіжних та вітчизняних вчених. Так, серед</w:t>
      </w:r>
      <w:r w:rsidR="00F8372E" w:rsidRPr="003C6331">
        <w:rPr>
          <w:sz w:val="28"/>
          <w:szCs w:val="28"/>
          <w:lang w:val="uk-UA"/>
        </w:rPr>
        <w:t xml:space="preserve"> вітчизняних науковців</w:t>
      </w:r>
      <w:r w:rsidRPr="003C6331">
        <w:rPr>
          <w:sz w:val="28"/>
          <w:szCs w:val="28"/>
          <w:lang w:val="uk-UA"/>
        </w:rPr>
        <w:t xml:space="preserve"> досліджували дану тематику</w:t>
      </w:r>
      <w:r w:rsidR="00F8372E" w:rsidRPr="003C6331">
        <w:rPr>
          <w:sz w:val="28"/>
          <w:szCs w:val="28"/>
          <w:lang w:val="uk-UA"/>
        </w:rPr>
        <w:t xml:space="preserve">: В. Андрущенко, В. Дем’янишин, М. Карлін, О. Кириленко, В. Кодацький, А. Крисоватий, М. Крупка, </w:t>
      </w:r>
      <w:r w:rsidRPr="003C6331">
        <w:rPr>
          <w:sz w:val="28"/>
          <w:szCs w:val="28"/>
          <w:lang w:val="uk-UA"/>
        </w:rPr>
        <w:t xml:space="preserve">С. Коваль, </w:t>
      </w:r>
      <w:r w:rsidR="00F8372E" w:rsidRPr="003C6331">
        <w:rPr>
          <w:sz w:val="28"/>
          <w:szCs w:val="28"/>
          <w:lang w:val="uk-UA"/>
        </w:rPr>
        <w:t>М. Кучерявенко, І. Луніна, Ц. Огонь, Ю. Пасічник, Р. Петренко, Ю. Сибірянська, А. Соколовська, В. Федосов, І. Чугунов, С. Юрій та інші.</w:t>
      </w:r>
      <w:r w:rsidR="00F8372E" w:rsidRPr="003C6331">
        <w:rPr>
          <w:color w:val="000000"/>
          <w:sz w:val="28"/>
          <w:szCs w:val="28"/>
          <w:lang w:val="uk-UA"/>
        </w:rPr>
        <w:t xml:space="preserve"> </w:t>
      </w:r>
    </w:p>
    <w:p w:rsidR="00F8372E" w:rsidRPr="003C6331" w:rsidRDefault="00F8372E" w:rsidP="00F8372E">
      <w:pPr>
        <w:widowControl w:val="0"/>
        <w:spacing w:line="348" w:lineRule="auto"/>
        <w:ind w:firstLine="567"/>
        <w:jc w:val="both"/>
        <w:rPr>
          <w:color w:val="000000"/>
          <w:sz w:val="28"/>
          <w:szCs w:val="28"/>
          <w:lang w:val="uk-UA"/>
        </w:rPr>
      </w:pPr>
      <w:r w:rsidRPr="003C6331">
        <w:rPr>
          <w:color w:val="000000"/>
          <w:sz w:val="28"/>
          <w:szCs w:val="28"/>
          <w:lang w:val="uk-UA"/>
        </w:rPr>
        <w:t xml:space="preserve">Віддаючи належне </w:t>
      </w:r>
      <w:r w:rsidR="003C6331" w:rsidRPr="003C6331">
        <w:rPr>
          <w:color w:val="000000"/>
          <w:sz w:val="28"/>
          <w:szCs w:val="28"/>
          <w:lang w:val="uk-UA"/>
        </w:rPr>
        <w:t>ґрунтовності</w:t>
      </w:r>
      <w:r w:rsidRPr="003C6331">
        <w:rPr>
          <w:color w:val="000000"/>
          <w:sz w:val="28"/>
          <w:szCs w:val="28"/>
          <w:lang w:val="uk-UA"/>
        </w:rPr>
        <w:t xml:space="preserve"> наукових робіт </w:t>
      </w:r>
      <w:r w:rsidR="008675C4" w:rsidRPr="003C6331">
        <w:rPr>
          <w:color w:val="000000"/>
          <w:sz w:val="28"/>
          <w:szCs w:val="28"/>
          <w:lang w:val="uk-UA"/>
        </w:rPr>
        <w:t>вище</w:t>
      </w:r>
      <w:r w:rsidRPr="003C6331">
        <w:rPr>
          <w:color w:val="000000"/>
          <w:sz w:val="28"/>
          <w:szCs w:val="28"/>
          <w:lang w:val="uk-UA"/>
        </w:rPr>
        <w:t xml:space="preserve">згаданих авторів, </w:t>
      </w:r>
      <w:r w:rsidR="008675C4" w:rsidRPr="003C6331">
        <w:rPr>
          <w:color w:val="000000"/>
          <w:sz w:val="28"/>
          <w:szCs w:val="28"/>
          <w:lang w:val="uk-UA"/>
        </w:rPr>
        <w:t>доцільно розуміти</w:t>
      </w:r>
      <w:r w:rsidRPr="003C6331">
        <w:rPr>
          <w:color w:val="000000"/>
          <w:sz w:val="28"/>
          <w:szCs w:val="28"/>
          <w:lang w:val="uk-UA"/>
        </w:rPr>
        <w:t xml:space="preserve">, </w:t>
      </w:r>
      <w:r w:rsidR="008675C4" w:rsidRPr="003C6331">
        <w:rPr>
          <w:color w:val="000000"/>
          <w:sz w:val="28"/>
          <w:szCs w:val="28"/>
          <w:lang w:val="uk-UA"/>
        </w:rPr>
        <w:t xml:space="preserve">що особливості </w:t>
      </w:r>
      <w:r w:rsidRPr="003C6331">
        <w:rPr>
          <w:color w:val="000000"/>
          <w:sz w:val="28"/>
          <w:szCs w:val="28"/>
          <w:lang w:val="uk-UA"/>
        </w:rPr>
        <w:t>сучасн</w:t>
      </w:r>
      <w:r w:rsidR="008675C4" w:rsidRPr="003C6331">
        <w:rPr>
          <w:color w:val="000000"/>
          <w:sz w:val="28"/>
          <w:szCs w:val="28"/>
          <w:lang w:val="uk-UA"/>
        </w:rPr>
        <w:t xml:space="preserve">ості </w:t>
      </w:r>
      <w:r w:rsidRPr="003C6331">
        <w:rPr>
          <w:sz w:val="28"/>
          <w:szCs w:val="28"/>
          <w:lang w:val="uk-UA"/>
        </w:rPr>
        <w:t>вимаг</w:t>
      </w:r>
      <w:r w:rsidR="008675C4" w:rsidRPr="003C6331">
        <w:rPr>
          <w:sz w:val="28"/>
          <w:szCs w:val="28"/>
          <w:lang w:val="uk-UA"/>
        </w:rPr>
        <w:t>ають</w:t>
      </w:r>
      <w:r w:rsidRPr="003C6331">
        <w:rPr>
          <w:sz w:val="28"/>
          <w:szCs w:val="28"/>
          <w:lang w:val="uk-UA"/>
        </w:rPr>
        <w:t xml:space="preserve"> </w:t>
      </w:r>
      <w:r w:rsidR="008675C4" w:rsidRPr="003C6331">
        <w:rPr>
          <w:sz w:val="28"/>
          <w:szCs w:val="28"/>
          <w:lang w:val="uk-UA"/>
        </w:rPr>
        <w:t xml:space="preserve">додаткових досліджень та </w:t>
      </w:r>
      <w:r w:rsidRPr="003C6331">
        <w:rPr>
          <w:sz w:val="28"/>
          <w:szCs w:val="28"/>
          <w:lang w:val="uk-UA"/>
        </w:rPr>
        <w:t>системного підходу у сфері формування</w:t>
      </w:r>
      <w:r w:rsidRPr="003C6331">
        <w:rPr>
          <w:color w:val="000000"/>
          <w:sz w:val="28"/>
          <w:szCs w:val="28"/>
          <w:lang w:val="uk-UA"/>
        </w:rPr>
        <w:t xml:space="preserve"> </w:t>
      </w:r>
      <w:r w:rsidRPr="003C6331">
        <w:rPr>
          <w:sz w:val="28"/>
          <w:szCs w:val="28"/>
          <w:lang w:val="uk-UA"/>
        </w:rPr>
        <w:t xml:space="preserve">державного бюджету. Необхідність здійснення теоретичних розробок у даній сфері </w:t>
      </w:r>
      <w:r w:rsidRPr="003C6331">
        <w:rPr>
          <w:color w:val="000000"/>
          <w:sz w:val="28"/>
          <w:szCs w:val="28"/>
          <w:lang w:val="uk-UA"/>
        </w:rPr>
        <w:t>свідчить про актуальність</w:t>
      </w:r>
      <w:r w:rsidR="006B6116" w:rsidRPr="003C6331">
        <w:rPr>
          <w:color w:val="000000"/>
          <w:sz w:val="28"/>
          <w:szCs w:val="28"/>
          <w:lang w:val="uk-UA"/>
        </w:rPr>
        <w:t xml:space="preserve"> обраної</w:t>
      </w:r>
      <w:r w:rsidRPr="003C6331">
        <w:rPr>
          <w:color w:val="000000"/>
          <w:sz w:val="28"/>
          <w:szCs w:val="28"/>
          <w:lang w:val="uk-UA"/>
        </w:rPr>
        <w:t xml:space="preserve"> теми </w:t>
      </w:r>
      <w:r w:rsidR="003C6331" w:rsidRPr="003C6331">
        <w:rPr>
          <w:color w:val="000000"/>
          <w:sz w:val="28"/>
          <w:szCs w:val="28"/>
          <w:lang w:val="uk-UA"/>
        </w:rPr>
        <w:t>кваліфікаційної</w:t>
      </w:r>
      <w:r w:rsidRPr="003C6331">
        <w:rPr>
          <w:color w:val="000000"/>
          <w:sz w:val="28"/>
          <w:szCs w:val="28"/>
          <w:lang w:val="uk-UA"/>
        </w:rPr>
        <w:t xml:space="preserve"> роботи, що </w:t>
      </w:r>
      <w:r w:rsidR="006B6116" w:rsidRPr="003C6331">
        <w:rPr>
          <w:color w:val="000000"/>
          <w:sz w:val="28"/>
          <w:szCs w:val="28"/>
          <w:lang w:val="uk-UA"/>
        </w:rPr>
        <w:t>вплинуло на</w:t>
      </w:r>
      <w:r w:rsidRPr="003C6331">
        <w:rPr>
          <w:color w:val="000000"/>
          <w:sz w:val="28"/>
          <w:szCs w:val="28"/>
          <w:lang w:val="uk-UA"/>
        </w:rPr>
        <w:t xml:space="preserve"> її вибір</w:t>
      </w:r>
      <w:r w:rsidR="006B6116" w:rsidRPr="003C6331">
        <w:rPr>
          <w:color w:val="000000"/>
          <w:sz w:val="28"/>
          <w:szCs w:val="28"/>
          <w:lang w:val="uk-UA"/>
        </w:rPr>
        <w:t>,</w:t>
      </w:r>
      <w:r w:rsidRPr="003C6331">
        <w:rPr>
          <w:color w:val="000000"/>
          <w:sz w:val="28"/>
          <w:szCs w:val="28"/>
          <w:lang w:val="uk-UA"/>
        </w:rPr>
        <w:t xml:space="preserve"> визначення мети </w:t>
      </w:r>
      <w:r w:rsidR="006B6116" w:rsidRPr="003C6331">
        <w:rPr>
          <w:color w:val="000000"/>
          <w:sz w:val="28"/>
          <w:szCs w:val="28"/>
          <w:lang w:val="uk-UA"/>
        </w:rPr>
        <w:t>та</w:t>
      </w:r>
      <w:r w:rsidRPr="003C6331">
        <w:rPr>
          <w:color w:val="000000"/>
          <w:sz w:val="28"/>
          <w:szCs w:val="28"/>
          <w:lang w:val="uk-UA"/>
        </w:rPr>
        <w:t xml:space="preserve"> завдань дослідження.</w:t>
      </w:r>
    </w:p>
    <w:p w:rsidR="00F8372E" w:rsidRPr="003C6331" w:rsidRDefault="00F8372E" w:rsidP="00F8372E">
      <w:pPr>
        <w:autoSpaceDE w:val="0"/>
        <w:spacing w:line="348" w:lineRule="auto"/>
        <w:ind w:firstLine="567"/>
        <w:jc w:val="both"/>
        <w:rPr>
          <w:sz w:val="28"/>
          <w:szCs w:val="28"/>
          <w:lang w:val="uk-UA"/>
        </w:rPr>
      </w:pPr>
      <w:r w:rsidRPr="003C6331">
        <w:rPr>
          <w:spacing w:val="-1"/>
          <w:sz w:val="28"/>
          <w:szCs w:val="28"/>
          <w:lang w:val="uk-UA"/>
        </w:rPr>
        <w:lastRenderedPageBreak/>
        <w:t xml:space="preserve">Метою роботи є </w:t>
      </w:r>
      <w:r w:rsidRPr="003C6331">
        <w:rPr>
          <w:sz w:val="28"/>
          <w:szCs w:val="28"/>
          <w:lang w:val="uk-UA"/>
        </w:rPr>
        <w:t>дослідження теоретичних та практичних аспектів формування</w:t>
      </w:r>
      <w:r w:rsidRPr="003C6331">
        <w:rPr>
          <w:color w:val="000000"/>
          <w:sz w:val="28"/>
          <w:szCs w:val="28"/>
          <w:lang w:val="uk-UA"/>
        </w:rPr>
        <w:t xml:space="preserve"> </w:t>
      </w:r>
      <w:r w:rsidRPr="003C6331">
        <w:rPr>
          <w:sz w:val="28"/>
          <w:szCs w:val="28"/>
          <w:lang w:val="uk-UA"/>
        </w:rPr>
        <w:t>державного бюджету за доходами, а також, розробка практичних заходів щодо оптимізації їх структури.</w:t>
      </w:r>
    </w:p>
    <w:p w:rsidR="00A32755" w:rsidRPr="003C6331" w:rsidRDefault="00A32755" w:rsidP="00A32755">
      <w:pPr>
        <w:spacing w:line="348" w:lineRule="auto"/>
        <w:ind w:firstLine="567"/>
        <w:jc w:val="both"/>
        <w:rPr>
          <w:sz w:val="28"/>
          <w:szCs w:val="28"/>
          <w:lang w:val="uk-UA"/>
        </w:rPr>
      </w:pPr>
      <w:r w:rsidRPr="003C6331">
        <w:rPr>
          <w:sz w:val="28"/>
          <w:szCs w:val="28"/>
          <w:lang w:val="uk-UA"/>
        </w:rPr>
        <w:t>Для досягнення поставленої мети необхідно виконати наступні завдання:</w:t>
      </w:r>
    </w:p>
    <w:p w:rsidR="00A32755" w:rsidRPr="003C6331" w:rsidRDefault="00A32755" w:rsidP="00A32755">
      <w:pPr>
        <w:spacing w:line="348" w:lineRule="auto"/>
        <w:ind w:firstLine="567"/>
        <w:jc w:val="both"/>
        <w:rPr>
          <w:sz w:val="28"/>
          <w:szCs w:val="28"/>
          <w:lang w:val="uk-UA"/>
        </w:rPr>
      </w:pPr>
      <w:r w:rsidRPr="003C6331">
        <w:rPr>
          <w:sz w:val="28"/>
          <w:szCs w:val="28"/>
          <w:lang w:val="uk-UA"/>
        </w:rPr>
        <w:t xml:space="preserve">– дослідити сутність доходів бюджету; </w:t>
      </w:r>
    </w:p>
    <w:p w:rsidR="00A32755" w:rsidRPr="003C6331" w:rsidRDefault="00A32755" w:rsidP="00A32755">
      <w:pPr>
        <w:numPr>
          <w:ilvl w:val="0"/>
          <w:numId w:val="5"/>
        </w:numPr>
        <w:tabs>
          <w:tab w:val="clear" w:pos="720"/>
          <w:tab w:val="left" w:pos="0"/>
        </w:tabs>
        <w:spacing w:line="348" w:lineRule="auto"/>
        <w:ind w:left="0" w:firstLine="567"/>
        <w:jc w:val="both"/>
        <w:rPr>
          <w:sz w:val="28"/>
          <w:szCs w:val="28"/>
          <w:lang w:val="uk-UA"/>
        </w:rPr>
      </w:pPr>
      <w:r w:rsidRPr="003C6331">
        <w:rPr>
          <w:sz w:val="28"/>
          <w:szCs w:val="28"/>
          <w:lang w:val="uk-UA"/>
        </w:rPr>
        <w:t xml:space="preserve"> вивчити організаційно-правові засади </w:t>
      </w:r>
      <w:r w:rsidRPr="003C6331">
        <w:rPr>
          <w:color w:val="000000"/>
          <w:sz w:val="28"/>
          <w:szCs w:val="28"/>
          <w:lang w:val="uk-UA"/>
        </w:rPr>
        <w:t xml:space="preserve">формування доходів </w:t>
      </w:r>
      <w:r w:rsidRPr="003C6331">
        <w:rPr>
          <w:sz w:val="28"/>
          <w:szCs w:val="28"/>
          <w:lang w:val="uk-UA"/>
        </w:rPr>
        <w:t>державного бюджету;</w:t>
      </w:r>
    </w:p>
    <w:p w:rsidR="00A32755" w:rsidRPr="003C6331" w:rsidRDefault="00A32755" w:rsidP="00A32755">
      <w:pPr>
        <w:numPr>
          <w:ilvl w:val="0"/>
          <w:numId w:val="5"/>
        </w:numPr>
        <w:spacing w:line="348" w:lineRule="auto"/>
        <w:ind w:left="0" w:firstLine="567"/>
        <w:jc w:val="both"/>
        <w:rPr>
          <w:sz w:val="28"/>
          <w:szCs w:val="28"/>
          <w:lang w:val="uk-UA"/>
        </w:rPr>
      </w:pPr>
      <w:r w:rsidRPr="003C6331">
        <w:rPr>
          <w:sz w:val="28"/>
          <w:szCs w:val="28"/>
          <w:lang w:val="uk-UA"/>
        </w:rPr>
        <w:t xml:space="preserve"> здійснити оцінку практики формування податкових надходжень Державного бюджету України;</w:t>
      </w:r>
    </w:p>
    <w:p w:rsidR="00A32755" w:rsidRPr="003C6331" w:rsidRDefault="00A32755" w:rsidP="00A32755">
      <w:pPr>
        <w:numPr>
          <w:ilvl w:val="0"/>
          <w:numId w:val="5"/>
        </w:numPr>
        <w:spacing w:line="348" w:lineRule="auto"/>
        <w:ind w:left="0" w:firstLine="567"/>
        <w:jc w:val="both"/>
        <w:rPr>
          <w:sz w:val="28"/>
          <w:szCs w:val="28"/>
          <w:lang w:val="uk-UA"/>
        </w:rPr>
      </w:pPr>
      <w:r w:rsidRPr="003C6331">
        <w:rPr>
          <w:sz w:val="28"/>
          <w:szCs w:val="28"/>
          <w:lang w:val="uk-UA"/>
        </w:rPr>
        <w:t xml:space="preserve"> проаналізувати практику формування неподаткових надходжень державного бюджету;</w:t>
      </w:r>
    </w:p>
    <w:p w:rsidR="00A32755" w:rsidRPr="003C6331" w:rsidRDefault="00A32755" w:rsidP="00A32755">
      <w:pPr>
        <w:pStyle w:val="1"/>
        <w:spacing w:before="0" w:beforeAutospacing="0" w:after="0" w:afterAutospacing="0" w:line="360" w:lineRule="auto"/>
        <w:ind w:firstLine="567"/>
        <w:jc w:val="both"/>
        <w:rPr>
          <w:sz w:val="28"/>
          <w:szCs w:val="28"/>
          <w:lang w:val="uk-UA"/>
        </w:rPr>
      </w:pPr>
      <w:r w:rsidRPr="003C6331">
        <w:rPr>
          <w:b w:val="0"/>
          <w:sz w:val="28"/>
          <w:szCs w:val="28"/>
          <w:lang w:val="uk-UA"/>
        </w:rPr>
        <w:t>– здійснити моніторинг формування доходів від операцій з капіталом та офіційних трансфертів Державного бюджету України</w:t>
      </w:r>
      <w:r w:rsidRPr="003C6331">
        <w:rPr>
          <w:sz w:val="28"/>
          <w:szCs w:val="28"/>
          <w:lang w:val="uk-UA"/>
        </w:rPr>
        <w:t>;</w:t>
      </w:r>
    </w:p>
    <w:p w:rsidR="00A32755" w:rsidRPr="003C6331" w:rsidRDefault="00A32755" w:rsidP="00A32755">
      <w:pPr>
        <w:pStyle w:val="1"/>
        <w:numPr>
          <w:ilvl w:val="0"/>
          <w:numId w:val="5"/>
        </w:numPr>
        <w:spacing w:before="0" w:beforeAutospacing="0" w:after="0" w:afterAutospacing="0" w:line="360" w:lineRule="auto"/>
        <w:ind w:left="0" w:firstLine="567"/>
        <w:jc w:val="both"/>
        <w:rPr>
          <w:b w:val="0"/>
          <w:sz w:val="28"/>
          <w:szCs w:val="28"/>
          <w:lang w:val="uk-UA"/>
        </w:rPr>
      </w:pPr>
      <w:r w:rsidRPr="003C6331">
        <w:rPr>
          <w:b w:val="0"/>
          <w:sz w:val="28"/>
          <w:szCs w:val="28"/>
          <w:lang w:val="uk-UA"/>
        </w:rPr>
        <w:t xml:space="preserve"> обґрунтувати шляхи детінізації економіки як напрям зростання доходів державного бюджету України;</w:t>
      </w:r>
    </w:p>
    <w:p w:rsidR="00A32755" w:rsidRPr="003C6331" w:rsidRDefault="00A32755" w:rsidP="00A32755">
      <w:pPr>
        <w:pStyle w:val="a5"/>
        <w:numPr>
          <w:ilvl w:val="0"/>
          <w:numId w:val="5"/>
        </w:numPr>
        <w:tabs>
          <w:tab w:val="clear" w:pos="720"/>
          <w:tab w:val="num" w:pos="0"/>
        </w:tabs>
        <w:spacing w:line="360" w:lineRule="auto"/>
        <w:ind w:left="0" w:firstLine="567"/>
        <w:jc w:val="both"/>
        <w:rPr>
          <w:sz w:val="28"/>
          <w:szCs w:val="28"/>
          <w:lang w:val="uk-UA"/>
        </w:rPr>
      </w:pPr>
      <w:r w:rsidRPr="003C6331">
        <w:rPr>
          <w:sz w:val="28"/>
          <w:szCs w:val="28"/>
          <w:lang w:val="uk-UA"/>
        </w:rPr>
        <w:t xml:space="preserve"> запропонувати </w:t>
      </w:r>
      <w:r w:rsidR="003C6331" w:rsidRPr="003C6331">
        <w:rPr>
          <w:rFonts w:asciiTheme="majorBidi" w:hAnsiTheme="majorBidi" w:cstheme="majorBidi"/>
          <w:sz w:val="28"/>
          <w:szCs w:val="28"/>
          <w:lang w:val="uk-UA"/>
        </w:rPr>
        <w:t>напрями</w:t>
      </w:r>
      <w:r w:rsidRPr="003C6331">
        <w:rPr>
          <w:rFonts w:asciiTheme="majorBidi" w:hAnsiTheme="majorBidi" w:cstheme="majorBidi"/>
          <w:sz w:val="28"/>
          <w:szCs w:val="28"/>
          <w:lang w:val="uk-UA"/>
        </w:rPr>
        <w:t xml:space="preserve"> вдосконалення непрямого оподаткування як резерв нарощення доходів державного бюджету</w:t>
      </w:r>
      <w:r w:rsidRPr="003C6331">
        <w:rPr>
          <w:sz w:val="28"/>
          <w:szCs w:val="28"/>
          <w:lang w:val="uk-UA"/>
        </w:rPr>
        <w:t>.</w:t>
      </w:r>
    </w:p>
    <w:p w:rsidR="00A32755" w:rsidRPr="003C6331" w:rsidRDefault="00A32755" w:rsidP="00A32755">
      <w:pPr>
        <w:tabs>
          <w:tab w:val="left" w:pos="0"/>
          <w:tab w:val="left" w:pos="540"/>
        </w:tabs>
        <w:spacing w:line="348" w:lineRule="auto"/>
        <w:ind w:firstLine="567"/>
        <w:jc w:val="both"/>
        <w:rPr>
          <w:color w:val="000000"/>
          <w:sz w:val="28"/>
          <w:szCs w:val="28"/>
          <w:lang w:val="uk-UA"/>
        </w:rPr>
      </w:pPr>
      <w:r w:rsidRPr="003C6331">
        <w:rPr>
          <w:b/>
          <w:color w:val="000000"/>
          <w:sz w:val="28"/>
          <w:szCs w:val="28"/>
          <w:lang w:val="uk-UA"/>
        </w:rPr>
        <w:t xml:space="preserve">Об’єктом </w:t>
      </w:r>
      <w:r w:rsidRPr="003C6331">
        <w:rPr>
          <w:color w:val="000000"/>
          <w:sz w:val="28"/>
          <w:szCs w:val="28"/>
          <w:lang w:val="uk-UA"/>
        </w:rPr>
        <w:t xml:space="preserve">дослідження </w:t>
      </w:r>
      <w:r w:rsidRPr="003C6331">
        <w:rPr>
          <w:sz w:val="28"/>
          <w:szCs w:val="28"/>
          <w:lang w:val="uk-UA"/>
        </w:rPr>
        <w:t>є доходи державного бюджету України.</w:t>
      </w:r>
      <w:r w:rsidRPr="003C6331">
        <w:rPr>
          <w:color w:val="000000"/>
          <w:sz w:val="28"/>
          <w:szCs w:val="28"/>
          <w:lang w:val="uk-UA"/>
        </w:rPr>
        <w:t xml:space="preserve"> </w:t>
      </w:r>
    </w:p>
    <w:p w:rsidR="00A32755" w:rsidRPr="003C6331" w:rsidRDefault="00A32755" w:rsidP="00A32755">
      <w:pPr>
        <w:tabs>
          <w:tab w:val="left" w:pos="0"/>
        </w:tabs>
        <w:spacing w:line="348" w:lineRule="auto"/>
        <w:ind w:firstLine="567"/>
        <w:jc w:val="both"/>
        <w:rPr>
          <w:color w:val="000000"/>
          <w:sz w:val="28"/>
          <w:szCs w:val="28"/>
          <w:lang w:val="uk-UA"/>
        </w:rPr>
      </w:pPr>
      <w:r w:rsidRPr="003C6331">
        <w:rPr>
          <w:b/>
          <w:color w:val="000000"/>
          <w:sz w:val="28"/>
          <w:szCs w:val="28"/>
          <w:lang w:val="uk-UA"/>
        </w:rPr>
        <w:t>Предметом</w:t>
      </w:r>
      <w:r w:rsidRPr="003C6331">
        <w:rPr>
          <w:color w:val="000000"/>
          <w:sz w:val="28"/>
          <w:szCs w:val="28"/>
          <w:lang w:val="uk-UA"/>
        </w:rPr>
        <w:t xml:space="preserve"> дослідження є </w:t>
      </w:r>
      <w:r w:rsidRPr="003C6331">
        <w:rPr>
          <w:sz w:val="28"/>
          <w:szCs w:val="28"/>
          <w:lang w:val="uk-UA"/>
        </w:rPr>
        <w:t xml:space="preserve">теоретичні й практичні засади </w:t>
      </w:r>
      <w:r w:rsidRPr="003C6331">
        <w:rPr>
          <w:color w:val="000000"/>
          <w:sz w:val="28"/>
          <w:szCs w:val="28"/>
          <w:lang w:val="uk-UA"/>
        </w:rPr>
        <w:t xml:space="preserve">формування структури доходів </w:t>
      </w:r>
      <w:r w:rsidRPr="003C6331">
        <w:rPr>
          <w:sz w:val="28"/>
          <w:szCs w:val="28"/>
          <w:lang w:val="uk-UA"/>
        </w:rPr>
        <w:t>державного бюджету</w:t>
      </w:r>
      <w:r w:rsidRPr="003C6331">
        <w:rPr>
          <w:color w:val="000000"/>
          <w:sz w:val="28"/>
          <w:szCs w:val="28"/>
          <w:lang w:val="uk-UA"/>
        </w:rPr>
        <w:t xml:space="preserve">. </w:t>
      </w:r>
    </w:p>
    <w:p w:rsidR="00A32755" w:rsidRPr="003C6331" w:rsidRDefault="00A32755" w:rsidP="00A32755">
      <w:pPr>
        <w:spacing w:line="348" w:lineRule="auto"/>
        <w:ind w:firstLine="550"/>
        <w:jc w:val="both"/>
        <w:rPr>
          <w:sz w:val="28"/>
          <w:szCs w:val="28"/>
          <w:lang w:val="uk-UA"/>
        </w:rPr>
      </w:pPr>
      <w:r w:rsidRPr="003C6331">
        <w:rPr>
          <w:b/>
          <w:bCs/>
          <w:color w:val="000000"/>
          <w:sz w:val="28"/>
          <w:szCs w:val="28"/>
          <w:lang w:val="uk-UA"/>
        </w:rPr>
        <w:t xml:space="preserve">Методи дослідження. </w:t>
      </w:r>
      <w:r w:rsidRPr="003C6331">
        <w:rPr>
          <w:bCs/>
          <w:color w:val="000000"/>
          <w:sz w:val="28"/>
          <w:szCs w:val="28"/>
          <w:lang w:val="uk-UA"/>
        </w:rPr>
        <w:t xml:space="preserve">Теоретико-методологічну основу дослідження склали фундаментальні положення теорії фінансів. </w:t>
      </w:r>
      <w:r w:rsidRPr="003C6331">
        <w:rPr>
          <w:sz w:val="28"/>
          <w:szCs w:val="28"/>
          <w:lang w:val="uk-UA"/>
        </w:rPr>
        <w:t>Методологічною основою для обґрунтованості та достовірності дослідження доходів бюджету стали такі загальнонаукові методи: системн</w:t>
      </w:r>
      <w:r w:rsidR="004D2E6A" w:rsidRPr="003C6331">
        <w:rPr>
          <w:sz w:val="28"/>
          <w:szCs w:val="28"/>
          <w:lang w:val="uk-UA"/>
        </w:rPr>
        <w:t>ого</w:t>
      </w:r>
      <w:r w:rsidRPr="003C6331">
        <w:rPr>
          <w:sz w:val="28"/>
          <w:szCs w:val="28"/>
          <w:lang w:val="uk-UA"/>
        </w:rPr>
        <w:t xml:space="preserve"> підх</w:t>
      </w:r>
      <w:r w:rsidR="004D2E6A" w:rsidRPr="003C6331">
        <w:rPr>
          <w:sz w:val="28"/>
          <w:szCs w:val="28"/>
          <w:lang w:val="uk-UA"/>
        </w:rPr>
        <w:t>оду</w:t>
      </w:r>
      <w:r w:rsidRPr="003C6331">
        <w:rPr>
          <w:sz w:val="28"/>
          <w:szCs w:val="28"/>
          <w:lang w:val="uk-UA"/>
        </w:rPr>
        <w:t xml:space="preserve"> – </w:t>
      </w:r>
      <w:r w:rsidR="004D2E6A" w:rsidRPr="003C6331">
        <w:rPr>
          <w:sz w:val="28"/>
          <w:szCs w:val="28"/>
          <w:lang w:val="uk-UA"/>
        </w:rPr>
        <w:t>при</w:t>
      </w:r>
      <w:r w:rsidRPr="003C6331">
        <w:rPr>
          <w:sz w:val="28"/>
          <w:szCs w:val="28"/>
          <w:lang w:val="uk-UA"/>
        </w:rPr>
        <w:t xml:space="preserve"> теоретично</w:t>
      </w:r>
      <w:r w:rsidR="004D2E6A" w:rsidRPr="003C6331">
        <w:rPr>
          <w:sz w:val="28"/>
          <w:szCs w:val="28"/>
          <w:lang w:val="uk-UA"/>
        </w:rPr>
        <w:t>му</w:t>
      </w:r>
      <w:r w:rsidRPr="003C6331">
        <w:rPr>
          <w:sz w:val="28"/>
          <w:szCs w:val="28"/>
          <w:lang w:val="uk-UA"/>
        </w:rPr>
        <w:t xml:space="preserve"> визначенн</w:t>
      </w:r>
      <w:r w:rsidR="004D2E6A" w:rsidRPr="003C6331">
        <w:rPr>
          <w:sz w:val="28"/>
          <w:szCs w:val="28"/>
          <w:lang w:val="uk-UA"/>
        </w:rPr>
        <w:t>і</w:t>
      </w:r>
      <w:r w:rsidRPr="003C6331">
        <w:rPr>
          <w:sz w:val="28"/>
          <w:szCs w:val="28"/>
          <w:lang w:val="uk-UA"/>
        </w:rPr>
        <w:t xml:space="preserve"> сутності доходів бюджету, їхньої оцінки; узагальнення праць вчених щодо функціонування дохідної частини бюджету; методи порівняльного аналізу та синтезу – для виявлення закономірностей динаміки та структури доходів державного бюджету; статистичні методи (групування, порівняння) для оцінки функціонування доходів державного бюджету; графічний – для відображення основних тенденцій формування доходів державного бюджету.</w:t>
      </w:r>
    </w:p>
    <w:p w:rsidR="00A32755" w:rsidRPr="003C6331" w:rsidRDefault="00A32755" w:rsidP="00A32755">
      <w:pPr>
        <w:spacing w:line="360" w:lineRule="auto"/>
        <w:ind w:firstLine="709"/>
        <w:jc w:val="both"/>
        <w:rPr>
          <w:sz w:val="28"/>
          <w:szCs w:val="28"/>
          <w:lang w:val="uk-UA"/>
        </w:rPr>
      </w:pPr>
      <w:r w:rsidRPr="003C6331">
        <w:rPr>
          <w:b/>
          <w:color w:val="000000"/>
          <w:sz w:val="28"/>
          <w:szCs w:val="28"/>
          <w:lang w:val="uk-UA"/>
        </w:rPr>
        <w:lastRenderedPageBreak/>
        <w:t>Теоретико-інформаційну базу дослідження</w:t>
      </w:r>
      <w:r w:rsidRPr="003C6331">
        <w:rPr>
          <w:color w:val="000000"/>
          <w:sz w:val="28"/>
          <w:szCs w:val="28"/>
          <w:lang w:val="uk-UA"/>
        </w:rPr>
        <w:t xml:space="preserve"> </w:t>
      </w:r>
      <w:r w:rsidR="004D2E6A" w:rsidRPr="003C6331">
        <w:rPr>
          <w:color w:val="000000"/>
          <w:sz w:val="28"/>
          <w:szCs w:val="28"/>
          <w:lang w:val="uk-UA"/>
        </w:rPr>
        <w:t xml:space="preserve">складають </w:t>
      </w:r>
      <w:r w:rsidR="004D2E6A" w:rsidRPr="003C6331">
        <w:rPr>
          <w:sz w:val="28"/>
          <w:szCs w:val="28"/>
          <w:lang w:val="uk-UA"/>
        </w:rPr>
        <w:t>закони України,</w:t>
      </w:r>
      <w:r w:rsidRPr="003C6331">
        <w:rPr>
          <w:sz w:val="28"/>
          <w:szCs w:val="28"/>
          <w:lang w:val="uk-UA"/>
        </w:rPr>
        <w:t xml:space="preserve"> нормативні акти, звіти </w:t>
      </w:r>
      <w:r w:rsidR="004D2E6A" w:rsidRPr="003C6331">
        <w:rPr>
          <w:sz w:val="28"/>
          <w:szCs w:val="28"/>
          <w:lang w:val="uk-UA"/>
        </w:rPr>
        <w:t xml:space="preserve">Державної казначейської служби України, </w:t>
      </w:r>
      <w:r w:rsidRPr="003C6331">
        <w:rPr>
          <w:sz w:val="28"/>
          <w:szCs w:val="28"/>
          <w:lang w:val="uk-UA"/>
        </w:rPr>
        <w:t xml:space="preserve">Міністерства фінансів України, Державної фіскальної служби України, монографії, а також </w:t>
      </w:r>
      <w:r w:rsidR="004D2E6A" w:rsidRPr="003C6331">
        <w:rPr>
          <w:sz w:val="28"/>
          <w:szCs w:val="28"/>
          <w:lang w:val="uk-UA"/>
        </w:rPr>
        <w:t xml:space="preserve">фахові </w:t>
      </w:r>
      <w:r w:rsidRPr="003C6331">
        <w:rPr>
          <w:sz w:val="28"/>
          <w:szCs w:val="28"/>
          <w:lang w:val="uk-UA"/>
        </w:rPr>
        <w:t xml:space="preserve">наукові видання. </w:t>
      </w:r>
    </w:p>
    <w:p w:rsidR="00A32755" w:rsidRPr="003C6331" w:rsidRDefault="00A32755" w:rsidP="00A32755">
      <w:pPr>
        <w:spacing w:line="360" w:lineRule="auto"/>
        <w:ind w:firstLine="709"/>
        <w:jc w:val="both"/>
        <w:rPr>
          <w:sz w:val="28"/>
          <w:szCs w:val="28"/>
          <w:lang w:val="uk-UA"/>
        </w:rPr>
      </w:pPr>
      <w:r w:rsidRPr="003C6331">
        <w:rPr>
          <w:b/>
          <w:sz w:val="28"/>
          <w:szCs w:val="28"/>
          <w:lang w:val="uk-UA"/>
        </w:rPr>
        <w:t>Наукова новизна одержаних результатів</w:t>
      </w:r>
      <w:r w:rsidRPr="003C6331">
        <w:rPr>
          <w:sz w:val="28"/>
          <w:szCs w:val="28"/>
          <w:lang w:val="uk-UA"/>
        </w:rPr>
        <w:t xml:space="preserve"> полягає у здійсненні комплексного аналізу доходів державного бюджету за 2017–2020 рр. та </w:t>
      </w:r>
      <w:r w:rsidR="003C6331" w:rsidRPr="003C6331">
        <w:rPr>
          <w:sz w:val="28"/>
          <w:szCs w:val="28"/>
          <w:lang w:val="uk-UA"/>
        </w:rPr>
        <w:t>обґрунтування</w:t>
      </w:r>
      <w:r w:rsidRPr="003C6331">
        <w:rPr>
          <w:sz w:val="28"/>
          <w:szCs w:val="28"/>
          <w:lang w:val="uk-UA"/>
        </w:rPr>
        <w:t xml:space="preserve"> шляхів оптимізації доходів державного бюджету</w:t>
      </w:r>
      <w:r w:rsidRPr="003C6331">
        <w:rPr>
          <w:rFonts w:asciiTheme="majorBidi" w:hAnsiTheme="majorBidi" w:cstheme="majorBidi"/>
          <w:sz w:val="28"/>
          <w:szCs w:val="28"/>
          <w:lang w:val="uk-UA"/>
        </w:rPr>
        <w:t xml:space="preserve"> в контекстів </w:t>
      </w:r>
      <w:r w:rsidR="003C6331" w:rsidRPr="003C6331">
        <w:rPr>
          <w:rFonts w:asciiTheme="majorBidi" w:hAnsiTheme="majorBidi" w:cstheme="majorBidi"/>
          <w:sz w:val="28"/>
          <w:szCs w:val="28"/>
          <w:lang w:val="uk-UA"/>
        </w:rPr>
        <w:t>вдосконалення</w:t>
      </w:r>
      <w:r w:rsidRPr="003C6331">
        <w:rPr>
          <w:rFonts w:asciiTheme="majorBidi" w:hAnsiTheme="majorBidi" w:cstheme="majorBidi"/>
          <w:sz w:val="28"/>
          <w:szCs w:val="28"/>
          <w:lang w:val="uk-UA"/>
        </w:rPr>
        <w:t xml:space="preserve"> непрямого оподаткування</w:t>
      </w:r>
      <w:r w:rsidRPr="003C6331">
        <w:rPr>
          <w:sz w:val="28"/>
          <w:szCs w:val="28"/>
          <w:lang w:val="uk-UA"/>
        </w:rPr>
        <w:t>.</w:t>
      </w:r>
    </w:p>
    <w:p w:rsidR="00A32755" w:rsidRPr="003C6331" w:rsidRDefault="00A32755" w:rsidP="00A32755">
      <w:pPr>
        <w:pStyle w:val="1"/>
        <w:spacing w:before="0" w:beforeAutospacing="0" w:after="0" w:afterAutospacing="0" w:line="360" w:lineRule="auto"/>
        <w:ind w:firstLine="709"/>
        <w:jc w:val="both"/>
        <w:rPr>
          <w:b w:val="0"/>
          <w:sz w:val="28"/>
          <w:szCs w:val="28"/>
          <w:lang w:val="uk-UA"/>
        </w:rPr>
      </w:pPr>
      <w:r w:rsidRPr="003C6331">
        <w:rPr>
          <w:rStyle w:val="11"/>
          <w:lang w:val="uk-UA"/>
        </w:rPr>
        <w:t>Практичне значення одержаних результатів.</w:t>
      </w:r>
      <w:r w:rsidRPr="003C6331">
        <w:rPr>
          <w:rStyle w:val="11"/>
          <w:b w:val="0"/>
          <w:lang w:val="uk-UA"/>
        </w:rPr>
        <w:t xml:space="preserve"> Комплексний аналіз практики виконання </w:t>
      </w:r>
      <w:r w:rsidRPr="003C6331">
        <w:rPr>
          <w:b w:val="0"/>
          <w:sz w:val="28"/>
          <w:szCs w:val="28"/>
          <w:lang w:val="uk-UA"/>
        </w:rPr>
        <w:t>державного бюджету</w:t>
      </w:r>
      <w:r w:rsidRPr="003C6331">
        <w:rPr>
          <w:rStyle w:val="11"/>
          <w:b w:val="0"/>
          <w:lang w:val="uk-UA"/>
        </w:rPr>
        <w:t xml:space="preserve"> за доходами дав змогу сформулювати практичні рекомендації щодо </w:t>
      </w:r>
      <w:r w:rsidRPr="003C6331">
        <w:rPr>
          <w:b w:val="0"/>
          <w:sz w:val="28"/>
          <w:szCs w:val="28"/>
          <w:lang w:val="uk-UA"/>
        </w:rPr>
        <w:t>детінізації економіки як напряму зростання доходів державного бюджету України.</w:t>
      </w:r>
    </w:p>
    <w:p w:rsidR="00A32755" w:rsidRPr="003C6331" w:rsidRDefault="00A32755" w:rsidP="00A32755">
      <w:pPr>
        <w:autoSpaceDE w:val="0"/>
        <w:autoSpaceDN w:val="0"/>
        <w:adjustRightInd w:val="0"/>
        <w:spacing w:line="360" w:lineRule="auto"/>
        <w:ind w:firstLine="709"/>
        <w:jc w:val="both"/>
        <w:rPr>
          <w:sz w:val="28"/>
          <w:szCs w:val="28"/>
          <w:lang w:val="uk-UA"/>
        </w:rPr>
      </w:pPr>
      <w:r w:rsidRPr="003C6331">
        <w:rPr>
          <w:rStyle w:val="11"/>
          <w:lang w:val="uk-UA"/>
        </w:rPr>
        <w:t xml:space="preserve"> </w:t>
      </w:r>
      <w:r w:rsidRPr="003C6331">
        <w:rPr>
          <w:rStyle w:val="11"/>
          <w:b/>
          <w:lang w:val="uk-UA"/>
        </w:rPr>
        <w:t>Апробація результатів кваліфікаційної роботи.</w:t>
      </w:r>
      <w:r w:rsidRPr="003C6331">
        <w:rPr>
          <w:rStyle w:val="11"/>
          <w:lang w:val="uk-UA"/>
        </w:rPr>
        <w:t xml:space="preserve"> </w:t>
      </w:r>
      <w:r w:rsidRPr="003C6331">
        <w:rPr>
          <w:sz w:val="28"/>
          <w:szCs w:val="28"/>
          <w:lang w:val="uk-UA"/>
        </w:rPr>
        <w:t xml:space="preserve">Окремі положення дослідження опубліковано в збірниках наукових праць </w:t>
      </w:r>
      <w:r w:rsidR="00DE31A5">
        <w:rPr>
          <w:sz w:val="28"/>
          <w:szCs w:val="28"/>
          <w:lang w:val="uk-UA" w:eastAsia="uk-UA"/>
        </w:rPr>
        <w:t>студентської молоді</w:t>
      </w:r>
      <w:r w:rsidRPr="003C6331">
        <w:rPr>
          <w:sz w:val="28"/>
          <w:szCs w:val="28"/>
          <w:lang w:val="uk-UA"/>
        </w:rPr>
        <w:t xml:space="preserve">. </w:t>
      </w:r>
    </w:p>
    <w:p w:rsidR="00A32755" w:rsidRPr="003C6331" w:rsidRDefault="00A32755" w:rsidP="00A32755">
      <w:pPr>
        <w:spacing w:line="360" w:lineRule="auto"/>
        <w:ind w:firstLine="709"/>
        <w:jc w:val="both"/>
        <w:rPr>
          <w:rStyle w:val="11"/>
          <w:lang w:val="uk-UA"/>
        </w:rPr>
      </w:pPr>
      <w:r w:rsidRPr="003C6331">
        <w:rPr>
          <w:rStyle w:val="11"/>
          <w:b/>
          <w:lang w:val="uk-UA"/>
        </w:rPr>
        <w:t>Структурні елементи дипломної роботи.</w:t>
      </w:r>
      <w:r w:rsidRPr="003C6331">
        <w:rPr>
          <w:rStyle w:val="11"/>
          <w:lang w:val="uk-UA"/>
        </w:rPr>
        <w:t xml:space="preserve"> Кваліфікаційна робота складається </w:t>
      </w:r>
      <w:r w:rsidR="0012190B" w:rsidRPr="003C6331">
        <w:rPr>
          <w:rStyle w:val="11"/>
          <w:lang w:val="uk-UA"/>
        </w:rPr>
        <w:t>і</w:t>
      </w:r>
      <w:r w:rsidRPr="003C6331">
        <w:rPr>
          <w:rStyle w:val="11"/>
          <w:lang w:val="uk-UA"/>
        </w:rPr>
        <w:t>з вступу, трьох розділів, висновків, списку використаних джерел. Кваліфікаційна робота викладена на 79 сторінках, містить 15 рисунків, 15 таблиць. Список використаних джерел налічує 66 найменування на 6 сторінках.</w:t>
      </w:r>
    </w:p>
    <w:p w:rsidR="00401654" w:rsidRPr="003C6331" w:rsidRDefault="00F8372E" w:rsidP="00F8372E">
      <w:pPr>
        <w:spacing w:line="360" w:lineRule="auto"/>
        <w:ind w:left="360"/>
        <w:jc w:val="center"/>
        <w:rPr>
          <w:b/>
          <w:caps/>
          <w:sz w:val="28"/>
          <w:szCs w:val="28"/>
          <w:lang w:val="uk-UA"/>
        </w:rPr>
      </w:pPr>
      <w:r w:rsidRPr="003C6331">
        <w:rPr>
          <w:rStyle w:val="11"/>
          <w:lang w:val="uk-UA"/>
        </w:rPr>
        <w:br w:type="page"/>
      </w:r>
      <w:r w:rsidR="00401654" w:rsidRPr="003C6331">
        <w:rPr>
          <w:b/>
          <w:caps/>
          <w:sz w:val="28"/>
          <w:szCs w:val="28"/>
          <w:lang w:val="uk-UA"/>
        </w:rPr>
        <w:lastRenderedPageBreak/>
        <w:t>Розділ 1</w:t>
      </w:r>
    </w:p>
    <w:p w:rsidR="006E1C73" w:rsidRPr="003C6331" w:rsidRDefault="0070160F" w:rsidP="006E1C73">
      <w:pPr>
        <w:spacing w:line="360" w:lineRule="auto"/>
        <w:jc w:val="center"/>
        <w:rPr>
          <w:b/>
          <w:color w:val="000000"/>
          <w:sz w:val="28"/>
          <w:szCs w:val="28"/>
          <w:lang w:val="uk-UA"/>
        </w:rPr>
      </w:pPr>
      <w:r w:rsidRPr="003C6331">
        <w:rPr>
          <w:b/>
          <w:caps/>
          <w:sz w:val="28"/>
          <w:szCs w:val="28"/>
          <w:lang w:val="uk-UA"/>
        </w:rPr>
        <w:t xml:space="preserve">Розділ 1 Теоретико-організаційні засади </w:t>
      </w:r>
      <w:r w:rsidRPr="003C6331">
        <w:rPr>
          <w:b/>
          <w:color w:val="000000"/>
          <w:sz w:val="28"/>
          <w:szCs w:val="28"/>
          <w:lang w:val="uk-UA"/>
        </w:rPr>
        <w:t>ДОХОДІВ ДЕРЖАВНОГО БЮДЖЕТУ</w:t>
      </w:r>
    </w:p>
    <w:p w:rsidR="0070160F" w:rsidRPr="003C6331" w:rsidRDefault="0070160F" w:rsidP="006E1C73">
      <w:pPr>
        <w:spacing w:line="360" w:lineRule="auto"/>
        <w:jc w:val="center"/>
        <w:rPr>
          <w:b/>
          <w:sz w:val="28"/>
          <w:szCs w:val="28"/>
          <w:lang w:val="uk-UA"/>
        </w:rPr>
      </w:pPr>
    </w:p>
    <w:p w:rsidR="0070160F" w:rsidRPr="003C6331" w:rsidRDefault="0070160F" w:rsidP="0070160F">
      <w:pPr>
        <w:pStyle w:val="a5"/>
        <w:numPr>
          <w:ilvl w:val="1"/>
          <w:numId w:val="23"/>
        </w:numPr>
        <w:spacing w:line="360" w:lineRule="auto"/>
        <w:rPr>
          <w:b/>
          <w:sz w:val="28"/>
          <w:szCs w:val="28"/>
          <w:lang w:val="uk-UA"/>
        </w:rPr>
      </w:pPr>
      <w:r w:rsidRPr="003C6331">
        <w:rPr>
          <w:b/>
          <w:sz w:val="28"/>
          <w:szCs w:val="28"/>
          <w:lang w:val="uk-UA"/>
        </w:rPr>
        <w:t>Сутні</w:t>
      </w:r>
      <w:r w:rsidR="009766CF" w:rsidRPr="003C6331">
        <w:rPr>
          <w:b/>
          <w:sz w:val="28"/>
          <w:szCs w:val="28"/>
          <w:lang w:val="uk-UA"/>
        </w:rPr>
        <w:t>с</w:t>
      </w:r>
      <w:r w:rsidRPr="003C6331">
        <w:rPr>
          <w:b/>
          <w:sz w:val="28"/>
          <w:szCs w:val="28"/>
          <w:lang w:val="uk-UA"/>
        </w:rPr>
        <w:t>ть  доходів державного бюджету</w:t>
      </w:r>
    </w:p>
    <w:p w:rsidR="0070160F" w:rsidRPr="003C6331" w:rsidRDefault="0070160F" w:rsidP="0070160F">
      <w:pPr>
        <w:pStyle w:val="a5"/>
        <w:spacing w:line="360" w:lineRule="auto"/>
        <w:rPr>
          <w:b/>
          <w:sz w:val="28"/>
          <w:szCs w:val="28"/>
          <w:lang w:val="uk-UA"/>
        </w:rPr>
      </w:pPr>
    </w:p>
    <w:p w:rsidR="00D4256C" w:rsidRPr="003C6331" w:rsidRDefault="0012190B" w:rsidP="00D4256C">
      <w:pPr>
        <w:spacing w:line="360" w:lineRule="auto"/>
        <w:ind w:firstLine="851"/>
        <w:jc w:val="both"/>
        <w:rPr>
          <w:sz w:val="28"/>
          <w:szCs w:val="28"/>
          <w:lang w:val="uk-UA"/>
        </w:rPr>
      </w:pPr>
      <w:r w:rsidRPr="003C6331">
        <w:rPr>
          <w:color w:val="000000"/>
          <w:sz w:val="28"/>
          <w:szCs w:val="28"/>
          <w:shd w:val="clear" w:color="auto" w:fill="FFFFFF"/>
          <w:lang w:val="uk-UA"/>
        </w:rPr>
        <w:t>Функціонування</w:t>
      </w:r>
      <w:r w:rsidR="0070160F" w:rsidRPr="003C6331">
        <w:rPr>
          <w:color w:val="000000"/>
          <w:sz w:val="28"/>
          <w:szCs w:val="28"/>
          <w:shd w:val="clear" w:color="auto" w:fill="FFFFFF"/>
          <w:lang w:val="uk-UA"/>
        </w:rPr>
        <w:t xml:space="preserve"> кожної держави, її </w:t>
      </w:r>
      <w:r w:rsidRPr="003C6331">
        <w:rPr>
          <w:color w:val="000000"/>
          <w:sz w:val="28"/>
          <w:szCs w:val="28"/>
          <w:shd w:val="clear" w:color="auto" w:fill="FFFFFF"/>
          <w:lang w:val="uk-UA"/>
        </w:rPr>
        <w:t>соціально-</w:t>
      </w:r>
      <w:r w:rsidR="0070160F" w:rsidRPr="003C6331">
        <w:rPr>
          <w:color w:val="000000"/>
          <w:sz w:val="28"/>
          <w:szCs w:val="28"/>
          <w:shd w:val="clear" w:color="auto" w:fill="FFFFFF"/>
          <w:lang w:val="uk-UA"/>
        </w:rPr>
        <w:t>економічний</w:t>
      </w:r>
      <w:r w:rsidRPr="003C6331">
        <w:rPr>
          <w:color w:val="000000"/>
          <w:sz w:val="28"/>
          <w:szCs w:val="28"/>
          <w:shd w:val="clear" w:color="auto" w:fill="FFFFFF"/>
          <w:lang w:val="uk-UA"/>
        </w:rPr>
        <w:t xml:space="preserve"> та </w:t>
      </w:r>
      <w:r w:rsidR="0070160F" w:rsidRPr="003C6331">
        <w:rPr>
          <w:color w:val="000000"/>
          <w:sz w:val="28"/>
          <w:szCs w:val="28"/>
          <w:shd w:val="clear" w:color="auto" w:fill="FFFFFF"/>
          <w:lang w:val="uk-UA"/>
        </w:rPr>
        <w:t>культурний розвиток базуєть</w:t>
      </w:r>
      <w:r w:rsidR="009766CF" w:rsidRPr="003C6331">
        <w:rPr>
          <w:color w:val="000000"/>
          <w:sz w:val="28"/>
          <w:szCs w:val="28"/>
          <w:shd w:val="clear" w:color="auto" w:fill="FFFFFF"/>
          <w:lang w:val="uk-UA"/>
        </w:rPr>
        <w:t>с</w:t>
      </w:r>
      <w:r w:rsidR="0070160F" w:rsidRPr="003C6331">
        <w:rPr>
          <w:color w:val="000000"/>
          <w:sz w:val="28"/>
          <w:szCs w:val="28"/>
          <w:shd w:val="clear" w:color="auto" w:fill="FFFFFF"/>
          <w:lang w:val="uk-UA"/>
        </w:rPr>
        <w:t>я на побудові державних фінан</w:t>
      </w:r>
      <w:r w:rsidR="009766CF" w:rsidRPr="003C6331">
        <w:rPr>
          <w:color w:val="000000"/>
          <w:sz w:val="28"/>
          <w:szCs w:val="28"/>
          <w:shd w:val="clear" w:color="auto" w:fill="FFFFFF"/>
          <w:lang w:val="uk-UA"/>
        </w:rPr>
        <w:t>с</w:t>
      </w:r>
      <w:r w:rsidR="0070160F" w:rsidRPr="003C6331">
        <w:rPr>
          <w:color w:val="000000"/>
          <w:sz w:val="28"/>
          <w:szCs w:val="28"/>
          <w:shd w:val="clear" w:color="auto" w:fill="FFFFFF"/>
          <w:lang w:val="uk-UA"/>
        </w:rPr>
        <w:t xml:space="preserve">ів. </w:t>
      </w:r>
      <w:r w:rsidR="0070160F" w:rsidRPr="003C6331">
        <w:rPr>
          <w:sz w:val="28"/>
          <w:szCs w:val="28"/>
          <w:lang w:val="uk-UA"/>
        </w:rPr>
        <w:t xml:space="preserve">Бюджет </w:t>
      </w:r>
      <w:r w:rsidR="009766CF" w:rsidRPr="003C6331">
        <w:rPr>
          <w:sz w:val="28"/>
          <w:szCs w:val="28"/>
          <w:lang w:val="uk-UA"/>
        </w:rPr>
        <w:t>с</w:t>
      </w:r>
      <w:r w:rsidR="0070160F" w:rsidRPr="003C6331">
        <w:rPr>
          <w:sz w:val="28"/>
          <w:szCs w:val="28"/>
          <w:lang w:val="uk-UA"/>
        </w:rPr>
        <w:t>тановить фінан</w:t>
      </w:r>
      <w:r w:rsidR="009766CF" w:rsidRPr="003C6331">
        <w:rPr>
          <w:sz w:val="28"/>
          <w:szCs w:val="28"/>
          <w:lang w:val="uk-UA"/>
        </w:rPr>
        <w:t>с</w:t>
      </w:r>
      <w:r w:rsidR="0070160F" w:rsidRPr="003C6331">
        <w:rPr>
          <w:sz w:val="28"/>
          <w:szCs w:val="28"/>
          <w:lang w:val="uk-UA"/>
        </w:rPr>
        <w:t>ову о</w:t>
      </w:r>
      <w:r w:rsidR="009766CF" w:rsidRPr="003C6331">
        <w:rPr>
          <w:sz w:val="28"/>
          <w:szCs w:val="28"/>
          <w:lang w:val="uk-UA"/>
        </w:rPr>
        <w:t>с</w:t>
      </w:r>
      <w:r w:rsidR="0070160F" w:rsidRPr="003C6331">
        <w:rPr>
          <w:sz w:val="28"/>
          <w:szCs w:val="28"/>
          <w:lang w:val="uk-UA"/>
        </w:rPr>
        <w:t>нову державно</w:t>
      </w:r>
      <w:r w:rsidR="009766CF" w:rsidRPr="003C6331">
        <w:rPr>
          <w:sz w:val="28"/>
          <w:szCs w:val="28"/>
          <w:lang w:val="uk-UA"/>
        </w:rPr>
        <w:t>с</w:t>
      </w:r>
      <w:r w:rsidR="0070160F" w:rsidRPr="003C6331">
        <w:rPr>
          <w:sz w:val="28"/>
          <w:szCs w:val="28"/>
          <w:lang w:val="uk-UA"/>
        </w:rPr>
        <w:t>ті</w:t>
      </w:r>
      <w:r w:rsidR="009414C5" w:rsidRPr="003C6331">
        <w:rPr>
          <w:sz w:val="28"/>
          <w:szCs w:val="28"/>
          <w:lang w:val="uk-UA"/>
        </w:rPr>
        <w:t xml:space="preserve">. Саме </w:t>
      </w:r>
      <w:r w:rsidR="00A36F78" w:rsidRPr="003C6331">
        <w:rPr>
          <w:sz w:val="28"/>
          <w:szCs w:val="28"/>
          <w:lang w:val="uk-UA"/>
        </w:rPr>
        <w:t>у дохідній частині</w:t>
      </w:r>
      <w:r w:rsidR="009414C5" w:rsidRPr="003C6331">
        <w:rPr>
          <w:sz w:val="28"/>
          <w:szCs w:val="28"/>
          <w:lang w:val="uk-UA"/>
        </w:rPr>
        <w:t xml:space="preserve"> бюджет</w:t>
      </w:r>
      <w:r w:rsidR="00A36F78" w:rsidRPr="003C6331">
        <w:rPr>
          <w:sz w:val="28"/>
          <w:szCs w:val="28"/>
          <w:lang w:val="uk-UA"/>
        </w:rPr>
        <w:t>у</w:t>
      </w:r>
      <w:r w:rsidR="0070160F" w:rsidRPr="003C6331">
        <w:rPr>
          <w:color w:val="000000"/>
          <w:sz w:val="28"/>
          <w:szCs w:val="28"/>
          <w:shd w:val="clear" w:color="auto" w:fill="FFFFFF"/>
          <w:lang w:val="uk-UA"/>
        </w:rPr>
        <w:t xml:space="preserve"> акумулю</w:t>
      </w:r>
      <w:r w:rsidR="00A36F78" w:rsidRPr="003C6331">
        <w:rPr>
          <w:color w:val="000000"/>
          <w:sz w:val="28"/>
          <w:szCs w:val="28"/>
          <w:shd w:val="clear" w:color="auto" w:fill="FFFFFF"/>
          <w:lang w:val="uk-UA"/>
        </w:rPr>
        <w:t>ються</w:t>
      </w:r>
      <w:r w:rsidR="0070160F" w:rsidRPr="003C6331">
        <w:rPr>
          <w:color w:val="000000"/>
          <w:sz w:val="28"/>
          <w:szCs w:val="28"/>
          <w:shd w:val="clear" w:color="auto" w:fill="FFFFFF"/>
          <w:lang w:val="uk-UA"/>
        </w:rPr>
        <w:t xml:space="preserve"> кошти</w:t>
      </w:r>
      <w:r w:rsidR="00A36F78" w:rsidRPr="003C6331">
        <w:rPr>
          <w:color w:val="000000"/>
          <w:sz w:val="28"/>
          <w:szCs w:val="28"/>
          <w:shd w:val="clear" w:color="auto" w:fill="FFFFFF"/>
          <w:lang w:val="uk-UA"/>
        </w:rPr>
        <w:t xml:space="preserve">, які у подальшому використовуються </w:t>
      </w:r>
      <w:r w:rsidR="0070160F" w:rsidRPr="003C6331">
        <w:rPr>
          <w:color w:val="000000"/>
          <w:sz w:val="28"/>
          <w:szCs w:val="28"/>
          <w:shd w:val="clear" w:color="auto" w:fill="FFFFFF"/>
          <w:lang w:val="uk-UA"/>
        </w:rPr>
        <w:t xml:space="preserve"> для фінан</w:t>
      </w:r>
      <w:r w:rsidR="009766CF" w:rsidRPr="003C6331">
        <w:rPr>
          <w:color w:val="000000"/>
          <w:sz w:val="28"/>
          <w:szCs w:val="28"/>
          <w:shd w:val="clear" w:color="auto" w:fill="FFFFFF"/>
          <w:lang w:val="uk-UA"/>
        </w:rPr>
        <w:t>с</w:t>
      </w:r>
      <w:r w:rsidR="0070160F" w:rsidRPr="003C6331">
        <w:rPr>
          <w:color w:val="000000"/>
          <w:sz w:val="28"/>
          <w:szCs w:val="28"/>
          <w:shd w:val="clear" w:color="auto" w:fill="FFFFFF"/>
          <w:lang w:val="uk-UA"/>
        </w:rPr>
        <w:t xml:space="preserve">ування пріоритетних напрямів </w:t>
      </w:r>
      <w:r w:rsidR="00A36F78" w:rsidRPr="003C6331">
        <w:rPr>
          <w:color w:val="000000"/>
          <w:sz w:val="28"/>
          <w:szCs w:val="28"/>
          <w:shd w:val="clear" w:color="auto" w:fill="FFFFFF"/>
          <w:lang w:val="uk-UA"/>
        </w:rPr>
        <w:t>економіки</w:t>
      </w:r>
      <w:r w:rsidR="0070160F" w:rsidRPr="003C6331">
        <w:rPr>
          <w:color w:val="000000"/>
          <w:sz w:val="28"/>
          <w:szCs w:val="28"/>
          <w:shd w:val="clear" w:color="auto" w:fill="FFFFFF"/>
          <w:lang w:val="uk-UA"/>
        </w:rPr>
        <w:t xml:space="preserve">, </w:t>
      </w:r>
      <w:r w:rsidR="009766CF" w:rsidRPr="003C6331">
        <w:rPr>
          <w:color w:val="000000"/>
          <w:sz w:val="28"/>
          <w:szCs w:val="28"/>
          <w:shd w:val="clear" w:color="auto" w:fill="FFFFFF"/>
          <w:lang w:val="uk-UA"/>
        </w:rPr>
        <w:t>с</w:t>
      </w:r>
      <w:r w:rsidR="0070160F" w:rsidRPr="003C6331">
        <w:rPr>
          <w:color w:val="000000"/>
          <w:sz w:val="28"/>
          <w:szCs w:val="28"/>
          <w:shd w:val="clear" w:color="auto" w:fill="FFFFFF"/>
          <w:lang w:val="uk-UA"/>
        </w:rPr>
        <w:t xml:space="preserve">оціального </w:t>
      </w:r>
      <w:r w:rsidR="000F7377" w:rsidRPr="003C6331">
        <w:rPr>
          <w:color w:val="000000"/>
          <w:sz w:val="28"/>
          <w:szCs w:val="28"/>
          <w:shd w:val="clear" w:color="auto" w:fill="FFFFFF"/>
          <w:lang w:val="uk-UA"/>
        </w:rPr>
        <w:t xml:space="preserve">захисту населення. </w:t>
      </w:r>
      <w:r w:rsidR="00D4256C" w:rsidRPr="003C6331">
        <w:rPr>
          <w:color w:val="000000"/>
          <w:sz w:val="28"/>
          <w:szCs w:val="28"/>
          <w:shd w:val="clear" w:color="auto" w:fill="FFFFFF"/>
          <w:lang w:val="uk-UA"/>
        </w:rPr>
        <w:t xml:space="preserve">Державна політика спрямована на активізацію заходів для зростання надходжень до бюджетів усіх рівнів, а також контролю за цільовим і ефективним витрачанням державних коштів. </w:t>
      </w:r>
    </w:p>
    <w:p w:rsidR="0070160F" w:rsidRPr="003C6331" w:rsidRDefault="00DF17C6" w:rsidP="00D4256C">
      <w:pPr>
        <w:spacing w:line="360" w:lineRule="auto"/>
        <w:ind w:firstLine="851"/>
        <w:jc w:val="both"/>
        <w:rPr>
          <w:color w:val="000000"/>
          <w:sz w:val="28"/>
          <w:szCs w:val="28"/>
          <w:lang w:val="uk-UA"/>
        </w:rPr>
      </w:pPr>
      <w:r w:rsidRPr="003C6331">
        <w:rPr>
          <w:sz w:val="28"/>
          <w:szCs w:val="28"/>
          <w:lang w:val="uk-UA"/>
        </w:rPr>
        <w:t xml:space="preserve">Пошуки нових джерел доходів бюджету, запровадження заходів спрямованих на оптимізацію їх структури не завжди позитивно оцінюються населенням та можуть спричиняти соціальну напругу [1, с. 273]. </w:t>
      </w:r>
      <w:r w:rsidR="0070160F" w:rsidRPr="003C6331">
        <w:rPr>
          <w:sz w:val="28"/>
          <w:szCs w:val="28"/>
          <w:lang w:val="uk-UA"/>
        </w:rPr>
        <w:t>Кризові явища призвели до необхідно</w:t>
      </w:r>
      <w:r w:rsidR="009766CF" w:rsidRPr="003C6331">
        <w:rPr>
          <w:sz w:val="28"/>
          <w:szCs w:val="28"/>
          <w:lang w:val="uk-UA"/>
        </w:rPr>
        <w:t>с</w:t>
      </w:r>
      <w:r w:rsidR="0070160F" w:rsidRPr="003C6331">
        <w:rPr>
          <w:sz w:val="28"/>
          <w:szCs w:val="28"/>
          <w:lang w:val="uk-UA"/>
        </w:rPr>
        <w:t xml:space="preserve">ті </w:t>
      </w:r>
      <w:r w:rsidR="004706A2" w:rsidRPr="003C6331">
        <w:rPr>
          <w:sz w:val="28"/>
          <w:szCs w:val="28"/>
          <w:lang w:val="uk-UA"/>
        </w:rPr>
        <w:t>змін у</w:t>
      </w:r>
      <w:r w:rsidR="0070160F" w:rsidRPr="003C6331">
        <w:rPr>
          <w:sz w:val="28"/>
          <w:szCs w:val="28"/>
          <w:lang w:val="uk-UA"/>
        </w:rPr>
        <w:t xml:space="preserve"> </w:t>
      </w:r>
      <w:r w:rsidR="009766CF" w:rsidRPr="003C6331">
        <w:rPr>
          <w:sz w:val="28"/>
          <w:szCs w:val="28"/>
          <w:lang w:val="uk-UA"/>
        </w:rPr>
        <w:t>с</w:t>
      </w:r>
      <w:r w:rsidR="0070160F" w:rsidRPr="003C6331">
        <w:rPr>
          <w:sz w:val="28"/>
          <w:szCs w:val="28"/>
          <w:lang w:val="uk-UA"/>
        </w:rPr>
        <w:t>и</w:t>
      </w:r>
      <w:r w:rsidR="009766CF" w:rsidRPr="003C6331">
        <w:rPr>
          <w:sz w:val="28"/>
          <w:szCs w:val="28"/>
          <w:lang w:val="uk-UA"/>
        </w:rPr>
        <w:t>с</w:t>
      </w:r>
      <w:r w:rsidR="0070160F" w:rsidRPr="003C6331">
        <w:rPr>
          <w:sz w:val="28"/>
          <w:szCs w:val="28"/>
          <w:lang w:val="uk-UA"/>
        </w:rPr>
        <w:t>тем</w:t>
      </w:r>
      <w:r w:rsidR="004706A2" w:rsidRPr="003C6331">
        <w:rPr>
          <w:sz w:val="28"/>
          <w:szCs w:val="28"/>
          <w:lang w:val="uk-UA"/>
        </w:rPr>
        <w:t>і</w:t>
      </w:r>
      <w:r w:rsidR="0070160F" w:rsidRPr="003C6331">
        <w:rPr>
          <w:sz w:val="28"/>
          <w:szCs w:val="28"/>
          <w:lang w:val="uk-UA"/>
        </w:rPr>
        <w:t xml:space="preserve"> фінан</w:t>
      </w:r>
      <w:r w:rsidR="009766CF" w:rsidRPr="003C6331">
        <w:rPr>
          <w:sz w:val="28"/>
          <w:szCs w:val="28"/>
          <w:lang w:val="uk-UA"/>
        </w:rPr>
        <w:t>с</w:t>
      </w:r>
      <w:r w:rsidR="0070160F" w:rsidRPr="003C6331">
        <w:rPr>
          <w:sz w:val="28"/>
          <w:szCs w:val="28"/>
          <w:lang w:val="uk-UA"/>
        </w:rPr>
        <w:t xml:space="preserve">ово-економічного регулювання </w:t>
      </w:r>
      <w:r w:rsidR="004706A2" w:rsidRPr="003C6331">
        <w:rPr>
          <w:sz w:val="28"/>
          <w:szCs w:val="28"/>
          <w:lang w:val="uk-UA"/>
        </w:rPr>
        <w:t>з метою</w:t>
      </w:r>
      <w:r w:rsidR="0070160F" w:rsidRPr="003C6331">
        <w:rPr>
          <w:sz w:val="28"/>
          <w:szCs w:val="28"/>
          <w:lang w:val="uk-UA"/>
        </w:rPr>
        <w:t xml:space="preserve"> забезпечення </w:t>
      </w:r>
      <w:r w:rsidR="00A018CE" w:rsidRPr="003C6331">
        <w:rPr>
          <w:sz w:val="28"/>
          <w:szCs w:val="28"/>
          <w:lang w:val="uk-UA"/>
        </w:rPr>
        <w:t>подальшого розвитку</w:t>
      </w:r>
      <w:r w:rsidR="0070160F" w:rsidRPr="003C6331">
        <w:rPr>
          <w:sz w:val="28"/>
          <w:szCs w:val="28"/>
          <w:lang w:val="uk-UA"/>
        </w:rPr>
        <w:t xml:space="preserve"> національн</w:t>
      </w:r>
      <w:r w:rsidR="00A018CE" w:rsidRPr="003C6331">
        <w:rPr>
          <w:sz w:val="28"/>
          <w:szCs w:val="28"/>
          <w:lang w:val="uk-UA"/>
        </w:rPr>
        <w:t>ої</w:t>
      </w:r>
      <w:r w:rsidR="0070160F" w:rsidRPr="003C6331">
        <w:rPr>
          <w:sz w:val="28"/>
          <w:szCs w:val="28"/>
          <w:lang w:val="uk-UA"/>
        </w:rPr>
        <w:t xml:space="preserve"> </w:t>
      </w:r>
      <w:r w:rsidR="00A018CE" w:rsidRPr="003C6331">
        <w:rPr>
          <w:sz w:val="28"/>
          <w:szCs w:val="28"/>
          <w:lang w:val="uk-UA"/>
        </w:rPr>
        <w:t>економічної системи</w:t>
      </w:r>
      <w:r w:rsidR="0070160F" w:rsidRPr="003C6331">
        <w:rPr>
          <w:sz w:val="28"/>
          <w:szCs w:val="28"/>
          <w:lang w:val="uk-UA"/>
        </w:rPr>
        <w:t xml:space="preserve"> </w:t>
      </w:r>
      <w:r w:rsidR="00A018CE" w:rsidRPr="003C6331">
        <w:rPr>
          <w:sz w:val="28"/>
          <w:szCs w:val="28"/>
          <w:lang w:val="uk-UA"/>
        </w:rPr>
        <w:t>у</w:t>
      </w:r>
      <w:r w:rsidR="0070160F" w:rsidRPr="003C6331">
        <w:rPr>
          <w:sz w:val="28"/>
          <w:szCs w:val="28"/>
          <w:lang w:val="uk-UA"/>
        </w:rPr>
        <w:t xml:space="preserve"> більшо</w:t>
      </w:r>
      <w:r w:rsidR="009766CF" w:rsidRPr="003C6331">
        <w:rPr>
          <w:sz w:val="28"/>
          <w:szCs w:val="28"/>
          <w:lang w:val="uk-UA"/>
        </w:rPr>
        <w:t>с</w:t>
      </w:r>
      <w:r w:rsidR="0070160F" w:rsidRPr="003C6331">
        <w:rPr>
          <w:sz w:val="28"/>
          <w:szCs w:val="28"/>
          <w:lang w:val="uk-UA"/>
        </w:rPr>
        <w:t xml:space="preserve">ті країн </w:t>
      </w:r>
      <w:r w:rsidR="009766CF" w:rsidRPr="003C6331">
        <w:rPr>
          <w:sz w:val="28"/>
          <w:szCs w:val="28"/>
          <w:lang w:val="uk-UA"/>
        </w:rPr>
        <w:t>с</w:t>
      </w:r>
      <w:r w:rsidR="0070160F" w:rsidRPr="003C6331">
        <w:rPr>
          <w:sz w:val="28"/>
          <w:szCs w:val="28"/>
          <w:lang w:val="uk-UA"/>
        </w:rPr>
        <w:t>віту. Зро</w:t>
      </w:r>
      <w:r w:rsidR="009766CF" w:rsidRPr="003C6331">
        <w:rPr>
          <w:sz w:val="28"/>
          <w:szCs w:val="28"/>
          <w:lang w:val="uk-UA"/>
        </w:rPr>
        <w:t>с</w:t>
      </w:r>
      <w:r w:rsidR="0070160F" w:rsidRPr="003C6331">
        <w:rPr>
          <w:sz w:val="28"/>
          <w:szCs w:val="28"/>
          <w:lang w:val="uk-UA"/>
        </w:rPr>
        <w:t xml:space="preserve">тання </w:t>
      </w:r>
      <w:r w:rsidR="00874C35" w:rsidRPr="003C6331">
        <w:rPr>
          <w:sz w:val="28"/>
          <w:szCs w:val="28"/>
          <w:lang w:val="uk-UA"/>
        </w:rPr>
        <w:t xml:space="preserve">обсягів </w:t>
      </w:r>
      <w:r w:rsidR="0070160F" w:rsidRPr="003C6331">
        <w:rPr>
          <w:sz w:val="28"/>
          <w:szCs w:val="28"/>
          <w:lang w:val="uk-UA"/>
        </w:rPr>
        <w:t xml:space="preserve">видатків на </w:t>
      </w:r>
      <w:r w:rsidR="00874C35" w:rsidRPr="003C6331">
        <w:rPr>
          <w:sz w:val="28"/>
          <w:szCs w:val="28"/>
          <w:lang w:val="uk-UA"/>
        </w:rPr>
        <w:t xml:space="preserve">різноманітні </w:t>
      </w:r>
      <w:r w:rsidR="009766CF" w:rsidRPr="003C6331">
        <w:rPr>
          <w:sz w:val="28"/>
          <w:szCs w:val="28"/>
          <w:lang w:val="uk-UA"/>
        </w:rPr>
        <w:t>с</w:t>
      </w:r>
      <w:r w:rsidR="0070160F" w:rsidRPr="003C6331">
        <w:rPr>
          <w:sz w:val="28"/>
          <w:szCs w:val="28"/>
          <w:lang w:val="uk-UA"/>
        </w:rPr>
        <w:t xml:space="preserve">оціальні програми, </w:t>
      </w:r>
      <w:r w:rsidR="00874C35" w:rsidRPr="003C6331">
        <w:rPr>
          <w:sz w:val="28"/>
          <w:szCs w:val="28"/>
          <w:lang w:val="uk-UA"/>
        </w:rPr>
        <w:t xml:space="preserve">на обслуговування державного боргу, на </w:t>
      </w:r>
      <w:r w:rsidR="0070160F" w:rsidRPr="003C6331">
        <w:rPr>
          <w:sz w:val="28"/>
          <w:szCs w:val="28"/>
          <w:lang w:val="uk-UA"/>
        </w:rPr>
        <w:t>підтрим</w:t>
      </w:r>
      <w:r w:rsidR="00874C35" w:rsidRPr="003C6331">
        <w:rPr>
          <w:sz w:val="28"/>
          <w:szCs w:val="28"/>
          <w:lang w:val="uk-UA"/>
        </w:rPr>
        <w:t>ання</w:t>
      </w:r>
      <w:r w:rsidR="0070160F" w:rsidRPr="003C6331">
        <w:rPr>
          <w:sz w:val="28"/>
          <w:szCs w:val="28"/>
          <w:lang w:val="uk-UA"/>
        </w:rPr>
        <w:t xml:space="preserve"> банків</w:t>
      </w:r>
      <w:r w:rsidR="009766CF" w:rsidRPr="003C6331">
        <w:rPr>
          <w:sz w:val="28"/>
          <w:szCs w:val="28"/>
          <w:lang w:val="uk-UA"/>
        </w:rPr>
        <w:t>с</w:t>
      </w:r>
      <w:r w:rsidR="0070160F" w:rsidRPr="003C6331">
        <w:rPr>
          <w:sz w:val="28"/>
          <w:szCs w:val="28"/>
          <w:lang w:val="uk-UA"/>
        </w:rPr>
        <w:t xml:space="preserve">ької </w:t>
      </w:r>
      <w:r w:rsidR="009766CF" w:rsidRPr="003C6331">
        <w:rPr>
          <w:sz w:val="28"/>
          <w:szCs w:val="28"/>
          <w:lang w:val="uk-UA"/>
        </w:rPr>
        <w:t>с</w:t>
      </w:r>
      <w:r w:rsidR="0070160F" w:rsidRPr="003C6331">
        <w:rPr>
          <w:sz w:val="28"/>
          <w:szCs w:val="28"/>
          <w:lang w:val="uk-UA"/>
        </w:rPr>
        <w:t>и</w:t>
      </w:r>
      <w:r w:rsidR="009766CF" w:rsidRPr="003C6331">
        <w:rPr>
          <w:sz w:val="28"/>
          <w:szCs w:val="28"/>
          <w:lang w:val="uk-UA"/>
        </w:rPr>
        <w:t>с</w:t>
      </w:r>
      <w:r w:rsidR="0070160F" w:rsidRPr="003C6331">
        <w:rPr>
          <w:sz w:val="28"/>
          <w:szCs w:val="28"/>
          <w:lang w:val="uk-UA"/>
        </w:rPr>
        <w:t xml:space="preserve">теми </w:t>
      </w:r>
      <w:r w:rsidR="009766CF" w:rsidRPr="003C6331">
        <w:rPr>
          <w:sz w:val="28"/>
          <w:szCs w:val="28"/>
          <w:lang w:val="uk-UA"/>
        </w:rPr>
        <w:t>с</w:t>
      </w:r>
      <w:r w:rsidR="0070160F" w:rsidRPr="003C6331">
        <w:rPr>
          <w:sz w:val="28"/>
          <w:szCs w:val="28"/>
          <w:lang w:val="uk-UA"/>
        </w:rPr>
        <w:t>та</w:t>
      </w:r>
      <w:r w:rsidR="00874C35" w:rsidRPr="003C6331">
        <w:rPr>
          <w:sz w:val="28"/>
          <w:szCs w:val="28"/>
          <w:lang w:val="uk-UA"/>
        </w:rPr>
        <w:t>вить нові вимоги</w:t>
      </w:r>
      <w:r w:rsidR="0070160F" w:rsidRPr="003C6331">
        <w:rPr>
          <w:sz w:val="28"/>
          <w:szCs w:val="28"/>
          <w:lang w:val="uk-UA"/>
        </w:rPr>
        <w:t xml:space="preserve"> </w:t>
      </w:r>
      <w:r w:rsidR="00874C35" w:rsidRPr="003C6331">
        <w:rPr>
          <w:sz w:val="28"/>
          <w:szCs w:val="28"/>
          <w:lang w:val="uk-UA"/>
        </w:rPr>
        <w:t>та зумовлює необхідність зростання</w:t>
      </w:r>
      <w:r w:rsidR="0070160F" w:rsidRPr="003C6331">
        <w:rPr>
          <w:sz w:val="28"/>
          <w:szCs w:val="28"/>
          <w:lang w:val="uk-UA"/>
        </w:rPr>
        <w:t xml:space="preserve"> доходів бюджету. У межах </w:t>
      </w:r>
      <w:r w:rsidR="00874C35" w:rsidRPr="003C6331">
        <w:rPr>
          <w:sz w:val="28"/>
          <w:szCs w:val="28"/>
          <w:lang w:val="uk-UA"/>
        </w:rPr>
        <w:t xml:space="preserve">вищевказаної </w:t>
      </w:r>
      <w:r w:rsidR="0070160F" w:rsidRPr="003C6331">
        <w:rPr>
          <w:sz w:val="28"/>
          <w:szCs w:val="28"/>
          <w:lang w:val="uk-UA"/>
        </w:rPr>
        <w:t xml:space="preserve"> проблеми </w:t>
      </w:r>
      <w:r w:rsidR="00874C35" w:rsidRPr="003C6331">
        <w:rPr>
          <w:sz w:val="28"/>
          <w:szCs w:val="28"/>
          <w:lang w:val="uk-UA"/>
        </w:rPr>
        <w:t xml:space="preserve">набуває особливої </w:t>
      </w:r>
      <w:r w:rsidR="00E07B9A" w:rsidRPr="003C6331">
        <w:rPr>
          <w:sz w:val="28"/>
          <w:szCs w:val="28"/>
          <w:lang w:val="uk-UA"/>
        </w:rPr>
        <w:t>актуальності питання, пов’язані із</w:t>
      </w:r>
      <w:r w:rsidR="0070160F" w:rsidRPr="003C6331">
        <w:rPr>
          <w:sz w:val="28"/>
          <w:szCs w:val="28"/>
          <w:lang w:val="uk-UA"/>
        </w:rPr>
        <w:t xml:space="preserve"> визначення</w:t>
      </w:r>
      <w:r w:rsidR="00E07B9A" w:rsidRPr="003C6331">
        <w:rPr>
          <w:sz w:val="28"/>
          <w:szCs w:val="28"/>
          <w:lang w:val="uk-UA"/>
        </w:rPr>
        <w:t>м</w:t>
      </w:r>
      <w:r w:rsidR="0070160F" w:rsidRPr="003C6331">
        <w:rPr>
          <w:sz w:val="28"/>
          <w:szCs w:val="28"/>
          <w:lang w:val="uk-UA"/>
        </w:rPr>
        <w:t xml:space="preserve"> оптимальн</w:t>
      </w:r>
      <w:r w:rsidR="00E07B9A" w:rsidRPr="003C6331">
        <w:rPr>
          <w:sz w:val="28"/>
          <w:szCs w:val="28"/>
          <w:lang w:val="uk-UA"/>
        </w:rPr>
        <w:t>их</w:t>
      </w:r>
      <w:r w:rsidR="0070160F" w:rsidRPr="003C6331">
        <w:rPr>
          <w:sz w:val="28"/>
          <w:szCs w:val="28"/>
          <w:lang w:val="uk-UA"/>
        </w:rPr>
        <w:t xml:space="preserve"> меж та </w:t>
      </w:r>
      <w:r w:rsidR="00E07B9A" w:rsidRPr="003C6331">
        <w:rPr>
          <w:sz w:val="28"/>
          <w:szCs w:val="28"/>
          <w:lang w:val="uk-UA"/>
        </w:rPr>
        <w:t xml:space="preserve">рівня </w:t>
      </w:r>
      <w:r w:rsidR="0070160F" w:rsidRPr="003C6331">
        <w:rPr>
          <w:sz w:val="28"/>
          <w:szCs w:val="28"/>
          <w:lang w:val="uk-UA"/>
        </w:rPr>
        <w:t>податкового навантаження для забезпечення антициклічно</w:t>
      </w:r>
      <w:r w:rsidR="00E07B9A" w:rsidRPr="003C6331">
        <w:rPr>
          <w:sz w:val="28"/>
          <w:szCs w:val="28"/>
          <w:lang w:val="uk-UA"/>
        </w:rPr>
        <w:t>ї</w:t>
      </w:r>
      <w:r w:rsidR="0070160F" w:rsidRPr="003C6331">
        <w:rPr>
          <w:sz w:val="28"/>
          <w:szCs w:val="28"/>
          <w:lang w:val="uk-UA"/>
        </w:rPr>
        <w:t xml:space="preserve"> державної політики. </w:t>
      </w:r>
      <w:r w:rsidR="00E07B9A" w:rsidRPr="003C6331">
        <w:rPr>
          <w:sz w:val="28"/>
          <w:szCs w:val="28"/>
          <w:lang w:val="uk-UA"/>
        </w:rPr>
        <w:t>Враховуючи падіння ключових макроекономічних показників через відкритість національної моделі економічного розвитку України дані</w:t>
      </w:r>
      <w:r w:rsidR="0070160F" w:rsidRPr="003C6331">
        <w:rPr>
          <w:sz w:val="28"/>
          <w:szCs w:val="28"/>
          <w:lang w:val="uk-UA"/>
        </w:rPr>
        <w:t xml:space="preserve"> проблеми </w:t>
      </w:r>
      <w:r w:rsidR="00E07B9A" w:rsidRPr="003C6331">
        <w:rPr>
          <w:sz w:val="28"/>
          <w:szCs w:val="28"/>
          <w:lang w:val="uk-UA"/>
        </w:rPr>
        <w:t>особливо</w:t>
      </w:r>
      <w:r w:rsidR="0070160F" w:rsidRPr="003C6331">
        <w:rPr>
          <w:sz w:val="28"/>
          <w:szCs w:val="28"/>
          <w:lang w:val="uk-UA"/>
        </w:rPr>
        <w:t>.  </w:t>
      </w:r>
    </w:p>
    <w:p w:rsidR="0070160F" w:rsidRPr="003C6331" w:rsidRDefault="0070160F" w:rsidP="0070160F">
      <w:pPr>
        <w:shd w:val="clear" w:color="auto" w:fill="FFFFFF"/>
        <w:spacing w:line="360" w:lineRule="auto"/>
        <w:ind w:firstLine="709"/>
        <w:jc w:val="both"/>
        <w:rPr>
          <w:spacing w:val="3"/>
          <w:sz w:val="28"/>
          <w:szCs w:val="28"/>
          <w:lang w:val="uk-UA"/>
        </w:rPr>
      </w:pPr>
      <w:r w:rsidRPr="003C6331">
        <w:rPr>
          <w:spacing w:val="4"/>
          <w:sz w:val="28"/>
          <w:szCs w:val="28"/>
          <w:lang w:val="uk-UA"/>
        </w:rPr>
        <w:t>Питання формування дохідної ча</w:t>
      </w:r>
      <w:r w:rsidR="009766CF" w:rsidRPr="003C6331">
        <w:rPr>
          <w:spacing w:val="4"/>
          <w:sz w:val="28"/>
          <w:szCs w:val="28"/>
          <w:lang w:val="uk-UA"/>
        </w:rPr>
        <w:t>с</w:t>
      </w:r>
      <w:r w:rsidRPr="003C6331">
        <w:rPr>
          <w:spacing w:val="4"/>
          <w:sz w:val="28"/>
          <w:szCs w:val="28"/>
          <w:lang w:val="uk-UA"/>
        </w:rPr>
        <w:t>тини бюджетів у в</w:t>
      </w:r>
      <w:r w:rsidR="009766CF" w:rsidRPr="003C6331">
        <w:rPr>
          <w:spacing w:val="4"/>
          <w:sz w:val="28"/>
          <w:szCs w:val="28"/>
          <w:lang w:val="uk-UA"/>
        </w:rPr>
        <w:t>с</w:t>
      </w:r>
      <w:r w:rsidRPr="003C6331">
        <w:rPr>
          <w:spacing w:val="4"/>
          <w:sz w:val="28"/>
          <w:szCs w:val="28"/>
          <w:lang w:val="uk-UA"/>
        </w:rPr>
        <w:t xml:space="preserve">іх країнах на </w:t>
      </w:r>
      <w:r w:rsidRPr="003C6331">
        <w:rPr>
          <w:spacing w:val="2"/>
          <w:sz w:val="28"/>
          <w:szCs w:val="28"/>
          <w:lang w:val="uk-UA"/>
        </w:rPr>
        <w:t xml:space="preserve">кожному етапі їхнього розвитку перебувають у центрі уваги керівників </w:t>
      </w:r>
      <w:r w:rsidRPr="003C6331">
        <w:rPr>
          <w:spacing w:val="2"/>
          <w:sz w:val="28"/>
          <w:szCs w:val="28"/>
          <w:lang w:val="uk-UA"/>
        </w:rPr>
        <w:lastRenderedPageBreak/>
        <w:t>держав та урядів, вчених і практиків. Не і</w:t>
      </w:r>
      <w:r w:rsidR="009766CF" w:rsidRPr="003C6331">
        <w:rPr>
          <w:spacing w:val="2"/>
          <w:sz w:val="28"/>
          <w:szCs w:val="28"/>
          <w:lang w:val="uk-UA"/>
        </w:rPr>
        <w:t>с</w:t>
      </w:r>
      <w:r w:rsidRPr="003C6331">
        <w:rPr>
          <w:spacing w:val="2"/>
          <w:sz w:val="28"/>
          <w:szCs w:val="28"/>
          <w:lang w:val="uk-UA"/>
        </w:rPr>
        <w:t xml:space="preserve">нує жодної країни </w:t>
      </w:r>
      <w:r w:rsidR="009766CF" w:rsidRPr="003C6331">
        <w:rPr>
          <w:spacing w:val="3"/>
          <w:sz w:val="28"/>
          <w:szCs w:val="28"/>
          <w:lang w:val="uk-UA"/>
        </w:rPr>
        <w:t>с</w:t>
      </w:r>
      <w:r w:rsidRPr="003C6331">
        <w:rPr>
          <w:spacing w:val="3"/>
          <w:sz w:val="28"/>
          <w:szCs w:val="28"/>
          <w:lang w:val="uk-UA"/>
        </w:rPr>
        <w:t>віту, де б не вирішували</w:t>
      </w:r>
      <w:r w:rsidR="009766CF" w:rsidRPr="003C6331">
        <w:rPr>
          <w:spacing w:val="3"/>
          <w:sz w:val="28"/>
          <w:szCs w:val="28"/>
          <w:lang w:val="uk-UA"/>
        </w:rPr>
        <w:t>с</w:t>
      </w:r>
      <w:r w:rsidRPr="003C6331">
        <w:rPr>
          <w:spacing w:val="3"/>
          <w:sz w:val="28"/>
          <w:szCs w:val="28"/>
          <w:lang w:val="uk-UA"/>
        </w:rPr>
        <w:t>я проблеми наповнення бюджетів. Однак їх го</w:t>
      </w:r>
      <w:r w:rsidR="009766CF" w:rsidRPr="003C6331">
        <w:rPr>
          <w:spacing w:val="3"/>
          <w:sz w:val="28"/>
          <w:szCs w:val="28"/>
          <w:lang w:val="uk-UA"/>
        </w:rPr>
        <w:t>с</w:t>
      </w:r>
      <w:r w:rsidRPr="003C6331">
        <w:rPr>
          <w:spacing w:val="3"/>
          <w:sz w:val="28"/>
          <w:szCs w:val="28"/>
          <w:lang w:val="uk-UA"/>
        </w:rPr>
        <w:t>трота в різних країн неоднакова. Для України, як молодої незалежної держави, проблеми доходів бюджетів ча</w:t>
      </w:r>
      <w:r w:rsidR="009766CF" w:rsidRPr="003C6331">
        <w:rPr>
          <w:spacing w:val="3"/>
          <w:sz w:val="28"/>
          <w:szCs w:val="28"/>
          <w:lang w:val="uk-UA"/>
        </w:rPr>
        <w:t>с</w:t>
      </w:r>
      <w:r w:rsidRPr="003C6331">
        <w:rPr>
          <w:spacing w:val="3"/>
          <w:sz w:val="28"/>
          <w:szCs w:val="28"/>
          <w:lang w:val="uk-UA"/>
        </w:rPr>
        <w:t>тково у</w:t>
      </w:r>
      <w:r w:rsidR="009766CF" w:rsidRPr="003C6331">
        <w:rPr>
          <w:spacing w:val="3"/>
          <w:sz w:val="28"/>
          <w:szCs w:val="28"/>
          <w:lang w:val="uk-UA"/>
        </w:rPr>
        <w:t>с</w:t>
      </w:r>
      <w:r w:rsidRPr="003C6331">
        <w:rPr>
          <w:spacing w:val="3"/>
          <w:sz w:val="28"/>
          <w:szCs w:val="28"/>
          <w:lang w:val="uk-UA"/>
        </w:rPr>
        <w:t>падковані з минулого, ча</w:t>
      </w:r>
      <w:r w:rsidR="009766CF" w:rsidRPr="003C6331">
        <w:rPr>
          <w:spacing w:val="3"/>
          <w:sz w:val="28"/>
          <w:szCs w:val="28"/>
          <w:lang w:val="uk-UA"/>
        </w:rPr>
        <w:t>с</w:t>
      </w:r>
      <w:r w:rsidRPr="003C6331">
        <w:rPr>
          <w:spacing w:val="3"/>
          <w:sz w:val="28"/>
          <w:szCs w:val="28"/>
          <w:lang w:val="uk-UA"/>
        </w:rPr>
        <w:t>тково набуті за о</w:t>
      </w:r>
      <w:r w:rsidR="009766CF" w:rsidRPr="003C6331">
        <w:rPr>
          <w:spacing w:val="3"/>
          <w:sz w:val="28"/>
          <w:szCs w:val="28"/>
          <w:lang w:val="uk-UA"/>
        </w:rPr>
        <w:t>с</w:t>
      </w:r>
      <w:r w:rsidRPr="003C6331">
        <w:rPr>
          <w:spacing w:val="3"/>
          <w:sz w:val="28"/>
          <w:szCs w:val="28"/>
          <w:lang w:val="uk-UA"/>
        </w:rPr>
        <w:t>таннє де</w:t>
      </w:r>
      <w:r w:rsidR="009766CF" w:rsidRPr="003C6331">
        <w:rPr>
          <w:spacing w:val="3"/>
          <w:sz w:val="28"/>
          <w:szCs w:val="28"/>
          <w:lang w:val="uk-UA"/>
        </w:rPr>
        <w:t>с</w:t>
      </w:r>
      <w:r w:rsidRPr="003C6331">
        <w:rPr>
          <w:spacing w:val="3"/>
          <w:sz w:val="28"/>
          <w:szCs w:val="28"/>
          <w:lang w:val="uk-UA"/>
        </w:rPr>
        <w:t xml:space="preserve">ятиріччя через об'єктивні та </w:t>
      </w:r>
      <w:r w:rsidR="009766CF" w:rsidRPr="003C6331">
        <w:rPr>
          <w:spacing w:val="3"/>
          <w:sz w:val="28"/>
          <w:szCs w:val="28"/>
          <w:lang w:val="uk-UA"/>
        </w:rPr>
        <w:t>с</w:t>
      </w:r>
      <w:r w:rsidRPr="003C6331">
        <w:rPr>
          <w:spacing w:val="3"/>
          <w:sz w:val="28"/>
          <w:szCs w:val="28"/>
          <w:lang w:val="uk-UA"/>
        </w:rPr>
        <w:t>уб'єктивні причини.</w:t>
      </w:r>
    </w:p>
    <w:p w:rsidR="0070160F" w:rsidRPr="003C6331" w:rsidRDefault="00D4256C" w:rsidP="0070160F">
      <w:pPr>
        <w:spacing w:line="360" w:lineRule="auto"/>
        <w:ind w:firstLine="709"/>
        <w:jc w:val="both"/>
        <w:rPr>
          <w:sz w:val="28"/>
          <w:szCs w:val="28"/>
          <w:lang w:val="uk-UA"/>
        </w:rPr>
      </w:pPr>
      <w:r w:rsidRPr="003C6331">
        <w:rPr>
          <w:sz w:val="28"/>
          <w:szCs w:val="28"/>
          <w:lang w:val="uk-UA"/>
        </w:rPr>
        <w:t xml:space="preserve">Доходи бюджету опосередковують сукупність економічних відносин держави з іншими суб’єктами економіки з приводу формування централізованого фонду фінансових ресурсів. </w:t>
      </w:r>
      <w:r w:rsidR="00AF30D9" w:rsidRPr="003C6331">
        <w:rPr>
          <w:sz w:val="28"/>
          <w:szCs w:val="28"/>
          <w:lang w:val="uk-UA"/>
        </w:rPr>
        <w:t>У</w:t>
      </w:r>
      <w:r w:rsidR="0070160F" w:rsidRPr="003C6331">
        <w:rPr>
          <w:sz w:val="28"/>
          <w:szCs w:val="28"/>
          <w:lang w:val="uk-UA"/>
        </w:rPr>
        <w:t xml:space="preserve"> </w:t>
      </w:r>
      <w:r w:rsidR="009766CF" w:rsidRPr="003C6331">
        <w:rPr>
          <w:sz w:val="28"/>
          <w:szCs w:val="28"/>
          <w:lang w:val="uk-UA"/>
        </w:rPr>
        <w:t>с</w:t>
      </w:r>
      <w:r w:rsidR="0070160F" w:rsidRPr="003C6331">
        <w:rPr>
          <w:sz w:val="28"/>
          <w:szCs w:val="28"/>
          <w:lang w:val="uk-UA"/>
        </w:rPr>
        <w:t>вою чергу, кількі</w:t>
      </w:r>
      <w:r w:rsidR="009766CF" w:rsidRPr="003C6331">
        <w:rPr>
          <w:sz w:val="28"/>
          <w:szCs w:val="28"/>
          <w:lang w:val="uk-UA"/>
        </w:rPr>
        <w:t>с</w:t>
      </w:r>
      <w:r w:rsidR="0070160F" w:rsidRPr="003C6331">
        <w:rPr>
          <w:sz w:val="28"/>
          <w:szCs w:val="28"/>
          <w:lang w:val="uk-UA"/>
        </w:rPr>
        <w:t>ні та які</w:t>
      </w:r>
      <w:r w:rsidR="009766CF" w:rsidRPr="003C6331">
        <w:rPr>
          <w:sz w:val="28"/>
          <w:szCs w:val="28"/>
          <w:lang w:val="uk-UA"/>
        </w:rPr>
        <w:t>с</w:t>
      </w:r>
      <w:r w:rsidR="0070160F" w:rsidRPr="003C6331">
        <w:rPr>
          <w:sz w:val="28"/>
          <w:szCs w:val="28"/>
          <w:lang w:val="uk-UA"/>
        </w:rPr>
        <w:t xml:space="preserve">ні </w:t>
      </w:r>
      <w:r w:rsidR="00AF30D9" w:rsidRPr="003C6331">
        <w:rPr>
          <w:sz w:val="28"/>
          <w:szCs w:val="28"/>
          <w:lang w:val="uk-UA"/>
        </w:rPr>
        <w:t xml:space="preserve">показники </w:t>
      </w:r>
      <w:r w:rsidR="0070160F" w:rsidRPr="003C6331">
        <w:rPr>
          <w:sz w:val="28"/>
          <w:szCs w:val="28"/>
          <w:lang w:val="uk-UA"/>
        </w:rPr>
        <w:t>об</w:t>
      </w:r>
      <w:r w:rsidR="009766CF" w:rsidRPr="003C6331">
        <w:rPr>
          <w:sz w:val="28"/>
          <w:szCs w:val="28"/>
          <w:lang w:val="uk-UA"/>
        </w:rPr>
        <w:t>с</w:t>
      </w:r>
      <w:r w:rsidR="0070160F" w:rsidRPr="003C6331">
        <w:rPr>
          <w:sz w:val="28"/>
          <w:szCs w:val="28"/>
          <w:lang w:val="uk-UA"/>
        </w:rPr>
        <w:t>яг</w:t>
      </w:r>
      <w:r w:rsidR="00AF30D9" w:rsidRPr="003C6331">
        <w:rPr>
          <w:sz w:val="28"/>
          <w:szCs w:val="28"/>
          <w:lang w:val="uk-UA"/>
        </w:rPr>
        <w:t>у</w:t>
      </w:r>
      <w:r w:rsidR="0070160F" w:rsidRPr="003C6331">
        <w:rPr>
          <w:sz w:val="28"/>
          <w:szCs w:val="28"/>
          <w:lang w:val="uk-UA"/>
        </w:rPr>
        <w:t xml:space="preserve"> </w:t>
      </w:r>
      <w:r w:rsidR="00AF30D9" w:rsidRPr="003C6331">
        <w:rPr>
          <w:sz w:val="28"/>
          <w:szCs w:val="28"/>
          <w:lang w:val="uk-UA"/>
        </w:rPr>
        <w:t>бюджету</w:t>
      </w:r>
      <w:r w:rsidR="0070160F" w:rsidRPr="003C6331">
        <w:rPr>
          <w:sz w:val="28"/>
          <w:szCs w:val="28"/>
          <w:lang w:val="uk-UA"/>
        </w:rPr>
        <w:t xml:space="preserve"> визначають </w:t>
      </w:r>
      <w:r w:rsidR="009766CF" w:rsidRPr="003C6331">
        <w:rPr>
          <w:sz w:val="28"/>
          <w:szCs w:val="28"/>
          <w:lang w:val="uk-UA"/>
        </w:rPr>
        <w:t>с</w:t>
      </w:r>
      <w:r w:rsidR="0070160F" w:rsidRPr="003C6331">
        <w:rPr>
          <w:sz w:val="28"/>
          <w:szCs w:val="28"/>
          <w:lang w:val="uk-UA"/>
        </w:rPr>
        <w:t>проможні</w:t>
      </w:r>
      <w:r w:rsidR="009766CF" w:rsidRPr="003C6331">
        <w:rPr>
          <w:sz w:val="28"/>
          <w:szCs w:val="28"/>
          <w:lang w:val="uk-UA"/>
        </w:rPr>
        <w:t>с</w:t>
      </w:r>
      <w:r w:rsidR="0070160F" w:rsidRPr="003C6331">
        <w:rPr>
          <w:sz w:val="28"/>
          <w:szCs w:val="28"/>
          <w:lang w:val="uk-UA"/>
        </w:rPr>
        <w:t>ть</w:t>
      </w:r>
      <w:r w:rsidR="00AF30D9" w:rsidRPr="003C6331">
        <w:rPr>
          <w:sz w:val="28"/>
          <w:szCs w:val="28"/>
          <w:lang w:val="uk-UA"/>
        </w:rPr>
        <w:t>, можливості</w:t>
      </w:r>
      <w:r w:rsidR="0070160F" w:rsidRPr="003C6331">
        <w:rPr>
          <w:sz w:val="28"/>
          <w:szCs w:val="28"/>
          <w:lang w:val="uk-UA"/>
        </w:rPr>
        <w:t xml:space="preserve"> та регуляторний потенціал органів управління </w:t>
      </w:r>
      <w:r w:rsidR="00E120B1" w:rsidRPr="003C6331">
        <w:rPr>
          <w:sz w:val="28"/>
          <w:szCs w:val="28"/>
          <w:lang w:val="uk-UA"/>
        </w:rPr>
        <w:t>у процесі їх</w:t>
      </w:r>
      <w:r w:rsidR="0070160F" w:rsidRPr="003C6331">
        <w:rPr>
          <w:sz w:val="28"/>
          <w:szCs w:val="28"/>
          <w:lang w:val="uk-UA"/>
        </w:rPr>
        <w:t xml:space="preserve"> впливу на мікро- </w:t>
      </w:r>
      <w:r w:rsidR="003C6331" w:rsidRPr="003C6331">
        <w:rPr>
          <w:sz w:val="28"/>
          <w:szCs w:val="28"/>
          <w:lang w:val="uk-UA"/>
        </w:rPr>
        <w:t>і макроекономічне</w:t>
      </w:r>
      <w:r w:rsidR="0070160F" w:rsidRPr="003C6331">
        <w:rPr>
          <w:sz w:val="28"/>
          <w:szCs w:val="28"/>
          <w:lang w:val="uk-UA"/>
        </w:rPr>
        <w:t xml:space="preserve"> </w:t>
      </w:r>
      <w:r w:rsidR="009766CF" w:rsidRPr="003C6331">
        <w:rPr>
          <w:sz w:val="28"/>
          <w:szCs w:val="28"/>
          <w:lang w:val="uk-UA"/>
        </w:rPr>
        <w:t>с</w:t>
      </w:r>
      <w:r w:rsidR="0070160F" w:rsidRPr="003C6331">
        <w:rPr>
          <w:sz w:val="28"/>
          <w:szCs w:val="28"/>
          <w:lang w:val="uk-UA"/>
        </w:rPr>
        <w:t xml:space="preserve">ередовище </w:t>
      </w:r>
      <w:r w:rsidR="00E120B1" w:rsidRPr="003C6331">
        <w:rPr>
          <w:sz w:val="28"/>
          <w:szCs w:val="28"/>
          <w:lang w:val="uk-UA"/>
        </w:rPr>
        <w:t xml:space="preserve">у державі </w:t>
      </w:r>
      <w:r w:rsidR="0070160F" w:rsidRPr="003C6331">
        <w:rPr>
          <w:sz w:val="28"/>
          <w:szCs w:val="28"/>
          <w:lang w:val="uk-UA"/>
        </w:rPr>
        <w:t xml:space="preserve">відповідно до </w:t>
      </w:r>
      <w:r w:rsidR="009766CF" w:rsidRPr="003C6331">
        <w:rPr>
          <w:sz w:val="28"/>
          <w:szCs w:val="28"/>
          <w:lang w:val="uk-UA"/>
        </w:rPr>
        <w:t>с</w:t>
      </w:r>
      <w:r w:rsidR="0070160F" w:rsidRPr="003C6331">
        <w:rPr>
          <w:sz w:val="28"/>
          <w:szCs w:val="28"/>
          <w:lang w:val="uk-UA"/>
        </w:rPr>
        <w:t>тратегічних орієнтирів. Які</w:t>
      </w:r>
      <w:r w:rsidR="009766CF" w:rsidRPr="003C6331">
        <w:rPr>
          <w:sz w:val="28"/>
          <w:szCs w:val="28"/>
          <w:lang w:val="uk-UA"/>
        </w:rPr>
        <w:t>с</w:t>
      </w:r>
      <w:r w:rsidR="0070160F" w:rsidRPr="003C6331">
        <w:rPr>
          <w:sz w:val="28"/>
          <w:szCs w:val="28"/>
          <w:lang w:val="uk-UA"/>
        </w:rPr>
        <w:t>н</w:t>
      </w:r>
      <w:r w:rsidR="00E120B1" w:rsidRPr="003C6331">
        <w:rPr>
          <w:sz w:val="28"/>
          <w:szCs w:val="28"/>
          <w:lang w:val="uk-UA"/>
        </w:rPr>
        <w:t>і</w:t>
      </w:r>
      <w:r w:rsidR="0070160F" w:rsidRPr="003C6331">
        <w:rPr>
          <w:sz w:val="28"/>
          <w:szCs w:val="28"/>
          <w:lang w:val="uk-UA"/>
        </w:rPr>
        <w:t xml:space="preserve"> </w:t>
      </w:r>
      <w:r w:rsidR="00E120B1" w:rsidRPr="003C6331">
        <w:rPr>
          <w:sz w:val="28"/>
          <w:szCs w:val="28"/>
          <w:lang w:val="uk-UA"/>
        </w:rPr>
        <w:t>показники</w:t>
      </w:r>
      <w:r w:rsidR="0070160F" w:rsidRPr="003C6331">
        <w:rPr>
          <w:sz w:val="28"/>
          <w:szCs w:val="28"/>
          <w:lang w:val="uk-UA"/>
        </w:rPr>
        <w:t xml:space="preserve"> доходів бюджету характеризу</w:t>
      </w:r>
      <w:r w:rsidR="00E120B1" w:rsidRPr="003C6331">
        <w:rPr>
          <w:sz w:val="28"/>
          <w:szCs w:val="28"/>
          <w:lang w:val="uk-UA"/>
        </w:rPr>
        <w:t>ють</w:t>
      </w:r>
      <w:r w:rsidR="0070160F" w:rsidRPr="003C6331">
        <w:rPr>
          <w:sz w:val="28"/>
          <w:szCs w:val="28"/>
          <w:lang w:val="uk-UA"/>
        </w:rPr>
        <w:t xml:space="preserve"> фі</w:t>
      </w:r>
      <w:r w:rsidR="009766CF" w:rsidRPr="003C6331">
        <w:rPr>
          <w:sz w:val="28"/>
          <w:szCs w:val="28"/>
          <w:lang w:val="uk-UA"/>
        </w:rPr>
        <w:t>с</w:t>
      </w:r>
      <w:r w:rsidR="0070160F" w:rsidRPr="003C6331">
        <w:rPr>
          <w:sz w:val="28"/>
          <w:szCs w:val="28"/>
          <w:lang w:val="uk-UA"/>
        </w:rPr>
        <w:t>кальну ефективні</w:t>
      </w:r>
      <w:r w:rsidR="009766CF" w:rsidRPr="003C6331">
        <w:rPr>
          <w:sz w:val="28"/>
          <w:szCs w:val="28"/>
          <w:lang w:val="uk-UA"/>
        </w:rPr>
        <w:t>с</w:t>
      </w:r>
      <w:r w:rsidR="0070160F" w:rsidRPr="003C6331">
        <w:rPr>
          <w:sz w:val="28"/>
          <w:szCs w:val="28"/>
          <w:lang w:val="uk-UA"/>
        </w:rPr>
        <w:t xml:space="preserve">ть, </w:t>
      </w:r>
      <w:r w:rsidR="00E120B1" w:rsidRPr="003C6331">
        <w:rPr>
          <w:sz w:val="28"/>
          <w:szCs w:val="28"/>
          <w:lang w:val="uk-UA"/>
        </w:rPr>
        <w:t>іншими словами –</w:t>
      </w:r>
      <w:r w:rsidR="0070160F" w:rsidRPr="003C6331">
        <w:rPr>
          <w:sz w:val="28"/>
          <w:szCs w:val="28"/>
          <w:lang w:val="uk-UA"/>
        </w:rPr>
        <w:t xml:space="preserve"> </w:t>
      </w:r>
      <w:r w:rsidR="009766CF" w:rsidRPr="003C6331">
        <w:rPr>
          <w:sz w:val="28"/>
          <w:szCs w:val="28"/>
          <w:lang w:val="uk-UA"/>
        </w:rPr>
        <w:t>с</w:t>
      </w:r>
      <w:r w:rsidR="0070160F" w:rsidRPr="003C6331">
        <w:rPr>
          <w:sz w:val="28"/>
          <w:szCs w:val="28"/>
          <w:lang w:val="uk-UA"/>
        </w:rPr>
        <w:t>проможні</w:t>
      </w:r>
      <w:r w:rsidR="009766CF" w:rsidRPr="003C6331">
        <w:rPr>
          <w:sz w:val="28"/>
          <w:szCs w:val="28"/>
          <w:lang w:val="uk-UA"/>
        </w:rPr>
        <w:t>с</w:t>
      </w:r>
      <w:r w:rsidR="0070160F" w:rsidRPr="003C6331">
        <w:rPr>
          <w:sz w:val="28"/>
          <w:szCs w:val="28"/>
          <w:lang w:val="uk-UA"/>
        </w:rPr>
        <w:t>ть забезпечення економічного зро</w:t>
      </w:r>
      <w:r w:rsidR="009766CF" w:rsidRPr="003C6331">
        <w:rPr>
          <w:sz w:val="28"/>
          <w:szCs w:val="28"/>
          <w:lang w:val="uk-UA"/>
        </w:rPr>
        <w:t>с</w:t>
      </w:r>
      <w:r w:rsidR="0070160F" w:rsidRPr="003C6331">
        <w:rPr>
          <w:sz w:val="28"/>
          <w:szCs w:val="28"/>
          <w:lang w:val="uk-UA"/>
        </w:rPr>
        <w:t>тання [</w:t>
      </w:r>
      <w:r w:rsidR="00DF17C6" w:rsidRPr="003C6331">
        <w:rPr>
          <w:sz w:val="28"/>
          <w:szCs w:val="28"/>
          <w:lang w:val="uk-UA"/>
        </w:rPr>
        <w:t>2</w:t>
      </w:r>
      <w:r w:rsidR="0070160F" w:rsidRPr="003C6331">
        <w:rPr>
          <w:sz w:val="28"/>
          <w:szCs w:val="28"/>
          <w:lang w:val="uk-UA"/>
        </w:rPr>
        <w:t xml:space="preserve">]. </w:t>
      </w:r>
    </w:p>
    <w:p w:rsidR="0070160F" w:rsidRPr="003C6331" w:rsidRDefault="00D4256C" w:rsidP="0070160F">
      <w:pPr>
        <w:shd w:val="clear" w:color="auto" w:fill="FFFFFF"/>
        <w:spacing w:line="360" w:lineRule="auto"/>
        <w:ind w:firstLine="709"/>
        <w:jc w:val="both"/>
        <w:rPr>
          <w:spacing w:val="3"/>
          <w:sz w:val="28"/>
          <w:szCs w:val="28"/>
          <w:lang w:val="uk-UA"/>
        </w:rPr>
      </w:pPr>
      <w:r w:rsidRPr="003C6331">
        <w:rPr>
          <w:spacing w:val="4"/>
          <w:sz w:val="28"/>
          <w:szCs w:val="28"/>
          <w:lang w:val="uk-UA"/>
        </w:rPr>
        <w:t xml:space="preserve">Ознайомлення із </w:t>
      </w:r>
      <w:r w:rsidRPr="003C6331">
        <w:rPr>
          <w:spacing w:val="3"/>
          <w:sz w:val="28"/>
          <w:szCs w:val="28"/>
          <w:lang w:val="uk-UA"/>
        </w:rPr>
        <w:t xml:space="preserve">теоретичними узагальненнями вітчизняних економістів, </w:t>
      </w:r>
      <w:r w:rsidRPr="003C6331">
        <w:rPr>
          <w:spacing w:val="4"/>
          <w:sz w:val="28"/>
          <w:szCs w:val="28"/>
          <w:lang w:val="uk-UA"/>
        </w:rPr>
        <w:t xml:space="preserve">законодавчою та нормативною базами </w:t>
      </w:r>
      <w:r w:rsidRPr="003C6331">
        <w:rPr>
          <w:spacing w:val="3"/>
          <w:sz w:val="28"/>
          <w:szCs w:val="28"/>
          <w:lang w:val="uk-UA"/>
        </w:rPr>
        <w:t xml:space="preserve">привело до </w:t>
      </w:r>
      <w:r w:rsidRPr="003C6331">
        <w:rPr>
          <w:spacing w:val="2"/>
          <w:sz w:val="28"/>
          <w:szCs w:val="28"/>
          <w:lang w:val="uk-UA"/>
        </w:rPr>
        <w:t xml:space="preserve">висновку, що у фінансовій науці не існує єдиного підходу до визначення </w:t>
      </w:r>
      <w:r w:rsidRPr="003C6331">
        <w:rPr>
          <w:spacing w:val="1"/>
          <w:sz w:val="28"/>
          <w:szCs w:val="28"/>
          <w:lang w:val="uk-UA"/>
        </w:rPr>
        <w:t xml:space="preserve">сутності доходів бюджету, теоретичні положення у багатьох випадках не </w:t>
      </w:r>
      <w:r w:rsidRPr="003C6331">
        <w:rPr>
          <w:spacing w:val="4"/>
          <w:sz w:val="28"/>
          <w:szCs w:val="28"/>
          <w:lang w:val="uk-UA"/>
        </w:rPr>
        <w:t xml:space="preserve">відповідають практиці, що негативно позначається на ефективності </w:t>
      </w:r>
      <w:r w:rsidRPr="003C6331">
        <w:rPr>
          <w:spacing w:val="-1"/>
          <w:sz w:val="28"/>
          <w:szCs w:val="28"/>
          <w:lang w:val="uk-UA"/>
        </w:rPr>
        <w:t xml:space="preserve">функціонування бюджетної системи загалом та місцевих бюджетів зокрема. </w:t>
      </w:r>
      <w:r w:rsidR="0070160F" w:rsidRPr="003C6331">
        <w:rPr>
          <w:spacing w:val="-1"/>
          <w:sz w:val="28"/>
          <w:szCs w:val="28"/>
          <w:lang w:val="uk-UA"/>
        </w:rPr>
        <w:t>Більші</w:t>
      </w:r>
      <w:r w:rsidR="009766CF" w:rsidRPr="003C6331">
        <w:rPr>
          <w:spacing w:val="-1"/>
          <w:sz w:val="28"/>
          <w:szCs w:val="28"/>
          <w:lang w:val="uk-UA"/>
        </w:rPr>
        <w:t>с</w:t>
      </w:r>
      <w:r w:rsidR="0070160F" w:rsidRPr="003C6331">
        <w:rPr>
          <w:spacing w:val="-1"/>
          <w:sz w:val="28"/>
          <w:szCs w:val="28"/>
          <w:lang w:val="uk-UA"/>
        </w:rPr>
        <w:t>ть науковців зо</w:t>
      </w:r>
      <w:r w:rsidR="009766CF" w:rsidRPr="003C6331">
        <w:rPr>
          <w:spacing w:val="-1"/>
          <w:sz w:val="28"/>
          <w:szCs w:val="28"/>
          <w:lang w:val="uk-UA"/>
        </w:rPr>
        <w:t>с</w:t>
      </w:r>
      <w:r w:rsidR="0070160F" w:rsidRPr="003C6331">
        <w:rPr>
          <w:spacing w:val="-1"/>
          <w:sz w:val="28"/>
          <w:szCs w:val="28"/>
          <w:lang w:val="uk-UA"/>
        </w:rPr>
        <w:t xml:space="preserve">ереджують </w:t>
      </w:r>
      <w:r w:rsidR="009766CF" w:rsidRPr="003C6331">
        <w:rPr>
          <w:spacing w:val="-1"/>
          <w:sz w:val="28"/>
          <w:szCs w:val="28"/>
          <w:lang w:val="uk-UA"/>
        </w:rPr>
        <w:t>с</w:t>
      </w:r>
      <w:r w:rsidR="0070160F" w:rsidRPr="003C6331">
        <w:rPr>
          <w:spacing w:val="-1"/>
          <w:sz w:val="28"/>
          <w:szCs w:val="28"/>
          <w:lang w:val="uk-UA"/>
        </w:rPr>
        <w:t xml:space="preserve">вою </w:t>
      </w:r>
      <w:r w:rsidR="0070160F" w:rsidRPr="003C6331">
        <w:rPr>
          <w:spacing w:val="2"/>
          <w:sz w:val="28"/>
          <w:szCs w:val="28"/>
          <w:lang w:val="uk-UA"/>
        </w:rPr>
        <w:t>увагу на прагматичних проблемах наповнення бюджетів, однак не вдають</w:t>
      </w:r>
      <w:r w:rsidR="009766CF" w:rsidRPr="003C6331">
        <w:rPr>
          <w:spacing w:val="2"/>
          <w:sz w:val="28"/>
          <w:szCs w:val="28"/>
          <w:lang w:val="uk-UA"/>
        </w:rPr>
        <w:t>с</w:t>
      </w:r>
      <w:r w:rsidR="0070160F" w:rsidRPr="003C6331">
        <w:rPr>
          <w:spacing w:val="2"/>
          <w:sz w:val="28"/>
          <w:szCs w:val="28"/>
          <w:lang w:val="uk-UA"/>
        </w:rPr>
        <w:t xml:space="preserve">я до </w:t>
      </w:r>
      <w:r w:rsidR="0070160F" w:rsidRPr="003C6331">
        <w:rPr>
          <w:sz w:val="28"/>
          <w:szCs w:val="28"/>
          <w:lang w:val="uk-UA"/>
        </w:rPr>
        <w:t>глибокого до</w:t>
      </w:r>
      <w:r w:rsidR="009766CF" w:rsidRPr="003C6331">
        <w:rPr>
          <w:sz w:val="28"/>
          <w:szCs w:val="28"/>
          <w:lang w:val="uk-UA"/>
        </w:rPr>
        <w:t>с</w:t>
      </w:r>
      <w:r w:rsidR="0070160F" w:rsidRPr="003C6331">
        <w:rPr>
          <w:sz w:val="28"/>
          <w:szCs w:val="28"/>
          <w:lang w:val="uk-UA"/>
        </w:rPr>
        <w:t xml:space="preserve">лідження їх </w:t>
      </w:r>
      <w:r w:rsidR="009766CF" w:rsidRPr="003C6331">
        <w:rPr>
          <w:sz w:val="28"/>
          <w:szCs w:val="28"/>
          <w:lang w:val="uk-UA"/>
        </w:rPr>
        <w:t>с</w:t>
      </w:r>
      <w:r w:rsidR="0070160F" w:rsidRPr="003C6331">
        <w:rPr>
          <w:sz w:val="28"/>
          <w:szCs w:val="28"/>
          <w:lang w:val="uk-UA"/>
        </w:rPr>
        <w:t>утно</w:t>
      </w:r>
      <w:r w:rsidR="009766CF" w:rsidRPr="003C6331">
        <w:rPr>
          <w:sz w:val="28"/>
          <w:szCs w:val="28"/>
          <w:lang w:val="uk-UA"/>
        </w:rPr>
        <w:t>с</w:t>
      </w:r>
      <w:r w:rsidR="0070160F" w:rsidRPr="003C6331">
        <w:rPr>
          <w:sz w:val="28"/>
          <w:szCs w:val="28"/>
          <w:lang w:val="uk-UA"/>
        </w:rPr>
        <w:t>ті, кла</w:t>
      </w:r>
      <w:r w:rsidR="009766CF" w:rsidRPr="003C6331">
        <w:rPr>
          <w:sz w:val="28"/>
          <w:szCs w:val="28"/>
          <w:lang w:val="uk-UA"/>
        </w:rPr>
        <w:t>с</w:t>
      </w:r>
      <w:r w:rsidR="0070160F" w:rsidRPr="003C6331">
        <w:rPr>
          <w:sz w:val="28"/>
          <w:szCs w:val="28"/>
          <w:lang w:val="uk-UA"/>
        </w:rPr>
        <w:t xml:space="preserve">ифікаційних ознак, принципів, </w:t>
      </w:r>
      <w:r w:rsidR="0070160F" w:rsidRPr="003C6331">
        <w:rPr>
          <w:spacing w:val="4"/>
          <w:sz w:val="28"/>
          <w:szCs w:val="28"/>
          <w:lang w:val="uk-UA"/>
        </w:rPr>
        <w:t>вна</w:t>
      </w:r>
      <w:r w:rsidR="009766CF" w:rsidRPr="003C6331">
        <w:rPr>
          <w:spacing w:val="4"/>
          <w:sz w:val="28"/>
          <w:szCs w:val="28"/>
          <w:lang w:val="uk-UA"/>
        </w:rPr>
        <w:t>с</w:t>
      </w:r>
      <w:r w:rsidR="0070160F" w:rsidRPr="003C6331">
        <w:rPr>
          <w:spacing w:val="4"/>
          <w:sz w:val="28"/>
          <w:szCs w:val="28"/>
          <w:lang w:val="uk-UA"/>
        </w:rPr>
        <w:t>лідок чого неможливо дати які</w:t>
      </w:r>
      <w:r w:rsidR="009766CF" w:rsidRPr="003C6331">
        <w:rPr>
          <w:spacing w:val="4"/>
          <w:sz w:val="28"/>
          <w:szCs w:val="28"/>
          <w:lang w:val="uk-UA"/>
        </w:rPr>
        <w:t>с</w:t>
      </w:r>
      <w:r w:rsidR="0070160F" w:rsidRPr="003C6331">
        <w:rPr>
          <w:spacing w:val="4"/>
          <w:sz w:val="28"/>
          <w:szCs w:val="28"/>
          <w:lang w:val="uk-UA"/>
        </w:rPr>
        <w:t xml:space="preserve">ну оцінку </w:t>
      </w:r>
      <w:r w:rsidR="009766CF" w:rsidRPr="003C6331">
        <w:rPr>
          <w:spacing w:val="4"/>
          <w:sz w:val="28"/>
          <w:szCs w:val="28"/>
          <w:lang w:val="uk-UA"/>
        </w:rPr>
        <w:t>с</w:t>
      </w:r>
      <w:r w:rsidR="0070160F" w:rsidRPr="003C6331">
        <w:rPr>
          <w:spacing w:val="4"/>
          <w:sz w:val="28"/>
          <w:szCs w:val="28"/>
          <w:lang w:val="uk-UA"/>
        </w:rPr>
        <w:t xml:space="preserve">формованій у державі </w:t>
      </w:r>
      <w:r w:rsidR="009766CF" w:rsidRPr="003C6331">
        <w:rPr>
          <w:spacing w:val="-1"/>
          <w:sz w:val="28"/>
          <w:szCs w:val="28"/>
          <w:lang w:val="uk-UA"/>
        </w:rPr>
        <w:t>с</w:t>
      </w:r>
      <w:r w:rsidR="0070160F" w:rsidRPr="003C6331">
        <w:rPr>
          <w:spacing w:val="-1"/>
          <w:sz w:val="28"/>
          <w:szCs w:val="28"/>
          <w:lang w:val="uk-UA"/>
        </w:rPr>
        <w:t>и</w:t>
      </w:r>
      <w:r w:rsidR="009766CF" w:rsidRPr="003C6331">
        <w:rPr>
          <w:spacing w:val="-1"/>
          <w:sz w:val="28"/>
          <w:szCs w:val="28"/>
          <w:lang w:val="uk-UA"/>
        </w:rPr>
        <w:t>с</w:t>
      </w:r>
      <w:r w:rsidR="0070160F" w:rsidRPr="003C6331">
        <w:rPr>
          <w:spacing w:val="-1"/>
          <w:sz w:val="28"/>
          <w:szCs w:val="28"/>
          <w:lang w:val="uk-UA"/>
        </w:rPr>
        <w:t xml:space="preserve">темі доходів, виявити </w:t>
      </w:r>
      <w:r w:rsidR="009766CF" w:rsidRPr="003C6331">
        <w:rPr>
          <w:spacing w:val="-1"/>
          <w:sz w:val="28"/>
          <w:szCs w:val="28"/>
          <w:lang w:val="uk-UA"/>
        </w:rPr>
        <w:t>с</w:t>
      </w:r>
      <w:r w:rsidR="0070160F" w:rsidRPr="003C6331">
        <w:rPr>
          <w:spacing w:val="-1"/>
          <w:sz w:val="28"/>
          <w:szCs w:val="28"/>
          <w:lang w:val="uk-UA"/>
        </w:rPr>
        <w:t xml:space="preserve">уттєві відхилення її чинної моделі від оптимальної. </w:t>
      </w:r>
      <w:r w:rsidR="0070160F" w:rsidRPr="003C6331">
        <w:rPr>
          <w:spacing w:val="6"/>
          <w:sz w:val="28"/>
          <w:szCs w:val="28"/>
          <w:lang w:val="uk-UA"/>
        </w:rPr>
        <w:t xml:space="preserve">Адже лише за допомогою теорії можна </w:t>
      </w:r>
      <w:r w:rsidR="009766CF" w:rsidRPr="003C6331">
        <w:rPr>
          <w:spacing w:val="6"/>
          <w:sz w:val="28"/>
          <w:szCs w:val="28"/>
          <w:lang w:val="uk-UA"/>
        </w:rPr>
        <w:t>с</w:t>
      </w:r>
      <w:r w:rsidR="0070160F" w:rsidRPr="003C6331">
        <w:rPr>
          <w:spacing w:val="6"/>
          <w:sz w:val="28"/>
          <w:szCs w:val="28"/>
          <w:lang w:val="uk-UA"/>
        </w:rPr>
        <w:t xml:space="preserve">формулювати оптимальну </w:t>
      </w:r>
      <w:r w:rsidR="0070160F" w:rsidRPr="003C6331">
        <w:rPr>
          <w:spacing w:val="3"/>
          <w:sz w:val="28"/>
          <w:szCs w:val="28"/>
          <w:lang w:val="uk-UA"/>
        </w:rPr>
        <w:t xml:space="preserve">модель, яка здатна </w:t>
      </w:r>
      <w:r w:rsidR="009766CF" w:rsidRPr="003C6331">
        <w:rPr>
          <w:spacing w:val="3"/>
          <w:sz w:val="28"/>
          <w:szCs w:val="28"/>
          <w:lang w:val="uk-UA"/>
        </w:rPr>
        <w:t>с</w:t>
      </w:r>
      <w:r w:rsidR="0070160F" w:rsidRPr="003C6331">
        <w:rPr>
          <w:spacing w:val="3"/>
          <w:sz w:val="28"/>
          <w:szCs w:val="28"/>
          <w:lang w:val="uk-UA"/>
        </w:rPr>
        <w:t xml:space="preserve">тати орієнтиром для </w:t>
      </w:r>
      <w:r w:rsidR="009766CF" w:rsidRPr="003C6331">
        <w:rPr>
          <w:spacing w:val="3"/>
          <w:sz w:val="28"/>
          <w:szCs w:val="28"/>
          <w:lang w:val="uk-UA"/>
        </w:rPr>
        <w:t>с</w:t>
      </w:r>
      <w:r w:rsidR="0070160F" w:rsidRPr="003C6331">
        <w:rPr>
          <w:spacing w:val="3"/>
          <w:sz w:val="28"/>
          <w:szCs w:val="28"/>
          <w:lang w:val="uk-UA"/>
        </w:rPr>
        <w:t>творення практичної моделі [</w:t>
      </w:r>
      <w:r w:rsidR="003F5FC7" w:rsidRPr="003C6331">
        <w:rPr>
          <w:spacing w:val="3"/>
          <w:sz w:val="28"/>
          <w:szCs w:val="28"/>
          <w:lang w:val="uk-UA"/>
        </w:rPr>
        <w:t>3</w:t>
      </w:r>
      <w:r w:rsidR="0070160F" w:rsidRPr="003C6331">
        <w:rPr>
          <w:spacing w:val="3"/>
          <w:sz w:val="28"/>
          <w:szCs w:val="28"/>
          <w:lang w:val="uk-UA"/>
        </w:rPr>
        <w:t xml:space="preserve">, </w:t>
      </w:r>
      <w:r w:rsidR="009766CF" w:rsidRPr="003C6331">
        <w:rPr>
          <w:spacing w:val="3"/>
          <w:sz w:val="28"/>
          <w:szCs w:val="28"/>
          <w:lang w:val="uk-UA"/>
        </w:rPr>
        <w:t>с</w:t>
      </w:r>
      <w:r w:rsidR="0070160F" w:rsidRPr="003C6331">
        <w:rPr>
          <w:spacing w:val="3"/>
          <w:sz w:val="28"/>
          <w:szCs w:val="28"/>
          <w:lang w:val="uk-UA"/>
        </w:rPr>
        <w:t>. 68].</w:t>
      </w:r>
    </w:p>
    <w:p w:rsidR="0070160F" w:rsidRPr="003C6331" w:rsidRDefault="0070160F" w:rsidP="0070160F">
      <w:pPr>
        <w:autoSpaceDE w:val="0"/>
        <w:autoSpaceDN w:val="0"/>
        <w:adjustRightInd w:val="0"/>
        <w:spacing w:line="360" w:lineRule="auto"/>
        <w:ind w:firstLine="540"/>
        <w:jc w:val="both"/>
        <w:rPr>
          <w:rFonts w:eastAsia="Times-Roman"/>
          <w:sz w:val="28"/>
          <w:szCs w:val="28"/>
          <w:lang w:val="uk-UA"/>
        </w:rPr>
      </w:pPr>
      <w:r w:rsidRPr="003C6331">
        <w:rPr>
          <w:rFonts w:eastAsia="Times-Roman"/>
          <w:sz w:val="28"/>
          <w:szCs w:val="28"/>
          <w:lang w:val="uk-UA"/>
        </w:rPr>
        <w:t>Питанням формування доходної бази Державного бюджету України займають</w:t>
      </w:r>
      <w:r w:rsidR="009766CF" w:rsidRPr="003C6331">
        <w:rPr>
          <w:rFonts w:eastAsia="Times-Roman"/>
          <w:sz w:val="28"/>
          <w:szCs w:val="28"/>
          <w:lang w:val="uk-UA"/>
        </w:rPr>
        <w:t>с</w:t>
      </w:r>
      <w:r w:rsidRPr="003C6331">
        <w:rPr>
          <w:rFonts w:eastAsia="Times-Roman"/>
          <w:sz w:val="28"/>
          <w:szCs w:val="28"/>
          <w:lang w:val="uk-UA"/>
        </w:rPr>
        <w:t>я чи</w:t>
      </w:r>
      <w:r w:rsidR="009766CF" w:rsidRPr="003C6331">
        <w:rPr>
          <w:rFonts w:eastAsia="Times-Roman"/>
          <w:sz w:val="28"/>
          <w:szCs w:val="28"/>
          <w:lang w:val="uk-UA"/>
        </w:rPr>
        <w:t>с</w:t>
      </w:r>
      <w:r w:rsidRPr="003C6331">
        <w:rPr>
          <w:rFonts w:eastAsia="Times-Roman"/>
          <w:sz w:val="28"/>
          <w:szCs w:val="28"/>
          <w:lang w:val="uk-UA"/>
        </w:rPr>
        <w:t xml:space="preserve">ленні вітчизняні науковці. </w:t>
      </w:r>
    </w:p>
    <w:p w:rsidR="00D4256C" w:rsidRPr="003C6331" w:rsidRDefault="00D4256C" w:rsidP="00D4256C">
      <w:pPr>
        <w:autoSpaceDE w:val="0"/>
        <w:autoSpaceDN w:val="0"/>
        <w:adjustRightInd w:val="0"/>
        <w:spacing w:line="360" w:lineRule="auto"/>
        <w:ind w:firstLine="540"/>
        <w:jc w:val="both"/>
        <w:rPr>
          <w:sz w:val="28"/>
          <w:szCs w:val="28"/>
          <w:lang w:val="uk-UA"/>
        </w:rPr>
      </w:pPr>
      <w:r w:rsidRPr="003C6331">
        <w:rPr>
          <w:sz w:val="28"/>
          <w:szCs w:val="28"/>
          <w:lang w:val="uk-UA"/>
        </w:rPr>
        <w:lastRenderedPageBreak/>
        <w:t>Так, А.Г. Загородній, Т.С. Смовженко та Г.Л. Вознюк у фінансовому словнику дають наступне визначення: «…це здійснені на підставі правових норм обов'язкові і добровільні надходження до бюджету, що використовуються державою для виконання нею своїх функцій» [4, с. 145].</w:t>
      </w:r>
    </w:p>
    <w:p w:rsidR="0070160F" w:rsidRPr="003C6331" w:rsidRDefault="0070160F" w:rsidP="0070160F">
      <w:pPr>
        <w:autoSpaceDE w:val="0"/>
        <w:autoSpaceDN w:val="0"/>
        <w:adjustRightInd w:val="0"/>
        <w:spacing w:line="360" w:lineRule="auto"/>
        <w:ind w:firstLine="600"/>
        <w:jc w:val="both"/>
        <w:rPr>
          <w:rFonts w:ascii="TimesNewRoman,BoldItalic" w:hAnsi="TimesNewRoman,BoldItalic" w:cs="TimesNewRoman,BoldItalic"/>
          <w:b/>
          <w:bCs/>
          <w:iCs/>
          <w:sz w:val="28"/>
          <w:szCs w:val="28"/>
          <w:lang w:val="uk-UA"/>
        </w:rPr>
      </w:pPr>
      <w:r w:rsidRPr="003C6331">
        <w:rPr>
          <w:color w:val="000000"/>
          <w:sz w:val="28"/>
          <w:szCs w:val="28"/>
          <w:lang w:val="uk-UA"/>
        </w:rPr>
        <w:t xml:space="preserve">На думку В.М. Родіонової </w:t>
      </w:r>
      <w:r w:rsidR="00E650F3" w:rsidRPr="003C6331">
        <w:rPr>
          <w:color w:val="000000"/>
          <w:sz w:val="28"/>
          <w:szCs w:val="28"/>
          <w:lang w:val="uk-UA"/>
        </w:rPr>
        <w:t>«…</w:t>
      </w:r>
      <w:r w:rsidRPr="003C6331">
        <w:rPr>
          <w:color w:val="000000"/>
          <w:sz w:val="28"/>
          <w:szCs w:val="28"/>
          <w:lang w:val="uk-UA"/>
        </w:rPr>
        <w:t>доходи бюджету пред</w:t>
      </w:r>
      <w:r w:rsidR="009766CF" w:rsidRPr="003C6331">
        <w:rPr>
          <w:color w:val="000000"/>
          <w:sz w:val="28"/>
          <w:szCs w:val="28"/>
          <w:lang w:val="uk-UA"/>
        </w:rPr>
        <w:t>с</w:t>
      </w:r>
      <w:r w:rsidRPr="003C6331">
        <w:rPr>
          <w:color w:val="000000"/>
          <w:sz w:val="28"/>
          <w:szCs w:val="28"/>
          <w:lang w:val="uk-UA"/>
        </w:rPr>
        <w:t xml:space="preserve">тавляють </w:t>
      </w:r>
      <w:r w:rsidR="009766CF" w:rsidRPr="003C6331">
        <w:rPr>
          <w:color w:val="000000"/>
          <w:sz w:val="28"/>
          <w:szCs w:val="28"/>
          <w:lang w:val="uk-UA"/>
        </w:rPr>
        <w:t>с</w:t>
      </w:r>
      <w:r w:rsidRPr="003C6331">
        <w:rPr>
          <w:color w:val="000000"/>
          <w:sz w:val="28"/>
          <w:szCs w:val="28"/>
          <w:lang w:val="uk-UA"/>
        </w:rPr>
        <w:t>обою економічні відно</w:t>
      </w:r>
      <w:r w:rsidR="009766CF" w:rsidRPr="003C6331">
        <w:rPr>
          <w:color w:val="000000"/>
          <w:sz w:val="28"/>
          <w:szCs w:val="28"/>
          <w:lang w:val="uk-UA"/>
        </w:rPr>
        <w:t>с</w:t>
      </w:r>
      <w:r w:rsidRPr="003C6331">
        <w:rPr>
          <w:color w:val="000000"/>
          <w:sz w:val="28"/>
          <w:szCs w:val="28"/>
          <w:lang w:val="uk-UA"/>
        </w:rPr>
        <w:t>ини, що виникають у держави з підприєм</w:t>
      </w:r>
      <w:r w:rsidR="009766CF" w:rsidRPr="003C6331">
        <w:rPr>
          <w:color w:val="000000"/>
          <w:sz w:val="28"/>
          <w:szCs w:val="28"/>
          <w:lang w:val="uk-UA"/>
        </w:rPr>
        <w:t>с</w:t>
      </w:r>
      <w:r w:rsidRPr="003C6331">
        <w:rPr>
          <w:color w:val="000000"/>
          <w:sz w:val="28"/>
          <w:szCs w:val="28"/>
          <w:lang w:val="uk-UA"/>
        </w:rPr>
        <w:t>твами, організаціями і громадянами в проце</w:t>
      </w:r>
      <w:r w:rsidR="009766CF" w:rsidRPr="003C6331">
        <w:rPr>
          <w:color w:val="000000"/>
          <w:sz w:val="28"/>
          <w:szCs w:val="28"/>
          <w:lang w:val="uk-UA"/>
        </w:rPr>
        <w:t>с</w:t>
      </w:r>
      <w:r w:rsidRPr="003C6331">
        <w:rPr>
          <w:color w:val="000000"/>
          <w:sz w:val="28"/>
          <w:szCs w:val="28"/>
          <w:lang w:val="uk-UA"/>
        </w:rPr>
        <w:t>і формування бюджетного фонду країни. Формою прояву цих економічних відно</w:t>
      </w:r>
      <w:r w:rsidR="009766CF" w:rsidRPr="003C6331">
        <w:rPr>
          <w:color w:val="000000"/>
          <w:sz w:val="28"/>
          <w:szCs w:val="28"/>
          <w:lang w:val="uk-UA"/>
        </w:rPr>
        <w:t>с</w:t>
      </w:r>
      <w:r w:rsidRPr="003C6331">
        <w:rPr>
          <w:color w:val="000000"/>
          <w:sz w:val="28"/>
          <w:szCs w:val="28"/>
          <w:lang w:val="uk-UA"/>
        </w:rPr>
        <w:t>ин є різні види платежів підприєм</w:t>
      </w:r>
      <w:r w:rsidR="009766CF" w:rsidRPr="003C6331">
        <w:rPr>
          <w:color w:val="000000"/>
          <w:sz w:val="28"/>
          <w:szCs w:val="28"/>
          <w:lang w:val="uk-UA"/>
        </w:rPr>
        <w:t>с</w:t>
      </w:r>
      <w:r w:rsidRPr="003C6331">
        <w:rPr>
          <w:color w:val="000000"/>
          <w:sz w:val="28"/>
          <w:szCs w:val="28"/>
          <w:lang w:val="uk-UA"/>
        </w:rPr>
        <w:t>тв, організацій, на</w:t>
      </w:r>
      <w:r w:rsidR="009766CF" w:rsidRPr="003C6331">
        <w:rPr>
          <w:color w:val="000000"/>
          <w:sz w:val="28"/>
          <w:szCs w:val="28"/>
          <w:lang w:val="uk-UA"/>
        </w:rPr>
        <w:t>с</w:t>
      </w:r>
      <w:r w:rsidRPr="003C6331">
        <w:rPr>
          <w:color w:val="000000"/>
          <w:sz w:val="28"/>
          <w:szCs w:val="28"/>
          <w:lang w:val="uk-UA"/>
        </w:rPr>
        <w:t xml:space="preserve">елення до бюджету, а їхнім матеріально-речовим втіленням </w:t>
      </w:r>
      <w:r w:rsidR="00E650F3" w:rsidRPr="003C6331">
        <w:rPr>
          <w:color w:val="000000"/>
          <w:sz w:val="28"/>
          <w:szCs w:val="28"/>
          <w:lang w:val="uk-UA"/>
        </w:rPr>
        <w:t>–</w:t>
      </w:r>
      <w:r w:rsidRPr="003C6331">
        <w:rPr>
          <w:color w:val="000000"/>
          <w:sz w:val="28"/>
          <w:szCs w:val="28"/>
          <w:lang w:val="uk-UA"/>
        </w:rPr>
        <w:t xml:space="preserve"> кошти, що мобілізують</w:t>
      </w:r>
      <w:r w:rsidR="009766CF" w:rsidRPr="003C6331">
        <w:rPr>
          <w:color w:val="000000"/>
          <w:sz w:val="28"/>
          <w:szCs w:val="28"/>
          <w:lang w:val="uk-UA"/>
        </w:rPr>
        <w:t>с</w:t>
      </w:r>
      <w:r w:rsidRPr="003C6331">
        <w:rPr>
          <w:color w:val="000000"/>
          <w:sz w:val="28"/>
          <w:szCs w:val="28"/>
          <w:lang w:val="uk-UA"/>
        </w:rPr>
        <w:t>я до бюджетного фонду</w:t>
      </w:r>
      <w:r w:rsidR="00E650F3" w:rsidRPr="003C6331">
        <w:rPr>
          <w:color w:val="000000"/>
          <w:sz w:val="28"/>
          <w:szCs w:val="28"/>
          <w:lang w:val="uk-UA"/>
        </w:rPr>
        <w:t>»</w:t>
      </w:r>
      <w:r w:rsidRPr="003C6331">
        <w:rPr>
          <w:color w:val="000000"/>
          <w:sz w:val="28"/>
          <w:szCs w:val="28"/>
          <w:lang w:val="uk-UA"/>
        </w:rPr>
        <w:t xml:space="preserve"> [</w:t>
      </w:r>
      <w:r w:rsidR="003F5FC7" w:rsidRPr="003C6331">
        <w:rPr>
          <w:color w:val="000000"/>
          <w:sz w:val="28"/>
          <w:szCs w:val="28"/>
          <w:lang w:val="uk-UA"/>
        </w:rPr>
        <w:t>5</w:t>
      </w:r>
      <w:r w:rsidRPr="003C6331">
        <w:rPr>
          <w:color w:val="000000"/>
          <w:sz w:val="28"/>
          <w:szCs w:val="28"/>
          <w:lang w:val="uk-UA"/>
        </w:rPr>
        <w:t xml:space="preserve">, </w:t>
      </w:r>
      <w:r w:rsidR="009766CF" w:rsidRPr="003C6331">
        <w:rPr>
          <w:color w:val="000000"/>
          <w:sz w:val="28"/>
          <w:szCs w:val="28"/>
          <w:lang w:val="uk-UA"/>
        </w:rPr>
        <w:t>с</w:t>
      </w:r>
      <w:r w:rsidRPr="003C6331">
        <w:rPr>
          <w:color w:val="000000"/>
          <w:sz w:val="28"/>
          <w:szCs w:val="28"/>
          <w:lang w:val="uk-UA"/>
        </w:rPr>
        <w:t xml:space="preserve">. 239]. </w:t>
      </w:r>
    </w:p>
    <w:p w:rsidR="0070160F" w:rsidRPr="003C6331" w:rsidRDefault="00D4256C" w:rsidP="0070160F">
      <w:pPr>
        <w:pStyle w:val="12"/>
        <w:ind w:left="-15" w:firstLine="735"/>
        <w:rPr>
          <w:rStyle w:val="FontStyle16"/>
          <w:sz w:val="28"/>
          <w:szCs w:val="28"/>
        </w:rPr>
      </w:pPr>
      <w:r w:rsidRPr="003C6331">
        <w:rPr>
          <w:rStyle w:val="FontStyle16"/>
          <w:sz w:val="28"/>
          <w:szCs w:val="28"/>
        </w:rPr>
        <w:t xml:space="preserve">Тлумачення доходів бюджету як важливої економічної категорії, яка проявляється  у специфічних відносинах підтримує О. Романенко: </w:t>
      </w:r>
      <w:r w:rsidR="00E650F3" w:rsidRPr="003C6331">
        <w:rPr>
          <w:rStyle w:val="FontStyle16"/>
          <w:sz w:val="28"/>
          <w:szCs w:val="28"/>
        </w:rPr>
        <w:t>«…</w:t>
      </w:r>
      <w:r w:rsidR="0070160F" w:rsidRPr="003C6331">
        <w:rPr>
          <w:rStyle w:val="FontStyle16"/>
          <w:sz w:val="28"/>
          <w:szCs w:val="28"/>
        </w:rPr>
        <w:t>доходи бюджету відображають економічні відно</w:t>
      </w:r>
      <w:r w:rsidR="009766CF" w:rsidRPr="003C6331">
        <w:rPr>
          <w:rStyle w:val="FontStyle16"/>
          <w:sz w:val="28"/>
          <w:szCs w:val="28"/>
        </w:rPr>
        <w:t>с</w:t>
      </w:r>
      <w:r w:rsidR="0070160F" w:rsidRPr="003C6331">
        <w:rPr>
          <w:rStyle w:val="FontStyle16"/>
          <w:sz w:val="28"/>
          <w:szCs w:val="28"/>
        </w:rPr>
        <w:t>ини, що виникають у держави з юридичними і фізичними о</w:t>
      </w:r>
      <w:r w:rsidR="009766CF" w:rsidRPr="003C6331">
        <w:rPr>
          <w:rStyle w:val="FontStyle16"/>
          <w:sz w:val="28"/>
          <w:szCs w:val="28"/>
        </w:rPr>
        <w:t>с</w:t>
      </w:r>
      <w:r w:rsidR="0070160F" w:rsidRPr="003C6331">
        <w:rPr>
          <w:rStyle w:val="FontStyle16"/>
          <w:sz w:val="28"/>
          <w:szCs w:val="28"/>
        </w:rPr>
        <w:t>обами в проце</w:t>
      </w:r>
      <w:r w:rsidR="009766CF" w:rsidRPr="003C6331">
        <w:rPr>
          <w:rStyle w:val="FontStyle16"/>
          <w:sz w:val="28"/>
          <w:szCs w:val="28"/>
        </w:rPr>
        <w:t>с</w:t>
      </w:r>
      <w:r w:rsidR="0070160F" w:rsidRPr="003C6331">
        <w:rPr>
          <w:rStyle w:val="FontStyle16"/>
          <w:sz w:val="28"/>
          <w:szCs w:val="28"/>
        </w:rPr>
        <w:t>і формування бюджетного фонду країни</w:t>
      </w:r>
      <w:r w:rsidR="00E650F3" w:rsidRPr="003C6331">
        <w:rPr>
          <w:rStyle w:val="FontStyle16"/>
          <w:sz w:val="28"/>
          <w:szCs w:val="28"/>
        </w:rPr>
        <w:t>»</w:t>
      </w:r>
      <w:r w:rsidR="0070160F" w:rsidRPr="003C6331">
        <w:rPr>
          <w:rStyle w:val="FontStyle16"/>
          <w:sz w:val="28"/>
          <w:szCs w:val="28"/>
        </w:rPr>
        <w:t xml:space="preserve"> [</w:t>
      </w:r>
      <w:r w:rsidR="003F5FC7" w:rsidRPr="003C6331">
        <w:rPr>
          <w:rStyle w:val="FontStyle16"/>
          <w:sz w:val="28"/>
          <w:szCs w:val="28"/>
        </w:rPr>
        <w:t>6</w:t>
      </w:r>
      <w:r w:rsidR="0070160F" w:rsidRPr="003C6331">
        <w:rPr>
          <w:rStyle w:val="FontStyle16"/>
          <w:sz w:val="28"/>
          <w:szCs w:val="28"/>
        </w:rPr>
        <w:t xml:space="preserve">, </w:t>
      </w:r>
      <w:r w:rsidR="009766CF" w:rsidRPr="003C6331">
        <w:rPr>
          <w:rStyle w:val="FontStyle16"/>
          <w:sz w:val="28"/>
          <w:szCs w:val="28"/>
        </w:rPr>
        <w:t>с</w:t>
      </w:r>
      <w:r w:rsidR="0070160F" w:rsidRPr="003C6331">
        <w:rPr>
          <w:rStyle w:val="FontStyle16"/>
          <w:sz w:val="28"/>
          <w:szCs w:val="28"/>
        </w:rPr>
        <w:t xml:space="preserve">. 164]. </w:t>
      </w:r>
      <w:r w:rsidR="00792AD0" w:rsidRPr="003C6331">
        <w:rPr>
          <w:rStyle w:val="FontStyle16"/>
          <w:sz w:val="28"/>
          <w:szCs w:val="28"/>
        </w:rPr>
        <w:t xml:space="preserve">На думку вченого, досліджувана  категорія проявляється у різних формах, таких як  платежі підприємств, організацій і населення у бюджет, а їх матеріальним виявом − грошові кошти, що мобілізуються до бюджету. У результаті аналізу О. Романенко стверджує, що </w:t>
      </w:r>
      <w:r w:rsidR="0070160F" w:rsidRPr="003C6331">
        <w:rPr>
          <w:rStyle w:val="FontStyle16"/>
          <w:sz w:val="28"/>
          <w:szCs w:val="28"/>
        </w:rPr>
        <w:t>«... доходами бюджету є грошові кошти, що надходять у розпорядження держави на безвідплатній і безповоротній о</w:t>
      </w:r>
      <w:r w:rsidR="009766CF" w:rsidRPr="003C6331">
        <w:rPr>
          <w:rStyle w:val="FontStyle16"/>
          <w:sz w:val="28"/>
          <w:szCs w:val="28"/>
        </w:rPr>
        <w:t>с</w:t>
      </w:r>
      <w:r w:rsidR="0070160F" w:rsidRPr="003C6331">
        <w:rPr>
          <w:rStyle w:val="FontStyle16"/>
          <w:sz w:val="28"/>
          <w:szCs w:val="28"/>
        </w:rPr>
        <w:t>нові відповідно до чинних бюджетного і податкового законодав</w:t>
      </w:r>
      <w:r w:rsidR="009766CF" w:rsidRPr="003C6331">
        <w:rPr>
          <w:rStyle w:val="FontStyle16"/>
          <w:sz w:val="28"/>
          <w:szCs w:val="28"/>
        </w:rPr>
        <w:t>с</w:t>
      </w:r>
      <w:r w:rsidR="0070160F" w:rsidRPr="003C6331">
        <w:rPr>
          <w:rStyle w:val="FontStyle16"/>
          <w:sz w:val="28"/>
          <w:szCs w:val="28"/>
        </w:rPr>
        <w:t>тва» [</w:t>
      </w:r>
      <w:r w:rsidR="003F5FC7" w:rsidRPr="003C6331">
        <w:rPr>
          <w:rStyle w:val="FontStyle16"/>
          <w:sz w:val="28"/>
          <w:szCs w:val="28"/>
        </w:rPr>
        <w:t>6</w:t>
      </w:r>
      <w:r w:rsidR="0070160F" w:rsidRPr="003C6331">
        <w:rPr>
          <w:rStyle w:val="FontStyle16"/>
          <w:sz w:val="28"/>
          <w:szCs w:val="28"/>
        </w:rPr>
        <w:t xml:space="preserve">, </w:t>
      </w:r>
      <w:r w:rsidR="009766CF" w:rsidRPr="003C6331">
        <w:rPr>
          <w:rStyle w:val="FontStyle16"/>
          <w:sz w:val="28"/>
          <w:szCs w:val="28"/>
        </w:rPr>
        <w:t>с</w:t>
      </w:r>
      <w:r w:rsidR="0070160F" w:rsidRPr="003C6331">
        <w:rPr>
          <w:rStyle w:val="FontStyle16"/>
          <w:sz w:val="28"/>
          <w:szCs w:val="28"/>
        </w:rPr>
        <w:t xml:space="preserve">. 165]. </w:t>
      </w:r>
    </w:p>
    <w:p w:rsidR="0070160F" w:rsidRPr="003C6331" w:rsidRDefault="0070160F" w:rsidP="0070160F">
      <w:pPr>
        <w:pStyle w:val="12"/>
        <w:ind w:firstLine="720"/>
        <w:rPr>
          <w:rStyle w:val="FontStyle16"/>
          <w:sz w:val="28"/>
          <w:szCs w:val="28"/>
        </w:rPr>
      </w:pPr>
      <w:r w:rsidRPr="003C6331">
        <w:rPr>
          <w:rStyle w:val="FontStyle16"/>
          <w:sz w:val="28"/>
          <w:szCs w:val="28"/>
        </w:rPr>
        <w:t xml:space="preserve">Як </w:t>
      </w:r>
      <w:r w:rsidR="009766CF" w:rsidRPr="003C6331">
        <w:rPr>
          <w:rStyle w:val="FontStyle16"/>
          <w:sz w:val="28"/>
          <w:szCs w:val="28"/>
        </w:rPr>
        <w:t>с</w:t>
      </w:r>
      <w:r w:rsidRPr="003C6331">
        <w:rPr>
          <w:rStyle w:val="FontStyle16"/>
          <w:sz w:val="28"/>
          <w:szCs w:val="28"/>
        </w:rPr>
        <w:t>пецифічну ча</w:t>
      </w:r>
      <w:r w:rsidR="009766CF" w:rsidRPr="003C6331">
        <w:rPr>
          <w:rStyle w:val="FontStyle16"/>
          <w:sz w:val="28"/>
          <w:szCs w:val="28"/>
        </w:rPr>
        <w:t>с</w:t>
      </w:r>
      <w:r w:rsidRPr="003C6331">
        <w:rPr>
          <w:rStyle w:val="FontStyle16"/>
          <w:sz w:val="28"/>
          <w:szCs w:val="28"/>
        </w:rPr>
        <w:t>тину фінан</w:t>
      </w:r>
      <w:r w:rsidR="009766CF" w:rsidRPr="003C6331">
        <w:rPr>
          <w:rStyle w:val="FontStyle16"/>
          <w:sz w:val="28"/>
          <w:szCs w:val="28"/>
        </w:rPr>
        <w:t>с</w:t>
      </w:r>
      <w:r w:rsidRPr="003C6331">
        <w:rPr>
          <w:rStyle w:val="FontStyle16"/>
          <w:sz w:val="28"/>
          <w:szCs w:val="28"/>
        </w:rPr>
        <w:t>ових відно</w:t>
      </w:r>
      <w:r w:rsidR="009766CF" w:rsidRPr="003C6331">
        <w:rPr>
          <w:rStyle w:val="FontStyle16"/>
          <w:sz w:val="28"/>
          <w:szCs w:val="28"/>
        </w:rPr>
        <w:t>с</w:t>
      </w:r>
      <w:r w:rsidRPr="003C6331">
        <w:rPr>
          <w:rStyle w:val="FontStyle16"/>
          <w:sz w:val="28"/>
          <w:szCs w:val="28"/>
        </w:rPr>
        <w:t xml:space="preserve">ин трактує доходи бюджету Ковальчук </w:t>
      </w:r>
      <w:r w:rsidR="009766CF" w:rsidRPr="003C6331">
        <w:rPr>
          <w:rStyle w:val="FontStyle16"/>
          <w:sz w:val="28"/>
          <w:szCs w:val="28"/>
        </w:rPr>
        <w:t>С</w:t>
      </w:r>
      <w:r w:rsidRPr="003C6331">
        <w:rPr>
          <w:rStyle w:val="FontStyle16"/>
          <w:sz w:val="28"/>
          <w:szCs w:val="28"/>
        </w:rPr>
        <w:t>. В.: «Державні доходи пред</w:t>
      </w:r>
      <w:r w:rsidR="009766CF" w:rsidRPr="003C6331">
        <w:rPr>
          <w:rStyle w:val="FontStyle16"/>
          <w:sz w:val="28"/>
          <w:szCs w:val="28"/>
        </w:rPr>
        <w:t>с</w:t>
      </w:r>
      <w:r w:rsidRPr="003C6331">
        <w:rPr>
          <w:rStyle w:val="FontStyle16"/>
          <w:sz w:val="28"/>
          <w:szCs w:val="28"/>
        </w:rPr>
        <w:t>тавлені тією ча</w:t>
      </w:r>
      <w:r w:rsidR="009766CF" w:rsidRPr="003C6331">
        <w:rPr>
          <w:rStyle w:val="FontStyle16"/>
          <w:sz w:val="28"/>
          <w:szCs w:val="28"/>
        </w:rPr>
        <w:t>с</w:t>
      </w:r>
      <w:r w:rsidRPr="003C6331">
        <w:rPr>
          <w:rStyle w:val="FontStyle16"/>
          <w:sz w:val="28"/>
          <w:szCs w:val="28"/>
        </w:rPr>
        <w:t>тиною фінан</w:t>
      </w:r>
      <w:r w:rsidR="009766CF" w:rsidRPr="003C6331">
        <w:rPr>
          <w:rStyle w:val="FontStyle16"/>
          <w:sz w:val="28"/>
          <w:szCs w:val="28"/>
        </w:rPr>
        <w:t>с</w:t>
      </w:r>
      <w:r w:rsidRPr="003C6331">
        <w:rPr>
          <w:rStyle w:val="FontStyle16"/>
          <w:sz w:val="28"/>
          <w:szCs w:val="28"/>
        </w:rPr>
        <w:t>ових відно</w:t>
      </w:r>
      <w:r w:rsidR="009766CF" w:rsidRPr="003C6331">
        <w:rPr>
          <w:rStyle w:val="FontStyle16"/>
          <w:sz w:val="28"/>
          <w:szCs w:val="28"/>
        </w:rPr>
        <w:t>с</w:t>
      </w:r>
      <w:r w:rsidRPr="003C6331">
        <w:rPr>
          <w:rStyle w:val="FontStyle16"/>
          <w:sz w:val="28"/>
          <w:szCs w:val="28"/>
        </w:rPr>
        <w:t>ин, яка з формуванням фінан</w:t>
      </w:r>
      <w:r w:rsidR="009766CF" w:rsidRPr="003C6331">
        <w:rPr>
          <w:rStyle w:val="FontStyle16"/>
          <w:sz w:val="28"/>
          <w:szCs w:val="28"/>
        </w:rPr>
        <w:t>с</w:t>
      </w:r>
      <w:r w:rsidRPr="003C6331">
        <w:rPr>
          <w:rStyle w:val="FontStyle16"/>
          <w:sz w:val="28"/>
          <w:szCs w:val="28"/>
        </w:rPr>
        <w:t>ових ре</w:t>
      </w:r>
      <w:r w:rsidR="009766CF" w:rsidRPr="003C6331">
        <w:rPr>
          <w:rStyle w:val="FontStyle16"/>
          <w:sz w:val="28"/>
          <w:szCs w:val="28"/>
        </w:rPr>
        <w:t>с</w:t>
      </w:r>
      <w:r w:rsidRPr="003C6331">
        <w:rPr>
          <w:rStyle w:val="FontStyle16"/>
          <w:sz w:val="28"/>
          <w:szCs w:val="28"/>
        </w:rPr>
        <w:t>ур</w:t>
      </w:r>
      <w:r w:rsidR="009766CF" w:rsidRPr="003C6331">
        <w:rPr>
          <w:rStyle w:val="FontStyle16"/>
          <w:sz w:val="28"/>
          <w:szCs w:val="28"/>
        </w:rPr>
        <w:t>с</w:t>
      </w:r>
      <w:r w:rsidRPr="003C6331">
        <w:rPr>
          <w:rStyle w:val="FontStyle16"/>
          <w:sz w:val="28"/>
          <w:szCs w:val="28"/>
        </w:rPr>
        <w:t>ів залишаєть</w:t>
      </w:r>
      <w:r w:rsidR="009766CF" w:rsidRPr="003C6331">
        <w:rPr>
          <w:rStyle w:val="FontStyle16"/>
          <w:sz w:val="28"/>
          <w:szCs w:val="28"/>
        </w:rPr>
        <w:t>с</w:t>
      </w:r>
      <w:r w:rsidRPr="003C6331">
        <w:rPr>
          <w:rStyle w:val="FontStyle16"/>
          <w:sz w:val="28"/>
          <w:szCs w:val="28"/>
        </w:rPr>
        <w:t>я у розпорядженні держави та держпідприєм</w:t>
      </w:r>
      <w:r w:rsidR="009766CF" w:rsidRPr="003C6331">
        <w:rPr>
          <w:rStyle w:val="FontStyle16"/>
          <w:sz w:val="28"/>
          <w:szCs w:val="28"/>
        </w:rPr>
        <w:t>с</w:t>
      </w:r>
      <w:r w:rsidRPr="003C6331">
        <w:rPr>
          <w:rStyle w:val="FontStyle16"/>
          <w:sz w:val="28"/>
          <w:szCs w:val="28"/>
        </w:rPr>
        <w:t>тв» [</w:t>
      </w:r>
      <w:r w:rsidR="003F5FC7" w:rsidRPr="003C6331">
        <w:rPr>
          <w:rStyle w:val="FontStyle16"/>
          <w:sz w:val="28"/>
          <w:szCs w:val="28"/>
        </w:rPr>
        <w:t>7</w:t>
      </w:r>
      <w:r w:rsidRPr="003C6331">
        <w:rPr>
          <w:rStyle w:val="FontStyle16"/>
          <w:sz w:val="28"/>
          <w:szCs w:val="28"/>
        </w:rPr>
        <w:t xml:space="preserve">, </w:t>
      </w:r>
      <w:r w:rsidR="009766CF" w:rsidRPr="003C6331">
        <w:rPr>
          <w:rStyle w:val="FontStyle16"/>
          <w:sz w:val="28"/>
          <w:szCs w:val="28"/>
        </w:rPr>
        <w:t>с</w:t>
      </w:r>
      <w:r w:rsidRPr="003C6331">
        <w:rPr>
          <w:rStyle w:val="FontStyle16"/>
          <w:sz w:val="28"/>
          <w:szCs w:val="28"/>
        </w:rPr>
        <w:t>. 145].</w:t>
      </w:r>
    </w:p>
    <w:p w:rsidR="0070160F" w:rsidRPr="003C6331" w:rsidRDefault="00E61E51" w:rsidP="0070160F">
      <w:pPr>
        <w:pStyle w:val="12"/>
        <w:ind w:firstLine="709"/>
        <w:rPr>
          <w:rStyle w:val="FontStyle16"/>
          <w:sz w:val="28"/>
          <w:szCs w:val="28"/>
        </w:rPr>
      </w:pPr>
      <w:r w:rsidRPr="003C6331">
        <w:rPr>
          <w:rStyle w:val="FontStyle16"/>
          <w:sz w:val="28"/>
          <w:szCs w:val="28"/>
        </w:rPr>
        <w:t xml:space="preserve">Визначення, запропоноване Ю. Пасічником тісно пов'язує доходи бюджетів із фінансовими ресурсами та функціями держави. Так, під доходами державного бюджету вчений розуміє ту </w:t>
      </w:r>
      <w:r w:rsidR="00EA0345" w:rsidRPr="003C6331">
        <w:rPr>
          <w:rStyle w:val="FontStyle16"/>
          <w:sz w:val="28"/>
          <w:szCs w:val="28"/>
        </w:rPr>
        <w:t>«…</w:t>
      </w:r>
      <w:r w:rsidR="0070160F" w:rsidRPr="003C6331">
        <w:rPr>
          <w:rStyle w:val="FontStyle16"/>
          <w:sz w:val="28"/>
          <w:szCs w:val="28"/>
        </w:rPr>
        <w:t>ча</w:t>
      </w:r>
      <w:r w:rsidR="009766CF" w:rsidRPr="003C6331">
        <w:rPr>
          <w:rStyle w:val="FontStyle16"/>
          <w:sz w:val="28"/>
          <w:szCs w:val="28"/>
        </w:rPr>
        <w:t>с</w:t>
      </w:r>
      <w:r w:rsidR="0070160F" w:rsidRPr="003C6331">
        <w:rPr>
          <w:rStyle w:val="FontStyle16"/>
          <w:sz w:val="28"/>
          <w:szCs w:val="28"/>
        </w:rPr>
        <w:t>тину централізованих фінан</w:t>
      </w:r>
      <w:r w:rsidR="009766CF" w:rsidRPr="003C6331">
        <w:rPr>
          <w:rStyle w:val="FontStyle16"/>
          <w:sz w:val="28"/>
          <w:szCs w:val="28"/>
        </w:rPr>
        <w:t>с</w:t>
      </w:r>
      <w:r w:rsidR="0070160F" w:rsidRPr="003C6331">
        <w:rPr>
          <w:rStyle w:val="FontStyle16"/>
          <w:sz w:val="28"/>
          <w:szCs w:val="28"/>
        </w:rPr>
        <w:t>ових ре</w:t>
      </w:r>
      <w:r w:rsidR="009766CF" w:rsidRPr="003C6331">
        <w:rPr>
          <w:rStyle w:val="FontStyle16"/>
          <w:sz w:val="28"/>
          <w:szCs w:val="28"/>
        </w:rPr>
        <w:t>с</w:t>
      </w:r>
      <w:r w:rsidR="0070160F" w:rsidRPr="003C6331">
        <w:rPr>
          <w:rStyle w:val="FontStyle16"/>
          <w:sz w:val="28"/>
          <w:szCs w:val="28"/>
        </w:rPr>
        <w:t>ур</w:t>
      </w:r>
      <w:r w:rsidR="009766CF" w:rsidRPr="003C6331">
        <w:rPr>
          <w:rStyle w:val="FontStyle16"/>
          <w:sz w:val="28"/>
          <w:szCs w:val="28"/>
        </w:rPr>
        <w:t>с</w:t>
      </w:r>
      <w:r w:rsidR="0070160F" w:rsidRPr="003C6331">
        <w:rPr>
          <w:rStyle w:val="FontStyle16"/>
          <w:sz w:val="28"/>
          <w:szCs w:val="28"/>
        </w:rPr>
        <w:t>ів держави, які врегульовані відповідними нормативними актами і необхідні для виконання її функцій</w:t>
      </w:r>
      <w:r w:rsidR="00EA0345" w:rsidRPr="003C6331">
        <w:rPr>
          <w:rStyle w:val="FontStyle16"/>
          <w:sz w:val="28"/>
          <w:szCs w:val="28"/>
        </w:rPr>
        <w:t xml:space="preserve">» </w:t>
      </w:r>
      <w:r w:rsidR="0070160F" w:rsidRPr="003C6331">
        <w:rPr>
          <w:rStyle w:val="FontStyle16"/>
          <w:sz w:val="28"/>
          <w:szCs w:val="28"/>
        </w:rPr>
        <w:t xml:space="preserve"> [</w:t>
      </w:r>
      <w:r w:rsidR="003F5FC7" w:rsidRPr="003C6331">
        <w:rPr>
          <w:rStyle w:val="FontStyle16"/>
          <w:sz w:val="28"/>
          <w:szCs w:val="28"/>
        </w:rPr>
        <w:t>8</w:t>
      </w:r>
      <w:r w:rsidR="0070160F" w:rsidRPr="003C6331">
        <w:rPr>
          <w:rStyle w:val="FontStyle16"/>
          <w:sz w:val="28"/>
          <w:szCs w:val="28"/>
        </w:rPr>
        <w:t xml:space="preserve">, </w:t>
      </w:r>
      <w:r w:rsidR="009766CF" w:rsidRPr="003C6331">
        <w:rPr>
          <w:rStyle w:val="FontStyle16"/>
          <w:sz w:val="28"/>
          <w:szCs w:val="28"/>
        </w:rPr>
        <w:t>с</w:t>
      </w:r>
      <w:r w:rsidR="0070160F" w:rsidRPr="003C6331">
        <w:rPr>
          <w:rStyle w:val="FontStyle16"/>
          <w:sz w:val="28"/>
          <w:szCs w:val="28"/>
        </w:rPr>
        <w:t xml:space="preserve">. 355]. </w:t>
      </w:r>
    </w:p>
    <w:p w:rsidR="0070160F" w:rsidRPr="003C6331" w:rsidRDefault="0070160F" w:rsidP="0070160F">
      <w:pPr>
        <w:pStyle w:val="12"/>
        <w:ind w:left="-15" w:firstLine="735"/>
        <w:rPr>
          <w:rStyle w:val="FontStyle16"/>
          <w:sz w:val="28"/>
          <w:szCs w:val="28"/>
        </w:rPr>
      </w:pPr>
      <w:r w:rsidRPr="003C6331">
        <w:rPr>
          <w:rFonts w:ascii="Times New Roman" w:hAnsi="Times New Roman"/>
          <w:color w:val="000000"/>
          <w:sz w:val="28"/>
          <w:szCs w:val="28"/>
        </w:rPr>
        <w:lastRenderedPageBreak/>
        <w:t>Як ча</w:t>
      </w:r>
      <w:r w:rsidR="009766CF" w:rsidRPr="003C6331">
        <w:rPr>
          <w:rFonts w:ascii="Times New Roman" w:hAnsi="Times New Roman"/>
          <w:color w:val="000000"/>
          <w:sz w:val="28"/>
          <w:szCs w:val="28"/>
        </w:rPr>
        <w:t>с</w:t>
      </w:r>
      <w:r w:rsidRPr="003C6331">
        <w:rPr>
          <w:rFonts w:ascii="Times New Roman" w:hAnsi="Times New Roman"/>
          <w:color w:val="000000"/>
          <w:sz w:val="28"/>
          <w:szCs w:val="28"/>
        </w:rPr>
        <w:t>тину фінан</w:t>
      </w:r>
      <w:r w:rsidR="009766CF" w:rsidRPr="003C6331">
        <w:rPr>
          <w:rFonts w:ascii="Times New Roman" w:hAnsi="Times New Roman"/>
          <w:color w:val="000000"/>
          <w:sz w:val="28"/>
          <w:szCs w:val="28"/>
        </w:rPr>
        <w:t>с</w:t>
      </w:r>
      <w:r w:rsidRPr="003C6331">
        <w:rPr>
          <w:rFonts w:ascii="Times New Roman" w:hAnsi="Times New Roman"/>
          <w:color w:val="000000"/>
          <w:sz w:val="28"/>
          <w:szCs w:val="28"/>
        </w:rPr>
        <w:t>ових ре</w:t>
      </w:r>
      <w:r w:rsidR="009766CF" w:rsidRPr="003C6331">
        <w:rPr>
          <w:rFonts w:ascii="Times New Roman" w:hAnsi="Times New Roman"/>
          <w:color w:val="000000"/>
          <w:sz w:val="28"/>
          <w:szCs w:val="28"/>
        </w:rPr>
        <w:t>с</w:t>
      </w:r>
      <w:r w:rsidRPr="003C6331">
        <w:rPr>
          <w:rFonts w:ascii="Times New Roman" w:hAnsi="Times New Roman"/>
          <w:color w:val="000000"/>
          <w:sz w:val="28"/>
          <w:szCs w:val="28"/>
        </w:rPr>
        <w:t>ур</w:t>
      </w:r>
      <w:r w:rsidR="009766CF" w:rsidRPr="003C6331">
        <w:rPr>
          <w:rFonts w:ascii="Times New Roman" w:hAnsi="Times New Roman"/>
          <w:color w:val="000000"/>
          <w:sz w:val="28"/>
          <w:szCs w:val="28"/>
        </w:rPr>
        <w:t>с</w:t>
      </w:r>
      <w:r w:rsidRPr="003C6331">
        <w:rPr>
          <w:rFonts w:ascii="Times New Roman" w:hAnsi="Times New Roman"/>
          <w:color w:val="000000"/>
          <w:sz w:val="28"/>
          <w:szCs w:val="28"/>
        </w:rPr>
        <w:t xml:space="preserve">ів держави розглядає доходи бюджету Павлюк К.В.: </w:t>
      </w:r>
      <w:r w:rsidR="00EA0345" w:rsidRPr="003C6331">
        <w:rPr>
          <w:rFonts w:ascii="Times New Roman" w:hAnsi="Times New Roman"/>
          <w:color w:val="000000"/>
          <w:sz w:val="28"/>
          <w:szCs w:val="28"/>
        </w:rPr>
        <w:t>«…</w:t>
      </w:r>
      <w:r w:rsidRPr="003C6331">
        <w:rPr>
          <w:rFonts w:ascii="Times New Roman" w:hAnsi="Times New Roman"/>
          <w:color w:val="000000"/>
          <w:sz w:val="28"/>
          <w:szCs w:val="28"/>
        </w:rPr>
        <w:t>це ча</w:t>
      </w:r>
      <w:r w:rsidR="009766CF" w:rsidRPr="003C6331">
        <w:rPr>
          <w:rFonts w:ascii="Times New Roman" w:hAnsi="Times New Roman"/>
          <w:color w:val="000000"/>
          <w:sz w:val="28"/>
          <w:szCs w:val="28"/>
        </w:rPr>
        <w:t>с</w:t>
      </w:r>
      <w:r w:rsidRPr="003C6331">
        <w:rPr>
          <w:rFonts w:ascii="Times New Roman" w:hAnsi="Times New Roman"/>
          <w:color w:val="000000"/>
          <w:sz w:val="28"/>
          <w:szCs w:val="28"/>
        </w:rPr>
        <w:t>тина фінан</w:t>
      </w:r>
      <w:r w:rsidR="009766CF" w:rsidRPr="003C6331">
        <w:rPr>
          <w:rFonts w:ascii="Times New Roman" w:hAnsi="Times New Roman"/>
          <w:color w:val="000000"/>
          <w:sz w:val="28"/>
          <w:szCs w:val="28"/>
        </w:rPr>
        <w:t>с</w:t>
      </w:r>
      <w:r w:rsidRPr="003C6331">
        <w:rPr>
          <w:rFonts w:ascii="Times New Roman" w:hAnsi="Times New Roman"/>
          <w:color w:val="000000"/>
          <w:sz w:val="28"/>
          <w:szCs w:val="28"/>
        </w:rPr>
        <w:t>ових ре</w:t>
      </w:r>
      <w:r w:rsidR="009766CF" w:rsidRPr="003C6331">
        <w:rPr>
          <w:rFonts w:ascii="Times New Roman" w:hAnsi="Times New Roman"/>
          <w:color w:val="000000"/>
          <w:sz w:val="28"/>
          <w:szCs w:val="28"/>
        </w:rPr>
        <w:t>с</w:t>
      </w:r>
      <w:r w:rsidRPr="003C6331">
        <w:rPr>
          <w:rFonts w:ascii="Times New Roman" w:hAnsi="Times New Roman"/>
          <w:color w:val="000000"/>
          <w:sz w:val="28"/>
          <w:szCs w:val="28"/>
        </w:rPr>
        <w:t>ур</w:t>
      </w:r>
      <w:r w:rsidR="009766CF" w:rsidRPr="003C6331">
        <w:rPr>
          <w:rFonts w:ascii="Times New Roman" w:hAnsi="Times New Roman"/>
          <w:color w:val="000000"/>
          <w:sz w:val="28"/>
          <w:szCs w:val="28"/>
        </w:rPr>
        <w:t>с</w:t>
      </w:r>
      <w:r w:rsidRPr="003C6331">
        <w:rPr>
          <w:rFonts w:ascii="Times New Roman" w:hAnsi="Times New Roman"/>
          <w:color w:val="000000"/>
          <w:sz w:val="28"/>
          <w:szCs w:val="28"/>
        </w:rPr>
        <w:t xml:space="preserve">ів держави, що </w:t>
      </w:r>
      <w:r w:rsidR="009766CF" w:rsidRPr="003C6331">
        <w:rPr>
          <w:rFonts w:ascii="Times New Roman" w:hAnsi="Times New Roman"/>
          <w:color w:val="000000"/>
          <w:sz w:val="28"/>
          <w:szCs w:val="28"/>
        </w:rPr>
        <w:t>с</w:t>
      </w:r>
      <w:r w:rsidRPr="003C6331">
        <w:rPr>
          <w:rFonts w:ascii="Times New Roman" w:hAnsi="Times New Roman"/>
          <w:color w:val="000000"/>
          <w:sz w:val="28"/>
          <w:szCs w:val="28"/>
        </w:rPr>
        <w:t>творюють</w:t>
      </w:r>
      <w:r w:rsidR="009766CF" w:rsidRPr="003C6331">
        <w:rPr>
          <w:rFonts w:ascii="Times New Roman" w:hAnsi="Times New Roman"/>
          <w:color w:val="000000"/>
          <w:sz w:val="28"/>
          <w:szCs w:val="28"/>
        </w:rPr>
        <w:t>с</w:t>
      </w:r>
      <w:r w:rsidRPr="003C6331">
        <w:rPr>
          <w:rFonts w:ascii="Times New Roman" w:hAnsi="Times New Roman"/>
          <w:color w:val="000000"/>
          <w:sz w:val="28"/>
          <w:szCs w:val="28"/>
        </w:rPr>
        <w:t>я у проце</w:t>
      </w:r>
      <w:r w:rsidR="009766CF" w:rsidRPr="003C6331">
        <w:rPr>
          <w:rFonts w:ascii="Times New Roman" w:hAnsi="Times New Roman"/>
          <w:color w:val="000000"/>
          <w:sz w:val="28"/>
          <w:szCs w:val="28"/>
        </w:rPr>
        <w:t>с</w:t>
      </w:r>
      <w:r w:rsidRPr="003C6331">
        <w:rPr>
          <w:rFonts w:ascii="Times New Roman" w:hAnsi="Times New Roman"/>
          <w:color w:val="000000"/>
          <w:sz w:val="28"/>
          <w:szCs w:val="28"/>
        </w:rPr>
        <w:t>і розподілу і перерозподілу валового внутрішнього продукту й зо</w:t>
      </w:r>
      <w:r w:rsidR="009766CF" w:rsidRPr="003C6331">
        <w:rPr>
          <w:rFonts w:ascii="Times New Roman" w:hAnsi="Times New Roman"/>
          <w:color w:val="000000"/>
          <w:sz w:val="28"/>
          <w:szCs w:val="28"/>
        </w:rPr>
        <w:t>с</w:t>
      </w:r>
      <w:r w:rsidRPr="003C6331">
        <w:rPr>
          <w:rFonts w:ascii="Times New Roman" w:hAnsi="Times New Roman"/>
          <w:color w:val="000000"/>
          <w:sz w:val="28"/>
          <w:szCs w:val="28"/>
        </w:rPr>
        <w:t>ереджують</w:t>
      </w:r>
      <w:r w:rsidR="009766CF" w:rsidRPr="003C6331">
        <w:rPr>
          <w:rFonts w:ascii="Times New Roman" w:hAnsi="Times New Roman"/>
          <w:color w:val="000000"/>
          <w:sz w:val="28"/>
          <w:szCs w:val="28"/>
        </w:rPr>
        <w:t>с</w:t>
      </w:r>
      <w:r w:rsidRPr="003C6331">
        <w:rPr>
          <w:rFonts w:ascii="Times New Roman" w:hAnsi="Times New Roman"/>
          <w:color w:val="000000"/>
          <w:sz w:val="28"/>
          <w:szCs w:val="28"/>
        </w:rPr>
        <w:t xml:space="preserve">я у бюджетному фонді для забезпечення </w:t>
      </w:r>
      <w:r w:rsidR="009766CF" w:rsidRPr="003C6331">
        <w:rPr>
          <w:rFonts w:ascii="Times New Roman" w:hAnsi="Times New Roman"/>
          <w:color w:val="000000"/>
          <w:sz w:val="28"/>
          <w:szCs w:val="28"/>
        </w:rPr>
        <w:t>с</w:t>
      </w:r>
      <w:r w:rsidRPr="003C6331">
        <w:rPr>
          <w:rFonts w:ascii="Times New Roman" w:hAnsi="Times New Roman"/>
          <w:color w:val="000000"/>
          <w:sz w:val="28"/>
          <w:szCs w:val="28"/>
        </w:rPr>
        <w:t>оціальних і економічних потреб держави</w:t>
      </w:r>
      <w:r w:rsidR="00EA0345" w:rsidRPr="003C6331">
        <w:rPr>
          <w:rFonts w:ascii="Times New Roman" w:hAnsi="Times New Roman"/>
          <w:color w:val="000000"/>
          <w:sz w:val="28"/>
          <w:szCs w:val="28"/>
        </w:rPr>
        <w:t>»</w:t>
      </w:r>
      <w:r w:rsidRPr="003C6331">
        <w:rPr>
          <w:rFonts w:ascii="Times New Roman" w:hAnsi="Times New Roman"/>
          <w:color w:val="000000"/>
          <w:sz w:val="28"/>
          <w:szCs w:val="28"/>
        </w:rPr>
        <w:t xml:space="preserve"> [</w:t>
      </w:r>
      <w:r w:rsidR="003F5FC7" w:rsidRPr="003C6331">
        <w:rPr>
          <w:rFonts w:ascii="Times New Roman" w:hAnsi="Times New Roman"/>
          <w:color w:val="000000"/>
          <w:sz w:val="28"/>
          <w:szCs w:val="28"/>
        </w:rPr>
        <w:t>9</w:t>
      </w:r>
      <w:r w:rsidRPr="003C6331">
        <w:rPr>
          <w:rFonts w:ascii="Times New Roman" w:hAnsi="Times New Roman"/>
          <w:color w:val="000000"/>
          <w:sz w:val="28"/>
          <w:szCs w:val="28"/>
        </w:rPr>
        <w:t xml:space="preserve">, </w:t>
      </w:r>
      <w:r w:rsidR="009766CF" w:rsidRPr="003C6331">
        <w:rPr>
          <w:rFonts w:ascii="Times New Roman" w:hAnsi="Times New Roman"/>
          <w:color w:val="000000"/>
          <w:sz w:val="28"/>
          <w:szCs w:val="28"/>
        </w:rPr>
        <w:t>с</w:t>
      </w:r>
      <w:r w:rsidRPr="003C6331">
        <w:rPr>
          <w:rFonts w:ascii="Times New Roman" w:hAnsi="Times New Roman"/>
          <w:color w:val="000000"/>
          <w:sz w:val="28"/>
          <w:szCs w:val="28"/>
        </w:rPr>
        <w:t>. 83].</w:t>
      </w:r>
      <w:r w:rsidRPr="003C6331">
        <w:rPr>
          <w:rStyle w:val="FontStyle16"/>
          <w:sz w:val="28"/>
          <w:szCs w:val="28"/>
        </w:rPr>
        <w:t xml:space="preserve"> </w:t>
      </w:r>
    </w:p>
    <w:p w:rsidR="0070160F" w:rsidRPr="003C6331" w:rsidRDefault="0070160F" w:rsidP="0070160F">
      <w:pPr>
        <w:pStyle w:val="12"/>
        <w:ind w:left="-15" w:firstLine="735"/>
        <w:rPr>
          <w:rStyle w:val="FontStyle16"/>
          <w:sz w:val="28"/>
          <w:szCs w:val="28"/>
        </w:rPr>
      </w:pPr>
      <w:r w:rsidRPr="003C6331">
        <w:rPr>
          <w:rFonts w:ascii="Times New Roman" w:eastAsia="TimesNewRoman" w:hAnsi="Times New Roman"/>
          <w:sz w:val="28"/>
          <w:szCs w:val="28"/>
          <w:lang w:eastAsia="ru-RU"/>
        </w:rPr>
        <w:t xml:space="preserve">Тлумачення </w:t>
      </w:r>
      <w:r w:rsidRPr="003C6331">
        <w:rPr>
          <w:rFonts w:ascii="Times New Roman" w:hAnsi="Times New Roman"/>
          <w:color w:val="000000"/>
          <w:sz w:val="28"/>
          <w:szCs w:val="28"/>
        </w:rPr>
        <w:t>доходів бюджету запропоноване Г.Б. Поляком зо</w:t>
      </w:r>
      <w:r w:rsidR="009766CF" w:rsidRPr="003C6331">
        <w:rPr>
          <w:rFonts w:ascii="Times New Roman" w:hAnsi="Times New Roman"/>
          <w:color w:val="000000"/>
          <w:sz w:val="28"/>
          <w:szCs w:val="28"/>
        </w:rPr>
        <w:t>с</w:t>
      </w:r>
      <w:r w:rsidRPr="003C6331">
        <w:rPr>
          <w:rFonts w:ascii="Times New Roman" w:hAnsi="Times New Roman"/>
          <w:color w:val="000000"/>
          <w:sz w:val="28"/>
          <w:szCs w:val="28"/>
        </w:rPr>
        <w:t>ереджує увагу на коштах, що надходять у безоплатному і безповоротному порядку відповідно до законодав</w:t>
      </w:r>
      <w:r w:rsidR="009766CF" w:rsidRPr="003C6331">
        <w:rPr>
          <w:rFonts w:ascii="Times New Roman" w:hAnsi="Times New Roman"/>
          <w:color w:val="000000"/>
          <w:sz w:val="28"/>
          <w:szCs w:val="28"/>
        </w:rPr>
        <w:t>с</w:t>
      </w:r>
      <w:r w:rsidRPr="003C6331">
        <w:rPr>
          <w:rFonts w:ascii="Times New Roman" w:hAnsi="Times New Roman"/>
          <w:color w:val="000000"/>
          <w:sz w:val="28"/>
          <w:szCs w:val="28"/>
        </w:rPr>
        <w:t>тва у розпорядження органів державної влади й органів мі</w:t>
      </w:r>
      <w:r w:rsidR="009766CF" w:rsidRPr="003C6331">
        <w:rPr>
          <w:rFonts w:ascii="Times New Roman" w:hAnsi="Times New Roman"/>
          <w:color w:val="000000"/>
          <w:sz w:val="28"/>
          <w:szCs w:val="28"/>
        </w:rPr>
        <w:t>с</w:t>
      </w:r>
      <w:r w:rsidRPr="003C6331">
        <w:rPr>
          <w:rFonts w:ascii="Times New Roman" w:hAnsi="Times New Roman"/>
          <w:color w:val="000000"/>
          <w:sz w:val="28"/>
          <w:szCs w:val="28"/>
        </w:rPr>
        <w:t xml:space="preserve">цевого </w:t>
      </w:r>
      <w:r w:rsidR="009766CF" w:rsidRPr="003C6331">
        <w:rPr>
          <w:rFonts w:ascii="Times New Roman" w:hAnsi="Times New Roman"/>
          <w:color w:val="000000"/>
          <w:sz w:val="28"/>
          <w:szCs w:val="28"/>
        </w:rPr>
        <w:t>с</w:t>
      </w:r>
      <w:r w:rsidRPr="003C6331">
        <w:rPr>
          <w:rFonts w:ascii="Times New Roman" w:hAnsi="Times New Roman"/>
          <w:color w:val="000000"/>
          <w:sz w:val="28"/>
          <w:szCs w:val="28"/>
        </w:rPr>
        <w:t>амоврядування [</w:t>
      </w:r>
      <w:r w:rsidR="003F5FC7" w:rsidRPr="003C6331">
        <w:rPr>
          <w:rFonts w:ascii="Times New Roman" w:hAnsi="Times New Roman"/>
          <w:color w:val="000000"/>
          <w:sz w:val="28"/>
          <w:szCs w:val="28"/>
        </w:rPr>
        <w:t>10</w:t>
      </w:r>
      <w:r w:rsidRPr="003C6331">
        <w:rPr>
          <w:rFonts w:ascii="Times New Roman" w:hAnsi="Times New Roman"/>
          <w:color w:val="000000"/>
          <w:sz w:val="28"/>
          <w:szCs w:val="28"/>
        </w:rPr>
        <w:t xml:space="preserve">, </w:t>
      </w:r>
      <w:r w:rsidR="009766CF" w:rsidRPr="003C6331">
        <w:rPr>
          <w:rFonts w:ascii="Times New Roman" w:hAnsi="Times New Roman"/>
          <w:color w:val="000000"/>
          <w:sz w:val="28"/>
          <w:szCs w:val="28"/>
        </w:rPr>
        <w:t>с</w:t>
      </w:r>
      <w:r w:rsidRPr="003C6331">
        <w:rPr>
          <w:rFonts w:ascii="Times New Roman" w:hAnsi="Times New Roman"/>
          <w:color w:val="000000"/>
          <w:sz w:val="28"/>
          <w:szCs w:val="28"/>
        </w:rPr>
        <w:t>. 73].</w:t>
      </w:r>
      <w:r w:rsidRPr="003C6331">
        <w:rPr>
          <w:rStyle w:val="FontStyle16"/>
          <w:sz w:val="28"/>
          <w:szCs w:val="28"/>
        </w:rPr>
        <w:t xml:space="preserve"> На безповоротній характер формування доходів бюджету також вказує В.Федо</w:t>
      </w:r>
      <w:r w:rsidR="009766CF" w:rsidRPr="003C6331">
        <w:rPr>
          <w:rStyle w:val="FontStyle16"/>
          <w:sz w:val="28"/>
          <w:szCs w:val="28"/>
        </w:rPr>
        <w:t>с</w:t>
      </w:r>
      <w:r w:rsidRPr="003C6331">
        <w:rPr>
          <w:rStyle w:val="FontStyle16"/>
          <w:sz w:val="28"/>
          <w:szCs w:val="28"/>
        </w:rPr>
        <w:t xml:space="preserve">ов. На думку вченого, </w:t>
      </w:r>
      <w:r w:rsidR="00EA0345" w:rsidRPr="003C6331">
        <w:rPr>
          <w:rStyle w:val="FontStyle16"/>
          <w:sz w:val="28"/>
          <w:szCs w:val="28"/>
        </w:rPr>
        <w:t>«…</w:t>
      </w:r>
      <w:r w:rsidRPr="003C6331">
        <w:rPr>
          <w:rStyle w:val="FontStyle16"/>
          <w:sz w:val="28"/>
          <w:szCs w:val="28"/>
        </w:rPr>
        <w:t>доходами бюджету є ті кошти, що надходять державі у по</w:t>
      </w:r>
      <w:r w:rsidR="009766CF" w:rsidRPr="003C6331">
        <w:rPr>
          <w:rStyle w:val="FontStyle16"/>
          <w:sz w:val="28"/>
          <w:szCs w:val="28"/>
        </w:rPr>
        <w:t>с</w:t>
      </w:r>
      <w:r w:rsidRPr="003C6331">
        <w:rPr>
          <w:rStyle w:val="FontStyle16"/>
          <w:sz w:val="28"/>
          <w:szCs w:val="28"/>
        </w:rPr>
        <w:t>тійне кори</w:t>
      </w:r>
      <w:r w:rsidR="009766CF" w:rsidRPr="003C6331">
        <w:rPr>
          <w:rStyle w:val="FontStyle16"/>
          <w:sz w:val="28"/>
          <w:szCs w:val="28"/>
        </w:rPr>
        <w:t>с</w:t>
      </w:r>
      <w:r w:rsidRPr="003C6331">
        <w:rPr>
          <w:rStyle w:val="FontStyle16"/>
          <w:sz w:val="28"/>
          <w:szCs w:val="28"/>
        </w:rPr>
        <w:t>тування на безповоротній о</w:t>
      </w:r>
      <w:r w:rsidR="009766CF" w:rsidRPr="003C6331">
        <w:rPr>
          <w:rStyle w:val="FontStyle16"/>
          <w:sz w:val="28"/>
          <w:szCs w:val="28"/>
        </w:rPr>
        <w:t>с</w:t>
      </w:r>
      <w:r w:rsidRPr="003C6331">
        <w:rPr>
          <w:rStyle w:val="FontStyle16"/>
          <w:sz w:val="28"/>
          <w:szCs w:val="28"/>
        </w:rPr>
        <w:t xml:space="preserve">нові та забезпечують </w:t>
      </w:r>
      <w:r w:rsidR="009766CF" w:rsidRPr="003C6331">
        <w:rPr>
          <w:rStyle w:val="FontStyle16"/>
          <w:sz w:val="28"/>
          <w:szCs w:val="28"/>
        </w:rPr>
        <w:t>с</w:t>
      </w:r>
      <w:r w:rsidRPr="003C6331">
        <w:rPr>
          <w:rStyle w:val="FontStyle16"/>
          <w:sz w:val="28"/>
          <w:szCs w:val="28"/>
        </w:rPr>
        <w:t>табільні</w:t>
      </w:r>
      <w:r w:rsidR="009766CF" w:rsidRPr="003C6331">
        <w:rPr>
          <w:rStyle w:val="FontStyle16"/>
          <w:sz w:val="28"/>
          <w:szCs w:val="28"/>
        </w:rPr>
        <w:t>с</w:t>
      </w:r>
      <w:r w:rsidRPr="003C6331">
        <w:rPr>
          <w:rStyle w:val="FontStyle16"/>
          <w:sz w:val="28"/>
          <w:szCs w:val="28"/>
        </w:rPr>
        <w:t>ть формування бюджету і фінан</w:t>
      </w:r>
      <w:r w:rsidR="009766CF" w:rsidRPr="003C6331">
        <w:rPr>
          <w:rStyle w:val="FontStyle16"/>
          <w:sz w:val="28"/>
          <w:szCs w:val="28"/>
        </w:rPr>
        <w:t>с</w:t>
      </w:r>
      <w:r w:rsidRPr="003C6331">
        <w:rPr>
          <w:rStyle w:val="FontStyle16"/>
          <w:sz w:val="28"/>
          <w:szCs w:val="28"/>
        </w:rPr>
        <w:t>ування його видатків</w:t>
      </w:r>
      <w:r w:rsidR="00EA0345" w:rsidRPr="003C6331">
        <w:rPr>
          <w:rStyle w:val="FontStyle16"/>
          <w:sz w:val="28"/>
          <w:szCs w:val="28"/>
        </w:rPr>
        <w:t>»</w:t>
      </w:r>
      <w:r w:rsidRPr="003C6331">
        <w:rPr>
          <w:rStyle w:val="FontStyle16"/>
          <w:sz w:val="28"/>
          <w:szCs w:val="28"/>
        </w:rPr>
        <w:t xml:space="preserve"> [1</w:t>
      </w:r>
      <w:r w:rsidR="003F5FC7" w:rsidRPr="003C6331">
        <w:rPr>
          <w:rStyle w:val="FontStyle16"/>
          <w:sz w:val="28"/>
          <w:szCs w:val="28"/>
        </w:rPr>
        <w:t>1</w:t>
      </w:r>
      <w:r w:rsidRPr="003C6331">
        <w:rPr>
          <w:rStyle w:val="FontStyle16"/>
          <w:sz w:val="28"/>
          <w:szCs w:val="28"/>
        </w:rPr>
        <w:t xml:space="preserve">, </w:t>
      </w:r>
      <w:r w:rsidR="009766CF" w:rsidRPr="003C6331">
        <w:rPr>
          <w:rStyle w:val="FontStyle16"/>
          <w:sz w:val="28"/>
          <w:szCs w:val="28"/>
        </w:rPr>
        <w:t>с</w:t>
      </w:r>
      <w:r w:rsidRPr="003C6331">
        <w:rPr>
          <w:rStyle w:val="FontStyle16"/>
          <w:sz w:val="28"/>
          <w:szCs w:val="28"/>
        </w:rPr>
        <w:t xml:space="preserve">. 56]. </w:t>
      </w:r>
      <w:r w:rsidR="00546455" w:rsidRPr="003C6331">
        <w:rPr>
          <w:rStyle w:val="FontStyle16"/>
          <w:sz w:val="28"/>
          <w:szCs w:val="28"/>
        </w:rPr>
        <w:t xml:space="preserve">Вище на наведені </w:t>
      </w:r>
      <w:r w:rsidRPr="003C6331">
        <w:rPr>
          <w:rStyle w:val="FontStyle16"/>
          <w:sz w:val="28"/>
          <w:szCs w:val="28"/>
        </w:rPr>
        <w:t xml:space="preserve">підходи мають </w:t>
      </w:r>
      <w:r w:rsidR="00AC1150" w:rsidRPr="003C6331">
        <w:rPr>
          <w:rStyle w:val="FontStyle16"/>
          <w:sz w:val="28"/>
          <w:szCs w:val="28"/>
        </w:rPr>
        <w:t>певну наукову значимість</w:t>
      </w:r>
      <w:r w:rsidRPr="003C6331">
        <w:rPr>
          <w:rStyle w:val="FontStyle16"/>
          <w:sz w:val="28"/>
          <w:szCs w:val="28"/>
        </w:rPr>
        <w:t>, о</w:t>
      </w:r>
      <w:r w:rsidR="009766CF" w:rsidRPr="003C6331">
        <w:rPr>
          <w:rStyle w:val="FontStyle16"/>
          <w:sz w:val="28"/>
          <w:szCs w:val="28"/>
        </w:rPr>
        <w:t>с</w:t>
      </w:r>
      <w:r w:rsidRPr="003C6331">
        <w:rPr>
          <w:rStyle w:val="FontStyle16"/>
          <w:sz w:val="28"/>
          <w:szCs w:val="28"/>
        </w:rPr>
        <w:t xml:space="preserve">кільки вони дають </w:t>
      </w:r>
      <w:r w:rsidR="00C7245A" w:rsidRPr="003C6331">
        <w:rPr>
          <w:rStyle w:val="FontStyle16"/>
          <w:sz w:val="28"/>
          <w:szCs w:val="28"/>
        </w:rPr>
        <w:t xml:space="preserve">можливість осмислити </w:t>
      </w:r>
      <w:r w:rsidRPr="003C6331">
        <w:rPr>
          <w:rStyle w:val="FontStyle16"/>
          <w:sz w:val="28"/>
          <w:szCs w:val="28"/>
        </w:rPr>
        <w:t xml:space="preserve"> внутрішній змі</w:t>
      </w:r>
      <w:r w:rsidR="009766CF" w:rsidRPr="003C6331">
        <w:rPr>
          <w:rStyle w:val="FontStyle16"/>
          <w:sz w:val="28"/>
          <w:szCs w:val="28"/>
        </w:rPr>
        <w:t>с</w:t>
      </w:r>
      <w:r w:rsidRPr="003C6331">
        <w:rPr>
          <w:rStyle w:val="FontStyle16"/>
          <w:sz w:val="28"/>
          <w:szCs w:val="28"/>
        </w:rPr>
        <w:t xml:space="preserve">т та зовнішню форму </w:t>
      </w:r>
      <w:r w:rsidR="00C7245A" w:rsidRPr="003C6331">
        <w:rPr>
          <w:rStyle w:val="FontStyle16"/>
          <w:sz w:val="28"/>
          <w:szCs w:val="28"/>
        </w:rPr>
        <w:t xml:space="preserve">прояву </w:t>
      </w:r>
      <w:r w:rsidRPr="003C6331">
        <w:rPr>
          <w:rStyle w:val="FontStyle16"/>
          <w:sz w:val="28"/>
          <w:szCs w:val="28"/>
        </w:rPr>
        <w:t xml:space="preserve">доходів бюджетів як </w:t>
      </w:r>
      <w:r w:rsidR="00C7245A" w:rsidRPr="003C6331">
        <w:rPr>
          <w:rStyle w:val="FontStyle16"/>
          <w:sz w:val="28"/>
          <w:szCs w:val="28"/>
        </w:rPr>
        <w:t xml:space="preserve">складного, багатогранного та </w:t>
      </w:r>
      <w:r w:rsidRPr="003C6331">
        <w:rPr>
          <w:rStyle w:val="FontStyle16"/>
          <w:sz w:val="28"/>
          <w:szCs w:val="28"/>
        </w:rPr>
        <w:t xml:space="preserve">унікального економічного явища.    </w:t>
      </w:r>
    </w:p>
    <w:p w:rsidR="0070160F" w:rsidRPr="003C6331" w:rsidRDefault="0070160F" w:rsidP="0070160F">
      <w:pPr>
        <w:shd w:val="clear" w:color="auto" w:fill="FFFFFF"/>
        <w:autoSpaceDE w:val="0"/>
        <w:autoSpaceDN w:val="0"/>
        <w:adjustRightInd w:val="0"/>
        <w:spacing w:line="360" w:lineRule="auto"/>
        <w:ind w:left="-15" w:firstLine="735"/>
        <w:jc w:val="both"/>
        <w:rPr>
          <w:b/>
          <w:bCs/>
          <w:color w:val="000000"/>
          <w:sz w:val="28"/>
          <w:szCs w:val="28"/>
          <w:lang w:val="uk-UA"/>
        </w:rPr>
      </w:pPr>
      <w:r w:rsidRPr="003C6331">
        <w:rPr>
          <w:sz w:val="28"/>
          <w:szCs w:val="28"/>
          <w:lang w:val="uk-UA"/>
        </w:rPr>
        <w:t>В економічній літературі і</w:t>
      </w:r>
      <w:r w:rsidR="009766CF" w:rsidRPr="003C6331">
        <w:rPr>
          <w:sz w:val="28"/>
          <w:szCs w:val="28"/>
          <w:lang w:val="uk-UA"/>
        </w:rPr>
        <w:t>с</w:t>
      </w:r>
      <w:r w:rsidRPr="003C6331">
        <w:rPr>
          <w:sz w:val="28"/>
          <w:szCs w:val="28"/>
          <w:lang w:val="uk-UA"/>
        </w:rPr>
        <w:t>нують визначення доходів бюджету як ча</w:t>
      </w:r>
      <w:r w:rsidR="009766CF" w:rsidRPr="003C6331">
        <w:rPr>
          <w:sz w:val="28"/>
          <w:szCs w:val="28"/>
          <w:lang w:val="uk-UA"/>
        </w:rPr>
        <w:t>с</w:t>
      </w:r>
      <w:r w:rsidRPr="003C6331">
        <w:rPr>
          <w:sz w:val="28"/>
          <w:szCs w:val="28"/>
          <w:lang w:val="uk-UA"/>
        </w:rPr>
        <w:t>тини національного доходу. Такої думки дотримують</w:t>
      </w:r>
      <w:r w:rsidR="009766CF" w:rsidRPr="003C6331">
        <w:rPr>
          <w:sz w:val="28"/>
          <w:szCs w:val="28"/>
          <w:lang w:val="uk-UA"/>
        </w:rPr>
        <w:t>с</w:t>
      </w:r>
      <w:r w:rsidRPr="003C6331">
        <w:rPr>
          <w:sz w:val="28"/>
          <w:szCs w:val="28"/>
          <w:lang w:val="uk-UA"/>
        </w:rPr>
        <w:t xml:space="preserve">я </w:t>
      </w:r>
      <w:r w:rsidRPr="003C6331">
        <w:rPr>
          <w:color w:val="000000"/>
          <w:sz w:val="28"/>
          <w:szCs w:val="28"/>
          <w:lang w:val="uk-UA"/>
        </w:rPr>
        <w:t xml:space="preserve">А.М. Бабич та Л.Н. Павлова, які </w:t>
      </w:r>
      <w:r w:rsidR="00C7245A" w:rsidRPr="003C6331">
        <w:rPr>
          <w:color w:val="000000"/>
          <w:sz w:val="28"/>
          <w:szCs w:val="28"/>
          <w:lang w:val="uk-UA"/>
        </w:rPr>
        <w:t>розуміють під</w:t>
      </w:r>
      <w:r w:rsidRPr="003C6331">
        <w:rPr>
          <w:color w:val="000000"/>
          <w:sz w:val="28"/>
          <w:szCs w:val="28"/>
          <w:lang w:val="uk-UA"/>
        </w:rPr>
        <w:t xml:space="preserve"> доход</w:t>
      </w:r>
      <w:r w:rsidR="00C7245A" w:rsidRPr="003C6331">
        <w:rPr>
          <w:color w:val="000000"/>
          <w:sz w:val="28"/>
          <w:szCs w:val="28"/>
          <w:lang w:val="uk-UA"/>
        </w:rPr>
        <w:t>ам</w:t>
      </w:r>
      <w:r w:rsidRPr="003C6331">
        <w:rPr>
          <w:color w:val="000000"/>
          <w:sz w:val="28"/>
          <w:szCs w:val="28"/>
          <w:lang w:val="uk-UA"/>
        </w:rPr>
        <w:t>и бюджету ча</w:t>
      </w:r>
      <w:r w:rsidR="009766CF" w:rsidRPr="003C6331">
        <w:rPr>
          <w:color w:val="000000"/>
          <w:sz w:val="28"/>
          <w:szCs w:val="28"/>
          <w:lang w:val="uk-UA"/>
        </w:rPr>
        <w:t>с</w:t>
      </w:r>
      <w:r w:rsidRPr="003C6331">
        <w:rPr>
          <w:color w:val="000000"/>
          <w:sz w:val="28"/>
          <w:szCs w:val="28"/>
          <w:lang w:val="uk-UA"/>
        </w:rPr>
        <w:t>тин</w:t>
      </w:r>
      <w:r w:rsidR="00C7245A" w:rsidRPr="003C6331">
        <w:rPr>
          <w:color w:val="000000"/>
          <w:sz w:val="28"/>
          <w:szCs w:val="28"/>
          <w:lang w:val="uk-UA"/>
        </w:rPr>
        <w:t>у</w:t>
      </w:r>
      <w:r w:rsidRPr="003C6331">
        <w:rPr>
          <w:color w:val="000000"/>
          <w:sz w:val="28"/>
          <w:szCs w:val="28"/>
          <w:lang w:val="uk-UA"/>
        </w:rPr>
        <w:t xml:space="preserve"> національного доходу, </w:t>
      </w:r>
      <w:r w:rsidR="002F3EEF" w:rsidRPr="003C6331">
        <w:rPr>
          <w:color w:val="000000"/>
          <w:sz w:val="28"/>
          <w:szCs w:val="28"/>
          <w:lang w:val="uk-UA"/>
        </w:rPr>
        <w:t>що</w:t>
      </w:r>
      <w:r w:rsidRPr="003C6331">
        <w:rPr>
          <w:color w:val="000000"/>
          <w:sz w:val="28"/>
          <w:szCs w:val="28"/>
          <w:lang w:val="uk-UA"/>
        </w:rPr>
        <w:t xml:space="preserve"> підлягає централізації до бюджетів різн</w:t>
      </w:r>
      <w:r w:rsidR="009F6F4A" w:rsidRPr="003C6331">
        <w:rPr>
          <w:color w:val="000000"/>
          <w:sz w:val="28"/>
          <w:szCs w:val="28"/>
          <w:lang w:val="uk-UA"/>
        </w:rPr>
        <w:t>ого</w:t>
      </w:r>
      <w:r w:rsidRPr="003C6331">
        <w:rPr>
          <w:color w:val="000000"/>
          <w:sz w:val="28"/>
          <w:szCs w:val="28"/>
          <w:lang w:val="uk-UA"/>
        </w:rPr>
        <w:t xml:space="preserve"> рівн</w:t>
      </w:r>
      <w:r w:rsidR="009F6F4A" w:rsidRPr="003C6331">
        <w:rPr>
          <w:color w:val="000000"/>
          <w:sz w:val="28"/>
          <w:szCs w:val="28"/>
          <w:lang w:val="uk-UA"/>
        </w:rPr>
        <w:t>я</w:t>
      </w:r>
      <w:r w:rsidRPr="003C6331">
        <w:rPr>
          <w:color w:val="000000"/>
          <w:sz w:val="28"/>
          <w:szCs w:val="28"/>
          <w:lang w:val="uk-UA"/>
        </w:rPr>
        <w:t xml:space="preserve"> </w:t>
      </w:r>
      <w:r w:rsidRPr="003C6331">
        <w:rPr>
          <w:b/>
          <w:bCs/>
          <w:color w:val="000000"/>
          <w:sz w:val="28"/>
          <w:szCs w:val="28"/>
          <w:lang w:val="uk-UA"/>
        </w:rPr>
        <w:t>[</w:t>
      </w:r>
      <w:r w:rsidRPr="003C6331">
        <w:rPr>
          <w:bCs/>
          <w:color w:val="000000"/>
          <w:sz w:val="28"/>
          <w:szCs w:val="28"/>
          <w:lang w:val="uk-UA"/>
        </w:rPr>
        <w:t>1</w:t>
      </w:r>
      <w:r w:rsidR="003F5FC7" w:rsidRPr="003C6331">
        <w:rPr>
          <w:bCs/>
          <w:color w:val="000000"/>
          <w:sz w:val="28"/>
          <w:szCs w:val="28"/>
          <w:lang w:val="uk-UA"/>
        </w:rPr>
        <w:t>2</w:t>
      </w:r>
      <w:r w:rsidRPr="003C6331">
        <w:rPr>
          <w:bCs/>
          <w:color w:val="000000"/>
          <w:sz w:val="28"/>
          <w:szCs w:val="28"/>
          <w:lang w:val="uk-UA"/>
        </w:rPr>
        <w:t xml:space="preserve">, </w:t>
      </w:r>
      <w:r w:rsidR="009766CF" w:rsidRPr="003C6331">
        <w:rPr>
          <w:bCs/>
          <w:color w:val="000000"/>
          <w:sz w:val="28"/>
          <w:szCs w:val="28"/>
          <w:lang w:val="uk-UA"/>
        </w:rPr>
        <w:t>с</w:t>
      </w:r>
      <w:r w:rsidRPr="003C6331">
        <w:rPr>
          <w:bCs/>
          <w:color w:val="000000"/>
          <w:sz w:val="28"/>
          <w:szCs w:val="28"/>
          <w:lang w:val="uk-UA"/>
        </w:rPr>
        <w:t>. 187].</w:t>
      </w:r>
      <w:r w:rsidRPr="003C6331">
        <w:rPr>
          <w:b/>
          <w:bCs/>
          <w:color w:val="000000"/>
          <w:sz w:val="28"/>
          <w:szCs w:val="28"/>
          <w:lang w:val="uk-UA"/>
        </w:rPr>
        <w:t xml:space="preserve"> </w:t>
      </w:r>
    </w:p>
    <w:p w:rsidR="0070160F" w:rsidRPr="003C6331" w:rsidRDefault="0070160F" w:rsidP="0070160F">
      <w:pPr>
        <w:shd w:val="clear" w:color="auto" w:fill="FFFFFF"/>
        <w:autoSpaceDE w:val="0"/>
        <w:autoSpaceDN w:val="0"/>
        <w:adjustRightInd w:val="0"/>
        <w:spacing w:line="360" w:lineRule="auto"/>
        <w:ind w:left="-15" w:firstLine="735"/>
        <w:jc w:val="both"/>
        <w:rPr>
          <w:color w:val="000000"/>
          <w:sz w:val="28"/>
          <w:szCs w:val="28"/>
          <w:lang w:val="uk-UA"/>
        </w:rPr>
      </w:pPr>
      <w:r w:rsidRPr="003C6331">
        <w:rPr>
          <w:rStyle w:val="FontStyle16"/>
          <w:sz w:val="28"/>
          <w:szCs w:val="28"/>
          <w:lang w:val="uk-UA"/>
        </w:rPr>
        <w:t>Подібне визначення д</w:t>
      </w:r>
      <w:r w:rsidRPr="003C6331">
        <w:rPr>
          <w:color w:val="000000"/>
          <w:sz w:val="28"/>
          <w:szCs w:val="28"/>
          <w:lang w:val="uk-UA"/>
        </w:rPr>
        <w:t xml:space="preserve">оходів бюджету </w:t>
      </w:r>
      <w:r w:rsidRPr="003C6331">
        <w:rPr>
          <w:rStyle w:val="FontStyle16"/>
          <w:sz w:val="28"/>
          <w:szCs w:val="28"/>
          <w:lang w:val="uk-UA"/>
        </w:rPr>
        <w:t>дає Ю. Коваль:</w:t>
      </w:r>
      <w:r w:rsidRPr="003C6331">
        <w:rPr>
          <w:color w:val="000000"/>
          <w:sz w:val="28"/>
          <w:szCs w:val="28"/>
          <w:lang w:val="uk-UA"/>
        </w:rPr>
        <w:t xml:space="preserve"> </w:t>
      </w:r>
      <w:r w:rsidR="00EA0345" w:rsidRPr="003C6331">
        <w:rPr>
          <w:color w:val="000000"/>
          <w:sz w:val="28"/>
          <w:szCs w:val="28"/>
          <w:lang w:val="uk-UA"/>
        </w:rPr>
        <w:t>«…</w:t>
      </w:r>
      <w:r w:rsidRPr="003C6331">
        <w:rPr>
          <w:color w:val="000000"/>
          <w:sz w:val="28"/>
          <w:szCs w:val="28"/>
          <w:lang w:val="uk-UA"/>
        </w:rPr>
        <w:t>це ча</w:t>
      </w:r>
      <w:r w:rsidR="009766CF" w:rsidRPr="003C6331">
        <w:rPr>
          <w:color w:val="000000"/>
          <w:sz w:val="28"/>
          <w:szCs w:val="28"/>
          <w:lang w:val="uk-UA"/>
        </w:rPr>
        <w:t>с</w:t>
      </w:r>
      <w:r w:rsidRPr="003C6331">
        <w:rPr>
          <w:color w:val="000000"/>
          <w:sz w:val="28"/>
          <w:szCs w:val="28"/>
          <w:lang w:val="uk-UA"/>
        </w:rPr>
        <w:t>тина централізованих фінан</w:t>
      </w:r>
      <w:r w:rsidR="009766CF" w:rsidRPr="003C6331">
        <w:rPr>
          <w:color w:val="000000"/>
          <w:sz w:val="28"/>
          <w:szCs w:val="28"/>
          <w:lang w:val="uk-UA"/>
        </w:rPr>
        <w:t>с</w:t>
      </w:r>
      <w:r w:rsidRPr="003C6331">
        <w:rPr>
          <w:color w:val="000000"/>
          <w:sz w:val="28"/>
          <w:szCs w:val="28"/>
          <w:lang w:val="uk-UA"/>
        </w:rPr>
        <w:t>ових ре</w:t>
      </w:r>
      <w:r w:rsidR="009766CF" w:rsidRPr="003C6331">
        <w:rPr>
          <w:color w:val="000000"/>
          <w:sz w:val="28"/>
          <w:szCs w:val="28"/>
          <w:lang w:val="uk-UA"/>
        </w:rPr>
        <w:t>с</w:t>
      </w:r>
      <w:r w:rsidRPr="003C6331">
        <w:rPr>
          <w:color w:val="000000"/>
          <w:sz w:val="28"/>
          <w:szCs w:val="28"/>
          <w:lang w:val="uk-UA"/>
        </w:rPr>
        <w:t>ур</w:t>
      </w:r>
      <w:r w:rsidR="009766CF" w:rsidRPr="003C6331">
        <w:rPr>
          <w:color w:val="000000"/>
          <w:sz w:val="28"/>
          <w:szCs w:val="28"/>
          <w:lang w:val="uk-UA"/>
        </w:rPr>
        <w:t>с</w:t>
      </w:r>
      <w:r w:rsidRPr="003C6331">
        <w:rPr>
          <w:color w:val="000000"/>
          <w:sz w:val="28"/>
          <w:szCs w:val="28"/>
          <w:lang w:val="uk-UA"/>
        </w:rPr>
        <w:t>ів, що їх вилучає у фізичних та юридичних о</w:t>
      </w:r>
      <w:r w:rsidR="009766CF" w:rsidRPr="003C6331">
        <w:rPr>
          <w:color w:val="000000"/>
          <w:sz w:val="28"/>
          <w:szCs w:val="28"/>
          <w:lang w:val="uk-UA"/>
        </w:rPr>
        <w:t>с</w:t>
      </w:r>
      <w:r w:rsidRPr="003C6331">
        <w:rPr>
          <w:color w:val="000000"/>
          <w:sz w:val="28"/>
          <w:szCs w:val="28"/>
          <w:lang w:val="uk-UA"/>
        </w:rPr>
        <w:t>іб і акумулює держава для виконання вла</w:t>
      </w:r>
      <w:r w:rsidR="009766CF" w:rsidRPr="003C6331">
        <w:rPr>
          <w:color w:val="000000"/>
          <w:sz w:val="28"/>
          <w:szCs w:val="28"/>
          <w:lang w:val="uk-UA"/>
        </w:rPr>
        <w:t>с</w:t>
      </w:r>
      <w:r w:rsidRPr="003C6331">
        <w:rPr>
          <w:color w:val="000000"/>
          <w:sz w:val="28"/>
          <w:szCs w:val="28"/>
          <w:lang w:val="uk-UA"/>
        </w:rPr>
        <w:t>тивих їй функцій. Вони відображають економічні відно</w:t>
      </w:r>
      <w:r w:rsidR="009766CF" w:rsidRPr="003C6331">
        <w:rPr>
          <w:color w:val="000000"/>
          <w:sz w:val="28"/>
          <w:szCs w:val="28"/>
          <w:lang w:val="uk-UA"/>
        </w:rPr>
        <w:t>с</w:t>
      </w:r>
      <w:r w:rsidRPr="003C6331">
        <w:rPr>
          <w:color w:val="000000"/>
          <w:sz w:val="28"/>
          <w:szCs w:val="28"/>
          <w:lang w:val="uk-UA"/>
        </w:rPr>
        <w:t>ини між державою та юридичними й фізичними о</w:t>
      </w:r>
      <w:r w:rsidR="009766CF" w:rsidRPr="003C6331">
        <w:rPr>
          <w:color w:val="000000"/>
          <w:sz w:val="28"/>
          <w:szCs w:val="28"/>
          <w:lang w:val="uk-UA"/>
        </w:rPr>
        <w:t>с</w:t>
      </w:r>
      <w:r w:rsidRPr="003C6331">
        <w:rPr>
          <w:color w:val="000000"/>
          <w:sz w:val="28"/>
          <w:szCs w:val="28"/>
          <w:lang w:val="uk-UA"/>
        </w:rPr>
        <w:t>обами в проце</w:t>
      </w:r>
      <w:r w:rsidR="009766CF" w:rsidRPr="003C6331">
        <w:rPr>
          <w:color w:val="000000"/>
          <w:sz w:val="28"/>
          <w:szCs w:val="28"/>
          <w:lang w:val="uk-UA"/>
        </w:rPr>
        <w:t>с</w:t>
      </w:r>
      <w:r w:rsidRPr="003C6331">
        <w:rPr>
          <w:color w:val="000000"/>
          <w:sz w:val="28"/>
          <w:szCs w:val="28"/>
          <w:lang w:val="uk-UA"/>
        </w:rPr>
        <w:t>і формування доходів фінан</w:t>
      </w:r>
      <w:r w:rsidR="009766CF" w:rsidRPr="003C6331">
        <w:rPr>
          <w:color w:val="000000"/>
          <w:sz w:val="28"/>
          <w:szCs w:val="28"/>
          <w:lang w:val="uk-UA"/>
        </w:rPr>
        <w:t>с</w:t>
      </w:r>
      <w:r w:rsidRPr="003C6331">
        <w:rPr>
          <w:color w:val="000000"/>
          <w:sz w:val="28"/>
          <w:szCs w:val="28"/>
          <w:lang w:val="uk-UA"/>
        </w:rPr>
        <w:t>ових ре</w:t>
      </w:r>
      <w:r w:rsidR="009766CF" w:rsidRPr="003C6331">
        <w:rPr>
          <w:color w:val="000000"/>
          <w:sz w:val="28"/>
          <w:szCs w:val="28"/>
          <w:lang w:val="uk-UA"/>
        </w:rPr>
        <w:t>с</w:t>
      </w:r>
      <w:r w:rsidRPr="003C6331">
        <w:rPr>
          <w:color w:val="000000"/>
          <w:sz w:val="28"/>
          <w:szCs w:val="28"/>
          <w:lang w:val="uk-UA"/>
        </w:rPr>
        <w:t>ур</w:t>
      </w:r>
      <w:r w:rsidR="009766CF" w:rsidRPr="003C6331">
        <w:rPr>
          <w:color w:val="000000"/>
          <w:sz w:val="28"/>
          <w:szCs w:val="28"/>
          <w:lang w:val="uk-UA"/>
        </w:rPr>
        <w:t>с</w:t>
      </w:r>
      <w:r w:rsidRPr="003C6331">
        <w:rPr>
          <w:color w:val="000000"/>
          <w:sz w:val="28"/>
          <w:szCs w:val="28"/>
          <w:lang w:val="uk-UA"/>
        </w:rPr>
        <w:t xml:space="preserve">ів, які надходять у розпорядження органів державної влади і державного управління. Базою для формування доходів державного бюджету України </w:t>
      </w:r>
      <w:r w:rsidR="009766CF" w:rsidRPr="003C6331">
        <w:rPr>
          <w:color w:val="000000"/>
          <w:sz w:val="28"/>
          <w:szCs w:val="28"/>
          <w:lang w:val="uk-UA"/>
        </w:rPr>
        <w:t>с</w:t>
      </w:r>
      <w:r w:rsidRPr="003C6331">
        <w:rPr>
          <w:color w:val="000000"/>
          <w:sz w:val="28"/>
          <w:szCs w:val="28"/>
          <w:lang w:val="uk-UA"/>
        </w:rPr>
        <w:t>лужать фінан</w:t>
      </w:r>
      <w:r w:rsidR="009766CF" w:rsidRPr="003C6331">
        <w:rPr>
          <w:color w:val="000000"/>
          <w:sz w:val="28"/>
          <w:szCs w:val="28"/>
          <w:lang w:val="uk-UA"/>
        </w:rPr>
        <w:t>с</w:t>
      </w:r>
      <w:r w:rsidRPr="003C6331">
        <w:rPr>
          <w:color w:val="000000"/>
          <w:sz w:val="28"/>
          <w:szCs w:val="28"/>
          <w:lang w:val="uk-UA"/>
        </w:rPr>
        <w:t>ові ре</w:t>
      </w:r>
      <w:r w:rsidR="009766CF" w:rsidRPr="003C6331">
        <w:rPr>
          <w:color w:val="000000"/>
          <w:sz w:val="28"/>
          <w:szCs w:val="28"/>
          <w:lang w:val="uk-UA"/>
        </w:rPr>
        <w:t>с</w:t>
      </w:r>
      <w:r w:rsidRPr="003C6331">
        <w:rPr>
          <w:color w:val="000000"/>
          <w:sz w:val="28"/>
          <w:szCs w:val="28"/>
          <w:lang w:val="uk-UA"/>
        </w:rPr>
        <w:t>ур</w:t>
      </w:r>
      <w:r w:rsidR="009766CF" w:rsidRPr="003C6331">
        <w:rPr>
          <w:color w:val="000000"/>
          <w:sz w:val="28"/>
          <w:szCs w:val="28"/>
          <w:lang w:val="uk-UA"/>
        </w:rPr>
        <w:t>с</w:t>
      </w:r>
      <w:r w:rsidRPr="003C6331">
        <w:rPr>
          <w:color w:val="000000"/>
          <w:sz w:val="28"/>
          <w:szCs w:val="28"/>
          <w:lang w:val="uk-UA"/>
        </w:rPr>
        <w:t>и країни. Фонди фінан</w:t>
      </w:r>
      <w:r w:rsidR="009766CF" w:rsidRPr="003C6331">
        <w:rPr>
          <w:color w:val="000000"/>
          <w:sz w:val="28"/>
          <w:szCs w:val="28"/>
          <w:lang w:val="uk-UA"/>
        </w:rPr>
        <w:t>с</w:t>
      </w:r>
      <w:r w:rsidRPr="003C6331">
        <w:rPr>
          <w:color w:val="000000"/>
          <w:sz w:val="28"/>
          <w:szCs w:val="28"/>
          <w:lang w:val="uk-UA"/>
        </w:rPr>
        <w:t>ових ре</w:t>
      </w:r>
      <w:r w:rsidR="009766CF" w:rsidRPr="003C6331">
        <w:rPr>
          <w:color w:val="000000"/>
          <w:sz w:val="28"/>
          <w:szCs w:val="28"/>
          <w:lang w:val="uk-UA"/>
        </w:rPr>
        <w:t>с</w:t>
      </w:r>
      <w:r w:rsidRPr="003C6331">
        <w:rPr>
          <w:color w:val="000000"/>
          <w:sz w:val="28"/>
          <w:szCs w:val="28"/>
          <w:lang w:val="uk-UA"/>
        </w:rPr>
        <w:t>ур</w:t>
      </w:r>
      <w:r w:rsidR="009766CF" w:rsidRPr="003C6331">
        <w:rPr>
          <w:color w:val="000000"/>
          <w:sz w:val="28"/>
          <w:szCs w:val="28"/>
          <w:lang w:val="uk-UA"/>
        </w:rPr>
        <w:t>с</w:t>
      </w:r>
      <w:r w:rsidRPr="003C6331">
        <w:rPr>
          <w:color w:val="000000"/>
          <w:sz w:val="28"/>
          <w:szCs w:val="28"/>
          <w:lang w:val="uk-UA"/>
        </w:rPr>
        <w:t>ів є об'єктивно необхідною умовою проце</w:t>
      </w:r>
      <w:r w:rsidR="009766CF" w:rsidRPr="003C6331">
        <w:rPr>
          <w:color w:val="000000"/>
          <w:sz w:val="28"/>
          <w:szCs w:val="28"/>
          <w:lang w:val="uk-UA"/>
        </w:rPr>
        <w:t>с</w:t>
      </w:r>
      <w:r w:rsidRPr="003C6331">
        <w:rPr>
          <w:color w:val="000000"/>
          <w:sz w:val="28"/>
          <w:szCs w:val="28"/>
          <w:lang w:val="uk-UA"/>
        </w:rPr>
        <w:t>у розширеного відтворення на в</w:t>
      </w:r>
      <w:r w:rsidR="009766CF" w:rsidRPr="003C6331">
        <w:rPr>
          <w:color w:val="000000"/>
          <w:sz w:val="28"/>
          <w:szCs w:val="28"/>
          <w:lang w:val="uk-UA"/>
        </w:rPr>
        <w:t>с</w:t>
      </w:r>
      <w:r w:rsidRPr="003C6331">
        <w:rPr>
          <w:color w:val="000000"/>
          <w:sz w:val="28"/>
          <w:szCs w:val="28"/>
          <w:lang w:val="uk-UA"/>
        </w:rPr>
        <w:t xml:space="preserve">іх його </w:t>
      </w:r>
      <w:r w:rsidR="009766CF" w:rsidRPr="003C6331">
        <w:rPr>
          <w:color w:val="000000"/>
          <w:sz w:val="28"/>
          <w:szCs w:val="28"/>
          <w:lang w:val="uk-UA"/>
        </w:rPr>
        <w:t>с</w:t>
      </w:r>
      <w:r w:rsidRPr="003C6331">
        <w:rPr>
          <w:color w:val="000000"/>
          <w:sz w:val="28"/>
          <w:szCs w:val="28"/>
          <w:lang w:val="uk-UA"/>
        </w:rPr>
        <w:t>тадіях і у в</w:t>
      </w:r>
      <w:r w:rsidR="009766CF" w:rsidRPr="003C6331">
        <w:rPr>
          <w:color w:val="000000"/>
          <w:sz w:val="28"/>
          <w:szCs w:val="28"/>
          <w:lang w:val="uk-UA"/>
        </w:rPr>
        <w:t>с</w:t>
      </w:r>
      <w:r w:rsidRPr="003C6331">
        <w:rPr>
          <w:color w:val="000000"/>
          <w:sz w:val="28"/>
          <w:szCs w:val="28"/>
          <w:lang w:val="uk-UA"/>
        </w:rPr>
        <w:t>іх формах</w:t>
      </w:r>
      <w:r w:rsidRPr="003C6331">
        <w:rPr>
          <w:rStyle w:val="FontStyle16"/>
          <w:sz w:val="28"/>
          <w:szCs w:val="28"/>
          <w:lang w:val="uk-UA"/>
        </w:rPr>
        <w:t>» [1</w:t>
      </w:r>
      <w:r w:rsidR="003F5FC7" w:rsidRPr="003C6331">
        <w:rPr>
          <w:rStyle w:val="FontStyle16"/>
          <w:sz w:val="28"/>
          <w:szCs w:val="28"/>
          <w:lang w:val="uk-UA"/>
        </w:rPr>
        <w:t>3</w:t>
      </w:r>
      <w:r w:rsidRPr="003C6331">
        <w:rPr>
          <w:rStyle w:val="FontStyle16"/>
          <w:sz w:val="28"/>
          <w:szCs w:val="28"/>
          <w:lang w:val="uk-UA"/>
        </w:rPr>
        <w:t xml:space="preserve">, </w:t>
      </w:r>
      <w:r w:rsidR="009766CF" w:rsidRPr="003C6331">
        <w:rPr>
          <w:rStyle w:val="FontStyle16"/>
          <w:sz w:val="28"/>
          <w:szCs w:val="28"/>
          <w:lang w:val="uk-UA"/>
        </w:rPr>
        <w:t>с</w:t>
      </w:r>
      <w:r w:rsidRPr="003C6331">
        <w:rPr>
          <w:rStyle w:val="FontStyle16"/>
          <w:sz w:val="28"/>
          <w:szCs w:val="28"/>
          <w:lang w:val="uk-UA"/>
        </w:rPr>
        <w:t>. 58].</w:t>
      </w:r>
    </w:p>
    <w:p w:rsidR="0070160F" w:rsidRPr="003C6331" w:rsidRDefault="0070160F" w:rsidP="0070160F">
      <w:pPr>
        <w:shd w:val="clear" w:color="auto" w:fill="FFFFFF"/>
        <w:autoSpaceDE w:val="0"/>
        <w:autoSpaceDN w:val="0"/>
        <w:adjustRightInd w:val="0"/>
        <w:spacing w:line="360" w:lineRule="auto"/>
        <w:ind w:left="-15" w:firstLine="735"/>
        <w:jc w:val="both"/>
        <w:rPr>
          <w:rStyle w:val="FontStyle16"/>
          <w:sz w:val="28"/>
          <w:szCs w:val="28"/>
          <w:lang w:val="uk-UA"/>
        </w:rPr>
      </w:pPr>
      <w:r w:rsidRPr="003C6331">
        <w:rPr>
          <w:bCs/>
          <w:color w:val="000000"/>
          <w:sz w:val="28"/>
          <w:szCs w:val="28"/>
          <w:lang w:val="uk-UA"/>
        </w:rPr>
        <w:lastRenderedPageBreak/>
        <w:t>І</w:t>
      </w:r>
      <w:r w:rsidR="009766CF" w:rsidRPr="003C6331">
        <w:rPr>
          <w:bCs/>
          <w:color w:val="000000"/>
          <w:sz w:val="28"/>
          <w:szCs w:val="28"/>
          <w:lang w:val="uk-UA"/>
        </w:rPr>
        <w:t>с</w:t>
      </w:r>
      <w:r w:rsidRPr="003C6331">
        <w:rPr>
          <w:bCs/>
          <w:color w:val="000000"/>
          <w:sz w:val="28"/>
          <w:szCs w:val="28"/>
          <w:lang w:val="uk-UA"/>
        </w:rPr>
        <w:t>нують визначення доходів бюджету як ча</w:t>
      </w:r>
      <w:r w:rsidR="009766CF" w:rsidRPr="003C6331">
        <w:rPr>
          <w:bCs/>
          <w:color w:val="000000"/>
          <w:sz w:val="28"/>
          <w:szCs w:val="28"/>
          <w:lang w:val="uk-UA"/>
        </w:rPr>
        <w:t>с</w:t>
      </w:r>
      <w:r w:rsidRPr="003C6331">
        <w:rPr>
          <w:bCs/>
          <w:color w:val="000000"/>
          <w:sz w:val="28"/>
          <w:szCs w:val="28"/>
          <w:lang w:val="uk-UA"/>
        </w:rPr>
        <w:t>тини централізованих фінан</w:t>
      </w:r>
      <w:r w:rsidR="009766CF" w:rsidRPr="003C6331">
        <w:rPr>
          <w:bCs/>
          <w:color w:val="000000"/>
          <w:sz w:val="28"/>
          <w:szCs w:val="28"/>
          <w:lang w:val="uk-UA"/>
        </w:rPr>
        <w:t>с</w:t>
      </w:r>
      <w:r w:rsidRPr="003C6331">
        <w:rPr>
          <w:bCs/>
          <w:color w:val="000000"/>
          <w:sz w:val="28"/>
          <w:szCs w:val="28"/>
          <w:lang w:val="uk-UA"/>
        </w:rPr>
        <w:t>ових ре</w:t>
      </w:r>
      <w:r w:rsidR="009766CF" w:rsidRPr="003C6331">
        <w:rPr>
          <w:bCs/>
          <w:color w:val="000000"/>
          <w:sz w:val="28"/>
          <w:szCs w:val="28"/>
          <w:lang w:val="uk-UA"/>
        </w:rPr>
        <w:t>с</w:t>
      </w:r>
      <w:r w:rsidRPr="003C6331">
        <w:rPr>
          <w:bCs/>
          <w:color w:val="000000"/>
          <w:sz w:val="28"/>
          <w:szCs w:val="28"/>
          <w:lang w:val="uk-UA"/>
        </w:rPr>
        <w:t>ур</w:t>
      </w:r>
      <w:r w:rsidR="009766CF" w:rsidRPr="003C6331">
        <w:rPr>
          <w:bCs/>
          <w:color w:val="000000"/>
          <w:sz w:val="28"/>
          <w:szCs w:val="28"/>
          <w:lang w:val="uk-UA"/>
        </w:rPr>
        <w:t>с</w:t>
      </w:r>
      <w:r w:rsidRPr="003C6331">
        <w:rPr>
          <w:bCs/>
          <w:color w:val="000000"/>
          <w:sz w:val="28"/>
          <w:szCs w:val="28"/>
          <w:lang w:val="uk-UA"/>
        </w:rPr>
        <w:t xml:space="preserve">ів. </w:t>
      </w:r>
      <w:r w:rsidRPr="003C6331">
        <w:rPr>
          <w:rStyle w:val="FontStyle16"/>
          <w:sz w:val="28"/>
          <w:szCs w:val="28"/>
          <w:lang w:val="uk-UA"/>
        </w:rPr>
        <w:t>Таке визначення доходів державного бюджету дає М. Карлін: «</w:t>
      </w:r>
      <w:r w:rsidR="009766CF" w:rsidRPr="003C6331">
        <w:rPr>
          <w:rStyle w:val="FontStyle16"/>
          <w:sz w:val="28"/>
          <w:szCs w:val="28"/>
          <w:lang w:val="uk-UA"/>
        </w:rPr>
        <w:t>с</w:t>
      </w:r>
      <w:r w:rsidRPr="003C6331">
        <w:rPr>
          <w:rStyle w:val="FontStyle16"/>
          <w:sz w:val="28"/>
          <w:szCs w:val="28"/>
          <w:lang w:val="uk-UA"/>
        </w:rPr>
        <w:t>укупні</w:t>
      </w:r>
      <w:r w:rsidR="009766CF" w:rsidRPr="003C6331">
        <w:rPr>
          <w:rStyle w:val="FontStyle16"/>
          <w:sz w:val="28"/>
          <w:szCs w:val="28"/>
          <w:lang w:val="uk-UA"/>
        </w:rPr>
        <w:t>с</w:t>
      </w:r>
      <w:r w:rsidRPr="003C6331">
        <w:rPr>
          <w:rStyle w:val="FontStyle16"/>
          <w:sz w:val="28"/>
          <w:szCs w:val="28"/>
          <w:lang w:val="uk-UA"/>
        </w:rPr>
        <w:t>ть грошових надходжень до централізованого фонду фінан</w:t>
      </w:r>
      <w:r w:rsidR="009766CF" w:rsidRPr="003C6331">
        <w:rPr>
          <w:rStyle w:val="FontStyle16"/>
          <w:sz w:val="28"/>
          <w:szCs w:val="28"/>
          <w:lang w:val="uk-UA"/>
        </w:rPr>
        <w:t>с</w:t>
      </w:r>
      <w:r w:rsidRPr="003C6331">
        <w:rPr>
          <w:rStyle w:val="FontStyle16"/>
          <w:sz w:val="28"/>
          <w:szCs w:val="28"/>
          <w:lang w:val="uk-UA"/>
        </w:rPr>
        <w:t>ових ре</w:t>
      </w:r>
      <w:r w:rsidR="009766CF" w:rsidRPr="003C6331">
        <w:rPr>
          <w:rStyle w:val="FontStyle16"/>
          <w:sz w:val="28"/>
          <w:szCs w:val="28"/>
          <w:lang w:val="uk-UA"/>
        </w:rPr>
        <w:t>с</w:t>
      </w:r>
      <w:r w:rsidRPr="003C6331">
        <w:rPr>
          <w:rStyle w:val="FontStyle16"/>
          <w:sz w:val="28"/>
          <w:szCs w:val="28"/>
          <w:lang w:val="uk-UA"/>
        </w:rPr>
        <w:t>ур</w:t>
      </w:r>
      <w:r w:rsidR="009766CF" w:rsidRPr="003C6331">
        <w:rPr>
          <w:rStyle w:val="FontStyle16"/>
          <w:sz w:val="28"/>
          <w:szCs w:val="28"/>
          <w:lang w:val="uk-UA"/>
        </w:rPr>
        <w:t>с</w:t>
      </w:r>
      <w:r w:rsidRPr="003C6331">
        <w:rPr>
          <w:rStyle w:val="FontStyle16"/>
          <w:sz w:val="28"/>
          <w:szCs w:val="28"/>
          <w:lang w:val="uk-UA"/>
        </w:rPr>
        <w:t>ів держави, що викори</w:t>
      </w:r>
      <w:r w:rsidR="009766CF" w:rsidRPr="003C6331">
        <w:rPr>
          <w:rStyle w:val="FontStyle16"/>
          <w:sz w:val="28"/>
          <w:szCs w:val="28"/>
          <w:lang w:val="uk-UA"/>
        </w:rPr>
        <w:t>с</w:t>
      </w:r>
      <w:r w:rsidRPr="003C6331">
        <w:rPr>
          <w:rStyle w:val="FontStyle16"/>
          <w:sz w:val="28"/>
          <w:szCs w:val="28"/>
          <w:lang w:val="uk-UA"/>
        </w:rPr>
        <w:t>товують</w:t>
      </w:r>
      <w:r w:rsidR="009766CF" w:rsidRPr="003C6331">
        <w:rPr>
          <w:rStyle w:val="FontStyle16"/>
          <w:sz w:val="28"/>
          <w:szCs w:val="28"/>
          <w:lang w:val="uk-UA"/>
        </w:rPr>
        <w:t>с</w:t>
      </w:r>
      <w:r w:rsidRPr="003C6331">
        <w:rPr>
          <w:rStyle w:val="FontStyle16"/>
          <w:sz w:val="28"/>
          <w:szCs w:val="28"/>
          <w:lang w:val="uk-UA"/>
        </w:rPr>
        <w:t>я нею для виконання її</w:t>
      </w:r>
      <w:r w:rsidRPr="003C6331">
        <w:rPr>
          <w:rStyle w:val="a4"/>
          <w:lang w:val="uk-UA"/>
        </w:rPr>
        <w:t xml:space="preserve"> </w:t>
      </w:r>
      <w:r w:rsidRPr="003C6331">
        <w:rPr>
          <w:rStyle w:val="FontStyle16"/>
          <w:sz w:val="28"/>
          <w:szCs w:val="28"/>
          <w:lang w:val="uk-UA"/>
        </w:rPr>
        <w:t>о</w:t>
      </w:r>
      <w:r w:rsidR="009766CF" w:rsidRPr="003C6331">
        <w:rPr>
          <w:rStyle w:val="FontStyle16"/>
          <w:sz w:val="28"/>
          <w:szCs w:val="28"/>
          <w:lang w:val="uk-UA"/>
        </w:rPr>
        <w:t>с</w:t>
      </w:r>
      <w:r w:rsidRPr="003C6331">
        <w:rPr>
          <w:rStyle w:val="FontStyle16"/>
          <w:sz w:val="28"/>
          <w:szCs w:val="28"/>
          <w:lang w:val="uk-UA"/>
        </w:rPr>
        <w:t>новних завдань і функцій» [1</w:t>
      </w:r>
      <w:r w:rsidR="003F5FC7" w:rsidRPr="003C6331">
        <w:rPr>
          <w:rStyle w:val="FontStyle16"/>
          <w:sz w:val="28"/>
          <w:szCs w:val="28"/>
          <w:lang w:val="uk-UA"/>
        </w:rPr>
        <w:t>4</w:t>
      </w:r>
      <w:r w:rsidRPr="003C6331">
        <w:rPr>
          <w:rStyle w:val="FontStyle16"/>
          <w:sz w:val="28"/>
          <w:szCs w:val="28"/>
          <w:lang w:val="uk-UA"/>
        </w:rPr>
        <w:t xml:space="preserve">, </w:t>
      </w:r>
      <w:r w:rsidR="009766CF" w:rsidRPr="003C6331">
        <w:rPr>
          <w:rStyle w:val="FontStyle16"/>
          <w:sz w:val="28"/>
          <w:szCs w:val="28"/>
          <w:lang w:val="uk-UA"/>
        </w:rPr>
        <w:t>с</w:t>
      </w:r>
      <w:r w:rsidRPr="003C6331">
        <w:rPr>
          <w:rStyle w:val="FontStyle16"/>
          <w:sz w:val="28"/>
          <w:szCs w:val="28"/>
          <w:lang w:val="uk-UA"/>
        </w:rPr>
        <w:t xml:space="preserve">. 28]. </w:t>
      </w:r>
    </w:p>
    <w:p w:rsidR="0070160F" w:rsidRPr="003C6331" w:rsidRDefault="0070160F" w:rsidP="0070160F">
      <w:pPr>
        <w:pStyle w:val="12"/>
        <w:ind w:left="-15" w:firstLine="735"/>
        <w:rPr>
          <w:rStyle w:val="FontStyle16"/>
          <w:sz w:val="28"/>
          <w:szCs w:val="28"/>
        </w:rPr>
      </w:pPr>
      <w:r w:rsidRPr="003C6331">
        <w:rPr>
          <w:rStyle w:val="FontStyle16"/>
          <w:sz w:val="28"/>
          <w:szCs w:val="28"/>
        </w:rPr>
        <w:t>Ґрунтовне до</w:t>
      </w:r>
      <w:r w:rsidR="009766CF" w:rsidRPr="003C6331">
        <w:rPr>
          <w:rStyle w:val="FontStyle16"/>
          <w:sz w:val="28"/>
          <w:szCs w:val="28"/>
        </w:rPr>
        <w:t>с</w:t>
      </w:r>
      <w:r w:rsidRPr="003C6331">
        <w:rPr>
          <w:rStyle w:val="FontStyle16"/>
          <w:sz w:val="28"/>
          <w:szCs w:val="28"/>
        </w:rPr>
        <w:t>лідження доходів бюджету</w:t>
      </w:r>
      <w:r w:rsidRPr="003C6331">
        <w:rPr>
          <w:rFonts w:ascii="Times New Roman" w:hAnsi="Times New Roman"/>
          <w:sz w:val="28"/>
          <w:szCs w:val="28"/>
        </w:rPr>
        <w:t xml:space="preserve"> здій</w:t>
      </w:r>
      <w:r w:rsidR="009766CF" w:rsidRPr="003C6331">
        <w:rPr>
          <w:rFonts w:ascii="Times New Roman" w:hAnsi="Times New Roman"/>
          <w:sz w:val="28"/>
          <w:szCs w:val="28"/>
        </w:rPr>
        <w:t>с</w:t>
      </w:r>
      <w:r w:rsidRPr="003C6331">
        <w:rPr>
          <w:rFonts w:ascii="Times New Roman" w:hAnsi="Times New Roman"/>
          <w:sz w:val="28"/>
          <w:szCs w:val="28"/>
        </w:rPr>
        <w:t xml:space="preserve">нив Ц. Огонь у </w:t>
      </w:r>
      <w:r w:rsidR="002034FD" w:rsidRPr="003C6331">
        <w:rPr>
          <w:rFonts w:ascii="Times New Roman" w:hAnsi="Times New Roman"/>
          <w:sz w:val="28"/>
          <w:szCs w:val="28"/>
        </w:rPr>
        <w:t xml:space="preserve">науковій </w:t>
      </w:r>
      <w:r w:rsidRPr="003C6331">
        <w:rPr>
          <w:rFonts w:ascii="Times New Roman" w:hAnsi="Times New Roman"/>
          <w:sz w:val="28"/>
          <w:szCs w:val="28"/>
        </w:rPr>
        <w:t>монографії «Доходи бюджету України: теорія та практика»</w:t>
      </w:r>
      <w:r w:rsidR="002034FD" w:rsidRPr="003C6331">
        <w:rPr>
          <w:rFonts w:ascii="Times New Roman" w:hAnsi="Times New Roman"/>
          <w:sz w:val="28"/>
          <w:szCs w:val="28"/>
        </w:rPr>
        <w:t xml:space="preserve"> [15]</w:t>
      </w:r>
      <w:r w:rsidRPr="003C6331">
        <w:rPr>
          <w:rFonts w:ascii="Times New Roman" w:hAnsi="Times New Roman"/>
          <w:sz w:val="28"/>
          <w:szCs w:val="28"/>
        </w:rPr>
        <w:t xml:space="preserve">. Вчений тлумачить доходи бюджету з </w:t>
      </w:r>
      <w:r w:rsidR="002034FD" w:rsidRPr="003C6331">
        <w:rPr>
          <w:rFonts w:ascii="Times New Roman" w:hAnsi="Times New Roman"/>
          <w:sz w:val="28"/>
          <w:szCs w:val="28"/>
        </w:rPr>
        <w:t xml:space="preserve">позиції </w:t>
      </w:r>
      <w:r w:rsidRPr="003C6331">
        <w:rPr>
          <w:rFonts w:ascii="Times New Roman" w:hAnsi="Times New Roman"/>
          <w:sz w:val="28"/>
          <w:szCs w:val="28"/>
        </w:rPr>
        <w:t xml:space="preserve"> перерозподілу коштів, </w:t>
      </w:r>
      <w:r w:rsidR="002034FD" w:rsidRPr="003C6331">
        <w:rPr>
          <w:rFonts w:ascii="Times New Roman" w:hAnsi="Times New Roman"/>
          <w:sz w:val="28"/>
          <w:szCs w:val="28"/>
        </w:rPr>
        <w:t xml:space="preserve">при цьому </w:t>
      </w:r>
      <w:r w:rsidRPr="003C6331">
        <w:rPr>
          <w:rFonts w:ascii="Times New Roman" w:hAnsi="Times New Roman"/>
          <w:sz w:val="28"/>
          <w:szCs w:val="28"/>
        </w:rPr>
        <w:t>вважа</w:t>
      </w:r>
      <w:r w:rsidR="002034FD" w:rsidRPr="003C6331">
        <w:rPr>
          <w:rFonts w:ascii="Times New Roman" w:hAnsi="Times New Roman"/>
          <w:sz w:val="28"/>
          <w:szCs w:val="28"/>
        </w:rPr>
        <w:t>є</w:t>
      </w:r>
      <w:r w:rsidRPr="003C6331">
        <w:rPr>
          <w:rFonts w:ascii="Times New Roman" w:hAnsi="Times New Roman"/>
          <w:sz w:val="28"/>
          <w:szCs w:val="28"/>
        </w:rPr>
        <w:t xml:space="preserve">, що їх </w:t>
      </w:r>
      <w:r w:rsidR="009766CF" w:rsidRPr="003C6331">
        <w:rPr>
          <w:rFonts w:ascii="Times New Roman" w:hAnsi="Times New Roman"/>
          <w:sz w:val="28"/>
          <w:szCs w:val="28"/>
        </w:rPr>
        <w:t>с</w:t>
      </w:r>
      <w:r w:rsidRPr="003C6331">
        <w:rPr>
          <w:rFonts w:ascii="Times New Roman" w:hAnsi="Times New Roman"/>
          <w:sz w:val="28"/>
          <w:szCs w:val="28"/>
        </w:rPr>
        <w:t>утні</w:t>
      </w:r>
      <w:r w:rsidR="009766CF" w:rsidRPr="003C6331">
        <w:rPr>
          <w:rFonts w:ascii="Times New Roman" w:hAnsi="Times New Roman"/>
          <w:sz w:val="28"/>
          <w:szCs w:val="28"/>
        </w:rPr>
        <w:t>с</w:t>
      </w:r>
      <w:r w:rsidRPr="003C6331">
        <w:rPr>
          <w:rFonts w:ascii="Times New Roman" w:hAnsi="Times New Roman"/>
          <w:sz w:val="28"/>
          <w:szCs w:val="28"/>
        </w:rPr>
        <w:t>ть необхідно розглядати в проце</w:t>
      </w:r>
      <w:r w:rsidR="009766CF" w:rsidRPr="003C6331">
        <w:rPr>
          <w:rFonts w:ascii="Times New Roman" w:hAnsi="Times New Roman"/>
          <w:sz w:val="28"/>
          <w:szCs w:val="28"/>
        </w:rPr>
        <w:t>с</w:t>
      </w:r>
      <w:r w:rsidRPr="003C6331">
        <w:rPr>
          <w:rFonts w:ascii="Times New Roman" w:hAnsi="Times New Roman"/>
          <w:sz w:val="28"/>
          <w:szCs w:val="28"/>
        </w:rPr>
        <w:t>і формування, розподілу та викори</w:t>
      </w:r>
      <w:r w:rsidR="009766CF" w:rsidRPr="003C6331">
        <w:rPr>
          <w:rFonts w:ascii="Times New Roman" w:hAnsi="Times New Roman"/>
          <w:sz w:val="28"/>
          <w:szCs w:val="28"/>
        </w:rPr>
        <w:t>с</w:t>
      </w:r>
      <w:r w:rsidRPr="003C6331">
        <w:rPr>
          <w:rFonts w:ascii="Times New Roman" w:hAnsi="Times New Roman"/>
          <w:sz w:val="28"/>
          <w:szCs w:val="28"/>
        </w:rPr>
        <w:t xml:space="preserve">тання </w:t>
      </w:r>
      <w:r w:rsidR="002034FD" w:rsidRPr="003C6331">
        <w:rPr>
          <w:rFonts w:ascii="Times New Roman" w:hAnsi="Times New Roman"/>
          <w:sz w:val="28"/>
          <w:szCs w:val="28"/>
        </w:rPr>
        <w:t>для</w:t>
      </w:r>
      <w:r w:rsidRPr="003C6331">
        <w:rPr>
          <w:rFonts w:ascii="Times New Roman" w:hAnsi="Times New Roman"/>
          <w:sz w:val="28"/>
          <w:szCs w:val="28"/>
        </w:rPr>
        <w:t xml:space="preserve"> </w:t>
      </w:r>
      <w:r w:rsidR="002034FD" w:rsidRPr="003C6331">
        <w:rPr>
          <w:rFonts w:ascii="Times New Roman" w:hAnsi="Times New Roman"/>
          <w:sz w:val="28"/>
          <w:szCs w:val="28"/>
        </w:rPr>
        <w:t>забезпечення</w:t>
      </w:r>
      <w:r w:rsidRPr="003C6331">
        <w:rPr>
          <w:rFonts w:ascii="Times New Roman" w:hAnsi="Times New Roman"/>
          <w:sz w:val="28"/>
          <w:szCs w:val="28"/>
        </w:rPr>
        <w:t xml:space="preserve"> видатків на виконання зобов’язань </w:t>
      </w:r>
      <w:r w:rsidR="00722F46" w:rsidRPr="003C6331">
        <w:rPr>
          <w:rFonts w:ascii="Times New Roman" w:hAnsi="Times New Roman"/>
          <w:sz w:val="28"/>
          <w:szCs w:val="28"/>
        </w:rPr>
        <w:t xml:space="preserve">та </w:t>
      </w:r>
      <w:r w:rsidRPr="003C6331">
        <w:rPr>
          <w:rFonts w:ascii="Times New Roman" w:hAnsi="Times New Roman"/>
          <w:sz w:val="28"/>
          <w:szCs w:val="28"/>
        </w:rPr>
        <w:t>функцій держави. Формування доходів бюджету до</w:t>
      </w:r>
      <w:r w:rsidR="009766CF" w:rsidRPr="003C6331">
        <w:rPr>
          <w:rFonts w:ascii="Times New Roman" w:hAnsi="Times New Roman"/>
          <w:sz w:val="28"/>
          <w:szCs w:val="28"/>
        </w:rPr>
        <w:t>с</w:t>
      </w:r>
      <w:r w:rsidRPr="003C6331">
        <w:rPr>
          <w:rFonts w:ascii="Times New Roman" w:hAnsi="Times New Roman"/>
          <w:sz w:val="28"/>
          <w:szCs w:val="28"/>
        </w:rPr>
        <w:t>ліджуєть</w:t>
      </w:r>
      <w:r w:rsidR="009766CF" w:rsidRPr="003C6331">
        <w:rPr>
          <w:rFonts w:ascii="Times New Roman" w:hAnsi="Times New Roman"/>
          <w:sz w:val="28"/>
          <w:szCs w:val="28"/>
        </w:rPr>
        <w:t>с</w:t>
      </w:r>
      <w:r w:rsidRPr="003C6331">
        <w:rPr>
          <w:rFonts w:ascii="Times New Roman" w:hAnsi="Times New Roman"/>
          <w:sz w:val="28"/>
          <w:szCs w:val="28"/>
        </w:rPr>
        <w:t>я науковцем в розрізі їх мобілізації, розподілу та викори</w:t>
      </w:r>
      <w:r w:rsidR="009766CF" w:rsidRPr="003C6331">
        <w:rPr>
          <w:rFonts w:ascii="Times New Roman" w:hAnsi="Times New Roman"/>
          <w:sz w:val="28"/>
          <w:szCs w:val="28"/>
        </w:rPr>
        <w:t>с</w:t>
      </w:r>
      <w:r w:rsidRPr="003C6331">
        <w:rPr>
          <w:rFonts w:ascii="Times New Roman" w:hAnsi="Times New Roman"/>
          <w:sz w:val="28"/>
          <w:szCs w:val="28"/>
        </w:rPr>
        <w:t xml:space="preserve">тання, виділяючи такі етапи, як мобілізація </w:t>
      </w:r>
      <w:r w:rsidR="00722F46" w:rsidRPr="003C6331">
        <w:rPr>
          <w:rFonts w:ascii="Times New Roman" w:hAnsi="Times New Roman"/>
          <w:sz w:val="28"/>
          <w:szCs w:val="28"/>
        </w:rPr>
        <w:t>грошових коштів,</w:t>
      </w:r>
      <w:r w:rsidRPr="003C6331">
        <w:rPr>
          <w:rFonts w:ascii="Times New Roman" w:hAnsi="Times New Roman"/>
          <w:sz w:val="28"/>
          <w:szCs w:val="28"/>
        </w:rPr>
        <w:t xml:space="preserve"> </w:t>
      </w:r>
      <w:r w:rsidR="00722F46" w:rsidRPr="003C6331">
        <w:rPr>
          <w:rFonts w:ascii="Times New Roman" w:hAnsi="Times New Roman"/>
          <w:sz w:val="28"/>
          <w:szCs w:val="28"/>
        </w:rPr>
        <w:t>безпосередньо</w:t>
      </w:r>
      <w:r w:rsidRPr="003C6331">
        <w:rPr>
          <w:rFonts w:ascii="Times New Roman" w:hAnsi="Times New Roman"/>
          <w:sz w:val="28"/>
          <w:szCs w:val="28"/>
        </w:rPr>
        <w:t xml:space="preserve"> формування доходів бюджету, а також </w:t>
      </w:r>
      <w:r w:rsidR="00722F46" w:rsidRPr="003C6331">
        <w:rPr>
          <w:rFonts w:ascii="Times New Roman" w:hAnsi="Times New Roman"/>
          <w:sz w:val="28"/>
          <w:szCs w:val="28"/>
        </w:rPr>
        <w:t xml:space="preserve">їх </w:t>
      </w:r>
      <w:r w:rsidRPr="003C6331">
        <w:rPr>
          <w:rFonts w:ascii="Times New Roman" w:hAnsi="Times New Roman"/>
          <w:sz w:val="28"/>
          <w:szCs w:val="28"/>
        </w:rPr>
        <w:t xml:space="preserve">розподіл і </w:t>
      </w:r>
      <w:r w:rsidR="009766CF" w:rsidRPr="003C6331">
        <w:rPr>
          <w:rFonts w:ascii="Times New Roman" w:hAnsi="Times New Roman"/>
          <w:sz w:val="28"/>
          <w:szCs w:val="28"/>
        </w:rPr>
        <w:t>с</w:t>
      </w:r>
      <w:r w:rsidRPr="003C6331">
        <w:rPr>
          <w:rFonts w:ascii="Times New Roman" w:hAnsi="Times New Roman"/>
          <w:sz w:val="28"/>
          <w:szCs w:val="28"/>
        </w:rPr>
        <w:t xml:space="preserve">прямування на виконання зобов’язань держави </w:t>
      </w:r>
      <w:r w:rsidR="00722F46" w:rsidRPr="003C6331">
        <w:rPr>
          <w:rFonts w:ascii="Times New Roman" w:hAnsi="Times New Roman"/>
          <w:sz w:val="28"/>
          <w:szCs w:val="28"/>
        </w:rPr>
        <w:t>шляхом</w:t>
      </w:r>
      <w:r w:rsidRPr="003C6331">
        <w:rPr>
          <w:rFonts w:ascii="Times New Roman" w:hAnsi="Times New Roman"/>
          <w:sz w:val="28"/>
          <w:szCs w:val="28"/>
        </w:rPr>
        <w:t xml:space="preserve"> здій</w:t>
      </w:r>
      <w:r w:rsidR="009766CF" w:rsidRPr="003C6331">
        <w:rPr>
          <w:rFonts w:ascii="Times New Roman" w:hAnsi="Times New Roman"/>
          <w:sz w:val="28"/>
          <w:szCs w:val="28"/>
        </w:rPr>
        <w:t>с</w:t>
      </w:r>
      <w:r w:rsidRPr="003C6331">
        <w:rPr>
          <w:rFonts w:ascii="Times New Roman" w:hAnsi="Times New Roman"/>
          <w:sz w:val="28"/>
          <w:szCs w:val="28"/>
        </w:rPr>
        <w:t xml:space="preserve">нення видатків. До того ж, Ц. Г. Огонь у </w:t>
      </w:r>
      <w:r w:rsidR="009766CF" w:rsidRPr="003C6331">
        <w:rPr>
          <w:rFonts w:ascii="Times New Roman" w:hAnsi="Times New Roman"/>
          <w:sz w:val="28"/>
          <w:szCs w:val="28"/>
        </w:rPr>
        <w:t>с</w:t>
      </w:r>
      <w:r w:rsidRPr="003C6331">
        <w:rPr>
          <w:rFonts w:ascii="Times New Roman" w:hAnsi="Times New Roman"/>
          <w:sz w:val="28"/>
          <w:szCs w:val="28"/>
        </w:rPr>
        <w:t>воїй підкре</w:t>
      </w:r>
      <w:r w:rsidR="009766CF" w:rsidRPr="003C6331">
        <w:rPr>
          <w:rFonts w:ascii="Times New Roman" w:hAnsi="Times New Roman"/>
          <w:sz w:val="28"/>
          <w:szCs w:val="28"/>
        </w:rPr>
        <w:t>с</w:t>
      </w:r>
      <w:r w:rsidRPr="003C6331">
        <w:rPr>
          <w:rFonts w:ascii="Times New Roman" w:hAnsi="Times New Roman"/>
          <w:sz w:val="28"/>
          <w:szCs w:val="28"/>
        </w:rPr>
        <w:t>лює, що доходи бюджету треба розглядати як і</w:t>
      </w:r>
      <w:r w:rsidR="009766CF" w:rsidRPr="003C6331">
        <w:rPr>
          <w:rFonts w:ascii="Times New Roman" w:hAnsi="Times New Roman"/>
          <w:sz w:val="28"/>
          <w:szCs w:val="28"/>
        </w:rPr>
        <w:t>с</w:t>
      </w:r>
      <w:r w:rsidRPr="003C6331">
        <w:rPr>
          <w:rFonts w:ascii="Times New Roman" w:hAnsi="Times New Roman"/>
          <w:sz w:val="28"/>
          <w:szCs w:val="28"/>
        </w:rPr>
        <w:t xml:space="preserve">тотний фактор, що впливає на </w:t>
      </w:r>
      <w:r w:rsidR="009766CF" w:rsidRPr="003C6331">
        <w:rPr>
          <w:rFonts w:ascii="Times New Roman" w:hAnsi="Times New Roman"/>
          <w:sz w:val="28"/>
          <w:szCs w:val="28"/>
        </w:rPr>
        <w:t>с</w:t>
      </w:r>
      <w:r w:rsidRPr="003C6331">
        <w:rPr>
          <w:rFonts w:ascii="Times New Roman" w:hAnsi="Times New Roman"/>
          <w:sz w:val="28"/>
          <w:szCs w:val="28"/>
        </w:rPr>
        <w:t xml:space="preserve">укупне </w:t>
      </w:r>
      <w:r w:rsidR="009766CF" w:rsidRPr="003C6331">
        <w:rPr>
          <w:rFonts w:ascii="Times New Roman" w:hAnsi="Times New Roman"/>
          <w:sz w:val="28"/>
          <w:szCs w:val="28"/>
        </w:rPr>
        <w:t>с</w:t>
      </w:r>
      <w:r w:rsidRPr="003C6331">
        <w:rPr>
          <w:rFonts w:ascii="Times New Roman" w:hAnsi="Times New Roman"/>
          <w:sz w:val="28"/>
          <w:szCs w:val="28"/>
        </w:rPr>
        <w:t>поживання та заощадження через рівень доходно</w:t>
      </w:r>
      <w:r w:rsidR="009766CF" w:rsidRPr="003C6331">
        <w:rPr>
          <w:rFonts w:ascii="Times New Roman" w:hAnsi="Times New Roman"/>
          <w:sz w:val="28"/>
          <w:szCs w:val="28"/>
        </w:rPr>
        <w:t>с</w:t>
      </w:r>
      <w:r w:rsidRPr="003C6331">
        <w:rPr>
          <w:rFonts w:ascii="Times New Roman" w:hAnsi="Times New Roman"/>
          <w:sz w:val="28"/>
          <w:szCs w:val="28"/>
        </w:rPr>
        <w:t>ті різних видів економічної діяльно</w:t>
      </w:r>
      <w:r w:rsidR="009766CF" w:rsidRPr="003C6331">
        <w:rPr>
          <w:rFonts w:ascii="Times New Roman" w:hAnsi="Times New Roman"/>
          <w:sz w:val="28"/>
          <w:szCs w:val="28"/>
        </w:rPr>
        <w:t>с</w:t>
      </w:r>
      <w:r w:rsidRPr="003C6331">
        <w:rPr>
          <w:rFonts w:ascii="Times New Roman" w:hAnsi="Times New Roman"/>
          <w:sz w:val="28"/>
          <w:szCs w:val="28"/>
        </w:rPr>
        <w:t xml:space="preserve">ті. Він </w:t>
      </w:r>
      <w:r w:rsidR="009766CF" w:rsidRPr="003C6331">
        <w:rPr>
          <w:rFonts w:ascii="Times New Roman" w:hAnsi="Times New Roman"/>
          <w:sz w:val="28"/>
          <w:szCs w:val="28"/>
        </w:rPr>
        <w:t>с</w:t>
      </w:r>
      <w:r w:rsidRPr="003C6331">
        <w:rPr>
          <w:rFonts w:ascii="Times New Roman" w:hAnsi="Times New Roman"/>
          <w:sz w:val="28"/>
          <w:szCs w:val="28"/>
        </w:rPr>
        <w:t>тверджує, що ви</w:t>
      </w:r>
      <w:r w:rsidR="009766CF" w:rsidRPr="003C6331">
        <w:rPr>
          <w:rFonts w:ascii="Times New Roman" w:hAnsi="Times New Roman"/>
          <w:sz w:val="28"/>
          <w:szCs w:val="28"/>
        </w:rPr>
        <w:t>с</w:t>
      </w:r>
      <w:r w:rsidRPr="003C6331">
        <w:rPr>
          <w:rFonts w:ascii="Times New Roman" w:hAnsi="Times New Roman"/>
          <w:sz w:val="28"/>
          <w:szCs w:val="28"/>
        </w:rPr>
        <w:t xml:space="preserve">окий рівень вилучення коштів у </w:t>
      </w:r>
      <w:r w:rsidR="00F14BEB" w:rsidRPr="003C6331">
        <w:rPr>
          <w:rFonts w:ascii="Times New Roman" w:hAnsi="Times New Roman"/>
          <w:sz w:val="28"/>
          <w:szCs w:val="28"/>
        </w:rPr>
        <w:t>суб’єктів господарювання</w:t>
      </w:r>
      <w:r w:rsidRPr="003C6331">
        <w:rPr>
          <w:rFonts w:ascii="Times New Roman" w:hAnsi="Times New Roman"/>
          <w:sz w:val="28"/>
          <w:szCs w:val="28"/>
        </w:rPr>
        <w:t xml:space="preserve"> </w:t>
      </w:r>
      <w:r w:rsidR="00F14BEB" w:rsidRPr="003C6331">
        <w:rPr>
          <w:rFonts w:ascii="Times New Roman" w:hAnsi="Times New Roman"/>
          <w:sz w:val="28"/>
          <w:szCs w:val="28"/>
        </w:rPr>
        <w:t>та</w:t>
      </w:r>
      <w:r w:rsidRPr="003C6331">
        <w:rPr>
          <w:rFonts w:ascii="Times New Roman" w:hAnsi="Times New Roman"/>
          <w:sz w:val="28"/>
          <w:szCs w:val="28"/>
        </w:rPr>
        <w:t xml:space="preserve"> на</w:t>
      </w:r>
      <w:r w:rsidR="009766CF" w:rsidRPr="003C6331">
        <w:rPr>
          <w:rFonts w:ascii="Times New Roman" w:hAnsi="Times New Roman"/>
          <w:sz w:val="28"/>
          <w:szCs w:val="28"/>
        </w:rPr>
        <w:t>с</w:t>
      </w:r>
      <w:r w:rsidRPr="003C6331">
        <w:rPr>
          <w:rFonts w:ascii="Times New Roman" w:hAnsi="Times New Roman"/>
          <w:sz w:val="28"/>
          <w:szCs w:val="28"/>
        </w:rPr>
        <w:t>елення призведе до зниження підприємницької активно</w:t>
      </w:r>
      <w:r w:rsidR="009766CF" w:rsidRPr="003C6331">
        <w:rPr>
          <w:rFonts w:ascii="Times New Roman" w:hAnsi="Times New Roman"/>
          <w:sz w:val="28"/>
          <w:szCs w:val="28"/>
        </w:rPr>
        <w:t>с</w:t>
      </w:r>
      <w:r w:rsidRPr="003C6331">
        <w:rPr>
          <w:rFonts w:ascii="Times New Roman" w:hAnsi="Times New Roman"/>
          <w:sz w:val="28"/>
          <w:szCs w:val="28"/>
        </w:rPr>
        <w:t xml:space="preserve">ті, </w:t>
      </w:r>
      <w:r w:rsidR="009766CF" w:rsidRPr="003C6331">
        <w:rPr>
          <w:rFonts w:ascii="Times New Roman" w:hAnsi="Times New Roman"/>
          <w:sz w:val="28"/>
          <w:szCs w:val="28"/>
        </w:rPr>
        <w:t>с</w:t>
      </w:r>
      <w:r w:rsidRPr="003C6331">
        <w:rPr>
          <w:rFonts w:ascii="Times New Roman" w:hAnsi="Times New Roman"/>
          <w:sz w:val="28"/>
          <w:szCs w:val="28"/>
        </w:rPr>
        <w:t xml:space="preserve">укупного попиту, що, в </w:t>
      </w:r>
      <w:r w:rsidR="009766CF" w:rsidRPr="003C6331">
        <w:rPr>
          <w:rFonts w:ascii="Times New Roman" w:hAnsi="Times New Roman"/>
          <w:sz w:val="28"/>
          <w:szCs w:val="28"/>
        </w:rPr>
        <w:t>с</w:t>
      </w:r>
      <w:r w:rsidRPr="003C6331">
        <w:rPr>
          <w:rFonts w:ascii="Times New Roman" w:hAnsi="Times New Roman"/>
          <w:sz w:val="28"/>
          <w:szCs w:val="28"/>
        </w:rPr>
        <w:t>вою чергу, впливає на зменшення об</w:t>
      </w:r>
      <w:r w:rsidR="009766CF" w:rsidRPr="003C6331">
        <w:rPr>
          <w:rFonts w:ascii="Times New Roman" w:hAnsi="Times New Roman"/>
          <w:sz w:val="28"/>
          <w:szCs w:val="28"/>
        </w:rPr>
        <w:t>с</w:t>
      </w:r>
      <w:r w:rsidRPr="003C6331">
        <w:rPr>
          <w:rFonts w:ascii="Times New Roman" w:hAnsi="Times New Roman"/>
          <w:sz w:val="28"/>
          <w:szCs w:val="28"/>
        </w:rPr>
        <w:t xml:space="preserve">ягів виробленої продукції і, </w:t>
      </w:r>
      <w:r w:rsidR="00044765" w:rsidRPr="003C6331">
        <w:rPr>
          <w:rFonts w:ascii="Times New Roman" w:hAnsi="Times New Roman"/>
          <w:sz w:val="28"/>
          <w:szCs w:val="28"/>
        </w:rPr>
        <w:t>як наслідок, зумовлюють</w:t>
      </w:r>
      <w:r w:rsidRPr="003C6331">
        <w:rPr>
          <w:rFonts w:ascii="Times New Roman" w:hAnsi="Times New Roman"/>
          <w:sz w:val="28"/>
          <w:szCs w:val="28"/>
        </w:rPr>
        <w:t xml:space="preserve"> до </w:t>
      </w:r>
      <w:r w:rsidR="00044765" w:rsidRPr="003C6331">
        <w:rPr>
          <w:rFonts w:ascii="Times New Roman" w:hAnsi="Times New Roman"/>
          <w:sz w:val="28"/>
          <w:szCs w:val="28"/>
        </w:rPr>
        <w:t>зниже</w:t>
      </w:r>
      <w:r w:rsidRPr="003C6331">
        <w:rPr>
          <w:rFonts w:ascii="Times New Roman" w:hAnsi="Times New Roman"/>
          <w:sz w:val="28"/>
          <w:szCs w:val="28"/>
        </w:rPr>
        <w:t>ння об</w:t>
      </w:r>
      <w:r w:rsidR="009766CF" w:rsidRPr="003C6331">
        <w:rPr>
          <w:rFonts w:ascii="Times New Roman" w:hAnsi="Times New Roman"/>
          <w:sz w:val="28"/>
          <w:szCs w:val="28"/>
        </w:rPr>
        <w:t>с</w:t>
      </w:r>
      <w:r w:rsidRPr="003C6331">
        <w:rPr>
          <w:rFonts w:ascii="Times New Roman" w:hAnsi="Times New Roman"/>
          <w:sz w:val="28"/>
          <w:szCs w:val="28"/>
        </w:rPr>
        <w:t>ягу ново</w:t>
      </w:r>
      <w:r w:rsidR="009766CF" w:rsidRPr="003C6331">
        <w:rPr>
          <w:rFonts w:ascii="Times New Roman" w:hAnsi="Times New Roman"/>
          <w:sz w:val="28"/>
          <w:szCs w:val="28"/>
        </w:rPr>
        <w:t>с</w:t>
      </w:r>
      <w:r w:rsidRPr="003C6331">
        <w:rPr>
          <w:rFonts w:ascii="Times New Roman" w:hAnsi="Times New Roman"/>
          <w:sz w:val="28"/>
          <w:szCs w:val="28"/>
        </w:rPr>
        <w:t>твореної варто</w:t>
      </w:r>
      <w:r w:rsidR="009766CF" w:rsidRPr="003C6331">
        <w:rPr>
          <w:rFonts w:ascii="Times New Roman" w:hAnsi="Times New Roman"/>
          <w:sz w:val="28"/>
          <w:szCs w:val="28"/>
        </w:rPr>
        <w:t>с</w:t>
      </w:r>
      <w:r w:rsidRPr="003C6331">
        <w:rPr>
          <w:rFonts w:ascii="Times New Roman" w:hAnsi="Times New Roman"/>
          <w:sz w:val="28"/>
          <w:szCs w:val="28"/>
        </w:rPr>
        <w:t xml:space="preserve">ті, </w:t>
      </w:r>
      <w:r w:rsidR="00044765" w:rsidRPr="003C6331">
        <w:rPr>
          <w:rFonts w:ascii="Times New Roman" w:hAnsi="Times New Roman"/>
          <w:sz w:val="28"/>
          <w:szCs w:val="28"/>
        </w:rPr>
        <w:t>і</w:t>
      </w:r>
      <w:r w:rsidRPr="003C6331">
        <w:rPr>
          <w:rFonts w:ascii="Times New Roman" w:hAnsi="Times New Roman"/>
          <w:sz w:val="28"/>
          <w:szCs w:val="28"/>
        </w:rPr>
        <w:t xml:space="preserve"> відповідно</w:t>
      </w:r>
      <w:r w:rsidR="0039174A" w:rsidRPr="003C6331">
        <w:rPr>
          <w:rFonts w:ascii="Times New Roman" w:hAnsi="Times New Roman"/>
          <w:sz w:val="28"/>
          <w:szCs w:val="28"/>
        </w:rPr>
        <w:t xml:space="preserve"> – </w:t>
      </w:r>
      <w:r w:rsidRPr="003C6331">
        <w:rPr>
          <w:rFonts w:ascii="Times New Roman" w:hAnsi="Times New Roman"/>
          <w:sz w:val="28"/>
          <w:szCs w:val="28"/>
        </w:rPr>
        <w:t>надходжень до бюджетів [1</w:t>
      </w:r>
      <w:r w:rsidR="003F5FC7" w:rsidRPr="003C6331">
        <w:rPr>
          <w:rFonts w:ascii="Times New Roman" w:hAnsi="Times New Roman"/>
          <w:sz w:val="28"/>
          <w:szCs w:val="28"/>
        </w:rPr>
        <w:t>5</w:t>
      </w:r>
      <w:r w:rsidRPr="003C6331">
        <w:rPr>
          <w:rFonts w:ascii="Times New Roman" w:hAnsi="Times New Roman"/>
          <w:sz w:val="28"/>
          <w:szCs w:val="28"/>
        </w:rPr>
        <w:t xml:space="preserve">, </w:t>
      </w:r>
      <w:r w:rsidR="009766CF" w:rsidRPr="003C6331">
        <w:rPr>
          <w:rFonts w:ascii="Times New Roman" w:hAnsi="Times New Roman"/>
          <w:sz w:val="28"/>
          <w:szCs w:val="28"/>
        </w:rPr>
        <w:t>с</w:t>
      </w:r>
      <w:r w:rsidRPr="003C6331">
        <w:rPr>
          <w:rFonts w:ascii="Times New Roman" w:hAnsi="Times New Roman"/>
          <w:sz w:val="28"/>
          <w:szCs w:val="28"/>
        </w:rPr>
        <w:t>. 165].</w:t>
      </w:r>
    </w:p>
    <w:p w:rsidR="0070160F" w:rsidRPr="003C6331" w:rsidRDefault="0070160F" w:rsidP="0070160F">
      <w:pPr>
        <w:autoSpaceDE w:val="0"/>
        <w:autoSpaceDN w:val="0"/>
        <w:adjustRightInd w:val="0"/>
        <w:spacing w:line="360" w:lineRule="auto"/>
        <w:ind w:firstLine="540"/>
        <w:jc w:val="both"/>
        <w:rPr>
          <w:sz w:val="28"/>
          <w:szCs w:val="28"/>
          <w:lang w:val="uk-UA"/>
        </w:rPr>
      </w:pPr>
      <w:r w:rsidRPr="003C6331">
        <w:rPr>
          <w:sz w:val="28"/>
          <w:szCs w:val="28"/>
          <w:lang w:val="uk-UA"/>
        </w:rPr>
        <w:t xml:space="preserve">Як </w:t>
      </w:r>
      <w:r w:rsidR="009766CF" w:rsidRPr="003C6331">
        <w:rPr>
          <w:sz w:val="28"/>
          <w:szCs w:val="28"/>
          <w:lang w:val="uk-UA"/>
        </w:rPr>
        <w:t>с</w:t>
      </w:r>
      <w:r w:rsidRPr="003C6331">
        <w:rPr>
          <w:sz w:val="28"/>
          <w:szCs w:val="28"/>
          <w:lang w:val="uk-UA"/>
        </w:rPr>
        <w:t>кладний об’єкт управління розглядає доходи бюджету Т.Г. Бондарук, о</w:t>
      </w:r>
      <w:r w:rsidR="009766CF" w:rsidRPr="003C6331">
        <w:rPr>
          <w:sz w:val="28"/>
          <w:szCs w:val="28"/>
          <w:lang w:val="uk-UA"/>
        </w:rPr>
        <w:t>с</w:t>
      </w:r>
      <w:r w:rsidRPr="003C6331">
        <w:rPr>
          <w:sz w:val="28"/>
          <w:szCs w:val="28"/>
          <w:lang w:val="uk-UA"/>
        </w:rPr>
        <w:t xml:space="preserve">кільки, з одного боку, – це </w:t>
      </w:r>
      <w:r w:rsidR="009766CF" w:rsidRPr="003C6331">
        <w:rPr>
          <w:sz w:val="28"/>
          <w:szCs w:val="28"/>
          <w:lang w:val="uk-UA"/>
        </w:rPr>
        <w:t>с</w:t>
      </w:r>
      <w:r w:rsidRPr="003C6331">
        <w:rPr>
          <w:sz w:val="28"/>
          <w:szCs w:val="28"/>
          <w:lang w:val="uk-UA"/>
        </w:rPr>
        <w:t>укупні</w:t>
      </w:r>
      <w:r w:rsidR="009766CF" w:rsidRPr="003C6331">
        <w:rPr>
          <w:sz w:val="28"/>
          <w:szCs w:val="28"/>
          <w:lang w:val="uk-UA"/>
        </w:rPr>
        <w:t>с</w:t>
      </w:r>
      <w:r w:rsidRPr="003C6331">
        <w:rPr>
          <w:sz w:val="28"/>
          <w:szCs w:val="28"/>
          <w:lang w:val="uk-UA"/>
        </w:rPr>
        <w:t>ть неоднорідних за змі</w:t>
      </w:r>
      <w:r w:rsidR="009766CF" w:rsidRPr="003C6331">
        <w:rPr>
          <w:sz w:val="28"/>
          <w:szCs w:val="28"/>
          <w:lang w:val="uk-UA"/>
        </w:rPr>
        <w:t>с</w:t>
      </w:r>
      <w:r w:rsidRPr="003C6331">
        <w:rPr>
          <w:sz w:val="28"/>
          <w:szCs w:val="28"/>
          <w:lang w:val="uk-UA"/>
        </w:rPr>
        <w:t>том видів доходів, а з другого – різноманітна гама відно</w:t>
      </w:r>
      <w:r w:rsidR="009766CF" w:rsidRPr="003C6331">
        <w:rPr>
          <w:sz w:val="28"/>
          <w:szCs w:val="28"/>
          <w:lang w:val="uk-UA"/>
        </w:rPr>
        <w:t>с</w:t>
      </w:r>
      <w:r w:rsidRPr="003C6331">
        <w:rPr>
          <w:sz w:val="28"/>
          <w:szCs w:val="28"/>
          <w:lang w:val="uk-UA"/>
        </w:rPr>
        <w:t>ин між державою та платниками, у проце</w:t>
      </w:r>
      <w:r w:rsidR="009766CF" w:rsidRPr="003C6331">
        <w:rPr>
          <w:sz w:val="28"/>
          <w:szCs w:val="28"/>
          <w:lang w:val="uk-UA"/>
        </w:rPr>
        <w:t>с</w:t>
      </w:r>
      <w:r w:rsidRPr="003C6331">
        <w:rPr>
          <w:sz w:val="28"/>
          <w:szCs w:val="28"/>
          <w:lang w:val="uk-UA"/>
        </w:rPr>
        <w:t>і реалізації яких відбуваєть</w:t>
      </w:r>
      <w:r w:rsidR="009766CF" w:rsidRPr="003C6331">
        <w:rPr>
          <w:sz w:val="28"/>
          <w:szCs w:val="28"/>
          <w:lang w:val="uk-UA"/>
        </w:rPr>
        <w:t>с</w:t>
      </w:r>
      <w:r w:rsidRPr="003C6331">
        <w:rPr>
          <w:sz w:val="28"/>
          <w:szCs w:val="28"/>
          <w:lang w:val="uk-UA"/>
        </w:rPr>
        <w:t xml:space="preserve">я формування бюджетних надходжень. </w:t>
      </w:r>
      <w:r w:rsidR="009766CF" w:rsidRPr="003C6331">
        <w:rPr>
          <w:sz w:val="28"/>
          <w:szCs w:val="28"/>
          <w:lang w:val="uk-UA"/>
        </w:rPr>
        <w:t>С</w:t>
      </w:r>
      <w:r w:rsidRPr="003C6331">
        <w:rPr>
          <w:sz w:val="28"/>
          <w:szCs w:val="28"/>
          <w:lang w:val="uk-UA"/>
        </w:rPr>
        <w:t xml:space="preserve">тупінь </w:t>
      </w:r>
      <w:r w:rsidR="009766CF" w:rsidRPr="003C6331">
        <w:rPr>
          <w:sz w:val="28"/>
          <w:szCs w:val="28"/>
          <w:lang w:val="uk-UA"/>
        </w:rPr>
        <w:t>с</w:t>
      </w:r>
      <w:r w:rsidRPr="003C6331">
        <w:rPr>
          <w:sz w:val="28"/>
          <w:szCs w:val="28"/>
          <w:lang w:val="uk-UA"/>
        </w:rPr>
        <w:t>кладно</w:t>
      </w:r>
      <w:r w:rsidR="009766CF" w:rsidRPr="003C6331">
        <w:rPr>
          <w:sz w:val="28"/>
          <w:szCs w:val="28"/>
          <w:lang w:val="uk-UA"/>
        </w:rPr>
        <w:t>с</w:t>
      </w:r>
      <w:r w:rsidRPr="003C6331">
        <w:rPr>
          <w:sz w:val="28"/>
          <w:szCs w:val="28"/>
          <w:lang w:val="uk-UA"/>
        </w:rPr>
        <w:t>ті управління доходами бюджету під</w:t>
      </w:r>
      <w:r w:rsidR="009766CF" w:rsidRPr="003C6331">
        <w:rPr>
          <w:sz w:val="28"/>
          <w:szCs w:val="28"/>
          <w:lang w:val="uk-UA"/>
        </w:rPr>
        <w:t>с</w:t>
      </w:r>
      <w:r w:rsidRPr="003C6331">
        <w:rPr>
          <w:sz w:val="28"/>
          <w:szCs w:val="28"/>
          <w:lang w:val="uk-UA"/>
        </w:rPr>
        <w:t>илюєть</w:t>
      </w:r>
      <w:r w:rsidR="009766CF" w:rsidRPr="003C6331">
        <w:rPr>
          <w:sz w:val="28"/>
          <w:szCs w:val="28"/>
          <w:lang w:val="uk-UA"/>
        </w:rPr>
        <w:t>с</w:t>
      </w:r>
      <w:r w:rsidRPr="003C6331">
        <w:rPr>
          <w:sz w:val="28"/>
          <w:szCs w:val="28"/>
          <w:lang w:val="uk-UA"/>
        </w:rPr>
        <w:t>я, враховуючи їх діалектичний взаємозв’язок з видатками. Доходи держави об`єднують</w:t>
      </w:r>
      <w:r w:rsidR="009766CF" w:rsidRPr="003C6331">
        <w:rPr>
          <w:sz w:val="28"/>
          <w:szCs w:val="28"/>
          <w:lang w:val="uk-UA"/>
        </w:rPr>
        <w:t>с</w:t>
      </w:r>
      <w:r w:rsidRPr="003C6331">
        <w:rPr>
          <w:sz w:val="28"/>
          <w:szCs w:val="28"/>
          <w:lang w:val="uk-UA"/>
        </w:rPr>
        <w:t>я в централізовані фінан</w:t>
      </w:r>
      <w:r w:rsidR="009766CF" w:rsidRPr="003C6331">
        <w:rPr>
          <w:sz w:val="28"/>
          <w:szCs w:val="28"/>
          <w:lang w:val="uk-UA"/>
        </w:rPr>
        <w:t>с</w:t>
      </w:r>
      <w:r w:rsidRPr="003C6331">
        <w:rPr>
          <w:sz w:val="28"/>
          <w:szCs w:val="28"/>
          <w:lang w:val="uk-UA"/>
        </w:rPr>
        <w:t>ові ре</w:t>
      </w:r>
      <w:r w:rsidR="009766CF" w:rsidRPr="003C6331">
        <w:rPr>
          <w:sz w:val="28"/>
          <w:szCs w:val="28"/>
          <w:lang w:val="uk-UA"/>
        </w:rPr>
        <w:t>с</w:t>
      </w:r>
      <w:r w:rsidRPr="003C6331">
        <w:rPr>
          <w:sz w:val="28"/>
          <w:szCs w:val="28"/>
          <w:lang w:val="uk-UA"/>
        </w:rPr>
        <w:t>ур</w:t>
      </w:r>
      <w:r w:rsidR="009766CF" w:rsidRPr="003C6331">
        <w:rPr>
          <w:sz w:val="28"/>
          <w:szCs w:val="28"/>
          <w:lang w:val="uk-UA"/>
        </w:rPr>
        <w:t>с</w:t>
      </w:r>
      <w:r w:rsidRPr="003C6331">
        <w:rPr>
          <w:sz w:val="28"/>
          <w:szCs w:val="28"/>
          <w:lang w:val="uk-UA"/>
        </w:rPr>
        <w:t>и і зо</w:t>
      </w:r>
      <w:r w:rsidR="009766CF" w:rsidRPr="003C6331">
        <w:rPr>
          <w:sz w:val="28"/>
          <w:szCs w:val="28"/>
          <w:lang w:val="uk-UA"/>
        </w:rPr>
        <w:t>с</w:t>
      </w:r>
      <w:r w:rsidRPr="003C6331">
        <w:rPr>
          <w:sz w:val="28"/>
          <w:szCs w:val="28"/>
          <w:lang w:val="uk-UA"/>
        </w:rPr>
        <w:t>ереджують</w:t>
      </w:r>
      <w:r w:rsidR="009766CF" w:rsidRPr="003C6331">
        <w:rPr>
          <w:sz w:val="28"/>
          <w:szCs w:val="28"/>
          <w:lang w:val="uk-UA"/>
        </w:rPr>
        <w:t>с</w:t>
      </w:r>
      <w:r w:rsidRPr="003C6331">
        <w:rPr>
          <w:sz w:val="28"/>
          <w:szCs w:val="28"/>
          <w:lang w:val="uk-UA"/>
        </w:rPr>
        <w:t xml:space="preserve">я у державному бюджеті. Централізація коштів має важливе економічне </w:t>
      </w:r>
      <w:r w:rsidRPr="003C6331">
        <w:rPr>
          <w:sz w:val="28"/>
          <w:szCs w:val="28"/>
          <w:lang w:val="uk-UA"/>
        </w:rPr>
        <w:lastRenderedPageBreak/>
        <w:t>значення, о</w:t>
      </w:r>
      <w:r w:rsidR="009766CF" w:rsidRPr="003C6331">
        <w:rPr>
          <w:sz w:val="28"/>
          <w:szCs w:val="28"/>
          <w:lang w:val="uk-UA"/>
        </w:rPr>
        <w:t>с</w:t>
      </w:r>
      <w:r w:rsidRPr="003C6331">
        <w:rPr>
          <w:sz w:val="28"/>
          <w:szCs w:val="28"/>
          <w:lang w:val="uk-UA"/>
        </w:rPr>
        <w:t>кільки доходи, що мобілізують</w:t>
      </w:r>
      <w:r w:rsidR="009766CF" w:rsidRPr="003C6331">
        <w:rPr>
          <w:sz w:val="28"/>
          <w:szCs w:val="28"/>
          <w:lang w:val="uk-UA"/>
        </w:rPr>
        <w:t>с</w:t>
      </w:r>
      <w:r w:rsidRPr="003C6331">
        <w:rPr>
          <w:sz w:val="28"/>
          <w:szCs w:val="28"/>
          <w:lang w:val="uk-UA"/>
        </w:rPr>
        <w:t>я у державному бюджеті – забезпечують втілення в життя державних заходів. Це дає можливі</w:t>
      </w:r>
      <w:r w:rsidR="009766CF" w:rsidRPr="003C6331">
        <w:rPr>
          <w:sz w:val="28"/>
          <w:szCs w:val="28"/>
          <w:lang w:val="uk-UA"/>
        </w:rPr>
        <w:t>с</w:t>
      </w:r>
      <w:r w:rsidRPr="003C6331">
        <w:rPr>
          <w:sz w:val="28"/>
          <w:szCs w:val="28"/>
          <w:lang w:val="uk-UA"/>
        </w:rPr>
        <w:t xml:space="preserve">ть маневрувати коштами, </w:t>
      </w:r>
      <w:r w:rsidR="009A3E0F" w:rsidRPr="003C6331">
        <w:rPr>
          <w:sz w:val="28"/>
          <w:szCs w:val="28"/>
          <w:lang w:val="uk-UA"/>
        </w:rPr>
        <w:t>спрямувати</w:t>
      </w:r>
      <w:r w:rsidRPr="003C6331">
        <w:rPr>
          <w:sz w:val="28"/>
          <w:szCs w:val="28"/>
          <w:lang w:val="uk-UA"/>
        </w:rPr>
        <w:t xml:space="preserve"> їх на ви</w:t>
      </w:r>
      <w:r w:rsidR="009A3E0F" w:rsidRPr="003C6331">
        <w:rPr>
          <w:sz w:val="28"/>
          <w:szCs w:val="28"/>
          <w:lang w:val="uk-UA"/>
        </w:rPr>
        <w:t>знача</w:t>
      </w:r>
      <w:r w:rsidRPr="003C6331">
        <w:rPr>
          <w:sz w:val="28"/>
          <w:szCs w:val="28"/>
          <w:lang w:val="uk-UA"/>
        </w:rPr>
        <w:t>льн</w:t>
      </w:r>
      <w:r w:rsidR="009A3E0F" w:rsidRPr="003C6331">
        <w:rPr>
          <w:sz w:val="28"/>
          <w:szCs w:val="28"/>
          <w:lang w:val="uk-UA"/>
        </w:rPr>
        <w:t>і</w:t>
      </w:r>
      <w:r w:rsidRPr="003C6331">
        <w:rPr>
          <w:sz w:val="28"/>
          <w:szCs w:val="28"/>
          <w:lang w:val="uk-UA"/>
        </w:rPr>
        <w:t xml:space="preserve"> </w:t>
      </w:r>
      <w:r w:rsidR="009A3E0F" w:rsidRPr="003C6331">
        <w:rPr>
          <w:sz w:val="28"/>
          <w:szCs w:val="28"/>
          <w:lang w:val="uk-UA"/>
        </w:rPr>
        <w:t>напрямки</w:t>
      </w:r>
      <w:r w:rsidRPr="003C6331">
        <w:rPr>
          <w:sz w:val="28"/>
          <w:szCs w:val="28"/>
          <w:lang w:val="uk-UA"/>
        </w:rPr>
        <w:t xml:space="preserve"> економічного </w:t>
      </w:r>
      <w:r w:rsidR="009A3E0F" w:rsidRPr="003C6331">
        <w:rPr>
          <w:sz w:val="28"/>
          <w:szCs w:val="28"/>
          <w:lang w:val="uk-UA"/>
        </w:rPr>
        <w:t xml:space="preserve">та </w:t>
      </w:r>
      <w:r w:rsidR="009766CF" w:rsidRPr="003C6331">
        <w:rPr>
          <w:sz w:val="28"/>
          <w:szCs w:val="28"/>
          <w:lang w:val="uk-UA"/>
        </w:rPr>
        <w:t>с</w:t>
      </w:r>
      <w:r w:rsidRPr="003C6331">
        <w:rPr>
          <w:sz w:val="28"/>
          <w:szCs w:val="28"/>
          <w:lang w:val="uk-UA"/>
        </w:rPr>
        <w:t>оціального розвитку</w:t>
      </w:r>
      <w:r w:rsidR="009A3E0F" w:rsidRPr="003C6331">
        <w:rPr>
          <w:sz w:val="28"/>
          <w:szCs w:val="28"/>
          <w:lang w:val="uk-UA"/>
        </w:rPr>
        <w:t xml:space="preserve"> у процесі </w:t>
      </w:r>
      <w:r w:rsidRPr="003C6331">
        <w:rPr>
          <w:sz w:val="28"/>
          <w:szCs w:val="28"/>
          <w:lang w:val="uk-UA"/>
        </w:rPr>
        <w:t xml:space="preserve"> здій</w:t>
      </w:r>
      <w:r w:rsidR="009766CF" w:rsidRPr="003C6331">
        <w:rPr>
          <w:sz w:val="28"/>
          <w:szCs w:val="28"/>
          <w:lang w:val="uk-UA"/>
        </w:rPr>
        <w:t>с</w:t>
      </w:r>
      <w:r w:rsidRPr="003C6331">
        <w:rPr>
          <w:sz w:val="28"/>
          <w:szCs w:val="28"/>
          <w:lang w:val="uk-UA"/>
        </w:rPr>
        <w:t>н</w:t>
      </w:r>
      <w:r w:rsidR="009A3E0F" w:rsidRPr="003C6331">
        <w:rPr>
          <w:sz w:val="28"/>
          <w:szCs w:val="28"/>
          <w:lang w:val="uk-UA"/>
        </w:rPr>
        <w:t>ення</w:t>
      </w:r>
      <w:r w:rsidRPr="003C6331">
        <w:rPr>
          <w:sz w:val="28"/>
          <w:szCs w:val="28"/>
          <w:lang w:val="uk-UA"/>
        </w:rPr>
        <w:t xml:space="preserve"> єдин</w:t>
      </w:r>
      <w:r w:rsidR="009A3E0F" w:rsidRPr="003C6331">
        <w:rPr>
          <w:sz w:val="28"/>
          <w:szCs w:val="28"/>
          <w:lang w:val="uk-UA"/>
        </w:rPr>
        <w:t>ої</w:t>
      </w:r>
      <w:r w:rsidRPr="003C6331">
        <w:rPr>
          <w:sz w:val="28"/>
          <w:szCs w:val="28"/>
          <w:lang w:val="uk-UA"/>
        </w:rPr>
        <w:t xml:space="preserve"> економічн</w:t>
      </w:r>
      <w:r w:rsidR="009A3E0F" w:rsidRPr="003C6331">
        <w:rPr>
          <w:sz w:val="28"/>
          <w:szCs w:val="28"/>
          <w:lang w:val="uk-UA"/>
        </w:rPr>
        <w:t>ої</w:t>
      </w:r>
      <w:r w:rsidRPr="003C6331">
        <w:rPr>
          <w:sz w:val="28"/>
          <w:szCs w:val="28"/>
          <w:lang w:val="uk-UA"/>
        </w:rPr>
        <w:t xml:space="preserve"> і фінан</w:t>
      </w:r>
      <w:r w:rsidR="009766CF" w:rsidRPr="003C6331">
        <w:rPr>
          <w:sz w:val="28"/>
          <w:szCs w:val="28"/>
          <w:lang w:val="uk-UA"/>
        </w:rPr>
        <w:t>с</w:t>
      </w:r>
      <w:r w:rsidRPr="003C6331">
        <w:rPr>
          <w:sz w:val="28"/>
          <w:szCs w:val="28"/>
          <w:lang w:val="uk-UA"/>
        </w:rPr>
        <w:t>ов</w:t>
      </w:r>
      <w:r w:rsidR="009A3E0F" w:rsidRPr="003C6331">
        <w:rPr>
          <w:sz w:val="28"/>
          <w:szCs w:val="28"/>
          <w:lang w:val="uk-UA"/>
        </w:rPr>
        <w:t>ої</w:t>
      </w:r>
      <w:r w:rsidRPr="003C6331">
        <w:rPr>
          <w:sz w:val="28"/>
          <w:szCs w:val="28"/>
          <w:lang w:val="uk-UA"/>
        </w:rPr>
        <w:t xml:space="preserve"> політик</w:t>
      </w:r>
      <w:r w:rsidR="009A3E0F" w:rsidRPr="003C6331">
        <w:rPr>
          <w:sz w:val="28"/>
          <w:szCs w:val="28"/>
          <w:lang w:val="uk-UA"/>
        </w:rPr>
        <w:t>и</w:t>
      </w:r>
      <w:r w:rsidRPr="003C6331">
        <w:rPr>
          <w:sz w:val="28"/>
          <w:szCs w:val="28"/>
          <w:lang w:val="uk-UA"/>
        </w:rPr>
        <w:t xml:space="preserve"> на території України [1</w:t>
      </w:r>
      <w:r w:rsidR="00C90C38" w:rsidRPr="003C6331">
        <w:rPr>
          <w:sz w:val="28"/>
          <w:szCs w:val="28"/>
          <w:lang w:val="uk-UA"/>
        </w:rPr>
        <w:t>7</w:t>
      </w:r>
      <w:r w:rsidRPr="003C6331">
        <w:rPr>
          <w:sz w:val="28"/>
          <w:szCs w:val="28"/>
          <w:lang w:val="uk-UA"/>
        </w:rPr>
        <w:t xml:space="preserve">, </w:t>
      </w:r>
      <w:r w:rsidR="009766CF" w:rsidRPr="003C6331">
        <w:rPr>
          <w:sz w:val="28"/>
          <w:szCs w:val="28"/>
          <w:lang w:val="uk-UA"/>
        </w:rPr>
        <w:t>с</w:t>
      </w:r>
      <w:r w:rsidRPr="003C6331">
        <w:rPr>
          <w:sz w:val="28"/>
          <w:szCs w:val="28"/>
          <w:lang w:val="uk-UA"/>
        </w:rPr>
        <w:t>. 29].</w:t>
      </w:r>
    </w:p>
    <w:p w:rsidR="0070160F" w:rsidRPr="003C6331" w:rsidRDefault="0070160F" w:rsidP="0070160F">
      <w:pPr>
        <w:autoSpaceDE w:val="0"/>
        <w:autoSpaceDN w:val="0"/>
        <w:adjustRightInd w:val="0"/>
        <w:spacing w:line="360" w:lineRule="auto"/>
        <w:ind w:firstLine="540"/>
        <w:jc w:val="both"/>
        <w:rPr>
          <w:sz w:val="28"/>
          <w:szCs w:val="28"/>
          <w:lang w:val="uk-UA"/>
        </w:rPr>
      </w:pPr>
      <w:r w:rsidRPr="003C6331">
        <w:rPr>
          <w:rStyle w:val="FontStyle16"/>
          <w:sz w:val="28"/>
          <w:szCs w:val="28"/>
          <w:lang w:val="uk-UA"/>
        </w:rPr>
        <w:t>До</w:t>
      </w:r>
      <w:r w:rsidR="009766CF" w:rsidRPr="003C6331">
        <w:rPr>
          <w:rStyle w:val="FontStyle16"/>
          <w:sz w:val="28"/>
          <w:szCs w:val="28"/>
          <w:lang w:val="uk-UA"/>
        </w:rPr>
        <w:t>с</w:t>
      </w:r>
      <w:r w:rsidRPr="003C6331">
        <w:rPr>
          <w:rStyle w:val="FontStyle16"/>
          <w:sz w:val="28"/>
          <w:szCs w:val="28"/>
          <w:lang w:val="uk-UA"/>
        </w:rPr>
        <w:t xml:space="preserve">ліджуючи доходи бюджету </w:t>
      </w:r>
      <w:r w:rsidR="009766CF" w:rsidRPr="003C6331">
        <w:rPr>
          <w:sz w:val="28"/>
          <w:szCs w:val="28"/>
          <w:lang w:val="uk-UA"/>
        </w:rPr>
        <w:t>С</w:t>
      </w:r>
      <w:r w:rsidRPr="003C6331">
        <w:rPr>
          <w:sz w:val="28"/>
          <w:szCs w:val="28"/>
          <w:lang w:val="uk-UA"/>
        </w:rPr>
        <w:t>ибірян</w:t>
      </w:r>
      <w:r w:rsidR="009766CF" w:rsidRPr="003C6331">
        <w:rPr>
          <w:sz w:val="28"/>
          <w:szCs w:val="28"/>
          <w:lang w:val="uk-UA"/>
        </w:rPr>
        <w:t>с</w:t>
      </w:r>
      <w:r w:rsidRPr="003C6331">
        <w:rPr>
          <w:sz w:val="28"/>
          <w:szCs w:val="28"/>
          <w:lang w:val="uk-UA"/>
        </w:rPr>
        <w:t>ька Ю. В. вказує на їх залежні</w:t>
      </w:r>
      <w:r w:rsidR="009766CF" w:rsidRPr="003C6331">
        <w:rPr>
          <w:sz w:val="28"/>
          <w:szCs w:val="28"/>
          <w:lang w:val="uk-UA"/>
        </w:rPr>
        <w:t>с</w:t>
      </w:r>
      <w:r w:rsidRPr="003C6331">
        <w:rPr>
          <w:sz w:val="28"/>
          <w:szCs w:val="28"/>
          <w:lang w:val="uk-UA"/>
        </w:rPr>
        <w:t>ть та нерозривний зв'язок із видатками бюджету. На її думку, доходи одноча</w:t>
      </w:r>
      <w:r w:rsidR="009766CF" w:rsidRPr="003C6331">
        <w:rPr>
          <w:sz w:val="28"/>
          <w:szCs w:val="28"/>
          <w:lang w:val="uk-UA"/>
        </w:rPr>
        <w:t>с</w:t>
      </w:r>
      <w:r w:rsidRPr="003C6331">
        <w:rPr>
          <w:sz w:val="28"/>
          <w:szCs w:val="28"/>
          <w:lang w:val="uk-UA"/>
        </w:rPr>
        <w:t>но мають бути залежними (їх має бути до</w:t>
      </w:r>
      <w:r w:rsidR="009766CF" w:rsidRPr="003C6331">
        <w:rPr>
          <w:sz w:val="28"/>
          <w:szCs w:val="28"/>
          <w:lang w:val="uk-UA"/>
        </w:rPr>
        <w:t>с</w:t>
      </w:r>
      <w:r w:rsidRPr="003C6331">
        <w:rPr>
          <w:sz w:val="28"/>
          <w:szCs w:val="28"/>
          <w:lang w:val="uk-UA"/>
        </w:rPr>
        <w:t>татньо для фінан</w:t>
      </w:r>
      <w:r w:rsidR="009766CF" w:rsidRPr="003C6331">
        <w:rPr>
          <w:sz w:val="28"/>
          <w:szCs w:val="28"/>
          <w:lang w:val="uk-UA"/>
        </w:rPr>
        <w:t>с</w:t>
      </w:r>
      <w:r w:rsidRPr="003C6331">
        <w:rPr>
          <w:sz w:val="28"/>
          <w:szCs w:val="28"/>
          <w:lang w:val="uk-UA"/>
        </w:rPr>
        <w:t>ування передбачених видатків) та незалежними відно</w:t>
      </w:r>
      <w:r w:rsidR="009766CF" w:rsidRPr="003C6331">
        <w:rPr>
          <w:sz w:val="28"/>
          <w:szCs w:val="28"/>
          <w:lang w:val="uk-UA"/>
        </w:rPr>
        <w:t>с</w:t>
      </w:r>
      <w:r w:rsidRPr="003C6331">
        <w:rPr>
          <w:sz w:val="28"/>
          <w:szCs w:val="28"/>
          <w:lang w:val="uk-UA"/>
        </w:rPr>
        <w:t>но видатків (доходи бюджету мають планувати</w:t>
      </w:r>
      <w:r w:rsidR="009766CF" w:rsidRPr="003C6331">
        <w:rPr>
          <w:sz w:val="28"/>
          <w:szCs w:val="28"/>
          <w:lang w:val="uk-UA"/>
        </w:rPr>
        <w:t>с</w:t>
      </w:r>
      <w:r w:rsidRPr="003C6331">
        <w:rPr>
          <w:sz w:val="28"/>
          <w:szCs w:val="28"/>
          <w:lang w:val="uk-UA"/>
        </w:rPr>
        <w:t>ь на о</w:t>
      </w:r>
      <w:r w:rsidR="009766CF" w:rsidRPr="003C6331">
        <w:rPr>
          <w:sz w:val="28"/>
          <w:szCs w:val="28"/>
          <w:lang w:val="uk-UA"/>
        </w:rPr>
        <w:t>с</w:t>
      </w:r>
      <w:r w:rsidRPr="003C6331">
        <w:rPr>
          <w:sz w:val="28"/>
          <w:szCs w:val="28"/>
          <w:lang w:val="uk-UA"/>
        </w:rPr>
        <w:t>нові об’єктивних макроекономічних показників розвитку економіки, бути науково обґрунтованими, а видатки мають регулювати</w:t>
      </w:r>
      <w:r w:rsidR="009766CF" w:rsidRPr="003C6331">
        <w:rPr>
          <w:sz w:val="28"/>
          <w:szCs w:val="28"/>
          <w:lang w:val="uk-UA"/>
        </w:rPr>
        <w:t>с</w:t>
      </w:r>
      <w:r w:rsidRPr="003C6331">
        <w:rPr>
          <w:sz w:val="28"/>
          <w:szCs w:val="28"/>
          <w:lang w:val="uk-UA"/>
        </w:rPr>
        <w:t>я відповідно до прогнозованих доходів) [1</w:t>
      </w:r>
      <w:r w:rsidR="00C90C38" w:rsidRPr="003C6331">
        <w:rPr>
          <w:sz w:val="28"/>
          <w:szCs w:val="28"/>
          <w:lang w:val="uk-UA"/>
        </w:rPr>
        <w:t>8</w:t>
      </w:r>
      <w:r w:rsidRPr="003C6331">
        <w:rPr>
          <w:sz w:val="28"/>
          <w:szCs w:val="28"/>
          <w:lang w:val="uk-UA"/>
        </w:rPr>
        <w:t xml:space="preserve">, </w:t>
      </w:r>
      <w:r w:rsidR="009766CF" w:rsidRPr="003C6331">
        <w:rPr>
          <w:sz w:val="28"/>
          <w:szCs w:val="28"/>
          <w:lang w:val="uk-UA"/>
        </w:rPr>
        <w:t>с</w:t>
      </w:r>
      <w:r w:rsidRPr="003C6331">
        <w:rPr>
          <w:sz w:val="28"/>
          <w:szCs w:val="28"/>
          <w:lang w:val="uk-UA"/>
        </w:rPr>
        <w:t>. 118]. Тобто протиріччя полягає в тому, що прогнозуючи доходи необхідно враховувати видатки, їх взаємозв’язок. Разом з тим, планувати об</w:t>
      </w:r>
      <w:r w:rsidR="009766CF" w:rsidRPr="003C6331">
        <w:rPr>
          <w:sz w:val="28"/>
          <w:szCs w:val="28"/>
          <w:lang w:val="uk-UA"/>
        </w:rPr>
        <w:t>с</w:t>
      </w:r>
      <w:r w:rsidRPr="003C6331">
        <w:rPr>
          <w:sz w:val="28"/>
          <w:szCs w:val="28"/>
          <w:lang w:val="uk-UA"/>
        </w:rPr>
        <w:t>яг доходів бюджету потрібно об’єктивно, регулюючи видатки наявними доходами, о</w:t>
      </w:r>
      <w:r w:rsidR="009766CF" w:rsidRPr="003C6331">
        <w:rPr>
          <w:sz w:val="28"/>
          <w:szCs w:val="28"/>
          <w:lang w:val="uk-UA"/>
        </w:rPr>
        <w:t>с</w:t>
      </w:r>
      <w:r w:rsidRPr="003C6331">
        <w:rPr>
          <w:sz w:val="28"/>
          <w:szCs w:val="28"/>
          <w:lang w:val="uk-UA"/>
        </w:rPr>
        <w:t>кільки. Доходи бюджету мають одноча</w:t>
      </w:r>
      <w:r w:rsidR="009766CF" w:rsidRPr="003C6331">
        <w:rPr>
          <w:sz w:val="28"/>
          <w:szCs w:val="28"/>
          <w:lang w:val="uk-UA"/>
        </w:rPr>
        <w:t>с</w:t>
      </w:r>
      <w:r w:rsidRPr="003C6331">
        <w:rPr>
          <w:sz w:val="28"/>
          <w:szCs w:val="28"/>
          <w:lang w:val="uk-UA"/>
        </w:rPr>
        <w:t>но ви</w:t>
      </w:r>
      <w:r w:rsidR="009766CF" w:rsidRPr="003C6331">
        <w:rPr>
          <w:sz w:val="28"/>
          <w:szCs w:val="28"/>
          <w:lang w:val="uk-UA"/>
        </w:rPr>
        <w:t>с</w:t>
      </w:r>
      <w:r w:rsidRPr="003C6331">
        <w:rPr>
          <w:sz w:val="28"/>
          <w:szCs w:val="28"/>
          <w:lang w:val="uk-UA"/>
        </w:rPr>
        <w:t>тупати орієнтиром в організації бюджетного проце</w:t>
      </w:r>
      <w:r w:rsidR="009766CF" w:rsidRPr="003C6331">
        <w:rPr>
          <w:sz w:val="28"/>
          <w:szCs w:val="28"/>
          <w:lang w:val="uk-UA"/>
        </w:rPr>
        <w:t>с</w:t>
      </w:r>
      <w:r w:rsidRPr="003C6331">
        <w:rPr>
          <w:sz w:val="28"/>
          <w:szCs w:val="28"/>
          <w:lang w:val="uk-UA"/>
        </w:rPr>
        <w:t>у, визначенні його напрямів та джерелом здій</w:t>
      </w:r>
      <w:r w:rsidR="009766CF" w:rsidRPr="003C6331">
        <w:rPr>
          <w:sz w:val="28"/>
          <w:szCs w:val="28"/>
          <w:lang w:val="uk-UA"/>
        </w:rPr>
        <w:t>с</w:t>
      </w:r>
      <w:r w:rsidRPr="003C6331">
        <w:rPr>
          <w:sz w:val="28"/>
          <w:szCs w:val="28"/>
          <w:lang w:val="uk-UA"/>
        </w:rPr>
        <w:t>нення видатків бюджету [1</w:t>
      </w:r>
      <w:r w:rsidR="00C90C38" w:rsidRPr="003C6331">
        <w:rPr>
          <w:sz w:val="28"/>
          <w:szCs w:val="28"/>
          <w:lang w:val="uk-UA"/>
        </w:rPr>
        <w:t>8</w:t>
      </w:r>
      <w:r w:rsidRPr="003C6331">
        <w:rPr>
          <w:sz w:val="28"/>
          <w:szCs w:val="28"/>
          <w:lang w:val="uk-UA"/>
        </w:rPr>
        <w:t xml:space="preserve">, </w:t>
      </w:r>
      <w:r w:rsidR="009766CF" w:rsidRPr="003C6331">
        <w:rPr>
          <w:sz w:val="28"/>
          <w:szCs w:val="28"/>
          <w:lang w:val="uk-UA"/>
        </w:rPr>
        <w:t>с</w:t>
      </w:r>
      <w:r w:rsidRPr="003C6331">
        <w:rPr>
          <w:sz w:val="28"/>
          <w:szCs w:val="28"/>
          <w:lang w:val="uk-UA"/>
        </w:rPr>
        <w:t>. 118].</w:t>
      </w:r>
    </w:p>
    <w:p w:rsidR="0070160F" w:rsidRPr="003C6331" w:rsidRDefault="0070160F" w:rsidP="0070160F">
      <w:pPr>
        <w:shd w:val="clear" w:color="auto" w:fill="FFFFFF"/>
        <w:spacing w:line="360" w:lineRule="auto"/>
        <w:ind w:right="-41" w:firstLine="540"/>
        <w:jc w:val="both"/>
        <w:rPr>
          <w:spacing w:val="1"/>
          <w:sz w:val="28"/>
          <w:szCs w:val="28"/>
          <w:lang w:val="uk-UA"/>
        </w:rPr>
      </w:pPr>
      <w:r w:rsidRPr="003C6331">
        <w:rPr>
          <w:spacing w:val="1"/>
          <w:sz w:val="28"/>
          <w:szCs w:val="28"/>
          <w:lang w:val="uk-UA"/>
        </w:rPr>
        <w:t>Ґрунтовне до</w:t>
      </w:r>
      <w:r w:rsidR="009766CF" w:rsidRPr="003C6331">
        <w:rPr>
          <w:spacing w:val="1"/>
          <w:sz w:val="28"/>
          <w:szCs w:val="28"/>
          <w:lang w:val="uk-UA"/>
        </w:rPr>
        <w:t>с</w:t>
      </w:r>
      <w:r w:rsidRPr="003C6331">
        <w:rPr>
          <w:spacing w:val="1"/>
          <w:sz w:val="28"/>
          <w:szCs w:val="28"/>
          <w:lang w:val="uk-UA"/>
        </w:rPr>
        <w:t>лідження змі</w:t>
      </w:r>
      <w:r w:rsidR="009766CF" w:rsidRPr="003C6331">
        <w:rPr>
          <w:spacing w:val="1"/>
          <w:sz w:val="28"/>
          <w:szCs w:val="28"/>
          <w:lang w:val="uk-UA"/>
        </w:rPr>
        <w:t>с</w:t>
      </w:r>
      <w:r w:rsidRPr="003C6331">
        <w:rPr>
          <w:spacing w:val="1"/>
          <w:sz w:val="28"/>
          <w:szCs w:val="28"/>
          <w:lang w:val="uk-UA"/>
        </w:rPr>
        <w:t>ту доходів бюджету здій</w:t>
      </w:r>
      <w:r w:rsidR="009766CF" w:rsidRPr="003C6331">
        <w:rPr>
          <w:spacing w:val="1"/>
          <w:sz w:val="28"/>
          <w:szCs w:val="28"/>
          <w:lang w:val="uk-UA"/>
        </w:rPr>
        <w:t>с</w:t>
      </w:r>
      <w:r w:rsidRPr="003C6331">
        <w:rPr>
          <w:spacing w:val="1"/>
          <w:sz w:val="28"/>
          <w:szCs w:val="28"/>
          <w:lang w:val="uk-UA"/>
        </w:rPr>
        <w:t>нив профе</w:t>
      </w:r>
      <w:r w:rsidR="009766CF" w:rsidRPr="003C6331">
        <w:rPr>
          <w:spacing w:val="1"/>
          <w:sz w:val="28"/>
          <w:szCs w:val="28"/>
          <w:lang w:val="uk-UA"/>
        </w:rPr>
        <w:t>с</w:t>
      </w:r>
      <w:r w:rsidRPr="003C6331">
        <w:rPr>
          <w:spacing w:val="1"/>
          <w:sz w:val="28"/>
          <w:szCs w:val="28"/>
          <w:lang w:val="uk-UA"/>
        </w:rPr>
        <w:t>ор Тара</w:t>
      </w:r>
      <w:r w:rsidR="009766CF" w:rsidRPr="003C6331">
        <w:rPr>
          <w:spacing w:val="1"/>
          <w:sz w:val="28"/>
          <w:szCs w:val="28"/>
          <w:lang w:val="uk-UA"/>
        </w:rPr>
        <w:t>с</w:t>
      </w:r>
      <w:r w:rsidRPr="003C6331">
        <w:rPr>
          <w:spacing w:val="1"/>
          <w:sz w:val="28"/>
          <w:szCs w:val="28"/>
          <w:lang w:val="uk-UA"/>
        </w:rPr>
        <w:t>юк М.В., що дозволило виокремити три о</w:t>
      </w:r>
      <w:r w:rsidR="009766CF" w:rsidRPr="003C6331">
        <w:rPr>
          <w:spacing w:val="1"/>
          <w:sz w:val="28"/>
          <w:szCs w:val="28"/>
          <w:lang w:val="uk-UA"/>
        </w:rPr>
        <w:t>с</w:t>
      </w:r>
      <w:r w:rsidRPr="003C6331">
        <w:rPr>
          <w:spacing w:val="1"/>
          <w:sz w:val="28"/>
          <w:szCs w:val="28"/>
          <w:lang w:val="uk-UA"/>
        </w:rPr>
        <w:t>новні підходи до тлумачення до</w:t>
      </w:r>
      <w:r w:rsidR="009766CF" w:rsidRPr="003C6331">
        <w:rPr>
          <w:spacing w:val="1"/>
          <w:sz w:val="28"/>
          <w:szCs w:val="28"/>
          <w:lang w:val="uk-UA"/>
        </w:rPr>
        <w:t>с</w:t>
      </w:r>
      <w:r w:rsidRPr="003C6331">
        <w:rPr>
          <w:spacing w:val="1"/>
          <w:sz w:val="28"/>
          <w:szCs w:val="28"/>
          <w:lang w:val="uk-UA"/>
        </w:rPr>
        <w:t>ліджуваної категорії (ри</w:t>
      </w:r>
      <w:r w:rsidR="009766CF" w:rsidRPr="003C6331">
        <w:rPr>
          <w:spacing w:val="1"/>
          <w:sz w:val="28"/>
          <w:szCs w:val="28"/>
          <w:lang w:val="uk-UA"/>
        </w:rPr>
        <w:t>с</w:t>
      </w:r>
      <w:r w:rsidRPr="003C6331">
        <w:rPr>
          <w:spacing w:val="1"/>
          <w:sz w:val="28"/>
          <w:szCs w:val="28"/>
          <w:lang w:val="uk-UA"/>
        </w:rPr>
        <w:t>. 1.1).</w:t>
      </w:r>
    </w:p>
    <w:p w:rsidR="004039C7" w:rsidRPr="003C6331" w:rsidRDefault="004039C7" w:rsidP="004039C7">
      <w:pPr>
        <w:shd w:val="clear" w:color="auto" w:fill="FFFFFF"/>
        <w:spacing w:line="360" w:lineRule="auto"/>
        <w:ind w:right="-41"/>
        <w:jc w:val="both"/>
        <w:rPr>
          <w:spacing w:val="1"/>
          <w:sz w:val="28"/>
          <w:szCs w:val="28"/>
          <w:lang w:val="uk-UA"/>
        </w:rPr>
      </w:pPr>
      <w:r w:rsidRPr="003C6331">
        <w:rPr>
          <w:noProof/>
          <w:spacing w:val="1"/>
          <w:sz w:val="28"/>
          <w:szCs w:val="28"/>
          <w:lang w:val="uk-UA" w:eastAsia="uk-UA"/>
        </w:rPr>
        <w:drawing>
          <wp:inline distT="0" distB="0" distL="0" distR="0">
            <wp:extent cx="6000750" cy="2790825"/>
            <wp:effectExtent l="19050" t="0" r="0" b="0"/>
            <wp:docPr id="8"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srcRect/>
                    <a:stretch>
                      <a:fillRect/>
                    </a:stretch>
                  </pic:blipFill>
                  <pic:spPr bwMode="auto">
                    <a:xfrm>
                      <a:off x="0" y="0"/>
                      <a:ext cx="6000750" cy="2790825"/>
                    </a:xfrm>
                    <a:prstGeom prst="rect">
                      <a:avLst/>
                    </a:prstGeom>
                    <a:noFill/>
                    <a:ln w="9525">
                      <a:noFill/>
                      <a:miter lim="800000"/>
                      <a:headEnd/>
                      <a:tailEnd/>
                    </a:ln>
                  </pic:spPr>
                </pic:pic>
              </a:graphicData>
            </a:graphic>
          </wp:inline>
        </w:drawing>
      </w:r>
    </w:p>
    <w:p w:rsidR="0070160F" w:rsidRPr="003C6331" w:rsidRDefault="0070160F" w:rsidP="003E0361">
      <w:pPr>
        <w:shd w:val="clear" w:color="auto" w:fill="FFFFFF"/>
        <w:spacing w:line="348" w:lineRule="auto"/>
        <w:ind w:firstLine="540"/>
        <w:jc w:val="both"/>
        <w:rPr>
          <w:sz w:val="28"/>
          <w:szCs w:val="28"/>
          <w:lang w:val="uk-UA"/>
        </w:rPr>
      </w:pPr>
      <w:r w:rsidRPr="003C6331">
        <w:rPr>
          <w:sz w:val="28"/>
          <w:szCs w:val="28"/>
          <w:lang w:val="uk-UA"/>
        </w:rPr>
        <w:lastRenderedPageBreak/>
        <w:t xml:space="preserve">На думку </w:t>
      </w:r>
      <w:r w:rsidRPr="003C6331">
        <w:rPr>
          <w:spacing w:val="1"/>
          <w:sz w:val="28"/>
          <w:szCs w:val="28"/>
          <w:lang w:val="uk-UA"/>
        </w:rPr>
        <w:t>Тара</w:t>
      </w:r>
      <w:r w:rsidR="009766CF" w:rsidRPr="003C6331">
        <w:rPr>
          <w:spacing w:val="1"/>
          <w:sz w:val="28"/>
          <w:szCs w:val="28"/>
          <w:lang w:val="uk-UA"/>
        </w:rPr>
        <w:t>с</w:t>
      </w:r>
      <w:r w:rsidRPr="003C6331">
        <w:rPr>
          <w:spacing w:val="1"/>
          <w:sz w:val="28"/>
          <w:szCs w:val="28"/>
          <w:lang w:val="uk-UA"/>
        </w:rPr>
        <w:t>юка М.В</w:t>
      </w:r>
      <w:r w:rsidRPr="003C6331">
        <w:rPr>
          <w:sz w:val="28"/>
          <w:szCs w:val="28"/>
          <w:lang w:val="uk-UA"/>
        </w:rPr>
        <w:t>, доходи бюджету доцільно розглядати за трьома о</w:t>
      </w:r>
      <w:r w:rsidR="009766CF" w:rsidRPr="003C6331">
        <w:rPr>
          <w:sz w:val="28"/>
          <w:szCs w:val="28"/>
          <w:lang w:val="uk-UA"/>
        </w:rPr>
        <w:t>с</w:t>
      </w:r>
      <w:r w:rsidRPr="003C6331">
        <w:rPr>
          <w:sz w:val="28"/>
          <w:szCs w:val="28"/>
          <w:lang w:val="uk-UA"/>
        </w:rPr>
        <w:t>новними підходами:  як економічну, правову та матеріальну категорію (див. ри</w:t>
      </w:r>
      <w:r w:rsidR="009766CF" w:rsidRPr="003C6331">
        <w:rPr>
          <w:sz w:val="28"/>
          <w:szCs w:val="28"/>
          <w:lang w:val="uk-UA"/>
        </w:rPr>
        <w:t>с</w:t>
      </w:r>
      <w:r w:rsidRPr="003C6331">
        <w:rPr>
          <w:sz w:val="28"/>
          <w:szCs w:val="28"/>
          <w:lang w:val="uk-UA"/>
        </w:rPr>
        <w:t xml:space="preserve">. 1.1). Так, за </w:t>
      </w:r>
      <w:r w:rsidR="009766CF" w:rsidRPr="003C6331">
        <w:rPr>
          <w:sz w:val="28"/>
          <w:szCs w:val="28"/>
          <w:lang w:val="uk-UA"/>
        </w:rPr>
        <w:t>с</w:t>
      </w:r>
      <w:r w:rsidRPr="003C6331">
        <w:rPr>
          <w:sz w:val="28"/>
          <w:szCs w:val="28"/>
          <w:lang w:val="uk-UA"/>
        </w:rPr>
        <w:t>утні</w:t>
      </w:r>
      <w:r w:rsidR="009766CF" w:rsidRPr="003C6331">
        <w:rPr>
          <w:sz w:val="28"/>
          <w:szCs w:val="28"/>
          <w:lang w:val="uk-UA"/>
        </w:rPr>
        <w:t>с</w:t>
      </w:r>
      <w:r w:rsidRPr="003C6331">
        <w:rPr>
          <w:sz w:val="28"/>
          <w:szCs w:val="28"/>
          <w:lang w:val="uk-UA"/>
        </w:rPr>
        <w:t>тю доходи бюджетів є результатом розподільчих проце</w:t>
      </w:r>
      <w:r w:rsidR="009766CF" w:rsidRPr="003C6331">
        <w:rPr>
          <w:sz w:val="28"/>
          <w:szCs w:val="28"/>
          <w:lang w:val="uk-UA"/>
        </w:rPr>
        <w:t>с</w:t>
      </w:r>
      <w:r w:rsidRPr="003C6331">
        <w:rPr>
          <w:sz w:val="28"/>
          <w:szCs w:val="28"/>
          <w:lang w:val="uk-UA"/>
        </w:rPr>
        <w:t>ів, за матеріальним змі</w:t>
      </w:r>
      <w:r w:rsidR="009766CF" w:rsidRPr="003C6331">
        <w:rPr>
          <w:sz w:val="28"/>
          <w:szCs w:val="28"/>
          <w:lang w:val="uk-UA"/>
        </w:rPr>
        <w:t>с</w:t>
      </w:r>
      <w:r w:rsidRPr="003C6331">
        <w:rPr>
          <w:sz w:val="28"/>
          <w:szCs w:val="28"/>
          <w:lang w:val="uk-UA"/>
        </w:rPr>
        <w:t>том – централізованим грошовим фондом, який забезпечує виконання функцій держави, з правової точки зору – фінан</w:t>
      </w:r>
      <w:r w:rsidR="009766CF" w:rsidRPr="003C6331">
        <w:rPr>
          <w:sz w:val="28"/>
          <w:szCs w:val="28"/>
          <w:lang w:val="uk-UA"/>
        </w:rPr>
        <w:t>с</w:t>
      </w:r>
      <w:r w:rsidRPr="003C6331">
        <w:rPr>
          <w:sz w:val="28"/>
          <w:szCs w:val="28"/>
          <w:lang w:val="uk-UA"/>
        </w:rPr>
        <w:t xml:space="preserve">овий план держави </w:t>
      </w:r>
      <w:r w:rsidRPr="003C6331">
        <w:rPr>
          <w:spacing w:val="2"/>
          <w:sz w:val="28"/>
          <w:szCs w:val="28"/>
          <w:lang w:val="uk-UA"/>
        </w:rPr>
        <w:t>[1</w:t>
      </w:r>
      <w:r w:rsidR="00C90C38" w:rsidRPr="003C6331">
        <w:rPr>
          <w:spacing w:val="2"/>
          <w:sz w:val="28"/>
          <w:szCs w:val="28"/>
          <w:lang w:val="uk-UA"/>
        </w:rPr>
        <w:t>9</w:t>
      </w:r>
      <w:r w:rsidRPr="003C6331">
        <w:rPr>
          <w:spacing w:val="2"/>
          <w:sz w:val="28"/>
          <w:szCs w:val="28"/>
          <w:lang w:val="uk-UA"/>
        </w:rPr>
        <w:t xml:space="preserve">, </w:t>
      </w:r>
      <w:r w:rsidR="009766CF" w:rsidRPr="003C6331">
        <w:rPr>
          <w:spacing w:val="2"/>
          <w:sz w:val="28"/>
          <w:szCs w:val="28"/>
          <w:lang w:val="uk-UA"/>
        </w:rPr>
        <w:t>с</w:t>
      </w:r>
      <w:r w:rsidRPr="003C6331">
        <w:rPr>
          <w:spacing w:val="2"/>
          <w:sz w:val="28"/>
          <w:szCs w:val="28"/>
          <w:lang w:val="uk-UA"/>
        </w:rPr>
        <w:t>. 94].</w:t>
      </w:r>
    </w:p>
    <w:p w:rsidR="0070160F" w:rsidRPr="003C6331" w:rsidRDefault="0070160F" w:rsidP="003E0361">
      <w:pPr>
        <w:shd w:val="clear" w:color="auto" w:fill="FFFFFF"/>
        <w:spacing w:line="348" w:lineRule="auto"/>
        <w:ind w:firstLine="540"/>
        <w:jc w:val="both"/>
        <w:rPr>
          <w:sz w:val="28"/>
          <w:szCs w:val="28"/>
          <w:lang w:val="uk-UA"/>
        </w:rPr>
      </w:pPr>
      <w:r w:rsidRPr="003C6331">
        <w:rPr>
          <w:spacing w:val="2"/>
          <w:sz w:val="28"/>
          <w:szCs w:val="28"/>
          <w:lang w:val="uk-UA"/>
        </w:rPr>
        <w:t>Комплек</w:t>
      </w:r>
      <w:r w:rsidR="009766CF" w:rsidRPr="003C6331">
        <w:rPr>
          <w:spacing w:val="2"/>
          <w:sz w:val="28"/>
          <w:szCs w:val="28"/>
          <w:lang w:val="uk-UA"/>
        </w:rPr>
        <w:t>с</w:t>
      </w:r>
      <w:r w:rsidRPr="003C6331">
        <w:rPr>
          <w:spacing w:val="2"/>
          <w:sz w:val="28"/>
          <w:szCs w:val="28"/>
          <w:lang w:val="uk-UA"/>
        </w:rPr>
        <w:t>не до</w:t>
      </w:r>
      <w:r w:rsidR="009766CF" w:rsidRPr="003C6331">
        <w:rPr>
          <w:spacing w:val="2"/>
          <w:sz w:val="28"/>
          <w:szCs w:val="28"/>
          <w:lang w:val="uk-UA"/>
        </w:rPr>
        <w:t>с</w:t>
      </w:r>
      <w:r w:rsidRPr="003C6331">
        <w:rPr>
          <w:spacing w:val="2"/>
          <w:sz w:val="28"/>
          <w:szCs w:val="28"/>
          <w:lang w:val="uk-UA"/>
        </w:rPr>
        <w:t>лідження доходів бюджету здій</w:t>
      </w:r>
      <w:r w:rsidR="009766CF" w:rsidRPr="003C6331">
        <w:rPr>
          <w:spacing w:val="2"/>
          <w:sz w:val="28"/>
          <w:szCs w:val="28"/>
          <w:lang w:val="uk-UA"/>
        </w:rPr>
        <w:t>с</w:t>
      </w:r>
      <w:r w:rsidRPr="003C6331">
        <w:rPr>
          <w:spacing w:val="2"/>
          <w:sz w:val="28"/>
          <w:szCs w:val="28"/>
          <w:lang w:val="uk-UA"/>
        </w:rPr>
        <w:t xml:space="preserve">нив В.Г. Демянишин. Вчений довів, що </w:t>
      </w:r>
      <w:r w:rsidR="00B12B7B" w:rsidRPr="003C6331">
        <w:rPr>
          <w:spacing w:val="2"/>
          <w:sz w:val="28"/>
          <w:szCs w:val="28"/>
          <w:lang w:val="uk-UA"/>
        </w:rPr>
        <w:t>«…</w:t>
      </w:r>
      <w:r w:rsidRPr="003C6331">
        <w:rPr>
          <w:spacing w:val="2"/>
          <w:sz w:val="28"/>
          <w:szCs w:val="28"/>
          <w:lang w:val="uk-UA"/>
        </w:rPr>
        <w:t>бюджетні відно</w:t>
      </w:r>
      <w:r w:rsidR="009766CF" w:rsidRPr="003C6331">
        <w:rPr>
          <w:spacing w:val="2"/>
          <w:sz w:val="28"/>
          <w:szCs w:val="28"/>
          <w:lang w:val="uk-UA"/>
        </w:rPr>
        <w:t>с</w:t>
      </w:r>
      <w:r w:rsidRPr="003C6331">
        <w:rPr>
          <w:spacing w:val="2"/>
          <w:sz w:val="28"/>
          <w:szCs w:val="28"/>
          <w:lang w:val="uk-UA"/>
        </w:rPr>
        <w:t>ини охоплюють, з одного боку, проце</w:t>
      </w:r>
      <w:r w:rsidR="009766CF" w:rsidRPr="003C6331">
        <w:rPr>
          <w:spacing w:val="2"/>
          <w:sz w:val="28"/>
          <w:szCs w:val="28"/>
          <w:lang w:val="uk-UA"/>
        </w:rPr>
        <w:t>с</w:t>
      </w:r>
      <w:r w:rsidRPr="003C6331">
        <w:rPr>
          <w:spacing w:val="2"/>
          <w:sz w:val="28"/>
          <w:szCs w:val="28"/>
          <w:lang w:val="uk-UA"/>
        </w:rPr>
        <w:t xml:space="preserve"> форму</w:t>
      </w:r>
      <w:r w:rsidRPr="003C6331">
        <w:rPr>
          <w:spacing w:val="4"/>
          <w:sz w:val="28"/>
          <w:szCs w:val="28"/>
          <w:lang w:val="uk-UA"/>
        </w:rPr>
        <w:t>вання централізованого фонду грошових коштів держави, а з іншого –</w:t>
      </w:r>
      <w:r w:rsidRPr="003C6331">
        <w:rPr>
          <w:spacing w:val="5"/>
          <w:sz w:val="28"/>
          <w:szCs w:val="28"/>
          <w:lang w:val="uk-UA"/>
        </w:rPr>
        <w:t xml:space="preserve"> проце</w:t>
      </w:r>
      <w:r w:rsidR="009766CF" w:rsidRPr="003C6331">
        <w:rPr>
          <w:spacing w:val="5"/>
          <w:sz w:val="28"/>
          <w:szCs w:val="28"/>
          <w:lang w:val="uk-UA"/>
        </w:rPr>
        <w:t>с</w:t>
      </w:r>
      <w:r w:rsidRPr="003C6331">
        <w:rPr>
          <w:spacing w:val="5"/>
          <w:sz w:val="28"/>
          <w:szCs w:val="28"/>
          <w:lang w:val="uk-UA"/>
        </w:rPr>
        <w:t xml:space="preserve"> викори</w:t>
      </w:r>
      <w:r w:rsidR="009766CF" w:rsidRPr="003C6331">
        <w:rPr>
          <w:spacing w:val="5"/>
          <w:sz w:val="28"/>
          <w:szCs w:val="28"/>
          <w:lang w:val="uk-UA"/>
        </w:rPr>
        <w:t>с</w:t>
      </w:r>
      <w:r w:rsidRPr="003C6331">
        <w:rPr>
          <w:spacing w:val="5"/>
          <w:sz w:val="28"/>
          <w:szCs w:val="28"/>
          <w:lang w:val="uk-UA"/>
        </w:rPr>
        <w:t xml:space="preserve">тання його коштів. У першому випадку – бюджетні </w:t>
      </w:r>
      <w:r w:rsidRPr="003C6331">
        <w:rPr>
          <w:spacing w:val="1"/>
          <w:sz w:val="28"/>
          <w:szCs w:val="28"/>
          <w:lang w:val="uk-UA"/>
        </w:rPr>
        <w:t>відно</w:t>
      </w:r>
      <w:r w:rsidR="009766CF" w:rsidRPr="003C6331">
        <w:rPr>
          <w:spacing w:val="1"/>
          <w:sz w:val="28"/>
          <w:szCs w:val="28"/>
          <w:lang w:val="uk-UA"/>
        </w:rPr>
        <w:t>с</w:t>
      </w:r>
      <w:r w:rsidRPr="003C6331">
        <w:rPr>
          <w:spacing w:val="1"/>
          <w:sz w:val="28"/>
          <w:szCs w:val="28"/>
          <w:lang w:val="uk-UA"/>
        </w:rPr>
        <w:t>ини ви</w:t>
      </w:r>
      <w:r w:rsidR="009766CF" w:rsidRPr="003C6331">
        <w:rPr>
          <w:spacing w:val="1"/>
          <w:sz w:val="28"/>
          <w:szCs w:val="28"/>
          <w:lang w:val="uk-UA"/>
        </w:rPr>
        <w:t>с</w:t>
      </w:r>
      <w:r w:rsidRPr="003C6331">
        <w:rPr>
          <w:spacing w:val="1"/>
          <w:sz w:val="28"/>
          <w:szCs w:val="28"/>
          <w:lang w:val="uk-UA"/>
        </w:rPr>
        <w:t>тупають у вигляді доходів, а в другому – вигляді видатків</w:t>
      </w:r>
      <w:r w:rsidR="00B12B7B" w:rsidRPr="003C6331">
        <w:rPr>
          <w:spacing w:val="1"/>
          <w:sz w:val="28"/>
          <w:szCs w:val="28"/>
          <w:lang w:val="uk-UA"/>
        </w:rPr>
        <w:t xml:space="preserve">» </w:t>
      </w:r>
      <w:r w:rsidR="00B12B7B" w:rsidRPr="003C6331">
        <w:rPr>
          <w:spacing w:val="2"/>
          <w:sz w:val="28"/>
          <w:szCs w:val="28"/>
          <w:lang w:val="uk-UA"/>
        </w:rPr>
        <w:t>[3, с. 70]</w:t>
      </w:r>
      <w:r w:rsidRPr="003C6331">
        <w:rPr>
          <w:spacing w:val="1"/>
          <w:sz w:val="28"/>
          <w:szCs w:val="28"/>
          <w:lang w:val="uk-UA"/>
        </w:rPr>
        <w:t xml:space="preserve">. </w:t>
      </w:r>
      <w:r w:rsidR="009766CF" w:rsidRPr="003C6331">
        <w:rPr>
          <w:spacing w:val="1"/>
          <w:sz w:val="28"/>
          <w:szCs w:val="28"/>
          <w:lang w:val="uk-UA"/>
        </w:rPr>
        <w:t>С</w:t>
      </w:r>
      <w:r w:rsidRPr="003C6331">
        <w:rPr>
          <w:spacing w:val="1"/>
          <w:sz w:val="28"/>
          <w:szCs w:val="28"/>
          <w:lang w:val="uk-UA"/>
        </w:rPr>
        <w:t>пираючи</w:t>
      </w:r>
      <w:r w:rsidR="009766CF" w:rsidRPr="003C6331">
        <w:rPr>
          <w:spacing w:val="1"/>
          <w:sz w:val="28"/>
          <w:szCs w:val="28"/>
          <w:lang w:val="uk-UA"/>
        </w:rPr>
        <w:t>с</w:t>
      </w:r>
      <w:r w:rsidRPr="003C6331">
        <w:rPr>
          <w:spacing w:val="1"/>
          <w:sz w:val="28"/>
          <w:szCs w:val="28"/>
          <w:lang w:val="uk-UA"/>
        </w:rPr>
        <w:t xml:space="preserve">ь на це, В.Г. Дем’янишин вважає, що </w:t>
      </w:r>
      <w:r w:rsidR="00B12B7B" w:rsidRPr="003C6331">
        <w:rPr>
          <w:spacing w:val="1"/>
          <w:sz w:val="28"/>
          <w:szCs w:val="28"/>
          <w:lang w:val="uk-UA"/>
        </w:rPr>
        <w:t>«…</w:t>
      </w:r>
      <w:r w:rsidRPr="003C6331">
        <w:rPr>
          <w:spacing w:val="1"/>
          <w:sz w:val="28"/>
          <w:szCs w:val="28"/>
          <w:lang w:val="uk-UA"/>
        </w:rPr>
        <w:t xml:space="preserve">доходи бюджетів є об'єктивним економічним явищем, пов'язаним зі </w:t>
      </w:r>
      <w:r w:rsidR="009766CF" w:rsidRPr="003C6331">
        <w:rPr>
          <w:spacing w:val="1"/>
          <w:sz w:val="28"/>
          <w:szCs w:val="28"/>
          <w:lang w:val="uk-UA"/>
        </w:rPr>
        <w:t>с</w:t>
      </w:r>
      <w:r w:rsidRPr="003C6331">
        <w:rPr>
          <w:spacing w:val="1"/>
          <w:sz w:val="28"/>
          <w:szCs w:val="28"/>
          <w:lang w:val="uk-UA"/>
        </w:rPr>
        <w:t>укупні</w:t>
      </w:r>
      <w:r w:rsidR="009766CF" w:rsidRPr="003C6331">
        <w:rPr>
          <w:spacing w:val="1"/>
          <w:sz w:val="28"/>
          <w:szCs w:val="28"/>
          <w:lang w:val="uk-UA"/>
        </w:rPr>
        <w:t>с</w:t>
      </w:r>
      <w:r w:rsidRPr="003C6331">
        <w:rPr>
          <w:spacing w:val="1"/>
          <w:sz w:val="28"/>
          <w:szCs w:val="28"/>
          <w:lang w:val="uk-UA"/>
        </w:rPr>
        <w:t>тю економічних відно</w:t>
      </w:r>
      <w:r w:rsidR="009766CF" w:rsidRPr="003C6331">
        <w:rPr>
          <w:spacing w:val="1"/>
          <w:sz w:val="28"/>
          <w:szCs w:val="28"/>
          <w:lang w:val="uk-UA"/>
        </w:rPr>
        <w:t>с</w:t>
      </w:r>
      <w:r w:rsidRPr="003C6331">
        <w:rPr>
          <w:spacing w:val="1"/>
          <w:sz w:val="28"/>
          <w:szCs w:val="28"/>
          <w:lang w:val="uk-UA"/>
        </w:rPr>
        <w:t xml:space="preserve">ин щодо розподілу і </w:t>
      </w:r>
      <w:r w:rsidRPr="003C6331">
        <w:rPr>
          <w:spacing w:val="6"/>
          <w:sz w:val="28"/>
          <w:szCs w:val="28"/>
          <w:lang w:val="uk-UA"/>
        </w:rPr>
        <w:t xml:space="preserve">перерозподілу ВВП із метою формування централізованого фонду </w:t>
      </w:r>
      <w:r w:rsidRPr="003C6331">
        <w:rPr>
          <w:spacing w:val="1"/>
          <w:sz w:val="28"/>
          <w:szCs w:val="28"/>
          <w:lang w:val="uk-UA"/>
        </w:rPr>
        <w:t xml:space="preserve">грошових коштів держави. За </w:t>
      </w:r>
      <w:r w:rsidR="009766CF" w:rsidRPr="003C6331">
        <w:rPr>
          <w:spacing w:val="1"/>
          <w:sz w:val="28"/>
          <w:szCs w:val="28"/>
          <w:lang w:val="uk-UA"/>
        </w:rPr>
        <w:t>с</w:t>
      </w:r>
      <w:r w:rsidRPr="003C6331">
        <w:rPr>
          <w:spacing w:val="1"/>
          <w:sz w:val="28"/>
          <w:szCs w:val="28"/>
          <w:lang w:val="uk-UA"/>
        </w:rPr>
        <w:t>утні</w:t>
      </w:r>
      <w:r w:rsidR="009766CF" w:rsidRPr="003C6331">
        <w:rPr>
          <w:spacing w:val="1"/>
          <w:sz w:val="28"/>
          <w:szCs w:val="28"/>
          <w:lang w:val="uk-UA"/>
        </w:rPr>
        <w:t>с</w:t>
      </w:r>
      <w:r w:rsidRPr="003C6331">
        <w:rPr>
          <w:spacing w:val="1"/>
          <w:sz w:val="28"/>
          <w:szCs w:val="28"/>
          <w:lang w:val="uk-UA"/>
        </w:rPr>
        <w:t xml:space="preserve">тю доходи бюджетів, з одного боку, є </w:t>
      </w:r>
      <w:r w:rsidRPr="003C6331">
        <w:rPr>
          <w:spacing w:val="3"/>
          <w:sz w:val="28"/>
          <w:szCs w:val="28"/>
          <w:lang w:val="uk-UA"/>
        </w:rPr>
        <w:t>результатом розподільчих проце</w:t>
      </w:r>
      <w:r w:rsidR="009766CF" w:rsidRPr="003C6331">
        <w:rPr>
          <w:spacing w:val="3"/>
          <w:sz w:val="28"/>
          <w:szCs w:val="28"/>
          <w:lang w:val="uk-UA"/>
        </w:rPr>
        <w:t>с</w:t>
      </w:r>
      <w:r w:rsidRPr="003C6331">
        <w:rPr>
          <w:spacing w:val="3"/>
          <w:sz w:val="28"/>
          <w:szCs w:val="28"/>
          <w:lang w:val="uk-UA"/>
        </w:rPr>
        <w:t xml:space="preserve">ів, а з іншого – об'єктом подальшого </w:t>
      </w:r>
      <w:r w:rsidRPr="003C6331">
        <w:rPr>
          <w:spacing w:val="-1"/>
          <w:sz w:val="28"/>
          <w:szCs w:val="28"/>
          <w:lang w:val="uk-UA"/>
        </w:rPr>
        <w:t xml:space="preserve">розподілу коштів централізованого грошового фонду на окремі цільові фонди </w:t>
      </w:r>
      <w:r w:rsidRPr="003C6331">
        <w:rPr>
          <w:spacing w:val="9"/>
          <w:sz w:val="28"/>
          <w:szCs w:val="28"/>
          <w:lang w:val="uk-UA"/>
        </w:rPr>
        <w:t>відповідно до функцій держави. Отже, об</w:t>
      </w:r>
      <w:r w:rsidR="009766CF" w:rsidRPr="003C6331">
        <w:rPr>
          <w:spacing w:val="9"/>
          <w:sz w:val="28"/>
          <w:szCs w:val="28"/>
          <w:lang w:val="uk-UA"/>
        </w:rPr>
        <w:t>с</w:t>
      </w:r>
      <w:r w:rsidRPr="003C6331">
        <w:rPr>
          <w:spacing w:val="9"/>
          <w:sz w:val="28"/>
          <w:szCs w:val="28"/>
          <w:lang w:val="uk-UA"/>
        </w:rPr>
        <w:t xml:space="preserve">яг доходів бюджету </w:t>
      </w:r>
      <w:r w:rsidRPr="003C6331">
        <w:rPr>
          <w:spacing w:val="3"/>
          <w:sz w:val="28"/>
          <w:szCs w:val="28"/>
          <w:lang w:val="uk-UA"/>
        </w:rPr>
        <w:t>безпо</w:t>
      </w:r>
      <w:r w:rsidR="009766CF" w:rsidRPr="003C6331">
        <w:rPr>
          <w:spacing w:val="3"/>
          <w:sz w:val="28"/>
          <w:szCs w:val="28"/>
          <w:lang w:val="uk-UA"/>
        </w:rPr>
        <w:t>с</w:t>
      </w:r>
      <w:r w:rsidRPr="003C6331">
        <w:rPr>
          <w:spacing w:val="3"/>
          <w:sz w:val="28"/>
          <w:szCs w:val="28"/>
          <w:lang w:val="uk-UA"/>
        </w:rPr>
        <w:t>ередньо залежить від об</w:t>
      </w:r>
      <w:r w:rsidR="009766CF" w:rsidRPr="003C6331">
        <w:rPr>
          <w:spacing w:val="3"/>
          <w:sz w:val="28"/>
          <w:szCs w:val="28"/>
          <w:lang w:val="uk-UA"/>
        </w:rPr>
        <w:t>с</w:t>
      </w:r>
      <w:r w:rsidRPr="003C6331">
        <w:rPr>
          <w:spacing w:val="3"/>
          <w:sz w:val="28"/>
          <w:szCs w:val="28"/>
          <w:lang w:val="uk-UA"/>
        </w:rPr>
        <w:t xml:space="preserve">ягу функцій та повноважень держави в </w:t>
      </w:r>
      <w:r w:rsidRPr="003C6331">
        <w:rPr>
          <w:spacing w:val="5"/>
          <w:sz w:val="28"/>
          <w:szCs w:val="28"/>
          <w:lang w:val="uk-UA"/>
        </w:rPr>
        <w:t>о</w:t>
      </w:r>
      <w:r w:rsidR="009766CF" w:rsidRPr="003C6331">
        <w:rPr>
          <w:spacing w:val="5"/>
          <w:sz w:val="28"/>
          <w:szCs w:val="28"/>
          <w:lang w:val="uk-UA"/>
        </w:rPr>
        <w:t>с</w:t>
      </w:r>
      <w:r w:rsidRPr="003C6331">
        <w:rPr>
          <w:spacing w:val="5"/>
          <w:sz w:val="28"/>
          <w:szCs w:val="28"/>
          <w:lang w:val="uk-UA"/>
        </w:rPr>
        <w:t>обі органів державної влади, державного управління та мі</w:t>
      </w:r>
      <w:r w:rsidR="009766CF" w:rsidRPr="003C6331">
        <w:rPr>
          <w:spacing w:val="5"/>
          <w:sz w:val="28"/>
          <w:szCs w:val="28"/>
          <w:lang w:val="uk-UA"/>
        </w:rPr>
        <w:t>с</w:t>
      </w:r>
      <w:r w:rsidRPr="003C6331">
        <w:rPr>
          <w:spacing w:val="5"/>
          <w:sz w:val="28"/>
          <w:szCs w:val="28"/>
          <w:lang w:val="uk-UA"/>
        </w:rPr>
        <w:t xml:space="preserve">цевого </w:t>
      </w:r>
      <w:r w:rsidR="009766CF" w:rsidRPr="003C6331">
        <w:rPr>
          <w:spacing w:val="2"/>
          <w:sz w:val="28"/>
          <w:szCs w:val="28"/>
          <w:lang w:val="uk-UA"/>
        </w:rPr>
        <w:t>с</w:t>
      </w:r>
      <w:r w:rsidRPr="003C6331">
        <w:rPr>
          <w:spacing w:val="2"/>
          <w:sz w:val="28"/>
          <w:szCs w:val="28"/>
          <w:lang w:val="uk-UA"/>
        </w:rPr>
        <w:t>амоврядування, визначених Кон</w:t>
      </w:r>
      <w:r w:rsidR="009766CF" w:rsidRPr="003C6331">
        <w:rPr>
          <w:spacing w:val="2"/>
          <w:sz w:val="28"/>
          <w:szCs w:val="28"/>
          <w:lang w:val="uk-UA"/>
        </w:rPr>
        <w:t>с</w:t>
      </w:r>
      <w:r w:rsidRPr="003C6331">
        <w:rPr>
          <w:spacing w:val="2"/>
          <w:sz w:val="28"/>
          <w:szCs w:val="28"/>
          <w:lang w:val="uk-UA"/>
        </w:rPr>
        <w:t>титуцією та законами України</w:t>
      </w:r>
      <w:r w:rsidR="008618C8" w:rsidRPr="003C6331">
        <w:rPr>
          <w:spacing w:val="2"/>
          <w:sz w:val="28"/>
          <w:szCs w:val="28"/>
          <w:lang w:val="uk-UA"/>
        </w:rPr>
        <w:t>»</w:t>
      </w:r>
      <w:r w:rsidRPr="003C6331">
        <w:rPr>
          <w:spacing w:val="2"/>
          <w:sz w:val="28"/>
          <w:szCs w:val="28"/>
          <w:lang w:val="uk-UA"/>
        </w:rPr>
        <w:t xml:space="preserve"> [</w:t>
      </w:r>
      <w:r w:rsidR="00C90C38" w:rsidRPr="003C6331">
        <w:rPr>
          <w:spacing w:val="2"/>
          <w:sz w:val="28"/>
          <w:szCs w:val="28"/>
          <w:lang w:val="uk-UA"/>
        </w:rPr>
        <w:t>3</w:t>
      </w:r>
      <w:r w:rsidRPr="003C6331">
        <w:rPr>
          <w:spacing w:val="2"/>
          <w:sz w:val="28"/>
          <w:szCs w:val="28"/>
          <w:lang w:val="uk-UA"/>
        </w:rPr>
        <w:t xml:space="preserve">, </w:t>
      </w:r>
      <w:r w:rsidR="009766CF" w:rsidRPr="003C6331">
        <w:rPr>
          <w:spacing w:val="2"/>
          <w:sz w:val="28"/>
          <w:szCs w:val="28"/>
          <w:lang w:val="uk-UA"/>
        </w:rPr>
        <w:t>с</w:t>
      </w:r>
      <w:r w:rsidRPr="003C6331">
        <w:rPr>
          <w:spacing w:val="2"/>
          <w:sz w:val="28"/>
          <w:szCs w:val="28"/>
          <w:lang w:val="uk-UA"/>
        </w:rPr>
        <w:t>. 70].</w:t>
      </w:r>
    </w:p>
    <w:p w:rsidR="0070160F" w:rsidRPr="003C6331" w:rsidRDefault="00DF7A48" w:rsidP="003E0361">
      <w:pPr>
        <w:shd w:val="clear" w:color="auto" w:fill="FFFFFF"/>
        <w:spacing w:line="348" w:lineRule="auto"/>
        <w:ind w:firstLine="539"/>
        <w:jc w:val="both"/>
        <w:rPr>
          <w:spacing w:val="1"/>
          <w:sz w:val="28"/>
          <w:szCs w:val="28"/>
          <w:lang w:val="uk-UA"/>
        </w:rPr>
      </w:pPr>
      <w:r w:rsidRPr="003C6331">
        <w:rPr>
          <w:spacing w:val="5"/>
          <w:sz w:val="28"/>
          <w:szCs w:val="28"/>
          <w:lang w:val="uk-UA"/>
        </w:rPr>
        <w:t>Як</w:t>
      </w:r>
      <w:r w:rsidR="0070160F" w:rsidRPr="003C6331">
        <w:rPr>
          <w:spacing w:val="5"/>
          <w:sz w:val="28"/>
          <w:szCs w:val="28"/>
          <w:lang w:val="uk-UA"/>
        </w:rPr>
        <w:t xml:space="preserve"> об'єктивн</w:t>
      </w:r>
      <w:r w:rsidRPr="003C6331">
        <w:rPr>
          <w:spacing w:val="5"/>
          <w:sz w:val="28"/>
          <w:szCs w:val="28"/>
          <w:lang w:val="uk-UA"/>
        </w:rPr>
        <w:t>е</w:t>
      </w:r>
      <w:r w:rsidR="0070160F" w:rsidRPr="003C6331">
        <w:rPr>
          <w:spacing w:val="5"/>
          <w:sz w:val="28"/>
          <w:szCs w:val="28"/>
          <w:lang w:val="uk-UA"/>
        </w:rPr>
        <w:t xml:space="preserve"> економічн</w:t>
      </w:r>
      <w:r w:rsidRPr="003C6331">
        <w:rPr>
          <w:spacing w:val="5"/>
          <w:sz w:val="28"/>
          <w:szCs w:val="28"/>
          <w:lang w:val="uk-UA"/>
        </w:rPr>
        <w:t>е</w:t>
      </w:r>
      <w:r w:rsidR="0070160F" w:rsidRPr="003C6331">
        <w:rPr>
          <w:spacing w:val="5"/>
          <w:sz w:val="28"/>
          <w:szCs w:val="28"/>
          <w:lang w:val="uk-UA"/>
        </w:rPr>
        <w:t xml:space="preserve"> поняття </w:t>
      </w:r>
      <w:r w:rsidR="0070160F" w:rsidRPr="003C6331">
        <w:rPr>
          <w:spacing w:val="2"/>
          <w:sz w:val="28"/>
          <w:szCs w:val="28"/>
          <w:lang w:val="uk-UA"/>
        </w:rPr>
        <w:t xml:space="preserve">доходи набувають матеріального </w:t>
      </w:r>
      <w:r w:rsidR="00A1388A" w:rsidRPr="003C6331">
        <w:rPr>
          <w:spacing w:val="2"/>
          <w:sz w:val="28"/>
          <w:szCs w:val="28"/>
          <w:lang w:val="uk-UA"/>
        </w:rPr>
        <w:t>вияву</w:t>
      </w:r>
      <w:r w:rsidR="0070160F" w:rsidRPr="003C6331">
        <w:rPr>
          <w:spacing w:val="2"/>
          <w:sz w:val="28"/>
          <w:szCs w:val="28"/>
          <w:lang w:val="uk-UA"/>
        </w:rPr>
        <w:t xml:space="preserve">. Так, </w:t>
      </w:r>
      <w:r w:rsidR="00A1388A" w:rsidRPr="003C6331">
        <w:rPr>
          <w:sz w:val="28"/>
          <w:szCs w:val="28"/>
          <w:lang w:val="uk-UA"/>
        </w:rPr>
        <w:t xml:space="preserve">за змістом, </w:t>
      </w:r>
      <w:r w:rsidR="0070160F" w:rsidRPr="003C6331">
        <w:rPr>
          <w:spacing w:val="2"/>
          <w:sz w:val="28"/>
          <w:szCs w:val="28"/>
          <w:lang w:val="uk-UA"/>
        </w:rPr>
        <w:t xml:space="preserve">бюджет держави </w:t>
      </w:r>
      <w:r w:rsidR="00A1388A" w:rsidRPr="003C6331">
        <w:rPr>
          <w:sz w:val="28"/>
          <w:szCs w:val="28"/>
          <w:lang w:val="uk-UA"/>
        </w:rPr>
        <w:t>представляє собою</w:t>
      </w:r>
      <w:r w:rsidR="0070160F" w:rsidRPr="003C6331">
        <w:rPr>
          <w:sz w:val="28"/>
          <w:szCs w:val="28"/>
          <w:lang w:val="uk-UA"/>
        </w:rPr>
        <w:t xml:space="preserve"> централізований фонд грошових коштів держави, </w:t>
      </w:r>
      <w:r w:rsidR="00A1388A" w:rsidRPr="003C6331">
        <w:rPr>
          <w:spacing w:val="4"/>
          <w:sz w:val="28"/>
          <w:szCs w:val="28"/>
          <w:lang w:val="uk-UA"/>
        </w:rPr>
        <w:t>при цьому</w:t>
      </w:r>
      <w:r w:rsidR="0070160F" w:rsidRPr="003C6331">
        <w:rPr>
          <w:spacing w:val="4"/>
          <w:sz w:val="28"/>
          <w:szCs w:val="28"/>
          <w:lang w:val="uk-UA"/>
        </w:rPr>
        <w:t xml:space="preserve"> доходи бюджету ви</w:t>
      </w:r>
      <w:r w:rsidR="009766CF" w:rsidRPr="003C6331">
        <w:rPr>
          <w:spacing w:val="4"/>
          <w:sz w:val="28"/>
          <w:szCs w:val="28"/>
          <w:lang w:val="uk-UA"/>
        </w:rPr>
        <w:t>с</w:t>
      </w:r>
      <w:r w:rsidR="0070160F" w:rsidRPr="003C6331">
        <w:rPr>
          <w:spacing w:val="4"/>
          <w:sz w:val="28"/>
          <w:szCs w:val="28"/>
          <w:lang w:val="uk-UA"/>
        </w:rPr>
        <w:t>тупа</w:t>
      </w:r>
      <w:r w:rsidR="00A1388A" w:rsidRPr="003C6331">
        <w:rPr>
          <w:spacing w:val="4"/>
          <w:sz w:val="28"/>
          <w:szCs w:val="28"/>
          <w:lang w:val="uk-UA"/>
        </w:rPr>
        <w:t>ю</w:t>
      </w:r>
      <w:r w:rsidR="0070160F" w:rsidRPr="003C6331">
        <w:rPr>
          <w:spacing w:val="4"/>
          <w:sz w:val="28"/>
          <w:szCs w:val="28"/>
          <w:lang w:val="uk-UA"/>
        </w:rPr>
        <w:t xml:space="preserve">ть у вигляді визначеного </w:t>
      </w:r>
      <w:r w:rsidR="0070160F" w:rsidRPr="003C6331">
        <w:rPr>
          <w:spacing w:val="5"/>
          <w:sz w:val="28"/>
          <w:szCs w:val="28"/>
          <w:lang w:val="uk-UA"/>
        </w:rPr>
        <w:t>об</w:t>
      </w:r>
      <w:r w:rsidR="009766CF" w:rsidRPr="003C6331">
        <w:rPr>
          <w:spacing w:val="5"/>
          <w:sz w:val="28"/>
          <w:szCs w:val="28"/>
          <w:lang w:val="uk-UA"/>
        </w:rPr>
        <w:t>с</w:t>
      </w:r>
      <w:r w:rsidR="0070160F" w:rsidRPr="003C6331">
        <w:rPr>
          <w:spacing w:val="5"/>
          <w:sz w:val="28"/>
          <w:szCs w:val="28"/>
          <w:lang w:val="uk-UA"/>
        </w:rPr>
        <w:t xml:space="preserve">ягу бюджетних коштів, </w:t>
      </w:r>
      <w:r w:rsidR="00A1388A" w:rsidRPr="003C6331">
        <w:rPr>
          <w:spacing w:val="5"/>
          <w:sz w:val="28"/>
          <w:szCs w:val="28"/>
          <w:lang w:val="uk-UA"/>
        </w:rPr>
        <w:t>що</w:t>
      </w:r>
      <w:r w:rsidR="0070160F" w:rsidRPr="003C6331">
        <w:rPr>
          <w:spacing w:val="5"/>
          <w:sz w:val="28"/>
          <w:szCs w:val="28"/>
          <w:lang w:val="uk-UA"/>
        </w:rPr>
        <w:t xml:space="preserve"> акумульован</w:t>
      </w:r>
      <w:r w:rsidR="00A1388A" w:rsidRPr="003C6331">
        <w:rPr>
          <w:spacing w:val="5"/>
          <w:sz w:val="28"/>
          <w:szCs w:val="28"/>
          <w:lang w:val="uk-UA"/>
        </w:rPr>
        <w:t>о</w:t>
      </w:r>
      <w:r w:rsidR="0070160F" w:rsidRPr="003C6331">
        <w:rPr>
          <w:spacing w:val="5"/>
          <w:sz w:val="28"/>
          <w:szCs w:val="28"/>
          <w:lang w:val="uk-UA"/>
        </w:rPr>
        <w:t xml:space="preserve"> </w:t>
      </w:r>
      <w:r w:rsidR="00A1388A" w:rsidRPr="003C6331">
        <w:rPr>
          <w:spacing w:val="5"/>
          <w:sz w:val="28"/>
          <w:szCs w:val="28"/>
          <w:lang w:val="uk-UA"/>
        </w:rPr>
        <w:t xml:space="preserve">до </w:t>
      </w:r>
      <w:r w:rsidR="0070160F" w:rsidRPr="003C6331">
        <w:rPr>
          <w:spacing w:val="5"/>
          <w:sz w:val="28"/>
          <w:szCs w:val="28"/>
          <w:lang w:val="uk-UA"/>
        </w:rPr>
        <w:t>загально</w:t>
      </w:r>
      <w:r w:rsidR="00A1388A" w:rsidRPr="003C6331">
        <w:rPr>
          <w:spacing w:val="5"/>
          <w:sz w:val="28"/>
          <w:szCs w:val="28"/>
          <w:lang w:val="uk-UA"/>
        </w:rPr>
        <w:t>го</w:t>
      </w:r>
      <w:r w:rsidR="0070160F" w:rsidRPr="003C6331">
        <w:rPr>
          <w:spacing w:val="5"/>
          <w:sz w:val="28"/>
          <w:szCs w:val="28"/>
          <w:lang w:val="uk-UA"/>
        </w:rPr>
        <w:t xml:space="preserve"> </w:t>
      </w:r>
      <w:r w:rsidR="00A1388A" w:rsidRPr="003C6331">
        <w:rPr>
          <w:spacing w:val="5"/>
          <w:sz w:val="28"/>
          <w:szCs w:val="28"/>
          <w:lang w:val="uk-UA"/>
        </w:rPr>
        <w:t>та</w:t>
      </w:r>
      <w:r w:rsidR="0070160F" w:rsidRPr="003C6331">
        <w:rPr>
          <w:spacing w:val="5"/>
          <w:sz w:val="28"/>
          <w:szCs w:val="28"/>
          <w:lang w:val="uk-UA"/>
        </w:rPr>
        <w:t xml:space="preserve"> </w:t>
      </w:r>
      <w:r w:rsidR="009766CF" w:rsidRPr="003C6331">
        <w:rPr>
          <w:spacing w:val="5"/>
          <w:sz w:val="28"/>
          <w:szCs w:val="28"/>
          <w:lang w:val="uk-UA"/>
        </w:rPr>
        <w:t>с</w:t>
      </w:r>
      <w:r w:rsidR="0070160F" w:rsidRPr="003C6331">
        <w:rPr>
          <w:spacing w:val="5"/>
          <w:sz w:val="28"/>
          <w:szCs w:val="28"/>
          <w:lang w:val="uk-UA"/>
        </w:rPr>
        <w:t>пеці</w:t>
      </w:r>
      <w:r w:rsidR="0070160F" w:rsidRPr="003C6331">
        <w:rPr>
          <w:spacing w:val="2"/>
          <w:sz w:val="28"/>
          <w:szCs w:val="28"/>
          <w:lang w:val="uk-UA"/>
        </w:rPr>
        <w:t>ально</w:t>
      </w:r>
      <w:r w:rsidR="00A1388A" w:rsidRPr="003C6331">
        <w:rPr>
          <w:spacing w:val="2"/>
          <w:sz w:val="28"/>
          <w:szCs w:val="28"/>
          <w:lang w:val="uk-UA"/>
        </w:rPr>
        <w:t>го</w:t>
      </w:r>
      <w:r w:rsidR="0070160F" w:rsidRPr="003C6331">
        <w:rPr>
          <w:spacing w:val="2"/>
          <w:sz w:val="28"/>
          <w:szCs w:val="28"/>
          <w:lang w:val="uk-UA"/>
        </w:rPr>
        <w:t xml:space="preserve"> фонд</w:t>
      </w:r>
      <w:r w:rsidR="00A1388A" w:rsidRPr="003C6331">
        <w:rPr>
          <w:spacing w:val="2"/>
          <w:sz w:val="28"/>
          <w:szCs w:val="28"/>
          <w:lang w:val="uk-UA"/>
        </w:rPr>
        <w:t>ів</w:t>
      </w:r>
      <w:r w:rsidR="0070160F" w:rsidRPr="003C6331">
        <w:rPr>
          <w:spacing w:val="2"/>
          <w:sz w:val="28"/>
          <w:szCs w:val="28"/>
          <w:lang w:val="uk-UA"/>
        </w:rPr>
        <w:t xml:space="preserve">. </w:t>
      </w:r>
      <w:r w:rsidR="008A2FB8" w:rsidRPr="003C6331">
        <w:rPr>
          <w:spacing w:val="2"/>
          <w:sz w:val="28"/>
          <w:szCs w:val="28"/>
          <w:lang w:val="uk-UA"/>
        </w:rPr>
        <w:t>За</w:t>
      </w:r>
      <w:r w:rsidR="0070160F" w:rsidRPr="003C6331">
        <w:rPr>
          <w:spacing w:val="2"/>
          <w:sz w:val="28"/>
          <w:szCs w:val="28"/>
          <w:lang w:val="uk-UA"/>
        </w:rPr>
        <w:t xml:space="preserve"> </w:t>
      </w:r>
      <w:r w:rsidR="008A2FB8" w:rsidRPr="003C6331">
        <w:rPr>
          <w:spacing w:val="2"/>
          <w:sz w:val="28"/>
          <w:szCs w:val="28"/>
          <w:lang w:val="uk-UA"/>
        </w:rPr>
        <w:t xml:space="preserve">формою </w:t>
      </w:r>
      <w:r w:rsidR="0070160F" w:rsidRPr="003C6331">
        <w:rPr>
          <w:spacing w:val="2"/>
          <w:sz w:val="28"/>
          <w:szCs w:val="28"/>
          <w:lang w:val="uk-UA"/>
        </w:rPr>
        <w:t xml:space="preserve">бюджет держави </w:t>
      </w:r>
      <w:r w:rsidR="008A2FB8" w:rsidRPr="003C6331">
        <w:rPr>
          <w:spacing w:val="2"/>
          <w:sz w:val="28"/>
          <w:szCs w:val="28"/>
          <w:lang w:val="uk-UA"/>
        </w:rPr>
        <w:t>є</w:t>
      </w:r>
      <w:r w:rsidR="0070160F" w:rsidRPr="003C6331">
        <w:rPr>
          <w:spacing w:val="2"/>
          <w:sz w:val="28"/>
          <w:szCs w:val="28"/>
          <w:lang w:val="uk-UA"/>
        </w:rPr>
        <w:t xml:space="preserve"> о</w:t>
      </w:r>
      <w:r w:rsidR="009766CF" w:rsidRPr="003C6331">
        <w:rPr>
          <w:spacing w:val="2"/>
          <w:sz w:val="28"/>
          <w:szCs w:val="28"/>
          <w:lang w:val="uk-UA"/>
        </w:rPr>
        <w:t>с</w:t>
      </w:r>
      <w:r w:rsidR="0070160F" w:rsidRPr="003C6331">
        <w:rPr>
          <w:spacing w:val="2"/>
          <w:sz w:val="28"/>
          <w:szCs w:val="28"/>
          <w:lang w:val="uk-UA"/>
        </w:rPr>
        <w:t>новни</w:t>
      </w:r>
      <w:r w:rsidR="008A2FB8" w:rsidRPr="003C6331">
        <w:rPr>
          <w:spacing w:val="2"/>
          <w:sz w:val="28"/>
          <w:szCs w:val="28"/>
          <w:lang w:val="uk-UA"/>
        </w:rPr>
        <w:t>м</w:t>
      </w:r>
      <w:r w:rsidR="0070160F" w:rsidRPr="003C6331">
        <w:rPr>
          <w:spacing w:val="2"/>
          <w:sz w:val="28"/>
          <w:szCs w:val="28"/>
          <w:lang w:val="uk-UA"/>
        </w:rPr>
        <w:t xml:space="preserve"> фінан</w:t>
      </w:r>
      <w:r w:rsidR="009766CF" w:rsidRPr="003C6331">
        <w:rPr>
          <w:spacing w:val="2"/>
          <w:sz w:val="28"/>
          <w:szCs w:val="28"/>
          <w:lang w:val="uk-UA"/>
        </w:rPr>
        <w:t>с</w:t>
      </w:r>
      <w:r w:rsidR="0070160F" w:rsidRPr="003C6331">
        <w:rPr>
          <w:spacing w:val="2"/>
          <w:sz w:val="28"/>
          <w:szCs w:val="28"/>
          <w:lang w:val="uk-UA"/>
        </w:rPr>
        <w:t>ови</w:t>
      </w:r>
      <w:r w:rsidR="008A2FB8" w:rsidRPr="003C6331">
        <w:rPr>
          <w:spacing w:val="2"/>
          <w:sz w:val="28"/>
          <w:szCs w:val="28"/>
          <w:lang w:val="uk-UA"/>
        </w:rPr>
        <w:t>м</w:t>
      </w:r>
      <w:r w:rsidR="0070160F" w:rsidRPr="003C6331">
        <w:rPr>
          <w:spacing w:val="2"/>
          <w:sz w:val="28"/>
          <w:szCs w:val="28"/>
          <w:lang w:val="uk-UA"/>
        </w:rPr>
        <w:t xml:space="preserve"> план</w:t>
      </w:r>
      <w:r w:rsidR="008A2FB8" w:rsidRPr="003C6331">
        <w:rPr>
          <w:spacing w:val="2"/>
          <w:sz w:val="28"/>
          <w:szCs w:val="28"/>
          <w:lang w:val="uk-UA"/>
        </w:rPr>
        <w:t>ом</w:t>
      </w:r>
      <w:r w:rsidR="0070160F" w:rsidRPr="003C6331">
        <w:rPr>
          <w:spacing w:val="2"/>
          <w:sz w:val="28"/>
          <w:szCs w:val="28"/>
          <w:lang w:val="uk-UA"/>
        </w:rPr>
        <w:t xml:space="preserve"> держави, доходи бюджету набувають визначених видів </w:t>
      </w:r>
      <w:r w:rsidR="0070160F" w:rsidRPr="003C6331">
        <w:rPr>
          <w:sz w:val="28"/>
          <w:szCs w:val="28"/>
          <w:lang w:val="uk-UA"/>
        </w:rPr>
        <w:t>і об</w:t>
      </w:r>
      <w:r w:rsidR="009766CF" w:rsidRPr="003C6331">
        <w:rPr>
          <w:sz w:val="28"/>
          <w:szCs w:val="28"/>
          <w:lang w:val="uk-UA"/>
        </w:rPr>
        <w:t>с</w:t>
      </w:r>
      <w:r w:rsidR="0070160F" w:rsidRPr="003C6331">
        <w:rPr>
          <w:sz w:val="28"/>
          <w:szCs w:val="28"/>
          <w:lang w:val="uk-UA"/>
        </w:rPr>
        <w:t>ягів за кожн</w:t>
      </w:r>
      <w:r w:rsidR="00053798" w:rsidRPr="003C6331">
        <w:rPr>
          <w:sz w:val="28"/>
          <w:szCs w:val="28"/>
          <w:lang w:val="uk-UA"/>
        </w:rPr>
        <w:t>ою групою</w:t>
      </w:r>
      <w:r w:rsidR="0070160F" w:rsidRPr="003C6331">
        <w:rPr>
          <w:sz w:val="28"/>
          <w:szCs w:val="28"/>
          <w:lang w:val="uk-UA"/>
        </w:rPr>
        <w:t xml:space="preserve"> та </w:t>
      </w:r>
      <w:r w:rsidR="00053798" w:rsidRPr="003C6331">
        <w:rPr>
          <w:sz w:val="28"/>
          <w:szCs w:val="28"/>
          <w:lang w:val="uk-UA"/>
        </w:rPr>
        <w:t xml:space="preserve">знаходять своє </w:t>
      </w:r>
      <w:r w:rsidR="0070160F" w:rsidRPr="003C6331">
        <w:rPr>
          <w:sz w:val="28"/>
          <w:szCs w:val="28"/>
          <w:lang w:val="uk-UA"/>
        </w:rPr>
        <w:t>відображ</w:t>
      </w:r>
      <w:r w:rsidR="00053798" w:rsidRPr="003C6331">
        <w:rPr>
          <w:sz w:val="28"/>
          <w:szCs w:val="28"/>
          <w:lang w:val="uk-UA"/>
        </w:rPr>
        <w:t>ення</w:t>
      </w:r>
      <w:r w:rsidR="0070160F" w:rsidRPr="003C6331">
        <w:rPr>
          <w:sz w:val="28"/>
          <w:szCs w:val="28"/>
          <w:lang w:val="uk-UA"/>
        </w:rPr>
        <w:t xml:space="preserve"> у дохідній ча</w:t>
      </w:r>
      <w:r w:rsidR="009766CF" w:rsidRPr="003C6331">
        <w:rPr>
          <w:sz w:val="28"/>
          <w:szCs w:val="28"/>
          <w:lang w:val="uk-UA"/>
        </w:rPr>
        <w:t>с</w:t>
      </w:r>
      <w:r w:rsidR="0070160F" w:rsidRPr="003C6331">
        <w:rPr>
          <w:sz w:val="28"/>
          <w:szCs w:val="28"/>
          <w:lang w:val="uk-UA"/>
        </w:rPr>
        <w:t xml:space="preserve">тині </w:t>
      </w:r>
      <w:r w:rsidR="0070160F" w:rsidRPr="003C6331">
        <w:rPr>
          <w:spacing w:val="4"/>
          <w:sz w:val="28"/>
          <w:szCs w:val="28"/>
          <w:lang w:val="uk-UA"/>
        </w:rPr>
        <w:t xml:space="preserve">цього плану. Тому за формою, доходами бюджетів </w:t>
      </w:r>
      <w:r w:rsidR="009766CF" w:rsidRPr="003C6331">
        <w:rPr>
          <w:spacing w:val="4"/>
          <w:sz w:val="28"/>
          <w:szCs w:val="28"/>
          <w:lang w:val="uk-UA"/>
        </w:rPr>
        <w:t>с</w:t>
      </w:r>
      <w:r w:rsidR="0070160F" w:rsidRPr="003C6331">
        <w:rPr>
          <w:spacing w:val="4"/>
          <w:sz w:val="28"/>
          <w:szCs w:val="28"/>
          <w:lang w:val="uk-UA"/>
        </w:rPr>
        <w:t>лід вважати об</w:t>
      </w:r>
      <w:r w:rsidR="009766CF" w:rsidRPr="003C6331">
        <w:rPr>
          <w:spacing w:val="4"/>
          <w:sz w:val="28"/>
          <w:szCs w:val="28"/>
          <w:lang w:val="uk-UA"/>
        </w:rPr>
        <w:t>с</w:t>
      </w:r>
      <w:r w:rsidR="0070160F" w:rsidRPr="003C6331">
        <w:rPr>
          <w:spacing w:val="4"/>
          <w:sz w:val="28"/>
          <w:szCs w:val="28"/>
          <w:lang w:val="uk-UA"/>
        </w:rPr>
        <w:t xml:space="preserve">яг </w:t>
      </w:r>
      <w:r w:rsidR="0070160F" w:rsidRPr="003C6331">
        <w:rPr>
          <w:spacing w:val="5"/>
          <w:sz w:val="28"/>
          <w:szCs w:val="28"/>
          <w:lang w:val="uk-UA"/>
        </w:rPr>
        <w:t xml:space="preserve">бюджетних коштів, мобілізованих державою </w:t>
      </w:r>
      <w:r w:rsidR="00053798" w:rsidRPr="003C6331">
        <w:rPr>
          <w:spacing w:val="5"/>
          <w:sz w:val="28"/>
          <w:szCs w:val="28"/>
          <w:lang w:val="uk-UA"/>
        </w:rPr>
        <w:t>як</w:t>
      </w:r>
      <w:r w:rsidR="0070160F" w:rsidRPr="003C6331">
        <w:rPr>
          <w:spacing w:val="5"/>
          <w:sz w:val="28"/>
          <w:szCs w:val="28"/>
          <w:lang w:val="uk-UA"/>
        </w:rPr>
        <w:t xml:space="preserve"> податков</w:t>
      </w:r>
      <w:r w:rsidR="00053798" w:rsidRPr="003C6331">
        <w:rPr>
          <w:spacing w:val="5"/>
          <w:sz w:val="28"/>
          <w:szCs w:val="28"/>
          <w:lang w:val="uk-UA"/>
        </w:rPr>
        <w:t>і</w:t>
      </w:r>
      <w:r w:rsidR="0070160F" w:rsidRPr="003C6331">
        <w:rPr>
          <w:spacing w:val="5"/>
          <w:sz w:val="28"/>
          <w:szCs w:val="28"/>
          <w:lang w:val="uk-UA"/>
        </w:rPr>
        <w:t xml:space="preserve"> </w:t>
      </w:r>
      <w:r w:rsidR="00053798" w:rsidRPr="003C6331">
        <w:rPr>
          <w:spacing w:val="5"/>
          <w:sz w:val="28"/>
          <w:szCs w:val="28"/>
          <w:lang w:val="uk-UA"/>
        </w:rPr>
        <w:t>та</w:t>
      </w:r>
      <w:r w:rsidR="0070160F" w:rsidRPr="003C6331">
        <w:rPr>
          <w:spacing w:val="5"/>
          <w:sz w:val="28"/>
          <w:szCs w:val="28"/>
          <w:lang w:val="uk-UA"/>
        </w:rPr>
        <w:t xml:space="preserve"> </w:t>
      </w:r>
      <w:r w:rsidR="0070160F" w:rsidRPr="003C6331">
        <w:rPr>
          <w:spacing w:val="3"/>
          <w:sz w:val="28"/>
          <w:szCs w:val="28"/>
          <w:lang w:val="uk-UA"/>
        </w:rPr>
        <w:t>неподатков</w:t>
      </w:r>
      <w:r w:rsidR="00053798" w:rsidRPr="003C6331">
        <w:rPr>
          <w:spacing w:val="3"/>
          <w:sz w:val="28"/>
          <w:szCs w:val="28"/>
          <w:lang w:val="uk-UA"/>
        </w:rPr>
        <w:t>і</w:t>
      </w:r>
      <w:r w:rsidR="0070160F" w:rsidRPr="003C6331">
        <w:rPr>
          <w:spacing w:val="3"/>
          <w:sz w:val="28"/>
          <w:szCs w:val="28"/>
          <w:lang w:val="uk-UA"/>
        </w:rPr>
        <w:t xml:space="preserve"> </w:t>
      </w:r>
      <w:r w:rsidR="0070160F" w:rsidRPr="003C6331">
        <w:rPr>
          <w:spacing w:val="3"/>
          <w:sz w:val="28"/>
          <w:szCs w:val="28"/>
          <w:lang w:val="uk-UA"/>
        </w:rPr>
        <w:lastRenderedPageBreak/>
        <w:t>надходжен</w:t>
      </w:r>
      <w:r w:rsidR="00053798" w:rsidRPr="003C6331">
        <w:rPr>
          <w:spacing w:val="3"/>
          <w:sz w:val="28"/>
          <w:szCs w:val="28"/>
          <w:lang w:val="uk-UA"/>
        </w:rPr>
        <w:t>ня</w:t>
      </w:r>
      <w:r w:rsidR="0070160F" w:rsidRPr="003C6331">
        <w:rPr>
          <w:spacing w:val="3"/>
          <w:sz w:val="28"/>
          <w:szCs w:val="28"/>
          <w:lang w:val="uk-UA"/>
        </w:rPr>
        <w:t>, доход</w:t>
      </w:r>
      <w:r w:rsidR="002E10D5" w:rsidRPr="003C6331">
        <w:rPr>
          <w:spacing w:val="3"/>
          <w:sz w:val="28"/>
          <w:szCs w:val="28"/>
          <w:lang w:val="uk-UA"/>
        </w:rPr>
        <w:t>и</w:t>
      </w:r>
      <w:r w:rsidR="0070160F" w:rsidRPr="003C6331">
        <w:rPr>
          <w:spacing w:val="3"/>
          <w:sz w:val="28"/>
          <w:szCs w:val="28"/>
          <w:lang w:val="uk-UA"/>
        </w:rPr>
        <w:t xml:space="preserve"> від операцій </w:t>
      </w:r>
      <w:r w:rsidR="00053798" w:rsidRPr="003C6331">
        <w:rPr>
          <w:spacing w:val="3"/>
          <w:sz w:val="28"/>
          <w:szCs w:val="28"/>
          <w:lang w:val="uk-UA"/>
        </w:rPr>
        <w:t>і</w:t>
      </w:r>
      <w:r w:rsidR="0070160F" w:rsidRPr="003C6331">
        <w:rPr>
          <w:spacing w:val="3"/>
          <w:sz w:val="28"/>
          <w:szCs w:val="28"/>
          <w:lang w:val="uk-UA"/>
        </w:rPr>
        <w:t>з капіталом, цільов</w:t>
      </w:r>
      <w:r w:rsidR="002E10D5" w:rsidRPr="003C6331">
        <w:rPr>
          <w:spacing w:val="3"/>
          <w:sz w:val="28"/>
          <w:szCs w:val="28"/>
          <w:lang w:val="uk-UA"/>
        </w:rPr>
        <w:t>і</w:t>
      </w:r>
      <w:r w:rsidR="0070160F" w:rsidRPr="003C6331">
        <w:rPr>
          <w:spacing w:val="3"/>
          <w:sz w:val="28"/>
          <w:szCs w:val="28"/>
          <w:lang w:val="uk-UA"/>
        </w:rPr>
        <w:t xml:space="preserve"> </w:t>
      </w:r>
      <w:r w:rsidR="0070160F" w:rsidRPr="003C6331">
        <w:rPr>
          <w:spacing w:val="5"/>
          <w:sz w:val="28"/>
          <w:szCs w:val="28"/>
          <w:lang w:val="uk-UA"/>
        </w:rPr>
        <w:t>фонд</w:t>
      </w:r>
      <w:r w:rsidR="002E10D5" w:rsidRPr="003C6331">
        <w:rPr>
          <w:spacing w:val="5"/>
          <w:sz w:val="28"/>
          <w:szCs w:val="28"/>
          <w:lang w:val="uk-UA"/>
        </w:rPr>
        <w:t>и</w:t>
      </w:r>
      <w:r w:rsidR="0070160F" w:rsidRPr="003C6331">
        <w:rPr>
          <w:spacing w:val="5"/>
          <w:sz w:val="28"/>
          <w:szCs w:val="28"/>
          <w:lang w:val="uk-UA"/>
        </w:rPr>
        <w:t xml:space="preserve"> </w:t>
      </w:r>
      <w:r w:rsidR="00053798" w:rsidRPr="003C6331">
        <w:rPr>
          <w:spacing w:val="5"/>
          <w:sz w:val="28"/>
          <w:szCs w:val="28"/>
          <w:lang w:val="uk-UA"/>
        </w:rPr>
        <w:t>та</w:t>
      </w:r>
      <w:r w:rsidR="0070160F" w:rsidRPr="003C6331">
        <w:rPr>
          <w:spacing w:val="5"/>
          <w:sz w:val="28"/>
          <w:szCs w:val="28"/>
          <w:lang w:val="uk-UA"/>
        </w:rPr>
        <w:t xml:space="preserve"> </w:t>
      </w:r>
      <w:r w:rsidR="00053798" w:rsidRPr="003C6331">
        <w:rPr>
          <w:spacing w:val="5"/>
          <w:sz w:val="28"/>
          <w:szCs w:val="28"/>
          <w:lang w:val="uk-UA"/>
        </w:rPr>
        <w:t xml:space="preserve">офіційні </w:t>
      </w:r>
      <w:r w:rsidR="0070160F" w:rsidRPr="003C6331">
        <w:rPr>
          <w:spacing w:val="5"/>
          <w:sz w:val="28"/>
          <w:szCs w:val="28"/>
          <w:lang w:val="uk-UA"/>
        </w:rPr>
        <w:t>міжбюджетн</w:t>
      </w:r>
      <w:r w:rsidR="00053798" w:rsidRPr="003C6331">
        <w:rPr>
          <w:spacing w:val="5"/>
          <w:sz w:val="28"/>
          <w:szCs w:val="28"/>
          <w:lang w:val="uk-UA"/>
        </w:rPr>
        <w:t>і</w:t>
      </w:r>
      <w:r w:rsidR="0070160F" w:rsidRPr="003C6331">
        <w:rPr>
          <w:spacing w:val="5"/>
          <w:sz w:val="28"/>
          <w:szCs w:val="28"/>
          <w:lang w:val="uk-UA"/>
        </w:rPr>
        <w:t xml:space="preserve"> тран</w:t>
      </w:r>
      <w:r w:rsidR="009766CF" w:rsidRPr="003C6331">
        <w:rPr>
          <w:spacing w:val="5"/>
          <w:sz w:val="28"/>
          <w:szCs w:val="28"/>
          <w:lang w:val="uk-UA"/>
        </w:rPr>
        <w:t>с</w:t>
      </w:r>
      <w:r w:rsidR="0070160F" w:rsidRPr="003C6331">
        <w:rPr>
          <w:spacing w:val="5"/>
          <w:sz w:val="28"/>
          <w:szCs w:val="28"/>
          <w:lang w:val="uk-UA"/>
        </w:rPr>
        <w:t>ферт</w:t>
      </w:r>
      <w:r w:rsidR="00053798" w:rsidRPr="003C6331">
        <w:rPr>
          <w:spacing w:val="5"/>
          <w:sz w:val="28"/>
          <w:szCs w:val="28"/>
          <w:lang w:val="uk-UA"/>
        </w:rPr>
        <w:t>і</w:t>
      </w:r>
      <w:r w:rsidR="0070160F" w:rsidRPr="003C6331">
        <w:rPr>
          <w:spacing w:val="5"/>
          <w:sz w:val="28"/>
          <w:szCs w:val="28"/>
          <w:lang w:val="uk-UA"/>
        </w:rPr>
        <w:t xml:space="preserve"> в об</w:t>
      </w:r>
      <w:r w:rsidR="009766CF" w:rsidRPr="003C6331">
        <w:rPr>
          <w:spacing w:val="5"/>
          <w:sz w:val="28"/>
          <w:szCs w:val="28"/>
          <w:lang w:val="uk-UA"/>
        </w:rPr>
        <w:t>с</w:t>
      </w:r>
      <w:r w:rsidR="0070160F" w:rsidRPr="003C6331">
        <w:rPr>
          <w:spacing w:val="5"/>
          <w:sz w:val="28"/>
          <w:szCs w:val="28"/>
          <w:lang w:val="uk-UA"/>
        </w:rPr>
        <w:t>я</w:t>
      </w:r>
      <w:r w:rsidR="00053798" w:rsidRPr="003C6331">
        <w:rPr>
          <w:spacing w:val="5"/>
          <w:sz w:val="28"/>
          <w:szCs w:val="28"/>
          <w:lang w:val="uk-UA"/>
        </w:rPr>
        <w:t>зі</w:t>
      </w:r>
      <w:r w:rsidR="0070160F" w:rsidRPr="003C6331">
        <w:rPr>
          <w:spacing w:val="5"/>
          <w:sz w:val="28"/>
          <w:szCs w:val="28"/>
          <w:lang w:val="uk-UA"/>
        </w:rPr>
        <w:t xml:space="preserve">, </w:t>
      </w:r>
      <w:r w:rsidR="00053798" w:rsidRPr="003C6331">
        <w:rPr>
          <w:spacing w:val="5"/>
          <w:sz w:val="28"/>
          <w:szCs w:val="28"/>
          <w:lang w:val="uk-UA"/>
        </w:rPr>
        <w:t xml:space="preserve">що </w:t>
      </w:r>
      <w:r w:rsidR="0070160F" w:rsidRPr="003C6331">
        <w:rPr>
          <w:spacing w:val="5"/>
          <w:sz w:val="28"/>
          <w:szCs w:val="28"/>
          <w:lang w:val="uk-UA"/>
        </w:rPr>
        <w:t>необхідн</w:t>
      </w:r>
      <w:r w:rsidR="00053798" w:rsidRPr="003C6331">
        <w:rPr>
          <w:spacing w:val="5"/>
          <w:sz w:val="28"/>
          <w:szCs w:val="28"/>
          <w:lang w:val="uk-UA"/>
        </w:rPr>
        <w:t>і</w:t>
      </w:r>
      <w:r w:rsidR="0070160F" w:rsidRPr="003C6331">
        <w:rPr>
          <w:spacing w:val="5"/>
          <w:sz w:val="28"/>
          <w:szCs w:val="28"/>
          <w:lang w:val="uk-UA"/>
        </w:rPr>
        <w:t xml:space="preserve"> </w:t>
      </w:r>
      <w:r w:rsidR="00053798" w:rsidRPr="003C6331">
        <w:rPr>
          <w:spacing w:val="5"/>
          <w:sz w:val="28"/>
          <w:szCs w:val="28"/>
          <w:lang w:val="uk-UA"/>
        </w:rPr>
        <w:t>державі</w:t>
      </w:r>
      <w:r w:rsidR="0070160F" w:rsidRPr="003C6331">
        <w:rPr>
          <w:spacing w:val="5"/>
          <w:sz w:val="28"/>
          <w:szCs w:val="28"/>
          <w:lang w:val="uk-UA"/>
        </w:rPr>
        <w:t xml:space="preserve"> для </w:t>
      </w:r>
      <w:r w:rsidR="0070160F" w:rsidRPr="003C6331">
        <w:rPr>
          <w:spacing w:val="1"/>
          <w:sz w:val="28"/>
          <w:szCs w:val="28"/>
          <w:lang w:val="uk-UA"/>
        </w:rPr>
        <w:t xml:space="preserve">виконання </w:t>
      </w:r>
      <w:r w:rsidR="00053798" w:rsidRPr="003C6331">
        <w:rPr>
          <w:spacing w:val="1"/>
          <w:sz w:val="28"/>
          <w:szCs w:val="28"/>
          <w:lang w:val="uk-UA"/>
        </w:rPr>
        <w:t>її</w:t>
      </w:r>
      <w:r w:rsidR="0070160F" w:rsidRPr="003C6331">
        <w:rPr>
          <w:spacing w:val="1"/>
          <w:sz w:val="28"/>
          <w:szCs w:val="28"/>
          <w:lang w:val="uk-UA"/>
        </w:rPr>
        <w:t xml:space="preserve"> повноважень </w:t>
      </w:r>
      <w:r w:rsidR="00053798" w:rsidRPr="003C6331">
        <w:rPr>
          <w:spacing w:val="1"/>
          <w:sz w:val="28"/>
          <w:szCs w:val="28"/>
          <w:lang w:val="uk-UA"/>
        </w:rPr>
        <w:t>та</w:t>
      </w:r>
      <w:r w:rsidR="0070160F" w:rsidRPr="003C6331">
        <w:rPr>
          <w:spacing w:val="1"/>
          <w:sz w:val="28"/>
          <w:szCs w:val="28"/>
          <w:lang w:val="uk-UA"/>
        </w:rPr>
        <w:t xml:space="preserve"> функцій </w:t>
      </w:r>
      <w:r w:rsidR="0070160F" w:rsidRPr="003C6331">
        <w:rPr>
          <w:spacing w:val="2"/>
          <w:sz w:val="28"/>
          <w:szCs w:val="28"/>
          <w:lang w:val="uk-UA"/>
        </w:rPr>
        <w:t>[</w:t>
      </w:r>
      <w:r w:rsidR="00C90C38" w:rsidRPr="003C6331">
        <w:rPr>
          <w:spacing w:val="2"/>
          <w:sz w:val="28"/>
          <w:szCs w:val="28"/>
          <w:lang w:val="uk-UA"/>
        </w:rPr>
        <w:t>3</w:t>
      </w:r>
      <w:r w:rsidR="0070160F" w:rsidRPr="003C6331">
        <w:rPr>
          <w:spacing w:val="2"/>
          <w:sz w:val="28"/>
          <w:szCs w:val="28"/>
          <w:lang w:val="uk-UA"/>
        </w:rPr>
        <w:t xml:space="preserve">, </w:t>
      </w:r>
      <w:r w:rsidR="009766CF" w:rsidRPr="003C6331">
        <w:rPr>
          <w:spacing w:val="2"/>
          <w:sz w:val="28"/>
          <w:szCs w:val="28"/>
          <w:lang w:val="uk-UA"/>
        </w:rPr>
        <w:t>с</w:t>
      </w:r>
      <w:r w:rsidR="0070160F" w:rsidRPr="003C6331">
        <w:rPr>
          <w:spacing w:val="2"/>
          <w:sz w:val="28"/>
          <w:szCs w:val="28"/>
          <w:lang w:val="uk-UA"/>
        </w:rPr>
        <w:t>. 71]</w:t>
      </w:r>
      <w:r w:rsidR="0070160F" w:rsidRPr="003C6331">
        <w:rPr>
          <w:spacing w:val="1"/>
          <w:sz w:val="28"/>
          <w:szCs w:val="28"/>
          <w:lang w:val="uk-UA"/>
        </w:rPr>
        <w:t>.</w:t>
      </w:r>
    </w:p>
    <w:p w:rsidR="0070160F" w:rsidRPr="003C6331" w:rsidRDefault="009766CF" w:rsidP="003E0361">
      <w:pPr>
        <w:autoSpaceDE w:val="0"/>
        <w:autoSpaceDN w:val="0"/>
        <w:adjustRightInd w:val="0"/>
        <w:spacing w:line="348" w:lineRule="auto"/>
        <w:ind w:right="-40" w:firstLine="539"/>
        <w:jc w:val="both"/>
        <w:rPr>
          <w:sz w:val="28"/>
          <w:szCs w:val="28"/>
          <w:lang w:val="uk-UA"/>
        </w:rPr>
      </w:pPr>
      <w:r w:rsidRPr="003C6331">
        <w:rPr>
          <w:sz w:val="28"/>
          <w:szCs w:val="28"/>
          <w:lang w:val="uk-UA"/>
        </w:rPr>
        <w:t>С</w:t>
      </w:r>
      <w:r w:rsidR="0070160F" w:rsidRPr="003C6331">
        <w:rPr>
          <w:sz w:val="28"/>
          <w:szCs w:val="28"/>
          <w:lang w:val="uk-UA"/>
        </w:rPr>
        <w:t xml:space="preserve">авчук </w:t>
      </w:r>
      <w:r w:rsidRPr="003C6331">
        <w:rPr>
          <w:sz w:val="28"/>
          <w:szCs w:val="28"/>
          <w:lang w:val="uk-UA"/>
        </w:rPr>
        <w:t>С</w:t>
      </w:r>
      <w:r w:rsidR="0070160F" w:rsidRPr="003C6331">
        <w:rPr>
          <w:sz w:val="28"/>
          <w:szCs w:val="28"/>
          <w:lang w:val="uk-UA"/>
        </w:rPr>
        <w:t>.В. під доходами бюджетів розумі</w:t>
      </w:r>
      <w:r w:rsidR="00B3194B" w:rsidRPr="003C6331">
        <w:rPr>
          <w:sz w:val="28"/>
          <w:szCs w:val="28"/>
          <w:lang w:val="uk-UA"/>
        </w:rPr>
        <w:t>є</w:t>
      </w:r>
      <w:r w:rsidR="0070160F" w:rsidRPr="003C6331">
        <w:rPr>
          <w:sz w:val="28"/>
          <w:szCs w:val="28"/>
          <w:lang w:val="uk-UA"/>
        </w:rPr>
        <w:t xml:space="preserve"> </w:t>
      </w:r>
      <w:r w:rsidR="005847E1" w:rsidRPr="003C6331">
        <w:rPr>
          <w:sz w:val="28"/>
          <w:szCs w:val="28"/>
          <w:lang w:val="uk-UA"/>
        </w:rPr>
        <w:t>«…</w:t>
      </w:r>
      <w:r w:rsidR="0070160F" w:rsidRPr="003C6331">
        <w:rPr>
          <w:sz w:val="28"/>
          <w:szCs w:val="28"/>
          <w:lang w:val="uk-UA"/>
        </w:rPr>
        <w:t>грошові надходження в централізовані фонди, які формують</w:t>
      </w:r>
      <w:r w:rsidRPr="003C6331">
        <w:rPr>
          <w:sz w:val="28"/>
          <w:szCs w:val="28"/>
          <w:lang w:val="uk-UA"/>
        </w:rPr>
        <w:t>с</w:t>
      </w:r>
      <w:r w:rsidR="0070160F" w:rsidRPr="003C6331">
        <w:rPr>
          <w:sz w:val="28"/>
          <w:szCs w:val="28"/>
          <w:lang w:val="uk-UA"/>
        </w:rPr>
        <w:t>я для забезпечення планомірного розвитку в</w:t>
      </w:r>
      <w:r w:rsidRPr="003C6331">
        <w:rPr>
          <w:sz w:val="28"/>
          <w:szCs w:val="28"/>
          <w:lang w:val="uk-UA"/>
        </w:rPr>
        <w:t>с</w:t>
      </w:r>
      <w:r w:rsidR="0070160F" w:rsidRPr="003C6331">
        <w:rPr>
          <w:sz w:val="28"/>
          <w:szCs w:val="28"/>
          <w:lang w:val="uk-UA"/>
        </w:rPr>
        <w:t xml:space="preserve">іх </w:t>
      </w:r>
      <w:r w:rsidRPr="003C6331">
        <w:rPr>
          <w:sz w:val="28"/>
          <w:szCs w:val="28"/>
          <w:lang w:val="uk-UA"/>
        </w:rPr>
        <w:t>с</w:t>
      </w:r>
      <w:r w:rsidR="0070160F" w:rsidRPr="003C6331">
        <w:rPr>
          <w:sz w:val="28"/>
          <w:szCs w:val="28"/>
          <w:lang w:val="uk-UA"/>
        </w:rPr>
        <w:t>екторів економіки, підвищення матеріального добробуту і культурного рівня народу, забезпечення обороноздатно</w:t>
      </w:r>
      <w:r w:rsidRPr="003C6331">
        <w:rPr>
          <w:sz w:val="28"/>
          <w:szCs w:val="28"/>
          <w:lang w:val="uk-UA"/>
        </w:rPr>
        <w:t>с</w:t>
      </w:r>
      <w:r w:rsidR="0070160F" w:rsidRPr="003C6331">
        <w:rPr>
          <w:sz w:val="28"/>
          <w:szCs w:val="28"/>
          <w:lang w:val="uk-UA"/>
        </w:rPr>
        <w:t>ті країни, утримання державних органів та органів мі</w:t>
      </w:r>
      <w:r w:rsidRPr="003C6331">
        <w:rPr>
          <w:sz w:val="28"/>
          <w:szCs w:val="28"/>
          <w:lang w:val="uk-UA"/>
        </w:rPr>
        <w:t>с</w:t>
      </w:r>
      <w:r w:rsidR="0070160F" w:rsidRPr="003C6331">
        <w:rPr>
          <w:sz w:val="28"/>
          <w:szCs w:val="28"/>
          <w:lang w:val="uk-UA"/>
        </w:rPr>
        <w:t xml:space="preserve">цевого </w:t>
      </w:r>
      <w:r w:rsidRPr="003C6331">
        <w:rPr>
          <w:sz w:val="28"/>
          <w:szCs w:val="28"/>
          <w:lang w:val="uk-UA"/>
        </w:rPr>
        <w:t>с</w:t>
      </w:r>
      <w:r w:rsidR="0070160F" w:rsidRPr="003C6331">
        <w:rPr>
          <w:sz w:val="28"/>
          <w:szCs w:val="28"/>
          <w:lang w:val="uk-UA"/>
        </w:rPr>
        <w:t>амоврядування та вирішення необхідних завдань загальнодержавного та мі</w:t>
      </w:r>
      <w:r w:rsidRPr="003C6331">
        <w:rPr>
          <w:sz w:val="28"/>
          <w:szCs w:val="28"/>
          <w:lang w:val="uk-UA"/>
        </w:rPr>
        <w:t>с</w:t>
      </w:r>
      <w:r w:rsidR="0070160F" w:rsidRPr="003C6331">
        <w:rPr>
          <w:sz w:val="28"/>
          <w:szCs w:val="28"/>
          <w:lang w:val="uk-UA"/>
        </w:rPr>
        <w:t>цевого значення</w:t>
      </w:r>
      <w:r w:rsidR="005847E1" w:rsidRPr="003C6331">
        <w:rPr>
          <w:sz w:val="28"/>
          <w:szCs w:val="28"/>
          <w:lang w:val="uk-UA"/>
        </w:rPr>
        <w:t>»</w:t>
      </w:r>
      <w:r w:rsidR="0070160F" w:rsidRPr="003C6331">
        <w:rPr>
          <w:sz w:val="28"/>
          <w:szCs w:val="28"/>
          <w:lang w:val="uk-UA"/>
        </w:rPr>
        <w:t xml:space="preserve"> [20, </w:t>
      </w:r>
      <w:r w:rsidRPr="003C6331">
        <w:rPr>
          <w:sz w:val="28"/>
          <w:szCs w:val="28"/>
          <w:lang w:val="uk-UA"/>
        </w:rPr>
        <w:t>с</w:t>
      </w:r>
      <w:r w:rsidR="0070160F" w:rsidRPr="003C6331">
        <w:rPr>
          <w:sz w:val="28"/>
          <w:szCs w:val="28"/>
          <w:lang w:val="uk-UA"/>
        </w:rPr>
        <w:t>. 88]. До</w:t>
      </w:r>
      <w:r w:rsidRPr="003C6331">
        <w:rPr>
          <w:sz w:val="28"/>
          <w:szCs w:val="28"/>
          <w:lang w:val="uk-UA"/>
        </w:rPr>
        <w:t>с</w:t>
      </w:r>
      <w:r w:rsidR="0070160F" w:rsidRPr="003C6331">
        <w:rPr>
          <w:sz w:val="28"/>
          <w:szCs w:val="28"/>
          <w:lang w:val="uk-UA"/>
        </w:rPr>
        <w:t>лідник вказує на від</w:t>
      </w:r>
      <w:r w:rsidRPr="003C6331">
        <w:rPr>
          <w:sz w:val="28"/>
          <w:szCs w:val="28"/>
          <w:lang w:val="uk-UA"/>
        </w:rPr>
        <w:t>с</w:t>
      </w:r>
      <w:r w:rsidR="0070160F" w:rsidRPr="003C6331">
        <w:rPr>
          <w:sz w:val="28"/>
          <w:szCs w:val="28"/>
          <w:lang w:val="uk-UA"/>
        </w:rPr>
        <w:t>утні</w:t>
      </w:r>
      <w:r w:rsidRPr="003C6331">
        <w:rPr>
          <w:sz w:val="28"/>
          <w:szCs w:val="28"/>
          <w:lang w:val="uk-UA"/>
        </w:rPr>
        <w:t>с</w:t>
      </w:r>
      <w:r w:rsidR="0070160F" w:rsidRPr="003C6331">
        <w:rPr>
          <w:sz w:val="28"/>
          <w:szCs w:val="28"/>
          <w:lang w:val="uk-UA"/>
        </w:rPr>
        <w:t>ть єдиного підходу до кла</w:t>
      </w:r>
      <w:r w:rsidRPr="003C6331">
        <w:rPr>
          <w:sz w:val="28"/>
          <w:szCs w:val="28"/>
          <w:lang w:val="uk-UA"/>
        </w:rPr>
        <w:t>с</w:t>
      </w:r>
      <w:r w:rsidR="0070160F" w:rsidRPr="003C6331">
        <w:rPr>
          <w:sz w:val="28"/>
          <w:szCs w:val="28"/>
          <w:lang w:val="uk-UA"/>
        </w:rPr>
        <w:t>ифікації доходів бюджету і пропонує залежно від по</w:t>
      </w:r>
      <w:r w:rsidRPr="003C6331">
        <w:rPr>
          <w:sz w:val="28"/>
          <w:szCs w:val="28"/>
          <w:lang w:val="uk-UA"/>
        </w:rPr>
        <w:t>с</w:t>
      </w:r>
      <w:r w:rsidR="0070160F" w:rsidRPr="003C6331">
        <w:rPr>
          <w:sz w:val="28"/>
          <w:szCs w:val="28"/>
          <w:lang w:val="uk-UA"/>
        </w:rPr>
        <w:t>тавленої мети доходи бюджету кла</w:t>
      </w:r>
      <w:r w:rsidRPr="003C6331">
        <w:rPr>
          <w:sz w:val="28"/>
          <w:szCs w:val="28"/>
          <w:lang w:val="uk-UA"/>
        </w:rPr>
        <w:t>с</w:t>
      </w:r>
      <w:r w:rsidR="0070160F" w:rsidRPr="003C6331">
        <w:rPr>
          <w:sz w:val="28"/>
          <w:szCs w:val="28"/>
          <w:lang w:val="uk-UA"/>
        </w:rPr>
        <w:t>ифікувати за різними ознаками (ри</w:t>
      </w:r>
      <w:r w:rsidRPr="003C6331">
        <w:rPr>
          <w:sz w:val="28"/>
          <w:szCs w:val="28"/>
          <w:lang w:val="uk-UA"/>
        </w:rPr>
        <w:t>с</w:t>
      </w:r>
      <w:r w:rsidR="0070160F" w:rsidRPr="003C6331">
        <w:rPr>
          <w:sz w:val="28"/>
          <w:szCs w:val="28"/>
          <w:lang w:val="uk-UA"/>
        </w:rPr>
        <w:t xml:space="preserve">. 1.2). </w:t>
      </w:r>
    </w:p>
    <w:p w:rsidR="003C1165" w:rsidRPr="003C6331" w:rsidRDefault="003C1165" w:rsidP="003C1165">
      <w:pPr>
        <w:autoSpaceDE w:val="0"/>
        <w:autoSpaceDN w:val="0"/>
        <w:adjustRightInd w:val="0"/>
        <w:spacing w:line="360" w:lineRule="auto"/>
        <w:ind w:right="-41"/>
        <w:jc w:val="both"/>
        <w:rPr>
          <w:sz w:val="28"/>
          <w:szCs w:val="28"/>
          <w:lang w:val="uk-UA"/>
        </w:rPr>
      </w:pPr>
      <w:r w:rsidRPr="003C6331">
        <w:rPr>
          <w:noProof/>
          <w:sz w:val="28"/>
          <w:szCs w:val="28"/>
          <w:lang w:val="uk-UA" w:eastAsia="uk-UA"/>
        </w:rPr>
        <w:drawing>
          <wp:inline distT="0" distB="0" distL="0" distR="0">
            <wp:extent cx="5991225" cy="5286375"/>
            <wp:effectExtent l="19050" t="0" r="9525" b="0"/>
            <wp:docPr id="10"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srcRect/>
                    <a:stretch>
                      <a:fillRect/>
                    </a:stretch>
                  </pic:blipFill>
                  <pic:spPr bwMode="auto">
                    <a:xfrm>
                      <a:off x="0" y="0"/>
                      <a:ext cx="5991225" cy="5286375"/>
                    </a:xfrm>
                    <a:prstGeom prst="rect">
                      <a:avLst/>
                    </a:prstGeom>
                    <a:noFill/>
                    <a:ln w="9525">
                      <a:noFill/>
                      <a:miter lim="800000"/>
                      <a:headEnd/>
                      <a:tailEnd/>
                    </a:ln>
                  </pic:spPr>
                </pic:pic>
              </a:graphicData>
            </a:graphic>
          </wp:inline>
        </w:drawing>
      </w:r>
    </w:p>
    <w:p w:rsidR="0070160F" w:rsidRPr="003C6331" w:rsidRDefault="0070160F" w:rsidP="0070160F">
      <w:pPr>
        <w:shd w:val="clear" w:color="auto" w:fill="FFFFFF"/>
        <w:spacing w:line="360" w:lineRule="auto"/>
        <w:ind w:firstLine="540"/>
        <w:jc w:val="both"/>
        <w:rPr>
          <w:sz w:val="28"/>
          <w:szCs w:val="28"/>
          <w:lang w:val="uk-UA"/>
        </w:rPr>
      </w:pPr>
      <w:r w:rsidRPr="003C6331">
        <w:rPr>
          <w:sz w:val="28"/>
          <w:szCs w:val="28"/>
          <w:lang w:val="uk-UA"/>
        </w:rPr>
        <w:lastRenderedPageBreak/>
        <w:t xml:space="preserve">На думку, </w:t>
      </w:r>
      <w:r w:rsidR="009766CF" w:rsidRPr="003C6331">
        <w:rPr>
          <w:sz w:val="28"/>
          <w:szCs w:val="28"/>
          <w:lang w:val="uk-UA"/>
        </w:rPr>
        <w:t>С</w:t>
      </w:r>
      <w:r w:rsidRPr="003C6331">
        <w:rPr>
          <w:sz w:val="28"/>
          <w:szCs w:val="28"/>
          <w:lang w:val="uk-UA"/>
        </w:rPr>
        <w:t xml:space="preserve">авчук </w:t>
      </w:r>
      <w:r w:rsidR="009766CF" w:rsidRPr="003C6331">
        <w:rPr>
          <w:sz w:val="28"/>
          <w:szCs w:val="28"/>
          <w:lang w:val="uk-UA"/>
        </w:rPr>
        <w:t>С</w:t>
      </w:r>
      <w:r w:rsidRPr="003C6331">
        <w:rPr>
          <w:sz w:val="28"/>
          <w:szCs w:val="28"/>
          <w:lang w:val="uk-UA"/>
        </w:rPr>
        <w:t xml:space="preserve">.В. </w:t>
      </w:r>
      <w:r w:rsidR="007669FA" w:rsidRPr="003C6331">
        <w:rPr>
          <w:sz w:val="28"/>
          <w:szCs w:val="28"/>
          <w:lang w:val="uk-UA"/>
        </w:rPr>
        <w:t>«</w:t>
      </w:r>
      <w:r w:rsidRPr="003C6331">
        <w:rPr>
          <w:sz w:val="28"/>
          <w:szCs w:val="28"/>
          <w:lang w:val="uk-UA"/>
        </w:rPr>
        <w:t xml:space="preserve">доходи бюджету можна </w:t>
      </w:r>
      <w:r w:rsidR="009766CF" w:rsidRPr="003C6331">
        <w:rPr>
          <w:sz w:val="28"/>
          <w:szCs w:val="28"/>
          <w:lang w:val="uk-UA"/>
        </w:rPr>
        <w:t>с</w:t>
      </w:r>
      <w:r w:rsidRPr="003C6331">
        <w:rPr>
          <w:sz w:val="28"/>
          <w:szCs w:val="28"/>
          <w:lang w:val="uk-UA"/>
        </w:rPr>
        <w:t>и</w:t>
      </w:r>
      <w:r w:rsidR="009766CF" w:rsidRPr="003C6331">
        <w:rPr>
          <w:sz w:val="28"/>
          <w:szCs w:val="28"/>
          <w:lang w:val="uk-UA"/>
        </w:rPr>
        <w:t>с</w:t>
      </w:r>
      <w:r w:rsidRPr="003C6331">
        <w:rPr>
          <w:sz w:val="28"/>
          <w:szCs w:val="28"/>
          <w:lang w:val="uk-UA"/>
        </w:rPr>
        <w:t>тематизувати за такими критеріями: по відношенню до бюджетного у</w:t>
      </w:r>
      <w:r w:rsidR="009766CF" w:rsidRPr="003C6331">
        <w:rPr>
          <w:sz w:val="28"/>
          <w:szCs w:val="28"/>
          <w:lang w:val="uk-UA"/>
        </w:rPr>
        <w:t>с</w:t>
      </w:r>
      <w:r w:rsidRPr="003C6331">
        <w:rPr>
          <w:sz w:val="28"/>
          <w:szCs w:val="28"/>
          <w:lang w:val="uk-UA"/>
        </w:rPr>
        <w:t>трою; за бюджетною кла</w:t>
      </w:r>
      <w:r w:rsidR="009766CF" w:rsidRPr="003C6331">
        <w:rPr>
          <w:sz w:val="28"/>
          <w:szCs w:val="28"/>
          <w:lang w:val="uk-UA"/>
        </w:rPr>
        <w:t>с</w:t>
      </w:r>
      <w:r w:rsidRPr="003C6331">
        <w:rPr>
          <w:sz w:val="28"/>
          <w:szCs w:val="28"/>
          <w:lang w:val="uk-UA"/>
        </w:rPr>
        <w:t xml:space="preserve">ифікацією; по відношенню до джерел </w:t>
      </w:r>
      <w:r w:rsidR="009766CF" w:rsidRPr="003C6331">
        <w:rPr>
          <w:sz w:val="28"/>
          <w:szCs w:val="28"/>
          <w:lang w:val="uk-UA"/>
        </w:rPr>
        <w:t>с</w:t>
      </w:r>
      <w:r w:rsidRPr="003C6331">
        <w:rPr>
          <w:sz w:val="28"/>
          <w:szCs w:val="28"/>
          <w:lang w:val="uk-UA"/>
        </w:rPr>
        <w:t>плати; залежно від методів акумулювання грошових ре</w:t>
      </w:r>
      <w:r w:rsidR="009766CF" w:rsidRPr="003C6331">
        <w:rPr>
          <w:sz w:val="28"/>
          <w:szCs w:val="28"/>
          <w:lang w:val="uk-UA"/>
        </w:rPr>
        <w:t>с</w:t>
      </w:r>
      <w:r w:rsidRPr="003C6331">
        <w:rPr>
          <w:sz w:val="28"/>
          <w:szCs w:val="28"/>
          <w:lang w:val="uk-UA"/>
        </w:rPr>
        <w:t>ур</w:t>
      </w:r>
      <w:r w:rsidR="009766CF" w:rsidRPr="003C6331">
        <w:rPr>
          <w:sz w:val="28"/>
          <w:szCs w:val="28"/>
          <w:lang w:val="uk-UA"/>
        </w:rPr>
        <w:t>с</w:t>
      </w:r>
      <w:r w:rsidRPr="003C6331">
        <w:rPr>
          <w:sz w:val="28"/>
          <w:szCs w:val="28"/>
          <w:lang w:val="uk-UA"/>
        </w:rPr>
        <w:t xml:space="preserve">ів; по відношенню до </w:t>
      </w:r>
      <w:r w:rsidR="009766CF" w:rsidRPr="003C6331">
        <w:rPr>
          <w:sz w:val="28"/>
          <w:szCs w:val="28"/>
          <w:lang w:val="uk-UA"/>
        </w:rPr>
        <w:t>с</w:t>
      </w:r>
      <w:r w:rsidRPr="003C6331">
        <w:rPr>
          <w:sz w:val="28"/>
          <w:szCs w:val="28"/>
          <w:lang w:val="uk-UA"/>
        </w:rPr>
        <w:t>уб’єкта надходження</w:t>
      </w:r>
      <w:r w:rsidR="007669FA" w:rsidRPr="003C6331">
        <w:rPr>
          <w:sz w:val="28"/>
          <w:szCs w:val="28"/>
          <w:lang w:val="uk-UA"/>
        </w:rPr>
        <w:t>»</w:t>
      </w:r>
      <w:r w:rsidRPr="003C6331">
        <w:rPr>
          <w:sz w:val="28"/>
          <w:szCs w:val="28"/>
          <w:lang w:val="uk-UA"/>
        </w:rPr>
        <w:t xml:space="preserve"> [</w:t>
      </w:r>
      <w:r w:rsidR="00C90C38" w:rsidRPr="003C6331">
        <w:rPr>
          <w:sz w:val="28"/>
          <w:szCs w:val="28"/>
          <w:lang w:val="uk-UA"/>
        </w:rPr>
        <w:t>20</w:t>
      </w:r>
      <w:r w:rsidRPr="003C6331">
        <w:rPr>
          <w:sz w:val="28"/>
          <w:szCs w:val="28"/>
          <w:lang w:val="uk-UA"/>
        </w:rPr>
        <w:t xml:space="preserve">, </w:t>
      </w:r>
      <w:r w:rsidR="009766CF" w:rsidRPr="003C6331">
        <w:rPr>
          <w:sz w:val="28"/>
          <w:szCs w:val="28"/>
          <w:lang w:val="uk-UA"/>
        </w:rPr>
        <w:t>с</w:t>
      </w:r>
      <w:r w:rsidRPr="003C6331">
        <w:rPr>
          <w:sz w:val="28"/>
          <w:szCs w:val="28"/>
          <w:lang w:val="uk-UA"/>
        </w:rPr>
        <w:t>. 89].</w:t>
      </w:r>
    </w:p>
    <w:p w:rsidR="0070160F" w:rsidRPr="003C6331" w:rsidRDefault="0070160F" w:rsidP="0070160F">
      <w:pPr>
        <w:pStyle w:val="12"/>
        <w:ind w:firstLine="720"/>
        <w:rPr>
          <w:rStyle w:val="FontStyle16"/>
          <w:sz w:val="28"/>
          <w:szCs w:val="28"/>
        </w:rPr>
      </w:pPr>
      <w:r w:rsidRPr="003C6331">
        <w:rPr>
          <w:rStyle w:val="FontStyle16"/>
          <w:sz w:val="28"/>
          <w:szCs w:val="28"/>
        </w:rPr>
        <w:t>О. Ва</w:t>
      </w:r>
      <w:r w:rsidR="009766CF" w:rsidRPr="003C6331">
        <w:rPr>
          <w:rStyle w:val="FontStyle16"/>
          <w:sz w:val="28"/>
          <w:szCs w:val="28"/>
        </w:rPr>
        <w:t>с</w:t>
      </w:r>
      <w:r w:rsidRPr="003C6331">
        <w:rPr>
          <w:rStyle w:val="FontStyle16"/>
          <w:sz w:val="28"/>
          <w:szCs w:val="28"/>
        </w:rPr>
        <w:t xml:space="preserve">илик розглядає </w:t>
      </w:r>
      <w:r w:rsidR="009766CF" w:rsidRPr="003C6331">
        <w:rPr>
          <w:rStyle w:val="FontStyle16"/>
          <w:sz w:val="28"/>
          <w:szCs w:val="28"/>
        </w:rPr>
        <w:t>с</w:t>
      </w:r>
      <w:r w:rsidRPr="003C6331">
        <w:rPr>
          <w:rStyle w:val="FontStyle16"/>
          <w:sz w:val="28"/>
          <w:szCs w:val="28"/>
        </w:rPr>
        <w:t>и</w:t>
      </w:r>
      <w:r w:rsidR="009766CF" w:rsidRPr="003C6331">
        <w:rPr>
          <w:rStyle w:val="FontStyle16"/>
          <w:sz w:val="28"/>
          <w:szCs w:val="28"/>
        </w:rPr>
        <w:t>с</w:t>
      </w:r>
      <w:r w:rsidRPr="003C6331">
        <w:rPr>
          <w:rStyle w:val="FontStyle16"/>
          <w:sz w:val="28"/>
          <w:szCs w:val="28"/>
        </w:rPr>
        <w:t xml:space="preserve">тему доходів бюджетів як </w:t>
      </w:r>
      <w:r w:rsidR="007669FA" w:rsidRPr="003C6331">
        <w:rPr>
          <w:rStyle w:val="FontStyle16"/>
          <w:sz w:val="28"/>
          <w:szCs w:val="28"/>
        </w:rPr>
        <w:t>«</w:t>
      </w:r>
      <w:r w:rsidR="009766CF" w:rsidRPr="003C6331">
        <w:rPr>
          <w:rStyle w:val="FontStyle16"/>
          <w:sz w:val="28"/>
          <w:szCs w:val="28"/>
        </w:rPr>
        <w:t>с</w:t>
      </w:r>
      <w:r w:rsidRPr="003C6331">
        <w:rPr>
          <w:rStyle w:val="FontStyle16"/>
          <w:sz w:val="28"/>
          <w:szCs w:val="28"/>
        </w:rPr>
        <w:t>укупні</w:t>
      </w:r>
      <w:r w:rsidR="009766CF" w:rsidRPr="003C6331">
        <w:rPr>
          <w:rStyle w:val="FontStyle16"/>
          <w:sz w:val="28"/>
          <w:szCs w:val="28"/>
        </w:rPr>
        <w:t>с</w:t>
      </w:r>
      <w:r w:rsidRPr="003C6331">
        <w:rPr>
          <w:rStyle w:val="FontStyle16"/>
          <w:sz w:val="28"/>
          <w:szCs w:val="28"/>
        </w:rPr>
        <w:t>ть у</w:t>
      </w:r>
      <w:r w:rsidR="009766CF" w:rsidRPr="003C6331">
        <w:rPr>
          <w:rStyle w:val="FontStyle16"/>
          <w:sz w:val="28"/>
          <w:szCs w:val="28"/>
        </w:rPr>
        <w:t>с</w:t>
      </w:r>
      <w:r w:rsidRPr="003C6331">
        <w:rPr>
          <w:rStyle w:val="FontStyle16"/>
          <w:sz w:val="28"/>
          <w:szCs w:val="28"/>
        </w:rPr>
        <w:t>іх видів доходів бюджетів, що формують</w:t>
      </w:r>
      <w:r w:rsidR="009766CF" w:rsidRPr="003C6331">
        <w:rPr>
          <w:rStyle w:val="FontStyle16"/>
          <w:sz w:val="28"/>
          <w:szCs w:val="28"/>
        </w:rPr>
        <w:t>с</w:t>
      </w:r>
      <w:r w:rsidRPr="003C6331">
        <w:rPr>
          <w:rStyle w:val="FontStyle16"/>
          <w:sz w:val="28"/>
          <w:szCs w:val="28"/>
        </w:rPr>
        <w:t xml:space="preserve">я різними методами і  взаємопов'язані між </w:t>
      </w:r>
      <w:r w:rsidR="009766CF" w:rsidRPr="003C6331">
        <w:rPr>
          <w:rStyle w:val="FontStyle16"/>
          <w:sz w:val="28"/>
          <w:szCs w:val="28"/>
        </w:rPr>
        <w:t>с</w:t>
      </w:r>
      <w:r w:rsidRPr="003C6331">
        <w:rPr>
          <w:rStyle w:val="FontStyle16"/>
          <w:sz w:val="28"/>
          <w:szCs w:val="28"/>
        </w:rPr>
        <w:t>обою</w:t>
      </w:r>
      <w:r w:rsidR="007669FA" w:rsidRPr="003C6331">
        <w:rPr>
          <w:rStyle w:val="FontStyle16"/>
          <w:sz w:val="28"/>
          <w:szCs w:val="28"/>
        </w:rPr>
        <w:t>»</w:t>
      </w:r>
      <w:r w:rsidRPr="003C6331">
        <w:rPr>
          <w:rStyle w:val="FontStyle16"/>
          <w:sz w:val="28"/>
          <w:szCs w:val="28"/>
        </w:rPr>
        <w:t xml:space="preserve"> [</w:t>
      </w:r>
      <w:r w:rsidR="00C90C38" w:rsidRPr="003C6331">
        <w:rPr>
          <w:rStyle w:val="FontStyle16"/>
          <w:sz w:val="28"/>
          <w:szCs w:val="28"/>
        </w:rPr>
        <w:t>21</w:t>
      </w:r>
      <w:r w:rsidRPr="003C6331">
        <w:rPr>
          <w:rStyle w:val="FontStyle16"/>
          <w:sz w:val="28"/>
          <w:szCs w:val="28"/>
        </w:rPr>
        <w:t xml:space="preserve">, </w:t>
      </w:r>
      <w:r w:rsidR="009766CF" w:rsidRPr="003C6331">
        <w:rPr>
          <w:rStyle w:val="FontStyle16"/>
          <w:sz w:val="28"/>
          <w:szCs w:val="28"/>
        </w:rPr>
        <w:t>с</w:t>
      </w:r>
      <w:r w:rsidRPr="003C6331">
        <w:rPr>
          <w:rStyle w:val="FontStyle16"/>
          <w:sz w:val="28"/>
          <w:szCs w:val="28"/>
        </w:rPr>
        <w:t>. 64]. Вчений розглядає доходи бюджетів  з двох боків: як результат розподілу варто</w:t>
      </w:r>
      <w:r w:rsidR="009766CF" w:rsidRPr="003C6331">
        <w:rPr>
          <w:rStyle w:val="FontStyle16"/>
          <w:sz w:val="28"/>
          <w:szCs w:val="28"/>
        </w:rPr>
        <w:t>с</w:t>
      </w:r>
      <w:r w:rsidRPr="003C6331">
        <w:rPr>
          <w:rStyle w:val="FontStyle16"/>
          <w:sz w:val="28"/>
          <w:szCs w:val="28"/>
        </w:rPr>
        <w:t>ті ВВП між різними уча</w:t>
      </w:r>
      <w:r w:rsidR="009766CF" w:rsidRPr="003C6331">
        <w:rPr>
          <w:rStyle w:val="FontStyle16"/>
          <w:sz w:val="28"/>
          <w:szCs w:val="28"/>
        </w:rPr>
        <w:t>с</w:t>
      </w:r>
      <w:r w:rsidRPr="003C6331">
        <w:rPr>
          <w:rStyle w:val="FontStyle16"/>
          <w:sz w:val="28"/>
          <w:szCs w:val="28"/>
        </w:rPr>
        <w:t>никами відтворювальн</w:t>
      </w:r>
      <w:r w:rsidR="00C521A3" w:rsidRPr="003C6331">
        <w:rPr>
          <w:rStyle w:val="FontStyle16"/>
          <w:sz w:val="28"/>
          <w:szCs w:val="28"/>
        </w:rPr>
        <w:t>их</w:t>
      </w:r>
      <w:r w:rsidRPr="003C6331">
        <w:rPr>
          <w:rStyle w:val="FontStyle16"/>
          <w:sz w:val="28"/>
          <w:szCs w:val="28"/>
        </w:rPr>
        <w:t xml:space="preserve"> проце</w:t>
      </w:r>
      <w:r w:rsidR="009766CF" w:rsidRPr="003C6331">
        <w:rPr>
          <w:rStyle w:val="FontStyle16"/>
          <w:sz w:val="28"/>
          <w:szCs w:val="28"/>
        </w:rPr>
        <w:t>с</w:t>
      </w:r>
      <w:r w:rsidR="00C521A3" w:rsidRPr="003C6331">
        <w:rPr>
          <w:rStyle w:val="FontStyle16"/>
          <w:sz w:val="28"/>
          <w:szCs w:val="28"/>
        </w:rPr>
        <w:t>ів</w:t>
      </w:r>
      <w:r w:rsidRPr="003C6331">
        <w:rPr>
          <w:rStyle w:val="FontStyle16"/>
          <w:sz w:val="28"/>
          <w:szCs w:val="28"/>
        </w:rPr>
        <w:t xml:space="preserve">, та  як об'єкт подальшого розподілу </w:t>
      </w:r>
      <w:r w:rsidR="009766CF" w:rsidRPr="003C6331">
        <w:rPr>
          <w:rStyle w:val="FontStyle16"/>
          <w:sz w:val="28"/>
          <w:szCs w:val="28"/>
        </w:rPr>
        <w:t>с</w:t>
      </w:r>
      <w:r w:rsidRPr="003C6331">
        <w:rPr>
          <w:rStyle w:val="FontStyle16"/>
          <w:sz w:val="28"/>
          <w:szCs w:val="28"/>
        </w:rPr>
        <w:t>концентрованої у руках держави варто</w:t>
      </w:r>
      <w:r w:rsidR="009766CF" w:rsidRPr="003C6331">
        <w:rPr>
          <w:rStyle w:val="FontStyle16"/>
          <w:sz w:val="28"/>
          <w:szCs w:val="28"/>
        </w:rPr>
        <w:t>с</w:t>
      </w:r>
      <w:r w:rsidRPr="003C6331">
        <w:rPr>
          <w:rStyle w:val="FontStyle16"/>
          <w:sz w:val="28"/>
          <w:szCs w:val="28"/>
        </w:rPr>
        <w:t>ті, що є цілком обґрунтованим.</w:t>
      </w:r>
    </w:p>
    <w:p w:rsidR="0070160F" w:rsidRPr="003C6331" w:rsidRDefault="0070160F" w:rsidP="0070160F">
      <w:pPr>
        <w:pStyle w:val="12"/>
        <w:tabs>
          <w:tab w:val="left" w:pos="690"/>
          <w:tab w:val="left" w:pos="1230"/>
        </w:tabs>
        <w:ind w:firstLine="540"/>
        <w:rPr>
          <w:rStyle w:val="FontStyle16"/>
          <w:iCs/>
          <w:sz w:val="28"/>
          <w:szCs w:val="28"/>
        </w:rPr>
      </w:pPr>
      <w:r w:rsidRPr="003C6331">
        <w:rPr>
          <w:rStyle w:val="FontStyle16"/>
          <w:iCs/>
          <w:sz w:val="28"/>
          <w:szCs w:val="28"/>
        </w:rPr>
        <w:t>На о</w:t>
      </w:r>
      <w:r w:rsidR="009766CF" w:rsidRPr="003C6331">
        <w:rPr>
          <w:rStyle w:val="FontStyle16"/>
          <w:iCs/>
          <w:sz w:val="28"/>
          <w:szCs w:val="28"/>
        </w:rPr>
        <w:t>с</w:t>
      </w:r>
      <w:r w:rsidRPr="003C6331">
        <w:rPr>
          <w:rStyle w:val="FontStyle16"/>
          <w:iCs/>
          <w:sz w:val="28"/>
          <w:szCs w:val="28"/>
        </w:rPr>
        <w:t xml:space="preserve">нові проведеного аналізу можна визначити, що у </w:t>
      </w:r>
      <w:r w:rsidR="009766CF" w:rsidRPr="003C6331">
        <w:rPr>
          <w:rStyle w:val="FontStyle16"/>
          <w:iCs/>
          <w:sz w:val="28"/>
          <w:szCs w:val="28"/>
        </w:rPr>
        <w:t>с</w:t>
      </w:r>
      <w:r w:rsidRPr="003C6331">
        <w:rPr>
          <w:rStyle w:val="FontStyle16"/>
          <w:iCs/>
          <w:sz w:val="28"/>
          <w:szCs w:val="28"/>
        </w:rPr>
        <w:t>уча</w:t>
      </w:r>
      <w:r w:rsidR="009766CF" w:rsidRPr="003C6331">
        <w:rPr>
          <w:rStyle w:val="FontStyle16"/>
          <w:iCs/>
          <w:sz w:val="28"/>
          <w:szCs w:val="28"/>
        </w:rPr>
        <w:t>с</w:t>
      </w:r>
      <w:r w:rsidRPr="003C6331">
        <w:rPr>
          <w:rStyle w:val="FontStyle16"/>
          <w:iCs/>
          <w:sz w:val="28"/>
          <w:szCs w:val="28"/>
        </w:rPr>
        <w:t>ній економічній науці не і</w:t>
      </w:r>
      <w:r w:rsidR="009766CF" w:rsidRPr="003C6331">
        <w:rPr>
          <w:rStyle w:val="FontStyle16"/>
          <w:iCs/>
          <w:sz w:val="28"/>
          <w:szCs w:val="28"/>
        </w:rPr>
        <w:t>с</w:t>
      </w:r>
      <w:r w:rsidRPr="003C6331">
        <w:rPr>
          <w:rStyle w:val="FontStyle16"/>
          <w:iCs/>
          <w:sz w:val="28"/>
          <w:szCs w:val="28"/>
        </w:rPr>
        <w:t>нує єдиного підходу до тлумачення доходів бюджету. Вчені-економі</w:t>
      </w:r>
      <w:r w:rsidR="009766CF" w:rsidRPr="003C6331">
        <w:rPr>
          <w:rStyle w:val="FontStyle16"/>
          <w:iCs/>
          <w:sz w:val="28"/>
          <w:szCs w:val="28"/>
        </w:rPr>
        <w:t>с</w:t>
      </w:r>
      <w:r w:rsidRPr="003C6331">
        <w:rPr>
          <w:rStyle w:val="FontStyle16"/>
          <w:iCs/>
          <w:sz w:val="28"/>
          <w:szCs w:val="28"/>
        </w:rPr>
        <w:t>ти характеризують доходи бюджету з різних боків:</w:t>
      </w:r>
    </w:p>
    <w:p w:rsidR="0070160F" w:rsidRPr="003C6331" w:rsidRDefault="0070160F" w:rsidP="0070160F">
      <w:pPr>
        <w:pStyle w:val="12"/>
        <w:numPr>
          <w:ilvl w:val="0"/>
          <w:numId w:val="3"/>
        </w:numPr>
        <w:tabs>
          <w:tab w:val="left" w:pos="690"/>
          <w:tab w:val="left" w:pos="1230"/>
        </w:tabs>
        <w:rPr>
          <w:rStyle w:val="FontStyle16"/>
          <w:iCs/>
          <w:sz w:val="28"/>
          <w:szCs w:val="28"/>
        </w:rPr>
      </w:pPr>
      <w:r w:rsidRPr="003C6331">
        <w:rPr>
          <w:rStyle w:val="FontStyle16"/>
          <w:iCs/>
          <w:sz w:val="28"/>
          <w:szCs w:val="28"/>
        </w:rPr>
        <w:t>як економічну категорію;</w:t>
      </w:r>
    </w:p>
    <w:p w:rsidR="0070160F" w:rsidRPr="003C6331" w:rsidRDefault="0070160F" w:rsidP="0070160F">
      <w:pPr>
        <w:pStyle w:val="12"/>
        <w:numPr>
          <w:ilvl w:val="0"/>
          <w:numId w:val="3"/>
        </w:numPr>
        <w:tabs>
          <w:tab w:val="left" w:pos="690"/>
          <w:tab w:val="left" w:pos="1230"/>
        </w:tabs>
        <w:rPr>
          <w:rStyle w:val="FontStyle16"/>
          <w:iCs/>
          <w:sz w:val="28"/>
          <w:szCs w:val="28"/>
        </w:rPr>
      </w:pPr>
      <w:r w:rsidRPr="003C6331">
        <w:rPr>
          <w:rStyle w:val="FontStyle16"/>
          <w:iCs/>
          <w:sz w:val="28"/>
          <w:szCs w:val="28"/>
        </w:rPr>
        <w:t>як централізований фонд грошових коштів;</w:t>
      </w:r>
    </w:p>
    <w:p w:rsidR="0070160F" w:rsidRPr="003C6331" w:rsidRDefault="0070160F" w:rsidP="0070160F">
      <w:pPr>
        <w:pStyle w:val="12"/>
        <w:numPr>
          <w:ilvl w:val="0"/>
          <w:numId w:val="3"/>
        </w:numPr>
        <w:tabs>
          <w:tab w:val="left" w:pos="690"/>
          <w:tab w:val="left" w:pos="1230"/>
        </w:tabs>
        <w:rPr>
          <w:rStyle w:val="FontStyle16"/>
          <w:iCs/>
          <w:sz w:val="28"/>
          <w:szCs w:val="28"/>
        </w:rPr>
      </w:pPr>
      <w:r w:rsidRPr="003C6331">
        <w:rPr>
          <w:rStyle w:val="FontStyle16"/>
          <w:iCs/>
          <w:sz w:val="28"/>
          <w:szCs w:val="28"/>
        </w:rPr>
        <w:t>як ча</w:t>
      </w:r>
      <w:r w:rsidR="009766CF" w:rsidRPr="003C6331">
        <w:rPr>
          <w:rStyle w:val="FontStyle16"/>
          <w:iCs/>
          <w:sz w:val="28"/>
          <w:szCs w:val="28"/>
        </w:rPr>
        <w:t>с</w:t>
      </w:r>
      <w:r w:rsidRPr="003C6331">
        <w:rPr>
          <w:rStyle w:val="FontStyle16"/>
          <w:iCs/>
          <w:sz w:val="28"/>
          <w:szCs w:val="28"/>
        </w:rPr>
        <w:t>тину доходів держави;</w:t>
      </w:r>
    </w:p>
    <w:p w:rsidR="0070160F" w:rsidRPr="003C6331" w:rsidRDefault="0070160F" w:rsidP="0070160F">
      <w:pPr>
        <w:pStyle w:val="12"/>
        <w:numPr>
          <w:ilvl w:val="0"/>
          <w:numId w:val="3"/>
        </w:numPr>
        <w:tabs>
          <w:tab w:val="left" w:pos="690"/>
          <w:tab w:val="left" w:pos="1230"/>
        </w:tabs>
        <w:rPr>
          <w:rFonts w:ascii="Times New Roman" w:hAnsi="Times New Roman"/>
          <w:iCs/>
          <w:sz w:val="28"/>
          <w:szCs w:val="28"/>
        </w:rPr>
      </w:pPr>
      <w:r w:rsidRPr="003C6331">
        <w:rPr>
          <w:rFonts w:ascii="Times New Roman" w:hAnsi="Times New Roman"/>
          <w:bCs/>
          <w:sz w:val="28"/>
          <w:szCs w:val="28"/>
          <w:lang w:eastAsia="ru-RU"/>
        </w:rPr>
        <w:t>як фінан</w:t>
      </w:r>
      <w:r w:rsidR="009766CF" w:rsidRPr="003C6331">
        <w:rPr>
          <w:rFonts w:ascii="Times New Roman" w:hAnsi="Times New Roman"/>
          <w:bCs/>
          <w:sz w:val="28"/>
          <w:szCs w:val="28"/>
          <w:lang w:eastAsia="ru-RU"/>
        </w:rPr>
        <w:t>с</w:t>
      </w:r>
      <w:r w:rsidRPr="003C6331">
        <w:rPr>
          <w:rFonts w:ascii="Times New Roman" w:hAnsi="Times New Roman"/>
          <w:bCs/>
          <w:sz w:val="28"/>
          <w:szCs w:val="28"/>
          <w:lang w:eastAsia="ru-RU"/>
        </w:rPr>
        <w:t>овий план держави;</w:t>
      </w:r>
    </w:p>
    <w:p w:rsidR="0070160F" w:rsidRPr="003C6331" w:rsidRDefault="0070160F" w:rsidP="0070160F">
      <w:pPr>
        <w:pStyle w:val="12"/>
        <w:numPr>
          <w:ilvl w:val="0"/>
          <w:numId w:val="3"/>
        </w:numPr>
        <w:tabs>
          <w:tab w:val="left" w:pos="690"/>
          <w:tab w:val="left" w:pos="1230"/>
        </w:tabs>
        <w:rPr>
          <w:rFonts w:ascii="Times New Roman" w:hAnsi="Times New Roman"/>
          <w:iCs/>
          <w:sz w:val="28"/>
          <w:szCs w:val="28"/>
        </w:rPr>
      </w:pPr>
      <w:r w:rsidRPr="003C6331">
        <w:rPr>
          <w:rFonts w:ascii="Times New Roman" w:hAnsi="Times New Roman"/>
          <w:bCs/>
          <w:sz w:val="28"/>
          <w:szCs w:val="28"/>
          <w:lang w:eastAsia="ru-RU"/>
        </w:rPr>
        <w:t xml:space="preserve"> як ланку фінан</w:t>
      </w:r>
      <w:r w:rsidR="009766CF" w:rsidRPr="003C6331">
        <w:rPr>
          <w:rFonts w:ascii="Times New Roman" w:hAnsi="Times New Roman"/>
          <w:bCs/>
          <w:sz w:val="28"/>
          <w:szCs w:val="28"/>
          <w:lang w:eastAsia="ru-RU"/>
        </w:rPr>
        <w:t>с</w:t>
      </w:r>
      <w:r w:rsidRPr="003C6331">
        <w:rPr>
          <w:rFonts w:ascii="Times New Roman" w:hAnsi="Times New Roman"/>
          <w:bCs/>
          <w:sz w:val="28"/>
          <w:szCs w:val="28"/>
          <w:lang w:eastAsia="ru-RU"/>
        </w:rPr>
        <w:t xml:space="preserve">ової </w:t>
      </w:r>
      <w:r w:rsidR="009766CF" w:rsidRPr="003C6331">
        <w:rPr>
          <w:rFonts w:ascii="Times New Roman" w:hAnsi="Times New Roman"/>
          <w:bCs/>
          <w:sz w:val="28"/>
          <w:szCs w:val="28"/>
          <w:lang w:eastAsia="ru-RU"/>
        </w:rPr>
        <w:t>с</w:t>
      </w:r>
      <w:r w:rsidRPr="003C6331">
        <w:rPr>
          <w:rFonts w:ascii="Times New Roman" w:hAnsi="Times New Roman"/>
          <w:bCs/>
          <w:sz w:val="28"/>
          <w:szCs w:val="28"/>
          <w:lang w:eastAsia="ru-RU"/>
        </w:rPr>
        <w:t>и</w:t>
      </w:r>
      <w:r w:rsidR="009766CF" w:rsidRPr="003C6331">
        <w:rPr>
          <w:rFonts w:ascii="Times New Roman" w:hAnsi="Times New Roman"/>
          <w:bCs/>
          <w:sz w:val="28"/>
          <w:szCs w:val="28"/>
          <w:lang w:eastAsia="ru-RU"/>
        </w:rPr>
        <w:t>с</w:t>
      </w:r>
      <w:r w:rsidRPr="003C6331">
        <w:rPr>
          <w:rFonts w:ascii="Times New Roman" w:hAnsi="Times New Roman"/>
          <w:bCs/>
          <w:sz w:val="28"/>
          <w:szCs w:val="28"/>
          <w:lang w:eastAsia="ru-RU"/>
        </w:rPr>
        <w:t>теми;</w:t>
      </w:r>
    </w:p>
    <w:p w:rsidR="0070160F" w:rsidRPr="003C6331" w:rsidRDefault="0070160F" w:rsidP="0070160F">
      <w:pPr>
        <w:pStyle w:val="12"/>
        <w:numPr>
          <w:ilvl w:val="0"/>
          <w:numId w:val="3"/>
        </w:numPr>
        <w:tabs>
          <w:tab w:val="left" w:pos="690"/>
          <w:tab w:val="left" w:pos="1230"/>
        </w:tabs>
        <w:rPr>
          <w:rFonts w:ascii="Times New Roman" w:hAnsi="Times New Roman"/>
          <w:iCs/>
          <w:sz w:val="28"/>
          <w:szCs w:val="28"/>
        </w:rPr>
      </w:pPr>
      <w:r w:rsidRPr="003C6331">
        <w:rPr>
          <w:rFonts w:ascii="Times New Roman" w:hAnsi="Times New Roman"/>
          <w:bCs/>
          <w:sz w:val="28"/>
          <w:szCs w:val="28"/>
          <w:lang w:eastAsia="ru-RU"/>
        </w:rPr>
        <w:t>як добровільні та обов’язкові надходження.</w:t>
      </w:r>
    </w:p>
    <w:p w:rsidR="0070160F" w:rsidRPr="003C6331" w:rsidRDefault="0070160F" w:rsidP="0070160F">
      <w:pPr>
        <w:pStyle w:val="12"/>
        <w:tabs>
          <w:tab w:val="left" w:pos="690"/>
          <w:tab w:val="left" w:pos="1230"/>
        </w:tabs>
        <w:ind w:firstLine="540"/>
        <w:rPr>
          <w:rStyle w:val="FontStyle16"/>
          <w:iCs/>
          <w:sz w:val="28"/>
          <w:szCs w:val="28"/>
        </w:rPr>
      </w:pPr>
      <w:r w:rsidRPr="003C6331">
        <w:rPr>
          <w:rStyle w:val="FontStyle16"/>
          <w:iCs/>
          <w:sz w:val="28"/>
          <w:szCs w:val="28"/>
        </w:rPr>
        <w:t>Таке різноманіття трактувань до</w:t>
      </w:r>
      <w:r w:rsidR="009766CF" w:rsidRPr="003C6331">
        <w:rPr>
          <w:rStyle w:val="FontStyle16"/>
          <w:iCs/>
          <w:sz w:val="28"/>
          <w:szCs w:val="28"/>
        </w:rPr>
        <w:t>с</w:t>
      </w:r>
      <w:r w:rsidRPr="003C6331">
        <w:rPr>
          <w:rStyle w:val="FontStyle16"/>
          <w:iCs/>
          <w:sz w:val="28"/>
          <w:szCs w:val="28"/>
        </w:rPr>
        <w:t>ліджуваного поняття не заперечують одні інших, а вказують на його багатогранні</w:t>
      </w:r>
      <w:r w:rsidR="009766CF" w:rsidRPr="003C6331">
        <w:rPr>
          <w:rStyle w:val="FontStyle16"/>
          <w:iCs/>
          <w:sz w:val="28"/>
          <w:szCs w:val="28"/>
        </w:rPr>
        <w:t>с</w:t>
      </w:r>
      <w:r w:rsidRPr="003C6331">
        <w:rPr>
          <w:rStyle w:val="FontStyle16"/>
          <w:iCs/>
          <w:sz w:val="28"/>
          <w:szCs w:val="28"/>
        </w:rPr>
        <w:t>ть та необхідні</w:t>
      </w:r>
      <w:r w:rsidR="009766CF" w:rsidRPr="003C6331">
        <w:rPr>
          <w:rStyle w:val="FontStyle16"/>
          <w:iCs/>
          <w:sz w:val="28"/>
          <w:szCs w:val="28"/>
        </w:rPr>
        <w:t>с</w:t>
      </w:r>
      <w:r w:rsidRPr="003C6331">
        <w:rPr>
          <w:rStyle w:val="FontStyle16"/>
          <w:iCs/>
          <w:sz w:val="28"/>
          <w:szCs w:val="28"/>
        </w:rPr>
        <w:t>ть подальших до</w:t>
      </w:r>
      <w:r w:rsidR="009766CF" w:rsidRPr="003C6331">
        <w:rPr>
          <w:rStyle w:val="FontStyle16"/>
          <w:iCs/>
          <w:sz w:val="28"/>
          <w:szCs w:val="28"/>
        </w:rPr>
        <w:t>с</w:t>
      </w:r>
      <w:r w:rsidRPr="003C6331">
        <w:rPr>
          <w:rStyle w:val="FontStyle16"/>
          <w:iCs/>
          <w:sz w:val="28"/>
          <w:szCs w:val="28"/>
        </w:rPr>
        <w:t xml:space="preserve">ліджень. Вважаємо, що </w:t>
      </w:r>
      <w:r w:rsidRPr="003C6331">
        <w:rPr>
          <w:rFonts w:ascii="Times New Roman" w:hAnsi="Times New Roman"/>
          <w:spacing w:val="4"/>
          <w:sz w:val="28"/>
          <w:szCs w:val="28"/>
        </w:rPr>
        <w:t xml:space="preserve">доходами бюджетів </w:t>
      </w:r>
      <w:r w:rsidR="009766CF" w:rsidRPr="003C6331">
        <w:rPr>
          <w:rFonts w:ascii="Times New Roman" w:hAnsi="Times New Roman"/>
          <w:spacing w:val="4"/>
          <w:sz w:val="28"/>
          <w:szCs w:val="28"/>
        </w:rPr>
        <w:t>с</w:t>
      </w:r>
      <w:r w:rsidRPr="003C6331">
        <w:rPr>
          <w:rFonts w:ascii="Times New Roman" w:hAnsi="Times New Roman"/>
          <w:spacing w:val="4"/>
          <w:sz w:val="28"/>
          <w:szCs w:val="28"/>
        </w:rPr>
        <w:t>лід вважати об</w:t>
      </w:r>
      <w:r w:rsidR="009766CF" w:rsidRPr="003C6331">
        <w:rPr>
          <w:rFonts w:ascii="Times New Roman" w:hAnsi="Times New Roman"/>
          <w:spacing w:val="4"/>
          <w:sz w:val="28"/>
          <w:szCs w:val="28"/>
        </w:rPr>
        <w:t>с</w:t>
      </w:r>
      <w:r w:rsidRPr="003C6331">
        <w:rPr>
          <w:rFonts w:ascii="Times New Roman" w:hAnsi="Times New Roman"/>
          <w:spacing w:val="4"/>
          <w:sz w:val="28"/>
          <w:szCs w:val="28"/>
        </w:rPr>
        <w:t xml:space="preserve">яг </w:t>
      </w:r>
      <w:r w:rsidRPr="003C6331">
        <w:rPr>
          <w:rFonts w:ascii="Times New Roman" w:hAnsi="Times New Roman"/>
          <w:spacing w:val="5"/>
          <w:sz w:val="28"/>
          <w:szCs w:val="28"/>
        </w:rPr>
        <w:t xml:space="preserve">бюджетних коштів, </w:t>
      </w:r>
      <w:r w:rsidR="00C521A3" w:rsidRPr="003C6331">
        <w:rPr>
          <w:rFonts w:ascii="Times New Roman" w:hAnsi="Times New Roman"/>
          <w:spacing w:val="5"/>
          <w:sz w:val="28"/>
          <w:szCs w:val="28"/>
        </w:rPr>
        <w:t xml:space="preserve">які </w:t>
      </w:r>
      <w:r w:rsidRPr="003C6331">
        <w:rPr>
          <w:rFonts w:ascii="Times New Roman" w:hAnsi="Times New Roman"/>
          <w:spacing w:val="5"/>
          <w:sz w:val="28"/>
          <w:szCs w:val="28"/>
        </w:rPr>
        <w:t>мобілізован</w:t>
      </w:r>
      <w:r w:rsidR="00C521A3" w:rsidRPr="003C6331">
        <w:rPr>
          <w:rFonts w:ascii="Times New Roman" w:hAnsi="Times New Roman"/>
          <w:spacing w:val="5"/>
          <w:sz w:val="28"/>
          <w:szCs w:val="28"/>
        </w:rPr>
        <w:t>і</w:t>
      </w:r>
      <w:r w:rsidRPr="003C6331">
        <w:rPr>
          <w:rFonts w:ascii="Times New Roman" w:hAnsi="Times New Roman"/>
          <w:spacing w:val="5"/>
          <w:sz w:val="28"/>
          <w:szCs w:val="28"/>
        </w:rPr>
        <w:t xml:space="preserve"> державою </w:t>
      </w:r>
      <w:r w:rsidR="002E10D5" w:rsidRPr="003C6331">
        <w:rPr>
          <w:rFonts w:ascii="Times New Roman" w:hAnsi="Times New Roman"/>
          <w:spacing w:val="5"/>
          <w:sz w:val="28"/>
          <w:szCs w:val="28"/>
        </w:rPr>
        <w:t xml:space="preserve">як податкові та </w:t>
      </w:r>
      <w:r w:rsidR="002E10D5" w:rsidRPr="003C6331">
        <w:rPr>
          <w:rFonts w:ascii="Times New Roman" w:hAnsi="Times New Roman"/>
          <w:spacing w:val="3"/>
          <w:sz w:val="28"/>
          <w:szCs w:val="28"/>
        </w:rPr>
        <w:t xml:space="preserve">неподаткові надходження, доходи від операцій із капіталом, цільові </w:t>
      </w:r>
      <w:r w:rsidR="002E10D5" w:rsidRPr="003C6331">
        <w:rPr>
          <w:rFonts w:ascii="Times New Roman" w:hAnsi="Times New Roman"/>
          <w:spacing w:val="5"/>
          <w:sz w:val="28"/>
          <w:szCs w:val="28"/>
        </w:rPr>
        <w:t xml:space="preserve">фонди та офіційні міжбюджетні трансферті в обсязі, що необхідні державі для </w:t>
      </w:r>
      <w:r w:rsidR="002E10D5" w:rsidRPr="003C6331">
        <w:rPr>
          <w:rFonts w:ascii="Times New Roman" w:hAnsi="Times New Roman"/>
          <w:spacing w:val="1"/>
          <w:sz w:val="28"/>
          <w:szCs w:val="28"/>
        </w:rPr>
        <w:t>виконання її повноважень та функцій</w:t>
      </w:r>
      <w:r w:rsidR="00C90C38" w:rsidRPr="003C6331">
        <w:rPr>
          <w:rFonts w:ascii="Times New Roman" w:hAnsi="Times New Roman"/>
          <w:spacing w:val="1"/>
          <w:sz w:val="28"/>
          <w:szCs w:val="28"/>
        </w:rPr>
        <w:t>.</w:t>
      </w:r>
    </w:p>
    <w:p w:rsidR="00FF141E" w:rsidRPr="003C6331" w:rsidRDefault="00FF141E" w:rsidP="00B102F3">
      <w:pPr>
        <w:spacing w:line="360" w:lineRule="auto"/>
        <w:rPr>
          <w:sz w:val="28"/>
          <w:szCs w:val="28"/>
          <w:lang w:val="uk-UA"/>
        </w:rPr>
      </w:pPr>
    </w:p>
    <w:p w:rsidR="001A6345" w:rsidRPr="003C6331" w:rsidRDefault="001A6345" w:rsidP="00B102F3">
      <w:pPr>
        <w:spacing w:line="360" w:lineRule="auto"/>
        <w:rPr>
          <w:sz w:val="28"/>
          <w:szCs w:val="28"/>
          <w:lang w:val="uk-UA"/>
        </w:rPr>
      </w:pPr>
    </w:p>
    <w:p w:rsidR="000D0D43" w:rsidRPr="003C6331" w:rsidRDefault="000D0D43" w:rsidP="00B102F3">
      <w:pPr>
        <w:spacing w:line="360" w:lineRule="auto"/>
        <w:rPr>
          <w:sz w:val="28"/>
          <w:szCs w:val="28"/>
          <w:lang w:val="uk-UA"/>
        </w:rPr>
      </w:pPr>
    </w:p>
    <w:p w:rsidR="009F3B02" w:rsidRPr="003C6331" w:rsidRDefault="005963F4" w:rsidP="009C733F">
      <w:pPr>
        <w:pStyle w:val="a5"/>
        <w:numPr>
          <w:ilvl w:val="1"/>
          <w:numId w:val="23"/>
        </w:numPr>
        <w:spacing w:line="360" w:lineRule="auto"/>
        <w:rPr>
          <w:b/>
          <w:color w:val="000000"/>
          <w:sz w:val="28"/>
          <w:szCs w:val="28"/>
          <w:lang w:val="uk-UA"/>
        </w:rPr>
      </w:pPr>
      <w:r w:rsidRPr="003C6331">
        <w:rPr>
          <w:b/>
          <w:sz w:val="28"/>
          <w:szCs w:val="28"/>
          <w:lang w:val="uk-UA"/>
        </w:rPr>
        <w:lastRenderedPageBreak/>
        <w:t xml:space="preserve">Організаційно-правові  засади </w:t>
      </w:r>
      <w:r w:rsidR="009C733F" w:rsidRPr="003C6331">
        <w:rPr>
          <w:b/>
          <w:color w:val="000000"/>
          <w:sz w:val="28"/>
          <w:szCs w:val="28"/>
          <w:lang w:val="uk-UA"/>
        </w:rPr>
        <w:t>формування доходів державного бюджету</w:t>
      </w:r>
      <w:r w:rsidRPr="003C6331">
        <w:rPr>
          <w:b/>
          <w:color w:val="000000"/>
          <w:sz w:val="28"/>
          <w:szCs w:val="28"/>
          <w:lang w:val="uk-UA"/>
        </w:rPr>
        <w:t xml:space="preserve"> </w:t>
      </w:r>
    </w:p>
    <w:p w:rsidR="007669FA" w:rsidRPr="003C6331" w:rsidRDefault="007669FA" w:rsidP="007669FA">
      <w:pPr>
        <w:spacing w:line="360" w:lineRule="auto"/>
        <w:ind w:firstLine="709"/>
        <w:jc w:val="both"/>
        <w:rPr>
          <w:sz w:val="28"/>
          <w:szCs w:val="28"/>
          <w:lang w:val="uk-UA"/>
        </w:rPr>
      </w:pPr>
    </w:p>
    <w:p w:rsidR="007669FA" w:rsidRPr="003C6331" w:rsidRDefault="00504305" w:rsidP="007669FA">
      <w:pPr>
        <w:spacing w:line="360" w:lineRule="auto"/>
        <w:ind w:firstLine="709"/>
        <w:jc w:val="both"/>
        <w:rPr>
          <w:sz w:val="28"/>
          <w:szCs w:val="28"/>
          <w:lang w:val="uk-UA"/>
        </w:rPr>
      </w:pPr>
      <w:r w:rsidRPr="003C6331">
        <w:rPr>
          <w:sz w:val="28"/>
          <w:szCs w:val="28"/>
          <w:lang w:val="uk-UA"/>
        </w:rPr>
        <w:t>Ф</w:t>
      </w:r>
      <w:r w:rsidR="007669FA" w:rsidRPr="003C6331">
        <w:rPr>
          <w:sz w:val="28"/>
          <w:szCs w:val="28"/>
          <w:lang w:val="uk-UA"/>
        </w:rPr>
        <w:t xml:space="preserve">ормування дохідної частини державного бюджету </w:t>
      </w:r>
      <w:r w:rsidRPr="003C6331">
        <w:rPr>
          <w:sz w:val="28"/>
          <w:szCs w:val="28"/>
          <w:lang w:val="uk-UA"/>
        </w:rPr>
        <w:t xml:space="preserve">в достатньому обсязі є </w:t>
      </w:r>
      <w:r w:rsidR="007669FA" w:rsidRPr="003C6331">
        <w:rPr>
          <w:sz w:val="28"/>
          <w:szCs w:val="28"/>
          <w:lang w:val="uk-UA"/>
        </w:rPr>
        <w:t>можлив</w:t>
      </w:r>
      <w:r w:rsidRPr="003C6331">
        <w:rPr>
          <w:sz w:val="28"/>
          <w:szCs w:val="28"/>
          <w:lang w:val="uk-UA"/>
        </w:rPr>
        <w:t>им</w:t>
      </w:r>
      <w:r w:rsidR="007669FA" w:rsidRPr="003C6331">
        <w:rPr>
          <w:sz w:val="28"/>
          <w:szCs w:val="28"/>
          <w:lang w:val="uk-UA"/>
        </w:rPr>
        <w:t xml:space="preserve"> лише </w:t>
      </w:r>
      <w:r w:rsidRPr="003C6331">
        <w:rPr>
          <w:sz w:val="28"/>
          <w:szCs w:val="28"/>
          <w:lang w:val="uk-UA"/>
        </w:rPr>
        <w:t>при</w:t>
      </w:r>
      <w:r w:rsidR="007669FA" w:rsidRPr="003C6331">
        <w:rPr>
          <w:sz w:val="28"/>
          <w:szCs w:val="28"/>
          <w:lang w:val="uk-UA"/>
        </w:rPr>
        <w:t xml:space="preserve"> наявності </w:t>
      </w:r>
      <w:r w:rsidRPr="003C6331">
        <w:rPr>
          <w:sz w:val="28"/>
          <w:szCs w:val="28"/>
          <w:lang w:val="uk-UA"/>
        </w:rPr>
        <w:t xml:space="preserve">досконалої </w:t>
      </w:r>
      <w:r w:rsidR="007669FA" w:rsidRPr="003C6331">
        <w:rPr>
          <w:sz w:val="28"/>
          <w:szCs w:val="28"/>
          <w:lang w:val="uk-UA"/>
        </w:rPr>
        <w:t xml:space="preserve">законодавчої та нормативної бази. Адже, </w:t>
      </w:r>
      <w:r w:rsidRPr="003C6331">
        <w:rPr>
          <w:sz w:val="28"/>
          <w:szCs w:val="28"/>
          <w:lang w:val="uk-UA"/>
        </w:rPr>
        <w:t xml:space="preserve">надходження </w:t>
      </w:r>
      <w:r w:rsidR="007669FA" w:rsidRPr="003C6331">
        <w:rPr>
          <w:sz w:val="28"/>
          <w:szCs w:val="28"/>
          <w:lang w:val="uk-UA"/>
        </w:rPr>
        <w:t>дох</w:t>
      </w:r>
      <w:r w:rsidRPr="003C6331">
        <w:rPr>
          <w:sz w:val="28"/>
          <w:szCs w:val="28"/>
          <w:lang w:val="uk-UA"/>
        </w:rPr>
        <w:t>одів</w:t>
      </w:r>
      <w:r w:rsidR="007669FA" w:rsidRPr="003C6331">
        <w:rPr>
          <w:sz w:val="28"/>
          <w:szCs w:val="28"/>
          <w:lang w:val="uk-UA"/>
        </w:rPr>
        <w:t xml:space="preserve"> </w:t>
      </w:r>
      <w:r w:rsidRPr="003C6331">
        <w:rPr>
          <w:sz w:val="28"/>
          <w:szCs w:val="28"/>
          <w:lang w:val="uk-UA"/>
        </w:rPr>
        <w:t>до</w:t>
      </w:r>
      <w:r w:rsidR="007669FA" w:rsidRPr="003C6331">
        <w:rPr>
          <w:sz w:val="28"/>
          <w:szCs w:val="28"/>
          <w:lang w:val="uk-UA"/>
        </w:rPr>
        <w:t xml:space="preserve"> державного бюджету </w:t>
      </w:r>
      <w:r w:rsidR="0041537B" w:rsidRPr="003C6331">
        <w:rPr>
          <w:sz w:val="28"/>
          <w:szCs w:val="28"/>
          <w:lang w:val="uk-UA"/>
        </w:rPr>
        <w:t xml:space="preserve">прямо </w:t>
      </w:r>
      <w:r w:rsidR="007669FA" w:rsidRPr="003C6331">
        <w:rPr>
          <w:sz w:val="28"/>
          <w:szCs w:val="28"/>
          <w:lang w:val="uk-UA"/>
        </w:rPr>
        <w:t>залежить від урахування у чинному законодавств</w:t>
      </w:r>
      <w:r w:rsidR="008E281B" w:rsidRPr="003C6331">
        <w:rPr>
          <w:sz w:val="28"/>
          <w:szCs w:val="28"/>
          <w:lang w:val="uk-UA"/>
        </w:rPr>
        <w:t>і</w:t>
      </w:r>
      <w:r w:rsidR="007669FA" w:rsidRPr="003C6331">
        <w:rPr>
          <w:sz w:val="28"/>
          <w:szCs w:val="28"/>
          <w:lang w:val="uk-UA"/>
        </w:rPr>
        <w:t xml:space="preserve"> </w:t>
      </w:r>
      <w:r w:rsidR="0041537B" w:rsidRPr="003C6331">
        <w:rPr>
          <w:sz w:val="28"/>
          <w:szCs w:val="28"/>
          <w:lang w:val="uk-UA"/>
        </w:rPr>
        <w:t xml:space="preserve">не лише </w:t>
      </w:r>
      <w:r w:rsidR="007669FA" w:rsidRPr="003C6331">
        <w:rPr>
          <w:sz w:val="28"/>
          <w:szCs w:val="28"/>
          <w:lang w:val="uk-UA"/>
        </w:rPr>
        <w:t>об’єктивних економ</w:t>
      </w:r>
      <w:r w:rsidR="008E281B" w:rsidRPr="003C6331">
        <w:rPr>
          <w:sz w:val="28"/>
          <w:szCs w:val="28"/>
          <w:lang w:val="uk-UA"/>
        </w:rPr>
        <w:t>і</w:t>
      </w:r>
      <w:r w:rsidR="007669FA" w:rsidRPr="003C6331">
        <w:rPr>
          <w:sz w:val="28"/>
          <w:szCs w:val="28"/>
          <w:lang w:val="uk-UA"/>
        </w:rPr>
        <w:t>чних закон</w:t>
      </w:r>
      <w:r w:rsidR="008E281B" w:rsidRPr="003C6331">
        <w:rPr>
          <w:sz w:val="28"/>
          <w:szCs w:val="28"/>
          <w:lang w:val="uk-UA"/>
        </w:rPr>
        <w:t>і</w:t>
      </w:r>
      <w:r w:rsidR="007669FA" w:rsidRPr="003C6331">
        <w:rPr>
          <w:sz w:val="28"/>
          <w:szCs w:val="28"/>
          <w:lang w:val="uk-UA"/>
        </w:rPr>
        <w:t xml:space="preserve">в та закономірностей розвитку суспільства, </w:t>
      </w:r>
      <w:r w:rsidR="0041537B" w:rsidRPr="003C6331">
        <w:rPr>
          <w:sz w:val="28"/>
          <w:szCs w:val="28"/>
          <w:lang w:val="uk-UA"/>
        </w:rPr>
        <w:t xml:space="preserve">а й </w:t>
      </w:r>
      <w:r w:rsidR="007669FA" w:rsidRPr="003C6331">
        <w:rPr>
          <w:sz w:val="28"/>
          <w:szCs w:val="28"/>
          <w:lang w:val="uk-UA"/>
        </w:rPr>
        <w:t xml:space="preserve">особливостей </w:t>
      </w:r>
      <w:r w:rsidR="0041537B" w:rsidRPr="003C6331">
        <w:rPr>
          <w:sz w:val="28"/>
          <w:szCs w:val="28"/>
          <w:lang w:val="uk-UA"/>
        </w:rPr>
        <w:t xml:space="preserve">розвитку </w:t>
      </w:r>
      <w:r w:rsidR="007669FA" w:rsidRPr="003C6331">
        <w:rPr>
          <w:sz w:val="28"/>
          <w:szCs w:val="28"/>
          <w:lang w:val="uk-UA"/>
        </w:rPr>
        <w:t xml:space="preserve">на </w:t>
      </w:r>
      <w:r w:rsidR="0041537B" w:rsidRPr="003C6331">
        <w:rPr>
          <w:sz w:val="28"/>
          <w:szCs w:val="28"/>
          <w:lang w:val="uk-UA"/>
        </w:rPr>
        <w:t>кожному</w:t>
      </w:r>
      <w:r w:rsidR="007669FA" w:rsidRPr="003C6331">
        <w:rPr>
          <w:sz w:val="28"/>
          <w:szCs w:val="28"/>
          <w:lang w:val="uk-UA"/>
        </w:rPr>
        <w:t xml:space="preserve"> етап</w:t>
      </w:r>
      <w:r w:rsidR="008E281B" w:rsidRPr="003C6331">
        <w:rPr>
          <w:sz w:val="28"/>
          <w:szCs w:val="28"/>
          <w:lang w:val="uk-UA"/>
        </w:rPr>
        <w:t>і</w:t>
      </w:r>
      <w:r w:rsidR="0041537B" w:rsidRPr="003C6331">
        <w:rPr>
          <w:sz w:val="28"/>
          <w:szCs w:val="28"/>
          <w:lang w:val="uk-UA"/>
        </w:rPr>
        <w:t xml:space="preserve"> функціонування держави.</w:t>
      </w:r>
    </w:p>
    <w:p w:rsidR="007669FA" w:rsidRPr="003C6331" w:rsidRDefault="007669FA" w:rsidP="007669FA">
      <w:pPr>
        <w:spacing w:line="360" w:lineRule="auto"/>
        <w:ind w:firstLine="709"/>
        <w:jc w:val="both"/>
        <w:rPr>
          <w:sz w:val="28"/>
          <w:szCs w:val="28"/>
          <w:lang w:val="uk-UA"/>
        </w:rPr>
      </w:pPr>
      <w:r w:rsidRPr="003C6331">
        <w:rPr>
          <w:sz w:val="28"/>
          <w:szCs w:val="28"/>
          <w:lang w:val="uk-UA"/>
        </w:rPr>
        <w:t>Недосконал</w:t>
      </w:r>
      <w:r w:rsidR="008E281B" w:rsidRPr="003C6331">
        <w:rPr>
          <w:sz w:val="28"/>
          <w:szCs w:val="28"/>
          <w:lang w:val="uk-UA"/>
        </w:rPr>
        <w:t>і</w:t>
      </w:r>
      <w:r w:rsidRPr="003C6331">
        <w:rPr>
          <w:sz w:val="28"/>
          <w:szCs w:val="28"/>
          <w:lang w:val="uk-UA"/>
        </w:rPr>
        <w:t xml:space="preserve">сть </w:t>
      </w:r>
      <w:r w:rsidR="008E281B" w:rsidRPr="003C6331">
        <w:rPr>
          <w:sz w:val="28"/>
          <w:szCs w:val="28"/>
          <w:lang w:val="uk-UA"/>
        </w:rPr>
        <w:t>і</w:t>
      </w:r>
      <w:r w:rsidRPr="003C6331">
        <w:rPr>
          <w:sz w:val="28"/>
          <w:szCs w:val="28"/>
          <w:lang w:val="uk-UA"/>
        </w:rPr>
        <w:t xml:space="preserve"> нев</w:t>
      </w:r>
      <w:r w:rsidR="008E281B" w:rsidRPr="003C6331">
        <w:rPr>
          <w:sz w:val="28"/>
          <w:szCs w:val="28"/>
          <w:lang w:val="uk-UA"/>
        </w:rPr>
        <w:t>і</w:t>
      </w:r>
      <w:r w:rsidRPr="003C6331">
        <w:rPr>
          <w:sz w:val="28"/>
          <w:szCs w:val="28"/>
          <w:lang w:val="uk-UA"/>
        </w:rPr>
        <w:t>дпов</w:t>
      </w:r>
      <w:r w:rsidR="008E281B" w:rsidRPr="003C6331">
        <w:rPr>
          <w:sz w:val="28"/>
          <w:szCs w:val="28"/>
          <w:lang w:val="uk-UA"/>
        </w:rPr>
        <w:t>і</w:t>
      </w:r>
      <w:r w:rsidRPr="003C6331">
        <w:rPr>
          <w:sz w:val="28"/>
          <w:szCs w:val="28"/>
          <w:lang w:val="uk-UA"/>
        </w:rPr>
        <w:t>дн</w:t>
      </w:r>
      <w:r w:rsidR="008E281B" w:rsidRPr="003C6331">
        <w:rPr>
          <w:sz w:val="28"/>
          <w:szCs w:val="28"/>
          <w:lang w:val="uk-UA"/>
        </w:rPr>
        <w:t>і</w:t>
      </w:r>
      <w:r w:rsidRPr="003C6331">
        <w:rPr>
          <w:sz w:val="28"/>
          <w:szCs w:val="28"/>
          <w:lang w:val="uk-UA"/>
        </w:rPr>
        <w:t>сть законодавства щор</w:t>
      </w:r>
      <w:r w:rsidR="008E281B" w:rsidRPr="003C6331">
        <w:rPr>
          <w:sz w:val="28"/>
          <w:szCs w:val="28"/>
          <w:lang w:val="uk-UA"/>
        </w:rPr>
        <w:t>і</w:t>
      </w:r>
      <w:r w:rsidRPr="003C6331">
        <w:rPr>
          <w:sz w:val="28"/>
          <w:szCs w:val="28"/>
          <w:lang w:val="uk-UA"/>
        </w:rPr>
        <w:t>чно вимагали внесення зм</w:t>
      </w:r>
      <w:r w:rsidR="008E281B" w:rsidRPr="003C6331">
        <w:rPr>
          <w:sz w:val="28"/>
          <w:szCs w:val="28"/>
          <w:lang w:val="uk-UA"/>
        </w:rPr>
        <w:t>і</w:t>
      </w:r>
      <w:r w:rsidRPr="003C6331">
        <w:rPr>
          <w:sz w:val="28"/>
          <w:szCs w:val="28"/>
          <w:lang w:val="uk-UA"/>
        </w:rPr>
        <w:t xml:space="preserve">н </w:t>
      </w:r>
      <w:r w:rsidR="008E281B" w:rsidRPr="003C6331">
        <w:rPr>
          <w:sz w:val="28"/>
          <w:szCs w:val="28"/>
          <w:lang w:val="uk-UA"/>
        </w:rPr>
        <w:t>і</w:t>
      </w:r>
      <w:r w:rsidRPr="003C6331">
        <w:rPr>
          <w:sz w:val="28"/>
          <w:szCs w:val="28"/>
          <w:lang w:val="uk-UA"/>
        </w:rPr>
        <w:t xml:space="preserve"> запровадження нових правил орган</w:t>
      </w:r>
      <w:r w:rsidR="008E281B" w:rsidRPr="003C6331">
        <w:rPr>
          <w:sz w:val="28"/>
          <w:szCs w:val="28"/>
          <w:lang w:val="uk-UA"/>
        </w:rPr>
        <w:t>і</w:t>
      </w:r>
      <w:r w:rsidRPr="003C6331">
        <w:rPr>
          <w:sz w:val="28"/>
          <w:szCs w:val="28"/>
          <w:lang w:val="uk-UA"/>
        </w:rPr>
        <w:t>зац</w:t>
      </w:r>
      <w:r w:rsidR="008E281B" w:rsidRPr="003C6331">
        <w:rPr>
          <w:sz w:val="28"/>
          <w:szCs w:val="28"/>
          <w:lang w:val="uk-UA"/>
        </w:rPr>
        <w:t>і</w:t>
      </w:r>
      <w:r w:rsidRPr="003C6331">
        <w:rPr>
          <w:sz w:val="28"/>
          <w:szCs w:val="28"/>
          <w:lang w:val="uk-UA"/>
        </w:rPr>
        <w:t>ї бюджетного процесу, розвитку м</w:t>
      </w:r>
      <w:r w:rsidR="008E281B" w:rsidRPr="003C6331">
        <w:rPr>
          <w:sz w:val="28"/>
          <w:szCs w:val="28"/>
          <w:lang w:val="uk-UA"/>
        </w:rPr>
        <w:t>і</w:t>
      </w:r>
      <w:r w:rsidRPr="003C6331">
        <w:rPr>
          <w:sz w:val="28"/>
          <w:szCs w:val="28"/>
          <w:lang w:val="uk-UA"/>
        </w:rPr>
        <w:t>жбюджетних в</w:t>
      </w:r>
      <w:r w:rsidR="008E281B" w:rsidRPr="003C6331">
        <w:rPr>
          <w:sz w:val="28"/>
          <w:szCs w:val="28"/>
          <w:lang w:val="uk-UA"/>
        </w:rPr>
        <w:t>і</w:t>
      </w:r>
      <w:r w:rsidRPr="003C6331">
        <w:rPr>
          <w:sz w:val="28"/>
          <w:szCs w:val="28"/>
          <w:lang w:val="uk-UA"/>
        </w:rPr>
        <w:t xml:space="preserve">дносин </w:t>
      </w:r>
      <w:r w:rsidR="008E281B" w:rsidRPr="003C6331">
        <w:rPr>
          <w:sz w:val="28"/>
          <w:szCs w:val="28"/>
          <w:lang w:val="uk-UA"/>
        </w:rPr>
        <w:t>і</w:t>
      </w:r>
      <w:r w:rsidRPr="003C6331">
        <w:rPr>
          <w:sz w:val="28"/>
          <w:szCs w:val="28"/>
          <w:lang w:val="uk-UA"/>
        </w:rPr>
        <w:t xml:space="preserve"> регулювання поток</w:t>
      </w:r>
      <w:r w:rsidR="008E281B" w:rsidRPr="003C6331">
        <w:rPr>
          <w:sz w:val="28"/>
          <w:szCs w:val="28"/>
          <w:lang w:val="uk-UA"/>
        </w:rPr>
        <w:t>і</w:t>
      </w:r>
      <w:r w:rsidRPr="003C6331">
        <w:rPr>
          <w:sz w:val="28"/>
          <w:szCs w:val="28"/>
          <w:lang w:val="uk-UA"/>
        </w:rPr>
        <w:t>в ф</w:t>
      </w:r>
      <w:r w:rsidR="008E281B" w:rsidRPr="003C6331">
        <w:rPr>
          <w:sz w:val="28"/>
          <w:szCs w:val="28"/>
          <w:lang w:val="uk-UA"/>
        </w:rPr>
        <w:t>і</w:t>
      </w:r>
      <w:r w:rsidRPr="003C6331">
        <w:rPr>
          <w:sz w:val="28"/>
          <w:szCs w:val="28"/>
          <w:lang w:val="uk-UA"/>
        </w:rPr>
        <w:t>нансових ресурс</w:t>
      </w:r>
      <w:r w:rsidR="008E281B" w:rsidRPr="003C6331">
        <w:rPr>
          <w:sz w:val="28"/>
          <w:szCs w:val="28"/>
          <w:lang w:val="uk-UA"/>
        </w:rPr>
        <w:t>і</w:t>
      </w:r>
      <w:r w:rsidRPr="003C6331">
        <w:rPr>
          <w:sz w:val="28"/>
          <w:szCs w:val="28"/>
          <w:lang w:val="uk-UA"/>
        </w:rPr>
        <w:t>в. Законом України “Про Державний бюджет України” щор</w:t>
      </w:r>
      <w:r w:rsidR="008E281B" w:rsidRPr="003C6331">
        <w:rPr>
          <w:sz w:val="28"/>
          <w:szCs w:val="28"/>
          <w:lang w:val="uk-UA"/>
        </w:rPr>
        <w:t>і</w:t>
      </w:r>
      <w:r w:rsidRPr="003C6331">
        <w:rPr>
          <w:sz w:val="28"/>
          <w:szCs w:val="28"/>
          <w:lang w:val="uk-UA"/>
        </w:rPr>
        <w:t>чно зм</w:t>
      </w:r>
      <w:r w:rsidR="008E281B" w:rsidRPr="003C6331">
        <w:rPr>
          <w:sz w:val="28"/>
          <w:szCs w:val="28"/>
          <w:lang w:val="uk-UA"/>
        </w:rPr>
        <w:t>і</w:t>
      </w:r>
      <w:r w:rsidRPr="003C6331">
        <w:rPr>
          <w:sz w:val="28"/>
          <w:szCs w:val="28"/>
          <w:lang w:val="uk-UA"/>
        </w:rPr>
        <w:t>нювалися засади та умови формування бюджет</w:t>
      </w:r>
      <w:r w:rsidR="008E281B" w:rsidRPr="003C6331">
        <w:rPr>
          <w:sz w:val="28"/>
          <w:szCs w:val="28"/>
          <w:lang w:val="uk-UA"/>
        </w:rPr>
        <w:t>і</w:t>
      </w:r>
      <w:r w:rsidRPr="003C6331">
        <w:rPr>
          <w:sz w:val="28"/>
          <w:szCs w:val="28"/>
          <w:lang w:val="uk-UA"/>
        </w:rPr>
        <w:t>в вс</w:t>
      </w:r>
      <w:r w:rsidR="008E281B" w:rsidRPr="003C6331">
        <w:rPr>
          <w:sz w:val="28"/>
          <w:szCs w:val="28"/>
          <w:lang w:val="uk-UA"/>
        </w:rPr>
        <w:t>і</w:t>
      </w:r>
      <w:r w:rsidRPr="003C6331">
        <w:rPr>
          <w:sz w:val="28"/>
          <w:szCs w:val="28"/>
          <w:lang w:val="uk-UA"/>
        </w:rPr>
        <w:t>х р</w:t>
      </w:r>
      <w:r w:rsidR="008E281B" w:rsidRPr="003C6331">
        <w:rPr>
          <w:sz w:val="28"/>
          <w:szCs w:val="28"/>
          <w:lang w:val="uk-UA"/>
        </w:rPr>
        <w:t>і</w:t>
      </w:r>
      <w:r w:rsidRPr="003C6331">
        <w:rPr>
          <w:sz w:val="28"/>
          <w:szCs w:val="28"/>
          <w:lang w:val="uk-UA"/>
        </w:rPr>
        <w:t>вн</w:t>
      </w:r>
      <w:r w:rsidR="008E281B" w:rsidRPr="003C6331">
        <w:rPr>
          <w:sz w:val="28"/>
          <w:szCs w:val="28"/>
          <w:lang w:val="uk-UA"/>
        </w:rPr>
        <w:t>і</w:t>
      </w:r>
      <w:r w:rsidRPr="003C6331">
        <w:rPr>
          <w:sz w:val="28"/>
          <w:szCs w:val="28"/>
          <w:lang w:val="uk-UA"/>
        </w:rPr>
        <w:t>в, їх взаємод</w:t>
      </w:r>
      <w:r w:rsidR="008E281B" w:rsidRPr="003C6331">
        <w:rPr>
          <w:sz w:val="28"/>
          <w:szCs w:val="28"/>
          <w:lang w:val="uk-UA"/>
        </w:rPr>
        <w:t>і</w:t>
      </w:r>
      <w:r w:rsidRPr="003C6331">
        <w:rPr>
          <w:sz w:val="28"/>
          <w:szCs w:val="28"/>
          <w:lang w:val="uk-UA"/>
        </w:rPr>
        <w:t>я, розпод</w:t>
      </w:r>
      <w:r w:rsidR="008E281B" w:rsidRPr="003C6331">
        <w:rPr>
          <w:sz w:val="28"/>
          <w:szCs w:val="28"/>
          <w:lang w:val="uk-UA"/>
        </w:rPr>
        <w:t>і</w:t>
      </w:r>
      <w:r w:rsidRPr="003C6331">
        <w:rPr>
          <w:sz w:val="28"/>
          <w:szCs w:val="28"/>
          <w:lang w:val="uk-UA"/>
        </w:rPr>
        <w:t xml:space="preserve">л повноважень </w:t>
      </w:r>
      <w:r w:rsidR="008E281B" w:rsidRPr="003C6331">
        <w:rPr>
          <w:sz w:val="28"/>
          <w:szCs w:val="28"/>
          <w:lang w:val="uk-UA"/>
        </w:rPr>
        <w:t>і</w:t>
      </w:r>
      <w:r w:rsidRPr="003C6331">
        <w:rPr>
          <w:sz w:val="28"/>
          <w:szCs w:val="28"/>
          <w:lang w:val="uk-UA"/>
        </w:rPr>
        <w:t xml:space="preserve"> закр</w:t>
      </w:r>
      <w:r w:rsidR="008E281B" w:rsidRPr="003C6331">
        <w:rPr>
          <w:sz w:val="28"/>
          <w:szCs w:val="28"/>
          <w:lang w:val="uk-UA"/>
        </w:rPr>
        <w:t>і</w:t>
      </w:r>
      <w:r w:rsidRPr="003C6331">
        <w:rPr>
          <w:sz w:val="28"/>
          <w:szCs w:val="28"/>
          <w:lang w:val="uk-UA"/>
        </w:rPr>
        <w:t>плення джерел доход</w:t>
      </w:r>
      <w:r w:rsidR="008E281B" w:rsidRPr="003C6331">
        <w:rPr>
          <w:sz w:val="28"/>
          <w:szCs w:val="28"/>
          <w:lang w:val="uk-UA"/>
        </w:rPr>
        <w:t>і</w:t>
      </w:r>
      <w:r w:rsidRPr="003C6331">
        <w:rPr>
          <w:sz w:val="28"/>
          <w:szCs w:val="28"/>
          <w:lang w:val="uk-UA"/>
        </w:rPr>
        <w:t>в. За в</w:t>
      </w:r>
      <w:r w:rsidR="008E281B" w:rsidRPr="003C6331">
        <w:rPr>
          <w:sz w:val="28"/>
          <w:szCs w:val="28"/>
          <w:lang w:val="uk-UA"/>
        </w:rPr>
        <w:t>і</w:t>
      </w:r>
      <w:r w:rsidRPr="003C6331">
        <w:rPr>
          <w:sz w:val="28"/>
          <w:szCs w:val="28"/>
          <w:lang w:val="uk-UA"/>
        </w:rPr>
        <w:t>дсутност</w:t>
      </w:r>
      <w:r w:rsidR="008E281B" w:rsidRPr="003C6331">
        <w:rPr>
          <w:sz w:val="28"/>
          <w:szCs w:val="28"/>
          <w:lang w:val="uk-UA"/>
        </w:rPr>
        <w:t>і</w:t>
      </w:r>
      <w:r w:rsidRPr="003C6331">
        <w:rPr>
          <w:sz w:val="28"/>
          <w:szCs w:val="28"/>
          <w:lang w:val="uk-UA"/>
        </w:rPr>
        <w:t xml:space="preserve"> стаб</w:t>
      </w:r>
      <w:r w:rsidR="008E281B" w:rsidRPr="003C6331">
        <w:rPr>
          <w:sz w:val="28"/>
          <w:szCs w:val="28"/>
          <w:lang w:val="uk-UA"/>
        </w:rPr>
        <w:t>і</w:t>
      </w:r>
      <w:r w:rsidRPr="003C6331">
        <w:rPr>
          <w:sz w:val="28"/>
          <w:szCs w:val="28"/>
          <w:lang w:val="uk-UA"/>
        </w:rPr>
        <w:t>льної законодавчої бази та ч</w:t>
      </w:r>
      <w:r w:rsidR="008E281B" w:rsidRPr="003C6331">
        <w:rPr>
          <w:sz w:val="28"/>
          <w:szCs w:val="28"/>
          <w:lang w:val="uk-UA"/>
        </w:rPr>
        <w:t>і</w:t>
      </w:r>
      <w:r w:rsidRPr="003C6331">
        <w:rPr>
          <w:sz w:val="28"/>
          <w:szCs w:val="28"/>
          <w:lang w:val="uk-UA"/>
        </w:rPr>
        <w:t>тких, однозначних засад розвитку бюджетної системи в Україн</w:t>
      </w:r>
      <w:r w:rsidR="008E281B" w:rsidRPr="003C6331">
        <w:rPr>
          <w:sz w:val="28"/>
          <w:szCs w:val="28"/>
          <w:lang w:val="uk-UA"/>
        </w:rPr>
        <w:t>і</w:t>
      </w:r>
      <w:r w:rsidRPr="003C6331">
        <w:rPr>
          <w:sz w:val="28"/>
          <w:szCs w:val="28"/>
          <w:lang w:val="uk-UA"/>
        </w:rPr>
        <w:t xml:space="preserve"> бюджетн</w:t>
      </w:r>
      <w:r w:rsidR="008E281B" w:rsidRPr="003C6331">
        <w:rPr>
          <w:sz w:val="28"/>
          <w:szCs w:val="28"/>
          <w:lang w:val="uk-UA"/>
        </w:rPr>
        <w:t>і</w:t>
      </w:r>
      <w:r w:rsidRPr="003C6331">
        <w:rPr>
          <w:sz w:val="28"/>
          <w:szCs w:val="28"/>
          <w:lang w:val="uk-UA"/>
        </w:rPr>
        <w:t xml:space="preserve"> р</w:t>
      </w:r>
      <w:r w:rsidR="008E281B" w:rsidRPr="003C6331">
        <w:rPr>
          <w:sz w:val="28"/>
          <w:szCs w:val="28"/>
          <w:lang w:val="uk-UA"/>
        </w:rPr>
        <w:t>і</w:t>
      </w:r>
      <w:r w:rsidRPr="003C6331">
        <w:rPr>
          <w:sz w:val="28"/>
          <w:szCs w:val="28"/>
          <w:lang w:val="uk-UA"/>
        </w:rPr>
        <w:t>шення ухвалювалися шляхом зд</w:t>
      </w:r>
      <w:r w:rsidR="008E281B" w:rsidRPr="003C6331">
        <w:rPr>
          <w:sz w:val="28"/>
          <w:szCs w:val="28"/>
          <w:lang w:val="uk-UA"/>
        </w:rPr>
        <w:t>і</w:t>
      </w:r>
      <w:r w:rsidRPr="003C6331">
        <w:rPr>
          <w:sz w:val="28"/>
          <w:szCs w:val="28"/>
          <w:lang w:val="uk-UA"/>
        </w:rPr>
        <w:t>йснення переговорного процесу м</w:t>
      </w:r>
      <w:r w:rsidR="008E281B" w:rsidRPr="003C6331">
        <w:rPr>
          <w:sz w:val="28"/>
          <w:szCs w:val="28"/>
          <w:lang w:val="uk-UA"/>
        </w:rPr>
        <w:t>і</w:t>
      </w:r>
      <w:r w:rsidRPr="003C6331">
        <w:rPr>
          <w:sz w:val="28"/>
          <w:szCs w:val="28"/>
          <w:lang w:val="uk-UA"/>
        </w:rPr>
        <w:t>ж суб’єктами в</w:t>
      </w:r>
      <w:r w:rsidR="008E281B" w:rsidRPr="003C6331">
        <w:rPr>
          <w:sz w:val="28"/>
          <w:szCs w:val="28"/>
          <w:lang w:val="uk-UA"/>
        </w:rPr>
        <w:t>і</w:t>
      </w:r>
      <w:r w:rsidRPr="003C6331">
        <w:rPr>
          <w:sz w:val="28"/>
          <w:szCs w:val="28"/>
          <w:lang w:val="uk-UA"/>
        </w:rPr>
        <w:t>дпов</w:t>
      </w:r>
      <w:r w:rsidR="008E281B" w:rsidRPr="003C6331">
        <w:rPr>
          <w:sz w:val="28"/>
          <w:szCs w:val="28"/>
          <w:lang w:val="uk-UA"/>
        </w:rPr>
        <w:t>і</w:t>
      </w:r>
      <w:r w:rsidRPr="003C6331">
        <w:rPr>
          <w:sz w:val="28"/>
          <w:szCs w:val="28"/>
          <w:lang w:val="uk-UA"/>
        </w:rPr>
        <w:t>дних в</w:t>
      </w:r>
      <w:r w:rsidR="008E281B" w:rsidRPr="003C6331">
        <w:rPr>
          <w:sz w:val="28"/>
          <w:szCs w:val="28"/>
          <w:lang w:val="uk-UA"/>
        </w:rPr>
        <w:t>і</w:t>
      </w:r>
      <w:r w:rsidRPr="003C6331">
        <w:rPr>
          <w:sz w:val="28"/>
          <w:szCs w:val="28"/>
          <w:lang w:val="uk-UA"/>
        </w:rPr>
        <w:t>дносин, а бюджети переважно були результатом досягнення компром</w:t>
      </w:r>
      <w:r w:rsidR="008E281B" w:rsidRPr="003C6331">
        <w:rPr>
          <w:sz w:val="28"/>
          <w:szCs w:val="28"/>
          <w:lang w:val="uk-UA"/>
        </w:rPr>
        <w:t>і</w:t>
      </w:r>
      <w:r w:rsidRPr="003C6331">
        <w:rPr>
          <w:sz w:val="28"/>
          <w:szCs w:val="28"/>
          <w:lang w:val="uk-UA"/>
        </w:rPr>
        <w:t>сних р</w:t>
      </w:r>
      <w:r w:rsidR="008E281B" w:rsidRPr="003C6331">
        <w:rPr>
          <w:sz w:val="28"/>
          <w:szCs w:val="28"/>
          <w:lang w:val="uk-UA"/>
        </w:rPr>
        <w:t>і</w:t>
      </w:r>
      <w:r w:rsidRPr="003C6331">
        <w:rPr>
          <w:sz w:val="28"/>
          <w:szCs w:val="28"/>
          <w:lang w:val="uk-UA"/>
        </w:rPr>
        <w:t>шень. Прийнятим за таких умов бюджетним р</w:t>
      </w:r>
      <w:r w:rsidR="008E281B" w:rsidRPr="003C6331">
        <w:rPr>
          <w:sz w:val="28"/>
          <w:szCs w:val="28"/>
          <w:lang w:val="uk-UA"/>
        </w:rPr>
        <w:t>і</w:t>
      </w:r>
      <w:r w:rsidRPr="003C6331">
        <w:rPr>
          <w:sz w:val="28"/>
          <w:szCs w:val="28"/>
          <w:lang w:val="uk-UA"/>
        </w:rPr>
        <w:t>шенням властива нестаб</w:t>
      </w:r>
      <w:r w:rsidR="008E281B" w:rsidRPr="003C6331">
        <w:rPr>
          <w:sz w:val="28"/>
          <w:szCs w:val="28"/>
          <w:lang w:val="uk-UA"/>
        </w:rPr>
        <w:t>і</w:t>
      </w:r>
      <w:r w:rsidRPr="003C6331">
        <w:rPr>
          <w:sz w:val="28"/>
          <w:szCs w:val="28"/>
          <w:lang w:val="uk-UA"/>
        </w:rPr>
        <w:t>льн</w:t>
      </w:r>
      <w:r w:rsidR="008E281B" w:rsidRPr="003C6331">
        <w:rPr>
          <w:sz w:val="28"/>
          <w:szCs w:val="28"/>
          <w:lang w:val="uk-UA"/>
        </w:rPr>
        <w:t>і</w:t>
      </w:r>
      <w:r w:rsidRPr="003C6331">
        <w:rPr>
          <w:sz w:val="28"/>
          <w:szCs w:val="28"/>
          <w:lang w:val="uk-UA"/>
        </w:rPr>
        <w:t>сть розвитку бюджетного процесу [</w:t>
      </w:r>
      <w:r w:rsidRPr="003C6331">
        <w:rPr>
          <w:sz w:val="28"/>
          <w:szCs w:val="28"/>
          <w:shd w:val="clear" w:color="auto" w:fill="FFFFFF"/>
          <w:lang w:val="uk-UA"/>
        </w:rPr>
        <w:t>23</w:t>
      </w:r>
      <w:r w:rsidRPr="003C6331">
        <w:rPr>
          <w:sz w:val="28"/>
          <w:szCs w:val="28"/>
          <w:lang w:val="uk-UA"/>
        </w:rPr>
        <w:t xml:space="preserve">]. </w:t>
      </w:r>
    </w:p>
    <w:p w:rsidR="007669FA" w:rsidRPr="003C6331" w:rsidRDefault="008E281B" w:rsidP="007669FA">
      <w:pPr>
        <w:spacing w:line="360" w:lineRule="auto"/>
        <w:ind w:firstLine="709"/>
        <w:jc w:val="both"/>
        <w:rPr>
          <w:sz w:val="28"/>
          <w:szCs w:val="28"/>
          <w:lang w:val="uk-UA"/>
        </w:rPr>
      </w:pPr>
      <w:r w:rsidRPr="003C6331">
        <w:rPr>
          <w:sz w:val="28"/>
          <w:szCs w:val="28"/>
          <w:lang w:val="uk-UA"/>
        </w:rPr>
        <w:t>І</w:t>
      </w:r>
      <w:r w:rsidR="007669FA" w:rsidRPr="003C6331">
        <w:rPr>
          <w:sz w:val="28"/>
          <w:szCs w:val="28"/>
          <w:lang w:val="uk-UA"/>
        </w:rPr>
        <w:t>з прийняттям Бюджетного та Податкового кодекс</w:t>
      </w:r>
      <w:r w:rsidRPr="003C6331">
        <w:rPr>
          <w:sz w:val="28"/>
          <w:szCs w:val="28"/>
          <w:lang w:val="uk-UA"/>
        </w:rPr>
        <w:t>і</w:t>
      </w:r>
      <w:r w:rsidR="007669FA" w:rsidRPr="003C6331">
        <w:rPr>
          <w:sz w:val="28"/>
          <w:szCs w:val="28"/>
          <w:lang w:val="uk-UA"/>
        </w:rPr>
        <w:t>в України започаткувались кардинальн</w:t>
      </w:r>
      <w:r w:rsidRPr="003C6331">
        <w:rPr>
          <w:sz w:val="28"/>
          <w:szCs w:val="28"/>
          <w:lang w:val="uk-UA"/>
        </w:rPr>
        <w:t>і</w:t>
      </w:r>
      <w:r w:rsidR="007669FA" w:rsidRPr="003C6331">
        <w:rPr>
          <w:sz w:val="28"/>
          <w:szCs w:val="28"/>
          <w:lang w:val="uk-UA"/>
        </w:rPr>
        <w:t xml:space="preserve"> зм</w:t>
      </w:r>
      <w:r w:rsidRPr="003C6331">
        <w:rPr>
          <w:sz w:val="28"/>
          <w:szCs w:val="28"/>
          <w:lang w:val="uk-UA"/>
        </w:rPr>
        <w:t>і</w:t>
      </w:r>
      <w:r w:rsidR="007669FA" w:rsidRPr="003C6331">
        <w:rPr>
          <w:sz w:val="28"/>
          <w:szCs w:val="28"/>
          <w:lang w:val="uk-UA"/>
        </w:rPr>
        <w:t>ни в бюджетному процес</w:t>
      </w:r>
      <w:r w:rsidRPr="003C6331">
        <w:rPr>
          <w:sz w:val="28"/>
          <w:szCs w:val="28"/>
          <w:lang w:val="uk-UA"/>
        </w:rPr>
        <w:t>і</w:t>
      </w:r>
      <w:r w:rsidR="007669FA" w:rsidRPr="003C6331">
        <w:rPr>
          <w:sz w:val="28"/>
          <w:szCs w:val="28"/>
          <w:lang w:val="uk-UA"/>
        </w:rPr>
        <w:t>, проведення у бюджетн</w:t>
      </w:r>
      <w:r w:rsidRPr="003C6331">
        <w:rPr>
          <w:sz w:val="28"/>
          <w:szCs w:val="28"/>
          <w:lang w:val="uk-UA"/>
        </w:rPr>
        <w:t>і</w:t>
      </w:r>
      <w:r w:rsidR="007669FA" w:rsidRPr="003C6331">
        <w:rPr>
          <w:sz w:val="28"/>
          <w:szCs w:val="28"/>
          <w:lang w:val="uk-UA"/>
        </w:rPr>
        <w:t>й сфер</w:t>
      </w:r>
      <w:r w:rsidRPr="003C6331">
        <w:rPr>
          <w:sz w:val="28"/>
          <w:szCs w:val="28"/>
          <w:lang w:val="uk-UA"/>
        </w:rPr>
        <w:t>і</w:t>
      </w:r>
      <w:r w:rsidR="007669FA" w:rsidRPr="003C6331">
        <w:rPr>
          <w:sz w:val="28"/>
          <w:szCs w:val="28"/>
          <w:lang w:val="uk-UA"/>
        </w:rPr>
        <w:t xml:space="preserve"> реформ, спрямованих на формування нових прогресивних в</w:t>
      </w:r>
      <w:r w:rsidRPr="003C6331">
        <w:rPr>
          <w:sz w:val="28"/>
          <w:szCs w:val="28"/>
          <w:lang w:val="uk-UA"/>
        </w:rPr>
        <w:t>і</w:t>
      </w:r>
      <w:r w:rsidR="007669FA" w:rsidRPr="003C6331">
        <w:rPr>
          <w:sz w:val="28"/>
          <w:szCs w:val="28"/>
          <w:lang w:val="uk-UA"/>
        </w:rPr>
        <w:t>дносин в управл</w:t>
      </w:r>
      <w:r w:rsidRPr="003C6331">
        <w:rPr>
          <w:sz w:val="28"/>
          <w:szCs w:val="28"/>
          <w:lang w:val="uk-UA"/>
        </w:rPr>
        <w:t>і</w:t>
      </w:r>
      <w:r w:rsidR="007669FA" w:rsidRPr="003C6331">
        <w:rPr>
          <w:sz w:val="28"/>
          <w:szCs w:val="28"/>
          <w:lang w:val="uk-UA"/>
        </w:rPr>
        <w:t>нн</w:t>
      </w:r>
      <w:r w:rsidRPr="003C6331">
        <w:rPr>
          <w:sz w:val="28"/>
          <w:szCs w:val="28"/>
          <w:lang w:val="uk-UA"/>
        </w:rPr>
        <w:t>і</w:t>
      </w:r>
      <w:r w:rsidR="007669FA" w:rsidRPr="003C6331">
        <w:rPr>
          <w:sz w:val="28"/>
          <w:szCs w:val="28"/>
          <w:lang w:val="uk-UA"/>
        </w:rPr>
        <w:t xml:space="preserve"> бюджетних ресурс</w:t>
      </w:r>
      <w:r w:rsidRPr="003C6331">
        <w:rPr>
          <w:sz w:val="28"/>
          <w:szCs w:val="28"/>
          <w:lang w:val="uk-UA"/>
        </w:rPr>
        <w:t>і</w:t>
      </w:r>
      <w:r w:rsidR="007669FA" w:rsidRPr="003C6331">
        <w:rPr>
          <w:sz w:val="28"/>
          <w:szCs w:val="28"/>
          <w:lang w:val="uk-UA"/>
        </w:rPr>
        <w:t>в та реал</w:t>
      </w:r>
      <w:r w:rsidRPr="003C6331">
        <w:rPr>
          <w:sz w:val="28"/>
          <w:szCs w:val="28"/>
          <w:lang w:val="uk-UA"/>
        </w:rPr>
        <w:t>і</w:t>
      </w:r>
      <w:r w:rsidR="007669FA" w:rsidRPr="003C6331">
        <w:rPr>
          <w:sz w:val="28"/>
          <w:szCs w:val="28"/>
          <w:lang w:val="uk-UA"/>
        </w:rPr>
        <w:t>зац</w:t>
      </w:r>
      <w:r w:rsidRPr="003C6331">
        <w:rPr>
          <w:sz w:val="28"/>
          <w:szCs w:val="28"/>
          <w:lang w:val="uk-UA"/>
        </w:rPr>
        <w:t>і</w:t>
      </w:r>
      <w:r w:rsidR="007669FA" w:rsidRPr="003C6331">
        <w:rPr>
          <w:sz w:val="28"/>
          <w:szCs w:val="28"/>
          <w:lang w:val="uk-UA"/>
        </w:rPr>
        <w:t>ю бюджетної пол</w:t>
      </w:r>
      <w:r w:rsidRPr="003C6331">
        <w:rPr>
          <w:sz w:val="28"/>
          <w:szCs w:val="28"/>
          <w:lang w:val="uk-UA"/>
        </w:rPr>
        <w:t>і</w:t>
      </w:r>
      <w:r w:rsidR="007669FA" w:rsidRPr="003C6331">
        <w:rPr>
          <w:sz w:val="28"/>
          <w:szCs w:val="28"/>
          <w:lang w:val="uk-UA"/>
        </w:rPr>
        <w:t>тики в напрямках зм</w:t>
      </w:r>
      <w:r w:rsidRPr="003C6331">
        <w:rPr>
          <w:sz w:val="28"/>
          <w:szCs w:val="28"/>
          <w:lang w:val="uk-UA"/>
        </w:rPr>
        <w:t>і</w:t>
      </w:r>
      <w:r w:rsidR="007669FA" w:rsidRPr="003C6331">
        <w:rPr>
          <w:sz w:val="28"/>
          <w:szCs w:val="28"/>
          <w:lang w:val="uk-UA"/>
        </w:rPr>
        <w:t>цнення дох</w:t>
      </w:r>
      <w:r w:rsidRPr="003C6331">
        <w:rPr>
          <w:sz w:val="28"/>
          <w:szCs w:val="28"/>
          <w:lang w:val="uk-UA"/>
        </w:rPr>
        <w:t>і</w:t>
      </w:r>
      <w:r w:rsidR="007669FA" w:rsidRPr="003C6331">
        <w:rPr>
          <w:sz w:val="28"/>
          <w:szCs w:val="28"/>
          <w:lang w:val="uk-UA"/>
        </w:rPr>
        <w:t>дної частини державного бюджету, допомогли зм</w:t>
      </w:r>
      <w:r w:rsidRPr="003C6331">
        <w:rPr>
          <w:sz w:val="28"/>
          <w:szCs w:val="28"/>
          <w:lang w:val="uk-UA"/>
        </w:rPr>
        <w:t>і</w:t>
      </w:r>
      <w:r w:rsidR="007669FA" w:rsidRPr="003C6331">
        <w:rPr>
          <w:sz w:val="28"/>
          <w:szCs w:val="28"/>
          <w:lang w:val="uk-UA"/>
        </w:rPr>
        <w:t>цнити бюджети ус</w:t>
      </w:r>
      <w:r w:rsidRPr="003C6331">
        <w:rPr>
          <w:sz w:val="28"/>
          <w:szCs w:val="28"/>
          <w:lang w:val="uk-UA"/>
        </w:rPr>
        <w:t>і</w:t>
      </w:r>
      <w:r w:rsidR="007669FA" w:rsidRPr="003C6331">
        <w:rPr>
          <w:sz w:val="28"/>
          <w:szCs w:val="28"/>
          <w:lang w:val="uk-UA"/>
        </w:rPr>
        <w:t>х р</w:t>
      </w:r>
      <w:r w:rsidRPr="003C6331">
        <w:rPr>
          <w:sz w:val="28"/>
          <w:szCs w:val="28"/>
          <w:lang w:val="uk-UA"/>
        </w:rPr>
        <w:t>і</w:t>
      </w:r>
      <w:r w:rsidR="007669FA" w:rsidRPr="003C6331">
        <w:rPr>
          <w:sz w:val="28"/>
          <w:szCs w:val="28"/>
          <w:lang w:val="uk-UA"/>
        </w:rPr>
        <w:t>вн</w:t>
      </w:r>
      <w:r w:rsidRPr="003C6331">
        <w:rPr>
          <w:sz w:val="28"/>
          <w:szCs w:val="28"/>
          <w:lang w:val="uk-UA"/>
        </w:rPr>
        <w:t>і</w:t>
      </w:r>
      <w:r w:rsidR="007669FA" w:rsidRPr="003C6331">
        <w:rPr>
          <w:sz w:val="28"/>
          <w:szCs w:val="28"/>
          <w:lang w:val="uk-UA"/>
        </w:rPr>
        <w:t xml:space="preserve">в.  </w:t>
      </w:r>
    </w:p>
    <w:p w:rsidR="007669FA" w:rsidRPr="003C6331" w:rsidRDefault="007669FA" w:rsidP="007669FA">
      <w:pPr>
        <w:spacing w:line="360" w:lineRule="auto"/>
        <w:ind w:firstLine="709"/>
        <w:jc w:val="both"/>
        <w:rPr>
          <w:sz w:val="28"/>
          <w:szCs w:val="28"/>
          <w:lang w:val="uk-UA"/>
        </w:rPr>
      </w:pPr>
      <w:r w:rsidRPr="003C6331">
        <w:rPr>
          <w:sz w:val="28"/>
          <w:szCs w:val="28"/>
          <w:lang w:val="uk-UA"/>
        </w:rPr>
        <w:t>Ус</w:t>
      </w:r>
      <w:r w:rsidR="008E281B" w:rsidRPr="003C6331">
        <w:rPr>
          <w:sz w:val="28"/>
          <w:szCs w:val="28"/>
          <w:lang w:val="uk-UA"/>
        </w:rPr>
        <w:t>і</w:t>
      </w:r>
      <w:r w:rsidRPr="003C6331">
        <w:rPr>
          <w:sz w:val="28"/>
          <w:szCs w:val="28"/>
          <w:lang w:val="uk-UA"/>
        </w:rPr>
        <w:t xml:space="preserve"> процеси, що пов'язан</w:t>
      </w:r>
      <w:r w:rsidR="008E281B" w:rsidRPr="003C6331">
        <w:rPr>
          <w:sz w:val="28"/>
          <w:szCs w:val="28"/>
          <w:lang w:val="uk-UA"/>
        </w:rPr>
        <w:t>і</w:t>
      </w:r>
      <w:r w:rsidRPr="003C6331">
        <w:rPr>
          <w:sz w:val="28"/>
          <w:szCs w:val="28"/>
          <w:lang w:val="uk-UA"/>
        </w:rPr>
        <w:t xml:space="preserve"> з регламентац</w:t>
      </w:r>
      <w:r w:rsidR="008E281B" w:rsidRPr="003C6331">
        <w:rPr>
          <w:sz w:val="28"/>
          <w:szCs w:val="28"/>
          <w:lang w:val="uk-UA"/>
        </w:rPr>
        <w:t>і</w:t>
      </w:r>
      <w:r w:rsidRPr="003C6331">
        <w:rPr>
          <w:sz w:val="28"/>
          <w:szCs w:val="28"/>
          <w:lang w:val="uk-UA"/>
        </w:rPr>
        <w:t>єю доход</w:t>
      </w:r>
      <w:r w:rsidR="008E281B" w:rsidRPr="003C6331">
        <w:rPr>
          <w:sz w:val="28"/>
          <w:szCs w:val="28"/>
          <w:lang w:val="uk-UA"/>
        </w:rPr>
        <w:t>і</w:t>
      </w:r>
      <w:r w:rsidRPr="003C6331">
        <w:rPr>
          <w:sz w:val="28"/>
          <w:szCs w:val="28"/>
          <w:lang w:val="uk-UA"/>
        </w:rPr>
        <w:t xml:space="preserve">в </w:t>
      </w:r>
      <w:r w:rsidR="008E281B" w:rsidRPr="003C6331">
        <w:rPr>
          <w:sz w:val="28"/>
          <w:szCs w:val="28"/>
          <w:lang w:val="uk-UA"/>
        </w:rPr>
        <w:t>і</w:t>
      </w:r>
      <w:r w:rsidRPr="003C6331">
        <w:rPr>
          <w:sz w:val="28"/>
          <w:szCs w:val="28"/>
          <w:lang w:val="uk-UA"/>
        </w:rPr>
        <w:t xml:space="preserve"> формуванням бюджету в</w:t>
      </w:r>
      <w:r w:rsidR="008E281B" w:rsidRPr="003C6331">
        <w:rPr>
          <w:sz w:val="28"/>
          <w:szCs w:val="28"/>
          <w:lang w:val="uk-UA"/>
        </w:rPr>
        <w:t>і</w:t>
      </w:r>
      <w:r w:rsidRPr="003C6331">
        <w:rPr>
          <w:sz w:val="28"/>
          <w:szCs w:val="28"/>
          <w:lang w:val="uk-UA"/>
        </w:rPr>
        <w:t xml:space="preserve">дбуваються </w:t>
      </w:r>
      <w:r w:rsidR="004F7892" w:rsidRPr="003C6331">
        <w:rPr>
          <w:sz w:val="28"/>
          <w:szCs w:val="28"/>
          <w:lang w:val="uk-UA"/>
        </w:rPr>
        <w:t>відповідно до</w:t>
      </w:r>
      <w:r w:rsidRPr="003C6331">
        <w:rPr>
          <w:sz w:val="28"/>
          <w:szCs w:val="28"/>
          <w:lang w:val="uk-UA"/>
        </w:rPr>
        <w:t xml:space="preserve"> бюджетн</w:t>
      </w:r>
      <w:r w:rsidR="004F7892" w:rsidRPr="003C6331">
        <w:rPr>
          <w:sz w:val="28"/>
          <w:szCs w:val="28"/>
          <w:lang w:val="uk-UA"/>
        </w:rPr>
        <w:t>ого</w:t>
      </w:r>
      <w:r w:rsidRPr="003C6331">
        <w:rPr>
          <w:sz w:val="28"/>
          <w:szCs w:val="28"/>
          <w:lang w:val="uk-UA"/>
        </w:rPr>
        <w:t xml:space="preserve"> законодавств</w:t>
      </w:r>
      <w:r w:rsidR="004F7892" w:rsidRPr="003C6331">
        <w:rPr>
          <w:sz w:val="28"/>
          <w:szCs w:val="28"/>
          <w:lang w:val="uk-UA"/>
        </w:rPr>
        <w:t>а</w:t>
      </w:r>
      <w:r w:rsidRPr="003C6331">
        <w:rPr>
          <w:sz w:val="28"/>
          <w:szCs w:val="28"/>
          <w:lang w:val="uk-UA"/>
        </w:rPr>
        <w:t xml:space="preserve"> України, </w:t>
      </w:r>
      <w:r w:rsidR="004F7892" w:rsidRPr="003C6331">
        <w:rPr>
          <w:sz w:val="28"/>
          <w:szCs w:val="28"/>
          <w:lang w:val="uk-UA"/>
        </w:rPr>
        <w:t>до</w:t>
      </w:r>
      <w:r w:rsidRPr="003C6331">
        <w:rPr>
          <w:sz w:val="28"/>
          <w:szCs w:val="28"/>
          <w:lang w:val="uk-UA"/>
        </w:rPr>
        <w:t xml:space="preserve"> склад</w:t>
      </w:r>
      <w:r w:rsidR="004F7892" w:rsidRPr="003C6331">
        <w:rPr>
          <w:sz w:val="28"/>
          <w:szCs w:val="28"/>
          <w:lang w:val="uk-UA"/>
        </w:rPr>
        <w:t>у</w:t>
      </w:r>
      <w:r w:rsidRPr="003C6331">
        <w:rPr>
          <w:sz w:val="28"/>
          <w:szCs w:val="28"/>
          <w:lang w:val="uk-UA"/>
        </w:rPr>
        <w:t xml:space="preserve"> якого входять </w:t>
      </w:r>
      <w:r w:rsidR="004F7892" w:rsidRPr="003C6331">
        <w:rPr>
          <w:sz w:val="28"/>
          <w:szCs w:val="28"/>
          <w:lang w:val="uk-UA"/>
        </w:rPr>
        <w:t>такі</w:t>
      </w:r>
      <w:r w:rsidRPr="003C6331">
        <w:rPr>
          <w:sz w:val="28"/>
          <w:szCs w:val="28"/>
          <w:lang w:val="uk-UA"/>
        </w:rPr>
        <w:t xml:space="preserve"> закони та нормативно-правов</w:t>
      </w:r>
      <w:r w:rsidR="008E281B" w:rsidRPr="003C6331">
        <w:rPr>
          <w:sz w:val="28"/>
          <w:szCs w:val="28"/>
          <w:lang w:val="uk-UA"/>
        </w:rPr>
        <w:t>і</w:t>
      </w:r>
      <w:r w:rsidRPr="003C6331">
        <w:rPr>
          <w:sz w:val="28"/>
          <w:szCs w:val="28"/>
          <w:lang w:val="uk-UA"/>
        </w:rPr>
        <w:t xml:space="preserve"> акти: Бюджетний </w:t>
      </w:r>
      <w:r w:rsidRPr="003C6331">
        <w:rPr>
          <w:sz w:val="28"/>
          <w:szCs w:val="28"/>
          <w:lang w:val="uk-UA"/>
        </w:rPr>
        <w:lastRenderedPageBreak/>
        <w:t>кодекс України [24], Податковий кодекс України [25], Конституц</w:t>
      </w:r>
      <w:r w:rsidR="008E281B" w:rsidRPr="003C6331">
        <w:rPr>
          <w:sz w:val="28"/>
          <w:szCs w:val="28"/>
          <w:lang w:val="uk-UA"/>
        </w:rPr>
        <w:t>і</w:t>
      </w:r>
      <w:r w:rsidRPr="003C6331">
        <w:rPr>
          <w:sz w:val="28"/>
          <w:szCs w:val="28"/>
          <w:lang w:val="uk-UA"/>
        </w:rPr>
        <w:t>я України [26], Закон України «Про Державний бюджет України» [</w:t>
      </w:r>
      <w:r w:rsidRPr="003C6331">
        <w:rPr>
          <w:sz w:val="28"/>
          <w:szCs w:val="28"/>
          <w:shd w:val="clear" w:color="auto" w:fill="FFFFFF"/>
          <w:lang w:val="uk-UA"/>
        </w:rPr>
        <w:t>27</w:t>
      </w:r>
      <w:r w:rsidRPr="003C6331">
        <w:rPr>
          <w:sz w:val="28"/>
          <w:szCs w:val="28"/>
          <w:lang w:val="uk-UA"/>
        </w:rPr>
        <w:t>] на в</w:t>
      </w:r>
      <w:r w:rsidR="008E281B" w:rsidRPr="003C6331">
        <w:rPr>
          <w:sz w:val="28"/>
          <w:szCs w:val="28"/>
          <w:lang w:val="uk-UA"/>
        </w:rPr>
        <w:t>і</w:t>
      </w:r>
      <w:r w:rsidRPr="003C6331">
        <w:rPr>
          <w:sz w:val="28"/>
          <w:szCs w:val="28"/>
          <w:lang w:val="uk-UA"/>
        </w:rPr>
        <w:t>дпов</w:t>
      </w:r>
      <w:r w:rsidR="008E281B" w:rsidRPr="003C6331">
        <w:rPr>
          <w:sz w:val="28"/>
          <w:szCs w:val="28"/>
          <w:lang w:val="uk-UA"/>
        </w:rPr>
        <w:t>і</w:t>
      </w:r>
      <w:r w:rsidRPr="003C6331">
        <w:rPr>
          <w:sz w:val="28"/>
          <w:szCs w:val="28"/>
          <w:lang w:val="uk-UA"/>
        </w:rPr>
        <w:t>дний р</w:t>
      </w:r>
      <w:r w:rsidR="008E281B" w:rsidRPr="003C6331">
        <w:rPr>
          <w:sz w:val="28"/>
          <w:szCs w:val="28"/>
          <w:lang w:val="uk-UA"/>
        </w:rPr>
        <w:t>і</w:t>
      </w:r>
      <w:r w:rsidRPr="003C6331">
        <w:rPr>
          <w:sz w:val="28"/>
          <w:szCs w:val="28"/>
          <w:lang w:val="uk-UA"/>
        </w:rPr>
        <w:t xml:space="preserve">к, </w:t>
      </w:r>
      <w:r w:rsidR="008E281B" w:rsidRPr="003C6331">
        <w:rPr>
          <w:sz w:val="28"/>
          <w:szCs w:val="28"/>
          <w:lang w:val="uk-UA"/>
        </w:rPr>
        <w:t>і</w:t>
      </w:r>
      <w:r w:rsidRPr="003C6331">
        <w:rPr>
          <w:sz w:val="28"/>
          <w:szCs w:val="28"/>
          <w:lang w:val="uk-UA"/>
        </w:rPr>
        <w:t>нш</w:t>
      </w:r>
      <w:r w:rsidR="008E281B" w:rsidRPr="003C6331">
        <w:rPr>
          <w:sz w:val="28"/>
          <w:szCs w:val="28"/>
          <w:lang w:val="uk-UA"/>
        </w:rPr>
        <w:t>і</w:t>
      </w:r>
      <w:r w:rsidRPr="003C6331">
        <w:rPr>
          <w:sz w:val="28"/>
          <w:szCs w:val="28"/>
          <w:lang w:val="uk-UA"/>
        </w:rPr>
        <w:t xml:space="preserve"> закони та нормативно-правов</w:t>
      </w:r>
      <w:r w:rsidR="008E281B" w:rsidRPr="003C6331">
        <w:rPr>
          <w:sz w:val="28"/>
          <w:szCs w:val="28"/>
          <w:lang w:val="uk-UA"/>
        </w:rPr>
        <w:t>і</w:t>
      </w:r>
      <w:r w:rsidRPr="003C6331">
        <w:rPr>
          <w:sz w:val="28"/>
          <w:szCs w:val="28"/>
          <w:lang w:val="uk-UA"/>
        </w:rPr>
        <w:t xml:space="preserve"> акти, </w:t>
      </w:r>
      <w:r w:rsidR="00CA7ABB" w:rsidRPr="003C6331">
        <w:rPr>
          <w:sz w:val="28"/>
          <w:szCs w:val="28"/>
          <w:lang w:val="uk-UA"/>
        </w:rPr>
        <w:t>котрі</w:t>
      </w:r>
      <w:r w:rsidRPr="003C6331">
        <w:rPr>
          <w:sz w:val="28"/>
          <w:szCs w:val="28"/>
          <w:lang w:val="uk-UA"/>
        </w:rPr>
        <w:t xml:space="preserve"> регулюють бюджетн</w:t>
      </w:r>
      <w:r w:rsidR="008E281B" w:rsidRPr="003C6331">
        <w:rPr>
          <w:sz w:val="28"/>
          <w:szCs w:val="28"/>
          <w:lang w:val="uk-UA"/>
        </w:rPr>
        <w:t>і</w:t>
      </w:r>
      <w:r w:rsidRPr="003C6331">
        <w:rPr>
          <w:sz w:val="28"/>
          <w:szCs w:val="28"/>
          <w:lang w:val="uk-UA"/>
        </w:rPr>
        <w:t xml:space="preserve"> в</w:t>
      </w:r>
      <w:r w:rsidR="008E281B" w:rsidRPr="003C6331">
        <w:rPr>
          <w:sz w:val="28"/>
          <w:szCs w:val="28"/>
          <w:lang w:val="uk-UA"/>
        </w:rPr>
        <w:t>і</w:t>
      </w:r>
      <w:r w:rsidRPr="003C6331">
        <w:rPr>
          <w:sz w:val="28"/>
          <w:szCs w:val="28"/>
          <w:lang w:val="uk-UA"/>
        </w:rPr>
        <w:t>дносини.</w:t>
      </w:r>
    </w:p>
    <w:p w:rsidR="007669FA" w:rsidRPr="003C6331" w:rsidRDefault="007669FA" w:rsidP="007669FA">
      <w:pPr>
        <w:shd w:val="clear" w:color="auto" w:fill="FFFFFF"/>
        <w:spacing w:line="360" w:lineRule="auto"/>
        <w:ind w:firstLine="709"/>
        <w:jc w:val="both"/>
        <w:rPr>
          <w:sz w:val="28"/>
          <w:szCs w:val="28"/>
          <w:lang w:val="uk-UA"/>
        </w:rPr>
      </w:pPr>
      <w:r w:rsidRPr="003C6331">
        <w:rPr>
          <w:sz w:val="28"/>
          <w:szCs w:val="28"/>
          <w:lang w:val="uk-UA"/>
        </w:rPr>
        <w:t>Бюджетни</w:t>
      </w:r>
      <w:r w:rsidR="00CA7ABB" w:rsidRPr="003C6331">
        <w:rPr>
          <w:sz w:val="28"/>
          <w:szCs w:val="28"/>
          <w:lang w:val="uk-UA"/>
        </w:rPr>
        <w:t>й</w:t>
      </w:r>
      <w:r w:rsidRPr="003C6331">
        <w:rPr>
          <w:sz w:val="28"/>
          <w:szCs w:val="28"/>
          <w:lang w:val="uk-UA"/>
        </w:rPr>
        <w:t xml:space="preserve"> кодекс України рег</w:t>
      </w:r>
      <w:r w:rsidR="008E281B" w:rsidRPr="003C6331">
        <w:rPr>
          <w:sz w:val="28"/>
          <w:szCs w:val="28"/>
          <w:lang w:val="uk-UA"/>
        </w:rPr>
        <w:t>у</w:t>
      </w:r>
      <w:r w:rsidRPr="003C6331">
        <w:rPr>
          <w:sz w:val="28"/>
          <w:szCs w:val="28"/>
          <w:lang w:val="uk-UA"/>
        </w:rPr>
        <w:t>лю</w:t>
      </w:r>
      <w:r w:rsidR="00CA7ABB" w:rsidRPr="003C6331">
        <w:rPr>
          <w:sz w:val="28"/>
          <w:szCs w:val="28"/>
          <w:lang w:val="uk-UA"/>
        </w:rPr>
        <w:t>є усі</w:t>
      </w:r>
      <w:r w:rsidRPr="003C6331">
        <w:rPr>
          <w:sz w:val="28"/>
          <w:szCs w:val="28"/>
          <w:lang w:val="uk-UA"/>
        </w:rPr>
        <w:t xml:space="preserve"> в</w:t>
      </w:r>
      <w:r w:rsidR="008E281B" w:rsidRPr="003C6331">
        <w:rPr>
          <w:sz w:val="28"/>
          <w:szCs w:val="28"/>
          <w:lang w:val="uk-UA"/>
        </w:rPr>
        <w:t>і</w:t>
      </w:r>
      <w:r w:rsidRPr="003C6331">
        <w:rPr>
          <w:sz w:val="28"/>
          <w:szCs w:val="28"/>
          <w:lang w:val="uk-UA"/>
        </w:rPr>
        <w:t xml:space="preserve">дносини, </w:t>
      </w:r>
      <w:r w:rsidR="00CA7ABB" w:rsidRPr="003C6331">
        <w:rPr>
          <w:sz w:val="28"/>
          <w:szCs w:val="28"/>
          <w:lang w:val="uk-UA"/>
        </w:rPr>
        <w:t>котрі</w:t>
      </w:r>
      <w:r w:rsidRPr="003C6331">
        <w:rPr>
          <w:sz w:val="28"/>
          <w:szCs w:val="28"/>
          <w:lang w:val="uk-UA"/>
        </w:rPr>
        <w:t xml:space="preserve"> виникають </w:t>
      </w:r>
      <w:r w:rsidR="00CA7ABB" w:rsidRPr="003C6331">
        <w:rPr>
          <w:sz w:val="28"/>
          <w:szCs w:val="28"/>
          <w:lang w:val="uk-UA"/>
        </w:rPr>
        <w:t>на всіх етапах бюджетного</w:t>
      </w:r>
      <w:r w:rsidRPr="003C6331">
        <w:rPr>
          <w:sz w:val="28"/>
          <w:szCs w:val="28"/>
          <w:lang w:val="uk-UA"/>
        </w:rPr>
        <w:t xml:space="preserve"> процес</w:t>
      </w:r>
      <w:r w:rsidR="00CA7ABB" w:rsidRPr="003C6331">
        <w:rPr>
          <w:sz w:val="28"/>
          <w:szCs w:val="28"/>
          <w:lang w:val="uk-UA"/>
        </w:rPr>
        <w:t>у:</w:t>
      </w:r>
      <w:r w:rsidRPr="003C6331">
        <w:rPr>
          <w:sz w:val="28"/>
          <w:szCs w:val="28"/>
          <w:lang w:val="uk-UA"/>
        </w:rPr>
        <w:t xml:space="preserve"> складання, розгляд, затвердження, виконання бюджет</w:t>
      </w:r>
      <w:r w:rsidR="008E281B" w:rsidRPr="003C6331">
        <w:rPr>
          <w:sz w:val="28"/>
          <w:szCs w:val="28"/>
          <w:lang w:val="uk-UA"/>
        </w:rPr>
        <w:t>і</w:t>
      </w:r>
      <w:r w:rsidRPr="003C6331">
        <w:rPr>
          <w:sz w:val="28"/>
          <w:szCs w:val="28"/>
          <w:lang w:val="uk-UA"/>
        </w:rPr>
        <w:t xml:space="preserve">в, </w:t>
      </w:r>
      <w:r w:rsidR="006A1D27" w:rsidRPr="003C6331">
        <w:rPr>
          <w:sz w:val="28"/>
          <w:szCs w:val="28"/>
          <w:lang w:val="uk-UA"/>
        </w:rPr>
        <w:t xml:space="preserve">складання </w:t>
      </w:r>
      <w:r w:rsidRPr="003C6331">
        <w:rPr>
          <w:sz w:val="28"/>
          <w:szCs w:val="28"/>
          <w:lang w:val="uk-UA"/>
        </w:rPr>
        <w:t>зв</w:t>
      </w:r>
      <w:r w:rsidR="008E281B" w:rsidRPr="003C6331">
        <w:rPr>
          <w:sz w:val="28"/>
          <w:szCs w:val="28"/>
          <w:lang w:val="uk-UA"/>
        </w:rPr>
        <w:t>і</w:t>
      </w:r>
      <w:r w:rsidRPr="003C6331">
        <w:rPr>
          <w:sz w:val="28"/>
          <w:szCs w:val="28"/>
          <w:lang w:val="uk-UA"/>
        </w:rPr>
        <w:t>т</w:t>
      </w:r>
      <w:r w:rsidR="008E281B" w:rsidRPr="003C6331">
        <w:rPr>
          <w:sz w:val="28"/>
          <w:szCs w:val="28"/>
          <w:lang w:val="uk-UA"/>
        </w:rPr>
        <w:t>у</w:t>
      </w:r>
      <w:r w:rsidRPr="003C6331">
        <w:rPr>
          <w:sz w:val="28"/>
          <w:szCs w:val="28"/>
          <w:lang w:val="uk-UA"/>
        </w:rPr>
        <w:t xml:space="preserve"> про їх виконання та контрол</w:t>
      </w:r>
      <w:r w:rsidR="00B57CD1" w:rsidRPr="003C6331">
        <w:rPr>
          <w:sz w:val="28"/>
          <w:szCs w:val="28"/>
          <w:lang w:val="uk-UA"/>
        </w:rPr>
        <w:t>ь</w:t>
      </w:r>
      <w:r w:rsidRPr="003C6331">
        <w:rPr>
          <w:sz w:val="28"/>
          <w:szCs w:val="28"/>
          <w:lang w:val="uk-UA"/>
        </w:rPr>
        <w:t xml:space="preserve"> за дотриманням бюджетного законодавства, в</w:t>
      </w:r>
      <w:r w:rsidR="008E281B" w:rsidRPr="003C6331">
        <w:rPr>
          <w:sz w:val="28"/>
          <w:szCs w:val="28"/>
          <w:lang w:val="uk-UA"/>
        </w:rPr>
        <w:t>і</w:t>
      </w:r>
      <w:r w:rsidRPr="003C6331">
        <w:rPr>
          <w:sz w:val="28"/>
          <w:szCs w:val="28"/>
          <w:lang w:val="uk-UA"/>
        </w:rPr>
        <w:t>дпов</w:t>
      </w:r>
      <w:r w:rsidR="008E281B" w:rsidRPr="003C6331">
        <w:rPr>
          <w:sz w:val="28"/>
          <w:szCs w:val="28"/>
          <w:lang w:val="uk-UA"/>
        </w:rPr>
        <w:t>і</w:t>
      </w:r>
      <w:r w:rsidRPr="003C6331">
        <w:rPr>
          <w:sz w:val="28"/>
          <w:szCs w:val="28"/>
          <w:lang w:val="uk-UA"/>
        </w:rPr>
        <w:t>дальн</w:t>
      </w:r>
      <w:r w:rsidR="00B57CD1" w:rsidRPr="003C6331">
        <w:rPr>
          <w:sz w:val="28"/>
          <w:szCs w:val="28"/>
          <w:lang w:val="uk-UA"/>
        </w:rPr>
        <w:t>ість</w:t>
      </w:r>
      <w:r w:rsidRPr="003C6331">
        <w:rPr>
          <w:sz w:val="28"/>
          <w:szCs w:val="28"/>
          <w:lang w:val="uk-UA"/>
        </w:rPr>
        <w:t xml:space="preserve"> за пор</w:t>
      </w:r>
      <w:r w:rsidR="008E281B" w:rsidRPr="003C6331">
        <w:rPr>
          <w:sz w:val="28"/>
          <w:szCs w:val="28"/>
          <w:lang w:val="uk-UA"/>
        </w:rPr>
        <w:t>у</w:t>
      </w:r>
      <w:r w:rsidRPr="003C6331">
        <w:rPr>
          <w:sz w:val="28"/>
          <w:szCs w:val="28"/>
          <w:lang w:val="uk-UA"/>
        </w:rPr>
        <w:t>шення бюджетного законодавства, а також визначаються правов</w:t>
      </w:r>
      <w:r w:rsidR="008E281B" w:rsidRPr="003C6331">
        <w:rPr>
          <w:sz w:val="28"/>
          <w:szCs w:val="28"/>
          <w:lang w:val="uk-UA"/>
        </w:rPr>
        <w:t>і</w:t>
      </w:r>
      <w:r w:rsidRPr="003C6331">
        <w:rPr>
          <w:sz w:val="28"/>
          <w:szCs w:val="28"/>
          <w:lang w:val="uk-UA"/>
        </w:rPr>
        <w:t xml:space="preserve"> </w:t>
      </w:r>
      <w:r w:rsidR="00B57CD1" w:rsidRPr="003C6331">
        <w:rPr>
          <w:sz w:val="28"/>
          <w:szCs w:val="28"/>
          <w:lang w:val="uk-UA"/>
        </w:rPr>
        <w:t>основи</w:t>
      </w:r>
      <w:r w:rsidRPr="003C6331">
        <w:rPr>
          <w:sz w:val="28"/>
          <w:szCs w:val="28"/>
          <w:lang w:val="uk-UA"/>
        </w:rPr>
        <w:t xml:space="preserve"> </w:t>
      </w:r>
      <w:r w:rsidR="003C6331" w:rsidRPr="003C6331">
        <w:rPr>
          <w:sz w:val="28"/>
          <w:szCs w:val="28"/>
          <w:lang w:val="uk-UA"/>
        </w:rPr>
        <w:t>запозичення</w:t>
      </w:r>
      <w:r w:rsidRPr="003C6331">
        <w:rPr>
          <w:sz w:val="28"/>
          <w:szCs w:val="28"/>
          <w:lang w:val="uk-UA"/>
        </w:rPr>
        <w:t xml:space="preserve"> та погашення державного </w:t>
      </w:r>
      <w:r w:rsidR="008E281B" w:rsidRPr="003C6331">
        <w:rPr>
          <w:sz w:val="28"/>
          <w:szCs w:val="28"/>
          <w:lang w:val="uk-UA"/>
        </w:rPr>
        <w:t>і</w:t>
      </w:r>
      <w:r w:rsidRPr="003C6331">
        <w:rPr>
          <w:sz w:val="28"/>
          <w:szCs w:val="28"/>
          <w:lang w:val="uk-UA"/>
        </w:rPr>
        <w:t xml:space="preserve"> м</w:t>
      </w:r>
      <w:r w:rsidR="008E281B" w:rsidRPr="003C6331">
        <w:rPr>
          <w:sz w:val="28"/>
          <w:szCs w:val="28"/>
          <w:lang w:val="uk-UA"/>
        </w:rPr>
        <w:t>і</w:t>
      </w:r>
      <w:r w:rsidRPr="003C6331">
        <w:rPr>
          <w:sz w:val="28"/>
          <w:szCs w:val="28"/>
          <w:lang w:val="uk-UA"/>
        </w:rPr>
        <w:t>сцевого борг</w:t>
      </w:r>
      <w:r w:rsidR="008E281B" w:rsidRPr="003C6331">
        <w:rPr>
          <w:sz w:val="28"/>
          <w:szCs w:val="28"/>
          <w:lang w:val="uk-UA"/>
        </w:rPr>
        <w:t>у</w:t>
      </w:r>
      <w:r w:rsidRPr="003C6331">
        <w:rPr>
          <w:sz w:val="28"/>
          <w:szCs w:val="28"/>
          <w:lang w:val="uk-UA"/>
        </w:rPr>
        <w:t xml:space="preserve"> [2</w:t>
      </w:r>
      <w:r w:rsidR="000C70EB" w:rsidRPr="003C6331">
        <w:rPr>
          <w:sz w:val="28"/>
          <w:szCs w:val="28"/>
          <w:lang w:val="uk-UA"/>
        </w:rPr>
        <w:t>4</w:t>
      </w:r>
      <w:r w:rsidRPr="003C6331">
        <w:rPr>
          <w:sz w:val="28"/>
          <w:szCs w:val="28"/>
          <w:lang w:val="uk-UA"/>
        </w:rPr>
        <w:t>].</w:t>
      </w:r>
    </w:p>
    <w:p w:rsidR="007669FA" w:rsidRPr="003C6331" w:rsidRDefault="007669FA" w:rsidP="007669FA">
      <w:pPr>
        <w:spacing w:line="360" w:lineRule="auto"/>
        <w:ind w:firstLine="709"/>
        <w:jc w:val="both"/>
        <w:rPr>
          <w:sz w:val="28"/>
          <w:szCs w:val="28"/>
          <w:lang w:val="uk-UA"/>
        </w:rPr>
      </w:pPr>
      <w:r w:rsidRPr="003C6331">
        <w:rPr>
          <w:sz w:val="28"/>
          <w:szCs w:val="28"/>
          <w:lang w:val="uk-UA"/>
        </w:rPr>
        <w:t>Так, зг</w:t>
      </w:r>
      <w:r w:rsidR="008E281B" w:rsidRPr="003C6331">
        <w:rPr>
          <w:sz w:val="28"/>
          <w:szCs w:val="28"/>
          <w:lang w:val="uk-UA"/>
        </w:rPr>
        <w:t>і</w:t>
      </w:r>
      <w:r w:rsidRPr="003C6331">
        <w:rPr>
          <w:sz w:val="28"/>
          <w:szCs w:val="28"/>
          <w:lang w:val="uk-UA"/>
        </w:rPr>
        <w:t>дно Бюджетного кодексу України, дох</w:t>
      </w:r>
      <w:r w:rsidR="008E281B" w:rsidRPr="003C6331">
        <w:rPr>
          <w:sz w:val="28"/>
          <w:szCs w:val="28"/>
          <w:lang w:val="uk-UA"/>
        </w:rPr>
        <w:t>і</w:t>
      </w:r>
      <w:r w:rsidRPr="003C6331">
        <w:rPr>
          <w:sz w:val="28"/>
          <w:szCs w:val="28"/>
          <w:lang w:val="uk-UA"/>
        </w:rPr>
        <w:t>дна частина бюджету формується з таких основних чотирьох груп надходжень.</w:t>
      </w:r>
    </w:p>
    <w:p w:rsidR="007669FA" w:rsidRPr="003C6331" w:rsidRDefault="007669FA" w:rsidP="007669FA">
      <w:pPr>
        <w:spacing w:line="360" w:lineRule="auto"/>
        <w:ind w:firstLine="709"/>
        <w:jc w:val="both"/>
        <w:rPr>
          <w:sz w:val="28"/>
          <w:szCs w:val="28"/>
          <w:lang w:val="uk-UA"/>
        </w:rPr>
      </w:pPr>
      <w:r w:rsidRPr="003C6331">
        <w:rPr>
          <w:sz w:val="28"/>
          <w:szCs w:val="28"/>
          <w:lang w:val="uk-UA"/>
        </w:rPr>
        <w:t>Податков</w:t>
      </w:r>
      <w:r w:rsidR="008E281B" w:rsidRPr="003C6331">
        <w:rPr>
          <w:sz w:val="28"/>
          <w:szCs w:val="28"/>
          <w:lang w:val="uk-UA"/>
        </w:rPr>
        <w:t>і</w:t>
      </w:r>
      <w:r w:rsidRPr="003C6331">
        <w:rPr>
          <w:sz w:val="28"/>
          <w:szCs w:val="28"/>
          <w:lang w:val="uk-UA"/>
        </w:rPr>
        <w:t xml:space="preserve"> надходження </w:t>
      </w:r>
      <w:r w:rsidR="005E78C3" w:rsidRPr="003C6331">
        <w:rPr>
          <w:sz w:val="28"/>
          <w:szCs w:val="28"/>
          <w:lang w:val="uk-UA"/>
        </w:rPr>
        <w:t xml:space="preserve"> представляють собою </w:t>
      </w:r>
      <w:r w:rsidRPr="003C6331">
        <w:rPr>
          <w:sz w:val="28"/>
          <w:szCs w:val="28"/>
          <w:lang w:val="uk-UA"/>
        </w:rPr>
        <w:t>встановлен</w:t>
      </w:r>
      <w:r w:rsidR="008E281B" w:rsidRPr="003C6331">
        <w:rPr>
          <w:sz w:val="28"/>
          <w:szCs w:val="28"/>
          <w:lang w:val="uk-UA"/>
        </w:rPr>
        <w:t>і</w:t>
      </w:r>
      <w:r w:rsidRPr="003C6331">
        <w:rPr>
          <w:sz w:val="28"/>
          <w:szCs w:val="28"/>
          <w:lang w:val="uk-UA"/>
        </w:rPr>
        <w:t xml:space="preserve"> законами України загальнодержавн</w:t>
      </w:r>
      <w:r w:rsidR="008E281B" w:rsidRPr="003C6331">
        <w:rPr>
          <w:sz w:val="28"/>
          <w:szCs w:val="28"/>
          <w:lang w:val="uk-UA"/>
        </w:rPr>
        <w:t>і</w:t>
      </w:r>
      <w:r w:rsidRPr="003C6331">
        <w:rPr>
          <w:sz w:val="28"/>
          <w:szCs w:val="28"/>
          <w:lang w:val="uk-UA"/>
        </w:rPr>
        <w:t xml:space="preserve">  та  м</w:t>
      </w:r>
      <w:r w:rsidR="008E281B" w:rsidRPr="003C6331">
        <w:rPr>
          <w:sz w:val="28"/>
          <w:szCs w:val="28"/>
          <w:lang w:val="uk-UA"/>
        </w:rPr>
        <w:t>і</w:t>
      </w:r>
      <w:r w:rsidRPr="003C6331">
        <w:rPr>
          <w:sz w:val="28"/>
          <w:szCs w:val="28"/>
          <w:lang w:val="uk-UA"/>
        </w:rPr>
        <w:t>сцев</w:t>
      </w:r>
      <w:r w:rsidR="008E281B" w:rsidRPr="003C6331">
        <w:rPr>
          <w:sz w:val="28"/>
          <w:szCs w:val="28"/>
          <w:lang w:val="uk-UA"/>
        </w:rPr>
        <w:t>і</w:t>
      </w:r>
      <w:r w:rsidRPr="003C6331">
        <w:rPr>
          <w:sz w:val="28"/>
          <w:szCs w:val="28"/>
          <w:lang w:val="uk-UA"/>
        </w:rPr>
        <w:t xml:space="preserve">  податки  </w:t>
      </w:r>
      <w:r w:rsidR="008E281B" w:rsidRPr="003C6331">
        <w:rPr>
          <w:sz w:val="28"/>
          <w:szCs w:val="28"/>
          <w:lang w:val="uk-UA"/>
        </w:rPr>
        <w:t>і</w:t>
      </w:r>
      <w:r w:rsidRPr="003C6331">
        <w:rPr>
          <w:sz w:val="28"/>
          <w:szCs w:val="28"/>
          <w:lang w:val="uk-UA"/>
        </w:rPr>
        <w:t xml:space="preserve"> збори. До них  </w:t>
      </w:r>
      <w:r w:rsidR="005E78C3" w:rsidRPr="003C6331">
        <w:rPr>
          <w:sz w:val="28"/>
          <w:szCs w:val="28"/>
          <w:lang w:val="uk-UA"/>
        </w:rPr>
        <w:t>належать</w:t>
      </w:r>
      <w:r w:rsidRPr="003C6331">
        <w:rPr>
          <w:sz w:val="28"/>
          <w:szCs w:val="28"/>
          <w:lang w:val="uk-UA"/>
        </w:rPr>
        <w:t xml:space="preserve">:  </w:t>
      </w:r>
    </w:p>
    <w:p w:rsidR="007669FA" w:rsidRPr="003C6331" w:rsidRDefault="007669FA" w:rsidP="007669FA">
      <w:pPr>
        <w:pStyle w:val="a5"/>
        <w:numPr>
          <w:ilvl w:val="0"/>
          <w:numId w:val="25"/>
        </w:numPr>
        <w:spacing w:line="360" w:lineRule="auto"/>
        <w:ind w:left="0" w:firstLine="709"/>
        <w:jc w:val="both"/>
        <w:rPr>
          <w:sz w:val="28"/>
          <w:szCs w:val="28"/>
          <w:lang w:val="uk-UA"/>
        </w:rPr>
      </w:pPr>
      <w:r w:rsidRPr="003C6331">
        <w:rPr>
          <w:sz w:val="28"/>
          <w:szCs w:val="28"/>
          <w:lang w:val="uk-UA"/>
        </w:rPr>
        <w:t xml:space="preserve">податки  на доходи, </w:t>
      </w:r>
      <w:r w:rsidR="005E78C3" w:rsidRPr="003C6331">
        <w:rPr>
          <w:sz w:val="28"/>
          <w:szCs w:val="28"/>
          <w:lang w:val="uk-UA"/>
        </w:rPr>
        <w:t xml:space="preserve">на </w:t>
      </w:r>
      <w:r w:rsidRPr="003C6331">
        <w:rPr>
          <w:sz w:val="28"/>
          <w:szCs w:val="28"/>
          <w:lang w:val="uk-UA"/>
        </w:rPr>
        <w:t>прибуток</w:t>
      </w:r>
      <w:r w:rsidR="005E78C3" w:rsidRPr="003C6331">
        <w:rPr>
          <w:sz w:val="28"/>
          <w:szCs w:val="28"/>
          <w:lang w:val="uk-UA"/>
        </w:rPr>
        <w:t xml:space="preserve"> та </w:t>
      </w:r>
      <w:r w:rsidRPr="003C6331">
        <w:rPr>
          <w:sz w:val="28"/>
          <w:szCs w:val="28"/>
          <w:lang w:val="uk-UA"/>
        </w:rPr>
        <w:t>зб</w:t>
      </w:r>
      <w:r w:rsidR="008E281B" w:rsidRPr="003C6331">
        <w:rPr>
          <w:sz w:val="28"/>
          <w:szCs w:val="28"/>
          <w:lang w:val="uk-UA"/>
        </w:rPr>
        <w:t>і</w:t>
      </w:r>
      <w:r w:rsidRPr="003C6331">
        <w:rPr>
          <w:sz w:val="28"/>
          <w:szCs w:val="28"/>
          <w:lang w:val="uk-UA"/>
        </w:rPr>
        <w:t>льшення ринкової  вартост</w:t>
      </w:r>
      <w:r w:rsidR="008E281B" w:rsidRPr="003C6331">
        <w:rPr>
          <w:sz w:val="28"/>
          <w:szCs w:val="28"/>
          <w:lang w:val="uk-UA"/>
        </w:rPr>
        <w:t>і</w:t>
      </w:r>
      <w:r w:rsidRPr="003C6331">
        <w:rPr>
          <w:sz w:val="28"/>
          <w:szCs w:val="28"/>
          <w:lang w:val="uk-UA"/>
        </w:rPr>
        <w:t>;</w:t>
      </w:r>
    </w:p>
    <w:p w:rsidR="005E78C3" w:rsidRPr="003C6331" w:rsidRDefault="005E78C3" w:rsidP="005E78C3">
      <w:pPr>
        <w:pStyle w:val="a5"/>
        <w:numPr>
          <w:ilvl w:val="0"/>
          <w:numId w:val="25"/>
        </w:numPr>
        <w:spacing w:line="360" w:lineRule="auto"/>
        <w:ind w:left="0" w:firstLine="709"/>
        <w:jc w:val="both"/>
        <w:rPr>
          <w:sz w:val="28"/>
          <w:szCs w:val="28"/>
          <w:lang w:val="uk-UA"/>
        </w:rPr>
      </w:pPr>
      <w:r w:rsidRPr="003C6331">
        <w:rPr>
          <w:sz w:val="28"/>
          <w:szCs w:val="28"/>
          <w:lang w:val="uk-UA"/>
        </w:rPr>
        <w:t>податки на міжнародну торгівлю  та зовнішні  операції;</w:t>
      </w:r>
    </w:p>
    <w:p w:rsidR="007669FA" w:rsidRPr="003C6331" w:rsidRDefault="005E78C3" w:rsidP="007669FA">
      <w:pPr>
        <w:pStyle w:val="a5"/>
        <w:numPr>
          <w:ilvl w:val="0"/>
          <w:numId w:val="25"/>
        </w:numPr>
        <w:spacing w:line="360" w:lineRule="auto"/>
        <w:ind w:left="0" w:firstLine="709"/>
        <w:jc w:val="both"/>
        <w:rPr>
          <w:sz w:val="28"/>
          <w:szCs w:val="28"/>
          <w:lang w:val="uk-UA"/>
        </w:rPr>
      </w:pPr>
      <w:r w:rsidRPr="003C6331">
        <w:rPr>
          <w:sz w:val="28"/>
          <w:szCs w:val="28"/>
          <w:lang w:val="uk-UA"/>
        </w:rPr>
        <w:t xml:space="preserve"> </w:t>
      </w:r>
      <w:r w:rsidR="007669FA" w:rsidRPr="003C6331">
        <w:rPr>
          <w:sz w:val="28"/>
          <w:szCs w:val="28"/>
          <w:lang w:val="uk-UA"/>
        </w:rPr>
        <w:t>рентна плата за  використання  природних  ресурс</w:t>
      </w:r>
      <w:r w:rsidR="008E281B" w:rsidRPr="003C6331">
        <w:rPr>
          <w:sz w:val="28"/>
          <w:szCs w:val="28"/>
          <w:lang w:val="uk-UA"/>
        </w:rPr>
        <w:t>і</w:t>
      </w:r>
      <w:r w:rsidR="007669FA" w:rsidRPr="003C6331">
        <w:rPr>
          <w:sz w:val="28"/>
          <w:szCs w:val="28"/>
          <w:lang w:val="uk-UA"/>
        </w:rPr>
        <w:t>в;</w:t>
      </w:r>
    </w:p>
    <w:p w:rsidR="007669FA" w:rsidRPr="003C6331" w:rsidRDefault="007669FA" w:rsidP="007669FA">
      <w:pPr>
        <w:pStyle w:val="a5"/>
        <w:numPr>
          <w:ilvl w:val="0"/>
          <w:numId w:val="25"/>
        </w:numPr>
        <w:spacing w:line="360" w:lineRule="auto"/>
        <w:ind w:left="0" w:firstLine="709"/>
        <w:jc w:val="both"/>
        <w:rPr>
          <w:sz w:val="28"/>
          <w:szCs w:val="28"/>
          <w:lang w:val="uk-UA"/>
        </w:rPr>
      </w:pPr>
      <w:r w:rsidRPr="003C6331">
        <w:rPr>
          <w:sz w:val="28"/>
          <w:szCs w:val="28"/>
          <w:lang w:val="uk-UA"/>
        </w:rPr>
        <w:t>внутр</w:t>
      </w:r>
      <w:r w:rsidR="008E281B" w:rsidRPr="003C6331">
        <w:rPr>
          <w:sz w:val="28"/>
          <w:szCs w:val="28"/>
          <w:lang w:val="uk-UA"/>
        </w:rPr>
        <w:t>і</w:t>
      </w:r>
      <w:r w:rsidRPr="003C6331">
        <w:rPr>
          <w:sz w:val="28"/>
          <w:szCs w:val="28"/>
          <w:lang w:val="uk-UA"/>
        </w:rPr>
        <w:t>шн</w:t>
      </w:r>
      <w:r w:rsidR="008E281B" w:rsidRPr="003C6331">
        <w:rPr>
          <w:sz w:val="28"/>
          <w:szCs w:val="28"/>
          <w:lang w:val="uk-UA"/>
        </w:rPr>
        <w:t>і</w:t>
      </w:r>
      <w:r w:rsidRPr="003C6331">
        <w:rPr>
          <w:sz w:val="28"/>
          <w:szCs w:val="28"/>
          <w:lang w:val="uk-UA"/>
        </w:rPr>
        <w:t xml:space="preserve">  податки  на  </w:t>
      </w:r>
      <w:r w:rsidR="005E78C3" w:rsidRPr="003C6331">
        <w:rPr>
          <w:sz w:val="28"/>
          <w:szCs w:val="28"/>
          <w:lang w:val="uk-UA"/>
        </w:rPr>
        <w:t>послуги</w:t>
      </w:r>
      <w:r w:rsidRPr="003C6331">
        <w:rPr>
          <w:sz w:val="28"/>
          <w:szCs w:val="28"/>
          <w:lang w:val="uk-UA"/>
        </w:rPr>
        <w:t xml:space="preserve">  та  </w:t>
      </w:r>
      <w:r w:rsidR="005E78C3" w:rsidRPr="003C6331">
        <w:rPr>
          <w:sz w:val="28"/>
          <w:szCs w:val="28"/>
          <w:lang w:val="uk-UA"/>
        </w:rPr>
        <w:t>товари</w:t>
      </w:r>
      <w:r w:rsidRPr="003C6331">
        <w:rPr>
          <w:sz w:val="28"/>
          <w:szCs w:val="28"/>
          <w:lang w:val="uk-UA"/>
        </w:rPr>
        <w:t xml:space="preserve">;  </w:t>
      </w:r>
    </w:p>
    <w:p w:rsidR="007669FA" w:rsidRPr="003C6331" w:rsidRDefault="008E281B" w:rsidP="007669FA">
      <w:pPr>
        <w:pStyle w:val="a5"/>
        <w:numPr>
          <w:ilvl w:val="0"/>
          <w:numId w:val="25"/>
        </w:numPr>
        <w:spacing w:line="360" w:lineRule="auto"/>
        <w:ind w:left="0" w:firstLine="709"/>
        <w:jc w:val="both"/>
        <w:rPr>
          <w:sz w:val="28"/>
          <w:szCs w:val="28"/>
          <w:lang w:val="uk-UA"/>
        </w:rPr>
      </w:pPr>
      <w:r w:rsidRPr="003C6331">
        <w:rPr>
          <w:sz w:val="28"/>
          <w:szCs w:val="28"/>
          <w:lang w:val="uk-UA"/>
        </w:rPr>
        <w:t>і</w:t>
      </w:r>
      <w:r w:rsidR="007669FA" w:rsidRPr="003C6331">
        <w:rPr>
          <w:sz w:val="28"/>
          <w:szCs w:val="28"/>
          <w:lang w:val="uk-UA"/>
        </w:rPr>
        <w:t>нш</w:t>
      </w:r>
      <w:r w:rsidRPr="003C6331">
        <w:rPr>
          <w:sz w:val="28"/>
          <w:szCs w:val="28"/>
          <w:lang w:val="uk-UA"/>
        </w:rPr>
        <w:t>і</w:t>
      </w:r>
      <w:r w:rsidR="007669FA" w:rsidRPr="003C6331">
        <w:rPr>
          <w:sz w:val="28"/>
          <w:szCs w:val="28"/>
          <w:lang w:val="uk-UA"/>
        </w:rPr>
        <w:t xml:space="preserve">  податки.</w:t>
      </w:r>
    </w:p>
    <w:p w:rsidR="007669FA" w:rsidRPr="003C6331" w:rsidRDefault="00635419" w:rsidP="007669FA">
      <w:pPr>
        <w:spacing w:line="360" w:lineRule="auto"/>
        <w:ind w:firstLine="709"/>
        <w:jc w:val="both"/>
        <w:rPr>
          <w:sz w:val="28"/>
          <w:szCs w:val="28"/>
          <w:lang w:val="uk-UA"/>
        </w:rPr>
      </w:pPr>
      <w:r w:rsidRPr="003C6331">
        <w:rPr>
          <w:sz w:val="28"/>
          <w:szCs w:val="28"/>
          <w:lang w:val="uk-UA"/>
        </w:rPr>
        <w:t xml:space="preserve">До </w:t>
      </w:r>
      <w:r w:rsidR="003C6331" w:rsidRPr="003C6331">
        <w:rPr>
          <w:sz w:val="28"/>
          <w:szCs w:val="28"/>
          <w:lang w:val="uk-UA"/>
        </w:rPr>
        <w:t>неподаткових</w:t>
      </w:r>
      <w:r w:rsidR="007669FA" w:rsidRPr="003C6331">
        <w:rPr>
          <w:sz w:val="28"/>
          <w:szCs w:val="28"/>
          <w:lang w:val="uk-UA"/>
        </w:rPr>
        <w:t xml:space="preserve"> надходжен</w:t>
      </w:r>
      <w:r w:rsidRPr="003C6331">
        <w:rPr>
          <w:sz w:val="28"/>
          <w:szCs w:val="28"/>
          <w:lang w:val="uk-UA"/>
        </w:rPr>
        <w:t>ь належать</w:t>
      </w:r>
      <w:r w:rsidR="007669FA" w:rsidRPr="003C6331">
        <w:rPr>
          <w:sz w:val="28"/>
          <w:szCs w:val="28"/>
          <w:lang w:val="uk-UA"/>
        </w:rPr>
        <w:t xml:space="preserve"> доходи, </w:t>
      </w:r>
      <w:r w:rsidRPr="003C6331">
        <w:rPr>
          <w:sz w:val="28"/>
          <w:szCs w:val="28"/>
          <w:lang w:val="uk-UA"/>
        </w:rPr>
        <w:t>котрі</w:t>
      </w:r>
      <w:r w:rsidR="007669FA" w:rsidRPr="003C6331">
        <w:rPr>
          <w:sz w:val="28"/>
          <w:szCs w:val="28"/>
          <w:lang w:val="uk-UA"/>
        </w:rPr>
        <w:t xml:space="preserve"> </w:t>
      </w:r>
      <w:r w:rsidRPr="003C6331">
        <w:rPr>
          <w:sz w:val="28"/>
          <w:szCs w:val="28"/>
          <w:lang w:val="uk-UA"/>
        </w:rPr>
        <w:t>отримує</w:t>
      </w:r>
      <w:r w:rsidR="007669FA" w:rsidRPr="003C6331">
        <w:rPr>
          <w:sz w:val="28"/>
          <w:szCs w:val="28"/>
          <w:lang w:val="uk-UA"/>
        </w:rPr>
        <w:t xml:space="preserve"> </w:t>
      </w:r>
      <w:r w:rsidR="003C6331" w:rsidRPr="003C6331">
        <w:rPr>
          <w:sz w:val="28"/>
          <w:szCs w:val="28"/>
          <w:lang w:val="uk-UA"/>
        </w:rPr>
        <w:t>держава</w:t>
      </w:r>
      <w:r w:rsidR="007669FA" w:rsidRPr="003C6331">
        <w:rPr>
          <w:sz w:val="28"/>
          <w:szCs w:val="28"/>
          <w:lang w:val="uk-UA"/>
        </w:rPr>
        <w:t xml:space="preserve"> в</w:t>
      </w:r>
      <w:r w:rsidR="008E281B" w:rsidRPr="003C6331">
        <w:rPr>
          <w:sz w:val="28"/>
          <w:szCs w:val="28"/>
          <w:lang w:val="uk-UA"/>
        </w:rPr>
        <w:t>і</w:t>
      </w:r>
      <w:r w:rsidR="007669FA" w:rsidRPr="003C6331">
        <w:rPr>
          <w:sz w:val="28"/>
          <w:szCs w:val="28"/>
          <w:lang w:val="uk-UA"/>
        </w:rPr>
        <w:t xml:space="preserve">д </w:t>
      </w:r>
      <w:r w:rsidRPr="003C6331">
        <w:rPr>
          <w:sz w:val="28"/>
          <w:szCs w:val="28"/>
          <w:lang w:val="uk-UA"/>
        </w:rPr>
        <w:t xml:space="preserve">підприємницької діяльності, </w:t>
      </w:r>
      <w:r w:rsidR="007669FA" w:rsidRPr="003C6331">
        <w:rPr>
          <w:sz w:val="28"/>
          <w:szCs w:val="28"/>
          <w:lang w:val="uk-UA"/>
        </w:rPr>
        <w:t>власност</w:t>
      </w:r>
      <w:r w:rsidR="008E281B" w:rsidRPr="003C6331">
        <w:rPr>
          <w:sz w:val="28"/>
          <w:szCs w:val="28"/>
          <w:lang w:val="uk-UA"/>
        </w:rPr>
        <w:t>і</w:t>
      </w:r>
      <w:r w:rsidR="007669FA" w:rsidRPr="003C6331">
        <w:rPr>
          <w:sz w:val="28"/>
          <w:szCs w:val="28"/>
          <w:lang w:val="uk-UA"/>
        </w:rPr>
        <w:t>, ф</w:t>
      </w:r>
      <w:r w:rsidR="008E281B" w:rsidRPr="003C6331">
        <w:rPr>
          <w:sz w:val="28"/>
          <w:szCs w:val="28"/>
          <w:lang w:val="uk-UA"/>
        </w:rPr>
        <w:t>і</w:t>
      </w:r>
      <w:r w:rsidR="007669FA" w:rsidRPr="003C6331">
        <w:rPr>
          <w:sz w:val="28"/>
          <w:szCs w:val="28"/>
          <w:lang w:val="uk-UA"/>
        </w:rPr>
        <w:t>нансових санкц</w:t>
      </w:r>
      <w:r w:rsidR="008E281B" w:rsidRPr="003C6331">
        <w:rPr>
          <w:sz w:val="28"/>
          <w:szCs w:val="28"/>
          <w:lang w:val="uk-UA"/>
        </w:rPr>
        <w:t>і</w:t>
      </w:r>
      <w:r w:rsidR="007669FA" w:rsidRPr="003C6331">
        <w:rPr>
          <w:sz w:val="28"/>
          <w:szCs w:val="28"/>
          <w:lang w:val="uk-UA"/>
        </w:rPr>
        <w:t>й т</w:t>
      </w:r>
      <w:r w:rsidR="008E281B" w:rsidRPr="003C6331">
        <w:rPr>
          <w:sz w:val="28"/>
          <w:szCs w:val="28"/>
          <w:lang w:val="uk-UA"/>
        </w:rPr>
        <w:t>а</w:t>
      </w:r>
      <w:r w:rsidR="007669FA" w:rsidRPr="003C6331">
        <w:rPr>
          <w:sz w:val="28"/>
          <w:szCs w:val="28"/>
          <w:lang w:val="uk-UA"/>
        </w:rPr>
        <w:t xml:space="preserve"> </w:t>
      </w:r>
      <w:r w:rsidR="008E281B" w:rsidRPr="003C6331">
        <w:rPr>
          <w:sz w:val="28"/>
          <w:szCs w:val="28"/>
          <w:lang w:val="uk-UA"/>
        </w:rPr>
        <w:t>і</w:t>
      </w:r>
      <w:r w:rsidR="007669FA" w:rsidRPr="003C6331">
        <w:rPr>
          <w:sz w:val="28"/>
          <w:szCs w:val="28"/>
          <w:lang w:val="uk-UA"/>
        </w:rPr>
        <w:t>нших доход</w:t>
      </w:r>
      <w:r w:rsidR="008E281B" w:rsidRPr="003C6331">
        <w:rPr>
          <w:sz w:val="28"/>
          <w:szCs w:val="28"/>
          <w:lang w:val="uk-UA"/>
        </w:rPr>
        <w:t>і</w:t>
      </w:r>
      <w:r w:rsidR="007669FA" w:rsidRPr="003C6331">
        <w:rPr>
          <w:sz w:val="28"/>
          <w:szCs w:val="28"/>
          <w:lang w:val="uk-UA"/>
        </w:rPr>
        <w:t xml:space="preserve">в, </w:t>
      </w:r>
      <w:r w:rsidRPr="003C6331">
        <w:rPr>
          <w:sz w:val="28"/>
          <w:szCs w:val="28"/>
          <w:lang w:val="uk-UA"/>
        </w:rPr>
        <w:t>котрі</w:t>
      </w:r>
      <w:r w:rsidR="007669FA" w:rsidRPr="003C6331">
        <w:rPr>
          <w:sz w:val="28"/>
          <w:szCs w:val="28"/>
          <w:lang w:val="uk-UA"/>
        </w:rPr>
        <w:t xml:space="preserve"> не в</w:t>
      </w:r>
      <w:r w:rsidR="008E281B" w:rsidRPr="003C6331">
        <w:rPr>
          <w:sz w:val="28"/>
          <w:szCs w:val="28"/>
          <w:lang w:val="uk-UA"/>
        </w:rPr>
        <w:t>і</w:t>
      </w:r>
      <w:r w:rsidR="007669FA" w:rsidRPr="003C6331">
        <w:rPr>
          <w:sz w:val="28"/>
          <w:szCs w:val="28"/>
          <w:lang w:val="uk-UA"/>
        </w:rPr>
        <w:t xml:space="preserve">дносяться до обов’язкових </w:t>
      </w:r>
      <w:r w:rsidRPr="003C6331">
        <w:rPr>
          <w:sz w:val="28"/>
          <w:szCs w:val="28"/>
          <w:lang w:val="uk-UA"/>
        </w:rPr>
        <w:t xml:space="preserve">зборів, </w:t>
      </w:r>
      <w:r w:rsidR="007669FA" w:rsidRPr="003C6331">
        <w:rPr>
          <w:sz w:val="28"/>
          <w:szCs w:val="28"/>
          <w:lang w:val="uk-UA"/>
        </w:rPr>
        <w:t>податк</w:t>
      </w:r>
      <w:r w:rsidR="008E281B" w:rsidRPr="003C6331">
        <w:rPr>
          <w:sz w:val="28"/>
          <w:szCs w:val="28"/>
          <w:lang w:val="uk-UA"/>
        </w:rPr>
        <w:t>і</w:t>
      </w:r>
      <w:r w:rsidR="007669FA" w:rsidRPr="003C6331">
        <w:rPr>
          <w:sz w:val="28"/>
          <w:szCs w:val="28"/>
          <w:lang w:val="uk-UA"/>
        </w:rPr>
        <w:t>в та платеж</w:t>
      </w:r>
      <w:r w:rsidR="008E281B" w:rsidRPr="003C6331">
        <w:rPr>
          <w:sz w:val="28"/>
          <w:szCs w:val="28"/>
          <w:lang w:val="uk-UA"/>
        </w:rPr>
        <w:t>і</w:t>
      </w:r>
      <w:r w:rsidR="007669FA" w:rsidRPr="003C6331">
        <w:rPr>
          <w:sz w:val="28"/>
          <w:szCs w:val="28"/>
          <w:lang w:val="uk-UA"/>
        </w:rPr>
        <w:t xml:space="preserve">в. Вони включають:  </w:t>
      </w:r>
    </w:p>
    <w:p w:rsidR="007669FA" w:rsidRPr="003C6331" w:rsidRDefault="007669FA" w:rsidP="007669FA">
      <w:pPr>
        <w:pStyle w:val="a5"/>
        <w:numPr>
          <w:ilvl w:val="0"/>
          <w:numId w:val="25"/>
        </w:numPr>
        <w:spacing w:line="360" w:lineRule="auto"/>
        <w:ind w:left="0" w:firstLine="709"/>
        <w:jc w:val="both"/>
        <w:rPr>
          <w:sz w:val="28"/>
          <w:szCs w:val="28"/>
          <w:lang w:val="uk-UA"/>
        </w:rPr>
      </w:pPr>
      <w:r w:rsidRPr="003C6331">
        <w:rPr>
          <w:sz w:val="28"/>
          <w:szCs w:val="28"/>
          <w:lang w:val="uk-UA"/>
        </w:rPr>
        <w:t>доходи в</w:t>
      </w:r>
      <w:r w:rsidR="008E281B" w:rsidRPr="003C6331">
        <w:rPr>
          <w:sz w:val="28"/>
          <w:szCs w:val="28"/>
          <w:lang w:val="uk-UA"/>
        </w:rPr>
        <w:t>і</w:t>
      </w:r>
      <w:r w:rsidRPr="003C6331">
        <w:rPr>
          <w:sz w:val="28"/>
          <w:szCs w:val="28"/>
          <w:lang w:val="uk-UA"/>
        </w:rPr>
        <w:t xml:space="preserve">д </w:t>
      </w:r>
      <w:r w:rsidR="00635419" w:rsidRPr="003C6331">
        <w:rPr>
          <w:sz w:val="28"/>
          <w:szCs w:val="28"/>
          <w:lang w:val="uk-UA"/>
        </w:rPr>
        <w:t xml:space="preserve">підприємницької  діяльності та </w:t>
      </w:r>
      <w:r w:rsidRPr="003C6331">
        <w:rPr>
          <w:sz w:val="28"/>
          <w:szCs w:val="28"/>
          <w:lang w:val="uk-UA"/>
        </w:rPr>
        <w:t>власност</w:t>
      </w:r>
      <w:r w:rsidR="008E281B" w:rsidRPr="003C6331">
        <w:rPr>
          <w:sz w:val="28"/>
          <w:szCs w:val="28"/>
          <w:lang w:val="uk-UA"/>
        </w:rPr>
        <w:t>і</w:t>
      </w:r>
      <w:r w:rsidRPr="003C6331">
        <w:rPr>
          <w:sz w:val="28"/>
          <w:szCs w:val="28"/>
          <w:lang w:val="uk-UA"/>
        </w:rPr>
        <w:t>;</w:t>
      </w:r>
    </w:p>
    <w:p w:rsidR="007669FA" w:rsidRPr="003C6331" w:rsidRDefault="00635419" w:rsidP="007669FA">
      <w:pPr>
        <w:pStyle w:val="a5"/>
        <w:numPr>
          <w:ilvl w:val="0"/>
          <w:numId w:val="25"/>
        </w:numPr>
        <w:spacing w:line="360" w:lineRule="auto"/>
        <w:ind w:left="0" w:firstLine="709"/>
        <w:jc w:val="both"/>
        <w:rPr>
          <w:sz w:val="28"/>
          <w:szCs w:val="28"/>
          <w:lang w:val="uk-UA"/>
        </w:rPr>
      </w:pPr>
      <w:r w:rsidRPr="003C6331">
        <w:rPr>
          <w:sz w:val="28"/>
          <w:szCs w:val="28"/>
          <w:lang w:val="uk-UA"/>
        </w:rPr>
        <w:t xml:space="preserve">доходи від </w:t>
      </w:r>
      <w:r w:rsidR="003C6331" w:rsidRPr="003C6331">
        <w:rPr>
          <w:sz w:val="28"/>
          <w:szCs w:val="28"/>
          <w:lang w:val="uk-UA"/>
        </w:rPr>
        <w:t>некомерційної</w:t>
      </w:r>
      <w:r w:rsidRPr="003C6331">
        <w:rPr>
          <w:sz w:val="28"/>
          <w:szCs w:val="28"/>
          <w:lang w:val="uk-UA"/>
        </w:rPr>
        <w:t xml:space="preserve"> господарської діяльності, </w:t>
      </w:r>
      <w:r w:rsidR="007669FA" w:rsidRPr="003C6331">
        <w:rPr>
          <w:sz w:val="28"/>
          <w:szCs w:val="28"/>
          <w:lang w:val="uk-UA"/>
        </w:rPr>
        <w:t>адм</w:t>
      </w:r>
      <w:r w:rsidR="008E281B" w:rsidRPr="003C6331">
        <w:rPr>
          <w:sz w:val="28"/>
          <w:szCs w:val="28"/>
          <w:lang w:val="uk-UA"/>
        </w:rPr>
        <w:t>і</w:t>
      </w:r>
      <w:r w:rsidR="007669FA" w:rsidRPr="003C6331">
        <w:rPr>
          <w:sz w:val="28"/>
          <w:szCs w:val="28"/>
          <w:lang w:val="uk-UA"/>
        </w:rPr>
        <w:t>н</w:t>
      </w:r>
      <w:r w:rsidR="008E281B" w:rsidRPr="003C6331">
        <w:rPr>
          <w:sz w:val="28"/>
          <w:szCs w:val="28"/>
          <w:lang w:val="uk-UA"/>
        </w:rPr>
        <w:t>і</w:t>
      </w:r>
      <w:r w:rsidR="007669FA" w:rsidRPr="003C6331">
        <w:rPr>
          <w:sz w:val="28"/>
          <w:szCs w:val="28"/>
          <w:lang w:val="uk-UA"/>
        </w:rPr>
        <w:t>стративн</w:t>
      </w:r>
      <w:r w:rsidR="008E281B" w:rsidRPr="003C6331">
        <w:rPr>
          <w:sz w:val="28"/>
          <w:szCs w:val="28"/>
          <w:lang w:val="uk-UA"/>
        </w:rPr>
        <w:t>і</w:t>
      </w:r>
      <w:r w:rsidR="007669FA" w:rsidRPr="003C6331">
        <w:rPr>
          <w:sz w:val="28"/>
          <w:szCs w:val="28"/>
          <w:lang w:val="uk-UA"/>
        </w:rPr>
        <w:t xml:space="preserve"> збори </w:t>
      </w:r>
      <w:r w:rsidRPr="003C6331">
        <w:rPr>
          <w:sz w:val="28"/>
          <w:szCs w:val="28"/>
          <w:lang w:val="uk-UA"/>
        </w:rPr>
        <w:t>і</w:t>
      </w:r>
      <w:r w:rsidR="007669FA" w:rsidRPr="003C6331">
        <w:rPr>
          <w:sz w:val="28"/>
          <w:szCs w:val="28"/>
          <w:lang w:val="uk-UA"/>
        </w:rPr>
        <w:t xml:space="preserve"> платеж</w:t>
      </w:r>
      <w:r w:rsidR="008E281B" w:rsidRPr="003C6331">
        <w:rPr>
          <w:sz w:val="28"/>
          <w:szCs w:val="28"/>
          <w:lang w:val="uk-UA"/>
        </w:rPr>
        <w:t>і</w:t>
      </w:r>
      <w:r w:rsidR="007669FA" w:rsidRPr="003C6331">
        <w:rPr>
          <w:sz w:val="28"/>
          <w:szCs w:val="28"/>
          <w:lang w:val="uk-UA"/>
        </w:rPr>
        <w:t>;</w:t>
      </w:r>
    </w:p>
    <w:p w:rsidR="007669FA" w:rsidRPr="003C6331" w:rsidRDefault="007669FA" w:rsidP="007669FA">
      <w:pPr>
        <w:pStyle w:val="a5"/>
        <w:numPr>
          <w:ilvl w:val="0"/>
          <w:numId w:val="25"/>
        </w:numPr>
        <w:spacing w:line="360" w:lineRule="auto"/>
        <w:ind w:left="0" w:firstLine="709"/>
        <w:jc w:val="both"/>
        <w:rPr>
          <w:sz w:val="28"/>
          <w:szCs w:val="28"/>
          <w:lang w:val="uk-UA"/>
        </w:rPr>
      </w:pPr>
      <w:r w:rsidRPr="003C6331">
        <w:rPr>
          <w:sz w:val="28"/>
          <w:szCs w:val="28"/>
          <w:lang w:val="uk-UA"/>
        </w:rPr>
        <w:t xml:space="preserve">власні надходження </w:t>
      </w:r>
      <w:r w:rsidR="00635419" w:rsidRPr="003C6331">
        <w:rPr>
          <w:sz w:val="28"/>
          <w:szCs w:val="28"/>
          <w:lang w:val="uk-UA"/>
        </w:rPr>
        <w:t xml:space="preserve">до </w:t>
      </w:r>
      <w:r w:rsidRPr="003C6331">
        <w:rPr>
          <w:sz w:val="28"/>
          <w:szCs w:val="28"/>
          <w:lang w:val="uk-UA"/>
        </w:rPr>
        <w:t>бюджетних установ;</w:t>
      </w:r>
    </w:p>
    <w:p w:rsidR="007669FA" w:rsidRPr="003C6331" w:rsidRDefault="008E281B" w:rsidP="007669FA">
      <w:pPr>
        <w:pStyle w:val="a5"/>
        <w:numPr>
          <w:ilvl w:val="0"/>
          <w:numId w:val="25"/>
        </w:numPr>
        <w:spacing w:line="360" w:lineRule="auto"/>
        <w:ind w:left="0" w:firstLine="709"/>
        <w:jc w:val="both"/>
        <w:rPr>
          <w:sz w:val="28"/>
          <w:szCs w:val="28"/>
          <w:lang w:val="uk-UA"/>
        </w:rPr>
      </w:pPr>
      <w:r w:rsidRPr="003C6331">
        <w:rPr>
          <w:sz w:val="28"/>
          <w:szCs w:val="28"/>
          <w:lang w:val="uk-UA"/>
        </w:rPr>
        <w:t>і</w:t>
      </w:r>
      <w:r w:rsidR="007669FA" w:rsidRPr="003C6331">
        <w:rPr>
          <w:sz w:val="28"/>
          <w:szCs w:val="28"/>
          <w:lang w:val="uk-UA"/>
        </w:rPr>
        <w:t>нш</w:t>
      </w:r>
      <w:r w:rsidRPr="003C6331">
        <w:rPr>
          <w:sz w:val="28"/>
          <w:szCs w:val="28"/>
          <w:lang w:val="uk-UA"/>
        </w:rPr>
        <w:t>і</w:t>
      </w:r>
      <w:r w:rsidR="007669FA" w:rsidRPr="003C6331">
        <w:rPr>
          <w:sz w:val="28"/>
          <w:szCs w:val="28"/>
          <w:lang w:val="uk-UA"/>
        </w:rPr>
        <w:t xml:space="preserve"> неподатков</w:t>
      </w:r>
      <w:r w:rsidRPr="003C6331">
        <w:rPr>
          <w:sz w:val="28"/>
          <w:szCs w:val="28"/>
          <w:lang w:val="uk-UA"/>
        </w:rPr>
        <w:t>і</w:t>
      </w:r>
      <w:r w:rsidR="007669FA" w:rsidRPr="003C6331">
        <w:rPr>
          <w:sz w:val="28"/>
          <w:szCs w:val="28"/>
          <w:lang w:val="uk-UA"/>
        </w:rPr>
        <w:t xml:space="preserve">  надходження  [2</w:t>
      </w:r>
      <w:r w:rsidR="000C70EB" w:rsidRPr="003C6331">
        <w:rPr>
          <w:sz w:val="28"/>
          <w:szCs w:val="28"/>
          <w:lang w:val="uk-UA"/>
        </w:rPr>
        <w:t>4</w:t>
      </w:r>
      <w:r w:rsidR="007669FA" w:rsidRPr="003C6331">
        <w:rPr>
          <w:sz w:val="28"/>
          <w:szCs w:val="28"/>
          <w:lang w:val="uk-UA"/>
        </w:rPr>
        <w:t>].</w:t>
      </w:r>
    </w:p>
    <w:p w:rsidR="007669FA" w:rsidRPr="003C6331" w:rsidRDefault="00635419" w:rsidP="007669FA">
      <w:pPr>
        <w:pStyle w:val="ab"/>
        <w:shd w:val="clear" w:color="auto" w:fill="FFFFFF"/>
        <w:spacing w:before="0" w:after="0" w:line="360" w:lineRule="auto"/>
        <w:ind w:firstLine="709"/>
        <w:rPr>
          <w:sz w:val="28"/>
          <w:szCs w:val="28"/>
          <w:lang w:val="uk-UA"/>
        </w:rPr>
      </w:pPr>
      <w:r w:rsidRPr="003C6331">
        <w:rPr>
          <w:iCs/>
          <w:sz w:val="28"/>
          <w:szCs w:val="28"/>
          <w:lang w:val="uk-UA"/>
        </w:rPr>
        <w:t>Н</w:t>
      </w:r>
      <w:r w:rsidR="008E281B" w:rsidRPr="003C6331">
        <w:rPr>
          <w:iCs/>
          <w:sz w:val="28"/>
          <w:szCs w:val="28"/>
          <w:lang w:val="uk-UA"/>
        </w:rPr>
        <w:t>а</w:t>
      </w:r>
      <w:r w:rsidR="007669FA" w:rsidRPr="003C6331">
        <w:rPr>
          <w:iCs/>
          <w:sz w:val="28"/>
          <w:szCs w:val="28"/>
          <w:lang w:val="uk-UA"/>
        </w:rPr>
        <w:t>дxoджен</w:t>
      </w:r>
      <w:r w:rsidR="00B85472" w:rsidRPr="003C6331">
        <w:rPr>
          <w:iCs/>
          <w:sz w:val="28"/>
          <w:szCs w:val="28"/>
          <w:lang w:val="uk-UA"/>
        </w:rPr>
        <w:t>ня</w:t>
      </w:r>
      <w:r w:rsidR="007669FA" w:rsidRPr="003C6331">
        <w:rPr>
          <w:iCs/>
          <w:sz w:val="28"/>
          <w:szCs w:val="28"/>
          <w:lang w:val="uk-UA"/>
        </w:rPr>
        <w:t xml:space="preserve"> </w:t>
      </w:r>
      <w:r w:rsidR="003C6331" w:rsidRPr="003C6331">
        <w:rPr>
          <w:iCs/>
          <w:sz w:val="28"/>
          <w:szCs w:val="28"/>
          <w:lang w:val="uk-UA"/>
        </w:rPr>
        <w:t>підприємницької</w:t>
      </w:r>
      <w:r w:rsidR="00B85472" w:rsidRPr="003C6331">
        <w:rPr>
          <w:iCs/>
          <w:sz w:val="28"/>
          <w:szCs w:val="28"/>
          <w:lang w:val="uk-UA"/>
        </w:rPr>
        <w:t xml:space="preserve"> </w:t>
      </w:r>
      <w:r w:rsidR="003C6331" w:rsidRPr="003C6331">
        <w:rPr>
          <w:iCs/>
          <w:sz w:val="28"/>
          <w:szCs w:val="28"/>
          <w:lang w:val="uk-UA"/>
        </w:rPr>
        <w:t>діяльності</w:t>
      </w:r>
      <w:r w:rsidR="00B85472" w:rsidRPr="003C6331">
        <w:rPr>
          <w:iCs/>
          <w:sz w:val="28"/>
          <w:szCs w:val="28"/>
          <w:lang w:val="uk-UA"/>
        </w:rPr>
        <w:t xml:space="preserve"> та </w:t>
      </w:r>
      <w:r w:rsidR="007669FA" w:rsidRPr="003C6331">
        <w:rPr>
          <w:iCs/>
          <w:sz w:val="28"/>
          <w:szCs w:val="28"/>
          <w:lang w:val="uk-UA"/>
        </w:rPr>
        <w:t>в</w:t>
      </w:r>
      <w:r w:rsidR="008E281B" w:rsidRPr="003C6331">
        <w:rPr>
          <w:iCs/>
          <w:sz w:val="28"/>
          <w:szCs w:val="28"/>
          <w:lang w:val="uk-UA"/>
        </w:rPr>
        <w:t>і</w:t>
      </w:r>
      <w:r w:rsidR="007669FA" w:rsidRPr="003C6331">
        <w:rPr>
          <w:iCs/>
          <w:sz w:val="28"/>
          <w:szCs w:val="28"/>
          <w:lang w:val="uk-UA"/>
        </w:rPr>
        <w:t xml:space="preserve">д </w:t>
      </w:r>
      <w:r w:rsidR="003C6331" w:rsidRPr="003C6331">
        <w:rPr>
          <w:iCs/>
          <w:sz w:val="28"/>
          <w:szCs w:val="28"/>
          <w:lang w:val="uk-UA"/>
        </w:rPr>
        <w:t>власності</w:t>
      </w:r>
      <w:r w:rsidR="007669FA" w:rsidRPr="003C6331">
        <w:rPr>
          <w:iCs/>
          <w:sz w:val="28"/>
          <w:szCs w:val="28"/>
          <w:lang w:val="uk-UA"/>
        </w:rPr>
        <w:t xml:space="preserve"> </w:t>
      </w:r>
      <w:r w:rsidR="00B85472" w:rsidRPr="003C6331">
        <w:rPr>
          <w:sz w:val="28"/>
          <w:szCs w:val="28"/>
          <w:lang w:val="uk-UA"/>
        </w:rPr>
        <w:t>включають</w:t>
      </w:r>
      <w:r w:rsidR="007669FA" w:rsidRPr="003C6331">
        <w:rPr>
          <w:iCs/>
          <w:sz w:val="28"/>
          <w:szCs w:val="28"/>
          <w:lang w:val="uk-UA"/>
        </w:rPr>
        <w:t xml:space="preserve">: </w:t>
      </w:r>
      <w:r w:rsidR="007669FA" w:rsidRPr="003C6331">
        <w:rPr>
          <w:sz w:val="28"/>
          <w:szCs w:val="28"/>
          <w:lang w:val="uk-UA"/>
        </w:rPr>
        <w:t>частин</w:t>
      </w:r>
      <w:r w:rsidR="00B85472" w:rsidRPr="003C6331">
        <w:rPr>
          <w:sz w:val="28"/>
          <w:szCs w:val="28"/>
          <w:lang w:val="uk-UA"/>
        </w:rPr>
        <w:t>у</w:t>
      </w:r>
      <w:r w:rsidR="007669FA" w:rsidRPr="003C6331">
        <w:rPr>
          <w:sz w:val="28"/>
          <w:szCs w:val="28"/>
          <w:lang w:val="uk-UA"/>
        </w:rPr>
        <w:t xml:space="preserve"> прибутку державних підприємств та їх об'єднань, </w:t>
      </w:r>
      <w:r w:rsidR="00B85472" w:rsidRPr="003C6331">
        <w:rPr>
          <w:sz w:val="28"/>
          <w:szCs w:val="28"/>
          <w:lang w:val="uk-UA"/>
        </w:rPr>
        <w:t>котрий</w:t>
      </w:r>
      <w:r w:rsidR="007669FA" w:rsidRPr="003C6331">
        <w:rPr>
          <w:sz w:val="28"/>
          <w:szCs w:val="28"/>
          <w:lang w:val="uk-UA"/>
        </w:rPr>
        <w:t xml:space="preserve"> </w:t>
      </w:r>
      <w:r w:rsidR="007669FA" w:rsidRPr="003C6331">
        <w:rPr>
          <w:sz w:val="28"/>
          <w:szCs w:val="28"/>
          <w:lang w:val="uk-UA"/>
        </w:rPr>
        <w:lastRenderedPageBreak/>
        <w:t>вилучається до бюджету; дивіденди (доход</w:t>
      </w:r>
      <w:r w:rsidR="00B85472" w:rsidRPr="003C6331">
        <w:rPr>
          <w:sz w:val="28"/>
          <w:szCs w:val="28"/>
          <w:lang w:val="uk-UA"/>
        </w:rPr>
        <w:t>и</w:t>
      </w:r>
      <w:r w:rsidR="007669FA" w:rsidRPr="003C6331">
        <w:rPr>
          <w:sz w:val="28"/>
          <w:szCs w:val="28"/>
          <w:lang w:val="uk-UA"/>
        </w:rPr>
        <w:t xml:space="preserve">), </w:t>
      </w:r>
      <w:r w:rsidR="00B85472" w:rsidRPr="003C6331">
        <w:rPr>
          <w:sz w:val="28"/>
          <w:szCs w:val="28"/>
          <w:lang w:val="uk-UA"/>
        </w:rPr>
        <w:t xml:space="preserve">які </w:t>
      </w:r>
      <w:r w:rsidR="007669FA" w:rsidRPr="003C6331">
        <w:rPr>
          <w:sz w:val="28"/>
          <w:szCs w:val="28"/>
          <w:lang w:val="uk-UA"/>
        </w:rPr>
        <w:t>нараховані на акції (</w:t>
      </w:r>
      <w:r w:rsidR="00B85472" w:rsidRPr="003C6331">
        <w:rPr>
          <w:sz w:val="28"/>
          <w:szCs w:val="28"/>
          <w:lang w:val="uk-UA"/>
        </w:rPr>
        <w:t xml:space="preserve">паї, </w:t>
      </w:r>
      <w:r w:rsidR="007669FA" w:rsidRPr="003C6331">
        <w:rPr>
          <w:sz w:val="28"/>
          <w:szCs w:val="28"/>
          <w:lang w:val="uk-UA"/>
        </w:rPr>
        <w:t xml:space="preserve">частки) господарських товариств, </w:t>
      </w:r>
      <w:r w:rsidR="00B85472" w:rsidRPr="003C6331">
        <w:rPr>
          <w:sz w:val="28"/>
          <w:szCs w:val="28"/>
          <w:lang w:val="uk-UA"/>
        </w:rPr>
        <w:t>частина</w:t>
      </w:r>
      <w:r w:rsidR="007669FA" w:rsidRPr="003C6331">
        <w:rPr>
          <w:sz w:val="28"/>
          <w:szCs w:val="28"/>
          <w:lang w:val="uk-UA"/>
        </w:rPr>
        <w:t xml:space="preserve"> статутних капітал</w:t>
      </w:r>
      <w:r w:rsidR="00B85472" w:rsidRPr="003C6331">
        <w:rPr>
          <w:sz w:val="28"/>
          <w:szCs w:val="28"/>
          <w:lang w:val="uk-UA"/>
        </w:rPr>
        <w:t>ів</w:t>
      </w:r>
      <w:r w:rsidR="007669FA" w:rsidRPr="003C6331">
        <w:rPr>
          <w:sz w:val="28"/>
          <w:szCs w:val="28"/>
          <w:lang w:val="uk-UA"/>
        </w:rPr>
        <w:t xml:space="preserve"> </w:t>
      </w:r>
      <w:r w:rsidR="00B85472" w:rsidRPr="003C6331">
        <w:rPr>
          <w:sz w:val="28"/>
          <w:szCs w:val="28"/>
          <w:lang w:val="uk-UA"/>
        </w:rPr>
        <w:t xml:space="preserve">яких належать </w:t>
      </w:r>
      <w:r w:rsidR="007669FA" w:rsidRPr="003C6331">
        <w:rPr>
          <w:sz w:val="28"/>
          <w:szCs w:val="28"/>
          <w:lang w:val="uk-UA"/>
        </w:rPr>
        <w:t>держав</w:t>
      </w:r>
      <w:r w:rsidR="00B85472" w:rsidRPr="003C6331">
        <w:rPr>
          <w:sz w:val="28"/>
          <w:szCs w:val="28"/>
          <w:lang w:val="uk-UA"/>
        </w:rPr>
        <w:t>і</w:t>
      </w:r>
      <w:r w:rsidR="007669FA" w:rsidRPr="003C6331">
        <w:rPr>
          <w:sz w:val="28"/>
          <w:szCs w:val="28"/>
          <w:lang w:val="uk-UA"/>
        </w:rPr>
        <w:t xml:space="preserve">; </w:t>
      </w:r>
      <w:r w:rsidR="007669FA" w:rsidRPr="003C6331">
        <w:rPr>
          <w:bCs/>
          <w:iCs/>
          <w:sz w:val="28"/>
          <w:szCs w:val="28"/>
          <w:lang w:val="uk-UA"/>
        </w:rPr>
        <w:t xml:space="preserve">кошти, </w:t>
      </w:r>
      <w:r w:rsidR="000B166B" w:rsidRPr="003C6331">
        <w:rPr>
          <w:bCs/>
          <w:iCs/>
          <w:sz w:val="28"/>
          <w:szCs w:val="28"/>
          <w:lang w:val="uk-UA"/>
        </w:rPr>
        <w:t>котрі</w:t>
      </w:r>
      <w:r w:rsidR="007669FA" w:rsidRPr="003C6331">
        <w:rPr>
          <w:bCs/>
          <w:iCs/>
          <w:sz w:val="28"/>
          <w:szCs w:val="28"/>
          <w:lang w:val="uk-UA"/>
        </w:rPr>
        <w:t xml:space="preserve"> перераховуються Національним банком України </w:t>
      </w:r>
      <w:r w:rsidR="000B166B" w:rsidRPr="003C6331">
        <w:rPr>
          <w:bCs/>
          <w:iCs/>
          <w:sz w:val="28"/>
          <w:szCs w:val="28"/>
          <w:lang w:val="uk-UA"/>
        </w:rPr>
        <w:t xml:space="preserve">у </w:t>
      </w:r>
      <w:r w:rsidR="007669FA" w:rsidRPr="003C6331">
        <w:rPr>
          <w:bCs/>
          <w:iCs/>
          <w:sz w:val="28"/>
          <w:szCs w:val="28"/>
          <w:lang w:val="uk-UA"/>
        </w:rPr>
        <w:t>відповідно</w:t>
      </w:r>
      <w:r w:rsidR="000B166B" w:rsidRPr="003C6331">
        <w:rPr>
          <w:bCs/>
          <w:iCs/>
          <w:sz w:val="28"/>
          <w:szCs w:val="28"/>
          <w:lang w:val="uk-UA"/>
        </w:rPr>
        <w:t>сті</w:t>
      </w:r>
      <w:r w:rsidR="007669FA" w:rsidRPr="003C6331">
        <w:rPr>
          <w:bCs/>
          <w:iCs/>
          <w:sz w:val="28"/>
          <w:szCs w:val="28"/>
          <w:lang w:val="uk-UA"/>
        </w:rPr>
        <w:t xml:space="preserve"> до Закону України «Про Національний банк України»; </w:t>
      </w:r>
      <w:r w:rsidR="00084F86" w:rsidRPr="003C6331">
        <w:rPr>
          <w:bCs/>
          <w:iCs/>
          <w:sz w:val="28"/>
          <w:szCs w:val="28"/>
          <w:lang w:val="uk-UA"/>
        </w:rPr>
        <w:t>частина</w:t>
      </w:r>
      <w:r w:rsidR="007669FA" w:rsidRPr="003C6331">
        <w:rPr>
          <w:bCs/>
          <w:iCs/>
          <w:sz w:val="28"/>
          <w:szCs w:val="28"/>
          <w:lang w:val="uk-UA"/>
        </w:rPr>
        <w:t xml:space="preserve"> коштів, </w:t>
      </w:r>
      <w:r w:rsidR="00084F86" w:rsidRPr="003C6331">
        <w:rPr>
          <w:bCs/>
          <w:iCs/>
          <w:sz w:val="28"/>
          <w:szCs w:val="28"/>
          <w:lang w:val="uk-UA"/>
        </w:rPr>
        <w:t xml:space="preserve">котрі </w:t>
      </w:r>
      <w:r w:rsidR="007669FA" w:rsidRPr="003C6331">
        <w:rPr>
          <w:bCs/>
          <w:iCs/>
          <w:sz w:val="28"/>
          <w:szCs w:val="28"/>
          <w:lang w:val="uk-UA"/>
        </w:rPr>
        <w:t>отриман</w:t>
      </w:r>
      <w:r w:rsidR="00084F86" w:rsidRPr="003C6331">
        <w:rPr>
          <w:bCs/>
          <w:iCs/>
          <w:sz w:val="28"/>
          <w:szCs w:val="28"/>
          <w:lang w:val="uk-UA"/>
        </w:rPr>
        <w:t>і</w:t>
      </w:r>
      <w:r w:rsidR="007669FA" w:rsidRPr="003C6331">
        <w:rPr>
          <w:bCs/>
          <w:iCs/>
          <w:sz w:val="28"/>
          <w:szCs w:val="28"/>
          <w:lang w:val="uk-UA"/>
        </w:rPr>
        <w:t xml:space="preserve"> від проведення державних грошових лотерей; плата за розміщення тимчасово вільних </w:t>
      </w:r>
      <w:r w:rsidR="00084F86" w:rsidRPr="003C6331">
        <w:rPr>
          <w:bCs/>
          <w:iCs/>
          <w:sz w:val="28"/>
          <w:szCs w:val="28"/>
          <w:lang w:val="uk-UA"/>
        </w:rPr>
        <w:t xml:space="preserve">бюджетних </w:t>
      </w:r>
      <w:r w:rsidR="007669FA" w:rsidRPr="003C6331">
        <w:rPr>
          <w:bCs/>
          <w:iCs/>
          <w:sz w:val="28"/>
          <w:szCs w:val="28"/>
          <w:lang w:val="uk-UA"/>
        </w:rPr>
        <w:t xml:space="preserve">коштів; </w:t>
      </w:r>
      <w:r w:rsidR="00084F86" w:rsidRPr="003C6331">
        <w:rPr>
          <w:bCs/>
          <w:iCs/>
          <w:sz w:val="28"/>
          <w:szCs w:val="28"/>
          <w:lang w:val="uk-UA"/>
        </w:rPr>
        <w:t>штрафи</w:t>
      </w:r>
      <w:r w:rsidR="007669FA" w:rsidRPr="003C6331">
        <w:rPr>
          <w:bCs/>
          <w:iCs/>
          <w:sz w:val="28"/>
          <w:szCs w:val="28"/>
          <w:lang w:val="uk-UA"/>
        </w:rPr>
        <w:t xml:space="preserve"> стягнені за порушення правил пожежної безпеки; </w:t>
      </w:r>
      <w:r w:rsidR="00084F86" w:rsidRPr="003C6331">
        <w:rPr>
          <w:bCs/>
          <w:iCs/>
          <w:sz w:val="28"/>
          <w:szCs w:val="28"/>
          <w:lang w:val="uk-UA"/>
        </w:rPr>
        <w:t xml:space="preserve">інші санкції та </w:t>
      </w:r>
      <w:r w:rsidR="007669FA" w:rsidRPr="003C6331">
        <w:rPr>
          <w:bCs/>
          <w:iCs/>
          <w:sz w:val="28"/>
          <w:szCs w:val="28"/>
          <w:lang w:val="uk-UA"/>
        </w:rPr>
        <w:t>штрафи (в т. ч. за порушення правил дорожнього руху).</w:t>
      </w:r>
      <w:r w:rsidR="007669FA" w:rsidRPr="003C6331">
        <w:rPr>
          <w:sz w:val="28"/>
          <w:szCs w:val="28"/>
          <w:lang w:val="uk-UA"/>
        </w:rPr>
        <w:t xml:space="preserve"> </w:t>
      </w:r>
    </w:p>
    <w:p w:rsidR="007669FA" w:rsidRPr="003C6331" w:rsidRDefault="007669FA" w:rsidP="007669FA">
      <w:pPr>
        <w:pStyle w:val="ab"/>
        <w:shd w:val="clear" w:color="auto" w:fill="FFFFFF"/>
        <w:spacing w:before="0" w:after="0" w:line="360" w:lineRule="auto"/>
        <w:ind w:firstLine="709"/>
        <w:rPr>
          <w:sz w:val="28"/>
          <w:szCs w:val="28"/>
          <w:lang w:val="uk-UA"/>
        </w:rPr>
      </w:pPr>
      <w:r w:rsidRPr="003C6331">
        <w:rPr>
          <w:sz w:val="28"/>
          <w:szCs w:val="28"/>
          <w:lang w:val="uk-UA"/>
        </w:rPr>
        <w:t>До доход</w:t>
      </w:r>
      <w:r w:rsidR="008E281B" w:rsidRPr="003C6331">
        <w:rPr>
          <w:sz w:val="28"/>
          <w:szCs w:val="28"/>
          <w:lang w:val="uk-UA"/>
        </w:rPr>
        <w:t>і</w:t>
      </w:r>
      <w:r w:rsidRPr="003C6331">
        <w:rPr>
          <w:sz w:val="28"/>
          <w:szCs w:val="28"/>
          <w:lang w:val="uk-UA"/>
        </w:rPr>
        <w:t>в в</w:t>
      </w:r>
      <w:r w:rsidR="008E281B" w:rsidRPr="003C6331">
        <w:rPr>
          <w:sz w:val="28"/>
          <w:szCs w:val="28"/>
          <w:lang w:val="uk-UA"/>
        </w:rPr>
        <w:t>і</w:t>
      </w:r>
      <w:r w:rsidRPr="003C6331">
        <w:rPr>
          <w:sz w:val="28"/>
          <w:szCs w:val="28"/>
          <w:lang w:val="uk-UA"/>
        </w:rPr>
        <w:t>д некомерц</w:t>
      </w:r>
      <w:r w:rsidR="008E281B" w:rsidRPr="003C6331">
        <w:rPr>
          <w:sz w:val="28"/>
          <w:szCs w:val="28"/>
          <w:lang w:val="uk-UA"/>
        </w:rPr>
        <w:t>і</w:t>
      </w:r>
      <w:r w:rsidRPr="003C6331">
        <w:rPr>
          <w:sz w:val="28"/>
          <w:szCs w:val="28"/>
          <w:lang w:val="uk-UA"/>
        </w:rPr>
        <w:t>йної д</w:t>
      </w:r>
      <w:r w:rsidR="008E281B" w:rsidRPr="003C6331">
        <w:rPr>
          <w:sz w:val="28"/>
          <w:szCs w:val="28"/>
          <w:lang w:val="uk-UA"/>
        </w:rPr>
        <w:t>і</w:t>
      </w:r>
      <w:r w:rsidRPr="003C6331">
        <w:rPr>
          <w:sz w:val="28"/>
          <w:szCs w:val="28"/>
          <w:lang w:val="uk-UA"/>
        </w:rPr>
        <w:t>яльност</w:t>
      </w:r>
      <w:r w:rsidR="008E281B" w:rsidRPr="003C6331">
        <w:rPr>
          <w:sz w:val="28"/>
          <w:szCs w:val="28"/>
          <w:lang w:val="uk-UA"/>
        </w:rPr>
        <w:t>і</w:t>
      </w:r>
      <w:r w:rsidR="003A6A64" w:rsidRPr="003C6331">
        <w:rPr>
          <w:sz w:val="28"/>
          <w:szCs w:val="28"/>
          <w:lang w:val="uk-UA"/>
        </w:rPr>
        <w:t>,</w:t>
      </w:r>
      <w:r w:rsidRPr="003C6331">
        <w:rPr>
          <w:sz w:val="28"/>
          <w:szCs w:val="28"/>
          <w:lang w:val="uk-UA"/>
        </w:rPr>
        <w:t xml:space="preserve"> </w:t>
      </w:r>
      <w:r w:rsidR="003C6331" w:rsidRPr="003C6331">
        <w:rPr>
          <w:sz w:val="28"/>
          <w:szCs w:val="28"/>
          <w:lang w:val="uk-UA"/>
        </w:rPr>
        <w:t>адміністративних</w:t>
      </w:r>
      <w:r w:rsidR="003A6A64" w:rsidRPr="003C6331">
        <w:rPr>
          <w:sz w:val="28"/>
          <w:szCs w:val="28"/>
          <w:lang w:val="uk-UA"/>
        </w:rPr>
        <w:t xml:space="preserve"> збopів та платежів </w:t>
      </w:r>
      <w:r w:rsidRPr="003C6331">
        <w:rPr>
          <w:sz w:val="28"/>
          <w:szCs w:val="28"/>
          <w:lang w:val="uk-UA"/>
        </w:rPr>
        <w:t>належать:</w:t>
      </w:r>
    </w:p>
    <w:p w:rsidR="007669FA" w:rsidRPr="003C6331" w:rsidRDefault="007669FA" w:rsidP="007669FA">
      <w:pPr>
        <w:pStyle w:val="a5"/>
        <w:numPr>
          <w:ilvl w:val="0"/>
          <w:numId w:val="25"/>
        </w:numPr>
        <w:spacing w:line="360" w:lineRule="auto"/>
        <w:ind w:left="0" w:firstLine="709"/>
        <w:jc w:val="both"/>
        <w:rPr>
          <w:sz w:val="28"/>
          <w:szCs w:val="28"/>
          <w:lang w:val="uk-UA"/>
        </w:rPr>
      </w:pPr>
      <w:r w:rsidRPr="003C6331">
        <w:rPr>
          <w:iCs/>
          <w:sz w:val="28"/>
          <w:szCs w:val="28"/>
          <w:lang w:val="uk-UA"/>
        </w:rPr>
        <w:t>плата за надання адміністративних послуг;</w:t>
      </w:r>
    </w:p>
    <w:p w:rsidR="007669FA" w:rsidRPr="003C6331" w:rsidRDefault="007669FA" w:rsidP="007669FA">
      <w:pPr>
        <w:pStyle w:val="a5"/>
        <w:numPr>
          <w:ilvl w:val="0"/>
          <w:numId w:val="25"/>
        </w:numPr>
        <w:spacing w:line="360" w:lineRule="auto"/>
        <w:ind w:left="0" w:firstLine="709"/>
        <w:jc w:val="both"/>
        <w:rPr>
          <w:iCs/>
          <w:sz w:val="28"/>
          <w:szCs w:val="28"/>
          <w:lang w:val="uk-UA"/>
        </w:rPr>
      </w:pPr>
      <w:r w:rsidRPr="003C6331">
        <w:rPr>
          <w:iCs/>
          <w:sz w:val="28"/>
          <w:szCs w:val="28"/>
          <w:lang w:val="uk-UA"/>
        </w:rPr>
        <w:t>судов</w:t>
      </w:r>
      <w:r w:rsidR="003A6A64" w:rsidRPr="003C6331">
        <w:rPr>
          <w:iCs/>
          <w:sz w:val="28"/>
          <w:szCs w:val="28"/>
          <w:lang w:val="uk-UA"/>
        </w:rPr>
        <w:t>і</w:t>
      </w:r>
      <w:r w:rsidRPr="003C6331">
        <w:rPr>
          <w:iCs/>
          <w:sz w:val="28"/>
          <w:szCs w:val="28"/>
          <w:lang w:val="uk-UA"/>
        </w:rPr>
        <w:t xml:space="preserve"> зб</w:t>
      </w:r>
      <w:r w:rsidR="003A6A64" w:rsidRPr="003C6331">
        <w:rPr>
          <w:iCs/>
          <w:sz w:val="28"/>
          <w:szCs w:val="28"/>
          <w:lang w:val="uk-UA"/>
        </w:rPr>
        <w:t>о</w:t>
      </w:r>
      <w:r w:rsidRPr="003C6331">
        <w:rPr>
          <w:iCs/>
          <w:sz w:val="28"/>
          <w:szCs w:val="28"/>
          <w:lang w:val="uk-UA"/>
        </w:rPr>
        <w:t>р</w:t>
      </w:r>
      <w:r w:rsidR="003A6A64" w:rsidRPr="003C6331">
        <w:rPr>
          <w:iCs/>
          <w:sz w:val="28"/>
          <w:szCs w:val="28"/>
          <w:lang w:val="uk-UA"/>
        </w:rPr>
        <w:t>и</w:t>
      </w:r>
      <w:r w:rsidRPr="003C6331">
        <w:rPr>
          <w:iCs/>
          <w:sz w:val="28"/>
          <w:szCs w:val="28"/>
          <w:lang w:val="uk-UA"/>
        </w:rPr>
        <w:t xml:space="preserve"> та надходження від </w:t>
      </w:r>
      <w:r w:rsidR="003A6A64" w:rsidRPr="003C6331">
        <w:rPr>
          <w:iCs/>
          <w:sz w:val="28"/>
          <w:szCs w:val="28"/>
          <w:lang w:val="uk-UA"/>
        </w:rPr>
        <w:t>стягне</w:t>
      </w:r>
      <w:r w:rsidR="003C6331">
        <w:rPr>
          <w:iCs/>
          <w:sz w:val="28"/>
          <w:szCs w:val="28"/>
          <w:lang w:val="uk-UA"/>
        </w:rPr>
        <w:t>нн</w:t>
      </w:r>
      <w:r w:rsidR="003A6A64" w:rsidRPr="003C6331">
        <w:rPr>
          <w:iCs/>
          <w:sz w:val="28"/>
          <w:szCs w:val="28"/>
          <w:lang w:val="uk-UA"/>
        </w:rPr>
        <w:t>я</w:t>
      </w:r>
      <w:r w:rsidRPr="003C6331">
        <w:rPr>
          <w:iCs/>
          <w:sz w:val="28"/>
          <w:szCs w:val="28"/>
          <w:lang w:val="uk-UA"/>
        </w:rPr>
        <w:t xml:space="preserve"> застави у дохід держави;</w:t>
      </w:r>
    </w:p>
    <w:p w:rsidR="007669FA" w:rsidRPr="003C6331" w:rsidRDefault="007669FA" w:rsidP="007669FA">
      <w:pPr>
        <w:pStyle w:val="a5"/>
        <w:numPr>
          <w:ilvl w:val="0"/>
          <w:numId w:val="25"/>
        </w:numPr>
        <w:spacing w:line="360" w:lineRule="auto"/>
        <w:ind w:left="0" w:firstLine="709"/>
        <w:jc w:val="both"/>
        <w:rPr>
          <w:iCs/>
          <w:sz w:val="28"/>
          <w:szCs w:val="28"/>
          <w:lang w:val="uk-UA"/>
        </w:rPr>
      </w:pPr>
      <w:r w:rsidRPr="003C6331">
        <w:rPr>
          <w:iCs/>
          <w:sz w:val="28"/>
          <w:szCs w:val="28"/>
          <w:lang w:val="uk-UA"/>
        </w:rPr>
        <w:t xml:space="preserve">кошти, </w:t>
      </w:r>
      <w:r w:rsidR="003A6A64" w:rsidRPr="003C6331">
        <w:rPr>
          <w:iCs/>
          <w:sz w:val="28"/>
          <w:szCs w:val="28"/>
          <w:lang w:val="uk-UA"/>
        </w:rPr>
        <w:t xml:space="preserve">котрі </w:t>
      </w:r>
      <w:r w:rsidRPr="003C6331">
        <w:rPr>
          <w:iCs/>
          <w:sz w:val="28"/>
          <w:szCs w:val="28"/>
          <w:lang w:val="uk-UA"/>
        </w:rPr>
        <w:t>отриман</w:t>
      </w:r>
      <w:r w:rsidR="003A6A64" w:rsidRPr="003C6331">
        <w:rPr>
          <w:iCs/>
          <w:sz w:val="28"/>
          <w:szCs w:val="28"/>
          <w:lang w:val="uk-UA"/>
        </w:rPr>
        <w:t>о</w:t>
      </w:r>
      <w:r w:rsidRPr="003C6331">
        <w:rPr>
          <w:iCs/>
          <w:sz w:val="28"/>
          <w:szCs w:val="28"/>
          <w:lang w:val="uk-UA"/>
        </w:rPr>
        <w:t xml:space="preserve"> за вчинення консульських дій;</w:t>
      </w:r>
    </w:p>
    <w:p w:rsidR="007669FA" w:rsidRPr="003C6331" w:rsidRDefault="007669FA" w:rsidP="007669FA">
      <w:pPr>
        <w:pStyle w:val="a5"/>
        <w:numPr>
          <w:ilvl w:val="0"/>
          <w:numId w:val="25"/>
        </w:numPr>
        <w:spacing w:line="360" w:lineRule="auto"/>
        <w:ind w:left="0" w:firstLine="709"/>
        <w:jc w:val="both"/>
        <w:rPr>
          <w:iCs/>
          <w:sz w:val="28"/>
          <w:szCs w:val="28"/>
          <w:lang w:val="uk-UA"/>
        </w:rPr>
      </w:pPr>
      <w:r w:rsidRPr="003C6331">
        <w:rPr>
          <w:iCs/>
          <w:sz w:val="28"/>
          <w:szCs w:val="28"/>
          <w:lang w:val="uk-UA"/>
        </w:rPr>
        <w:t>виконавчий збір;</w:t>
      </w:r>
    </w:p>
    <w:p w:rsidR="007669FA" w:rsidRPr="003C6331" w:rsidRDefault="007669FA" w:rsidP="007669FA">
      <w:pPr>
        <w:pStyle w:val="a5"/>
        <w:numPr>
          <w:ilvl w:val="0"/>
          <w:numId w:val="25"/>
        </w:numPr>
        <w:spacing w:line="360" w:lineRule="auto"/>
        <w:ind w:left="0" w:firstLine="709"/>
        <w:jc w:val="both"/>
        <w:rPr>
          <w:sz w:val="28"/>
          <w:szCs w:val="28"/>
          <w:lang w:val="uk-UA"/>
        </w:rPr>
      </w:pPr>
      <w:r w:rsidRPr="003C6331">
        <w:rPr>
          <w:sz w:val="28"/>
          <w:szCs w:val="28"/>
          <w:lang w:val="uk-UA"/>
        </w:rPr>
        <w:t xml:space="preserve">надходження орендної плати за </w:t>
      </w:r>
      <w:r w:rsidR="003A6A64" w:rsidRPr="003C6331">
        <w:rPr>
          <w:sz w:val="28"/>
          <w:szCs w:val="28"/>
          <w:lang w:val="uk-UA"/>
        </w:rPr>
        <w:t>ви</w:t>
      </w:r>
      <w:r w:rsidRPr="003C6331">
        <w:rPr>
          <w:sz w:val="28"/>
          <w:szCs w:val="28"/>
          <w:lang w:val="uk-UA"/>
        </w:rPr>
        <w:t>корист</w:t>
      </w:r>
      <w:r w:rsidR="003A6A64" w:rsidRPr="003C6331">
        <w:rPr>
          <w:sz w:val="28"/>
          <w:szCs w:val="28"/>
          <w:lang w:val="uk-UA"/>
        </w:rPr>
        <w:t>а</w:t>
      </w:r>
      <w:r w:rsidRPr="003C6331">
        <w:rPr>
          <w:sz w:val="28"/>
          <w:szCs w:val="28"/>
          <w:lang w:val="uk-UA"/>
        </w:rPr>
        <w:t>ння цілісни</w:t>
      </w:r>
      <w:r w:rsidR="003A6A64" w:rsidRPr="003C6331">
        <w:rPr>
          <w:sz w:val="28"/>
          <w:szCs w:val="28"/>
          <w:lang w:val="uk-UA"/>
        </w:rPr>
        <w:t>х</w:t>
      </w:r>
      <w:r w:rsidRPr="003C6331">
        <w:rPr>
          <w:sz w:val="28"/>
          <w:szCs w:val="28"/>
          <w:lang w:val="uk-UA"/>
        </w:rPr>
        <w:t xml:space="preserve"> майнови</w:t>
      </w:r>
      <w:r w:rsidR="003A6A64" w:rsidRPr="003C6331">
        <w:rPr>
          <w:sz w:val="28"/>
          <w:szCs w:val="28"/>
          <w:lang w:val="uk-UA"/>
        </w:rPr>
        <w:t>х</w:t>
      </w:r>
      <w:r w:rsidRPr="003C6331">
        <w:rPr>
          <w:sz w:val="28"/>
          <w:szCs w:val="28"/>
          <w:lang w:val="uk-UA"/>
        </w:rPr>
        <w:t xml:space="preserve"> комплекс</w:t>
      </w:r>
      <w:r w:rsidR="003A6A64" w:rsidRPr="003C6331">
        <w:rPr>
          <w:sz w:val="28"/>
          <w:szCs w:val="28"/>
          <w:lang w:val="uk-UA"/>
        </w:rPr>
        <w:t>ів</w:t>
      </w:r>
      <w:r w:rsidRPr="003C6331">
        <w:rPr>
          <w:sz w:val="28"/>
          <w:szCs w:val="28"/>
          <w:lang w:val="uk-UA"/>
        </w:rPr>
        <w:t xml:space="preserve"> та інш</w:t>
      </w:r>
      <w:r w:rsidR="003A6A64" w:rsidRPr="003C6331">
        <w:rPr>
          <w:sz w:val="28"/>
          <w:szCs w:val="28"/>
          <w:lang w:val="uk-UA"/>
        </w:rPr>
        <w:t>ого</w:t>
      </w:r>
      <w:r w:rsidRPr="003C6331">
        <w:rPr>
          <w:sz w:val="28"/>
          <w:szCs w:val="28"/>
          <w:lang w:val="uk-UA"/>
        </w:rPr>
        <w:t xml:space="preserve"> державн</w:t>
      </w:r>
      <w:r w:rsidR="003A6A64" w:rsidRPr="003C6331">
        <w:rPr>
          <w:sz w:val="28"/>
          <w:szCs w:val="28"/>
          <w:lang w:val="uk-UA"/>
        </w:rPr>
        <w:t>ого</w:t>
      </w:r>
      <w:r w:rsidRPr="003C6331">
        <w:rPr>
          <w:sz w:val="28"/>
          <w:szCs w:val="28"/>
          <w:lang w:val="uk-UA"/>
        </w:rPr>
        <w:t xml:space="preserve"> майн</w:t>
      </w:r>
      <w:r w:rsidR="003A6A64" w:rsidRPr="003C6331">
        <w:rPr>
          <w:sz w:val="28"/>
          <w:szCs w:val="28"/>
          <w:lang w:val="uk-UA"/>
        </w:rPr>
        <w:t>а</w:t>
      </w:r>
      <w:r w:rsidRPr="003C6331">
        <w:rPr>
          <w:sz w:val="28"/>
          <w:szCs w:val="28"/>
          <w:lang w:val="uk-UA"/>
        </w:rPr>
        <w:t xml:space="preserve">  [2</w:t>
      </w:r>
      <w:r w:rsidR="000C70EB" w:rsidRPr="003C6331">
        <w:rPr>
          <w:sz w:val="28"/>
          <w:szCs w:val="28"/>
          <w:lang w:val="uk-UA"/>
        </w:rPr>
        <w:t>4</w:t>
      </w:r>
      <w:r w:rsidRPr="003C6331">
        <w:rPr>
          <w:sz w:val="28"/>
          <w:szCs w:val="28"/>
          <w:lang w:val="uk-UA"/>
        </w:rPr>
        <w:t xml:space="preserve">]. </w:t>
      </w:r>
    </w:p>
    <w:p w:rsidR="007669FA" w:rsidRPr="003C6331" w:rsidRDefault="007669FA" w:rsidP="007669FA">
      <w:pPr>
        <w:spacing w:line="360" w:lineRule="auto"/>
        <w:ind w:firstLine="709"/>
        <w:jc w:val="both"/>
        <w:rPr>
          <w:sz w:val="28"/>
          <w:szCs w:val="28"/>
          <w:lang w:val="uk-UA"/>
        </w:rPr>
      </w:pPr>
      <w:r w:rsidRPr="003C6331">
        <w:rPr>
          <w:sz w:val="28"/>
          <w:szCs w:val="28"/>
          <w:lang w:val="uk-UA"/>
        </w:rPr>
        <w:t>Доходи  в</w:t>
      </w:r>
      <w:r w:rsidR="008E281B" w:rsidRPr="003C6331">
        <w:rPr>
          <w:sz w:val="28"/>
          <w:szCs w:val="28"/>
          <w:lang w:val="uk-UA"/>
        </w:rPr>
        <w:t>і</w:t>
      </w:r>
      <w:r w:rsidRPr="003C6331">
        <w:rPr>
          <w:sz w:val="28"/>
          <w:szCs w:val="28"/>
          <w:lang w:val="uk-UA"/>
        </w:rPr>
        <w:t>д операц</w:t>
      </w:r>
      <w:r w:rsidR="008E281B" w:rsidRPr="003C6331">
        <w:rPr>
          <w:sz w:val="28"/>
          <w:szCs w:val="28"/>
          <w:lang w:val="uk-UA"/>
        </w:rPr>
        <w:t>і</w:t>
      </w:r>
      <w:r w:rsidRPr="003C6331">
        <w:rPr>
          <w:sz w:val="28"/>
          <w:szCs w:val="28"/>
          <w:lang w:val="uk-UA"/>
        </w:rPr>
        <w:t>й з кап</w:t>
      </w:r>
      <w:r w:rsidR="008E281B" w:rsidRPr="003C6331">
        <w:rPr>
          <w:sz w:val="28"/>
          <w:szCs w:val="28"/>
          <w:lang w:val="uk-UA"/>
        </w:rPr>
        <w:t>і</w:t>
      </w:r>
      <w:r w:rsidRPr="003C6331">
        <w:rPr>
          <w:sz w:val="28"/>
          <w:szCs w:val="28"/>
          <w:lang w:val="uk-UA"/>
        </w:rPr>
        <w:t>талом – операц</w:t>
      </w:r>
      <w:r w:rsidR="008E281B" w:rsidRPr="003C6331">
        <w:rPr>
          <w:sz w:val="28"/>
          <w:szCs w:val="28"/>
          <w:lang w:val="uk-UA"/>
        </w:rPr>
        <w:t>і</w:t>
      </w:r>
      <w:r w:rsidR="003A6A64" w:rsidRPr="003C6331">
        <w:rPr>
          <w:sz w:val="28"/>
          <w:szCs w:val="28"/>
          <w:lang w:val="uk-UA"/>
        </w:rPr>
        <w:t>ї  з  ресурсами</w:t>
      </w:r>
      <w:r w:rsidRPr="003C6331">
        <w:rPr>
          <w:sz w:val="28"/>
          <w:szCs w:val="28"/>
          <w:lang w:val="uk-UA"/>
        </w:rPr>
        <w:t xml:space="preserve">, </w:t>
      </w:r>
      <w:r w:rsidR="003A6A64" w:rsidRPr="003C6331">
        <w:rPr>
          <w:sz w:val="28"/>
          <w:szCs w:val="28"/>
          <w:lang w:val="uk-UA"/>
        </w:rPr>
        <w:t>котрі у</w:t>
      </w:r>
      <w:r w:rsidRPr="003C6331">
        <w:rPr>
          <w:sz w:val="28"/>
          <w:szCs w:val="28"/>
          <w:lang w:val="uk-UA"/>
        </w:rPr>
        <w:t xml:space="preserve"> раз</w:t>
      </w:r>
      <w:r w:rsidR="008E281B" w:rsidRPr="003C6331">
        <w:rPr>
          <w:sz w:val="28"/>
          <w:szCs w:val="28"/>
          <w:lang w:val="uk-UA"/>
        </w:rPr>
        <w:t>і</w:t>
      </w:r>
      <w:r w:rsidRPr="003C6331">
        <w:rPr>
          <w:sz w:val="28"/>
          <w:szCs w:val="28"/>
          <w:lang w:val="uk-UA"/>
        </w:rPr>
        <w:t xml:space="preserve"> необх</w:t>
      </w:r>
      <w:r w:rsidR="008E281B" w:rsidRPr="003C6331">
        <w:rPr>
          <w:sz w:val="28"/>
          <w:szCs w:val="28"/>
          <w:lang w:val="uk-UA"/>
        </w:rPr>
        <w:t>і</w:t>
      </w:r>
      <w:r w:rsidRPr="003C6331">
        <w:rPr>
          <w:sz w:val="28"/>
          <w:szCs w:val="28"/>
          <w:lang w:val="uk-UA"/>
        </w:rPr>
        <w:t>дност</w:t>
      </w:r>
      <w:r w:rsidR="008E281B" w:rsidRPr="003C6331">
        <w:rPr>
          <w:sz w:val="28"/>
          <w:szCs w:val="28"/>
          <w:lang w:val="uk-UA"/>
        </w:rPr>
        <w:t>і</w:t>
      </w:r>
      <w:r w:rsidRPr="003C6331">
        <w:rPr>
          <w:sz w:val="28"/>
          <w:szCs w:val="28"/>
          <w:lang w:val="uk-UA"/>
        </w:rPr>
        <w:t xml:space="preserve"> мож</w:t>
      </w:r>
      <w:r w:rsidR="003A6A64" w:rsidRPr="003C6331">
        <w:rPr>
          <w:sz w:val="28"/>
          <w:szCs w:val="28"/>
          <w:lang w:val="uk-UA"/>
        </w:rPr>
        <w:t>на</w:t>
      </w:r>
      <w:r w:rsidRPr="003C6331">
        <w:rPr>
          <w:sz w:val="28"/>
          <w:szCs w:val="28"/>
          <w:lang w:val="uk-UA"/>
        </w:rPr>
        <w:t xml:space="preserve"> конверт</w:t>
      </w:r>
      <w:r w:rsidR="003A6A64" w:rsidRPr="003C6331">
        <w:rPr>
          <w:sz w:val="28"/>
          <w:szCs w:val="28"/>
          <w:lang w:val="uk-UA"/>
        </w:rPr>
        <w:t>у</w:t>
      </w:r>
      <w:r w:rsidRPr="003C6331">
        <w:rPr>
          <w:sz w:val="28"/>
          <w:szCs w:val="28"/>
          <w:lang w:val="uk-UA"/>
        </w:rPr>
        <w:t>ва</w:t>
      </w:r>
      <w:r w:rsidR="003A6A64" w:rsidRPr="003C6331">
        <w:rPr>
          <w:sz w:val="28"/>
          <w:szCs w:val="28"/>
          <w:lang w:val="uk-UA"/>
        </w:rPr>
        <w:t>ти</w:t>
      </w:r>
      <w:r w:rsidRPr="003C6331">
        <w:rPr>
          <w:sz w:val="28"/>
          <w:szCs w:val="28"/>
          <w:lang w:val="uk-UA"/>
        </w:rPr>
        <w:t xml:space="preserve"> у грошову форму без втрати </w:t>
      </w:r>
      <w:r w:rsidR="003A6A64" w:rsidRPr="003C6331">
        <w:rPr>
          <w:sz w:val="28"/>
          <w:szCs w:val="28"/>
          <w:lang w:val="uk-UA"/>
        </w:rPr>
        <w:t xml:space="preserve">їх </w:t>
      </w:r>
      <w:r w:rsidRPr="003C6331">
        <w:rPr>
          <w:sz w:val="28"/>
          <w:szCs w:val="28"/>
          <w:lang w:val="uk-UA"/>
        </w:rPr>
        <w:t>ринкової вартост</w:t>
      </w:r>
      <w:r w:rsidR="008E281B" w:rsidRPr="003C6331">
        <w:rPr>
          <w:sz w:val="28"/>
          <w:szCs w:val="28"/>
          <w:lang w:val="uk-UA"/>
        </w:rPr>
        <w:t>і</w:t>
      </w:r>
      <w:r w:rsidRPr="003C6331">
        <w:rPr>
          <w:sz w:val="28"/>
          <w:szCs w:val="28"/>
          <w:lang w:val="uk-UA"/>
        </w:rPr>
        <w:t>, що сприя</w:t>
      </w:r>
      <w:r w:rsidR="003C6331">
        <w:rPr>
          <w:sz w:val="28"/>
          <w:szCs w:val="28"/>
          <w:lang w:val="uk-UA"/>
        </w:rPr>
        <w:t>ти</w:t>
      </w:r>
      <w:r w:rsidR="003A6A64" w:rsidRPr="003C6331">
        <w:rPr>
          <w:sz w:val="28"/>
          <w:szCs w:val="28"/>
          <w:lang w:val="uk-UA"/>
        </w:rPr>
        <w:t>ме</w:t>
      </w:r>
      <w:r w:rsidRPr="003C6331">
        <w:rPr>
          <w:sz w:val="28"/>
          <w:szCs w:val="28"/>
          <w:lang w:val="uk-UA"/>
        </w:rPr>
        <w:t xml:space="preserve"> забезпеченню оптимальних пропорц</w:t>
      </w:r>
      <w:r w:rsidR="008E281B" w:rsidRPr="003C6331">
        <w:rPr>
          <w:sz w:val="28"/>
          <w:szCs w:val="28"/>
          <w:lang w:val="uk-UA"/>
        </w:rPr>
        <w:t>і</w:t>
      </w:r>
      <w:r w:rsidRPr="003C6331">
        <w:rPr>
          <w:sz w:val="28"/>
          <w:szCs w:val="28"/>
          <w:lang w:val="uk-UA"/>
        </w:rPr>
        <w:t>й розпод</w:t>
      </w:r>
      <w:r w:rsidR="008E281B" w:rsidRPr="003C6331">
        <w:rPr>
          <w:sz w:val="28"/>
          <w:szCs w:val="28"/>
          <w:lang w:val="uk-UA"/>
        </w:rPr>
        <w:t>і</w:t>
      </w:r>
      <w:r w:rsidRPr="003C6331">
        <w:rPr>
          <w:sz w:val="28"/>
          <w:szCs w:val="28"/>
          <w:lang w:val="uk-UA"/>
        </w:rPr>
        <w:t>лу м</w:t>
      </w:r>
      <w:r w:rsidR="008E281B" w:rsidRPr="003C6331">
        <w:rPr>
          <w:sz w:val="28"/>
          <w:szCs w:val="28"/>
          <w:lang w:val="uk-UA"/>
        </w:rPr>
        <w:t>і</w:t>
      </w:r>
      <w:r w:rsidRPr="003C6331">
        <w:rPr>
          <w:sz w:val="28"/>
          <w:szCs w:val="28"/>
          <w:lang w:val="uk-UA"/>
        </w:rPr>
        <w:t>ж ланками бюджетної системи. До них належать</w:t>
      </w:r>
      <w:r w:rsidR="00D9469E" w:rsidRPr="003C6331">
        <w:rPr>
          <w:sz w:val="28"/>
          <w:szCs w:val="28"/>
          <w:lang w:val="uk-UA"/>
        </w:rPr>
        <w:t xml:space="preserve"> надходження</w:t>
      </w:r>
      <w:r w:rsidRPr="003C6331">
        <w:rPr>
          <w:sz w:val="28"/>
          <w:szCs w:val="28"/>
          <w:lang w:val="uk-UA"/>
        </w:rPr>
        <w:t xml:space="preserve">:  </w:t>
      </w:r>
    </w:p>
    <w:p w:rsidR="007669FA" w:rsidRPr="003C6331" w:rsidRDefault="00D9469E" w:rsidP="007669FA">
      <w:pPr>
        <w:pStyle w:val="a5"/>
        <w:numPr>
          <w:ilvl w:val="0"/>
          <w:numId w:val="25"/>
        </w:numPr>
        <w:spacing w:line="360" w:lineRule="auto"/>
        <w:ind w:left="0" w:firstLine="709"/>
        <w:jc w:val="both"/>
        <w:rPr>
          <w:sz w:val="28"/>
          <w:szCs w:val="28"/>
          <w:lang w:val="uk-UA"/>
        </w:rPr>
      </w:pPr>
      <w:r w:rsidRPr="003C6331">
        <w:rPr>
          <w:sz w:val="28"/>
          <w:szCs w:val="28"/>
          <w:lang w:val="uk-UA"/>
        </w:rPr>
        <w:t>від</w:t>
      </w:r>
      <w:r w:rsidR="007669FA" w:rsidRPr="003C6331">
        <w:rPr>
          <w:sz w:val="28"/>
          <w:szCs w:val="28"/>
          <w:lang w:val="uk-UA"/>
        </w:rPr>
        <w:t xml:space="preserve">  продажу  основного кап</w:t>
      </w:r>
      <w:r w:rsidR="008E281B" w:rsidRPr="003C6331">
        <w:rPr>
          <w:sz w:val="28"/>
          <w:szCs w:val="28"/>
          <w:lang w:val="uk-UA"/>
        </w:rPr>
        <w:t>і</w:t>
      </w:r>
      <w:r w:rsidR="007669FA" w:rsidRPr="003C6331">
        <w:rPr>
          <w:sz w:val="28"/>
          <w:szCs w:val="28"/>
          <w:lang w:val="uk-UA"/>
        </w:rPr>
        <w:t>талу;</w:t>
      </w:r>
    </w:p>
    <w:p w:rsidR="007669FA" w:rsidRPr="003C6331" w:rsidRDefault="007669FA" w:rsidP="007669FA">
      <w:pPr>
        <w:pStyle w:val="a5"/>
        <w:numPr>
          <w:ilvl w:val="0"/>
          <w:numId w:val="25"/>
        </w:numPr>
        <w:spacing w:line="360" w:lineRule="auto"/>
        <w:ind w:left="0" w:firstLine="709"/>
        <w:jc w:val="both"/>
        <w:rPr>
          <w:sz w:val="28"/>
          <w:szCs w:val="28"/>
          <w:lang w:val="uk-UA"/>
        </w:rPr>
      </w:pPr>
      <w:r w:rsidRPr="003C6331">
        <w:rPr>
          <w:sz w:val="28"/>
          <w:szCs w:val="28"/>
          <w:lang w:val="uk-UA"/>
        </w:rPr>
        <w:t>реал</w:t>
      </w:r>
      <w:r w:rsidR="008E281B" w:rsidRPr="003C6331">
        <w:rPr>
          <w:sz w:val="28"/>
          <w:szCs w:val="28"/>
          <w:lang w:val="uk-UA"/>
        </w:rPr>
        <w:t>і</w:t>
      </w:r>
      <w:r w:rsidRPr="003C6331">
        <w:rPr>
          <w:sz w:val="28"/>
          <w:szCs w:val="28"/>
          <w:lang w:val="uk-UA"/>
        </w:rPr>
        <w:t>зац</w:t>
      </w:r>
      <w:r w:rsidR="008E281B" w:rsidRPr="003C6331">
        <w:rPr>
          <w:sz w:val="28"/>
          <w:szCs w:val="28"/>
          <w:lang w:val="uk-UA"/>
        </w:rPr>
        <w:t>і</w:t>
      </w:r>
      <w:r w:rsidRPr="003C6331">
        <w:rPr>
          <w:sz w:val="28"/>
          <w:szCs w:val="28"/>
          <w:lang w:val="uk-UA"/>
        </w:rPr>
        <w:t>ї державних запас</w:t>
      </w:r>
      <w:r w:rsidR="008E281B" w:rsidRPr="003C6331">
        <w:rPr>
          <w:sz w:val="28"/>
          <w:szCs w:val="28"/>
          <w:lang w:val="uk-UA"/>
        </w:rPr>
        <w:t>і</w:t>
      </w:r>
      <w:r w:rsidRPr="003C6331">
        <w:rPr>
          <w:sz w:val="28"/>
          <w:szCs w:val="28"/>
          <w:lang w:val="uk-UA"/>
        </w:rPr>
        <w:t xml:space="preserve">в;  </w:t>
      </w:r>
    </w:p>
    <w:p w:rsidR="007669FA" w:rsidRPr="003C6331" w:rsidRDefault="007669FA" w:rsidP="007669FA">
      <w:pPr>
        <w:pStyle w:val="a5"/>
        <w:numPr>
          <w:ilvl w:val="0"/>
          <w:numId w:val="25"/>
        </w:numPr>
        <w:spacing w:line="360" w:lineRule="auto"/>
        <w:ind w:left="0" w:firstLine="709"/>
        <w:jc w:val="both"/>
        <w:rPr>
          <w:sz w:val="28"/>
          <w:szCs w:val="28"/>
          <w:lang w:val="uk-UA"/>
        </w:rPr>
      </w:pPr>
      <w:r w:rsidRPr="003C6331">
        <w:rPr>
          <w:sz w:val="28"/>
          <w:szCs w:val="28"/>
          <w:lang w:val="uk-UA"/>
        </w:rPr>
        <w:t>в</w:t>
      </w:r>
      <w:r w:rsidR="008E281B" w:rsidRPr="003C6331">
        <w:rPr>
          <w:sz w:val="28"/>
          <w:szCs w:val="28"/>
          <w:lang w:val="uk-UA"/>
        </w:rPr>
        <w:t>і</w:t>
      </w:r>
      <w:r w:rsidRPr="003C6331">
        <w:rPr>
          <w:sz w:val="28"/>
          <w:szCs w:val="28"/>
          <w:lang w:val="uk-UA"/>
        </w:rPr>
        <w:t xml:space="preserve">д продажу </w:t>
      </w:r>
      <w:r w:rsidR="00D9469E" w:rsidRPr="003C6331">
        <w:rPr>
          <w:sz w:val="28"/>
          <w:szCs w:val="28"/>
          <w:lang w:val="uk-UA"/>
        </w:rPr>
        <w:t xml:space="preserve">нематеріальних активів та </w:t>
      </w:r>
      <w:r w:rsidR="003C6331" w:rsidRPr="003C6331">
        <w:rPr>
          <w:sz w:val="28"/>
          <w:szCs w:val="28"/>
          <w:lang w:val="uk-UA"/>
        </w:rPr>
        <w:t>землі</w:t>
      </w:r>
      <w:r w:rsidRPr="003C6331">
        <w:rPr>
          <w:sz w:val="28"/>
          <w:szCs w:val="28"/>
          <w:lang w:val="uk-UA"/>
        </w:rPr>
        <w:t xml:space="preserve">. </w:t>
      </w:r>
    </w:p>
    <w:p w:rsidR="007669FA" w:rsidRPr="003C6331" w:rsidRDefault="007669FA" w:rsidP="007669FA">
      <w:pPr>
        <w:spacing w:line="360" w:lineRule="auto"/>
        <w:ind w:firstLine="709"/>
        <w:jc w:val="both"/>
        <w:rPr>
          <w:sz w:val="28"/>
          <w:szCs w:val="28"/>
          <w:lang w:val="uk-UA"/>
        </w:rPr>
      </w:pPr>
      <w:r w:rsidRPr="003C6331">
        <w:rPr>
          <w:sz w:val="28"/>
          <w:szCs w:val="28"/>
          <w:lang w:val="uk-UA"/>
        </w:rPr>
        <w:t xml:space="preserve">Трансферти – кошти, </w:t>
      </w:r>
      <w:r w:rsidR="00D9469E" w:rsidRPr="003C6331">
        <w:rPr>
          <w:sz w:val="28"/>
          <w:szCs w:val="28"/>
          <w:lang w:val="uk-UA"/>
        </w:rPr>
        <w:t xml:space="preserve">котрі одержано </w:t>
      </w:r>
      <w:r w:rsidRPr="003C6331">
        <w:rPr>
          <w:sz w:val="28"/>
          <w:szCs w:val="28"/>
          <w:lang w:val="uk-UA"/>
        </w:rPr>
        <w:t>в</w:t>
      </w:r>
      <w:r w:rsidR="008E281B" w:rsidRPr="003C6331">
        <w:rPr>
          <w:sz w:val="28"/>
          <w:szCs w:val="28"/>
          <w:lang w:val="uk-UA"/>
        </w:rPr>
        <w:t>і</w:t>
      </w:r>
      <w:r w:rsidRPr="003C6331">
        <w:rPr>
          <w:sz w:val="28"/>
          <w:szCs w:val="28"/>
          <w:lang w:val="uk-UA"/>
        </w:rPr>
        <w:t xml:space="preserve">д </w:t>
      </w:r>
      <w:r w:rsidR="00D9469E" w:rsidRPr="003C6331">
        <w:rPr>
          <w:sz w:val="28"/>
          <w:szCs w:val="28"/>
          <w:lang w:val="uk-UA"/>
        </w:rPr>
        <w:t xml:space="preserve">органів місцевого самоврядування, від </w:t>
      </w:r>
      <w:r w:rsidR="008E281B" w:rsidRPr="003C6331">
        <w:rPr>
          <w:sz w:val="28"/>
          <w:szCs w:val="28"/>
          <w:lang w:val="uk-UA"/>
        </w:rPr>
        <w:t>і</w:t>
      </w:r>
      <w:r w:rsidRPr="003C6331">
        <w:rPr>
          <w:sz w:val="28"/>
          <w:szCs w:val="28"/>
          <w:lang w:val="uk-UA"/>
        </w:rPr>
        <w:t>нших орган</w:t>
      </w:r>
      <w:r w:rsidR="008E281B" w:rsidRPr="003C6331">
        <w:rPr>
          <w:sz w:val="28"/>
          <w:szCs w:val="28"/>
          <w:lang w:val="uk-UA"/>
        </w:rPr>
        <w:t>і</w:t>
      </w:r>
      <w:r w:rsidRPr="003C6331">
        <w:rPr>
          <w:sz w:val="28"/>
          <w:szCs w:val="28"/>
          <w:lang w:val="uk-UA"/>
        </w:rPr>
        <w:t xml:space="preserve">в державної влади, </w:t>
      </w:r>
      <w:r w:rsidR="00D9469E" w:rsidRPr="003C6331">
        <w:rPr>
          <w:sz w:val="28"/>
          <w:szCs w:val="28"/>
          <w:lang w:val="uk-UA"/>
        </w:rPr>
        <w:t xml:space="preserve">від </w:t>
      </w:r>
      <w:r w:rsidR="008E281B" w:rsidRPr="003C6331">
        <w:rPr>
          <w:sz w:val="28"/>
          <w:szCs w:val="28"/>
          <w:lang w:val="uk-UA"/>
        </w:rPr>
        <w:t>і</w:t>
      </w:r>
      <w:r w:rsidRPr="003C6331">
        <w:rPr>
          <w:sz w:val="28"/>
          <w:szCs w:val="28"/>
          <w:lang w:val="uk-UA"/>
        </w:rPr>
        <w:t xml:space="preserve">нших держав </w:t>
      </w:r>
      <w:r w:rsidR="00D9469E" w:rsidRPr="003C6331">
        <w:rPr>
          <w:sz w:val="28"/>
          <w:szCs w:val="28"/>
          <w:lang w:val="uk-UA"/>
        </w:rPr>
        <w:t>чи</w:t>
      </w:r>
      <w:r w:rsidRPr="003C6331">
        <w:rPr>
          <w:sz w:val="28"/>
          <w:szCs w:val="28"/>
          <w:lang w:val="uk-UA"/>
        </w:rPr>
        <w:t xml:space="preserve"> м</w:t>
      </w:r>
      <w:r w:rsidR="008E281B" w:rsidRPr="003C6331">
        <w:rPr>
          <w:sz w:val="28"/>
          <w:szCs w:val="28"/>
          <w:lang w:val="uk-UA"/>
        </w:rPr>
        <w:t>і</w:t>
      </w:r>
      <w:r w:rsidRPr="003C6331">
        <w:rPr>
          <w:sz w:val="28"/>
          <w:szCs w:val="28"/>
          <w:lang w:val="uk-UA"/>
        </w:rPr>
        <w:t>жнародних орган</w:t>
      </w:r>
      <w:r w:rsidR="008E281B" w:rsidRPr="003C6331">
        <w:rPr>
          <w:sz w:val="28"/>
          <w:szCs w:val="28"/>
          <w:lang w:val="uk-UA"/>
        </w:rPr>
        <w:t>і</w:t>
      </w:r>
      <w:r w:rsidRPr="003C6331">
        <w:rPr>
          <w:sz w:val="28"/>
          <w:szCs w:val="28"/>
          <w:lang w:val="uk-UA"/>
        </w:rPr>
        <w:t>зац</w:t>
      </w:r>
      <w:r w:rsidR="008E281B" w:rsidRPr="003C6331">
        <w:rPr>
          <w:sz w:val="28"/>
          <w:szCs w:val="28"/>
          <w:lang w:val="uk-UA"/>
        </w:rPr>
        <w:t>і</w:t>
      </w:r>
      <w:r w:rsidRPr="003C6331">
        <w:rPr>
          <w:sz w:val="28"/>
          <w:szCs w:val="28"/>
          <w:lang w:val="uk-UA"/>
        </w:rPr>
        <w:t xml:space="preserve">й на </w:t>
      </w:r>
      <w:r w:rsidR="00D9469E" w:rsidRPr="003C6331">
        <w:rPr>
          <w:sz w:val="28"/>
          <w:szCs w:val="28"/>
          <w:lang w:val="uk-UA"/>
        </w:rPr>
        <w:t xml:space="preserve">безповоротній і </w:t>
      </w:r>
      <w:r w:rsidRPr="003C6331">
        <w:rPr>
          <w:sz w:val="28"/>
          <w:szCs w:val="28"/>
          <w:lang w:val="uk-UA"/>
        </w:rPr>
        <w:t>безоплатн</w:t>
      </w:r>
      <w:r w:rsidR="008E281B" w:rsidRPr="003C6331">
        <w:rPr>
          <w:sz w:val="28"/>
          <w:szCs w:val="28"/>
          <w:lang w:val="uk-UA"/>
        </w:rPr>
        <w:t>і</w:t>
      </w:r>
      <w:r w:rsidRPr="003C6331">
        <w:rPr>
          <w:sz w:val="28"/>
          <w:szCs w:val="28"/>
          <w:lang w:val="uk-UA"/>
        </w:rPr>
        <w:t>й</w:t>
      </w:r>
      <w:r w:rsidR="00D9469E" w:rsidRPr="003C6331">
        <w:rPr>
          <w:sz w:val="28"/>
          <w:szCs w:val="28"/>
          <w:lang w:val="uk-UA"/>
        </w:rPr>
        <w:t xml:space="preserve"> основі</w:t>
      </w:r>
      <w:r w:rsidRPr="003C6331">
        <w:rPr>
          <w:sz w:val="28"/>
          <w:szCs w:val="28"/>
          <w:lang w:val="uk-UA"/>
        </w:rPr>
        <w:t>. До них  в</w:t>
      </w:r>
      <w:r w:rsidR="008E281B" w:rsidRPr="003C6331">
        <w:rPr>
          <w:sz w:val="28"/>
          <w:szCs w:val="28"/>
          <w:lang w:val="uk-UA"/>
        </w:rPr>
        <w:t>і</w:t>
      </w:r>
      <w:r w:rsidRPr="003C6331">
        <w:rPr>
          <w:sz w:val="28"/>
          <w:szCs w:val="28"/>
          <w:lang w:val="uk-UA"/>
        </w:rPr>
        <w:t xml:space="preserve">дносять:  </w:t>
      </w:r>
    </w:p>
    <w:p w:rsidR="007669FA" w:rsidRPr="003C6331" w:rsidRDefault="007669FA" w:rsidP="007669FA">
      <w:pPr>
        <w:pStyle w:val="a5"/>
        <w:numPr>
          <w:ilvl w:val="0"/>
          <w:numId w:val="25"/>
        </w:numPr>
        <w:spacing w:line="360" w:lineRule="auto"/>
        <w:ind w:left="0" w:firstLine="709"/>
        <w:jc w:val="both"/>
        <w:rPr>
          <w:sz w:val="28"/>
          <w:szCs w:val="28"/>
          <w:lang w:val="uk-UA"/>
        </w:rPr>
      </w:pPr>
      <w:r w:rsidRPr="003C6331">
        <w:rPr>
          <w:sz w:val="28"/>
          <w:szCs w:val="28"/>
          <w:lang w:val="uk-UA"/>
        </w:rPr>
        <w:t>оф</w:t>
      </w:r>
      <w:r w:rsidR="008E281B" w:rsidRPr="003C6331">
        <w:rPr>
          <w:sz w:val="28"/>
          <w:szCs w:val="28"/>
          <w:lang w:val="uk-UA"/>
        </w:rPr>
        <w:t>і</w:t>
      </w:r>
      <w:r w:rsidRPr="003C6331">
        <w:rPr>
          <w:sz w:val="28"/>
          <w:szCs w:val="28"/>
          <w:lang w:val="uk-UA"/>
        </w:rPr>
        <w:t>ц</w:t>
      </w:r>
      <w:r w:rsidR="008E281B" w:rsidRPr="003C6331">
        <w:rPr>
          <w:sz w:val="28"/>
          <w:szCs w:val="28"/>
          <w:lang w:val="uk-UA"/>
        </w:rPr>
        <w:t>і</w:t>
      </w:r>
      <w:r w:rsidRPr="003C6331">
        <w:rPr>
          <w:sz w:val="28"/>
          <w:szCs w:val="28"/>
          <w:lang w:val="uk-UA"/>
        </w:rPr>
        <w:t>йн</w:t>
      </w:r>
      <w:r w:rsidR="008E281B" w:rsidRPr="003C6331">
        <w:rPr>
          <w:sz w:val="28"/>
          <w:szCs w:val="28"/>
          <w:lang w:val="uk-UA"/>
        </w:rPr>
        <w:t>і</w:t>
      </w:r>
      <w:r w:rsidRPr="003C6331">
        <w:rPr>
          <w:sz w:val="28"/>
          <w:szCs w:val="28"/>
          <w:lang w:val="uk-UA"/>
        </w:rPr>
        <w:t xml:space="preserve"> трансферти  в</w:t>
      </w:r>
      <w:r w:rsidR="008E281B" w:rsidRPr="003C6331">
        <w:rPr>
          <w:sz w:val="28"/>
          <w:szCs w:val="28"/>
          <w:lang w:val="uk-UA"/>
        </w:rPr>
        <w:t>і</w:t>
      </w:r>
      <w:r w:rsidRPr="003C6331">
        <w:rPr>
          <w:sz w:val="28"/>
          <w:szCs w:val="28"/>
          <w:lang w:val="uk-UA"/>
        </w:rPr>
        <w:t>д  орган</w:t>
      </w:r>
      <w:r w:rsidR="008E281B" w:rsidRPr="003C6331">
        <w:rPr>
          <w:sz w:val="28"/>
          <w:szCs w:val="28"/>
          <w:lang w:val="uk-UA"/>
        </w:rPr>
        <w:t>і</w:t>
      </w:r>
      <w:r w:rsidRPr="003C6331">
        <w:rPr>
          <w:sz w:val="28"/>
          <w:szCs w:val="28"/>
          <w:lang w:val="uk-UA"/>
        </w:rPr>
        <w:t>в державного управл</w:t>
      </w:r>
      <w:r w:rsidR="008E281B" w:rsidRPr="003C6331">
        <w:rPr>
          <w:sz w:val="28"/>
          <w:szCs w:val="28"/>
          <w:lang w:val="uk-UA"/>
        </w:rPr>
        <w:t>і</w:t>
      </w:r>
      <w:r w:rsidRPr="003C6331">
        <w:rPr>
          <w:sz w:val="28"/>
          <w:szCs w:val="28"/>
          <w:lang w:val="uk-UA"/>
        </w:rPr>
        <w:t>ння;</w:t>
      </w:r>
    </w:p>
    <w:p w:rsidR="007669FA" w:rsidRPr="003C6331" w:rsidRDefault="007669FA" w:rsidP="007669FA">
      <w:pPr>
        <w:pStyle w:val="a5"/>
        <w:numPr>
          <w:ilvl w:val="0"/>
          <w:numId w:val="25"/>
        </w:numPr>
        <w:spacing w:line="360" w:lineRule="auto"/>
        <w:ind w:left="0" w:firstLine="709"/>
        <w:jc w:val="both"/>
        <w:rPr>
          <w:sz w:val="28"/>
          <w:szCs w:val="28"/>
          <w:lang w:val="uk-UA"/>
        </w:rPr>
      </w:pPr>
      <w:r w:rsidRPr="003C6331">
        <w:rPr>
          <w:sz w:val="28"/>
          <w:szCs w:val="28"/>
          <w:lang w:val="uk-UA"/>
        </w:rPr>
        <w:lastRenderedPageBreak/>
        <w:t>оф</w:t>
      </w:r>
      <w:r w:rsidR="008E281B" w:rsidRPr="003C6331">
        <w:rPr>
          <w:sz w:val="28"/>
          <w:szCs w:val="28"/>
          <w:lang w:val="uk-UA"/>
        </w:rPr>
        <w:t>і</w:t>
      </w:r>
      <w:r w:rsidRPr="003C6331">
        <w:rPr>
          <w:sz w:val="28"/>
          <w:szCs w:val="28"/>
          <w:lang w:val="uk-UA"/>
        </w:rPr>
        <w:t>ц</w:t>
      </w:r>
      <w:r w:rsidR="008E281B" w:rsidRPr="003C6331">
        <w:rPr>
          <w:sz w:val="28"/>
          <w:szCs w:val="28"/>
          <w:lang w:val="uk-UA"/>
        </w:rPr>
        <w:t>і</w:t>
      </w:r>
      <w:r w:rsidRPr="003C6331">
        <w:rPr>
          <w:sz w:val="28"/>
          <w:szCs w:val="28"/>
          <w:lang w:val="uk-UA"/>
        </w:rPr>
        <w:t>йн</w:t>
      </w:r>
      <w:r w:rsidR="008E281B" w:rsidRPr="003C6331">
        <w:rPr>
          <w:sz w:val="28"/>
          <w:szCs w:val="28"/>
          <w:lang w:val="uk-UA"/>
        </w:rPr>
        <w:t>і</w:t>
      </w:r>
      <w:r w:rsidRPr="003C6331">
        <w:rPr>
          <w:sz w:val="28"/>
          <w:szCs w:val="28"/>
          <w:lang w:val="uk-UA"/>
        </w:rPr>
        <w:t xml:space="preserve"> трансферти в</w:t>
      </w:r>
      <w:r w:rsidR="008E281B" w:rsidRPr="003C6331">
        <w:rPr>
          <w:sz w:val="28"/>
          <w:szCs w:val="28"/>
          <w:lang w:val="uk-UA"/>
        </w:rPr>
        <w:t>і</w:t>
      </w:r>
      <w:r w:rsidRPr="003C6331">
        <w:rPr>
          <w:sz w:val="28"/>
          <w:szCs w:val="28"/>
          <w:lang w:val="uk-UA"/>
        </w:rPr>
        <w:t>д заруб</w:t>
      </w:r>
      <w:r w:rsidR="008E281B" w:rsidRPr="003C6331">
        <w:rPr>
          <w:sz w:val="28"/>
          <w:szCs w:val="28"/>
          <w:lang w:val="uk-UA"/>
        </w:rPr>
        <w:t>і</w:t>
      </w:r>
      <w:r w:rsidRPr="003C6331">
        <w:rPr>
          <w:sz w:val="28"/>
          <w:szCs w:val="28"/>
          <w:lang w:val="uk-UA"/>
        </w:rPr>
        <w:t>жних країн та м</w:t>
      </w:r>
      <w:r w:rsidR="008E281B" w:rsidRPr="003C6331">
        <w:rPr>
          <w:sz w:val="28"/>
          <w:szCs w:val="28"/>
          <w:lang w:val="uk-UA"/>
        </w:rPr>
        <w:t>і</w:t>
      </w:r>
      <w:r w:rsidRPr="003C6331">
        <w:rPr>
          <w:sz w:val="28"/>
          <w:szCs w:val="28"/>
          <w:lang w:val="uk-UA"/>
        </w:rPr>
        <w:t>жнародних організацій  [20].</w:t>
      </w:r>
    </w:p>
    <w:p w:rsidR="007669FA" w:rsidRPr="003C6331" w:rsidRDefault="007669FA" w:rsidP="007669FA">
      <w:pPr>
        <w:spacing w:line="360" w:lineRule="auto"/>
        <w:ind w:firstLine="709"/>
        <w:jc w:val="both"/>
        <w:rPr>
          <w:sz w:val="28"/>
          <w:szCs w:val="28"/>
          <w:shd w:val="clear" w:color="auto" w:fill="FFFFFF"/>
          <w:lang w:val="uk-UA"/>
        </w:rPr>
      </w:pPr>
      <w:r w:rsidRPr="003C6331">
        <w:rPr>
          <w:sz w:val="28"/>
          <w:szCs w:val="28"/>
          <w:shd w:val="clear" w:color="auto" w:fill="FFFFFF"/>
          <w:lang w:val="uk-UA"/>
        </w:rPr>
        <w:t xml:space="preserve">Податковий кодекс України </w:t>
      </w:r>
      <w:r w:rsidR="00576E27" w:rsidRPr="003C6331">
        <w:rPr>
          <w:sz w:val="28"/>
          <w:szCs w:val="28"/>
          <w:shd w:val="clear" w:color="auto" w:fill="FFFFFF"/>
          <w:lang w:val="uk-UA"/>
        </w:rPr>
        <w:t xml:space="preserve">здійснює </w:t>
      </w:r>
      <w:r w:rsidRPr="003C6331">
        <w:rPr>
          <w:sz w:val="28"/>
          <w:szCs w:val="28"/>
          <w:shd w:val="clear" w:color="auto" w:fill="FFFFFF"/>
          <w:lang w:val="uk-UA"/>
        </w:rPr>
        <w:t>регулю</w:t>
      </w:r>
      <w:r w:rsidR="00576E27" w:rsidRPr="003C6331">
        <w:rPr>
          <w:sz w:val="28"/>
          <w:szCs w:val="28"/>
          <w:shd w:val="clear" w:color="auto" w:fill="FFFFFF"/>
          <w:lang w:val="uk-UA"/>
        </w:rPr>
        <w:t>вання</w:t>
      </w:r>
      <w:r w:rsidRPr="003C6331">
        <w:rPr>
          <w:sz w:val="28"/>
          <w:szCs w:val="28"/>
          <w:shd w:val="clear" w:color="auto" w:fill="FFFFFF"/>
          <w:lang w:val="uk-UA"/>
        </w:rPr>
        <w:t xml:space="preserve"> в</w:t>
      </w:r>
      <w:r w:rsidR="008E281B" w:rsidRPr="003C6331">
        <w:rPr>
          <w:sz w:val="28"/>
          <w:szCs w:val="28"/>
          <w:shd w:val="clear" w:color="auto" w:fill="FFFFFF"/>
          <w:lang w:val="uk-UA"/>
        </w:rPr>
        <w:t>і</w:t>
      </w:r>
      <w:r w:rsidRPr="003C6331">
        <w:rPr>
          <w:sz w:val="28"/>
          <w:szCs w:val="28"/>
          <w:shd w:val="clear" w:color="auto" w:fill="FFFFFF"/>
          <w:lang w:val="uk-UA"/>
        </w:rPr>
        <w:t xml:space="preserve">дносин, </w:t>
      </w:r>
      <w:r w:rsidR="00576E27" w:rsidRPr="003C6331">
        <w:rPr>
          <w:sz w:val="28"/>
          <w:szCs w:val="28"/>
          <w:shd w:val="clear" w:color="auto" w:fill="FFFFFF"/>
          <w:lang w:val="uk-UA"/>
        </w:rPr>
        <w:t xml:space="preserve">котрі </w:t>
      </w:r>
      <w:r w:rsidRPr="003C6331">
        <w:rPr>
          <w:sz w:val="28"/>
          <w:szCs w:val="28"/>
          <w:shd w:val="clear" w:color="auto" w:fill="FFFFFF"/>
          <w:lang w:val="uk-UA"/>
        </w:rPr>
        <w:t xml:space="preserve">виникають у </w:t>
      </w:r>
      <w:r w:rsidR="00576E27" w:rsidRPr="003C6331">
        <w:rPr>
          <w:sz w:val="28"/>
          <w:szCs w:val="28"/>
          <w:shd w:val="clear" w:color="auto" w:fill="FFFFFF"/>
          <w:lang w:val="uk-UA"/>
        </w:rPr>
        <w:t xml:space="preserve">процесі </w:t>
      </w:r>
      <w:r w:rsidRPr="003C6331">
        <w:rPr>
          <w:sz w:val="28"/>
          <w:szCs w:val="28"/>
          <w:shd w:val="clear" w:color="auto" w:fill="FFFFFF"/>
          <w:lang w:val="uk-UA"/>
        </w:rPr>
        <w:t>справляння податк</w:t>
      </w:r>
      <w:r w:rsidR="008E281B" w:rsidRPr="003C6331">
        <w:rPr>
          <w:sz w:val="28"/>
          <w:szCs w:val="28"/>
          <w:shd w:val="clear" w:color="auto" w:fill="FFFFFF"/>
          <w:lang w:val="uk-UA"/>
        </w:rPr>
        <w:t>і</w:t>
      </w:r>
      <w:r w:rsidRPr="003C6331">
        <w:rPr>
          <w:sz w:val="28"/>
          <w:szCs w:val="28"/>
          <w:shd w:val="clear" w:color="auto" w:fill="FFFFFF"/>
          <w:lang w:val="uk-UA"/>
        </w:rPr>
        <w:t xml:space="preserve">в </w:t>
      </w:r>
      <w:r w:rsidR="00576E27" w:rsidRPr="003C6331">
        <w:rPr>
          <w:sz w:val="28"/>
          <w:szCs w:val="28"/>
          <w:shd w:val="clear" w:color="auto" w:fill="FFFFFF"/>
          <w:lang w:val="uk-UA"/>
        </w:rPr>
        <w:t>та</w:t>
      </w:r>
      <w:r w:rsidRPr="003C6331">
        <w:rPr>
          <w:sz w:val="28"/>
          <w:szCs w:val="28"/>
          <w:shd w:val="clear" w:color="auto" w:fill="FFFFFF"/>
          <w:lang w:val="uk-UA"/>
        </w:rPr>
        <w:t xml:space="preserve"> збор</w:t>
      </w:r>
      <w:r w:rsidR="008E281B" w:rsidRPr="003C6331">
        <w:rPr>
          <w:sz w:val="28"/>
          <w:szCs w:val="28"/>
          <w:shd w:val="clear" w:color="auto" w:fill="FFFFFF"/>
          <w:lang w:val="uk-UA"/>
        </w:rPr>
        <w:t>і</w:t>
      </w:r>
      <w:r w:rsidRPr="003C6331">
        <w:rPr>
          <w:sz w:val="28"/>
          <w:szCs w:val="28"/>
          <w:shd w:val="clear" w:color="auto" w:fill="FFFFFF"/>
          <w:lang w:val="uk-UA"/>
        </w:rPr>
        <w:t>в</w:t>
      </w:r>
      <w:r w:rsidR="00CB0AC7" w:rsidRPr="003C6331">
        <w:rPr>
          <w:sz w:val="28"/>
          <w:szCs w:val="28"/>
          <w:shd w:val="clear" w:color="auto" w:fill="FFFFFF"/>
          <w:lang w:val="uk-UA"/>
        </w:rPr>
        <w:t>. Саме у Податковому кодексі України</w:t>
      </w:r>
      <w:r w:rsidRPr="003C6331">
        <w:rPr>
          <w:sz w:val="28"/>
          <w:szCs w:val="28"/>
          <w:shd w:val="clear" w:color="auto" w:fill="FFFFFF"/>
          <w:lang w:val="uk-UA"/>
        </w:rPr>
        <w:t xml:space="preserve"> </w:t>
      </w:r>
      <w:r w:rsidR="00CB0AC7" w:rsidRPr="003C6331">
        <w:rPr>
          <w:sz w:val="28"/>
          <w:szCs w:val="28"/>
          <w:shd w:val="clear" w:color="auto" w:fill="FFFFFF"/>
          <w:lang w:val="uk-UA"/>
        </w:rPr>
        <w:t>дано</w:t>
      </w:r>
      <w:r w:rsidRPr="003C6331">
        <w:rPr>
          <w:sz w:val="28"/>
          <w:szCs w:val="28"/>
          <w:shd w:val="clear" w:color="auto" w:fill="FFFFFF"/>
          <w:lang w:val="uk-UA"/>
        </w:rPr>
        <w:t xml:space="preserve"> пeрeл</w:t>
      </w:r>
      <w:r w:rsidR="008E281B" w:rsidRPr="003C6331">
        <w:rPr>
          <w:sz w:val="28"/>
          <w:szCs w:val="28"/>
          <w:shd w:val="clear" w:color="auto" w:fill="FFFFFF"/>
          <w:lang w:val="uk-UA"/>
        </w:rPr>
        <w:t>і</w:t>
      </w:r>
      <w:r w:rsidRPr="003C6331">
        <w:rPr>
          <w:sz w:val="28"/>
          <w:szCs w:val="28"/>
          <w:shd w:val="clear" w:color="auto" w:fill="FFFFFF"/>
          <w:lang w:val="uk-UA"/>
        </w:rPr>
        <w:t xml:space="preserve">к </w:t>
      </w:r>
      <w:r w:rsidR="00CB0AC7" w:rsidRPr="003C6331">
        <w:rPr>
          <w:sz w:val="28"/>
          <w:szCs w:val="28"/>
          <w:shd w:val="clear" w:color="auto" w:fill="FFFFFF"/>
          <w:lang w:val="uk-UA"/>
        </w:rPr>
        <w:t xml:space="preserve">всіх </w:t>
      </w:r>
      <w:r w:rsidRPr="003C6331">
        <w:rPr>
          <w:sz w:val="28"/>
          <w:szCs w:val="28"/>
          <w:shd w:val="clear" w:color="auto" w:fill="FFFFFF"/>
          <w:lang w:val="uk-UA"/>
        </w:rPr>
        <w:t>податк</w:t>
      </w:r>
      <w:r w:rsidR="008E281B" w:rsidRPr="003C6331">
        <w:rPr>
          <w:sz w:val="28"/>
          <w:szCs w:val="28"/>
          <w:shd w:val="clear" w:color="auto" w:fill="FFFFFF"/>
          <w:lang w:val="uk-UA"/>
        </w:rPr>
        <w:t>і</w:t>
      </w:r>
      <w:r w:rsidRPr="003C6331">
        <w:rPr>
          <w:sz w:val="28"/>
          <w:szCs w:val="28"/>
          <w:shd w:val="clear" w:color="auto" w:fill="FFFFFF"/>
          <w:lang w:val="uk-UA"/>
        </w:rPr>
        <w:t>в та збор</w:t>
      </w:r>
      <w:r w:rsidR="008E281B" w:rsidRPr="003C6331">
        <w:rPr>
          <w:sz w:val="28"/>
          <w:szCs w:val="28"/>
          <w:shd w:val="clear" w:color="auto" w:fill="FFFFFF"/>
          <w:lang w:val="uk-UA"/>
        </w:rPr>
        <w:t>і</w:t>
      </w:r>
      <w:r w:rsidRPr="003C6331">
        <w:rPr>
          <w:sz w:val="28"/>
          <w:szCs w:val="28"/>
          <w:shd w:val="clear" w:color="auto" w:fill="FFFFFF"/>
          <w:lang w:val="uk-UA"/>
        </w:rPr>
        <w:t xml:space="preserve">в, </w:t>
      </w:r>
      <w:r w:rsidR="00CB0AC7" w:rsidRPr="003C6331">
        <w:rPr>
          <w:sz w:val="28"/>
          <w:szCs w:val="28"/>
          <w:shd w:val="clear" w:color="auto" w:fill="FFFFFF"/>
          <w:lang w:val="uk-UA"/>
        </w:rPr>
        <w:t>котрі</w:t>
      </w:r>
      <w:r w:rsidRPr="003C6331">
        <w:rPr>
          <w:sz w:val="28"/>
          <w:szCs w:val="28"/>
          <w:shd w:val="clear" w:color="auto" w:fill="FFFFFF"/>
          <w:lang w:val="uk-UA"/>
        </w:rPr>
        <w:t xml:space="preserve"> справляються </w:t>
      </w:r>
      <w:r w:rsidR="00CB0AC7" w:rsidRPr="003C6331">
        <w:rPr>
          <w:sz w:val="28"/>
          <w:szCs w:val="28"/>
          <w:shd w:val="clear" w:color="auto" w:fill="FFFFFF"/>
          <w:lang w:val="uk-UA"/>
        </w:rPr>
        <w:t xml:space="preserve">на території </w:t>
      </w:r>
      <w:r w:rsidRPr="003C6331">
        <w:rPr>
          <w:sz w:val="28"/>
          <w:szCs w:val="28"/>
          <w:shd w:val="clear" w:color="auto" w:fill="FFFFFF"/>
          <w:lang w:val="uk-UA"/>
        </w:rPr>
        <w:t>Україн</w:t>
      </w:r>
      <w:r w:rsidR="008E281B" w:rsidRPr="003C6331">
        <w:rPr>
          <w:sz w:val="28"/>
          <w:szCs w:val="28"/>
          <w:shd w:val="clear" w:color="auto" w:fill="FFFFFF"/>
          <w:lang w:val="uk-UA"/>
        </w:rPr>
        <w:t>і</w:t>
      </w:r>
      <w:r w:rsidR="00CB0AC7" w:rsidRPr="003C6331">
        <w:rPr>
          <w:sz w:val="28"/>
          <w:szCs w:val="28"/>
          <w:shd w:val="clear" w:color="auto" w:fill="FFFFFF"/>
          <w:lang w:val="uk-UA"/>
        </w:rPr>
        <w:t>. Вищезгаданим кодексом встановлено</w:t>
      </w:r>
      <w:r w:rsidRPr="003C6331">
        <w:rPr>
          <w:sz w:val="28"/>
          <w:szCs w:val="28"/>
          <w:shd w:val="clear" w:color="auto" w:fill="FFFFFF"/>
          <w:lang w:val="uk-UA"/>
        </w:rPr>
        <w:t xml:space="preserve"> порядок адм</w:t>
      </w:r>
      <w:r w:rsidR="008E281B" w:rsidRPr="003C6331">
        <w:rPr>
          <w:sz w:val="28"/>
          <w:szCs w:val="28"/>
          <w:shd w:val="clear" w:color="auto" w:fill="FFFFFF"/>
          <w:lang w:val="uk-UA"/>
        </w:rPr>
        <w:t>і</w:t>
      </w:r>
      <w:r w:rsidRPr="003C6331">
        <w:rPr>
          <w:sz w:val="28"/>
          <w:szCs w:val="28"/>
          <w:shd w:val="clear" w:color="auto" w:fill="FFFFFF"/>
          <w:lang w:val="uk-UA"/>
        </w:rPr>
        <w:t>н</w:t>
      </w:r>
      <w:r w:rsidR="008E281B" w:rsidRPr="003C6331">
        <w:rPr>
          <w:sz w:val="28"/>
          <w:szCs w:val="28"/>
          <w:shd w:val="clear" w:color="auto" w:fill="FFFFFF"/>
          <w:lang w:val="uk-UA"/>
        </w:rPr>
        <w:t>і</w:t>
      </w:r>
      <w:r w:rsidRPr="003C6331">
        <w:rPr>
          <w:sz w:val="28"/>
          <w:szCs w:val="28"/>
          <w:shd w:val="clear" w:color="auto" w:fill="FFFFFF"/>
          <w:lang w:val="uk-UA"/>
        </w:rPr>
        <w:t>стрування</w:t>
      </w:r>
      <w:r w:rsidR="00CB0AC7" w:rsidRPr="003C6331">
        <w:rPr>
          <w:sz w:val="28"/>
          <w:szCs w:val="28"/>
          <w:shd w:val="clear" w:color="auto" w:fill="FFFFFF"/>
          <w:lang w:val="uk-UA"/>
        </w:rPr>
        <w:t xml:space="preserve"> податків та зборів</w:t>
      </w:r>
      <w:r w:rsidRPr="003C6331">
        <w:rPr>
          <w:sz w:val="28"/>
          <w:szCs w:val="28"/>
          <w:shd w:val="clear" w:color="auto" w:fill="FFFFFF"/>
          <w:lang w:val="uk-UA"/>
        </w:rPr>
        <w:t xml:space="preserve">, </w:t>
      </w:r>
      <w:r w:rsidR="00CB0AC7" w:rsidRPr="003C6331">
        <w:rPr>
          <w:sz w:val="28"/>
          <w:szCs w:val="28"/>
          <w:shd w:val="clear" w:color="auto" w:fill="FFFFFF"/>
          <w:lang w:val="uk-UA"/>
        </w:rPr>
        <w:t xml:space="preserve">визначено </w:t>
      </w:r>
      <w:r w:rsidRPr="003C6331">
        <w:rPr>
          <w:sz w:val="28"/>
          <w:szCs w:val="28"/>
          <w:shd w:val="clear" w:color="auto" w:fill="FFFFFF"/>
          <w:lang w:val="uk-UA"/>
        </w:rPr>
        <w:t>платник</w:t>
      </w:r>
      <w:r w:rsidR="008E281B" w:rsidRPr="003C6331">
        <w:rPr>
          <w:sz w:val="28"/>
          <w:szCs w:val="28"/>
          <w:shd w:val="clear" w:color="auto" w:fill="FFFFFF"/>
          <w:lang w:val="uk-UA"/>
        </w:rPr>
        <w:t>і</w:t>
      </w:r>
      <w:r w:rsidRPr="003C6331">
        <w:rPr>
          <w:sz w:val="28"/>
          <w:szCs w:val="28"/>
          <w:shd w:val="clear" w:color="auto" w:fill="FFFFFF"/>
          <w:lang w:val="uk-UA"/>
        </w:rPr>
        <w:t xml:space="preserve">в </w:t>
      </w:r>
      <w:r w:rsidR="00CB0AC7" w:rsidRPr="003C6331">
        <w:rPr>
          <w:sz w:val="28"/>
          <w:szCs w:val="28"/>
          <w:shd w:val="clear" w:color="auto" w:fill="FFFFFF"/>
          <w:lang w:val="uk-UA"/>
        </w:rPr>
        <w:t>та</w:t>
      </w:r>
      <w:r w:rsidRPr="003C6331">
        <w:rPr>
          <w:sz w:val="28"/>
          <w:szCs w:val="28"/>
          <w:shd w:val="clear" w:color="auto" w:fill="FFFFFF"/>
          <w:lang w:val="uk-UA"/>
        </w:rPr>
        <w:t xml:space="preserve"> їх права </w:t>
      </w:r>
      <w:r w:rsidR="00CB0AC7" w:rsidRPr="003C6331">
        <w:rPr>
          <w:sz w:val="28"/>
          <w:szCs w:val="28"/>
          <w:shd w:val="clear" w:color="auto" w:fill="FFFFFF"/>
          <w:lang w:val="uk-UA"/>
        </w:rPr>
        <w:t>і</w:t>
      </w:r>
      <w:r w:rsidRPr="003C6331">
        <w:rPr>
          <w:sz w:val="28"/>
          <w:szCs w:val="28"/>
          <w:shd w:val="clear" w:color="auto" w:fill="FFFFFF"/>
          <w:lang w:val="uk-UA"/>
        </w:rPr>
        <w:t xml:space="preserve"> обов’язки, </w:t>
      </w:r>
      <w:r w:rsidR="00CB0AC7" w:rsidRPr="003C6331">
        <w:rPr>
          <w:sz w:val="28"/>
          <w:szCs w:val="28"/>
          <w:shd w:val="clear" w:color="auto" w:fill="FFFFFF"/>
          <w:lang w:val="uk-UA"/>
        </w:rPr>
        <w:t xml:space="preserve">повноваження </w:t>
      </w:r>
      <w:r w:rsidRPr="003C6331">
        <w:rPr>
          <w:sz w:val="28"/>
          <w:szCs w:val="28"/>
          <w:shd w:val="clear" w:color="auto" w:fill="FFFFFF"/>
          <w:lang w:val="uk-UA"/>
        </w:rPr>
        <w:t>контролюючих орган</w:t>
      </w:r>
      <w:r w:rsidR="008E281B" w:rsidRPr="003C6331">
        <w:rPr>
          <w:sz w:val="28"/>
          <w:szCs w:val="28"/>
          <w:shd w:val="clear" w:color="auto" w:fill="FFFFFF"/>
          <w:lang w:val="uk-UA"/>
        </w:rPr>
        <w:t>і</w:t>
      </w:r>
      <w:r w:rsidRPr="003C6331">
        <w:rPr>
          <w:sz w:val="28"/>
          <w:szCs w:val="28"/>
          <w:shd w:val="clear" w:color="auto" w:fill="FFFFFF"/>
          <w:lang w:val="uk-UA"/>
        </w:rPr>
        <w:t>в</w:t>
      </w:r>
      <w:r w:rsidR="005F0336" w:rsidRPr="003C6331">
        <w:rPr>
          <w:sz w:val="28"/>
          <w:szCs w:val="28"/>
          <w:shd w:val="clear" w:color="auto" w:fill="FFFFFF"/>
          <w:lang w:val="uk-UA"/>
        </w:rPr>
        <w:t xml:space="preserve"> </w:t>
      </w:r>
      <w:r w:rsidRPr="003C6331">
        <w:rPr>
          <w:sz w:val="28"/>
          <w:szCs w:val="28"/>
          <w:shd w:val="clear" w:color="auto" w:fill="FFFFFF"/>
          <w:lang w:val="uk-UA"/>
        </w:rPr>
        <w:t xml:space="preserve"> </w:t>
      </w:r>
      <w:r w:rsidR="005F0336" w:rsidRPr="003C6331">
        <w:rPr>
          <w:sz w:val="28"/>
          <w:szCs w:val="28"/>
          <w:shd w:val="clear" w:color="auto" w:fill="FFFFFF"/>
          <w:lang w:val="uk-UA"/>
        </w:rPr>
        <w:t>та</w:t>
      </w:r>
      <w:r w:rsidRPr="003C6331">
        <w:rPr>
          <w:sz w:val="28"/>
          <w:szCs w:val="28"/>
          <w:shd w:val="clear" w:color="auto" w:fill="FFFFFF"/>
          <w:lang w:val="uk-UA"/>
        </w:rPr>
        <w:t xml:space="preserve"> посадових ос</w:t>
      </w:r>
      <w:r w:rsidR="008E281B" w:rsidRPr="003C6331">
        <w:rPr>
          <w:sz w:val="28"/>
          <w:szCs w:val="28"/>
          <w:shd w:val="clear" w:color="auto" w:fill="FFFFFF"/>
          <w:lang w:val="uk-UA"/>
        </w:rPr>
        <w:t>і</w:t>
      </w:r>
      <w:r w:rsidRPr="003C6331">
        <w:rPr>
          <w:sz w:val="28"/>
          <w:szCs w:val="28"/>
          <w:shd w:val="clear" w:color="auto" w:fill="FFFFFF"/>
          <w:lang w:val="uk-UA"/>
        </w:rPr>
        <w:t>б п</w:t>
      </w:r>
      <w:r w:rsidR="008E281B" w:rsidRPr="003C6331">
        <w:rPr>
          <w:sz w:val="28"/>
          <w:szCs w:val="28"/>
          <w:shd w:val="clear" w:color="auto" w:fill="FFFFFF"/>
          <w:lang w:val="uk-UA"/>
        </w:rPr>
        <w:t>і</w:t>
      </w:r>
      <w:r w:rsidRPr="003C6331">
        <w:rPr>
          <w:sz w:val="28"/>
          <w:szCs w:val="28"/>
          <w:shd w:val="clear" w:color="auto" w:fill="FFFFFF"/>
          <w:lang w:val="uk-UA"/>
        </w:rPr>
        <w:t>д час адм</w:t>
      </w:r>
      <w:r w:rsidR="008E281B" w:rsidRPr="003C6331">
        <w:rPr>
          <w:sz w:val="28"/>
          <w:szCs w:val="28"/>
          <w:shd w:val="clear" w:color="auto" w:fill="FFFFFF"/>
          <w:lang w:val="uk-UA"/>
        </w:rPr>
        <w:t>і</w:t>
      </w:r>
      <w:r w:rsidRPr="003C6331">
        <w:rPr>
          <w:sz w:val="28"/>
          <w:szCs w:val="28"/>
          <w:shd w:val="clear" w:color="auto" w:fill="FFFFFF"/>
          <w:lang w:val="uk-UA"/>
        </w:rPr>
        <w:t>н</w:t>
      </w:r>
      <w:r w:rsidR="008E281B" w:rsidRPr="003C6331">
        <w:rPr>
          <w:sz w:val="28"/>
          <w:szCs w:val="28"/>
          <w:shd w:val="clear" w:color="auto" w:fill="FFFFFF"/>
          <w:lang w:val="uk-UA"/>
        </w:rPr>
        <w:t>і</w:t>
      </w:r>
      <w:r w:rsidRPr="003C6331">
        <w:rPr>
          <w:sz w:val="28"/>
          <w:szCs w:val="28"/>
          <w:shd w:val="clear" w:color="auto" w:fill="FFFFFF"/>
          <w:lang w:val="uk-UA"/>
        </w:rPr>
        <w:t>стрування податк</w:t>
      </w:r>
      <w:r w:rsidR="008E281B" w:rsidRPr="003C6331">
        <w:rPr>
          <w:sz w:val="28"/>
          <w:szCs w:val="28"/>
          <w:shd w:val="clear" w:color="auto" w:fill="FFFFFF"/>
          <w:lang w:val="uk-UA"/>
        </w:rPr>
        <w:t>і</w:t>
      </w:r>
      <w:r w:rsidRPr="003C6331">
        <w:rPr>
          <w:sz w:val="28"/>
          <w:szCs w:val="28"/>
          <w:shd w:val="clear" w:color="auto" w:fill="FFFFFF"/>
          <w:lang w:val="uk-UA"/>
        </w:rPr>
        <w:t xml:space="preserve">в, </w:t>
      </w:r>
      <w:r w:rsidR="005F0336" w:rsidRPr="003C6331">
        <w:rPr>
          <w:sz w:val="28"/>
          <w:szCs w:val="28"/>
          <w:shd w:val="clear" w:color="auto" w:fill="FFFFFF"/>
          <w:lang w:val="uk-UA"/>
        </w:rPr>
        <w:t>визначено</w:t>
      </w:r>
      <w:r w:rsidRPr="003C6331">
        <w:rPr>
          <w:sz w:val="28"/>
          <w:szCs w:val="28"/>
          <w:shd w:val="clear" w:color="auto" w:fill="FFFFFF"/>
          <w:lang w:val="uk-UA"/>
        </w:rPr>
        <w:t xml:space="preserve"> в</w:t>
      </w:r>
      <w:r w:rsidR="008E281B" w:rsidRPr="003C6331">
        <w:rPr>
          <w:sz w:val="28"/>
          <w:szCs w:val="28"/>
          <w:shd w:val="clear" w:color="auto" w:fill="FFFFFF"/>
          <w:lang w:val="uk-UA"/>
        </w:rPr>
        <w:t>і</w:t>
      </w:r>
      <w:r w:rsidRPr="003C6331">
        <w:rPr>
          <w:sz w:val="28"/>
          <w:szCs w:val="28"/>
          <w:shd w:val="clear" w:color="auto" w:fill="FFFFFF"/>
          <w:lang w:val="uk-UA"/>
        </w:rPr>
        <w:t>дпов</w:t>
      </w:r>
      <w:r w:rsidR="008E281B" w:rsidRPr="003C6331">
        <w:rPr>
          <w:sz w:val="28"/>
          <w:szCs w:val="28"/>
          <w:shd w:val="clear" w:color="auto" w:fill="FFFFFF"/>
          <w:lang w:val="uk-UA"/>
        </w:rPr>
        <w:t>і</w:t>
      </w:r>
      <w:r w:rsidRPr="003C6331">
        <w:rPr>
          <w:sz w:val="28"/>
          <w:szCs w:val="28"/>
          <w:shd w:val="clear" w:color="auto" w:fill="FFFFFF"/>
          <w:lang w:val="uk-UA"/>
        </w:rPr>
        <w:t>дальн</w:t>
      </w:r>
      <w:r w:rsidR="008E281B" w:rsidRPr="003C6331">
        <w:rPr>
          <w:sz w:val="28"/>
          <w:szCs w:val="28"/>
          <w:shd w:val="clear" w:color="auto" w:fill="FFFFFF"/>
          <w:lang w:val="uk-UA"/>
        </w:rPr>
        <w:t>і</w:t>
      </w:r>
      <w:r w:rsidRPr="003C6331">
        <w:rPr>
          <w:sz w:val="28"/>
          <w:szCs w:val="28"/>
          <w:shd w:val="clear" w:color="auto" w:fill="FFFFFF"/>
          <w:lang w:val="uk-UA"/>
        </w:rPr>
        <w:t>сть за порушення податкового законодавства [2</w:t>
      </w:r>
      <w:r w:rsidR="000C70EB" w:rsidRPr="003C6331">
        <w:rPr>
          <w:sz w:val="28"/>
          <w:szCs w:val="28"/>
          <w:shd w:val="clear" w:color="auto" w:fill="FFFFFF"/>
          <w:lang w:val="uk-UA"/>
        </w:rPr>
        <w:t>5</w:t>
      </w:r>
      <w:r w:rsidRPr="003C6331">
        <w:rPr>
          <w:sz w:val="28"/>
          <w:szCs w:val="28"/>
          <w:shd w:val="clear" w:color="auto" w:fill="FFFFFF"/>
          <w:lang w:val="uk-UA"/>
        </w:rPr>
        <w:t>].</w:t>
      </w:r>
    </w:p>
    <w:p w:rsidR="007669FA" w:rsidRPr="003C6331" w:rsidRDefault="007669FA" w:rsidP="007669FA">
      <w:pPr>
        <w:spacing w:line="360" w:lineRule="auto"/>
        <w:ind w:firstLine="709"/>
        <w:jc w:val="both"/>
        <w:rPr>
          <w:sz w:val="28"/>
          <w:szCs w:val="28"/>
          <w:lang w:val="uk-UA"/>
        </w:rPr>
      </w:pPr>
      <w:r w:rsidRPr="003C6331">
        <w:rPr>
          <w:sz w:val="28"/>
          <w:szCs w:val="28"/>
          <w:lang w:val="uk-UA"/>
        </w:rPr>
        <w:t>Конституц</w:t>
      </w:r>
      <w:r w:rsidR="008E281B" w:rsidRPr="003C6331">
        <w:rPr>
          <w:sz w:val="28"/>
          <w:szCs w:val="28"/>
          <w:lang w:val="uk-UA"/>
        </w:rPr>
        <w:t>і</w:t>
      </w:r>
      <w:r w:rsidRPr="003C6331">
        <w:rPr>
          <w:sz w:val="28"/>
          <w:szCs w:val="28"/>
          <w:lang w:val="uk-UA"/>
        </w:rPr>
        <w:t xml:space="preserve">єю України визначено </w:t>
      </w:r>
      <w:r w:rsidR="00487352" w:rsidRPr="003C6331">
        <w:rPr>
          <w:sz w:val="28"/>
          <w:szCs w:val="28"/>
          <w:lang w:val="uk-UA"/>
        </w:rPr>
        <w:t>основи побудови</w:t>
      </w:r>
      <w:r w:rsidRPr="003C6331">
        <w:rPr>
          <w:sz w:val="28"/>
          <w:szCs w:val="28"/>
          <w:lang w:val="uk-UA"/>
        </w:rPr>
        <w:t xml:space="preserve"> бюджетної системи України, </w:t>
      </w:r>
      <w:r w:rsidR="00487352" w:rsidRPr="003C6331">
        <w:rPr>
          <w:sz w:val="28"/>
          <w:szCs w:val="28"/>
          <w:lang w:val="uk-UA"/>
        </w:rPr>
        <w:t>вказано на обов’язковість</w:t>
      </w:r>
      <w:r w:rsidRPr="003C6331">
        <w:rPr>
          <w:sz w:val="28"/>
          <w:szCs w:val="28"/>
          <w:lang w:val="uk-UA"/>
        </w:rPr>
        <w:t xml:space="preserve"> неупереджено</w:t>
      </w:r>
      <w:r w:rsidR="00487352" w:rsidRPr="003C6331">
        <w:rPr>
          <w:sz w:val="28"/>
          <w:szCs w:val="28"/>
          <w:lang w:val="uk-UA"/>
        </w:rPr>
        <w:t>го</w:t>
      </w:r>
      <w:r w:rsidRPr="003C6331">
        <w:rPr>
          <w:sz w:val="28"/>
          <w:szCs w:val="28"/>
          <w:lang w:val="uk-UA"/>
        </w:rPr>
        <w:t xml:space="preserve"> та справедливо</w:t>
      </w:r>
      <w:r w:rsidR="00487352" w:rsidRPr="003C6331">
        <w:rPr>
          <w:sz w:val="28"/>
          <w:szCs w:val="28"/>
          <w:lang w:val="uk-UA"/>
        </w:rPr>
        <w:t>го</w:t>
      </w:r>
      <w:r w:rsidRPr="003C6331">
        <w:rPr>
          <w:sz w:val="28"/>
          <w:szCs w:val="28"/>
          <w:lang w:val="uk-UA"/>
        </w:rPr>
        <w:t xml:space="preserve"> розпод</w:t>
      </w:r>
      <w:r w:rsidR="008E281B" w:rsidRPr="003C6331">
        <w:rPr>
          <w:sz w:val="28"/>
          <w:szCs w:val="28"/>
          <w:lang w:val="uk-UA"/>
        </w:rPr>
        <w:t>і</w:t>
      </w:r>
      <w:r w:rsidRPr="003C6331">
        <w:rPr>
          <w:sz w:val="28"/>
          <w:szCs w:val="28"/>
          <w:lang w:val="uk-UA"/>
        </w:rPr>
        <w:t>л</w:t>
      </w:r>
      <w:r w:rsidR="00487352" w:rsidRPr="003C6331">
        <w:rPr>
          <w:sz w:val="28"/>
          <w:szCs w:val="28"/>
          <w:lang w:val="uk-UA"/>
        </w:rPr>
        <w:t>у</w:t>
      </w:r>
      <w:r w:rsidRPr="003C6331">
        <w:rPr>
          <w:sz w:val="28"/>
          <w:szCs w:val="28"/>
          <w:lang w:val="uk-UA"/>
        </w:rPr>
        <w:t xml:space="preserve"> сусп</w:t>
      </w:r>
      <w:r w:rsidR="008E281B" w:rsidRPr="003C6331">
        <w:rPr>
          <w:sz w:val="28"/>
          <w:szCs w:val="28"/>
          <w:lang w:val="uk-UA"/>
        </w:rPr>
        <w:t>і</w:t>
      </w:r>
      <w:r w:rsidRPr="003C6331">
        <w:rPr>
          <w:sz w:val="28"/>
          <w:szCs w:val="28"/>
          <w:lang w:val="uk-UA"/>
        </w:rPr>
        <w:t xml:space="preserve">льного багатства </w:t>
      </w:r>
      <w:r w:rsidR="00487352" w:rsidRPr="003C6331">
        <w:rPr>
          <w:sz w:val="28"/>
          <w:szCs w:val="28"/>
          <w:lang w:val="uk-UA"/>
        </w:rPr>
        <w:t xml:space="preserve">як </w:t>
      </w:r>
      <w:r w:rsidRPr="003C6331">
        <w:rPr>
          <w:sz w:val="28"/>
          <w:szCs w:val="28"/>
          <w:lang w:val="uk-UA"/>
        </w:rPr>
        <w:t>м</w:t>
      </w:r>
      <w:r w:rsidR="008E281B" w:rsidRPr="003C6331">
        <w:rPr>
          <w:sz w:val="28"/>
          <w:szCs w:val="28"/>
          <w:lang w:val="uk-UA"/>
        </w:rPr>
        <w:t>і</w:t>
      </w:r>
      <w:r w:rsidRPr="003C6331">
        <w:rPr>
          <w:sz w:val="28"/>
          <w:szCs w:val="28"/>
          <w:lang w:val="uk-UA"/>
        </w:rPr>
        <w:t>ж громадянами</w:t>
      </w:r>
      <w:r w:rsidR="00487352" w:rsidRPr="003C6331">
        <w:rPr>
          <w:sz w:val="28"/>
          <w:szCs w:val="28"/>
          <w:lang w:val="uk-UA"/>
        </w:rPr>
        <w:t>, так і м</w:t>
      </w:r>
      <w:r w:rsidR="008E281B" w:rsidRPr="003C6331">
        <w:rPr>
          <w:sz w:val="28"/>
          <w:szCs w:val="28"/>
          <w:lang w:val="uk-UA"/>
        </w:rPr>
        <w:t>і</w:t>
      </w:r>
      <w:r w:rsidR="00487352" w:rsidRPr="003C6331">
        <w:rPr>
          <w:sz w:val="28"/>
          <w:szCs w:val="28"/>
          <w:lang w:val="uk-UA"/>
        </w:rPr>
        <w:t>ж</w:t>
      </w:r>
      <w:r w:rsidRPr="003C6331">
        <w:rPr>
          <w:sz w:val="28"/>
          <w:szCs w:val="28"/>
          <w:lang w:val="uk-UA"/>
        </w:rPr>
        <w:t xml:space="preserve"> територ</w:t>
      </w:r>
      <w:r w:rsidR="008E281B" w:rsidRPr="003C6331">
        <w:rPr>
          <w:sz w:val="28"/>
          <w:szCs w:val="28"/>
          <w:lang w:val="uk-UA"/>
        </w:rPr>
        <w:t>і</w:t>
      </w:r>
      <w:r w:rsidRPr="003C6331">
        <w:rPr>
          <w:sz w:val="28"/>
          <w:szCs w:val="28"/>
          <w:lang w:val="uk-UA"/>
        </w:rPr>
        <w:t>альними громадами [2</w:t>
      </w:r>
      <w:r w:rsidR="000C70EB" w:rsidRPr="003C6331">
        <w:rPr>
          <w:sz w:val="28"/>
          <w:szCs w:val="28"/>
          <w:lang w:val="uk-UA"/>
        </w:rPr>
        <w:t>6</w:t>
      </w:r>
      <w:r w:rsidRPr="003C6331">
        <w:rPr>
          <w:sz w:val="28"/>
          <w:szCs w:val="28"/>
          <w:lang w:val="uk-UA"/>
        </w:rPr>
        <w:t>].</w:t>
      </w:r>
    </w:p>
    <w:p w:rsidR="007669FA" w:rsidRPr="003C6331" w:rsidRDefault="007669FA" w:rsidP="007669FA">
      <w:pPr>
        <w:spacing w:line="360" w:lineRule="auto"/>
        <w:ind w:firstLine="709"/>
        <w:jc w:val="both"/>
        <w:rPr>
          <w:sz w:val="28"/>
          <w:szCs w:val="28"/>
          <w:lang w:val="uk-UA"/>
        </w:rPr>
      </w:pPr>
      <w:r w:rsidRPr="003C6331">
        <w:rPr>
          <w:sz w:val="28"/>
          <w:szCs w:val="28"/>
          <w:lang w:val="uk-UA"/>
        </w:rPr>
        <w:t>Конституц</w:t>
      </w:r>
      <w:r w:rsidR="008E281B" w:rsidRPr="003C6331">
        <w:rPr>
          <w:sz w:val="28"/>
          <w:szCs w:val="28"/>
          <w:lang w:val="uk-UA"/>
        </w:rPr>
        <w:t>і</w:t>
      </w:r>
      <w:r w:rsidR="008C6A9B" w:rsidRPr="003C6331">
        <w:rPr>
          <w:sz w:val="28"/>
          <w:szCs w:val="28"/>
          <w:lang w:val="uk-UA"/>
        </w:rPr>
        <w:t xml:space="preserve">єю </w:t>
      </w:r>
      <w:r w:rsidRPr="003C6331">
        <w:rPr>
          <w:sz w:val="28"/>
          <w:szCs w:val="28"/>
          <w:lang w:val="uk-UA"/>
        </w:rPr>
        <w:t>України:</w:t>
      </w:r>
    </w:p>
    <w:p w:rsidR="007669FA" w:rsidRPr="003C6331" w:rsidRDefault="007669FA" w:rsidP="007669FA">
      <w:pPr>
        <w:pStyle w:val="a5"/>
        <w:numPr>
          <w:ilvl w:val="0"/>
          <w:numId w:val="25"/>
        </w:numPr>
        <w:spacing w:line="360" w:lineRule="auto"/>
        <w:ind w:left="0" w:firstLine="709"/>
        <w:jc w:val="both"/>
        <w:rPr>
          <w:sz w:val="28"/>
          <w:szCs w:val="28"/>
          <w:lang w:val="uk-UA"/>
        </w:rPr>
      </w:pPr>
      <w:r w:rsidRPr="003C6331">
        <w:rPr>
          <w:sz w:val="28"/>
          <w:szCs w:val="28"/>
          <w:lang w:val="uk-UA"/>
        </w:rPr>
        <w:t>встановл</w:t>
      </w:r>
      <w:r w:rsidR="008C6A9B" w:rsidRPr="003C6331">
        <w:rPr>
          <w:sz w:val="28"/>
          <w:szCs w:val="28"/>
          <w:lang w:val="uk-UA"/>
        </w:rPr>
        <w:t>ено</w:t>
      </w:r>
      <w:r w:rsidRPr="003C6331">
        <w:rPr>
          <w:sz w:val="28"/>
          <w:szCs w:val="28"/>
          <w:lang w:val="uk-UA"/>
        </w:rPr>
        <w:t xml:space="preserve"> порядок </w:t>
      </w:r>
      <w:r w:rsidR="008C6A9B" w:rsidRPr="003C6331">
        <w:rPr>
          <w:sz w:val="28"/>
          <w:szCs w:val="28"/>
          <w:lang w:val="uk-UA"/>
        </w:rPr>
        <w:t>передачі</w:t>
      </w:r>
      <w:r w:rsidRPr="003C6331">
        <w:rPr>
          <w:sz w:val="28"/>
          <w:szCs w:val="28"/>
          <w:lang w:val="uk-UA"/>
        </w:rPr>
        <w:t xml:space="preserve"> </w:t>
      </w:r>
      <w:r w:rsidR="008C6A9B" w:rsidRPr="003C6331">
        <w:rPr>
          <w:sz w:val="28"/>
          <w:szCs w:val="28"/>
          <w:lang w:val="uk-UA"/>
        </w:rPr>
        <w:t xml:space="preserve">проекту закону про Державний бюджет України </w:t>
      </w:r>
      <w:r w:rsidRPr="003C6331">
        <w:rPr>
          <w:sz w:val="28"/>
          <w:szCs w:val="28"/>
          <w:lang w:val="uk-UA"/>
        </w:rPr>
        <w:t>Каб</w:t>
      </w:r>
      <w:r w:rsidR="008E281B" w:rsidRPr="003C6331">
        <w:rPr>
          <w:sz w:val="28"/>
          <w:szCs w:val="28"/>
          <w:lang w:val="uk-UA"/>
        </w:rPr>
        <w:t>і</w:t>
      </w:r>
      <w:r w:rsidRPr="003C6331">
        <w:rPr>
          <w:sz w:val="28"/>
          <w:szCs w:val="28"/>
          <w:lang w:val="uk-UA"/>
        </w:rPr>
        <w:t>нетом М</w:t>
      </w:r>
      <w:r w:rsidR="008E281B" w:rsidRPr="003C6331">
        <w:rPr>
          <w:sz w:val="28"/>
          <w:szCs w:val="28"/>
          <w:lang w:val="uk-UA"/>
        </w:rPr>
        <w:t>і</w:t>
      </w:r>
      <w:r w:rsidRPr="003C6331">
        <w:rPr>
          <w:sz w:val="28"/>
          <w:szCs w:val="28"/>
          <w:lang w:val="uk-UA"/>
        </w:rPr>
        <w:t>н</w:t>
      </w:r>
      <w:r w:rsidR="008E281B" w:rsidRPr="003C6331">
        <w:rPr>
          <w:sz w:val="28"/>
          <w:szCs w:val="28"/>
          <w:lang w:val="uk-UA"/>
        </w:rPr>
        <w:t>і</w:t>
      </w:r>
      <w:r w:rsidRPr="003C6331">
        <w:rPr>
          <w:sz w:val="28"/>
          <w:szCs w:val="28"/>
          <w:lang w:val="uk-UA"/>
        </w:rPr>
        <w:t>стр</w:t>
      </w:r>
      <w:r w:rsidR="008E281B" w:rsidRPr="003C6331">
        <w:rPr>
          <w:sz w:val="28"/>
          <w:szCs w:val="28"/>
          <w:lang w:val="uk-UA"/>
        </w:rPr>
        <w:t>і</w:t>
      </w:r>
      <w:r w:rsidRPr="003C6331">
        <w:rPr>
          <w:sz w:val="28"/>
          <w:szCs w:val="28"/>
          <w:lang w:val="uk-UA"/>
        </w:rPr>
        <w:t>в України до Верховної Ради України;</w:t>
      </w:r>
    </w:p>
    <w:p w:rsidR="007669FA" w:rsidRPr="003C6331" w:rsidRDefault="007669FA" w:rsidP="007669FA">
      <w:pPr>
        <w:pStyle w:val="a5"/>
        <w:numPr>
          <w:ilvl w:val="0"/>
          <w:numId w:val="25"/>
        </w:numPr>
        <w:spacing w:line="360" w:lineRule="auto"/>
        <w:ind w:left="0" w:firstLine="709"/>
        <w:jc w:val="both"/>
        <w:rPr>
          <w:sz w:val="28"/>
          <w:szCs w:val="28"/>
          <w:lang w:val="uk-UA"/>
        </w:rPr>
      </w:pPr>
      <w:r w:rsidRPr="003C6331">
        <w:rPr>
          <w:sz w:val="28"/>
          <w:szCs w:val="28"/>
          <w:lang w:val="uk-UA"/>
        </w:rPr>
        <w:t>встановл</w:t>
      </w:r>
      <w:r w:rsidR="008C6A9B" w:rsidRPr="003C6331">
        <w:rPr>
          <w:sz w:val="28"/>
          <w:szCs w:val="28"/>
          <w:lang w:val="uk-UA"/>
        </w:rPr>
        <w:t>ено</w:t>
      </w:r>
      <w:r w:rsidRPr="003C6331">
        <w:rPr>
          <w:sz w:val="28"/>
          <w:szCs w:val="28"/>
          <w:lang w:val="uk-UA"/>
        </w:rPr>
        <w:t xml:space="preserve"> окрему процедуру затвердження та виконання Державного бюджету України;</w:t>
      </w:r>
    </w:p>
    <w:p w:rsidR="007669FA" w:rsidRPr="003C6331" w:rsidRDefault="007669FA" w:rsidP="007669FA">
      <w:pPr>
        <w:pStyle w:val="a5"/>
        <w:numPr>
          <w:ilvl w:val="0"/>
          <w:numId w:val="25"/>
        </w:numPr>
        <w:spacing w:line="360" w:lineRule="auto"/>
        <w:ind w:left="0" w:firstLine="709"/>
        <w:jc w:val="both"/>
        <w:rPr>
          <w:sz w:val="28"/>
          <w:szCs w:val="28"/>
          <w:lang w:val="uk-UA"/>
        </w:rPr>
      </w:pPr>
      <w:r w:rsidRPr="003C6331">
        <w:rPr>
          <w:sz w:val="28"/>
          <w:szCs w:val="28"/>
          <w:lang w:val="uk-UA"/>
        </w:rPr>
        <w:t>передбач</w:t>
      </w:r>
      <w:r w:rsidR="008C6A9B" w:rsidRPr="003C6331">
        <w:rPr>
          <w:sz w:val="28"/>
          <w:szCs w:val="28"/>
          <w:lang w:val="uk-UA"/>
        </w:rPr>
        <w:t>ено</w:t>
      </w:r>
      <w:r w:rsidRPr="003C6331">
        <w:rPr>
          <w:sz w:val="28"/>
          <w:szCs w:val="28"/>
          <w:lang w:val="uk-UA"/>
        </w:rPr>
        <w:t xml:space="preserve"> щор</w:t>
      </w:r>
      <w:r w:rsidR="008E281B" w:rsidRPr="003C6331">
        <w:rPr>
          <w:sz w:val="28"/>
          <w:szCs w:val="28"/>
          <w:lang w:val="uk-UA"/>
        </w:rPr>
        <w:t>і</w:t>
      </w:r>
      <w:r w:rsidRPr="003C6331">
        <w:rPr>
          <w:sz w:val="28"/>
          <w:szCs w:val="28"/>
          <w:lang w:val="uk-UA"/>
        </w:rPr>
        <w:t xml:space="preserve">чне затвердження </w:t>
      </w:r>
      <w:r w:rsidR="008C6A9B" w:rsidRPr="003C6331">
        <w:rPr>
          <w:sz w:val="28"/>
          <w:szCs w:val="28"/>
          <w:lang w:val="uk-UA"/>
        </w:rPr>
        <w:t xml:space="preserve">законом </w:t>
      </w:r>
      <w:r w:rsidRPr="003C6331">
        <w:rPr>
          <w:sz w:val="28"/>
          <w:szCs w:val="28"/>
          <w:lang w:val="uk-UA"/>
        </w:rPr>
        <w:t>Державного бюджету України та визнач</w:t>
      </w:r>
      <w:r w:rsidR="008C6A9B" w:rsidRPr="003C6331">
        <w:rPr>
          <w:sz w:val="28"/>
          <w:szCs w:val="28"/>
          <w:lang w:val="uk-UA"/>
        </w:rPr>
        <w:t>ено</w:t>
      </w:r>
      <w:r w:rsidRPr="003C6331">
        <w:rPr>
          <w:sz w:val="28"/>
          <w:szCs w:val="28"/>
          <w:lang w:val="uk-UA"/>
        </w:rPr>
        <w:t xml:space="preserve"> пер</w:t>
      </w:r>
      <w:r w:rsidR="008E281B" w:rsidRPr="003C6331">
        <w:rPr>
          <w:sz w:val="28"/>
          <w:szCs w:val="28"/>
          <w:lang w:val="uk-UA"/>
        </w:rPr>
        <w:t>і</w:t>
      </w:r>
      <w:r w:rsidRPr="003C6331">
        <w:rPr>
          <w:sz w:val="28"/>
          <w:szCs w:val="28"/>
          <w:lang w:val="uk-UA"/>
        </w:rPr>
        <w:t>од його д</w:t>
      </w:r>
      <w:r w:rsidR="008E281B" w:rsidRPr="003C6331">
        <w:rPr>
          <w:sz w:val="28"/>
          <w:szCs w:val="28"/>
          <w:lang w:val="uk-UA"/>
        </w:rPr>
        <w:t>і</w:t>
      </w:r>
      <w:r w:rsidRPr="003C6331">
        <w:rPr>
          <w:sz w:val="28"/>
          <w:szCs w:val="28"/>
          <w:lang w:val="uk-UA"/>
        </w:rPr>
        <w:t xml:space="preserve">ї – </w:t>
      </w:r>
      <w:r w:rsidR="007105C6" w:rsidRPr="003C6331">
        <w:rPr>
          <w:sz w:val="28"/>
          <w:szCs w:val="28"/>
          <w:lang w:val="uk-UA"/>
        </w:rPr>
        <w:t>і</w:t>
      </w:r>
      <w:r w:rsidRPr="003C6331">
        <w:rPr>
          <w:sz w:val="28"/>
          <w:szCs w:val="28"/>
          <w:lang w:val="uk-UA"/>
        </w:rPr>
        <w:t>з 1 с</w:t>
      </w:r>
      <w:r w:rsidR="008E281B" w:rsidRPr="003C6331">
        <w:rPr>
          <w:sz w:val="28"/>
          <w:szCs w:val="28"/>
          <w:lang w:val="uk-UA"/>
        </w:rPr>
        <w:t>і</w:t>
      </w:r>
      <w:r w:rsidRPr="003C6331">
        <w:rPr>
          <w:sz w:val="28"/>
          <w:szCs w:val="28"/>
          <w:lang w:val="uk-UA"/>
        </w:rPr>
        <w:t>чня по 31 грудня;</w:t>
      </w:r>
    </w:p>
    <w:p w:rsidR="007669FA" w:rsidRPr="003C6331" w:rsidRDefault="007669FA" w:rsidP="007669FA">
      <w:pPr>
        <w:pStyle w:val="a5"/>
        <w:numPr>
          <w:ilvl w:val="0"/>
          <w:numId w:val="25"/>
        </w:numPr>
        <w:spacing w:line="360" w:lineRule="auto"/>
        <w:ind w:left="0" w:firstLine="709"/>
        <w:jc w:val="both"/>
        <w:rPr>
          <w:sz w:val="28"/>
          <w:szCs w:val="28"/>
          <w:lang w:val="uk-UA"/>
        </w:rPr>
      </w:pPr>
      <w:r w:rsidRPr="003C6331">
        <w:rPr>
          <w:sz w:val="28"/>
          <w:szCs w:val="28"/>
          <w:lang w:val="uk-UA"/>
        </w:rPr>
        <w:t>передбач</w:t>
      </w:r>
      <w:r w:rsidR="00F85E54" w:rsidRPr="003C6331">
        <w:rPr>
          <w:sz w:val="28"/>
          <w:szCs w:val="28"/>
          <w:lang w:val="uk-UA"/>
        </w:rPr>
        <w:t>ено</w:t>
      </w:r>
      <w:r w:rsidRPr="003C6331">
        <w:rPr>
          <w:sz w:val="28"/>
          <w:szCs w:val="28"/>
          <w:lang w:val="uk-UA"/>
        </w:rPr>
        <w:t xml:space="preserve"> </w:t>
      </w:r>
      <w:r w:rsidR="00F85E54" w:rsidRPr="003C6331">
        <w:rPr>
          <w:sz w:val="28"/>
          <w:szCs w:val="28"/>
          <w:lang w:val="uk-UA"/>
        </w:rPr>
        <w:t>про</w:t>
      </w:r>
      <w:r w:rsidR="003C6331">
        <w:rPr>
          <w:sz w:val="28"/>
          <w:szCs w:val="28"/>
          <w:lang w:val="uk-UA"/>
        </w:rPr>
        <w:t>це</w:t>
      </w:r>
      <w:r w:rsidR="00F85E54" w:rsidRPr="003C6331">
        <w:rPr>
          <w:sz w:val="28"/>
          <w:szCs w:val="28"/>
          <w:lang w:val="uk-UA"/>
        </w:rPr>
        <w:t>дуру представлення</w:t>
      </w:r>
      <w:r w:rsidRPr="003C6331">
        <w:rPr>
          <w:sz w:val="28"/>
          <w:szCs w:val="28"/>
          <w:lang w:val="uk-UA"/>
        </w:rPr>
        <w:t xml:space="preserve"> Каб</w:t>
      </w:r>
      <w:r w:rsidR="008E281B" w:rsidRPr="003C6331">
        <w:rPr>
          <w:sz w:val="28"/>
          <w:szCs w:val="28"/>
          <w:lang w:val="uk-UA"/>
        </w:rPr>
        <w:t>і</w:t>
      </w:r>
      <w:r w:rsidRPr="003C6331">
        <w:rPr>
          <w:sz w:val="28"/>
          <w:szCs w:val="28"/>
          <w:lang w:val="uk-UA"/>
        </w:rPr>
        <w:t>нетом М</w:t>
      </w:r>
      <w:r w:rsidR="008E281B" w:rsidRPr="003C6331">
        <w:rPr>
          <w:sz w:val="28"/>
          <w:szCs w:val="28"/>
          <w:lang w:val="uk-UA"/>
        </w:rPr>
        <w:t>і</w:t>
      </w:r>
      <w:r w:rsidRPr="003C6331">
        <w:rPr>
          <w:sz w:val="28"/>
          <w:szCs w:val="28"/>
          <w:lang w:val="uk-UA"/>
        </w:rPr>
        <w:t>н</w:t>
      </w:r>
      <w:r w:rsidR="008E281B" w:rsidRPr="003C6331">
        <w:rPr>
          <w:sz w:val="28"/>
          <w:szCs w:val="28"/>
          <w:lang w:val="uk-UA"/>
        </w:rPr>
        <w:t>і</w:t>
      </w:r>
      <w:r w:rsidRPr="003C6331">
        <w:rPr>
          <w:sz w:val="28"/>
          <w:szCs w:val="28"/>
          <w:lang w:val="uk-UA"/>
        </w:rPr>
        <w:t>стр</w:t>
      </w:r>
      <w:r w:rsidR="008E281B" w:rsidRPr="003C6331">
        <w:rPr>
          <w:sz w:val="28"/>
          <w:szCs w:val="28"/>
          <w:lang w:val="uk-UA"/>
        </w:rPr>
        <w:t>і</w:t>
      </w:r>
      <w:r w:rsidRPr="003C6331">
        <w:rPr>
          <w:sz w:val="28"/>
          <w:szCs w:val="28"/>
          <w:lang w:val="uk-UA"/>
        </w:rPr>
        <w:t xml:space="preserve">в України </w:t>
      </w:r>
      <w:r w:rsidR="00F85E54" w:rsidRPr="003C6331">
        <w:rPr>
          <w:sz w:val="28"/>
          <w:szCs w:val="28"/>
          <w:lang w:val="uk-UA"/>
        </w:rPr>
        <w:t>звіту про виконання державного бюджету у</w:t>
      </w:r>
      <w:r w:rsidRPr="003C6331">
        <w:rPr>
          <w:sz w:val="28"/>
          <w:szCs w:val="28"/>
          <w:lang w:val="uk-UA"/>
        </w:rPr>
        <w:t xml:space="preserve"> Верховн</w:t>
      </w:r>
      <w:r w:rsidR="00F85E54" w:rsidRPr="003C6331">
        <w:rPr>
          <w:sz w:val="28"/>
          <w:szCs w:val="28"/>
          <w:lang w:val="uk-UA"/>
        </w:rPr>
        <w:t>ій</w:t>
      </w:r>
      <w:r w:rsidRPr="003C6331">
        <w:rPr>
          <w:sz w:val="28"/>
          <w:szCs w:val="28"/>
          <w:lang w:val="uk-UA"/>
        </w:rPr>
        <w:t xml:space="preserve"> Рад</w:t>
      </w:r>
      <w:r w:rsidR="00F85E54" w:rsidRPr="003C6331">
        <w:rPr>
          <w:sz w:val="28"/>
          <w:szCs w:val="28"/>
          <w:lang w:val="uk-UA"/>
        </w:rPr>
        <w:t>і</w:t>
      </w:r>
      <w:r w:rsidRPr="003C6331">
        <w:rPr>
          <w:sz w:val="28"/>
          <w:szCs w:val="28"/>
          <w:lang w:val="uk-UA"/>
        </w:rPr>
        <w:t xml:space="preserve"> України</w:t>
      </w:r>
      <w:r w:rsidR="00F85E54" w:rsidRPr="003C6331">
        <w:rPr>
          <w:sz w:val="28"/>
          <w:szCs w:val="28"/>
          <w:lang w:val="uk-UA"/>
        </w:rPr>
        <w:t>;</w:t>
      </w:r>
    </w:p>
    <w:p w:rsidR="007669FA" w:rsidRPr="003C6331" w:rsidRDefault="007669FA" w:rsidP="007669FA">
      <w:pPr>
        <w:pStyle w:val="a5"/>
        <w:numPr>
          <w:ilvl w:val="0"/>
          <w:numId w:val="25"/>
        </w:numPr>
        <w:spacing w:line="360" w:lineRule="auto"/>
        <w:ind w:left="0" w:firstLine="709"/>
        <w:jc w:val="both"/>
        <w:rPr>
          <w:sz w:val="28"/>
          <w:szCs w:val="28"/>
          <w:lang w:val="uk-UA"/>
        </w:rPr>
      </w:pPr>
      <w:r w:rsidRPr="003C6331">
        <w:rPr>
          <w:sz w:val="28"/>
          <w:szCs w:val="28"/>
          <w:lang w:val="uk-UA"/>
        </w:rPr>
        <w:t>розмежов</w:t>
      </w:r>
      <w:r w:rsidR="00F85E54" w:rsidRPr="003C6331">
        <w:rPr>
          <w:sz w:val="28"/>
          <w:szCs w:val="28"/>
          <w:lang w:val="uk-UA"/>
        </w:rPr>
        <w:t>ано</w:t>
      </w:r>
      <w:r w:rsidRPr="003C6331">
        <w:rPr>
          <w:sz w:val="28"/>
          <w:szCs w:val="28"/>
          <w:lang w:val="uk-UA"/>
        </w:rPr>
        <w:t xml:space="preserve"> </w:t>
      </w:r>
      <w:r w:rsidR="00F85E54" w:rsidRPr="003C6331">
        <w:rPr>
          <w:sz w:val="28"/>
          <w:szCs w:val="28"/>
          <w:lang w:val="uk-UA"/>
        </w:rPr>
        <w:t>бюджетні права</w:t>
      </w:r>
      <w:r w:rsidRPr="003C6331">
        <w:rPr>
          <w:sz w:val="28"/>
          <w:szCs w:val="28"/>
          <w:lang w:val="uk-UA"/>
        </w:rPr>
        <w:t xml:space="preserve"> Верховної Ради України </w:t>
      </w:r>
      <w:r w:rsidR="00F85E54" w:rsidRPr="003C6331">
        <w:rPr>
          <w:sz w:val="28"/>
          <w:szCs w:val="28"/>
          <w:lang w:val="uk-UA"/>
        </w:rPr>
        <w:t>по</w:t>
      </w:r>
      <w:r w:rsidRPr="003C6331">
        <w:rPr>
          <w:sz w:val="28"/>
          <w:szCs w:val="28"/>
          <w:lang w:val="uk-UA"/>
        </w:rPr>
        <w:t xml:space="preserve"> затвердженн</w:t>
      </w:r>
      <w:r w:rsidR="00F85E54" w:rsidRPr="003C6331">
        <w:rPr>
          <w:sz w:val="28"/>
          <w:szCs w:val="28"/>
          <w:lang w:val="uk-UA"/>
        </w:rPr>
        <w:t>ю</w:t>
      </w:r>
      <w:r w:rsidRPr="003C6331">
        <w:rPr>
          <w:sz w:val="28"/>
          <w:szCs w:val="28"/>
          <w:lang w:val="uk-UA"/>
        </w:rPr>
        <w:t xml:space="preserve"> Державного бюджету України та повноваження </w:t>
      </w:r>
      <w:r w:rsidR="0040063B" w:rsidRPr="003C6331">
        <w:rPr>
          <w:sz w:val="28"/>
          <w:szCs w:val="28"/>
          <w:lang w:val="uk-UA"/>
        </w:rPr>
        <w:t>щодо</w:t>
      </w:r>
      <w:r w:rsidRPr="003C6331">
        <w:rPr>
          <w:sz w:val="28"/>
          <w:szCs w:val="28"/>
          <w:lang w:val="uk-UA"/>
        </w:rPr>
        <w:t xml:space="preserve"> прийняття </w:t>
      </w:r>
      <w:r w:rsidR="0040063B" w:rsidRPr="003C6331">
        <w:rPr>
          <w:sz w:val="28"/>
          <w:szCs w:val="28"/>
          <w:lang w:val="uk-UA"/>
        </w:rPr>
        <w:t xml:space="preserve">інших </w:t>
      </w:r>
      <w:r w:rsidRPr="003C6331">
        <w:rPr>
          <w:sz w:val="28"/>
          <w:szCs w:val="28"/>
          <w:lang w:val="uk-UA"/>
        </w:rPr>
        <w:t>закон</w:t>
      </w:r>
      <w:r w:rsidR="008E281B" w:rsidRPr="003C6331">
        <w:rPr>
          <w:sz w:val="28"/>
          <w:szCs w:val="28"/>
          <w:lang w:val="uk-UA"/>
        </w:rPr>
        <w:t>і</w:t>
      </w:r>
      <w:r w:rsidRPr="003C6331">
        <w:rPr>
          <w:sz w:val="28"/>
          <w:szCs w:val="28"/>
          <w:lang w:val="uk-UA"/>
        </w:rPr>
        <w:t>в;</w:t>
      </w:r>
    </w:p>
    <w:p w:rsidR="007669FA" w:rsidRPr="003C6331" w:rsidRDefault="007669FA" w:rsidP="007669FA">
      <w:pPr>
        <w:pStyle w:val="a5"/>
        <w:numPr>
          <w:ilvl w:val="0"/>
          <w:numId w:val="25"/>
        </w:numPr>
        <w:spacing w:line="360" w:lineRule="auto"/>
        <w:ind w:left="0" w:firstLine="709"/>
        <w:jc w:val="both"/>
        <w:rPr>
          <w:sz w:val="28"/>
          <w:szCs w:val="28"/>
          <w:lang w:val="uk-UA"/>
        </w:rPr>
      </w:pPr>
      <w:r w:rsidRPr="003C6331">
        <w:rPr>
          <w:sz w:val="28"/>
          <w:szCs w:val="28"/>
          <w:lang w:val="uk-UA"/>
        </w:rPr>
        <w:t>визнач</w:t>
      </w:r>
      <w:r w:rsidR="0040063B" w:rsidRPr="003C6331">
        <w:rPr>
          <w:sz w:val="28"/>
          <w:szCs w:val="28"/>
          <w:lang w:val="uk-UA"/>
        </w:rPr>
        <w:t>ено, що</w:t>
      </w:r>
      <w:r w:rsidRPr="003C6331">
        <w:rPr>
          <w:sz w:val="28"/>
          <w:szCs w:val="28"/>
          <w:lang w:val="uk-UA"/>
        </w:rPr>
        <w:t xml:space="preserve"> </w:t>
      </w:r>
      <w:r w:rsidR="0040063B" w:rsidRPr="003C6331">
        <w:rPr>
          <w:sz w:val="28"/>
          <w:szCs w:val="28"/>
          <w:lang w:val="uk-UA"/>
        </w:rPr>
        <w:t xml:space="preserve">Кабінет Міністрів України є </w:t>
      </w:r>
      <w:r w:rsidRPr="003C6331">
        <w:rPr>
          <w:sz w:val="28"/>
          <w:szCs w:val="28"/>
          <w:lang w:val="uk-UA"/>
        </w:rPr>
        <w:t>спец</w:t>
      </w:r>
      <w:r w:rsidR="008E281B" w:rsidRPr="003C6331">
        <w:rPr>
          <w:sz w:val="28"/>
          <w:szCs w:val="28"/>
          <w:lang w:val="uk-UA"/>
        </w:rPr>
        <w:t>і</w:t>
      </w:r>
      <w:r w:rsidRPr="003C6331">
        <w:rPr>
          <w:sz w:val="28"/>
          <w:szCs w:val="28"/>
          <w:lang w:val="uk-UA"/>
        </w:rPr>
        <w:t>альн</w:t>
      </w:r>
      <w:r w:rsidR="0040063B" w:rsidRPr="003C6331">
        <w:rPr>
          <w:sz w:val="28"/>
          <w:szCs w:val="28"/>
          <w:lang w:val="uk-UA"/>
        </w:rPr>
        <w:t>им</w:t>
      </w:r>
      <w:r w:rsidRPr="003C6331">
        <w:rPr>
          <w:sz w:val="28"/>
          <w:szCs w:val="28"/>
          <w:lang w:val="uk-UA"/>
        </w:rPr>
        <w:t xml:space="preserve"> суб’єкт</w:t>
      </w:r>
      <w:r w:rsidR="0040063B" w:rsidRPr="003C6331">
        <w:rPr>
          <w:sz w:val="28"/>
          <w:szCs w:val="28"/>
          <w:lang w:val="uk-UA"/>
        </w:rPr>
        <w:t>ом</w:t>
      </w:r>
      <w:r w:rsidRPr="003C6331">
        <w:rPr>
          <w:sz w:val="28"/>
          <w:szCs w:val="28"/>
          <w:lang w:val="uk-UA"/>
        </w:rPr>
        <w:t xml:space="preserve"> законодавчої </w:t>
      </w:r>
      <w:r w:rsidR="008E281B" w:rsidRPr="003C6331">
        <w:rPr>
          <w:sz w:val="28"/>
          <w:szCs w:val="28"/>
          <w:lang w:val="uk-UA"/>
        </w:rPr>
        <w:t>і</w:t>
      </w:r>
      <w:r w:rsidRPr="003C6331">
        <w:rPr>
          <w:sz w:val="28"/>
          <w:szCs w:val="28"/>
          <w:lang w:val="uk-UA"/>
        </w:rPr>
        <w:t>н</w:t>
      </w:r>
      <w:r w:rsidR="008E281B" w:rsidRPr="003C6331">
        <w:rPr>
          <w:sz w:val="28"/>
          <w:szCs w:val="28"/>
          <w:lang w:val="uk-UA"/>
        </w:rPr>
        <w:t>і</w:t>
      </w:r>
      <w:r w:rsidRPr="003C6331">
        <w:rPr>
          <w:sz w:val="28"/>
          <w:szCs w:val="28"/>
          <w:lang w:val="uk-UA"/>
        </w:rPr>
        <w:t>ц</w:t>
      </w:r>
      <w:r w:rsidR="008E281B" w:rsidRPr="003C6331">
        <w:rPr>
          <w:sz w:val="28"/>
          <w:szCs w:val="28"/>
          <w:lang w:val="uk-UA"/>
        </w:rPr>
        <w:t>і</w:t>
      </w:r>
      <w:r w:rsidRPr="003C6331">
        <w:rPr>
          <w:sz w:val="28"/>
          <w:szCs w:val="28"/>
          <w:lang w:val="uk-UA"/>
        </w:rPr>
        <w:t>ативи щодо проекту Державного бюджету України [2</w:t>
      </w:r>
      <w:r w:rsidR="000C70EB" w:rsidRPr="003C6331">
        <w:rPr>
          <w:sz w:val="28"/>
          <w:szCs w:val="28"/>
          <w:lang w:val="uk-UA"/>
        </w:rPr>
        <w:t>6</w:t>
      </w:r>
      <w:r w:rsidRPr="003C6331">
        <w:rPr>
          <w:sz w:val="28"/>
          <w:szCs w:val="28"/>
          <w:lang w:val="uk-UA"/>
        </w:rPr>
        <w:t xml:space="preserve">]. </w:t>
      </w:r>
    </w:p>
    <w:p w:rsidR="00431838" w:rsidRPr="003C6331" w:rsidRDefault="007669FA" w:rsidP="007669FA">
      <w:pPr>
        <w:pStyle w:val="ab"/>
        <w:shd w:val="clear" w:color="auto" w:fill="FFFFFF"/>
        <w:spacing w:before="0" w:after="0" w:line="360" w:lineRule="auto"/>
        <w:ind w:firstLine="709"/>
        <w:textAlignment w:val="baseline"/>
        <w:rPr>
          <w:sz w:val="28"/>
          <w:szCs w:val="28"/>
          <w:lang w:val="uk-UA"/>
        </w:rPr>
      </w:pPr>
      <w:r w:rsidRPr="003C6331">
        <w:rPr>
          <w:sz w:val="28"/>
          <w:szCs w:val="28"/>
          <w:lang w:val="uk-UA"/>
        </w:rPr>
        <w:t>Пров</w:t>
      </w:r>
      <w:r w:rsidR="008E281B" w:rsidRPr="003C6331">
        <w:rPr>
          <w:sz w:val="28"/>
          <w:szCs w:val="28"/>
          <w:lang w:val="uk-UA"/>
        </w:rPr>
        <w:t>і</w:t>
      </w:r>
      <w:r w:rsidRPr="003C6331">
        <w:rPr>
          <w:sz w:val="28"/>
          <w:szCs w:val="28"/>
          <w:lang w:val="uk-UA"/>
        </w:rPr>
        <w:t>дну роль у правовому  забезпеченн</w:t>
      </w:r>
      <w:r w:rsidR="008E281B" w:rsidRPr="003C6331">
        <w:rPr>
          <w:sz w:val="28"/>
          <w:szCs w:val="28"/>
          <w:lang w:val="uk-UA"/>
        </w:rPr>
        <w:t>і</w:t>
      </w:r>
      <w:r w:rsidRPr="003C6331">
        <w:rPr>
          <w:sz w:val="28"/>
          <w:szCs w:val="28"/>
          <w:lang w:val="uk-UA"/>
        </w:rPr>
        <w:t xml:space="preserve"> формування доходів бюджету в</w:t>
      </w:r>
      <w:r w:rsidR="008E281B" w:rsidRPr="003C6331">
        <w:rPr>
          <w:sz w:val="28"/>
          <w:szCs w:val="28"/>
          <w:lang w:val="uk-UA"/>
        </w:rPr>
        <w:t>і</w:t>
      </w:r>
      <w:r w:rsidRPr="003C6331">
        <w:rPr>
          <w:sz w:val="28"/>
          <w:szCs w:val="28"/>
          <w:lang w:val="uk-UA"/>
        </w:rPr>
        <w:t>д</w:t>
      </w:r>
      <w:r w:rsidR="008E281B" w:rsidRPr="003C6331">
        <w:rPr>
          <w:sz w:val="28"/>
          <w:szCs w:val="28"/>
          <w:lang w:val="uk-UA"/>
        </w:rPr>
        <w:t>і</w:t>
      </w:r>
      <w:r w:rsidRPr="003C6331">
        <w:rPr>
          <w:sz w:val="28"/>
          <w:szCs w:val="28"/>
          <w:lang w:val="uk-UA"/>
        </w:rPr>
        <w:t xml:space="preserve">грає Закон України «Про Державний бюджет України» у якому </w:t>
      </w:r>
      <w:r w:rsidRPr="003C6331">
        <w:rPr>
          <w:sz w:val="28"/>
          <w:szCs w:val="28"/>
          <w:lang w:val="uk-UA"/>
        </w:rPr>
        <w:lastRenderedPageBreak/>
        <w:t>визначаються: загальна с</w:t>
      </w:r>
      <w:r w:rsidR="008E281B" w:rsidRPr="003C6331">
        <w:rPr>
          <w:sz w:val="28"/>
          <w:szCs w:val="28"/>
          <w:lang w:val="uk-UA"/>
        </w:rPr>
        <w:t>у</w:t>
      </w:r>
      <w:r w:rsidRPr="003C6331">
        <w:rPr>
          <w:sz w:val="28"/>
          <w:szCs w:val="28"/>
          <w:lang w:val="uk-UA"/>
        </w:rPr>
        <w:t>ма доход</w:t>
      </w:r>
      <w:r w:rsidR="008E281B" w:rsidRPr="003C6331">
        <w:rPr>
          <w:sz w:val="28"/>
          <w:szCs w:val="28"/>
          <w:lang w:val="uk-UA"/>
        </w:rPr>
        <w:t>і</w:t>
      </w:r>
      <w:r w:rsidRPr="003C6331">
        <w:rPr>
          <w:sz w:val="28"/>
          <w:szCs w:val="28"/>
          <w:lang w:val="uk-UA"/>
        </w:rPr>
        <w:t>в, видатк</w:t>
      </w:r>
      <w:r w:rsidR="008E281B" w:rsidRPr="003C6331">
        <w:rPr>
          <w:sz w:val="28"/>
          <w:szCs w:val="28"/>
          <w:lang w:val="uk-UA"/>
        </w:rPr>
        <w:t>і</w:t>
      </w:r>
      <w:r w:rsidRPr="003C6331">
        <w:rPr>
          <w:sz w:val="28"/>
          <w:szCs w:val="28"/>
          <w:lang w:val="uk-UA"/>
        </w:rPr>
        <w:t>в та кредит</w:t>
      </w:r>
      <w:r w:rsidR="008E281B" w:rsidRPr="003C6331">
        <w:rPr>
          <w:sz w:val="28"/>
          <w:szCs w:val="28"/>
          <w:lang w:val="uk-UA"/>
        </w:rPr>
        <w:t>у</w:t>
      </w:r>
      <w:r w:rsidRPr="003C6331">
        <w:rPr>
          <w:sz w:val="28"/>
          <w:szCs w:val="28"/>
          <w:lang w:val="uk-UA"/>
        </w:rPr>
        <w:t>вання державного бюджет</w:t>
      </w:r>
      <w:r w:rsidR="008E281B" w:rsidRPr="003C6331">
        <w:rPr>
          <w:sz w:val="28"/>
          <w:szCs w:val="28"/>
          <w:lang w:val="uk-UA"/>
        </w:rPr>
        <w:t>у</w:t>
      </w:r>
      <w:r w:rsidRPr="003C6331">
        <w:rPr>
          <w:sz w:val="28"/>
          <w:szCs w:val="28"/>
          <w:lang w:val="uk-UA"/>
        </w:rPr>
        <w:t>; доходи державного бюджет</w:t>
      </w:r>
      <w:r w:rsidR="008E281B" w:rsidRPr="003C6331">
        <w:rPr>
          <w:sz w:val="28"/>
          <w:szCs w:val="28"/>
          <w:lang w:val="uk-UA"/>
        </w:rPr>
        <w:t>у</w:t>
      </w:r>
      <w:r w:rsidRPr="003C6331">
        <w:rPr>
          <w:sz w:val="28"/>
          <w:szCs w:val="28"/>
          <w:lang w:val="uk-UA"/>
        </w:rPr>
        <w:t xml:space="preserve"> за бюджетною класиф</w:t>
      </w:r>
      <w:r w:rsidR="008E281B" w:rsidRPr="003C6331">
        <w:rPr>
          <w:sz w:val="28"/>
          <w:szCs w:val="28"/>
          <w:lang w:val="uk-UA"/>
        </w:rPr>
        <w:t>і</w:t>
      </w:r>
      <w:r w:rsidRPr="003C6331">
        <w:rPr>
          <w:sz w:val="28"/>
          <w:szCs w:val="28"/>
          <w:lang w:val="uk-UA"/>
        </w:rPr>
        <w:t>кац</w:t>
      </w:r>
      <w:r w:rsidR="008E281B" w:rsidRPr="003C6331">
        <w:rPr>
          <w:sz w:val="28"/>
          <w:szCs w:val="28"/>
          <w:lang w:val="uk-UA"/>
        </w:rPr>
        <w:t>і</w:t>
      </w:r>
      <w:r w:rsidRPr="003C6331">
        <w:rPr>
          <w:sz w:val="28"/>
          <w:szCs w:val="28"/>
          <w:lang w:val="uk-UA"/>
        </w:rPr>
        <w:t xml:space="preserve">єю; </w:t>
      </w:r>
      <w:r w:rsidR="00431838" w:rsidRPr="003C6331">
        <w:rPr>
          <w:sz w:val="28"/>
          <w:szCs w:val="28"/>
          <w:lang w:val="uk-UA"/>
        </w:rPr>
        <w:t>гранично допустимий</w:t>
      </w:r>
      <w:r w:rsidRPr="003C6331">
        <w:rPr>
          <w:sz w:val="28"/>
          <w:szCs w:val="28"/>
          <w:lang w:val="uk-UA"/>
        </w:rPr>
        <w:t xml:space="preserve"> обсяг р</w:t>
      </w:r>
      <w:r w:rsidR="008E281B" w:rsidRPr="003C6331">
        <w:rPr>
          <w:sz w:val="28"/>
          <w:szCs w:val="28"/>
          <w:lang w:val="uk-UA"/>
        </w:rPr>
        <w:t>і</w:t>
      </w:r>
      <w:r w:rsidRPr="003C6331">
        <w:rPr>
          <w:sz w:val="28"/>
          <w:szCs w:val="28"/>
          <w:lang w:val="uk-UA"/>
        </w:rPr>
        <w:t>чного деф</w:t>
      </w:r>
      <w:r w:rsidR="008E281B" w:rsidRPr="003C6331">
        <w:rPr>
          <w:sz w:val="28"/>
          <w:szCs w:val="28"/>
          <w:lang w:val="uk-UA"/>
        </w:rPr>
        <w:t>і</w:t>
      </w:r>
      <w:r w:rsidRPr="003C6331">
        <w:rPr>
          <w:sz w:val="28"/>
          <w:szCs w:val="28"/>
          <w:lang w:val="uk-UA"/>
        </w:rPr>
        <w:t xml:space="preserve">циту </w:t>
      </w:r>
      <w:r w:rsidR="000055BF" w:rsidRPr="003C6331">
        <w:rPr>
          <w:sz w:val="28"/>
          <w:szCs w:val="28"/>
          <w:lang w:val="uk-UA"/>
        </w:rPr>
        <w:t xml:space="preserve">чи </w:t>
      </w:r>
      <w:r w:rsidRPr="003C6331">
        <w:rPr>
          <w:sz w:val="28"/>
          <w:szCs w:val="28"/>
          <w:lang w:val="uk-UA"/>
        </w:rPr>
        <w:t>проф</w:t>
      </w:r>
      <w:r w:rsidR="008E281B" w:rsidRPr="003C6331">
        <w:rPr>
          <w:sz w:val="28"/>
          <w:szCs w:val="28"/>
          <w:lang w:val="uk-UA"/>
        </w:rPr>
        <w:t>і</w:t>
      </w:r>
      <w:r w:rsidRPr="003C6331">
        <w:rPr>
          <w:sz w:val="28"/>
          <w:szCs w:val="28"/>
          <w:lang w:val="uk-UA"/>
        </w:rPr>
        <w:t>циту державного бюджет</w:t>
      </w:r>
      <w:r w:rsidR="008E281B" w:rsidRPr="003C6331">
        <w:rPr>
          <w:sz w:val="28"/>
          <w:szCs w:val="28"/>
          <w:lang w:val="uk-UA"/>
        </w:rPr>
        <w:t>у</w:t>
      </w:r>
      <w:r w:rsidRPr="003C6331">
        <w:rPr>
          <w:sz w:val="28"/>
          <w:szCs w:val="28"/>
          <w:lang w:val="uk-UA"/>
        </w:rPr>
        <w:t xml:space="preserve"> </w:t>
      </w:r>
      <w:r w:rsidR="00431838" w:rsidRPr="003C6331">
        <w:rPr>
          <w:sz w:val="28"/>
          <w:szCs w:val="28"/>
          <w:lang w:val="uk-UA"/>
        </w:rPr>
        <w:t>та</w:t>
      </w:r>
      <w:r w:rsidRPr="003C6331">
        <w:rPr>
          <w:sz w:val="28"/>
          <w:szCs w:val="28"/>
          <w:lang w:val="uk-UA"/>
        </w:rPr>
        <w:t xml:space="preserve"> </w:t>
      </w:r>
      <w:r w:rsidR="000055BF" w:rsidRPr="003C6331">
        <w:rPr>
          <w:sz w:val="28"/>
          <w:szCs w:val="28"/>
          <w:lang w:val="uk-UA"/>
        </w:rPr>
        <w:t>державного</w:t>
      </w:r>
      <w:r w:rsidRPr="003C6331">
        <w:rPr>
          <w:sz w:val="28"/>
          <w:szCs w:val="28"/>
          <w:lang w:val="uk-UA"/>
        </w:rPr>
        <w:t xml:space="preserve"> борг</w:t>
      </w:r>
      <w:r w:rsidR="008E281B" w:rsidRPr="003C6331">
        <w:rPr>
          <w:sz w:val="28"/>
          <w:szCs w:val="28"/>
          <w:lang w:val="uk-UA"/>
        </w:rPr>
        <w:t>у</w:t>
      </w:r>
      <w:r w:rsidRPr="003C6331">
        <w:rPr>
          <w:sz w:val="28"/>
          <w:szCs w:val="28"/>
          <w:lang w:val="uk-UA"/>
        </w:rPr>
        <w:t>; граничн</w:t>
      </w:r>
      <w:r w:rsidR="00431838" w:rsidRPr="003C6331">
        <w:rPr>
          <w:sz w:val="28"/>
          <w:szCs w:val="28"/>
          <w:lang w:val="uk-UA"/>
        </w:rPr>
        <w:t xml:space="preserve">о допустимий </w:t>
      </w:r>
      <w:r w:rsidRPr="003C6331">
        <w:rPr>
          <w:sz w:val="28"/>
          <w:szCs w:val="28"/>
          <w:lang w:val="uk-UA"/>
        </w:rPr>
        <w:t>обсяг державних гарант</w:t>
      </w:r>
      <w:r w:rsidR="008E281B" w:rsidRPr="003C6331">
        <w:rPr>
          <w:sz w:val="28"/>
          <w:szCs w:val="28"/>
          <w:lang w:val="uk-UA"/>
        </w:rPr>
        <w:t>і</w:t>
      </w:r>
      <w:r w:rsidRPr="003C6331">
        <w:rPr>
          <w:sz w:val="28"/>
          <w:szCs w:val="28"/>
          <w:lang w:val="uk-UA"/>
        </w:rPr>
        <w:t xml:space="preserve">й. </w:t>
      </w:r>
    </w:p>
    <w:p w:rsidR="007669FA" w:rsidRPr="003C6331" w:rsidRDefault="007669FA" w:rsidP="007669FA">
      <w:pPr>
        <w:pStyle w:val="ab"/>
        <w:shd w:val="clear" w:color="auto" w:fill="FFFFFF"/>
        <w:spacing w:before="0" w:after="0" w:line="360" w:lineRule="auto"/>
        <w:ind w:firstLine="709"/>
        <w:textAlignment w:val="baseline"/>
        <w:rPr>
          <w:sz w:val="28"/>
          <w:szCs w:val="28"/>
          <w:lang w:val="uk-UA"/>
        </w:rPr>
      </w:pPr>
      <w:r w:rsidRPr="003C6331">
        <w:rPr>
          <w:sz w:val="28"/>
          <w:szCs w:val="28"/>
          <w:lang w:val="uk-UA"/>
        </w:rPr>
        <w:t xml:space="preserve">Так, Законом України «Про Державний бюджет України на 2020 р.» </w:t>
      </w:r>
      <w:r w:rsidR="00260D85" w:rsidRPr="003C6331">
        <w:rPr>
          <w:sz w:val="28"/>
          <w:szCs w:val="28"/>
          <w:bdr w:val="none" w:sz="0" w:space="0" w:color="auto" w:frame="1"/>
          <w:lang w:val="uk-UA"/>
        </w:rPr>
        <w:t xml:space="preserve">. </w:t>
      </w:r>
      <w:r w:rsidR="00260D85" w:rsidRPr="003C6331">
        <w:rPr>
          <w:sz w:val="28"/>
          <w:szCs w:val="28"/>
          <w:lang w:val="uk-UA"/>
        </w:rPr>
        <w:t xml:space="preserve">[27] </w:t>
      </w:r>
      <w:r w:rsidRPr="003C6331">
        <w:rPr>
          <w:sz w:val="28"/>
          <w:szCs w:val="28"/>
          <w:lang w:val="uk-UA"/>
        </w:rPr>
        <w:t xml:space="preserve">передбачено </w:t>
      </w:r>
      <w:r w:rsidRPr="003C6331">
        <w:rPr>
          <w:sz w:val="28"/>
          <w:szCs w:val="28"/>
          <w:bdr w:val="none" w:sz="0" w:space="0" w:color="auto" w:frame="1"/>
          <w:lang w:val="uk-UA"/>
        </w:rPr>
        <w:t xml:space="preserve">доходи Державного бюджету України </w:t>
      </w:r>
      <w:r w:rsidR="00260D85" w:rsidRPr="003C6331">
        <w:rPr>
          <w:sz w:val="28"/>
          <w:szCs w:val="28"/>
          <w:bdr w:val="none" w:sz="0" w:space="0" w:color="auto" w:frame="1"/>
          <w:lang w:val="uk-UA"/>
        </w:rPr>
        <w:t>в обсязі</w:t>
      </w:r>
      <w:r w:rsidRPr="003C6331">
        <w:rPr>
          <w:sz w:val="28"/>
          <w:szCs w:val="28"/>
          <w:bdr w:val="none" w:sz="0" w:space="0" w:color="auto" w:frame="1"/>
          <w:lang w:val="uk-UA"/>
        </w:rPr>
        <w:t xml:space="preserve"> 1093,7</w:t>
      </w:r>
      <w:r w:rsidR="00260D85" w:rsidRPr="003C6331">
        <w:rPr>
          <w:sz w:val="28"/>
          <w:szCs w:val="28"/>
          <w:bdr w:val="none" w:sz="0" w:space="0" w:color="auto" w:frame="1"/>
          <w:lang w:val="uk-UA"/>
        </w:rPr>
        <w:t> </w:t>
      </w:r>
      <w:r w:rsidRPr="003C6331">
        <w:rPr>
          <w:sz w:val="28"/>
          <w:szCs w:val="28"/>
          <w:bdr w:val="none" w:sz="0" w:space="0" w:color="auto" w:frame="1"/>
          <w:lang w:val="uk-UA"/>
        </w:rPr>
        <w:t>млрд.</w:t>
      </w:r>
      <w:r w:rsidR="00260D85" w:rsidRPr="003C6331">
        <w:rPr>
          <w:sz w:val="28"/>
          <w:szCs w:val="28"/>
          <w:bdr w:val="none" w:sz="0" w:space="0" w:color="auto" w:frame="1"/>
          <w:lang w:val="uk-UA"/>
        </w:rPr>
        <w:t> </w:t>
      </w:r>
      <w:r w:rsidRPr="003C6331">
        <w:rPr>
          <w:sz w:val="28"/>
          <w:szCs w:val="28"/>
          <w:bdr w:val="none" w:sz="0" w:space="0" w:color="auto" w:frame="1"/>
          <w:lang w:val="uk-UA"/>
        </w:rPr>
        <w:t xml:space="preserve">грн., у тому числі доходи загального – </w:t>
      </w:r>
      <w:r w:rsidR="00B7499D" w:rsidRPr="003C6331">
        <w:rPr>
          <w:sz w:val="28"/>
          <w:szCs w:val="28"/>
          <w:bdr w:val="none" w:sz="0" w:space="0" w:color="auto" w:frame="1"/>
          <w:lang w:val="uk-UA"/>
        </w:rPr>
        <w:t xml:space="preserve"> </w:t>
      </w:r>
      <w:r w:rsidRPr="003C6331">
        <w:rPr>
          <w:sz w:val="28"/>
          <w:szCs w:val="28"/>
          <w:bdr w:val="none" w:sz="0" w:space="0" w:color="auto" w:frame="1"/>
          <w:lang w:val="uk-UA"/>
        </w:rPr>
        <w:t xml:space="preserve">у сумі 974,7 млрд. грн. та доходи спеціального фонду Державного бюджету України – у сумі 119,0млрд. грн. </w:t>
      </w:r>
      <w:r w:rsidRPr="003C6331">
        <w:rPr>
          <w:sz w:val="28"/>
          <w:szCs w:val="28"/>
          <w:lang w:val="uk-UA"/>
        </w:rPr>
        <w:t>[2</w:t>
      </w:r>
      <w:r w:rsidR="000C70EB" w:rsidRPr="003C6331">
        <w:rPr>
          <w:sz w:val="28"/>
          <w:szCs w:val="28"/>
          <w:lang w:val="uk-UA"/>
        </w:rPr>
        <w:t>7</w:t>
      </w:r>
      <w:r w:rsidRPr="003C6331">
        <w:rPr>
          <w:sz w:val="28"/>
          <w:szCs w:val="28"/>
          <w:lang w:val="uk-UA"/>
        </w:rPr>
        <w:t>].</w:t>
      </w:r>
    </w:p>
    <w:p w:rsidR="007669FA" w:rsidRPr="003C6331" w:rsidRDefault="007669FA" w:rsidP="007669FA">
      <w:pPr>
        <w:spacing w:line="360" w:lineRule="auto"/>
        <w:ind w:firstLine="709"/>
        <w:jc w:val="both"/>
        <w:rPr>
          <w:sz w:val="28"/>
          <w:szCs w:val="28"/>
          <w:lang w:val="uk-UA"/>
        </w:rPr>
      </w:pPr>
      <w:r w:rsidRPr="003C6331">
        <w:rPr>
          <w:sz w:val="28"/>
          <w:szCs w:val="28"/>
          <w:lang w:val="uk-UA"/>
        </w:rPr>
        <w:t>У процес</w:t>
      </w:r>
      <w:r w:rsidR="008E281B" w:rsidRPr="003C6331">
        <w:rPr>
          <w:sz w:val="28"/>
          <w:szCs w:val="28"/>
          <w:lang w:val="uk-UA"/>
        </w:rPr>
        <w:t>і</w:t>
      </w:r>
      <w:r w:rsidRPr="003C6331">
        <w:rPr>
          <w:sz w:val="28"/>
          <w:szCs w:val="28"/>
          <w:lang w:val="uk-UA"/>
        </w:rPr>
        <w:t xml:space="preserve"> формування доход</w:t>
      </w:r>
      <w:r w:rsidR="008E281B" w:rsidRPr="003C6331">
        <w:rPr>
          <w:sz w:val="28"/>
          <w:szCs w:val="28"/>
          <w:lang w:val="uk-UA"/>
        </w:rPr>
        <w:t>і</w:t>
      </w:r>
      <w:r w:rsidRPr="003C6331">
        <w:rPr>
          <w:sz w:val="28"/>
          <w:szCs w:val="28"/>
          <w:lang w:val="uk-UA"/>
        </w:rPr>
        <w:t>в Державного бюджету України приймають участь органи законодавчої та виконавчої влади.</w:t>
      </w:r>
    </w:p>
    <w:p w:rsidR="007669FA" w:rsidRPr="003C6331" w:rsidRDefault="007669FA" w:rsidP="007669FA">
      <w:pPr>
        <w:pStyle w:val="ab"/>
        <w:shd w:val="clear" w:color="auto" w:fill="FFFFFF"/>
        <w:spacing w:before="0" w:after="0" w:line="360" w:lineRule="auto"/>
        <w:ind w:firstLine="709"/>
        <w:textAlignment w:val="baseline"/>
        <w:rPr>
          <w:sz w:val="28"/>
          <w:szCs w:val="28"/>
          <w:lang w:val="uk-UA"/>
        </w:rPr>
      </w:pPr>
      <w:r w:rsidRPr="003C6331">
        <w:rPr>
          <w:sz w:val="28"/>
          <w:szCs w:val="28"/>
          <w:lang w:val="uk-UA"/>
        </w:rPr>
        <w:t>Єдиним та найвищим законодавчим органом є Верховна Рада України, що визначає бюджетну пол</w:t>
      </w:r>
      <w:r w:rsidR="008E281B" w:rsidRPr="003C6331">
        <w:rPr>
          <w:sz w:val="28"/>
          <w:szCs w:val="28"/>
          <w:lang w:val="uk-UA"/>
        </w:rPr>
        <w:t>і</w:t>
      </w:r>
      <w:r w:rsidRPr="003C6331">
        <w:rPr>
          <w:sz w:val="28"/>
          <w:szCs w:val="28"/>
          <w:lang w:val="uk-UA"/>
        </w:rPr>
        <w:t>тику держави, розглядає проект державного бюджету в трьох читаннях, затверджує Державний бюджет України та вносить зм</w:t>
      </w:r>
      <w:r w:rsidR="008E281B" w:rsidRPr="003C6331">
        <w:rPr>
          <w:sz w:val="28"/>
          <w:szCs w:val="28"/>
          <w:lang w:val="uk-UA"/>
        </w:rPr>
        <w:t>і</w:t>
      </w:r>
      <w:r w:rsidRPr="003C6331">
        <w:rPr>
          <w:sz w:val="28"/>
          <w:szCs w:val="28"/>
          <w:lang w:val="uk-UA"/>
        </w:rPr>
        <w:t xml:space="preserve">ни </w:t>
      </w:r>
      <w:r w:rsidR="008E281B" w:rsidRPr="003C6331">
        <w:rPr>
          <w:sz w:val="28"/>
          <w:szCs w:val="28"/>
          <w:lang w:val="uk-UA"/>
        </w:rPr>
        <w:t>і</w:t>
      </w:r>
      <w:r w:rsidRPr="003C6331">
        <w:rPr>
          <w:sz w:val="28"/>
          <w:szCs w:val="28"/>
          <w:lang w:val="uk-UA"/>
        </w:rPr>
        <w:t xml:space="preserve"> доповнення, </w:t>
      </w:r>
      <w:r w:rsidR="00152151" w:rsidRPr="003C6331">
        <w:rPr>
          <w:sz w:val="28"/>
          <w:szCs w:val="28"/>
          <w:lang w:val="uk-UA"/>
        </w:rPr>
        <w:t xml:space="preserve">також </w:t>
      </w:r>
      <w:r w:rsidRPr="003C6331">
        <w:rPr>
          <w:sz w:val="28"/>
          <w:szCs w:val="28"/>
          <w:lang w:val="uk-UA"/>
        </w:rPr>
        <w:t>контрол</w:t>
      </w:r>
      <w:r w:rsidR="00152151" w:rsidRPr="003C6331">
        <w:rPr>
          <w:sz w:val="28"/>
          <w:szCs w:val="28"/>
          <w:lang w:val="uk-UA"/>
        </w:rPr>
        <w:t>ює</w:t>
      </w:r>
      <w:r w:rsidRPr="003C6331">
        <w:rPr>
          <w:sz w:val="28"/>
          <w:szCs w:val="28"/>
          <w:lang w:val="uk-UA"/>
        </w:rPr>
        <w:t xml:space="preserve"> </w:t>
      </w:r>
      <w:r w:rsidR="00152151" w:rsidRPr="003C6331">
        <w:rPr>
          <w:sz w:val="28"/>
          <w:szCs w:val="28"/>
          <w:lang w:val="uk-UA"/>
        </w:rPr>
        <w:t xml:space="preserve">процес </w:t>
      </w:r>
      <w:r w:rsidRPr="003C6331">
        <w:rPr>
          <w:sz w:val="28"/>
          <w:szCs w:val="28"/>
          <w:lang w:val="uk-UA"/>
        </w:rPr>
        <w:t xml:space="preserve">виконання Державного бюджету України, </w:t>
      </w:r>
      <w:r w:rsidR="00152151" w:rsidRPr="003C6331">
        <w:rPr>
          <w:sz w:val="28"/>
          <w:szCs w:val="28"/>
          <w:lang w:val="uk-UA"/>
        </w:rPr>
        <w:t xml:space="preserve">розглядає звіт про його виконання та </w:t>
      </w:r>
      <w:r w:rsidRPr="003C6331">
        <w:rPr>
          <w:sz w:val="28"/>
          <w:szCs w:val="28"/>
          <w:lang w:val="uk-UA"/>
        </w:rPr>
        <w:t>приймає р</w:t>
      </w:r>
      <w:r w:rsidR="008E281B" w:rsidRPr="003C6331">
        <w:rPr>
          <w:sz w:val="28"/>
          <w:szCs w:val="28"/>
          <w:lang w:val="uk-UA"/>
        </w:rPr>
        <w:t>і</w:t>
      </w:r>
      <w:r w:rsidRPr="003C6331">
        <w:rPr>
          <w:sz w:val="28"/>
          <w:szCs w:val="28"/>
          <w:lang w:val="uk-UA"/>
        </w:rPr>
        <w:t>шення щодо</w:t>
      </w:r>
      <w:r w:rsidR="00152151" w:rsidRPr="003C6331">
        <w:rPr>
          <w:sz w:val="28"/>
          <w:szCs w:val="28"/>
          <w:lang w:val="uk-UA"/>
        </w:rPr>
        <w:t xml:space="preserve"> його виконання</w:t>
      </w:r>
      <w:r w:rsidRPr="003C6331">
        <w:rPr>
          <w:sz w:val="28"/>
          <w:szCs w:val="28"/>
          <w:lang w:val="uk-UA"/>
        </w:rPr>
        <w:t xml:space="preserve"> [2</w:t>
      </w:r>
      <w:r w:rsidR="000C70EB" w:rsidRPr="003C6331">
        <w:rPr>
          <w:sz w:val="28"/>
          <w:szCs w:val="28"/>
          <w:lang w:val="uk-UA"/>
        </w:rPr>
        <w:t>8</w:t>
      </w:r>
      <w:r w:rsidRPr="003C6331">
        <w:rPr>
          <w:sz w:val="28"/>
          <w:szCs w:val="28"/>
          <w:lang w:val="uk-UA"/>
        </w:rPr>
        <w:t>, c. 324].</w:t>
      </w:r>
    </w:p>
    <w:p w:rsidR="007669FA" w:rsidRPr="003C6331" w:rsidRDefault="007669FA" w:rsidP="007669FA">
      <w:pPr>
        <w:spacing w:line="360" w:lineRule="auto"/>
        <w:ind w:firstLine="709"/>
        <w:jc w:val="both"/>
        <w:rPr>
          <w:sz w:val="28"/>
          <w:szCs w:val="28"/>
          <w:lang w:val="uk-UA"/>
        </w:rPr>
      </w:pPr>
      <w:r w:rsidRPr="003C6331">
        <w:rPr>
          <w:sz w:val="28"/>
          <w:szCs w:val="28"/>
          <w:lang w:val="uk-UA"/>
        </w:rPr>
        <w:t>Свої бюджетн</w:t>
      </w:r>
      <w:r w:rsidR="008E281B" w:rsidRPr="003C6331">
        <w:rPr>
          <w:sz w:val="28"/>
          <w:szCs w:val="28"/>
          <w:lang w:val="uk-UA"/>
        </w:rPr>
        <w:t>і</w:t>
      </w:r>
      <w:r w:rsidRPr="003C6331">
        <w:rPr>
          <w:sz w:val="28"/>
          <w:szCs w:val="28"/>
          <w:lang w:val="uk-UA"/>
        </w:rPr>
        <w:t xml:space="preserve"> повноваження Верховна Рада реал</w:t>
      </w:r>
      <w:r w:rsidR="008E281B" w:rsidRPr="003C6331">
        <w:rPr>
          <w:sz w:val="28"/>
          <w:szCs w:val="28"/>
          <w:lang w:val="uk-UA"/>
        </w:rPr>
        <w:t>і</w:t>
      </w:r>
      <w:r w:rsidRPr="003C6331">
        <w:rPr>
          <w:sz w:val="28"/>
          <w:szCs w:val="28"/>
          <w:lang w:val="uk-UA"/>
        </w:rPr>
        <w:t>зує через в</w:t>
      </w:r>
      <w:r w:rsidR="008E281B" w:rsidRPr="003C6331">
        <w:rPr>
          <w:sz w:val="28"/>
          <w:szCs w:val="28"/>
          <w:lang w:val="uk-UA"/>
        </w:rPr>
        <w:t>і</w:t>
      </w:r>
      <w:r w:rsidRPr="003C6331">
        <w:rPr>
          <w:sz w:val="28"/>
          <w:szCs w:val="28"/>
          <w:lang w:val="uk-UA"/>
        </w:rPr>
        <w:t>дпов</w:t>
      </w:r>
      <w:r w:rsidR="008E281B" w:rsidRPr="003C6331">
        <w:rPr>
          <w:sz w:val="28"/>
          <w:szCs w:val="28"/>
          <w:lang w:val="uk-UA"/>
        </w:rPr>
        <w:t>і</w:t>
      </w:r>
      <w:r w:rsidRPr="003C6331">
        <w:rPr>
          <w:sz w:val="28"/>
          <w:szCs w:val="28"/>
          <w:lang w:val="uk-UA"/>
        </w:rPr>
        <w:t>дн</w:t>
      </w:r>
      <w:r w:rsidR="008E281B" w:rsidRPr="003C6331">
        <w:rPr>
          <w:sz w:val="28"/>
          <w:szCs w:val="28"/>
          <w:lang w:val="uk-UA"/>
        </w:rPr>
        <w:t>і</w:t>
      </w:r>
      <w:r w:rsidRPr="003C6331">
        <w:rPr>
          <w:sz w:val="28"/>
          <w:szCs w:val="28"/>
          <w:lang w:val="uk-UA"/>
        </w:rPr>
        <w:t xml:space="preserve"> ком</w:t>
      </w:r>
      <w:r w:rsidR="008E281B" w:rsidRPr="003C6331">
        <w:rPr>
          <w:sz w:val="28"/>
          <w:szCs w:val="28"/>
          <w:lang w:val="uk-UA"/>
        </w:rPr>
        <w:t>і</w:t>
      </w:r>
      <w:r w:rsidRPr="003C6331">
        <w:rPr>
          <w:sz w:val="28"/>
          <w:szCs w:val="28"/>
          <w:lang w:val="uk-UA"/>
        </w:rPr>
        <w:t>тети. Ком</w:t>
      </w:r>
      <w:r w:rsidR="008E281B" w:rsidRPr="003C6331">
        <w:rPr>
          <w:sz w:val="28"/>
          <w:szCs w:val="28"/>
          <w:lang w:val="uk-UA"/>
        </w:rPr>
        <w:t>і</w:t>
      </w:r>
      <w:r w:rsidRPr="003C6331">
        <w:rPr>
          <w:sz w:val="28"/>
          <w:szCs w:val="28"/>
          <w:lang w:val="uk-UA"/>
        </w:rPr>
        <w:t>тети беруть участь у п</w:t>
      </w:r>
      <w:r w:rsidR="008E281B" w:rsidRPr="003C6331">
        <w:rPr>
          <w:sz w:val="28"/>
          <w:szCs w:val="28"/>
          <w:lang w:val="uk-UA"/>
        </w:rPr>
        <w:t>і</w:t>
      </w:r>
      <w:r w:rsidRPr="003C6331">
        <w:rPr>
          <w:sz w:val="28"/>
          <w:szCs w:val="28"/>
          <w:lang w:val="uk-UA"/>
        </w:rPr>
        <w:t>дготовц</w:t>
      </w:r>
      <w:r w:rsidR="008E281B" w:rsidRPr="003C6331">
        <w:rPr>
          <w:sz w:val="28"/>
          <w:szCs w:val="28"/>
          <w:lang w:val="uk-UA"/>
        </w:rPr>
        <w:t>і</w:t>
      </w:r>
      <w:r w:rsidRPr="003C6331">
        <w:rPr>
          <w:sz w:val="28"/>
          <w:szCs w:val="28"/>
          <w:lang w:val="uk-UA"/>
        </w:rPr>
        <w:t xml:space="preserve"> до розгляду парламентом проекту Закону України «Про Державний бюджет України», зд</w:t>
      </w:r>
      <w:r w:rsidR="008E281B" w:rsidRPr="003C6331">
        <w:rPr>
          <w:sz w:val="28"/>
          <w:szCs w:val="28"/>
          <w:lang w:val="uk-UA"/>
        </w:rPr>
        <w:t>і</w:t>
      </w:r>
      <w:r w:rsidRPr="003C6331">
        <w:rPr>
          <w:sz w:val="28"/>
          <w:szCs w:val="28"/>
          <w:lang w:val="uk-UA"/>
        </w:rPr>
        <w:t>йсненн</w:t>
      </w:r>
      <w:r w:rsidR="008E281B" w:rsidRPr="003C6331">
        <w:rPr>
          <w:sz w:val="28"/>
          <w:szCs w:val="28"/>
          <w:lang w:val="uk-UA"/>
        </w:rPr>
        <w:t>і</w:t>
      </w:r>
      <w:r w:rsidRPr="003C6331">
        <w:rPr>
          <w:sz w:val="28"/>
          <w:szCs w:val="28"/>
          <w:lang w:val="uk-UA"/>
        </w:rPr>
        <w:t xml:space="preserve"> контролю за ходом бюджетного процесу, попередньо розглядають зв</w:t>
      </w:r>
      <w:r w:rsidR="008E281B" w:rsidRPr="003C6331">
        <w:rPr>
          <w:sz w:val="28"/>
          <w:szCs w:val="28"/>
          <w:lang w:val="uk-UA"/>
        </w:rPr>
        <w:t>і</w:t>
      </w:r>
      <w:r w:rsidRPr="003C6331">
        <w:rPr>
          <w:sz w:val="28"/>
          <w:szCs w:val="28"/>
          <w:lang w:val="uk-UA"/>
        </w:rPr>
        <w:t xml:space="preserve">т про виконання Закону України «Про Державний бюджет України» </w:t>
      </w:r>
      <w:r w:rsidR="005F2083" w:rsidRPr="003C6331">
        <w:rPr>
          <w:sz w:val="28"/>
          <w:szCs w:val="28"/>
          <w:lang w:val="uk-UA"/>
        </w:rPr>
        <w:t>для</w:t>
      </w:r>
      <w:r w:rsidRPr="003C6331">
        <w:rPr>
          <w:sz w:val="28"/>
          <w:szCs w:val="28"/>
          <w:lang w:val="uk-UA"/>
        </w:rPr>
        <w:t xml:space="preserve"> метою </w:t>
      </w:r>
      <w:r w:rsidR="005F2083" w:rsidRPr="003C6331">
        <w:rPr>
          <w:sz w:val="28"/>
          <w:szCs w:val="28"/>
          <w:lang w:val="uk-UA"/>
        </w:rPr>
        <w:t>прийняття</w:t>
      </w:r>
      <w:r w:rsidRPr="003C6331">
        <w:rPr>
          <w:sz w:val="28"/>
          <w:szCs w:val="28"/>
          <w:lang w:val="uk-UA"/>
        </w:rPr>
        <w:t xml:space="preserve"> в</w:t>
      </w:r>
      <w:r w:rsidR="008E281B" w:rsidRPr="003C6331">
        <w:rPr>
          <w:sz w:val="28"/>
          <w:szCs w:val="28"/>
          <w:lang w:val="uk-UA"/>
        </w:rPr>
        <w:t>і</w:t>
      </w:r>
      <w:r w:rsidRPr="003C6331">
        <w:rPr>
          <w:sz w:val="28"/>
          <w:szCs w:val="28"/>
          <w:lang w:val="uk-UA"/>
        </w:rPr>
        <w:t>дпов</w:t>
      </w:r>
      <w:r w:rsidR="008E281B" w:rsidRPr="003C6331">
        <w:rPr>
          <w:sz w:val="28"/>
          <w:szCs w:val="28"/>
          <w:lang w:val="uk-UA"/>
        </w:rPr>
        <w:t>і</w:t>
      </w:r>
      <w:r w:rsidRPr="003C6331">
        <w:rPr>
          <w:sz w:val="28"/>
          <w:szCs w:val="28"/>
          <w:lang w:val="uk-UA"/>
        </w:rPr>
        <w:t>дного р</w:t>
      </w:r>
      <w:r w:rsidR="008E281B" w:rsidRPr="003C6331">
        <w:rPr>
          <w:sz w:val="28"/>
          <w:szCs w:val="28"/>
          <w:lang w:val="uk-UA"/>
        </w:rPr>
        <w:t>і</w:t>
      </w:r>
      <w:r w:rsidRPr="003C6331">
        <w:rPr>
          <w:sz w:val="28"/>
          <w:szCs w:val="28"/>
          <w:lang w:val="uk-UA"/>
        </w:rPr>
        <w:t>шення [</w:t>
      </w:r>
      <w:r w:rsidR="00C521F9" w:rsidRPr="003C6331">
        <w:rPr>
          <w:sz w:val="28"/>
          <w:szCs w:val="28"/>
          <w:lang w:val="uk-UA"/>
        </w:rPr>
        <w:t>29</w:t>
      </w:r>
      <w:r w:rsidRPr="003C6331">
        <w:rPr>
          <w:sz w:val="28"/>
          <w:szCs w:val="28"/>
          <w:lang w:val="uk-UA"/>
        </w:rPr>
        <w:t>, с. 158].</w:t>
      </w:r>
    </w:p>
    <w:p w:rsidR="007669FA" w:rsidRPr="003C6331" w:rsidRDefault="007669FA" w:rsidP="007669FA">
      <w:pPr>
        <w:spacing w:line="360" w:lineRule="auto"/>
        <w:ind w:firstLine="709"/>
        <w:jc w:val="both"/>
        <w:rPr>
          <w:sz w:val="28"/>
          <w:szCs w:val="28"/>
          <w:lang w:val="uk-UA"/>
        </w:rPr>
      </w:pPr>
      <w:r w:rsidRPr="003C6331">
        <w:rPr>
          <w:sz w:val="28"/>
          <w:szCs w:val="28"/>
          <w:lang w:val="uk-UA"/>
        </w:rPr>
        <w:t>У процесі розгляду проекту бюджету вир</w:t>
      </w:r>
      <w:r w:rsidR="008E281B" w:rsidRPr="003C6331">
        <w:rPr>
          <w:sz w:val="28"/>
          <w:szCs w:val="28"/>
          <w:lang w:val="uk-UA"/>
        </w:rPr>
        <w:t>і</w:t>
      </w:r>
      <w:r w:rsidRPr="003C6331">
        <w:rPr>
          <w:sz w:val="28"/>
          <w:szCs w:val="28"/>
          <w:lang w:val="uk-UA"/>
        </w:rPr>
        <w:t>шальне значення мають висновки ком</w:t>
      </w:r>
      <w:r w:rsidR="008E281B" w:rsidRPr="003C6331">
        <w:rPr>
          <w:sz w:val="28"/>
          <w:szCs w:val="28"/>
          <w:lang w:val="uk-UA"/>
        </w:rPr>
        <w:t>і</w:t>
      </w:r>
      <w:r w:rsidRPr="003C6331">
        <w:rPr>
          <w:sz w:val="28"/>
          <w:szCs w:val="28"/>
          <w:lang w:val="uk-UA"/>
        </w:rPr>
        <w:t>тет</w:t>
      </w:r>
      <w:r w:rsidR="008E281B" w:rsidRPr="003C6331">
        <w:rPr>
          <w:sz w:val="28"/>
          <w:szCs w:val="28"/>
          <w:lang w:val="uk-UA"/>
        </w:rPr>
        <w:t>і</w:t>
      </w:r>
      <w:r w:rsidRPr="003C6331">
        <w:rPr>
          <w:sz w:val="28"/>
          <w:szCs w:val="28"/>
          <w:lang w:val="uk-UA"/>
        </w:rPr>
        <w:t>в парламенту, а остаточний п</w:t>
      </w:r>
      <w:r w:rsidR="008E281B" w:rsidRPr="003C6331">
        <w:rPr>
          <w:sz w:val="28"/>
          <w:szCs w:val="28"/>
          <w:lang w:val="uk-UA"/>
        </w:rPr>
        <w:t>і</w:t>
      </w:r>
      <w:r w:rsidRPr="003C6331">
        <w:rPr>
          <w:sz w:val="28"/>
          <w:szCs w:val="28"/>
          <w:lang w:val="uk-UA"/>
        </w:rPr>
        <w:t>дсумок з питань бюджетної збалансованост</w:t>
      </w:r>
      <w:r w:rsidR="008E281B" w:rsidRPr="003C6331">
        <w:rPr>
          <w:sz w:val="28"/>
          <w:szCs w:val="28"/>
          <w:lang w:val="uk-UA"/>
        </w:rPr>
        <w:t>і</w:t>
      </w:r>
      <w:r w:rsidRPr="003C6331">
        <w:rPr>
          <w:sz w:val="28"/>
          <w:szCs w:val="28"/>
          <w:lang w:val="uk-UA"/>
        </w:rPr>
        <w:t xml:space="preserve"> доход</w:t>
      </w:r>
      <w:r w:rsidR="008E281B" w:rsidRPr="003C6331">
        <w:rPr>
          <w:sz w:val="28"/>
          <w:szCs w:val="28"/>
          <w:lang w:val="uk-UA"/>
        </w:rPr>
        <w:t>і</w:t>
      </w:r>
      <w:r w:rsidRPr="003C6331">
        <w:rPr>
          <w:sz w:val="28"/>
          <w:szCs w:val="28"/>
          <w:lang w:val="uk-UA"/>
        </w:rPr>
        <w:t xml:space="preserve">в </w:t>
      </w:r>
      <w:r w:rsidR="008E281B" w:rsidRPr="003C6331">
        <w:rPr>
          <w:sz w:val="28"/>
          <w:szCs w:val="28"/>
          <w:lang w:val="uk-UA"/>
        </w:rPr>
        <w:t>і</w:t>
      </w:r>
      <w:r w:rsidRPr="003C6331">
        <w:rPr>
          <w:sz w:val="28"/>
          <w:szCs w:val="28"/>
          <w:lang w:val="uk-UA"/>
        </w:rPr>
        <w:t xml:space="preserve"> видатк</w:t>
      </w:r>
      <w:r w:rsidR="008E281B" w:rsidRPr="003C6331">
        <w:rPr>
          <w:sz w:val="28"/>
          <w:szCs w:val="28"/>
          <w:lang w:val="uk-UA"/>
        </w:rPr>
        <w:t>і</w:t>
      </w:r>
      <w:r w:rsidRPr="003C6331">
        <w:rPr>
          <w:sz w:val="28"/>
          <w:szCs w:val="28"/>
          <w:lang w:val="uk-UA"/>
        </w:rPr>
        <w:t>в в</w:t>
      </w:r>
      <w:r w:rsidR="008E281B" w:rsidRPr="003C6331">
        <w:rPr>
          <w:sz w:val="28"/>
          <w:szCs w:val="28"/>
          <w:lang w:val="uk-UA"/>
        </w:rPr>
        <w:t>і</w:t>
      </w:r>
      <w:r w:rsidRPr="003C6331">
        <w:rPr>
          <w:sz w:val="28"/>
          <w:szCs w:val="28"/>
          <w:lang w:val="uk-UA"/>
        </w:rPr>
        <w:t>дпов</w:t>
      </w:r>
      <w:r w:rsidR="008E281B" w:rsidRPr="003C6331">
        <w:rPr>
          <w:sz w:val="28"/>
          <w:szCs w:val="28"/>
          <w:lang w:val="uk-UA"/>
        </w:rPr>
        <w:t>і</w:t>
      </w:r>
      <w:r w:rsidRPr="003C6331">
        <w:rPr>
          <w:sz w:val="28"/>
          <w:szCs w:val="28"/>
          <w:lang w:val="uk-UA"/>
        </w:rPr>
        <w:t>дно до регламенту Верховної Ради України зд</w:t>
      </w:r>
      <w:r w:rsidR="008E281B" w:rsidRPr="003C6331">
        <w:rPr>
          <w:sz w:val="28"/>
          <w:szCs w:val="28"/>
          <w:lang w:val="uk-UA"/>
        </w:rPr>
        <w:t>і</w:t>
      </w:r>
      <w:r w:rsidRPr="003C6331">
        <w:rPr>
          <w:sz w:val="28"/>
          <w:szCs w:val="28"/>
          <w:lang w:val="uk-UA"/>
        </w:rPr>
        <w:t>йснює ком</w:t>
      </w:r>
      <w:r w:rsidR="008E281B" w:rsidRPr="003C6331">
        <w:rPr>
          <w:sz w:val="28"/>
          <w:szCs w:val="28"/>
          <w:lang w:val="uk-UA"/>
        </w:rPr>
        <w:t>і</w:t>
      </w:r>
      <w:r w:rsidRPr="003C6331">
        <w:rPr>
          <w:sz w:val="28"/>
          <w:szCs w:val="28"/>
          <w:lang w:val="uk-UA"/>
        </w:rPr>
        <w:t xml:space="preserve">тет з питань бюджету, який розглядає поправки </w:t>
      </w:r>
      <w:r w:rsidR="008E281B" w:rsidRPr="003C6331">
        <w:rPr>
          <w:sz w:val="28"/>
          <w:szCs w:val="28"/>
          <w:lang w:val="uk-UA"/>
        </w:rPr>
        <w:t>і</w:t>
      </w:r>
      <w:r w:rsidRPr="003C6331">
        <w:rPr>
          <w:sz w:val="28"/>
          <w:szCs w:val="28"/>
          <w:lang w:val="uk-UA"/>
        </w:rPr>
        <w:t xml:space="preserve"> готує допов</w:t>
      </w:r>
      <w:r w:rsidR="008E281B" w:rsidRPr="003C6331">
        <w:rPr>
          <w:sz w:val="28"/>
          <w:szCs w:val="28"/>
          <w:lang w:val="uk-UA"/>
        </w:rPr>
        <w:t>і</w:t>
      </w:r>
      <w:r w:rsidRPr="003C6331">
        <w:rPr>
          <w:sz w:val="28"/>
          <w:szCs w:val="28"/>
          <w:lang w:val="uk-UA"/>
        </w:rPr>
        <w:t xml:space="preserve">дь </w:t>
      </w:r>
      <w:r w:rsidR="006E1126" w:rsidRPr="003C6331">
        <w:rPr>
          <w:sz w:val="28"/>
          <w:szCs w:val="28"/>
          <w:lang w:val="uk-UA"/>
        </w:rPr>
        <w:t>та аналітичну</w:t>
      </w:r>
      <w:r w:rsidRPr="003C6331">
        <w:rPr>
          <w:sz w:val="28"/>
          <w:szCs w:val="28"/>
          <w:lang w:val="uk-UA"/>
        </w:rPr>
        <w:t xml:space="preserve"> таблицю про </w:t>
      </w:r>
      <w:r w:rsidR="006E1126" w:rsidRPr="003C6331">
        <w:rPr>
          <w:sz w:val="28"/>
          <w:szCs w:val="28"/>
          <w:lang w:val="uk-UA"/>
        </w:rPr>
        <w:t>схвалені</w:t>
      </w:r>
      <w:r w:rsidRPr="003C6331">
        <w:rPr>
          <w:sz w:val="28"/>
          <w:szCs w:val="28"/>
          <w:lang w:val="uk-UA"/>
        </w:rPr>
        <w:t xml:space="preserve"> </w:t>
      </w:r>
      <w:r w:rsidR="008E281B" w:rsidRPr="003C6331">
        <w:rPr>
          <w:sz w:val="28"/>
          <w:szCs w:val="28"/>
          <w:lang w:val="uk-UA"/>
        </w:rPr>
        <w:t>і</w:t>
      </w:r>
      <w:r w:rsidRPr="003C6331">
        <w:rPr>
          <w:sz w:val="28"/>
          <w:szCs w:val="28"/>
          <w:lang w:val="uk-UA"/>
        </w:rPr>
        <w:t xml:space="preserve"> </w:t>
      </w:r>
      <w:r w:rsidR="003C6331" w:rsidRPr="003C6331">
        <w:rPr>
          <w:sz w:val="28"/>
          <w:szCs w:val="28"/>
          <w:lang w:val="uk-UA"/>
        </w:rPr>
        <w:t>відхилені</w:t>
      </w:r>
      <w:r w:rsidRPr="003C6331">
        <w:rPr>
          <w:sz w:val="28"/>
          <w:szCs w:val="28"/>
          <w:lang w:val="uk-UA"/>
        </w:rPr>
        <w:t xml:space="preserve"> </w:t>
      </w:r>
      <w:r w:rsidR="006E1126" w:rsidRPr="003C6331">
        <w:rPr>
          <w:sz w:val="28"/>
          <w:szCs w:val="28"/>
          <w:lang w:val="uk-UA"/>
        </w:rPr>
        <w:t xml:space="preserve">поправки </w:t>
      </w:r>
      <w:r w:rsidRPr="003C6331">
        <w:rPr>
          <w:sz w:val="28"/>
          <w:szCs w:val="28"/>
          <w:lang w:val="uk-UA"/>
        </w:rPr>
        <w:t xml:space="preserve">для </w:t>
      </w:r>
      <w:r w:rsidR="006E1126" w:rsidRPr="003C6331">
        <w:rPr>
          <w:sz w:val="28"/>
          <w:szCs w:val="28"/>
          <w:lang w:val="uk-UA"/>
        </w:rPr>
        <w:t>представлення</w:t>
      </w:r>
      <w:r w:rsidRPr="003C6331">
        <w:rPr>
          <w:sz w:val="28"/>
          <w:szCs w:val="28"/>
          <w:lang w:val="uk-UA"/>
        </w:rPr>
        <w:t xml:space="preserve"> на зас</w:t>
      </w:r>
      <w:r w:rsidR="008E281B" w:rsidRPr="003C6331">
        <w:rPr>
          <w:sz w:val="28"/>
          <w:szCs w:val="28"/>
          <w:lang w:val="uk-UA"/>
        </w:rPr>
        <w:t>і</w:t>
      </w:r>
      <w:r w:rsidRPr="003C6331">
        <w:rPr>
          <w:sz w:val="28"/>
          <w:szCs w:val="28"/>
          <w:lang w:val="uk-UA"/>
        </w:rPr>
        <w:t>данн</w:t>
      </w:r>
      <w:r w:rsidR="008E281B" w:rsidRPr="003C6331">
        <w:rPr>
          <w:sz w:val="28"/>
          <w:szCs w:val="28"/>
          <w:lang w:val="uk-UA"/>
        </w:rPr>
        <w:t>і</w:t>
      </w:r>
      <w:r w:rsidRPr="003C6331">
        <w:rPr>
          <w:sz w:val="28"/>
          <w:szCs w:val="28"/>
          <w:lang w:val="uk-UA"/>
        </w:rPr>
        <w:t xml:space="preserve"> Верховної Ради України.</w:t>
      </w:r>
    </w:p>
    <w:p w:rsidR="007669FA" w:rsidRPr="003C6331" w:rsidRDefault="007669FA" w:rsidP="007669FA">
      <w:pPr>
        <w:shd w:val="clear" w:color="auto" w:fill="FFFFFF"/>
        <w:spacing w:line="360" w:lineRule="auto"/>
        <w:ind w:firstLine="709"/>
        <w:jc w:val="both"/>
        <w:rPr>
          <w:sz w:val="28"/>
          <w:szCs w:val="28"/>
          <w:lang w:val="uk-UA"/>
        </w:rPr>
      </w:pPr>
      <w:r w:rsidRPr="003C6331">
        <w:rPr>
          <w:sz w:val="28"/>
          <w:szCs w:val="28"/>
          <w:lang w:val="uk-UA"/>
        </w:rPr>
        <w:lastRenderedPageBreak/>
        <w:t xml:space="preserve">Президент </w:t>
      </w:r>
      <w:r w:rsidR="0073299B" w:rsidRPr="003C6331">
        <w:rPr>
          <w:sz w:val="28"/>
          <w:szCs w:val="28"/>
          <w:lang w:val="uk-UA"/>
        </w:rPr>
        <w:t xml:space="preserve">приймає участь у </w:t>
      </w:r>
      <w:r w:rsidRPr="003C6331">
        <w:rPr>
          <w:sz w:val="28"/>
          <w:szCs w:val="28"/>
          <w:lang w:val="uk-UA"/>
        </w:rPr>
        <w:t>форму</w:t>
      </w:r>
      <w:r w:rsidR="0073299B" w:rsidRPr="003C6331">
        <w:rPr>
          <w:sz w:val="28"/>
          <w:szCs w:val="28"/>
          <w:lang w:val="uk-UA"/>
        </w:rPr>
        <w:t>ванні</w:t>
      </w:r>
      <w:r w:rsidRPr="003C6331">
        <w:rPr>
          <w:sz w:val="28"/>
          <w:szCs w:val="28"/>
          <w:lang w:val="uk-UA"/>
        </w:rPr>
        <w:t xml:space="preserve"> стратег</w:t>
      </w:r>
      <w:r w:rsidR="008E281B" w:rsidRPr="003C6331">
        <w:rPr>
          <w:sz w:val="28"/>
          <w:szCs w:val="28"/>
          <w:lang w:val="uk-UA"/>
        </w:rPr>
        <w:t>і</w:t>
      </w:r>
      <w:r w:rsidR="0073299B" w:rsidRPr="003C6331">
        <w:rPr>
          <w:sz w:val="28"/>
          <w:szCs w:val="28"/>
          <w:lang w:val="uk-UA"/>
        </w:rPr>
        <w:t>ї</w:t>
      </w:r>
      <w:r w:rsidRPr="003C6331">
        <w:rPr>
          <w:sz w:val="28"/>
          <w:szCs w:val="28"/>
          <w:lang w:val="uk-UA"/>
        </w:rPr>
        <w:t xml:space="preserve"> соц</w:t>
      </w:r>
      <w:r w:rsidR="008E281B" w:rsidRPr="003C6331">
        <w:rPr>
          <w:sz w:val="28"/>
          <w:szCs w:val="28"/>
          <w:lang w:val="uk-UA"/>
        </w:rPr>
        <w:t>і</w:t>
      </w:r>
      <w:r w:rsidRPr="003C6331">
        <w:rPr>
          <w:sz w:val="28"/>
          <w:szCs w:val="28"/>
          <w:lang w:val="uk-UA"/>
        </w:rPr>
        <w:t>ально-економ</w:t>
      </w:r>
      <w:r w:rsidR="008E281B" w:rsidRPr="003C6331">
        <w:rPr>
          <w:sz w:val="28"/>
          <w:szCs w:val="28"/>
          <w:lang w:val="uk-UA"/>
        </w:rPr>
        <w:t>і</w:t>
      </w:r>
      <w:r w:rsidRPr="003C6331">
        <w:rPr>
          <w:sz w:val="28"/>
          <w:szCs w:val="28"/>
          <w:lang w:val="uk-UA"/>
        </w:rPr>
        <w:t xml:space="preserve">чного розвитку країни, </w:t>
      </w:r>
      <w:r w:rsidR="0073299B" w:rsidRPr="003C6331">
        <w:rPr>
          <w:sz w:val="28"/>
          <w:szCs w:val="28"/>
          <w:lang w:val="uk-UA"/>
        </w:rPr>
        <w:t>котру</w:t>
      </w:r>
      <w:r w:rsidRPr="003C6331">
        <w:rPr>
          <w:sz w:val="28"/>
          <w:szCs w:val="28"/>
          <w:lang w:val="uk-UA"/>
        </w:rPr>
        <w:t xml:space="preserve"> висв</w:t>
      </w:r>
      <w:r w:rsidR="008E281B" w:rsidRPr="003C6331">
        <w:rPr>
          <w:sz w:val="28"/>
          <w:szCs w:val="28"/>
          <w:lang w:val="uk-UA"/>
        </w:rPr>
        <w:t>і</w:t>
      </w:r>
      <w:r w:rsidRPr="003C6331">
        <w:rPr>
          <w:sz w:val="28"/>
          <w:szCs w:val="28"/>
          <w:lang w:val="uk-UA"/>
        </w:rPr>
        <w:t xml:space="preserve">тлює у </w:t>
      </w:r>
      <w:r w:rsidR="0073299B" w:rsidRPr="003C6331">
        <w:rPr>
          <w:sz w:val="28"/>
          <w:szCs w:val="28"/>
          <w:lang w:val="uk-UA"/>
        </w:rPr>
        <w:t xml:space="preserve">щорічних і позачергових </w:t>
      </w:r>
      <w:r w:rsidRPr="003C6331">
        <w:rPr>
          <w:sz w:val="28"/>
          <w:szCs w:val="28"/>
          <w:lang w:val="uk-UA"/>
        </w:rPr>
        <w:t>посланнях до народу та до Верховної Ради України.</w:t>
      </w:r>
    </w:p>
    <w:p w:rsidR="007669FA" w:rsidRPr="003C6331" w:rsidRDefault="00C867AF" w:rsidP="007669FA">
      <w:pPr>
        <w:shd w:val="clear" w:color="auto" w:fill="FFFFFF"/>
        <w:spacing w:line="360" w:lineRule="auto"/>
        <w:ind w:firstLine="709"/>
        <w:jc w:val="both"/>
        <w:rPr>
          <w:sz w:val="28"/>
          <w:szCs w:val="28"/>
          <w:lang w:val="uk-UA"/>
        </w:rPr>
      </w:pPr>
      <w:r w:rsidRPr="003C6331">
        <w:rPr>
          <w:sz w:val="28"/>
          <w:szCs w:val="28"/>
          <w:lang w:val="uk-UA"/>
        </w:rPr>
        <w:t>У</w:t>
      </w:r>
      <w:r w:rsidR="003C6331">
        <w:rPr>
          <w:sz w:val="28"/>
          <w:szCs w:val="28"/>
          <w:lang w:val="uk-UA"/>
        </w:rPr>
        <w:t xml:space="preserve"> </w:t>
      </w:r>
      <w:r w:rsidRPr="003C6331">
        <w:rPr>
          <w:sz w:val="28"/>
          <w:szCs w:val="28"/>
          <w:lang w:val="uk-UA"/>
        </w:rPr>
        <w:t xml:space="preserve">межах повноважень </w:t>
      </w:r>
      <w:r w:rsidR="007669FA" w:rsidRPr="003C6331">
        <w:rPr>
          <w:sz w:val="28"/>
          <w:szCs w:val="28"/>
          <w:lang w:val="uk-UA"/>
        </w:rPr>
        <w:t xml:space="preserve">Президент: </w:t>
      </w:r>
    </w:p>
    <w:p w:rsidR="007669FA" w:rsidRPr="003C6331" w:rsidRDefault="007669FA" w:rsidP="007669FA">
      <w:pPr>
        <w:pStyle w:val="a5"/>
        <w:numPr>
          <w:ilvl w:val="0"/>
          <w:numId w:val="24"/>
        </w:numPr>
        <w:shd w:val="clear" w:color="auto" w:fill="FFFFFF"/>
        <w:spacing w:line="360" w:lineRule="auto"/>
        <w:ind w:left="0" w:firstLine="709"/>
        <w:jc w:val="both"/>
        <w:rPr>
          <w:bCs/>
          <w:sz w:val="28"/>
          <w:szCs w:val="28"/>
          <w:lang w:val="uk-UA"/>
        </w:rPr>
      </w:pPr>
      <w:r w:rsidRPr="003C6331">
        <w:rPr>
          <w:sz w:val="28"/>
          <w:szCs w:val="28"/>
          <w:lang w:val="uk-UA"/>
        </w:rPr>
        <w:t xml:space="preserve">видає </w:t>
      </w:r>
      <w:r w:rsidR="00C867AF" w:rsidRPr="003C6331">
        <w:rPr>
          <w:sz w:val="28"/>
          <w:szCs w:val="28"/>
          <w:lang w:val="uk-UA"/>
        </w:rPr>
        <w:t xml:space="preserve">розпорядження та </w:t>
      </w:r>
      <w:r w:rsidRPr="003C6331">
        <w:rPr>
          <w:sz w:val="28"/>
          <w:szCs w:val="28"/>
          <w:lang w:val="uk-UA"/>
        </w:rPr>
        <w:t>укази</w:t>
      </w:r>
      <w:r w:rsidR="00C867AF" w:rsidRPr="003C6331">
        <w:rPr>
          <w:sz w:val="28"/>
          <w:szCs w:val="28"/>
          <w:lang w:val="uk-UA"/>
        </w:rPr>
        <w:t>, які стосуються</w:t>
      </w:r>
      <w:r w:rsidRPr="003C6331">
        <w:rPr>
          <w:sz w:val="28"/>
          <w:szCs w:val="28"/>
          <w:lang w:val="uk-UA"/>
        </w:rPr>
        <w:t xml:space="preserve"> питань економ</w:t>
      </w:r>
      <w:r w:rsidR="008E281B" w:rsidRPr="003C6331">
        <w:rPr>
          <w:sz w:val="28"/>
          <w:szCs w:val="28"/>
          <w:lang w:val="uk-UA"/>
        </w:rPr>
        <w:t>і</w:t>
      </w:r>
      <w:r w:rsidRPr="003C6331">
        <w:rPr>
          <w:sz w:val="28"/>
          <w:szCs w:val="28"/>
          <w:lang w:val="uk-UA"/>
        </w:rPr>
        <w:t xml:space="preserve">чної реформи, </w:t>
      </w:r>
      <w:r w:rsidR="00C867AF" w:rsidRPr="003C6331">
        <w:rPr>
          <w:sz w:val="28"/>
          <w:szCs w:val="28"/>
          <w:lang w:val="uk-UA"/>
        </w:rPr>
        <w:t>котрі</w:t>
      </w:r>
      <w:r w:rsidRPr="003C6331">
        <w:rPr>
          <w:sz w:val="28"/>
          <w:szCs w:val="28"/>
          <w:lang w:val="uk-UA"/>
        </w:rPr>
        <w:t xml:space="preserve"> не </w:t>
      </w:r>
      <w:r w:rsidR="00C867AF" w:rsidRPr="003C6331">
        <w:rPr>
          <w:sz w:val="28"/>
          <w:szCs w:val="28"/>
          <w:lang w:val="uk-UA"/>
        </w:rPr>
        <w:t>у</w:t>
      </w:r>
      <w:r w:rsidRPr="003C6331">
        <w:rPr>
          <w:sz w:val="28"/>
          <w:szCs w:val="28"/>
          <w:lang w:val="uk-UA"/>
        </w:rPr>
        <w:t>регульован</w:t>
      </w:r>
      <w:r w:rsidR="008E281B" w:rsidRPr="003C6331">
        <w:rPr>
          <w:sz w:val="28"/>
          <w:szCs w:val="28"/>
          <w:lang w:val="uk-UA"/>
        </w:rPr>
        <w:t>і</w:t>
      </w:r>
      <w:r w:rsidRPr="003C6331">
        <w:rPr>
          <w:sz w:val="28"/>
          <w:szCs w:val="28"/>
          <w:lang w:val="uk-UA"/>
        </w:rPr>
        <w:t xml:space="preserve"> чинним законодавством</w:t>
      </w:r>
      <w:r w:rsidR="005218B0" w:rsidRPr="003C6331">
        <w:rPr>
          <w:sz w:val="28"/>
          <w:szCs w:val="28"/>
          <w:lang w:val="uk-UA"/>
        </w:rPr>
        <w:t xml:space="preserve">. </w:t>
      </w:r>
      <w:r w:rsidRPr="003C6331">
        <w:rPr>
          <w:sz w:val="28"/>
          <w:szCs w:val="28"/>
          <w:lang w:val="uk-UA"/>
        </w:rPr>
        <w:t xml:space="preserve"> </w:t>
      </w:r>
      <w:r w:rsidR="005218B0" w:rsidRPr="003C6331">
        <w:rPr>
          <w:sz w:val="28"/>
          <w:szCs w:val="28"/>
          <w:lang w:val="uk-UA"/>
        </w:rPr>
        <w:t xml:space="preserve">Такі розпорядження та укази </w:t>
      </w:r>
      <w:r w:rsidRPr="003C6331">
        <w:rPr>
          <w:sz w:val="28"/>
          <w:szCs w:val="28"/>
          <w:lang w:val="uk-UA"/>
        </w:rPr>
        <w:t xml:space="preserve">є обов'язковими </w:t>
      </w:r>
      <w:r w:rsidR="005218B0" w:rsidRPr="003C6331">
        <w:rPr>
          <w:sz w:val="28"/>
          <w:szCs w:val="28"/>
          <w:lang w:val="uk-UA"/>
        </w:rPr>
        <w:t xml:space="preserve">до </w:t>
      </w:r>
      <w:r w:rsidRPr="003C6331">
        <w:rPr>
          <w:sz w:val="28"/>
          <w:szCs w:val="28"/>
          <w:lang w:val="uk-UA"/>
        </w:rPr>
        <w:t xml:space="preserve">виконання </w:t>
      </w:r>
      <w:r w:rsidR="005218B0" w:rsidRPr="003C6331">
        <w:rPr>
          <w:sz w:val="28"/>
          <w:szCs w:val="28"/>
          <w:lang w:val="uk-UA"/>
        </w:rPr>
        <w:t>по</w:t>
      </w:r>
      <w:r w:rsidRPr="003C6331">
        <w:rPr>
          <w:sz w:val="28"/>
          <w:szCs w:val="28"/>
          <w:lang w:val="uk-UA"/>
        </w:rPr>
        <w:t xml:space="preserve"> вс</w:t>
      </w:r>
      <w:r w:rsidR="008E281B" w:rsidRPr="003C6331">
        <w:rPr>
          <w:sz w:val="28"/>
          <w:szCs w:val="28"/>
          <w:lang w:val="uk-UA"/>
        </w:rPr>
        <w:t>і</w:t>
      </w:r>
      <w:r w:rsidRPr="003C6331">
        <w:rPr>
          <w:sz w:val="28"/>
          <w:szCs w:val="28"/>
          <w:lang w:val="uk-UA"/>
        </w:rPr>
        <w:t>й територ</w:t>
      </w:r>
      <w:r w:rsidR="008E281B" w:rsidRPr="003C6331">
        <w:rPr>
          <w:sz w:val="28"/>
          <w:szCs w:val="28"/>
          <w:lang w:val="uk-UA"/>
        </w:rPr>
        <w:t>і</w:t>
      </w:r>
      <w:r w:rsidRPr="003C6331">
        <w:rPr>
          <w:sz w:val="28"/>
          <w:szCs w:val="28"/>
          <w:lang w:val="uk-UA"/>
        </w:rPr>
        <w:t xml:space="preserve">ї України); </w:t>
      </w:r>
    </w:p>
    <w:p w:rsidR="007669FA" w:rsidRPr="003C6331" w:rsidRDefault="007669FA" w:rsidP="007669FA">
      <w:pPr>
        <w:pStyle w:val="a5"/>
        <w:numPr>
          <w:ilvl w:val="0"/>
          <w:numId w:val="24"/>
        </w:numPr>
        <w:shd w:val="clear" w:color="auto" w:fill="FFFFFF"/>
        <w:spacing w:line="360" w:lineRule="auto"/>
        <w:ind w:left="0" w:firstLine="709"/>
        <w:jc w:val="both"/>
        <w:rPr>
          <w:bCs/>
          <w:sz w:val="28"/>
          <w:szCs w:val="28"/>
          <w:lang w:val="uk-UA"/>
        </w:rPr>
      </w:pPr>
      <w:r w:rsidRPr="003C6331">
        <w:rPr>
          <w:sz w:val="28"/>
          <w:szCs w:val="28"/>
          <w:lang w:val="uk-UA"/>
        </w:rPr>
        <w:t>п</w:t>
      </w:r>
      <w:r w:rsidR="008E281B" w:rsidRPr="003C6331">
        <w:rPr>
          <w:sz w:val="28"/>
          <w:szCs w:val="28"/>
          <w:lang w:val="uk-UA"/>
        </w:rPr>
        <w:t>і</w:t>
      </w:r>
      <w:r w:rsidRPr="003C6331">
        <w:rPr>
          <w:sz w:val="28"/>
          <w:szCs w:val="28"/>
          <w:lang w:val="uk-UA"/>
        </w:rPr>
        <w:t xml:space="preserve">дписує закони, </w:t>
      </w:r>
      <w:r w:rsidR="005218B0" w:rsidRPr="003C6331">
        <w:rPr>
          <w:sz w:val="28"/>
          <w:szCs w:val="28"/>
          <w:lang w:val="uk-UA"/>
        </w:rPr>
        <w:t xml:space="preserve">які </w:t>
      </w:r>
      <w:r w:rsidRPr="003C6331">
        <w:rPr>
          <w:sz w:val="28"/>
          <w:szCs w:val="28"/>
          <w:lang w:val="uk-UA"/>
        </w:rPr>
        <w:t>прийнят</w:t>
      </w:r>
      <w:r w:rsidR="005218B0" w:rsidRPr="003C6331">
        <w:rPr>
          <w:sz w:val="28"/>
          <w:szCs w:val="28"/>
          <w:lang w:val="uk-UA"/>
        </w:rPr>
        <w:t>о</w:t>
      </w:r>
      <w:r w:rsidRPr="003C6331">
        <w:rPr>
          <w:sz w:val="28"/>
          <w:szCs w:val="28"/>
          <w:lang w:val="uk-UA"/>
        </w:rPr>
        <w:t xml:space="preserve"> Верховною Радою України та оприлюднює їх;</w:t>
      </w:r>
    </w:p>
    <w:p w:rsidR="007669FA" w:rsidRPr="003C6331" w:rsidRDefault="005218B0" w:rsidP="007669FA">
      <w:pPr>
        <w:pStyle w:val="a5"/>
        <w:numPr>
          <w:ilvl w:val="0"/>
          <w:numId w:val="24"/>
        </w:numPr>
        <w:shd w:val="clear" w:color="auto" w:fill="FFFFFF"/>
        <w:spacing w:line="360" w:lineRule="auto"/>
        <w:ind w:left="0" w:firstLine="709"/>
        <w:jc w:val="both"/>
        <w:rPr>
          <w:bCs/>
          <w:sz w:val="28"/>
          <w:szCs w:val="28"/>
          <w:lang w:val="uk-UA"/>
        </w:rPr>
      </w:pPr>
      <w:r w:rsidRPr="003C6331">
        <w:rPr>
          <w:sz w:val="28"/>
          <w:szCs w:val="28"/>
          <w:lang w:val="uk-UA"/>
        </w:rPr>
        <w:t xml:space="preserve">має </w:t>
      </w:r>
      <w:r w:rsidR="007669FA" w:rsidRPr="003C6331">
        <w:rPr>
          <w:sz w:val="28"/>
          <w:szCs w:val="28"/>
          <w:lang w:val="uk-UA"/>
        </w:rPr>
        <w:t xml:space="preserve">право вето </w:t>
      </w:r>
      <w:r w:rsidRPr="003C6331">
        <w:rPr>
          <w:sz w:val="28"/>
          <w:szCs w:val="28"/>
          <w:lang w:val="uk-UA"/>
        </w:rPr>
        <w:t xml:space="preserve">стосовно </w:t>
      </w:r>
      <w:r w:rsidR="007669FA" w:rsidRPr="003C6331">
        <w:rPr>
          <w:sz w:val="28"/>
          <w:szCs w:val="28"/>
          <w:lang w:val="uk-UA"/>
        </w:rPr>
        <w:t>закон</w:t>
      </w:r>
      <w:r w:rsidR="008E281B" w:rsidRPr="003C6331">
        <w:rPr>
          <w:sz w:val="28"/>
          <w:szCs w:val="28"/>
          <w:lang w:val="uk-UA"/>
        </w:rPr>
        <w:t>і</w:t>
      </w:r>
      <w:r w:rsidR="007669FA" w:rsidRPr="003C6331">
        <w:rPr>
          <w:sz w:val="28"/>
          <w:szCs w:val="28"/>
          <w:lang w:val="uk-UA"/>
        </w:rPr>
        <w:t xml:space="preserve">в, </w:t>
      </w:r>
      <w:r w:rsidRPr="003C6331">
        <w:rPr>
          <w:sz w:val="28"/>
          <w:szCs w:val="28"/>
          <w:lang w:val="uk-UA"/>
        </w:rPr>
        <w:t xml:space="preserve">які </w:t>
      </w:r>
      <w:r w:rsidR="007669FA" w:rsidRPr="003C6331">
        <w:rPr>
          <w:sz w:val="28"/>
          <w:szCs w:val="28"/>
          <w:lang w:val="uk-UA"/>
        </w:rPr>
        <w:t>ухвален</w:t>
      </w:r>
      <w:r w:rsidRPr="003C6331">
        <w:rPr>
          <w:sz w:val="28"/>
          <w:szCs w:val="28"/>
          <w:lang w:val="uk-UA"/>
        </w:rPr>
        <w:t>о</w:t>
      </w:r>
      <w:r w:rsidR="007669FA" w:rsidRPr="003C6331">
        <w:rPr>
          <w:sz w:val="28"/>
          <w:szCs w:val="28"/>
          <w:lang w:val="uk-UA"/>
        </w:rPr>
        <w:t xml:space="preserve"> Верховною Радою України </w:t>
      </w:r>
      <w:r w:rsidRPr="003C6331">
        <w:rPr>
          <w:sz w:val="28"/>
          <w:szCs w:val="28"/>
          <w:lang w:val="uk-UA"/>
        </w:rPr>
        <w:t xml:space="preserve">та може </w:t>
      </w:r>
      <w:r w:rsidR="007669FA" w:rsidRPr="003C6331">
        <w:rPr>
          <w:sz w:val="28"/>
          <w:szCs w:val="28"/>
          <w:lang w:val="uk-UA"/>
        </w:rPr>
        <w:t>поверта</w:t>
      </w:r>
      <w:r w:rsidRPr="003C6331">
        <w:rPr>
          <w:sz w:val="28"/>
          <w:szCs w:val="28"/>
          <w:lang w:val="uk-UA"/>
        </w:rPr>
        <w:t>ти</w:t>
      </w:r>
      <w:r w:rsidR="007669FA" w:rsidRPr="003C6331">
        <w:rPr>
          <w:sz w:val="28"/>
          <w:szCs w:val="28"/>
          <w:lang w:val="uk-UA"/>
        </w:rPr>
        <w:t xml:space="preserve"> їх парламенту </w:t>
      </w:r>
      <w:r w:rsidRPr="003C6331">
        <w:rPr>
          <w:sz w:val="28"/>
          <w:szCs w:val="28"/>
          <w:lang w:val="uk-UA"/>
        </w:rPr>
        <w:t xml:space="preserve">разом </w:t>
      </w:r>
      <w:r w:rsidR="007669FA" w:rsidRPr="003C6331">
        <w:rPr>
          <w:sz w:val="28"/>
          <w:szCs w:val="28"/>
          <w:lang w:val="uk-UA"/>
        </w:rPr>
        <w:t>з</w:t>
      </w:r>
      <w:r w:rsidR="008E281B" w:rsidRPr="003C6331">
        <w:rPr>
          <w:sz w:val="28"/>
          <w:szCs w:val="28"/>
          <w:lang w:val="uk-UA"/>
        </w:rPr>
        <w:t>і</w:t>
      </w:r>
      <w:r w:rsidR="007669FA" w:rsidRPr="003C6331">
        <w:rPr>
          <w:sz w:val="28"/>
          <w:szCs w:val="28"/>
          <w:lang w:val="uk-UA"/>
        </w:rPr>
        <w:t> своїми пропозиц</w:t>
      </w:r>
      <w:r w:rsidR="008E281B" w:rsidRPr="003C6331">
        <w:rPr>
          <w:sz w:val="28"/>
          <w:szCs w:val="28"/>
          <w:lang w:val="uk-UA"/>
        </w:rPr>
        <w:t>і</w:t>
      </w:r>
      <w:r w:rsidR="007669FA" w:rsidRPr="003C6331">
        <w:rPr>
          <w:sz w:val="28"/>
          <w:szCs w:val="28"/>
          <w:lang w:val="uk-UA"/>
        </w:rPr>
        <w:t>ями на повторний розгляд</w:t>
      </w:r>
      <w:r w:rsidR="007669FA" w:rsidRPr="003C6331">
        <w:rPr>
          <w:bCs/>
          <w:sz w:val="28"/>
          <w:szCs w:val="28"/>
          <w:lang w:val="uk-UA"/>
        </w:rPr>
        <w:t xml:space="preserve"> [</w:t>
      </w:r>
      <w:r w:rsidR="00C521F9" w:rsidRPr="003C6331">
        <w:rPr>
          <w:bCs/>
          <w:sz w:val="28"/>
          <w:szCs w:val="28"/>
          <w:lang w:val="uk-UA"/>
        </w:rPr>
        <w:t>29</w:t>
      </w:r>
      <w:r w:rsidR="007669FA" w:rsidRPr="003C6331">
        <w:rPr>
          <w:bCs/>
          <w:sz w:val="28"/>
          <w:szCs w:val="28"/>
          <w:lang w:val="uk-UA"/>
        </w:rPr>
        <w:t>, с. 160</w:t>
      </w:r>
      <w:r w:rsidR="007669FA" w:rsidRPr="003C6331">
        <w:rPr>
          <w:sz w:val="28"/>
          <w:szCs w:val="28"/>
          <w:lang w:val="uk-UA"/>
        </w:rPr>
        <w:t>].</w:t>
      </w:r>
    </w:p>
    <w:p w:rsidR="007669FA" w:rsidRPr="003C6331" w:rsidRDefault="007669FA" w:rsidP="007669FA">
      <w:pPr>
        <w:pStyle w:val="ab"/>
        <w:shd w:val="clear" w:color="auto" w:fill="FFFFFF"/>
        <w:spacing w:before="0" w:after="0" w:line="360" w:lineRule="auto"/>
        <w:ind w:firstLine="709"/>
        <w:textAlignment w:val="baseline"/>
        <w:rPr>
          <w:sz w:val="28"/>
          <w:szCs w:val="28"/>
          <w:lang w:val="uk-UA"/>
        </w:rPr>
      </w:pPr>
      <w:r w:rsidRPr="003C6331">
        <w:rPr>
          <w:sz w:val="28"/>
          <w:szCs w:val="28"/>
          <w:lang w:val="uk-UA"/>
        </w:rPr>
        <w:t>Каб</w:t>
      </w:r>
      <w:r w:rsidR="008E281B" w:rsidRPr="003C6331">
        <w:rPr>
          <w:sz w:val="28"/>
          <w:szCs w:val="28"/>
          <w:lang w:val="uk-UA"/>
        </w:rPr>
        <w:t>і</w:t>
      </w:r>
      <w:r w:rsidRPr="003C6331">
        <w:rPr>
          <w:sz w:val="28"/>
          <w:szCs w:val="28"/>
          <w:lang w:val="uk-UA"/>
        </w:rPr>
        <w:t>нет М</w:t>
      </w:r>
      <w:r w:rsidR="008E281B" w:rsidRPr="003C6331">
        <w:rPr>
          <w:sz w:val="28"/>
          <w:szCs w:val="28"/>
          <w:lang w:val="uk-UA"/>
        </w:rPr>
        <w:t>і</w:t>
      </w:r>
      <w:r w:rsidRPr="003C6331">
        <w:rPr>
          <w:sz w:val="28"/>
          <w:szCs w:val="28"/>
          <w:lang w:val="uk-UA"/>
        </w:rPr>
        <w:t>н</w:t>
      </w:r>
      <w:r w:rsidR="008E281B" w:rsidRPr="003C6331">
        <w:rPr>
          <w:sz w:val="28"/>
          <w:szCs w:val="28"/>
          <w:lang w:val="uk-UA"/>
        </w:rPr>
        <w:t>і</w:t>
      </w:r>
      <w:r w:rsidRPr="003C6331">
        <w:rPr>
          <w:sz w:val="28"/>
          <w:szCs w:val="28"/>
          <w:lang w:val="uk-UA"/>
        </w:rPr>
        <w:t>стр</w:t>
      </w:r>
      <w:r w:rsidR="008E281B" w:rsidRPr="003C6331">
        <w:rPr>
          <w:sz w:val="28"/>
          <w:szCs w:val="28"/>
          <w:lang w:val="uk-UA"/>
        </w:rPr>
        <w:t>і</w:t>
      </w:r>
      <w:r w:rsidRPr="003C6331">
        <w:rPr>
          <w:sz w:val="28"/>
          <w:szCs w:val="28"/>
          <w:lang w:val="uk-UA"/>
        </w:rPr>
        <w:t xml:space="preserve">в України </w:t>
      </w:r>
      <w:r w:rsidR="007442E7" w:rsidRPr="003C6331">
        <w:rPr>
          <w:sz w:val="28"/>
          <w:szCs w:val="28"/>
          <w:lang w:val="uk-UA"/>
        </w:rPr>
        <w:t>є</w:t>
      </w:r>
      <w:r w:rsidRPr="003C6331">
        <w:rPr>
          <w:sz w:val="28"/>
          <w:szCs w:val="28"/>
          <w:lang w:val="uk-UA"/>
        </w:rPr>
        <w:t xml:space="preserve"> найвищи</w:t>
      </w:r>
      <w:r w:rsidR="007442E7" w:rsidRPr="003C6331">
        <w:rPr>
          <w:sz w:val="28"/>
          <w:szCs w:val="28"/>
          <w:lang w:val="uk-UA"/>
        </w:rPr>
        <w:t>м</w:t>
      </w:r>
      <w:r w:rsidRPr="003C6331">
        <w:rPr>
          <w:sz w:val="28"/>
          <w:szCs w:val="28"/>
          <w:lang w:val="uk-UA"/>
        </w:rPr>
        <w:t xml:space="preserve"> орган</w:t>
      </w:r>
      <w:r w:rsidR="007442E7" w:rsidRPr="003C6331">
        <w:rPr>
          <w:sz w:val="28"/>
          <w:szCs w:val="28"/>
          <w:lang w:val="uk-UA"/>
        </w:rPr>
        <w:t>ом</w:t>
      </w:r>
      <w:r w:rsidRPr="003C6331">
        <w:rPr>
          <w:sz w:val="28"/>
          <w:szCs w:val="28"/>
          <w:lang w:val="uk-UA"/>
        </w:rPr>
        <w:t xml:space="preserve"> виконавчої влади</w:t>
      </w:r>
      <w:r w:rsidR="007442E7" w:rsidRPr="003C6331">
        <w:rPr>
          <w:sz w:val="28"/>
          <w:szCs w:val="28"/>
          <w:lang w:val="uk-UA"/>
        </w:rPr>
        <w:t xml:space="preserve"> який</w:t>
      </w:r>
      <w:r w:rsidRPr="003C6331">
        <w:rPr>
          <w:sz w:val="28"/>
          <w:szCs w:val="28"/>
          <w:lang w:val="uk-UA"/>
        </w:rPr>
        <w:t xml:space="preserve">: </w:t>
      </w:r>
    </w:p>
    <w:p w:rsidR="007669FA" w:rsidRPr="003C6331" w:rsidRDefault="007669FA" w:rsidP="007669FA">
      <w:pPr>
        <w:pStyle w:val="a5"/>
        <w:numPr>
          <w:ilvl w:val="0"/>
          <w:numId w:val="24"/>
        </w:numPr>
        <w:spacing w:line="360" w:lineRule="auto"/>
        <w:ind w:left="0" w:firstLine="709"/>
        <w:jc w:val="both"/>
        <w:rPr>
          <w:sz w:val="28"/>
          <w:szCs w:val="28"/>
          <w:lang w:val="uk-UA"/>
        </w:rPr>
      </w:pPr>
      <w:r w:rsidRPr="003C6331">
        <w:rPr>
          <w:sz w:val="28"/>
          <w:szCs w:val="28"/>
          <w:lang w:val="uk-UA"/>
        </w:rPr>
        <w:t>забезпечує проведення бюджетної, ф</w:t>
      </w:r>
      <w:r w:rsidR="008E281B" w:rsidRPr="003C6331">
        <w:rPr>
          <w:sz w:val="28"/>
          <w:szCs w:val="28"/>
          <w:lang w:val="uk-UA"/>
        </w:rPr>
        <w:t>і</w:t>
      </w:r>
      <w:r w:rsidRPr="003C6331">
        <w:rPr>
          <w:sz w:val="28"/>
          <w:szCs w:val="28"/>
          <w:lang w:val="uk-UA"/>
        </w:rPr>
        <w:t>нансової та податкової пол</w:t>
      </w:r>
      <w:r w:rsidR="008E281B" w:rsidRPr="003C6331">
        <w:rPr>
          <w:sz w:val="28"/>
          <w:szCs w:val="28"/>
          <w:lang w:val="uk-UA"/>
        </w:rPr>
        <w:t>і</w:t>
      </w:r>
      <w:r w:rsidRPr="003C6331">
        <w:rPr>
          <w:sz w:val="28"/>
          <w:szCs w:val="28"/>
          <w:lang w:val="uk-UA"/>
        </w:rPr>
        <w:t>тики;</w:t>
      </w:r>
    </w:p>
    <w:p w:rsidR="007669FA" w:rsidRPr="003C6331" w:rsidRDefault="007669FA" w:rsidP="007669FA">
      <w:pPr>
        <w:pStyle w:val="a5"/>
        <w:numPr>
          <w:ilvl w:val="0"/>
          <w:numId w:val="24"/>
        </w:numPr>
        <w:spacing w:line="360" w:lineRule="auto"/>
        <w:ind w:left="0" w:firstLine="709"/>
        <w:jc w:val="both"/>
        <w:rPr>
          <w:sz w:val="28"/>
          <w:szCs w:val="28"/>
          <w:lang w:val="uk-UA"/>
        </w:rPr>
      </w:pPr>
      <w:r w:rsidRPr="003C6331">
        <w:rPr>
          <w:sz w:val="28"/>
          <w:szCs w:val="28"/>
          <w:lang w:val="uk-UA"/>
        </w:rPr>
        <w:t xml:space="preserve">спрямує та координує роботу </w:t>
      </w:r>
      <w:r w:rsidR="007442E7" w:rsidRPr="003C6331">
        <w:rPr>
          <w:sz w:val="28"/>
          <w:szCs w:val="28"/>
          <w:lang w:val="uk-UA"/>
        </w:rPr>
        <w:t xml:space="preserve">всіх </w:t>
      </w:r>
      <w:r w:rsidRPr="003C6331">
        <w:rPr>
          <w:sz w:val="28"/>
          <w:szCs w:val="28"/>
          <w:lang w:val="uk-UA"/>
        </w:rPr>
        <w:t>м</w:t>
      </w:r>
      <w:r w:rsidR="008E281B" w:rsidRPr="003C6331">
        <w:rPr>
          <w:sz w:val="28"/>
          <w:szCs w:val="28"/>
          <w:lang w:val="uk-UA"/>
        </w:rPr>
        <w:t>і</w:t>
      </w:r>
      <w:r w:rsidRPr="003C6331">
        <w:rPr>
          <w:sz w:val="28"/>
          <w:szCs w:val="28"/>
          <w:lang w:val="uk-UA"/>
        </w:rPr>
        <w:t>н</w:t>
      </w:r>
      <w:r w:rsidR="008E281B" w:rsidRPr="003C6331">
        <w:rPr>
          <w:sz w:val="28"/>
          <w:szCs w:val="28"/>
          <w:lang w:val="uk-UA"/>
        </w:rPr>
        <w:t>і</w:t>
      </w:r>
      <w:r w:rsidRPr="003C6331">
        <w:rPr>
          <w:sz w:val="28"/>
          <w:szCs w:val="28"/>
          <w:lang w:val="uk-UA"/>
        </w:rPr>
        <w:t>стерств</w:t>
      </w:r>
      <w:r w:rsidR="007442E7" w:rsidRPr="003C6331">
        <w:rPr>
          <w:sz w:val="28"/>
          <w:szCs w:val="28"/>
          <w:lang w:val="uk-UA"/>
        </w:rPr>
        <w:t xml:space="preserve"> та</w:t>
      </w:r>
      <w:r w:rsidRPr="003C6331">
        <w:rPr>
          <w:sz w:val="28"/>
          <w:szCs w:val="28"/>
          <w:lang w:val="uk-UA"/>
        </w:rPr>
        <w:t xml:space="preserve"> орган</w:t>
      </w:r>
      <w:r w:rsidR="008E281B" w:rsidRPr="003C6331">
        <w:rPr>
          <w:sz w:val="28"/>
          <w:szCs w:val="28"/>
          <w:lang w:val="uk-UA"/>
        </w:rPr>
        <w:t>і</w:t>
      </w:r>
      <w:r w:rsidRPr="003C6331">
        <w:rPr>
          <w:sz w:val="28"/>
          <w:szCs w:val="28"/>
          <w:lang w:val="uk-UA"/>
        </w:rPr>
        <w:t>в виконавчої влади, у тому числ</w:t>
      </w:r>
      <w:r w:rsidR="008E281B" w:rsidRPr="003C6331">
        <w:rPr>
          <w:sz w:val="28"/>
          <w:szCs w:val="28"/>
          <w:lang w:val="uk-UA"/>
        </w:rPr>
        <w:t>і</w:t>
      </w:r>
      <w:r w:rsidRPr="003C6331">
        <w:rPr>
          <w:sz w:val="28"/>
          <w:szCs w:val="28"/>
          <w:lang w:val="uk-UA"/>
        </w:rPr>
        <w:t xml:space="preserve"> й тих, </w:t>
      </w:r>
      <w:r w:rsidR="00CA2AD5" w:rsidRPr="003C6331">
        <w:rPr>
          <w:sz w:val="28"/>
          <w:szCs w:val="28"/>
          <w:lang w:val="uk-UA"/>
        </w:rPr>
        <w:t>котрі</w:t>
      </w:r>
      <w:r w:rsidRPr="003C6331">
        <w:rPr>
          <w:sz w:val="28"/>
          <w:szCs w:val="28"/>
          <w:lang w:val="uk-UA"/>
        </w:rPr>
        <w:t xml:space="preserve"> пов'язан</w:t>
      </w:r>
      <w:r w:rsidR="008E281B" w:rsidRPr="003C6331">
        <w:rPr>
          <w:sz w:val="28"/>
          <w:szCs w:val="28"/>
          <w:lang w:val="uk-UA"/>
        </w:rPr>
        <w:t>і</w:t>
      </w:r>
      <w:r w:rsidRPr="003C6331">
        <w:rPr>
          <w:sz w:val="28"/>
          <w:szCs w:val="28"/>
          <w:lang w:val="uk-UA"/>
        </w:rPr>
        <w:t xml:space="preserve"> </w:t>
      </w:r>
      <w:r w:rsidR="00CA2AD5" w:rsidRPr="003C6331">
        <w:rPr>
          <w:sz w:val="28"/>
          <w:szCs w:val="28"/>
          <w:lang w:val="uk-UA"/>
        </w:rPr>
        <w:t>і</w:t>
      </w:r>
      <w:r w:rsidRPr="003C6331">
        <w:rPr>
          <w:sz w:val="28"/>
          <w:szCs w:val="28"/>
          <w:lang w:val="uk-UA"/>
        </w:rPr>
        <w:t>з оперативним управл</w:t>
      </w:r>
      <w:r w:rsidR="008E281B" w:rsidRPr="003C6331">
        <w:rPr>
          <w:sz w:val="28"/>
          <w:szCs w:val="28"/>
          <w:lang w:val="uk-UA"/>
        </w:rPr>
        <w:t>і</w:t>
      </w:r>
      <w:r w:rsidRPr="003C6331">
        <w:rPr>
          <w:sz w:val="28"/>
          <w:szCs w:val="28"/>
          <w:lang w:val="uk-UA"/>
        </w:rPr>
        <w:t>нням бюджетом [</w:t>
      </w:r>
      <w:r w:rsidR="0025110F" w:rsidRPr="003C6331">
        <w:rPr>
          <w:sz w:val="28"/>
          <w:szCs w:val="28"/>
          <w:lang w:val="uk-UA"/>
        </w:rPr>
        <w:t>30</w:t>
      </w:r>
      <w:r w:rsidRPr="003C6331">
        <w:rPr>
          <w:sz w:val="28"/>
          <w:szCs w:val="28"/>
          <w:lang w:val="uk-UA"/>
        </w:rPr>
        <w:t>].</w:t>
      </w:r>
    </w:p>
    <w:p w:rsidR="007669FA" w:rsidRPr="003C6331" w:rsidRDefault="009003F3" w:rsidP="007669FA">
      <w:pPr>
        <w:spacing w:line="360" w:lineRule="auto"/>
        <w:ind w:firstLine="709"/>
        <w:jc w:val="both"/>
        <w:rPr>
          <w:sz w:val="28"/>
          <w:szCs w:val="28"/>
          <w:lang w:val="uk-UA"/>
        </w:rPr>
      </w:pPr>
      <w:r w:rsidRPr="003C6331">
        <w:rPr>
          <w:sz w:val="28"/>
          <w:szCs w:val="28"/>
          <w:lang w:val="uk-UA"/>
        </w:rPr>
        <w:t>Ф</w:t>
      </w:r>
      <w:r w:rsidR="007669FA" w:rsidRPr="003C6331">
        <w:rPr>
          <w:sz w:val="28"/>
          <w:szCs w:val="28"/>
          <w:lang w:val="uk-UA"/>
        </w:rPr>
        <w:t>ормування дох</w:t>
      </w:r>
      <w:r w:rsidR="008E281B" w:rsidRPr="003C6331">
        <w:rPr>
          <w:sz w:val="28"/>
          <w:szCs w:val="28"/>
          <w:lang w:val="uk-UA"/>
        </w:rPr>
        <w:t>і</w:t>
      </w:r>
      <w:r w:rsidR="007669FA" w:rsidRPr="003C6331">
        <w:rPr>
          <w:sz w:val="28"/>
          <w:szCs w:val="28"/>
          <w:lang w:val="uk-UA"/>
        </w:rPr>
        <w:t xml:space="preserve">дної частини Державного бюджету України є складовою бюджетного процесу. </w:t>
      </w:r>
      <w:r w:rsidRPr="003C6331">
        <w:rPr>
          <w:sz w:val="28"/>
          <w:szCs w:val="28"/>
          <w:lang w:val="uk-UA"/>
        </w:rPr>
        <w:t xml:space="preserve">До повноважень </w:t>
      </w:r>
      <w:r w:rsidR="007669FA" w:rsidRPr="003C6331">
        <w:rPr>
          <w:sz w:val="28"/>
          <w:szCs w:val="28"/>
          <w:lang w:val="uk-UA"/>
        </w:rPr>
        <w:t>Каб</w:t>
      </w:r>
      <w:r w:rsidR="008E281B" w:rsidRPr="003C6331">
        <w:rPr>
          <w:sz w:val="28"/>
          <w:szCs w:val="28"/>
          <w:lang w:val="uk-UA"/>
        </w:rPr>
        <w:t>і</w:t>
      </w:r>
      <w:r w:rsidR="007669FA" w:rsidRPr="003C6331">
        <w:rPr>
          <w:sz w:val="28"/>
          <w:szCs w:val="28"/>
          <w:lang w:val="uk-UA"/>
        </w:rPr>
        <w:t>нет</w:t>
      </w:r>
      <w:r w:rsidRPr="003C6331">
        <w:rPr>
          <w:sz w:val="28"/>
          <w:szCs w:val="28"/>
          <w:lang w:val="uk-UA"/>
        </w:rPr>
        <w:t>у</w:t>
      </w:r>
      <w:r w:rsidR="007669FA" w:rsidRPr="003C6331">
        <w:rPr>
          <w:sz w:val="28"/>
          <w:szCs w:val="28"/>
          <w:lang w:val="uk-UA"/>
        </w:rPr>
        <w:t xml:space="preserve"> М</w:t>
      </w:r>
      <w:r w:rsidR="008E281B" w:rsidRPr="003C6331">
        <w:rPr>
          <w:sz w:val="28"/>
          <w:szCs w:val="28"/>
          <w:lang w:val="uk-UA"/>
        </w:rPr>
        <w:t>і</w:t>
      </w:r>
      <w:r w:rsidR="007669FA" w:rsidRPr="003C6331">
        <w:rPr>
          <w:sz w:val="28"/>
          <w:szCs w:val="28"/>
          <w:lang w:val="uk-UA"/>
        </w:rPr>
        <w:t>н</w:t>
      </w:r>
      <w:r w:rsidR="008E281B" w:rsidRPr="003C6331">
        <w:rPr>
          <w:sz w:val="28"/>
          <w:szCs w:val="28"/>
          <w:lang w:val="uk-UA"/>
        </w:rPr>
        <w:t>і</w:t>
      </w:r>
      <w:r w:rsidR="007669FA" w:rsidRPr="003C6331">
        <w:rPr>
          <w:sz w:val="28"/>
          <w:szCs w:val="28"/>
          <w:lang w:val="uk-UA"/>
        </w:rPr>
        <w:t>стр</w:t>
      </w:r>
      <w:r w:rsidR="008E281B" w:rsidRPr="003C6331">
        <w:rPr>
          <w:sz w:val="28"/>
          <w:szCs w:val="28"/>
          <w:lang w:val="uk-UA"/>
        </w:rPr>
        <w:t>і</w:t>
      </w:r>
      <w:r w:rsidR="007669FA" w:rsidRPr="003C6331">
        <w:rPr>
          <w:sz w:val="28"/>
          <w:szCs w:val="28"/>
          <w:lang w:val="uk-UA"/>
        </w:rPr>
        <w:t xml:space="preserve">в України </w:t>
      </w:r>
      <w:r w:rsidRPr="003C6331">
        <w:rPr>
          <w:sz w:val="28"/>
          <w:szCs w:val="28"/>
          <w:lang w:val="uk-UA"/>
        </w:rPr>
        <w:t xml:space="preserve">належить </w:t>
      </w:r>
      <w:r w:rsidR="007669FA" w:rsidRPr="003C6331">
        <w:rPr>
          <w:sz w:val="28"/>
          <w:szCs w:val="28"/>
          <w:lang w:val="uk-UA"/>
        </w:rPr>
        <w:t>орган</w:t>
      </w:r>
      <w:r w:rsidR="008E281B" w:rsidRPr="003C6331">
        <w:rPr>
          <w:sz w:val="28"/>
          <w:szCs w:val="28"/>
          <w:lang w:val="uk-UA"/>
        </w:rPr>
        <w:t>і</w:t>
      </w:r>
      <w:r w:rsidR="007669FA" w:rsidRPr="003C6331">
        <w:rPr>
          <w:sz w:val="28"/>
          <w:szCs w:val="28"/>
          <w:lang w:val="uk-UA"/>
        </w:rPr>
        <w:t>з</w:t>
      </w:r>
      <w:r w:rsidRPr="003C6331">
        <w:rPr>
          <w:sz w:val="28"/>
          <w:szCs w:val="28"/>
          <w:lang w:val="uk-UA"/>
        </w:rPr>
        <w:t>аційна робота по</w:t>
      </w:r>
      <w:r w:rsidR="007669FA" w:rsidRPr="003C6331">
        <w:rPr>
          <w:sz w:val="28"/>
          <w:szCs w:val="28"/>
          <w:lang w:val="uk-UA"/>
        </w:rPr>
        <w:t xml:space="preserve"> складанн</w:t>
      </w:r>
      <w:r w:rsidRPr="003C6331">
        <w:rPr>
          <w:sz w:val="28"/>
          <w:szCs w:val="28"/>
          <w:lang w:val="uk-UA"/>
        </w:rPr>
        <w:t>ю</w:t>
      </w:r>
      <w:r w:rsidR="007669FA" w:rsidRPr="003C6331">
        <w:rPr>
          <w:sz w:val="28"/>
          <w:szCs w:val="28"/>
          <w:lang w:val="uk-UA"/>
        </w:rPr>
        <w:t xml:space="preserve"> проекту Державного бюджету України</w:t>
      </w:r>
      <w:r w:rsidRPr="003C6331">
        <w:rPr>
          <w:sz w:val="28"/>
          <w:szCs w:val="28"/>
          <w:lang w:val="uk-UA"/>
        </w:rPr>
        <w:t>, яка здійснюється у</w:t>
      </w:r>
      <w:r w:rsidR="007669FA" w:rsidRPr="003C6331">
        <w:rPr>
          <w:sz w:val="28"/>
          <w:szCs w:val="28"/>
          <w:lang w:val="uk-UA"/>
        </w:rPr>
        <w:t xml:space="preserve"> в</w:t>
      </w:r>
      <w:r w:rsidR="008E281B" w:rsidRPr="003C6331">
        <w:rPr>
          <w:sz w:val="28"/>
          <w:szCs w:val="28"/>
          <w:lang w:val="uk-UA"/>
        </w:rPr>
        <w:t>і</w:t>
      </w:r>
      <w:r w:rsidR="007669FA" w:rsidRPr="003C6331">
        <w:rPr>
          <w:sz w:val="28"/>
          <w:szCs w:val="28"/>
          <w:lang w:val="uk-UA"/>
        </w:rPr>
        <w:t>дпов</w:t>
      </w:r>
      <w:r w:rsidR="008E281B" w:rsidRPr="003C6331">
        <w:rPr>
          <w:sz w:val="28"/>
          <w:szCs w:val="28"/>
          <w:lang w:val="uk-UA"/>
        </w:rPr>
        <w:t>і</w:t>
      </w:r>
      <w:r w:rsidR="007669FA" w:rsidRPr="003C6331">
        <w:rPr>
          <w:sz w:val="28"/>
          <w:szCs w:val="28"/>
          <w:lang w:val="uk-UA"/>
        </w:rPr>
        <w:t>дно</w:t>
      </w:r>
      <w:r w:rsidRPr="003C6331">
        <w:rPr>
          <w:sz w:val="28"/>
          <w:szCs w:val="28"/>
          <w:lang w:val="uk-UA"/>
        </w:rPr>
        <w:t>сті</w:t>
      </w:r>
      <w:r w:rsidR="007669FA" w:rsidRPr="003C6331">
        <w:rPr>
          <w:sz w:val="28"/>
          <w:szCs w:val="28"/>
          <w:lang w:val="uk-UA"/>
        </w:rPr>
        <w:t xml:space="preserve"> до </w:t>
      </w:r>
      <w:r w:rsidRPr="003C6331">
        <w:rPr>
          <w:sz w:val="28"/>
          <w:szCs w:val="28"/>
          <w:lang w:val="uk-UA"/>
        </w:rPr>
        <w:t>політики</w:t>
      </w:r>
      <w:r w:rsidR="007669FA" w:rsidRPr="003C6331">
        <w:rPr>
          <w:sz w:val="28"/>
          <w:szCs w:val="28"/>
          <w:lang w:val="uk-UA"/>
        </w:rPr>
        <w:t xml:space="preserve"> держав</w:t>
      </w:r>
      <w:r w:rsidRPr="003C6331">
        <w:rPr>
          <w:sz w:val="28"/>
          <w:szCs w:val="28"/>
          <w:lang w:val="uk-UA"/>
        </w:rPr>
        <w:t>и у сфері</w:t>
      </w:r>
      <w:r w:rsidR="007669FA" w:rsidRPr="003C6331">
        <w:rPr>
          <w:sz w:val="28"/>
          <w:szCs w:val="28"/>
          <w:lang w:val="uk-UA"/>
        </w:rPr>
        <w:t xml:space="preserve"> регулювання соц</w:t>
      </w:r>
      <w:r w:rsidR="008E281B" w:rsidRPr="003C6331">
        <w:rPr>
          <w:sz w:val="28"/>
          <w:szCs w:val="28"/>
          <w:lang w:val="uk-UA"/>
        </w:rPr>
        <w:t>і</w:t>
      </w:r>
      <w:r w:rsidR="007669FA" w:rsidRPr="003C6331">
        <w:rPr>
          <w:sz w:val="28"/>
          <w:szCs w:val="28"/>
          <w:lang w:val="uk-UA"/>
        </w:rPr>
        <w:t>ально</w:t>
      </w:r>
      <w:r w:rsidRPr="003C6331">
        <w:rPr>
          <w:sz w:val="28"/>
          <w:szCs w:val="28"/>
          <w:lang w:val="uk-UA"/>
        </w:rPr>
        <w:t>-</w:t>
      </w:r>
      <w:r w:rsidR="007669FA" w:rsidRPr="003C6331">
        <w:rPr>
          <w:sz w:val="28"/>
          <w:szCs w:val="28"/>
          <w:lang w:val="uk-UA"/>
        </w:rPr>
        <w:t>економ</w:t>
      </w:r>
      <w:r w:rsidR="008E281B" w:rsidRPr="003C6331">
        <w:rPr>
          <w:sz w:val="28"/>
          <w:szCs w:val="28"/>
          <w:lang w:val="uk-UA"/>
        </w:rPr>
        <w:t>і</w:t>
      </w:r>
      <w:r w:rsidR="007669FA" w:rsidRPr="003C6331">
        <w:rPr>
          <w:sz w:val="28"/>
          <w:szCs w:val="28"/>
          <w:lang w:val="uk-UA"/>
        </w:rPr>
        <w:t xml:space="preserve">чного розвитку України, </w:t>
      </w:r>
      <w:r w:rsidR="00A80C62" w:rsidRPr="003C6331">
        <w:rPr>
          <w:sz w:val="28"/>
          <w:szCs w:val="28"/>
          <w:lang w:val="uk-UA"/>
        </w:rPr>
        <w:t xml:space="preserve">виконання </w:t>
      </w:r>
      <w:r w:rsidR="007669FA" w:rsidRPr="003C6331">
        <w:rPr>
          <w:sz w:val="28"/>
          <w:szCs w:val="28"/>
          <w:lang w:val="uk-UA"/>
        </w:rPr>
        <w:t>м</w:t>
      </w:r>
      <w:r w:rsidR="008E281B" w:rsidRPr="003C6331">
        <w:rPr>
          <w:sz w:val="28"/>
          <w:szCs w:val="28"/>
          <w:lang w:val="uk-UA"/>
        </w:rPr>
        <w:t>і</w:t>
      </w:r>
      <w:r w:rsidR="007669FA" w:rsidRPr="003C6331">
        <w:rPr>
          <w:sz w:val="28"/>
          <w:szCs w:val="28"/>
          <w:lang w:val="uk-UA"/>
        </w:rPr>
        <w:t xml:space="preserve">ждержавних зобов'язань, </w:t>
      </w:r>
      <w:r w:rsidR="00A80C62" w:rsidRPr="003C6331">
        <w:rPr>
          <w:sz w:val="28"/>
          <w:szCs w:val="28"/>
          <w:lang w:val="uk-UA"/>
        </w:rPr>
        <w:t>зокрема</w:t>
      </w:r>
      <w:r w:rsidR="007669FA" w:rsidRPr="003C6331">
        <w:rPr>
          <w:sz w:val="28"/>
          <w:szCs w:val="28"/>
          <w:lang w:val="uk-UA"/>
        </w:rPr>
        <w:t xml:space="preserve"> виконання внутр</w:t>
      </w:r>
      <w:r w:rsidR="008E281B" w:rsidRPr="003C6331">
        <w:rPr>
          <w:sz w:val="28"/>
          <w:szCs w:val="28"/>
          <w:lang w:val="uk-UA"/>
        </w:rPr>
        <w:t>і</w:t>
      </w:r>
      <w:r w:rsidR="007669FA" w:rsidRPr="003C6331">
        <w:rPr>
          <w:sz w:val="28"/>
          <w:szCs w:val="28"/>
          <w:lang w:val="uk-UA"/>
        </w:rPr>
        <w:t xml:space="preserve">шнього </w:t>
      </w:r>
      <w:r w:rsidR="00A80C62" w:rsidRPr="003C6331">
        <w:rPr>
          <w:sz w:val="28"/>
          <w:szCs w:val="28"/>
          <w:lang w:val="uk-UA"/>
        </w:rPr>
        <w:t>та</w:t>
      </w:r>
      <w:r w:rsidR="007669FA" w:rsidRPr="003C6331">
        <w:rPr>
          <w:sz w:val="28"/>
          <w:szCs w:val="28"/>
          <w:lang w:val="uk-UA"/>
        </w:rPr>
        <w:t xml:space="preserve"> зовн</w:t>
      </w:r>
      <w:r w:rsidR="008E281B" w:rsidRPr="003C6331">
        <w:rPr>
          <w:sz w:val="28"/>
          <w:szCs w:val="28"/>
          <w:lang w:val="uk-UA"/>
        </w:rPr>
        <w:t>і</w:t>
      </w:r>
      <w:r w:rsidR="007669FA" w:rsidRPr="003C6331">
        <w:rPr>
          <w:sz w:val="28"/>
          <w:szCs w:val="28"/>
          <w:lang w:val="uk-UA"/>
        </w:rPr>
        <w:t>шнього борг</w:t>
      </w:r>
      <w:r w:rsidR="008E281B" w:rsidRPr="003C6331">
        <w:rPr>
          <w:sz w:val="28"/>
          <w:szCs w:val="28"/>
          <w:lang w:val="uk-UA"/>
        </w:rPr>
        <w:t>і</w:t>
      </w:r>
      <w:r w:rsidR="007669FA" w:rsidRPr="003C6331">
        <w:rPr>
          <w:sz w:val="28"/>
          <w:szCs w:val="28"/>
          <w:lang w:val="uk-UA"/>
        </w:rPr>
        <w:t>в.</w:t>
      </w:r>
    </w:p>
    <w:p w:rsidR="007669FA" w:rsidRPr="003C6331" w:rsidRDefault="007669FA" w:rsidP="007669FA">
      <w:pPr>
        <w:spacing w:line="360" w:lineRule="auto"/>
        <w:ind w:firstLine="709"/>
        <w:jc w:val="both"/>
        <w:rPr>
          <w:sz w:val="28"/>
          <w:szCs w:val="28"/>
          <w:lang w:val="uk-UA"/>
        </w:rPr>
      </w:pPr>
      <w:r w:rsidRPr="003C6331">
        <w:rPr>
          <w:sz w:val="28"/>
          <w:szCs w:val="28"/>
          <w:lang w:val="uk-UA"/>
        </w:rPr>
        <w:t>В</w:t>
      </w:r>
      <w:r w:rsidR="008E281B" w:rsidRPr="003C6331">
        <w:rPr>
          <w:sz w:val="28"/>
          <w:szCs w:val="28"/>
          <w:lang w:val="uk-UA"/>
        </w:rPr>
        <w:t>і</w:t>
      </w:r>
      <w:r w:rsidRPr="003C6331">
        <w:rPr>
          <w:sz w:val="28"/>
          <w:szCs w:val="28"/>
          <w:lang w:val="uk-UA"/>
        </w:rPr>
        <w:t>дпов</w:t>
      </w:r>
      <w:r w:rsidR="008E281B" w:rsidRPr="003C6331">
        <w:rPr>
          <w:sz w:val="28"/>
          <w:szCs w:val="28"/>
          <w:lang w:val="uk-UA"/>
        </w:rPr>
        <w:t>і</w:t>
      </w:r>
      <w:r w:rsidRPr="003C6331">
        <w:rPr>
          <w:sz w:val="28"/>
          <w:szCs w:val="28"/>
          <w:lang w:val="uk-UA"/>
        </w:rPr>
        <w:t>дно до конституц</w:t>
      </w:r>
      <w:r w:rsidR="008E281B" w:rsidRPr="003C6331">
        <w:rPr>
          <w:sz w:val="28"/>
          <w:szCs w:val="28"/>
          <w:lang w:val="uk-UA"/>
        </w:rPr>
        <w:t>і</w:t>
      </w:r>
      <w:r w:rsidRPr="003C6331">
        <w:rPr>
          <w:sz w:val="28"/>
          <w:szCs w:val="28"/>
          <w:lang w:val="uk-UA"/>
        </w:rPr>
        <w:t>йної норми Каб</w:t>
      </w:r>
      <w:r w:rsidR="008E281B" w:rsidRPr="003C6331">
        <w:rPr>
          <w:sz w:val="28"/>
          <w:szCs w:val="28"/>
          <w:lang w:val="uk-UA"/>
        </w:rPr>
        <w:t>і</w:t>
      </w:r>
      <w:r w:rsidRPr="003C6331">
        <w:rPr>
          <w:sz w:val="28"/>
          <w:szCs w:val="28"/>
          <w:lang w:val="uk-UA"/>
        </w:rPr>
        <w:t>нет М</w:t>
      </w:r>
      <w:r w:rsidR="008E281B" w:rsidRPr="003C6331">
        <w:rPr>
          <w:sz w:val="28"/>
          <w:szCs w:val="28"/>
          <w:lang w:val="uk-UA"/>
        </w:rPr>
        <w:t>і</w:t>
      </w:r>
      <w:r w:rsidRPr="003C6331">
        <w:rPr>
          <w:sz w:val="28"/>
          <w:szCs w:val="28"/>
          <w:lang w:val="uk-UA"/>
        </w:rPr>
        <w:t>н</w:t>
      </w:r>
      <w:r w:rsidR="008E281B" w:rsidRPr="003C6331">
        <w:rPr>
          <w:sz w:val="28"/>
          <w:szCs w:val="28"/>
          <w:lang w:val="uk-UA"/>
        </w:rPr>
        <w:t>і</w:t>
      </w:r>
      <w:r w:rsidRPr="003C6331">
        <w:rPr>
          <w:sz w:val="28"/>
          <w:szCs w:val="28"/>
          <w:lang w:val="uk-UA"/>
        </w:rPr>
        <w:t>стр</w:t>
      </w:r>
      <w:r w:rsidR="008E281B" w:rsidRPr="003C6331">
        <w:rPr>
          <w:sz w:val="28"/>
          <w:szCs w:val="28"/>
          <w:lang w:val="uk-UA"/>
        </w:rPr>
        <w:t>і</w:t>
      </w:r>
      <w:r w:rsidRPr="003C6331">
        <w:rPr>
          <w:sz w:val="28"/>
          <w:szCs w:val="28"/>
          <w:lang w:val="uk-UA"/>
        </w:rPr>
        <w:t>в України зобов'язаний не п</w:t>
      </w:r>
      <w:r w:rsidR="008E281B" w:rsidRPr="003C6331">
        <w:rPr>
          <w:sz w:val="28"/>
          <w:szCs w:val="28"/>
          <w:lang w:val="uk-UA"/>
        </w:rPr>
        <w:t>і</w:t>
      </w:r>
      <w:r w:rsidRPr="003C6331">
        <w:rPr>
          <w:sz w:val="28"/>
          <w:szCs w:val="28"/>
          <w:lang w:val="uk-UA"/>
        </w:rPr>
        <w:t>зн</w:t>
      </w:r>
      <w:r w:rsidR="008E281B" w:rsidRPr="003C6331">
        <w:rPr>
          <w:sz w:val="28"/>
          <w:szCs w:val="28"/>
          <w:lang w:val="uk-UA"/>
        </w:rPr>
        <w:t>і</w:t>
      </w:r>
      <w:r w:rsidRPr="003C6331">
        <w:rPr>
          <w:sz w:val="28"/>
          <w:szCs w:val="28"/>
          <w:lang w:val="uk-UA"/>
        </w:rPr>
        <w:t>ше 15 вересня кожного року подавати до Верховної Ради України проект Закону України «Про Державний бюджет України» на наступний р</w:t>
      </w:r>
      <w:r w:rsidR="008E281B" w:rsidRPr="003C6331">
        <w:rPr>
          <w:sz w:val="28"/>
          <w:szCs w:val="28"/>
          <w:lang w:val="uk-UA"/>
        </w:rPr>
        <w:t>і</w:t>
      </w:r>
      <w:r w:rsidRPr="003C6331">
        <w:rPr>
          <w:sz w:val="28"/>
          <w:szCs w:val="28"/>
          <w:lang w:val="uk-UA"/>
        </w:rPr>
        <w:t>к. Це обумовлено необх</w:t>
      </w:r>
      <w:r w:rsidR="008E281B" w:rsidRPr="003C6331">
        <w:rPr>
          <w:sz w:val="28"/>
          <w:szCs w:val="28"/>
          <w:lang w:val="uk-UA"/>
        </w:rPr>
        <w:t>і</w:t>
      </w:r>
      <w:r w:rsidRPr="003C6331">
        <w:rPr>
          <w:sz w:val="28"/>
          <w:szCs w:val="28"/>
          <w:lang w:val="uk-UA"/>
        </w:rPr>
        <w:t>дн</w:t>
      </w:r>
      <w:r w:rsidR="008E281B" w:rsidRPr="003C6331">
        <w:rPr>
          <w:sz w:val="28"/>
          <w:szCs w:val="28"/>
          <w:lang w:val="uk-UA"/>
        </w:rPr>
        <w:t>і</w:t>
      </w:r>
      <w:r w:rsidRPr="003C6331">
        <w:rPr>
          <w:sz w:val="28"/>
          <w:szCs w:val="28"/>
          <w:lang w:val="uk-UA"/>
        </w:rPr>
        <w:t>стю дати можлив</w:t>
      </w:r>
      <w:r w:rsidR="008E281B" w:rsidRPr="003C6331">
        <w:rPr>
          <w:sz w:val="28"/>
          <w:szCs w:val="28"/>
          <w:lang w:val="uk-UA"/>
        </w:rPr>
        <w:t>і</w:t>
      </w:r>
      <w:r w:rsidRPr="003C6331">
        <w:rPr>
          <w:sz w:val="28"/>
          <w:szCs w:val="28"/>
          <w:lang w:val="uk-UA"/>
        </w:rPr>
        <w:t xml:space="preserve">сть народним </w:t>
      </w:r>
      <w:r w:rsidRPr="003C6331">
        <w:rPr>
          <w:sz w:val="28"/>
          <w:szCs w:val="28"/>
          <w:lang w:val="uk-UA"/>
        </w:rPr>
        <w:lastRenderedPageBreak/>
        <w:t>депутатам України, ком</w:t>
      </w:r>
      <w:r w:rsidR="008E281B" w:rsidRPr="003C6331">
        <w:rPr>
          <w:sz w:val="28"/>
          <w:szCs w:val="28"/>
          <w:lang w:val="uk-UA"/>
        </w:rPr>
        <w:t>і</w:t>
      </w:r>
      <w:r w:rsidRPr="003C6331">
        <w:rPr>
          <w:sz w:val="28"/>
          <w:szCs w:val="28"/>
          <w:lang w:val="uk-UA"/>
        </w:rPr>
        <w:t>тетам Верховної Ради України проанал</w:t>
      </w:r>
      <w:r w:rsidR="008E281B" w:rsidRPr="003C6331">
        <w:rPr>
          <w:sz w:val="28"/>
          <w:szCs w:val="28"/>
          <w:lang w:val="uk-UA"/>
        </w:rPr>
        <w:t>і</w:t>
      </w:r>
      <w:r w:rsidRPr="003C6331">
        <w:rPr>
          <w:sz w:val="28"/>
          <w:szCs w:val="28"/>
          <w:lang w:val="uk-UA"/>
        </w:rPr>
        <w:t xml:space="preserve">зувати </w:t>
      </w:r>
      <w:r w:rsidR="008E281B" w:rsidRPr="003C6331">
        <w:rPr>
          <w:sz w:val="28"/>
          <w:szCs w:val="28"/>
          <w:lang w:val="uk-UA"/>
        </w:rPr>
        <w:t>і</w:t>
      </w:r>
      <w:r w:rsidRPr="003C6331">
        <w:rPr>
          <w:sz w:val="28"/>
          <w:szCs w:val="28"/>
          <w:lang w:val="uk-UA"/>
        </w:rPr>
        <w:t xml:space="preserve"> внести в</w:t>
      </w:r>
      <w:r w:rsidR="008E281B" w:rsidRPr="003C6331">
        <w:rPr>
          <w:sz w:val="28"/>
          <w:szCs w:val="28"/>
          <w:lang w:val="uk-UA"/>
        </w:rPr>
        <w:t>і</w:t>
      </w:r>
      <w:r w:rsidRPr="003C6331">
        <w:rPr>
          <w:sz w:val="28"/>
          <w:szCs w:val="28"/>
          <w:lang w:val="uk-UA"/>
        </w:rPr>
        <w:t>дпов</w:t>
      </w:r>
      <w:r w:rsidR="008E281B" w:rsidRPr="003C6331">
        <w:rPr>
          <w:sz w:val="28"/>
          <w:szCs w:val="28"/>
          <w:lang w:val="uk-UA"/>
        </w:rPr>
        <w:t>і</w:t>
      </w:r>
      <w:r w:rsidRPr="003C6331">
        <w:rPr>
          <w:sz w:val="28"/>
          <w:szCs w:val="28"/>
          <w:lang w:val="uk-UA"/>
        </w:rPr>
        <w:t>дн</w:t>
      </w:r>
      <w:r w:rsidR="008E281B" w:rsidRPr="003C6331">
        <w:rPr>
          <w:sz w:val="28"/>
          <w:szCs w:val="28"/>
          <w:lang w:val="uk-UA"/>
        </w:rPr>
        <w:t>і</w:t>
      </w:r>
      <w:r w:rsidRPr="003C6331">
        <w:rPr>
          <w:sz w:val="28"/>
          <w:szCs w:val="28"/>
          <w:lang w:val="uk-UA"/>
        </w:rPr>
        <w:t xml:space="preserve"> пропозиц</w:t>
      </w:r>
      <w:r w:rsidR="008E281B" w:rsidRPr="003C6331">
        <w:rPr>
          <w:sz w:val="28"/>
          <w:szCs w:val="28"/>
          <w:lang w:val="uk-UA"/>
        </w:rPr>
        <w:t>і</w:t>
      </w:r>
      <w:r w:rsidRPr="003C6331">
        <w:rPr>
          <w:sz w:val="28"/>
          <w:szCs w:val="28"/>
          <w:lang w:val="uk-UA"/>
        </w:rPr>
        <w:t>ї щодо зб</w:t>
      </w:r>
      <w:r w:rsidR="008E281B" w:rsidRPr="003C6331">
        <w:rPr>
          <w:sz w:val="28"/>
          <w:szCs w:val="28"/>
          <w:lang w:val="uk-UA"/>
        </w:rPr>
        <w:t>і</w:t>
      </w:r>
      <w:r w:rsidRPr="003C6331">
        <w:rPr>
          <w:sz w:val="28"/>
          <w:szCs w:val="28"/>
          <w:lang w:val="uk-UA"/>
        </w:rPr>
        <w:t>льшення доход</w:t>
      </w:r>
      <w:r w:rsidR="008E281B" w:rsidRPr="003C6331">
        <w:rPr>
          <w:sz w:val="28"/>
          <w:szCs w:val="28"/>
          <w:lang w:val="uk-UA"/>
        </w:rPr>
        <w:t>і</w:t>
      </w:r>
      <w:r w:rsidRPr="003C6331">
        <w:rPr>
          <w:sz w:val="28"/>
          <w:szCs w:val="28"/>
          <w:lang w:val="uk-UA"/>
        </w:rPr>
        <w:t xml:space="preserve">в за рахунок </w:t>
      </w:r>
      <w:r w:rsidR="008E281B" w:rsidRPr="003C6331">
        <w:rPr>
          <w:sz w:val="28"/>
          <w:szCs w:val="28"/>
          <w:lang w:val="uk-UA"/>
        </w:rPr>
        <w:t>і</w:t>
      </w:r>
      <w:r w:rsidRPr="003C6331">
        <w:rPr>
          <w:sz w:val="28"/>
          <w:szCs w:val="28"/>
          <w:lang w:val="uk-UA"/>
        </w:rPr>
        <w:t>нших джерел або певного скорочення видатк</w:t>
      </w:r>
      <w:r w:rsidR="008E281B" w:rsidRPr="003C6331">
        <w:rPr>
          <w:sz w:val="28"/>
          <w:szCs w:val="28"/>
          <w:lang w:val="uk-UA"/>
        </w:rPr>
        <w:t>і</w:t>
      </w:r>
      <w:r w:rsidRPr="003C6331">
        <w:rPr>
          <w:sz w:val="28"/>
          <w:szCs w:val="28"/>
          <w:lang w:val="uk-UA"/>
        </w:rPr>
        <w:t>в.</w:t>
      </w:r>
    </w:p>
    <w:p w:rsidR="007669FA" w:rsidRPr="003C6331" w:rsidRDefault="007669FA" w:rsidP="007669FA">
      <w:pPr>
        <w:spacing w:line="360" w:lineRule="auto"/>
        <w:ind w:firstLine="709"/>
        <w:jc w:val="both"/>
        <w:rPr>
          <w:sz w:val="28"/>
          <w:szCs w:val="28"/>
          <w:lang w:val="uk-UA"/>
        </w:rPr>
      </w:pPr>
      <w:r w:rsidRPr="003C6331">
        <w:rPr>
          <w:sz w:val="28"/>
          <w:szCs w:val="28"/>
          <w:lang w:val="uk-UA"/>
        </w:rPr>
        <w:t>Конституц</w:t>
      </w:r>
      <w:r w:rsidR="008E281B" w:rsidRPr="003C6331">
        <w:rPr>
          <w:sz w:val="28"/>
          <w:szCs w:val="28"/>
          <w:lang w:val="uk-UA"/>
        </w:rPr>
        <w:t>і</w:t>
      </w:r>
      <w:r w:rsidRPr="003C6331">
        <w:rPr>
          <w:sz w:val="28"/>
          <w:szCs w:val="28"/>
          <w:lang w:val="uk-UA"/>
        </w:rPr>
        <w:t>я України передбачає подання допов</w:t>
      </w:r>
      <w:r w:rsidR="008E281B" w:rsidRPr="003C6331">
        <w:rPr>
          <w:sz w:val="28"/>
          <w:szCs w:val="28"/>
          <w:lang w:val="uk-UA"/>
        </w:rPr>
        <w:t>і</w:t>
      </w:r>
      <w:r w:rsidRPr="003C6331">
        <w:rPr>
          <w:sz w:val="28"/>
          <w:szCs w:val="28"/>
          <w:lang w:val="uk-UA"/>
        </w:rPr>
        <w:t>д</w:t>
      </w:r>
      <w:r w:rsidR="008E281B" w:rsidRPr="003C6331">
        <w:rPr>
          <w:sz w:val="28"/>
          <w:szCs w:val="28"/>
          <w:lang w:val="uk-UA"/>
        </w:rPr>
        <w:t>і</w:t>
      </w:r>
      <w:r w:rsidRPr="003C6331">
        <w:rPr>
          <w:sz w:val="28"/>
          <w:szCs w:val="28"/>
          <w:lang w:val="uk-UA"/>
        </w:rPr>
        <w:t xml:space="preserve"> Каб</w:t>
      </w:r>
      <w:r w:rsidR="008E281B" w:rsidRPr="003C6331">
        <w:rPr>
          <w:sz w:val="28"/>
          <w:szCs w:val="28"/>
          <w:lang w:val="uk-UA"/>
        </w:rPr>
        <w:t>і</w:t>
      </w:r>
      <w:r w:rsidRPr="003C6331">
        <w:rPr>
          <w:sz w:val="28"/>
          <w:szCs w:val="28"/>
          <w:lang w:val="uk-UA"/>
        </w:rPr>
        <w:t>нету М</w:t>
      </w:r>
      <w:r w:rsidR="008E281B" w:rsidRPr="003C6331">
        <w:rPr>
          <w:sz w:val="28"/>
          <w:szCs w:val="28"/>
          <w:lang w:val="uk-UA"/>
        </w:rPr>
        <w:t>і</w:t>
      </w:r>
      <w:r w:rsidRPr="003C6331">
        <w:rPr>
          <w:sz w:val="28"/>
          <w:szCs w:val="28"/>
          <w:lang w:val="uk-UA"/>
        </w:rPr>
        <w:t>н</w:t>
      </w:r>
      <w:r w:rsidR="008E281B" w:rsidRPr="003C6331">
        <w:rPr>
          <w:sz w:val="28"/>
          <w:szCs w:val="28"/>
          <w:lang w:val="uk-UA"/>
        </w:rPr>
        <w:t>і</w:t>
      </w:r>
      <w:r w:rsidRPr="003C6331">
        <w:rPr>
          <w:sz w:val="28"/>
          <w:szCs w:val="28"/>
          <w:lang w:val="uk-UA"/>
        </w:rPr>
        <w:t>стр</w:t>
      </w:r>
      <w:r w:rsidR="008E281B" w:rsidRPr="003C6331">
        <w:rPr>
          <w:sz w:val="28"/>
          <w:szCs w:val="28"/>
          <w:lang w:val="uk-UA"/>
        </w:rPr>
        <w:t>і</w:t>
      </w:r>
      <w:r w:rsidRPr="003C6331">
        <w:rPr>
          <w:sz w:val="28"/>
          <w:szCs w:val="28"/>
          <w:lang w:val="uk-UA"/>
        </w:rPr>
        <w:t>в України про х</w:t>
      </w:r>
      <w:r w:rsidR="008E281B" w:rsidRPr="003C6331">
        <w:rPr>
          <w:sz w:val="28"/>
          <w:szCs w:val="28"/>
          <w:lang w:val="uk-UA"/>
        </w:rPr>
        <w:t>і</w:t>
      </w:r>
      <w:r w:rsidRPr="003C6331">
        <w:rPr>
          <w:sz w:val="28"/>
          <w:szCs w:val="28"/>
          <w:lang w:val="uk-UA"/>
        </w:rPr>
        <w:t>д виконання державного бюджету поточного року разом з проектом державного бюджету, оск</w:t>
      </w:r>
      <w:r w:rsidR="008E281B" w:rsidRPr="003C6331">
        <w:rPr>
          <w:sz w:val="28"/>
          <w:szCs w:val="28"/>
          <w:lang w:val="uk-UA"/>
        </w:rPr>
        <w:t>і</w:t>
      </w:r>
      <w:r w:rsidRPr="003C6331">
        <w:rPr>
          <w:sz w:val="28"/>
          <w:szCs w:val="28"/>
          <w:lang w:val="uk-UA"/>
        </w:rPr>
        <w:t>льки Верховна Рада України лише таким чином може проконтролювати ф</w:t>
      </w:r>
      <w:r w:rsidR="008E281B" w:rsidRPr="003C6331">
        <w:rPr>
          <w:sz w:val="28"/>
          <w:szCs w:val="28"/>
          <w:lang w:val="uk-UA"/>
        </w:rPr>
        <w:t>і</w:t>
      </w:r>
      <w:r w:rsidRPr="003C6331">
        <w:rPr>
          <w:sz w:val="28"/>
          <w:szCs w:val="28"/>
          <w:lang w:val="uk-UA"/>
        </w:rPr>
        <w:t>нансовий стан у держав</w:t>
      </w:r>
      <w:r w:rsidR="008E281B" w:rsidRPr="003C6331">
        <w:rPr>
          <w:sz w:val="28"/>
          <w:szCs w:val="28"/>
          <w:lang w:val="uk-UA"/>
        </w:rPr>
        <w:t>і</w:t>
      </w:r>
      <w:r w:rsidRPr="003C6331">
        <w:rPr>
          <w:sz w:val="28"/>
          <w:szCs w:val="28"/>
          <w:lang w:val="uk-UA"/>
        </w:rPr>
        <w:t xml:space="preserve"> </w:t>
      </w:r>
      <w:r w:rsidR="008E281B" w:rsidRPr="003C6331">
        <w:rPr>
          <w:sz w:val="28"/>
          <w:szCs w:val="28"/>
          <w:lang w:val="uk-UA"/>
        </w:rPr>
        <w:t>і</w:t>
      </w:r>
      <w:r w:rsidRPr="003C6331">
        <w:rPr>
          <w:sz w:val="28"/>
          <w:szCs w:val="28"/>
          <w:lang w:val="uk-UA"/>
        </w:rPr>
        <w:t xml:space="preserve"> оц</w:t>
      </w:r>
      <w:r w:rsidR="008E281B" w:rsidRPr="003C6331">
        <w:rPr>
          <w:sz w:val="28"/>
          <w:szCs w:val="28"/>
          <w:lang w:val="uk-UA"/>
        </w:rPr>
        <w:t>і</w:t>
      </w:r>
      <w:r w:rsidRPr="003C6331">
        <w:rPr>
          <w:sz w:val="28"/>
          <w:szCs w:val="28"/>
          <w:lang w:val="uk-UA"/>
        </w:rPr>
        <w:t>нити д</w:t>
      </w:r>
      <w:r w:rsidR="008E281B" w:rsidRPr="003C6331">
        <w:rPr>
          <w:sz w:val="28"/>
          <w:szCs w:val="28"/>
          <w:lang w:val="uk-UA"/>
        </w:rPr>
        <w:t>і</w:t>
      </w:r>
      <w:r w:rsidRPr="003C6331">
        <w:rPr>
          <w:sz w:val="28"/>
          <w:szCs w:val="28"/>
          <w:lang w:val="uk-UA"/>
        </w:rPr>
        <w:t>яльн</w:t>
      </w:r>
      <w:r w:rsidR="008E281B" w:rsidRPr="003C6331">
        <w:rPr>
          <w:sz w:val="28"/>
          <w:szCs w:val="28"/>
          <w:lang w:val="uk-UA"/>
        </w:rPr>
        <w:t>і</w:t>
      </w:r>
      <w:r w:rsidRPr="003C6331">
        <w:rPr>
          <w:sz w:val="28"/>
          <w:szCs w:val="28"/>
          <w:lang w:val="uk-UA"/>
        </w:rPr>
        <w:t>сть уряду. В раз</w:t>
      </w:r>
      <w:r w:rsidR="008E281B" w:rsidRPr="003C6331">
        <w:rPr>
          <w:sz w:val="28"/>
          <w:szCs w:val="28"/>
          <w:lang w:val="uk-UA"/>
        </w:rPr>
        <w:t>і</w:t>
      </w:r>
      <w:r w:rsidRPr="003C6331">
        <w:rPr>
          <w:sz w:val="28"/>
          <w:szCs w:val="28"/>
          <w:lang w:val="uk-UA"/>
        </w:rPr>
        <w:t xml:space="preserve"> </w:t>
      </w:r>
      <w:r w:rsidR="003C6331" w:rsidRPr="003C6331">
        <w:rPr>
          <w:sz w:val="28"/>
          <w:szCs w:val="28"/>
          <w:lang w:val="uk-UA"/>
        </w:rPr>
        <w:t>не затвердження</w:t>
      </w:r>
      <w:r w:rsidRPr="003C6331">
        <w:rPr>
          <w:sz w:val="28"/>
          <w:szCs w:val="28"/>
          <w:lang w:val="uk-UA"/>
        </w:rPr>
        <w:t xml:space="preserve"> допов</w:t>
      </w:r>
      <w:r w:rsidR="008E281B" w:rsidRPr="003C6331">
        <w:rPr>
          <w:sz w:val="28"/>
          <w:szCs w:val="28"/>
          <w:lang w:val="uk-UA"/>
        </w:rPr>
        <w:t>і</w:t>
      </w:r>
      <w:r w:rsidRPr="003C6331">
        <w:rPr>
          <w:sz w:val="28"/>
          <w:szCs w:val="28"/>
          <w:lang w:val="uk-UA"/>
        </w:rPr>
        <w:t>д</w:t>
      </w:r>
      <w:r w:rsidR="008E281B" w:rsidRPr="003C6331">
        <w:rPr>
          <w:sz w:val="28"/>
          <w:szCs w:val="28"/>
          <w:lang w:val="uk-UA"/>
        </w:rPr>
        <w:t>і</w:t>
      </w:r>
      <w:r w:rsidRPr="003C6331">
        <w:rPr>
          <w:sz w:val="28"/>
          <w:szCs w:val="28"/>
          <w:lang w:val="uk-UA"/>
        </w:rPr>
        <w:t xml:space="preserve"> Верховна Рада України може вир</w:t>
      </w:r>
      <w:r w:rsidR="008E281B" w:rsidRPr="003C6331">
        <w:rPr>
          <w:sz w:val="28"/>
          <w:szCs w:val="28"/>
          <w:lang w:val="uk-UA"/>
        </w:rPr>
        <w:t>і</w:t>
      </w:r>
      <w:r w:rsidRPr="003C6331">
        <w:rPr>
          <w:sz w:val="28"/>
          <w:szCs w:val="28"/>
          <w:lang w:val="uk-UA"/>
        </w:rPr>
        <w:t>шити питання про в</w:t>
      </w:r>
      <w:r w:rsidR="008E281B" w:rsidRPr="003C6331">
        <w:rPr>
          <w:sz w:val="28"/>
          <w:szCs w:val="28"/>
          <w:lang w:val="uk-UA"/>
        </w:rPr>
        <w:t>і</w:t>
      </w:r>
      <w:r w:rsidRPr="003C6331">
        <w:rPr>
          <w:sz w:val="28"/>
          <w:szCs w:val="28"/>
          <w:lang w:val="uk-UA"/>
        </w:rPr>
        <w:t>дпов</w:t>
      </w:r>
      <w:r w:rsidR="008E281B" w:rsidRPr="003C6331">
        <w:rPr>
          <w:sz w:val="28"/>
          <w:szCs w:val="28"/>
          <w:lang w:val="uk-UA"/>
        </w:rPr>
        <w:t>і</w:t>
      </w:r>
      <w:r w:rsidRPr="003C6331">
        <w:rPr>
          <w:sz w:val="28"/>
          <w:szCs w:val="28"/>
          <w:lang w:val="uk-UA"/>
        </w:rPr>
        <w:t>дальн</w:t>
      </w:r>
      <w:r w:rsidR="008E281B" w:rsidRPr="003C6331">
        <w:rPr>
          <w:sz w:val="28"/>
          <w:szCs w:val="28"/>
          <w:lang w:val="uk-UA"/>
        </w:rPr>
        <w:t>і</w:t>
      </w:r>
      <w:r w:rsidRPr="003C6331">
        <w:rPr>
          <w:sz w:val="28"/>
          <w:szCs w:val="28"/>
          <w:lang w:val="uk-UA"/>
        </w:rPr>
        <w:t>сть Каб</w:t>
      </w:r>
      <w:r w:rsidR="008E281B" w:rsidRPr="003C6331">
        <w:rPr>
          <w:sz w:val="28"/>
          <w:szCs w:val="28"/>
          <w:lang w:val="uk-UA"/>
        </w:rPr>
        <w:t>і</w:t>
      </w:r>
      <w:r w:rsidRPr="003C6331">
        <w:rPr>
          <w:sz w:val="28"/>
          <w:szCs w:val="28"/>
          <w:lang w:val="uk-UA"/>
        </w:rPr>
        <w:t>нету М</w:t>
      </w:r>
      <w:r w:rsidR="008E281B" w:rsidRPr="003C6331">
        <w:rPr>
          <w:sz w:val="28"/>
          <w:szCs w:val="28"/>
          <w:lang w:val="uk-UA"/>
        </w:rPr>
        <w:t>і</w:t>
      </w:r>
      <w:r w:rsidRPr="003C6331">
        <w:rPr>
          <w:sz w:val="28"/>
          <w:szCs w:val="28"/>
          <w:lang w:val="uk-UA"/>
        </w:rPr>
        <w:t>н</w:t>
      </w:r>
      <w:r w:rsidR="008E281B" w:rsidRPr="003C6331">
        <w:rPr>
          <w:sz w:val="28"/>
          <w:szCs w:val="28"/>
          <w:lang w:val="uk-UA"/>
        </w:rPr>
        <w:t>і</w:t>
      </w:r>
      <w:r w:rsidRPr="003C6331">
        <w:rPr>
          <w:sz w:val="28"/>
          <w:szCs w:val="28"/>
          <w:lang w:val="uk-UA"/>
        </w:rPr>
        <w:t>стр</w:t>
      </w:r>
      <w:r w:rsidR="008E281B" w:rsidRPr="003C6331">
        <w:rPr>
          <w:sz w:val="28"/>
          <w:szCs w:val="28"/>
          <w:lang w:val="uk-UA"/>
        </w:rPr>
        <w:t>і</w:t>
      </w:r>
      <w:r w:rsidRPr="003C6331">
        <w:rPr>
          <w:sz w:val="28"/>
          <w:szCs w:val="28"/>
          <w:lang w:val="uk-UA"/>
        </w:rPr>
        <w:t>в України, внасл</w:t>
      </w:r>
      <w:r w:rsidR="008E281B" w:rsidRPr="003C6331">
        <w:rPr>
          <w:sz w:val="28"/>
          <w:szCs w:val="28"/>
          <w:lang w:val="uk-UA"/>
        </w:rPr>
        <w:t>і</w:t>
      </w:r>
      <w:r w:rsidRPr="003C6331">
        <w:rPr>
          <w:sz w:val="28"/>
          <w:szCs w:val="28"/>
          <w:lang w:val="uk-UA"/>
        </w:rPr>
        <w:t>док чого може бути прийнята резолюц</w:t>
      </w:r>
      <w:r w:rsidR="008E281B" w:rsidRPr="003C6331">
        <w:rPr>
          <w:sz w:val="28"/>
          <w:szCs w:val="28"/>
          <w:lang w:val="uk-UA"/>
        </w:rPr>
        <w:t>і</w:t>
      </w:r>
      <w:r w:rsidRPr="003C6331">
        <w:rPr>
          <w:sz w:val="28"/>
          <w:szCs w:val="28"/>
          <w:lang w:val="uk-UA"/>
        </w:rPr>
        <w:t>я недов</w:t>
      </w:r>
      <w:r w:rsidR="008E281B" w:rsidRPr="003C6331">
        <w:rPr>
          <w:sz w:val="28"/>
          <w:szCs w:val="28"/>
          <w:lang w:val="uk-UA"/>
        </w:rPr>
        <w:t>і</w:t>
      </w:r>
      <w:r w:rsidRPr="003C6331">
        <w:rPr>
          <w:sz w:val="28"/>
          <w:szCs w:val="28"/>
          <w:lang w:val="uk-UA"/>
        </w:rPr>
        <w:t>ри останньому.</w:t>
      </w:r>
    </w:p>
    <w:p w:rsidR="007669FA" w:rsidRPr="003C6331" w:rsidRDefault="007669FA" w:rsidP="007669FA">
      <w:pPr>
        <w:spacing w:line="360" w:lineRule="auto"/>
        <w:ind w:firstLine="709"/>
        <w:jc w:val="both"/>
        <w:rPr>
          <w:spacing w:val="3"/>
          <w:sz w:val="28"/>
          <w:szCs w:val="28"/>
          <w:lang w:val="uk-UA"/>
        </w:rPr>
      </w:pPr>
      <w:r w:rsidRPr="003C6331">
        <w:rPr>
          <w:spacing w:val="3"/>
          <w:sz w:val="28"/>
          <w:szCs w:val="28"/>
          <w:shd w:val="clear" w:color="auto" w:fill="FFFFFF"/>
          <w:lang w:val="uk-UA"/>
        </w:rPr>
        <w:t>М</w:t>
      </w:r>
      <w:r w:rsidR="008E281B" w:rsidRPr="003C6331">
        <w:rPr>
          <w:spacing w:val="3"/>
          <w:sz w:val="28"/>
          <w:szCs w:val="28"/>
          <w:shd w:val="clear" w:color="auto" w:fill="FFFFFF"/>
          <w:lang w:val="uk-UA"/>
        </w:rPr>
        <w:t>і</w:t>
      </w:r>
      <w:r w:rsidRPr="003C6331">
        <w:rPr>
          <w:spacing w:val="3"/>
          <w:sz w:val="28"/>
          <w:szCs w:val="28"/>
          <w:shd w:val="clear" w:color="auto" w:fill="FFFFFF"/>
          <w:lang w:val="uk-UA"/>
        </w:rPr>
        <w:t>н</w:t>
      </w:r>
      <w:r w:rsidR="008E281B" w:rsidRPr="003C6331">
        <w:rPr>
          <w:spacing w:val="3"/>
          <w:sz w:val="28"/>
          <w:szCs w:val="28"/>
          <w:shd w:val="clear" w:color="auto" w:fill="FFFFFF"/>
          <w:lang w:val="uk-UA"/>
        </w:rPr>
        <w:t>і</w:t>
      </w:r>
      <w:r w:rsidRPr="003C6331">
        <w:rPr>
          <w:spacing w:val="3"/>
          <w:sz w:val="28"/>
          <w:szCs w:val="28"/>
          <w:shd w:val="clear" w:color="auto" w:fill="FFFFFF"/>
          <w:lang w:val="uk-UA"/>
        </w:rPr>
        <w:t>стерство ф</w:t>
      </w:r>
      <w:r w:rsidR="008E281B" w:rsidRPr="003C6331">
        <w:rPr>
          <w:spacing w:val="3"/>
          <w:sz w:val="28"/>
          <w:szCs w:val="28"/>
          <w:shd w:val="clear" w:color="auto" w:fill="FFFFFF"/>
          <w:lang w:val="uk-UA"/>
        </w:rPr>
        <w:t>і</w:t>
      </w:r>
      <w:r w:rsidRPr="003C6331">
        <w:rPr>
          <w:spacing w:val="3"/>
          <w:sz w:val="28"/>
          <w:szCs w:val="28"/>
          <w:shd w:val="clear" w:color="auto" w:fill="FFFFFF"/>
          <w:lang w:val="uk-UA"/>
        </w:rPr>
        <w:t>нанс</w:t>
      </w:r>
      <w:r w:rsidR="008E281B" w:rsidRPr="003C6331">
        <w:rPr>
          <w:spacing w:val="3"/>
          <w:sz w:val="28"/>
          <w:szCs w:val="28"/>
          <w:shd w:val="clear" w:color="auto" w:fill="FFFFFF"/>
          <w:lang w:val="uk-UA"/>
        </w:rPr>
        <w:t>і</w:t>
      </w:r>
      <w:r w:rsidRPr="003C6331">
        <w:rPr>
          <w:spacing w:val="3"/>
          <w:sz w:val="28"/>
          <w:szCs w:val="28"/>
          <w:shd w:val="clear" w:color="auto" w:fill="FFFFFF"/>
          <w:lang w:val="uk-UA"/>
        </w:rPr>
        <w:t xml:space="preserve">в України </w:t>
      </w:r>
      <w:r w:rsidR="008403DC" w:rsidRPr="003C6331">
        <w:rPr>
          <w:spacing w:val="3"/>
          <w:sz w:val="28"/>
          <w:szCs w:val="28"/>
          <w:shd w:val="clear" w:color="auto" w:fill="FFFFFF"/>
          <w:lang w:val="uk-UA"/>
        </w:rPr>
        <w:t>є</w:t>
      </w:r>
      <w:r w:rsidRPr="003C6331">
        <w:rPr>
          <w:spacing w:val="3"/>
          <w:sz w:val="28"/>
          <w:szCs w:val="28"/>
          <w:shd w:val="clear" w:color="auto" w:fill="FFFFFF"/>
          <w:lang w:val="uk-UA"/>
        </w:rPr>
        <w:t xml:space="preserve"> центральним органом виконавчої влади, д</w:t>
      </w:r>
      <w:r w:rsidR="008E281B" w:rsidRPr="003C6331">
        <w:rPr>
          <w:spacing w:val="3"/>
          <w:sz w:val="28"/>
          <w:szCs w:val="28"/>
          <w:shd w:val="clear" w:color="auto" w:fill="FFFFFF"/>
          <w:lang w:val="uk-UA"/>
        </w:rPr>
        <w:t>і</w:t>
      </w:r>
      <w:r w:rsidRPr="003C6331">
        <w:rPr>
          <w:spacing w:val="3"/>
          <w:sz w:val="28"/>
          <w:szCs w:val="28"/>
          <w:shd w:val="clear" w:color="auto" w:fill="FFFFFF"/>
          <w:lang w:val="uk-UA"/>
        </w:rPr>
        <w:t>яльн</w:t>
      </w:r>
      <w:r w:rsidR="008E281B" w:rsidRPr="003C6331">
        <w:rPr>
          <w:spacing w:val="3"/>
          <w:sz w:val="28"/>
          <w:szCs w:val="28"/>
          <w:shd w:val="clear" w:color="auto" w:fill="FFFFFF"/>
          <w:lang w:val="uk-UA"/>
        </w:rPr>
        <w:t>і</w:t>
      </w:r>
      <w:r w:rsidRPr="003C6331">
        <w:rPr>
          <w:spacing w:val="3"/>
          <w:sz w:val="28"/>
          <w:szCs w:val="28"/>
          <w:shd w:val="clear" w:color="auto" w:fill="FFFFFF"/>
          <w:lang w:val="uk-UA"/>
        </w:rPr>
        <w:t xml:space="preserve">сть якого координується </w:t>
      </w:r>
      <w:r w:rsidR="008E281B" w:rsidRPr="003C6331">
        <w:rPr>
          <w:spacing w:val="3"/>
          <w:sz w:val="28"/>
          <w:szCs w:val="28"/>
          <w:shd w:val="clear" w:color="auto" w:fill="FFFFFF"/>
          <w:lang w:val="uk-UA"/>
        </w:rPr>
        <w:t>і</w:t>
      </w:r>
      <w:r w:rsidRPr="003C6331">
        <w:rPr>
          <w:spacing w:val="3"/>
          <w:sz w:val="28"/>
          <w:szCs w:val="28"/>
          <w:shd w:val="clear" w:color="auto" w:fill="FFFFFF"/>
          <w:lang w:val="uk-UA"/>
        </w:rPr>
        <w:t xml:space="preserve"> спрямовується Каб</w:t>
      </w:r>
      <w:r w:rsidR="008E281B" w:rsidRPr="003C6331">
        <w:rPr>
          <w:spacing w:val="3"/>
          <w:sz w:val="28"/>
          <w:szCs w:val="28"/>
          <w:shd w:val="clear" w:color="auto" w:fill="FFFFFF"/>
          <w:lang w:val="uk-UA"/>
        </w:rPr>
        <w:t>і</w:t>
      </w:r>
      <w:r w:rsidRPr="003C6331">
        <w:rPr>
          <w:spacing w:val="3"/>
          <w:sz w:val="28"/>
          <w:szCs w:val="28"/>
          <w:shd w:val="clear" w:color="auto" w:fill="FFFFFF"/>
          <w:lang w:val="uk-UA"/>
        </w:rPr>
        <w:t>нетом М</w:t>
      </w:r>
      <w:r w:rsidR="008E281B" w:rsidRPr="003C6331">
        <w:rPr>
          <w:spacing w:val="3"/>
          <w:sz w:val="28"/>
          <w:szCs w:val="28"/>
          <w:shd w:val="clear" w:color="auto" w:fill="FFFFFF"/>
          <w:lang w:val="uk-UA"/>
        </w:rPr>
        <w:t>і</w:t>
      </w:r>
      <w:r w:rsidRPr="003C6331">
        <w:rPr>
          <w:spacing w:val="3"/>
          <w:sz w:val="28"/>
          <w:szCs w:val="28"/>
          <w:shd w:val="clear" w:color="auto" w:fill="FFFFFF"/>
          <w:lang w:val="uk-UA"/>
        </w:rPr>
        <w:t>н</w:t>
      </w:r>
      <w:r w:rsidR="008E281B" w:rsidRPr="003C6331">
        <w:rPr>
          <w:spacing w:val="3"/>
          <w:sz w:val="28"/>
          <w:szCs w:val="28"/>
          <w:shd w:val="clear" w:color="auto" w:fill="FFFFFF"/>
          <w:lang w:val="uk-UA"/>
        </w:rPr>
        <w:t>і</w:t>
      </w:r>
      <w:r w:rsidRPr="003C6331">
        <w:rPr>
          <w:spacing w:val="3"/>
          <w:sz w:val="28"/>
          <w:szCs w:val="28"/>
          <w:shd w:val="clear" w:color="auto" w:fill="FFFFFF"/>
          <w:lang w:val="uk-UA"/>
        </w:rPr>
        <w:t>стр</w:t>
      </w:r>
      <w:r w:rsidR="008E281B" w:rsidRPr="003C6331">
        <w:rPr>
          <w:spacing w:val="3"/>
          <w:sz w:val="28"/>
          <w:szCs w:val="28"/>
          <w:shd w:val="clear" w:color="auto" w:fill="FFFFFF"/>
          <w:lang w:val="uk-UA"/>
        </w:rPr>
        <w:t>і</w:t>
      </w:r>
      <w:r w:rsidRPr="003C6331">
        <w:rPr>
          <w:spacing w:val="3"/>
          <w:sz w:val="28"/>
          <w:szCs w:val="28"/>
          <w:shd w:val="clear" w:color="auto" w:fill="FFFFFF"/>
          <w:lang w:val="uk-UA"/>
        </w:rPr>
        <w:t>в України.</w:t>
      </w:r>
    </w:p>
    <w:p w:rsidR="007669FA" w:rsidRPr="003C6331" w:rsidRDefault="007669FA" w:rsidP="007669FA">
      <w:pPr>
        <w:spacing w:line="360" w:lineRule="auto"/>
        <w:ind w:firstLine="709"/>
        <w:jc w:val="both"/>
        <w:rPr>
          <w:sz w:val="28"/>
          <w:szCs w:val="28"/>
          <w:lang w:val="uk-UA"/>
        </w:rPr>
      </w:pPr>
      <w:r w:rsidRPr="003C6331">
        <w:rPr>
          <w:sz w:val="28"/>
          <w:szCs w:val="28"/>
          <w:lang w:val="uk-UA"/>
        </w:rPr>
        <w:t>М</w:t>
      </w:r>
      <w:r w:rsidR="008E281B" w:rsidRPr="003C6331">
        <w:rPr>
          <w:sz w:val="28"/>
          <w:szCs w:val="28"/>
          <w:lang w:val="uk-UA"/>
        </w:rPr>
        <w:t>і</w:t>
      </w:r>
      <w:r w:rsidRPr="003C6331">
        <w:rPr>
          <w:sz w:val="28"/>
          <w:szCs w:val="28"/>
          <w:lang w:val="uk-UA"/>
        </w:rPr>
        <w:t>н</w:t>
      </w:r>
      <w:r w:rsidR="008E281B" w:rsidRPr="003C6331">
        <w:rPr>
          <w:sz w:val="28"/>
          <w:szCs w:val="28"/>
          <w:lang w:val="uk-UA"/>
        </w:rPr>
        <w:t>і</w:t>
      </w:r>
      <w:r w:rsidRPr="003C6331">
        <w:rPr>
          <w:sz w:val="28"/>
          <w:szCs w:val="28"/>
          <w:lang w:val="uk-UA"/>
        </w:rPr>
        <w:t>стерство ф</w:t>
      </w:r>
      <w:r w:rsidR="008E281B" w:rsidRPr="003C6331">
        <w:rPr>
          <w:sz w:val="28"/>
          <w:szCs w:val="28"/>
          <w:lang w:val="uk-UA"/>
        </w:rPr>
        <w:t>і</w:t>
      </w:r>
      <w:r w:rsidRPr="003C6331">
        <w:rPr>
          <w:sz w:val="28"/>
          <w:szCs w:val="28"/>
          <w:lang w:val="uk-UA"/>
        </w:rPr>
        <w:t>нанс</w:t>
      </w:r>
      <w:r w:rsidR="008E281B" w:rsidRPr="003C6331">
        <w:rPr>
          <w:sz w:val="28"/>
          <w:szCs w:val="28"/>
          <w:lang w:val="uk-UA"/>
        </w:rPr>
        <w:t>і</w:t>
      </w:r>
      <w:r w:rsidRPr="003C6331">
        <w:rPr>
          <w:sz w:val="28"/>
          <w:szCs w:val="28"/>
          <w:lang w:val="uk-UA"/>
        </w:rPr>
        <w:t>в України у контекст</w:t>
      </w:r>
      <w:r w:rsidR="008E281B" w:rsidRPr="003C6331">
        <w:rPr>
          <w:sz w:val="28"/>
          <w:szCs w:val="28"/>
          <w:lang w:val="uk-UA"/>
        </w:rPr>
        <w:t>і</w:t>
      </w:r>
      <w:r w:rsidRPr="003C6331">
        <w:rPr>
          <w:sz w:val="28"/>
          <w:szCs w:val="28"/>
          <w:lang w:val="uk-UA"/>
        </w:rPr>
        <w:t xml:space="preserve"> формування доходами бюджету має так</w:t>
      </w:r>
      <w:r w:rsidR="008E281B" w:rsidRPr="003C6331">
        <w:rPr>
          <w:sz w:val="28"/>
          <w:szCs w:val="28"/>
          <w:lang w:val="uk-UA"/>
        </w:rPr>
        <w:t>і</w:t>
      </w:r>
      <w:r w:rsidRPr="003C6331">
        <w:rPr>
          <w:sz w:val="28"/>
          <w:szCs w:val="28"/>
          <w:lang w:val="uk-UA"/>
        </w:rPr>
        <w:t xml:space="preserve"> повноваження:</w:t>
      </w:r>
    </w:p>
    <w:p w:rsidR="007669FA" w:rsidRPr="003C6331" w:rsidRDefault="007669FA" w:rsidP="007669FA">
      <w:pPr>
        <w:pStyle w:val="a5"/>
        <w:numPr>
          <w:ilvl w:val="0"/>
          <w:numId w:val="24"/>
        </w:numPr>
        <w:spacing w:line="360" w:lineRule="auto"/>
        <w:ind w:left="0" w:firstLine="709"/>
        <w:jc w:val="both"/>
        <w:rPr>
          <w:sz w:val="28"/>
          <w:szCs w:val="28"/>
          <w:lang w:val="uk-UA"/>
        </w:rPr>
      </w:pPr>
      <w:r w:rsidRPr="003C6331">
        <w:rPr>
          <w:sz w:val="28"/>
          <w:szCs w:val="28"/>
          <w:lang w:val="uk-UA"/>
        </w:rPr>
        <w:t>зд</w:t>
      </w:r>
      <w:r w:rsidR="008E281B" w:rsidRPr="003C6331">
        <w:rPr>
          <w:sz w:val="28"/>
          <w:szCs w:val="28"/>
          <w:lang w:val="uk-UA"/>
        </w:rPr>
        <w:t>і</w:t>
      </w:r>
      <w:r w:rsidRPr="003C6331">
        <w:rPr>
          <w:sz w:val="28"/>
          <w:szCs w:val="28"/>
          <w:lang w:val="uk-UA"/>
        </w:rPr>
        <w:t>йсн</w:t>
      </w:r>
      <w:r w:rsidR="005E5834" w:rsidRPr="003C6331">
        <w:rPr>
          <w:sz w:val="28"/>
          <w:szCs w:val="28"/>
          <w:lang w:val="uk-UA"/>
        </w:rPr>
        <w:t>ення</w:t>
      </w:r>
      <w:r w:rsidRPr="003C6331">
        <w:rPr>
          <w:sz w:val="28"/>
          <w:szCs w:val="28"/>
          <w:lang w:val="uk-UA"/>
        </w:rPr>
        <w:t xml:space="preserve"> прогнозування та анал</w:t>
      </w:r>
      <w:r w:rsidR="008E281B" w:rsidRPr="003C6331">
        <w:rPr>
          <w:sz w:val="28"/>
          <w:szCs w:val="28"/>
          <w:lang w:val="uk-UA"/>
        </w:rPr>
        <w:t>і</w:t>
      </w:r>
      <w:r w:rsidRPr="003C6331">
        <w:rPr>
          <w:sz w:val="28"/>
          <w:szCs w:val="28"/>
          <w:lang w:val="uk-UA"/>
        </w:rPr>
        <w:t>з</w:t>
      </w:r>
      <w:r w:rsidR="005E5834" w:rsidRPr="003C6331">
        <w:rPr>
          <w:sz w:val="28"/>
          <w:szCs w:val="28"/>
          <w:lang w:val="uk-UA"/>
        </w:rPr>
        <w:t>у</w:t>
      </w:r>
      <w:r w:rsidRPr="003C6331">
        <w:rPr>
          <w:sz w:val="28"/>
          <w:szCs w:val="28"/>
          <w:lang w:val="uk-UA"/>
        </w:rPr>
        <w:t xml:space="preserve"> доход</w:t>
      </w:r>
      <w:r w:rsidR="008E281B" w:rsidRPr="003C6331">
        <w:rPr>
          <w:sz w:val="28"/>
          <w:szCs w:val="28"/>
          <w:lang w:val="uk-UA"/>
        </w:rPr>
        <w:t>і</w:t>
      </w:r>
      <w:r w:rsidRPr="003C6331">
        <w:rPr>
          <w:sz w:val="28"/>
          <w:szCs w:val="28"/>
          <w:lang w:val="uk-UA"/>
        </w:rPr>
        <w:t>в бюджету;</w:t>
      </w:r>
    </w:p>
    <w:p w:rsidR="007669FA" w:rsidRPr="003C6331" w:rsidRDefault="007669FA" w:rsidP="007669FA">
      <w:pPr>
        <w:pStyle w:val="a5"/>
        <w:numPr>
          <w:ilvl w:val="0"/>
          <w:numId w:val="24"/>
        </w:numPr>
        <w:spacing w:line="360" w:lineRule="auto"/>
        <w:ind w:left="0" w:firstLine="709"/>
        <w:jc w:val="both"/>
        <w:rPr>
          <w:sz w:val="28"/>
          <w:szCs w:val="28"/>
          <w:lang w:val="uk-UA"/>
        </w:rPr>
      </w:pPr>
      <w:r w:rsidRPr="003C6331">
        <w:rPr>
          <w:sz w:val="28"/>
          <w:szCs w:val="28"/>
          <w:lang w:val="uk-UA"/>
        </w:rPr>
        <w:t>склада</w:t>
      </w:r>
      <w:r w:rsidR="005E5834" w:rsidRPr="003C6331">
        <w:rPr>
          <w:sz w:val="28"/>
          <w:szCs w:val="28"/>
          <w:lang w:val="uk-UA"/>
        </w:rPr>
        <w:t>ння</w:t>
      </w:r>
      <w:r w:rsidRPr="003C6331">
        <w:rPr>
          <w:sz w:val="28"/>
          <w:szCs w:val="28"/>
          <w:lang w:val="uk-UA"/>
        </w:rPr>
        <w:t xml:space="preserve"> прогноз</w:t>
      </w:r>
      <w:r w:rsidR="005E5834" w:rsidRPr="003C6331">
        <w:rPr>
          <w:sz w:val="28"/>
          <w:szCs w:val="28"/>
          <w:lang w:val="uk-UA"/>
        </w:rPr>
        <w:t>у</w:t>
      </w:r>
      <w:r w:rsidRPr="003C6331">
        <w:rPr>
          <w:sz w:val="28"/>
          <w:szCs w:val="28"/>
          <w:lang w:val="uk-UA"/>
        </w:rPr>
        <w:t xml:space="preserve"> Державного бюджету України;</w:t>
      </w:r>
    </w:p>
    <w:p w:rsidR="007669FA" w:rsidRPr="003C6331" w:rsidRDefault="007669FA" w:rsidP="007669FA">
      <w:pPr>
        <w:pStyle w:val="a5"/>
        <w:numPr>
          <w:ilvl w:val="0"/>
          <w:numId w:val="24"/>
        </w:numPr>
        <w:spacing w:line="360" w:lineRule="auto"/>
        <w:ind w:left="0" w:firstLine="709"/>
        <w:jc w:val="both"/>
        <w:rPr>
          <w:sz w:val="28"/>
          <w:szCs w:val="28"/>
          <w:lang w:val="uk-UA"/>
        </w:rPr>
      </w:pPr>
      <w:r w:rsidRPr="003C6331">
        <w:rPr>
          <w:sz w:val="28"/>
          <w:szCs w:val="28"/>
          <w:lang w:val="uk-UA"/>
        </w:rPr>
        <w:t>розробл</w:t>
      </w:r>
      <w:r w:rsidR="003D14F4" w:rsidRPr="003C6331">
        <w:rPr>
          <w:sz w:val="28"/>
          <w:szCs w:val="28"/>
          <w:lang w:val="uk-UA"/>
        </w:rPr>
        <w:t>ення</w:t>
      </w:r>
      <w:r w:rsidRPr="003C6331">
        <w:rPr>
          <w:sz w:val="28"/>
          <w:szCs w:val="28"/>
          <w:lang w:val="uk-UA"/>
        </w:rPr>
        <w:t xml:space="preserve"> </w:t>
      </w:r>
      <w:r w:rsidR="003D14F4" w:rsidRPr="003C6331">
        <w:rPr>
          <w:sz w:val="28"/>
          <w:szCs w:val="28"/>
          <w:lang w:val="uk-UA"/>
        </w:rPr>
        <w:t>та</w:t>
      </w:r>
      <w:r w:rsidRPr="003C6331">
        <w:rPr>
          <w:sz w:val="28"/>
          <w:szCs w:val="28"/>
          <w:lang w:val="uk-UA"/>
        </w:rPr>
        <w:t xml:space="preserve"> дов</w:t>
      </w:r>
      <w:r w:rsidR="003D14F4" w:rsidRPr="003C6331">
        <w:rPr>
          <w:sz w:val="28"/>
          <w:szCs w:val="28"/>
          <w:lang w:val="uk-UA"/>
        </w:rPr>
        <w:t>едення</w:t>
      </w:r>
      <w:r w:rsidRPr="003C6331">
        <w:rPr>
          <w:sz w:val="28"/>
          <w:szCs w:val="28"/>
          <w:lang w:val="uk-UA"/>
        </w:rPr>
        <w:t xml:space="preserve"> до головних розпорядник</w:t>
      </w:r>
      <w:r w:rsidR="008E281B" w:rsidRPr="003C6331">
        <w:rPr>
          <w:sz w:val="28"/>
          <w:szCs w:val="28"/>
          <w:lang w:val="uk-UA"/>
        </w:rPr>
        <w:t>і</w:t>
      </w:r>
      <w:r w:rsidRPr="003C6331">
        <w:rPr>
          <w:sz w:val="28"/>
          <w:szCs w:val="28"/>
          <w:lang w:val="uk-UA"/>
        </w:rPr>
        <w:t xml:space="preserve">в </w:t>
      </w:r>
      <w:r w:rsidR="003C6331" w:rsidRPr="003C6331">
        <w:rPr>
          <w:sz w:val="28"/>
          <w:szCs w:val="28"/>
          <w:lang w:val="uk-UA"/>
        </w:rPr>
        <w:t>бюджетних</w:t>
      </w:r>
      <w:r w:rsidRPr="003C6331">
        <w:rPr>
          <w:sz w:val="28"/>
          <w:szCs w:val="28"/>
          <w:lang w:val="uk-UA"/>
        </w:rPr>
        <w:t xml:space="preserve"> кошт</w:t>
      </w:r>
      <w:r w:rsidR="008E281B" w:rsidRPr="003C6331">
        <w:rPr>
          <w:sz w:val="28"/>
          <w:szCs w:val="28"/>
          <w:lang w:val="uk-UA"/>
        </w:rPr>
        <w:t>і</w:t>
      </w:r>
      <w:r w:rsidRPr="003C6331">
        <w:rPr>
          <w:sz w:val="28"/>
          <w:szCs w:val="28"/>
          <w:lang w:val="uk-UA"/>
        </w:rPr>
        <w:t xml:space="preserve">в </w:t>
      </w:r>
      <w:r w:rsidR="008E281B" w:rsidRPr="003C6331">
        <w:rPr>
          <w:sz w:val="28"/>
          <w:szCs w:val="28"/>
          <w:lang w:val="uk-UA"/>
        </w:rPr>
        <w:t>і</w:t>
      </w:r>
      <w:r w:rsidRPr="003C6331">
        <w:rPr>
          <w:sz w:val="28"/>
          <w:szCs w:val="28"/>
          <w:lang w:val="uk-UA"/>
        </w:rPr>
        <w:t>нструкц</w:t>
      </w:r>
      <w:r w:rsidR="008E281B" w:rsidRPr="003C6331">
        <w:rPr>
          <w:sz w:val="28"/>
          <w:szCs w:val="28"/>
          <w:lang w:val="uk-UA"/>
        </w:rPr>
        <w:t>і</w:t>
      </w:r>
      <w:r w:rsidRPr="003C6331">
        <w:rPr>
          <w:sz w:val="28"/>
          <w:szCs w:val="28"/>
          <w:lang w:val="uk-UA"/>
        </w:rPr>
        <w:t xml:space="preserve">ї </w:t>
      </w:r>
      <w:r w:rsidR="003D14F4" w:rsidRPr="003C6331">
        <w:rPr>
          <w:sz w:val="28"/>
          <w:szCs w:val="28"/>
          <w:lang w:val="uk-UA"/>
        </w:rPr>
        <w:t>по</w:t>
      </w:r>
      <w:r w:rsidRPr="003C6331">
        <w:rPr>
          <w:sz w:val="28"/>
          <w:szCs w:val="28"/>
          <w:lang w:val="uk-UA"/>
        </w:rPr>
        <w:t xml:space="preserve"> п</w:t>
      </w:r>
      <w:r w:rsidR="008E281B" w:rsidRPr="003C6331">
        <w:rPr>
          <w:sz w:val="28"/>
          <w:szCs w:val="28"/>
          <w:lang w:val="uk-UA"/>
        </w:rPr>
        <w:t>і</w:t>
      </w:r>
      <w:r w:rsidRPr="003C6331">
        <w:rPr>
          <w:sz w:val="28"/>
          <w:szCs w:val="28"/>
          <w:lang w:val="uk-UA"/>
        </w:rPr>
        <w:t>дготов</w:t>
      </w:r>
      <w:r w:rsidR="003D14F4" w:rsidRPr="003C6331">
        <w:rPr>
          <w:sz w:val="28"/>
          <w:szCs w:val="28"/>
          <w:lang w:val="uk-UA"/>
        </w:rPr>
        <w:t>ці</w:t>
      </w:r>
      <w:r w:rsidRPr="003C6331">
        <w:rPr>
          <w:sz w:val="28"/>
          <w:szCs w:val="28"/>
          <w:lang w:val="uk-UA"/>
        </w:rPr>
        <w:t xml:space="preserve"> </w:t>
      </w:r>
      <w:r w:rsidR="003C6331" w:rsidRPr="003C6331">
        <w:rPr>
          <w:sz w:val="28"/>
          <w:szCs w:val="28"/>
          <w:lang w:val="uk-UA"/>
        </w:rPr>
        <w:t>бюджетних</w:t>
      </w:r>
      <w:r w:rsidRPr="003C6331">
        <w:rPr>
          <w:sz w:val="28"/>
          <w:szCs w:val="28"/>
          <w:lang w:val="uk-UA"/>
        </w:rPr>
        <w:t xml:space="preserve"> запит</w:t>
      </w:r>
      <w:r w:rsidR="008E281B" w:rsidRPr="003C6331">
        <w:rPr>
          <w:sz w:val="28"/>
          <w:szCs w:val="28"/>
          <w:lang w:val="uk-UA"/>
        </w:rPr>
        <w:t>і</w:t>
      </w:r>
      <w:r w:rsidRPr="003C6331">
        <w:rPr>
          <w:sz w:val="28"/>
          <w:szCs w:val="28"/>
          <w:lang w:val="uk-UA"/>
        </w:rPr>
        <w:t xml:space="preserve">в на плановий </w:t>
      </w:r>
      <w:r w:rsidR="003D14F4" w:rsidRPr="003C6331">
        <w:rPr>
          <w:sz w:val="28"/>
          <w:szCs w:val="28"/>
          <w:lang w:val="uk-UA"/>
        </w:rPr>
        <w:t>та</w:t>
      </w:r>
      <w:r w:rsidRPr="003C6331">
        <w:rPr>
          <w:sz w:val="28"/>
          <w:szCs w:val="28"/>
          <w:lang w:val="uk-UA"/>
        </w:rPr>
        <w:t xml:space="preserve"> наступн</w:t>
      </w:r>
      <w:r w:rsidR="008E281B" w:rsidRPr="003C6331">
        <w:rPr>
          <w:sz w:val="28"/>
          <w:szCs w:val="28"/>
          <w:lang w:val="uk-UA"/>
        </w:rPr>
        <w:t>і</w:t>
      </w:r>
      <w:r w:rsidRPr="003C6331">
        <w:rPr>
          <w:sz w:val="28"/>
          <w:szCs w:val="28"/>
          <w:lang w:val="uk-UA"/>
        </w:rPr>
        <w:t xml:space="preserve"> за плановим два </w:t>
      </w:r>
      <w:r w:rsidR="003C6331" w:rsidRPr="003C6331">
        <w:rPr>
          <w:sz w:val="28"/>
          <w:szCs w:val="28"/>
          <w:lang w:val="uk-UA"/>
        </w:rPr>
        <w:t>бюджетні</w:t>
      </w:r>
      <w:r w:rsidRPr="003C6331">
        <w:rPr>
          <w:sz w:val="28"/>
          <w:szCs w:val="28"/>
          <w:lang w:val="uk-UA"/>
        </w:rPr>
        <w:t xml:space="preserve"> </w:t>
      </w:r>
      <w:r w:rsidR="003D14F4" w:rsidRPr="003C6331">
        <w:rPr>
          <w:sz w:val="28"/>
          <w:szCs w:val="28"/>
          <w:lang w:val="uk-UA"/>
        </w:rPr>
        <w:t>роки</w:t>
      </w:r>
      <w:r w:rsidRPr="003C6331">
        <w:rPr>
          <w:sz w:val="28"/>
          <w:szCs w:val="28"/>
          <w:lang w:val="uk-UA"/>
        </w:rPr>
        <w:t xml:space="preserve"> для п</w:t>
      </w:r>
      <w:r w:rsidR="008E281B" w:rsidRPr="003C6331">
        <w:rPr>
          <w:sz w:val="28"/>
          <w:szCs w:val="28"/>
          <w:lang w:val="uk-UA"/>
        </w:rPr>
        <w:t>і</w:t>
      </w:r>
      <w:r w:rsidRPr="003C6331">
        <w:rPr>
          <w:sz w:val="28"/>
          <w:szCs w:val="28"/>
          <w:lang w:val="uk-UA"/>
        </w:rPr>
        <w:t>дготов</w:t>
      </w:r>
      <w:r w:rsidR="003D14F4" w:rsidRPr="003C6331">
        <w:rPr>
          <w:sz w:val="28"/>
          <w:szCs w:val="28"/>
          <w:lang w:val="uk-UA"/>
        </w:rPr>
        <w:t>лення</w:t>
      </w:r>
      <w:r w:rsidRPr="003C6331">
        <w:rPr>
          <w:sz w:val="28"/>
          <w:szCs w:val="28"/>
          <w:lang w:val="uk-UA"/>
        </w:rPr>
        <w:t xml:space="preserve"> </w:t>
      </w:r>
      <w:r w:rsidR="003D14F4" w:rsidRPr="003C6331">
        <w:rPr>
          <w:sz w:val="28"/>
          <w:szCs w:val="28"/>
          <w:lang w:val="uk-UA"/>
        </w:rPr>
        <w:t xml:space="preserve">проекту </w:t>
      </w:r>
      <w:r w:rsidRPr="003C6331">
        <w:rPr>
          <w:sz w:val="28"/>
          <w:szCs w:val="28"/>
          <w:lang w:val="uk-UA"/>
        </w:rPr>
        <w:t xml:space="preserve">та прогнозу Державного бюджету України на </w:t>
      </w:r>
      <w:r w:rsidR="003D14F4" w:rsidRPr="003C6331">
        <w:rPr>
          <w:sz w:val="28"/>
          <w:szCs w:val="28"/>
          <w:lang w:val="uk-UA"/>
        </w:rPr>
        <w:t xml:space="preserve">два </w:t>
      </w:r>
      <w:r w:rsidRPr="003C6331">
        <w:rPr>
          <w:sz w:val="28"/>
          <w:szCs w:val="28"/>
          <w:lang w:val="uk-UA"/>
        </w:rPr>
        <w:t>наступн</w:t>
      </w:r>
      <w:r w:rsidR="008E281B" w:rsidRPr="003C6331">
        <w:rPr>
          <w:sz w:val="28"/>
          <w:szCs w:val="28"/>
          <w:lang w:val="uk-UA"/>
        </w:rPr>
        <w:t>і</w:t>
      </w:r>
      <w:r w:rsidRPr="003C6331">
        <w:rPr>
          <w:sz w:val="28"/>
          <w:szCs w:val="28"/>
          <w:lang w:val="uk-UA"/>
        </w:rPr>
        <w:t xml:space="preserve"> за плановим бюджетн</w:t>
      </w:r>
      <w:r w:rsidR="008E281B" w:rsidRPr="003C6331">
        <w:rPr>
          <w:sz w:val="28"/>
          <w:szCs w:val="28"/>
          <w:lang w:val="uk-UA"/>
        </w:rPr>
        <w:t>і</w:t>
      </w:r>
      <w:r w:rsidRPr="003C6331">
        <w:rPr>
          <w:sz w:val="28"/>
          <w:szCs w:val="28"/>
          <w:lang w:val="uk-UA"/>
        </w:rPr>
        <w:t xml:space="preserve"> пер</w:t>
      </w:r>
      <w:r w:rsidR="008E281B" w:rsidRPr="003C6331">
        <w:rPr>
          <w:sz w:val="28"/>
          <w:szCs w:val="28"/>
          <w:lang w:val="uk-UA"/>
        </w:rPr>
        <w:t>і</w:t>
      </w:r>
      <w:r w:rsidRPr="003C6331">
        <w:rPr>
          <w:sz w:val="28"/>
          <w:szCs w:val="28"/>
          <w:lang w:val="uk-UA"/>
        </w:rPr>
        <w:t>оди, установлює терм</w:t>
      </w:r>
      <w:r w:rsidR="008E281B" w:rsidRPr="003C6331">
        <w:rPr>
          <w:sz w:val="28"/>
          <w:szCs w:val="28"/>
          <w:lang w:val="uk-UA"/>
        </w:rPr>
        <w:t>і</w:t>
      </w:r>
      <w:r w:rsidRPr="003C6331">
        <w:rPr>
          <w:sz w:val="28"/>
          <w:szCs w:val="28"/>
          <w:lang w:val="uk-UA"/>
        </w:rPr>
        <w:t>н</w:t>
      </w:r>
      <w:r w:rsidR="003D14F4" w:rsidRPr="003C6331">
        <w:rPr>
          <w:sz w:val="28"/>
          <w:szCs w:val="28"/>
          <w:lang w:val="uk-UA"/>
        </w:rPr>
        <w:t>и</w:t>
      </w:r>
      <w:r w:rsidRPr="003C6331">
        <w:rPr>
          <w:sz w:val="28"/>
          <w:szCs w:val="28"/>
          <w:lang w:val="uk-UA"/>
        </w:rPr>
        <w:t xml:space="preserve"> </w:t>
      </w:r>
      <w:r w:rsidR="003D14F4" w:rsidRPr="003C6331">
        <w:rPr>
          <w:sz w:val="28"/>
          <w:szCs w:val="28"/>
          <w:lang w:val="uk-UA"/>
        </w:rPr>
        <w:t>і</w:t>
      </w:r>
      <w:r w:rsidRPr="003C6331">
        <w:rPr>
          <w:sz w:val="28"/>
          <w:szCs w:val="28"/>
          <w:lang w:val="uk-UA"/>
        </w:rPr>
        <w:t xml:space="preserve"> порядок їх </w:t>
      </w:r>
      <w:r w:rsidR="003D14F4" w:rsidRPr="003C6331">
        <w:rPr>
          <w:sz w:val="28"/>
          <w:szCs w:val="28"/>
          <w:lang w:val="uk-UA"/>
        </w:rPr>
        <w:t>на</w:t>
      </w:r>
      <w:r w:rsidRPr="003C6331">
        <w:rPr>
          <w:sz w:val="28"/>
          <w:szCs w:val="28"/>
          <w:lang w:val="uk-UA"/>
        </w:rPr>
        <w:t>дання;</w:t>
      </w:r>
    </w:p>
    <w:p w:rsidR="007669FA" w:rsidRPr="003C6331" w:rsidRDefault="007669FA" w:rsidP="007669FA">
      <w:pPr>
        <w:pStyle w:val="a5"/>
        <w:numPr>
          <w:ilvl w:val="0"/>
          <w:numId w:val="24"/>
        </w:numPr>
        <w:spacing w:line="360" w:lineRule="auto"/>
        <w:ind w:left="0" w:firstLine="709"/>
        <w:jc w:val="both"/>
        <w:rPr>
          <w:sz w:val="28"/>
          <w:szCs w:val="28"/>
          <w:lang w:val="uk-UA"/>
        </w:rPr>
      </w:pPr>
      <w:r w:rsidRPr="003C6331">
        <w:rPr>
          <w:sz w:val="28"/>
          <w:szCs w:val="28"/>
          <w:lang w:val="uk-UA"/>
        </w:rPr>
        <w:t>визнач</w:t>
      </w:r>
      <w:r w:rsidR="00F018A6" w:rsidRPr="003C6331">
        <w:rPr>
          <w:sz w:val="28"/>
          <w:szCs w:val="28"/>
          <w:lang w:val="uk-UA"/>
        </w:rPr>
        <w:t>ення</w:t>
      </w:r>
      <w:r w:rsidRPr="003C6331">
        <w:rPr>
          <w:sz w:val="28"/>
          <w:szCs w:val="28"/>
          <w:lang w:val="uk-UA"/>
        </w:rPr>
        <w:t xml:space="preserve"> основн</w:t>
      </w:r>
      <w:r w:rsidR="00F018A6" w:rsidRPr="003C6331">
        <w:rPr>
          <w:sz w:val="28"/>
          <w:szCs w:val="28"/>
          <w:lang w:val="uk-UA"/>
        </w:rPr>
        <w:t>их</w:t>
      </w:r>
      <w:r w:rsidRPr="003C6331">
        <w:rPr>
          <w:sz w:val="28"/>
          <w:szCs w:val="28"/>
          <w:lang w:val="uk-UA"/>
        </w:rPr>
        <w:t xml:space="preserve"> орган</w:t>
      </w:r>
      <w:r w:rsidR="008E281B" w:rsidRPr="003C6331">
        <w:rPr>
          <w:sz w:val="28"/>
          <w:szCs w:val="28"/>
          <w:lang w:val="uk-UA"/>
        </w:rPr>
        <w:t>і</w:t>
      </w:r>
      <w:r w:rsidRPr="003C6331">
        <w:rPr>
          <w:sz w:val="28"/>
          <w:szCs w:val="28"/>
          <w:lang w:val="uk-UA"/>
        </w:rPr>
        <w:t>зац</w:t>
      </w:r>
      <w:r w:rsidR="008E281B" w:rsidRPr="003C6331">
        <w:rPr>
          <w:sz w:val="28"/>
          <w:szCs w:val="28"/>
          <w:lang w:val="uk-UA"/>
        </w:rPr>
        <w:t>і</w:t>
      </w:r>
      <w:r w:rsidRPr="003C6331">
        <w:rPr>
          <w:sz w:val="28"/>
          <w:szCs w:val="28"/>
          <w:lang w:val="uk-UA"/>
        </w:rPr>
        <w:t>йно-методичн</w:t>
      </w:r>
      <w:r w:rsidR="00F018A6" w:rsidRPr="003C6331">
        <w:rPr>
          <w:sz w:val="28"/>
          <w:szCs w:val="28"/>
          <w:lang w:val="uk-UA"/>
        </w:rPr>
        <w:t xml:space="preserve">их </w:t>
      </w:r>
      <w:r w:rsidRPr="003C6331">
        <w:rPr>
          <w:sz w:val="28"/>
          <w:szCs w:val="28"/>
          <w:lang w:val="uk-UA"/>
        </w:rPr>
        <w:t xml:space="preserve">засад бюджетного планування, </w:t>
      </w:r>
      <w:r w:rsidR="00F018A6" w:rsidRPr="003C6331">
        <w:rPr>
          <w:sz w:val="28"/>
          <w:szCs w:val="28"/>
          <w:lang w:val="uk-UA"/>
        </w:rPr>
        <w:t>котрі</w:t>
      </w:r>
      <w:r w:rsidRPr="003C6331">
        <w:rPr>
          <w:sz w:val="28"/>
          <w:szCs w:val="28"/>
          <w:lang w:val="uk-UA"/>
        </w:rPr>
        <w:t xml:space="preserve"> використовуються для п</w:t>
      </w:r>
      <w:r w:rsidR="008E281B" w:rsidRPr="003C6331">
        <w:rPr>
          <w:sz w:val="28"/>
          <w:szCs w:val="28"/>
          <w:lang w:val="uk-UA"/>
        </w:rPr>
        <w:t>і</w:t>
      </w:r>
      <w:r w:rsidRPr="003C6331">
        <w:rPr>
          <w:sz w:val="28"/>
          <w:szCs w:val="28"/>
          <w:lang w:val="uk-UA"/>
        </w:rPr>
        <w:t>дготов</w:t>
      </w:r>
      <w:r w:rsidR="00F018A6" w:rsidRPr="003C6331">
        <w:rPr>
          <w:sz w:val="28"/>
          <w:szCs w:val="28"/>
          <w:lang w:val="uk-UA"/>
        </w:rPr>
        <w:t>лення</w:t>
      </w:r>
      <w:r w:rsidRPr="003C6331">
        <w:rPr>
          <w:sz w:val="28"/>
          <w:szCs w:val="28"/>
          <w:lang w:val="uk-UA"/>
        </w:rPr>
        <w:t xml:space="preserve"> бюджетних запит</w:t>
      </w:r>
      <w:r w:rsidR="008E281B" w:rsidRPr="003C6331">
        <w:rPr>
          <w:sz w:val="28"/>
          <w:szCs w:val="28"/>
          <w:lang w:val="uk-UA"/>
        </w:rPr>
        <w:t>і</w:t>
      </w:r>
      <w:r w:rsidRPr="003C6331">
        <w:rPr>
          <w:sz w:val="28"/>
          <w:szCs w:val="28"/>
          <w:lang w:val="uk-UA"/>
        </w:rPr>
        <w:t xml:space="preserve">в </w:t>
      </w:r>
      <w:r w:rsidR="00F018A6" w:rsidRPr="003C6331">
        <w:rPr>
          <w:sz w:val="28"/>
          <w:szCs w:val="28"/>
          <w:lang w:val="uk-UA"/>
        </w:rPr>
        <w:t>та</w:t>
      </w:r>
      <w:r w:rsidRPr="003C6331">
        <w:rPr>
          <w:sz w:val="28"/>
          <w:szCs w:val="28"/>
          <w:lang w:val="uk-UA"/>
        </w:rPr>
        <w:t xml:space="preserve"> розроблення проекту та прогнозу Державного бюджету України </w:t>
      </w:r>
      <w:r w:rsidR="00F90F9A" w:rsidRPr="003C6331">
        <w:rPr>
          <w:sz w:val="28"/>
          <w:szCs w:val="28"/>
          <w:lang w:val="uk-UA"/>
        </w:rPr>
        <w:t>на два наступні за плановим бюджетні періоди</w:t>
      </w:r>
      <w:r w:rsidRPr="003C6331">
        <w:rPr>
          <w:sz w:val="28"/>
          <w:szCs w:val="28"/>
          <w:lang w:val="uk-UA"/>
        </w:rPr>
        <w:t xml:space="preserve">, </w:t>
      </w:r>
      <w:r w:rsidR="00F90F9A" w:rsidRPr="003C6331">
        <w:rPr>
          <w:sz w:val="28"/>
          <w:szCs w:val="28"/>
          <w:lang w:val="uk-UA"/>
        </w:rPr>
        <w:t xml:space="preserve">визначення </w:t>
      </w:r>
      <w:r w:rsidRPr="003C6331">
        <w:rPr>
          <w:sz w:val="28"/>
          <w:szCs w:val="28"/>
          <w:lang w:val="uk-UA"/>
        </w:rPr>
        <w:t>загальн</w:t>
      </w:r>
      <w:r w:rsidR="00F90F9A" w:rsidRPr="003C6331">
        <w:rPr>
          <w:sz w:val="28"/>
          <w:szCs w:val="28"/>
          <w:lang w:val="uk-UA"/>
        </w:rPr>
        <w:t>ого</w:t>
      </w:r>
      <w:r w:rsidRPr="003C6331">
        <w:rPr>
          <w:sz w:val="28"/>
          <w:szCs w:val="28"/>
          <w:lang w:val="uk-UA"/>
        </w:rPr>
        <w:t xml:space="preserve"> р</w:t>
      </w:r>
      <w:r w:rsidR="008E281B" w:rsidRPr="003C6331">
        <w:rPr>
          <w:sz w:val="28"/>
          <w:szCs w:val="28"/>
          <w:lang w:val="uk-UA"/>
        </w:rPr>
        <w:t>і</w:t>
      </w:r>
      <w:r w:rsidRPr="003C6331">
        <w:rPr>
          <w:sz w:val="28"/>
          <w:szCs w:val="28"/>
          <w:lang w:val="uk-UA"/>
        </w:rPr>
        <w:t>в</w:t>
      </w:r>
      <w:r w:rsidR="00F90F9A" w:rsidRPr="003C6331">
        <w:rPr>
          <w:sz w:val="28"/>
          <w:szCs w:val="28"/>
          <w:lang w:val="uk-UA"/>
        </w:rPr>
        <w:t>ня</w:t>
      </w:r>
      <w:r w:rsidRPr="003C6331">
        <w:rPr>
          <w:sz w:val="28"/>
          <w:szCs w:val="28"/>
          <w:lang w:val="uk-UA"/>
        </w:rPr>
        <w:t xml:space="preserve"> видатк</w:t>
      </w:r>
      <w:r w:rsidR="008E281B" w:rsidRPr="003C6331">
        <w:rPr>
          <w:sz w:val="28"/>
          <w:szCs w:val="28"/>
          <w:lang w:val="uk-UA"/>
        </w:rPr>
        <w:t>і</w:t>
      </w:r>
      <w:r w:rsidRPr="003C6331">
        <w:rPr>
          <w:sz w:val="28"/>
          <w:szCs w:val="28"/>
          <w:lang w:val="uk-UA"/>
        </w:rPr>
        <w:t>в, доход</w:t>
      </w:r>
      <w:r w:rsidR="008E281B" w:rsidRPr="003C6331">
        <w:rPr>
          <w:sz w:val="28"/>
          <w:szCs w:val="28"/>
          <w:lang w:val="uk-UA"/>
        </w:rPr>
        <w:t>і</w:t>
      </w:r>
      <w:r w:rsidRPr="003C6331">
        <w:rPr>
          <w:sz w:val="28"/>
          <w:szCs w:val="28"/>
          <w:lang w:val="uk-UA"/>
        </w:rPr>
        <w:t xml:space="preserve">в </w:t>
      </w:r>
      <w:r w:rsidR="00F90F9A" w:rsidRPr="003C6331">
        <w:rPr>
          <w:sz w:val="28"/>
          <w:szCs w:val="28"/>
          <w:lang w:val="uk-UA"/>
        </w:rPr>
        <w:t>та</w:t>
      </w:r>
      <w:r w:rsidRPr="003C6331">
        <w:rPr>
          <w:sz w:val="28"/>
          <w:szCs w:val="28"/>
          <w:lang w:val="uk-UA"/>
        </w:rPr>
        <w:t xml:space="preserve"> кредитування бюджету, оц</w:t>
      </w:r>
      <w:r w:rsidR="008E281B" w:rsidRPr="003C6331">
        <w:rPr>
          <w:sz w:val="28"/>
          <w:szCs w:val="28"/>
          <w:lang w:val="uk-UA"/>
        </w:rPr>
        <w:t>і</w:t>
      </w:r>
      <w:r w:rsidRPr="003C6331">
        <w:rPr>
          <w:sz w:val="28"/>
          <w:szCs w:val="28"/>
          <w:lang w:val="uk-UA"/>
        </w:rPr>
        <w:t>н</w:t>
      </w:r>
      <w:r w:rsidR="00F90F9A" w:rsidRPr="003C6331">
        <w:rPr>
          <w:sz w:val="28"/>
          <w:szCs w:val="28"/>
          <w:lang w:val="uk-UA"/>
        </w:rPr>
        <w:t>ення</w:t>
      </w:r>
      <w:r w:rsidRPr="003C6331">
        <w:rPr>
          <w:sz w:val="28"/>
          <w:szCs w:val="28"/>
          <w:lang w:val="uk-UA"/>
        </w:rPr>
        <w:t xml:space="preserve"> обсягу ф</w:t>
      </w:r>
      <w:r w:rsidR="008E281B" w:rsidRPr="003C6331">
        <w:rPr>
          <w:sz w:val="28"/>
          <w:szCs w:val="28"/>
          <w:lang w:val="uk-UA"/>
        </w:rPr>
        <w:t>і</w:t>
      </w:r>
      <w:r w:rsidRPr="003C6331">
        <w:rPr>
          <w:sz w:val="28"/>
          <w:szCs w:val="28"/>
          <w:lang w:val="uk-UA"/>
        </w:rPr>
        <w:t xml:space="preserve">нансування бюджету </w:t>
      </w:r>
      <w:r w:rsidR="00F90F9A" w:rsidRPr="003C6331">
        <w:rPr>
          <w:sz w:val="28"/>
          <w:szCs w:val="28"/>
          <w:lang w:val="uk-UA"/>
        </w:rPr>
        <w:t>для</w:t>
      </w:r>
      <w:r w:rsidRPr="003C6331">
        <w:rPr>
          <w:sz w:val="28"/>
          <w:szCs w:val="28"/>
          <w:lang w:val="uk-UA"/>
        </w:rPr>
        <w:t xml:space="preserve"> складання проекту </w:t>
      </w:r>
      <w:r w:rsidR="00F90F9A" w:rsidRPr="003C6331">
        <w:rPr>
          <w:sz w:val="28"/>
          <w:szCs w:val="28"/>
          <w:lang w:val="uk-UA"/>
        </w:rPr>
        <w:t>д</w:t>
      </w:r>
      <w:r w:rsidRPr="003C6331">
        <w:rPr>
          <w:sz w:val="28"/>
          <w:szCs w:val="28"/>
          <w:lang w:val="uk-UA"/>
        </w:rPr>
        <w:t>ержавного бюджету;</w:t>
      </w:r>
    </w:p>
    <w:p w:rsidR="007669FA" w:rsidRPr="003C6331" w:rsidRDefault="007669FA" w:rsidP="007669FA">
      <w:pPr>
        <w:pStyle w:val="a5"/>
        <w:numPr>
          <w:ilvl w:val="0"/>
          <w:numId w:val="24"/>
        </w:numPr>
        <w:spacing w:line="360" w:lineRule="auto"/>
        <w:ind w:left="0" w:firstLine="709"/>
        <w:jc w:val="both"/>
        <w:rPr>
          <w:sz w:val="28"/>
          <w:szCs w:val="28"/>
          <w:lang w:val="uk-UA"/>
        </w:rPr>
      </w:pPr>
      <w:r w:rsidRPr="003C6331">
        <w:rPr>
          <w:sz w:val="28"/>
          <w:szCs w:val="28"/>
          <w:lang w:val="uk-UA"/>
        </w:rPr>
        <w:t>зд</w:t>
      </w:r>
      <w:r w:rsidR="008E281B" w:rsidRPr="003C6331">
        <w:rPr>
          <w:sz w:val="28"/>
          <w:szCs w:val="28"/>
          <w:lang w:val="uk-UA"/>
        </w:rPr>
        <w:t>і</w:t>
      </w:r>
      <w:r w:rsidRPr="003C6331">
        <w:rPr>
          <w:sz w:val="28"/>
          <w:szCs w:val="28"/>
          <w:lang w:val="uk-UA"/>
        </w:rPr>
        <w:t>йсн</w:t>
      </w:r>
      <w:r w:rsidR="00F90F9A" w:rsidRPr="003C6331">
        <w:rPr>
          <w:sz w:val="28"/>
          <w:szCs w:val="28"/>
          <w:lang w:val="uk-UA"/>
        </w:rPr>
        <w:t>ення</w:t>
      </w:r>
      <w:r w:rsidRPr="003C6331">
        <w:rPr>
          <w:sz w:val="28"/>
          <w:szCs w:val="28"/>
          <w:lang w:val="uk-UA"/>
        </w:rPr>
        <w:t xml:space="preserve"> п</w:t>
      </w:r>
      <w:r w:rsidR="008E281B" w:rsidRPr="003C6331">
        <w:rPr>
          <w:sz w:val="28"/>
          <w:szCs w:val="28"/>
          <w:lang w:val="uk-UA"/>
        </w:rPr>
        <w:t>і</w:t>
      </w:r>
      <w:r w:rsidRPr="003C6331">
        <w:rPr>
          <w:sz w:val="28"/>
          <w:szCs w:val="28"/>
          <w:lang w:val="uk-UA"/>
        </w:rPr>
        <w:t>дготовк</w:t>
      </w:r>
      <w:r w:rsidR="00F90F9A" w:rsidRPr="003C6331">
        <w:rPr>
          <w:sz w:val="28"/>
          <w:szCs w:val="28"/>
          <w:lang w:val="uk-UA"/>
        </w:rPr>
        <w:t>и</w:t>
      </w:r>
      <w:r w:rsidRPr="003C6331">
        <w:rPr>
          <w:sz w:val="28"/>
          <w:szCs w:val="28"/>
          <w:lang w:val="uk-UA"/>
        </w:rPr>
        <w:t xml:space="preserve"> анал</w:t>
      </w:r>
      <w:r w:rsidR="008E281B" w:rsidRPr="003C6331">
        <w:rPr>
          <w:sz w:val="28"/>
          <w:szCs w:val="28"/>
          <w:lang w:val="uk-UA"/>
        </w:rPr>
        <w:t>і</w:t>
      </w:r>
      <w:r w:rsidRPr="003C6331">
        <w:rPr>
          <w:sz w:val="28"/>
          <w:szCs w:val="28"/>
          <w:lang w:val="uk-UA"/>
        </w:rPr>
        <w:t>тичних матер</w:t>
      </w:r>
      <w:r w:rsidR="008E281B" w:rsidRPr="003C6331">
        <w:rPr>
          <w:sz w:val="28"/>
          <w:szCs w:val="28"/>
          <w:lang w:val="uk-UA"/>
        </w:rPr>
        <w:t>і</w:t>
      </w:r>
      <w:r w:rsidRPr="003C6331">
        <w:rPr>
          <w:sz w:val="28"/>
          <w:szCs w:val="28"/>
          <w:lang w:val="uk-UA"/>
        </w:rPr>
        <w:t>ал</w:t>
      </w:r>
      <w:r w:rsidR="008E281B" w:rsidRPr="003C6331">
        <w:rPr>
          <w:sz w:val="28"/>
          <w:szCs w:val="28"/>
          <w:lang w:val="uk-UA"/>
        </w:rPr>
        <w:t>і</w:t>
      </w:r>
      <w:r w:rsidRPr="003C6331">
        <w:rPr>
          <w:sz w:val="28"/>
          <w:szCs w:val="28"/>
          <w:lang w:val="uk-UA"/>
        </w:rPr>
        <w:t xml:space="preserve">в до </w:t>
      </w:r>
      <w:r w:rsidR="00CC070A" w:rsidRPr="003C6331">
        <w:rPr>
          <w:sz w:val="28"/>
          <w:szCs w:val="28"/>
          <w:lang w:val="uk-UA"/>
        </w:rPr>
        <w:t>з</w:t>
      </w:r>
      <w:r w:rsidRPr="003C6331">
        <w:rPr>
          <w:sz w:val="28"/>
          <w:szCs w:val="28"/>
          <w:lang w:val="uk-UA"/>
        </w:rPr>
        <w:t xml:space="preserve">акону </w:t>
      </w:r>
      <w:r w:rsidR="00CC070A" w:rsidRPr="003C6331">
        <w:rPr>
          <w:sz w:val="28"/>
          <w:szCs w:val="28"/>
          <w:lang w:val="uk-UA"/>
        </w:rPr>
        <w:t>п</w:t>
      </w:r>
      <w:r w:rsidRPr="003C6331">
        <w:rPr>
          <w:sz w:val="28"/>
          <w:szCs w:val="28"/>
          <w:lang w:val="uk-UA"/>
        </w:rPr>
        <w:t xml:space="preserve">ро </w:t>
      </w:r>
      <w:r w:rsidR="00CC070A" w:rsidRPr="003C6331">
        <w:rPr>
          <w:sz w:val="28"/>
          <w:szCs w:val="28"/>
          <w:lang w:val="uk-UA"/>
        </w:rPr>
        <w:t>д</w:t>
      </w:r>
      <w:r w:rsidRPr="003C6331">
        <w:rPr>
          <w:sz w:val="28"/>
          <w:szCs w:val="28"/>
          <w:lang w:val="uk-UA"/>
        </w:rPr>
        <w:t>ержавний бюджет;</w:t>
      </w:r>
    </w:p>
    <w:p w:rsidR="007669FA" w:rsidRPr="003C6331" w:rsidRDefault="007669FA" w:rsidP="007669FA">
      <w:pPr>
        <w:pStyle w:val="a5"/>
        <w:numPr>
          <w:ilvl w:val="0"/>
          <w:numId w:val="24"/>
        </w:numPr>
        <w:spacing w:line="360" w:lineRule="auto"/>
        <w:ind w:left="0" w:firstLine="709"/>
        <w:jc w:val="both"/>
        <w:rPr>
          <w:sz w:val="28"/>
          <w:szCs w:val="28"/>
          <w:lang w:val="uk-UA"/>
        </w:rPr>
      </w:pPr>
      <w:r w:rsidRPr="003C6331">
        <w:rPr>
          <w:sz w:val="28"/>
          <w:szCs w:val="28"/>
          <w:lang w:val="uk-UA"/>
        </w:rPr>
        <w:lastRenderedPageBreak/>
        <w:t>склада</w:t>
      </w:r>
      <w:r w:rsidR="001C7AC8" w:rsidRPr="003C6331">
        <w:rPr>
          <w:sz w:val="28"/>
          <w:szCs w:val="28"/>
          <w:lang w:val="uk-UA"/>
        </w:rPr>
        <w:t>ння</w:t>
      </w:r>
      <w:r w:rsidRPr="003C6331">
        <w:rPr>
          <w:sz w:val="28"/>
          <w:szCs w:val="28"/>
          <w:lang w:val="uk-UA"/>
        </w:rPr>
        <w:t xml:space="preserve"> проект</w:t>
      </w:r>
      <w:r w:rsidR="001C7AC8" w:rsidRPr="003C6331">
        <w:rPr>
          <w:sz w:val="28"/>
          <w:szCs w:val="28"/>
          <w:lang w:val="uk-UA"/>
        </w:rPr>
        <w:t>у</w:t>
      </w:r>
      <w:r w:rsidRPr="003C6331">
        <w:rPr>
          <w:sz w:val="28"/>
          <w:szCs w:val="28"/>
          <w:lang w:val="uk-UA"/>
        </w:rPr>
        <w:t xml:space="preserve"> Закону України «Про Державний бюджет України»;</w:t>
      </w:r>
    </w:p>
    <w:p w:rsidR="007669FA" w:rsidRPr="003C6331" w:rsidRDefault="001D38D8" w:rsidP="007669FA">
      <w:pPr>
        <w:pStyle w:val="a5"/>
        <w:numPr>
          <w:ilvl w:val="0"/>
          <w:numId w:val="24"/>
        </w:numPr>
        <w:spacing w:line="360" w:lineRule="auto"/>
        <w:ind w:left="0" w:firstLine="709"/>
        <w:jc w:val="both"/>
        <w:rPr>
          <w:sz w:val="28"/>
          <w:szCs w:val="28"/>
          <w:lang w:val="uk-UA"/>
        </w:rPr>
      </w:pPr>
      <w:r w:rsidRPr="003C6331">
        <w:rPr>
          <w:sz w:val="28"/>
          <w:szCs w:val="28"/>
          <w:lang w:val="uk-UA"/>
        </w:rPr>
        <w:t>під</w:t>
      </w:r>
      <w:r w:rsidR="007669FA" w:rsidRPr="003C6331">
        <w:rPr>
          <w:sz w:val="28"/>
          <w:szCs w:val="28"/>
          <w:lang w:val="uk-UA"/>
        </w:rPr>
        <w:t>гот</w:t>
      </w:r>
      <w:r w:rsidRPr="003C6331">
        <w:rPr>
          <w:sz w:val="28"/>
          <w:szCs w:val="28"/>
          <w:lang w:val="uk-UA"/>
        </w:rPr>
        <w:t>овка</w:t>
      </w:r>
      <w:r w:rsidR="007669FA" w:rsidRPr="003C6331">
        <w:rPr>
          <w:sz w:val="28"/>
          <w:szCs w:val="28"/>
          <w:lang w:val="uk-UA"/>
        </w:rPr>
        <w:t xml:space="preserve"> проект</w:t>
      </w:r>
      <w:r w:rsidRPr="003C6331">
        <w:rPr>
          <w:sz w:val="28"/>
          <w:szCs w:val="28"/>
          <w:lang w:val="uk-UA"/>
        </w:rPr>
        <w:t>у</w:t>
      </w:r>
      <w:r w:rsidR="007669FA" w:rsidRPr="003C6331">
        <w:rPr>
          <w:sz w:val="28"/>
          <w:szCs w:val="28"/>
          <w:lang w:val="uk-UA"/>
        </w:rPr>
        <w:t xml:space="preserve"> р</w:t>
      </w:r>
      <w:r w:rsidR="008E281B" w:rsidRPr="003C6331">
        <w:rPr>
          <w:sz w:val="28"/>
          <w:szCs w:val="28"/>
          <w:lang w:val="uk-UA"/>
        </w:rPr>
        <w:t>і</w:t>
      </w:r>
      <w:r w:rsidR="007669FA" w:rsidRPr="003C6331">
        <w:rPr>
          <w:sz w:val="28"/>
          <w:szCs w:val="28"/>
          <w:lang w:val="uk-UA"/>
        </w:rPr>
        <w:t>шення Каб</w:t>
      </w:r>
      <w:r w:rsidR="008E281B" w:rsidRPr="003C6331">
        <w:rPr>
          <w:sz w:val="28"/>
          <w:szCs w:val="28"/>
          <w:lang w:val="uk-UA"/>
        </w:rPr>
        <w:t>і</w:t>
      </w:r>
      <w:r w:rsidR="007669FA" w:rsidRPr="003C6331">
        <w:rPr>
          <w:sz w:val="28"/>
          <w:szCs w:val="28"/>
          <w:lang w:val="uk-UA"/>
        </w:rPr>
        <w:t>нету М</w:t>
      </w:r>
      <w:r w:rsidR="008E281B" w:rsidRPr="003C6331">
        <w:rPr>
          <w:sz w:val="28"/>
          <w:szCs w:val="28"/>
          <w:lang w:val="uk-UA"/>
        </w:rPr>
        <w:t>і</w:t>
      </w:r>
      <w:r w:rsidR="007669FA" w:rsidRPr="003C6331">
        <w:rPr>
          <w:sz w:val="28"/>
          <w:szCs w:val="28"/>
          <w:lang w:val="uk-UA"/>
        </w:rPr>
        <w:t>н</w:t>
      </w:r>
      <w:r w:rsidR="008E281B" w:rsidRPr="003C6331">
        <w:rPr>
          <w:sz w:val="28"/>
          <w:szCs w:val="28"/>
          <w:lang w:val="uk-UA"/>
        </w:rPr>
        <w:t>і</w:t>
      </w:r>
      <w:r w:rsidR="007669FA" w:rsidRPr="003C6331">
        <w:rPr>
          <w:sz w:val="28"/>
          <w:szCs w:val="28"/>
          <w:lang w:val="uk-UA"/>
        </w:rPr>
        <w:t>стр</w:t>
      </w:r>
      <w:r w:rsidR="008E281B" w:rsidRPr="003C6331">
        <w:rPr>
          <w:sz w:val="28"/>
          <w:szCs w:val="28"/>
          <w:lang w:val="uk-UA"/>
        </w:rPr>
        <w:t>і</w:t>
      </w:r>
      <w:r w:rsidR="007669FA" w:rsidRPr="003C6331">
        <w:rPr>
          <w:sz w:val="28"/>
          <w:szCs w:val="28"/>
          <w:lang w:val="uk-UA"/>
        </w:rPr>
        <w:t>в України щодо перел</w:t>
      </w:r>
      <w:r w:rsidR="008E281B" w:rsidRPr="003C6331">
        <w:rPr>
          <w:sz w:val="28"/>
          <w:szCs w:val="28"/>
          <w:lang w:val="uk-UA"/>
        </w:rPr>
        <w:t>і</w:t>
      </w:r>
      <w:r w:rsidR="007669FA" w:rsidRPr="003C6331">
        <w:rPr>
          <w:sz w:val="28"/>
          <w:szCs w:val="28"/>
          <w:lang w:val="uk-UA"/>
        </w:rPr>
        <w:t>к</w:t>
      </w:r>
      <w:r w:rsidRPr="003C6331">
        <w:rPr>
          <w:sz w:val="28"/>
          <w:szCs w:val="28"/>
          <w:lang w:val="uk-UA"/>
        </w:rPr>
        <w:t>у</w:t>
      </w:r>
      <w:r w:rsidR="007669FA" w:rsidRPr="003C6331">
        <w:rPr>
          <w:sz w:val="28"/>
          <w:szCs w:val="28"/>
          <w:lang w:val="uk-UA"/>
        </w:rPr>
        <w:t xml:space="preserve"> бюджетних програм, за </w:t>
      </w:r>
      <w:r w:rsidRPr="003C6331">
        <w:rPr>
          <w:sz w:val="28"/>
          <w:szCs w:val="28"/>
          <w:lang w:val="uk-UA"/>
        </w:rPr>
        <w:t>котрими</w:t>
      </w:r>
      <w:r w:rsidR="007669FA" w:rsidRPr="003C6331">
        <w:rPr>
          <w:sz w:val="28"/>
          <w:szCs w:val="28"/>
          <w:lang w:val="uk-UA"/>
        </w:rPr>
        <w:t xml:space="preserve"> необх</w:t>
      </w:r>
      <w:r w:rsidR="008E281B" w:rsidRPr="003C6331">
        <w:rPr>
          <w:sz w:val="28"/>
          <w:szCs w:val="28"/>
          <w:lang w:val="uk-UA"/>
        </w:rPr>
        <w:t>і</w:t>
      </w:r>
      <w:r w:rsidR="007669FA" w:rsidRPr="003C6331">
        <w:rPr>
          <w:sz w:val="28"/>
          <w:szCs w:val="28"/>
          <w:lang w:val="uk-UA"/>
        </w:rPr>
        <w:t>дно затвердити поряд</w:t>
      </w:r>
      <w:r w:rsidRPr="003C6331">
        <w:rPr>
          <w:sz w:val="28"/>
          <w:szCs w:val="28"/>
          <w:lang w:val="uk-UA"/>
        </w:rPr>
        <w:t xml:space="preserve">ок </w:t>
      </w:r>
      <w:r w:rsidR="007669FA" w:rsidRPr="003C6331">
        <w:rPr>
          <w:sz w:val="28"/>
          <w:szCs w:val="28"/>
          <w:lang w:val="uk-UA"/>
        </w:rPr>
        <w:t xml:space="preserve">використання </w:t>
      </w:r>
      <w:r w:rsidRPr="003C6331">
        <w:rPr>
          <w:sz w:val="28"/>
          <w:szCs w:val="28"/>
          <w:lang w:val="uk-UA"/>
        </w:rPr>
        <w:t xml:space="preserve">бюджетних </w:t>
      </w:r>
      <w:r w:rsidR="007669FA" w:rsidRPr="003C6331">
        <w:rPr>
          <w:sz w:val="28"/>
          <w:szCs w:val="28"/>
          <w:lang w:val="uk-UA"/>
        </w:rPr>
        <w:t>кошт</w:t>
      </w:r>
      <w:r w:rsidR="008E281B" w:rsidRPr="003C6331">
        <w:rPr>
          <w:sz w:val="28"/>
          <w:szCs w:val="28"/>
          <w:lang w:val="uk-UA"/>
        </w:rPr>
        <w:t>і</w:t>
      </w:r>
      <w:r w:rsidR="007669FA" w:rsidRPr="003C6331">
        <w:rPr>
          <w:sz w:val="28"/>
          <w:szCs w:val="28"/>
          <w:lang w:val="uk-UA"/>
        </w:rPr>
        <w:t>в або внести зм</w:t>
      </w:r>
      <w:r w:rsidR="008E281B" w:rsidRPr="003C6331">
        <w:rPr>
          <w:sz w:val="28"/>
          <w:szCs w:val="28"/>
          <w:lang w:val="uk-UA"/>
        </w:rPr>
        <w:t>і</w:t>
      </w:r>
      <w:r w:rsidR="007669FA" w:rsidRPr="003C6331">
        <w:rPr>
          <w:sz w:val="28"/>
          <w:szCs w:val="28"/>
          <w:lang w:val="uk-UA"/>
        </w:rPr>
        <w:t xml:space="preserve">ни до </w:t>
      </w:r>
      <w:r w:rsidRPr="003C6331">
        <w:rPr>
          <w:sz w:val="28"/>
          <w:szCs w:val="28"/>
          <w:lang w:val="uk-UA"/>
        </w:rPr>
        <w:t xml:space="preserve">раніше </w:t>
      </w:r>
      <w:r w:rsidR="007669FA" w:rsidRPr="003C6331">
        <w:rPr>
          <w:sz w:val="28"/>
          <w:szCs w:val="28"/>
          <w:lang w:val="uk-UA"/>
        </w:rPr>
        <w:t>затверджених порядк</w:t>
      </w:r>
      <w:r w:rsidR="008E281B" w:rsidRPr="003C6331">
        <w:rPr>
          <w:sz w:val="28"/>
          <w:szCs w:val="28"/>
          <w:lang w:val="uk-UA"/>
        </w:rPr>
        <w:t>і</w:t>
      </w:r>
      <w:r w:rsidR="007669FA" w:rsidRPr="003C6331">
        <w:rPr>
          <w:sz w:val="28"/>
          <w:szCs w:val="28"/>
          <w:lang w:val="uk-UA"/>
        </w:rPr>
        <w:t xml:space="preserve">в </w:t>
      </w:r>
      <w:r w:rsidRPr="003C6331">
        <w:rPr>
          <w:sz w:val="28"/>
          <w:szCs w:val="28"/>
          <w:lang w:val="uk-UA"/>
        </w:rPr>
        <w:t xml:space="preserve">щодо </w:t>
      </w:r>
      <w:r w:rsidR="007669FA" w:rsidRPr="003C6331">
        <w:rPr>
          <w:sz w:val="28"/>
          <w:szCs w:val="28"/>
          <w:lang w:val="uk-UA"/>
        </w:rPr>
        <w:t>використання кошт</w:t>
      </w:r>
      <w:r w:rsidR="008E281B" w:rsidRPr="003C6331">
        <w:rPr>
          <w:sz w:val="28"/>
          <w:szCs w:val="28"/>
          <w:lang w:val="uk-UA"/>
        </w:rPr>
        <w:t>і</w:t>
      </w:r>
      <w:r w:rsidR="007669FA" w:rsidRPr="003C6331">
        <w:rPr>
          <w:sz w:val="28"/>
          <w:szCs w:val="28"/>
          <w:lang w:val="uk-UA"/>
        </w:rPr>
        <w:t>в державного бюджету;</w:t>
      </w:r>
    </w:p>
    <w:p w:rsidR="007669FA" w:rsidRPr="003C6331" w:rsidRDefault="007669FA" w:rsidP="007669FA">
      <w:pPr>
        <w:pStyle w:val="a5"/>
        <w:numPr>
          <w:ilvl w:val="0"/>
          <w:numId w:val="24"/>
        </w:numPr>
        <w:spacing w:line="360" w:lineRule="auto"/>
        <w:ind w:left="0" w:firstLine="709"/>
        <w:jc w:val="both"/>
        <w:rPr>
          <w:sz w:val="28"/>
          <w:szCs w:val="28"/>
          <w:lang w:val="uk-UA"/>
        </w:rPr>
      </w:pPr>
      <w:r w:rsidRPr="003C6331">
        <w:rPr>
          <w:sz w:val="28"/>
          <w:szCs w:val="28"/>
          <w:lang w:val="uk-UA"/>
        </w:rPr>
        <w:t>розробл</w:t>
      </w:r>
      <w:r w:rsidR="001D38D8" w:rsidRPr="003C6331">
        <w:rPr>
          <w:sz w:val="28"/>
          <w:szCs w:val="28"/>
          <w:lang w:val="uk-UA"/>
        </w:rPr>
        <w:t>ення</w:t>
      </w:r>
      <w:r w:rsidRPr="003C6331">
        <w:rPr>
          <w:sz w:val="28"/>
          <w:szCs w:val="28"/>
          <w:lang w:val="uk-UA"/>
        </w:rPr>
        <w:t xml:space="preserve"> </w:t>
      </w:r>
      <w:r w:rsidR="008E281B" w:rsidRPr="003C6331">
        <w:rPr>
          <w:sz w:val="28"/>
          <w:szCs w:val="28"/>
          <w:lang w:val="uk-UA"/>
        </w:rPr>
        <w:t>і</w:t>
      </w:r>
      <w:r w:rsidRPr="003C6331">
        <w:rPr>
          <w:sz w:val="28"/>
          <w:szCs w:val="28"/>
          <w:lang w:val="uk-UA"/>
        </w:rPr>
        <w:t>нструктивн</w:t>
      </w:r>
      <w:r w:rsidR="001D38D8" w:rsidRPr="003C6331">
        <w:rPr>
          <w:sz w:val="28"/>
          <w:szCs w:val="28"/>
          <w:lang w:val="uk-UA"/>
        </w:rPr>
        <w:t>их</w:t>
      </w:r>
      <w:r w:rsidRPr="003C6331">
        <w:rPr>
          <w:sz w:val="28"/>
          <w:szCs w:val="28"/>
          <w:lang w:val="uk-UA"/>
        </w:rPr>
        <w:t xml:space="preserve"> матер</w:t>
      </w:r>
      <w:r w:rsidR="008E281B" w:rsidRPr="003C6331">
        <w:rPr>
          <w:sz w:val="28"/>
          <w:szCs w:val="28"/>
          <w:lang w:val="uk-UA"/>
        </w:rPr>
        <w:t>і</w:t>
      </w:r>
      <w:r w:rsidRPr="003C6331">
        <w:rPr>
          <w:sz w:val="28"/>
          <w:szCs w:val="28"/>
          <w:lang w:val="uk-UA"/>
        </w:rPr>
        <w:t>ал</w:t>
      </w:r>
      <w:r w:rsidR="001D38D8" w:rsidRPr="003C6331">
        <w:rPr>
          <w:sz w:val="28"/>
          <w:szCs w:val="28"/>
          <w:lang w:val="uk-UA"/>
        </w:rPr>
        <w:t>ів</w:t>
      </w:r>
      <w:r w:rsidRPr="003C6331">
        <w:rPr>
          <w:sz w:val="28"/>
          <w:szCs w:val="28"/>
          <w:lang w:val="uk-UA"/>
        </w:rPr>
        <w:t xml:space="preserve"> щодо складання розпису  Державного бюджету України;</w:t>
      </w:r>
    </w:p>
    <w:p w:rsidR="007669FA" w:rsidRPr="003C6331" w:rsidRDefault="007669FA" w:rsidP="007669FA">
      <w:pPr>
        <w:pStyle w:val="a5"/>
        <w:numPr>
          <w:ilvl w:val="0"/>
          <w:numId w:val="24"/>
        </w:numPr>
        <w:spacing w:line="360" w:lineRule="auto"/>
        <w:ind w:left="0" w:firstLine="709"/>
        <w:jc w:val="both"/>
        <w:rPr>
          <w:sz w:val="28"/>
          <w:szCs w:val="28"/>
          <w:lang w:val="uk-UA"/>
        </w:rPr>
      </w:pPr>
      <w:r w:rsidRPr="003C6331">
        <w:rPr>
          <w:sz w:val="28"/>
          <w:szCs w:val="28"/>
          <w:lang w:val="uk-UA"/>
        </w:rPr>
        <w:t>склада</w:t>
      </w:r>
      <w:r w:rsidR="00573023" w:rsidRPr="003C6331">
        <w:rPr>
          <w:sz w:val="28"/>
          <w:szCs w:val="28"/>
          <w:lang w:val="uk-UA"/>
        </w:rPr>
        <w:t>ння</w:t>
      </w:r>
      <w:r w:rsidRPr="003C6331">
        <w:rPr>
          <w:sz w:val="28"/>
          <w:szCs w:val="28"/>
          <w:lang w:val="uk-UA"/>
        </w:rPr>
        <w:t xml:space="preserve"> розпис</w:t>
      </w:r>
      <w:r w:rsidR="00573023" w:rsidRPr="003C6331">
        <w:rPr>
          <w:sz w:val="28"/>
          <w:szCs w:val="28"/>
          <w:lang w:val="uk-UA"/>
        </w:rPr>
        <w:t>у</w:t>
      </w:r>
      <w:r w:rsidRPr="003C6331">
        <w:rPr>
          <w:sz w:val="28"/>
          <w:szCs w:val="28"/>
          <w:lang w:val="uk-UA"/>
        </w:rPr>
        <w:t xml:space="preserve"> Державного бюджету України </w:t>
      </w:r>
      <w:r w:rsidR="00573023" w:rsidRPr="003C6331">
        <w:rPr>
          <w:sz w:val="28"/>
          <w:szCs w:val="28"/>
          <w:lang w:val="uk-UA"/>
        </w:rPr>
        <w:t>відповідно</w:t>
      </w:r>
      <w:r w:rsidRPr="003C6331">
        <w:rPr>
          <w:sz w:val="28"/>
          <w:szCs w:val="28"/>
          <w:lang w:val="uk-UA"/>
        </w:rPr>
        <w:t xml:space="preserve"> </w:t>
      </w:r>
      <w:r w:rsidR="00573023" w:rsidRPr="003C6331">
        <w:rPr>
          <w:sz w:val="28"/>
          <w:szCs w:val="28"/>
          <w:lang w:val="uk-UA"/>
        </w:rPr>
        <w:t xml:space="preserve">до </w:t>
      </w:r>
      <w:r w:rsidRPr="003C6331">
        <w:rPr>
          <w:sz w:val="28"/>
          <w:szCs w:val="28"/>
          <w:lang w:val="uk-UA"/>
        </w:rPr>
        <w:t>бюджетни</w:t>
      </w:r>
      <w:r w:rsidR="00573023" w:rsidRPr="003C6331">
        <w:rPr>
          <w:sz w:val="28"/>
          <w:szCs w:val="28"/>
          <w:lang w:val="uk-UA"/>
        </w:rPr>
        <w:t>х</w:t>
      </w:r>
      <w:r w:rsidRPr="003C6331">
        <w:rPr>
          <w:sz w:val="28"/>
          <w:szCs w:val="28"/>
          <w:lang w:val="uk-UA"/>
        </w:rPr>
        <w:t xml:space="preserve"> призначен</w:t>
      </w:r>
      <w:r w:rsidR="00573023" w:rsidRPr="003C6331">
        <w:rPr>
          <w:sz w:val="28"/>
          <w:szCs w:val="28"/>
          <w:lang w:val="uk-UA"/>
        </w:rPr>
        <w:t>ь</w:t>
      </w:r>
      <w:r w:rsidRPr="003C6331">
        <w:rPr>
          <w:sz w:val="28"/>
          <w:szCs w:val="28"/>
          <w:lang w:val="uk-UA"/>
        </w:rPr>
        <w:t xml:space="preserve"> та вн</w:t>
      </w:r>
      <w:r w:rsidR="003C6331">
        <w:rPr>
          <w:sz w:val="28"/>
          <w:szCs w:val="28"/>
          <w:lang w:val="uk-UA"/>
        </w:rPr>
        <w:t>е</w:t>
      </w:r>
      <w:r w:rsidRPr="003C6331">
        <w:rPr>
          <w:sz w:val="28"/>
          <w:szCs w:val="28"/>
          <w:lang w:val="uk-UA"/>
        </w:rPr>
        <w:t>с</w:t>
      </w:r>
      <w:r w:rsidR="00573023" w:rsidRPr="003C6331">
        <w:rPr>
          <w:sz w:val="28"/>
          <w:szCs w:val="28"/>
          <w:lang w:val="uk-UA"/>
        </w:rPr>
        <w:t>ення</w:t>
      </w:r>
      <w:r w:rsidRPr="003C6331">
        <w:rPr>
          <w:sz w:val="28"/>
          <w:szCs w:val="28"/>
          <w:lang w:val="uk-UA"/>
        </w:rPr>
        <w:t xml:space="preserve"> зм</w:t>
      </w:r>
      <w:r w:rsidR="008E281B" w:rsidRPr="003C6331">
        <w:rPr>
          <w:sz w:val="28"/>
          <w:szCs w:val="28"/>
          <w:lang w:val="uk-UA"/>
        </w:rPr>
        <w:t>і</w:t>
      </w:r>
      <w:r w:rsidRPr="003C6331">
        <w:rPr>
          <w:sz w:val="28"/>
          <w:szCs w:val="28"/>
          <w:lang w:val="uk-UA"/>
        </w:rPr>
        <w:t xml:space="preserve">н до нього; </w:t>
      </w:r>
    </w:p>
    <w:p w:rsidR="007669FA" w:rsidRPr="003C6331" w:rsidRDefault="007669FA" w:rsidP="007669FA">
      <w:pPr>
        <w:pStyle w:val="a5"/>
        <w:numPr>
          <w:ilvl w:val="0"/>
          <w:numId w:val="24"/>
        </w:numPr>
        <w:spacing w:line="360" w:lineRule="auto"/>
        <w:ind w:left="0" w:firstLine="709"/>
        <w:jc w:val="both"/>
        <w:rPr>
          <w:sz w:val="28"/>
          <w:szCs w:val="28"/>
          <w:lang w:val="uk-UA"/>
        </w:rPr>
      </w:pPr>
      <w:r w:rsidRPr="003C6331">
        <w:rPr>
          <w:sz w:val="28"/>
          <w:szCs w:val="28"/>
          <w:lang w:val="uk-UA"/>
        </w:rPr>
        <w:t>форму</w:t>
      </w:r>
      <w:r w:rsidR="00494EDC" w:rsidRPr="003C6331">
        <w:rPr>
          <w:sz w:val="28"/>
          <w:szCs w:val="28"/>
          <w:lang w:val="uk-UA"/>
        </w:rPr>
        <w:t>вання</w:t>
      </w:r>
      <w:r w:rsidRPr="003C6331">
        <w:rPr>
          <w:sz w:val="28"/>
          <w:szCs w:val="28"/>
          <w:lang w:val="uk-UA"/>
        </w:rPr>
        <w:t xml:space="preserve"> проект</w:t>
      </w:r>
      <w:r w:rsidR="00494EDC" w:rsidRPr="003C6331">
        <w:rPr>
          <w:sz w:val="28"/>
          <w:szCs w:val="28"/>
          <w:lang w:val="uk-UA"/>
        </w:rPr>
        <w:t>у</w:t>
      </w:r>
      <w:r w:rsidRPr="003C6331">
        <w:rPr>
          <w:sz w:val="28"/>
          <w:szCs w:val="28"/>
          <w:lang w:val="uk-UA"/>
        </w:rPr>
        <w:t xml:space="preserve"> зв</w:t>
      </w:r>
      <w:r w:rsidR="008E281B" w:rsidRPr="003C6331">
        <w:rPr>
          <w:sz w:val="28"/>
          <w:szCs w:val="28"/>
          <w:lang w:val="uk-UA"/>
        </w:rPr>
        <w:t>і</w:t>
      </w:r>
      <w:r w:rsidRPr="003C6331">
        <w:rPr>
          <w:sz w:val="28"/>
          <w:szCs w:val="28"/>
          <w:lang w:val="uk-UA"/>
        </w:rPr>
        <w:t xml:space="preserve">ту про виконання Закону України </w:t>
      </w:r>
      <w:r w:rsidR="00494EDC" w:rsidRPr="003C6331">
        <w:rPr>
          <w:sz w:val="28"/>
          <w:szCs w:val="28"/>
          <w:lang w:val="uk-UA"/>
        </w:rPr>
        <w:t>«</w:t>
      </w:r>
      <w:r w:rsidRPr="003C6331">
        <w:rPr>
          <w:sz w:val="28"/>
          <w:szCs w:val="28"/>
          <w:lang w:val="uk-UA"/>
        </w:rPr>
        <w:t>Про Державний бюджет України</w:t>
      </w:r>
      <w:r w:rsidR="00494EDC" w:rsidRPr="003C6331">
        <w:rPr>
          <w:sz w:val="28"/>
          <w:szCs w:val="28"/>
          <w:lang w:val="uk-UA"/>
        </w:rPr>
        <w:t>»</w:t>
      </w:r>
      <w:r w:rsidRPr="003C6331">
        <w:rPr>
          <w:sz w:val="28"/>
          <w:szCs w:val="28"/>
          <w:lang w:val="uk-UA"/>
        </w:rPr>
        <w:t xml:space="preserve"> та зд</w:t>
      </w:r>
      <w:r w:rsidR="008E281B" w:rsidRPr="003C6331">
        <w:rPr>
          <w:sz w:val="28"/>
          <w:szCs w:val="28"/>
          <w:lang w:val="uk-UA"/>
        </w:rPr>
        <w:t>і</w:t>
      </w:r>
      <w:r w:rsidRPr="003C6331">
        <w:rPr>
          <w:sz w:val="28"/>
          <w:szCs w:val="28"/>
          <w:lang w:val="uk-UA"/>
        </w:rPr>
        <w:t>йсн</w:t>
      </w:r>
      <w:r w:rsidR="00494EDC" w:rsidRPr="003C6331">
        <w:rPr>
          <w:sz w:val="28"/>
          <w:szCs w:val="28"/>
          <w:lang w:val="uk-UA"/>
        </w:rPr>
        <w:t>ення</w:t>
      </w:r>
      <w:r w:rsidRPr="003C6331">
        <w:rPr>
          <w:sz w:val="28"/>
          <w:szCs w:val="28"/>
          <w:lang w:val="uk-UA"/>
        </w:rPr>
        <w:t xml:space="preserve"> публ</w:t>
      </w:r>
      <w:r w:rsidR="008E281B" w:rsidRPr="003C6331">
        <w:rPr>
          <w:sz w:val="28"/>
          <w:szCs w:val="28"/>
          <w:lang w:val="uk-UA"/>
        </w:rPr>
        <w:t>і</w:t>
      </w:r>
      <w:r w:rsidRPr="003C6331">
        <w:rPr>
          <w:sz w:val="28"/>
          <w:szCs w:val="28"/>
          <w:lang w:val="uk-UA"/>
        </w:rPr>
        <w:t>чн</w:t>
      </w:r>
      <w:r w:rsidR="00494EDC" w:rsidRPr="003C6331">
        <w:rPr>
          <w:sz w:val="28"/>
          <w:szCs w:val="28"/>
          <w:lang w:val="uk-UA"/>
        </w:rPr>
        <w:t xml:space="preserve">ого його </w:t>
      </w:r>
      <w:r w:rsidRPr="003C6331">
        <w:rPr>
          <w:sz w:val="28"/>
          <w:szCs w:val="28"/>
          <w:lang w:val="uk-UA"/>
        </w:rPr>
        <w:t>представлення;</w:t>
      </w:r>
    </w:p>
    <w:p w:rsidR="007669FA" w:rsidRPr="003C6331" w:rsidRDefault="007669FA" w:rsidP="007669FA">
      <w:pPr>
        <w:pStyle w:val="a5"/>
        <w:numPr>
          <w:ilvl w:val="0"/>
          <w:numId w:val="24"/>
        </w:numPr>
        <w:spacing w:line="360" w:lineRule="auto"/>
        <w:ind w:left="0" w:firstLine="709"/>
        <w:jc w:val="both"/>
        <w:rPr>
          <w:sz w:val="28"/>
          <w:szCs w:val="28"/>
          <w:lang w:val="uk-UA"/>
        </w:rPr>
      </w:pPr>
      <w:r w:rsidRPr="003C6331">
        <w:rPr>
          <w:sz w:val="28"/>
          <w:szCs w:val="28"/>
          <w:lang w:val="uk-UA"/>
        </w:rPr>
        <w:t>вн</w:t>
      </w:r>
      <w:r w:rsidR="003C6331">
        <w:rPr>
          <w:sz w:val="28"/>
          <w:szCs w:val="28"/>
          <w:lang w:val="uk-UA"/>
        </w:rPr>
        <w:t>е</w:t>
      </w:r>
      <w:r w:rsidRPr="003C6331">
        <w:rPr>
          <w:sz w:val="28"/>
          <w:szCs w:val="28"/>
          <w:lang w:val="uk-UA"/>
        </w:rPr>
        <w:t>с</w:t>
      </w:r>
      <w:r w:rsidR="00494EDC" w:rsidRPr="003C6331">
        <w:rPr>
          <w:sz w:val="28"/>
          <w:szCs w:val="28"/>
          <w:lang w:val="uk-UA"/>
        </w:rPr>
        <w:t>ення</w:t>
      </w:r>
      <w:r w:rsidRPr="003C6331">
        <w:rPr>
          <w:sz w:val="28"/>
          <w:szCs w:val="28"/>
          <w:lang w:val="uk-UA"/>
        </w:rPr>
        <w:t xml:space="preserve"> пропозиц</w:t>
      </w:r>
      <w:r w:rsidR="008E281B" w:rsidRPr="003C6331">
        <w:rPr>
          <w:sz w:val="28"/>
          <w:szCs w:val="28"/>
          <w:lang w:val="uk-UA"/>
        </w:rPr>
        <w:t>і</w:t>
      </w:r>
      <w:r w:rsidR="00494EDC" w:rsidRPr="003C6331">
        <w:rPr>
          <w:sz w:val="28"/>
          <w:szCs w:val="28"/>
          <w:lang w:val="uk-UA"/>
        </w:rPr>
        <w:t>й</w:t>
      </w:r>
      <w:r w:rsidRPr="003C6331">
        <w:rPr>
          <w:sz w:val="28"/>
          <w:szCs w:val="28"/>
          <w:lang w:val="uk-UA"/>
        </w:rPr>
        <w:t xml:space="preserve"> </w:t>
      </w:r>
      <w:r w:rsidR="00494EDC" w:rsidRPr="003C6331">
        <w:rPr>
          <w:sz w:val="28"/>
          <w:szCs w:val="28"/>
          <w:lang w:val="uk-UA"/>
        </w:rPr>
        <w:t>у сфері</w:t>
      </w:r>
      <w:r w:rsidRPr="003C6331">
        <w:rPr>
          <w:sz w:val="28"/>
          <w:szCs w:val="28"/>
          <w:lang w:val="uk-UA"/>
        </w:rPr>
        <w:t xml:space="preserve"> перегляду ставок податк</w:t>
      </w:r>
      <w:r w:rsidR="008E281B" w:rsidRPr="003C6331">
        <w:rPr>
          <w:sz w:val="28"/>
          <w:szCs w:val="28"/>
          <w:lang w:val="uk-UA"/>
        </w:rPr>
        <w:t>і</w:t>
      </w:r>
      <w:r w:rsidRPr="003C6331">
        <w:rPr>
          <w:sz w:val="28"/>
          <w:szCs w:val="28"/>
          <w:lang w:val="uk-UA"/>
        </w:rPr>
        <w:t xml:space="preserve">в </w:t>
      </w:r>
      <w:r w:rsidR="00494EDC" w:rsidRPr="003C6331">
        <w:rPr>
          <w:sz w:val="28"/>
          <w:szCs w:val="28"/>
          <w:lang w:val="uk-UA"/>
        </w:rPr>
        <w:t>та</w:t>
      </w:r>
      <w:r w:rsidRPr="003C6331">
        <w:rPr>
          <w:sz w:val="28"/>
          <w:szCs w:val="28"/>
          <w:lang w:val="uk-UA"/>
        </w:rPr>
        <w:t xml:space="preserve"> збор</w:t>
      </w:r>
      <w:r w:rsidR="008E281B" w:rsidRPr="003C6331">
        <w:rPr>
          <w:sz w:val="28"/>
          <w:szCs w:val="28"/>
          <w:lang w:val="uk-UA"/>
        </w:rPr>
        <w:t>і</w:t>
      </w:r>
      <w:r w:rsidRPr="003C6331">
        <w:rPr>
          <w:sz w:val="28"/>
          <w:szCs w:val="28"/>
          <w:lang w:val="uk-UA"/>
        </w:rPr>
        <w:t xml:space="preserve">в, </w:t>
      </w:r>
      <w:r w:rsidR="00A63B6E" w:rsidRPr="003C6331">
        <w:rPr>
          <w:sz w:val="28"/>
          <w:szCs w:val="28"/>
          <w:lang w:val="uk-UA"/>
        </w:rPr>
        <w:t xml:space="preserve">які </w:t>
      </w:r>
      <w:r w:rsidRPr="003C6331">
        <w:rPr>
          <w:sz w:val="28"/>
          <w:szCs w:val="28"/>
          <w:lang w:val="uk-UA"/>
        </w:rPr>
        <w:t>установлен</w:t>
      </w:r>
      <w:r w:rsidR="00A63B6E" w:rsidRPr="003C6331">
        <w:rPr>
          <w:sz w:val="28"/>
          <w:szCs w:val="28"/>
          <w:lang w:val="uk-UA"/>
        </w:rPr>
        <w:t>о</w:t>
      </w:r>
      <w:r w:rsidRPr="003C6331">
        <w:rPr>
          <w:sz w:val="28"/>
          <w:szCs w:val="28"/>
          <w:lang w:val="uk-UA"/>
        </w:rPr>
        <w:t xml:space="preserve"> у ф</w:t>
      </w:r>
      <w:r w:rsidR="008E281B" w:rsidRPr="003C6331">
        <w:rPr>
          <w:sz w:val="28"/>
          <w:szCs w:val="28"/>
          <w:lang w:val="uk-UA"/>
        </w:rPr>
        <w:t>і</w:t>
      </w:r>
      <w:r w:rsidRPr="003C6331">
        <w:rPr>
          <w:sz w:val="28"/>
          <w:szCs w:val="28"/>
          <w:lang w:val="uk-UA"/>
        </w:rPr>
        <w:t>ксованому значенн</w:t>
      </w:r>
      <w:r w:rsidR="008E281B" w:rsidRPr="003C6331">
        <w:rPr>
          <w:sz w:val="28"/>
          <w:szCs w:val="28"/>
          <w:lang w:val="uk-UA"/>
        </w:rPr>
        <w:t>і</w:t>
      </w:r>
      <w:r w:rsidRPr="003C6331">
        <w:rPr>
          <w:sz w:val="28"/>
          <w:szCs w:val="28"/>
          <w:lang w:val="uk-UA"/>
        </w:rPr>
        <w:t xml:space="preserve">, для </w:t>
      </w:r>
      <w:r w:rsidR="00A63B6E" w:rsidRPr="003C6331">
        <w:rPr>
          <w:sz w:val="28"/>
          <w:szCs w:val="28"/>
          <w:lang w:val="uk-UA"/>
        </w:rPr>
        <w:t xml:space="preserve">забезпечення </w:t>
      </w:r>
      <w:r w:rsidRPr="003C6331">
        <w:rPr>
          <w:sz w:val="28"/>
          <w:szCs w:val="28"/>
          <w:lang w:val="uk-UA"/>
        </w:rPr>
        <w:t>компенсац</w:t>
      </w:r>
      <w:r w:rsidR="008E281B" w:rsidRPr="003C6331">
        <w:rPr>
          <w:sz w:val="28"/>
          <w:szCs w:val="28"/>
          <w:lang w:val="uk-UA"/>
        </w:rPr>
        <w:t>і</w:t>
      </w:r>
      <w:r w:rsidRPr="003C6331">
        <w:rPr>
          <w:sz w:val="28"/>
          <w:szCs w:val="28"/>
          <w:lang w:val="uk-UA"/>
        </w:rPr>
        <w:t xml:space="preserve">ї </w:t>
      </w:r>
      <w:r w:rsidR="00A63B6E" w:rsidRPr="003C6331">
        <w:rPr>
          <w:sz w:val="28"/>
          <w:szCs w:val="28"/>
          <w:lang w:val="uk-UA"/>
        </w:rPr>
        <w:t xml:space="preserve">впливу </w:t>
      </w:r>
      <w:r w:rsidR="008E281B" w:rsidRPr="003C6331">
        <w:rPr>
          <w:sz w:val="28"/>
          <w:szCs w:val="28"/>
          <w:lang w:val="uk-UA"/>
        </w:rPr>
        <w:t>і</w:t>
      </w:r>
      <w:r w:rsidRPr="003C6331">
        <w:rPr>
          <w:sz w:val="28"/>
          <w:szCs w:val="28"/>
          <w:lang w:val="uk-UA"/>
        </w:rPr>
        <w:t>нфляц</w:t>
      </w:r>
      <w:r w:rsidR="008E281B" w:rsidRPr="003C6331">
        <w:rPr>
          <w:sz w:val="28"/>
          <w:szCs w:val="28"/>
          <w:lang w:val="uk-UA"/>
        </w:rPr>
        <w:t>і</w:t>
      </w:r>
      <w:r w:rsidR="00A63B6E" w:rsidRPr="003C6331">
        <w:rPr>
          <w:sz w:val="28"/>
          <w:szCs w:val="28"/>
          <w:lang w:val="uk-UA"/>
        </w:rPr>
        <w:t>ї</w:t>
      </w:r>
      <w:r w:rsidRPr="003C6331">
        <w:rPr>
          <w:sz w:val="28"/>
          <w:szCs w:val="28"/>
          <w:lang w:val="uk-UA"/>
        </w:rPr>
        <w:t xml:space="preserve"> на обсяг надходжень до бюджету;</w:t>
      </w:r>
    </w:p>
    <w:p w:rsidR="007669FA" w:rsidRPr="003C6331" w:rsidRDefault="007669FA" w:rsidP="007669FA">
      <w:pPr>
        <w:pStyle w:val="a5"/>
        <w:numPr>
          <w:ilvl w:val="0"/>
          <w:numId w:val="24"/>
        </w:numPr>
        <w:spacing w:line="360" w:lineRule="auto"/>
        <w:ind w:left="0" w:firstLine="709"/>
        <w:jc w:val="both"/>
        <w:rPr>
          <w:sz w:val="28"/>
          <w:szCs w:val="28"/>
          <w:lang w:val="uk-UA"/>
        </w:rPr>
      </w:pPr>
      <w:r w:rsidRPr="003C6331">
        <w:rPr>
          <w:sz w:val="28"/>
          <w:szCs w:val="28"/>
          <w:lang w:val="uk-UA"/>
        </w:rPr>
        <w:t>забезпечує розроблення методики визначення м</w:t>
      </w:r>
      <w:r w:rsidR="008E281B" w:rsidRPr="003C6331">
        <w:rPr>
          <w:sz w:val="28"/>
          <w:szCs w:val="28"/>
          <w:lang w:val="uk-UA"/>
        </w:rPr>
        <w:t>і</w:t>
      </w:r>
      <w:r w:rsidRPr="003C6331">
        <w:rPr>
          <w:sz w:val="28"/>
          <w:szCs w:val="28"/>
          <w:lang w:val="uk-UA"/>
        </w:rPr>
        <w:t>жбюджетних трансферт</w:t>
      </w:r>
      <w:r w:rsidR="008E281B" w:rsidRPr="003C6331">
        <w:rPr>
          <w:sz w:val="28"/>
          <w:szCs w:val="28"/>
          <w:lang w:val="uk-UA"/>
        </w:rPr>
        <w:t>і</w:t>
      </w:r>
      <w:r w:rsidRPr="003C6331">
        <w:rPr>
          <w:sz w:val="28"/>
          <w:szCs w:val="28"/>
          <w:lang w:val="uk-UA"/>
        </w:rPr>
        <w:t>в;</w:t>
      </w:r>
    </w:p>
    <w:p w:rsidR="007669FA" w:rsidRPr="003C6331" w:rsidRDefault="007669FA" w:rsidP="007669FA">
      <w:pPr>
        <w:pStyle w:val="a5"/>
        <w:numPr>
          <w:ilvl w:val="0"/>
          <w:numId w:val="24"/>
        </w:numPr>
        <w:spacing w:line="360" w:lineRule="auto"/>
        <w:ind w:left="0" w:firstLine="709"/>
        <w:jc w:val="both"/>
        <w:rPr>
          <w:sz w:val="28"/>
          <w:szCs w:val="28"/>
          <w:lang w:val="uk-UA"/>
        </w:rPr>
      </w:pPr>
      <w:r w:rsidRPr="003C6331">
        <w:rPr>
          <w:sz w:val="28"/>
          <w:szCs w:val="28"/>
          <w:lang w:val="uk-UA"/>
        </w:rPr>
        <w:t>забезпечує регулювання м</w:t>
      </w:r>
      <w:r w:rsidR="008E281B" w:rsidRPr="003C6331">
        <w:rPr>
          <w:sz w:val="28"/>
          <w:szCs w:val="28"/>
          <w:lang w:val="uk-UA"/>
        </w:rPr>
        <w:t>і</w:t>
      </w:r>
      <w:r w:rsidRPr="003C6331">
        <w:rPr>
          <w:sz w:val="28"/>
          <w:szCs w:val="28"/>
          <w:lang w:val="uk-UA"/>
        </w:rPr>
        <w:t>жбюджетних в</w:t>
      </w:r>
      <w:r w:rsidR="008E281B" w:rsidRPr="003C6331">
        <w:rPr>
          <w:sz w:val="28"/>
          <w:szCs w:val="28"/>
          <w:lang w:val="uk-UA"/>
        </w:rPr>
        <w:t>і</w:t>
      </w:r>
      <w:r w:rsidRPr="003C6331">
        <w:rPr>
          <w:sz w:val="28"/>
          <w:szCs w:val="28"/>
          <w:lang w:val="uk-UA"/>
        </w:rPr>
        <w:t>дносин м</w:t>
      </w:r>
      <w:r w:rsidR="008E281B" w:rsidRPr="003C6331">
        <w:rPr>
          <w:sz w:val="28"/>
          <w:szCs w:val="28"/>
          <w:lang w:val="uk-UA"/>
        </w:rPr>
        <w:t>і</w:t>
      </w:r>
      <w:r w:rsidRPr="003C6331">
        <w:rPr>
          <w:sz w:val="28"/>
          <w:szCs w:val="28"/>
          <w:lang w:val="uk-UA"/>
        </w:rPr>
        <w:t>ж м</w:t>
      </w:r>
      <w:r w:rsidR="008E281B" w:rsidRPr="003C6331">
        <w:rPr>
          <w:sz w:val="28"/>
          <w:szCs w:val="28"/>
          <w:lang w:val="uk-UA"/>
        </w:rPr>
        <w:t>і</w:t>
      </w:r>
      <w:r w:rsidRPr="003C6331">
        <w:rPr>
          <w:sz w:val="28"/>
          <w:szCs w:val="28"/>
          <w:lang w:val="uk-UA"/>
        </w:rPr>
        <w:t xml:space="preserve">сцевими та державним бюджетом </w:t>
      </w:r>
      <w:r w:rsidRPr="003C6331">
        <w:rPr>
          <w:spacing w:val="3"/>
          <w:sz w:val="28"/>
          <w:szCs w:val="28"/>
          <w:shd w:val="clear" w:color="auto" w:fill="FFFFFF"/>
          <w:lang w:val="uk-UA"/>
        </w:rPr>
        <w:t>[</w:t>
      </w:r>
      <w:r w:rsidR="0025110F" w:rsidRPr="003C6331">
        <w:rPr>
          <w:spacing w:val="3"/>
          <w:sz w:val="28"/>
          <w:szCs w:val="28"/>
          <w:shd w:val="clear" w:color="auto" w:fill="FFFFFF"/>
          <w:lang w:val="uk-UA"/>
        </w:rPr>
        <w:t>31</w:t>
      </w:r>
      <w:r w:rsidRPr="003C6331">
        <w:rPr>
          <w:spacing w:val="3"/>
          <w:sz w:val="28"/>
          <w:szCs w:val="28"/>
          <w:shd w:val="clear" w:color="auto" w:fill="FFFFFF"/>
          <w:lang w:val="uk-UA"/>
        </w:rPr>
        <w:t>].</w:t>
      </w:r>
    </w:p>
    <w:p w:rsidR="007669FA" w:rsidRPr="003C6331" w:rsidRDefault="007669FA" w:rsidP="007669FA">
      <w:pPr>
        <w:spacing w:line="360" w:lineRule="auto"/>
        <w:ind w:firstLine="709"/>
        <w:jc w:val="both"/>
        <w:rPr>
          <w:sz w:val="28"/>
          <w:szCs w:val="28"/>
          <w:lang w:val="uk-UA"/>
        </w:rPr>
      </w:pPr>
      <w:r w:rsidRPr="003C6331">
        <w:rPr>
          <w:sz w:val="28"/>
          <w:szCs w:val="28"/>
          <w:lang w:val="uk-UA"/>
        </w:rPr>
        <w:t>М</w:t>
      </w:r>
      <w:r w:rsidR="008E281B" w:rsidRPr="003C6331">
        <w:rPr>
          <w:sz w:val="28"/>
          <w:szCs w:val="28"/>
          <w:lang w:val="uk-UA"/>
        </w:rPr>
        <w:t>і</w:t>
      </w:r>
      <w:r w:rsidRPr="003C6331">
        <w:rPr>
          <w:sz w:val="28"/>
          <w:szCs w:val="28"/>
          <w:lang w:val="uk-UA"/>
        </w:rPr>
        <w:t>н</w:t>
      </w:r>
      <w:r w:rsidR="008E281B" w:rsidRPr="003C6331">
        <w:rPr>
          <w:sz w:val="28"/>
          <w:szCs w:val="28"/>
          <w:lang w:val="uk-UA"/>
        </w:rPr>
        <w:t>і</w:t>
      </w:r>
      <w:r w:rsidRPr="003C6331">
        <w:rPr>
          <w:sz w:val="28"/>
          <w:szCs w:val="28"/>
          <w:lang w:val="uk-UA"/>
        </w:rPr>
        <w:t>стерство ф</w:t>
      </w:r>
      <w:r w:rsidR="008E281B" w:rsidRPr="003C6331">
        <w:rPr>
          <w:sz w:val="28"/>
          <w:szCs w:val="28"/>
          <w:lang w:val="uk-UA"/>
        </w:rPr>
        <w:t>і</w:t>
      </w:r>
      <w:r w:rsidRPr="003C6331">
        <w:rPr>
          <w:sz w:val="28"/>
          <w:szCs w:val="28"/>
          <w:lang w:val="uk-UA"/>
        </w:rPr>
        <w:t>нанс</w:t>
      </w:r>
      <w:r w:rsidR="008E281B" w:rsidRPr="003C6331">
        <w:rPr>
          <w:sz w:val="28"/>
          <w:szCs w:val="28"/>
          <w:lang w:val="uk-UA"/>
        </w:rPr>
        <w:t>і</w:t>
      </w:r>
      <w:r w:rsidRPr="003C6331">
        <w:rPr>
          <w:sz w:val="28"/>
          <w:szCs w:val="28"/>
          <w:lang w:val="uk-UA"/>
        </w:rPr>
        <w:t>в України представляє проект бюджету на зас</w:t>
      </w:r>
      <w:r w:rsidR="008E281B" w:rsidRPr="003C6331">
        <w:rPr>
          <w:sz w:val="28"/>
          <w:szCs w:val="28"/>
          <w:lang w:val="uk-UA"/>
        </w:rPr>
        <w:t>і</w:t>
      </w:r>
      <w:r w:rsidRPr="003C6331">
        <w:rPr>
          <w:sz w:val="28"/>
          <w:szCs w:val="28"/>
          <w:lang w:val="uk-UA"/>
        </w:rPr>
        <w:t>данн</w:t>
      </w:r>
      <w:r w:rsidR="008E281B" w:rsidRPr="003C6331">
        <w:rPr>
          <w:sz w:val="28"/>
          <w:szCs w:val="28"/>
          <w:lang w:val="uk-UA"/>
        </w:rPr>
        <w:t>і</w:t>
      </w:r>
      <w:r w:rsidRPr="003C6331">
        <w:rPr>
          <w:sz w:val="28"/>
          <w:szCs w:val="28"/>
          <w:lang w:val="uk-UA"/>
        </w:rPr>
        <w:t xml:space="preserve"> Каб</w:t>
      </w:r>
      <w:r w:rsidR="008E281B" w:rsidRPr="003C6331">
        <w:rPr>
          <w:sz w:val="28"/>
          <w:szCs w:val="28"/>
          <w:lang w:val="uk-UA"/>
        </w:rPr>
        <w:t>і</w:t>
      </w:r>
      <w:r w:rsidRPr="003C6331">
        <w:rPr>
          <w:sz w:val="28"/>
          <w:szCs w:val="28"/>
          <w:lang w:val="uk-UA"/>
        </w:rPr>
        <w:t>нету М</w:t>
      </w:r>
      <w:r w:rsidR="008E281B" w:rsidRPr="003C6331">
        <w:rPr>
          <w:sz w:val="28"/>
          <w:szCs w:val="28"/>
          <w:lang w:val="uk-UA"/>
        </w:rPr>
        <w:t>і</w:t>
      </w:r>
      <w:r w:rsidRPr="003C6331">
        <w:rPr>
          <w:sz w:val="28"/>
          <w:szCs w:val="28"/>
          <w:lang w:val="uk-UA"/>
        </w:rPr>
        <w:t>н</w:t>
      </w:r>
      <w:r w:rsidR="008E281B" w:rsidRPr="003C6331">
        <w:rPr>
          <w:sz w:val="28"/>
          <w:szCs w:val="28"/>
          <w:lang w:val="uk-UA"/>
        </w:rPr>
        <w:t>і</w:t>
      </w:r>
      <w:r w:rsidRPr="003C6331">
        <w:rPr>
          <w:sz w:val="28"/>
          <w:szCs w:val="28"/>
          <w:lang w:val="uk-UA"/>
        </w:rPr>
        <w:t>стр</w:t>
      </w:r>
      <w:r w:rsidR="008E281B" w:rsidRPr="003C6331">
        <w:rPr>
          <w:sz w:val="28"/>
          <w:szCs w:val="28"/>
          <w:lang w:val="uk-UA"/>
        </w:rPr>
        <w:t>і</w:t>
      </w:r>
      <w:r w:rsidRPr="003C6331">
        <w:rPr>
          <w:sz w:val="28"/>
          <w:szCs w:val="28"/>
          <w:lang w:val="uk-UA"/>
        </w:rPr>
        <w:t>в України. М</w:t>
      </w:r>
      <w:r w:rsidR="008E281B" w:rsidRPr="003C6331">
        <w:rPr>
          <w:sz w:val="28"/>
          <w:szCs w:val="28"/>
          <w:lang w:val="uk-UA"/>
        </w:rPr>
        <w:t>і</w:t>
      </w:r>
      <w:r w:rsidRPr="003C6331">
        <w:rPr>
          <w:sz w:val="28"/>
          <w:szCs w:val="28"/>
          <w:lang w:val="uk-UA"/>
        </w:rPr>
        <w:t>н</w:t>
      </w:r>
      <w:r w:rsidR="008E281B" w:rsidRPr="003C6331">
        <w:rPr>
          <w:sz w:val="28"/>
          <w:szCs w:val="28"/>
          <w:lang w:val="uk-UA"/>
        </w:rPr>
        <w:t>і</w:t>
      </w:r>
      <w:r w:rsidRPr="003C6331">
        <w:rPr>
          <w:sz w:val="28"/>
          <w:szCs w:val="28"/>
          <w:lang w:val="uk-UA"/>
        </w:rPr>
        <w:t>стерство ф</w:t>
      </w:r>
      <w:r w:rsidR="008E281B" w:rsidRPr="003C6331">
        <w:rPr>
          <w:sz w:val="28"/>
          <w:szCs w:val="28"/>
          <w:lang w:val="uk-UA"/>
        </w:rPr>
        <w:t>і</w:t>
      </w:r>
      <w:r w:rsidRPr="003C6331">
        <w:rPr>
          <w:sz w:val="28"/>
          <w:szCs w:val="28"/>
          <w:lang w:val="uk-UA"/>
        </w:rPr>
        <w:t>нанс</w:t>
      </w:r>
      <w:r w:rsidR="008E281B" w:rsidRPr="003C6331">
        <w:rPr>
          <w:sz w:val="28"/>
          <w:szCs w:val="28"/>
          <w:lang w:val="uk-UA"/>
        </w:rPr>
        <w:t>і</w:t>
      </w:r>
      <w:r w:rsidRPr="003C6331">
        <w:rPr>
          <w:sz w:val="28"/>
          <w:szCs w:val="28"/>
          <w:lang w:val="uk-UA"/>
        </w:rPr>
        <w:t>в України є безпосередньо в</w:t>
      </w:r>
      <w:r w:rsidR="008E281B" w:rsidRPr="003C6331">
        <w:rPr>
          <w:sz w:val="28"/>
          <w:szCs w:val="28"/>
          <w:lang w:val="uk-UA"/>
        </w:rPr>
        <w:t>і</w:t>
      </w:r>
      <w:r w:rsidRPr="003C6331">
        <w:rPr>
          <w:sz w:val="28"/>
          <w:szCs w:val="28"/>
          <w:lang w:val="uk-UA"/>
        </w:rPr>
        <w:t>дпов</w:t>
      </w:r>
      <w:r w:rsidR="008E281B" w:rsidRPr="003C6331">
        <w:rPr>
          <w:sz w:val="28"/>
          <w:szCs w:val="28"/>
          <w:lang w:val="uk-UA"/>
        </w:rPr>
        <w:t>і</w:t>
      </w:r>
      <w:r w:rsidRPr="003C6331">
        <w:rPr>
          <w:sz w:val="28"/>
          <w:szCs w:val="28"/>
          <w:lang w:val="uk-UA"/>
        </w:rPr>
        <w:t>дальним органом, який обґрунтовує на цьому зас</w:t>
      </w:r>
      <w:r w:rsidR="008E281B" w:rsidRPr="003C6331">
        <w:rPr>
          <w:sz w:val="28"/>
          <w:szCs w:val="28"/>
          <w:lang w:val="uk-UA"/>
        </w:rPr>
        <w:t>і</w:t>
      </w:r>
      <w:r w:rsidRPr="003C6331">
        <w:rPr>
          <w:sz w:val="28"/>
          <w:szCs w:val="28"/>
          <w:lang w:val="uk-UA"/>
        </w:rPr>
        <w:t>данн</w:t>
      </w:r>
      <w:r w:rsidR="008E281B" w:rsidRPr="003C6331">
        <w:rPr>
          <w:sz w:val="28"/>
          <w:szCs w:val="28"/>
          <w:lang w:val="uk-UA"/>
        </w:rPr>
        <w:t>і</w:t>
      </w:r>
      <w:r w:rsidRPr="003C6331">
        <w:rPr>
          <w:sz w:val="28"/>
          <w:szCs w:val="28"/>
          <w:lang w:val="uk-UA"/>
        </w:rPr>
        <w:t xml:space="preserve"> проект бюджетного плану, по якому приймається в</w:t>
      </w:r>
      <w:r w:rsidR="008E281B" w:rsidRPr="003C6331">
        <w:rPr>
          <w:sz w:val="28"/>
          <w:szCs w:val="28"/>
          <w:lang w:val="uk-UA"/>
        </w:rPr>
        <w:t>і</w:t>
      </w:r>
      <w:r w:rsidRPr="003C6331">
        <w:rPr>
          <w:sz w:val="28"/>
          <w:szCs w:val="28"/>
          <w:lang w:val="uk-UA"/>
        </w:rPr>
        <w:t>дпов</w:t>
      </w:r>
      <w:r w:rsidR="008E281B" w:rsidRPr="003C6331">
        <w:rPr>
          <w:sz w:val="28"/>
          <w:szCs w:val="28"/>
          <w:lang w:val="uk-UA"/>
        </w:rPr>
        <w:t>і</w:t>
      </w:r>
      <w:r w:rsidRPr="003C6331">
        <w:rPr>
          <w:sz w:val="28"/>
          <w:szCs w:val="28"/>
          <w:lang w:val="uk-UA"/>
        </w:rPr>
        <w:t>дне р</w:t>
      </w:r>
      <w:r w:rsidR="008E281B" w:rsidRPr="003C6331">
        <w:rPr>
          <w:sz w:val="28"/>
          <w:szCs w:val="28"/>
          <w:lang w:val="uk-UA"/>
        </w:rPr>
        <w:t>і</w:t>
      </w:r>
      <w:r w:rsidRPr="003C6331">
        <w:rPr>
          <w:sz w:val="28"/>
          <w:szCs w:val="28"/>
          <w:lang w:val="uk-UA"/>
        </w:rPr>
        <w:t>шення. Прем'єр-м</w:t>
      </w:r>
      <w:r w:rsidR="008E281B" w:rsidRPr="003C6331">
        <w:rPr>
          <w:sz w:val="28"/>
          <w:szCs w:val="28"/>
          <w:lang w:val="uk-UA"/>
        </w:rPr>
        <w:t>і</w:t>
      </w:r>
      <w:r w:rsidRPr="003C6331">
        <w:rPr>
          <w:sz w:val="28"/>
          <w:szCs w:val="28"/>
          <w:lang w:val="uk-UA"/>
        </w:rPr>
        <w:t>н</w:t>
      </w:r>
      <w:r w:rsidR="008E281B" w:rsidRPr="003C6331">
        <w:rPr>
          <w:sz w:val="28"/>
          <w:szCs w:val="28"/>
          <w:lang w:val="uk-UA"/>
        </w:rPr>
        <w:t>і</w:t>
      </w:r>
      <w:r w:rsidRPr="003C6331">
        <w:rPr>
          <w:sz w:val="28"/>
          <w:szCs w:val="28"/>
          <w:lang w:val="uk-UA"/>
        </w:rPr>
        <w:t xml:space="preserve">стр України має право представляти проект Державного бюджету України перед Верховною Радою України. </w:t>
      </w:r>
    </w:p>
    <w:p w:rsidR="007669FA" w:rsidRPr="003C6331" w:rsidRDefault="005E5813" w:rsidP="007669FA">
      <w:pPr>
        <w:spacing w:line="360" w:lineRule="auto"/>
        <w:ind w:firstLine="709"/>
        <w:jc w:val="both"/>
        <w:rPr>
          <w:sz w:val="28"/>
          <w:szCs w:val="28"/>
          <w:lang w:val="uk-UA"/>
        </w:rPr>
      </w:pPr>
      <w:r w:rsidRPr="003C6331">
        <w:rPr>
          <w:sz w:val="28"/>
          <w:szCs w:val="28"/>
          <w:shd w:val="clear" w:color="auto" w:fill="FFFFFF"/>
          <w:lang w:val="uk-UA"/>
        </w:rPr>
        <w:t xml:space="preserve">Звіт </w:t>
      </w:r>
      <w:r w:rsidR="007669FA" w:rsidRPr="003C6331">
        <w:rPr>
          <w:sz w:val="28"/>
          <w:szCs w:val="28"/>
          <w:shd w:val="clear" w:color="auto" w:fill="FFFFFF"/>
          <w:lang w:val="uk-UA"/>
        </w:rPr>
        <w:t xml:space="preserve">про виконання Державного бюджету України </w:t>
      </w:r>
      <w:r w:rsidRPr="003C6331">
        <w:rPr>
          <w:sz w:val="28"/>
          <w:szCs w:val="28"/>
          <w:shd w:val="clear" w:color="auto" w:fill="FFFFFF"/>
          <w:lang w:val="uk-UA"/>
        </w:rPr>
        <w:t>представляє</w:t>
      </w:r>
      <w:r w:rsidR="007669FA" w:rsidRPr="003C6331">
        <w:rPr>
          <w:sz w:val="28"/>
          <w:szCs w:val="28"/>
          <w:shd w:val="clear" w:color="auto" w:fill="FFFFFF"/>
          <w:lang w:val="uk-UA"/>
        </w:rPr>
        <w:t xml:space="preserve"> м</w:t>
      </w:r>
      <w:r w:rsidR="008E281B" w:rsidRPr="003C6331">
        <w:rPr>
          <w:sz w:val="28"/>
          <w:szCs w:val="28"/>
          <w:shd w:val="clear" w:color="auto" w:fill="FFFFFF"/>
          <w:lang w:val="uk-UA"/>
        </w:rPr>
        <w:t>і</w:t>
      </w:r>
      <w:r w:rsidR="007669FA" w:rsidRPr="003C6331">
        <w:rPr>
          <w:sz w:val="28"/>
          <w:szCs w:val="28"/>
          <w:shd w:val="clear" w:color="auto" w:fill="FFFFFF"/>
          <w:lang w:val="uk-UA"/>
        </w:rPr>
        <w:t>н</w:t>
      </w:r>
      <w:r w:rsidR="008E281B" w:rsidRPr="003C6331">
        <w:rPr>
          <w:sz w:val="28"/>
          <w:szCs w:val="28"/>
          <w:shd w:val="clear" w:color="auto" w:fill="FFFFFF"/>
          <w:lang w:val="uk-UA"/>
        </w:rPr>
        <w:t>і</w:t>
      </w:r>
      <w:r w:rsidR="007669FA" w:rsidRPr="003C6331">
        <w:rPr>
          <w:sz w:val="28"/>
          <w:szCs w:val="28"/>
          <w:shd w:val="clear" w:color="auto" w:fill="FFFFFF"/>
          <w:lang w:val="uk-UA"/>
        </w:rPr>
        <w:t>стр ф</w:t>
      </w:r>
      <w:r w:rsidR="008E281B" w:rsidRPr="003C6331">
        <w:rPr>
          <w:sz w:val="28"/>
          <w:szCs w:val="28"/>
          <w:shd w:val="clear" w:color="auto" w:fill="FFFFFF"/>
          <w:lang w:val="uk-UA"/>
        </w:rPr>
        <w:t>і</w:t>
      </w:r>
      <w:r w:rsidR="007669FA" w:rsidRPr="003C6331">
        <w:rPr>
          <w:sz w:val="28"/>
          <w:szCs w:val="28"/>
          <w:shd w:val="clear" w:color="auto" w:fill="FFFFFF"/>
          <w:lang w:val="uk-UA"/>
        </w:rPr>
        <w:t>нанс</w:t>
      </w:r>
      <w:r w:rsidR="008E281B" w:rsidRPr="003C6331">
        <w:rPr>
          <w:sz w:val="28"/>
          <w:szCs w:val="28"/>
          <w:shd w:val="clear" w:color="auto" w:fill="FFFFFF"/>
          <w:lang w:val="uk-UA"/>
        </w:rPr>
        <w:t>і</w:t>
      </w:r>
      <w:r w:rsidR="007669FA" w:rsidRPr="003C6331">
        <w:rPr>
          <w:sz w:val="28"/>
          <w:szCs w:val="28"/>
          <w:shd w:val="clear" w:color="auto" w:fill="FFFFFF"/>
          <w:lang w:val="uk-UA"/>
        </w:rPr>
        <w:t xml:space="preserve">в України або </w:t>
      </w:r>
      <w:r w:rsidRPr="003C6331">
        <w:rPr>
          <w:sz w:val="28"/>
          <w:szCs w:val="28"/>
          <w:shd w:val="clear" w:color="auto" w:fill="FFFFFF"/>
          <w:lang w:val="uk-UA"/>
        </w:rPr>
        <w:t xml:space="preserve">інша </w:t>
      </w:r>
      <w:r w:rsidR="007669FA" w:rsidRPr="003C6331">
        <w:rPr>
          <w:sz w:val="28"/>
          <w:szCs w:val="28"/>
          <w:shd w:val="clear" w:color="auto" w:fill="FFFFFF"/>
          <w:lang w:val="uk-UA"/>
        </w:rPr>
        <w:t xml:space="preserve">особа, </w:t>
      </w:r>
      <w:r w:rsidRPr="003C6331">
        <w:rPr>
          <w:sz w:val="28"/>
          <w:szCs w:val="28"/>
          <w:shd w:val="clear" w:color="auto" w:fill="FFFFFF"/>
          <w:lang w:val="uk-UA"/>
        </w:rPr>
        <w:t>котра</w:t>
      </w:r>
      <w:r w:rsidR="007669FA" w:rsidRPr="003C6331">
        <w:rPr>
          <w:sz w:val="28"/>
          <w:szCs w:val="28"/>
          <w:shd w:val="clear" w:color="auto" w:fill="FFFFFF"/>
          <w:lang w:val="uk-UA"/>
        </w:rPr>
        <w:t xml:space="preserve"> виконує його обов'язки.</w:t>
      </w:r>
    </w:p>
    <w:p w:rsidR="007669FA" w:rsidRPr="003C6331" w:rsidRDefault="007669FA" w:rsidP="007669FA">
      <w:pPr>
        <w:spacing w:line="360" w:lineRule="auto"/>
        <w:ind w:firstLine="709"/>
        <w:jc w:val="both"/>
        <w:rPr>
          <w:spacing w:val="3"/>
          <w:sz w:val="28"/>
          <w:szCs w:val="28"/>
          <w:shd w:val="clear" w:color="auto" w:fill="FFFFFF"/>
          <w:lang w:val="uk-UA"/>
        </w:rPr>
      </w:pPr>
      <w:r w:rsidRPr="003C6331">
        <w:rPr>
          <w:spacing w:val="3"/>
          <w:sz w:val="28"/>
          <w:szCs w:val="28"/>
          <w:shd w:val="clear" w:color="auto" w:fill="FFFFFF"/>
          <w:lang w:val="uk-UA"/>
        </w:rPr>
        <w:t>М</w:t>
      </w:r>
      <w:r w:rsidR="008E281B" w:rsidRPr="003C6331">
        <w:rPr>
          <w:spacing w:val="3"/>
          <w:sz w:val="28"/>
          <w:szCs w:val="28"/>
          <w:shd w:val="clear" w:color="auto" w:fill="FFFFFF"/>
          <w:lang w:val="uk-UA"/>
        </w:rPr>
        <w:t>і</w:t>
      </w:r>
      <w:r w:rsidRPr="003C6331">
        <w:rPr>
          <w:spacing w:val="3"/>
          <w:sz w:val="28"/>
          <w:szCs w:val="28"/>
          <w:shd w:val="clear" w:color="auto" w:fill="FFFFFF"/>
          <w:lang w:val="uk-UA"/>
        </w:rPr>
        <w:t>н</w:t>
      </w:r>
      <w:r w:rsidR="008E281B" w:rsidRPr="003C6331">
        <w:rPr>
          <w:spacing w:val="3"/>
          <w:sz w:val="28"/>
          <w:szCs w:val="28"/>
          <w:shd w:val="clear" w:color="auto" w:fill="FFFFFF"/>
          <w:lang w:val="uk-UA"/>
        </w:rPr>
        <w:t>і</w:t>
      </w:r>
      <w:r w:rsidRPr="003C6331">
        <w:rPr>
          <w:spacing w:val="3"/>
          <w:sz w:val="28"/>
          <w:szCs w:val="28"/>
          <w:shd w:val="clear" w:color="auto" w:fill="FFFFFF"/>
          <w:lang w:val="uk-UA"/>
        </w:rPr>
        <w:t>стерство ф</w:t>
      </w:r>
      <w:r w:rsidR="008E281B" w:rsidRPr="003C6331">
        <w:rPr>
          <w:spacing w:val="3"/>
          <w:sz w:val="28"/>
          <w:szCs w:val="28"/>
          <w:shd w:val="clear" w:color="auto" w:fill="FFFFFF"/>
          <w:lang w:val="uk-UA"/>
        </w:rPr>
        <w:t>і</w:t>
      </w:r>
      <w:r w:rsidRPr="003C6331">
        <w:rPr>
          <w:spacing w:val="3"/>
          <w:sz w:val="28"/>
          <w:szCs w:val="28"/>
          <w:shd w:val="clear" w:color="auto" w:fill="FFFFFF"/>
          <w:lang w:val="uk-UA"/>
        </w:rPr>
        <w:t>нанс</w:t>
      </w:r>
      <w:r w:rsidR="008E281B" w:rsidRPr="003C6331">
        <w:rPr>
          <w:spacing w:val="3"/>
          <w:sz w:val="28"/>
          <w:szCs w:val="28"/>
          <w:shd w:val="clear" w:color="auto" w:fill="FFFFFF"/>
          <w:lang w:val="uk-UA"/>
        </w:rPr>
        <w:t>і</w:t>
      </w:r>
      <w:r w:rsidRPr="003C6331">
        <w:rPr>
          <w:spacing w:val="3"/>
          <w:sz w:val="28"/>
          <w:szCs w:val="28"/>
          <w:shd w:val="clear" w:color="auto" w:fill="FFFFFF"/>
          <w:lang w:val="uk-UA"/>
        </w:rPr>
        <w:t>в України у своїй д</w:t>
      </w:r>
      <w:r w:rsidR="008E281B" w:rsidRPr="003C6331">
        <w:rPr>
          <w:spacing w:val="3"/>
          <w:sz w:val="28"/>
          <w:szCs w:val="28"/>
          <w:shd w:val="clear" w:color="auto" w:fill="FFFFFF"/>
          <w:lang w:val="uk-UA"/>
        </w:rPr>
        <w:t>і</w:t>
      </w:r>
      <w:r w:rsidRPr="003C6331">
        <w:rPr>
          <w:spacing w:val="3"/>
          <w:sz w:val="28"/>
          <w:szCs w:val="28"/>
          <w:shd w:val="clear" w:color="auto" w:fill="FFFFFF"/>
          <w:lang w:val="uk-UA"/>
        </w:rPr>
        <w:t>яльност</w:t>
      </w:r>
      <w:r w:rsidR="008E281B" w:rsidRPr="003C6331">
        <w:rPr>
          <w:spacing w:val="3"/>
          <w:sz w:val="28"/>
          <w:szCs w:val="28"/>
          <w:shd w:val="clear" w:color="auto" w:fill="FFFFFF"/>
          <w:lang w:val="uk-UA"/>
        </w:rPr>
        <w:t>і</w:t>
      </w:r>
      <w:r w:rsidRPr="003C6331">
        <w:rPr>
          <w:spacing w:val="3"/>
          <w:sz w:val="28"/>
          <w:szCs w:val="28"/>
          <w:shd w:val="clear" w:color="auto" w:fill="FFFFFF"/>
          <w:lang w:val="uk-UA"/>
        </w:rPr>
        <w:t xml:space="preserve"> керується законами України, Конституц</w:t>
      </w:r>
      <w:r w:rsidR="008E281B" w:rsidRPr="003C6331">
        <w:rPr>
          <w:spacing w:val="3"/>
          <w:sz w:val="28"/>
          <w:szCs w:val="28"/>
          <w:shd w:val="clear" w:color="auto" w:fill="FFFFFF"/>
          <w:lang w:val="uk-UA"/>
        </w:rPr>
        <w:t>і</w:t>
      </w:r>
      <w:r w:rsidRPr="003C6331">
        <w:rPr>
          <w:spacing w:val="3"/>
          <w:sz w:val="28"/>
          <w:szCs w:val="28"/>
          <w:shd w:val="clear" w:color="auto" w:fill="FFFFFF"/>
          <w:lang w:val="uk-UA"/>
        </w:rPr>
        <w:t xml:space="preserve">єю України, указами </w:t>
      </w:r>
      <w:r w:rsidR="005E5813" w:rsidRPr="003C6331">
        <w:rPr>
          <w:spacing w:val="3"/>
          <w:sz w:val="28"/>
          <w:szCs w:val="28"/>
          <w:shd w:val="clear" w:color="auto" w:fill="FFFFFF"/>
          <w:lang w:val="uk-UA"/>
        </w:rPr>
        <w:t xml:space="preserve">Президента України, </w:t>
      </w:r>
      <w:r w:rsidRPr="003C6331">
        <w:rPr>
          <w:spacing w:val="3"/>
          <w:sz w:val="28"/>
          <w:szCs w:val="28"/>
          <w:shd w:val="clear" w:color="auto" w:fill="FFFFFF"/>
          <w:lang w:val="uk-UA"/>
        </w:rPr>
        <w:t xml:space="preserve">постановами Верховної Ради України, </w:t>
      </w:r>
      <w:r w:rsidR="005E5813" w:rsidRPr="003C6331">
        <w:rPr>
          <w:spacing w:val="3"/>
          <w:sz w:val="28"/>
          <w:szCs w:val="28"/>
          <w:shd w:val="clear" w:color="auto" w:fill="FFFFFF"/>
          <w:lang w:val="uk-UA"/>
        </w:rPr>
        <w:t xml:space="preserve">які </w:t>
      </w:r>
      <w:r w:rsidRPr="003C6331">
        <w:rPr>
          <w:spacing w:val="3"/>
          <w:sz w:val="28"/>
          <w:szCs w:val="28"/>
          <w:shd w:val="clear" w:color="auto" w:fill="FFFFFF"/>
          <w:lang w:val="uk-UA"/>
        </w:rPr>
        <w:t>прийнят</w:t>
      </w:r>
      <w:r w:rsidR="005E5813" w:rsidRPr="003C6331">
        <w:rPr>
          <w:spacing w:val="3"/>
          <w:sz w:val="28"/>
          <w:szCs w:val="28"/>
          <w:shd w:val="clear" w:color="auto" w:fill="FFFFFF"/>
          <w:lang w:val="uk-UA"/>
        </w:rPr>
        <w:t>о</w:t>
      </w:r>
      <w:r w:rsidRPr="003C6331">
        <w:rPr>
          <w:spacing w:val="3"/>
          <w:sz w:val="28"/>
          <w:szCs w:val="28"/>
          <w:shd w:val="clear" w:color="auto" w:fill="FFFFFF"/>
          <w:lang w:val="uk-UA"/>
        </w:rPr>
        <w:t xml:space="preserve"> в</w:t>
      </w:r>
      <w:r w:rsidR="008E281B" w:rsidRPr="003C6331">
        <w:rPr>
          <w:spacing w:val="3"/>
          <w:sz w:val="28"/>
          <w:szCs w:val="28"/>
          <w:shd w:val="clear" w:color="auto" w:fill="FFFFFF"/>
          <w:lang w:val="uk-UA"/>
        </w:rPr>
        <w:t>і</w:t>
      </w:r>
      <w:r w:rsidRPr="003C6331">
        <w:rPr>
          <w:spacing w:val="3"/>
          <w:sz w:val="28"/>
          <w:szCs w:val="28"/>
          <w:shd w:val="clear" w:color="auto" w:fill="FFFFFF"/>
          <w:lang w:val="uk-UA"/>
        </w:rPr>
        <w:t>дпов</w:t>
      </w:r>
      <w:r w:rsidR="008E281B" w:rsidRPr="003C6331">
        <w:rPr>
          <w:spacing w:val="3"/>
          <w:sz w:val="28"/>
          <w:szCs w:val="28"/>
          <w:shd w:val="clear" w:color="auto" w:fill="FFFFFF"/>
          <w:lang w:val="uk-UA"/>
        </w:rPr>
        <w:t>і</w:t>
      </w:r>
      <w:r w:rsidRPr="003C6331">
        <w:rPr>
          <w:spacing w:val="3"/>
          <w:sz w:val="28"/>
          <w:szCs w:val="28"/>
          <w:shd w:val="clear" w:color="auto" w:fill="FFFFFF"/>
          <w:lang w:val="uk-UA"/>
        </w:rPr>
        <w:t>дно до закон</w:t>
      </w:r>
      <w:r w:rsidR="008E281B" w:rsidRPr="003C6331">
        <w:rPr>
          <w:spacing w:val="3"/>
          <w:sz w:val="28"/>
          <w:szCs w:val="28"/>
          <w:shd w:val="clear" w:color="auto" w:fill="FFFFFF"/>
          <w:lang w:val="uk-UA"/>
        </w:rPr>
        <w:t>і</w:t>
      </w:r>
      <w:r w:rsidRPr="003C6331">
        <w:rPr>
          <w:spacing w:val="3"/>
          <w:sz w:val="28"/>
          <w:szCs w:val="28"/>
          <w:shd w:val="clear" w:color="auto" w:fill="FFFFFF"/>
          <w:lang w:val="uk-UA"/>
        </w:rPr>
        <w:t xml:space="preserve">в України та </w:t>
      </w:r>
      <w:r w:rsidRPr="003C6331">
        <w:rPr>
          <w:spacing w:val="3"/>
          <w:sz w:val="28"/>
          <w:szCs w:val="28"/>
          <w:shd w:val="clear" w:color="auto" w:fill="FFFFFF"/>
          <w:lang w:val="uk-UA"/>
        </w:rPr>
        <w:lastRenderedPageBreak/>
        <w:t>Конституц</w:t>
      </w:r>
      <w:r w:rsidR="008E281B" w:rsidRPr="003C6331">
        <w:rPr>
          <w:spacing w:val="3"/>
          <w:sz w:val="28"/>
          <w:szCs w:val="28"/>
          <w:shd w:val="clear" w:color="auto" w:fill="FFFFFF"/>
          <w:lang w:val="uk-UA"/>
        </w:rPr>
        <w:t>і</w:t>
      </w:r>
      <w:r w:rsidRPr="003C6331">
        <w:rPr>
          <w:spacing w:val="3"/>
          <w:sz w:val="28"/>
          <w:szCs w:val="28"/>
          <w:shd w:val="clear" w:color="auto" w:fill="FFFFFF"/>
          <w:lang w:val="uk-UA"/>
        </w:rPr>
        <w:t xml:space="preserve">ї України, </w:t>
      </w:r>
      <w:r w:rsidR="005E5813" w:rsidRPr="003C6331">
        <w:rPr>
          <w:spacing w:val="3"/>
          <w:sz w:val="28"/>
          <w:szCs w:val="28"/>
          <w:shd w:val="clear" w:color="auto" w:fill="FFFFFF"/>
          <w:lang w:val="uk-UA"/>
        </w:rPr>
        <w:t xml:space="preserve">нормативними </w:t>
      </w:r>
      <w:r w:rsidRPr="003C6331">
        <w:rPr>
          <w:spacing w:val="3"/>
          <w:sz w:val="28"/>
          <w:szCs w:val="28"/>
          <w:shd w:val="clear" w:color="auto" w:fill="FFFFFF"/>
          <w:lang w:val="uk-UA"/>
        </w:rPr>
        <w:t>актами Каб</w:t>
      </w:r>
      <w:r w:rsidR="008E281B" w:rsidRPr="003C6331">
        <w:rPr>
          <w:spacing w:val="3"/>
          <w:sz w:val="28"/>
          <w:szCs w:val="28"/>
          <w:shd w:val="clear" w:color="auto" w:fill="FFFFFF"/>
          <w:lang w:val="uk-UA"/>
        </w:rPr>
        <w:t>і</w:t>
      </w:r>
      <w:r w:rsidRPr="003C6331">
        <w:rPr>
          <w:spacing w:val="3"/>
          <w:sz w:val="28"/>
          <w:szCs w:val="28"/>
          <w:shd w:val="clear" w:color="auto" w:fill="FFFFFF"/>
          <w:lang w:val="uk-UA"/>
        </w:rPr>
        <w:t>нету М</w:t>
      </w:r>
      <w:r w:rsidR="008E281B" w:rsidRPr="003C6331">
        <w:rPr>
          <w:spacing w:val="3"/>
          <w:sz w:val="28"/>
          <w:szCs w:val="28"/>
          <w:shd w:val="clear" w:color="auto" w:fill="FFFFFF"/>
          <w:lang w:val="uk-UA"/>
        </w:rPr>
        <w:t>і</w:t>
      </w:r>
      <w:r w:rsidRPr="003C6331">
        <w:rPr>
          <w:spacing w:val="3"/>
          <w:sz w:val="28"/>
          <w:szCs w:val="28"/>
          <w:shd w:val="clear" w:color="auto" w:fill="FFFFFF"/>
          <w:lang w:val="uk-UA"/>
        </w:rPr>
        <w:t>н</w:t>
      </w:r>
      <w:r w:rsidR="008E281B" w:rsidRPr="003C6331">
        <w:rPr>
          <w:spacing w:val="3"/>
          <w:sz w:val="28"/>
          <w:szCs w:val="28"/>
          <w:shd w:val="clear" w:color="auto" w:fill="FFFFFF"/>
          <w:lang w:val="uk-UA"/>
        </w:rPr>
        <w:t>і</w:t>
      </w:r>
      <w:r w:rsidRPr="003C6331">
        <w:rPr>
          <w:spacing w:val="3"/>
          <w:sz w:val="28"/>
          <w:szCs w:val="28"/>
          <w:shd w:val="clear" w:color="auto" w:fill="FFFFFF"/>
          <w:lang w:val="uk-UA"/>
        </w:rPr>
        <w:t>стр</w:t>
      </w:r>
      <w:r w:rsidR="008E281B" w:rsidRPr="003C6331">
        <w:rPr>
          <w:spacing w:val="3"/>
          <w:sz w:val="28"/>
          <w:szCs w:val="28"/>
          <w:shd w:val="clear" w:color="auto" w:fill="FFFFFF"/>
          <w:lang w:val="uk-UA"/>
        </w:rPr>
        <w:t>і</w:t>
      </w:r>
      <w:r w:rsidRPr="003C6331">
        <w:rPr>
          <w:spacing w:val="3"/>
          <w:sz w:val="28"/>
          <w:szCs w:val="28"/>
          <w:shd w:val="clear" w:color="auto" w:fill="FFFFFF"/>
          <w:lang w:val="uk-UA"/>
        </w:rPr>
        <w:t xml:space="preserve">в України, </w:t>
      </w:r>
      <w:r w:rsidR="005E5813" w:rsidRPr="003C6331">
        <w:rPr>
          <w:spacing w:val="3"/>
          <w:sz w:val="28"/>
          <w:szCs w:val="28"/>
          <w:shd w:val="clear" w:color="auto" w:fill="FFFFFF"/>
          <w:lang w:val="uk-UA"/>
        </w:rPr>
        <w:t xml:space="preserve">а також </w:t>
      </w:r>
      <w:r w:rsidR="008E281B" w:rsidRPr="003C6331">
        <w:rPr>
          <w:spacing w:val="3"/>
          <w:sz w:val="28"/>
          <w:szCs w:val="28"/>
          <w:shd w:val="clear" w:color="auto" w:fill="FFFFFF"/>
          <w:lang w:val="uk-UA"/>
        </w:rPr>
        <w:t>і</w:t>
      </w:r>
      <w:r w:rsidRPr="003C6331">
        <w:rPr>
          <w:spacing w:val="3"/>
          <w:sz w:val="28"/>
          <w:szCs w:val="28"/>
          <w:shd w:val="clear" w:color="auto" w:fill="FFFFFF"/>
          <w:lang w:val="uk-UA"/>
        </w:rPr>
        <w:t xml:space="preserve">ншими </w:t>
      </w:r>
      <w:r w:rsidR="005E5813" w:rsidRPr="003C6331">
        <w:rPr>
          <w:spacing w:val="3"/>
          <w:sz w:val="28"/>
          <w:szCs w:val="28"/>
          <w:shd w:val="clear" w:color="auto" w:fill="FFFFFF"/>
          <w:lang w:val="uk-UA"/>
        </w:rPr>
        <w:t xml:space="preserve">законодавчими </w:t>
      </w:r>
      <w:r w:rsidRPr="003C6331">
        <w:rPr>
          <w:spacing w:val="3"/>
          <w:sz w:val="28"/>
          <w:szCs w:val="28"/>
          <w:shd w:val="clear" w:color="auto" w:fill="FFFFFF"/>
          <w:lang w:val="uk-UA"/>
        </w:rPr>
        <w:t>актами.</w:t>
      </w:r>
    </w:p>
    <w:p w:rsidR="007669FA" w:rsidRPr="003C6331" w:rsidRDefault="007669FA" w:rsidP="007669FA">
      <w:pPr>
        <w:spacing w:line="360" w:lineRule="auto"/>
        <w:ind w:firstLine="709"/>
        <w:jc w:val="both"/>
        <w:rPr>
          <w:sz w:val="28"/>
          <w:szCs w:val="28"/>
          <w:lang w:val="uk-UA"/>
        </w:rPr>
      </w:pPr>
      <w:r w:rsidRPr="003C6331">
        <w:rPr>
          <w:sz w:val="28"/>
          <w:szCs w:val="28"/>
          <w:lang w:val="uk-UA"/>
        </w:rPr>
        <w:t xml:space="preserve">Державна казначейська служба України </w:t>
      </w:r>
      <w:r w:rsidR="002D3F2D" w:rsidRPr="003C6331">
        <w:rPr>
          <w:sz w:val="28"/>
          <w:szCs w:val="28"/>
          <w:lang w:val="uk-UA"/>
        </w:rPr>
        <w:t>належить до</w:t>
      </w:r>
      <w:r w:rsidRPr="003C6331">
        <w:rPr>
          <w:sz w:val="28"/>
          <w:szCs w:val="28"/>
          <w:lang w:val="uk-UA"/>
        </w:rPr>
        <w:t xml:space="preserve"> центральни</w:t>
      </w:r>
      <w:r w:rsidR="002D3F2D" w:rsidRPr="003C6331">
        <w:rPr>
          <w:sz w:val="28"/>
          <w:szCs w:val="28"/>
          <w:lang w:val="uk-UA"/>
        </w:rPr>
        <w:t>х</w:t>
      </w:r>
      <w:r w:rsidRPr="003C6331">
        <w:rPr>
          <w:sz w:val="28"/>
          <w:szCs w:val="28"/>
          <w:lang w:val="uk-UA"/>
        </w:rPr>
        <w:t xml:space="preserve"> орган</w:t>
      </w:r>
      <w:r w:rsidR="002D3F2D" w:rsidRPr="003C6331">
        <w:rPr>
          <w:sz w:val="28"/>
          <w:szCs w:val="28"/>
          <w:lang w:val="uk-UA"/>
        </w:rPr>
        <w:t>ів</w:t>
      </w:r>
      <w:r w:rsidRPr="003C6331">
        <w:rPr>
          <w:sz w:val="28"/>
          <w:szCs w:val="28"/>
          <w:lang w:val="uk-UA"/>
        </w:rPr>
        <w:t xml:space="preserve"> виконавчої влади</w:t>
      </w:r>
      <w:r w:rsidR="002D3F2D" w:rsidRPr="003C6331">
        <w:rPr>
          <w:sz w:val="28"/>
          <w:szCs w:val="28"/>
          <w:lang w:val="uk-UA"/>
        </w:rPr>
        <w:t xml:space="preserve"> і її </w:t>
      </w:r>
      <w:r w:rsidRPr="003C6331">
        <w:rPr>
          <w:sz w:val="28"/>
          <w:szCs w:val="28"/>
          <w:lang w:val="uk-UA"/>
        </w:rPr>
        <w:t>д</w:t>
      </w:r>
      <w:r w:rsidR="008E281B" w:rsidRPr="003C6331">
        <w:rPr>
          <w:sz w:val="28"/>
          <w:szCs w:val="28"/>
          <w:lang w:val="uk-UA"/>
        </w:rPr>
        <w:t>і</w:t>
      </w:r>
      <w:r w:rsidRPr="003C6331">
        <w:rPr>
          <w:sz w:val="28"/>
          <w:szCs w:val="28"/>
          <w:lang w:val="uk-UA"/>
        </w:rPr>
        <w:t>яльн</w:t>
      </w:r>
      <w:r w:rsidR="008E281B" w:rsidRPr="003C6331">
        <w:rPr>
          <w:sz w:val="28"/>
          <w:szCs w:val="28"/>
          <w:lang w:val="uk-UA"/>
        </w:rPr>
        <w:t>і</w:t>
      </w:r>
      <w:r w:rsidRPr="003C6331">
        <w:rPr>
          <w:sz w:val="28"/>
          <w:szCs w:val="28"/>
          <w:lang w:val="uk-UA"/>
        </w:rPr>
        <w:t>сть координується Каб</w:t>
      </w:r>
      <w:r w:rsidR="008E281B" w:rsidRPr="003C6331">
        <w:rPr>
          <w:sz w:val="28"/>
          <w:szCs w:val="28"/>
          <w:lang w:val="uk-UA"/>
        </w:rPr>
        <w:t>і</w:t>
      </w:r>
      <w:r w:rsidRPr="003C6331">
        <w:rPr>
          <w:sz w:val="28"/>
          <w:szCs w:val="28"/>
          <w:lang w:val="uk-UA"/>
        </w:rPr>
        <w:t>нетом М</w:t>
      </w:r>
      <w:r w:rsidR="008E281B" w:rsidRPr="003C6331">
        <w:rPr>
          <w:sz w:val="28"/>
          <w:szCs w:val="28"/>
          <w:lang w:val="uk-UA"/>
        </w:rPr>
        <w:t>і</w:t>
      </w:r>
      <w:r w:rsidRPr="003C6331">
        <w:rPr>
          <w:sz w:val="28"/>
          <w:szCs w:val="28"/>
          <w:lang w:val="uk-UA"/>
        </w:rPr>
        <w:t>н</w:t>
      </w:r>
      <w:r w:rsidR="008E281B" w:rsidRPr="003C6331">
        <w:rPr>
          <w:sz w:val="28"/>
          <w:szCs w:val="28"/>
          <w:lang w:val="uk-UA"/>
        </w:rPr>
        <w:t>і</w:t>
      </w:r>
      <w:r w:rsidRPr="003C6331">
        <w:rPr>
          <w:sz w:val="28"/>
          <w:szCs w:val="28"/>
          <w:lang w:val="uk-UA"/>
        </w:rPr>
        <w:t>стр</w:t>
      </w:r>
      <w:r w:rsidR="008E281B" w:rsidRPr="003C6331">
        <w:rPr>
          <w:sz w:val="28"/>
          <w:szCs w:val="28"/>
          <w:lang w:val="uk-UA"/>
        </w:rPr>
        <w:t>і</w:t>
      </w:r>
      <w:r w:rsidRPr="003C6331">
        <w:rPr>
          <w:sz w:val="28"/>
          <w:szCs w:val="28"/>
          <w:lang w:val="uk-UA"/>
        </w:rPr>
        <w:t>в України через м</w:t>
      </w:r>
      <w:r w:rsidR="008E281B" w:rsidRPr="003C6331">
        <w:rPr>
          <w:sz w:val="28"/>
          <w:szCs w:val="28"/>
          <w:lang w:val="uk-UA"/>
        </w:rPr>
        <w:t>і</w:t>
      </w:r>
      <w:r w:rsidRPr="003C6331">
        <w:rPr>
          <w:sz w:val="28"/>
          <w:szCs w:val="28"/>
          <w:lang w:val="uk-UA"/>
        </w:rPr>
        <w:t>н</w:t>
      </w:r>
      <w:r w:rsidR="008E281B" w:rsidRPr="003C6331">
        <w:rPr>
          <w:sz w:val="28"/>
          <w:szCs w:val="28"/>
          <w:lang w:val="uk-UA"/>
        </w:rPr>
        <w:t>і</w:t>
      </w:r>
      <w:r w:rsidRPr="003C6331">
        <w:rPr>
          <w:sz w:val="28"/>
          <w:szCs w:val="28"/>
          <w:lang w:val="uk-UA"/>
        </w:rPr>
        <w:t>стра ф</w:t>
      </w:r>
      <w:r w:rsidR="008E281B" w:rsidRPr="003C6331">
        <w:rPr>
          <w:sz w:val="28"/>
          <w:szCs w:val="28"/>
          <w:lang w:val="uk-UA"/>
        </w:rPr>
        <w:t>і</w:t>
      </w:r>
      <w:r w:rsidRPr="003C6331">
        <w:rPr>
          <w:sz w:val="28"/>
          <w:szCs w:val="28"/>
          <w:lang w:val="uk-UA"/>
        </w:rPr>
        <w:t>нанс</w:t>
      </w:r>
      <w:r w:rsidR="008E281B" w:rsidRPr="003C6331">
        <w:rPr>
          <w:sz w:val="28"/>
          <w:szCs w:val="28"/>
          <w:lang w:val="uk-UA"/>
        </w:rPr>
        <w:t>і</w:t>
      </w:r>
      <w:r w:rsidRPr="003C6331">
        <w:rPr>
          <w:sz w:val="28"/>
          <w:szCs w:val="28"/>
          <w:lang w:val="uk-UA"/>
        </w:rPr>
        <w:t>в України. Д</w:t>
      </w:r>
      <w:r w:rsidR="002D3F2D" w:rsidRPr="003C6331">
        <w:rPr>
          <w:sz w:val="28"/>
          <w:szCs w:val="28"/>
          <w:lang w:val="uk-UA"/>
        </w:rPr>
        <w:t>о завдань д</w:t>
      </w:r>
      <w:r w:rsidRPr="003C6331">
        <w:rPr>
          <w:sz w:val="28"/>
          <w:szCs w:val="28"/>
          <w:lang w:val="uk-UA"/>
        </w:rPr>
        <w:t>ержавн</w:t>
      </w:r>
      <w:r w:rsidR="002D3F2D" w:rsidRPr="003C6331">
        <w:rPr>
          <w:sz w:val="28"/>
          <w:szCs w:val="28"/>
          <w:lang w:val="uk-UA"/>
        </w:rPr>
        <w:t>ої</w:t>
      </w:r>
      <w:r w:rsidRPr="003C6331">
        <w:rPr>
          <w:sz w:val="28"/>
          <w:szCs w:val="28"/>
          <w:lang w:val="uk-UA"/>
        </w:rPr>
        <w:t xml:space="preserve"> казначейськ</w:t>
      </w:r>
      <w:r w:rsidR="002D3F2D" w:rsidRPr="003C6331">
        <w:rPr>
          <w:sz w:val="28"/>
          <w:szCs w:val="28"/>
          <w:lang w:val="uk-UA"/>
        </w:rPr>
        <w:t>ої</w:t>
      </w:r>
      <w:r w:rsidRPr="003C6331">
        <w:rPr>
          <w:sz w:val="28"/>
          <w:szCs w:val="28"/>
          <w:lang w:val="uk-UA"/>
        </w:rPr>
        <w:t xml:space="preserve"> служб</w:t>
      </w:r>
      <w:r w:rsidR="002D3F2D" w:rsidRPr="003C6331">
        <w:rPr>
          <w:sz w:val="28"/>
          <w:szCs w:val="28"/>
          <w:lang w:val="uk-UA"/>
        </w:rPr>
        <w:t>и</w:t>
      </w:r>
      <w:r w:rsidRPr="003C6331">
        <w:rPr>
          <w:sz w:val="28"/>
          <w:szCs w:val="28"/>
          <w:lang w:val="uk-UA"/>
        </w:rPr>
        <w:t xml:space="preserve"> України </w:t>
      </w:r>
      <w:r w:rsidR="002D3F2D" w:rsidRPr="003C6331">
        <w:rPr>
          <w:sz w:val="28"/>
          <w:szCs w:val="28"/>
          <w:lang w:val="uk-UA"/>
        </w:rPr>
        <w:t>належить участь у реалізації</w:t>
      </w:r>
      <w:r w:rsidRPr="003C6331">
        <w:rPr>
          <w:sz w:val="28"/>
          <w:szCs w:val="28"/>
          <w:lang w:val="uk-UA"/>
        </w:rPr>
        <w:t xml:space="preserve"> державн</w:t>
      </w:r>
      <w:r w:rsidR="002D3F2D" w:rsidRPr="003C6331">
        <w:rPr>
          <w:sz w:val="28"/>
          <w:szCs w:val="28"/>
          <w:lang w:val="uk-UA"/>
        </w:rPr>
        <w:t>ої</w:t>
      </w:r>
      <w:r w:rsidRPr="003C6331">
        <w:rPr>
          <w:sz w:val="28"/>
          <w:szCs w:val="28"/>
          <w:lang w:val="uk-UA"/>
        </w:rPr>
        <w:t xml:space="preserve"> пол</w:t>
      </w:r>
      <w:r w:rsidR="008E281B" w:rsidRPr="003C6331">
        <w:rPr>
          <w:sz w:val="28"/>
          <w:szCs w:val="28"/>
          <w:lang w:val="uk-UA"/>
        </w:rPr>
        <w:t>і</w:t>
      </w:r>
      <w:r w:rsidRPr="003C6331">
        <w:rPr>
          <w:sz w:val="28"/>
          <w:szCs w:val="28"/>
          <w:lang w:val="uk-UA"/>
        </w:rPr>
        <w:t>тик</w:t>
      </w:r>
      <w:r w:rsidR="002D3F2D" w:rsidRPr="003C6331">
        <w:rPr>
          <w:sz w:val="28"/>
          <w:szCs w:val="28"/>
          <w:lang w:val="uk-UA"/>
        </w:rPr>
        <w:t>и</w:t>
      </w:r>
      <w:r w:rsidRPr="003C6331">
        <w:rPr>
          <w:sz w:val="28"/>
          <w:szCs w:val="28"/>
          <w:lang w:val="uk-UA"/>
        </w:rPr>
        <w:t xml:space="preserve"> </w:t>
      </w:r>
      <w:r w:rsidR="00A20CB5" w:rsidRPr="003C6331">
        <w:rPr>
          <w:sz w:val="28"/>
          <w:szCs w:val="28"/>
          <w:lang w:val="uk-UA"/>
        </w:rPr>
        <w:t>у частині</w:t>
      </w:r>
      <w:r w:rsidRPr="003C6331">
        <w:rPr>
          <w:sz w:val="28"/>
          <w:szCs w:val="28"/>
          <w:lang w:val="uk-UA"/>
        </w:rPr>
        <w:t xml:space="preserve"> казначейського обслуговування бюджетних кошт</w:t>
      </w:r>
      <w:r w:rsidR="008E281B" w:rsidRPr="003C6331">
        <w:rPr>
          <w:sz w:val="28"/>
          <w:szCs w:val="28"/>
          <w:lang w:val="uk-UA"/>
        </w:rPr>
        <w:t>і</w:t>
      </w:r>
      <w:r w:rsidRPr="003C6331">
        <w:rPr>
          <w:sz w:val="28"/>
          <w:szCs w:val="28"/>
          <w:lang w:val="uk-UA"/>
        </w:rPr>
        <w:t>в та внесення пропозиц</w:t>
      </w:r>
      <w:r w:rsidR="008E281B" w:rsidRPr="003C6331">
        <w:rPr>
          <w:sz w:val="28"/>
          <w:szCs w:val="28"/>
          <w:lang w:val="uk-UA"/>
        </w:rPr>
        <w:t>і</w:t>
      </w:r>
      <w:r w:rsidRPr="003C6331">
        <w:rPr>
          <w:sz w:val="28"/>
          <w:szCs w:val="28"/>
          <w:lang w:val="uk-UA"/>
        </w:rPr>
        <w:t xml:space="preserve">й щодо </w:t>
      </w:r>
      <w:r w:rsidR="00A20CB5" w:rsidRPr="003C6331">
        <w:rPr>
          <w:sz w:val="28"/>
          <w:szCs w:val="28"/>
          <w:lang w:val="uk-UA"/>
        </w:rPr>
        <w:t>його вдосконалення</w:t>
      </w:r>
      <w:r w:rsidRPr="003C6331">
        <w:rPr>
          <w:sz w:val="28"/>
          <w:szCs w:val="28"/>
          <w:lang w:val="uk-UA"/>
        </w:rPr>
        <w:t xml:space="preserve">. </w:t>
      </w:r>
      <w:r w:rsidR="00A20CB5" w:rsidRPr="003C6331">
        <w:rPr>
          <w:sz w:val="28"/>
          <w:szCs w:val="28"/>
          <w:lang w:val="uk-UA"/>
        </w:rPr>
        <w:t xml:space="preserve">Свої повноваження </w:t>
      </w:r>
      <w:r w:rsidRPr="003C6331">
        <w:rPr>
          <w:sz w:val="28"/>
          <w:szCs w:val="28"/>
          <w:lang w:val="uk-UA"/>
        </w:rPr>
        <w:t>Державна казначейська служба України зд</w:t>
      </w:r>
      <w:r w:rsidR="008E281B" w:rsidRPr="003C6331">
        <w:rPr>
          <w:sz w:val="28"/>
          <w:szCs w:val="28"/>
          <w:lang w:val="uk-UA"/>
        </w:rPr>
        <w:t>і</w:t>
      </w:r>
      <w:r w:rsidRPr="003C6331">
        <w:rPr>
          <w:sz w:val="28"/>
          <w:szCs w:val="28"/>
          <w:lang w:val="uk-UA"/>
        </w:rPr>
        <w:t>йснює безпосередньо</w:t>
      </w:r>
      <w:r w:rsidR="00A20CB5" w:rsidRPr="003C6331">
        <w:rPr>
          <w:sz w:val="28"/>
          <w:szCs w:val="28"/>
          <w:lang w:val="uk-UA"/>
        </w:rPr>
        <w:t xml:space="preserve">, а </w:t>
      </w:r>
      <w:r w:rsidRPr="003C6331">
        <w:rPr>
          <w:sz w:val="28"/>
          <w:szCs w:val="28"/>
          <w:lang w:val="uk-UA"/>
        </w:rPr>
        <w:t xml:space="preserve"> та</w:t>
      </w:r>
      <w:r w:rsidR="00A20CB5" w:rsidRPr="003C6331">
        <w:rPr>
          <w:sz w:val="28"/>
          <w:szCs w:val="28"/>
          <w:lang w:val="uk-UA"/>
        </w:rPr>
        <w:t>кож</w:t>
      </w:r>
      <w:r w:rsidRPr="003C6331">
        <w:rPr>
          <w:sz w:val="28"/>
          <w:szCs w:val="28"/>
          <w:lang w:val="uk-UA"/>
        </w:rPr>
        <w:t xml:space="preserve"> через свої територ</w:t>
      </w:r>
      <w:r w:rsidR="008E281B" w:rsidRPr="003C6331">
        <w:rPr>
          <w:sz w:val="28"/>
          <w:szCs w:val="28"/>
          <w:lang w:val="uk-UA"/>
        </w:rPr>
        <w:t>і</w:t>
      </w:r>
      <w:r w:rsidRPr="003C6331">
        <w:rPr>
          <w:sz w:val="28"/>
          <w:szCs w:val="28"/>
          <w:lang w:val="uk-UA"/>
        </w:rPr>
        <w:t>альн</w:t>
      </w:r>
      <w:r w:rsidR="008E281B" w:rsidRPr="003C6331">
        <w:rPr>
          <w:sz w:val="28"/>
          <w:szCs w:val="28"/>
          <w:lang w:val="uk-UA"/>
        </w:rPr>
        <w:t>і</w:t>
      </w:r>
      <w:r w:rsidRPr="003C6331">
        <w:rPr>
          <w:sz w:val="28"/>
          <w:szCs w:val="28"/>
          <w:lang w:val="uk-UA"/>
        </w:rPr>
        <w:t xml:space="preserve"> органи </w:t>
      </w:r>
      <w:r w:rsidR="00A20CB5" w:rsidRPr="003C6331">
        <w:rPr>
          <w:sz w:val="28"/>
          <w:szCs w:val="28"/>
          <w:lang w:val="uk-UA"/>
        </w:rPr>
        <w:t>у</w:t>
      </w:r>
      <w:r w:rsidRPr="003C6331">
        <w:rPr>
          <w:sz w:val="28"/>
          <w:szCs w:val="28"/>
          <w:lang w:val="uk-UA"/>
        </w:rPr>
        <w:t xml:space="preserve"> м</w:t>
      </w:r>
      <w:r w:rsidR="008E281B" w:rsidRPr="003C6331">
        <w:rPr>
          <w:sz w:val="28"/>
          <w:szCs w:val="28"/>
          <w:lang w:val="uk-UA"/>
        </w:rPr>
        <w:t>і</w:t>
      </w:r>
      <w:r w:rsidRPr="003C6331">
        <w:rPr>
          <w:sz w:val="28"/>
          <w:szCs w:val="28"/>
          <w:lang w:val="uk-UA"/>
        </w:rPr>
        <w:t xml:space="preserve">стах, </w:t>
      </w:r>
      <w:r w:rsidR="00A20CB5" w:rsidRPr="003C6331">
        <w:rPr>
          <w:sz w:val="28"/>
          <w:szCs w:val="28"/>
          <w:lang w:val="uk-UA"/>
        </w:rPr>
        <w:t xml:space="preserve">областях, </w:t>
      </w:r>
      <w:r w:rsidRPr="003C6331">
        <w:rPr>
          <w:sz w:val="28"/>
          <w:szCs w:val="28"/>
          <w:lang w:val="uk-UA"/>
        </w:rPr>
        <w:t>районах, районах у м</w:t>
      </w:r>
      <w:r w:rsidR="008E281B" w:rsidRPr="003C6331">
        <w:rPr>
          <w:sz w:val="28"/>
          <w:szCs w:val="28"/>
          <w:lang w:val="uk-UA"/>
        </w:rPr>
        <w:t>і</w:t>
      </w:r>
      <w:r w:rsidRPr="003C6331">
        <w:rPr>
          <w:sz w:val="28"/>
          <w:szCs w:val="28"/>
          <w:lang w:val="uk-UA"/>
        </w:rPr>
        <w:t>стах [</w:t>
      </w:r>
      <w:r w:rsidR="0025110F" w:rsidRPr="003C6331">
        <w:rPr>
          <w:spacing w:val="3"/>
          <w:sz w:val="28"/>
          <w:szCs w:val="28"/>
          <w:shd w:val="clear" w:color="auto" w:fill="FFFFFF"/>
          <w:lang w:val="uk-UA"/>
        </w:rPr>
        <w:t>32</w:t>
      </w:r>
      <w:r w:rsidRPr="003C6331">
        <w:rPr>
          <w:sz w:val="28"/>
          <w:szCs w:val="28"/>
          <w:lang w:val="uk-UA"/>
        </w:rPr>
        <w:t>].</w:t>
      </w:r>
    </w:p>
    <w:p w:rsidR="007669FA" w:rsidRPr="003C6331" w:rsidRDefault="007669FA" w:rsidP="007669FA">
      <w:pPr>
        <w:spacing w:line="360" w:lineRule="auto"/>
        <w:ind w:firstLine="709"/>
        <w:jc w:val="both"/>
        <w:rPr>
          <w:sz w:val="28"/>
          <w:szCs w:val="28"/>
          <w:lang w:val="uk-UA"/>
        </w:rPr>
      </w:pPr>
      <w:r w:rsidRPr="003C6331">
        <w:rPr>
          <w:sz w:val="28"/>
          <w:szCs w:val="28"/>
          <w:lang w:val="uk-UA"/>
        </w:rPr>
        <w:t xml:space="preserve"> Повноваженнями Державної казначейської служби України є:</w:t>
      </w:r>
    </w:p>
    <w:p w:rsidR="007669FA" w:rsidRPr="003C6331" w:rsidRDefault="007669FA" w:rsidP="007669FA">
      <w:pPr>
        <w:pStyle w:val="a5"/>
        <w:numPr>
          <w:ilvl w:val="0"/>
          <w:numId w:val="24"/>
        </w:numPr>
        <w:spacing w:line="360" w:lineRule="auto"/>
        <w:ind w:left="0" w:firstLine="709"/>
        <w:jc w:val="both"/>
        <w:rPr>
          <w:sz w:val="28"/>
          <w:szCs w:val="28"/>
          <w:lang w:val="uk-UA"/>
        </w:rPr>
      </w:pPr>
      <w:r w:rsidRPr="003C6331">
        <w:rPr>
          <w:sz w:val="28"/>
          <w:szCs w:val="28"/>
          <w:lang w:val="uk-UA"/>
        </w:rPr>
        <w:t>розпод</w:t>
      </w:r>
      <w:r w:rsidR="008E281B" w:rsidRPr="003C6331">
        <w:rPr>
          <w:sz w:val="28"/>
          <w:szCs w:val="28"/>
          <w:lang w:val="uk-UA"/>
        </w:rPr>
        <w:t>і</w:t>
      </w:r>
      <w:r w:rsidRPr="003C6331">
        <w:rPr>
          <w:sz w:val="28"/>
          <w:szCs w:val="28"/>
          <w:lang w:val="uk-UA"/>
        </w:rPr>
        <w:t>л кошт</w:t>
      </w:r>
      <w:r w:rsidR="008E281B" w:rsidRPr="003C6331">
        <w:rPr>
          <w:sz w:val="28"/>
          <w:szCs w:val="28"/>
          <w:lang w:val="uk-UA"/>
        </w:rPr>
        <w:t>і</w:t>
      </w:r>
      <w:r w:rsidRPr="003C6331">
        <w:rPr>
          <w:sz w:val="28"/>
          <w:szCs w:val="28"/>
          <w:lang w:val="uk-UA"/>
        </w:rPr>
        <w:t>в м</w:t>
      </w:r>
      <w:r w:rsidR="008E281B" w:rsidRPr="003C6331">
        <w:rPr>
          <w:sz w:val="28"/>
          <w:szCs w:val="28"/>
          <w:lang w:val="uk-UA"/>
        </w:rPr>
        <w:t>і</w:t>
      </w:r>
      <w:r w:rsidRPr="003C6331">
        <w:rPr>
          <w:sz w:val="28"/>
          <w:szCs w:val="28"/>
          <w:lang w:val="uk-UA"/>
        </w:rPr>
        <w:t xml:space="preserve">ж державним бюджетом </w:t>
      </w:r>
      <w:r w:rsidR="008E281B" w:rsidRPr="003C6331">
        <w:rPr>
          <w:sz w:val="28"/>
          <w:szCs w:val="28"/>
          <w:lang w:val="uk-UA"/>
        </w:rPr>
        <w:t>і</w:t>
      </w:r>
      <w:r w:rsidRPr="003C6331">
        <w:rPr>
          <w:sz w:val="28"/>
          <w:szCs w:val="28"/>
          <w:lang w:val="uk-UA"/>
        </w:rPr>
        <w:t xml:space="preserve"> м</w:t>
      </w:r>
      <w:r w:rsidR="008E281B" w:rsidRPr="003C6331">
        <w:rPr>
          <w:sz w:val="28"/>
          <w:szCs w:val="28"/>
          <w:lang w:val="uk-UA"/>
        </w:rPr>
        <w:t>і</w:t>
      </w:r>
      <w:r w:rsidRPr="003C6331">
        <w:rPr>
          <w:sz w:val="28"/>
          <w:szCs w:val="28"/>
          <w:lang w:val="uk-UA"/>
        </w:rPr>
        <w:t>ськими бюджетами, обласними бюджетами, а також м</w:t>
      </w:r>
      <w:r w:rsidR="008E281B" w:rsidRPr="003C6331">
        <w:rPr>
          <w:sz w:val="28"/>
          <w:szCs w:val="28"/>
          <w:lang w:val="uk-UA"/>
        </w:rPr>
        <w:t>і</w:t>
      </w:r>
      <w:r w:rsidRPr="003C6331">
        <w:rPr>
          <w:sz w:val="28"/>
          <w:szCs w:val="28"/>
          <w:lang w:val="uk-UA"/>
        </w:rPr>
        <w:t xml:space="preserve">ж </w:t>
      </w:r>
      <w:r w:rsidR="001D5847" w:rsidRPr="003C6331">
        <w:rPr>
          <w:sz w:val="28"/>
          <w:szCs w:val="28"/>
          <w:lang w:val="uk-UA"/>
        </w:rPr>
        <w:t xml:space="preserve">усіма </w:t>
      </w:r>
      <w:r w:rsidRPr="003C6331">
        <w:rPr>
          <w:sz w:val="28"/>
          <w:szCs w:val="28"/>
          <w:lang w:val="uk-UA"/>
        </w:rPr>
        <w:t>м</w:t>
      </w:r>
      <w:r w:rsidR="008E281B" w:rsidRPr="003C6331">
        <w:rPr>
          <w:sz w:val="28"/>
          <w:szCs w:val="28"/>
          <w:lang w:val="uk-UA"/>
        </w:rPr>
        <w:t>і</w:t>
      </w:r>
      <w:r w:rsidRPr="003C6331">
        <w:rPr>
          <w:sz w:val="28"/>
          <w:szCs w:val="28"/>
          <w:lang w:val="uk-UA"/>
        </w:rPr>
        <w:t>сцевими бюджетами в</w:t>
      </w:r>
      <w:r w:rsidR="008E281B" w:rsidRPr="003C6331">
        <w:rPr>
          <w:sz w:val="28"/>
          <w:szCs w:val="28"/>
          <w:lang w:val="uk-UA"/>
        </w:rPr>
        <w:t>і</w:t>
      </w:r>
      <w:r w:rsidRPr="003C6331">
        <w:rPr>
          <w:sz w:val="28"/>
          <w:szCs w:val="28"/>
          <w:lang w:val="uk-UA"/>
        </w:rPr>
        <w:t>дпов</w:t>
      </w:r>
      <w:r w:rsidR="008E281B" w:rsidRPr="003C6331">
        <w:rPr>
          <w:sz w:val="28"/>
          <w:szCs w:val="28"/>
          <w:lang w:val="uk-UA"/>
        </w:rPr>
        <w:t>і</w:t>
      </w:r>
      <w:r w:rsidRPr="003C6331">
        <w:rPr>
          <w:sz w:val="28"/>
          <w:szCs w:val="28"/>
          <w:lang w:val="uk-UA"/>
        </w:rPr>
        <w:t xml:space="preserve">дно до </w:t>
      </w:r>
      <w:r w:rsidR="001D5847" w:rsidRPr="003C6331">
        <w:rPr>
          <w:sz w:val="28"/>
          <w:szCs w:val="28"/>
          <w:lang w:val="uk-UA"/>
        </w:rPr>
        <w:t xml:space="preserve">встановлених </w:t>
      </w:r>
      <w:r w:rsidRPr="003C6331">
        <w:rPr>
          <w:sz w:val="28"/>
          <w:szCs w:val="28"/>
          <w:lang w:val="uk-UA"/>
        </w:rPr>
        <w:t>норматив</w:t>
      </w:r>
      <w:r w:rsidR="008E281B" w:rsidRPr="003C6331">
        <w:rPr>
          <w:sz w:val="28"/>
          <w:szCs w:val="28"/>
          <w:lang w:val="uk-UA"/>
        </w:rPr>
        <w:t>і</w:t>
      </w:r>
      <w:r w:rsidRPr="003C6331">
        <w:rPr>
          <w:sz w:val="28"/>
          <w:szCs w:val="28"/>
          <w:lang w:val="uk-UA"/>
        </w:rPr>
        <w:t>в в</w:t>
      </w:r>
      <w:r w:rsidR="008E281B" w:rsidRPr="003C6331">
        <w:rPr>
          <w:sz w:val="28"/>
          <w:szCs w:val="28"/>
          <w:lang w:val="uk-UA"/>
        </w:rPr>
        <w:t>і</w:t>
      </w:r>
      <w:r w:rsidRPr="003C6331">
        <w:rPr>
          <w:sz w:val="28"/>
          <w:szCs w:val="28"/>
          <w:lang w:val="uk-UA"/>
        </w:rPr>
        <w:t xml:space="preserve">драхувань, </w:t>
      </w:r>
      <w:r w:rsidR="0016399F" w:rsidRPr="003C6331">
        <w:rPr>
          <w:sz w:val="28"/>
          <w:szCs w:val="28"/>
          <w:lang w:val="uk-UA"/>
        </w:rPr>
        <w:t xml:space="preserve">які </w:t>
      </w:r>
      <w:r w:rsidRPr="003C6331">
        <w:rPr>
          <w:sz w:val="28"/>
          <w:szCs w:val="28"/>
          <w:lang w:val="uk-UA"/>
        </w:rPr>
        <w:t>визначен</w:t>
      </w:r>
      <w:r w:rsidR="0016399F" w:rsidRPr="003C6331">
        <w:rPr>
          <w:sz w:val="28"/>
          <w:szCs w:val="28"/>
          <w:lang w:val="uk-UA"/>
        </w:rPr>
        <w:t>о</w:t>
      </w:r>
      <w:r w:rsidRPr="003C6331">
        <w:rPr>
          <w:sz w:val="28"/>
          <w:szCs w:val="28"/>
          <w:lang w:val="uk-UA"/>
        </w:rPr>
        <w:t xml:space="preserve"> бюджетним законодавством, </w:t>
      </w:r>
      <w:r w:rsidR="008E281B" w:rsidRPr="003C6331">
        <w:rPr>
          <w:sz w:val="28"/>
          <w:szCs w:val="28"/>
          <w:lang w:val="uk-UA"/>
        </w:rPr>
        <w:t>і</w:t>
      </w:r>
      <w:r w:rsidRPr="003C6331">
        <w:rPr>
          <w:sz w:val="28"/>
          <w:szCs w:val="28"/>
          <w:lang w:val="uk-UA"/>
        </w:rPr>
        <w:t xml:space="preserve"> перерахування </w:t>
      </w:r>
      <w:r w:rsidR="0016399F" w:rsidRPr="003C6331">
        <w:rPr>
          <w:sz w:val="28"/>
          <w:szCs w:val="28"/>
          <w:lang w:val="uk-UA"/>
        </w:rPr>
        <w:t>бюджетних</w:t>
      </w:r>
      <w:r w:rsidRPr="003C6331">
        <w:rPr>
          <w:sz w:val="28"/>
          <w:szCs w:val="28"/>
          <w:lang w:val="uk-UA"/>
        </w:rPr>
        <w:t xml:space="preserve"> кошт</w:t>
      </w:r>
      <w:r w:rsidR="008E281B" w:rsidRPr="003C6331">
        <w:rPr>
          <w:sz w:val="28"/>
          <w:szCs w:val="28"/>
          <w:lang w:val="uk-UA"/>
        </w:rPr>
        <w:t>і</w:t>
      </w:r>
      <w:r w:rsidRPr="003C6331">
        <w:rPr>
          <w:sz w:val="28"/>
          <w:szCs w:val="28"/>
          <w:lang w:val="uk-UA"/>
        </w:rPr>
        <w:t>в за належн</w:t>
      </w:r>
      <w:r w:rsidR="008E281B" w:rsidRPr="003C6331">
        <w:rPr>
          <w:sz w:val="28"/>
          <w:szCs w:val="28"/>
          <w:lang w:val="uk-UA"/>
        </w:rPr>
        <w:t>і</w:t>
      </w:r>
      <w:r w:rsidRPr="003C6331">
        <w:rPr>
          <w:sz w:val="28"/>
          <w:szCs w:val="28"/>
          <w:lang w:val="uk-UA"/>
        </w:rPr>
        <w:t>стю;</w:t>
      </w:r>
    </w:p>
    <w:p w:rsidR="007669FA" w:rsidRPr="003C6331" w:rsidRDefault="007669FA" w:rsidP="007669FA">
      <w:pPr>
        <w:pStyle w:val="a5"/>
        <w:numPr>
          <w:ilvl w:val="0"/>
          <w:numId w:val="24"/>
        </w:numPr>
        <w:spacing w:line="360" w:lineRule="auto"/>
        <w:ind w:left="0" w:firstLine="709"/>
        <w:jc w:val="both"/>
        <w:rPr>
          <w:sz w:val="28"/>
          <w:szCs w:val="28"/>
          <w:lang w:val="uk-UA"/>
        </w:rPr>
      </w:pPr>
      <w:r w:rsidRPr="003C6331">
        <w:rPr>
          <w:sz w:val="28"/>
          <w:szCs w:val="28"/>
          <w:lang w:val="uk-UA"/>
        </w:rPr>
        <w:t>проведення взаємних розрахунк</w:t>
      </w:r>
      <w:r w:rsidR="008E281B" w:rsidRPr="003C6331">
        <w:rPr>
          <w:sz w:val="28"/>
          <w:szCs w:val="28"/>
          <w:lang w:val="uk-UA"/>
        </w:rPr>
        <w:t>і</w:t>
      </w:r>
      <w:r w:rsidRPr="003C6331">
        <w:rPr>
          <w:sz w:val="28"/>
          <w:szCs w:val="28"/>
          <w:lang w:val="uk-UA"/>
        </w:rPr>
        <w:t>в м</w:t>
      </w:r>
      <w:r w:rsidR="008E281B" w:rsidRPr="003C6331">
        <w:rPr>
          <w:sz w:val="28"/>
          <w:szCs w:val="28"/>
          <w:lang w:val="uk-UA"/>
        </w:rPr>
        <w:t>і</w:t>
      </w:r>
      <w:r w:rsidRPr="003C6331">
        <w:rPr>
          <w:sz w:val="28"/>
          <w:szCs w:val="28"/>
          <w:lang w:val="uk-UA"/>
        </w:rPr>
        <w:t xml:space="preserve">ж державним бюджетом </w:t>
      </w:r>
      <w:r w:rsidR="0016399F" w:rsidRPr="003C6331">
        <w:rPr>
          <w:sz w:val="28"/>
          <w:szCs w:val="28"/>
          <w:lang w:val="uk-UA"/>
        </w:rPr>
        <w:t xml:space="preserve">обласними бюджетами, </w:t>
      </w:r>
      <w:r w:rsidRPr="003C6331">
        <w:rPr>
          <w:sz w:val="28"/>
          <w:szCs w:val="28"/>
          <w:lang w:val="uk-UA"/>
        </w:rPr>
        <w:t>м</w:t>
      </w:r>
      <w:r w:rsidR="008E281B" w:rsidRPr="003C6331">
        <w:rPr>
          <w:sz w:val="28"/>
          <w:szCs w:val="28"/>
          <w:lang w:val="uk-UA"/>
        </w:rPr>
        <w:t>і</w:t>
      </w:r>
      <w:r w:rsidRPr="003C6331">
        <w:rPr>
          <w:sz w:val="28"/>
          <w:szCs w:val="28"/>
          <w:lang w:val="uk-UA"/>
        </w:rPr>
        <w:t>ськими бюджетами, а також м</w:t>
      </w:r>
      <w:r w:rsidR="008E281B" w:rsidRPr="003C6331">
        <w:rPr>
          <w:sz w:val="28"/>
          <w:szCs w:val="28"/>
          <w:lang w:val="uk-UA"/>
        </w:rPr>
        <w:t>і</w:t>
      </w:r>
      <w:r w:rsidRPr="003C6331">
        <w:rPr>
          <w:sz w:val="28"/>
          <w:szCs w:val="28"/>
          <w:lang w:val="uk-UA"/>
        </w:rPr>
        <w:t xml:space="preserve">ж </w:t>
      </w:r>
      <w:r w:rsidR="0016399F" w:rsidRPr="003C6331">
        <w:rPr>
          <w:sz w:val="28"/>
          <w:szCs w:val="28"/>
          <w:lang w:val="uk-UA"/>
        </w:rPr>
        <w:t xml:space="preserve">усіма </w:t>
      </w:r>
      <w:r w:rsidRPr="003C6331">
        <w:rPr>
          <w:sz w:val="28"/>
          <w:szCs w:val="28"/>
          <w:lang w:val="uk-UA"/>
        </w:rPr>
        <w:t>м</w:t>
      </w:r>
      <w:r w:rsidR="008E281B" w:rsidRPr="003C6331">
        <w:rPr>
          <w:sz w:val="28"/>
          <w:szCs w:val="28"/>
          <w:lang w:val="uk-UA"/>
        </w:rPr>
        <w:t>і</w:t>
      </w:r>
      <w:r w:rsidRPr="003C6331">
        <w:rPr>
          <w:sz w:val="28"/>
          <w:szCs w:val="28"/>
          <w:lang w:val="uk-UA"/>
        </w:rPr>
        <w:t>сцевими бюджетами;</w:t>
      </w:r>
    </w:p>
    <w:p w:rsidR="007669FA" w:rsidRPr="003C6331" w:rsidRDefault="007669FA" w:rsidP="007669FA">
      <w:pPr>
        <w:pStyle w:val="a5"/>
        <w:numPr>
          <w:ilvl w:val="0"/>
          <w:numId w:val="24"/>
        </w:numPr>
        <w:spacing w:line="360" w:lineRule="auto"/>
        <w:ind w:left="0" w:firstLine="709"/>
        <w:jc w:val="both"/>
        <w:rPr>
          <w:sz w:val="28"/>
          <w:szCs w:val="28"/>
          <w:lang w:val="uk-UA"/>
        </w:rPr>
      </w:pPr>
      <w:r w:rsidRPr="003C6331">
        <w:rPr>
          <w:sz w:val="28"/>
          <w:szCs w:val="28"/>
          <w:lang w:val="uk-UA"/>
        </w:rPr>
        <w:t>бухгалтерський обл</w:t>
      </w:r>
      <w:r w:rsidR="008E281B" w:rsidRPr="003C6331">
        <w:rPr>
          <w:sz w:val="28"/>
          <w:szCs w:val="28"/>
          <w:lang w:val="uk-UA"/>
        </w:rPr>
        <w:t>і</w:t>
      </w:r>
      <w:r w:rsidRPr="003C6331">
        <w:rPr>
          <w:sz w:val="28"/>
          <w:szCs w:val="28"/>
          <w:lang w:val="uk-UA"/>
        </w:rPr>
        <w:t>к ус</w:t>
      </w:r>
      <w:r w:rsidR="008E281B" w:rsidRPr="003C6331">
        <w:rPr>
          <w:sz w:val="28"/>
          <w:szCs w:val="28"/>
          <w:lang w:val="uk-UA"/>
        </w:rPr>
        <w:t>і</w:t>
      </w:r>
      <w:r w:rsidRPr="003C6331">
        <w:rPr>
          <w:sz w:val="28"/>
          <w:szCs w:val="28"/>
          <w:lang w:val="uk-UA"/>
        </w:rPr>
        <w:t>х операц</w:t>
      </w:r>
      <w:r w:rsidR="008E281B" w:rsidRPr="003C6331">
        <w:rPr>
          <w:sz w:val="28"/>
          <w:szCs w:val="28"/>
          <w:lang w:val="uk-UA"/>
        </w:rPr>
        <w:t>і</w:t>
      </w:r>
      <w:r w:rsidRPr="003C6331">
        <w:rPr>
          <w:sz w:val="28"/>
          <w:szCs w:val="28"/>
          <w:lang w:val="uk-UA"/>
        </w:rPr>
        <w:t>й з виконання м</w:t>
      </w:r>
      <w:r w:rsidR="008E281B" w:rsidRPr="003C6331">
        <w:rPr>
          <w:sz w:val="28"/>
          <w:szCs w:val="28"/>
          <w:lang w:val="uk-UA"/>
        </w:rPr>
        <w:t>і</w:t>
      </w:r>
      <w:r w:rsidRPr="003C6331">
        <w:rPr>
          <w:sz w:val="28"/>
          <w:szCs w:val="28"/>
          <w:lang w:val="uk-UA"/>
        </w:rPr>
        <w:t xml:space="preserve">сцевих </w:t>
      </w:r>
      <w:r w:rsidR="008E281B" w:rsidRPr="003C6331">
        <w:rPr>
          <w:sz w:val="28"/>
          <w:szCs w:val="28"/>
          <w:lang w:val="uk-UA"/>
        </w:rPr>
        <w:t>і</w:t>
      </w:r>
      <w:r w:rsidRPr="003C6331">
        <w:rPr>
          <w:sz w:val="28"/>
          <w:szCs w:val="28"/>
          <w:lang w:val="uk-UA"/>
        </w:rPr>
        <w:t xml:space="preserve"> державного бюджету;</w:t>
      </w:r>
    </w:p>
    <w:p w:rsidR="007669FA" w:rsidRPr="003C6331" w:rsidRDefault="007669FA" w:rsidP="007669FA">
      <w:pPr>
        <w:pStyle w:val="a5"/>
        <w:numPr>
          <w:ilvl w:val="0"/>
          <w:numId w:val="24"/>
        </w:numPr>
        <w:spacing w:line="360" w:lineRule="auto"/>
        <w:ind w:left="0" w:firstLine="709"/>
        <w:jc w:val="both"/>
        <w:rPr>
          <w:sz w:val="28"/>
          <w:szCs w:val="28"/>
          <w:lang w:val="uk-UA"/>
        </w:rPr>
      </w:pPr>
      <w:r w:rsidRPr="003C6331">
        <w:rPr>
          <w:sz w:val="28"/>
          <w:szCs w:val="28"/>
          <w:lang w:val="uk-UA"/>
        </w:rPr>
        <w:t>складання зв</w:t>
      </w:r>
      <w:r w:rsidR="008E281B" w:rsidRPr="003C6331">
        <w:rPr>
          <w:sz w:val="28"/>
          <w:szCs w:val="28"/>
          <w:lang w:val="uk-UA"/>
        </w:rPr>
        <w:t>і</w:t>
      </w:r>
      <w:r w:rsidRPr="003C6331">
        <w:rPr>
          <w:sz w:val="28"/>
          <w:szCs w:val="28"/>
          <w:lang w:val="uk-UA"/>
        </w:rPr>
        <w:t>т</w:t>
      </w:r>
      <w:r w:rsidR="0016399F" w:rsidRPr="003C6331">
        <w:rPr>
          <w:sz w:val="28"/>
          <w:szCs w:val="28"/>
          <w:lang w:val="uk-UA"/>
        </w:rPr>
        <w:t>ів</w:t>
      </w:r>
      <w:r w:rsidRPr="003C6331">
        <w:rPr>
          <w:sz w:val="28"/>
          <w:szCs w:val="28"/>
          <w:lang w:val="uk-UA"/>
        </w:rPr>
        <w:t xml:space="preserve"> про виконання державного, м</w:t>
      </w:r>
      <w:r w:rsidR="008E281B" w:rsidRPr="003C6331">
        <w:rPr>
          <w:sz w:val="28"/>
          <w:szCs w:val="28"/>
          <w:lang w:val="uk-UA"/>
        </w:rPr>
        <w:t>і</w:t>
      </w:r>
      <w:r w:rsidRPr="003C6331">
        <w:rPr>
          <w:sz w:val="28"/>
          <w:szCs w:val="28"/>
          <w:lang w:val="uk-UA"/>
        </w:rPr>
        <w:t xml:space="preserve">сцевих </w:t>
      </w:r>
      <w:r w:rsidR="008E281B" w:rsidRPr="003C6331">
        <w:rPr>
          <w:sz w:val="28"/>
          <w:szCs w:val="28"/>
          <w:lang w:val="uk-UA"/>
        </w:rPr>
        <w:t>і</w:t>
      </w:r>
      <w:r w:rsidRPr="003C6331">
        <w:rPr>
          <w:sz w:val="28"/>
          <w:szCs w:val="28"/>
          <w:lang w:val="uk-UA"/>
        </w:rPr>
        <w:t xml:space="preserve"> зведених бюджет</w:t>
      </w:r>
      <w:r w:rsidR="008E281B" w:rsidRPr="003C6331">
        <w:rPr>
          <w:sz w:val="28"/>
          <w:szCs w:val="28"/>
          <w:lang w:val="uk-UA"/>
        </w:rPr>
        <w:t>і</w:t>
      </w:r>
      <w:r w:rsidRPr="003C6331">
        <w:rPr>
          <w:sz w:val="28"/>
          <w:szCs w:val="28"/>
          <w:lang w:val="uk-UA"/>
        </w:rPr>
        <w:t>в та подання зв</w:t>
      </w:r>
      <w:r w:rsidR="008E281B" w:rsidRPr="003C6331">
        <w:rPr>
          <w:sz w:val="28"/>
          <w:szCs w:val="28"/>
          <w:lang w:val="uk-UA"/>
        </w:rPr>
        <w:t>і</w:t>
      </w:r>
      <w:r w:rsidRPr="003C6331">
        <w:rPr>
          <w:sz w:val="28"/>
          <w:szCs w:val="28"/>
          <w:lang w:val="uk-UA"/>
        </w:rPr>
        <w:t>тност</w:t>
      </w:r>
      <w:r w:rsidR="008E281B" w:rsidRPr="003C6331">
        <w:rPr>
          <w:sz w:val="28"/>
          <w:szCs w:val="28"/>
          <w:lang w:val="uk-UA"/>
        </w:rPr>
        <w:t>і</w:t>
      </w:r>
      <w:r w:rsidRPr="003C6331">
        <w:rPr>
          <w:sz w:val="28"/>
          <w:szCs w:val="28"/>
          <w:lang w:val="uk-UA"/>
        </w:rPr>
        <w:t xml:space="preserve"> органам виконавчої </w:t>
      </w:r>
      <w:r w:rsidR="008E281B" w:rsidRPr="003C6331">
        <w:rPr>
          <w:sz w:val="28"/>
          <w:szCs w:val="28"/>
          <w:lang w:val="uk-UA"/>
        </w:rPr>
        <w:t>і</w:t>
      </w:r>
      <w:r w:rsidRPr="003C6331">
        <w:rPr>
          <w:sz w:val="28"/>
          <w:szCs w:val="28"/>
          <w:lang w:val="uk-UA"/>
        </w:rPr>
        <w:t xml:space="preserve"> законодавчої влади в обсяз</w:t>
      </w:r>
      <w:r w:rsidR="008E281B" w:rsidRPr="003C6331">
        <w:rPr>
          <w:sz w:val="28"/>
          <w:szCs w:val="28"/>
          <w:lang w:val="uk-UA"/>
        </w:rPr>
        <w:t>і</w:t>
      </w:r>
      <w:r w:rsidRPr="003C6331">
        <w:rPr>
          <w:sz w:val="28"/>
          <w:szCs w:val="28"/>
          <w:lang w:val="uk-UA"/>
        </w:rPr>
        <w:t xml:space="preserve"> та строки, визначен</w:t>
      </w:r>
      <w:r w:rsidR="008E281B" w:rsidRPr="003C6331">
        <w:rPr>
          <w:sz w:val="28"/>
          <w:szCs w:val="28"/>
          <w:lang w:val="uk-UA"/>
        </w:rPr>
        <w:t>і</w:t>
      </w:r>
      <w:r w:rsidRPr="003C6331">
        <w:rPr>
          <w:sz w:val="28"/>
          <w:szCs w:val="28"/>
          <w:lang w:val="uk-UA"/>
        </w:rPr>
        <w:t xml:space="preserve"> бюджетним законодавством [</w:t>
      </w:r>
      <w:r w:rsidR="0025110F" w:rsidRPr="003C6331">
        <w:rPr>
          <w:sz w:val="28"/>
          <w:szCs w:val="28"/>
          <w:lang w:val="uk-UA"/>
        </w:rPr>
        <w:t>32</w:t>
      </w:r>
      <w:r w:rsidRPr="003C6331">
        <w:rPr>
          <w:sz w:val="28"/>
          <w:szCs w:val="28"/>
          <w:lang w:val="uk-UA"/>
        </w:rPr>
        <w:t>].</w:t>
      </w:r>
    </w:p>
    <w:p w:rsidR="007669FA" w:rsidRPr="003C6331" w:rsidRDefault="007669FA" w:rsidP="007669FA">
      <w:pPr>
        <w:spacing w:line="360" w:lineRule="auto"/>
        <w:ind w:firstLine="709"/>
        <w:jc w:val="both"/>
        <w:rPr>
          <w:sz w:val="28"/>
          <w:szCs w:val="28"/>
          <w:shd w:val="clear" w:color="auto" w:fill="FFFFFF"/>
          <w:lang w:val="uk-UA"/>
        </w:rPr>
      </w:pPr>
      <w:r w:rsidRPr="003C6331">
        <w:rPr>
          <w:sz w:val="28"/>
          <w:szCs w:val="28"/>
          <w:shd w:val="clear" w:color="auto" w:fill="FFFFFF"/>
          <w:lang w:val="uk-UA"/>
        </w:rPr>
        <w:t>Державна ф</w:t>
      </w:r>
      <w:r w:rsidR="008E281B" w:rsidRPr="003C6331">
        <w:rPr>
          <w:sz w:val="28"/>
          <w:szCs w:val="28"/>
          <w:shd w:val="clear" w:color="auto" w:fill="FFFFFF"/>
          <w:lang w:val="uk-UA"/>
        </w:rPr>
        <w:t>і</w:t>
      </w:r>
      <w:r w:rsidRPr="003C6331">
        <w:rPr>
          <w:sz w:val="28"/>
          <w:szCs w:val="28"/>
          <w:shd w:val="clear" w:color="auto" w:fill="FFFFFF"/>
          <w:lang w:val="uk-UA"/>
        </w:rPr>
        <w:t xml:space="preserve">скальна служба України </w:t>
      </w:r>
      <w:r w:rsidR="0016399F" w:rsidRPr="003C6331">
        <w:rPr>
          <w:sz w:val="28"/>
          <w:szCs w:val="28"/>
          <w:shd w:val="clear" w:color="auto" w:fill="FFFFFF"/>
          <w:lang w:val="uk-UA"/>
        </w:rPr>
        <w:t>належить до</w:t>
      </w:r>
      <w:r w:rsidRPr="003C6331">
        <w:rPr>
          <w:sz w:val="28"/>
          <w:szCs w:val="28"/>
          <w:shd w:val="clear" w:color="auto" w:fill="FFFFFF"/>
          <w:lang w:val="uk-UA"/>
        </w:rPr>
        <w:t xml:space="preserve"> центральни</w:t>
      </w:r>
      <w:r w:rsidR="0016399F" w:rsidRPr="003C6331">
        <w:rPr>
          <w:sz w:val="28"/>
          <w:szCs w:val="28"/>
          <w:shd w:val="clear" w:color="auto" w:fill="FFFFFF"/>
          <w:lang w:val="uk-UA"/>
        </w:rPr>
        <w:t>х</w:t>
      </w:r>
      <w:r w:rsidRPr="003C6331">
        <w:rPr>
          <w:sz w:val="28"/>
          <w:szCs w:val="28"/>
          <w:shd w:val="clear" w:color="auto" w:fill="FFFFFF"/>
          <w:lang w:val="uk-UA"/>
        </w:rPr>
        <w:t xml:space="preserve"> орган</w:t>
      </w:r>
      <w:r w:rsidR="0016399F" w:rsidRPr="003C6331">
        <w:rPr>
          <w:sz w:val="28"/>
          <w:szCs w:val="28"/>
          <w:shd w:val="clear" w:color="auto" w:fill="FFFFFF"/>
          <w:lang w:val="uk-UA"/>
        </w:rPr>
        <w:t>ів</w:t>
      </w:r>
      <w:r w:rsidRPr="003C6331">
        <w:rPr>
          <w:sz w:val="28"/>
          <w:szCs w:val="28"/>
          <w:shd w:val="clear" w:color="auto" w:fill="FFFFFF"/>
          <w:lang w:val="uk-UA"/>
        </w:rPr>
        <w:t xml:space="preserve"> виконавчої влади</w:t>
      </w:r>
      <w:r w:rsidR="0016399F" w:rsidRPr="003C6331">
        <w:rPr>
          <w:sz w:val="28"/>
          <w:szCs w:val="28"/>
          <w:shd w:val="clear" w:color="auto" w:fill="FFFFFF"/>
          <w:lang w:val="uk-UA"/>
        </w:rPr>
        <w:t xml:space="preserve"> і її </w:t>
      </w:r>
      <w:r w:rsidRPr="003C6331">
        <w:rPr>
          <w:sz w:val="28"/>
          <w:szCs w:val="28"/>
          <w:shd w:val="clear" w:color="auto" w:fill="FFFFFF"/>
          <w:lang w:val="uk-UA"/>
        </w:rPr>
        <w:t>д</w:t>
      </w:r>
      <w:r w:rsidR="008E281B" w:rsidRPr="003C6331">
        <w:rPr>
          <w:sz w:val="28"/>
          <w:szCs w:val="28"/>
          <w:shd w:val="clear" w:color="auto" w:fill="FFFFFF"/>
          <w:lang w:val="uk-UA"/>
        </w:rPr>
        <w:t>і</w:t>
      </w:r>
      <w:r w:rsidRPr="003C6331">
        <w:rPr>
          <w:sz w:val="28"/>
          <w:szCs w:val="28"/>
          <w:shd w:val="clear" w:color="auto" w:fill="FFFFFF"/>
          <w:lang w:val="uk-UA"/>
        </w:rPr>
        <w:t>яльн</w:t>
      </w:r>
      <w:r w:rsidR="008E281B" w:rsidRPr="003C6331">
        <w:rPr>
          <w:sz w:val="28"/>
          <w:szCs w:val="28"/>
          <w:shd w:val="clear" w:color="auto" w:fill="FFFFFF"/>
          <w:lang w:val="uk-UA"/>
        </w:rPr>
        <w:t>і</w:t>
      </w:r>
      <w:r w:rsidRPr="003C6331">
        <w:rPr>
          <w:sz w:val="28"/>
          <w:szCs w:val="28"/>
          <w:shd w:val="clear" w:color="auto" w:fill="FFFFFF"/>
          <w:lang w:val="uk-UA"/>
        </w:rPr>
        <w:t xml:space="preserve">сть </w:t>
      </w:r>
      <w:r w:rsidR="0016399F" w:rsidRPr="003C6331">
        <w:rPr>
          <w:sz w:val="28"/>
          <w:szCs w:val="28"/>
          <w:shd w:val="clear" w:color="auto" w:fill="FFFFFF"/>
          <w:lang w:val="uk-UA"/>
        </w:rPr>
        <w:t xml:space="preserve">координується та </w:t>
      </w:r>
      <w:r w:rsidRPr="003C6331">
        <w:rPr>
          <w:sz w:val="28"/>
          <w:szCs w:val="28"/>
          <w:shd w:val="clear" w:color="auto" w:fill="FFFFFF"/>
          <w:lang w:val="uk-UA"/>
        </w:rPr>
        <w:t>спрямовується Каб</w:t>
      </w:r>
      <w:r w:rsidR="008E281B" w:rsidRPr="003C6331">
        <w:rPr>
          <w:sz w:val="28"/>
          <w:szCs w:val="28"/>
          <w:shd w:val="clear" w:color="auto" w:fill="FFFFFF"/>
          <w:lang w:val="uk-UA"/>
        </w:rPr>
        <w:t>і</w:t>
      </w:r>
      <w:r w:rsidRPr="003C6331">
        <w:rPr>
          <w:sz w:val="28"/>
          <w:szCs w:val="28"/>
          <w:shd w:val="clear" w:color="auto" w:fill="FFFFFF"/>
          <w:lang w:val="uk-UA"/>
        </w:rPr>
        <w:t>нетом М</w:t>
      </w:r>
      <w:r w:rsidR="008E281B" w:rsidRPr="003C6331">
        <w:rPr>
          <w:sz w:val="28"/>
          <w:szCs w:val="28"/>
          <w:shd w:val="clear" w:color="auto" w:fill="FFFFFF"/>
          <w:lang w:val="uk-UA"/>
        </w:rPr>
        <w:t>і</w:t>
      </w:r>
      <w:r w:rsidRPr="003C6331">
        <w:rPr>
          <w:sz w:val="28"/>
          <w:szCs w:val="28"/>
          <w:shd w:val="clear" w:color="auto" w:fill="FFFFFF"/>
          <w:lang w:val="uk-UA"/>
        </w:rPr>
        <w:t>н</w:t>
      </w:r>
      <w:r w:rsidR="008E281B" w:rsidRPr="003C6331">
        <w:rPr>
          <w:sz w:val="28"/>
          <w:szCs w:val="28"/>
          <w:shd w:val="clear" w:color="auto" w:fill="FFFFFF"/>
          <w:lang w:val="uk-UA"/>
        </w:rPr>
        <w:t>і</w:t>
      </w:r>
      <w:r w:rsidRPr="003C6331">
        <w:rPr>
          <w:sz w:val="28"/>
          <w:szCs w:val="28"/>
          <w:shd w:val="clear" w:color="auto" w:fill="FFFFFF"/>
          <w:lang w:val="uk-UA"/>
        </w:rPr>
        <w:t>стр</w:t>
      </w:r>
      <w:r w:rsidR="008E281B" w:rsidRPr="003C6331">
        <w:rPr>
          <w:sz w:val="28"/>
          <w:szCs w:val="28"/>
          <w:shd w:val="clear" w:color="auto" w:fill="FFFFFF"/>
          <w:lang w:val="uk-UA"/>
        </w:rPr>
        <w:t>і</w:t>
      </w:r>
      <w:r w:rsidRPr="003C6331">
        <w:rPr>
          <w:sz w:val="28"/>
          <w:szCs w:val="28"/>
          <w:shd w:val="clear" w:color="auto" w:fill="FFFFFF"/>
          <w:lang w:val="uk-UA"/>
        </w:rPr>
        <w:t>в України через м</w:t>
      </w:r>
      <w:r w:rsidR="008E281B" w:rsidRPr="003C6331">
        <w:rPr>
          <w:sz w:val="28"/>
          <w:szCs w:val="28"/>
          <w:shd w:val="clear" w:color="auto" w:fill="FFFFFF"/>
          <w:lang w:val="uk-UA"/>
        </w:rPr>
        <w:t>і</w:t>
      </w:r>
      <w:r w:rsidRPr="003C6331">
        <w:rPr>
          <w:sz w:val="28"/>
          <w:szCs w:val="28"/>
          <w:shd w:val="clear" w:color="auto" w:fill="FFFFFF"/>
          <w:lang w:val="uk-UA"/>
        </w:rPr>
        <w:t>н</w:t>
      </w:r>
      <w:r w:rsidR="008E281B" w:rsidRPr="003C6331">
        <w:rPr>
          <w:sz w:val="28"/>
          <w:szCs w:val="28"/>
          <w:shd w:val="clear" w:color="auto" w:fill="FFFFFF"/>
          <w:lang w:val="uk-UA"/>
        </w:rPr>
        <w:t>і</w:t>
      </w:r>
      <w:r w:rsidRPr="003C6331">
        <w:rPr>
          <w:sz w:val="28"/>
          <w:szCs w:val="28"/>
          <w:shd w:val="clear" w:color="auto" w:fill="FFFFFF"/>
          <w:lang w:val="uk-UA"/>
        </w:rPr>
        <w:t>стра ф</w:t>
      </w:r>
      <w:r w:rsidR="008E281B" w:rsidRPr="003C6331">
        <w:rPr>
          <w:sz w:val="28"/>
          <w:szCs w:val="28"/>
          <w:shd w:val="clear" w:color="auto" w:fill="FFFFFF"/>
          <w:lang w:val="uk-UA"/>
        </w:rPr>
        <w:t>і</w:t>
      </w:r>
      <w:r w:rsidRPr="003C6331">
        <w:rPr>
          <w:sz w:val="28"/>
          <w:szCs w:val="28"/>
          <w:shd w:val="clear" w:color="auto" w:fill="FFFFFF"/>
          <w:lang w:val="uk-UA"/>
        </w:rPr>
        <w:t>нанс</w:t>
      </w:r>
      <w:r w:rsidR="008E281B" w:rsidRPr="003C6331">
        <w:rPr>
          <w:sz w:val="28"/>
          <w:szCs w:val="28"/>
          <w:shd w:val="clear" w:color="auto" w:fill="FFFFFF"/>
          <w:lang w:val="uk-UA"/>
        </w:rPr>
        <w:t>і</w:t>
      </w:r>
      <w:r w:rsidRPr="003C6331">
        <w:rPr>
          <w:sz w:val="28"/>
          <w:szCs w:val="28"/>
          <w:shd w:val="clear" w:color="auto" w:fill="FFFFFF"/>
          <w:lang w:val="uk-UA"/>
        </w:rPr>
        <w:t xml:space="preserve">в України </w:t>
      </w:r>
      <w:r w:rsidRPr="003C6331">
        <w:rPr>
          <w:spacing w:val="3"/>
          <w:sz w:val="28"/>
          <w:szCs w:val="28"/>
          <w:shd w:val="clear" w:color="auto" w:fill="FFFFFF"/>
          <w:lang w:val="uk-UA"/>
        </w:rPr>
        <w:t>[3</w:t>
      </w:r>
      <w:r w:rsidR="0025110F" w:rsidRPr="003C6331">
        <w:rPr>
          <w:spacing w:val="3"/>
          <w:sz w:val="28"/>
          <w:szCs w:val="28"/>
          <w:shd w:val="clear" w:color="auto" w:fill="FFFFFF"/>
          <w:lang w:val="uk-UA"/>
        </w:rPr>
        <w:t>3</w:t>
      </w:r>
      <w:r w:rsidRPr="003C6331">
        <w:rPr>
          <w:sz w:val="28"/>
          <w:szCs w:val="28"/>
          <w:shd w:val="clear" w:color="auto" w:fill="FFFFFF"/>
          <w:lang w:val="uk-UA"/>
        </w:rPr>
        <w:t xml:space="preserve">]. </w:t>
      </w:r>
    </w:p>
    <w:p w:rsidR="007669FA" w:rsidRPr="003C6331" w:rsidRDefault="00C76A1F" w:rsidP="007669FA">
      <w:pPr>
        <w:pStyle w:val="ab"/>
        <w:shd w:val="clear" w:color="auto" w:fill="FFFFFF"/>
        <w:spacing w:before="0" w:after="0" w:line="360" w:lineRule="auto"/>
        <w:ind w:firstLine="709"/>
        <w:rPr>
          <w:sz w:val="28"/>
          <w:szCs w:val="28"/>
          <w:lang w:val="uk-UA"/>
        </w:rPr>
      </w:pPr>
      <w:r w:rsidRPr="003C6331">
        <w:rPr>
          <w:sz w:val="28"/>
          <w:szCs w:val="28"/>
          <w:lang w:val="uk-UA"/>
        </w:rPr>
        <w:t>До о</w:t>
      </w:r>
      <w:r w:rsidR="007669FA" w:rsidRPr="003C6331">
        <w:rPr>
          <w:sz w:val="28"/>
          <w:szCs w:val="28"/>
          <w:lang w:val="uk-UA"/>
        </w:rPr>
        <w:t>сновни</w:t>
      </w:r>
      <w:r w:rsidRPr="003C6331">
        <w:rPr>
          <w:sz w:val="28"/>
          <w:szCs w:val="28"/>
          <w:lang w:val="uk-UA"/>
        </w:rPr>
        <w:t>х</w:t>
      </w:r>
      <w:r w:rsidR="007669FA" w:rsidRPr="003C6331">
        <w:rPr>
          <w:sz w:val="28"/>
          <w:szCs w:val="28"/>
          <w:lang w:val="uk-UA"/>
        </w:rPr>
        <w:t xml:space="preserve"> завдан</w:t>
      </w:r>
      <w:r w:rsidRPr="003C6331">
        <w:rPr>
          <w:sz w:val="28"/>
          <w:szCs w:val="28"/>
          <w:lang w:val="uk-UA"/>
        </w:rPr>
        <w:t>ь</w:t>
      </w:r>
      <w:r w:rsidR="007669FA" w:rsidRPr="003C6331">
        <w:rPr>
          <w:sz w:val="28"/>
          <w:szCs w:val="28"/>
          <w:lang w:val="uk-UA"/>
        </w:rPr>
        <w:t xml:space="preserve"> </w:t>
      </w:r>
      <w:r w:rsidR="007669FA" w:rsidRPr="003C6331">
        <w:rPr>
          <w:sz w:val="28"/>
          <w:szCs w:val="28"/>
          <w:shd w:val="clear" w:color="auto" w:fill="FFFFFF"/>
          <w:lang w:val="uk-UA"/>
        </w:rPr>
        <w:t>Державної ф</w:t>
      </w:r>
      <w:r w:rsidR="008E281B" w:rsidRPr="003C6331">
        <w:rPr>
          <w:sz w:val="28"/>
          <w:szCs w:val="28"/>
          <w:shd w:val="clear" w:color="auto" w:fill="FFFFFF"/>
          <w:lang w:val="uk-UA"/>
        </w:rPr>
        <w:t>і</w:t>
      </w:r>
      <w:r w:rsidR="007669FA" w:rsidRPr="003C6331">
        <w:rPr>
          <w:sz w:val="28"/>
          <w:szCs w:val="28"/>
          <w:shd w:val="clear" w:color="auto" w:fill="FFFFFF"/>
          <w:lang w:val="uk-UA"/>
        </w:rPr>
        <w:t>скальної служби України</w:t>
      </w:r>
      <w:r w:rsidR="007669FA" w:rsidRPr="003C6331">
        <w:rPr>
          <w:sz w:val="28"/>
          <w:szCs w:val="28"/>
          <w:lang w:val="uk-UA"/>
        </w:rPr>
        <w:t xml:space="preserve"> </w:t>
      </w:r>
      <w:r w:rsidR="009657F3" w:rsidRPr="003C6331">
        <w:rPr>
          <w:sz w:val="28"/>
          <w:szCs w:val="28"/>
          <w:lang w:val="uk-UA"/>
        </w:rPr>
        <w:t xml:space="preserve">належать </w:t>
      </w:r>
      <w:r w:rsidR="007669FA" w:rsidRPr="003C6331">
        <w:rPr>
          <w:sz w:val="28"/>
          <w:szCs w:val="28"/>
          <w:lang w:val="uk-UA"/>
        </w:rPr>
        <w:t>:</w:t>
      </w:r>
    </w:p>
    <w:p w:rsidR="007669FA" w:rsidRPr="003C6331" w:rsidRDefault="007669FA" w:rsidP="007669FA">
      <w:pPr>
        <w:pStyle w:val="ab"/>
        <w:numPr>
          <w:ilvl w:val="0"/>
          <w:numId w:val="24"/>
        </w:numPr>
        <w:shd w:val="clear" w:color="auto" w:fill="FFFFFF"/>
        <w:spacing w:before="0" w:after="0" w:line="360" w:lineRule="auto"/>
        <w:ind w:left="0" w:right="0" w:firstLine="709"/>
        <w:textAlignment w:val="auto"/>
        <w:rPr>
          <w:sz w:val="28"/>
          <w:szCs w:val="28"/>
          <w:lang w:val="uk-UA"/>
        </w:rPr>
      </w:pPr>
      <w:r w:rsidRPr="003C6331">
        <w:rPr>
          <w:sz w:val="28"/>
          <w:szCs w:val="28"/>
          <w:lang w:val="uk-UA"/>
        </w:rPr>
        <w:t xml:space="preserve"> реал</w:t>
      </w:r>
      <w:r w:rsidR="008E281B" w:rsidRPr="003C6331">
        <w:rPr>
          <w:sz w:val="28"/>
          <w:szCs w:val="28"/>
          <w:lang w:val="uk-UA"/>
        </w:rPr>
        <w:t>і</w:t>
      </w:r>
      <w:r w:rsidRPr="003C6331">
        <w:rPr>
          <w:sz w:val="28"/>
          <w:szCs w:val="28"/>
          <w:lang w:val="uk-UA"/>
        </w:rPr>
        <w:t>зац</w:t>
      </w:r>
      <w:r w:rsidR="008E281B" w:rsidRPr="003C6331">
        <w:rPr>
          <w:sz w:val="28"/>
          <w:szCs w:val="28"/>
          <w:lang w:val="uk-UA"/>
        </w:rPr>
        <w:t>і</w:t>
      </w:r>
      <w:r w:rsidRPr="003C6331">
        <w:rPr>
          <w:sz w:val="28"/>
          <w:szCs w:val="28"/>
          <w:lang w:val="uk-UA"/>
        </w:rPr>
        <w:t xml:space="preserve">я </w:t>
      </w:r>
      <w:r w:rsidR="009657F3" w:rsidRPr="003C6331">
        <w:rPr>
          <w:sz w:val="28"/>
          <w:szCs w:val="28"/>
          <w:lang w:val="uk-UA"/>
        </w:rPr>
        <w:t xml:space="preserve">політики у сфері державної митної справи та </w:t>
      </w:r>
      <w:r w:rsidRPr="003C6331">
        <w:rPr>
          <w:sz w:val="28"/>
          <w:szCs w:val="28"/>
          <w:lang w:val="uk-UA"/>
        </w:rPr>
        <w:t>державної податкової пол</w:t>
      </w:r>
      <w:r w:rsidR="008E281B" w:rsidRPr="003C6331">
        <w:rPr>
          <w:sz w:val="28"/>
          <w:szCs w:val="28"/>
          <w:lang w:val="uk-UA"/>
        </w:rPr>
        <w:t>і</w:t>
      </w:r>
      <w:r w:rsidRPr="003C6331">
        <w:rPr>
          <w:sz w:val="28"/>
          <w:szCs w:val="28"/>
          <w:lang w:val="uk-UA"/>
        </w:rPr>
        <w:t>тики;</w:t>
      </w:r>
    </w:p>
    <w:p w:rsidR="007669FA" w:rsidRPr="003C6331" w:rsidRDefault="007669FA" w:rsidP="007669FA">
      <w:pPr>
        <w:pStyle w:val="ab"/>
        <w:numPr>
          <w:ilvl w:val="0"/>
          <w:numId w:val="24"/>
        </w:numPr>
        <w:shd w:val="clear" w:color="auto" w:fill="FFFFFF"/>
        <w:spacing w:before="0" w:after="0" w:line="360" w:lineRule="auto"/>
        <w:ind w:left="0" w:right="0" w:firstLine="709"/>
        <w:textAlignment w:val="auto"/>
        <w:rPr>
          <w:sz w:val="28"/>
          <w:szCs w:val="28"/>
          <w:lang w:val="uk-UA"/>
        </w:rPr>
      </w:pPr>
      <w:r w:rsidRPr="003C6331">
        <w:rPr>
          <w:sz w:val="28"/>
          <w:szCs w:val="28"/>
          <w:lang w:val="uk-UA"/>
        </w:rPr>
        <w:lastRenderedPageBreak/>
        <w:t xml:space="preserve">реалізація </w:t>
      </w:r>
      <w:r w:rsidR="009657F3" w:rsidRPr="003C6331">
        <w:rPr>
          <w:sz w:val="28"/>
          <w:szCs w:val="28"/>
          <w:lang w:val="uk-UA"/>
        </w:rPr>
        <w:t xml:space="preserve">заходів </w:t>
      </w:r>
      <w:r w:rsidRPr="003C6331">
        <w:rPr>
          <w:sz w:val="28"/>
          <w:szCs w:val="28"/>
          <w:lang w:val="uk-UA"/>
        </w:rPr>
        <w:t>державної пол</w:t>
      </w:r>
      <w:r w:rsidR="008E281B" w:rsidRPr="003C6331">
        <w:rPr>
          <w:sz w:val="28"/>
          <w:szCs w:val="28"/>
          <w:lang w:val="uk-UA"/>
        </w:rPr>
        <w:t>і</w:t>
      </w:r>
      <w:r w:rsidRPr="003C6331">
        <w:rPr>
          <w:sz w:val="28"/>
          <w:szCs w:val="28"/>
          <w:lang w:val="uk-UA"/>
        </w:rPr>
        <w:t xml:space="preserve">тики </w:t>
      </w:r>
      <w:r w:rsidR="009657F3" w:rsidRPr="003C6331">
        <w:rPr>
          <w:sz w:val="28"/>
          <w:szCs w:val="28"/>
          <w:lang w:val="uk-UA"/>
        </w:rPr>
        <w:t xml:space="preserve">в </w:t>
      </w:r>
      <w:r w:rsidR="003C6331" w:rsidRPr="003C6331">
        <w:rPr>
          <w:sz w:val="28"/>
          <w:szCs w:val="28"/>
          <w:lang w:val="uk-UA"/>
        </w:rPr>
        <w:t>контексті</w:t>
      </w:r>
      <w:r w:rsidRPr="003C6331">
        <w:rPr>
          <w:sz w:val="28"/>
          <w:szCs w:val="28"/>
          <w:lang w:val="uk-UA"/>
        </w:rPr>
        <w:t xml:space="preserve"> боротьби </w:t>
      </w:r>
      <w:r w:rsidR="009657F3" w:rsidRPr="003C6331">
        <w:rPr>
          <w:sz w:val="28"/>
          <w:szCs w:val="28"/>
          <w:lang w:val="uk-UA"/>
        </w:rPr>
        <w:t>і</w:t>
      </w:r>
      <w:r w:rsidRPr="003C6331">
        <w:rPr>
          <w:sz w:val="28"/>
          <w:szCs w:val="28"/>
          <w:lang w:val="uk-UA"/>
        </w:rPr>
        <w:t xml:space="preserve">з правопорушеннями </w:t>
      </w:r>
      <w:r w:rsidR="009657F3" w:rsidRPr="003C6331">
        <w:rPr>
          <w:sz w:val="28"/>
          <w:szCs w:val="28"/>
          <w:lang w:val="uk-UA"/>
        </w:rPr>
        <w:t>у процесі</w:t>
      </w:r>
      <w:r w:rsidRPr="003C6331">
        <w:rPr>
          <w:sz w:val="28"/>
          <w:szCs w:val="28"/>
          <w:lang w:val="uk-UA"/>
        </w:rPr>
        <w:t xml:space="preserve"> застосування податкового</w:t>
      </w:r>
      <w:r w:rsidR="009657F3" w:rsidRPr="003C6331">
        <w:rPr>
          <w:sz w:val="28"/>
          <w:szCs w:val="28"/>
          <w:lang w:val="uk-UA"/>
        </w:rPr>
        <w:t xml:space="preserve"> та</w:t>
      </w:r>
      <w:r w:rsidRPr="003C6331">
        <w:rPr>
          <w:sz w:val="28"/>
          <w:szCs w:val="28"/>
          <w:lang w:val="uk-UA"/>
        </w:rPr>
        <w:t xml:space="preserve"> митного законодавства;</w:t>
      </w:r>
    </w:p>
    <w:p w:rsidR="007669FA" w:rsidRPr="003C6331" w:rsidRDefault="007669FA" w:rsidP="007669FA">
      <w:pPr>
        <w:pStyle w:val="ab"/>
        <w:numPr>
          <w:ilvl w:val="0"/>
          <w:numId w:val="24"/>
        </w:numPr>
        <w:shd w:val="clear" w:color="auto" w:fill="FFFFFF"/>
        <w:spacing w:before="0" w:after="0" w:line="360" w:lineRule="auto"/>
        <w:ind w:left="0" w:right="0" w:firstLine="709"/>
        <w:textAlignment w:val="auto"/>
        <w:rPr>
          <w:sz w:val="28"/>
          <w:szCs w:val="28"/>
          <w:lang w:val="uk-UA"/>
        </w:rPr>
      </w:pPr>
      <w:r w:rsidRPr="003C6331">
        <w:rPr>
          <w:sz w:val="28"/>
          <w:szCs w:val="28"/>
          <w:lang w:val="uk-UA"/>
        </w:rPr>
        <w:t>зд</w:t>
      </w:r>
      <w:r w:rsidR="008E281B" w:rsidRPr="003C6331">
        <w:rPr>
          <w:sz w:val="28"/>
          <w:szCs w:val="28"/>
          <w:lang w:val="uk-UA"/>
        </w:rPr>
        <w:t>і</w:t>
      </w:r>
      <w:r w:rsidRPr="003C6331">
        <w:rPr>
          <w:sz w:val="28"/>
          <w:szCs w:val="28"/>
          <w:lang w:val="uk-UA"/>
        </w:rPr>
        <w:t>йснення контролю за надходженням до бюджет</w:t>
      </w:r>
      <w:r w:rsidR="008E281B" w:rsidRPr="003C6331">
        <w:rPr>
          <w:sz w:val="28"/>
          <w:szCs w:val="28"/>
          <w:lang w:val="uk-UA"/>
        </w:rPr>
        <w:t>і</w:t>
      </w:r>
      <w:r w:rsidRPr="003C6331">
        <w:rPr>
          <w:sz w:val="28"/>
          <w:szCs w:val="28"/>
          <w:lang w:val="uk-UA"/>
        </w:rPr>
        <w:t xml:space="preserve">в </w:t>
      </w:r>
      <w:r w:rsidR="009657F3" w:rsidRPr="003C6331">
        <w:rPr>
          <w:sz w:val="28"/>
          <w:szCs w:val="28"/>
          <w:lang w:val="uk-UA"/>
        </w:rPr>
        <w:t xml:space="preserve">всіх рівнів </w:t>
      </w:r>
      <w:r w:rsidRPr="003C6331">
        <w:rPr>
          <w:sz w:val="28"/>
          <w:szCs w:val="28"/>
          <w:lang w:val="uk-UA"/>
        </w:rPr>
        <w:t>та державних ц</w:t>
      </w:r>
      <w:r w:rsidR="008E281B" w:rsidRPr="003C6331">
        <w:rPr>
          <w:sz w:val="28"/>
          <w:szCs w:val="28"/>
          <w:lang w:val="uk-UA"/>
        </w:rPr>
        <w:t>і</w:t>
      </w:r>
      <w:r w:rsidRPr="003C6331">
        <w:rPr>
          <w:sz w:val="28"/>
          <w:szCs w:val="28"/>
          <w:lang w:val="uk-UA"/>
        </w:rPr>
        <w:t>льових фонд</w:t>
      </w:r>
      <w:r w:rsidR="008E281B" w:rsidRPr="003C6331">
        <w:rPr>
          <w:sz w:val="28"/>
          <w:szCs w:val="28"/>
          <w:lang w:val="uk-UA"/>
        </w:rPr>
        <w:t>і</w:t>
      </w:r>
      <w:r w:rsidRPr="003C6331">
        <w:rPr>
          <w:sz w:val="28"/>
          <w:szCs w:val="28"/>
          <w:lang w:val="uk-UA"/>
        </w:rPr>
        <w:t>в податк</w:t>
      </w:r>
      <w:r w:rsidR="008E281B" w:rsidRPr="003C6331">
        <w:rPr>
          <w:sz w:val="28"/>
          <w:szCs w:val="28"/>
          <w:lang w:val="uk-UA"/>
        </w:rPr>
        <w:t>і</w:t>
      </w:r>
      <w:r w:rsidRPr="003C6331">
        <w:rPr>
          <w:sz w:val="28"/>
          <w:szCs w:val="28"/>
          <w:lang w:val="uk-UA"/>
        </w:rPr>
        <w:t xml:space="preserve">в </w:t>
      </w:r>
      <w:r w:rsidR="00354BB8" w:rsidRPr="003C6331">
        <w:rPr>
          <w:sz w:val="28"/>
          <w:szCs w:val="28"/>
          <w:lang w:val="uk-UA"/>
        </w:rPr>
        <w:t>та</w:t>
      </w:r>
      <w:r w:rsidRPr="003C6331">
        <w:rPr>
          <w:sz w:val="28"/>
          <w:szCs w:val="28"/>
          <w:lang w:val="uk-UA"/>
        </w:rPr>
        <w:t xml:space="preserve"> збор</w:t>
      </w:r>
      <w:r w:rsidR="008E281B" w:rsidRPr="003C6331">
        <w:rPr>
          <w:sz w:val="28"/>
          <w:szCs w:val="28"/>
          <w:lang w:val="uk-UA"/>
        </w:rPr>
        <w:t>і</w:t>
      </w:r>
      <w:r w:rsidRPr="003C6331">
        <w:rPr>
          <w:sz w:val="28"/>
          <w:szCs w:val="28"/>
          <w:lang w:val="uk-UA"/>
        </w:rPr>
        <w:t xml:space="preserve">в, митних та </w:t>
      </w:r>
      <w:r w:rsidR="008E281B" w:rsidRPr="003C6331">
        <w:rPr>
          <w:sz w:val="28"/>
          <w:szCs w:val="28"/>
          <w:lang w:val="uk-UA"/>
        </w:rPr>
        <w:t>і</w:t>
      </w:r>
      <w:r w:rsidRPr="003C6331">
        <w:rPr>
          <w:sz w:val="28"/>
          <w:szCs w:val="28"/>
          <w:lang w:val="uk-UA"/>
        </w:rPr>
        <w:t xml:space="preserve">нших </w:t>
      </w:r>
      <w:r w:rsidR="009657F3" w:rsidRPr="003C6331">
        <w:rPr>
          <w:sz w:val="28"/>
          <w:szCs w:val="28"/>
          <w:lang w:val="uk-UA"/>
        </w:rPr>
        <w:t xml:space="preserve">обов’язкових </w:t>
      </w:r>
      <w:r w:rsidRPr="003C6331">
        <w:rPr>
          <w:sz w:val="28"/>
          <w:szCs w:val="28"/>
          <w:lang w:val="uk-UA"/>
        </w:rPr>
        <w:t>платеж</w:t>
      </w:r>
      <w:r w:rsidR="008E281B" w:rsidRPr="003C6331">
        <w:rPr>
          <w:sz w:val="28"/>
          <w:szCs w:val="28"/>
          <w:lang w:val="uk-UA"/>
        </w:rPr>
        <w:t>і</w:t>
      </w:r>
      <w:r w:rsidRPr="003C6331">
        <w:rPr>
          <w:sz w:val="28"/>
          <w:szCs w:val="28"/>
          <w:lang w:val="uk-UA"/>
        </w:rPr>
        <w:t>в.</w:t>
      </w:r>
    </w:p>
    <w:p w:rsidR="007669FA" w:rsidRPr="003C6331" w:rsidRDefault="00354BB8" w:rsidP="007669FA">
      <w:pPr>
        <w:pStyle w:val="ab"/>
        <w:shd w:val="clear" w:color="auto" w:fill="FFFFFF"/>
        <w:spacing w:before="0" w:after="0" w:line="360" w:lineRule="auto"/>
        <w:ind w:firstLine="709"/>
        <w:rPr>
          <w:sz w:val="28"/>
          <w:szCs w:val="28"/>
          <w:lang w:val="uk-UA"/>
        </w:rPr>
      </w:pPr>
      <w:r w:rsidRPr="003C6331">
        <w:rPr>
          <w:sz w:val="28"/>
          <w:szCs w:val="28"/>
          <w:shd w:val="clear" w:color="auto" w:fill="FFFFFF"/>
          <w:lang w:val="uk-UA"/>
        </w:rPr>
        <w:t xml:space="preserve">Крім того, </w:t>
      </w:r>
      <w:r w:rsidRPr="003C6331">
        <w:rPr>
          <w:sz w:val="28"/>
          <w:szCs w:val="28"/>
          <w:lang w:val="uk-UA"/>
        </w:rPr>
        <w:t>відповідно завдань</w:t>
      </w:r>
      <w:r w:rsidRPr="003C6331">
        <w:rPr>
          <w:sz w:val="28"/>
          <w:szCs w:val="28"/>
          <w:shd w:val="clear" w:color="auto" w:fill="FFFFFF"/>
          <w:lang w:val="uk-UA"/>
        </w:rPr>
        <w:t xml:space="preserve"> </w:t>
      </w:r>
      <w:r w:rsidR="007669FA" w:rsidRPr="003C6331">
        <w:rPr>
          <w:sz w:val="28"/>
          <w:szCs w:val="28"/>
          <w:shd w:val="clear" w:color="auto" w:fill="FFFFFF"/>
          <w:lang w:val="uk-UA"/>
        </w:rPr>
        <w:t>Державна ф</w:t>
      </w:r>
      <w:r w:rsidR="008E281B" w:rsidRPr="003C6331">
        <w:rPr>
          <w:sz w:val="28"/>
          <w:szCs w:val="28"/>
          <w:shd w:val="clear" w:color="auto" w:fill="FFFFFF"/>
          <w:lang w:val="uk-UA"/>
        </w:rPr>
        <w:t>і</w:t>
      </w:r>
      <w:r w:rsidR="007669FA" w:rsidRPr="003C6331">
        <w:rPr>
          <w:sz w:val="28"/>
          <w:szCs w:val="28"/>
          <w:shd w:val="clear" w:color="auto" w:fill="FFFFFF"/>
          <w:lang w:val="uk-UA"/>
        </w:rPr>
        <w:t>скальна служба України</w:t>
      </w:r>
      <w:r w:rsidR="007669FA" w:rsidRPr="003C6331">
        <w:rPr>
          <w:sz w:val="28"/>
          <w:szCs w:val="28"/>
          <w:lang w:val="uk-UA"/>
        </w:rPr>
        <w:t>:</w:t>
      </w:r>
    </w:p>
    <w:p w:rsidR="007669FA" w:rsidRPr="003C6331" w:rsidRDefault="00354BB8" w:rsidP="007669FA">
      <w:pPr>
        <w:pStyle w:val="ab"/>
        <w:numPr>
          <w:ilvl w:val="0"/>
          <w:numId w:val="24"/>
        </w:numPr>
        <w:shd w:val="clear" w:color="auto" w:fill="FFFFFF"/>
        <w:spacing w:before="0" w:after="0" w:line="360" w:lineRule="auto"/>
        <w:ind w:left="0" w:right="0" w:firstLine="709"/>
        <w:textAlignment w:val="auto"/>
        <w:rPr>
          <w:sz w:val="28"/>
          <w:szCs w:val="28"/>
          <w:lang w:val="uk-UA"/>
        </w:rPr>
      </w:pPr>
      <w:r w:rsidRPr="003C6331">
        <w:rPr>
          <w:sz w:val="28"/>
          <w:szCs w:val="28"/>
          <w:lang w:val="uk-UA"/>
        </w:rPr>
        <w:t>забезпечує</w:t>
      </w:r>
      <w:r w:rsidR="007669FA" w:rsidRPr="003C6331">
        <w:rPr>
          <w:sz w:val="28"/>
          <w:szCs w:val="28"/>
          <w:lang w:val="uk-UA"/>
        </w:rPr>
        <w:t xml:space="preserve"> адм</w:t>
      </w:r>
      <w:r w:rsidR="008E281B" w:rsidRPr="003C6331">
        <w:rPr>
          <w:sz w:val="28"/>
          <w:szCs w:val="28"/>
          <w:lang w:val="uk-UA"/>
        </w:rPr>
        <w:t>і</w:t>
      </w:r>
      <w:r w:rsidR="007669FA" w:rsidRPr="003C6331">
        <w:rPr>
          <w:sz w:val="28"/>
          <w:szCs w:val="28"/>
          <w:lang w:val="uk-UA"/>
        </w:rPr>
        <w:t>н</w:t>
      </w:r>
      <w:r w:rsidR="008E281B" w:rsidRPr="003C6331">
        <w:rPr>
          <w:sz w:val="28"/>
          <w:szCs w:val="28"/>
          <w:lang w:val="uk-UA"/>
        </w:rPr>
        <w:t>і</w:t>
      </w:r>
      <w:r w:rsidR="007669FA" w:rsidRPr="003C6331">
        <w:rPr>
          <w:sz w:val="28"/>
          <w:szCs w:val="28"/>
          <w:lang w:val="uk-UA"/>
        </w:rPr>
        <w:t>стрування податк</w:t>
      </w:r>
      <w:r w:rsidR="008E281B" w:rsidRPr="003C6331">
        <w:rPr>
          <w:sz w:val="28"/>
          <w:szCs w:val="28"/>
          <w:lang w:val="uk-UA"/>
        </w:rPr>
        <w:t>і</w:t>
      </w:r>
      <w:r w:rsidR="007669FA" w:rsidRPr="003C6331">
        <w:rPr>
          <w:sz w:val="28"/>
          <w:szCs w:val="28"/>
          <w:lang w:val="uk-UA"/>
        </w:rPr>
        <w:t xml:space="preserve">в </w:t>
      </w:r>
      <w:r w:rsidRPr="003C6331">
        <w:rPr>
          <w:sz w:val="28"/>
          <w:szCs w:val="28"/>
          <w:lang w:val="uk-UA"/>
        </w:rPr>
        <w:t>та</w:t>
      </w:r>
      <w:r w:rsidR="007669FA" w:rsidRPr="003C6331">
        <w:rPr>
          <w:sz w:val="28"/>
          <w:szCs w:val="28"/>
          <w:lang w:val="uk-UA"/>
        </w:rPr>
        <w:t xml:space="preserve"> збор</w:t>
      </w:r>
      <w:r w:rsidR="008E281B" w:rsidRPr="003C6331">
        <w:rPr>
          <w:sz w:val="28"/>
          <w:szCs w:val="28"/>
          <w:lang w:val="uk-UA"/>
        </w:rPr>
        <w:t>і</w:t>
      </w:r>
      <w:r w:rsidR="007669FA" w:rsidRPr="003C6331">
        <w:rPr>
          <w:sz w:val="28"/>
          <w:szCs w:val="28"/>
          <w:lang w:val="uk-UA"/>
        </w:rPr>
        <w:t xml:space="preserve">в, митних та </w:t>
      </w:r>
      <w:r w:rsidRPr="003C6331">
        <w:rPr>
          <w:sz w:val="28"/>
          <w:szCs w:val="28"/>
          <w:lang w:val="uk-UA"/>
        </w:rPr>
        <w:t xml:space="preserve">обов’язкових </w:t>
      </w:r>
      <w:r w:rsidR="008E281B" w:rsidRPr="003C6331">
        <w:rPr>
          <w:sz w:val="28"/>
          <w:szCs w:val="28"/>
          <w:lang w:val="uk-UA"/>
        </w:rPr>
        <w:t>і</w:t>
      </w:r>
      <w:r w:rsidR="007669FA" w:rsidRPr="003C6331">
        <w:rPr>
          <w:sz w:val="28"/>
          <w:szCs w:val="28"/>
          <w:lang w:val="uk-UA"/>
        </w:rPr>
        <w:t>нших платеж</w:t>
      </w:r>
      <w:r w:rsidR="008E281B" w:rsidRPr="003C6331">
        <w:rPr>
          <w:sz w:val="28"/>
          <w:szCs w:val="28"/>
          <w:lang w:val="uk-UA"/>
        </w:rPr>
        <w:t>і</w:t>
      </w:r>
      <w:r w:rsidR="007669FA" w:rsidRPr="003C6331">
        <w:rPr>
          <w:sz w:val="28"/>
          <w:szCs w:val="28"/>
          <w:lang w:val="uk-UA"/>
        </w:rPr>
        <w:t xml:space="preserve">в, єдиного </w:t>
      </w:r>
      <w:r w:rsidRPr="003C6331">
        <w:rPr>
          <w:sz w:val="28"/>
          <w:szCs w:val="28"/>
          <w:lang w:val="uk-UA"/>
        </w:rPr>
        <w:t xml:space="preserve">соціального </w:t>
      </w:r>
      <w:r w:rsidR="007669FA" w:rsidRPr="003C6331">
        <w:rPr>
          <w:sz w:val="28"/>
          <w:szCs w:val="28"/>
          <w:lang w:val="uk-UA"/>
        </w:rPr>
        <w:t xml:space="preserve">внеску </w:t>
      </w:r>
      <w:r w:rsidRPr="003C6331">
        <w:rPr>
          <w:sz w:val="28"/>
          <w:szCs w:val="28"/>
          <w:lang w:val="uk-UA"/>
        </w:rPr>
        <w:t>у</w:t>
      </w:r>
      <w:r w:rsidR="007669FA" w:rsidRPr="003C6331">
        <w:rPr>
          <w:sz w:val="28"/>
          <w:szCs w:val="28"/>
          <w:lang w:val="uk-UA"/>
        </w:rPr>
        <w:t xml:space="preserve"> порядку, </w:t>
      </w:r>
      <w:r w:rsidRPr="003C6331">
        <w:rPr>
          <w:sz w:val="28"/>
          <w:szCs w:val="28"/>
          <w:lang w:val="uk-UA"/>
        </w:rPr>
        <w:t xml:space="preserve">який </w:t>
      </w:r>
      <w:r w:rsidR="007669FA" w:rsidRPr="003C6331">
        <w:rPr>
          <w:sz w:val="28"/>
          <w:szCs w:val="28"/>
          <w:lang w:val="uk-UA"/>
        </w:rPr>
        <w:t xml:space="preserve">встановлено законом, забезпечує контроль за </w:t>
      </w:r>
      <w:r w:rsidRPr="003C6331">
        <w:rPr>
          <w:sz w:val="28"/>
          <w:szCs w:val="28"/>
          <w:lang w:val="uk-UA"/>
        </w:rPr>
        <w:t xml:space="preserve">достовірністю, </w:t>
      </w:r>
      <w:r w:rsidR="007669FA" w:rsidRPr="003C6331">
        <w:rPr>
          <w:sz w:val="28"/>
          <w:szCs w:val="28"/>
          <w:lang w:val="uk-UA"/>
        </w:rPr>
        <w:t>своєчасн</w:t>
      </w:r>
      <w:r w:rsidR="008E281B" w:rsidRPr="003C6331">
        <w:rPr>
          <w:sz w:val="28"/>
          <w:szCs w:val="28"/>
          <w:lang w:val="uk-UA"/>
        </w:rPr>
        <w:t>і</w:t>
      </w:r>
      <w:r w:rsidR="007669FA" w:rsidRPr="003C6331">
        <w:rPr>
          <w:sz w:val="28"/>
          <w:szCs w:val="28"/>
          <w:lang w:val="uk-UA"/>
        </w:rPr>
        <w:t xml:space="preserve">стю, повнотою </w:t>
      </w:r>
      <w:r w:rsidRPr="003C6331">
        <w:rPr>
          <w:sz w:val="28"/>
          <w:szCs w:val="28"/>
          <w:lang w:val="uk-UA"/>
        </w:rPr>
        <w:t xml:space="preserve"> </w:t>
      </w:r>
      <w:r w:rsidR="007669FA" w:rsidRPr="003C6331">
        <w:rPr>
          <w:sz w:val="28"/>
          <w:szCs w:val="28"/>
          <w:lang w:val="uk-UA"/>
        </w:rPr>
        <w:t>нарахування та сплати до бюджет</w:t>
      </w:r>
      <w:r w:rsidRPr="003C6331">
        <w:rPr>
          <w:sz w:val="28"/>
          <w:szCs w:val="28"/>
          <w:lang w:val="uk-UA"/>
        </w:rPr>
        <w:t xml:space="preserve">ів всіх рівнів </w:t>
      </w:r>
      <w:r w:rsidR="007669FA" w:rsidRPr="003C6331">
        <w:rPr>
          <w:sz w:val="28"/>
          <w:szCs w:val="28"/>
          <w:lang w:val="uk-UA"/>
        </w:rPr>
        <w:t xml:space="preserve"> </w:t>
      </w:r>
      <w:r w:rsidRPr="003C6331">
        <w:rPr>
          <w:sz w:val="28"/>
          <w:szCs w:val="28"/>
          <w:lang w:val="uk-UA"/>
        </w:rPr>
        <w:t>та</w:t>
      </w:r>
      <w:r w:rsidR="007669FA" w:rsidRPr="003C6331">
        <w:rPr>
          <w:sz w:val="28"/>
          <w:szCs w:val="28"/>
          <w:lang w:val="uk-UA"/>
        </w:rPr>
        <w:t xml:space="preserve"> в</w:t>
      </w:r>
      <w:r w:rsidR="008E281B" w:rsidRPr="003C6331">
        <w:rPr>
          <w:sz w:val="28"/>
          <w:szCs w:val="28"/>
          <w:lang w:val="uk-UA"/>
        </w:rPr>
        <w:t>і</w:t>
      </w:r>
      <w:r w:rsidR="007669FA" w:rsidRPr="003C6331">
        <w:rPr>
          <w:sz w:val="28"/>
          <w:szCs w:val="28"/>
          <w:lang w:val="uk-UA"/>
        </w:rPr>
        <w:t>дпов</w:t>
      </w:r>
      <w:r w:rsidR="008E281B" w:rsidRPr="003C6331">
        <w:rPr>
          <w:sz w:val="28"/>
          <w:szCs w:val="28"/>
          <w:lang w:val="uk-UA"/>
        </w:rPr>
        <w:t>і</w:t>
      </w:r>
      <w:r w:rsidR="007669FA" w:rsidRPr="003C6331">
        <w:rPr>
          <w:sz w:val="28"/>
          <w:szCs w:val="28"/>
          <w:lang w:val="uk-UA"/>
        </w:rPr>
        <w:t>дних позабюджетних фонд</w:t>
      </w:r>
      <w:r w:rsidR="008E281B" w:rsidRPr="003C6331">
        <w:rPr>
          <w:sz w:val="28"/>
          <w:szCs w:val="28"/>
          <w:lang w:val="uk-UA"/>
        </w:rPr>
        <w:t>і</w:t>
      </w:r>
      <w:r w:rsidR="007669FA" w:rsidRPr="003C6331">
        <w:rPr>
          <w:sz w:val="28"/>
          <w:szCs w:val="28"/>
          <w:lang w:val="uk-UA"/>
        </w:rPr>
        <w:t>в;</w:t>
      </w:r>
    </w:p>
    <w:p w:rsidR="007669FA" w:rsidRPr="003C6331" w:rsidRDefault="007669FA" w:rsidP="007669FA">
      <w:pPr>
        <w:pStyle w:val="ab"/>
        <w:numPr>
          <w:ilvl w:val="0"/>
          <w:numId w:val="24"/>
        </w:numPr>
        <w:shd w:val="clear" w:color="auto" w:fill="FFFFFF"/>
        <w:spacing w:before="0" w:after="0" w:line="360" w:lineRule="auto"/>
        <w:ind w:left="0" w:right="0" w:firstLine="709"/>
        <w:textAlignment w:val="auto"/>
        <w:rPr>
          <w:sz w:val="28"/>
          <w:szCs w:val="28"/>
          <w:lang w:val="uk-UA"/>
        </w:rPr>
      </w:pPr>
      <w:r w:rsidRPr="003C6331">
        <w:rPr>
          <w:sz w:val="28"/>
          <w:szCs w:val="28"/>
          <w:lang w:val="uk-UA"/>
        </w:rPr>
        <w:t>готує пропозиц</w:t>
      </w:r>
      <w:r w:rsidR="008E281B" w:rsidRPr="003C6331">
        <w:rPr>
          <w:sz w:val="28"/>
          <w:szCs w:val="28"/>
          <w:lang w:val="uk-UA"/>
        </w:rPr>
        <w:t>і</w:t>
      </w:r>
      <w:r w:rsidRPr="003C6331">
        <w:rPr>
          <w:sz w:val="28"/>
          <w:szCs w:val="28"/>
          <w:lang w:val="uk-UA"/>
        </w:rPr>
        <w:t>ї щодо прогноз</w:t>
      </w:r>
      <w:r w:rsidR="00354BB8" w:rsidRPr="003C6331">
        <w:rPr>
          <w:sz w:val="28"/>
          <w:szCs w:val="28"/>
          <w:lang w:val="uk-UA"/>
        </w:rPr>
        <w:t>ного обсягу</w:t>
      </w:r>
      <w:r w:rsidRPr="003C6331">
        <w:rPr>
          <w:sz w:val="28"/>
          <w:szCs w:val="28"/>
          <w:lang w:val="uk-UA"/>
        </w:rPr>
        <w:t xml:space="preserve"> доход</w:t>
      </w:r>
      <w:r w:rsidR="008E281B" w:rsidRPr="003C6331">
        <w:rPr>
          <w:sz w:val="28"/>
          <w:szCs w:val="28"/>
          <w:lang w:val="uk-UA"/>
        </w:rPr>
        <w:t>і</w:t>
      </w:r>
      <w:r w:rsidRPr="003C6331">
        <w:rPr>
          <w:sz w:val="28"/>
          <w:szCs w:val="28"/>
          <w:lang w:val="uk-UA"/>
        </w:rPr>
        <w:t>в бюджет</w:t>
      </w:r>
      <w:r w:rsidR="008E281B" w:rsidRPr="003C6331">
        <w:rPr>
          <w:sz w:val="28"/>
          <w:szCs w:val="28"/>
          <w:lang w:val="uk-UA"/>
        </w:rPr>
        <w:t>і</w:t>
      </w:r>
      <w:r w:rsidRPr="003C6331">
        <w:rPr>
          <w:sz w:val="28"/>
          <w:szCs w:val="28"/>
          <w:lang w:val="uk-UA"/>
        </w:rPr>
        <w:t xml:space="preserve">в </w:t>
      </w:r>
      <w:r w:rsidR="00354BB8" w:rsidRPr="003C6331">
        <w:rPr>
          <w:sz w:val="28"/>
          <w:szCs w:val="28"/>
          <w:lang w:val="uk-UA"/>
        </w:rPr>
        <w:t>та</w:t>
      </w:r>
      <w:r w:rsidRPr="003C6331">
        <w:rPr>
          <w:sz w:val="28"/>
          <w:szCs w:val="28"/>
          <w:lang w:val="uk-UA"/>
        </w:rPr>
        <w:t xml:space="preserve"> надходжень єдиного внеску </w:t>
      </w:r>
      <w:r w:rsidR="00354BB8" w:rsidRPr="003C6331">
        <w:rPr>
          <w:sz w:val="28"/>
          <w:szCs w:val="28"/>
          <w:lang w:val="uk-UA"/>
        </w:rPr>
        <w:t>і</w:t>
      </w:r>
      <w:r w:rsidRPr="003C6331">
        <w:rPr>
          <w:sz w:val="28"/>
          <w:szCs w:val="28"/>
          <w:lang w:val="uk-UA"/>
        </w:rPr>
        <w:t>з урахуванням прогноз</w:t>
      </w:r>
      <w:r w:rsidR="00354BB8" w:rsidRPr="003C6331">
        <w:rPr>
          <w:sz w:val="28"/>
          <w:szCs w:val="28"/>
          <w:lang w:val="uk-UA"/>
        </w:rPr>
        <w:t>них</w:t>
      </w:r>
      <w:r w:rsidRPr="003C6331">
        <w:rPr>
          <w:sz w:val="28"/>
          <w:szCs w:val="28"/>
          <w:lang w:val="uk-UA"/>
        </w:rPr>
        <w:t xml:space="preserve"> макроеконом</w:t>
      </w:r>
      <w:r w:rsidR="008E281B" w:rsidRPr="003C6331">
        <w:rPr>
          <w:sz w:val="28"/>
          <w:szCs w:val="28"/>
          <w:lang w:val="uk-UA"/>
        </w:rPr>
        <w:t>і</w:t>
      </w:r>
      <w:r w:rsidRPr="003C6331">
        <w:rPr>
          <w:sz w:val="28"/>
          <w:szCs w:val="28"/>
          <w:lang w:val="uk-UA"/>
        </w:rPr>
        <w:t xml:space="preserve">чних показників </w:t>
      </w:r>
      <w:r w:rsidR="00EB38DD" w:rsidRPr="003C6331">
        <w:rPr>
          <w:sz w:val="28"/>
          <w:szCs w:val="28"/>
          <w:lang w:val="uk-UA"/>
        </w:rPr>
        <w:t>та відповідно до</w:t>
      </w:r>
      <w:r w:rsidRPr="003C6331">
        <w:rPr>
          <w:sz w:val="28"/>
          <w:szCs w:val="28"/>
          <w:lang w:val="uk-UA"/>
        </w:rPr>
        <w:t xml:space="preserve"> тенденцій розвитку світової економіки;</w:t>
      </w:r>
    </w:p>
    <w:p w:rsidR="007669FA" w:rsidRPr="003C6331" w:rsidRDefault="007669FA" w:rsidP="007669FA">
      <w:pPr>
        <w:pStyle w:val="ab"/>
        <w:numPr>
          <w:ilvl w:val="0"/>
          <w:numId w:val="24"/>
        </w:numPr>
        <w:shd w:val="clear" w:color="auto" w:fill="FFFFFF"/>
        <w:spacing w:before="0" w:after="0" w:line="360" w:lineRule="auto"/>
        <w:ind w:left="0" w:right="0" w:firstLine="709"/>
        <w:textAlignment w:val="auto"/>
        <w:rPr>
          <w:sz w:val="28"/>
          <w:szCs w:val="28"/>
          <w:lang w:val="uk-UA"/>
        </w:rPr>
      </w:pPr>
      <w:r w:rsidRPr="003C6331">
        <w:rPr>
          <w:sz w:val="28"/>
          <w:szCs w:val="28"/>
          <w:lang w:val="uk-UA"/>
        </w:rPr>
        <w:t xml:space="preserve">подає Міністерству фінансів України пропозиції щодо визначення </w:t>
      </w:r>
      <w:r w:rsidR="00EB38DD" w:rsidRPr="003C6331">
        <w:rPr>
          <w:sz w:val="28"/>
          <w:szCs w:val="28"/>
          <w:lang w:val="uk-UA"/>
        </w:rPr>
        <w:t xml:space="preserve">обсягу </w:t>
      </w:r>
      <w:r w:rsidRPr="003C6331">
        <w:rPr>
          <w:sz w:val="28"/>
          <w:szCs w:val="28"/>
          <w:lang w:val="uk-UA"/>
        </w:rPr>
        <w:t>прогнозних показників доходів державного бюджету для склад</w:t>
      </w:r>
      <w:r w:rsidR="00EB38DD" w:rsidRPr="003C6331">
        <w:rPr>
          <w:sz w:val="28"/>
          <w:szCs w:val="28"/>
          <w:lang w:val="uk-UA"/>
        </w:rPr>
        <w:t>а</w:t>
      </w:r>
      <w:r w:rsidRPr="003C6331">
        <w:rPr>
          <w:sz w:val="28"/>
          <w:szCs w:val="28"/>
          <w:lang w:val="uk-UA"/>
        </w:rPr>
        <w:t xml:space="preserve">ння </w:t>
      </w:r>
      <w:r w:rsidRPr="003C6331">
        <w:rPr>
          <w:sz w:val="28"/>
          <w:szCs w:val="28"/>
          <w:shd w:val="clear" w:color="auto" w:fill="FFFFFF"/>
          <w:lang w:val="uk-UA"/>
        </w:rPr>
        <w:t xml:space="preserve">проекту Закону України «Про Державний бюджет України» </w:t>
      </w:r>
      <w:r w:rsidRPr="003C6331">
        <w:rPr>
          <w:sz w:val="28"/>
          <w:szCs w:val="28"/>
          <w:lang w:val="uk-UA"/>
        </w:rPr>
        <w:t>на відповідний рік [</w:t>
      </w:r>
      <w:r w:rsidRPr="003C6331">
        <w:rPr>
          <w:sz w:val="28"/>
          <w:szCs w:val="28"/>
          <w:shd w:val="clear" w:color="auto" w:fill="FFFFFF"/>
          <w:lang w:val="uk-UA"/>
        </w:rPr>
        <w:t>3</w:t>
      </w:r>
      <w:r w:rsidR="0025110F" w:rsidRPr="003C6331">
        <w:rPr>
          <w:sz w:val="28"/>
          <w:szCs w:val="28"/>
          <w:shd w:val="clear" w:color="auto" w:fill="FFFFFF"/>
          <w:lang w:val="uk-UA"/>
        </w:rPr>
        <w:t>3</w:t>
      </w:r>
      <w:r w:rsidRPr="003C6331">
        <w:rPr>
          <w:sz w:val="28"/>
          <w:szCs w:val="28"/>
          <w:lang w:val="uk-UA"/>
        </w:rPr>
        <w:t>].</w:t>
      </w:r>
    </w:p>
    <w:p w:rsidR="007669FA" w:rsidRPr="003C6331" w:rsidRDefault="007669FA" w:rsidP="007669FA">
      <w:pPr>
        <w:spacing w:line="360" w:lineRule="auto"/>
        <w:ind w:firstLine="709"/>
        <w:jc w:val="both"/>
        <w:rPr>
          <w:bCs/>
          <w:sz w:val="28"/>
          <w:szCs w:val="28"/>
          <w:lang w:val="uk-UA"/>
        </w:rPr>
      </w:pPr>
      <w:r w:rsidRPr="003C6331">
        <w:rPr>
          <w:sz w:val="28"/>
          <w:szCs w:val="28"/>
          <w:shd w:val="clear" w:color="auto" w:fill="FFFFFF"/>
          <w:lang w:val="uk-UA"/>
        </w:rPr>
        <w:t xml:space="preserve">Підсумовуючи вищевикладене, слід зауважити, що для </w:t>
      </w:r>
      <w:r w:rsidRPr="003C6331">
        <w:rPr>
          <w:bCs/>
          <w:sz w:val="28"/>
          <w:szCs w:val="28"/>
          <w:lang w:val="uk-UA"/>
        </w:rPr>
        <w:t>наповнення дохідної частини Державного бюджету України необхідні досконале законодавство та належне виконання своїх повноважень органами законодавчої та виконавчої влади.</w:t>
      </w:r>
    </w:p>
    <w:p w:rsidR="007669FA" w:rsidRPr="003C6331" w:rsidRDefault="007669FA" w:rsidP="007669FA">
      <w:pPr>
        <w:spacing w:line="360" w:lineRule="auto"/>
        <w:ind w:firstLine="709"/>
        <w:jc w:val="both"/>
        <w:rPr>
          <w:bCs/>
          <w:sz w:val="28"/>
          <w:szCs w:val="28"/>
          <w:lang w:val="uk-UA"/>
        </w:rPr>
      </w:pPr>
    </w:p>
    <w:p w:rsidR="007669FA" w:rsidRPr="003C6331" w:rsidRDefault="007669FA" w:rsidP="007669FA">
      <w:pPr>
        <w:spacing w:line="360" w:lineRule="auto"/>
        <w:ind w:firstLine="709"/>
        <w:jc w:val="both"/>
        <w:rPr>
          <w:bCs/>
          <w:sz w:val="28"/>
          <w:szCs w:val="28"/>
          <w:lang w:val="uk-UA"/>
        </w:rPr>
      </w:pPr>
    </w:p>
    <w:p w:rsidR="007669FA" w:rsidRPr="003C6331" w:rsidRDefault="007669FA" w:rsidP="007669FA">
      <w:pPr>
        <w:spacing w:line="360" w:lineRule="auto"/>
        <w:ind w:firstLine="709"/>
        <w:jc w:val="center"/>
        <w:rPr>
          <w:b/>
          <w:sz w:val="28"/>
          <w:szCs w:val="28"/>
          <w:lang w:val="uk-UA"/>
        </w:rPr>
      </w:pPr>
      <w:r w:rsidRPr="003C6331">
        <w:rPr>
          <w:b/>
          <w:sz w:val="28"/>
          <w:szCs w:val="28"/>
          <w:lang w:val="uk-UA"/>
        </w:rPr>
        <w:t>Висновки до розділу 1</w:t>
      </w:r>
    </w:p>
    <w:p w:rsidR="007669FA" w:rsidRPr="003C6331" w:rsidRDefault="007669FA" w:rsidP="007669FA">
      <w:pPr>
        <w:spacing w:line="360" w:lineRule="auto"/>
        <w:ind w:firstLine="709"/>
        <w:jc w:val="both"/>
        <w:rPr>
          <w:b/>
          <w:sz w:val="28"/>
          <w:szCs w:val="28"/>
          <w:lang w:val="uk-UA"/>
        </w:rPr>
      </w:pPr>
    </w:p>
    <w:p w:rsidR="007669FA" w:rsidRPr="003C6331" w:rsidRDefault="007669FA" w:rsidP="007669FA">
      <w:pPr>
        <w:spacing w:line="360" w:lineRule="auto"/>
        <w:ind w:firstLine="709"/>
        <w:jc w:val="both"/>
        <w:rPr>
          <w:sz w:val="28"/>
          <w:szCs w:val="28"/>
          <w:lang w:val="uk-UA"/>
        </w:rPr>
      </w:pPr>
      <w:r w:rsidRPr="003C6331">
        <w:rPr>
          <w:sz w:val="28"/>
          <w:szCs w:val="28"/>
          <w:lang w:val="uk-UA"/>
        </w:rPr>
        <w:t>На основі проведеного дослідження теоретико-правових засад доходів Державного бюджету України можна зробити наступні висновки.</w:t>
      </w:r>
    </w:p>
    <w:p w:rsidR="007669FA" w:rsidRPr="003C6331" w:rsidRDefault="007669FA" w:rsidP="007669FA">
      <w:pPr>
        <w:spacing w:line="360" w:lineRule="auto"/>
        <w:ind w:firstLine="709"/>
        <w:jc w:val="both"/>
        <w:rPr>
          <w:sz w:val="28"/>
          <w:szCs w:val="28"/>
          <w:lang w:val="uk-UA"/>
        </w:rPr>
      </w:pPr>
      <w:r w:rsidRPr="003C6331">
        <w:rPr>
          <w:sz w:val="28"/>
          <w:szCs w:val="28"/>
          <w:lang w:val="uk-UA"/>
        </w:rPr>
        <w:lastRenderedPageBreak/>
        <w:t xml:space="preserve">Доходи державного бюджету – це </w:t>
      </w:r>
      <w:r w:rsidR="0032626A" w:rsidRPr="003C6331">
        <w:rPr>
          <w:sz w:val="28"/>
          <w:szCs w:val="28"/>
          <w:lang w:val="uk-UA"/>
        </w:rPr>
        <w:t xml:space="preserve">та </w:t>
      </w:r>
      <w:r w:rsidRPr="003C6331">
        <w:rPr>
          <w:sz w:val="28"/>
          <w:szCs w:val="28"/>
          <w:lang w:val="uk-UA"/>
        </w:rPr>
        <w:t xml:space="preserve">частина бюджетних </w:t>
      </w:r>
      <w:r w:rsidR="003C6331" w:rsidRPr="003C6331">
        <w:rPr>
          <w:sz w:val="28"/>
          <w:szCs w:val="28"/>
          <w:lang w:val="uk-UA"/>
        </w:rPr>
        <w:t>ресурсів</w:t>
      </w:r>
      <w:r w:rsidRPr="003C6331">
        <w:rPr>
          <w:sz w:val="28"/>
          <w:szCs w:val="28"/>
          <w:lang w:val="uk-UA"/>
        </w:rPr>
        <w:t xml:space="preserve"> держави, </w:t>
      </w:r>
      <w:r w:rsidR="0032626A" w:rsidRPr="003C6331">
        <w:rPr>
          <w:sz w:val="28"/>
          <w:szCs w:val="28"/>
          <w:lang w:val="uk-UA"/>
        </w:rPr>
        <w:t>котрі</w:t>
      </w:r>
      <w:r w:rsidRPr="003C6331">
        <w:rPr>
          <w:sz w:val="28"/>
          <w:szCs w:val="28"/>
          <w:lang w:val="uk-UA"/>
        </w:rPr>
        <w:t xml:space="preserve"> надходить до загальнодержавного фонду, </w:t>
      </w:r>
      <w:r w:rsidR="0032626A" w:rsidRPr="003C6331">
        <w:rPr>
          <w:sz w:val="28"/>
          <w:szCs w:val="28"/>
          <w:lang w:val="uk-UA"/>
        </w:rPr>
        <w:t xml:space="preserve">який </w:t>
      </w:r>
      <w:r w:rsidRPr="003C6331">
        <w:rPr>
          <w:sz w:val="28"/>
          <w:szCs w:val="28"/>
          <w:lang w:val="uk-UA"/>
        </w:rPr>
        <w:t xml:space="preserve">сформовано для </w:t>
      </w:r>
      <w:r w:rsidR="003C6331" w:rsidRPr="003C6331">
        <w:rPr>
          <w:sz w:val="28"/>
          <w:szCs w:val="28"/>
          <w:lang w:val="uk-UA"/>
        </w:rPr>
        <w:t>фінансування</w:t>
      </w:r>
      <w:r w:rsidRPr="003C6331">
        <w:rPr>
          <w:sz w:val="28"/>
          <w:szCs w:val="28"/>
          <w:lang w:val="uk-UA"/>
        </w:rPr>
        <w:t xml:space="preserve"> </w:t>
      </w:r>
      <w:r w:rsidR="003C6331" w:rsidRPr="003C6331">
        <w:rPr>
          <w:sz w:val="28"/>
          <w:szCs w:val="28"/>
          <w:lang w:val="uk-UA"/>
        </w:rPr>
        <w:t>суспільно</w:t>
      </w:r>
      <w:r w:rsidRPr="003C6331">
        <w:rPr>
          <w:sz w:val="28"/>
          <w:szCs w:val="28"/>
          <w:lang w:val="uk-UA"/>
        </w:rPr>
        <w:t xml:space="preserve"> </w:t>
      </w:r>
      <w:r w:rsidR="003C6331" w:rsidRPr="003C6331">
        <w:rPr>
          <w:sz w:val="28"/>
          <w:szCs w:val="28"/>
          <w:lang w:val="uk-UA"/>
        </w:rPr>
        <w:t>необхідних</w:t>
      </w:r>
      <w:r w:rsidRPr="003C6331">
        <w:rPr>
          <w:sz w:val="28"/>
          <w:szCs w:val="28"/>
          <w:lang w:val="uk-UA"/>
        </w:rPr>
        <w:t xml:space="preserve"> </w:t>
      </w:r>
      <w:r w:rsidR="003C6331" w:rsidRPr="003C6331">
        <w:rPr>
          <w:sz w:val="28"/>
          <w:szCs w:val="28"/>
          <w:lang w:val="uk-UA"/>
        </w:rPr>
        <w:t>ви датків</w:t>
      </w:r>
      <w:r w:rsidRPr="003C6331">
        <w:rPr>
          <w:sz w:val="28"/>
          <w:szCs w:val="28"/>
          <w:lang w:val="uk-UA"/>
        </w:rPr>
        <w:t xml:space="preserve"> </w:t>
      </w:r>
      <w:r w:rsidR="0032626A" w:rsidRPr="003C6331">
        <w:rPr>
          <w:sz w:val="28"/>
          <w:szCs w:val="28"/>
          <w:lang w:val="uk-UA"/>
        </w:rPr>
        <w:t>для</w:t>
      </w:r>
      <w:r w:rsidRPr="003C6331">
        <w:rPr>
          <w:sz w:val="28"/>
          <w:szCs w:val="28"/>
          <w:lang w:val="uk-UA"/>
        </w:rPr>
        <w:t xml:space="preserve"> забезпечення сталого розвитку </w:t>
      </w:r>
      <w:r w:rsidR="003C6331" w:rsidRPr="003C6331">
        <w:rPr>
          <w:sz w:val="28"/>
          <w:szCs w:val="28"/>
          <w:lang w:val="uk-UA"/>
        </w:rPr>
        <w:t>національної</w:t>
      </w:r>
      <w:r w:rsidRPr="003C6331">
        <w:rPr>
          <w:sz w:val="28"/>
          <w:szCs w:val="28"/>
          <w:lang w:val="uk-UA"/>
        </w:rPr>
        <w:t xml:space="preserve"> </w:t>
      </w:r>
      <w:r w:rsidR="003C6331" w:rsidRPr="003C6331">
        <w:rPr>
          <w:sz w:val="28"/>
          <w:szCs w:val="28"/>
          <w:lang w:val="uk-UA"/>
        </w:rPr>
        <w:t>економіки</w:t>
      </w:r>
      <w:r w:rsidRPr="003C6331">
        <w:rPr>
          <w:sz w:val="28"/>
          <w:szCs w:val="28"/>
          <w:lang w:val="uk-UA"/>
        </w:rPr>
        <w:t xml:space="preserve">, </w:t>
      </w:r>
      <w:r w:rsidR="003C6331" w:rsidRPr="003C6331">
        <w:rPr>
          <w:sz w:val="28"/>
          <w:szCs w:val="28"/>
          <w:lang w:val="uk-UA"/>
        </w:rPr>
        <w:t>підвищення</w:t>
      </w:r>
      <w:r w:rsidRPr="003C6331">
        <w:rPr>
          <w:sz w:val="28"/>
          <w:szCs w:val="28"/>
          <w:lang w:val="uk-UA"/>
        </w:rPr>
        <w:t xml:space="preserve"> </w:t>
      </w:r>
      <w:r w:rsidR="003C6331" w:rsidRPr="003C6331">
        <w:rPr>
          <w:sz w:val="28"/>
          <w:szCs w:val="28"/>
          <w:lang w:val="uk-UA"/>
        </w:rPr>
        <w:t>матеріального</w:t>
      </w:r>
      <w:r w:rsidRPr="003C6331">
        <w:rPr>
          <w:sz w:val="28"/>
          <w:szCs w:val="28"/>
          <w:lang w:val="uk-UA"/>
        </w:rPr>
        <w:t xml:space="preserve"> добробуту </w:t>
      </w:r>
      <w:r w:rsidR="0032626A" w:rsidRPr="003C6331">
        <w:rPr>
          <w:sz w:val="28"/>
          <w:szCs w:val="28"/>
          <w:lang w:val="uk-UA"/>
        </w:rPr>
        <w:t xml:space="preserve">та </w:t>
      </w:r>
      <w:r w:rsidRPr="003C6331">
        <w:rPr>
          <w:sz w:val="28"/>
          <w:szCs w:val="28"/>
          <w:lang w:val="uk-UA"/>
        </w:rPr>
        <w:t xml:space="preserve">культурного </w:t>
      </w:r>
      <w:r w:rsidR="003C6331" w:rsidRPr="003C6331">
        <w:rPr>
          <w:sz w:val="28"/>
          <w:szCs w:val="28"/>
          <w:lang w:val="uk-UA"/>
        </w:rPr>
        <w:t>рівня</w:t>
      </w:r>
      <w:r w:rsidRPr="003C6331">
        <w:rPr>
          <w:sz w:val="28"/>
          <w:szCs w:val="28"/>
          <w:lang w:val="uk-UA"/>
        </w:rPr>
        <w:t xml:space="preserve"> населення, </w:t>
      </w:r>
      <w:r w:rsidR="00644B75" w:rsidRPr="003C6331">
        <w:rPr>
          <w:sz w:val="28"/>
          <w:szCs w:val="28"/>
          <w:lang w:val="uk-UA"/>
        </w:rPr>
        <w:t xml:space="preserve">для </w:t>
      </w:r>
      <w:r w:rsidRPr="003C6331">
        <w:rPr>
          <w:sz w:val="28"/>
          <w:szCs w:val="28"/>
          <w:lang w:val="uk-UA"/>
        </w:rPr>
        <w:t xml:space="preserve">забезпечення </w:t>
      </w:r>
      <w:r w:rsidR="003C6331" w:rsidRPr="003C6331">
        <w:rPr>
          <w:sz w:val="28"/>
          <w:szCs w:val="28"/>
          <w:lang w:val="uk-UA"/>
        </w:rPr>
        <w:t>обороноздатності</w:t>
      </w:r>
      <w:r w:rsidRPr="003C6331">
        <w:rPr>
          <w:sz w:val="28"/>
          <w:szCs w:val="28"/>
          <w:lang w:val="uk-UA"/>
        </w:rPr>
        <w:t xml:space="preserve"> країни, утримання </w:t>
      </w:r>
      <w:r w:rsidR="003C6331" w:rsidRPr="003C6331">
        <w:rPr>
          <w:sz w:val="28"/>
          <w:szCs w:val="28"/>
          <w:lang w:val="uk-UA"/>
        </w:rPr>
        <w:t>органів</w:t>
      </w:r>
      <w:r w:rsidRPr="003C6331">
        <w:rPr>
          <w:sz w:val="28"/>
          <w:szCs w:val="28"/>
          <w:lang w:val="uk-UA"/>
        </w:rPr>
        <w:t xml:space="preserve"> </w:t>
      </w:r>
      <w:r w:rsidR="00644B75" w:rsidRPr="003C6331">
        <w:rPr>
          <w:sz w:val="28"/>
          <w:szCs w:val="28"/>
          <w:lang w:val="uk-UA"/>
        </w:rPr>
        <w:t xml:space="preserve">державного  </w:t>
      </w:r>
      <w:r w:rsidR="003C6331" w:rsidRPr="003C6331">
        <w:rPr>
          <w:sz w:val="28"/>
          <w:szCs w:val="28"/>
          <w:lang w:val="uk-UA"/>
        </w:rPr>
        <w:t>управлення</w:t>
      </w:r>
      <w:r w:rsidRPr="003C6331">
        <w:rPr>
          <w:sz w:val="28"/>
          <w:szCs w:val="28"/>
          <w:lang w:val="uk-UA"/>
        </w:rPr>
        <w:t xml:space="preserve"> та </w:t>
      </w:r>
      <w:r w:rsidR="003C6331" w:rsidRPr="003C6331">
        <w:rPr>
          <w:sz w:val="28"/>
          <w:szCs w:val="28"/>
          <w:lang w:val="uk-UA"/>
        </w:rPr>
        <w:t>вирішення</w:t>
      </w:r>
      <w:r w:rsidRPr="003C6331">
        <w:rPr>
          <w:sz w:val="28"/>
          <w:szCs w:val="28"/>
          <w:lang w:val="uk-UA"/>
        </w:rPr>
        <w:t xml:space="preserve"> </w:t>
      </w:r>
      <w:r w:rsidR="00644B75" w:rsidRPr="003C6331">
        <w:rPr>
          <w:sz w:val="28"/>
          <w:szCs w:val="28"/>
          <w:lang w:val="uk-UA"/>
        </w:rPr>
        <w:t xml:space="preserve">ключових </w:t>
      </w:r>
      <w:r w:rsidRPr="003C6331">
        <w:rPr>
          <w:sz w:val="28"/>
          <w:szCs w:val="28"/>
          <w:lang w:val="uk-UA"/>
        </w:rPr>
        <w:t xml:space="preserve">завдань </w:t>
      </w:r>
      <w:r w:rsidR="003C6331" w:rsidRPr="003C6331">
        <w:rPr>
          <w:sz w:val="28"/>
          <w:szCs w:val="28"/>
          <w:lang w:val="uk-UA"/>
        </w:rPr>
        <w:t>суспільного</w:t>
      </w:r>
      <w:r w:rsidRPr="003C6331">
        <w:rPr>
          <w:sz w:val="28"/>
          <w:szCs w:val="28"/>
          <w:lang w:val="uk-UA"/>
        </w:rPr>
        <w:t xml:space="preserve"> розвитку. </w:t>
      </w:r>
    </w:p>
    <w:p w:rsidR="007669FA" w:rsidRPr="003C6331" w:rsidRDefault="007669FA" w:rsidP="007669FA">
      <w:pPr>
        <w:pStyle w:val="12"/>
        <w:tabs>
          <w:tab w:val="left" w:pos="690"/>
          <w:tab w:val="left" w:pos="1230"/>
        </w:tabs>
        <w:ind w:firstLine="540"/>
        <w:rPr>
          <w:rStyle w:val="FontStyle16"/>
          <w:iCs/>
          <w:sz w:val="28"/>
          <w:szCs w:val="28"/>
        </w:rPr>
      </w:pPr>
      <w:r w:rsidRPr="003C6331">
        <w:rPr>
          <w:rStyle w:val="FontStyle16"/>
          <w:iCs/>
          <w:sz w:val="28"/>
          <w:szCs w:val="28"/>
        </w:rPr>
        <w:t>На основі проведеного аналізу виявлено, що у сучасній економічній науці не існує єдиного підходу до тлумачення доходів бюджету. Вчені-економісти характеризують доходи бюджету з різних боків:</w:t>
      </w:r>
    </w:p>
    <w:p w:rsidR="007669FA" w:rsidRPr="003C6331" w:rsidRDefault="007669FA" w:rsidP="007669FA">
      <w:pPr>
        <w:pStyle w:val="12"/>
        <w:numPr>
          <w:ilvl w:val="0"/>
          <w:numId w:val="3"/>
        </w:numPr>
        <w:tabs>
          <w:tab w:val="left" w:pos="690"/>
          <w:tab w:val="left" w:pos="1230"/>
        </w:tabs>
        <w:rPr>
          <w:rStyle w:val="FontStyle16"/>
          <w:iCs/>
          <w:sz w:val="28"/>
          <w:szCs w:val="28"/>
        </w:rPr>
      </w:pPr>
      <w:r w:rsidRPr="003C6331">
        <w:rPr>
          <w:rStyle w:val="FontStyle16"/>
          <w:iCs/>
          <w:sz w:val="28"/>
          <w:szCs w:val="28"/>
        </w:rPr>
        <w:t>як економічну категорію;</w:t>
      </w:r>
    </w:p>
    <w:p w:rsidR="007669FA" w:rsidRPr="003C6331" w:rsidRDefault="007669FA" w:rsidP="007669FA">
      <w:pPr>
        <w:pStyle w:val="12"/>
        <w:numPr>
          <w:ilvl w:val="0"/>
          <w:numId w:val="3"/>
        </w:numPr>
        <w:tabs>
          <w:tab w:val="left" w:pos="690"/>
          <w:tab w:val="left" w:pos="1230"/>
        </w:tabs>
        <w:rPr>
          <w:rStyle w:val="FontStyle16"/>
          <w:iCs/>
          <w:sz w:val="28"/>
          <w:szCs w:val="28"/>
        </w:rPr>
      </w:pPr>
      <w:r w:rsidRPr="003C6331">
        <w:rPr>
          <w:rStyle w:val="FontStyle16"/>
          <w:iCs/>
          <w:sz w:val="28"/>
          <w:szCs w:val="28"/>
        </w:rPr>
        <w:t>як централізований фонд грошових коштів;</w:t>
      </w:r>
    </w:p>
    <w:p w:rsidR="007669FA" w:rsidRPr="003C6331" w:rsidRDefault="007669FA" w:rsidP="007669FA">
      <w:pPr>
        <w:pStyle w:val="12"/>
        <w:numPr>
          <w:ilvl w:val="0"/>
          <w:numId w:val="3"/>
        </w:numPr>
        <w:tabs>
          <w:tab w:val="left" w:pos="690"/>
          <w:tab w:val="left" w:pos="1230"/>
        </w:tabs>
        <w:rPr>
          <w:rStyle w:val="FontStyle16"/>
          <w:iCs/>
          <w:sz w:val="28"/>
          <w:szCs w:val="28"/>
        </w:rPr>
      </w:pPr>
      <w:r w:rsidRPr="003C6331">
        <w:rPr>
          <w:rStyle w:val="FontStyle16"/>
          <w:iCs/>
          <w:sz w:val="28"/>
          <w:szCs w:val="28"/>
        </w:rPr>
        <w:t>як частину доходів держави;</w:t>
      </w:r>
    </w:p>
    <w:p w:rsidR="007669FA" w:rsidRPr="003C6331" w:rsidRDefault="007669FA" w:rsidP="007669FA">
      <w:pPr>
        <w:pStyle w:val="12"/>
        <w:numPr>
          <w:ilvl w:val="0"/>
          <w:numId w:val="3"/>
        </w:numPr>
        <w:tabs>
          <w:tab w:val="left" w:pos="690"/>
          <w:tab w:val="left" w:pos="1230"/>
        </w:tabs>
        <w:rPr>
          <w:rFonts w:ascii="Times New Roman" w:hAnsi="Times New Roman"/>
          <w:iCs/>
          <w:sz w:val="28"/>
          <w:szCs w:val="28"/>
        </w:rPr>
      </w:pPr>
      <w:r w:rsidRPr="003C6331">
        <w:rPr>
          <w:rFonts w:ascii="Times New Roman" w:hAnsi="Times New Roman"/>
          <w:bCs/>
          <w:sz w:val="28"/>
          <w:szCs w:val="28"/>
          <w:lang w:eastAsia="ru-RU"/>
        </w:rPr>
        <w:t>як фінансовий план держави;</w:t>
      </w:r>
    </w:p>
    <w:p w:rsidR="007669FA" w:rsidRPr="003C6331" w:rsidRDefault="007669FA" w:rsidP="007669FA">
      <w:pPr>
        <w:pStyle w:val="12"/>
        <w:numPr>
          <w:ilvl w:val="0"/>
          <w:numId w:val="3"/>
        </w:numPr>
        <w:tabs>
          <w:tab w:val="left" w:pos="690"/>
          <w:tab w:val="left" w:pos="1230"/>
        </w:tabs>
        <w:rPr>
          <w:rFonts w:ascii="Times New Roman" w:hAnsi="Times New Roman"/>
          <w:iCs/>
          <w:sz w:val="28"/>
          <w:szCs w:val="28"/>
        </w:rPr>
      </w:pPr>
      <w:r w:rsidRPr="003C6331">
        <w:rPr>
          <w:rFonts w:ascii="Times New Roman" w:hAnsi="Times New Roman"/>
          <w:bCs/>
          <w:sz w:val="28"/>
          <w:szCs w:val="28"/>
          <w:lang w:eastAsia="ru-RU"/>
        </w:rPr>
        <w:t xml:space="preserve"> як ланку фінансової системи;</w:t>
      </w:r>
    </w:p>
    <w:p w:rsidR="007669FA" w:rsidRPr="003C6331" w:rsidRDefault="007669FA" w:rsidP="007669FA">
      <w:pPr>
        <w:pStyle w:val="12"/>
        <w:numPr>
          <w:ilvl w:val="0"/>
          <w:numId w:val="3"/>
        </w:numPr>
        <w:tabs>
          <w:tab w:val="left" w:pos="690"/>
          <w:tab w:val="left" w:pos="1230"/>
        </w:tabs>
        <w:rPr>
          <w:rFonts w:ascii="Times New Roman" w:hAnsi="Times New Roman"/>
          <w:iCs/>
          <w:sz w:val="28"/>
          <w:szCs w:val="28"/>
        </w:rPr>
      </w:pPr>
      <w:r w:rsidRPr="003C6331">
        <w:rPr>
          <w:rFonts w:ascii="Times New Roman" w:hAnsi="Times New Roman"/>
          <w:bCs/>
          <w:sz w:val="28"/>
          <w:szCs w:val="28"/>
          <w:lang w:eastAsia="ru-RU"/>
        </w:rPr>
        <w:t>як добровільні та обов’язкові надходження.</w:t>
      </w:r>
    </w:p>
    <w:p w:rsidR="007669FA" w:rsidRPr="003C6331" w:rsidRDefault="004C4CB1" w:rsidP="007669FA">
      <w:pPr>
        <w:spacing w:line="360" w:lineRule="auto"/>
        <w:ind w:firstLine="709"/>
        <w:jc w:val="both"/>
        <w:rPr>
          <w:sz w:val="28"/>
          <w:szCs w:val="28"/>
          <w:lang w:val="uk-UA"/>
        </w:rPr>
      </w:pPr>
      <w:r w:rsidRPr="003C6331">
        <w:rPr>
          <w:sz w:val="28"/>
          <w:szCs w:val="28"/>
          <w:lang w:val="uk-UA"/>
        </w:rPr>
        <w:t>У</w:t>
      </w:r>
      <w:r w:rsidR="007669FA" w:rsidRPr="003C6331">
        <w:rPr>
          <w:sz w:val="28"/>
          <w:szCs w:val="28"/>
          <w:lang w:val="uk-UA"/>
        </w:rPr>
        <w:t xml:space="preserve">сі підходи </w:t>
      </w:r>
      <w:r w:rsidRPr="003C6331">
        <w:rPr>
          <w:sz w:val="28"/>
          <w:szCs w:val="28"/>
          <w:lang w:val="uk-UA"/>
        </w:rPr>
        <w:t xml:space="preserve">до визначення </w:t>
      </w:r>
      <w:r w:rsidRPr="003C6331">
        <w:rPr>
          <w:rStyle w:val="FontStyle16"/>
          <w:iCs/>
          <w:sz w:val="28"/>
          <w:szCs w:val="28"/>
          <w:lang w:val="uk-UA"/>
        </w:rPr>
        <w:t>доходів бюджету</w:t>
      </w:r>
      <w:r w:rsidRPr="003C6331">
        <w:rPr>
          <w:sz w:val="28"/>
          <w:szCs w:val="28"/>
          <w:lang w:val="uk-UA"/>
        </w:rPr>
        <w:t xml:space="preserve"> </w:t>
      </w:r>
      <w:r w:rsidR="007669FA" w:rsidRPr="003C6331">
        <w:rPr>
          <w:sz w:val="28"/>
          <w:szCs w:val="28"/>
          <w:lang w:val="uk-UA"/>
        </w:rPr>
        <w:t xml:space="preserve">мають право на існування, оскільки вони дають </w:t>
      </w:r>
      <w:r w:rsidR="00CC3985" w:rsidRPr="003C6331">
        <w:rPr>
          <w:sz w:val="28"/>
          <w:szCs w:val="28"/>
          <w:lang w:val="uk-UA"/>
        </w:rPr>
        <w:t>можливість</w:t>
      </w:r>
      <w:r w:rsidR="007669FA" w:rsidRPr="003C6331">
        <w:rPr>
          <w:sz w:val="28"/>
          <w:szCs w:val="28"/>
          <w:lang w:val="uk-UA"/>
        </w:rPr>
        <w:t xml:space="preserve"> дослідити внутрішній зміст та зовнішню форму </w:t>
      </w:r>
      <w:r w:rsidR="00CC3985" w:rsidRPr="003C6331">
        <w:rPr>
          <w:sz w:val="28"/>
          <w:szCs w:val="28"/>
          <w:lang w:val="uk-UA"/>
        </w:rPr>
        <w:t xml:space="preserve">прояву </w:t>
      </w:r>
      <w:r w:rsidR="007669FA" w:rsidRPr="003C6331">
        <w:rPr>
          <w:sz w:val="28"/>
          <w:szCs w:val="28"/>
          <w:lang w:val="uk-UA"/>
        </w:rPr>
        <w:t xml:space="preserve">доходів державного бюджету як унікального, </w:t>
      </w:r>
      <w:r w:rsidR="00CC3985" w:rsidRPr="003C6331">
        <w:rPr>
          <w:sz w:val="28"/>
          <w:szCs w:val="28"/>
          <w:lang w:val="uk-UA"/>
        </w:rPr>
        <w:t xml:space="preserve">багатогранного та </w:t>
      </w:r>
      <w:r w:rsidR="007669FA" w:rsidRPr="003C6331">
        <w:rPr>
          <w:sz w:val="28"/>
          <w:szCs w:val="28"/>
          <w:lang w:val="uk-UA"/>
        </w:rPr>
        <w:t>складного економічного явища.</w:t>
      </w:r>
    </w:p>
    <w:p w:rsidR="007669FA" w:rsidRPr="003C6331" w:rsidRDefault="007669FA" w:rsidP="007669FA">
      <w:pPr>
        <w:autoSpaceDE w:val="0"/>
        <w:autoSpaceDN w:val="0"/>
        <w:adjustRightInd w:val="0"/>
        <w:spacing w:line="360" w:lineRule="auto"/>
        <w:ind w:firstLine="709"/>
        <w:jc w:val="both"/>
        <w:rPr>
          <w:sz w:val="28"/>
          <w:szCs w:val="28"/>
          <w:lang w:val="uk-UA"/>
        </w:rPr>
      </w:pPr>
      <w:r w:rsidRPr="003C6331">
        <w:rPr>
          <w:sz w:val="28"/>
          <w:szCs w:val="28"/>
          <w:lang w:val="uk-UA"/>
        </w:rPr>
        <w:t xml:space="preserve">Ефективне формування </w:t>
      </w:r>
      <w:r w:rsidR="003C6331" w:rsidRPr="003C6331">
        <w:rPr>
          <w:sz w:val="28"/>
          <w:szCs w:val="28"/>
          <w:lang w:val="uk-UA"/>
        </w:rPr>
        <w:t>дохідної</w:t>
      </w:r>
      <w:r w:rsidRPr="003C6331">
        <w:rPr>
          <w:sz w:val="28"/>
          <w:szCs w:val="28"/>
          <w:lang w:val="uk-UA"/>
        </w:rPr>
        <w:t xml:space="preserve"> частини державного бюджету можливе лише </w:t>
      </w:r>
      <w:r w:rsidR="00554287" w:rsidRPr="003C6331">
        <w:rPr>
          <w:sz w:val="28"/>
          <w:szCs w:val="28"/>
          <w:lang w:val="uk-UA"/>
        </w:rPr>
        <w:t>при</w:t>
      </w:r>
      <w:r w:rsidRPr="003C6331">
        <w:rPr>
          <w:sz w:val="28"/>
          <w:szCs w:val="28"/>
          <w:lang w:val="uk-UA"/>
        </w:rPr>
        <w:t xml:space="preserve"> </w:t>
      </w:r>
      <w:r w:rsidR="003C6331" w:rsidRPr="003C6331">
        <w:rPr>
          <w:sz w:val="28"/>
          <w:szCs w:val="28"/>
          <w:lang w:val="uk-UA"/>
        </w:rPr>
        <w:t>наявності</w:t>
      </w:r>
      <w:r w:rsidRPr="003C6331">
        <w:rPr>
          <w:sz w:val="28"/>
          <w:szCs w:val="28"/>
          <w:lang w:val="uk-UA"/>
        </w:rPr>
        <w:t xml:space="preserve"> </w:t>
      </w:r>
      <w:r w:rsidR="00554287" w:rsidRPr="003C6331">
        <w:rPr>
          <w:sz w:val="28"/>
          <w:szCs w:val="28"/>
          <w:lang w:val="uk-UA"/>
        </w:rPr>
        <w:t>досконалої</w:t>
      </w:r>
      <w:r w:rsidRPr="003C6331">
        <w:rPr>
          <w:sz w:val="28"/>
          <w:szCs w:val="28"/>
          <w:lang w:val="uk-UA"/>
        </w:rPr>
        <w:t xml:space="preserve"> законодавчої </w:t>
      </w:r>
      <w:r w:rsidR="00554287" w:rsidRPr="003C6331">
        <w:rPr>
          <w:sz w:val="28"/>
          <w:szCs w:val="28"/>
          <w:lang w:val="uk-UA"/>
        </w:rPr>
        <w:t>і</w:t>
      </w:r>
      <w:r w:rsidRPr="003C6331">
        <w:rPr>
          <w:sz w:val="28"/>
          <w:szCs w:val="28"/>
          <w:lang w:val="uk-UA"/>
        </w:rPr>
        <w:t xml:space="preserve"> нормативної бази. </w:t>
      </w:r>
      <w:r w:rsidR="003C6331" w:rsidRPr="003C6331">
        <w:rPr>
          <w:sz w:val="28"/>
          <w:szCs w:val="28"/>
          <w:lang w:val="uk-UA"/>
        </w:rPr>
        <w:t>Бюджетні</w:t>
      </w:r>
      <w:r w:rsidRPr="003C6331">
        <w:rPr>
          <w:sz w:val="28"/>
          <w:szCs w:val="28"/>
          <w:lang w:val="uk-UA"/>
        </w:rPr>
        <w:t xml:space="preserve"> </w:t>
      </w:r>
      <w:r w:rsidR="003C6331" w:rsidRPr="003C6331">
        <w:rPr>
          <w:sz w:val="28"/>
          <w:szCs w:val="28"/>
          <w:lang w:val="uk-UA"/>
        </w:rPr>
        <w:t>відносини</w:t>
      </w:r>
      <w:r w:rsidRPr="003C6331">
        <w:rPr>
          <w:sz w:val="28"/>
          <w:szCs w:val="28"/>
          <w:lang w:val="uk-UA"/>
        </w:rPr>
        <w:t xml:space="preserve"> регулюються нормативно-правовими актами, до яких належать: </w:t>
      </w:r>
      <w:r w:rsidR="003C6331" w:rsidRPr="003C6331">
        <w:rPr>
          <w:sz w:val="28"/>
          <w:szCs w:val="28"/>
          <w:lang w:val="uk-UA"/>
        </w:rPr>
        <w:t>Конституція</w:t>
      </w:r>
      <w:r w:rsidRPr="003C6331">
        <w:rPr>
          <w:sz w:val="28"/>
          <w:szCs w:val="28"/>
          <w:lang w:val="uk-UA"/>
        </w:rPr>
        <w:t xml:space="preserve"> України, Бюджетний кодекс України, закон про державний бюджет, </w:t>
      </w:r>
      <w:r w:rsidR="003C6331" w:rsidRPr="003C6331">
        <w:rPr>
          <w:sz w:val="28"/>
          <w:szCs w:val="28"/>
          <w:lang w:val="uk-UA"/>
        </w:rPr>
        <w:t>інші</w:t>
      </w:r>
      <w:r w:rsidRPr="003C6331">
        <w:rPr>
          <w:sz w:val="28"/>
          <w:szCs w:val="28"/>
          <w:lang w:val="uk-UA"/>
        </w:rPr>
        <w:t xml:space="preserve"> закони, що регулюють </w:t>
      </w:r>
      <w:r w:rsidR="003C6331" w:rsidRPr="003C6331">
        <w:rPr>
          <w:sz w:val="28"/>
          <w:szCs w:val="28"/>
          <w:lang w:val="uk-UA"/>
        </w:rPr>
        <w:t>бюджетні</w:t>
      </w:r>
      <w:r w:rsidRPr="003C6331">
        <w:rPr>
          <w:sz w:val="28"/>
          <w:szCs w:val="28"/>
          <w:lang w:val="uk-UA"/>
        </w:rPr>
        <w:t xml:space="preserve"> </w:t>
      </w:r>
      <w:r w:rsidR="003C6331" w:rsidRPr="003C6331">
        <w:rPr>
          <w:sz w:val="28"/>
          <w:szCs w:val="28"/>
          <w:lang w:val="uk-UA"/>
        </w:rPr>
        <w:t>правовідносини</w:t>
      </w:r>
      <w:r w:rsidRPr="003C6331">
        <w:rPr>
          <w:sz w:val="28"/>
          <w:szCs w:val="28"/>
          <w:lang w:val="uk-UA"/>
        </w:rPr>
        <w:t xml:space="preserve">, а також пiдзаконнi </w:t>
      </w:r>
      <w:r w:rsidR="003C6331" w:rsidRPr="003C6331">
        <w:rPr>
          <w:sz w:val="28"/>
          <w:szCs w:val="28"/>
          <w:lang w:val="uk-UA"/>
        </w:rPr>
        <w:t>нормативно-правові</w:t>
      </w:r>
      <w:r w:rsidRPr="003C6331">
        <w:rPr>
          <w:sz w:val="28"/>
          <w:szCs w:val="28"/>
          <w:lang w:val="uk-UA"/>
        </w:rPr>
        <w:t xml:space="preserve"> акти (укази Президента, постанови та декрети </w:t>
      </w:r>
      <w:r w:rsidR="003C6331" w:rsidRPr="003C6331">
        <w:rPr>
          <w:sz w:val="28"/>
          <w:szCs w:val="28"/>
          <w:lang w:val="uk-UA"/>
        </w:rPr>
        <w:t>Кабінету</w:t>
      </w:r>
      <w:r w:rsidRPr="003C6331">
        <w:rPr>
          <w:sz w:val="28"/>
          <w:szCs w:val="28"/>
          <w:lang w:val="uk-UA"/>
        </w:rPr>
        <w:t xml:space="preserve"> </w:t>
      </w:r>
      <w:r w:rsidR="003C6331">
        <w:rPr>
          <w:sz w:val="28"/>
          <w:szCs w:val="28"/>
          <w:lang w:val="uk-UA"/>
        </w:rPr>
        <w:t>Міністрів</w:t>
      </w:r>
      <w:r w:rsidRPr="003C6331">
        <w:rPr>
          <w:sz w:val="28"/>
          <w:szCs w:val="28"/>
          <w:lang w:val="uk-UA"/>
        </w:rPr>
        <w:t xml:space="preserve"> України).</w:t>
      </w:r>
    </w:p>
    <w:p w:rsidR="007669FA" w:rsidRPr="003C6331" w:rsidRDefault="007669FA" w:rsidP="007669FA">
      <w:pPr>
        <w:spacing w:line="360" w:lineRule="auto"/>
        <w:ind w:firstLine="709"/>
        <w:jc w:val="both"/>
        <w:rPr>
          <w:sz w:val="28"/>
          <w:szCs w:val="28"/>
          <w:lang w:val="uk-UA"/>
        </w:rPr>
      </w:pPr>
      <w:r w:rsidRPr="003C6331">
        <w:rPr>
          <w:sz w:val="28"/>
          <w:szCs w:val="28"/>
          <w:lang w:val="uk-UA"/>
        </w:rPr>
        <w:t xml:space="preserve">У </w:t>
      </w:r>
      <w:r w:rsidR="003C6331" w:rsidRPr="003C6331">
        <w:rPr>
          <w:sz w:val="28"/>
          <w:szCs w:val="28"/>
          <w:lang w:val="uk-UA"/>
        </w:rPr>
        <w:t>процесі</w:t>
      </w:r>
      <w:r w:rsidRPr="003C6331">
        <w:rPr>
          <w:sz w:val="28"/>
          <w:szCs w:val="28"/>
          <w:lang w:val="uk-UA"/>
        </w:rPr>
        <w:t xml:space="preserve"> формування </w:t>
      </w:r>
      <w:r w:rsidR="003C6331" w:rsidRPr="003C6331">
        <w:rPr>
          <w:sz w:val="28"/>
          <w:szCs w:val="28"/>
          <w:lang w:val="uk-UA"/>
        </w:rPr>
        <w:t>доходів</w:t>
      </w:r>
      <w:r w:rsidRPr="003C6331">
        <w:rPr>
          <w:sz w:val="28"/>
          <w:szCs w:val="28"/>
          <w:lang w:val="uk-UA"/>
        </w:rPr>
        <w:t xml:space="preserve"> Державного бюджету України приймають участь органи законодавчої та виконавчої влади: Верховна Рада України, Президент України, </w:t>
      </w:r>
      <w:r w:rsidR="003C6331" w:rsidRPr="003C6331">
        <w:rPr>
          <w:sz w:val="28"/>
          <w:szCs w:val="28"/>
          <w:lang w:val="uk-UA"/>
        </w:rPr>
        <w:t>Кабінет</w:t>
      </w:r>
      <w:r w:rsidRPr="003C6331">
        <w:rPr>
          <w:sz w:val="28"/>
          <w:szCs w:val="28"/>
          <w:lang w:val="uk-UA"/>
        </w:rPr>
        <w:t xml:space="preserve"> Мiнiстрiв України, Мiнiстерство </w:t>
      </w:r>
      <w:r w:rsidR="003C6331" w:rsidRPr="003C6331">
        <w:rPr>
          <w:sz w:val="28"/>
          <w:szCs w:val="28"/>
          <w:lang w:val="uk-UA"/>
        </w:rPr>
        <w:lastRenderedPageBreak/>
        <w:t>фінансів</w:t>
      </w:r>
      <w:r w:rsidRPr="003C6331">
        <w:rPr>
          <w:sz w:val="28"/>
          <w:szCs w:val="28"/>
          <w:lang w:val="uk-UA"/>
        </w:rPr>
        <w:t xml:space="preserve"> України, Державна казначейська служба України, </w:t>
      </w:r>
      <w:r w:rsidRPr="003C6331">
        <w:rPr>
          <w:sz w:val="28"/>
          <w:szCs w:val="28"/>
          <w:shd w:val="clear" w:color="auto" w:fill="FFFFFF"/>
          <w:lang w:val="uk-UA"/>
        </w:rPr>
        <w:t xml:space="preserve">Державна </w:t>
      </w:r>
      <w:r w:rsidR="003C6331" w:rsidRPr="003C6331">
        <w:rPr>
          <w:sz w:val="28"/>
          <w:szCs w:val="28"/>
          <w:shd w:val="clear" w:color="auto" w:fill="FFFFFF"/>
          <w:lang w:val="uk-UA"/>
        </w:rPr>
        <w:t>фіскальна</w:t>
      </w:r>
      <w:r w:rsidRPr="003C6331">
        <w:rPr>
          <w:sz w:val="28"/>
          <w:szCs w:val="28"/>
          <w:shd w:val="clear" w:color="auto" w:fill="FFFFFF"/>
          <w:lang w:val="uk-UA"/>
        </w:rPr>
        <w:t xml:space="preserve"> служба України.</w:t>
      </w:r>
    </w:p>
    <w:p w:rsidR="007669FA" w:rsidRPr="003C6331" w:rsidRDefault="007669FA" w:rsidP="007669FA">
      <w:pPr>
        <w:spacing w:line="360" w:lineRule="auto"/>
        <w:ind w:firstLine="709"/>
        <w:jc w:val="both"/>
        <w:rPr>
          <w:sz w:val="28"/>
          <w:szCs w:val="28"/>
          <w:lang w:val="uk-UA"/>
        </w:rPr>
      </w:pPr>
    </w:p>
    <w:p w:rsidR="007669FA" w:rsidRPr="003C6331" w:rsidRDefault="007669FA" w:rsidP="007669FA">
      <w:pPr>
        <w:spacing w:line="360" w:lineRule="auto"/>
        <w:ind w:firstLine="709"/>
        <w:jc w:val="both"/>
        <w:rPr>
          <w:sz w:val="28"/>
          <w:szCs w:val="28"/>
          <w:lang w:val="uk-UA"/>
        </w:rPr>
      </w:pPr>
      <w:r w:rsidRPr="003C6331">
        <w:rPr>
          <w:sz w:val="28"/>
          <w:szCs w:val="28"/>
          <w:lang w:val="uk-UA"/>
        </w:rPr>
        <w:br w:type="page"/>
      </w:r>
    </w:p>
    <w:p w:rsidR="008D2347" w:rsidRPr="003C6331" w:rsidRDefault="008D2347" w:rsidP="008D2347">
      <w:pPr>
        <w:spacing w:line="360" w:lineRule="auto"/>
        <w:jc w:val="center"/>
        <w:rPr>
          <w:b/>
          <w:caps/>
          <w:sz w:val="28"/>
          <w:szCs w:val="28"/>
          <w:lang w:val="uk-UA"/>
        </w:rPr>
      </w:pPr>
      <w:r w:rsidRPr="003C6331">
        <w:rPr>
          <w:b/>
          <w:caps/>
          <w:sz w:val="28"/>
          <w:szCs w:val="28"/>
          <w:lang w:val="uk-UA"/>
        </w:rPr>
        <w:lastRenderedPageBreak/>
        <w:t>Розділ 2</w:t>
      </w:r>
    </w:p>
    <w:p w:rsidR="008D2347" w:rsidRPr="003C6331" w:rsidRDefault="008D2347" w:rsidP="008D2347">
      <w:pPr>
        <w:spacing w:line="360" w:lineRule="auto"/>
        <w:jc w:val="center"/>
        <w:rPr>
          <w:b/>
          <w:caps/>
          <w:sz w:val="28"/>
          <w:szCs w:val="28"/>
          <w:lang w:val="uk-UA"/>
        </w:rPr>
      </w:pPr>
      <w:r w:rsidRPr="003C6331">
        <w:rPr>
          <w:b/>
          <w:caps/>
          <w:sz w:val="28"/>
          <w:szCs w:val="28"/>
          <w:lang w:val="uk-UA"/>
        </w:rPr>
        <w:t>Прагматизм формування доходів</w:t>
      </w:r>
    </w:p>
    <w:p w:rsidR="008D2347" w:rsidRPr="003C6331" w:rsidRDefault="008D2347" w:rsidP="008D2347">
      <w:pPr>
        <w:spacing w:line="360" w:lineRule="auto"/>
        <w:jc w:val="center"/>
        <w:rPr>
          <w:b/>
          <w:caps/>
          <w:sz w:val="28"/>
          <w:szCs w:val="28"/>
          <w:lang w:val="uk-UA"/>
        </w:rPr>
      </w:pPr>
      <w:r w:rsidRPr="003C6331">
        <w:rPr>
          <w:b/>
          <w:caps/>
          <w:sz w:val="28"/>
          <w:szCs w:val="28"/>
          <w:lang w:val="uk-UA"/>
        </w:rPr>
        <w:t>Державного бюджету України</w:t>
      </w:r>
    </w:p>
    <w:p w:rsidR="008D2347" w:rsidRPr="003C6331" w:rsidRDefault="008D2347" w:rsidP="008D2347">
      <w:pPr>
        <w:spacing w:line="360" w:lineRule="auto"/>
        <w:rPr>
          <w:b/>
          <w:caps/>
          <w:sz w:val="28"/>
          <w:szCs w:val="28"/>
          <w:lang w:val="uk-UA"/>
        </w:rPr>
      </w:pPr>
    </w:p>
    <w:p w:rsidR="006F3711" w:rsidRPr="003C6331" w:rsidRDefault="008D2347" w:rsidP="008D2347">
      <w:pPr>
        <w:spacing w:line="360" w:lineRule="auto"/>
        <w:rPr>
          <w:b/>
          <w:sz w:val="28"/>
          <w:szCs w:val="28"/>
          <w:lang w:val="uk-UA"/>
        </w:rPr>
      </w:pPr>
      <w:r w:rsidRPr="003C6331">
        <w:rPr>
          <w:b/>
          <w:sz w:val="28"/>
          <w:szCs w:val="28"/>
          <w:lang w:val="uk-UA"/>
        </w:rPr>
        <w:t>2.1. Оцінка практики формування податкових надходжень  Державного бюджету України</w:t>
      </w:r>
    </w:p>
    <w:p w:rsidR="008D2347" w:rsidRPr="003C6331" w:rsidRDefault="008D2347" w:rsidP="008D2347">
      <w:pPr>
        <w:spacing w:line="360" w:lineRule="auto"/>
        <w:rPr>
          <w:b/>
          <w:sz w:val="28"/>
          <w:szCs w:val="28"/>
          <w:lang w:val="uk-UA"/>
        </w:rPr>
      </w:pPr>
    </w:p>
    <w:p w:rsidR="004E1DD7" w:rsidRPr="003C6331" w:rsidRDefault="004E1DD7" w:rsidP="00B102F3">
      <w:pPr>
        <w:shd w:val="clear" w:color="auto" w:fill="FFFFFF"/>
        <w:autoSpaceDE w:val="0"/>
        <w:autoSpaceDN w:val="0"/>
        <w:adjustRightInd w:val="0"/>
        <w:spacing w:line="360" w:lineRule="auto"/>
        <w:ind w:firstLine="540"/>
        <w:jc w:val="both"/>
        <w:rPr>
          <w:rStyle w:val="markedcontent"/>
          <w:sz w:val="28"/>
          <w:szCs w:val="28"/>
          <w:lang w:val="uk-UA"/>
        </w:rPr>
      </w:pPr>
      <w:r w:rsidRPr="003C6331">
        <w:rPr>
          <w:rStyle w:val="markedcontent"/>
          <w:sz w:val="28"/>
          <w:szCs w:val="28"/>
          <w:lang w:val="uk-UA"/>
        </w:rPr>
        <w:t xml:space="preserve">Соціально-економічний розвиток країни значною мірою забезпечується бюджетними ресурсами. Саме тому важливим завданням є збалансування доходів і видатків бюджету, оскільки перевищення видатків над доходами зумовлює економічну кризу, зростання дефіциту бюджету та державного боргу. </w:t>
      </w:r>
    </w:p>
    <w:p w:rsidR="00A6165A" w:rsidRPr="003C6331" w:rsidRDefault="00A6165A" w:rsidP="00B102F3">
      <w:pPr>
        <w:shd w:val="clear" w:color="auto" w:fill="FFFFFF"/>
        <w:autoSpaceDE w:val="0"/>
        <w:autoSpaceDN w:val="0"/>
        <w:adjustRightInd w:val="0"/>
        <w:spacing w:line="360" w:lineRule="auto"/>
        <w:ind w:firstLine="540"/>
        <w:jc w:val="both"/>
        <w:rPr>
          <w:sz w:val="28"/>
          <w:szCs w:val="28"/>
          <w:lang w:val="uk-UA"/>
        </w:rPr>
      </w:pPr>
      <w:r w:rsidRPr="003C6331">
        <w:rPr>
          <w:color w:val="000000"/>
          <w:sz w:val="28"/>
          <w:szCs w:val="28"/>
          <w:lang w:val="uk-UA"/>
        </w:rPr>
        <w:t>Доходи бюджету виступають результат</w:t>
      </w:r>
      <w:r w:rsidR="00704B88" w:rsidRPr="003C6331">
        <w:rPr>
          <w:color w:val="000000"/>
          <w:sz w:val="28"/>
          <w:szCs w:val="28"/>
          <w:lang w:val="uk-UA"/>
        </w:rPr>
        <w:t>ом</w:t>
      </w:r>
      <w:r w:rsidRPr="003C6331">
        <w:rPr>
          <w:color w:val="000000"/>
          <w:sz w:val="28"/>
          <w:szCs w:val="28"/>
          <w:lang w:val="uk-UA"/>
        </w:rPr>
        <w:t xml:space="preserve"> розподілу вартості ВВП між </w:t>
      </w:r>
      <w:r w:rsidR="00704B88" w:rsidRPr="003C6331">
        <w:rPr>
          <w:color w:val="000000"/>
          <w:sz w:val="28"/>
          <w:szCs w:val="28"/>
          <w:lang w:val="uk-UA"/>
        </w:rPr>
        <w:t xml:space="preserve">державою та іншими </w:t>
      </w:r>
      <w:r w:rsidRPr="003C6331">
        <w:rPr>
          <w:color w:val="000000"/>
          <w:sz w:val="28"/>
          <w:szCs w:val="28"/>
          <w:lang w:val="uk-UA"/>
        </w:rPr>
        <w:t xml:space="preserve">суб'єктами економіки </w:t>
      </w:r>
      <w:r w:rsidR="00704B88" w:rsidRPr="003C6331">
        <w:rPr>
          <w:color w:val="000000"/>
          <w:sz w:val="28"/>
          <w:szCs w:val="28"/>
          <w:lang w:val="uk-UA"/>
        </w:rPr>
        <w:t>і є</w:t>
      </w:r>
      <w:r w:rsidRPr="003C6331">
        <w:rPr>
          <w:color w:val="000000"/>
          <w:sz w:val="28"/>
          <w:szCs w:val="28"/>
          <w:lang w:val="uk-UA"/>
        </w:rPr>
        <w:t xml:space="preserve"> об'єктом подальшого розподілу </w:t>
      </w:r>
      <w:r w:rsidR="00704B88" w:rsidRPr="003C6331">
        <w:rPr>
          <w:color w:val="000000"/>
          <w:sz w:val="28"/>
          <w:szCs w:val="28"/>
          <w:lang w:val="uk-UA"/>
        </w:rPr>
        <w:t>бюджетних коштів, які перебувають у</w:t>
      </w:r>
      <w:r w:rsidRPr="003C6331">
        <w:rPr>
          <w:color w:val="000000"/>
          <w:sz w:val="28"/>
          <w:szCs w:val="28"/>
          <w:lang w:val="uk-UA"/>
        </w:rPr>
        <w:t xml:space="preserve"> розпорядженні держави. Від оптимальності </w:t>
      </w:r>
      <w:r w:rsidR="003E7782" w:rsidRPr="003C6331">
        <w:rPr>
          <w:color w:val="000000"/>
          <w:sz w:val="28"/>
          <w:szCs w:val="28"/>
          <w:lang w:val="uk-UA"/>
        </w:rPr>
        <w:t>розподільчих</w:t>
      </w:r>
      <w:r w:rsidRPr="003C6331">
        <w:rPr>
          <w:color w:val="000000"/>
          <w:sz w:val="28"/>
          <w:szCs w:val="28"/>
          <w:lang w:val="uk-UA"/>
        </w:rPr>
        <w:t xml:space="preserve"> процесів залежить </w:t>
      </w:r>
      <w:r w:rsidR="003E7782" w:rsidRPr="003C6331">
        <w:rPr>
          <w:color w:val="000000"/>
          <w:sz w:val="28"/>
          <w:szCs w:val="28"/>
          <w:lang w:val="uk-UA"/>
        </w:rPr>
        <w:t>подальший</w:t>
      </w:r>
      <w:r w:rsidRPr="003C6331">
        <w:rPr>
          <w:color w:val="000000"/>
          <w:sz w:val="28"/>
          <w:szCs w:val="28"/>
          <w:lang w:val="uk-UA"/>
        </w:rPr>
        <w:t xml:space="preserve"> економічний розвиток країни. Питання оцінки доходів державного бюджету набувають особливої актуальності в умовах кризових явищ в економіці. Оптимальна бюджетна політика </w:t>
      </w:r>
      <w:r w:rsidR="003E7782" w:rsidRPr="003C6331">
        <w:rPr>
          <w:color w:val="000000"/>
          <w:sz w:val="28"/>
          <w:szCs w:val="28"/>
          <w:lang w:val="uk-UA"/>
        </w:rPr>
        <w:t>стосовно</w:t>
      </w:r>
      <w:r w:rsidRPr="003C6331">
        <w:rPr>
          <w:color w:val="000000"/>
          <w:sz w:val="28"/>
          <w:szCs w:val="28"/>
          <w:lang w:val="uk-UA"/>
        </w:rPr>
        <w:t xml:space="preserve"> формування доходної частини бюджету </w:t>
      </w:r>
      <w:r w:rsidR="003E7782" w:rsidRPr="003C6331">
        <w:rPr>
          <w:color w:val="000000"/>
          <w:sz w:val="28"/>
          <w:szCs w:val="28"/>
          <w:lang w:val="uk-UA"/>
        </w:rPr>
        <w:t>становить</w:t>
      </w:r>
      <w:r w:rsidRPr="003C6331">
        <w:rPr>
          <w:color w:val="000000"/>
          <w:sz w:val="28"/>
          <w:szCs w:val="28"/>
          <w:lang w:val="uk-UA"/>
        </w:rPr>
        <w:t xml:space="preserve"> основу соціально-економічного розвитку. </w:t>
      </w:r>
    </w:p>
    <w:p w:rsidR="004E1DD7" w:rsidRPr="003C6331" w:rsidRDefault="004E1DD7" w:rsidP="00C517AC">
      <w:pPr>
        <w:spacing w:line="360" w:lineRule="auto"/>
        <w:ind w:firstLine="709"/>
        <w:jc w:val="both"/>
        <w:rPr>
          <w:sz w:val="28"/>
          <w:szCs w:val="28"/>
          <w:lang w:val="uk-UA"/>
        </w:rPr>
      </w:pPr>
      <w:r w:rsidRPr="003C6331">
        <w:rPr>
          <w:sz w:val="28"/>
          <w:szCs w:val="28"/>
          <w:lang w:val="uk-UA"/>
        </w:rPr>
        <w:t>Поширення гострої респіраторної хвороби COVID-19  негативно вплинуло на економічний розвиток більшості країн світу, зокрема і України. Так, 2020 р. характеризувався зниженням темпів реального ВВП</w:t>
      </w:r>
      <w:r w:rsidR="000C10FB" w:rsidRPr="003C6331">
        <w:rPr>
          <w:sz w:val="28"/>
          <w:szCs w:val="28"/>
          <w:lang w:val="uk-UA"/>
        </w:rPr>
        <w:t xml:space="preserve"> як в Украї</w:t>
      </w:r>
      <w:r w:rsidR="003C6331">
        <w:rPr>
          <w:sz w:val="28"/>
          <w:szCs w:val="28"/>
          <w:lang w:val="uk-UA"/>
        </w:rPr>
        <w:t>н</w:t>
      </w:r>
      <w:r w:rsidR="000C10FB" w:rsidRPr="003C6331">
        <w:rPr>
          <w:sz w:val="28"/>
          <w:szCs w:val="28"/>
          <w:lang w:val="uk-UA"/>
        </w:rPr>
        <w:t xml:space="preserve">і, так і </w:t>
      </w:r>
      <w:r w:rsidRPr="003C6331">
        <w:rPr>
          <w:sz w:val="28"/>
          <w:szCs w:val="28"/>
          <w:lang w:val="uk-UA"/>
        </w:rPr>
        <w:t xml:space="preserve"> інших країнах світу</w:t>
      </w:r>
      <w:r w:rsidR="000C10FB" w:rsidRPr="003C6331">
        <w:rPr>
          <w:sz w:val="28"/>
          <w:szCs w:val="28"/>
          <w:lang w:val="uk-UA"/>
        </w:rPr>
        <w:t xml:space="preserve"> [</w:t>
      </w:r>
      <w:r w:rsidR="00CC7097" w:rsidRPr="003C6331">
        <w:rPr>
          <w:sz w:val="28"/>
          <w:szCs w:val="28"/>
          <w:lang w:val="uk-UA"/>
        </w:rPr>
        <w:t>35</w:t>
      </w:r>
      <w:r w:rsidR="000C10FB" w:rsidRPr="003C6331">
        <w:rPr>
          <w:sz w:val="28"/>
          <w:szCs w:val="28"/>
          <w:lang w:val="uk-UA"/>
        </w:rPr>
        <w:t>]</w:t>
      </w:r>
      <w:r w:rsidRPr="003C6331">
        <w:rPr>
          <w:sz w:val="28"/>
          <w:szCs w:val="28"/>
          <w:lang w:val="uk-UA"/>
        </w:rPr>
        <w:t>.</w:t>
      </w:r>
      <w:r w:rsidR="00CC7097" w:rsidRPr="003C6331">
        <w:rPr>
          <w:sz w:val="28"/>
          <w:szCs w:val="28"/>
          <w:lang w:val="uk-UA"/>
        </w:rPr>
        <w:t xml:space="preserve"> </w:t>
      </w:r>
      <w:r w:rsidRPr="003C6331">
        <w:rPr>
          <w:rStyle w:val="markedcontent"/>
          <w:sz w:val="28"/>
          <w:szCs w:val="28"/>
          <w:lang w:val="uk-UA"/>
        </w:rPr>
        <w:t>Проблематика формування дохідної частини бюджету в умовах пандемії корона вірусу набуває особливої актуальності</w:t>
      </w:r>
      <w:r w:rsidRPr="003C6331">
        <w:rPr>
          <w:sz w:val="28"/>
          <w:szCs w:val="28"/>
          <w:lang w:val="uk-UA"/>
        </w:rPr>
        <w:t>.</w:t>
      </w:r>
    </w:p>
    <w:p w:rsidR="00C517AC" w:rsidRPr="003C6331" w:rsidRDefault="00241809" w:rsidP="00C517AC">
      <w:pPr>
        <w:spacing w:line="360" w:lineRule="auto"/>
        <w:ind w:firstLine="709"/>
        <w:jc w:val="both"/>
        <w:rPr>
          <w:sz w:val="28"/>
          <w:szCs w:val="28"/>
          <w:lang w:val="uk-UA"/>
        </w:rPr>
      </w:pPr>
      <w:r w:rsidRPr="003C6331">
        <w:rPr>
          <w:sz w:val="28"/>
          <w:szCs w:val="28"/>
          <w:lang w:val="uk-UA"/>
        </w:rPr>
        <w:t>Д</w:t>
      </w:r>
      <w:r w:rsidR="00A6165A" w:rsidRPr="003C6331">
        <w:rPr>
          <w:sz w:val="28"/>
          <w:szCs w:val="28"/>
          <w:lang w:val="uk-UA"/>
        </w:rPr>
        <w:t xml:space="preserve">оходи бюджетів згідно Бюджетного кодексу України класифікують на податкові </w:t>
      </w:r>
      <w:r w:rsidR="008B7801" w:rsidRPr="003C6331">
        <w:rPr>
          <w:sz w:val="28"/>
          <w:szCs w:val="28"/>
          <w:lang w:val="uk-UA"/>
        </w:rPr>
        <w:t>та</w:t>
      </w:r>
      <w:r w:rsidR="00A6165A" w:rsidRPr="003C6331">
        <w:rPr>
          <w:sz w:val="28"/>
          <w:szCs w:val="28"/>
          <w:lang w:val="uk-UA"/>
        </w:rPr>
        <w:t xml:space="preserve"> неподаткові надходження, доходи від операцій </w:t>
      </w:r>
      <w:r w:rsidR="008B7801" w:rsidRPr="003C6331">
        <w:rPr>
          <w:sz w:val="28"/>
          <w:szCs w:val="28"/>
          <w:lang w:val="uk-UA"/>
        </w:rPr>
        <w:t>і</w:t>
      </w:r>
      <w:r w:rsidR="00A6165A" w:rsidRPr="003C6331">
        <w:rPr>
          <w:sz w:val="28"/>
          <w:szCs w:val="28"/>
          <w:lang w:val="uk-UA"/>
        </w:rPr>
        <w:t xml:space="preserve">з капіталом, трансферти. </w:t>
      </w:r>
      <w:r w:rsidR="00C517AC" w:rsidRPr="003C6331">
        <w:rPr>
          <w:sz w:val="28"/>
          <w:szCs w:val="28"/>
          <w:lang w:val="uk-UA"/>
        </w:rPr>
        <w:t xml:space="preserve">Важливою передумовою соціально-економічного розвитку України є формування достатнього обсягу доходів державного бюджету. </w:t>
      </w:r>
      <w:r w:rsidR="00C517AC" w:rsidRPr="003C6331">
        <w:rPr>
          <w:sz w:val="28"/>
          <w:szCs w:val="28"/>
          <w:lang w:val="uk-UA"/>
        </w:rPr>
        <w:lastRenderedPageBreak/>
        <w:t>Проаналізуємо формування дохідної частини Державного бюджету України у розрізі основних джерел надходжень у динаміці (табл. 2.1).</w:t>
      </w:r>
    </w:p>
    <w:p w:rsidR="00A6165A" w:rsidRPr="003C6331" w:rsidRDefault="00A6165A" w:rsidP="00B102F3">
      <w:pPr>
        <w:spacing w:line="360" w:lineRule="auto"/>
        <w:ind w:firstLine="540"/>
        <w:jc w:val="right"/>
        <w:rPr>
          <w:sz w:val="28"/>
          <w:szCs w:val="28"/>
          <w:lang w:val="uk-UA"/>
        </w:rPr>
      </w:pPr>
      <w:r w:rsidRPr="003C6331">
        <w:rPr>
          <w:sz w:val="28"/>
          <w:szCs w:val="28"/>
          <w:lang w:val="uk-UA"/>
        </w:rPr>
        <w:t>Таблиця 2.1</w:t>
      </w:r>
    </w:p>
    <w:p w:rsidR="00B36FCC" w:rsidRPr="003C6331" w:rsidRDefault="00A6165A" w:rsidP="00B102F3">
      <w:pPr>
        <w:spacing w:line="360" w:lineRule="auto"/>
        <w:jc w:val="center"/>
        <w:rPr>
          <w:b/>
          <w:sz w:val="28"/>
          <w:szCs w:val="28"/>
          <w:lang w:val="uk-UA"/>
        </w:rPr>
      </w:pPr>
      <w:r w:rsidRPr="003C6331">
        <w:rPr>
          <w:b/>
          <w:sz w:val="28"/>
          <w:szCs w:val="28"/>
          <w:lang w:val="uk-UA"/>
        </w:rPr>
        <w:t xml:space="preserve">Динаміка та структура доходів Державного бюджету України </w:t>
      </w:r>
    </w:p>
    <w:p w:rsidR="00A6165A" w:rsidRPr="003C6331" w:rsidRDefault="00A6165A" w:rsidP="00B102F3">
      <w:pPr>
        <w:spacing w:line="360" w:lineRule="auto"/>
        <w:jc w:val="center"/>
        <w:rPr>
          <w:b/>
          <w:sz w:val="28"/>
          <w:szCs w:val="28"/>
          <w:lang w:val="uk-UA"/>
        </w:rPr>
      </w:pPr>
      <w:r w:rsidRPr="003C6331">
        <w:rPr>
          <w:b/>
          <w:sz w:val="28"/>
          <w:szCs w:val="28"/>
          <w:lang w:val="uk-UA"/>
        </w:rPr>
        <w:t>за 201</w:t>
      </w:r>
      <w:r w:rsidR="0061016D" w:rsidRPr="003C6331">
        <w:rPr>
          <w:b/>
          <w:sz w:val="28"/>
          <w:szCs w:val="28"/>
          <w:lang w:val="uk-UA"/>
        </w:rPr>
        <w:t>7</w:t>
      </w:r>
      <w:r w:rsidRPr="003C6331">
        <w:rPr>
          <w:b/>
          <w:sz w:val="28"/>
          <w:szCs w:val="28"/>
          <w:lang w:val="uk-UA"/>
        </w:rPr>
        <w:t>–20</w:t>
      </w:r>
      <w:r w:rsidR="0061016D" w:rsidRPr="003C6331">
        <w:rPr>
          <w:b/>
          <w:sz w:val="28"/>
          <w:szCs w:val="28"/>
          <w:lang w:val="uk-UA"/>
        </w:rPr>
        <w:t>20</w:t>
      </w:r>
      <w:r w:rsidRPr="003C6331">
        <w:rPr>
          <w:b/>
          <w:sz w:val="28"/>
          <w:szCs w:val="28"/>
          <w:lang w:val="uk-UA"/>
        </w:rPr>
        <w:t xml:space="preserve"> рр.</w:t>
      </w:r>
    </w:p>
    <w:tbl>
      <w:tblPr>
        <w:tblStyle w:val="ae"/>
        <w:tblW w:w="9366" w:type="dxa"/>
        <w:tblLook w:val="01E0"/>
      </w:tblPr>
      <w:tblGrid>
        <w:gridCol w:w="1760"/>
        <w:gridCol w:w="900"/>
        <w:gridCol w:w="1019"/>
        <w:gridCol w:w="934"/>
        <w:gridCol w:w="1009"/>
        <w:gridCol w:w="833"/>
        <w:gridCol w:w="1020"/>
        <w:gridCol w:w="899"/>
        <w:gridCol w:w="992"/>
      </w:tblGrid>
      <w:tr w:rsidR="008A7DCC" w:rsidRPr="003C6331" w:rsidTr="002F5B30">
        <w:trPr>
          <w:trHeight w:val="70"/>
        </w:trPr>
        <w:tc>
          <w:tcPr>
            <w:tcW w:w="1760" w:type="dxa"/>
            <w:vMerge w:val="restart"/>
            <w:vAlign w:val="center"/>
          </w:tcPr>
          <w:p w:rsidR="008A7DCC" w:rsidRPr="003C6331" w:rsidRDefault="008A7DCC" w:rsidP="00B102F3">
            <w:pPr>
              <w:spacing w:line="360" w:lineRule="auto"/>
              <w:jc w:val="center"/>
              <w:rPr>
                <w:b/>
                <w:sz w:val="26"/>
                <w:szCs w:val="26"/>
                <w:lang w:val="uk-UA"/>
              </w:rPr>
            </w:pPr>
            <w:r w:rsidRPr="003C6331">
              <w:rPr>
                <w:b/>
                <w:sz w:val="26"/>
                <w:szCs w:val="26"/>
                <w:lang w:val="uk-UA"/>
              </w:rPr>
              <w:t>Показники</w:t>
            </w:r>
          </w:p>
        </w:tc>
        <w:tc>
          <w:tcPr>
            <w:tcW w:w="1919" w:type="dxa"/>
            <w:gridSpan w:val="2"/>
            <w:vAlign w:val="center"/>
          </w:tcPr>
          <w:p w:rsidR="008A7DCC" w:rsidRPr="003C6331" w:rsidRDefault="008A7DCC" w:rsidP="00A540DC">
            <w:pPr>
              <w:jc w:val="center"/>
              <w:rPr>
                <w:b/>
                <w:lang w:val="uk-UA"/>
              </w:rPr>
            </w:pPr>
            <w:r w:rsidRPr="003C6331">
              <w:rPr>
                <w:b/>
                <w:lang w:val="uk-UA"/>
              </w:rPr>
              <w:t>2017 р.</w:t>
            </w:r>
          </w:p>
        </w:tc>
        <w:tc>
          <w:tcPr>
            <w:tcW w:w="1943" w:type="dxa"/>
            <w:gridSpan w:val="2"/>
            <w:vAlign w:val="center"/>
          </w:tcPr>
          <w:p w:rsidR="008A7DCC" w:rsidRPr="003C6331" w:rsidRDefault="008A7DCC" w:rsidP="00A540DC">
            <w:pPr>
              <w:jc w:val="center"/>
              <w:rPr>
                <w:b/>
                <w:lang w:val="uk-UA"/>
              </w:rPr>
            </w:pPr>
            <w:r w:rsidRPr="003C6331">
              <w:rPr>
                <w:b/>
                <w:lang w:val="uk-UA"/>
              </w:rPr>
              <w:t>2018 р.</w:t>
            </w:r>
          </w:p>
        </w:tc>
        <w:tc>
          <w:tcPr>
            <w:tcW w:w="1853" w:type="dxa"/>
            <w:gridSpan w:val="2"/>
            <w:vAlign w:val="center"/>
          </w:tcPr>
          <w:p w:rsidR="008A7DCC" w:rsidRPr="003C6331" w:rsidRDefault="008A7DCC" w:rsidP="00A540DC">
            <w:pPr>
              <w:jc w:val="center"/>
              <w:rPr>
                <w:b/>
                <w:lang w:val="uk-UA"/>
              </w:rPr>
            </w:pPr>
            <w:r w:rsidRPr="003C6331">
              <w:rPr>
                <w:b/>
                <w:lang w:val="uk-UA"/>
              </w:rPr>
              <w:t>2019 р.</w:t>
            </w:r>
          </w:p>
        </w:tc>
        <w:tc>
          <w:tcPr>
            <w:tcW w:w="1891" w:type="dxa"/>
            <w:gridSpan w:val="2"/>
            <w:shd w:val="clear" w:color="auto" w:fill="auto"/>
            <w:vAlign w:val="center"/>
          </w:tcPr>
          <w:p w:rsidR="008A7DCC" w:rsidRPr="003C6331" w:rsidRDefault="008A7DCC" w:rsidP="00F7324A">
            <w:pPr>
              <w:jc w:val="center"/>
              <w:rPr>
                <w:b/>
                <w:lang w:val="uk-UA"/>
              </w:rPr>
            </w:pPr>
            <w:r w:rsidRPr="003C6331">
              <w:rPr>
                <w:b/>
                <w:lang w:val="uk-UA"/>
              </w:rPr>
              <w:t>2020 р.</w:t>
            </w:r>
          </w:p>
        </w:tc>
      </w:tr>
      <w:tr w:rsidR="008A7DCC" w:rsidRPr="003C6331" w:rsidTr="002F5B30">
        <w:tc>
          <w:tcPr>
            <w:tcW w:w="1760" w:type="dxa"/>
            <w:vMerge/>
            <w:vAlign w:val="center"/>
          </w:tcPr>
          <w:p w:rsidR="008A7DCC" w:rsidRPr="003C6331" w:rsidRDefault="008A7DCC" w:rsidP="00B102F3">
            <w:pPr>
              <w:spacing w:line="360" w:lineRule="auto"/>
              <w:jc w:val="center"/>
              <w:rPr>
                <w:b/>
                <w:sz w:val="26"/>
                <w:szCs w:val="26"/>
                <w:lang w:val="uk-UA"/>
              </w:rPr>
            </w:pPr>
          </w:p>
        </w:tc>
        <w:tc>
          <w:tcPr>
            <w:tcW w:w="900" w:type="dxa"/>
            <w:vAlign w:val="center"/>
          </w:tcPr>
          <w:p w:rsidR="008A7DCC" w:rsidRPr="003C6331" w:rsidRDefault="008A7DCC" w:rsidP="00050E85">
            <w:pPr>
              <w:jc w:val="center"/>
              <w:rPr>
                <w:b/>
                <w:sz w:val="20"/>
                <w:szCs w:val="20"/>
                <w:lang w:val="uk-UA"/>
              </w:rPr>
            </w:pPr>
            <w:r w:rsidRPr="003C6331">
              <w:rPr>
                <w:b/>
                <w:sz w:val="20"/>
                <w:szCs w:val="20"/>
                <w:lang w:val="uk-UA"/>
              </w:rPr>
              <w:t>млрд. грн.</w:t>
            </w:r>
          </w:p>
        </w:tc>
        <w:tc>
          <w:tcPr>
            <w:tcW w:w="1019" w:type="dxa"/>
            <w:vAlign w:val="center"/>
          </w:tcPr>
          <w:p w:rsidR="008A7DCC" w:rsidRPr="003C6331" w:rsidRDefault="008A7DCC" w:rsidP="00050E85">
            <w:pPr>
              <w:jc w:val="center"/>
              <w:rPr>
                <w:b/>
                <w:sz w:val="20"/>
                <w:szCs w:val="20"/>
                <w:lang w:val="uk-UA"/>
              </w:rPr>
            </w:pPr>
            <w:r w:rsidRPr="003C6331">
              <w:rPr>
                <w:b/>
                <w:sz w:val="20"/>
                <w:szCs w:val="20"/>
                <w:lang w:val="uk-UA"/>
              </w:rPr>
              <w:t>питома вага,%</w:t>
            </w:r>
          </w:p>
        </w:tc>
        <w:tc>
          <w:tcPr>
            <w:tcW w:w="934" w:type="dxa"/>
            <w:vAlign w:val="center"/>
          </w:tcPr>
          <w:p w:rsidR="008A7DCC" w:rsidRPr="003C6331" w:rsidRDefault="008A7DCC" w:rsidP="00050E85">
            <w:pPr>
              <w:jc w:val="center"/>
              <w:rPr>
                <w:b/>
                <w:sz w:val="20"/>
                <w:szCs w:val="20"/>
                <w:lang w:val="uk-UA"/>
              </w:rPr>
            </w:pPr>
            <w:r w:rsidRPr="003C6331">
              <w:rPr>
                <w:b/>
                <w:sz w:val="20"/>
                <w:szCs w:val="20"/>
                <w:lang w:val="uk-UA"/>
              </w:rPr>
              <w:t>млрд. грн.</w:t>
            </w:r>
          </w:p>
        </w:tc>
        <w:tc>
          <w:tcPr>
            <w:tcW w:w="1009" w:type="dxa"/>
            <w:vAlign w:val="center"/>
          </w:tcPr>
          <w:p w:rsidR="008A7DCC" w:rsidRPr="003C6331" w:rsidRDefault="008A7DCC" w:rsidP="00050E85">
            <w:pPr>
              <w:jc w:val="center"/>
              <w:rPr>
                <w:b/>
                <w:sz w:val="20"/>
                <w:szCs w:val="20"/>
                <w:lang w:val="uk-UA"/>
              </w:rPr>
            </w:pPr>
            <w:r w:rsidRPr="003C6331">
              <w:rPr>
                <w:b/>
                <w:sz w:val="20"/>
                <w:szCs w:val="20"/>
                <w:lang w:val="uk-UA"/>
              </w:rPr>
              <w:t>питома вага,%</w:t>
            </w:r>
          </w:p>
        </w:tc>
        <w:tc>
          <w:tcPr>
            <w:tcW w:w="833" w:type="dxa"/>
            <w:vAlign w:val="center"/>
          </w:tcPr>
          <w:p w:rsidR="008A7DCC" w:rsidRPr="003C6331" w:rsidRDefault="008A7DCC" w:rsidP="00050E85">
            <w:pPr>
              <w:jc w:val="center"/>
              <w:rPr>
                <w:b/>
                <w:sz w:val="20"/>
                <w:szCs w:val="20"/>
                <w:lang w:val="uk-UA"/>
              </w:rPr>
            </w:pPr>
            <w:r w:rsidRPr="003C6331">
              <w:rPr>
                <w:b/>
                <w:sz w:val="20"/>
                <w:szCs w:val="20"/>
                <w:lang w:val="uk-UA"/>
              </w:rPr>
              <w:t>млрд. грн.</w:t>
            </w:r>
          </w:p>
        </w:tc>
        <w:tc>
          <w:tcPr>
            <w:tcW w:w="1020" w:type="dxa"/>
            <w:vAlign w:val="center"/>
          </w:tcPr>
          <w:p w:rsidR="008A7DCC" w:rsidRPr="003C6331" w:rsidRDefault="008A7DCC" w:rsidP="00050E85">
            <w:pPr>
              <w:jc w:val="center"/>
              <w:rPr>
                <w:b/>
                <w:sz w:val="20"/>
                <w:szCs w:val="20"/>
                <w:lang w:val="uk-UA"/>
              </w:rPr>
            </w:pPr>
            <w:r w:rsidRPr="003C6331">
              <w:rPr>
                <w:b/>
                <w:sz w:val="20"/>
                <w:szCs w:val="20"/>
                <w:lang w:val="uk-UA"/>
              </w:rPr>
              <w:t>питома вага,%</w:t>
            </w:r>
          </w:p>
        </w:tc>
        <w:tc>
          <w:tcPr>
            <w:tcW w:w="899" w:type="dxa"/>
            <w:shd w:val="clear" w:color="auto" w:fill="auto"/>
            <w:vAlign w:val="center"/>
          </w:tcPr>
          <w:p w:rsidR="008A7DCC" w:rsidRPr="003C6331" w:rsidRDefault="008A7DCC" w:rsidP="00B13880">
            <w:pPr>
              <w:jc w:val="center"/>
              <w:rPr>
                <w:lang w:val="uk-UA"/>
              </w:rPr>
            </w:pPr>
            <w:r w:rsidRPr="003C6331">
              <w:rPr>
                <w:b/>
                <w:sz w:val="20"/>
                <w:szCs w:val="20"/>
                <w:lang w:val="uk-UA"/>
              </w:rPr>
              <w:t>млрд. грн.</w:t>
            </w:r>
          </w:p>
        </w:tc>
        <w:tc>
          <w:tcPr>
            <w:tcW w:w="992" w:type="dxa"/>
            <w:shd w:val="clear" w:color="auto" w:fill="auto"/>
            <w:vAlign w:val="center"/>
          </w:tcPr>
          <w:p w:rsidR="008A7DCC" w:rsidRPr="003C6331" w:rsidRDefault="008A7DCC" w:rsidP="00B13880">
            <w:pPr>
              <w:ind w:left="-184"/>
              <w:jc w:val="center"/>
              <w:rPr>
                <w:lang w:val="uk-UA"/>
              </w:rPr>
            </w:pPr>
            <w:r w:rsidRPr="003C6331">
              <w:rPr>
                <w:b/>
                <w:sz w:val="20"/>
                <w:szCs w:val="20"/>
                <w:lang w:val="uk-UA"/>
              </w:rPr>
              <w:t>питома вага,%</w:t>
            </w:r>
          </w:p>
        </w:tc>
      </w:tr>
      <w:tr w:rsidR="00EE7A41" w:rsidRPr="003C6331" w:rsidTr="002F5B30">
        <w:trPr>
          <w:trHeight w:val="230"/>
        </w:trPr>
        <w:tc>
          <w:tcPr>
            <w:tcW w:w="1760" w:type="dxa"/>
          </w:tcPr>
          <w:p w:rsidR="00EE7A41" w:rsidRPr="003C6331" w:rsidRDefault="00EE7A41" w:rsidP="00AF4D5B">
            <w:pPr>
              <w:rPr>
                <w:lang w:val="uk-UA"/>
              </w:rPr>
            </w:pPr>
            <w:r w:rsidRPr="003C6331">
              <w:rPr>
                <w:lang w:val="uk-UA"/>
              </w:rPr>
              <w:t>Податкові надходження</w:t>
            </w:r>
          </w:p>
        </w:tc>
        <w:tc>
          <w:tcPr>
            <w:tcW w:w="900" w:type="dxa"/>
            <w:vAlign w:val="center"/>
          </w:tcPr>
          <w:p w:rsidR="00EE7A41" w:rsidRPr="003C6331" w:rsidRDefault="00EE7A41" w:rsidP="00EE7A41">
            <w:pPr>
              <w:jc w:val="center"/>
              <w:rPr>
                <w:lang w:val="uk-UA"/>
              </w:rPr>
            </w:pPr>
            <w:r w:rsidRPr="003C6331">
              <w:rPr>
                <w:lang w:val="uk-UA"/>
              </w:rPr>
              <w:t>627,2</w:t>
            </w:r>
          </w:p>
        </w:tc>
        <w:tc>
          <w:tcPr>
            <w:tcW w:w="1019" w:type="dxa"/>
            <w:vAlign w:val="center"/>
          </w:tcPr>
          <w:p w:rsidR="00EE7A41" w:rsidRPr="003C6331" w:rsidRDefault="00EE7A41" w:rsidP="00EE7A41">
            <w:pPr>
              <w:jc w:val="center"/>
              <w:rPr>
                <w:lang w:val="uk-UA"/>
              </w:rPr>
            </w:pPr>
            <w:r w:rsidRPr="003C6331">
              <w:rPr>
                <w:lang w:val="uk-UA"/>
              </w:rPr>
              <w:t>79,1</w:t>
            </w:r>
          </w:p>
        </w:tc>
        <w:tc>
          <w:tcPr>
            <w:tcW w:w="934" w:type="dxa"/>
            <w:vAlign w:val="center"/>
          </w:tcPr>
          <w:p w:rsidR="00EE7A41" w:rsidRPr="003C6331" w:rsidRDefault="00EE7A41" w:rsidP="00EE7A41">
            <w:pPr>
              <w:jc w:val="center"/>
              <w:rPr>
                <w:lang w:val="uk-UA"/>
              </w:rPr>
            </w:pPr>
            <w:r w:rsidRPr="003C6331">
              <w:rPr>
                <w:lang w:val="uk-UA"/>
              </w:rPr>
              <w:t>753,8</w:t>
            </w:r>
          </w:p>
        </w:tc>
        <w:tc>
          <w:tcPr>
            <w:tcW w:w="1009" w:type="dxa"/>
            <w:vAlign w:val="center"/>
          </w:tcPr>
          <w:p w:rsidR="00EE7A41" w:rsidRPr="003C6331" w:rsidRDefault="00EE7A41" w:rsidP="00EE7A41">
            <w:pPr>
              <w:jc w:val="center"/>
              <w:rPr>
                <w:lang w:val="uk-UA"/>
              </w:rPr>
            </w:pPr>
            <w:r w:rsidRPr="003C6331">
              <w:rPr>
                <w:lang w:val="uk-UA"/>
              </w:rPr>
              <w:t>81,2</w:t>
            </w:r>
          </w:p>
        </w:tc>
        <w:tc>
          <w:tcPr>
            <w:tcW w:w="833" w:type="dxa"/>
            <w:vAlign w:val="center"/>
          </w:tcPr>
          <w:p w:rsidR="00EE7A41" w:rsidRPr="003C6331" w:rsidRDefault="00EE7A41" w:rsidP="00EE7A41">
            <w:pPr>
              <w:jc w:val="center"/>
              <w:rPr>
                <w:lang w:val="uk-UA"/>
              </w:rPr>
            </w:pPr>
            <w:r w:rsidRPr="003C6331">
              <w:rPr>
                <w:lang w:val="uk-UA"/>
              </w:rPr>
              <w:t>799,8</w:t>
            </w:r>
          </w:p>
        </w:tc>
        <w:tc>
          <w:tcPr>
            <w:tcW w:w="1020" w:type="dxa"/>
            <w:vAlign w:val="center"/>
          </w:tcPr>
          <w:p w:rsidR="00EE7A41" w:rsidRPr="003C6331" w:rsidRDefault="00EE7A41" w:rsidP="00EE7A41">
            <w:pPr>
              <w:jc w:val="center"/>
              <w:rPr>
                <w:color w:val="000000"/>
                <w:lang w:val="uk-UA"/>
              </w:rPr>
            </w:pPr>
            <w:r w:rsidRPr="003C6331">
              <w:rPr>
                <w:color w:val="000000"/>
                <w:lang w:val="uk-UA"/>
              </w:rPr>
              <w:t>80,1</w:t>
            </w:r>
          </w:p>
        </w:tc>
        <w:tc>
          <w:tcPr>
            <w:tcW w:w="899" w:type="dxa"/>
            <w:shd w:val="clear" w:color="auto" w:fill="auto"/>
            <w:vAlign w:val="center"/>
          </w:tcPr>
          <w:p w:rsidR="00EE7A41" w:rsidRPr="003C6331" w:rsidRDefault="00EE7A41" w:rsidP="00EE7A41">
            <w:pPr>
              <w:jc w:val="center"/>
              <w:rPr>
                <w:lang w:val="uk-UA"/>
              </w:rPr>
            </w:pPr>
            <w:r w:rsidRPr="003C6331">
              <w:rPr>
                <w:lang w:val="uk-UA"/>
              </w:rPr>
              <w:t>851,1</w:t>
            </w:r>
          </w:p>
        </w:tc>
        <w:tc>
          <w:tcPr>
            <w:tcW w:w="992" w:type="dxa"/>
            <w:shd w:val="clear" w:color="auto" w:fill="auto"/>
            <w:vAlign w:val="center"/>
          </w:tcPr>
          <w:p w:rsidR="00EE7A41" w:rsidRPr="003C6331" w:rsidRDefault="00EE7A41" w:rsidP="00EE7A41">
            <w:pPr>
              <w:jc w:val="center"/>
              <w:rPr>
                <w:color w:val="000000"/>
                <w:lang w:val="uk-UA"/>
              </w:rPr>
            </w:pPr>
            <w:r w:rsidRPr="003C6331">
              <w:rPr>
                <w:color w:val="000000"/>
                <w:lang w:val="uk-UA"/>
              </w:rPr>
              <w:t>79,1</w:t>
            </w:r>
          </w:p>
        </w:tc>
      </w:tr>
      <w:tr w:rsidR="00EE7A41" w:rsidRPr="003C6331" w:rsidTr="002F5B30">
        <w:tc>
          <w:tcPr>
            <w:tcW w:w="1760" w:type="dxa"/>
          </w:tcPr>
          <w:p w:rsidR="00EE7A41" w:rsidRPr="003C6331" w:rsidRDefault="00EE7A41" w:rsidP="00AF4D5B">
            <w:pPr>
              <w:rPr>
                <w:lang w:val="uk-UA"/>
              </w:rPr>
            </w:pPr>
            <w:r w:rsidRPr="003C6331">
              <w:rPr>
                <w:lang w:val="uk-UA"/>
              </w:rPr>
              <w:t>Неподаткові надходження</w:t>
            </w:r>
          </w:p>
        </w:tc>
        <w:tc>
          <w:tcPr>
            <w:tcW w:w="900" w:type="dxa"/>
            <w:vAlign w:val="center"/>
          </w:tcPr>
          <w:p w:rsidR="00EE7A41" w:rsidRPr="003C6331" w:rsidRDefault="00EE7A41" w:rsidP="00EE7A41">
            <w:pPr>
              <w:jc w:val="center"/>
              <w:rPr>
                <w:lang w:val="uk-UA"/>
              </w:rPr>
            </w:pPr>
            <w:r w:rsidRPr="003C6331">
              <w:rPr>
                <w:lang w:val="uk-UA"/>
              </w:rPr>
              <w:t>128,6</w:t>
            </w:r>
          </w:p>
        </w:tc>
        <w:tc>
          <w:tcPr>
            <w:tcW w:w="1019" w:type="dxa"/>
            <w:vAlign w:val="center"/>
          </w:tcPr>
          <w:p w:rsidR="00EE7A41" w:rsidRPr="003C6331" w:rsidRDefault="00EE7A41" w:rsidP="00EE7A41">
            <w:pPr>
              <w:jc w:val="center"/>
              <w:rPr>
                <w:lang w:val="uk-UA"/>
              </w:rPr>
            </w:pPr>
            <w:r w:rsidRPr="003C6331">
              <w:rPr>
                <w:lang w:val="uk-UA"/>
              </w:rPr>
              <w:t>16,2</w:t>
            </w:r>
          </w:p>
        </w:tc>
        <w:tc>
          <w:tcPr>
            <w:tcW w:w="934" w:type="dxa"/>
            <w:vAlign w:val="center"/>
          </w:tcPr>
          <w:p w:rsidR="00EE7A41" w:rsidRPr="003C6331" w:rsidRDefault="00EE7A41" w:rsidP="00EE7A41">
            <w:pPr>
              <w:jc w:val="center"/>
              <w:rPr>
                <w:lang w:val="uk-UA"/>
              </w:rPr>
            </w:pPr>
            <w:r w:rsidRPr="003C6331">
              <w:rPr>
                <w:lang w:val="uk-UA"/>
              </w:rPr>
              <w:t>164,7</w:t>
            </w:r>
          </w:p>
        </w:tc>
        <w:tc>
          <w:tcPr>
            <w:tcW w:w="1009" w:type="dxa"/>
            <w:vAlign w:val="center"/>
          </w:tcPr>
          <w:p w:rsidR="00EE7A41" w:rsidRPr="003C6331" w:rsidRDefault="00EE7A41" w:rsidP="00EE7A41">
            <w:pPr>
              <w:jc w:val="center"/>
              <w:rPr>
                <w:lang w:val="uk-UA"/>
              </w:rPr>
            </w:pPr>
            <w:r w:rsidRPr="003C6331">
              <w:rPr>
                <w:lang w:val="uk-UA"/>
              </w:rPr>
              <w:t>17,7</w:t>
            </w:r>
          </w:p>
        </w:tc>
        <w:tc>
          <w:tcPr>
            <w:tcW w:w="833" w:type="dxa"/>
            <w:vAlign w:val="center"/>
          </w:tcPr>
          <w:p w:rsidR="00EE7A41" w:rsidRPr="003C6331" w:rsidRDefault="00EE7A41" w:rsidP="00EE7A41">
            <w:pPr>
              <w:jc w:val="center"/>
              <w:rPr>
                <w:lang w:val="uk-UA"/>
              </w:rPr>
            </w:pPr>
            <w:r w:rsidRPr="003C6331">
              <w:rPr>
                <w:lang w:val="uk-UA"/>
              </w:rPr>
              <w:t>186,8</w:t>
            </w:r>
          </w:p>
        </w:tc>
        <w:tc>
          <w:tcPr>
            <w:tcW w:w="1020" w:type="dxa"/>
            <w:vAlign w:val="center"/>
          </w:tcPr>
          <w:p w:rsidR="00EE7A41" w:rsidRPr="003C6331" w:rsidRDefault="00EE7A41" w:rsidP="00EE7A41">
            <w:pPr>
              <w:jc w:val="center"/>
              <w:rPr>
                <w:color w:val="000000"/>
                <w:lang w:val="uk-UA"/>
              </w:rPr>
            </w:pPr>
            <w:r w:rsidRPr="003C6331">
              <w:rPr>
                <w:color w:val="000000"/>
                <w:lang w:val="uk-UA"/>
              </w:rPr>
              <w:t>18,7</w:t>
            </w:r>
          </w:p>
        </w:tc>
        <w:tc>
          <w:tcPr>
            <w:tcW w:w="899" w:type="dxa"/>
            <w:shd w:val="clear" w:color="auto" w:fill="auto"/>
            <w:vAlign w:val="center"/>
          </w:tcPr>
          <w:p w:rsidR="00EE7A41" w:rsidRPr="003C6331" w:rsidRDefault="00EE7A41" w:rsidP="00EE7A41">
            <w:pPr>
              <w:jc w:val="center"/>
              <w:rPr>
                <w:lang w:val="uk-UA"/>
              </w:rPr>
            </w:pPr>
            <w:r w:rsidRPr="003C6331">
              <w:rPr>
                <w:lang w:val="uk-UA"/>
              </w:rPr>
              <w:t>213,0</w:t>
            </w:r>
          </w:p>
        </w:tc>
        <w:tc>
          <w:tcPr>
            <w:tcW w:w="992" w:type="dxa"/>
            <w:shd w:val="clear" w:color="auto" w:fill="auto"/>
            <w:vAlign w:val="center"/>
          </w:tcPr>
          <w:p w:rsidR="00EE7A41" w:rsidRPr="003C6331" w:rsidRDefault="00EE7A41" w:rsidP="00EE7A41">
            <w:pPr>
              <w:jc w:val="center"/>
              <w:rPr>
                <w:color w:val="000000"/>
                <w:lang w:val="uk-UA"/>
              </w:rPr>
            </w:pPr>
            <w:r w:rsidRPr="003C6331">
              <w:rPr>
                <w:color w:val="000000"/>
                <w:lang w:val="uk-UA"/>
              </w:rPr>
              <w:t>19,8</w:t>
            </w:r>
          </w:p>
        </w:tc>
      </w:tr>
      <w:tr w:rsidR="00EE7A41" w:rsidRPr="003C6331" w:rsidTr="002F5B30">
        <w:tc>
          <w:tcPr>
            <w:tcW w:w="1760" w:type="dxa"/>
          </w:tcPr>
          <w:p w:rsidR="00EE7A41" w:rsidRPr="003C6331" w:rsidRDefault="00EE7A41" w:rsidP="00AF4D5B">
            <w:pPr>
              <w:spacing w:line="192" w:lineRule="auto"/>
              <w:rPr>
                <w:lang w:val="uk-UA"/>
              </w:rPr>
            </w:pPr>
            <w:r w:rsidRPr="003C6331">
              <w:rPr>
                <w:lang w:val="uk-UA"/>
              </w:rPr>
              <w:t>Доходи від операцій з капіталом</w:t>
            </w:r>
          </w:p>
        </w:tc>
        <w:tc>
          <w:tcPr>
            <w:tcW w:w="900" w:type="dxa"/>
            <w:vAlign w:val="center"/>
          </w:tcPr>
          <w:p w:rsidR="00EE7A41" w:rsidRPr="003C6331" w:rsidRDefault="00EE7A41" w:rsidP="00EE7A41">
            <w:pPr>
              <w:jc w:val="center"/>
              <w:rPr>
                <w:lang w:val="uk-UA"/>
              </w:rPr>
            </w:pPr>
            <w:r w:rsidRPr="003C6331">
              <w:rPr>
                <w:lang w:val="uk-UA"/>
              </w:rPr>
              <w:t>0,3</w:t>
            </w:r>
          </w:p>
        </w:tc>
        <w:tc>
          <w:tcPr>
            <w:tcW w:w="1019" w:type="dxa"/>
            <w:vAlign w:val="center"/>
          </w:tcPr>
          <w:p w:rsidR="00EE7A41" w:rsidRPr="003C6331" w:rsidRDefault="00EE7A41" w:rsidP="00EE7A41">
            <w:pPr>
              <w:jc w:val="center"/>
              <w:rPr>
                <w:lang w:val="uk-UA"/>
              </w:rPr>
            </w:pPr>
            <w:r w:rsidRPr="003C6331">
              <w:rPr>
                <w:lang w:val="uk-UA"/>
              </w:rPr>
              <w:t>0,04</w:t>
            </w:r>
          </w:p>
        </w:tc>
        <w:tc>
          <w:tcPr>
            <w:tcW w:w="934" w:type="dxa"/>
            <w:vAlign w:val="center"/>
          </w:tcPr>
          <w:p w:rsidR="00EE7A41" w:rsidRPr="003C6331" w:rsidRDefault="00EE7A41" w:rsidP="00EE7A41">
            <w:pPr>
              <w:jc w:val="center"/>
              <w:rPr>
                <w:lang w:val="uk-UA"/>
              </w:rPr>
            </w:pPr>
            <w:r w:rsidRPr="003C6331">
              <w:rPr>
                <w:lang w:val="uk-UA"/>
              </w:rPr>
              <w:t>0,7</w:t>
            </w:r>
          </w:p>
        </w:tc>
        <w:tc>
          <w:tcPr>
            <w:tcW w:w="1009" w:type="dxa"/>
            <w:vAlign w:val="center"/>
          </w:tcPr>
          <w:p w:rsidR="00EE7A41" w:rsidRPr="003C6331" w:rsidRDefault="00EE7A41" w:rsidP="00EE7A41">
            <w:pPr>
              <w:jc w:val="center"/>
              <w:rPr>
                <w:lang w:val="uk-UA"/>
              </w:rPr>
            </w:pPr>
            <w:r w:rsidRPr="003C6331">
              <w:rPr>
                <w:lang w:val="uk-UA"/>
              </w:rPr>
              <w:t>0,1</w:t>
            </w:r>
          </w:p>
        </w:tc>
        <w:tc>
          <w:tcPr>
            <w:tcW w:w="833" w:type="dxa"/>
            <w:vAlign w:val="center"/>
          </w:tcPr>
          <w:p w:rsidR="00EE7A41" w:rsidRPr="003C6331" w:rsidRDefault="00EE7A41" w:rsidP="00EE7A41">
            <w:pPr>
              <w:jc w:val="center"/>
              <w:rPr>
                <w:lang w:val="uk-UA"/>
              </w:rPr>
            </w:pPr>
            <w:r w:rsidRPr="003C6331">
              <w:rPr>
                <w:lang w:val="uk-UA"/>
              </w:rPr>
              <w:t>0,18</w:t>
            </w:r>
          </w:p>
        </w:tc>
        <w:tc>
          <w:tcPr>
            <w:tcW w:w="1020" w:type="dxa"/>
            <w:vAlign w:val="center"/>
          </w:tcPr>
          <w:p w:rsidR="00EE7A41" w:rsidRPr="003C6331" w:rsidRDefault="00EE7A41" w:rsidP="00EE7A41">
            <w:pPr>
              <w:jc w:val="center"/>
              <w:rPr>
                <w:color w:val="000000"/>
                <w:lang w:val="uk-UA"/>
              </w:rPr>
            </w:pPr>
            <w:r w:rsidRPr="003C6331">
              <w:rPr>
                <w:color w:val="000000"/>
                <w:lang w:val="uk-UA"/>
              </w:rPr>
              <w:t>0,02</w:t>
            </w:r>
          </w:p>
        </w:tc>
        <w:tc>
          <w:tcPr>
            <w:tcW w:w="899" w:type="dxa"/>
            <w:shd w:val="clear" w:color="auto" w:fill="auto"/>
            <w:vAlign w:val="center"/>
          </w:tcPr>
          <w:p w:rsidR="00EE7A41" w:rsidRPr="003C6331" w:rsidRDefault="00EE7A41" w:rsidP="00EE7A41">
            <w:pPr>
              <w:jc w:val="center"/>
              <w:rPr>
                <w:lang w:val="uk-UA"/>
              </w:rPr>
            </w:pPr>
            <w:r w:rsidRPr="003C6331">
              <w:rPr>
                <w:lang w:val="uk-UA"/>
              </w:rPr>
              <w:t>0,04</w:t>
            </w:r>
          </w:p>
        </w:tc>
        <w:tc>
          <w:tcPr>
            <w:tcW w:w="992" w:type="dxa"/>
            <w:shd w:val="clear" w:color="auto" w:fill="auto"/>
            <w:vAlign w:val="center"/>
          </w:tcPr>
          <w:p w:rsidR="00EE7A41" w:rsidRPr="003C6331" w:rsidRDefault="00EE7A41" w:rsidP="00EE7A41">
            <w:pPr>
              <w:jc w:val="center"/>
              <w:rPr>
                <w:color w:val="000000"/>
                <w:lang w:val="uk-UA"/>
              </w:rPr>
            </w:pPr>
            <w:r w:rsidRPr="003C6331">
              <w:rPr>
                <w:color w:val="000000"/>
                <w:lang w:val="uk-UA"/>
              </w:rPr>
              <w:t>0,0</w:t>
            </w:r>
          </w:p>
        </w:tc>
      </w:tr>
      <w:tr w:rsidR="00EE7A41" w:rsidRPr="003C6331" w:rsidTr="002F5B30">
        <w:tc>
          <w:tcPr>
            <w:tcW w:w="1760" w:type="dxa"/>
          </w:tcPr>
          <w:p w:rsidR="00EE7A41" w:rsidRPr="003C6331" w:rsidRDefault="00EE7A41" w:rsidP="00AF4D5B">
            <w:pPr>
              <w:rPr>
                <w:lang w:val="uk-UA"/>
              </w:rPr>
            </w:pPr>
            <w:r w:rsidRPr="003C6331">
              <w:rPr>
                <w:lang w:val="uk-UA"/>
              </w:rPr>
              <w:t>Цільові фонди</w:t>
            </w:r>
          </w:p>
        </w:tc>
        <w:tc>
          <w:tcPr>
            <w:tcW w:w="900" w:type="dxa"/>
            <w:vAlign w:val="center"/>
          </w:tcPr>
          <w:p w:rsidR="00EE7A41" w:rsidRPr="003C6331" w:rsidRDefault="00EE7A41" w:rsidP="00EE7A41">
            <w:pPr>
              <w:jc w:val="center"/>
              <w:rPr>
                <w:lang w:val="uk-UA"/>
              </w:rPr>
            </w:pPr>
            <w:r w:rsidRPr="003C6331">
              <w:rPr>
                <w:lang w:val="uk-UA"/>
              </w:rPr>
              <w:t>29,8</w:t>
            </w:r>
          </w:p>
        </w:tc>
        <w:tc>
          <w:tcPr>
            <w:tcW w:w="1019" w:type="dxa"/>
            <w:vAlign w:val="center"/>
          </w:tcPr>
          <w:p w:rsidR="00EE7A41" w:rsidRPr="003C6331" w:rsidRDefault="00EE7A41" w:rsidP="00EE7A41">
            <w:pPr>
              <w:jc w:val="center"/>
              <w:rPr>
                <w:lang w:val="uk-UA"/>
              </w:rPr>
            </w:pPr>
            <w:r w:rsidRPr="003C6331">
              <w:rPr>
                <w:lang w:val="uk-UA"/>
              </w:rPr>
              <w:t>3,8</w:t>
            </w:r>
          </w:p>
        </w:tc>
        <w:tc>
          <w:tcPr>
            <w:tcW w:w="934" w:type="dxa"/>
            <w:vAlign w:val="center"/>
          </w:tcPr>
          <w:p w:rsidR="00EE7A41" w:rsidRPr="003C6331" w:rsidRDefault="00EE7A41" w:rsidP="00EE7A41">
            <w:pPr>
              <w:jc w:val="center"/>
              <w:rPr>
                <w:lang w:val="uk-UA"/>
              </w:rPr>
            </w:pPr>
            <w:r w:rsidRPr="003C6331">
              <w:rPr>
                <w:lang w:val="uk-UA"/>
              </w:rPr>
              <w:t>0,2</w:t>
            </w:r>
          </w:p>
        </w:tc>
        <w:tc>
          <w:tcPr>
            <w:tcW w:w="1009" w:type="dxa"/>
            <w:vAlign w:val="center"/>
          </w:tcPr>
          <w:p w:rsidR="00EE7A41" w:rsidRPr="003C6331" w:rsidRDefault="00EE7A41" w:rsidP="00EE7A41">
            <w:pPr>
              <w:jc w:val="center"/>
              <w:rPr>
                <w:lang w:val="uk-UA"/>
              </w:rPr>
            </w:pPr>
            <w:r w:rsidRPr="003C6331">
              <w:rPr>
                <w:lang w:val="uk-UA"/>
              </w:rPr>
              <w:t>0,02</w:t>
            </w:r>
          </w:p>
        </w:tc>
        <w:tc>
          <w:tcPr>
            <w:tcW w:w="833" w:type="dxa"/>
            <w:vAlign w:val="center"/>
          </w:tcPr>
          <w:p w:rsidR="00EE7A41" w:rsidRPr="003C6331" w:rsidRDefault="00EE7A41" w:rsidP="00EE7A41">
            <w:pPr>
              <w:jc w:val="center"/>
              <w:rPr>
                <w:lang w:val="uk-UA"/>
              </w:rPr>
            </w:pPr>
            <w:r w:rsidRPr="003C6331">
              <w:rPr>
                <w:lang w:val="uk-UA"/>
              </w:rPr>
              <w:t>1,8</w:t>
            </w:r>
          </w:p>
        </w:tc>
        <w:tc>
          <w:tcPr>
            <w:tcW w:w="1020" w:type="dxa"/>
            <w:vAlign w:val="center"/>
          </w:tcPr>
          <w:p w:rsidR="00EE7A41" w:rsidRPr="003C6331" w:rsidRDefault="00EE7A41" w:rsidP="00EE7A41">
            <w:pPr>
              <w:jc w:val="center"/>
              <w:rPr>
                <w:color w:val="000000"/>
                <w:lang w:val="uk-UA"/>
              </w:rPr>
            </w:pPr>
            <w:r w:rsidRPr="003C6331">
              <w:rPr>
                <w:color w:val="000000"/>
                <w:lang w:val="uk-UA"/>
              </w:rPr>
              <w:t>0,2</w:t>
            </w:r>
          </w:p>
        </w:tc>
        <w:tc>
          <w:tcPr>
            <w:tcW w:w="899" w:type="dxa"/>
            <w:shd w:val="clear" w:color="auto" w:fill="auto"/>
            <w:vAlign w:val="center"/>
          </w:tcPr>
          <w:p w:rsidR="00EE7A41" w:rsidRPr="003C6331" w:rsidRDefault="00EE7A41" w:rsidP="00EE7A41">
            <w:pPr>
              <w:jc w:val="center"/>
              <w:rPr>
                <w:lang w:val="uk-UA"/>
              </w:rPr>
            </w:pPr>
            <w:r w:rsidRPr="003C6331">
              <w:rPr>
                <w:lang w:val="uk-UA"/>
              </w:rPr>
              <w:t>0,2</w:t>
            </w:r>
          </w:p>
        </w:tc>
        <w:tc>
          <w:tcPr>
            <w:tcW w:w="992" w:type="dxa"/>
            <w:shd w:val="clear" w:color="auto" w:fill="auto"/>
            <w:vAlign w:val="center"/>
          </w:tcPr>
          <w:p w:rsidR="00EE7A41" w:rsidRPr="003C6331" w:rsidRDefault="00EE7A41" w:rsidP="00EE7A41">
            <w:pPr>
              <w:jc w:val="center"/>
              <w:rPr>
                <w:color w:val="000000"/>
                <w:lang w:val="uk-UA"/>
              </w:rPr>
            </w:pPr>
            <w:r w:rsidRPr="003C6331">
              <w:rPr>
                <w:color w:val="000000"/>
                <w:lang w:val="uk-UA"/>
              </w:rPr>
              <w:t>0,02</w:t>
            </w:r>
          </w:p>
        </w:tc>
      </w:tr>
      <w:tr w:rsidR="00EE7A41" w:rsidRPr="003C6331" w:rsidTr="002F5B30">
        <w:tc>
          <w:tcPr>
            <w:tcW w:w="1760" w:type="dxa"/>
          </w:tcPr>
          <w:p w:rsidR="00EE7A41" w:rsidRPr="003C6331" w:rsidRDefault="00EE7A41" w:rsidP="00AF4D5B">
            <w:pPr>
              <w:rPr>
                <w:lang w:val="uk-UA"/>
              </w:rPr>
            </w:pPr>
            <w:r w:rsidRPr="003C6331">
              <w:rPr>
                <w:lang w:val="uk-UA"/>
              </w:rPr>
              <w:t>Трансферти</w:t>
            </w:r>
          </w:p>
        </w:tc>
        <w:tc>
          <w:tcPr>
            <w:tcW w:w="900" w:type="dxa"/>
            <w:vAlign w:val="center"/>
          </w:tcPr>
          <w:p w:rsidR="00EE7A41" w:rsidRPr="003C6331" w:rsidRDefault="00EE7A41" w:rsidP="00EE7A41">
            <w:pPr>
              <w:jc w:val="center"/>
              <w:rPr>
                <w:lang w:val="uk-UA"/>
              </w:rPr>
            </w:pPr>
            <w:r w:rsidRPr="003C6331">
              <w:rPr>
                <w:lang w:val="uk-UA"/>
              </w:rPr>
              <w:t>7,6</w:t>
            </w:r>
          </w:p>
        </w:tc>
        <w:tc>
          <w:tcPr>
            <w:tcW w:w="1019" w:type="dxa"/>
            <w:vAlign w:val="center"/>
          </w:tcPr>
          <w:p w:rsidR="00EE7A41" w:rsidRPr="003C6331" w:rsidRDefault="00EE7A41" w:rsidP="00EE7A41">
            <w:pPr>
              <w:jc w:val="center"/>
              <w:rPr>
                <w:lang w:val="uk-UA"/>
              </w:rPr>
            </w:pPr>
            <w:r w:rsidRPr="003C6331">
              <w:rPr>
                <w:lang w:val="uk-UA"/>
              </w:rPr>
              <w:t>1,0</w:t>
            </w:r>
          </w:p>
        </w:tc>
        <w:tc>
          <w:tcPr>
            <w:tcW w:w="934" w:type="dxa"/>
            <w:vAlign w:val="center"/>
          </w:tcPr>
          <w:p w:rsidR="00EE7A41" w:rsidRPr="003C6331" w:rsidRDefault="00EE7A41" w:rsidP="00EE7A41">
            <w:pPr>
              <w:jc w:val="center"/>
              <w:rPr>
                <w:lang w:val="uk-UA"/>
              </w:rPr>
            </w:pPr>
            <w:r w:rsidRPr="003C6331">
              <w:rPr>
                <w:lang w:val="uk-UA"/>
              </w:rPr>
              <w:t>8,8</w:t>
            </w:r>
          </w:p>
        </w:tc>
        <w:tc>
          <w:tcPr>
            <w:tcW w:w="1009" w:type="dxa"/>
            <w:vAlign w:val="center"/>
          </w:tcPr>
          <w:p w:rsidR="00EE7A41" w:rsidRPr="003C6331" w:rsidRDefault="00EE7A41" w:rsidP="00EE7A41">
            <w:pPr>
              <w:jc w:val="center"/>
              <w:rPr>
                <w:lang w:val="uk-UA"/>
              </w:rPr>
            </w:pPr>
            <w:r w:rsidRPr="003C6331">
              <w:rPr>
                <w:lang w:val="uk-UA"/>
              </w:rPr>
              <w:t>1,0</w:t>
            </w:r>
          </w:p>
        </w:tc>
        <w:tc>
          <w:tcPr>
            <w:tcW w:w="833" w:type="dxa"/>
            <w:vAlign w:val="center"/>
          </w:tcPr>
          <w:p w:rsidR="00EE7A41" w:rsidRPr="003C6331" w:rsidRDefault="00EE7A41" w:rsidP="00EE7A41">
            <w:pPr>
              <w:jc w:val="center"/>
              <w:rPr>
                <w:lang w:val="uk-UA"/>
              </w:rPr>
            </w:pPr>
            <w:r w:rsidRPr="003C6331">
              <w:rPr>
                <w:lang w:val="uk-UA"/>
              </w:rPr>
              <w:t>9,9</w:t>
            </w:r>
          </w:p>
        </w:tc>
        <w:tc>
          <w:tcPr>
            <w:tcW w:w="1020" w:type="dxa"/>
            <w:vAlign w:val="center"/>
          </w:tcPr>
          <w:p w:rsidR="00EE7A41" w:rsidRPr="003C6331" w:rsidRDefault="00EE7A41" w:rsidP="00EE7A41">
            <w:pPr>
              <w:jc w:val="center"/>
              <w:rPr>
                <w:color w:val="000000"/>
                <w:lang w:val="uk-UA"/>
              </w:rPr>
            </w:pPr>
            <w:r w:rsidRPr="003C6331">
              <w:rPr>
                <w:color w:val="000000"/>
                <w:lang w:val="uk-UA"/>
              </w:rPr>
              <w:t>1,0</w:t>
            </w:r>
          </w:p>
        </w:tc>
        <w:tc>
          <w:tcPr>
            <w:tcW w:w="899" w:type="dxa"/>
            <w:shd w:val="clear" w:color="auto" w:fill="auto"/>
            <w:vAlign w:val="center"/>
          </w:tcPr>
          <w:p w:rsidR="00EE7A41" w:rsidRPr="003C6331" w:rsidRDefault="00EE7A41" w:rsidP="00405BF0">
            <w:pPr>
              <w:jc w:val="center"/>
              <w:rPr>
                <w:lang w:val="uk-UA"/>
              </w:rPr>
            </w:pPr>
            <w:r w:rsidRPr="003C6331">
              <w:rPr>
                <w:lang w:val="uk-UA"/>
              </w:rPr>
              <w:t>1</w:t>
            </w:r>
            <w:r w:rsidR="00405BF0" w:rsidRPr="003C6331">
              <w:rPr>
                <w:lang w:val="uk-UA"/>
              </w:rPr>
              <w:t>1</w:t>
            </w:r>
            <w:r w:rsidRPr="003C6331">
              <w:rPr>
                <w:lang w:val="uk-UA"/>
              </w:rPr>
              <w:t>,7</w:t>
            </w:r>
          </w:p>
        </w:tc>
        <w:tc>
          <w:tcPr>
            <w:tcW w:w="992" w:type="dxa"/>
            <w:shd w:val="clear" w:color="auto" w:fill="auto"/>
            <w:vAlign w:val="center"/>
          </w:tcPr>
          <w:p w:rsidR="00EE7A41" w:rsidRPr="003C6331" w:rsidRDefault="00EE7A41" w:rsidP="00EE7A41">
            <w:pPr>
              <w:jc w:val="center"/>
              <w:rPr>
                <w:color w:val="000000"/>
                <w:lang w:val="uk-UA"/>
              </w:rPr>
            </w:pPr>
            <w:r w:rsidRPr="003C6331">
              <w:rPr>
                <w:color w:val="000000"/>
                <w:lang w:val="uk-UA"/>
              </w:rPr>
              <w:t>1,1</w:t>
            </w:r>
          </w:p>
        </w:tc>
      </w:tr>
      <w:tr w:rsidR="00EE7A41" w:rsidRPr="003C6331" w:rsidTr="002F5B30">
        <w:trPr>
          <w:trHeight w:val="360"/>
        </w:trPr>
        <w:tc>
          <w:tcPr>
            <w:tcW w:w="1760" w:type="dxa"/>
            <w:vAlign w:val="bottom"/>
          </w:tcPr>
          <w:p w:rsidR="00EE7A41" w:rsidRPr="003C6331" w:rsidRDefault="00EE7A41" w:rsidP="00B102F3">
            <w:pPr>
              <w:jc w:val="center"/>
              <w:rPr>
                <w:sz w:val="28"/>
                <w:szCs w:val="28"/>
                <w:lang w:val="uk-UA"/>
              </w:rPr>
            </w:pPr>
            <w:r w:rsidRPr="003C6331">
              <w:rPr>
                <w:sz w:val="28"/>
                <w:szCs w:val="28"/>
                <w:lang w:val="uk-UA"/>
              </w:rPr>
              <w:t>Всього</w:t>
            </w:r>
          </w:p>
        </w:tc>
        <w:tc>
          <w:tcPr>
            <w:tcW w:w="900" w:type="dxa"/>
            <w:vAlign w:val="center"/>
          </w:tcPr>
          <w:p w:rsidR="00EE7A41" w:rsidRPr="003C6331" w:rsidRDefault="00EE7A41" w:rsidP="00EE7A41">
            <w:pPr>
              <w:jc w:val="center"/>
              <w:rPr>
                <w:b/>
                <w:lang w:val="uk-UA"/>
              </w:rPr>
            </w:pPr>
            <w:r w:rsidRPr="003C6331">
              <w:rPr>
                <w:b/>
                <w:lang w:val="uk-UA"/>
              </w:rPr>
              <w:t>793,4</w:t>
            </w:r>
          </w:p>
        </w:tc>
        <w:tc>
          <w:tcPr>
            <w:tcW w:w="1019" w:type="dxa"/>
            <w:vAlign w:val="center"/>
          </w:tcPr>
          <w:p w:rsidR="00EE7A41" w:rsidRPr="003C6331" w:rsidRDefault="00EE7A41" w:rsidP="00EE7A41">
            <w:pPr>
              <w:jc w:val="center"/>
              <w:rPr>
                <w:b/>
                <w:lang w:val="uk-UA"/>
              </w:rPr>
            </w:pPr>
            <w:r w:rsidRPr="003C6331">
              <w:rPr>
                <w:b/>
                <w:lang w:val="uk-UA"/>
              </w:rPr>
              <w:t>100</w:t>
            </w:r>
          </w:p>
        </w:tc>
        <w:tc>
          <w:tcPr>
            <w:tcW w:w="934" w:type="dxa"/>
            <w:vAlign w:val="center"/>
          </w:tcPr>
          <w:p w:rsidR="00EE7A41" w:rsidRPr="003C6331" w:rsidRDefault="00EE7A41" w:rsidP="00EE7A41">
            <w:pPr>
              <w:jc w:val="center"/>
              <w:rPr>
                <w:b/>
                <w:lang w:val="uk-UA"/>
              </w:rPr>
            </w:pPr>
            <w:r w:rsidRPr="003C6331">
              <w:rPr>
                <w:b/>
                <w:lang w:val="uk-UA"/>
              </w:rPr>
              <w:t>928,1</w:t>
            </w:r>
          </w:p>
        </w:tc>
        <w:tc>
          <w:tcPr>
            <w:tcW w:w="1009" w:type="dxa"/>
            <w:vAlign w:val="center"/>
          </w:tcPr>
          <w:p w:rsidR="00EE7A41" w:rsidRPr="003C6331" w:rsidRDefault="00EE7A41" w:rsidP="00EE7A41">
            <w:pPr>
              <w:jc w:val="center"/>
              <w:rPr>
                <w:b/>
                <w:lang w:val="uk-UA"/>
              </w:rPr>
            </w:pPr>
            <w:r w:rsidRPr="003C6331">
              <w:rPr>
                <w:b/>
                <w:lang w:val="uk-UA"/>
              </w:rPr>
              <w:t>100</w:t>
            </w:r>
          </w:p>
        </w:tc>
        <w:tc>
          <w:tcPr>
            <w:tcW w:w="833" w:type="dxa"/>
            <w:vAlign w:val="center"/>
          </w:tcPr>
          <w:p w:rsidR="00EE7A41" w:rsidRPr="003C6331" w:rsidRDefault="00EE7A41" w:rsidP="00EE7A41">
            <w:pPr>
              <w:jc w:val="center"/>
              <w:rPr>
                <w:b/>
                <w:lang w:val="uk-UA"/>
              </w:rPr>
            </w:pPr>
            <w:r w:rsidRPr="003C6331">
              <w:rPr>
                <w:b/>
                <w:lang w:val="uk-UA"/>
              </w:rPr>
              <w:t>998,3</w:t>
            </w:r>
          </w:p>
        </w:tc>
        <w:tc>
          <w:tcPr>
            <w:tcW w:w="1020" w:type="dxa"/>
            <w:vAlign w:val="center"/>
          </w:tcPr>
          <w:p w:rsidR="00EE7A41" w:rsidRPr="003C6331" w:rsidRDefault="00EE7A41" w:rsidP="00EE7A41">
            <w:pPr>
              <w:jc w:val="center"/>
              <w:rPr>
                <w:b/>
                <w:color w:val="000000"/>
                <w:lang w:val="uk-UA"/>
              </w:rPr>
            </w:pPr>
            <w:r w:rsidRPr="003C6331">
              <w:rPr>
                <w:b/>
                <w:color w:val="000000"/>
                <w:lang w:val="uk-UA"/>
              </w:rPr>
              <w:t>100,0</w:t>
            </w:r>
          </w:p>
        </w:tc>
        <w:tc>
          <w:tcPr>
            <w:tcW w:w="899" w:type="dxa"/>
            <w:shd w:val="clear" w:color="auto" w:fill="auto"/>
            <w:vAlign w:val="center"/>
          </w:tcPr>
          <w:p w:rsidR="00EE7A41" w:rsidRPr="003C6331" w:rsidRDefault="00EE7A41" w:rsidP="00EE7A41">
            <w:pPr>
              <w:jc w:val="center"/>
              <w:rPr>
                <w:b/>
                <w:lang w:val="uk-UA"/>
              </w:rPr>
            </w:pPr>
            <w:r w:rsidRPr="003C6331">
              <w:rPr>
                <w:b/>
                <w:lang w:val="uk-UA"/>
              </w:rPr>
              <w:t>1076,0</w:t>
            </w:r>
          </w:p>
        </w:tc>
        <w:tc>
          <w:tcPr>
            <w:tcW w:w="992" w:type="dxa"/>
            <w:shd w:val="clear" w:color="auto" w:fill="auto"/>
            <w:vAlign w:val="center"/>
          </w:tcPr>
          <w:p w:rsidR="00EE7A41" w:rsidRPr="003C6331" w:rsidRDefault="00EE7A41" w:rsidP="00EE7A41">
            <w:pPr>
              <w:jc w:val="center"/>
              <w:rPr>
                <w:b/>
                <w:color w:val="000000"/>
                <w:lang w:val="uk-UA"/>
              </w:rPr>
            </w:pPr>
            <w:r w:rsidRPr="003C6331">
              <w:rPr>
                <w:b/>
                <w:color w:val="000000"/>
                <w:lang w:val="uk-UA"/>
              </w:rPr>
              <w:t>100,0</w:t>
            </w:r>
          </w:p>
        </w:tc>
      </w:tr>
    </w:tbl>
    <w:p w:rsidR="00486C97" w:rsidRPr="003C6331" w:rsidRDefault="00486C97" w:rsidP="00486C97">
      <w:pPr>
        <w:jc w:val="both"/>
        <w:rPr>
          <w:lang w:val="uk-UA"/>
        </w:rPr>
      </w:pPr>
    </w:p>
    <w:p w:rsidR="00A6165A" w:rsidRPr="003C6331" w:rsidRDefault="002F4C82" w:rsidP="00B102F3">
      <w:pPr>
        <w:spacing w:line="360" w:lineRule="auto"/>
        <w:jc w:val="both"/>
        <w:rPr>
          <w:lang w:val="uk-UA"/>
        </w:rPr>
      </w:pPr>
      <w:r w:rsidRPr="003C6331">
        <w:rPr>
          <w:lang w:val="uk-UA"/>
        </w:rPr>
        <w:t xml:space="preserve">Примітка. </w:t>
      </w:r>
      <w:r w:rsidR="00A6165A" w:rsidRPr="003C6331">
        <w:rPr>
          <w:lang w:val="uk-UA"/>
        </w:rPr>
        <w:t>Складено та розраховано за [3</w:t>
      </w:r>
      <w:r w:rsidR="00486C97" w:rsidRPr="003C6331">
        <w:rPr>
          <w:lang w:val="uk-UA"/>
        </w:rPr>
        <w:t>6</w:t>
      </w:r>
      <w:r w:rsidR="00A6165A" w:rsidRPr="003C6331">
        <w:rPr>
          <w:lang w:val="uk-UA"/>
        </w:rPr>
        <w:t>; 3</w:t>
      </w:r>
      <w:r w:rsidR="00486C97" w:rsidRPr="003C6331">
        <w:rPr>
          <w:lang w:val="uk-UA"/>
        </w:rPr>
        <w:t>7</w:t>
      </w:r>
      <w:r w:rsidR="00A6165A" w:rsidRPr="003C6331">
        <w:rPr>
          <w:lang w:val="uk-UA"/>
        </w:rPr>
        <w:t>; 3</w:t>
      </w:r>
      <w:r w:rsidR="00486C97" w:rsidRPr="003C6331">
        <w:rPr>
          <w:lang w:val="uk-UA"/>
        </w:rPr>
        <w:t>8</w:t>
      </w:r>
      <w:r w:rsidR="00CC7097" w:rsidRPr="003C6331">
        <w:rPr>
          <w:lang w:val="uk-UA"/>
        </w:rPr>
        <w:t>; 39</w:t>
      </w:r>
      <w:r w:rsidR="00A6165A" w:rsidRPr="003C6331">
        <w:rPr>
          <w:lang w:val="uk-UA"/>
        </w:rPr>
        <w:t>]</w:t>
      </w:r>
    </w:p>
    <w:p w:rsidR="00663113" w:rsidRPr="003C6331" w:rsidRDefault="00663113" w:rsidP="00B102F3">
      <w:pPr>
        <w:spacing w:line="360" w:lineRule="auto"/>
        <w:ind w:firstLine="540"/>
        <w:jc w:val="both"/>
        <w:rPr>
          <w:sz w:val="28"/>
          <w:szCs w:val="28"/>
          <w:lang w:val="uk-UA"/>
        </w:rPr>
      </w:pPr>
    </w:p>
    <w:p w:rsidR="00A6165A" w:rsidRPr="003C6331" w:rsidRDefault="00A6165A" w:rsidP="00B102F3">
      <w:pPr>
        <w:spacing w:line="360" w:lineRule="auto"/>
        <w:ind w:firstLine="540"/>
        <w:jc w:val="both"/>
        <w:rPr>
          <w:sz w:val="28"/>
          <w:szCs w:val="28"/>
          <w:lang w:val="uk-UA"/>
        </w:rPr>
      </w:pPr>
      <w:r w:rsidRPr="003C6331">
        <w:rPr>
          <w:sz w:val="28"/>
          <w:szCs w:val="28"/>
          <w:lang w:val="uk-UA"/>
        </w:rPr>
        <w:t xml:space="preserve">Як видно із показників, представлених у табл. 2.1, податкові надходження становили визначальну частку доходів Державного бюджету України. Так, впродовж аналізованого періоду питома вага податкових надходжень коливалась в межах </w:t>
      </w:r>
      <w:r w:rsidR="002F4C82" w:rsidRPr="003C6331">
        <w:rPr>
          <w:sz w:val="28"/>
          <w:szCs w:val="28"/>
          <w:lang w:val="uk-UA"/>
        </w:rPr>
        <w:t>79,1</w:t>
      </w:r>
      <w:r w:rsidRPr="003C6331">
        <w:rPr>
          <w:sz w:val="28"/>
          <w:szCs w:val="28"/>
          <w:lang w:val="uk-UA"/>
        </w:rPr>
        <w:t>–</w:t>
      </w:r>
      <w:r w:rsidR="006C6FAD" w:rsidRPr="003C6331">
        <w:rPr>
          <w:sz w:val="28"/>
          <w:szCs w:val="28"/>
          <w:lang w:val="uk-UA"/>
        </w:rPr>
        <w:t>81,</w:t>
      </w:r>
      <w:r w:rsidR="00486C97" w:rsidRPr="003C6331">
        <w:rPr>
          <w:sz w:val="28"/>
          <w:szCs w:val="28"/>
          <w:lang w:val="uk-UA"/>
        </w:rPr>
        <w:t>2</w:t>
      </w:r>
      <w:r w:rsidRPr="003C6331">
        <w:rPr>
          <w:sz w:val="28"/>
          <w:szCs w:val="28"/>
          <w:lang w:val="uk-UA"/>
        </w:rPr>
        <w:t>% і становила: у 201</w:t>
      </w:r>
      <w:r w:rsidR="002F4C82" w:rsidRPr="003C6331">
        <w:rPr>
          <w:sz w:val="28"/>
          <w:szCs w:val="28"/>
          <w:lang w:val="uk-UA"/>
        </w:rPr>
        <w:t>7</w:t>
      </w:r>
      <w:r w:rsidRPr="003C6331">
        <w:rPr>
          <w:sz w:val="28"/>
          <w:szCs w:val="28"/>
          <w:lang w:val="uk-UA"/>
        </w:rPr>
        <w:t xml:space="preserve"> р. – </w:t>
      </w:r>
      <w:r w:rsidR="002F4C82" w:rsidRPr="003C6331">
        <w:rPr>
          <w:sz w:val="28"/>
          <w:szCs w:val="28"/>
          <w:lang w:val="uk-UA"/>
        </w:rPr>
        <w:t>79,1</w:t>
      </w:r>
      <w:r w:rsidRPr="003C6331">
        <w:rPr>
          <w:sz w:val="28"/>
          <w:szCs w:val="28"/>
          <w:lang w:val="uk-UA"/>
        </w:rPr>
        <w:t>% , у 201</w:t>
      </w:r>
      <w:r w:rsidR="002F4C82" w:rsidRPr="003C6331">
        <w:rPr>
          <w:sz w:val="28"/>
          <w:szCs w:val="28"/>
          <w:lang w:val="uk-UA"/>
        </w:rPr>
        <w:t>8</w:t>
      </w:r>
      <w:r w:rsidRPr="003C6331">
        <w:rPr>
          <w:sz w:val="28"/>
          <w:szCs w:val="28"/>
          <w:lang w:val="uk-UA"/>
        </w:rPr>
        <w:t xml:space="preserve"> р. – </w:t>
      </w:r>
      <w:r w:rsidR="006C6FAD" w:rsidRPr="003C6331">
        <w:rPr>
          <w:sz w:val="28"/>
          <w:szCs w:val="28"/>
          <w:lang w:val="uk-UA"/>
        </w:rPr>
        <w:t>81,</w:t>
      </w:r>
      <w:r w:rsidR="002F4C82" w:rsidRPr="003C6331">
        <w:rPr>
          <w:sz w:val="28"/>
          <w:szCs w:val="28"/>
          <w:lang w:val="uk-UA"/>
        </w:rPr>
        <w:t>2</w:t>
      </w:r>
      <w:r w:rsidRPr="003C6331">
        <w:rPr>
          <w:sz w:val="28"/>
          <w:szCs w:val="28"/>
          <w:lang w:val="uk-UA"/>
        </w:rPr>
        <w:t>%, у 201</w:t>
      </w:r>
      <w:r w:rsidR="002F4C82" w:rsidRPr="003C6331">
        <w:rPr>
          <w:sz w:val="28"/>
          <w:szCs w:val="28"/>
          <w:lang w:val="uk-UA"/>
        </w:rPr>
        <w:t>9</w:t>
      </w:r>
      <w:r w:rsidRPr="003C6331">
        <w:rPr>
          <w:sz w:val="28"/>
          <w:szCs w:val="28"/>
          <w:lang w:val="uk-UA"/>
        </w:rPr>
        <w:t xml:space="preserve"> р. – </w:t>
      </w:r>
      <w:r w:rsidR="002F4C82" w:rsidRPr="003C6331">
        <w:rPr>
          <w:sz w:val="28"/>
          <w:szCs w:val="28"/>
          <w:lang w:val="uk-UA"/>
        </w:rPr>
        <w:t>80,1</w:t>
      </w:r>
      <w:r w:rsidRPr="003C6331">
        <w:rPr>
          <w:sz w:val="28"/>
          <w:szCs w:val="28"/>
          <w:lang w:val="uk-UA"/>
        </w:rPr>
        <w:t>%</w:t>
      </w:r>
      <w:r w:rsidR="00486C97" w:rsidRPr="003C6331">
        <w:rPr>
          <w:sz w:val="28"/>
          <w:szCs w:val="28"/>
          <w:lang w:val="uk-UA"/>
        </w:rPr>
        <w:t>; у 2020 р. – 79,1%.</w:t>
      </w:r>
    </w:p>
    <w:p w:rsidR="00A6165A" w:rsidRPr="003C6331" w:rsidRDefault="00A6165A" w:rsidP="00B102F3">
      <w:pPr>
        <w:spacing w:line="360" w:lineRule="auto"/>
        <w:ind w:firstLine="540"/>
        <w:jc w:val="both"/>
        <w:rPr>
          <w:sz w:val="28"/>
          <w:szCs w:val="28"/>
          <w:lang w:val="uk-UA"/>
        </w:rPr>
      </w:pPr>
      <w:r w:rsidRPr="003C6331">
        <w:rPr>
          <w:sz w:val="28"/>
          <w:szCs w:val="28"/>
          <w:lang w:val="uk-UA"/>
        </w:rPr>
        <w:t>Структуру доходів Державного бюджету України у 20</w:t>
      </w:r>
      <w:r w:rsidR="002762A0" w:rsidRPr="003C6331">
        <w:rPr>
          <w:sz w:val="28"/>
          <w:szCs w:val="28"/>
          <w:lang w:val="uk-UA"/>
        </w:rPr>
        <w:t>20</w:t>
      </w:r>
      <w:r w:rsidRPr="003C6331">
        <w:rPr>
          <w:sz w:val="28"/>
          <w:szCs w:val="28"/>
          <w:lang w:val="uk-UA"/>
        </w:rPr>
        <w:t xml:space="preserve"> р. представлено на діаграмі (рис. 2.1).</w:t>
      </w:r>
    </w:p>
    <w:p w:rsidR="009A29E2" w:rsidRPr="003C6331" w:rsidRDefault="009A29E2" w:rsidP="00B102F3">
      <w:pPr>
        <w:spacing w:line="360" w:lineRule="auto"/>
        <w:ind w:firstLine="540"/>
        <w:jc w:val="both"/>
        <w:rPr>
          <w:sz w:val="28"/>
          <w:szCs w:val="28"/>
          <w:lang w:val="uk-UA"/>
        </w:rPr>
      </w:pPr>
      <w:r w:rsidRPr="003C6331">
        <w:rPr>
          <w:noProof/>
          <w:sz w:val="28"/>
          <w:szCs w:val="28"/>
          <w:lang w:val="uk-UA" w:eastAsia="uk-UA"/>
        </w:rPr>
        <w:drawing>
          <wp:inline distT="0" distB="0" distL="0" distR="0">
            <wp:extent cx="5191125" cy="2162175"/>
            <wp:effectExtent l="1905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A6165A" w:rsidRPr="003C6331" w:rsidRDefault="00A6165A" w:rsidP="009C325D">
      <w:pPr>
        <w:spacing w:line="360" w:lineRule="auto"/>
        <w:jc w:val="center"/>
        <w:rPr>
          <w:b/>
          <w:sz w:val="28"/>
          <w:szCs w:val="28"/>
          <w:lang w:val="uk-UA"/>
        </w:rPr>
      </w:pPr>
      <w:r w:rsidRPr="003C6331">
        <w:rPr>
          <w:b/>
          <w:sz w:val="28"/>
          <w:szCs w:val="28"/>
          <w:lang w:val="uk-UA"/>
        </w:rPr>
        <w:t>Рис. 2.1. Структура доходів Державного бюджету України у 20</w:t>
      </w:r>
      <w:r w:rsidR="0016376A" w:rsidRPr="003C6331">
        <w:rPr>
          <w:b/>
          <w:sz w:val="28"/>
          <w:szCs w:val="28"/>
          <w:lang w:val="uk-UA"/>
        </w:rPr>
        <w:t>20</w:t>
      </w:r>
      <w:r w:rsidRPr="003C6331">
        <w:rPr>
          <w:b/>
          <w:sz w:val="28"/>
          <w:szCs w:val="28"/>
          <w:lang w:val="uk-UA"/>
        </w:rPr>
        <w:t xml:space="preserve"> р.</w:t>
      </w:r>
    </w:p>
    <w:p w:rsidR="00A6165A" w:rsidRPr="003C6331" w:rsidRDefault="00A6165A" w:rsidP="00B102F3">
      <w:pPr>
        <w:autoSpaceDE w:val="0"/>
        <w:autoSpaceDN w:val="0"/>
        <w:adjustRightInd w:val="0"/>
        <w:spacing w:line="360" w:lineRule="auto"/>
        <w:ind w:firstLine="540"/>
        <w:jc w:val="both"/>
        <w:rPr>
          <w:sz w:val="28"/>
          <w:szCs w:val="28"/>
          <w:lang w:val="uk-UA"/>
        </w:rPr>
      </w:pPr>
      <w:r w:rsidRPr="003C6331">
        <w:rPr>
          <w:sz w:val="28"/>
          <w:szCs w:val="28"/>
          <w:lang w:val="uk-UA"/>
        </w:rPr>
        <w:lastRenderedPageBreak/>
        <w:t>Як бачимо із показників, відображених на діаграмі (рис. 2.1), найбільшу питому вагу у доходах державного бюджету за підсумками 20</w:t>
      </w:r>
      <w:r w:rsidR="002762A0" w:rsidRPr="003C6331">
        <w:rPr>
          <w:sz w:val="28"/>
          <w:szCs w:val="28"/>
          <w:lang w:val="uk-UA"/>
        </w:rPr>
        <w:t>20</w:t>
      </w:r>
      <w:r w:rsidRPr="003C6331">
        <w:rPr>
          <w:sz w:val="28"/>
          <w:szCs w:val="28"/>
          <w:lang w:val="uk-UA"/>
        </w:rPr>
        <w:t xml:space="preserve"> р. станов</w:t>
      </w:r>
      <w:r w:rsidR="008779B0" w:rsidRPr="003C6331">
        <w:rPr>
          <w:sz w:val="28"/>
          <w:szCs w:val="28"/>
          <w:lang w:val="uk-UA"/>
        </w:rPr>
        <w:t>или</w:t>
      </w:r>
      <w:r w:rsidRPr="003C6331">
        <w:rPr>
          <w:sz w:val="28"/>
          <w:szCs w:val="28"/>
          <w:lang w:val="uk-UA"/>
        </w:rPr>
        <w:t xml:space="preserve"> податкові надходження – </w:t>
      </w:r>
      <w:r w:rsidR="002762A0" w:rsidRPr="003C6331">
        <w:rPr>
          <w:sz w:val="28"/>
          <w:szCs w:val="28"/>
          <w:lang w:val="uk-UA"/>
        </w:rPr>
        <w:t>79</w:t>
      </w:r>
      <w:r w:rsidR="008779B0" w:rsidRPr="003C6331">
        <w:rPr>
          <w:sz w:val="28"/>
          <w:szCs w:val="28"/>
          <w:lang w:val="uk-UA"/>
        </w:rPr>
        <w:t>,1</w:t>
      </w:r>
      <w:r w:rsidRPr="003C6331">
        <w:rPr>
          <w:sz w:val="28"/>
          <w:szCs w:val="28"/>
          <w:lang w:val="uk-UA"/>
        </w:rPr>
        <w:t xml:space="preserve">%. Неподаткові доходи  становили </w:t>
      </w:r>
      <w:r w:rsidR="002762A0" w:rsidRPr="003C6331">
        <w:rPr>
          <w:sz w:val="28"/>
          <w:szCs w:val="28"/>
          <w:lang w:val="uk-UA"/>
        </w:rPr>
        <w:t>19,8</w:t>
      </w:r>
      <w:r w:rsidRPr="003C6331">
        <w:rPr>
          <w:sz w:val="28"/>
          <w:szCs w:val="28"/>
          <w:lang w:val="uk-UA"/>
        </w:rPr>
        <w:t xml:space="preserve">% доходів державного бюджету; трансферти – </w:t>
      </w:r>
      <w:r w:rsidR="006C6FAD" w:rsidRPr="003C6331">
        <w:rPr>
          <w:sz w:val="28"/>
          <w:szCs w:val="28"/>
          <w:lang w:val="uk-UA"/>
        </w:rPr>
        <w:t>1,</w:t>
      </w:r>
      <w:r w:rsidR="002762A0" w:rsidRPr="003C6331">
        <w:rPr>
          <w:sz w:val="28"/>
          <w:szCs w:val="28"/>
          <w:lang w:val="uk-UA"/>
        </w:rPr>
        <w:t>1</w:t>
      </w:r>
      <w:r w:rsidRPr="003C6331">
        <w:rPr>
          <w:sz w:val="28"/>
          <w:szCs w:val="28"/>
          <w:lang w:val="uk-UA"/>
        </w:rPr>
        <w:t xml:space="preserve">%; цільові фонди – </w:t>
      </w:r>
      <w:r w:rsidR="008779B0" w:rsidRPr="003C6331">
        <w:rPr>
          <w:sz w:val="28"/>
          <w:szCs w:val="28"/>
          <w:lang w:val="uk-UA"/>
        </w:rPr>
        <w:t>0,</w:t>
      </w:r>
      <w:r w:rsidR="002762A0" w:rsidRPr="003C6331">
        <w:rPr>
          <w:sz w:val="28"/>
          <w:szCs w:val="28"/>
          <w:lang w:val="uk-UA"/>
        </w:rPr>
        <w:t>0</w:t>
      </w:r>
      <w:r w:rsidR="008779B0" w:rsidRPr="003C6331">
        <w:rPr>
          <w:sz w:val="28"/>
          <w:szCs w:val="28"/>
          <w:lang w:val="uk-UA"/>
        </w:rPr>
        <w:t>2</w:t>
      </w:r>
      <w:r w:rsidRPr="003C6331">
        <w:rPr>
          <w:sz w:val="28"/>
          <w:szCs w:val="28"/>
          <w:lang w:val="uk-UA"/>
        </w:rPr>
        <w:t>%.</w:t>
      </w:r>
    </w:p>
    <w:p w:rsidR="00A6165A" w:rsidRPr="003C6331" w:rsidRDefault="00A6165A" w:rsidP="00B102F3">
      <w:pPr>
        <w:shd w:val="clear" w:color="auto" w:fill="FFFFFF"/>
        <w:spacing w:line="360" w:lineRule="auto"/>
        <w:ind w:left="5" w:firstLine="535"/>
        <w:jc w:val="both"/>
        <w:rPr>
          <w:sz w:val="28"/>
          <w:szCs w:val="28"/>
          <w:lang w:val="uk-UA"/>
        </w:rPr>
      </w:pPr>
      <w:r w:rsidRPr="003C6331">
        <w:rPr>
          <w:sz w:val="28"/>
          <w:szCs w:val="28"/>
          <w:lang w:val="uk-UA"/>
        </w:rPr>
        <w:t xml:space="preserve">Проведемо більш детальний аналіз податкових надходжень державного бюджету. </w:t>
      </w:r>
      <w:r w:rsidRPr="003C6331">
        <w:rPr>
          <w:spacing w:val="-1"/>
          <w:sz w:val="28"/>
          <w:szCs w:val="28"/>
          <w:lang w:val="uk-UA"/>
        </w:rPr>
        <w:t xml:space="preserve">Відповідно до </w:t>
      </w:r>
      <w:r w:rsidRPr="003C6331">
        <w:rPr>
          <w:sz w:val="28"/>
          <w:szCs w:val="28"/>
          <w:lang w:val="uk-UA"/>
        </w:rPr>
        <w:t>Класифікації доходів бюджетів</w:t>
      </w:r>
      <w:r w:rsidR="003235CA" w:rsidRPr="003C6331">
        <w:rPr>
          <w:sz w:val="28"/>
          <w:szCs w:val="28"/>
          <w:lang w:val="uk-UA"/>
        </w:rPr>
        <w:t xml:space="preserve"> [</w:t>
      </w:r>
      <w:r w:rsidR="002762A0" w:rsidRPr="003C6331">
        <w:rPr>
          <w:sz w:val="28"/>
          <w:szCs w:val="28"/>
          <w:lang w:val="uk-UA"/>
        </w:rPr>
        <w:t>40</w:t>
      </w:r>
      <w:r w:rsidR="003235CA" w:rsidRPr="003C6331">
        <w:rPr>
          <w:sz w:val="28"/>
          <w:szCs w:val="28"/>
          <w:lang w:val="uk-UA"/>
        </w:rPr>
        <w:t>]</w:t>
      </w:r>
      <w:r w:rsidRPr="003C6331">
        <w:rPr>
          <w:sz w:val="28"/>
          <w:szCs w:val="28"/>
          <w:lang w:val="uk-UA"/>
        </w:rPr>
        <w:t xml:space="preserve">, затвердженої наказом Міністерства фінансів України від 14.01.2011 р. </w:t>
      </w:r>
      <w:r w:rsidR="008D7876" w:rsidRPr="003C6331">
        <w:rPr>
          <w:sz w:val="28"/>
          <w:szCs w:val="28"/>
          <w:lang w:val="uk-UA"/>
        </w:rPr>
        <w:t>«…</w:t>
      </w:r>
      <w:r w:rsidRPr="003C6331">
        <w:rPr>
          <w:sz w:val="28"/>
          <w:szCs w:val="28"/>
          <w:lang w:val="uk-UA"/>
        </w:rPr>
        <w:t>податкові надходження включають:</w:t>
      </w:r>
    </w:p>
    <w:p w:rsidR="00A6165A" w:rsidRPr="003C6331" w:rsidRDefault="00A6165A" w:rsidP="00B102F3">
      <w:pPr>
        <w:widowControl w:val="0"/>
        <w:numPr>
          <w:ilvl w:val="0"/>
          <w:numId w:val="9"/>
        </w:numPr>
        <w:shd w:val="clear" w:color="auto" w:fill="FFFFFF"/>
        <w:tabs>
          <w:tab w:val="clear" w:pos="1290"/>
          <w:tab w:val="num" w:pos="0"/>
          <w:tab w:val="left" w:pos="226"/>
        </w:tabs>
        <w:autoSpaceDE w:val="0"/>
        <w:autoSpaceDN w:val="0"/>
        <w:adjustRightInd w:val="0"/>
        <w:spacing w:line="360" w:lineRule="auto"/>
        <w:ind w:left="0" w:firstLine="540"/>
        <w:jc w:val="both"/>
        <w:rPr>
          <w:sz w:val="28"/>
          <w:szCs w:val="28"/>
          <w:lang w:val="uk-UA"/>
        </w:rPr>
      </w:pPr>
      <w:r w:rsidRPr="003C6331">
        <w:rPr>
          <w:sz w:val="28"/>
          <w:szCs w:val="28"/>
          <w:lang w:val="uk-UA"/>
        </w:rPr>
        <w:t xml:space="preserve">податки на доходи, прибуток, збільшення ринкової вартості; </w:t>
      </w:r>
    </w:p>
    <w:p w:rsidR="00A6165A" w:rsidRPr="003C6331" w:rsidRDefault="00A6165A" w:rsidP="00B102F3">
      <w:pPr>
        <w:widowControl w:val="0"/>
        <w:numPr>
          <w:ilvl w:val="0"/>
          <w:numId w:val="9"/>
        </w:numPr>
        <w:shd w:val="clear" w:color="auto" w:fill="FFFFFF"/>
        <w:tabs>
          <w:tab w:val="clear" w:pos="1290"/>
          <w:tab w:val="num" w:pos="0"/>
          <w:tab w:val="left" w:pos="226"/>
        </w:tabs>
        <w:autoSpaceDE w:val="0"/>
        <w:autoSpaceDN w:val="0"/>
        <w:adjustRightInd w:val="0"/>
        <w:spacing w:line="360" w:lineRule="auto"/>
        <w:ind w:left="0" w:firstLine="540"/>
        <w:jc w:val="both"/>
        <w:rPr>
          <w:sz w:val="28"/>
          <w:szCs w:val="28"/>
          <w:lang w:val="uk-UA"/>
        </w:rPr>
      </w:pPr>
      <w:r w:rsidRPr="003C6331">
        <w:rPr>
          <w:sz w:val="28"/>
          <w:szCs w:val="28"/>
          <w:lang w:val="uk-UA"/>
        </w:rPr>
        <w:t>податки на власність</w:t>
      </w:r>
      <w:r w:rsidRPr="003C6331">
        <w:rPr>
          <w:spacing w:val="1"/>
          <w:sz w:val="28"/>
          <w:szCs w:val="28"/>
          <w:lang w:val="uk-UA"/>
        </w:rPr>
        <w:t xml:space="preserve">; </w:t>
      </w:r>
    </w:p>
    <w:p w:rsidR="00A6165A" w:rsidRPr="003C6331" w:rsidRDefault="00A6165A" w:rsidP="00B102F3">
      <w:pPr>
        <w:widowControl w:val="0"/>
        <w:numPr>
          <w:ilvl w:val="0"/>
          <w:numId w:val="9"/>
        </w:numPr>
        <w:shd w:val="clear" w:color="auto" w:fill="FFFFFF"/>
        <w:tabs>
          <w:tab w:val="clear" w:pos="1290"/>
          <w:tab w:val="num" w:pos="0"/>
          <w:tab w:val="left" w:pos="226"/>
        </w:tabs>
        <w:autoSpaceDE w:val="0"/>
        <w:autoSpaceDN w:val="0"/>
        <w:adjustRightInd w:val="0"/>
        <w:spacing w:line="360" w:lineRule="auto"/>
        <w:ind w:left="0" w:firstLine="540"/>
        <w:jc w:val="both"/>
        <w:rPr>
          <w:sz w:val="28"/>
          <w:szCs w:val="28"/>
          <w:lang w:val="uk-UA"/>
        </w:rPr>
      </w:pPr>
      <w:r w:rsidRPr="003C6331">
        <w:rPr>
          <w:sz w:val="28"/>
          <w:szCs w:val="28"/>
          <w:lang w:val="uk-UA"/>
        </w:rPr>
        <w:t>збори за спеціальне використання природних ресурсів</w:t>
      </w:r>
      <w:r w:rsidRPr="003C6331">
        <w:rPr>
          <w:spacing w:val="1"/>
          <w:sz w:val="28"/>
          <w:szCs w:val="28"/>
          <w:lang w:val="uk-UA"/>
        </w:rPr>
        <w:t xml:space="preserve">; </w:t>
      </w:r>
    </w:p>
    <w:p w:rsidR="00A6165A" w:rsidRPr="003C6331" w:rsidRDefault="00A6165A" w:rsidP="00B102F3">
      <w:pPr>
        <w:widowControl w:val="0"/>
        <w:numPr>
          <w:ilvl w:val="0"/>
          <w:numId w:val="9"/>
        </w:numPr>
        <w:shd w:val="clear" w:color="auto" w:fill="FFFFFF"/>
        <w:tabs>
          <w:tab w:val="clear" w:pos="1290"/>
          <w:tab w:val="num" w:pos="0"/>
          <w:tab w:val="left" w:pos="226"/>
        </w:tabs>
        <w:autoSpaceDE w:val="0"/>
        <w:autoSpaceDN w:val="0"/>
        <w:adjustRightInd w:val="0"/>
        <w:spacing w:line="360" w:lineRule="auto"/>
        <w:ind w:left="0" w:firstLine="540"/>
        <w:jc w:val="both"/>
        <w:rPr>
          <w:sz w:val="28"/>
          <w:szCs w:val="28"/>
          <w:lang w:val="uk-UA"/>
        </w:rPr>
      </w:pPr>
      <w:r w:rsidRPr="003C6331">
        <w:rPr>
          <w:sz w:val="28"/>
          <w:szCs w:val="28"/>
          <w:lang w:val="uk-UA"/>
        </w:rPr>
        <w:t xml:space="preserve">внутрішні податки на товари та послуги; </w:t>
      </w:r>
    </w:p>
    <w:p w:rsidR="00A6165A" w:rsidRPr="003C6331" w:rsidRDefault="00A6165A" w:rsidP="00B102F3">
      <w:pPr>
        <w:widowControl w:val="0"/>
        <w:numPr>
          <w:ilvl w:val="0"/>
          <w:numId w:val="9"/>
        </w:numPr>
        <w:shd w:val="clear" w:color="auto" w:fill="FFFFFF"/>
        <w:tabs>
          <w:tab w:val="clear" w:pos="1290"/>
          <w:tab w:val="num" w:pos="0"/>
          <w:tab w:val="left" w:pos="226"/>
        </w:tabs>
        <w:autoSpaceDE w:val="0"/>
        <w:autoSpaceDN w:val="0"/>
        <w:adjustRightInd w:val="0"/>
        <w:spacing w:line="360" w:lineRule="auto"/>
        <w:ind w:left="0" w:firstLine="540"/>
        <w:jc w:val="both"/>
        <w:rPr>
          <w:sz w:val="28"/>
          <w:szCs w:val="28"/>
          <w:lang w:val="uk-UA"/>
        </w:rPr>
      </w:pPr>
      <w:r w:rsidRPr="003C6331">
        <w:rPr>
          <w:sz w:val="28"/>
          <w:szCs w:val="28"/>
          <w:lang w:val="uk-UA"/>
        </w:rPr>
        <w:t xml:space="preserve">податки на міжнародну торгівлю та зовнішні операції; </w:t>
      </w:r>
    </w:p>
    <w:p w:rsidR="00A6165A" w:rsidRPr="003C6331" w:rsidRDefault="00A6165A" w:rsidP="00B102F3">
      <w:pPr>
        <w:widowControl w:val="0"/>
        <w:numPr>
          <w:ilvl w:val="0"/>
          <w:numId w:val="9"/>
        </w:numPr>
        <w:shd w:val="clear" w:color="auto" w:fill="FFFFFF"/>
        <w:tabs>
          <w:tab w:val="clear" w:pos="1290"/>
          <w:tab w:val="num" w:pos="0"/>
          <w:tab w:val="left" w:pos="226"/>
        </w:tabs>
        <w:autoSpaceDE w:val="0"/>
        <w:autoSpaceDN w:val="0"/>
        <w:adjustRightInd w:val="0"/>
        <w:spacing w:line="360" w:lineRule="auto"/>
        <w:ind w:left="0" w:firstLine="540"/>
        <w:jc w:val="both"/>
        <w:rPr>
          <w:sz w:val="28"/>
          <w:szCs w:val="28"/>
          <w:lang w:val="uk-UA"/>
        </w:rPr>
      </w:pPr>
      <w:r w:rsidRPr="003C6331">
        <w:rPr>
          <w:sz w:val="28"/>
          <w:szCs w:val="28"/>
          <w:lang w:val="uk-UA"/>
        </w:rPr>
        <w:t>окремі податки і збори, що зараховуються до місцевих бюджетів; </w:t>
      </w:r>
    </w:p>
    <w:p w:rsidR="00A6165A" w:rsidRPr="003C6331" w:rsidRDefault="00A6165A" w:rsidP="00B102F3">
      <w:pPr>
        <w:widowControl w:val="0"/>
        <w:numPr>
          <w:ilvl w:val="0"/>
          <w:numId w:val="9"/>
        </w:numPr>
        <w:shd w:val="clear" w:color="auto" w:fill="FFFFFF"/>
        <w:tabs>
          <w:tab w:val="clear" w:pos="1290"/>
          <w:tab w:val="num" w:pos="0"/>
          <w:tab w:val="left" w:pos="226"/>
        </w:tabs>
        <w:autoSpaceDE w:val="0"/>
        <w:autoSpaceDN w:val="0"/>
        <w:adjustRightInd w:val="0"/>
        <w:spacing w:line="360" w:lineRule="auto"/>
        <w:ind w:left="0" w:firstLine="540"/>
        <w:jc w:val="both"/>
        <w:rPr>
          <w:sz w:val="28"/>
          <w:szCs w:val="28"/>
          <w:lang w:val="uk-UA"/>
        </w:rPr>
      </w:pPr>
      <w:r w:rsidRPr="003C6331">
        <w:rPr>
          <w:sz w:val="28"/>
          <w:szCs w:val="28"/>
          <w:lang w:val="uk-UA"/>
        </w:rPr>
        <w:t>рентна плата, збори на паливно-енергетичні ресурси; </w:t>
      </w:r>
    </w:p>
    <w:p w:rsidR="00A6165A" w:rsidRPr="003C6331" w:rsidRDefault="00A6165A" w:rsidP="00B102F3">
      <w:pPr>
        <w:widowControl w:val="0"/>
        <w:numPr>
          <w:ilvl w:val="0"/>
          <w:numId w:val="9"/>
        </w:numPr>
        <w:shd w:val="clear" w:color="auto" w:fill="FFFFFF"/>
        <w:tabs>
          <w:tab w:val="clear" w:pos="1290"/>
          <w:tab w:val="num" w:pos="0"/>
          <w:tab w:val="left" w:pos="226"/>
        </w:tabs>
        <w:autoSpaceDE w:val="0"/>
        <w:autoSpaceDN w:val="0"/>
        <w:adjustRightInd w:val="0"/>
        <w:spacing w:line="360" w:lineRule="auto"/>
        <w:ind w:left="0" w:firstLine="540"/>
        <w:jc w:val="both"/>
        <w:rPr>
          <w:sz w:val="28"/>
          <w:szCs w:val="28"/>
          <w:lang w:val="uk-UA"/>
        </w:rPr>
      </w:pPr>
      <w:r w:rsidRPr="003C6331">
        <w:rPr>
          <w:sz w:val="28"/>
          <w:szCs w:val="28"/>
          <w:lang w:val="uk-UA"/>
        </w:rPr>
        <w:t>місцеві податки і збори;</w:t>
      </w:r>
    </w:p>
    <w:p w:rsidR="00A6165A" w:rsidRPr="003C6331" w:rsidRDefault="00A6165A" w:rsidP="00B102F3">
      <w:pPr>
        <w:widowControl w:val="0"/>
        <w:numPr>
          <w:ilvl w:val="0"/>
          <w:numId w:val="9"/>
        </w:numPr>
        <w:shd w:val="clear" w:color="auto" w:fill="FFFFFF"/>
        <w:tabs>
          <w:tab w:val="clear" w:pos="1290"/>
          <w:tab w:val="num" w:pos="0"/>
          <w:tab w:val="left" w:pos="226"/>
        </w:tabs>
        <w:autoSpaceDE w:val="0"/>
        <w:autoSpaceDN w:val="0"/>
        <w:adjustRightInd w:val="0"/>
        <w:spacing w:line="360" w:lineRule="auto"/>
        <w:ind w:left="0" w:firstLine="540"/>
        <w:jc w:val="both"/>
        <w:rPr>
          <w:sz w:val="28"/>
          <w:szCs w:val="28"/>
          <w:lang w:val="uk-UA"/>
        </w:rPr>
      </w:pPr>
      <w:r w:rsidRPr="003C6331">
        <w:rPr>
          <w:sz w:val="28"/>
          <w:szCs w:val="28"/>
          <w:lang w:val="uk-UA"/>
        </w:rPr>
        <w:t>інші податки</w:t>
      </w:r>
      <w:r w:rsidR="008D7876" w:rsidRPr="003C6331">
        <w:rPr>
          <w:sz w:val="28"/>
          <w:szCs w:val="28"/>
          <w:lang w:val="uk-UA"/>
        </w:rPr>
        <w:t>»</w:t>
      </w:r>
      <w:r w:rsidR="002762A0" w:rsidRPr="003C6331">
        <w:rPr>
          <w:sz w:val="28"/>
          <w:szCs w:val="28"/>
          <w:lang w:val="uk-UA"/>
        </w:rPr>
        <w:t xml:space="preserve"> [40]</w:t>
      </w:r>
      <w:r w:rsidRPr="003C6331">
        <w:rPr>
          <w:sz w:val="28"/>
          <w:szCs w:val="28"/>
          <w:lang w:val="uk-UA"/>
        </w:rPr>
        <w:t xml:space="preserve">. </w:t>
      </w:r>
    </w:p>
    <w:p w:rsidR="00A6165A" w:rsidRPr="003C6331" w:rsidRDefault="00A6165A" w:rsidP="00B102F3">
      <w:pPr>
        <w:spacing w:line="360" w:lineRule="auto"/>
        <w:ind w:firstLine="540"/>
        <w:jc w:val="both"/>
        <w:rPr>
          <w:sz w:val="28"/>
          <w:szCs w:val="28"/>
          <w:lang w:val="uk-UA"/>
        </w:rPr>
      </w:pPr>
      <w:r w:rsidRPr="003C6331">
        <w:rPr>
          <w:sz w:val="28"/>
          <w:szCs w:val="28"/>
          <w:lang w:val="uk-UA"/>
        </w:rPr>
        <w:t>Проаналізуємо податкові надходження в розрізі основних груп податкових надходжень за 201</w:t>
      </w:r>
      <w:r w:rsidR="002762A0" w:rsidRPr="003C6331">
        <w:rPr>
          <w:sz w:val="28"/>
          <w:szCs w:val="28"/>
          <w:lang w:val="uk-UA"/>
        </w:rPr>
        <w:t>7</w:t>
      </w:r>
      <w:r w:rsidRPr="003C6331">
        <w:rPr>
          <w:sz w:val="28"/>
          <w:szCs w:val="28"/>
          <w:lang w:val="uk-UA"/>
        </w:rPr>
        <w:t>–20</w:t>
      </w:r>
      <w:r w:rsidR="002762A0" w:rsidRPr="003C6331">
        <w:rPr>
          <w:sz w:val="28"/>
          <w:szCs w:val="28"/>
          <w:lang w:val="uk-UA"/>
        </w:rPr>
        <w:t>20</w:t>
      </w:r>
      <w:r w:rsidRPr="003C6331">
        <w:rPr>
          <w:sz w:val="28"/>
          <w:szCs w:val="28"/>
          <w:lang w:val="uk-UA"/>
        </w:rPr>
        <w:t xml:space="preserve"> рр. (</w:t>
      </w:r>
      <w:r w:rsidR="00426A19" w:rsidRPr="003C6331">
        <w:rPr>
          <w:sz w:val="28"/>
          <w:szCs w:val="28"/>
          <w:lang w:val="uk-UA"/>
        </w:rPr>
        <w:t xml:space="preserve">див. </w:t>
      </w:r>
      <w:r w:rsidRPr="003C6331">
        <w:rPr>
          <w:sz w:val="28"/>
          <w:szCs w:val="28"/>
          <w:lang w:val="uk-UA"/>
        </w:rPr>
        <w:t xml:space="preserve">табл. 2.2). </w:t>
      </w:r>
    </w:p>
    <w:p w:rsidR="00426A19" w:rsidRPr="003C6331" w:rsidRDefault="00426A19" w:rsidP="00426A19">
      <w:pPr>
        <w:autoSpaceDE w:val="0"/>
        <w:autoSpaceDN w:val="0"/>
        <w:adjustRightInd w:val="0"/>
        <w:spacing w:line="360" w:lineRule="auto"/>
        <w:ind w:firstLine="540"/>
        <w:jc w:val="both"/>
        <w:rPr>
          <w:sz w:val="28"/>
          <w:szCs w:val="28"/>
          <w:lang w:val="uk-UA"/>
        </w:rPr>
      </w:pPr>
      <w:r w:rsidRPr="003C6331">
        <w:rPr>
          <w:sz w:val="28"/>
          <w:szCs w:val="28"/>
          <w:lang w:val="uk-UA"/>
        </w:rPr>
        <w:t xml:space="preserve">Як бачимо (див. табл. 2.2), для всіх груп податкових надходжень характерна стійка тенденція зростання. Так, за результатами 2018 р. темп зростання податкових надходжень становив 120,2%. Таке зростання досягнуто за рахунок збільшення надходжень по податках на доходи до рівня 188,6 млрд. грн. (темп зростання 132,9%), внутрішніх податках на товари і послуги до рівня 493,4 млрд. грн. (темп зростання 116,8%), податків на міжнародну торгівлю до рівня 27,1 млрд. грн.  (темп зростання 110,6%). Разом з тим, обсяг надходжень по </w:t>
      </w:r>
      <w:r w:rsidRPr="003C6331">
        <w:rPr>
          <w:bCs/>
          <w:sz w:val="28"/>
          <w:szCs w:val="28"/>
          <w:lang w:val="uk-UA"/>
        </w:rPr>
        <w:t>рентній платі та платі за використання природних ресурсів</w:t>
      </w:r>
      <w:r w:rsidRPr="003C6331">
        <w:rPr>
          <w:sz w:val="28"/>
          <w:szCs w:val="28"/>
          <w:lang w:val="uk-UA"/>
        </w:rPr>
        <w:t xml:space="preserve"> знизився до рівня 45,3 млрд. грн.  (темп зростання 93%). </w:t>
      </w:r>
    </w:p>
    <w:p w:rsidR="00E23D67" w:rsidRPr="003C6331" w:rsidRDefault="00E23D67" w:rsidP="00E23D67">
      <w:pPr>
        <w:autoSpaceDE w:val="0"/>
        <w:autoSpaceDN w:val="0"/>
        <w:adjustRightInd w:val="0"/>
        <w:spacing w:line="360" w:lineRule="auto"/>
        <w:ind w:firstLine="540"/>
        <w:jc w:val="both"/>
        <w:rPr>
          <w:sz w:val="28"/>
          <w:szCs w:val="28"/>
          <w:lang w:val="uk-UA"/>
        </w:rPr>
      </w:pPr>
      <w:r w:rsidRPr="003C6331">
        <w:rPr>
          <w:sz w:val="28"/>
          <w:szCs w:val="28"/>
          <w:lang w:val="uk-UA"/>
        </w:rPr>
        <w:t xml:space="preserve">За результатами 2019 р. обсяг податкових надходжень зріс порівняно із 2018 р. до рівня 799,8 млрд. грн. Зростання обсягів спостерігається і по </w:t>
      </w:r>
      <w:r w:rsidRPr="003C6331">
        <w:rPr>
          <w:sz w:val="28"/>
          <w:szCs w:val="28"/>
          <w:lang w:val="uk-UA"/>
        </w:rPr>
        <w:lastRenderedPageBreak/>
        <w:t xml:space="preserve">податках на доходи (темп зростання 115,1%), по внутрішніх податках на товари і послуги (темп зростання 101,7%), по податках на міжнародну торгівлю (темп зростання 111,1%), по рентній платі та платі за використання природних ресурсів (темп зростання 103,1%) (див. табл. 2.2).  </w:t>
      </w:r>
    </w:p>
    <w:p w:rsidR="00A6165A" w:rsidRPr="003C6331" w:rsidRDefault="00A6165A" w:rsidP="00B102F3">
      <w:pPr>
        <w:spacing w:line="360" w:lineRule="auto"/>
        <w:ind w:firstLine="540"/>
        <w:jc w:val="right"/>
        <w:rPr>
          <w:sz w:val="28"/>
          <w:szCs w:val="28"/>
          <w:lang w:val="uk-UA"/>
        </w:rPr>
      </w:pPr>
      <w:r w:rsidRPr="003C6331">
        <w:rPr>
          <w:sz w:val="28"/>
          <w:szCs w:val="28"/>
          <w:lang w:val="uk-UA"/>
        </w:rPr>
        <w:t>Таблиця 2.2</w:t>
      </w:r>
    </w:p>
    <w:p w:rsidR="00A6165A" w:rsidRPr="003C6331" w:rsidRDefault="00A6165A" w:rsidP="00B102F3">
      <w:pPr>
        <w:spacing w:line="360" w:lineRule="auto"/>
        <w:ind w:firstLine="540"/>
        <w:jc w:val="center"/>
        <w:rPr>
          <w:b/>
          <w:sz w:val="28"/>
          <w:szCs w:val="28"/>
          <w:lang w:val="uk-UA"/>
        </w:rPr>
      </w:pPr>
      <w:r w:rsidRPr="003C6331">
        <w:rPr>
          <w:b/>
          <w:sz w:val="28"/>
          <w:szCs w:val="28"/>
          <w:lang w:val="uk-UA"/>
        </w:rPr>
        <w:t xml:space="preserve">Динаміка податкових надходжень Державного бюджету України </w:t>
      </w:r>
    </w:p>
    <w:p w:rsidR="00A6165A" w:rsidRPr="003C6331" w:rsidRDefault="00A6165A" w:rsidP="00B102F3">
      <w:pPr>
        <w:spacing w:line="360" w:lineRule="auto"/>
        <w:ind w:firstLine="540"/>
        <w:jc w:val="center"/>
        <w:rPr>
          <w:b/>
          <w:sz w:val="28"/>
          <w:szCs w:val="28"/>
          <w:lang w:val="uk-UA"/>
        </w:rPr>
      </w:pPr>
      <w:r w:rsidRPr="003C6331">
        <w:rPr>
          <w:b/>
          <w:sz w:val="28"/>
          <w:szCs w:val="28"/>
          <w:lang w:val="uk-UA"/>
        </w:rPr>
        <w:t xml:space="preserve">за </w:t>
      </w:r>
      <w:r w:rsidR="002762A0" w:rsidRPr="003C6331">
        <w:rPr>
          <w:b/>
          <w:sz w:val="28"/>
          <w:szCs w:val="28"/>
          <w:lang w:val="uk-UA"/>
        </w:rPr>
        <w:t xml:space="preserve">2017–2020 </w:t>
      </w:r>
      <w:r w:rsidRPr="003C6331">
        <w:rPr>
          <w:b/>
          <w:sz w:val="28"/>
          <w:szCs w:val="28"/>
          <w:lang w:val="uk-UA"/>
        </w:rPr>
        <w:t>рр.</w:t>
      </w:r>
    </w:p>
    <w:tbl>
      <w:tblPr>
        <w:tblW w:w="9513"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75"/>
        <w:gridCol w:w="959"/>
        <w:gridCol w:w="992"/>
        <w:gridCol w:w="1276"/>
        <w:gridCol w:w="941"/>
        <w:gridCol w:w="1080"/>
        <w:gridCol w:w="904"/>
        <w:gridCol w:w="1186"/>
      </w:tblGrid>
      <w:tr w:rsidR="002762A0" w:rsidRPr="003C6331" w:rsidTr="00E23D67">
        <w:trPr>
          <w:trHeight w:val="70"/>
        </w:trPr>
        <w:tc>
          <w:tcPr>
            <w:tcW w:w="2175" w:type="dxa"/>
            <w:vMerge w:val="restart"/>
            <w:shd w:val="clear" w:color="auto" w:fill="auto"/>
            <w:noWrap/>
            <w:vAlign w:val="center"/>
          </w:tcPr>
          <w:p w:rsidR="002762A0" w:rsidRPr="003C6331" w:rsidRDefault="002762A0" w:rsidP="00B102F3">
            <w:pPr>
              <w:jc w:val="center"/>
              <w:rPr>
                <w:sz w:val="28"/>
                <w:szCs w:val="28"/>
                <w:lang w:val="uk-UA"/>
              </w:rPr>
            </w:pPr>
            <w:r w:rsidRPr="003C6331">
              <w:rPr>
                <w:sz w:val="28"/>
                <w:szCs w:val="28"/>
                <w:lang w:val="uk-UA"/>
              </w:rPr>
              <w:t>Показники</w:t>
            </w:r>
          </w:p>
        </w:tc>
        <w:tc>
          <w:tcPr>
            <w:tcW w:w="959" w:type="dxa"/>
            <w:shd w:val="clear" w:color="auto" w:fill="auto"/>
            <w:noWrap/>
            <w:vAlign w:val="center"/>
          </w:tcPr>
          <w:p w:rsidR="002762A0" w:rsidRPr="003C6331" w:rsidRDefault="002762A0" w:rsidP="00A540DC">
            <w:pPr>
              <w:jc w:val="center"/>
              <w:rPr>
                <w:b/>
                <w:lang w:val="uk-UA"/>
              </w:rPr>
            </w:pPr>
            <w:r w:rsidRPr="003C6331">
              <w:rPr>
                <w:b/>
                <w:lang w:val="uk-UA"/>
              </w:rPr>
              <w:t>2017 р.</w:t>
            </w:r>
          </w:p>
        </w:tc>
        <w:tc>
          <w:tcPr>
            <w:tcW w:w="2268" w:type="dxa"/>
            <w:gridSpan w:val="2"/>
            <w:shd w:val="clear" w:color="auto" w:fill="auto"/>
            <w:noWrap/>
            <w:vAlign w:val="center"/>
          </w:tcPr>
          <w:p w:rsidR="002762A0" w:rsidRPr="003C6331" w:rsidRDefault="002762A0" w:rsidP="00A540DC">
            <w:pPr>
              <w:jc w:val="center"/>
              <w:rPr>
                <w:b/>
                <w:lang w:val="uk-UA"/>
              </w:rPr>
            </w:pPr>
            <w:r w:rsidRPr="003C6331">
              <w:rPr>
                <w:b/>
                <w:lang w:val="uk-UA"/>
              </w:rPr>
              <w:t>2018 р.</w:t>
            </w:r>
          </w:p>
        </w:tc>
        <w:tc>
          <w:tcPr>
            <w:tcW w:w="2021" w:type="dxa"/>
            <w:gridSpan w:val="2"/>
            <w:shd w:val="clear" w:color="auto" w:fill="auto"/>
            <w:noWrap/>
            <w:vAlign w:val="center"/>
          </w:tcPr>
          <w:p w:rsidR="002762A0" w:rsidRPr="003C6331" w:rsidRDefault="002762A0" w:rsidP="00A540DC">
            <w:pPr>
              <w:jc w:val="center"/>
              <w:rPr>
                <w:b/>
                <w:lang w:val="uk-UA"/>
              </w:rPr>
            </w:pPr>
            <w:r w:rsidRPr="003C6331">
              <w:rPr>
                <w:b/>
                <w:lang w:val="uk-UA"/>
              </w:rPr>
              <w:t>2019 р.</w:t>
            </w:r>
          </w:p>
        </w:tc>
        <w:tc>
          <w:tcPr>
            <w:tcW w:w="2090" w:type="dxa"/>
            <w:gridSpan w:val="2"/>
            <w:shd w:val="clear" w:color="auto" w:fill="auto"/>
            <w:vAlign w:val="center"/>
          </w:tcPr>
          <w:p w:rsidR="002762A0" w:rsidRPr="003C6331" w:rsidRDefault="002762A0" w:rsidP="00A540DC">
            <w:pPr>
              <w:jc w:val="center"/>
              <w:rPr>
                <w:b/>
                <w:lang w:val="uk-UA"/>
              </w:rPr>
            </w:pPr>
            <w:r w:rsidRPr="003C6331">
              <w:rPr>
                <w:b/>
                <w:lang w:val="uk-UA"/>
              </w:rPr>
              <w:t>2020 р.</w:t>
            </w:r>
          </w:p>
        </w:tc>
      </w:tr>
      <w:tr w:rsidR="00A6165A" w:rsidRPr="003C6331" w:rsidTr="00E23D67">
        <w:trPr>
          <w:trHeight w:val="295"/>
        </w:trPr>
        <w:tc>
          <w:tcPr>
            <w:tcW w:w="2175" w:type="dxa"/>
            <w:vMerge/>
            <w:shd w:val="clear" w:color="auto" w:fill="auto"/>
            <w:noWrap/>
            <w:vAlign w:val="bottom"/>
          </w:tcPr>
          <w:p w:rsidR="00A6165A" w:rsidRPr="003C6331" w:rsidRDefault="00A6165A" w:rsidP="00B102F3">
            <w:pPr>
              <w:jc w:val="center"/>
              <w:rPr>
                <w:lang w:val="uk-UA"/>
              </w:rPr>
            </w:pPr>
          </w:p>
        </w:tc>
        <w:tc>
          <w:tcPr>
            <w:tcW w:w="959" w:type="dxa"/>
            <w:shd w:val="clear" w:color="auto" w:fill="auto"/>
            <w:noWrap/>
            <w:vAlign w:val="center"/>
          </w:tcPr>
          <w:p w:rsidR="00A6165A" w:rsidRPr="003C6331" w:rsidRDefault="000950EA" w:rsidP="00703ACE">
            <w:pPr>
              <w:jc w:val="center"/>
              <w:rPr>
                <w:lang w:val="uk-UA"/>
              </w:rPr>
            </w:pPr>
            <w:r w:rsidRPr="003C6331">
              <w:rPr>
                <w:lang w:val="uk-UA"/>
              </w:rPr>
              <w:t>млрд. грн.</w:t>
            </w:r>
          </w:p>
        </w:tc>
        <w:tc>
          <w:tcPr>
            <w:tcW w:w="992" w:type="dxa"/>
            <w:shd w:val="clear" w:color="auto" w:fill="auto"/>
            <w:noWrap/>
            <w:vAlign w:val="center"/>
          </w:tcPr>
          <w:p w:rsidR="00A6165A" w:rsidRPr="003C6331" w:rsidRDefault="00A6165A" w:rsidP="000950EA">
            <w:pPr>
              <w:jc w:val="center"/>
              <w:rPr>
                <w:lang w:val="uk-UA"/>
              </w:rPr>
            </w:pPr>
            <w:r w:rsidRPr="003C6331">
              <w:rPr>
                <w:lang w:val="uk-UA"/>
              </w:rPr>
              <w:t>мл</w:t>
            </w:r>
            <w:r w:rsidR="000950EA" w:rsidRPr="003C6331">
              <w:rPr>
                <w:lang w:val="uk-UA"/>
              </w:rPr>
              <w:t>рд</w:t>
            </w:r>
            <w:r w:rsidRPr="003C6331">
              <w:rPr>
                <w:lang w:val="uk-UA"/>
              </w:rPr>
              <w:t>. грн.</w:t>
            </w:r>
          </w:p>
        </w:tc>
        <w:tc>
          <w:tcPr>
            <w:tcW w:w="1276" w:type="dxa"/>
            <w:shd w:val="clear" w:color="auto" w:fill="auto"/>
            <w:vAlign w:val="center"/>
          </w:tcPr>
          <w:p w:rsidR="00A6165A" w:rsidRPr="003C6331" w:rsidRDefault="00A6165A" w:rsidP="00E23D67">
            <w:pPr>
              <w:ind w:right="-95"/>
              <w:rPr>
                <w:sz w:val="22"/>
                <w:szCs w:val="22"/>
                <w:lang w:val="uk-UA"/>
              </w:rPr>
            </w:pPr>
            <w:r w:rsidRPr="003C6331">
              <w:rPr>
                <w:sz w:val="22"/>
                <w:szCs w:val="22"/>
                <w:lang w:val="uk-UA"/>
              </w:rPr>
              <w:t>темп зрос</w:t>
            </w:r>
            <w:r w:rsidR="00E23D67" w:rsidRPr="003C6331">
              <w:rPr>
                <w:sz w:val="22"/>
                <w:szCs w:val="22"/>
                <w:lang w:val="uk-UA"/>
              </w:rPr>
              <w:t>-</w:t>
            </w:r>
            <w:r w:rsidRPr="003C6331">
              <w:rPr>
                <w:sz w:val="22"/>
                <w:szCs w:val="22"/>
                <w:lang w:val="uk-UA"/>
              </w:rPr>
              <w:t>тання, %</w:t>
            </w:r>
          </w:p>
        </w:tc>
        <w:tc>
          <w:tcPr>
            <w:tcW w:w="941" w:type="dxa"/>
            <w:shd w:val="clear" w:color="auto" w:fill="auto"/>
            <w:noWrap/>
            <w:vAlign w:val="center"/>
          </w:tcPr>
          <w:p w:rsidR="00A6165A" w:rsidRPr="003C6331" w:rsidRDefault="000950EA" w:rsidP="00703ACE">
            <w:pPr>
              <w:jc w:val="center"/>
              <w:rPr>
                <w:lang w:val="uk-UA"/>
              </w:rPr>
            </w:pPr>
            <w:r w:rsidRPr="003C6331">
              <w:rPr>
                <w:lang w:val="uk-UA"/>
              </w:rPr>
              <w:t>млрд. грн.</w:t>
            </w:r>
          </w:p>
        </w:tc>
        <w:tc>
          <w:tcPr>
            <w:tcW w:w="1080" w:type="dxa"/>
            <w:shd w:val="clear" w:color="auto" w:fill="auto"/>
            <w:vAlign w:val="center"/>
          </w:tcPr>
          <w:p w:rsidR="00A6165A" w:rsidRPr="003C6331" w:rsidRDefault="00E23D67" w:rsidP="00E23D67">
            <w:pPr>
              <w:ind w:left="-57" w:right="-71"/>
              <w:jc w:val="center"/>
              <w:rPr>
                <w:lang w:val="uk-UA"/>
              </w:rPr>
            </w:pPr>
            <w:r w:rsidRPr="003C6331">
              <w:rPr>
                <w:sz w:val="22"/>
                <w:szCs w:val="22"/>
                <w:lang w:val="uk-UA"/>
              </w:rPr>
              <w:t>темп зрос-тання, %</w:t>
            </w:r>
          </w:p>
        </w:tc>
        <w:tc>
          <w:tcPr>
            <w:tcW w:w="904" w:type="dxa"/>
            <w:shd w:val="clear" w:color="auto" w:fill="auto"/>
            <w:vAlign w:val="center"/>
          </w:tcPr>
          <w:p w:rsidR="00A6165A" w:rsidRPr="003C6331" w:rsidRDefault="000950EA" w:rsidP="00703ACE">
            <w:pPr>
              <w:jc w:val="center"/>
              <w:rPr>
                <w:lang w:val="uk-UA"/>
              </w:rPr>
            </w:pPr>
            <w:r w:rsidRPr="003C6331">
              <w:rPr>
                <w:lang w:val="uk-UA"/>
              </w:rPr>
              <w:t>млрд. грн.</w:t>
            </w:r>
          </w:p>
        </w:tc>
        <w:tc>
          <w:tcPr>
            <w:tcW w:w="1186" w:type="dxa"/>
            <w:shd w:val="clear" w:color="auto" w:fill="auto"/>
            <w:vAlign w:val="center"/>
          </w:tcPr>
          <w:p w:rsidR="00A6165A" w:rsidRPr="003C6331" w:rsidRDefault="00E23D67" w:rsidP="005028C7">
            <w:pPr>
              <w:ind w:right="-79"/>
              <w:jc w:val="center"/>
              <w:rPr>
                <w:lang w:val="uk-UA"/>
              </w:rPr>
            </w:pPr>
            <w:r w:rsidRPr="003C6331">
              <w:rPr>
                <w:sz w:val="22"/>
                <w:szCs w:val="22"/>
                <w:lang w:val="uk-UA"/>
              </w:rPr>
              <w:t>темп зрос-тання, %</w:t>
            </w:r>
          </w:p>
        </w:tc>
      </w:tr>
      <w:tr w:rsidR="002762A0" w:rsidRPr="003C6331" w:rsidTr="00E23D67">
        <w:trPr>
          <w:trHeight w:val="291"/>
        </w:trPr>
        <w:tc>
          <w:tcPr>
            <w:tcW w:w="2175" w:type="dxa"/>
            <w:shd w:val="clear" w:color="auto" w:fill="auto"/>
            <w:noWrap/>
            <w:vAlign w:val="bottom"/>
          </w:tcPr>
          <w:p w:rsidR="002762A0" w:rsidRPr="003C6331" w:rsidRDefault="002762A0" w:rsidP="00F556ED">
            <w:pPr>
              <w:ind w:left="-93" w:right="-75"/>
              <w:rPr>
                <w:lang w:val="uk-UA"/>
              </w:rPr>
            </w:pPr>
            <w:r w:rsidRPr="003C6331">
              <w:rPr>
                <w:lang w:val="uk-UA"/>
              </w:rPr>
              <w:t>Податкові надходження</w:t>
            </w:r>
          </w:p>
        </w:tc>
        <w:tc>
          <w:tcPr>
            <w:tcW w:w="959" w:type="dxa"/>
            <w:shd w:val="clear" w:color="auto" w:fill="auto"/>
            <w:noWrap/>
            <w:vAlign w:val="bottom"/>
          </w:tcPr>
          <w:p w:rsidR="002762A0" w:rsidRPr="003C6331" w:rsidRDefault="002762A0">
            <w:pPr>
              <w:jc w:val="center"/>
              <w:rPr>
                <w:color w:val="000000"/>
                <w:sz w:val="28"/>
                <w:szCs w:val="28"/>
                <w:lang w:val="uk-UA"/>
              </w:rPr>
            </w:pPr>
            <w:r w:rsidRPr="003C6331">
              <w:rPr>
                <w:color w:val="000000"/>
                <w:sz w:val="28"/>
                <w:szCs w:val="28"/>
                <w:lang w:val="uk-UA"/>
              </w:rPr>
              <w:t>627,2</w:t>
            </w:r>
          </w:p>
        </w:tc>
        <w:tc>
          <w:tcPr>
            <w:tcW w:w="992" w:type="dxa"/>
            <w:shd w:val="clear" w:color="auto" w:fill="auto"/>
            <w:noWrap/>
            <w:vAlign w:val="bottom"/>
          </w:tcPr>
          <w:p w:rsidR="002762A0" w:rsidRPr="003C6331" w:rsidRDefault="002762A0" w:rsidP="00A540DC">
            <w:pPr>
              <w:jc w:val="center"/>
              <w:rPr>
                <w:color w:val="000000"/>
                <w:sz w:val="28"/>
                <w:szCs w:val="28"/>
                <w:lang w:val="uk-UA"/>
              </w:rPr>
            </w:pPr>
            <w:r w:rsidRPr="003C6331">
              <w:rPr>
                <w:color w:val="000000"/>
                <w:sz w:val="28"/>
                <w:szCs w:val="28"/>
                <w:lang w:val="uk-UA"/>
              </w:rPr>
              <w:t>753,8</w:t>
            </w:r>
          </w:p>
        </w:tc>
        <w:tc>
          <w:tcPr>
            <w:tcW w:w="1276" w:type="dxa"/>
            <w:shd w:val="clear" w:color="auto" w:fill="auto"/>
            <w:noWrap/>
            <w:vAlign w:val="bottom"/>
          </w:tcPr>
          <w:p w:rsidR="002762A0" w:rsidRPr="003C6331" w:rsidRDefault="002762A0" w:rsidP="00A540DC">
            <w:pPr>
              <w:jc w:val="center"/>
              <w:rPr>
                <w:color w:val="000000"/>
                <w:sz w:val="28"/>
                <w:szCs w:val="28"/>
                <w:lang w:val="uk-UA"/>
              </w:rPr>
            </w:pPr>
            <w:r w:rsidRPr="003C6331">
              <w:rPr>
                <w:color w:val="000000"/>
                <w:sz w:val="28"/>
                <w:szCs w:val="28"/>
                <w:lang w:val="uk-UA"/>
              </w:rPr>
              <w:t>120,2</w:t>
            </w:r>
          </w:p>
        </w:tc>
        <w:tc>
          <w:tcPr>
            <w:tcW w:w="941" w:type="dxa"/>
            <w:shd w:val="clear" w:color="auto" w:fill="auto"/>
            <w:noWrap/>
            <w:vAlign w:val="bottom"/>
          </w:tcPr>
          <w:p w:rsidR="002762A0" w:rsidRPr="003C6331" w:rsidRDefault="002762A0" w:rsidP="00A540DC">
            <w:pPr>
              <w:jc w:val="center"/>
              <w:rPr>
                <w:color w:val="000000"/>
                <w:sz w:val="28"/>
                <w:szCs w:val="28"/>
                <w:lang w:val="uk-UA"/>
              </w:rPr>
            </w:pPr>
            <w:r w:rsidRPr="003C6331">
              <w:rPr>
                <w:color w:val="000000"/>
                <w:sz w:val="28"/>
                <w:szCs w:val="28"/>
                <w:lang w:val="uk-UA"/>
              </w:rPr>
              <w:t>799,8</w:t>
            </w:r>
          </w:p>
        </w:tc>
        <w:tc>
          <w:tcPr>
            <w:tcW w:w="1080" w:type="dxa"/>
            <w:shd w:val="clear" w:color="auto" w:fill="auto"/>
            <w:noWrap/>
            <w:vAlign w:val="bottom"/>
          </w:tcPr>
          <w:p w:rsidR="002762A0" w:rsidRPr="003C6331" w:rsidRDefault="002762A0" w:rsidP="00A540DC">
            <w:pPr>
              <w:jc w:val="center"/>
              <w:rPr>
                <w:color w:val="000000"/>
                <w:sz w:val="28"/>
                <w:szCs w:val="28"/>
                <w:lang w:val="uk-UA"/>
              </w:rPr>
            </w:pPr>
            <w:r w:rsidRPr="003C6331">
              <w:rPr>
                <w:color w:val="000000"/>
                <w:sz w:val="28"/>
                <w:szCs w:val="28"/>
                <w:lang w:val="uk-UA"/>
              </w:rPr>
              <w:t>106,1</w:t>
            </w:r>
          </w:p>
        </w:tc>
        <w:tc>
          <w:tcPr>
            <w:tcW w:w="904" w:type="dxa"/>
            <w:shd w:val="clear" w:color="auto" w:fill="auto"/>
            <w:vAlign w:val="bottom"/>
          </w:tcPr>
          <w:p w:rsidR="002762A0" w:rsidRPr="003C6331" w:rsidRDefault="002762A0">
            <w:pPr>
              <w:jc w:val="center"/>
              <w:rPr>
                <w:color w:val="000000"/>
                <w:sz w:val="28"/>
                <w:szCs w:val="28"/>
                <w:lang w:val="uk-UA"/>
              </w:rPr>
            </w:pPr>
            <w:r w:rsidRPr="003C6331">
              <w:rPr>
                <w:sz w:val="28"/>
                <w:szCs w:val="28"/>
                <w:lang w:val="uk-UA"/>
              </w:rPr>
              <w:t>851,1</w:t>
            </w:r>
          </w:p>
        </w:tc>
        <w:tc>
          <w:tcPr>
            <w:tcW w:w="1186" w:type="dxa"/>
            <w:shd w:val="clear" w:color="auto" w:fill="auto"/>
            <w:vAlign w:val="bottom"/>
          </w:tcPr>
          <w:p w:rsidR="002762A0" w:rsidRPr="003C6331" w:rsidRDefault="00F84EEE">
            <w:pPr>
              <w:jc w:val="center"/>
              <w:rPr>
                <w:color w:val="000000"/>
                <w:sz w:val="28"/>
                <w:szCs w:val="28"/>
                <w:lang w:val="uk-UA"/>
              </w:rPr>
            </w:pPr>
            <w:r w:rsidRPr="003C6331">
              <w:rPr>
                <w:color w:val="000000"/>
                <w:sz w:val="28"/>
                <w:szCs w:val="28"/>
                <w:lang w:val="uk-UA"/>
              </w:rPr>
              <w:t>106,4</w:t>
            </w:r>
          </w:p>
        </w:tc>
      </w:tr>
      <w:tr w:rsidR="002762A0" w:rsidRPr="003C6331" w:rsidTr="00E23D67">
        <w:trPr>
          <w:trHeight w:val="70"/>
        </w:trPr>
        <w:tc>
          <w:tcPr>
            <w:tcW w:w="9513" w:type="dxa"/>
            <w:gridSpan w:val="8"/>
            <w:shd w:val="clear" w:color="auto" w:fill="auto"/>
            <w:noWrap/>
            <w:vAlign w:val="bottom"/>
          </w:tcPr>
          <w:p w:rsidR="002762A0" w:rsidRPr="003C6331" w:rsidRDefault="002762A0" w:rsidP="00F556ED">
            <w:pPr>
              <w:ind w:left="-93" w:right="-75"/>
              <w:jc w:val="center"/>
              <w:rPr>
                <w:sz w:val="20"/>
                <w:szCs w:val="20"/>
                <w:lang w:val="uk-UA"/>
              </w:rPr>
            </w:pPr>
            <w:r w:rsidRPr="003C6331">
              <w:rPr>
                <w:lang w:val="uk-UA"/>
              </w:rPr>
              <w:t>в т. ч.</w:t>
            </w:r>
          </w:p>
        </w:tc>
      </w:tr>
      <w:tr w:rsidR="00F84EEE" w:rsidRPr="003C6331" w:rsidTr="00E23D67">
        <w:trPr>
          <w:trHeight w:val="697"/>
        </w:trPr>
        <w:tc>
          <w:tcPr>
            <w:tcW w:w="2175" w:type="dxa"/>
            <w:shd w:val="clear" w:color="auto" w:fill="auto"/>
            <w:vAlign w:val="center"/>
          </w:tcPr>
          <w:p w:rsidR="00F84EEE" w:rsidRPr="003C6331" w:rsidRDefault="00F84EEE" w:rsidP="00A540DC">
            <w:pPr>
              <w:ind w:left="-91" w:right="-74"/>
              <w:rPr>
                <w:sz w:val="22"/>
                <w:szCs w:val="22"/>
                <w:lang w:val="uk-UA"/>
              </w:rPr>
            </w:pPr>
            <w:r w:rsidRPr="003C6331">
              <w:rPr>
                <w:sz w:val="22"/>
                <w:szCs w:val="22"/>
                <w:lang w:val="uk-UA"/>
              </w:rPr>
              <w:t>Податки на доходи, на прибуток, на збільшення ринкової вартості</w:t>
            </w:r>
          </w:p>
        </w:tc>
        <w:tc>
          <w:tcPr>
            <w:tcW w:w="959" w:type="dxa"/>
            <w:shd w:val="clear" w:color="auto" w:fill="auto"/>
            <w:noWrap/>
            <w:vAlign w:val="bottom"/>
          </w:tcPr>
          <w:p w:rsidR="00F84EEE" w:rsidRPr="003C6331" w:rsidRDefault="00F84EEE" w:rsidP="00A540DC">
            <w:pPr>
              <w:jc w:val="center"/>
              <w:rPr>
                <w:color w:val="000000"/>
                <w:sz w:val="28"/>
                <w:szCs w:val="28"/>
                <w:lang w:val="uk-UA"/>
              </w:rPr>
            </w:pPr>
            <w:r w:rsidRPr="003C6331">
              <w:rPr>
                <w:color w:val="000000"/>
                <w:sz w:val="28"/>
                <w:szCs w:val="28"/>
                <w:lang w:val="uk-UA"/>
              </w:rPr>
              <w:t>141,9</w:t>
            </w:r>
          </w:p>
        </w:tc>
        <w:tc>
          <w:tcPr>
            <w:tcW w:w="992" w:type="dxa"/>
            <w:shd w:val="clear" w:color="auto" w:fill="auto"/>
            <w:noWrap/>
            <w:vAlign w:val="bottom"/>
          </w:tcPr>
          <w:p w:rsidR="00F84EEE" w:rsidRPr="003C6331" w:rsidRDefault="00F84EEE" w:rsidP="00A540DC">
            <w:pPr>
              <w:jc w:val="center"/>
              <w:rPr>
                <w:color w:val="000000"/>
                <w:sz w:val="28"/>
                <w:szCs w:val="28"/>
                <w:lang w:val="uk-UA"/>
              </w:rPr>
            </w:pPr>
            <w:r w:rsidRPr="003C6331">
              <w:rPr>
                <w:color w:val="000000"/>
                <w:sz w:val="28"/>
                <w:szCs w:val="28"/>
                <w:lang w:val="uk-UA"/>
              </w:rPr>
              <w:t>188,6</w:t>
            </w:r>
          </w:p>
        </w:tc>
        <w:tc>
          <w:tcPr>
            <w:tcW w:w="1276" w:type="dxa"/>
            <w:shd w:val="clear" w:color="auto" w:fill="auto"/>
            <w:noWrap/>
            <w:vAlign w:val="bottom"/>
          </w:tcPr>
          <w:p w:rsidR="00F84EEE" w:rsidRPr="003C6331" w:rsidRDefault="00F84EEE" w:rsidP="00A540DC">
            <w:pPr>
              <w:jc w:val="center"/>
              <w:rPr>
                <w:color w:val="000000"/>
                <w:sz w:val="28"/>
                <w:szCs w:val="28"/>
                <w:lang w:val="uk-UA"/>
              </w:rPr>
            </w:pPr>
            <w:r w:rsidRPr="003C6331">
              <w:rPr>
                <w:color w:val="000000"/>
                <w:sz w:val="28"/>
                <w:szCs w:val="28"/>
                <w:lang w:val="uk-UA"/>
              </w:rPr>
              <w:t>132,9</w:t>
            </w:r>
          </w:p>
        </w:tc>
        <w:tc>
          <w:tcPr>
            <w:tcW w:w="941" w:type="dxa"/>
            <w:shd w:val="clear" w:color="auto" w:fill="auto"/>
            <w:noWrap/>
            <w:vAlign w:val="bottom"/>
          </w:tcPr>
          <w:p w:rsidR="00F84EEE" w:rsidRPr="003C6331" w:rsidRDefault="00F84EEE" w:rsidP="00A540DC">
            <w:pPr>
              <w:jc w:val="center"/>
              <w:rPr>
                <w:color w:val="000000"/>
                <w:sz w:val="28"/>
                <w:szCs w:val="28"/>
                <w:lang w:val="uk-UA"/>
              </w:rPr>
            </w:pPr>
            <w:r w:rsidRPr="003C6331">
              <w:rPr>
                <w:color w:val="000000"/>
                <w:sz w:val="28"/>
                <w:szCs w:val="28"/>
                <w:lang w:val="uk-UA"/>
              </w:rPr>
              <w:t>217,0</w:t>
            </w:r>
          </w:p>
        </w:tc>
        <w:tc>
          <w:tcPr>
            <w:tcW w:w="1080" w:type="dxa"/>
            <w:shd w:val="clear" w:color="auto" w:fill="auto"/>
            <w:noWrap/>
            <w:vAlign w:val="bottom"/>
          </w:tcPr>
          <w:p w:rsidR="00F84EEE" w:rsidRPr="003C6331" w:rsidRDefault="00F84EEE" w:rsidP="00A540DC">
            <w:pPr>
              <w:jc w:val="center"/>
              <w:rPr>
                <w:color w:val="000000"/>
                <w:sz w:val="28"/>
                <w:szCs w:val="28"/>
                <w:lang w:val="uk-UA"/>
              </w:rPr>
            </w:pPr>
            <w:r w:rsidRPr="003C6331">
              <w:rPr>
                <w:color w:val="000000"/>
                <w:sz w:val="28"/>
                <w:szCs w:val="28"/>
                <w:lang w:val="uk-UA"/>
              </w:rPr>
              <w:t>115,1</w:t>
            </w:r>
          </w:p>
        </w:tc>
        <w:tc>
          <w:tcPr>
            <w:tcW w:w="904" w:type="dxa"/>
            <w:shd w:val="clear" w:color="auto" w:fill="auto"/>
            <w:vAlign w:val="bottom"/>
          </w:tcPr>
          <w:p w:rsidR="00F84EEE" w:rsidRPr="003C6331" w:rsidRDefault="00F84EEE">
            <w:pPr>
              <w:jc w:val="center"/>
              <w:rPr>
                <w:color w:val="000000"/>
                <w:sz w:val="28"/>
                <w:szCs w:val="28"/>
                <w:lang w:val="uk-UA"/>
              </w:rPr>
            </w:pPr>
            <w:r w:rsidRPr="003C6331">
              <w:rPr>
                <w:color w:val="000000"/>
                <w:sz w:val="28"/>
                <w:szCs w:val="28"/>
                <w:lang w:val="uk-UA"/>
              </w:rPr>
              <w:t>226,0</w:t>
            </w:r>
          </w:p>
        </w:tc>
        <w:tc>
          <w:tcPr>
            <w:tcW w:w="1186" w:type="dxa"/>
            <w:shd w:val="clear" w:color="auto" w:fill="auto"/>
            <w:vAlign w:val="bottom"/>
          </w:tcPr>
          <w:p w:rsidR="00F84EEE" w:rsidRPr="003C6331" w:rsidRDefault="00F84EEE">
            <w:pPr>
              <w:jc w:val="center"/>
              <w:rPr>
                <w:color w:val="000000"/>
                <w:sz w:val="28"/>
                <w:szCs w:val="28"/>
                <w:lang w:val="uk-UA"/>
              </w:rPr>
            </w:pPr>
            <w:r w:rsidRPr="003C6331">
              <w:rPr>
                <w:color w:val="000000"/>
                <w:sz w:val="28"/>
                <w:szCs w:val="28"/>
                <w:lang w:val="uk-UA"/>
              </w:rPr>
              <w:t>104,1</w:t>
            </w:r>
          </w:p>
        </w:tc>
      </w:tr>
      <w:tr w:rsidR="00F84EEE" w:rsidRPr="003C6331" w:rsidTr="00E23D67">
        <w:trPr>
          <w:trHeight w:val="416"/>
        </w:trPr>
        <w:tc>
          <w:tcPr>
            <w:tcW w:w="2175" w:type="dxa"/>
            <w:shd w:val="clear" w:color="auto" w:fill="auto"/>
            <w:vAlign w:val="center"/>
          </w:tcPr>
          <w:p w:rsidR="00F84EEE" w:rsidRPr="003C6331" w:rsidRDefault="00F84EEE" w:rsidP="00A540DC">
            <w:pPr>
              <w:ind w:left="-91" w:right="-74"/>
              <w:rPr>
                <w:lang w:val="uk-UA"/>
              </w:rPr>
            </w:pPr>
            <w:r w:rsidRPr="003C6331">
              <w:rPr>
                <w:bCs/>
                <w:lang w:val="uk-UA"/>
              </w:rPr>
              <w:t>Рентна плата та плата за викорис-тання ін.  природ. ресурсів</w:t>
            </w:r>
          </w:p>
        </w:tc>
        <w:tc>
          <w:tcPr>
            <w:tcW w:w="959" w:type="dxa"/>
            <w:shd w:val="clear" w:color="auto" w:fill="auto"/>
            <w:noWrap/>
            <w:vAlign w:val="bottom"/>
          </w:tcPr>
          <w:p w:rsidR="00F84EEE" w:rsidRPr="003C6331" w:rsidRDefault="00F84EEE" w:rsidP="00A540DC">
            <w:pPr>
              <w:jc w:val="center"/>
              <w:rPr>
                <w:color w:val="000000"/>
                <w:sz w:val="28"/>
                <w:szCs w:val="28"/>
                <w:lang w:val="uk-UA"/>
              </w:rPr>
            </w:pPr>
            <w:r w:rsidRPr="003C6331">
              <w:rPr>
                <w:color w:val="000000"/>
                <w:sz w:val="28"/>
                <w:szCs w:val="28"/>
                <w:lang w:val="uk-UA"/>
              </w:rPr>
              <w:t>48,7</w:t>
            </w:r>
          </w:p>
        </w:tc>
        <w:tc>
          <w:tcPr>
            <w:tcW w:w="992" w:type="dxa"/>
            <w:shd w:val="clear" w:color="auto" w:fill="auto"/>
            <w:noWrap/>
            <w:vAlign w:val="bottom"/>
          </w:tcPr>
          <w:p w:rsidR="00F84EEE" w:rsidRPr="003C6331" w:rsidRDefault="00F84EEE" w:rsidP="00A540DC">
            <w:pPr>
              <w:jc w:val="center"/>
              <w:rPr>
                <w:color w:val="000000"/>
                <w:sz w:val="28"/>
                <w:szCs w:val="28"/>
                <w:lang w:val="uk-UA"/>
              </w:rPr>
            </w:pPr>
            <w:r w:rsidRPr="003C6331">
              <w:rPr>
                <w:color w:val="000000"/>
                <w:sz w:val="28"/>
                <w:szCs w:val="28"/>
                <w:lang w:val="uk-UA"/>
              </w:rPr>
              <w:t>45,3</w:t>
            </w:r>
          </w:p>
        </w:tc>
        <w:tc>
          <w:tcPr>
            <w:tcW w:w="1276" w:type="dxa"/>
            <w:shd w:val="clear" w:color="auto" w:fill="auto"/>
            <w:noWrap/>
            <w:vAlign w:val="bottom"/>
          </w:tcPr>
          <w:p w:rsidR="00F84EEE" w:rsidRPr="003C6331" w:rsidRDefault="00F84EEE" w:rsidP="00A540DC">
            <w:pPr>
              <w:jc w:val="center"/>
              <w:rPr>
                <w:color w:val="000000"/>
                <w:sz w:val="28"/>
                <w:szCs w:val="28"/>
                <w:lang w:val="uk-UA"/>
              </w:rPr>
            </w:pPr>
            <w:r w:rsidRPr="003C6331">
              <w:rPr>
                <w:color w:val="000000"/>
                <w:sz w:val="28"/>
                <w:szCs w:val="28"/>
                <w:lang w:val="uk-UA"/>
              </w:rPr>
              <w:t>93,0</w:t>
            </w:r>
          </w:p>
        </w:tc>
        <w:tc>
          <w:tcPr>
            <w:tcW w:w="941" w:type="dxa"/>
            <w:shd w:val="clear" w:color="auto" w:fill="auto"/>
            <w:noWrap/>
            <w:vAlign w:val="bottom"/>
          </w:tcPr>
          <w:p w:rsidR="00F84EEE" w:rsidRPr="003C6331" w:rsidRDefault="00F84EEE" w:rsidP="00A540DC">
            <w:pPr>
              <w:jc w:val="center"/>
              <w:rPr>
                <w:color w:val="000000"/>
                <w:sz w:val="28"/>
                <w:szCs w:val="28"/>
                <w:lang w:val="uk-UA"/>
              </w:rPr>
            </w:pPr>
            <w:r w:rsidRPr="003C6331">
              <w:rPr>
                <w:color w:val="000000"/>
                <w:sz w:val="28"/>
                <w:szCs w:val="28"/>
                <w:lang w:val="uk-UA"/>
              </w:rPr>
              <w:t>46,7</w:t>
            </w:r>
          </w:p>
        </w:tc>
        <w:tc>
          <w:tcPr>
            <w:tcW w:w="1080" w:type="dxa"/>
            <w:shd w:val="clear" w:color="auto" w:fill="auto"/>
            <w:noWrap/>
            <w:vAlign w:val="bottom"/>
          </w:tcPr>
          <w:p w:rsidR="00F84EEE" w:rsidRPr="003C6331" w:rsidRDefault="00F84EEE" w:rsidP="00A540DC">
            <w:pPr>
              <w:jc w:val="center"/>
              <w:rPr>
                <w:color w:val="000000"/>
                <w:sz w:val="28"/>
                <w:szCs w:val="28"/>
                <w:lang w:val="uk-UA"/>
              </w:rPr>
            </w:pPr>
            <w:r w:rsidRPr="003C6331">
              <w:rPr>
                <w:color w:val="000000"/>
                <w:sz w:val="28"/>
                <w:szCs w:val="28"/>
                <w:lang w:val="uk-UA"/>
              </w:rPr>
              <w:t>103,1</w:t>
            </w:r>
          </w:p>
        </w:tc>
        <w:tc>
          <w:tcPr>
            <w:tcW w:w="904" w:type="dxa"/>
            <w:shd w:val="clear" w:color="auto" w:fill="auto"/>
            <w:vAlign w:val="bottom"/>
          </w:tcPr>
          <w:p w:rsidR="00F84EEE" w:rsidRPr="003C6331" w:rsidRDefault="00F84EEE">
            <w:pPr>
              <w:jc w:val="center"/>
              <w:rPr>
                <w:color w:val="000000"/>
                <w:sz w:val="28"/>
                <w:szCs w:val="28"/>
                <w:lang w:val="uk-UA"/>
              </w:rPr>
            </w:pPr>
            <w:r w:rsidRPr="003C6331">
              <w:rPr>
                <w:color w:val="000000"/>
                <w:sz w:val="28"/>
                <w:szCs w:val="28"/>
                <w:lang w:val="uk-UA"/>
              </w:rPr>
              <w:t>52,5</w:t>
            </w:r>
          </w:p>
        </w:tc>
        <w:tc>
          <w:tcPr>
            <w:tcW w:w="1186" w:type="dxa"/>
            <w:shd w:val="clear" w:color="auto" w:fill="auto"/>
            <w:vAlign w:val="bottom"/>
          </w:tcPr>
          <w:p w:rsidR="00F84EEE" w:rsidRPr="003C6331" w:rsidRDefault="00F84EEE">
            <w:pPr>
              <w:jc w:val="center"/>
              <w:rPr>
                <w:color w:val="000000"/>
                <w:sz w:val="28"/>
                <w:szCs w:val="28"/>
                <w:lang w:val="uk-UA"/>
              </w:rPr>
            </w:pPr>
            <w:r w:rsidRPr="003C6331">
              <w:rPr>
                <w:color w:val="000000"/>
                <w:sz w:val="28"/>
                <w:szCs w:val="28"/>
                <w:lang w:val="uk-UA"/>
              </w:rPr>
              <w:t>112,4</w:t>
            </w:r>
          </w:p>
        </w:tc>
      </w:tr>
      <w:tr w:rsidR="00F84EEE" w:rsidRPr="003C6331" w:rsidTr="00E23D67">
        <w:trPr>
          <w:trHeight w:val="623"/>
        </w:trPr>
        <w:tc>
          <w:tcPr>
            <w:tcW w:w="2175" w:type="dxa"/>
            <w:shd w:val="clear" w:color="auto" w:fill="auto"/>
            <w:vAlign w:val="center"/>
          </w:tcPr>
          <w:p w:rsidR="00F84EEE" w:rsidRPr="003C6331" w:rsidRDefault="00F84EEE" w:rsidP="00A540DC">
            <w:pPr>
              <w:ind w:left="-91" w:right="-74"/>
              <w:rPr>
                <w:lang w:val="uk-UA"/>
              </w:rPr>
            </w:pPr>
            <w:r w:rsidRPr="003C6331">
              <w:rPr>
                <w:lang w:val="uk-UA"/>
              </w:rPr>
              <w:t>Внутрішні податки на товари і послуги</w:t>
            </w:r>
          </w:p>
        </w:tc>
        <w:tc>
          <w:tcPr>
            <w:tcW w:w="959" w:type="dxa"/>
            <w:shd w:val="clear" w:color="auto" w:fill="auto"/>
            <w:noWrap/>
            <w:vAlign w:val="bottom"/>
          </w:tcPr>
          <w:p w:rsidR="00F84EEE" w:rsidRPr="003C6331" w:rsidRDefault="00F84EEE" w:rsidP="00A540DC">
            <w:pPr>
              <w:jc w:val="center"/>
              <w:rPr>
                <w:color w:val="000000"/>
                <w:sz w:val="28"/>
                <w:szCs w:val="28"/>
                <w:lang w:val="uk-UA"/>
              </w:rPr>
            </w:pPr>
            <w:r w:rsidRPr="003C6331">
              <w:rPr>
                <w:color w:val="000000"/>
                <w:sz w:val="28"/>
                <w:szCs w:val="28"/>
                <w:lang w:val="uk-UA"/>
              </w:rPr>
              <w:t>422,3</w:t>
            </w:r>
          </w:p>
        </w:tc>
        <w:tc>
          <w:tcPr>
            <w:tcW w:w="992" w:type="dxa"/>
            <w:shd w:val="clear" w:color="auto" w:fill="auto"/>
            <w:noWrap/>
            <w:vAlign w:val="bottom"/>
          </w:tcPr>
          <w:p w:rsidR="00F84EEE" w:rsidRPr="003C6331" w:rsidRDefault="00F84EEE" w:rsidP="00A540DC">
            <w:pPr>
              <w:jc w:val="center"/>
              <w:rPr>
                <w:color w:val="000000"/>
                <w:sz w:val="28"/>
                <w:szCs w:val="28"/>
                <w:lang w:val="uk-UA"/>
              </w:rPr>
            </w:pPr>
            <w:r w:rsidRPr="003C6331">
              <w:rPr>
                <w:color w:val="000000"/>
                <w:sz w:val="28"/>
                <w:szCs w:val="28"/>
                <w:lang w:val="uk-UA"/>
              </w:rPr>
              <w:t>493,4</w:t>
            </w:r>
          </w:p>
        </w:tc>
        <w:tc>
          <w:tcPr>
            <w:tcW w:w="1276" w:type="dxa"/>
            <w:shd w:val="clear" w:color="auto" w:fill="auto"/>
            <w:noWrap/>
            <w:vAlign w:val="bottom"/>
          </w:tcPr>
          <w:p w:rsidR="00F84EEE" w:rsidRPr="003C6331" w:rsidRDefault="00F84EEE" w:rsidP="00A540DC">
            <w:pPr>
              <w:jc w:val="center"/>
              <w:rPr>
                <w:color w:val="000000"/>
                <w:sz w:val="28"/>
                <w:szCs w:val="28"/>
                <w:lang w:val="uk-UA"/>
              </w:rPr>
            </w:pPr>
            <w:r w:rsidRPr="003C6331">
              <w:rPr>
                <w:color w:val="000000"/>
                <w:sz w:val="28"/>
                <w:szCs w:val="28"/>
                <w:lang w:val="uk-UA"/>
              </w:rPr>
              <w:t>116,8</w:t>
            </w:r>
          </w:p>
        </w:tc>
        <w:tc>
          <w:tcPr>
            <w:tcW w:w="941" w:type="dxa"/>
            <w:shd w:val="clear" w:color="auto" w:fill="auto"/>
            <w:noWrap/>
            <w:vAlign w:val="bottom"/>
          </w:tcPr>
          <w:p w:rsidR="00F84EEE" w:rsidRPr="003C6331" w:rsidRDefault="00F84EEE" w:rsidP="00A540DC">
            <w:pPr>
              <w:jc w:val="center"/>
              <w:rPr>
                <w:color w:val="000000"/>
                <w:sz w:val="28"/>
                <w:szCs w:val="28"/>
                <w:lang w:val="uk-UA"/>
              </w:rPr>
            </w:pPr>
            <w:r w:rsidRPr="003C6331">
              <w:rPr>
                <w:color w:val="000000"/>
                <w:sz w:val="28"/>
                <w:szCs w:val="28"/>
                <w:lang w:val="uk-UA"/>
              </w:rPr>
              <w:t>502,0</w:t>
            </w:r>
          </w:p>
        </w:tc>
        <w:tc>
          <w:tcPr>
            <w:tcW w:w="1080" w:type="dxa"/>
            <w:shd w:val="clear" w:color="auto" w:fill="auto"/>
            <w:noWrap/>
            <w:vAlign w:val="bottom"/>
          </w:tcPr>
          <w:p w:rsidR="00F84EEE" w:rsidRPr="003C6331" w:rsidRDefault="00F84EEE" w:rsidP="00A540DC">
            <w:pPr>
              <w:jc w:val="center"/>
              <w:rPr>
                <w:color w:val="000000"/>
                <w:sz w:val="28"/>
                <w:szCs w:val="28"/>
                <w:lang w:val="uk-UA"/>
              </w:rPr>
            </w:pPr>
            <w:r w:rsidRPr="003C6331">
              <w:rPr>
                <w:color w:val="000000"/>
                <w:sz w:val="28"/>
                <w:szCs w:val="28"/>
                <w:lang w:val="uk-UA"/>
              </w:rPr>
              <w:t>101,7</w:t>
            </w:r>
          </w:p>
        </w:tc>
        <w:tc>
          <w:tcPr>
            <w:tcW w:w="904" w:type="dxa"/>
            <w:shd w:val="clear" w:color="auto" w:fill="auto"/>
            <w:vAlign w:val="bottom"/>
          </w:tcPr>
          <w:p w:rsidR="00F84EEE" w:rsidRPr="003C6331" w:rsidRDefault="00F84EEE">
            <w:pPr>
              <w:jc w:val="center"/>
              <w:rPr>
                <w:color w:val="000000"/>
                <w:sz w:val="28"/>
                <w:szCs w:val="28"/>
                <w:lang w:val="uk-UA"/>
              </w:rPr>
            </w:pPr>
            <w:r w:rsidRPr="003C6331">
              <w:rPr>
                <w:color w:val="000000"/>
                <w:sz w:val="28"/>
                <w:szCs w:val="28"/>
                <w:lang w:val="uk-UA"/>
              </w:rPr>
              <w:t>538,9</w:t>
            </w:r>
          </w:p>
        </w:tc>
        <w:tc>
          <w:tcPr>
            <w:tcW w:w="1186" w:type="dxa"/>
            <w:shd w:val="clear" w:color="auto" w:fill="auto"/>
            <w:vAlign w:val="bottom"/>
          </w:tcPr>
          <w:p w:rsidR="00F84EEE" w:rsidRPr="003C6331" w:rsidRDefault="00F84EEE">
            <w:pPr>
              <w:jc w:val="center"/>
              <w:rPr>
                <w:color w:val="000000"/>
                <w:sz w:val="28"/>
                <w:szCs w:val="28"/>
                <w:lang w:val="uk-UA"/>
              </w:rPr>
            </w:pPr>
            <w:r w:rsidRPr="003C6331">
              <w:rPr>
                <w:color w:val="000000"/>
                <w:sz w:val="28"/>
                <w:szCs w:val="28"/>
                <w:lang w:val="uk-UA"/>
              </w:rPr>
              <w:t>107,4</w:t>
            </w:r>
          </w:p>
        </w:tc>
      </w:tr>
      <w:tr w:rsidR="00F84EEE" w:rsidRPr="003C6331" w:rsidTr="00E23D67">
        <w:trPr>
          <w:trHeight w:val="533"/>
        </w:trPr>
        <w:tc>
          <w:tcPr>
            <w:tcW w:w="2175" w:type="dxa"/>
            <w:shd w:val="clear" w:color="auto" w:fill="auto"/>
            <w:vAlign w:val="center"/>
          </w:tcPr>
          <w:p w:rsidR="00F84EEE" w:rsidRPr="003C6331" w:rsidRDefault="00F84EEE" w:rsidP="00A540DC">
            <w:pPr>
              <w:ind w:left="-91" w:right="-74"/>
              <w:rPr>
                <w:lang w:val="uk-UA"/>
              </w:rPr>
            </w:pPr>
            <w:r w:rsidRPr="003C6331">
              <w:rPr>
                <w:lang w:val="uk-UA"/>
              </w:rPr>
              <w:t>Податки на міжна-родну торгівлю</w:t>
            </w:r>
          </w:p>
        </w:tc>
        <w:tc>
          <w:tcPr>
            <w:tcW w:w="959" w:type="dxa"/>
            <w:shd w:val="clear" w:color="auto" w:fill="auto"/>
            <w:noWrap/>
            <w:vAlign w:val="bottom"/>
          </w:tcPr>
          <w:p w:rsidR="00F84EEE" w:rsidRPr="003C6331" w:rsidRDefault="00F84EEE" w:rsidP="00A540DC">
            <w:pPr>
              <w:jc w:val="center"/>
              <w:rPr>
                <w:color w:val="000000"/>
                <w:sz w:val="28"/>
                <w:szCs w:val="28"/>
                <w:lang w:val="uk-UA"/>
              </w:rPr>
            </w:pPr>
            <w:r w:rsidRPr="003C6331">
              <w:rPr>
                <w:color w:val="000000"/>
                <w:sz w:val="28"/>
                <w:szCs w:val="28"/>
                <w:lang w:val="uk-UA"/>
              </w:rPr>
              <w:t>24,5</w:t>
            </w:r>
          </w:p>
        </w:tc>
        <w:tc>
          <w:tcPr>
            <w:tcW w:w="992" w:type="dxa"/>
            <w:shd w:val="clear" w:color="auto" w:fill="auto"/>
            <w:noWrap/>
            <w:vAlign w:val="bottom"/>
          </w:tcPr>
          <w:p w:rsidR="00F84EEE" w:rsidRPr="003C6331" w:rsidRDefault="00F84EEE" w:rsidP="00A540DC">
            <w:pPr>
              <w:jc w:val="center"/>
              <w:rPr>
                <w:color w:val="000000"/>
                <w:sz w:val="28"/>
                <w:szCs w:val="28"/>
                <w:lang w:val="uk-UA"/>
              </w:rPr>
            </w:pPr>
            <w:r w:rsidRPr="003C6331">
              <w:rPr>
                <w:color w:val="000000"/>
                <w:sz w:val="28"/>
                <w:szCs w:val="28"/>
                <w:lang w:val="uk-UA"/>
              </w:rPr>
              <w:t>27,1</w:t>
            </w:r>
          </w:p>
        </w:tc>
        <w:tc>
          <w:tcPr>
            <w:tcW w:w="1276" w:type="dxa"/>
            <w:shd w:val="clear" w:color="auto" w:fill="auto"/>
            <w:noWrap/>
            <w:vAlign w:val="bottom"/>
          </w:tcPr>
          <w:p w:rsidR="00F84EEE" w:rsidRPr="003C6331" w:rsidRDefault="00F84EEE" w:rsidP="00A540DC">
            <w:pPr>
              <w:jc w:val="center"/>
              <w:rPr>
                <w:color w:val="000000"/>
                <w:sz w:val="28"/>
                <w:szCs w:val="28"/>
                <w:lang w:val="uk-UA"/>
              </w:rPr>
            </w:pPr>
            <w:r w:rsidRPr="003C6331">
              <w:rPr>
                <w:color w:val="000000"/>
                <w:sz w:val="28"/>
                <w:szCs w:val="28"/>
                <w:lang w:val="uk-UA"/>
              </w:rPr>
              <w:t>110,6</w:t>
            </w:r>
          </w:p>
        </w:tc>
        <w:tc>
          <w:tcPr>
            <w:tcW w:w="941" w:type="dxa"/>
            <w:shd w:val="clear" w:color="auto" w:fill="auto"/>
            <w:noWrap/>
            <w:vAlign w:val="bottom"/>
          </w:tcPr>
          <w:p w:rsidR="00F84EEE" w:rsidRPr="003C6331" w:rsidRDefault="00F84EEE" w:rsidP="00A540DC">
            <w:pPr>
              <w:jc w:val="center"/>
              <w:rPr>
                <w:color w:val="000000"/>
                <w:sz w:val="28"/>
                <w:szCs w:val="28"/>
                <w:lang w:val="uk-UA"/>
              </w:rPr>
            </w:pPr>
            <w:r w:rsidRPr="003C6331">
              <w:rPr>
                <w:color w:val="000000"/>
                <w:sz w:val="28"/>
                <w:szCs w:val="28"/>
                <w:lang w:val="uk-UA"/>
              </w:rPr>
              <w:t>30,1</w:t>
            </w:r>
          </w:p>
        </w:tc>
        <w:tc>
          <w:tcPr>
            <w:tcW w:w="1080" w:type="dxa"/>
            <w:shd w:val="clear" w:color="auto" w:fill="auto"/>
            <w:noWrap/>
            <w:vAlign w:val="bottom"/>
          </w:tcPr>
          <w:p w:rsidR="00F84EEE" w:rsidRPr="003C6331" w:rsidRDefault="00F84EEE" w:rsidP="00A540DC">
            <w:pPr>
              <w:jc w:val="center"/>
              <w:rPr>
                <w:color w:val="000000"/>
                <w:sz w:val="28"/>
                <w:szCs w:val="28"/>
                <w:lang w:val="uk-UA"/>
              </w:rPr>
            </w:pPr>
            <w:r w:rsidRPr="003C6331">
              <w:rPr>
                <w:color w:val="000000"/>
                <w:sz w:val="28"/>
                <w:szCs w:val="28"/>
                <w:lang w:val="uk-UA"/>
              </w:rPr>
              <w:t>111,1</w:t>
            </w:r>
          </w:p>
        </w:tc>
        <w:tc>
          <w:tcPr>
            <w:tcW w:w="904" w:type="dxa"/>
            <w:shd w:val="clear" w:color="auto" w:fill="auto"/>
            <w:vAlign w:val="bottom"/>
          </w:tcPr>
          <w:p w:rsidR="00F84EEE" w:rsidRPr="003C6331" w:rsidRDefault="00F84EEE">
            <w:pPr>
              <w:jc w:val="center"/>
              <w:rPr>
                <w:color w:val="000000"/>
                <w:sz w:val="28"/>
                <w:szCs w:val="28"/>
                <w:lang w:val="uk-UA"/>
              </w:rPr>
            </w:pPr>
            <w:r w:rsidRPr="003C6331">
              <w:rPr>
                <w:color w:val="000000"/>
                <w:sz w:val="28"/>
                <w:szCs w:val="28"/>
                <w:lang w:val="uk-UA"/>
              </w:rPr>
              <w:t>30,5</w:t>
            </w:r>
          </w:p>
        </w:tc>
        <w:tc>
          <w:tcPr>
            <w:tcW w:w="1186" w:type="dxa"/>
            <w:shd w:val="clear" w:color="auto" w:fill="auto"/>
            <w:vAlign w:val="bottom"/>
          </w:tcPr>
          <w:p w:rsidR="00F84EEE" w:rsidRPr="003C6331" w:rsidRDefault="00F84EEE">
            <w:pPr>
              <w:jc w:val="center"/>
              <w:rPr>
                <w:color w:val="000000"/>
                <w:sz w:val="28"/>
                <w:szCs w:val="28"/>
                <w:lang w:val="uk-UA"/>
              </w:rPr>
            </w:pPr>
            <w:r w:rsidRPr="003C6331">
              <w:rPr>
                <w:color w:val="000000"/>
                <w:sz w:val="28"/>
                <w:szCs w:val="28"/>
                <w:lang w:val="uk-UA"/>
              </w:rPr>
              <w:t>101,3</w:t>
            </w:r>
          </w:p>
        </w:tc>
      </w:tr>
      <w:tr w:rsidR="00F84EEE" w:rsidRPr="003C6331" w:rsidTr="00E23D67">
        <w:trPr>
          <w:trHeight w:val="712"/>
        </w:trPr>
        <w:tc>
          <w:tcPr>
            <w:tcW w:w="2175" w:type="dxa"/>
            <w:shd w:val="clear" w:color="auto" w:fill="auto"/>
            <w:vAlign w:val="center"/>
          </w:tcPr>
          <w:p w:rsidR="00F84EEE" w:rsidRPr="003C6331" w:rsidRDefault="00F84EEE" w:rsidP="0044239A">
            <w:pPr>
              <w:ind w:left="-91" w:right="-74"/>
              <w:rPr>
                <w:lang w:val="uk-UA"/>
              </w:rPr>
            </w:pPr>
            <w:r w:rsidRPr="003C6331">
              <w:rPr>
                <w:lang w:val="uk-UA"/>
              </w:rPr>
              <w:t>Рентна плата за транспортування, зб</w:t>
            </w:r>
            <w:r w:rsidR="0044239A" w:rsidRPr="003C6331">
              <w:rPr>
                <w:lang w:val="uk-UA"/>
              </w:rPr>
              <w:t>і</w:t>
            </w:r>
            <w:r w:rsidRPr="003C6331">
              <w:rPr>
                <w:lang w:val="uk-UA"/>
              </w:rPr>
              <w:t>р на паливно-енергетичні ресурси</w:t>
            </w:r>
          </w:p>
        </w:tc>
        <w:tc>
          <w:tcPr>
            <w:tcW w:w="959" w:type="dxa"/>
            <w:shd w:val="clear" w:color="auto" w:fill="auto"/>
            <w:noWrap/>
            <w:vAlign w:val="bottom"/>
          </w:tcPr>
          <w:p w:rsidR="00F84EEE" w:rsidRPr="003C6331" w:rsidRDefault="00F84EEE" w:rsidP="00A540DC">
            <w:pPr>
              <w:jc w:val="center"/>
              <w:rPr>
                <w:color w:val="000000"/>
                <w:sz w:val="28"/>
                <w:szCs w:val="28"/>
                <w:lang w:val="uk-UA"/>
              </w:rPr>
            </w:pPr>
            <w:r w:rsidRPr="003C6331">
              <w:rPr>
                <w:color w:val="000000"/>
                <w:sz w:val="28"/>
                <w:szCs w:val="28"/>
                <w:lang w:val="uk-UA"/>
              </w:rPr>
              <w:t>-0,01</w:t>
            </w:r>
          </w:p>
        </w:tc>
        <w:tc>
          <w:tcPr>
            <w:tcW w:w="992" w:type="dxa"/>
            <w:shd w:val="clear" w:color="auto" w:fill="auto"/>
            <w:noWrap/>
            <w:vAlign w:val="bottom"/>
          </w:tcPr>
          <w:p w:rsidR="00F84EEE" w:rsidRPr="003C6331" w:rsidRDefault="00F84EEE" w:rsidP="00A540DC">
            <w:pPr>
              <w:jc w:val="center"/>
              <w:rPr>
                <w:color w:val="000000"/>
                <w:sz w:val="28"/>
                <w:szCs w:val="28"/>
                <w:lang w:val="uk-UA"/>
              </w:rPr>
            </w:pPr>
            <w:r w:rsidRPr="003C6331">
              <w:rPr>
                <w:color w:val="000000"/>
                <w:sz w:val="28"/>
                <w:szCs w:val="28"/>
                <w:lang w:val="uk-UA"/>
              </w:rPr>
              <w:t>-0,01</w:t>
            </w:r>
          </w:p>
        </w:tc>
        <w:tc>
          <w:tcPr>
            <w:tcW w:w="1276" w:type="dxa"/>
            <w:shd w:val="clear" w:color="auto" w:fill="auto"/>
            <w:noWrap/>
            <w:vAlign w:val="bottom"/>
          </w:tcPr>
          <w:p w:rsidR="00F84EEE" w:rsidRPr="003C6331" w:rsidRDefault="00F84EEE" w:rsidP="00A540DC">
            <w:pPr>
              <w:jc w:val="center"/>
              <w:rPr>
                <w:color w:val="000000"/>
                <w:sz w:val="28"/>
                <w:szCs w:val="28"/>
                <w:lang w:val="uk-UA"/>
              </w:rPr>
            </w:pPr>
            <w:r w:rsidRPr="003C6331">
              <w:rPr>
                <w:color w:val="000000"/>
                <w:sz w:val="28"/>
                <w:szCs w:val="28"/>
                <w:lang w:val="uk-UA"/>
              </w:rPr>
              <w:t>100,0</w:t>
            </w:r>
          </w:p>
        </w:tc>
        <w:tc>
          <w:tcPr>
            <w:tcW w:w="941" w:type="dxa"/>
            <w:shd w:val="clear" w:color="auto" w:fill="auto"/>
            <w:noWrap/>
            <w:vAlign w:val="bottom"/>
          </w:tcPr>
          <w:p w:rsidR="00F84EEE" w:rsidRPr="003C6331" w:rsidRDefault="00F84EEE" w:rsidP="00A540DC">
            <w:pPr>
              <w:jc w:val="center"/>
              <w:rPr>
                <w:color w:val="000000"/>
                <w:sz w:val="28"/>
                <w:szCs w:val="28"/>
                <w:lang w:val="uk-UA"/>
              </w:rPr>
            </w:pPr>
            <w:r w:rsidRPr="003C6331">
              <w:rPr>
                <w:color w:val="000000"/>
                <w:sz w:val="28"/>
                <w:szCs w:val="28"/>
                <w:lang w:val="uk-UA"/>
              </w:rPr>
              <w:t>0</w:t>
            </w:r>
          </w:p>
        </w:tc>
        <w:tc>
          <w:tcPr>
            <w:tcW w:w="1080" w:type="dxa"/>
            <w:shd w:val="clear" w:color="auto" w:fill="auto"/>
            <w:noWrap/>
            <w:vAlign w:val="bottom"/>
          </w:tcPr>
          <w:p w:rsidR="00F84EEE" w:rsidRPr="003C6331" w:rsidRDefault="00F84EEE" w:rsidP="00A540DC">
            <w:pPr>
              <w:jc w:val="center"/>
              <w:rPr>
                <w:color w:val="000000"/>
                <w:sz w:val="28"/>
                <w:szCs w:val="28"/>
                <w:lang w:val="uk-UA"/>
              </w:rPr>
            </w:pPr>
            <w:r w:rsidRPr="003C6331">
              <w:rPr>
                <w:color w:val="000000"/>
                <w:sz w:val="28"/>
                <w:szCs w:val="28"/>
                <w:lang w:val="uk-UA"/>
              </w:rPr>
              <w:t>0,0</w:t>
            </w:r>
          </w:p>
        </w:tc>
        <w:tc>
          <w:tcPr>
            <w:tcW w:w="904" w:type="dxa"/>
            <w:shd w:val="clear" w:color="auto" w:fill="auto"/>
            <w:vAlign w:val="bottom"/>
          </w:tcPr>
          <w:p w:rsidR="00F84EEE" w:rsidRPr="003C6331" w:rsidRDefault="00F84EEE">
            <w:pPr>
              <w:jc w:val="center"/>
              <w:rPr>
                <w:color w:val="000000"/>
                <w:sz w:val="28"/>
                <w:szCs w:val="28"/>
                <w:lang w:val="uk-UA"/>
              </w:rPr>
            </w:pPr>
            <w:r w:rsidRPr="003C6331">
              <w:rPr>
                <w:color w:val="000000"/>
                <w:sz w:val="28"/>
                <w:szCs w:val="28"/>
                <w:lang w:val="uk-UA"/>
              </w:rPr>
              <w:t>0</w:t>
            </w:r>
          </w:p>
        </w:tc>
        <w:tc>
          <w:tcPr>
            <w:tcW w:w="1186" w:type="dxa"/>
            <w:shd w:val="clear" w:color="auto" w:fill="auto"/>
            <w:vAlign w:val="bottom"/>
          </w:tcPr>
          <w:p w:rsidR="00F84EEE" w:rsidRPr="003C6331" w:rsidRDefault="00F84EEE">
            <w:pPr>
              <w:jc w:val="center"/>
              <w:rPr>
                <w:color w:val="000000"/>
                <w:sz w:val="28"/>
                <w:szCs w:val="28"/>
                <w:lang w:val="uk-UA"/>
              </w:rPr>
            </w:pPr>
            <w:r w:rsidRPr="003C6331">
              <w:rPr>
                <w:color w:val="000000"/>
                <w:sz w:val="28"/>
                <w:szCs w:val="28"/>
                <w:lang w:val="uk-UA"/>
              </w:rPr>
              <w:t>0,0</w:t>
            </w:r>
          </w:p>
        </w:tc>
      </w:tr>
      <w:tr w:rsidR="00F84EEE" w:rsidRPr="003C6331" w:rsidTr="00E23D67">
        <w:trPr>
          <w:trHeight w:val="116"/>
        </w:trPr>
        <w:tc>
          <w:tcPr>
            <w:tcW w:w="2175" w:type="dxa"/>
            <w:shd w:val="clear" w:color="auto" w:fill="auto"/>
            <w:vAlign w:val="center"/>
          </w:tcPr>
          <w:p w:rsidR="00F84EEE" w:rsidRPr="003C6331" w:rsidRDefault="00F84EEE" w:rsidP="00E23D67">
            <w:pPr>
              <w:ind w:left="-91" w:right="-74"/>
              <w:rPr>
                <w:lang w:val="uk-UA"/>
              </w:rPr>
            </w:pPr>
            <w:r w:rsidRPr="003C6331">
              <w:rPr>
                <w:lang w:val="uk-UA"/>
              </w:rPr>
              <w:t xml:space="preserve">Інші податки </w:t>
            </w:r>
          </w:p>
        </w:tc>
        <w:tc>
          <w:tcPr>
            <w:tcW w:w="959" w:type="dxa"/>
            <w:shd w:val="clear" w:color="auto" w:fill="auto"/>
            <w:noWrap/>
            <w:vAlign w:val="bottom"/>
          </w:tcPr>
          <w:p w:rsidR="00F84EEE" w:rsidRPr="003C6331" w:rsidRDefault="00F84EEE" w:rsidP="00A540DC">
            <w:pPr>
              <w:jc w:val="center"/>
              <w:rPr>
                <w:color w:val="000000"/>
                <w:sz w:val="28"/>
                <w:szCs w:val="28"/>
                <w:lang w:val="uk-UA"/>
              </w:rPr>
            </w:pPr>
            <w:r w:rsidRPr="003C6331">
              <w:rPr>
                <w:color w:val="000000"/>
                <w:sz w:val="28"/>
                <w:szCs w:val="28"/>
                <w:lang w:val="uk-UA"/>
              </w:rPr>
              <w:t>-11</w:t>
            </w:r>
          </w:p>
        </w:tc>
        <w:tc>
          <w:tcPr>
            <w:tcW w:w="992" w:type="dxa"/>
            <w:shd w:val="clear" w:color="auto" w:fill="auto"/>
            <w:noWrap/>
            <w:vAlign w:val="bottom"/>
          </w:tcPr>
          <w:p w:rsidR="00F84EEE" w:rsidRPr="003C6331" w:rsidRDefault="00F84EEE" w:rsidP="00A540DC">
            <w:pPr>
              <w:jc w:val="center"/>
              <w:rPr>
                <w:color w:val="000000"/>
                <w:sz w:val="28"/>
                <w:szCs w:val="28"/>
                <w:lang w:val="uk-UA"/>
              </w:rPr>
            </w:pPr>
            <w:r w:rsidRPr="003C6331">
              <w:rPr>
                <w:color w:val="000000"/>
                <w:sz w:val="28"/>
                <w:szCs w:val="28"/>
                <w:lang w:val="uk-UA"/>
              </w:rPr>
              <w:t>-0,5</w:t>
            </w:r>
          </w:p>
        </w:tc>
        <w:tc>
          <w:tcPr>
            <w:tcW w:w="1276" w:type="dxa"/>
            <w:shd w:val="clear" w:color="auto" w:fill="auto"/>
            <w:noWrap/>
            <w:vAlign w:val="bottom"/>
          </w:tcPr>
          <w:p w:rsidR="00F84EEE" w:rsidRPr="003C6331" w:rsidRDefault="00F84EEE" w:rsidP="00A540DC">
            <w:pPr>
              <w:jc w:val="center"/>
              <w:rPr>
                <w:color w:val="000000"/>
                <w:sz w:val="28"/>
                <w:szCs w:val="28"/>
                <w:lang w:val="uk-UA"/>
              </w:rPr>
            </w:pPr>
            <w:r w:rsidRPr="003C6331">
              <w:rPr>
                <w:color w:val="000000"/>
                <w:sz w:val="28"/>
                <w:szCs w:val="28"/>
                <w:lang w:val="uk-UA"/>
              </w:rPr>
              <w:t>4,5</w:t>
            </w:r>
          </w:p>
        </w:tc>
        <w:tc>
          <w:tcPr>
            <w:tcW w:w="941" w:type="dxa"/>
            <w:shd w:val="clear" w:color="auto" w:fill="auto"/>
            <w:noWrap/>
            <w:vAlign w:val="bottom"/>
          </w:tcPr>
          <w:p w:rsidR="00F84EEE" w:rsidRPr="003C6331" w:rsidRDefault="00F84EEE" w:rsidP="00A540DC">
            <w:pPr>
              <w:jc w:val="center"/>
              <w:rPr>
                <w:color w:val="000000"/>
                <w:sz w:val="28"/>
                <w:szCs w:val="28"/>
                <w:lang w:val="uk-UA"/>
              </w:rPr>
            </w:pPr>
            <w:r w:rsidRPr="003C6331">
              <w:rPr>
                <w:color w:val="000000"/>
                <w:sz w:val="28"/>
                <w:szCs w:val="28"/>
                <w:lang w:val="uk-UA"/>
              </w:rPr>
              <w:t>3,8</w:t>
            </w:r>
          </w:p>
        </w:tc>
        <w:tc>
          <w:tcPr>
            <w:tcW w:w="1080" w:type="dxa"/>
            <w:shd w:val="clear" w:color="auto" w:fill="auto"/>
            <w:noWrap/>
            <w:vAlign w:val="bottom"/>
          </w:tcPr>
          <w:p w:rsidR="00F84EEE" w:rsidRPr="003C6331" w:rsidRDefault="00F84EEE" w:rsidP="00A540DC">
            <w:pPr>
              <w:jc w:val="center"/>
              <w:rPr>
                <w:color w:val="000000"/>
                <w:sz w:val="28"/>
                <w:szCs w:val="28"/>
                <w:lang w:val="uk-UA"/>
              </w:rPr>
            </w:pPr>
            <w:r w:rsidRPr="003C6331">
              <w:rPr>
                <w:color w:val="000000"/>
                <w:sz w:val="28"/>
                <w:szCs w:val="28"/>
                <w:lang w:val="uk-UA"/>
              </w:rPr>
              <w:t>760,0</w:t>
            </w:r>
          </w:p>
        </w:tc>
        <w:tc>
          <w:tcPr>
            <w:tcW w:w="904" w:type="dxa"/>
            <w:shd w:val="clear" w:color="auto" w:fill="auto"/>
            <w:vAlign w:val="bottom"/>
          </w:tcPr>
          <w:p w:rsidR="00F84EEE" w:rsidRPr="003C6331" w:rsidRDefault="00F84EEE">
            <w:pPr>
              <w:jc w:val="center"/>
              <w:rPr>
                <w:color w:val="000000"/>
                <w:sz w:val="28"/>
                <w:szCs w:val="28"/>
                <w:lang w:val="uk-UA"/>
              </w:rPr>
            </w:pPr>
            <w:r w:rsidRPr="003C6331">
              <w:rPr>
                <w:color w:val="000000"/>
                <w:sz w:val="28"/>
                <w:szCs w:val="28"/>
                <w:lang w:val="uk-UA"/>
              </w:rPr>
              <w:t>3,3</w:t>
            </w:r>
          </w:p>
        </w:tc>
        <w:tc>
          <w:tcPr>
            <w:tcW w:w="1186" w:type="dxa"/>
            <w:shd w:val="clear" w:color="auto" w:fill="auto"/>
            <w:vAlign w:val="bottom"/>
          </w:tcPr>
          <w:p w:rsidR="00F84EEE" w:rsidRPr="003C6331" w:rsidRDefault="00F84EEE">
            <w:pPr>
              <w:jc w:val="center"/>
              <w:rPr>
                <w:color w:val="000000"/>
                <w:sz w:val="28"/>
                <w:szCs w:val="28"/>
                <w:lang w:val="uk-UA"/>
              </w:rPr>
            </w:pPr>
            <w:r w:rsidRPr="003C6331">
              <w:rPr>
                <w:color w:val="000000"/>
                <w:sz w:val="28"/>
                <w:szCs w:val="28"/>
                <w:lang w:val="uk-UA"/>
              </w:rPr>
              <w:t>86,8</w:t>
            </w:r>
          </w:p>
        </w:tc>
      </w:tr>
    </w:tbl>
    <w:p w:rsidR="00627FB3" w:rsidRPr="003C6331" w:rsidRDefault="00627FB3" w:rsidP="00B102F3">
      <w:pPr>
        <w:shd w:val="clear" w:color="auto" w:fill="FFFFFF"/>
        <w:spacing w:line="360" w:lineRule="auto"/>
        <w:jc w:val="both"/>
        <w:rPr>
          <w:spacing w:val="-1"/>
          <w:sz w:val="22"/>
          <w:szCs w:val="22"/>
          <w:lang w:val="uk-UA"/>
        </w:rPr>
      </w:pPr>
    </w:p>
    <w:p w:rsidR="00426A19" w:rsidRPr="003C6331" w:rsidRDefault="00426A19" w:rsidP="00426A19">
      <w:pPr>
        <w:spacing w:line="360" w:lineRule="auto"/>
        <w:jc w:val="both"/>
        <w:rPr>
          <w:lang w:val="uk-UA"/>
        </w:rPr>
      </w:pPr>
      <w:r w:rsidRPr="003C6331">
        <w:rPr>
          <w:lang w:val="uk-UA"/>
        </w:rPr>
        <w:t>Примітка. Складено та розраховано за [36; 37; 38; 39]</w:t>
      </w:r>
    </w:p>
    <w:p w:rsidR="006B59B5" w:rsidRPr="003C6331" w:rsidRDefault="006B59B5" w:rsidP="0016151E">
      <w:pPr>
        <w:spacing w:line="360" w:lineRule="auto"/>
        <w:jc w:val="both"/>
        <w:rPr>
          <w:lang w:val="uk-UA"/>
        </w:rPr>
      </w:pPr>
    </w:p>
    <w:p w:rsidR="00426A19" w:rsidRPr="003C6331" w:rsidRDefault="00426A19" w:rsidP="00426A19">
      <w:pPr>
        <w:autoSpaceDE w:val="0"/>
        <w:autoSpaceDN w:val="0"/>
        <w:adjustRightInd w:val="0"/>
        <w:spacing w:line="360" w:lineRule="auto"/>
        <w:ind w:firstLine="540"/>
        <w:jc w:val="both"/>
        <w:rPr>
          <w:sz w:val="28"/>
          <w:szCs w:val="28"/>
          <w:lang w:val="uk-UA"/>
        </w:rPr>
      </w:pPr>
      <w:r w:rsidRPr="003C6331">
        <w:rPr>
          <w:sz w:val="28"/>
          <w:szCs w:val="28"/>
          <w:lang w:val="uk-UA"/>
        </w:rPr>
        <w:t xml:space="preserve">За результатами 2020 р. обсяг податкових надходжень склав 851,1 млрд. грн. (темп зростання 106,4%). Зростання обсягів спостерігається і по податках на доходи (темп зростання 104,1%), по внутрішніх податках на товари і послуги (темп зростання 107,4%), по податках на міжнародну торгівлю (темп зростання </w:t>
      </w:r>
      <w:r w:rsidR="004B517D" w:rsidRPr="003C6331">
        <w:rPr>
          <w:sz w:val="28"/>
          <w:szCs w:val="28"/>
          <w:lang w:val="uk-UA"/>
        </w:rPr>
        <w:t>101,3</w:t>
      </w:r>
      <w:r w:rsidRPr="003C6331">
        <w:rPr>
          <w:sz w:val="28"/>
          <w:szCs w:val="28"/>
          <w:lang w:val="uk-UA"/>
        </w:rPr>
        <w:t xml:space="preserve">%). </w:t>
      </w:r>
    </w:p>
    <w:p w:rsidR="005244BF" w:rsidRPr="003C6331" w:rsidRDefault="00BF4A63" w:rsidP="00B102F3">
      <w:pPr>
        <w:autoSpaceDE w:val="0"/>
        <w:autoSpaceDN w:val="0"/>
        <w:adjustRightInd w:val="0"/>
        <w:spacing w:line="360" w:lineRule="auto"/>
        <w:ind w:firstLine="540"/>
        <w:jc w:val="both"/>
        <w:rPr>
          <w:sz w:val="28"/>
          <w:szCs w:val="28"/>
          <w:lang w:val="uk-UA"/>
        </w:rPr>
      </w:pPr>
      <w:r w:rsidRPr="003C6331">
        <w:rPr>
          <w:sz w:val="28"/>
          <w:szCs w:val="28"/>
          <w:lang w:val="uk-UA"/>
        </w:rPr>
        <w:t>Для комплексності дослідження проаналізуємо структуру податкових надходжень (табл. 2.3).</w:t>
      </w:r>
      <w:r w:rsidR="005244BF" w:rsidRPr="003C6331">
        <w:rPr>
          <w:sz w:val="28"/>
          <w:szCs w:val="28"/>
          <w:lang w:val="uk-UA"/>
        </w:rPr>
        <w:t xml:space="preserve"> </w:t>
      </w:r>
    </w:p>
    <w:p w:rsidR="008B2FE7" w:rsidRPr="003C6331" w:rsidRDefault="008B2FE7" w:rsidP="008B2FE7">
      <w:pPr>
        <w:spacing w:line="360" w:lineRule="auto"/>
        <w:ind w:firstLine="540"/>
        <w:jc w:val="right"/>
        <w:rPr>
          <w:sz w:val="28"/>
          <w:szCs w:val="28"/>
          <w:lang w:val="uk-UA"/>
        </w:rPr>
      </w:pPr>
      <w:r w:rsidRPr="003C6331">
        <w:rPr>
          <w:sz w:val="28"/>
          <w:szCs w:val="28"/>
          <w:lang w:val="uk-UA"/>
        </w:rPr>
        <w:lastRenderedPageBreak/>
        <w:t>Таблиця 2.3</w:t>
      </w:r>
    </w:p>
    <w:p w:rsidR="008B2FE7" w:rsidRPr="003C6331" w:rsidRDefault="008B2FE7" w:rsidP="008B2FE7">
      <w:pPr>
        <w:spacing w:line="360" w:lineRule="auto"/>
        <w:ind w:firstLine="540"/>
        <w:jc w:val="center"/>
        <w:rPr>
          <w:b/>
          <w:sz w:val="28"/>
          <w:szCs w:val="28"/>
          <w:lang w:val="uk-UA"/>
        </w:rPr>
      </w:pPr>
      <w:r w:rsidRPr="003C6331">
        <w:rPr>
          <w:b/>
          <w:sz w:val="28"/>
          <w:szCs w:val="28"/>
          <w:lang w:val="uk-UA"/>
        </w:rPr>
        <w:t xml:space="preserve">Структура податкових надходжень Державного бюджету України </w:t>
      </w:r>
    </w:p>
    <w:p w:rsidR="008B2FE7" w:rsidRPr="003C6331" w:rsidRDefault="008B2FE7" w:rsidP="008B2FE7">
      <w:pPr>
        <w:spacing w:line="360" w:lineRule="auto"/>
        <w:ind w:firstLine="540"/>
        <w:jc w:val="center"/>
        <w:rPr>
          <w:b/>
          <w:sz w:val="28"/>
          <w:szCs w:val="28"/>
          <w:lang w:val="uk-UA"/>
        </w:rPr>
      </w:pPr>
      <w:r w:rsidRPr="003C6331">
        <w:rPr>
          <w:b/>
          <w:sz w:val="28"/>
          <w:szCs w:val="28"/>
          <w:lang w:val="uk-UA"/>
        </w:rPr>
        <w:t>за 2017–2020 рр.</w:t>
      </w:r>
    </w:p>
    <w:tbl>
      <w:tblPr>
        <w:tblW w:w="941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42"/>
        <w:gridCol w:w="850"/>
        <w:gridCol w:w="900"/>
        <w:gridCol w:w="943"/>
        <w:gridCol w:w="992"/>
        <w:gridCol w:w="709"/>
        <w:gridCol w:w="992"/>
        <w:gridCol w:w="988"/>
        <w:gridCol w:w="900"/>
      </w:tblGrid>
      <w:tr w:rsidR="008B2FE7" w:rsidRPr="003C6331" w:rsidTr="00E23D67">
        <w:trPr>
          <w:trHeight w:val="149"/>
        </w:trPr>
        <w:tc>
          <w:tcPr>
            <w:tcW w:w="2142" w:type="dxa"/>
            <w:vMerge w:val="restart"/>
            <w:shd w:val="clear" w:color="auto" w:fill="auto"/>
            <w:noWrap/>
            <w:vAlign w:val="center"/>
          </w:tcPr>
          <w:p w:rsidR="008B2FE7" w:rsidRPr="003C6331" w:rsidRDefault="008B2FE7" w:rsidP="00C20BB7">
            <w:pPr>
              <w:ind w:right="-108"/>
              <w:jc w:val="center"/>
              <w:rPr>
                <w:sz w:val="28"/>
                <w:szCs w:val="28"/>
                <w:lang w:val="uk-UA"/>
              </w:rPr>
            </w:pPr>
            <w:r w:rsidRPr="003C6331">
              <w:rPr>
                <w:sz w:val="28"/>
                <w:szCs w:val="28"/>
                <w:lang w:val="uk-UA"/>
              </w:rPr>
              <w:t>Показники</w:t>
            </w:r>
          </w:p>
        </w:tc>
        <w:tc>
          <w:tcPr>
            <w:tcW w:w="1750" w:type="dxa"/>
            <w:gridSpan w:val="2"/>
            <w:shd w:val="clear" w:color="auto" w:fill="auto"/>
            <w:noWrap/>
            <w:vAlign w:val="center"/>
          </w:tcPr>
          <w:p w:rsidR="008B2FE7" w:rsidRPr="003C6331" w:rsidRDefault="008B2FE7" w:rsidP="00C20BB7">
            <w:pPr>
              <w:jc w:val="center"/>
              <w:rPr>
                <w:b/>
                <w:lang w:val="uk-UA"/>
              </w:rPr>
            </w:pPr>
            <w:r w:rsidRPr="003C6331">
              <w:rPr>
                <w:b/>
                <w:lang w:val="uk-UA"/>
              </w:rPr>
              <w:t>2017 р.</w:t>
            </w:r>
          </w:p>
        </w:tc>
        <w:tc>
          <w:tcPr>
            <w:tcW w:w="1935" w:type="dxa"/>
            <w:gridSpan w:val="2"/>
            <w:shd w:val="clear" w:color="auto" w:fill="auto"/>
            <w:noWrap/>
            <w:vAlign w:val="center"/>
          </w:tcPr>
          <w:p w:rsidR="008B2FE7" w:rsidRPr="003C6331" w:rsidRDefault="008B2FE7" w:rsidP="00C20BB7">
            <w:pPr>
              <w:jc w:val="center"/>
              <w:rPr>
                <w:b/>
                <w:lang w:val="uk-UA"/>
              </w:rPr>
            </w:pPr>
            <w:r w:rsidRPr="003C6331">
              <w:rPr>
                <w:b/>
                <w:lang w:val="uk-UA"/>
              </w:rPr>
              <w:t>2018 р.</w:t>
            </w:r>
          </w:p>
        </w:tc>
        <w:tc>
          <w:tcPr>
            <w:tcW w:w="1701" w:type="dxa"/>
            <w:gridSpan w:val="2"/>
            <w:shd w:val="clear" w:color="auto" w:fill="auto"/>
            <w:noWrap/>
            <w:vAlign w:val="center"/>
          </w:tcPr>
          <w:p w:rsidR="008B2FE7" w:rsidRPr="003C6331" w:rsidRDefault="008B2FE7" w:rsidP="00C20BB7">
            <w:pPr>
              <w:jc w:val="center"/>
              <w:rPr>
                <w:b/>
                <w:lang w:val="uk-UA"/>
              </w:rPr>
            </w:pPr>
            <w:r w:rsidRPr="003C6331">
              <w:rPr>
                <w:b/>
                <w:lang w:val="uk-UA"/>
              </w:rPr>
              <w:t>2019 р.</w:t>
            </w:r>
          </w:p>
        </w:tc>
        <w:tc>
          <w:tcPr>
            <w:tcW w:w="1888" w:type="dxa"/>
            <w:gridSpan w:val="2"/>
            <w:shd w:val="clear" w:color="auto" w:fill="auto"/>
            <w:vAlign w:val="center"/>
          </w:tcPr>
          <w:p w:rsidR="008B2FE7" w:rsidRPr="003C6331" w:rsidRDefault="008B2FE7" w:rsidP="00C20BB7">
            <w:pPr>
              <w:jc w:val="center"/>
              <w:rPr>
                <w:b/>
                <w:lang w:val="uk-UA"/>
              </w:rPr>
            </w:pPr>
            <w:r w:rsidRPr="003C6331">
              <w:rPr>
                <w:b/>
                <w:lang w:val="uk-UA"/>
              </w:rPr>
              <w:t>2020 р.</w:t>
            </w:r>
          </w:p>
        </w:tc>
      </w:tr>
      <w:tr w:rsidR="008B2FE7" w:rsidRPr="003C6331" w:rsidTr="00C20BB7">
        <w:trPr>
          <w:trHeight w:val="426"/>
        </w:trPr>
        <w:tc>
          <w:tcPr>
            <w:tcW w:w="2142" w:type="dxa"/>
            <w:vMerge/>
            <w:shd w:val="clear" w:color="auto" w:fill="auto"/>
            <w:noWrap/>
            <w:vAlign w:val="bottom"/>
          </w:tcPr>
          <w:p w:rsidR="008B2FE7" w:rsidRPr="003C6331" w:rsidRDefault="008B2FE7" w:rsidP="00C20BB7">
            <w:pPr>
              <w:jc w:val="center"/>
              <w:rPr>
                <w:lang w:val="uk-UA"/>
              </w:rPr>
            </w:pPr>
          </w:p>
        </w:tc>
        <w:tc>
          <w:tcPr>
            <w:tcW w:w="850" w:type="dxa"/>
            <w:shd w:val="clear" w:color="auto" w:fill="auto"/>
            <w:noWrap/>
            <w:vAlign w:val="center"/>
          </w:tcPr>
          <w:p w:rsidR="008B2FE7" w:rsidRPr="003C6331" w:rsidRDefault="008B2FE7" w:rsidP="00C20BB7">
            <w:pPr>
              <w:jc w:val="center"/>
              <w:rPr>
                <w:sz w:val="22"/>
                <w:szCs w:val="22"/>
                <w:lang w:val="uk-UA"/>
              </w:rPr>
            </w:pPr>
            <w:r w:rsidRPr="003C6331">
              <w:rPr>
                <w:sz w:val="22"/>
                <w:szCs w:val="22"/>
                <w:lang w:val="uk-UA"/>
              </w:rPr>
              <w:t>млрд. грн.</w:t>
            </w:r>
          </w:p>
        </w:tc>
        <w:tc>
          <w:tcPr>
            <w:tcW w:w="900" w:type="dxa"/>
            <w:shd w:val="clear" w:color="auto" w:fill="auto"/>
            <w:vAlign w:val="center"/>
          </w:tcPr>
          <w:p w:rsidR="008B2FE7" w:rsidRPr="003C6331" w:rsidRDefault="008B2FE7" w:rsidP="00C20BB7">
            <w:pPr>
              <w:ind w:left="-111"/>
              <w:jc w:val="center"/>
              <w:rPr>
                <w:sz w:val="22"/>
                <w:szCs w:val="22"/>
                <w:lang w:val="uk-UA"/>
              </w:rPr>
            </w:pPr>
            <w:r w:rsidRPr="003C6331">
              <w:rPr>
                <w:sz w:val="22"/>
                <w:szCs w:val="22"/>
                <w:lang w:val="uk-UA"/>
              </w:rPr>
              <w:t>питома вага, %</w:t>
            </w:r>
          </w:p>
        </w:tc>
        <w:tc>
          <w:tcPr>
            <w:tcW w:w="943" w:type="dxa"/>
            <w:shd w:val="clear" w:color="auto" w:fill="auto"/>
            <w:noWrap/>
            <w:vAlign w:val="center"/>
          </w:tcPr>
          <w:p w:rsidR="008B2FE7" w:rsidRPr="003C6331" w:rsidRDefault="008B2FE7" w:rsidP="00C20BB7">
            <w:pPr>
              <w:jc w:val="center"/>
              <w:rPr>
                <w:sz w:val="22"/>
                <w:szCs w:val="22"/>
                <w:lang w:val="uk-UA"/>
              </w:rPr>
            </w:pPr>
            <w:r w:rsidRPr="003C6331">
              <w:rPr>
                <w:sz w:val="22"/>
                <w:szCs w:val="22"/>
                <w:lang w:val="uk-UA"/>
              </w:rPr>
              <w:t>млрд. грн.</w:t>
            </w:r>
          </w:p>
        </w:tc>
        <w:tc>
          <w:tcPr>
            <w:tcW w:w="992" w:type="dxa"/>
            <w:shd w:val="clear" w:color="auto" w:fill="auto"/>
            <w:vAlign w:val="center"/>
          </w:tcPr>
          <w:p w:rsidR="008B2FE7" w:rsidRPr="003C6331" w:rsidRDefault="008B2FE7" w:rsidP="00C20BB7">
            <w:pPr>
              <w:ind w:left="-184"/>
              <w:jc w:val="center"/>
              <w:rPr>
                <w:sz w:val="22"/>
                <w:szCs w:val="22"/>
                <w:lang w:val="uk-UA"/>
              </w:rPr>
            </w:pPr>
            <w:r w:rsidRPr="003C6331">
              <w:rPr>
                <w:sz w:val="22"/>
                <w:szCs w:val="22"/>
                <w:lang w:val="uk-UA"/>
              </w:rPr>
              <w:t>питома вага, %</w:t>
            </w:r>
          </w:p>
        </w:tc>
        <w:tc>
          <w:tcPr>
            <w:tcW w:w="709" w:type="dxa"/>
            <w:shd w:val="clear" w:color="auto" w:fill="auto"/>
            <w:noWrap/>
            <w:vAlign w:val="center"/>
          </w:tcPr>
          <w:p w:rsidR="008B2FE7" w:rsidRPr="003C6331" w:rsidRDefault="008B2FE7" w:rsidP="008B2FE7">
            <w:pPr>
              <w:ind w:left="-108" w:right="-108"/>
              <w:jc w:val="center"/>
              <w:rPr>
                <w:sz w:val="22"/>
                <w:szCs w:val="22"/>
                <w:lang w:val="uk-UA"/>
              </w:rPr>
            </w:pPr>
            <w:r w:rsidRPr="003C6331">
              <w:rPr>
                <w:sz w:val="22"/>
                <w:szCs w:val="22"/>
                <w:lang w:val="uk-UA"/>
              </w:rPr>
              <w:t>млрд. грн.</w:t>
            </w:r>
          </w:p>
        </w:tc>
        <w:tc>
          <w:tcPr>
            <w:tcW w:w="992" w:type="dxa"/>
            <w:shd w:val="clear" w:color="auto" w:fill="auto"/>
            <w:vAlign w:val="center"/>
          </w:tcPr>
          <w:p w:rsidR="008B2FE7" w:rsidRPr="003C6331" w:rsidRDefault="008B2FE7" w:rsidP="00C20BB7">
            <w:pPr>
              <w:ind w:left="-111"/>
              <w:jc w:val="center"/>
              <w:rPr>
                <w:sz w:val="22"/>
                <w:szCs w:val="22"/>
                <w:lang w:val="uk-UA"/>
              </w:rPr>
            </w:pPr>
            <w:r w:rsidRPr="003C6331">
              <w:rPr>
                <w:sz w:val="22"/>
                <w:szCs w:val="22"/>
                <w:lang w:val="uk-UA"/>
              </w:rPr>
              <w:t>питома вага, %</w:t>
            </w:r>
          </w:p>
        </w:tc>
        <w:tc>
          <w:tcPr>
            <w:tcW w:w="988" w:type="dxa"/>
            <w:shd w:val="clear" w:color="auto" w:fill="auto"/>
            <w:vAlign w:val="center"/>
          </w:tcPr>
          <w:p w:rsidR="008B2FE7" w:rsidRPr="003C6331" w:rsidRDefault="008B2FE7" w:rsidP="00C20BB7">
            <w:pPr>
              <w:jc w:val="center"/>
              <w:rPr>
                <w:sz w:val="22"/>
                <w:szCs w:val="22"/>
                <w:lang w:val="uk-UA"/>
              </w:rPr>
            </w:pPr>
            <w:r w:rsidRPr="003C6331">
              <w:rPr>
                <w:sz w:val="22"/>
                <w:szCs w:val="22"/>
                <w:lang w:val="uk-UA"/>
              </w:rPr>
              <w:t>млрд. грн.</w:t>
            </w:r>
          </w:p>
        </w:tc>
        <w:tc>
          <w:tcPr>
            <w:tcW w:w="900" w:type="dxa"/>
            <w:shd w:val="clear" w:color="auto" w:fill="auto"/>
            <w:vAlign w:val="center"/>
          </w:tcPr>
          <w:p w:rsidR="008B2FE7" w:rsidRPr="003C6331" w:rsidRDefault="008B2FE7" w:rsidP="00AD4D27">
            <w:pPr>
              <w:ind w:left="-184"/>
              <w:jc w:val="right"/>
              <w:rPr>
                <w:sz w:val="22"/>
                <w:szCs w:val="22"/>
                <w:lang w:val="uk-UA"/>
              </w:rPr>
            </w:pPr>
            <w:r w:rsidRPr="003C6331">
              <w:rPr>
                <w:sz w:val="22"/>
                <w:szCs w:val="22"/>
                <w:lang w:val="uk-UA"/>
              </w:rPr>
              <w:t>питома вага, %</w:t>
            </w:r>
          </w:p>
        </w:tc>
      </w:tr>
      <w:tr w:rsidR="008B2FE7" w:rsidRPr="003C6331" w:rsidTr="00C20BB7">
        <w:trPr>
          <w:trHeight w:val="291"/>
        </w:trPr>
        <w:tc>
          <w:tcPr>
            <w:tcW w:w="2142" w:type="dxa"/>
            <w:shd w:val="clear" w:color="auto" w:fill="auto"/>
            <w:noWrap/>
            <w:vAlign w:val="bottom"/>
          </w:tcPr>
          <w:p w:rsidR="008B2FE7" w:rsidRPr="003C6331" w:rsidRDefault="008B2FE7" w:rsidP="00C20BB7">
            <w:pPr>
              <w:rPr>
                <w:lang w:val="uk-UA"/>
              </w:rPr>
            </w:pPr>
            <w:r w:rsidRPr="003C6331">
              <w:rPr>
                <w:lang w:val="uk-UA"/>
              </w:rPr>
              <w:t>Податкові надходження</w:t>
            </w:r>
          </w:p>
        </w:tc>
        <w:tc>
          <w:tcPr>
            <w:tcW w:w="850" w:type="dxa"/>
            <w:shd w:val="clear" w:color="auto" w:fill="auto"/>
            <w:noWrap/>
            <w:vAlign w:val="bottom"/>
          </w:tcPr>
          <w:p w:rsidR="008B2FE7" w:rsidRPr="003C6331" w:rsidRDefault="008B2FE7" w:rsidP="00C20BB7">
            <w:pPr>
              <w:jc w:val="center"/>
              <w:rPr>
                <w:color w:val="000000"/>
                <w:lang w:val="uk-UA"/>
              </w:rPr>
            </w:pPr>
            <w:r w:rsidRPr="003C6331">
              <w:rPr>
                <w:color w:val="000000"/>
                <w:lang w:val="uk-UA"/>
              </w:rPr>
              <w:t>627,2</w:t>
            </w:r>
          </w:p>
        </w:tc>
        <w:tc>
          <w:tcPr>
            <w:tcW w:w="900" w:type="dxa"/>
            <w:shd w:val="clear" w:color="auto" w:fill="auto"/>
            <w:vAlign w:val="bottom"/>
          </w:tcPr>
          <w:p w:rsidR="008B2FE7" w:rsidRPr="003C6331" w:rsidRDefault="008B2FE7" w:rsidP="00C20BB7">
            <w:pPr>
              <w:jc w:val="center"/>
              <w:rPr>
                <w:color w:val="000000"/>
                <w:lang w:val="uk-UA"/>
              </w:rPr>
            </w:pPr>
            <w:r w:rsidRPr="003C6331">
              <w:rPr>
                <w:color w:val="000000"/>
                <w:lang w:val="uk-UA"/>
              </w:rPr>
              <w:t>100,0</w:t>
            </w:r>
          </w:p>
        </w:tc>
        <w:tc>
          <w:tcPr>
            <w:tcW w:w="943" w:type="dxa"/>
            <w:shd w:val="clear" w:color="auto" w:fill="auto"/>
            <w:noWrap/>
            <w:vAlign w:val="bottom"/>
          </w:tcPr>
          <w:p w:rsidR="008B2FE7" w:rsidRPr="003C6331" w:rsidRDefault="008B2FE7" w:rsidP="00C20BB7">
            <w:pPr>
              <w:ind w:right="-108"/>
              <w:jc w:val="center"/>
              <w:rPr>
                <w:color w:val="000000"/>
                <w:lang w:val="uk-UA"/>
              </w:rPr>
            </w:pPr>
            <w:r w:rsidRPr="003C6331">
              <w:rPr>
                <w:color w:val="000000"/>
                <w:lang w:val="uk-UA"/>
              </w:rPr>
              <w:t>753,8</w:t>
            </w:r>
          </w:p>
        </w:tc>
        <w:tc>
          <w:tcPr>
            <w:tcW w:w="992" w:type="dxa"/>
            <w:shd w:val="clear" w:color="auto" w:fill="auto"/>
            <w:noWrap/>
            <w:vAlign w:val="bottom"/>
          </w:tcPr>
          <w:p w:rsidR="008B2FE7" w:rsidRPr="003C6331" w:rsidRDefault="008B2FE7" w:rsidP="00C20BB7">
            <w:pPr>
              <w:jc w:val="center"/>
              <w:rPr>
                <w:color w:val="000000"/>
                <w:lang w:val="uk-UA"/>
              </w:rPr>
            </w:pPr>
            <w:r w:rsidRPr="003C6331">
              <w:rPr>
                <w:color w:val="000000"/>
                <w:lang w:val="uk-UA"/>
              </w:rPr>
              <w:t>100,0</w:t>
            </w:r>
          </w:p>
        </w:tc>
        <w:tc>
          <w:tcPr>
            <w:tcW w:w="709" w:type="dxa"/>
            <w:shd w:val="clear" w:color="auto" w:fill="auto"/>
            <w:noWrap/>
            <w:vAlign w:val="bottom"/>
          </w:tcPr>
          <w:p w:rsidR="008B2FE7" w:rsidRPr="003C6331" w:rsidRDefault="008B2FE7" w:rsidP="008B2FE7">
            <w:pPr>
              <w:ind w:left="-108" w:right="-108"/>
              <w:jc w:val="center"/>
              <w:rPr>
                <w:color w:val="000000"/>
                <w:lang w:val="uk-UA"/>
              </w:rPr>
            </w:pPr>
            <w:r w:rsidRPr="003C6331">
              <w:rPr>
                <w:color w:val="000000"/>
                <w:lang w:val="uk-UA"/>
              </w:rPr>
              <w:t>799,8</w:t>
            </w:r>
          </w:p>
        </w:tc>
        <w:tc>
          <w:tcPr>
            <w:tcW w:w="992" w:type="dxa"/>
            <w:shd w:val="clear" w:color="auto" w:fill="auto"/>
            <w:noWrap/>
            <w:vAlign w:val="bottom"/>
          </w:tcPr>
          <w:p w:rsidR="008B2FE7" w:rsidRPr="003C6331" w:rsidRDefault="008B2FE7" w:rsidP="00C20BB7">
            <w:pPr>
              <w:jc w:val="center"/>
              <w:rPr>
                <w:color w:val="000000"/>
                <w:lang w:val="uk-UA"/>
              </w:rPr>
            </w:pPr>
            <w:r w:rsidRPr="003C6331">
              <w:rPr>
                <w:color w:val="000000"/>
                <w:lang w:val="uk-UA"/>
              </w:rPr>
              <w:t>100,0</w:t>
            </w:r>
          </w:p>
        </w:tc>
        <w:tc>
          <w:tcPr>
            <w:tcW w:w="988" w:type="dxa"/>
            <w:shd w:val="clear" w:color="auto" w:fill="auto"/>
            <w:vAlign w:val="bottom"/>
          </w:tcPr>
          <w:p w:rsidR="008B2FE7" w:rsidRPr="003C6331" w:rsidRDefault="008B2FE7" w:rsidP="00C20BB7">
            <w:pPr>
              <w:jc w:val="center"/>
              <w:rPr>
                <w:color w:val="000000"/>
                <w:lang w:val="uk-UA"/>
              </w:rPr>
            </w:pPr>
            <w:r w:rsidRPr="003C6331">
              <w:rPr>
                <w:lang w:val="uk-UA"/>
              </w:rPr>
              <w:t>851,1</w:t>
            </w:r>
          </w:p>
        </w:tc>
        <w:tc>
          <w:tcPr>
            <w:tcW w:w="900" w:type="dxa"/>
            <w:shd w:val="clear" w:color="auto" w:fill="auto"/>
            <w:vAlign w:val="bottom"/>
          </w:tcPr>
          <w:p w:rsidR="008B2FE7" w:rsidRPr="003C6331" w:rsidRDefault="00A07479" w:rsidP="00C20BB7">
            <w:pPr>
              <w:jc w:val="center"/>
              <w:rPr>
                <w:color w:val="000000"/>
                <w:sz w:val="28"/>
                <w:szCs w:val="28"/>
                <w:lang w:val="uk-UA"/>
              </w:rPr>
            </w:pPr>
            <w:r w:rsidRPr="003C6331">
              <w:rPr>
                <w:color w:val="000000"/>
                <w:lang w:val="uk-UA"/>
              </w:rPr>
              <w:t>100,0</w:t>
            </w:r>
          </w:p>
        </w:tc>
      </w:tr>
      <w:tr w:rsidR="002045B2" w:rsidRPr="003C6331" w:rsidTr="00C20BB7">
        <w:trPr>
          <w:trHeight w:val="255"/>
        </w:trPr>
        <w:tc>
          <w:tcPr>
            <w:tcW w:w="2142" w:type="dxa"/>
            <w:shd w:val="clear" w:color="auto" w:fill="auto"/>
            <w:noWrap/>
            <w:vAlign w:val="center"/>
          </w:tcPr>
          <w:p w:rsidR="002045B2" w:rsidRPr="003C6331" w:rsidRDefault="002045B2" w:rsidP="00C20BB7">
            <w:pPr>
              <w:rPr>
                <w:sz w:val="22"/>
                <w:szCs w:val="22"/>
                <w:lang w:val="uk-UA"/>
              </w:rPr>
            </w:pPr>
            <w:r w:rsidRPr="003C6331">
              <w:rPr>
                <w:sz w:val="22"/>
                <w:szCs w:val="22"/>
                <w:lang w:val="uk-UA"/>
              </w:rPr>
              <w:t>Податки на доходи, на прибуток,</w:t>
            </w:r>
          </w:p>
          <w:p w:rsidR="002045B2" w:rsidRPr="003C6331" w:rsidRDefault="002045B2" w:rsidP="00C20BB7">
            <w:pPr>
              <w:ind w:right="-108"/>
              <w:rPr>
                <w:sz w:val="22"/>
                <w:szCs w:val="22"/>
                <w:lang w:val="uk-UA"/>
              </w:rPr>
            </w:pPr>
            <w:r w:rsidRPr="003C6331">
              <w:rPr>
                <w:sz w:val="22"/>
                <w:szCs w:val="22"/>
                <w:lang w:val="uk-UA"/>
              </w:rPr>
              <w:t xml:space="preserve"> на збільшення ринкової вартості</w:t>
            </w:r>
          </w:p>
        </w:tc>
        <w:tc>
          <w:tcPr>
            <w:tcW w:w="850" w:type="dxa"/>
            <w:shd w:val="clear" w:color="auto" w:fill="auto"/>
            <w:vAlign w:val="bottom"/>
          </w:tcPr>
          <w:p w:rsidR="002045B2" w:rsidRPr="003C6331" w:rsidRDefault="002045B2" w:rsidP="00C20BB7">
            <w:pPr>
              <w:jc w:val="center"/>
              <w:rPr>
                <w:color w:val="000000"/>
                <w:lang w:val="uk-UA"/>
              </w:rPr>
            </w:pPr>
            <w:r w:rsidRPr="003C6331">
              <w:rPr>
                <w:color w:val="000000"/>
                <w:lang w:val="uk-UA"/>
              </w:rPr>
              <w:t>141,9</w:t>
            </w:r>
          </w:p>
        </w:tc>
        <w:tc>
          <w:tcPr>
            <w:tcW w:w="900" w:type="dxa"/>
            <w:shd w:val="clear" w:color="auto" w:fill="auto"/>
            <w:vAlign w:val="bottom"/>
          </w:tcPr>
          <w:p w:rsidR="002045B2" w:rsidRPr="003C6331" w:rsidRDefault="002045B2" w:rsidP="00C20BB7">
            <w:pPr>
              <w:jc w:val="center"/>
              <w:rPr>
                <w:color w:val="000000"/>
                <w:lang w:val="uk-UA"/>
              </w:rPr>
            </w:pPr>
            <w:r w:rsidRPr="003C6331">
              <w:rPr>
                <w:color w:val="000000"/>
                <w:lang w:val="uk-UA"/>
              </w:rPr>
              <w:t>22,6</w:t>
            </w:r>
          </w:p>
        </w:tc>
        <w:tc>
          <w:tcPr>
            <w:tcW w:w="943" w:type="dxa"/>
            <w:shd w:val="clear" w:color="auto" w:fill="auto"/>
            <w:vAlign w:val="bottom"/>
          </w:tcPr>
          <w:p w:rsidR="002045B2" w:rsidRPr="003C6331" w:rsidRDefault="002045B2" w:rsidP="00C20BB7">
            <w:pPr>
              <w:ind w:right="-108"/>
              <w:jc w:val="center"/>
              <w:rPr>
                <w:color w:val="000000"/>
                <w:lang w:val="uk-UA"/>
              </w:rPr>
            </w:pPr>
            <w:r w:rsidRPr="003C6331">
              <w:rPr>
                <w:color w:val="000000"/>
                <w:lang w:val="uk-UA"/>
              </w:rPr>
              <w:t>188,6</w:t>
            </w:r>
          </w:p>
        </w:tc>
        <w:tc>
          <w:tcPr>
            <w:tcW w:w="992" w:type="dxa"/>
            <w:shd w:val="clear" w:color="auto" w:fill="auto"/>
            <w:vAlign w:val="bottom"/>
          </w:tcPr>
          <w:p w:rsidR="002045B2" w:rsidRPr="003C6331" w:rsidRDefault="002045B2" w:rsidP="00C20BB7">
            <w:pPr>
              <w:jc w:val="center"/>
              <w:rPr>
                <w:color w:val="000000"/>
                <w:lang w:val="uk-UA"/>
              </w:rPr>
            </w:pPr>
            <w:r w:rsidRPr="003C6331">
              <w:rPr>
                <w:color w:val="000000"/>
                <w:lang w:val="uk-UA"/>
              </w:rPr>
              <w:t>25,0</w:t>
            </w:r>
          </w:p>
        </w:tc>
        <w:tc>
          <w:tcPr>
            <w:tcW w:w="709" w:type="dxa"/>
            <w:shd w:val="clear" w:color="auto" w:fill="auto"/>
            <w:vAlign w:val="bottom"/>
          </w:tcPr>
          <w:p w:rsidR="002045B2" w:rsidRPr="003C6331" w:rsidRDefault="002045B2" w:rsidP="008B2FE7">
            <w:pPr>
              <w:ind w:left="-108" w:right="-108"/>
              <w:jc w:val="center"/>
              <w:rPr>
                <w:color w:val="000000"/>
                <w:lang w:val="uk-UA"/>
              </w:rPr>
            </w:pPr>
            <w:r w:rsidRPr="003C6331">
              <w:rPr>
                <w:color w:val="000000"/>
                <w:lang w:val="uk-UA"/>
              </w:rPr>
              <w:t>217,0</w:t>
            </w:r>
          </w:p>
        </w:tc>
        <w:tc>
          <w:tcPr>
            <w:tcW w:w="992" w:type="dxa"/>
            <w:shd w:val="clear" w:color="auto" w:fill="auto"/>
            <w:vAlign w:val="bottom"/>
          </w:tcPr>
          <w:p w:rsidR="002045B2" w:rsidRPr="003C6331" w:rsidRDefault="002045B2" w:rsidP="00C20BB7">
            <w:pPr>
              <w:jc w:val="center"/>
              <w:rPr>
                <w:color w:val="000000"/>
                <w:lang w:val="uk-UA"/>
              </w:rPr>
            </w:pPr>
            <w:r w:rsidRPr="003C6331">
              <w:rPr>
                <w:color w:val="000000"/>
                <w:lang w:val="uk-UA"/>
              </w:rPr>
              <w:t>27,1</w:t>
            </w:r>
          </w:p>
        </w:tc>
        <w:tc>
          <w:tcPr>
            <w:tcW w:w="988" w:type="dxa"/>
            <w:shd w:val="clear" w:color="auto" w:fill="auto"/>
            <w:vAlign w:val="bottom"/>
          </w:tcPr>
          <w:p w:rsidR="002045B2" w:rsidRPr="003C6331" w:rsidRDefault="002045B2" w:rsidP="00C20BB7">
            <w:pPr>
              <w:jc w:val="center"/>
              <w:rPr>
                <w:color w:val="000000"/>
                <w:lang w:val="uk-UA"/>
              </w:rPr>
            </w:pPr>
            <w:r w:rsidRPr="003C6331">
              <w:rPr>
                <w:color w:val="000000"/>
                <w:lang w:val="uk-UA"/>
              </w:rPr>
              <w:t>226,0</w:t>
            </w:r>
          </w:p>
        </w:tc>
        <w:tc>
          <w:tcPr>
            <w:tcW w:w="900" w:type="dxa"/>
            <w:shd w:val="clear" w:color="auto" w:fill="auto"/>
            <w:vAlign w:val="bottom"/>
          </w:tcPr>
          <w:p w:rsidR="002045B2" w:rsidRPr="003C6331" w:rsidRDefault="002045B2" w:rsidP="00C20BB7">
            <w:pPr>
              <w:jc w:val="center"/>
              <w:rPr>
                <w:color w:val="000000"/>
                <w:lang w:val="uk-UA"/>
              </w:rPr>
            </w:pPr>
            <w:r w:rsidRPr="003C6331">
              <w:rPr>
                <w:color w:val="000000"/>
                <w:lang w:val="uk-UA"/>
              </w:rPr>
              <w:t>26,5</w:t>
            </w:r>
          </w:p>
        </w:tc>
      </w:tr>
      <w:tr w:rsidR="002045B2" w:rsidRPr="003C6331" w:rsidTr="00C20BB7">
        <w:trPr>
          <w:trHeight w:val="255"/>
        </w:trPr>
        <w:tc>
          <w:tcPr>
            <w:tcW w:w="2142" w:type="dxa"/>
            <w:shd w:val="clear" w:color="auto" w:fill="auto"/>
            <w:noWrap/>
            <w:vAlign w:val="center"/>
          </w:tcPr>
          <w:p w:rsidR="002045B2" w:rsidRPr="003C6331" w:rsidRDefault="002045B2" w:rsidP="00C20BB7">
            <w:pPr>
              <w:rPr>
                <w:sz w:val="22"/>
                <w:szCs w:val="22"/>
                <w:lang w:val="uk-UA"/>
              </w:rPr>
            </w:pPr>
            <w:r w:rsidRPr="003C6331">
              <w:rPr>
                <w:bCs/>
                <w:sz w:val="22"/>
                <w:szCs w:val="22"/>
                <w:lang w:val="uk-UA"/>
              </w:rPr>
              <w:t>Рентна плата та плата за викорис-тання ін.  природ. ресурсів</w:t>
            </w:r>
          </w:p>
        </w:tc>
        <w:tc>
          <w:tcPr>
            <w:tcW w:w="850" w:type="dxa"/>
            <w:shd w:val="clear" w:color="auto" w:fill="auto"/>
            <w:vAlign w:val="bottom"/>
          </w:tcPr>
          <w:p w:rsidR="002045B2" w:rsidRPr="003C6331" w:rsidRDefault="002045B2" w:rsidP="00C20BB7">
            <w:pPr>
              <w:jc w:val="center"/>
              <w:rPr>
                <w:color w:val="000000"/>
                <w:lang w:val="uk-UA"/>
              </w:rPr>
            </w:pPr>
            <w:r w:rsidRPr="003C6331">
              <w:rPr>
                <w:color w:val="000000"/>
                <w:lang w:val="uk-UA"/>
              </w:rPr>
              <w:t>48,7</w:t>
            </w:r>
          </w:p>
        </w:tc>
        <w:tc>
          <w:tcPr>
            <w:tcW w:w="900" w:type="dxa"/>
            <w:shd w:val="clear" w:color="auto" w:fill="auto"/>
            <w:vAlign w:val="bottom"/>
          </w:tcPr>
          <w:p w:rsidR="002045B2" w:rsidRPr="003C6331" w:rsidRDefault="002045B2" w:rsidP="00C20BB7">
            <w:pPr>
              <w:jc w:val="center"/>
              <w:rPr>
                <w:color w:val="000000"/>
                <w:lang w:val="uk-UA"/>
              </w:rPr>
            </w:pPr>
            <w:r w:rsidRPr="003C6331">
              <w:rPr>
                <w:color w:val="000000"/>
                <w:lang w:val="uk-UA"/>
              </w:rPr>
              <w:t>7,8</w:t>
            </w:r>
          </w:p>
        </w:tc>
        <w:tc>
          <w:tcPr>
            <w:tcW w:w="943" w:type="dxa"/>
            <w:shd w:val="clear" w:color="auto" w:fill="auto"/>
            <w:vAlign w:val="bottom"/>
          </w:tcPr>
          <w:p w:rsidR="002045B2" w:rsidRPr="003C6331" w:rsidRDefault="002045B2" w:rsidP="00C20BB7">
            <w:pPr>
              <w:ind w:right="-108"/>
              <w:jc w:val="center"/>
              <w:rPr>
                <w:color w:val="000000"/>
                <w:lang w:val="uk-UA"/>
              </w:rPr>
            </w:pPr>
            <w:r w:rsidRPr="003C6331">
              <w:rPr>
                <w:color w:val="000000"/>
                <w:lang w:val="uk-UA"/>
              </w:rPr>
              <w:t>45,3</w:t>
            </w:r>
          </w:p>
        </w:tc>
        <w:tc>
          <w:tcPr>
            <w:tcW w:w="992" w:type="dxa"/>
            <w:shd w:val="clear" w:color="auto" w:fill="auto"/>
            <w:vAlign w:val="bottom"/>
          </w:tcPr>
          <w:p w:rsidR="002045B2" w:rsidRPr="003C6331" w:rsidRDefault="002045B2" w:rsidP="00C20BB7">
            <w:pPr>
              <w:jc w:val="center"/>
              <w:rPr>
                <w:color w:val="000000"/>
                <w:lang w:val="uk-UA"/>
              </w:rPr>
            </w:pPr>
            <w:r w:rsidRPr="003C6331">
              <w:rPr>
                <w:color w:val="000000"/>
                <w:lang w:val="uk-UA"/>
              </w:rPr>
              <w:t>6,0</w:t>
            </w:r>
          </w:p>
        </w:tc>
        <w:tc>
          <w:tcPr>
            <w:tcW w:w="709" w:type="dxa"/>
            <w:shd w:val="clear" w:color="auto" w:fill="auto"/>
            <w:vAlign w:val="bottom"/>
          </w:tcPr>
          <w:p w:rsidR="002045B2" w:rsidRPr="003C6331" w:rsidRDefault="002045B2" w:rsidP="008B2FE7">
            <w:pPr>
              <w:ind w:left="-108" w:right="-108"/>
              <w:jc w:val="center"/>
              <w:rPr>
                <w:color w:val="000000"/>
                <w:lang w:val="uk-UA"/>
              </w:rPr>
            </w:pPr>
            <w:r w:rsidRPr="003C6331">
              <w:rPr>
                <w:color w:val="000000"/>
                <w:lang w:val="uk-UA"/>
              </w:rPr>
              <w:t>46,7</w:t>
            </w:r>
          </w:p>
        </w:tc>
        <w:tc>
          <w:tcPr>
            <w:tcW w:w="992" w:type="dxa"/>
            <w:shd w:val="clear" w:color="auto" w:fill="auto"/>
            <w:vAlign w:val="bottom"/>
          </w:tcPr>
          <w:p w:rsidR="002045B2" w:rsidRPr="003C6331" w:rsidRDefault="002045B2" w:rsidP="00C20BB7">
            <w:pPr>
              <w:jc w:val="center"/>
              <w:rPr>
                <w:color w:val="000000"/>
                <w:lang w:val="uk-UA"/>
              </w:rPr>
            </w:pPr>
            <w:r w:rsidRPr="003C6331">
              <w:rPr>
                <w:color w:val="000000"/>
                <w:lang w:val="uk-UA"/>
              </w:rPr>
              <w:t>5,8</w:t>
            </w:r>
          </w:p>
        </w:tc>
        <w:tc>
          <w:tcPr>
            <w:tcW w:w="988" w:type="dxa"/>
            <w:shd w:val="clear" w:color="auto" w:fill="auto"/>
            <w:vAlign w:val="bottom"/>
          </w:tcPr>
          <w:p w:rsidR="002045B2" w:rsidRPr="003C6331" w:rsidRDefault="002045B2" w:rsidP="00C20BB7">
            <w:pPr>
              <w:jc w:val="center"/>
              <w:rPr>
                <w:color w:val="000000"/>
                <w:lang w:val="uk-UA"/>
              </w:rPr>
            </w:pPr>
            <w:r w:rsidRPr="003C6331">
              <w:rPr>
                <w:color w:val="000000"/>
                <w:lang w:val="uk-UA"/>
              </w:rPr>
              <w:t>52,5</w:t>
            </w:r>
          </w:p>
        </w:tc>
        <w:tc>
          <w:tcPr>
            <w:tcW w:w="900" w:type="dxa"/>
            <w:shd w:val="clear" w:color="auto" w:fill="auto"/>
            <w:vAlign w:val="bottom"/>
          </w:tcPr>
          <w:p w:rsidR="002045B2" w:rsidRPr="003C6331" w:rsidRDefault="002045B2">
            <w:pPr>
              <w:jc w:val="center"/>
              <w:rPr>
                <w:color w:val="000000"/>
                <w:lang w:val="uk-UA"/>
              </w:rPr>
            </w:pPr>
            <w:r w:rsidRPr="003C6331">
              <w:rPr>
                <w:color w:val="000000"/>
                <w:lang w:val="uk-UA"/>
              </w:rPr>
              <w:t>6,2</w:t>
            </w:r>
          </w:p>
        </w:tc>
      </w:tr>
      <w:tr w:rsidR="002045B2" w:rsidRPr="003C6331" w:rsidTr="00C20BB7">
        <w:trPr>
          <w:trHeight w:val="255"/>
        </w:trPr>
        <w:tc>
          <w:tcPr>
            <w:tcW w:w="2142" w:type="dxa"/>
            <w:shd w:val="clear" w:color="auto" w:fill="auto"/>
            <w:noWrap/>
            <w:vAlign w:val="center"/>
          </w:tcPr>
          <w:p w:rsidR="002045B2" w:rsidRPr="003C6331" w:rsidRDefault="002045B2" w:rsidP="00C20BB7">
            <w:pPr>
              <w:rPr>
                <w:sz w:val="22"/>
                <w:szCs w:val="22"/>
                <w:lang w:val="uk-UA"/>
              </w:rPr>
            </w:pPr>
            <w:r w:rsidRPr="003C6331">
              <w:rPr>
                <w:sz w:val="22"/>
                <w:szCs w:val="22"/>
                <w:lang w:val="uk-UA"/>
              </w:rPr>
              <w:t>Внутрішні податки на товари і послуги</w:t>
            </w:r>
          </w:p>
        </w:tc>
        <w:tc>
          <w:tcPr>
            <w:tcW w:w="850" w:type="dxa"/>
            <w:shd w:val="clear" w:color="auto" w:fill="auto"/>
            <w:vAlign w:val="bottom"/>
          </w:tcPr>
          <w:p w:rsidR="002045B2" w:rsidRPr="003C6331" w:rsidRDefault="002045B2" w:rsidP="00C20BB7">
            <w:pPr>
              <w:jc w:val="center"/>
              <w:rPr>
                <w:color w:val="000000"/>
                <w:lang w:val="uk-UA"/>
              </w:rPr>
            </w:pPr>
            <w:r w:rsidRPr="003C6331">
              <w:rPr>
                <w:color w:val="000000"/>
                <w:lang w:val="uk-UA"/>
              </w:rPr>
              <w:t>422,3</w:t>
            </w:r>
          </w:p>
        </w:tc>
        <w:tc>
          <w:tcPr>
            <w:tcW w:w="900" w:type="dxa"/>
            <w:shd w:val="clear" w:color="auto" w:fill="auto"/>
            <w:vAlign w:val="bottom"/>
          </w:tcPr>
          <w:p w:rsidR="002045B2" w:rsidRPr="003C6331" w:rsidRDefault="002045B2" w:rsidP="00C20BB7">
            <w:pPr>
              <w:jc w:val="center"/>
              <w:rPr>
                <w:color w:val="000000"/>
                <w:lang w:val="uk-UA"/>
              </w:rPr>
            </w:pPr>
            <w:r w:rsidRPr="003C6331">
              <w:rPr>
                <w:color w:val="000000"/>
                <w:lang w:val="uk-UA"/>
              </w:rPr>
              <w:t>67,3</w:t>
            </w:r>
          </w:p>
        </w:tc>
        <w:tc>
          <w:tcPr>
            <w:tcW w:w="943" w:type="dxa"/>
            <w:shd w:val="clear" w:color="auto" w:fill="auto"/>
            <w:vAlign w:val="bottom"/>
          </w:tcPr>
          <w:p w:rsidR="002045B2" w:rsidRPr="003C6331" w:rsidRDefault="002045B2" w:rsidP="00C20BB7">
            <w:pPr>
              <w:ind w:right="-108"/>
              <w:jc w:val="center"/>
              <w:rPr>
                <w:color w:val="000000"/>
                <w:lang w:val="uk-UA"/>
              </w:rPr>
            </w:pPr>
            <w:r w:rsidRPr="003C6331">
              <w:rPr>
                <w:color w:val="000000"/>
                <w:lang w:val="uk-UA"/>
              </w:rPr>
              <w:t>493,4</w:t>
            </w:r>
          </w:p>
        </w:tc>
        <w:tc>
          <w:tcPr>
            <w:tcW w:w="992" w:type="dxa"/>
            <w:shd w:val="clear" w:color="auto" w:fill="auto"/>
            <w:vAlign w:val="bottom"/>
          </w:tcPr>
          <w:p w:rsidR="002045B2" w:rsidRPr="003C6331" w:rsidRDefault="002045B2" w:rsidP="00C20BB7">
            <w:pPr>
              <w:jc w:val="center"/>
              <w:rPr>
                <w:color w:val="000000"/>
                <w:lang w:val="uk-UA"/>
              </w:rPr>
            </w:pPr>
            <w:r w:rsidRPr="003C6331">
              <w:rPr>
                <w:color w:val="000000"/>
                <w:lang w:val="uk-UA"/>
              </w:rPr>
              <w:t>65,5</w:t>
            </w:r>
          </w:p>
        </w:tc>
        <w:tc>
          <w:tcPr>
            <w:tcW w:w="709" w:type="dxa"/>
            <w:shd w:val="clear" w:color="auto" w:fill="auto"/>
            <w:vAlign w:val="bottom"/>
          </w:tcPr>
          <w:p w:rsidR="002045B2" w:rsidRPr="003C6331" w:rsidRDefault="002045B2" w:rsidP="008B2FE7">
            <w:pPr>
              <w:ind w:left="-108" w:right="-108"/>
              <w:jc w:val="center"/>
              <w:rPr>
                <w:color w:val="000000"/>
                <w:lang w:val="uk-UA"/>
              </w:rPr>
            </w:pPr>
            <w:r w:rsidRPr="003C6331">
              <w:rPr>
                <w:color w:val="000000"/>
                <w:lang w:val="uk-UA"/>
              </w:rPr>
              <w:t>502,0</w:t>
            </w:r>
          </w:p>
        </w:tc>
        <w:tc>
          <w:tcPr>
            <w:tcW w:w="992" w:type="dxa"/>
            <w:shd w:val="clear" w:color="auto" w:fill="auto"/>
            <w:vAlign w:val="bottom"/>
          </w:tcPr>
          <w:p w:rsidR="002045B2" w:rsidRPr="003C6331" w:rsidRDefault="002045B2" w:rsidP="00C20BB7">
            <w:pPr>
              <w:jc w:val="center"/>
              <w:rPr>
                <w:color w:val="000000"/>
                <w:lang w:val="uk-UA"/>
              </w:rPr>
            </w:pPr>
            <w:r w:rsidRPr="003C6331">
              <w:rPr>
                <w:color w:val="000000"/>
                <w:lang w:val="uk-UA"/>
              </w:rPr>
              <w:t>62,8</w:t>
            </w:r>
          </w:p>
        </w:tc>
        <w:tc>
          <w:tcPr>
            <w:tcW w:w="988" w:type="dxa"/>
            <w:shd w:val="clear" w:color="auto" w:fill="auto"/>
            <w:vAlign w:val="bottom"/>
          </w:tcPr>
          <w:p w:rsidR="002045B2" w:rsidRPr="003C6331" w:rsidRDefault="002045B2" w:rsidP="00C20BB7">
            <w:pPr>
              <w:jc w:val="center"/>
              <w:rPr>
                <w:color w:val="000000"/>
                <w:lang w:val="uk-UA"/>
              </w:rPr>
            </w:pPr>
            <w:r w:rsidRPr="003C6331">
              <w:rPr>
                <w:color w:val="000000"/>
                <w:lang w:val="uk-UA"/>
              </w:rPr>
              <w:t>538,9</w:t>
            </w:r>
          </w:p>
        </w:tc>
        <w:tc>
          <w:tcPr>
            <w:tcW w:w="900" w:type="dxa"/>
            <w:shd w:val="clear" w:color="auto" w:fill="auto"/>
            <w:vAlign w:val="bottom"/>
          </w:tcPr>
          <w:p w:rsidR="002045B2" w:rsidRPr="003C6331" w:rsidRDefault="002045B2">
            <w:pPr>
              <w:jc w:val="center"/>
              <w:rPr>
                <w:color w:val="000000"/>
                <w:lang w:val="uk-UA"/>
              </w:rPr>
            </w:pPr>
            <w:r w:rsidRPr="003C6331">
              <w:rPr>
                <w:color w:val="000000"/>
                <w:lang w:val="uk-UA"/>
              </w:rPr>
              <w:t>63,3</w:t>
            </w:r>
          </w:p>
        </w:tc>
      </w:tr>
      <w:tr w:rsidR="002045B2" w:rsidRPr="003C6331" w:rsidTr="00C20BB7">
        <w:trPr>
          <w:trHeight w:val="255"/>
        </w:trPr>
        <w:tc>
          <w:tcPr>
            <w:tcW w:w="2142" w:type="dxa"/>
            <w:shd w:val="clear" w:color="auto" w:fill="auto"/>
            <w:noWrap/>
            <w:vAlign w:val="center"/>
          </w:tcPr>
          <w:p w:rsidR="002045B2" w:rsidRPr="003C6331" w:rsidRDefault="002045B2" w:rsidP="00C20BB7">
            <w:pPr>
              <w:rPr>
                <w:sz w:val="22"/>
                <w:szCs w:val="22"/>
                <w:lang w:val="uk-UA"/>
              </w:rPr>
            </w:pPr>
            <w:r w:rsidRPr="003C6331">
              <w:rPr>
                <w:sz w:val="22"/>
                <w:szCs w:val="22"/>
                <w:lang w:val="uk-UA"/>
              </w:rPr>
              <w:t>Податки на міжна-родну торгівлю</w:t>
            </w:r>
          </w:p>
        </w:tc>
        <w:tc>
          <w:tcPr>
            <w:tcW w:w="850" w:type="dxa"/>
            <w:shd w:val="clear" w:color="auto" w:fill="auto"/>
            <w:vAlign w:val="bottom"/>
          </w:tcPr>
          <w:p w:rsidR="002045B2" w:rsidRPr="003C6331" w:rsidRDefault="002045B2" w:rsidP="00C20BB7">
            <w:pPr>
              <w:jc w:val="center"/>
              <w:rPr>
                <w:color w:val="000000"/>
                <w:lang w:val="uk-UA"/>
              </w:rPr>
            </w:pPr>
            <w:r w:rsidRPr="003C6331">
              <w:rPr>
                <w:color w:val="000000"/>
                <w:lang w:val="uk-UA"/>
              </w:rPr>
              <w:t>24,5</w:t>
            </w:r>
          </w:p>
        </w:tc>
        <w:tc>
          <w:tcPr>
            <w:tcW w:w="900" w:type="dxa"/>
            <w:shd w:val="clear" w:color="auto" w:fill="auto"/>
            <w:vAlign w:val="bottom"/>
          </w:tcPr>
          <w:p w:rsidR="002045B2" w:rsidRPr="003C6331" w:rsidRDefault="002045B2" w:rsidP="00C20BB7">
            <w:pPr>
              <w:jc w:val="center"/>
              <w:rPr>
                <w:color w:val="000000"/>
                <w:lang w:val="uk-UA"/>
              </w:rPr>
            </w:pPr>
            <w:r w:rsidRPr="003C6331">
              <w:rPr>
                <w:color w:val="000000"/>
                <w:lang w:val="uk-UA"/>
              </w:rPr>
              <w:t>3,9</w:t>
            </w:r>
          </w:p>
        </w:tc>
        <w:tc>
          <w:tcPr>
            <w:tcW w:w="943" w:type="dxa"/>
            <w:shd w:val="clear" w:color="auto" w:fill="auto"/>
            <w:vAlign w:val="bottom"/>
          </w:tcPr>
          <w:p w:rsidR="002045B2" w:rsidRPr="003C6331" w:rsidRDefault="002045B2" w:rsidP="00C20BB7">
            <w:pPr>
              <w:ind w:right="-108"/>
              <w:jc w:val="center"/>
              <w:rPr>
                <w:color w:val="000000"/>
                <w:lang w:val="uk-UA"/>
              </w:rPr>
            </w:pPr>
            <w:r w:rsidRPr="003C6331">
              <w:rPr>
                <w:color w:val="000000"/>
                <w:lang w:val="uk-UA"/>
              </w:rPr>
              <w:t>27,1</w:t>
            </w:r>
          </w:p>
        </w:tc>
        <w:tc>
          <w:tcPr>
            <w:tcW w:w="992" w:type="dxa"/>
            <w:shd w:val="clear" w:color="auto" w:fill="auto"/>
            <w:vAlign w:val="bottom"/>
          </w:tcPr>
          <w:p w:rsidR="002045B2" w:rsidRPr="003C6331" w:rsidRDefault="002045B2" w:rsidP="00C20BB7">
            <w:pPr>
              <w:jc w:val="center"/>
              <w:rPr>
                <w:color w:val="000000"/>
                <w:lang w:val="uk-UA"/>
              </w:rPr>
            </w:pPr>
            <w:r w:rsidRPr="003C6331">
              <w:rPr>
                <w:color w:val="000000"/>
                <w:lang w:val="uk-UA"/>
              </w:rPr>
              <w:t>3,6</w:t>
            </w:r>
          </w:p>
        </w:tc>
        <w:tc>
          <w:tcPr>
            <w:tcW w:w="709" w:type="dxa"/>
            <w:shd w:val="clear" w:color="auto" w:fill="auto"/>
            <w:vAlign w:val="bottom"/>
          </w:tcPr>
          <w:p w:rsidR="002045B2" w:rsidRPr="003C6331" w:rsidRDefault="002045B2" w:rsidP="008B2FE7">
            <w:pPr>
              <w:ind w:left="-108" w:right="-108"/>
              <w:jc w:val="center"/>
              <w:rPr>
                <w:color w:val="000000"/>
                <w:lang w:val="uk-UA"/>
              </w:rPr>
            </w:pPr>
            <w:r w:rsidRPr="003C6331">
              <w:rPr>
                <w:color w:val="000000"/>
                <w:lang w:val="uk-UA"/>
              </w:rPr>
              <w:t>30,1</w:t>
            </w:r>
          </w:p>
        </w:tc>
        <w:tc>
          <w:tcPr>
            <w:tcW w:w="992" w:type="dxa"/>
            <w:shd w:val="clear" w:color="auto" w:fill="auto"/>
            <w:vAlign w:val="bottom"/>
          </w:tcPr>
          <w:p w:rsidR="002045B2" w:rsidRPr="003C6331" w:rsidRDefault="002045B2" w:rsidP="00C20BB7">
            <w:pPr>
              <w:jc w:val="center"/>
              <w:rPr>
                <w:color w:val="000000"/>
                <w:lang w:val="uk-UA"/>
              </w:rPr>
            </w:pPr>
            <w:r w:rsidRPr="003C6331">
              <w:rPr>
                <w:color w:val="000000"/>
                <w:lang w:val="uk-UA"/>
              </w:rPr>
              <w:t>3,8</w:t>
            </w:r>
          </w:p>
        </w:tc>
        <w:tc>
          <w:tcPr>
            <w:tcW w:w="988" w:type="dxa"/>
            <w:shd w:val="clear" w:color="auto" w:fill="auto"/>
            <w:vAlign w:val="bottom"/>
          </w:tcPr>
          <w:p w:rsidR="002045B2" w:rsidRPr="003C6331" w:rsidRDefault="002045B2" w:rsidP="00C20BB7">
            <w:pPr>
              <w:jc w:val="center"/>
              <w:rPr>
                <w:color w:val="000000"/>
                <w:lang w:val="uk-UA"/>
              </w:rPr>
            </w:pPr>
            <w:r w:rsidRPr="003C6331">
              <w:rPr>
                <w:color w:val="000000"/>
                <w:lang w:val="uk-UA"/>
              </w:rPr>
              <w:t>30,5</w:t>
            </w:r>
          </w:p>
        </w:tc>
        <w:tc>
          <w:tcPr>
            <w:tcW w:w="900" w:type="dxa"/>
            <w:shd w:val="clear" w:color="auto" w:fill="auto"/>
            <w:vAlign w:val="bottom"/>
          </w:tcPr>
          <w:p w:rsidR="002045B2" w:rsidRPr="003C6331" w:rsidRDefault="002045B2">
            <w:pPr>
              <w:jc w:val="center"/>
              <w:rPr>
                <w:color w:val="000000"/>
                <w:lang w:val="uk-UA"/>
              </w:rPr>
            </w:pPr>
            <w:r w:rsidRPr="003C6331">
              <w:rPr>
                <w:color w:val="000000"/>
                <w:lang w:val="uk-UA"/>
              </w:rPr>
              <w:t>3,6</w:t>
            </w:r>
          </w:p>
        </w:tc>
      </w:tr>
      <w:tr w:rsidR="002045B2" w:rsidRPr="003C6331" w:rsidTr="00C20BB7">
        <w:trPr>
          <w:trHeight w:val="255"/>
        </w:trPr>
        <w:tc>
          <w:tcPr>
            <w:tcW w:w="2142" w:type="dxa"/>
            <w:shd w:val="clear" w:color="auto" w:fill="auto"/>
            <w:noWrap/>
            <w:vAlign w:val="center"/>
          </w:tcPr>
          <w:p w:rsidR="002045B2" w:rsidRPr="003C6331" w:rsidRDefault="002045B2" w:rsidP="00C20BB7">
            <w:pPr>
              <w:rPr>
                <w:sz w:val="22"/>
                <w:szCs w:val="22"/>
                <w:lang w:val="uk-UA"/>
              </w:rPr>
            </w:pPr>
            <w:r w:rsidRPr="003C6331">
              <w:rPr>
                <w:sz w:val="22"/>
                <w:szCs w:val="22"/>
                <w:lang w:val="uk-UA"/>
              </w:rPr>
              <w:t xml:space="preserve">Рентна плата за транспортування, </w:t>
            </w:r>
            <w:r w:rsidR="0044239A" w:rsidRPr="003C6331">
              <w:rPr>
                <w:lang w:val="uk-UA"/>
              </w:rPr>
              <w:t>збір</w:t>
            </w:r>
            <w:r w:rsidRPr="003C6331">
              <w:rPr>
                <w:sz w:val="22"/>
                <w:szCs w:val="22"/>
                <w:lang w:val="uk-UA"/>
              </w:rPr>
              <w:t xml:space="preserve"> на паливно-енергетичні рес.</w:t>
            </w:r>
          </w:p>
        </w:tc>
        <w:tc>
          <w:tcPr>
            <w:tcW w:w="850" w:type="dxa"/>
            <w:shd w:val="clear" w:color="auto" w:fill="auto"/>
            <w:vAlign w:val="bottom"/>
          </w:tcPr>
          <w:p w:rsidR="002045B2" w:rsidRPr="003C6331" w:rsidRDefault="002045B2" w:rsidP="00C20BB7">
            <w:pPr>
              <w:jc w:val="center"/>
              <w:rPr>
                <w:color w:val="000000"/>
                <w:lang w:val="uk-UA"/>
              </w:rPr>
            </w:pPr>
            <w:r w:rsidRPr="003C6331">
              <w:rPr>
                <w:color w:val="000000"/>
                <w:lang w:val="uk-UA"/>
              </w:rPr>
              <w:t>-0,01</w:t>
            </w:r>
          </w:p>
        </w:tc>
        <w:tc>
          <w:tcPr>
            <w:tcW w:w="900" w:type="dxa"/>
            <w:shd w:val="clear" w:color="auto" w:fill="auto"/>
            <w:vAlign w:val="bottom"/>
          </w:tcPr>
          <w:p w:rsidR="002045B2" w:rsidRPr="003C6331" w:rsidRDefault="002045B2" w:rsidP="00C20BB7">
            <w:pPr>
              <w:jc w:val="center"/>
              <w:rPr>
                <w:color w:val="000000"/>
                <w:lang w:val="uk-UA"/>
              </w:rPr>
            </w:pPr>
            <w:r w:rsidRPr="003C6331">
              <w:rPr>
                <w:color w:val="000000"/>
                <w:lang w:val="uk-UA"/>
              </w:rPr>
              <w:t>0,0</w:t>
            </w:r>
          </w:p>
        </w:tc>
        <w:tc>
          <w:tcPr>
            <w:tcW w:w="943" w:type="dxa"/>
            <w:shd w:val="clear" w:color="auto" w:fill="auto"/>
            <w:vAlign w:val="bottom"/>
          </w:tcPr>
          <w:p w:rsidR="002045B2" w:rsidRPr="003C6331" w:rsidRDefault="002045B2" w:rsidP="00C20BB7">
            <w:pPr>
              <w:ind w:right="-108"/>
              <w:jc w:val="center"/>
              <w:rPr>
                <w:color w:val="000000"/>
                <w:lang w:val="uk-UA"/>
              </w:rPr>
            </w:pPr>
            <w:r w:rsidRPr="003C6331">
              <w:rPr>
                <w:color w:val="000000"/>
                <w:lang w:val="uk-UA"/>
              </w:rPr>
              <w:t>-0,01</w:t>
            </w:r>
          </w:p>
        </w:tc>
        <w:tc>
          <w:tcPr>
            <w:tcW w:w="992" w:type="dxa"/>
            <w:shd w:val="clear" w:color="auto" w:fill="auto"/>
            <w:vAlign w:val="bottom"/>
          </w:tcPr>
          <w:p w:rsidR="002045B2" w:rsidRPr="003C6331" w:rsidRDefault="002045B2" w:rsidP="00C20BB7">
            <w:pPr>
              <w:jc w:val="center"/>
              <w:rPr>
                <w:color w:val="000000"/>
                <w:lang w:val="uk-UA"/>
              </w:rPr>
            </w:pPr>
            <w:r w:rsidRPr="003C6331">
              <w:rPr>
                <w:color w:val="000000"/>
                <w:lang w:val="uk-UA"/>
              </w:rPr>
              <w:t>0,0</w:t>
            </w:r>
          </w:p>
        </w:tc>
        <w:tc>
          <w:tcPr>
            <w:tcW w:w="709" w:type="dxa"/>
            <w:shd w:val="clear" w:color="auto" w:fill="auto"/>
            <w:vAlign w:val="bottom"/>
          </w:tcPr>
          <w:p w:rsidR="002045B2" w:rsidRPr="003C6331" w:rsidRDefault="002045B2" w:rsidP="008B2FE7">
            <w:pPr>
              <w:ind w:left="-108" w:right="-108"/>
              <w:jc w:val="center"/>
              <w:rPr>
                <w:color w:val="000000"/>
                <w:lang w:val="uk-UA"/>
              </w:rPr>
            </w:pPr>
            <w:r w:rsidRPr="003C6331">
              <w:rPr>
                <w:color w:val="000000"/>
                <w:lang w:val="uk-UA"/>
              </w:rPr>
              <w:t>0</w:t>
            </w:r>
          </w:p>
        </w:tc>
        <w:tc>
          <w:tcPr>
            <w:tcW w:w="992" w:type="dxa"/>
            <w:shd w:val="clear" w:color="auto" w:fill="auto"/>
            <w:vAlign w:val="bottom"/>
          </w:tcPr>
          <w:p w:rsidR="002045B2" w:rsidRPr="003C6331" w:rsidRDefault="002045B2" w:rsidP="00C20BB7">
            <w:pPr>
              <w:jc w:val="center"/>
              <w:rPr>
                <w:color w:val="000000"/>
                <w:lang w:val="uk-UA"/>
              </w:rPr>
            </w:pPr>
            <w:r w:rsidRPr="003C6331">
              <w:rPr>
                <w:color w:val="000000"/>
                <w:lang w:val="uk-UA"/>
              </w:rPr>
              <w:t>0,0</w:t>
            </w:r>
          </w:p>
        </w:tc>
        <w:tc>
          <w:tcPr>
            <w:tcW w:w="988" w:type="dxa"/>
            <w:shd w:val="clear" w:color="auto" w:fill="auto"/>
            <w:vAlign w:val="bottom"/>
          </w:tcPr>
          <w:p w:rsidR="002045B2" w:rsidRPr="003C6331" w:rsidRDefault="002045B2" w:rsidP="00C20BB7">
            <w:pPr>
              <w:jc w:val="center"/>
              <w:rPr>
                <w:color w:val="000000"/>
                <w:lang w:val="uk-UA"/>
              </w:rPr>
            </w:pPr>
            <w:r w:rsidRPr="003C6331">
              <w:rPr>
                <w:color w:val="000000"/>
                <w:lang w:val="uk-UA"/>
              </w:rPr>
              <w:t>0</w:t>
            </w:r>
          </w:p>
        </w:tc>
        <w:tc>
          <w:tcPr>
            <w:tcW w:w="900" w:type="dxa"/>
            <w:shd w:val="clear" w:color="auto" w:fill="auto"/>
            <w:vAlign w:val="bottom"/>
          </w:tcPr>
          <w:p w:rsidR="002045B2" w:rsidRPr="003C6331" w:rsidRDefault="002045B2">
            <w:pPr>
              <w:jc w:val="center"/>
              <w:rPr>
                <w:color w:val="000000"/>
                <w:lang w:val="uk-UA"/>
              </w:rPr>
            </w:pPr>
            <w:r w:rsidRPr="003C6331">
              <w:rPr>
                <w:color w:val="000000"/>
                <w:lang w:val="uk-UA"/>
              </w:rPr>
              <w:t>0,0</w:t>
            </w:r>
          </w:p>
        </w:tc>
      </w:tr>
      <w:tr w:rsidR="002045B2" w:rsidRPr="003C6331" w:rsidTr="00C20BB7">
        <w:trPr>
          <w:trHeight w:val="255"/>
        </w:trPr>
        <w:tc>
          <w:tcPr>
            <w:tcW w:w="2142" w:type="dxa"/>
            <w:shd w:val="clear" w:color="auto" w:fill="auto"/>
            <w:noWrap/>
            <w:vAlign w:val="center"/>
          </w:tcPr>
          <w:p w:rsidR="002045B2" w:rsidRPr="003C6331" w:rsidRDefault="002045B2" w:rsidP="00E23D67">
            <w:pPr>
              <w:rPr>
                <w:sz w:val="22"/>
                <w:szCs w:val="22"/>
                <w:lang w:val="uk-UA"/>
              </w:rPr>
            </w:pPr>
            <w:r w:rsidRPr="003C6331">
              <w:rPr>
                <w:sz w:val="22"/>
                <w:szCs w:val="22"/>
                <w:lang w:val="uk-UA"/>
              </w:rPr>
              <w:t xml:space="preserve">Інші податки </w:t>
            </w:r>
          </w:p>
        </w:tc>
        <w:tc>
          <w:tcPr>
            <w:tcW w:w="850" w:type="dxa"/>
            <w:shd w:val="clear" w:color="auto" w:fill="auto"/>
            <w:vAlign w:val="bottom"/>
          </w:tcPr>
          <w:p w:rsidR="002045B2" w:rsidRPr="003C6331" w:rsidRDefault="002045B2" w:rsidP="00C20BB7">
            <w:pPr>
              <w:jc w:val="center"/>
              <w:rPr>
                <w:color w:val="000000"/>
                <w:lang w:val="uk-UA"/>
              </w:rPr>
            </w:pPr>
            <w:r w:rsidRPr="003C6331">
              <w:rPr>
                <w:color w:val="000000"/>
                <w:lang w:val="uk-UA"/>
              </w:rPr>
              <w:t>-11</w:t>
            </w:r>
          </w:p>
        </w:tc>
        <w:tc>
          <w:tcPr>
            <w:tcW w:w="900" w:type="dxa"/>
            <w:shd w:val="clear" w:color="auto" w:fill="auto"/>
            <w:vAlign w:val="bottom"/>
          </w:tcPr>
          <w:p w:rsidR="002045B2" w:rsidRPr="003C6331" w:rsidRDefault="002045B2" w:rsidP="00C20BB7">
            <w:pPr>
              <w:jc w:val="center"/>
              <w:rPr>
                <w:color w:val="000000"/>
                <w:lang w:val="uk-UA"/>
              </w:rPr>
            </w:pPr>
            <w:r w:rsidRPr="003C6331">
              <w:rPr>
                <w:color w:val="000000"/>
                <w:lang w:val="uk-UA"/>
              </w:rPr>
              <w:t>-1,8</w:t>
            </w:r>
          </w:p>
        </w:tc>
        <w:tc>
          <w:tcPr>
            <w:tcW w:w="943" w:type="dxa"/>
            <w:shd w:val="clear" w:color="auto" w:fill="auto"/>
            <w:vAlign w:val="bottom"/>
          </w:tcPr>
          <w:p w:rsidR="002045B2" w:rsidRPr="003C6331" w:rsidRDefault="002045B2" w:rsidP="00C20BB7">
            <w:pPr>
              <w:ind w:right="-108"/>
              <w:jc w:val="center"/>
              <w:rPr>
                <w:color w:val="000000"/>
                <w:lang w:val="uk-UA"/>
              </w:rPr>
            </w:pPr>
            <w:r w:rsidRPr="003C6331">
              <w:rPr>
                <w:color w:val="000000"/>
                <w:lang w:val="uk-UA"/>
              </w:rPr>
              <w:t>-0,5</w:t>
            </w:r>
          </w:p>
        </w:tc>
        <w:tc>
          <w:tcPr>
            <w:tcW w:w="992" w:type="dxa"/>
            <w:shd w:val="clear" w:color="auto" w:fill="auto"/>
            <w:vAlign w:val="bottom"/>
          </w:tcPr>
          <w:p w:rsidR="002045B2" w:rsidRPr="003C6331" w:rsidRDefault="002045B2" w:rsidP="00C20BB7">
            <w:pPr>
              <w:jc w:val="center"/>
              <w:rPr>
                <w:color w:val="000000"/>
                <w:lang w:val="uk-UA"/>
              </w:rPr>
            </w:pPr>
            <w:r w:rsidRPr="003C6331">
              <w:rPr>
                <w:color w:val="000000"/>
                <w:lang w:val="uk-UA"/>
              </w:rPr>
              <w:t>-0,1</w:t>
            </w:r>
          </w:p>
        </w:tc>
        <w:tc>
          <w:tcPr>
            <w:tcW w:w="709" w:type="dxa"/>
            <w:shd w:val="clear" w:color="auto" w:fill="auto"/>
            <w:vAlign w:val="bottom"/>
          </w:tcPr>
          <w:p w:rsidR="002045B2" w:rsidRPr="003C6331" w:rsidRDefault="002045B2" w:rsidP="008B2FE7">
            <w:pPr>
              <w:ind w:left="-108" w:right="-108"/>
              <w:jc w:val="center"/>
              <w:rPr>
                <w:color w:val="000000"/>
                <w:lang w:val="uk-UA"/>
              </w:rPr>
            </w:pPr>
            <w:r w:rsidRPr="003C6331">
              <w:rPr>
                <w:color w:val="000000"/>
                <w:lang w:val="uk-UA"/>
              </w:rPr>
              <w:t>3,8</w:t>
            </w:r>
          </w:p>
        </w:tc>
        <w:tc>
          <w:tcPr>
            <w:tcW w:w="992" w:type="dxa"/>
            <w:shd w:val="clear" w:color="auto" w:fill="auto"/>
            <w:vAlign w:val="bottom"/>
          </w:tcPr>
          <w:p w:rsidR="002045B2" w:rsidRPr="003C6331" w:rsidRDefault="002045B2" w:rsidP="00C20BB7">
            <w:pPr>
              <w:jc w:val="center"/>
              <w:rPr>
                <w:color w:val="000000"/>
                <w:lang w:val="uk-UA"/>
              </w:rPr>
            </w:pPr>
            <w:r w:rsidRPr="003C6331">
              <w:rPr>
                <w:color w:val="000000"/>
                <w:lang w:val="uk-UA"/>
              </w:rPr>
              <w:t>0,5</w:t>
            </w:r>
          </w:p>
        </w:tc>
        <w:tc>
          <w:tcPr>
            <w:tcW w:w="988" w:type="dxa"/>
            <w:shd w:val="clear" w:color="auto" w:fill="auto"/>
            <w:vAlign w:val="bottom"/>
          </w:tcPr>
          <w:p w:rsidR="002045B2" w:rsidRPr="003C6331" w:rsidRDefault="002045B2" w:rsidP="00C20BB7">
            <w:pPr>
              <w:jc w:val="center"/>
              <w:rPr>
                <w:color w:val="000000"/>
                <w:lang w:val="uk-UA"/>
              </w:rPr>
            </w:pPr>
            <w:r w:rsidRPr="003C6331">
              <w:rPr>
                <w:color w:val="000000"/>
                <w:lang w:val="uk-UA"/>
              </w:rPr>
              <w:t>3,3</w:t>
            </w:r>
          </w:p>
        </w:tc>
        <w:tc>
          <w:tcPr>
            <w:tcW w:w="900" w:type="dxa"/>
            <w:shd w:val="clear" w:color="auto" w:fill="auto"/>
            <w:vAlign w:val="bottom"/>
          </w:tcPr>
          <w:p w:rsidR="002045B2" w:rsidRPr="003C6331" w:rsidRDefault="002045B2">
            <w:pPr>
              <w:jc w:val="center"/>
              <w:rPr>
                <w:color w:val="000000"/>
                <w:lang w:val="uk-UA"/>
              </w:rPr>
            </w:pPr>
            <w:r w:rsidRPr="003C6331">
              <w:rPr>
                <w:color w:val="000000"/>
                <w:lang w:val="uk-UA"/>
              </w:rPr>
              <w:t>0,4</w:t>
            </w:r>
          </w:p>
        </w:tc>
      </w:tr>
    </w:tbl>
    <w:p w:rsidR="008B2FE7" w:rsidRPr="003C6331" w:rsidRDefault="008B2FE7" w:rsidP="008B2FE7">
      <w:pPr>
        <w:spacing w:line="360" w:lineRule="auto"/>
        <w:ind w:firstLine="540"/>
        <w:jc w:val="both"/>
        <w:rPr>
          <w:sz w:val="20"/>
          <w:szCs w:val="20"/>
          <w:lang w:val="uk-UA"/>
        </w:rPr>
      </w:pPr>
    </w:p>
    <w:p w:rsidR="008B2FE7" w:rsidRPr="003C6331" w:rsidRDefault="008B2FE7" w:rsidP="008B2FE7">
      <w:pPr>
        <w:spacing w:line="360" w:lineRule="auto"/>
        <w:jc w:val="both"/>
        <w:rPr>
          <w:lang w:val="uk-UA"/>
        </w:rPr>
      </w:pPr>
      <w:r w:rsidRPr="003C6331">
        <w:rPr>
          <w:lang w:val="uk-UA"/>
        </w:rPr>
        <w:t>Примітка. Складено та розраховано за [36; 37; 38; 39]</w:t>
      </w:r>
    </w:p>
    <w:p w:rsidR="008B2FE7" w:rsidRPr="003C6331" w:rsidRDefault="008B2FE7" w:rsidP="008B2FE7">
      <w:pPr>
        <w:spacing w:line="360" w:lineRule="auto"/>
        <w:jc w:val="both"/>
        <w:rPr>
          <w:lang w:val="uk-UA"/>
        </w:rPr>
      </w:pPr>
    </w:p>
    <w:p w:rsidR="002261C1" w:rsidRPr="003C6331" w:rsidRDefault="002261C1" w:rsidP="002261C1">
      <w:pPr>
        <w:autoSpaceDE w:val="0"/>
        <w:autoSpaceDN w:val="0"/>
        <w:adjustRightInd w:val="0"/>
        <w:spacing w:line="360" w:lineRule="auto"/>
        <w:ind w:firstLine="540"/>
        <w:jc w:val="both"/>
        <w:rPr>
          <w:sz w:val="28"/>
          <w:szCs w:val="28"/>
          <w:lang w:val="uk-UA"/>
        </w:rPr>
      </w:pPr>
      <w:r w:rsidRPr="003C6331">
        <w:rPr>
          <w:sz w:val="28"/>
          <w:szCs w:val="28"/>
          <w:lang w:val="uk-UA"/>
        </w:rPr>
        <w:t>Як видно із показників, представлених у табл. 2.3, серед податкових надходжень найбільшою часткою вирізняється група внутрішніх податків на товари і послуги. Так, питома вага цієї групи податкових надходжень становила: у 2017 р. – 67,3% податкових надходжень; у 2018 р. – 65,5% податкових надходжень; у 2019 р. – 62,8%</w:t>
      </w:r>
      <w:r w:rsidR="002045B2" w:rsidRPr="003C6331">
        <w:rPr>
          <w:sz w:val="28"/>
          <w:szCs w:val="28"/>
          <w:lang w:val="uk-UA"/>
        </w:rPr>
        <w:t>;</w:t>
      </w:r>
      <w:r w:rsidRPr="003C6331">
        <w:rPr>
          <w:sz w:val="28"/>
          <w:szCs w:val="28"/>
          <w:lang w:val="uk-UA"/>
        </w:rPr>
        <w:t xml:space="preserve"> </w:t>
      </w:r>
      <w:r w:rsidR="002045B2" w:rsidRPr="003C6331">
        <w:rPr>
          <w:sz w:val="28"/>
          <w:szCs w:val="28"/>
          <w:lang w:val="uk-UA"/>
        </w:rPr>
        <w:t xml:space="preserve">у 2020 р. – 63,3% </w:t>
      </w:r>
      <w:r w:rsidRPr="003C6331">
        <w:rPr>
          <w:sz w:val="28"/>
          <w:szCs w:val="28"/>
          <w:lang w:val="uk-UA"/>
        </w:rPr>
        <w:t xml:space="preserve">податкових надходжень. </w:t>
      </w:r>
    </w:p>
    <w:p w:rsidR="009D0B66" w:rsidRPr="003C6331" w:rsidRDefault="003760C0" w:rsidP="00F90406">
      <w:pPr>
        <w:autoSpaceDE w:val="0"/>
        <w:autoSpaceDN w:val="0"/>
        <w:adjustRightInd w:val="0"/>
        <w:spacing w:line="360" w:lineRule="auto"/>
        <w:ind w:firstLine="540"/>
        <w:jc w:val="both"/>
        <w:rPr>
          <w:sz w:val="28"/>
          <w:szCs w:val="28"/>
          <w:lang w:val="uk-UA"/>
        </w:rPr>
      </w:pPr>
      <w:r w:rsidRPr="003C6331">
        <w:rPr>
          <w:sz w:val="28"/>
          <w:szCs w:val="28"/>
          <w:lang w:val="uk-UA"/>
        </w:rPr>
        <w:t xml:space="preserve">Значну частину податкових надходжень становлять також податки </w:t>
      </w:r>
      <w:r w:rsidR="0044239A" w:rsidRPr="003C6331">
        <w:rPr>
          <w:sz w:val="28"/>
          <w:szCs w:val="28"/>
          <w:lang w:val="uk-UA"/>
        </w:rPr>
        <w:t xml:space="preserve">на прибуток, </w:t>
      </w:r>
      <w:r w:rsidRPr="003C6331">
        <w:rPr>
          <w:sz w:val="28"/>
          <w:szCs w:val="28"/>
          <w:lang w:val="uk-UA"/>
        </w:rPr>
        <w:t xml:space="preserve">на доходи, на збільшення ринкової вартості: питома вага цієї групи надходжень становила </w:t>
      </w:r>
      <w:r w:rsidR="00420153" w:rsidRPr="003C6331">
        <w:rPr>
          <w:sz w:val="28"/>
          <w:szCs w:val="28"/>
          <w:lang w:val="uk-UA"/>
        </w:rPr>
        <w:t>у 2017 р. – 22,6% податкових надходжень; у 2018 р. – 25,0% податкових надходжень; у 2019 р. – 27,1%</w:t>
      </w:r>
      <w:r w:rsidR="002045B2" w:rsidRPr="003C6331">
        <w:rPr>
          <w:sz w:val="28"/>
          <w:szCs w:val="28"/>
          <w:lang w:val="uk-UA"/>
        </w:rPr>
        <w:t>;</w:t>
      </w:r>
      <w:r w:rsidR="00420153" w:rsidRPr="003C6331">
        <w:rPr>
          <w:sz w:val="28"/>
          <w:szCs w:val="28"/>
          <w:lang w:val="uk-UA"/>
        </w:rPr>
        <w:t xml:space="preserve"> податкових надходжень</w:t>
      </w:r>
      <w:r w:rsidR="00F90406" w:rsidRPr="003C6331">
        <w:rPr>
          <w:sz w:val="28"/>
          <w:szCs w:val="28"/>
          <w:lang w:val="uk-UA"/>
        </w:rPr>
        <w:t xml:space="preserve"> </w:t>
      </w:r>
      <w:r w:rsidR="002045B2" w:rsidRPr="003C6331">
        <w:rPr>
          <w:sz w:val="28"/>
          <w:szCs w:val="28"/>
          <w:lang w:val="uk-UA"/>
        </w:rPr>
        <w:t xml:space="preserve">у 2020 р. – 26,5% податкових надходжень </w:t>
      </w:r>
      <w:r w:rsidR="00AB1E9F" w:rsidRPr="003C6331">
        <w:rPr>
          <w:sz w:val="28"/>
          <w:szCs w:val="28"/>
          <w:lang w:val="uk-UA"/>
        </w:rPr>
        <w:t>(див. табл. 2.3)</w:t>
      </w:r>
      <w:r w:rsidR="009D0B66" w:rsidRPr="003C6331">
        <w:rPr>
          <w:sz w:val="28"/>
          <w:szCs w:val="28"/>
          <w:lang w:val="uk-UA"/>
        </w:rPr>
        <w:t xml:space="preserve">. </w:t>
      </w:r>
    </w:p>
    <w:p w:rsidR="003760C0" w:rsidRPr="003C6331" w:rsidRDefault="003760C0" w:rsidP="002103B1">
      <w:pPr>
        <w:autoSpaceDE w:val="0"/>
        <w:autoSpaceDN w:val="0"/>
        <w:adjustRightInd w:val="0"/>
        <w:spacing w:line="360" w:lineRule="auto"/>
        <w:ind w:firstLine="540"/>
        <w:jc w:val="both"/>
        <w:rPr>
          <w:sz w:val="28"/>
          <w:szCs w:val="28"/>
          <w:lang w:val="uk-UA"/>
        </w:rPr>
      </w:pPr>
      <w:r w:rsidRPr="003C6331">
        <w:rPr>
          <w:sz w:val="28"/>
          <w:szCs w:val="28"/>
          <w:lang w:val="uk-UA"/>
        </w:rPr>
        <w:t xml:space="preserve">Податки на міжнародну торгівлю становили </w:t>
      </w:r>
      <w:r w:rsidR="00C46238" w:rsidRPr="003C6331">
        <w:rPr>
          <w:sz w:val="28"/>
          <w:szCs w:val="28"/>
          <w:lang w:val="uk-UA"/>
        </w:rPr>
        <w:t xml:space="preserve">у 2017 р. – 3,9% податкових надходжень; у 2018 р. – 3,6% податкових надходжень; у 2019 р. – 3,8% </w:t>
      </w:r>
      <w:r w:rsidR="002103B1" w:rsidRPr="003C6331">
        <w:rPr>
          <w:sz w:val="28"/>
          <w:szCs w:val="28"/>
          <w:lang w:val="uk-UA"/>
        </w:rPr>
        <w:lastRenderedPageBreak/>
        <w:t>податкових надходжень</w:t>
      </w:r>
      <w:r w:rsidR="002045B2" w:rsidRPr="003C6331">
        <w:rPr>
          <w:sz w:val="28"/>
          <w:szCs w:val="28"/>
          <w:lang w:val="uk-UA"/>
        </w:rPr>
        <w:t>;</w:t>
      </w:r>
      <w:r w:rsidR="002103B1" w:rsidRPr="003C6331">
        <w:rPr>
          <w:sz w:val="28"/>
          <w:szCs w:val="28"/>
          <w:lang w:val="uk-UA"/>
        </w:rPr>
        <w:t xml:space="preserve"> </w:t>
      </w:r>
      <w:r w:rsidR="002045B2" w:rsidRPr="003C6331">
        <w:rPr>
          <w:sz w:val="28"/>
          <w:szCs w:val="28"/>
          <w:lang w:val="uk-UA"/>
        </w:rPr>
        <w:t xml:space="preserve">у 2020 р. – 3,6% податкових надходжень </w:t>
      </w:r>
      <w:r w:rsidRPr="003C6331">
        <w:rPr>
          <w:sz w:val="28"/>
          <w:szCs w:val="28"/>
          <w:lang w:val="uk-UA"/>
        </w:rPr>
        <w:t xml:space="preserve">(див. табл. 2.3). </w:t>
      </w:r>
    </w:p>
    <w:p w:rsidR="00915DDC" w:rsidRPr="003C6331" w:rsidRDefault="00915DDC" w:rsidP="00915DDC">
      <w:pPr>
        <w:autoSpaceDE w:val="0"/>
        <w:autoSpaceDN w:val="0"/>
        <w:adjustRightInd w:val="0"/>
        <w:spacing w:line="360" w:lineRule="auto"/>
        <w:ind w:firstLine="540"/>
        <w:jc w:val="both"/>
        <w:rPr>
          <w:sz w:val="28"/>
          <w:szCs w:val="28"/>
          <w:lang w:val="uk-UA"/>
        </w:rPr>
      </w:pPr>
      <w:r w:rsidRPr="003C6331">
        <w:rPr>
          <w:bCs/>
          <w:sz w:val="28"/>
          <w:szCs w:val="28"/>
          <w:lang w:val="uk-UA"/>
        </w:rPr>
        <w:t>Рентна плата за використання ін</w:t>
      </w:r>
      <w:r w:rsidR="00C46238" w:rsidRPr="003C6331">
        <w:rPr>
          <w:bCs/>
          <w:sz w:val="28"/>
          <w:szCs w:val="28"/>
          <w:lang w:val="uk-UA"/>
        </w:rPr>
        <w:t>ших</w:t>
      </w:r>
      <w:r w:rsidRPr="003C6331">
        <w:rPr>
          <w:bCs/>
          <w:sz w:val="28"/>
          <w:szCs w:val="28"/>
          <w:lang w:val="uk-UA"/>
        </w:rPr>
        <w:t xml:space="preserve"> природ</w:t>
      </w:r>
      <w:r w:rsidR="00C46238" w:rsidRPr="003C6331">
        <w:rPr>
          <w:bCs/>
          <w:sz w:val="28"/>
          <w:szCs w:val="28"/>
          <w:lang w:val="uk-UA"/>
        </w:rPr>
        <w:t>них</w:t>
      </w:r>
      <w:r w:rsidRPr="003C6331">
        <w:rPr>
          <w:bCs/>
          <w:sz w:val="28"/>
          <w:szCs w:val="28"/>
          <w:lang w:val="uk-UA"/>
        </w:rPr>
        <w:t xml:space="preserve"> ресурсів</w:t>
      </w:r>
      <w:r w:rsidRPr="003C6331">
        <w:rPr>
          <w:sz w:val="28"/>
          <w:szCs w:val="28"/>
          <w:lang w:val="uk-UA"/>
        </w:rPr>
        <w:t xml:space="preserve"> становила </w:t>
      </w:r>
      <w:r w:rsidR="00C46238" w:rsidRPr="003C6331">
        <w:rPr>
          <w:sz w:val="28"/>
          <w:szCs w:val="28"/>
          <w:lang w:val="uk-UA"/>
        </w:rPr>
        <w:t xml:space="preserve">у 2017 р. – 7,8% податкових надходжень; у 2018 р. – 6,0% податкових надходжень; у 2019 р. – 5,8% </w:t>
      </w:r>
      <w:r w:rsidRPr="003C6331">
        <w:rPr>
          <w:sz w:val="28"/>
          <w:szCs w:val="28"/>
          <w:lang w:val="uk-UA"/>
        </w:rPr>
        <w:t>податкових надходжень</w:t>
      </w:r>
      <w:r w:rsidR="002045B2" w:rsidRPr="003C6331">
        <w:rPr>
          <w:sz w:val="28"/>
          <w:szCs w:val="28"/>
          <w:lang w:val="uk-UA"/>
        </w:rPr>
        <w:t>;</w:t>
      </w:r>
      <w:r w:rsidRPr="003C6331">
        <w:rPr>
          <w:sz w:val="28"/>
          <w:szCs w:val="28"/>
          <w:lang w:val="uk-UA"/>
        </w:rPr>
        <w:t xml:space="preserve"> </w:t>
      </w:r>
      <w:r w:rsidR="002045B2" w:rsidRPr="003C6331">
        <w:rPr>
          <w:sz w:val="28"/>
          <w:szCs w:val="28"/>
          <w:lang w:val="uk-UA"/>
        </w:rPr>
        <w:t xml:space="preserve">у 2020 р. – 6,2% податкових надходжень </w:t>
      </w:r>
      <w:r w:rsidRPr="003C6331">
        <w:rPr>
          <w:sz w:val="28"/>
          <w:szCs w:val="28"/>
          <w:lang w:val="uk-UA"/>
        </w:rPr>
        <w:t xml:space="preserve">(див. табл. 2.3). </w:t>
      </w:r>
    </w:p>
    <w:p w:rsidR="003760C0" w:rsidRPr="003C6331" w:rsidRDefault="003760C0" w:rsidP="00B102F3">
      <w:pPr>
        <w:autoSpaceDE w:val="0"/>
        <w:autoSpaceDN w:val="0"/>
        <w:adjustRightInd w:val="0"/>
        <w:spacing w:line="360" w:lineRule="auto"/>
        <w:ind w:firstLine="540"/>
        <w:jc w:val="both"/>
        <w:rPr>
          <w:sz w:val="28"/>
          <w:szCs w:val="28"/>
          <w:lang w:val="uk-UA"/>
        </w:rPr>
      </w:pPr>
      <w:r w:rsidRPr="003C6331">
        <w:rPr>
          <w:sz w:val="28"/>
          <w:szCs w:val="28"/>
          <w:lang w:val="uk-UA"/>
        </w:rPr>
        <w:t>Розглянемо структуру податкових надходжень державного бюджету (рис. 2.</w:t>
      </w:r>
      <w:r w:rsidR="002348C9" w:rsidRPr="003C6331">
        <w:rPr>
          <w:sz w:val="28"/>
          <w:szCs w:val="28"/>
          <w:lang w:val="uk-UA"/>
        </w:rPr>
        <w:t>2</w:t>
      </w:r>
      <w:r w:rsidRPr="003C6331">
        <w:rPr>
          <w:sz w:val="28"/>
          <w:szCs w:val="28"/>
          <w:lang w:val="uk-UA"/>
        </w:rPr>
        <w:t>).</w:t>
      </w:r>
    </w:p>
    <w:p w:rsidR="00C46238" w:rsidRPr="003C6331" w:rsidRDefault="00C46238" w:rsidP="00B102F3">
      <w:pPr>
        <w:autoSpaceDE w:val="0"/>
        <w:autoSpaceDN w:val="0"/>
        <w:adjustRightInd w:val="0"/>
        <w:spacing w:line="360" w:lineRule="auto"/>
        <w:ind w:firstLine="540"/>
        <w:jc w:val="both"/>
        <w:rPr>
          <w:sz w:val="28"/>
          <w:szCs w:val="28"/>
          <w:lang w:val="uk-UA"/>
        </w:rPr>
      </w:pPr>
      <w:r w:rsidRPr="003C6331">
        <w:rPr>
          <w:noProof/>
          <w:sz w:val="28"/>
          <w:szCs w:val="28"/>
          <w:lang w:val="uk-UA" w:eastAsia="uk-UA"/>
        </w:rPr>
        <w:drawing>
          <wp:inline distT="0" distB="0" distL="0" distR="0">
            <wp:extent cx="5657850" cy="2371725"/>
            <wp:effectExtent l="1905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3621B2" w:rsidRPr="003C6331" w:rsidRDefault="003621B2" w:rsidP="00420153">
      <w:pPr>
        <w:spacing w:line="360" w:lineRule="auto"/>
        <w:jc w:val="center"/>
        <w:rPr>
          <w:sz w:val="28"/>
          <w:szCs w:val="28"/>
          <w:lang w:val="uk-UA"/>
        </w:rPr>
      </w:pPr>
    </w:p>
    <w:p w:rsidR="00C548FC" w:rsidRPr="003C6331" w:rsidRDefault="00C548FC" w:rsidP="00C46238">
      <w:pPr>
        <w:spacing w:line="360" w:lineRule="auto"/>
        <w:jc w:val="center"/>
        <w:rPr>
          <w:b/>
          <w:sz w:val="28"/>
          <w:szCs w:val="28"/>
          <w:lang w:val="uk-UA"/>
        </w:rPr>
      </w:pPr>
      <w:r w:rsidRPr="003C6331">
        <w:rPr>
          <w:b/>
          <w:sz w:val="28"/>
          <w:szCs w:val="28"/>
          <w:lang w:val="uk-UA"/>
        </w:rPr>
        <w:t>Рис. 2.2. Структура податкових надходжень Державного бюджету України у 20</w:t>
      </w:r>
      <w:r w:rsidR="00B361F5" w:rsidRPr="003C6331">
        <w:rPr>
          <w:b/>
          <w:sz w:val="28"/>
          <w:szCs w:val="28"/>
          <w:lang w:val="uk-UA"/>
        </w:rPr>
        <w:t>20</w:t>
      </w:r>
      <w:r w:rsidRPr="003C6331">
        <w:rPr>
          <w:b/>
          <w:sz w:val="28"/>
          <w:szCs w:val="28"/>
          <w:lang w:val="uk-UA"/>
        </w:rPr>
        <w:t xml:space="preserve"> р.</w:t>
      </w:r>
    </w:p>
    <w:p w:rsidR="003F7F9C" w:rsidRPr="003C6331" w:rsidRDefault="003F7F9C" w:rsidP="00B102F3">
      <w:pPr>
        <w:spacing w:line="360" w:lineRule="auto"/>
        <w:rPr>
          <w:b/>
          <w:sz w:val="28"/>
          <w:szCs w:val="28"/>
          <w:lang w:val="uk-UA"/>
        </w:rPr>
      </w:pPr>
    </w:p>
    <w:p w:rsidR="003F7F9C" w:rsidRPr="003C6331" w:rsidRDefault="003F7F9C" w:rsidP="00B102F3">
      <w:pPr>
        <w:autoSpaceDE w:val="0"/>
        <w:autoSpaceDN w:val="0"/>
        <w:adjustRightInd w:val="0"/>
        <w:spacing w:line="360" w:lineRule="auto"/>
        <w:ind w:firstLine="540"/>
        <w:jc w:val="both"/>
        <w:rPr>
          <w:sz w:val="28"/>
          <w:szCs w:val="28"/>
          <w:lang w:val="uk-UA"/>
        </w:rPr>
      </w:pPr>
      <w:r w:rsidRPr="003C6331">
        <w:rPr>
          <w:sz w:val="28"/>
          <w:szCs w:val="28"/>
          <w:lang w:val="uk-UA"/>
        </w:rPr>
        <w:t xml:space="preserve">Як видно із показників, відображених на діаграмі (рис. 2.2), податкові надходження державного бюджету розподілилися у такому співвідношенні: </w:t>
      </w:r>
    </w:p>
    <w:p w:rsidR="003F7F9C" w:rsidRPr="003C6331" w:rsidRDefault="00C9395B" w:rsidP="00B102F3">
      <w:pPr>
        <w:spacing w:line="360" w:lineRule="auto"/>
        <w:ind w:firstLine="540"/>
        <w:jc w:val="both"/>
        <w:rPr>
          <w:sz w:val="28"/>
          <w:szCs w:val="28"/>
          <w:lang w:val="uk-UA"/>
        </w:rPr>
      </w:pPr>
      <w:r w:rsidRPr="003C6331">
        <w:rPr>
          <w:sz w:val="28"/>
          <w:szCs w:val="28"/>
          <w:lang w:val="uk-UA"/>
        </w:rPr>
        <w:t xml:space="preserve">– </w:t>
      </w:r>
      <w:r w:rsidR="003F7F9C" w:rsidRPr="003C6331">
        <w:rPr>
          <w:sz w:val="28"/>
          <w:szCs w:val="28"/>
          <w:lang w:val="uk-UA"/>
        </w:rPr>
        <w:t xml:space="preserve">внутрішні податки на товари і послуги – </w:t>
      </w:r>
      <w:r w:rsidR="00B361F5" w:rsidRPr="003C6331">
        <w:rPr>
          <w:sz w:val="28"/>
          <w:szCs w:val="28"/>
          <w:lang w:val="uk-UA"/>
        </w:rPr>
        <w:t>63,3</w:t>
      </w:r>
      <w:r w:rsidR="003F7F9C" w:rsidRPr="003C6331">
        <w:rPr>
          <w:sz w:val="28"/>
          <w:szCs w:val="28"/>
          <w:lang w:val="uk-UA"/>
        </w:rPr>
        <w:t>%;</w:t>
      </w:r>
    </w:p>
    <w:p w:rsidR="003F7F9C" w:rsidRPr="003C6331" w:rsidRDefault="00C9395B" w:rsidP="00B102F3">
      <w:pPr>
        <w:spacing w:line="360" w:lineRule="auto"/>
        <w:ind w:firstLine="540"/>
        <w:jc w:val="both"/>
        <w:rPr>
          <w:sz w:val="28"/>
          <w:szCs w:val="28"/>
          <w:lang w:val="uk-UA"/>
        </w:rPr>
      </w:pPr>
      <w:r w:rsidRPr="003C6331">
        <w:rPr>
          <w:sz w:val="28"/>
          <w:szCs w:val="28"/>
          <w:lang w:val="uk-UA"/>
        </w:rPr>
        <w:t xml:space="preserve">– </w:t>
      </w:r>
      <w:r w:rsidR="003F7F9C" w:rsidRPr="003C6331">
        <w:rPr>
          <w:sz w:val="28"/>
          <w:szCs w:val="28"/>
          <w:lang w:val="uk-UA"/>
        </w:rPr>
        <w:t xml:space="preserve">податки на доходи, на прибуток – </w:t>
      </w:r>
      <w:r w:rsidR="00B361F5" w:rsidRPr="003C6331">
        <w:rPr>
          <w:sz w:val="28"/>
          <w:szCs w:val="28"/>
          <w:lang w:val="uk-UA"/>
        </w:rPr>
        <w:t>26,5</w:t>
      </w:r>
      <w:r w:rsidR="003F7F9C" w:rsidRPr="003C6331">
        <w:rPr>
          <w:sz w:val="28"/>
          <w:szCs w:val="28"/>
          <w:lang w:val="uk-UA"/>
        </w:rPr>
        <w:t>%;</w:t>
      </w:r>
    </w:p>
    <w:p w:rsidR="003F7F9C" w:rsidRPr="003C6331" w:rsidRDefault="003F7F9C" w:rsidP="00B102F3">
      <w:pPr>
        <w:spacing w:line="360" w:lineRule="auto"/>
        <w:ind w:firstLine="540"/>
        <w:jc w:val="both"/>
        <w:rPr>
          <w:sz w:val="28"/>
          <w:szCs w:val="28"/>
          <w:lang w:val="uk-UA"/>
        </w:rPr>
      </w:pPr>
      <w:r w:rsidRPr="003C6331">
        <w:rPr>
          <w:sz w:val="28"/>
          <w:szCs w:val="28"/>
          <w:lang w:val="uk-UA"/>
        </w:rPr>
        <w:t xml:space="preserve"> </w:t>
      </w:r>
      <w:r w:rsidR="00C9395B" w:rsidRPr="003C6331">
        <w:rPr>
          <w:sz w:val="28"/>
          <w:szCs w:val="28"/>
          <w:lang w:val="uk-UA"/>
        </w:rPr>
        <w:t xml:space="preserve">– </w:t>
      </w:r>
      <w:r w:rsidRPr="003C6331">
        <w:rPr>
          <w:sz w:val="28"/>
          <w:szCs w:val="28"/>
          <w:lang w:val="uk-UA"/>
        </w:rPr>
        <w:t xml:space="preserve">податки на міжнародну торгівлю – </w:t>
      </w:r>
      <w:r w:rsidR="00C46238" w:rsidRPr="003C6331">
        <w:rPr>
          <w:sz w:val="28"/>
          <w:szCs w:val="28"/>
          <w:lang w:val="uk-UA"/>
        </w:rPr>
        <w:t>3,</w:t>
      </w:r>
      <w:r w:rsidR="00B361F5" w:rsidRPr="003C6331">
        <w:rPr>
          <w:sz w:val="28"/>
          <w:szCs w:val="28"/>
          <w:lang w:val="uk-UA"/>
        </w:rPr>
        <w:t>6</w:t>
      </w:r>
      <w:r w:rsidRPr="003C6331">
        <w:rPr>
          <w:sz w:val="28"/>
          <w:szCs w:val="28"/>
          <w:lang w:val="uk-UA"/>
        </w:rPr>
        <w:t xml:space="preserve">%; </w:t>
      </w:r>
    </w:p>
    <w:p w:rsidR="003F7F9C" w:rsidRPr="003C6331" w:rsidRDefault="00C9395B" w:rsidP="00B102F3">
      <w:pPr>
        <w:spacing w:line="360" w:lineRule="auto"/>
        <w:ind w:firstLine="540"/>
        <w:jc w:val="both"/>
        <w:rPr>
          <w:sz w:val="28"/>
          <w:szCs w:val="28"/>
          <w:lang w:val="uk-UA"/>
        </w:rPr>
      </w:pPr>
      <w:r w:rsidRPr="003C6331">
        <w:rPr>
          <w:sz w:val="28"/>
          <w:szCs w:val="28"/>
          <w:lang w:val="uk-UA"/>
        </w:rPr>
        <w:t xml:space="preserve">– </w:t>
      </w:r>
      <w:r w:rsidR="003F7F9C" w:rsidRPr="003C6331">
        <w:rPr>
          <w:sz w:val="28"/>
          <w:szCs w:val="28"/>
          <w:lang w:val="uk-UA"/>
        </w:rPr>
        <w:t xml:space="preserve">рентна плата за використання інших природних ресурсів – </w:t>
      </w:r>
      <w:r w:rsidR="00B361F5" w:rsidRPr="003C6331">
        <w:rPr>
          <w:sz w:val="28"/>
          <w:szCs w:val="28"/>
          <w:lang w:val="uk-UA"/>
        </w:rPr>
        <w:t>6,2</w:t>
      </w:r>
      <w:r w:rsidR="00C46238" w:rsidRPr="003C6331">
        <w:rPr>
          <w:sz w:val="28"/>
          <w:szCs w:val="28"/>
          <w:lang w:val="uk-UA"/>
        </w:rPr>
        <w:t>%</w:t>
      </w:r>
      <w:r w:rsidR="003F7F9C" w:rsidRPr="003C6331">
        <w:rPr>
          <w:sz w:val="28"/>
          <w:szCs w:val="28"/>
          <w:lang w:val="uk-UA"/>
        </w:rPr>
        <w:t>.</w:t>
      </w:r>
    </w:p>
    <w:p w:rsidR="003F7F9C" w:rsidRPr="003C6331" w:rsidRDefault="003F7F9C" w:rsidP="00B102F3">
      <w:pPr>
        <w:spacing w:line="360" w:lineRule="auto"/>
        <w:ind w:firstLine="540"/>
        <w:jc w:val="both"/>
        <w:rPr>
          <w:sz w:val="28"/>
          <w:szCs w:val="28"/>
          <w:lang w:val="uk-UA"/>
        </w:rPr>
      </w:pPr>
      <w:r w:rsidRPr="003C6331">
        <w:rPr>
          <w:sz w:val="28"/>
          <w:szCs w:val="28"/>
          <w:lang w:val="uk-UA"/>
        </w:rPr>
        <w:t>До внутрішніх податків на товари і послуги</w:t>
      </w:r>
      <w:r w:rsidR="00C415F3" w:rsidRPr="003C6331">
        <w:rPr>
          <w:sz w:val="28"/>
          <w:szCs w:val="28"/>
          <w:lang w:val="uk-UA"/>
        </w:rPr>
        <w:t>, які становлять найбільшу питому вагу у податкових надходженнях</w:t>
      </w:r>
      <w:r w:rsidRPr="003C6331">
        <w:rPr>
          <w:sz w:val="28"/>
          <w:szCs w:val="28"/>
          <w:lang w:val="uk-UA"/>
        </w:rPr>
        <w:t xml:space="preserve"> належать податок на додану вартість та акцизний податок. Ці податки є непрямими та справляються за допомогою цінового механізму. Виконуючи в умовах нестабільної економіки насамперед </w:t>
      </w:r>
      <w:r w:rsidRPr="003C6331">
        <w:rPr>
          <w:sz w:val="28"/>
          <w:szCs w:val="28"/>
          <w:lang w:val="uk-UA"/>
        </w:rPr>
        <w:lastRenderedPageBreak/>
        <w:t>фіскальну функцію, непрямі податки одночасно здійснюють економічний вплив на важливі макроекономічні показники: виступають як дефлятор, скорочують обсяги споживання, створюють можливість зниження рентабельності майбутніх інвестицій</w:t>
      </w:r>
      <w:r w:rsidR="00A0625A" w:rsidRPr="003C6331">
        <w:rPr>
          <w:sz w:val="28"/>
          <w:szCs w:val="28"/>
          <w:lang w:val="uk-UA"/>
        </w:rPr>
        <w:t>.</w:t>
      </w:r>
      <w:r w:rsidRPr="003C6331">
        <w:rPr>
          <w:sz w:val="28"/>
          <w:szCs w:val="28"/>
          <w:lang w:val="uk-UA"/>
        </w:rPr>
        <w:t xml:space="preserve"> </w:t>
      </w:r>
      <w:r w:rsidR="00A0625A" w:rsidRPr="003C6331">
        <w:rPr>
          <w:sz w:val="28"/>
          <w:szCs w:val="28"/>
          <w:lang w:val="uk-UA"/>
        </w:rPr>
        <w:t>Р</w:t>
      </w:r>
      <w:r w:rsidRPr="003C6331">
        <w:rPr>
          <w:sz w:val="28"/>
          <w:szCs w:val="28"/>
          <w:lang w:val="uk-UA"/>
        </w:rPr>
        <w:t>азом з тим, зростання податкових надходжень зменшує бюджетний дефіцит, скорочує потребу у державних позиках, сприяє зниженню рівня проце</w:t>
      </w:r>
      <w:r w:rsidR="00BC2567" w:rsidRPr="003C6331">
        <w:rPr>
          <w:sz w:val="28"/>
          <w:szCs w:val="28"/>
          <w:lang w:val="uk-UA"/>
        </w:rPr>
        <w:t>нта і цим стимулює інвестування</w:t>
      </w:r>
      <w:r w:rsidRPr="003C6331">
        <w:rPr>
          <w:sz w:val="28"/>
          <w:szCs w:val="28"/>
          <w:lang w:val="uk-UA"/>
        </w:rPr>
        <w:t xml:space="preserve">. </w:t>
      </w:r>
    </w:p>
    <w:p w:rsidR="0042365D" w:rsidRPr="003C6331" w:rsidRDefault="0042365D" w:rsidP="00B102F3">
      <w:pPr>
        <w:spacing w:line="360" w:lineRule="auto"/>
        <w:ind w:firstLine="540"/>
        <w:jc w:val="both"/>
        <w:rPr>
          <w:sz w:val="28"/>
          <w:szCs w:val="28"/>
          <w:lang w:val="uk-UA"/>
        </w:rPr>
      </w:pPr>
      <w:r w:rsidRPr="003C6331">
        <w:rPr>
          <w:sz w:val="28"/>
          <w:szCs w:val="28"/>
          <w:lang w:val="uk-UA"/>
        </w:rPr>
        <w:t>Проаналізуємо роль внутрішніх податків на товари і послуги у доходах державного бюджету (табл. 2.4).</w:t>
      </w:r>
    </w:p>
    <w:p w:rsidR="00866423" w:rsidRPr="003C6331" w:rsidRDefault="00866423" w:rsidP="00B102F3">
      <w:pPr>
        <w:spacing w:line="360" w:lineRule="auto"/>
        <w:ind w:firstLine="540"/>
        <w:jc w:val="right"/>
        <w:rPr>
          <w:sz w:val="28"/>
          <w:szCs w:val="28"/>
          <w:lang w:val="uk-UA"/>
        </w:rPr>
      </w:pPr>
      <w:r w:rsidRPr="003C6331">
        <w:rPr>
          <w:sz w:val="28"/>
          <w:szCs w:val="28"/>
          <w:lang w:val="uk-UA"/>
        </w:rPr>
        <w:t>Таблиця 2.4</w:t>
      </w:r>
    </w:p>
    <w:p w:rsidR="00866423" w:rsidRPr="003C6331" w:rsidRDefault="00866423" w:rsidP="00B102F3">
      <w:pPr>
        <w:spacing w:line="360" w:lineRule="auto"/>
        <w:ind w:firstLine="540"/>
        <w:jc w:val="center"/>
        <w:rPr>
          <w:b/>
          <w:sz w:val="28"/>
          <w:szCs w:val="28"/>
          <w:lang w:val="uk-UA"/>
        </w:rPr>
      </w:pPr>
      <w:r w:rsidRPr="003C6331">
        <w:rPr>
          <w:b/>
          <w:sz w:val="28"/>
          <w:szCs w:val="28"/>
          <w:lang w:val="uk-UA"/>
        </w:rPr>
        <w:t>Внутрішні податки на товари і послуги у доходах Державного бюджету України за 20</w:t>
      </w:r>
      <w:r w:rsidR="002F4952" w:rsidRPr="003C6331">
        <w:rPr>
          <w:b/>
          <w:sz w:val="28"/>
          <w:szCs w:val="28"/>
          <w:lang w:val="uk-UA"/>
        </w:rPr>
        <w:t>1</w:t>
      </w:r>
      <w:r w:rsidR="00B11FBB" w:rsidRPr="003C6331">
        <w:rPr>
          <w:b/>
          <w:sz w:val="28"/>
          <w:szCs w:val="28"/>
          <w:lang w:val="uk-UA"/>
        </w:rPr>
        <w:t>7</w:t>
      </w:r>
      <w:r w:rsidRPr="003C6331">
        <w:rPr>
          <w:b/>
          <w:sz w:val="28"/>
          <w:szCs w:val="28"/>
          <w:lang w:val="uk-UA"/>
        </w:rPr>
        <w:t>–20</w:t>
      </w:r>
      <w:r w:rsidR="00B11FBB" w:rsidRPr="003C6331">
        <w:rPr>
          <w:b/>
          <w:sz w:val="28"/>
          <w:szCs w:val="28"/>
          <w:lang w:val="uk-UA"/>
        </w:rPr>
        <w:t>20</w:t>
      </w:r>
      <w:r w:rsidRPr="003C6331">
        <w:rPr>
          <w:b/>
          <w:sz w:val="28"/>
          <w:szCs w:val="28"/>
          <w:lang w:val="uk-UA"/>
        </w:rPr>
        <w:t xml:space="preserve"> рр.</w:t>
      </w:r>
    </w:p>
    <w:tbl>
      <w:tblPr>
        <w:tblW w:w="9511"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75"/>
        <w:gridCol w:w="959"/>
        <w:gridCol w:w="900"/>
        <w:gridCol w:w="1080"/>
        <w:gridCol w:w="900"/>
        <w:gridCol w:w="947"/>
        <w:gridCol w:w="859"/>
        <w:gridCol w:w="851"/>
        <w:gridCol w:w="840"/>
      </w:tblGrid>
      <w:tr w:rsidR="00E128E7" w:rsidRPr="003C6331" w:rsidTr="00E23D67">
        <w:trPr>
          <w:trHeight w:val="142"/>
        </w:trPr>
        <w:tc>
          <w:tcPr>
            <w:tcW w:w="2175" w:type="dxa"/>
            <w:vMerge w:val="restart"/>
            <w:shd w:val="clear" w:color="auto" w:fill="auto"/>
            <w:noWrap/>
            <w:vAlign w:val="center"/>
          </w:tcPr>
          <w:p w:rsidR="00E128E7" w:rsidRPr="003C6331" w:rsidRDefault="00E128E7" w:rsidP="00B102F3">
            <w:pPr>
              <w:jc w:val="center"/>
              <w:rPr>
                <w:sz w:val="28"/>
                <w:szCs w:val="28"/>
                <w:lang w:val="uk-UA"/>
              </w:rPr>
            </w:pPr>
            <w:r w:rsidRPr="003C6331">
              <w:rPr>
                <w:sz w:val="28"/>
                <w:szCs w:val="28"/>
                <w:lang w:val="uk-UA"/>
              </w:rPr>
              <w:t>Показники</w:t>
            </w:r>
          </w:p>
        </w:tc>
        <w:tc>
          <w:tcPr>
            <w:tcW w:w="1859" w:type="dxa"/>
            <w:gridSpan w:val="2"/>
            <w:shd w:val="clear" w:color="auto" w:fill="auto"/>
            <w:noWrap/>
            <w:vAlign w:val="center"/>
          </w:tcPr>
          <w:p w:rsidR="00E128E7" w:rsidRPr="003C6331" w:rsidRDefault="00E128E7" w:rsidP="00C20BB7">
            <w:pPr>
              <w:jc w:val="center"/>
              <w:rPr>
                <w:b/>
                <w:lang w:val="uk-UA"/>
              </w:rPr>
            </w:pPr>
            <w:r w:rsidRPr="003C6331">
              <w:rPr>
                <w:b/>
                <w:lang w:val="uk-UA"/>
              </w:rPr>
              <w:t>2017 р.</w:t>
            </w:r>
          </w:p>
        </w:tc>
        <w:tc>
          <w:tcPr>
            <w:tcW w:w="1980" w:type="dxa"/>
            <w:gridSpan w:val="2"/>
            <w:shd w:val="clear" w:color="auto" w:fill="auto"/>
            <w:noWrap/>
            <w:vAlign w:val="center"/>
          </w:tcPr>
          <w:p w:rsidR="00E128E7" w:rsidRPr="003C6331" w:rsidRDefault="00E128E7" w:rsidP="00C20BB7">
            <w:pPr>
              <w:jc w:val="center"/>
              <w:rPr>
                <w:b/>
                <w:lang w:val="uk-UA"/>
              </w:rPr>
            </w:pPr>
            <w:r w:rsidRPr="003C6331">
              <w:rPr>
                <w:b/>
                <w:lang w:val="uk-UA"/>
              </w:rPr>
              <w:t>2018 р.</w:t>
            </w:r>
          </w:p>
        </w:tc>
        <w:tc>
          <w:tcPr>
            <w:tcW w:w="1806" w:type="dxa"/>
            <w:gridSpan w:val="2"/>
            <w:shd w:val="clear" w:color="auto" w:fill="auto"/>
            <w:noWrap/>
            <w:vAlign w:val="center"/>
          </w:tcPr>
          <w:p w:rsidR="00E128E7" w:rsidRPr="003C6331" w:rsidRDefault="00E128E7" w:rsidP="00C20BB7">
            <w:pPr>
              <w:jc w:val="center"/>
              <w:rPr>
                <w:b/>
                <w:lang w:val="uk-UA"/>
              </w:rPr>
            </w:pPr>
            <w:r w:rsidRPr="003C6331">
              <w:rPr>
                <w:b/>
                <w:lang w:val="uk-UA"/>
              </w:rPr>
              <w:t>2019 р.</w:t>
            </w:r>
          </w:p>
        </w:tc>
        <w:tc>
          <w:tcPr>
            <w:tcW w:w="1691" w:type="dxa"/>
            <w:gridSpan w:val="2"/>
            <w:shd w:val="clear" w:color="auto" w:fill="auto"/>
            <w:vAlign w:val="center"/>
          </w:tcPr>
          <w:p w:rsidR="00E128E7" w:rsidRPr="003C6331" w:rsidRDefault="00E128E7" w:rsidP="00C20BB7">
            <w:pPr>
              <w:jc w:val="center"/>
              <w:rPr>
                <w:b/>
                <w:lang w:val="uk-UA"/>
              </w:rPr>
            </w:pPr>
            <w:r w:rsidRPr="003C6331">
              <w:rPr>
                <w:b/>
                <w:lang w:val="uk-UA"/>
              </w:rPr>
              <w:t>2020 р.</w:t>
            </w:r>
          </w:p>
        </w:tc>
      </w:tr>
      <w:tr w:rsidR="00485B06" w:rsidRPr="003C6331" w:rsidTr="00E23D67">
        <w:trPr>
          <w:trHeight w:val="429"/>
        </w:trPr>
        <w:tc>
          <w:tcPr>
            <w:tcW w:w="2175" w:type="dxa"/>
            <w:vMerge/>
            <w:shd w:val="clear" w:color="auto" w:fill="auto"/>
            <w:noWrap/>
            <w:vAlign w:val="bottom"/>
          </w:tcPr>
          <w:p w:rsidR="00485B06" w:rsidRPr="003C6331" w:rsidRDefault="00485B06" w:rsidP="00B102F3">
            <w:pPr>
              <w:jc w:val="center"/>
              <w:rPr>
                <w:lang w:val="uk-UA"/>
              </w:rPr>
            </w:pPr>
          </w:p>
        </w:tc>
        <w:tc>
          <w:tcPr>
            <w:tcW w:w="959" w:type="dxa"/>
            <w:shd w:val="clear" w:color="auto" w:fill="auto"/>
            <w:noWrap/>
            <w:vAlign w:val="center"/>
          </w:tcPr>
          <w:p w:rsidR="00485B06" w:rsidRPr="003C6331" w:rsidRDefault="00485B06" w:rsidP="00B5112E">
            <w:pPr>
              <w:jc w:val="center"/>
              <w:rPr>
                <w:sz w:val="22"/>
                <w:szCs w:val="22"/>
                <w:lang w:val="uk-UA"/>
              </w:rPr>
            </w:pPr>
            <w:r w:rsidRPr="003C6331">
              <w:rPr>
                <w:sz w:val="22"/>
                <w:szCs w:val="22"/>
                <w:lang w:val="uk-UA"/>
              </w:rPr>
              <w:t>млрд. грн.</w:t>
            </w:r>
          </w:p>
        </w:tc>
        <w:tc>
          <w:tcPr>
            <w:tcW w:w="900" w:type="dxa"/>
            <w:shd w:val="clear" w:color="auto" w:fill="auto"/>
            <w:vAlign w:val="center"/>
          </w:tcPr>
          <w:p w:rsidR="00485B06" w:rsidRPr="003C6331" w:rsidRDefault="00485B06" w:rsidP="00B5112E">
            <w:pPr>
              <w:ind w:left="-111"/>
              <w:jc w:val="center"/>
              <w:rPr>
                <w:sz w:val="22"/>
                <w:szCs w:val="22"/>
                <w:lang w:val="uk-UA"/>
              </w:rPr>
            </w:pPr>
            <w:r w:rsidRPr="003C6331">
              <w:rPr>
                <w:sz w:val="22"/>
                <w:szCs w:val="22"/>
                <w:lang w:val="uk-UA"/>
              </w:rPr>
              <w:t>питома вага, %</w:t>
            </w:r>
          </w:p>
        </w:tc>
        <w:tc>
          <w:tcPr>
            <w:tcW w:w="1080" w:type="dxa"/>
            <w:shd w:val="clear" w:color="auto" w:fill="auto"/>
            <w:noWrap/>
            <w:vAlign w:val="center"/>
          </w:tcPr>
          <w:p w:rsidR="00485B06" w:rsidRPr="003C6331" w:rsidRDefault="00485B06" w:rsidP="00B5112E">
            <w:pPr>
              <w:jc w:val="center"/>
              <w:rPr>
                <w:sz w:val="22"/>
                <w:szCs w:val="22"/>
                <w:lang w:val="uk-UA"/>
              </w:rPr>
            </w:pPr>
            <w:r w:rsidRPr="003C6331">
              <w:rPr>
                <w:sz w:val="22"/>
                <w:szCs w:val="22"/>
                <w:lang w:val="uk-UA"/>
              </w:rPr>
              <w:t>млрд. грн.</w:t>
            </w:r>
          </w:p>
        </w:tc>
        <w:tc>
          <w:tcPr>
            <w:tcW w:w="900" w:type="dxa"/>
            <w:shd w:val="clear" w:color="auto" w:fill="auto"/>
            <w:vAlign w:val="center"/>
          </w:tcPr>
          <w:p w:rsidR="00485B06" w:rsidRPr="003C6331" w:rsidRDefault="00485B06" w:rsidP="00AD4D27">
            <w:pPr>
              <w:ind w:left="-184"/>
              <w:jc w:val="right"/>
              <w:rPr>
                <w:sz w:val="22"/>
                <w:szCs w:val="22"/>
                <w:lang w:val="uk-UA"/>
              </w:rPr>
            </w:pPr>
            <w:r w:rsidRPr="003C6331">
              <w:rPr>
                <w:sz w:val="22"/>
                <w:szCs w:val="22"/>
                <w:lang w:val="uk-UA"/>
              </w:rPr>
              <w:t>питома вага, %</w:t>
            </w:r>
          </w:p>
        </w:tc>
        <w:tc>
          <w:tcPr>
            <w:tcW w:w="947" w:type="dxa"/>
            <w:shd w:val="clear" w:color="auto" w:fill="auto"/>
            <w:noWrap/>
            <w:vAlign w:val="center"/>
          </w:tcPr>
          <w:p w:rsidR="00485B06" w:rsidRPr="003C6331" w:rsidRDefault="00485B06" w:rsidP="00B5112E">
            <w:pPr>
              <w:jc w:val="center"/>
              <w:rPr>
                <w:sz w:val="22"/>
                <w:szCs w:val="22"/>
                <w:lang w:val="uk-UA"/>
              </w:rPr>
            </w:pPr>
            <w:r w:rsidRPr="003C6331">
              <w:rPr>
                <w:sz w:val="22"/>
                <w:szCs w:val="22"/>
                <w:lang w:val="uk-UA"/>
              </w:rPr>
              <w:t>млрд. грн.</w:t>
            </w:r>
          </w:p>
        </w:tc>
        <w:tc>
          <w:tcPr>
            <w:tcW w:w="859" w:type="dxa"/>
            <w:shd w:val="clear" w:color="auto" w:fill="auto"/>
            <w:vAlign w:val="center"/>
          </w:tcPr>
          <w:p w:rsidR="00485B06" w:rsidRPr="003C6331" w:rsidRDefault="00485B06" w:rsidP="00B5112E">
            <w:pPr>
              <w:ind w:left="-111"/>
              <w:jc w:val="center"/>
              <w:rPr>
                <w:sz w:val="22"/>
                <w:szCs w:val="22"/>
                <w:lang w:val="uk-UA"/>
              </w:rPr>
            </w:pPr>
            <w:r w:rsidRPr="003C6331">
              <w:rPr>
                <w:sz w:val="22"/>
                <w:szCs w:val="22"/>
                <w:lang w:val="uk-UA"/>
              </w:rPr>
              <w:t>питома вага, %</w:t>
            </w:r>
          </w:p>
        </w:tc>
        <w:tc>
          <w:tcPr>
            <w:tcW w:w="851" w:type="dxa"/>
            <w:shd w:val="clear" w:color="auto" w:fill="auto"/>
            <w:vAlign w:val="center"/>
          </w:tcPr>
          <w:p w:rsidR="00485B06" w:rsidRPr="003C6331" w:rsidRDefault="00485B06" w:rsidP="00B5112E">
            <w:pPr>
              <w:jc w:val="center"/>
              <w:rPr>
                <w:sz w:val="22"/>
                <w:szCs w:val="22"/>
                <w:lang w:val="uk-UA"/>
              </w:rPr>
            </w:pPr>
            <w:r w:rsidRPr="003C6331">
              <w:rPr>
                <w:sz w:val="22"/>
                <w:szCs w:val="22"/>
                <w:lang w:val="uk-UA"/>
              </w:rPr>
              <w:t>млрд. грн.</w:t>
            </w:r>
          </w:p>
        </w:tc>
        <w:tc>
          <w:tcPr>
            <w:tcW w:w="840" w:type="dxa"/>
            <w:shd w:val="clear" w:color="auto" w:fill="auto"/>
            <w:vAlign w:val="center"/>
          </w:tcPr>
          <w:p w:rsidR="00485B06" w:rsidRPr="003C6331" w:rsidRDefault="00485B06" w:rsidP="00AD4D27">
            <w:pPr>
              <w:ind w:left="-184"/>
              <w:jc w:val="right"/>
              <w:rPr>
                <w:sz w:val="22"/>
                <w:szCs w:val="22"/>
                <w:lang w:val="uk-UA"/>
              </w:rPr>
            </w:pPr>
            <w:r w:rsidRPr="003C6331">
              <w:rPr>
                <w:sz w:val="22"/>
                <w:szCs w:val="22"/>
                <w:lang w:val="uk-UA"/>
              </w:rPr>
              <w:t>питома вага, %</w:t>
            </w:r>
          </w:p>
        </w:tc>
      </w:tr>
      <w:tr w:rsidR="00183BA3" w:rsidRPr="003C6331" w:rsidTr="00E128E7">
        <w:trPr>
          <w:trHeight w:val="291"/>
        </w:trPr>
        <w:tc>
          <w:tcPr>
            <w:tcW w:w="2175" w:type="dxa"/>
            <w:shd w:val="clear" w:color="auto" w:fill="auto"/>
            <w:noWrap/>
            <w:vAlign w:val="bottom"/>
          </w:tcPr>
          <w:p w:rsidR="00183BA3" w:rsidRPr="003C6331" w:rsidRDefault="00183BA3" w:rsidP="00FA305D">
            <w:pPr>
              <w:ind w:right="-75"/>
              <w:rPr>
                <w:sz w:val="22"/>
                <w:szCs w:val="22"/>
                <w:lang w:val="uk-UA"/>
              </w:rPr>
            </w:pPr>
            <w:r w:rsidRPr="003C6331">
              <w:rPr>
                <w:sz w:val="22"/>
                <w:szCs w:val="22"/>
                <w:lang w:val="uk-UA"/>
              </w:rPr>
              <w:t xml:space="preserve">Доходи державного бюджету </w:t>
            </w:r>
          </w:p>
        </w:tc>
        <w:tc>
          <w:tcPr>
            <w:tcW w:w="959" w:type="dxa"/>
            <w:shd w:val="clear" w:color="auto" w:fill="auto"/>
            <w:noWrap/>
            <w:vAlign w:val="bottom"/>
          </w:tcPr>
          <w:p w:rsidR="00183BA3" w:rsidRPr="003C6331" w:rsidRDefault="00183BA3" w:rsidP="00C20BB7">
            <w:pPr>
              <w:jc w:val="center"/>
              <w:rPr>
                <w:color w:val="000000"/>
                <w:lang w:val="uk-UA"/>
              </w:rPr>
            </w:pPr>
            <w:r w:rsidRPr="003C6331">
              <w:rPr>
                <w:color w:val="000000"/>
                <w:lang w:val="uk-UA"/>
              </w:rPr>
              <w:t>793,5</w:t>
            </w:r>
          </w:p>
        </w:tc>
        <w:tc>
          <w:tcPr>
            <w:tcW w:w="900" w:type="dxa"/>
            <w:shd w:val="clear" w:color="auto" w:fill="auto"/>
            <w:vAlign w:val="bottom"/>
          </w:tcPr>
          <w:p w:rsidR="00183BA3" w:rsidRPr="003C6331" w:rsidRDefault="00183BA3" w:rsidP="00C20BB7">
            <w:pPr>
              <w:jc w:val="center"/>
              <w:rPr>
                <w:color w:val="000000"/>
                <w:lang w:val="uk-UA"/>
              </w:rPr>
            </w:pPr>
            <w:r w:rsidRPr="003C6331">
              <w:rPr>
                <w:color w:val="000000"/>
                <w:lang w:val="uk-UA"/>
              </w:rPr>
              <w:t>100</w:t>
            </w:r>
          </w:p>
        </w:tc>
        <w:tc>
          <w:tcPr>
            <w:tcW w:w="1080" w:type="dxa"/>
            <w:shd w:val="clear" w:color="auto" w:fill="auto"/>
            <w:noWrap/>
            <w:vAlign w:val="bottom"/>
          </w:tcPr>
          <w:p w:rsidR="00183BA3" w:rsidRPr="003C6331" w:rsidRDefault="00183BA3" w:rsidP="00C20BB7">
            <w:pPr>
              <w:jc w:val="center"/>
              <w:rPr>
                <w:lang w:val="uk-UA"/>
              </w:rPr>
            </w:pPr>
            <w:r w:rsidRPr="003C6331">
              <w:rPr>
                <w:lang w:val="uk-UA"/>
              </w:rPr>
              <w:t>928,1</w:t>
            </w:r>
          </w:p>
        </w:tc>
        <w:tc>
          <w:tcPr>
            <w:tcW w:w="900" w:type="dxa"/>
            <w:shd w:val="clear" w:color="auto" w:fill="auto"/>
            <w:noWrap/>
            <w:vAlign w:val="bottom"/>
          </w:tcPr>
          <w:p w:rsidR="00183BA3" w:rsidRPr="003C6331" w:rsidRDefault="00183BA3" w:rsidP="00C20BB7">
            <w:pPr>
              <w:jc w:val="center"/>
              <w:rPr>
                <w:lang w:val="uk-UA"/>
              </w:rPr>
            </w:pPr>
            <w:r w:rsidRPr="003C6331">
              <w:rPr>
                <w:lang w:val="uk-UA"/>
              </w:rPr>
              <w:t>100</w:t>
            </w:r>
          </w:p>
        </w:tc>
        <w:tc>
          <w:tcPr>
            <w:tcW w:w="947" w:type="dxa"/>
            <w:shd w:val="clear" w:color="auto" w:fill="auto"/>
            <w:noWrap/>
            <w:vAlign w:val="bottom"/>
          </w:tcPr>
          <w:p w:rsidR="00183BA3" w:rsidRPr="003C6331" w:rsidRDefault="00183BA3" w:rsidP="00C20BB7">
            <w:pPr>
              <w:jc w:val="center"/>
              <w:rPr>
                <w:lang w:val="uk-UA"/>
              </w:rPr>
            </w:pPr>
            <w:r w:rsidRPr="003C6331">
              <w:rPr>
                <w:lang w:val="uk-UA"/>
              </w:rPr>
              <w:t>998,3</w:t>
            </w:r>
          </w:p>
        </w:tc>
        <w:tc>
          <w:tcPr>
            <w:tcW w:w="859" w:type="dxa"/>
            <w:shd w:val="clear" w:color="auto" w:fill="auto"/>
            <w:noWrap/>
            <w:vAlign w:val="bottom"/>
          </w:tcPr>
          <w:p w:rsidR="00183BA3" w:rsidRPr="003C6331" w:rsidRDefault="00183BA3" w:rsidP="00C20BB7">
            <w:pPr>
              <w:jc w:val="center"/>
              <w:rPr>
                <w:color w:val="000000"/>
                <w:lang w:val="uk-UA"/>
              </w:rPr>
            </w:pPr>
            <w:r w:rsidRPr="003C6331">
              <w:rPr>
                <w:color w:val="000000"/>
                <w:lang w:val="uk-UA"/>
              </w:rPr>
              <w:t>100,0</w:t>
            </w:r>
          </w:p>
        </w:tc>
        <w:tc>
          <w:tcPr>
            <w:tcW w:w="851" w:type="dxa"/>
            <w:shd w:val="clear" w:color="auto" w:fill="auto"/>
            <w:vAlign w:val="bottom"/>
          </w:tcPr>
          <w:p w:rsidR="00183BA3" w:rsidRPr="003C6331" w:rsidRDefault="00183BA3" w:rsidP="00E128E7">
            <w:pPr>
              <w:ind w:right="-99"/>
              <w:jc w:val="center"/>
              <w:rPr>
                <w:lang w:val="uk-UA"/>
              </w:rPr>
            </w:pPr>
            <w:r w:rsidRPr="003C6331">
              <w:rPr>
                <w:lang w:val="uk-UA"/>
              </w:rPr>
              <w:t>1076,0</w:t>
            </w:r>
          </w:p>
        </w:tc>
        <w:tc>
          <w:tcPr>
            <w:tcW w:w="840" w:type="dxa"/>
            <w:shd w:val="clear" w:color="auto" w:fill="auto"/>
            <w:vAlign w:val="bottom"/>
          </w:tcPr>
          <w:p w:rsidR="00183BA3" w:rsidRPr="003C6331" w:rsidRDefault="00183BA3">
            <w:pPr>
              <w:jc w:val="center"/>
              <w:rPr>
                <w:color w:val="000000"/>
                <w:lang w:val="uk-UA"/>
              </w:rPr>
            </w:pPr>
            <w:r w:rsidRPr="003C6331">
              <w:rPr>
                <w:color w:val="000000"/>
                <w:lang w:val="uk-UA"/>
              </w:rPr>
              <w:t>100,0</w:t>
            </w:r>
          </w:p>
        </w:tc>
      </w:tr>
      <w:tr w:rsidR="00183BA3" w:rsidRPr="003C6331" w:rsidTr="00B5350A">
        <w:trPr>
          <w:trHeight w:val="291"/>
        </w:trPr>
        <w:tc>
          <w:tcPr>
            <w:tcW w:w="2175" w:type="dxa"/>
            <w:shd w:val="clear" w:color="auto" w:fill="auto"/>
            <w:noWrap/>
            <w:vAlign w:val="bottom"/>
          </w:tcPr>
          <w:p w:rsidR="00183BA3" w:rsidRPr="003C6331" w:rsidRDefault="00183BA3" w:rsidP="00B102F3">
            <w:pPr>
              <w:rPr>
                <w:sz w:val="21"/>
                <w:szCs w:val="21"/>
                <w:lang w:val="uk-UA"/>
              </w:rPr>
            </w:pPr>
            <w:r w:rsidRPr="003C6331">
              <w:rPr>
                <w:sz w:val="21"/>
                <w:szCs w:val="21"/>
                <w:lang w:val="uk-UA"/>
              </w:rPr>
              <w:t>Внутрішні податки на товари і послуги</w:t>
            </w:r>
          </w:p>
        </w:tc>
        <w:tc>
          <w:tcPr>
            <w:tcW w:w="959" w:type="dxa"/>
            <w:shd w:val="clear" w:color="auto" w:fill="auto"/>
            <w:noWrap/>
            <w:vAlign w:val="bottom"/>
          </w:tcPr>
          <w:p w:rsidR="00183BA3" w:rsidRPr="003C6331" w:rsidRDefault="00183BA3" w:rsidP="00C20BB7">
            <w:pPr>
              <w:jc w:val="center"/>
              <w:rPr>
                <w:color w:val="000000"/>
                <w:lang w:val="uk-UA"/>
              </w:rPr>
            </w:pPr>
            <w:r w:rsidRPr="003C6331">
              <w:rPr>
                <w:color w:val="000000"/>
                <w:lang w:val="uk-UA"/>
              </w:rPr>
              <w:t>422,3</w:t>
            </w:r>
          </w:p>
        </w:tc>
        <w:tc>
          <w:tcPr>
            <w:tcW w:w="900" w:type="dxa"/>
            <w:shd w:val="clear" w:color="auto" w:fill="auto"/>
            <w:vAlign w:val="bottom"/>
          </w:tcPr>
          <w:p w:rsidR="00183BA3" w:rsidRPr="003C6331" w:rsidRDefault="00183BA3" w:rsidP="00C20BB7">
            <w:pPr>
              <w:jc w:val="center"/>
              <w:rPr>
                <w:color w:val="000000"/>
                <w:lang w:val="uk-UA"/>
              </w:rPr>
            </w:pPr>
            <w:r w:rsidRPr="003C6331">
              <w:rPr>
                <w:color w:val="000000"/>
                <w:lang w:val="uk-UA"/>
              </w:rPr>
              <w:t>53,2</w:t>
            </w:r>
          </w:p>
        </w:tc>
        <w:tc>
          <w:tcPr>
            <w:tcW w:w="1080" w:type="dxa"/>
            <w:shd w:val="clear" w:color="auto" w:fill="auto"/>
            <w:noWrap/>
            <w:vAlign w:val="bottom"/>
          </w:tcPr>
          <w:p w:rsidR="00183BA3" w:rsidRPr="003C6331" w:rsidRDefault="00183BA3" w:rsidP="00C20BB7">
            <w:pPr>
              <w:jc w:val="center"/>
              <w:rPr>
                <w:color w:val="000000"/>
                <w:lang w:val="uk-UA"/>
              </w:rPr>
            </w:pPr>
            <w:r w:rsidRPr="003C6331">
              <w:rPr>
                <w:color w:val="000000"/>
                <w:lang w:val="uk-UA"/>
              </w:rPr>
              <w:t>493,4</w:t>
            </w:r>
          </w:p>
        </w:tc>
        <w:tc>
          <w:tcPr>
            <w:tcW w:w="900" w:type="dxa"/>
            <w:shd w:val="clear" w:color="auto" w:fill="auto"/>
            <w:noWrap/>
            <w:vAlign w:val="bottom"/>
          </w:tcPr>
          <w:p w:rsidR="00183BA3" w:rsidRPr="003C6331" w:rsidRDefault="00183BA3" w:rsidP="00C20BB7">
            <w:pPr>
              <w:jc w:val="center"/>
              <w:rPr>
                <w:color w:val="000000"/>
                <w:lang w:val="uk-UA"/>
              </w:rPr>
            </w:pPr>
            <w:r w:rsidRPr="003C6331">
              <w:rPr>
                <w:color w:val="000000"/>
                <w:lang w:val="uk-UA"/>
              </w:rPr>
              <w:t>65,5</w:t>
            </w:r>
          </w:p>
        </w:tc>
        <w:tc>
          <w:tcPr>
            <w:tcW w:w="947" w:type="dxa"/>
            <w:shd w:val="clear" w:color="auto" w:fill="auto"/>
            <w:noWrap/>
            <w:vAlign w:val="bottom"/>
          </w:tcPr>
          <w:p w:rsidR="00183BA3" w:rsidRPr="003C6331" w:rsidRDefault="00183BA3" w:rsidP="00C20BB7">
            <w:pPr>
              <w:jc w:val="center"/>
              <w:rPr>
                <w:color w:val="000000"/>
                <w:lang w:val="uk-UA"/>
              </w:rPr>
            </w:pPr>
            <w:r w:rsidRPr="003C6331">
              <w:rPr>
                <w:color w:val="000000"/>
                <w:lang w:val="uk-UA"/>
              </w:rPr>
              <w:t>502,0</w:t>
            </w:r>
          </w:p>
        </w:tc>
        <w:tc>
          <w:tcPr>
            <w:tcW w:w="859" w:type="dxa"/>
            <w:shd w:val="clear" w:color="auto" w:fill="auto"/>
            <w:noWrap/>
            <w:vAlign w:val="bottom"/>
          </w:tcPr>
          <w:p w:rsidR="00183BA3" w:rsidRPr="003C6331" w:rsidRDefault="00183BA3" w:rsidP="00C20BB7">
            <w:pPr>
              <w:jc w:val="center"/>
              <w:rPr>
                <w:color w:val="000000"/>
                <w:lang w:val="uk-UA"/>
              </w:rPr>
            </w:pPr>
            <w:r w:rsidRPr="003C6331">
              <w:rPr>
                <w:color w:val="000000"/>
                <w:lang w:val="uk-UA"/>
              </w:rPr>
              <w:t>62,8</w:t>
            </w:r>
          </w:p>
        </w:tc>
        <w:tc>
          <w:tcPr>
            <w:tcW w:w="851" w:type="dxa"/>
            <w:shd w:val="clear" w:color="auto" w:fill="auto"/>
            <w:vAlign w:val="bottom"/>
          </w:tcPr>
          <w:p w:rsidR="00183BA3" w:rsidRPr="003C6331" w:rsidRDefault="00183BA3" w:rsidP="00B5350A">
            <w:pPr>
              <w:jc w:val="center"/>
              <w:rPr>
                <w:color w:val="000000"/>
                <w:lang w:val="uk-UA"/>
              </w:rPr>
            </w:pPr>
            <w:r w:rsidRPr="003C6331">
              <w:rPr>
                <w:color w:val="000000"/>
                <w:lang w:val="uk-UA"/>
              </w:rPr>
              <w:t>538,9</w:t>
            </w:r>
          </w:p>
        </w:tc>
        <w:tc>
          <w:tcPr>
            <w:tcW w:w="840" w:type="dxa"/>
            <w:shd w:val="clear" w:color="auto" w:fill="auto"/>
            <w:vAlign w:val="bottom"/>
          </w:tcPr>
          <w:p w:rsidR="00183BA3" w:rsidRPr="003C6331" w:rsidRDefault="00183BA3">
            <w:pPr>
              <w:jc w:val="center"/>
              <w:rPr>
                <w:color w:val="000000"/>
                <w:lang w:val="uk-UA"/>
              </w:rPr>
            </w:pPr>
            <w:r w:rsidRPr="003C6331">
              <w:rPr>
                <w:color w:val="000000"/>
                <w:lang w:val="uk-UA"/>
              </w:rPr>
              <w:t>50,1</w:t>
            </w:r>
          </w:p>
        </w:tc>
      </w:tr>
      <w:tr w:rsidR="00183BA3" w:rsidRPr="003C6331" w:rsidTr="00B5350A">
        <w:trPr>
          <w:trHeight w:val="503"/>
        </w:trPr>
        <w:tc>
          <w:tcPr>
            <w:tcW w:w="2175" w:type="dxa"/>
            <w:shd w:val="clear" w:color="auto" w:fill="auto"/>
            <w:vAlign w:val="center"/>
          </w:tcPr>
          <w:p w:rsidR="00183BA3" w:rsidRPr="003C6331" w:rsidRDefault="00183BA3" w:rsidP="00B102F3">
            <w:pPr>
              <w:rPr>
                <w:sz w:val="21"/>
                <w:szCs w:val="21"/>
                <w:lang w:val="uk-UA"/>
              </w:rPr>
            </w:pPr>
            <w:r w:rsidRPr="003C6331">
              <w:rPr>
                <w:sz w:val="21"/>
                <w:szCs w:val="21"/>
                <w:lang w:val="uk-UA"/>
              </w:rPr>
              <w:t>Податок на додану вартість</w:t>
            </w:r>
          </w:p>
        </w:tc>
        <w:tc>
          <w:tcPr>
            <w:tcW w:w="959" w:type="dxa"/>
            <w:shd w:val="clear" w:color="auto" w:fill="auto"/>
            <w:noWrap/>
            <w:vAlign w:val="bottom"/>
          </w:tcPr>
          <w:p w:rsidR="00183BA3" w:rsidRPr="003C6331" w:rsidRDefault="00183BA3" w:rsidP="00C20BB7">
            <w:pPr>
              <w:jc w:val="center"/>
              <w:rPr>
                <w:color w:val="000000"/>
                <w:lang w:val="uk-UA"/>
              </w:rPr>
            </w:pPr>
            <w:r w:rsidRPr="003C6331">
              <w:rPr>
                <w:color w:val="000000"/>
                <w:lang w:val="uk-UA"/>
              </w:rPr>
              <w:t>314,0</w:t>
            </w:r>
          </w:p>
        </w:tc>
        <w:tc>
          <w:tcPr>
            <w:tcW w:w="900" w:type="dxa"/>
            <w:shd w:val="clear" w:color="auto" w:fill="auto"/>
            <w:vAlign w:val="bottom"/>
          </w:tcPr>
          <w:p w:rsidR="00183BA3" w:rsidRPr="003C6331" w:rsidRDefault="00183BA3" w:rsidP="00C20BB7">
            <w:pPr>
              <w:jc w:val="center"/>
              <w:rPr>
                <w:color w:val="000000"/>
                <w:lang w:val="uk-UA"/>
              </w:rPr>
            </w:pPr>
            <w:r w:rsidRPr="003C6331">
              <w:rPr>
                <w:color w:val="000000"/>
                <w:lang w:val="uk-UA"/>
              </w:rPr>
              <w:t>39,6</w:t>
            </w:r>
          </w:p>
        </w:tc>
        <w:tc>
          <w:tcPr>
            <w:tcW w:w="1080" w:type="dxa"/>
            <w:shd w:val="clear" w:color="auto" w:fill="auto"/>
            <w:noWrap/>
            <w:vAlign w:val="bottom"/>
          </w:tcPr>
          <w:p w:rsidR="00183BA3" w:rsidRPr="003C6331" w:rsidRDefault="00183BA3" w:rsidP="00C20BB7">
            <w:pPr>
              <w:jc w:val="center"/>
              <w:rPr>
                <w:color w:val="000000"/>
                <w:lang w:val="uk-UA"/>
              </w:rPr>
            </w:pPr>
            <w:r w:rsidRPr="003C6331">
              <w:rPr>
                <w:color w:val="000000"/>
                <w:lang w:val="uk-UA"/>
              </w:rPr>
              <w:t>374,5</w:t>
            </w:r>
          </w:p>
        </w:tc>
        <w:tc>
          <w:tcPr>
            <w:tcW w:w="900" w:type="dxa"/>
            <w:shd w:val="clear" w:color="auto" w:fill="auto"/>
            <w:noWrap/>
            <w:vAlign w:val="bottom"/>
          </w:tcPr>
          <w:p w:rsidR="00183BA3" w:rsidRPr="003C6331" w:rsidRDefault="00183BA3" w:rsidP="00C20BB7">
            <w:pPr>
              <w:jc w:val="center"/>
              <w:rPr>
                <w:color w:val="000000"/>
                <w:lang w:val="uk-UA"/>
              </w:rPr>
            </w:pPr>
            <w:r w:rsidRPr="003C6331">
              <w:rPr>
                <w:color w:val="000000"/>
                <w:lang w:val="uk-UA"/>
              </w:rPr>
              <w:t>40,4</w:t>
            </w:r>
          </w:p>
        </w:tc>
        <w:tc>
          <w:tcPr>
            <w:tcW w:w="947" w:type="dxa"/>
            <w:shd w:val="clear" w:color="auto" w:fill="auto"/>
            <w:noWrap/>
            <w:vAlign w:val="bottom"/>
          </w:tcPr>
          <w:p w:rsidR="00183BA3" w:rsidRPr="003C6331" w:rsidRDefault="00183BA3" w:rsidP="00C20BB7">
            <w:pPr>
              <w:jc w:val="center"/>
              <w:rPr>
                <w:color w:val="000000"/>
                <w:lang w:val="uk-UA"/>
              </w:rPr>
            </w:pPr>
            <w:r w:rsidRPr="003C6331">
              <w:rPr>
                <w:color w:val="000000"/>
                <w:lang w:val="uk-UA"/>
              </w:rPr>
              <w:t>417,7</w:t>
            </w:r>
          </w:p>
        </w:tc>
        <w:tc>
          <w:tcPr>
            <w:tcW w:w="859" w:type="dxa"/>
            <w:shd w:val="clear" w:color="auto" w:fill="auto"/>
            <w:noWrap/>
            <w:vAlign w:val="bottom"/>
          </w:tcPr>
          <w:p w:rsidR="00183BA3" w:rsidRPr="003C6331" w:rsidRDefault="00183BA3" w:rsidP="00C20BB7">
            <w:pPr>
              <w:jc w:val="center"/>
              <w:rPr>
                <w:color w:val="000000"/>
                <w:lang w:val="uk-UA"/>
              </w:rPr>
            </w:pPr>
            <w:r w:rsidRPr="003C6331">
              <w:rPr>
                <w:color w:val="000000"/>
                <w:lang w:val="uk-UA"/>
              </w:rPr>
              <w:t>41,8</w:t>
            </w:r>
          </w:p>
        </w:tc>
        <w:tc>
          <w:tcPr>
            <w:tcW w:w="851" w:type="dxa"/>
            <w:shd w:val="clear" w:color="auto" w:fill="auto"/>
            <w:vAlign w:val="bottom"/>
          </w:tcPr>
          <w:p w:rsidR="00183BA3" w:rsidRPr="003C6331" w:rsidRDefault="00183BA3" w:rsidP="00B5350A">
            <w:pPr>
              <w:jc w:val="center"/>
              <w:rPr>
                <w:color w:val="000000"/>
                <w:lang w:val="uk-UA"/>
              </w:rPr>
            </w:pPr>
            <w:r w:rsidRPr="003C6331">
              <w:rPr>
                <w:color w:val="000000"/>
                <w:lang w:val="uk-UA"/>
              </w:rPr>
              <w:t>400,6</w:t>
            </w:r>
          </w:p>
        </w:tc>
        <w:tc>
          <w:tcPr>
            <w:tcW w:w="840" w:type="dxa"/>
            <w:shd w:val="clear" w:color="auto" w:fill="auto"/>
            <w:vAlign w:val="bottom"/>
          </w:tcPr>
          <w:p w:rsidR="00183BA3" w:rsidRPr="003C6331" w:rsidRDefault="00183BA3">
            <w:pPr>
              <w:jc w:val="center"/>
              <w:rPr>
                <w:color w:val="000000"/>
                <w:lang w:val="uk-UA"/>
              </w:rPr>
            </w:pPr>
            <w:r w:rsidRPr="003C6331">
              <w:rPr>
                <w:color w:val="000000"/>
                <w:lang w:val="uk-UA"/>
              </w:rPr>
              <w:t>37,2</w:t>
            </w:r>
          </w:p>
        </w:tc>
      </w:tr>
      <w:tr w:rsidR="00EA09B7" w:rsidRPr="003C6331" w:rsidTr="00B5350A">
        <w:trPr>
          <w:trHeight w:val="503"/>
        </w:trPr>
        <w:tc>
          <w:tcPr>
            <w:tcW w:w="2175" w:type="dxa"/>
            <w:shd w:val="clear" w:color="auto" w:fill="auto"/>
            <w:vAlign w:val="center"/>
          </w:tcPr>
          <w:p w:rsidR="00EA09B7" w:rsidRPr="003C6331" w:rsidRDefault="00EA09B7" w:rsidP="00B102F3">
            <w:pPr>
              <w:rPr>
                <w:sz w:val="21"/>
                <w:szCs w:val="21"/>
                <w:lang w:val="uk-UA"/>
              </w:rPr>
            </w:pPr>
            <w:r w:rsidRPr="003C6331">
              <w:rPr>
                <w:sz w:val="21"/>
                <w:szCs w:val="21"/>
                <w:lang w:val="uk-UA"/>
              </w:rPr>
              <w:t>Акцизний податок,</w:t>
            </w:r>
          </w:p>
          <w:p w:rsidR="00EA09B7" w:rsidRPr="003C6331" w:rsidRDefault="00EA09B7" w:rsidP="00B102F3">
            <w:pPr>
              <w:rPr>
                <w:sz w:val="21"/>
                <w:szCs w:val="21"/>
                <w:lang w:val="uk-UA"/>
              </w:rPr>
            </w:pPr>
            <w:r w:rsidRPr="003C6331">
              <w:rPr>
                <w:sz w:val="21"/>
                <w:szCs w:val="21"/>
                <w:lang w:val="uk-UA"/>
              </w:rPr>
              <w:t>в т.ч.</w:t>
            </w:r>
          </w:p>
        </w:tc>
        <w:tc>
          <w:tcPr>
            <w:tcW w:w="959" w:type="dxa"/>
            <w:shd w:val="clear" w:color="auto" w:fill="auto"/>
            <w:noWrap/>
            <w:vAlign w:val="bottom"/>
          </w:tcPr>
          <w:p w:rsidR="00EA09B7" w:rsidRPr="003C6331" w:rsidRDefault="00EA09B7" w:rsidP="00EA09B7">
            <w:pPr>
              <w:jc w:val="center"/>
              <w:rPr>
                <w:color w:val="000000"/>
                <w:lang w:val="uk-UA"/>
              </w:rPr>
            </w:pPr>
            <w:r w:rsidRPr="003C6331">
              <w:rPr>
                <w:color w:val="000000"/>
                <w:lang w:val="uk-UA"/>
              </w:rPr>
              <w:t>108,3</w:t>
            </w:r>
          </w:p>
        </w:tc>
        <w:tc>
          <w:tcPr>
            <w:tcW w:w="900" w:type="dxa"/>
            <w:shd w:val="clear" w:color="auto" w:fill="auto"/>
            <w:vAlign w:val="bottom"/>
          </w:tcPr>
          <w:p w:rsidR="00EA09B7" w:rsidRPr="003C6331" w:rsidRDefault="00EA09B7" w:rsidP="00EA09B7">
            <w:pPr>
              <w:jc w:val="center"/>
              <w:rPr>
                <w:color w:val="000000"/>
                <w:lang w:val="uk-UA"/>
              </w:rPr>
            </w:pPr>
            <w:r w:rsidRPr="003C6331">
              <w:rPr>
                <w:color w:val="000000"/>
                <w:lang w:val="uk-UA"/>
              </w:rPr>
              <w:t>13,7</w:t>
            </w:r>
          </w:p>
        </w:tc>
        <w:tc>
          <w:tcPr>
            <w:tcW w:w="1080" w:type="dxa"/>
            <w:shd w:val="clear" w:color="auto" w:fill="auto"/>
            <w:noWrap/>
            <w:vAlign w:val="bottom"/>
          </w:tcPr>
          <w:p w:rsidR="00EA09B7" w:rsidRPr="003C6331" w:rsidRDefault="00EA09B7" w:rsidP="00EA09B7">
            <w:pPr>
              <w:jc w:val="center"/>
              <w:rPr>
                <w:color w:val="000000"/>
                <w:lang w:val="uk-UA"/>
              </w:rPr>
            </w:pPr>
            <w:r w:rsidRPr="003C6331">
              <w:rPr>
                <w:color w:val="000000"/>
                <w:lang w:val="uk-UA"/>
              </w:rPr>
              <w:t>118,8</w:t>
            </w:r>
          </w:p>
        </w:tc>
        <w:tc>
          <w:tcPr>
            <w:tcW w:w="900" w:type="dxa"/>
            <w:shd w:val="clear" w:color="auto" w:fill="auto"/>
            <w:noWrap/>
            <w:vAlign w:val="bottom"/>
          </w:tcPr>
          <w:p w:rsidR="00EA09B7" w:rsidRPr="003C6331" w:rsidRDefault="00EA09B7" w:rsidP="00EA09B7">
            <w:pPr>
              <w:jc w:val="center"/>
              <w:rPr>
                <w:color w:val="000000"/>
                <w:lang w:val="uk-UA"/>
              </w:rPr>
            </w:pPr>
            <w:r w:rsidRPr="003C6331">
              <w:rPr>
                <w:color w:val="000000"/>
                <w:lang w:val="uk-UA"/>
              </w:rPr>
              <w:t>12,8</w:t>
            </w:r>
          </w:p>
        </w:tc>
        <w:tc>
          <w:tcPr>
            <w:tcW w:w="947" w:type="dxa"/>
            <w:shd w:val="clear" w:color="auto" w:fill="auto"/>
            <w:noWrap/>
            <w:vAlign w:val="bottom"/>
          </w:tcPr>
          <w:p w:rsidR="00EA09B7" w:rsidRPr="003C6331" w:rsidRDefault="00EA09B7" w:rsidP="00EA09B7">
            <w:pPr>
              <w:jc w:val="center"/>
              <w:rPr>
                <w:color w:val="000000"/>
                <w:lang w:val="uk-UA"/>
              </w:rPr>
            </w:pPr>
            <w:r w:rsidRPr="003C6331">
              <w:rPr>
                <w:color w:val="000000"/>
                <w:lang w:val="uk-UA"/>
              </w:rPr>
              <w:t>123,4</w:t>
            </w:r>
          </w:p>
        </w:tc>
        <w:tc>
          <w:tcPr>
            <w:tcW w:w="859" w:type="dxa"/>
            <w:shd w:val="clear" w:color="auto" w:fill="auto"/>
            <w:noWrap/>
            <w:vAlign w:val="bottom"/>
          </w:tcPr>
          <w:p w:rsidR="00EA09B7" w:rsidRPr="003C6331" w:rsidRDefault="00EA09B7" w:rsidP="00EA09B7">
            <w:pPr>
              <w:jc w:val="center"/>
              <w:rPr>
                <w:color w:val="000000"/>
                <w:lang w:val="uk-UA"/>
              </w:rPr>
            </w:pPr>
            <w:r w:rsidRPr="003C6331">
              <w:rPr>
                <w:color w:val="000000"/>
                <w:lang w:val="uk-UA"/>
              </w:rPr>
              <w:t>12,4</w:t>
            </w:r>
          </w:p>
        </w:tc>
        <w:tc>
          <w:tcPr>
            <w:tcW w:w="851" w:type="dxa"/>
            <w:shd w:val="clear" w:color="auto" w:fill="auto"/>
            <w:vAlign w:val="bottom"/>
          </w:tcPr>
          <w:p w:rsidR="00EA09B7" w:rsidRPr="003C6331" w:rsidRDefault="00EA09B7" w:rsidP="00EA09B7">
            <w:pPr>
              <w:jc w:val="center"/>
              <w:rPr>
                <w:color w:val="000000"/>
                <w:lang w:val="uk-UA"/>
              </w:rPr>
            </w:pPr>
            <w:r w:rsidRPr="003C6331">
              <w:rPr>
                <w:color w:val="000000"/>
                <w:lang w:val="uk-UA"/>
              </w:rPr>
              <w:t>138,2</w:t>
            </w:r>
          </w:p>
        </w:tc>
        <w:tc>
          <w:tcPr>
            <w:tcW w:w="840" w:type="dxa"/>
            <w:shd w:val="clear" w:color="auto" w:fill="auto"/>
            <w:vAlign w:val="bottom"/>
          </w:tcPr>
          <w:p w:rsidR="00EA09B7" w:rsidRPr="003C6331" w:rsidRDefault="00EA09B7" w:rsidP="00EA09B7">
            <w:pPr>
              <w:jc w:val="center"/>
              <w:rPr>
                <w:color w:val="000000"/>
                <w:lang w:val="uk-UA"/>
              </w:rPr>
            </w:pPr>
            <w:r w:rsidRPr="003C6331">
              <w:rPr>
                <w:color w:val="000000"/>
                <w:lang w:val="uk-UA"/>
              </w:rPr>
              <w:t>12,8</w:t>
            </w:r>
          </w:p>
        </w:tc>
      </w:tr>
      <w:tr w:rsidR="00183BA3" w:rsidRPr="003C6331" w:rsidTr="00B5350A">
        <w:trPr>
          <w:trHeight w:val="595"/>
        </w:trPr>
        <w:tc>
          <w:tcPr>
            <w:tcW w:w="2175" w:type="dxa"/>
            <w:shd w:val="clear" w:color="auto" w:fill="auto"/>
            <w:vAlign w:val="center"/>
          </w:tcPr>
          <w:p w:rsidR="00183BA3" w:rsidRPr="003C6331" w:rsidRDefault="00183BA3" w:rsidP="00B102F3">
            <w:pPr>
              <w:rPr>
                <w:sz w:val="21"/>
                <w:szCs w:val="21"/>
                <w:lang w:val="uk-UA"/>
              </w:rPr>
            </w:pPr>
            <w:r w:rsidRPr="003C6331">
              <w:rPr>
                <w:sz w:val="21"/>
                <w:szCs w:val="21"/>
                <w:lang w:val="uk-UA"/>
              </w:rPr>
              <w:t>Акцизний податок з вироблених в Україні підакцизних товарів</w:t>
            </w:r>
          </w:p>
        </w:tc>
        <w:tc>
          <w:tcPr>
            <w:tcW w:w="959" w:type="dxa"/>
            <w:shd w:val="clear" w:color="auto" w:fill="auto"/>
            <w:noWrap/>
            <w:vAlign w:val="bottom"/>
          </w:tcPr>
          <w:p w:rsidR="00183BA3" w:rsidRPr="003C6331" w:rsidRDefault="00183BA3" w:rsidP="00C20BB7">
            <w:pPr>
              <w:jc w:val="center"/>
              <w:rPr>
                <w:color w:val="000000"/>
                <w:lang w:val="uk-UA"/>
              </w:rPr>
            </w:pPr>
            <w:r w:rsidRPr="003C6331">
              <w:rPr>
                <w:color w:val="000000"/>
                <w:lang w:val="uk-UA"/>
              </w:rPr>
              <w:t>66,3</w:t>
            </w:r>
          </w:p>
        </w:tc>
        <w:tc>
          <w:tcPr>
            <w:tcW w:w="900" w:type="dxa"/>
            <w:shd w:val="clear" w:color="auto" w:fill="auto"/>
            <w:vAlign w:val="bottom"/>
          </w:tcPr>
          <w:p w:rsidR="00183BA3" w:rsidRPr="003C6331" w:rsidRDefault="00183BA3" w:rsidP="00C20BB7">
            <w:pPr>
              <w:jc w:val="center"/>
              <w:rPr>
                <w:color w:val="000000"/>
                <w:lang w:val="uk-UA"/>
              </w:rPr>
            </w:pPr>
            <w:r w:rsidRPr="003C6331">
              <w:rPr>
                <w:color w:val="000000"/>
                <w:lang w:val="uk-UA"/>
              </w:rPr>
              <w:t>8,4</w:t>
            </w:r>
          </w:p>
        </w:tc>
        <w:tc>
          <w:tcPr>
            <w:tcW w:w="1080" w:type="dxa"/>
            <w:shd w:val="clear" w:color="auto" w:fill="auto"/>
            <w:noWrap/>
            <w:vAlign w:val="bottom"/>
          </w:tcPr>
          <w:p w:rsidR="00183BA3" w:rsidRPr="003C6331" w:rsidRDefault="00183BA3" w:rsidP="00C20BB7">
            <w:pPr>
              <w:jc w:val="center"/>
              <w:rPr>
                <w:color w:val="000000"/>
                <w:lang w:val="uk-UA"/>
              </w:rPr>
            </w:pPr>
            <w:r w:rsidRPr="003C6331">
              <w:rPr>
                <w:color w:val="000000"/>
                <w:lang w:val="uk-UA"/>
              </w:rPr>
              <w:t>71,1</w:t>
            </w:r>
          </w:p>
        </w:tc>
        <w:tc>
          <w:tcPr>
            <w:tcW w:w="900" w:type="dxa"/>
            <w:shd w:val="clear" w:color="auto" w:fill="auto"/>
            <w:noWrap/>
            <w:vAlign w:val="bottom"/>
          </w:tcPr>
          <w:p w:rsidR="00183BA3" w:rsidRPr="003C6331" w:rsidRDefault="00183BA3" w:rsidP="00C20BB7">
            <w:pPr>
              <w:jc w:val="center"/>
              <w:rPr>
                <w:color w:val="000000"/>
                <w:lang w:val="uk-UA"/>
              </w:rPr>
            </w:pPr>
            <w:r w:rsidRPr="003C6331">
              <w:rPr>
                <w:color w:val="000000"/>
                <w:lang w:val="uk-UA"/>
              </w:rPr>
              <w:t>7,7</w:t>
            </w:r>
          </w:p>
        </w:tc>
        <w:tc>
          <w:tcPr>
            <w:tcW w:w="947" w:type="dxa"/>
            <w:shd w:val="clear" w:color="auto" w:fill="auto"/>
            <w:noWrap/>
            <w:vAlign w:val="bottom"/>
          </w:tcPr>
          <w:p w:rsidR="00183BA3" w:rsidRPr="003C6331" w:rsidRDefault="00183BA3" w:rsidP="00C20BB7">
            <w:pPr>
              <w:jc w:val="center"/>
              <w:rPr>
                <w:color w:val="000000"/>
                <w:lang w:val="uk-UA"/>
              </w:rPr>
            </w:pPr>
            <w:r w:rsidRPr="003C6331">
              <w:rPr>
                <w:color w:val="000000"/>
                <w:lang w:val="uk-UA"/>
              </w:rPr>
              <w:t>69,9</w:t>
            </w:r>
          </w:p>
        </w:tc>
        <w:tc>
          <w:tcPr>
            <w:tcW w:w="859" w:type="dxa"/>
            <w:shd w:val="clear" w:color="auto" w:fill="auto"/>
            <w:noWrap/>
            <w:vAlign w:val="bottom"/>
          </w:tcPr>
          <w:p w:rsidR="00183BA3" w:rsidRPr="003C6331" w:rsidRDefault="00183BA3" w:rsidP="00C20BB7">
            <w:pPr>
              <w:jc w:val="center"/>
              <w:rPr>
                <w:color w:val="000000"/>
                <w:lang w:val="uk-UA"/>
              </w:rPr>
            </w:pPr>
            <w:r w:rsidRPr="003C6331">
              <w:rPr>
                <w:color w:val="000000"/>
                <w:lang w:val="uk-UA"/>
              </w:rPr>
              <w:t>7,0</w:t>
            </w:r>
          </w:p>
        </w:tc>
        <w:tc>
          <w:tcPr>
            <w:tcW w:w="851" w:type="dxa"/>
            <w:shd w:val="clear" w:color="auto" w:fill="auto"/>
            <w:vAlign w:val="bottom"/>
          </w:tcPr>
          <w:p w:rsidR="00183BA3" w:rsidRPr="003C6331" w:rsidRDefault="00183BA3" w:rsidP="00B5350A">
            <w:pPr>
              <w:jc w:val="center"/>
              <w:rPr>
                <w:color w:val="000000"/>
                <w:lang w:val="uk-UA"/>
              </w:rPr>
            </w:pPr>
            <w:r w:rsidRPr="003C6331">
              <w:rPr>
                <w:color w:val="000000"/>
                <w:lang w:val="uk-UA"/>
              </w:rPr>
              <w:t>80,4</w:t>
            </w:r>
          </w:p>
        </w:tc>
        <w:tc>
          <w:tcPr>
            <w:tcW w:w="840" w:type="dxa"/>
            <w:shd w:val="clear" w:color="auto" w:fill="auto"/>
            <w:vAlign w:val="bottom"/>
          </w:tcPr>
          <w:p w:rsidR="00183BA3" w:rsidRPr="003C6331" w:rsidRDefault="00183BA3">
            <w:pPr>
              <w:jc w:val="center"/>
              <w:rPr>
                <w:color w:val="000000"/>
                <w:lang w:val="uk-UA"/>
              </w:rPr>
            </w:pPr>
            <w:r w:rsidRPr="003C6331">
              <w:rPr>
                <w:color w:val="000000"/>
                <w:lang w:val="uk-UA"/>
              </w:rPr>
              <w:t>7,5</w:t>
            </w:r>
          </w:p>
        </w:tc>
      </w:tr>
      <w:tr w:rsidR="00183BA3" w:rsidRPr="003C6331" w:rsidTr="00B5350A">
        <w:trPr>
          <w:trHeight w:val="998"/>
        </w:trPr>
        <w:tc>
          <w:tcPr>
            <w:tcW w:w="2175" w:type="dxa"/>
            <w:shd w:val="clear" w:color="auto" w:fill="auto"/>
            <w:vAlign w:val="center"/>
          </w:tcPr>
          <w:p w:rsidR="00183BA3" w:rsidRPr="003C6331" w:rsidRDefault="00183BA3" w:rsidP="00B102F3">
            <w:pPr>
              <w:rPr>
                <w:sz w:val="21"/>
                <w:szCs w:val="21"/>
                <w:lang w:val="uk-UA"/>
              </w:rPr>
            </w:pPr>
            <w:r w:rsidRPr="003C6331">
              <w:rPr>
                <w:sz w:val="21"/>
                <w:szCs w:val="21"/>
                <w:lang w:val="uk-UA"/>
              </w:rPr>
              <w:t>Акцизний податок з ввезених на митну територію України товарів</w:t>
            </w:r>
          </w:p>
        </w:tc>
        <w:tc>
          <w:tcPr>
            <w:tcW w:w="959" w:type="dxa"/>
            <w:shd w:val="clear" w:color="auto" w:fill="auto"/>
            <w:noWrap/>
            <w:vAlign w:val="bottom"/>
          </w:tcPr>
          <w:p w:rsidR="00183BA3" w:rsidRPr="003C6331" w:rsidRDefault="00183BA3" w:rsidP="00C20BB7">
            <w:pPr>
              <w:jc w:val="center"/>
              <w:rPr>
                <w:color w:val="000000"/>
                <w:lang w:val="uk-UA"/>
              </w:rPr>
            </w:pPr>
            <w:r w:rsidRPr="003C6331">
              <w:rPr>
                <w:color w:val="000000"/>
                <w:lang w:val="uk-UA"/>
              </w:rPr>
              <w:t>42</w:t>
            </w:r>
          </w:p>
        </w:tc>
        <w:tc>
          <w:tcPr>
            <w:tcW w:w="900" w:type="dxa"/>
            <w:shd w:val="clear" w:color="auto" w:fill="auto"/>
            <w:vAlign w:val="bottom"/>
          </w:tcPr>
          <w:p w:rsidR="00183BA3" w:rsidRPr="003C6331" w:rsidRDefault="00183BA3" w:rsidP="00C20BB7">
            <w:pPr>
              <w:jc w:val="center"/>
              <w:rPr>
                <w:color w:val="000000"/>
                <w:lang w:val="uk-UA"/>
              </w:rPr>
            </w:pPr>
            <w:r w:rsidRPr="003C6331">
              <w:rPr>
                <w:color w:val="000000"/>
                <w:lang w:val="uk-UA"/>
              </w:rPr>
              <w:t>5,3</w:t>
            </w:r>
          </w:p>
        </w:tc>
        <w:tc>
          <w:tcPr>
            <w:tcW w:w="1080" w:type="dxa"/>
            <w:shd w:val="clear" w:color="auto" w:fill="auto"/>
            <w:noWrap/>
            <w:vAlign w:val="bottom"/>
          </w:tcPr>
          <w:p w:rsidR="00183BA3" w:rsidRPr="003C6331" w:rsidRDefault="00183BA3" w:rsidP="00C20BB7">
            <w:pPr>
              <w:jc w:val="center"/>
              <w:rPr>
                <w:color w:val="000000"/>
                <w:lang w:val="uk-UA"/>
              </w:rPr>
            </w:pPr>
            <w:r w:rsidRPr="003C6331">
              <w:rPr>
                <w:color w:val="000000"/>
                <w:lang w:val="uk-UA"/>
              </w:rPr>
              <w:t>47,7</w:t>
            </w:r>
          </w:p>
        </w:tc>
        <w:tc>
          <w:tcPr>
            <w:tcW w:w="900" w:type="dxa"/>
            <w:shd w:val="clear" w:color="auto" w:fill="auto"/>
            <w:noWrap/>
            <w:vAlign w:val="bottom"/>
          </w:tcPr>
          <w:p w:rsidR="00183BA3" w:rsidRPr="003C6331" w:rsidRDefault="00183BA3" w:rsidP="00C20BB7">
            <w:pPr>
              <w:jc w:val="center"/>
              <w:rPr>
                <w:color w:val="000000"/>
                <w:lang w:val="uk-UA"/>
              </w:rPr>
            </w:pPr>
            <w:r w:rsidRPr="003C6331">
              <w:rPr>
                <w:color w:val="000000"/>
                <w:lang w:val="uk-UA"/>
              </w:rPr>
              <w:t>5,1</w:t>
            </w:r>
          </w:p>
        </w:tc>
        <w:tc>
          <w:tcPr>
            <w:tcW w:w="947" w:type="dxa"/>
            <w:shd w:val="clear" w:color="auto" w:fill="auto"/>
            <w:noWrap/>
            <w:vAlign w:val="bottom"/>
          </w:tcPr>
          <w:p w:rsidR="00183BA3" w:rsidRPr="003C6331" w:rsidRDefault="00183BA3" w:rsidP="00C20BB7">
            <w:pPr>
              <w:jc w:val="center"/>
              <w:rPr>
                <w:color w:val="000000"/>
                <w:lang w:val="uk-UA"/>
              </w:rPr>
            </w:pPr>
            <w:r w:rsidRPr="003C6331">
              <w:rPr>
                <w:color w:val="000000"/>
                <w:lang w:val="uk-UA"/>
              </w:rPr>
              <w:t>53,5</w:t>
            </w:r>
          </w:p>
        </w:tc>
        <w:tc>
          <w:tcPr>
            <w:tcW w:w="859" w:type="dxa"/>
            <w:shd w:val="clear" w:color="auto" w:fill="auto"/>
            <w:noWrap/>
            <w:vAlign w:val="bottom"/>
          </w:tcPr>
          <w:p w:rsidR="00183BA3" w:rsidRPr="003C6331" w:rsidRDefault="00183BA3" w:rsidP="00C20BB7">
            <w:pPr>
              <w:jc w:val="center"/>
              <w:rPr>
                <w:color w:val="000000"/>
                <w:lang w:val="uk-UA"/>
              </w:rPr>
            </w:pPr>
            <w:r w:rsidRPr="003C6331">
              <w:rPr>
                <w:color w:val="000000"/>
                <w:lang w:val="uk-UA"/>
              </w:rPr>
              <w:t>5,4</w:t>
            </w:r>
          </w:p>
        </w:tc>
        <w:tc>
          <w:tcPr>
            <w:tcW w:w="851" w:type="dxa"/>
            <w:shd w:val="clear" w:color="auto" w:fill="auto"/>
            <w:vAlign w:val="bottom"/>
          </w:tcPr>
          <w:p w:rsidR="00183BA3" w:rsidRPr="003C6331" w:rsidRDefault="00183BA3" w:rsidP="00B5350A">
            <w:pPr>
              <w:jc w:val="center"/>
              <w:rPr>
                <w:color w:val="000000"/>
                <w:lang w:val="uk-UA"/>
              </w:rPr>
            </w:pPr>
            <w:r w:rsidRPr="003C6331">
              <w:rPr>
                <w:color w:val="000000"/>
                <w:lang w:val="uk-UA"/>
              </w:rPr>
              <w:t>57,8</w:t>
            </w:r>
          </w:p>
        </w:tc>
        <w:tc>
          <w:tcPr>
            <w:tcW w:w="840" w:type="dxa"/>
            <w:shd w:val="clear" w:color="auto" w:fill="auto"/>
            <w:vAlign w:val="bottom"/>
          </w:tcPr>
          <w:p w:rsidR="00183BA3" w:rsidRPr="003C6331" w:rsidRDefault="00183BA3">
            <w:pPr>
              <w:jc w:val="center"/>
              <w:rPr>
                <w:color w:val="000000"/>
                <w:lang w:val="uk-UA"/>
              </w:rPr>
            </w:pPr>
            <w:r w:rsidRPr="003C6331">
              <w:rPr>
                <w:color w:val="000000"/>
                <w:lang w:val="uk-UA"/>
              </w:rPr>
              <w:t>5,4</w:t>
            </w:r>
          </w:p>
        </w:tc>
      </w:tr>
    </w:tbl>
    <w:p w:rsidR="002F4952" w:rsidRPr="003C6331" w:rsidRDefault="002F4952" w:rsidP="00B102F3">
      <w:pPr>
        <w:spacing w:line="360" w:lineRule="auto"/>
        <w:ind w:firstLine="540"/>
        <w:jc w:val="both"/>
        <w:rPr>
          <w:sz w:val="20"/>
          <w:szCs w:val="20"/>
          <w:lang w:val="uk-UA"/>
        </w:rPr>
      </w:pPr>
    </w:p>
    <w:p w:rsidR="00564921" w:rsidRPr="003C6331" w:rsidRDefault="00564921" w:rsidP="00564921">
      <w:pPr>
        <w:spacing w:line="360" w:lineRule="auto"/>
        <w:jc w:val="both"/>
        <w:rPr>
          <w:lang w:val="uk-UA"/>
        </w:rPr>
      </w:pPr>
      <w:r w:rsidRPr="003C6331">
        <w:rPr>
          <w:lang w:val="uk-UA"/>
        </w:rPr>
        <w:t>Примітка. Складено та розраховано за [36; 37; 38; 39]</w:t>
      </w:r>
    </w:p>
    <w:p w:rsidR="002F4952" w:rsidRPr="003C6331" w:rsidRDefault="002F4952" w:rsidP="00B102F3">
      <w:pPr>
        <w:spacing w:line="360" w:lineRule="auto"/>
        <w:ind w:firstLine="540"/>
        <w:jc w:val="both"/>
        <w:rPr>
          <w:sz w:val="20"/>
          <w:szCs w:val="20"/>
          <w:lang w:val="uk-UA"/>
        </w:rPr>
      </w:pPr>
    </w:p>
    <w:p w:rsidR="0042365D" w:rsidRPr="003C6331" w:rsidRDefault="0042365D" w:rsidP="00B102F3">
      <w:pPr>
        <w:autoSpaceDE w:val="0"/>
        <w:autoSpaceDN w:val="0"/>
        <w:adjustRightInd w:val="0"/>
        <w:spacing w:line="360" w:lineRule="auto"/>
        <w:ind w:firstLine="540"/>
        <w:jc w:val="both"/>
        <w:rPr>
          <w:sz w:val="28"/>
          <w:szCs w:val="28"/>
          <w:lang w:val="uk-UA"/>
        </w:rPr>
      </w:pPr>
      <w:r w:rsidRPr="003C6331">
        <w:rPr>
          <w:sz w:val="28"/>
          <w:szCs w:val="28"/>
          <w:lang w:val="uk-UA"/>
        </w:rPr>
        <w:t xml:space="preserve">Оцінка показників, представлених у табл. 2.4 свідчить, що </w:t>
      </w:r>
      <w:r w:rsidR="00B5350A" w:rsidRPr="003C6331">
        <w:rPr>
          <w:sz w:val="28"/>
          <w:szCs w:val="28"/>
          <w:lang w:val="uk-UA"/>
        </w:rPr>
        <w:t>більше</w:t>
      </w:r>
      <w:r w:rsidRPr="003C6331">
        <w:rPr>
          <w:sz w:val="28"/>
          <w:szCs w:val="28"/>
          <w:lang w:val="uk-UA"/>
        </w:rPr>
        <w:t xml:space="preserve"> половини сумарних доходів державного бюджету формується за рахунок внутрішніх податків на товари і послуги. Так, частка податків цієї групи у доходах державного бюджету становила: </w:t>
      </w:r>
      <w:r w:rsidR="002F4952" w:rsidRPr="003C6331">
        <w:rPr>
          <w:sz w:val="28"/>
          <w:szCs w:val="28"/>
          <w:lang w:val="uk-UA"/>
        </w:rPr>
        <w:t>у 201</w:t>
      </w:r>
      <w:r w:rsidR="00B5350A" w:rsidRPr="003C6331">
        <w:rPr>
          <w:sz w:val="28"/>
          <w:szCs w:val="28"/>
          <w:lang w:val="uk-UA"/>
        </w:rPr>
        <w:t>7</w:t>
      </w:r>
      <w:r w:rsidR="002F4952" w:rsidRPr="003C6331">
        <w:rPr>
          <w:sz w:val="28"/>
          <w:szCs w:val="28"/>
          <w:lang w:val="uk-UA"/>
        </w:rPr>
        <w:t xml:space="preserve"> р. – </w:t>
      </w:r>
      <w:r w:rsidR="00B5350A" w:rsidRPr="003C6331">
        <w:rPr>
          <w:sz w:val="28"/>
          <w:szCs w:val="28"/>
          <w:lang w:val="uk-UA"/>
        </w:rPr>
        <w:t>53,2</w:t>
      </w:r>
      <w:r w:rsidR="002F4952" w:rsidRPr="003C6331">
        <w:rPr>
          <w:sz w:val="28"/>
          <w:szCs w:val="28"/>
          <w:lang w:val="uk-UA"/>
        </w:rPr>
        <w:t>%; у 201</w:t>
      </w:r>
      <w:r w:rsidR="00B5350A" w:rsidRPr="003C6331">
        <w:rPr>
          <w:sz w:val="28"/>
          <w:szCs w:val="28"/>
          <w:lang w:val="uk-UA"/>
        </w:rPr>
        <w:t>8</w:t>
      </w:r>
      <w:r w:rsidR="002F4952" w:rsidRPr="003C6331">
        <w:rPr>
          <w:sz w:val="28"/>
          <w:szCs w:val="28"/>
          <w:lang w:val="uk-UA"/>
        </w:rPr>
        <w:t xml:space="preserve"> р.</w:t>
      </w:r>
      <w:r w:rsidR="00CE688A" w:rsidRPr="003C6331">
        <w:rPr>
          <w:sz w:val="28"/>
          <w:szCs w:val="28"/>
          <w:lang w:val="uk-UA"/>
        </w:rPr>
        <w:t xml:space="preserve"> –</w:t>
      </w:r>
      <w:r w:rsidR="002F4952" w:rsidRPr="003C6331">
        <w:rPr>
          <w:sz w:val="28"/>
          <w:szCs w:val="28"/>
          <w:lang w:val="uk-UA"/>
        </w:rPr>
        <w:t xml:space="preserve"> </w:t>
      </w:r>
      <w:r w:rsidR="00B5350A" w:rsidRPr="003C6331">
        <w:rPr>
          <w:sz w:val="28"/>
          <w:szCs w:val="28"/>
          <w:lang w:val="uk-UA"/>
        </w:rPr>
        <w:t>65,5</w:t>
      </w:r>
      <w:r w:rsidR="002F4952" w:rsidRPr="003C6331">
        <w:rPr>
          <w:sz w:val="28"/>
          <w:szCs w:val="28"/>
          <w:lang w:val="uk-UA"/>
        </w:rPr>
        <w:t>%; у 201</w:t>
      </w:r>
      <w:r w:rsidR="00B5350A" w:rsidRPr="003C6331">
        <w:rPr>
          <w:sz w:val="28"/>
          <w:szCs w:val="28"/>
          <w:lang w:val="uk-UA"/>
        </w:rPr>
        <w:t>9</w:t>
      </w:r>
      <w:r w:rsidR="002F4952" w:rsidRPr="003C6331">
        <w:rPr>
          <w:sz w:val="28"/>
          <w:szCs w:val="28"/>
          <w:lang w:val="uk-UA"/>
        </w:rPr>
        <w:t xml:space="preserve"> р. – </w:t>
      </w:r>
      <w:r w:rsidR="00B5350A" w:rsidRPr="003C6331">
        <w:rPr>
          <w:sz w:val="28"/>
          <w:szCs w:val="28"/>
          <w:lang w:val="uk-UA"/>
        </w:rPr>
        <w:t>62,8</w:t>
      </w:r>
      <w:r w:rsidR="002F4952" w:rsidRPr="003C6331">
        <w:rPr>
          <w:sz w:val="28"/>
          <w:szCs w:val="28"/>
          <w:lang w:val="uk-UA"/>
        </w:rPr>
        <w:t>%</w:t>
      </w:r>
      <w:r w:rsidR="00183BA3" w:rsidRPr="003C6331">
        <w:rPr>
          <w:sz w:val="28"/>
          <w:szCs w:val="28"/>
          <w:lang w:val="uk-UA"/>
        </w:rPr>
        <w:t>;</w:t>
      </w:r>
      <w:r w:rsidRPr="003C6331">
        <w:rPr>
          <w:sz w:val="28"/>
          <w:szCs w:val="28"/>
          <w:lang w:val="uk-UA"/>
        </w:rPr>
        <w:t xml:space="preserve"> </w:t>
      </w:r>
      <w:r w:rsidR="00183BA3" w:rsidRPr="003C6331">
        <w:rPr>
          <w:sz w:val="28"/>
          <w:szCs w:val="28"/>
          <w:lang w:val="uk-UA"/>
        </w:rPr>
        <w:t>у 2020 р. – 50,1%.</w:t>
      </w:r>
    </w:p>
    <w:p w:rsidR="00FB0D5E" w:rsidRPr="003C6331" w:rsidRDefault="00FB0D5E" w:rsidP="00FB0D5E">
      <w:pPr>
        <w:spacing w:line="360" w:lineRule="auto"/>
        <w:ind w:firstLine="709"/>
        <w:jc w:val="both"/>
        <w:rPr>
          <w:sz w:val="28"/>
          <w:szCs w:val="28"/>
          <w:lang w:val="uk-UA"/>
        </w:rPr>
      </w:pPr>
      <w:r w:rsidRPr="003C6331">
        <w:rPr>
          <w:sz w:val="28"/>
          <w:szCs w:val="28"/>
          <w:lang w:val="uk-UA"/>
        </w:rPr>
        <w:t>Частка внутрішніх податків на товари та послуги у доходах державного бюджету у 2020 р. представлена на рис. 2.3.</w:t>
      </w:r>
    </w:p>
    <w:p w:rsidR="007E2EE2" w:rsidRPr="003C6331" w:rsidRDefault="007E2EE2" w:rsidP="007E2EE2">
      <w:pPr>
        <w:spacing w:line="360" w:lineRule="auto"/>
        <w:jc w:val="both"/>
        <w:rPr>
          <w:sz w:val="28"/>
          <w:szCs w:val="28"/>
          <w:lang w:val="uk-UA"/>
        </w:rPr>
      </w:pPr>
      <w:r w:rsidRPr="003C6331">
        <w:rPr>
          <w:noProof/>
          <w:sz w:val="28"/>
          <w:szCs w:val="28"/>
          <w:lang w:val="uk-UA" w:eastAsia="uk-UA"/>
        </w:rPr>
        <w:lastRenderedPageBreak/>
        <w:drawing>
          <wp:inline distT="0" distB="0" distL="0" distR="0">
            <wp:extent cx="5876925" cy="2028825"/>
            <wp:effectExtent l="19050" t="0" r="0" b="0"/>
            <wp:docPr id="9"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FB0D5E" w:rsidRPr="003C6331" w:rsidRDefault="00FB0D5E" w:rsidP="00FB0D5E">
      <w:pPr>
        <w:spacing w:line="360" w:lineRule="auto"/>
        <w:rPr>
          <w:b/>
          <w:sz w:val="28"/>
          <w:szCs w:val="28"/>
          <w:lang w:val="uk-UA"/>
        </w:rPr>
      </w:pPr>
      <w:r w:rsidRPr="003C6331">
        <w:rPr>
          <w:b/>
          <w:sz w:val="28"/>
          <w:szCs w:val="28"/>
          <w:lang w:val="uk-UA"/>
        </w:rPr>
        <w:t xml:space="preserve">Рис. 2.3. Структура внутрішніх податків на товари та послуги у доходах Державного бюджету України у 2020 р. </w:t>
      </w:r>
    </w:p>
    <w:p w:rsidR="00FB0D5E" w:rsidRPr="003C6331" w:rsidRDefault="00FB0D5E" w:rsidP="00FB0D5E">
      <w:pPr>
        <w:spacing w:line="360" w:lineRule="auto"/>
        <w:rPr>
          <w:lang w:val="uk-UA"/>
        </w:rPr>
      </w:pPr>
      <w:r w:rsidRPr="003C6331">
        <w:rPr>
          <w:lang w:val="uk-UA"/>
        </w:rPr>
        <w:t>Примітка. Розраховано та побудовано за даними [39]</w:t>
      </w:r>
    </w:p>
    <w:p w:rsidR="00FB0D5E" w:rsidRPr="003C6331" w:rsidRDefault="00FB0D5E" w:rsidP="00FB0D5E">
      <w:pPr>
        <w:spacing w:line="360" w:lineRule="auto"/>
        <w:rPr>
          <w:lang w:val="uk-UA"/>
        </w:rPr>
      </w:pPr>
    </w:p>
    <w:p w:rsidR="000E50A9" w:rsidRPr="003C6331" w:rsidRDefault="0042365D" w:rsidP="000E50A9">
      <w:pPr>
        <w:spacing w:line="360" w:lineRule="auto"/>
        <w:ind w:firstLine="600"/>
        <w:jc w:val="both"/>
        <w:rPr>
          <w:sz w:val="28"/>
          <w:szCs w:val="28"/>
          <w:lang w:val="uk-UA"/>
        </w:rPr>
      </w:pPr>
      <w:r w:rsidRPr="003C6331">
        <w:rPr>
          <w:sz w:val="28"/>
          <w:szCs w:val="28"/>
          <w:lang w:val="uk-UA"/>
        </w:rPr>
        <w:t xml:space="preserve">Серед </w:t>
      </w:r>
      <w:r w:rsidR="00FB0D5E" w:rsidRPr="003C6331">
        <w:rPr>
          <w:sz w:val="28"/>
          <w:szCs w:val="28"/>
          <w:lang w:val="uk-UA"/>
        </w:rPr>
        <w:t xml:space="preserve">внутрішніх податків на товари та послуги </w:t>
      </w:r>
      <w:r w:rsidRPr="003C6331">
        <w:rPr>
          <w:sz w:val="28"/>
          <w:szCs w:val="28"/>
          <w:lang w:val="uk-UA"/>
        </w:rPr>
        <w:t xml:space="preserve">основним бюджетоутворюючим показником є податок на додану вартість, частка якого у доходах державного бюджету становила: </w:t>
      </w:r>
      <w:r w:rsidR="00B5350A" w:rsidRPr="003C6331">
        <w:rPr>
          <w:sz w:val="28"/>
          <w:szCs w:val="28"/>
          <w:lang w:val="uk-UA"/>
        </w:rPr>
        <w:t>у 2017 р. – 39,6%; у 2018 р. – 40,4%; у 2019 р. – 41,8%</w:t>
      </w:r>
      <w:r w:rsidR="00183BA3" w:rsidRPr="003C6331">
        <w:rPr>
          <w:sz w:val="28"/>
          <w:szCs w:val="28"/>
          <w:lang w:val="uk-UA"/>
        </w:rPr>
        <w:t>;</w:t>
      </w:r>
      <w:r w:rsidR="00B5350A" w:rsidRPr="003C6331">
        <w:rPr>
          <w:sz w:val="28"/>
          <w:szCs w:val="28"/>
          <w:lang w:val="uk-UA"/>
        </w:rPr>
        <w:t xml:space="preserve"> </w:t>
      </w:r>
      <w:r w:rsidR="00183BA3" w:rsidRPr="003C6331">
        <w:rPr>
          <w:sz w:val="28"/>
          <w:szCs w:val="28"/>
          <w:lang w:val="uk-UA"/>
        </w:rPr>
        <w:t xml:space="preserve">у 2020 р. – 37,2%. </w:t>
      </w:r>
      <w:r w:rsidR="004255A4" w:rsidRPr="003C6331">
        <w:rPr>
          <w:sz w:val="28"/>
          <w:szCs w:val="28"/>
          <w:lang w:val="uk-UA"/>
        </w:rPr>
        <w:t xml:space="preserve">Як бачимо, питома вага податку на додану вартість у доходах бюджету </w:t>
      </w:r>
      <w:r w:rsidR="00B5350A" w:rsidRPr="003C6331">
        <w:rPr>
          <w:sz w:val="28"/>
          <w:szCs w:val="28"/>
          <w:lang w:val="uk-UA"/>
        </w:rPr>
        <w:t xml:space="preserve">зростала </w:t>
      </w:r>
      <w:r w:rsidR="00612CFA" w:rsidRPr="003C6331">
        <w:rPr>
          <w:sz w:val="28"/>
          <w:szCs w:val="28"/>
          <w:lang w:val="uk-UA"/>
        </w:rPr>
        <w:t>у 2017</w:t>
      </w:r>
      <w:r w:rsidR="00B11FBB" w:rsidRPr="003C6331">
        <w:rPr>
          <w:sz w:val="28"/>
          <w:szCs w:val="28"/>
          <w:lang w:val="uk-UA"/>
        </w:rPr>
        <w:t>–</w:t>
      </w:r>
      <w:r w:rsidR="00612CFA" w:rsidRPr="003C6331">
        <w:rPr>
          <w:sz w:val="28"/>
          <w:szCs w:val="28"/>
          <w:lang w:val="uk-UA"/>
        </w:rPr>
        <w:t>2019 рр.</w:t>
      </w:r>
      <w:r w:rsidR="00EA29D2" w:rsidRPr="003C6331">
        <w:rPr>
          <w:sz w:val="28"/>
          <w:szCs w:val="28"/>
          <w:lang w:val="uk-UA"/>
        </w:rPr>
        <w:t>:</w:t>
      </w:r>
      <w:r w:rsidR="00612CFA" w:rsidRPr="003C6331">
        <w:rPr>
          <w:sz w:val="28"/>
          <w:szCs w:val="28"/>
          <w:lang w:val="uk-UA"/>
        </w:rPr>
        <w:t xml:space="preserve"> </w:t>
      </w:r>
      <w:r w:rsidR="00B5350A" w:rsidRPr="003C6331">
        <w:rPr>
          <w:sz w:val="28"/>
          <w:szCs w:val="28"/>
          <w:lang w:val="uk-UA"/>
        </w:rPr>
        <w:t>від</w:t>
      </w:r>
      <w:r w:rsidR="00522FF8" w:rsidRPr="003C6331">
        <w:rPr>
          <w:sz w:val="28"/>
          <w:szCs w:val="28"/>
          <w:lang w:val="uk-UA"/>
        </w:rPr>
        <w:t xml:space="preserve"> </w:t>
      </w:r>
      <w:r w:rsidR="00B11FBB" w:rsidRPr="003C6331">
        <w:rPr>
          <w:sz w:val="28"/>
          <w:szCs w:val="28"/>
          <w:lang w:val="uk-UA"/>
        </w:rPr>
        <w:t>39,6</w:t>
      </w:r>
      <w:r w:rsidR="004255A4" w:rsidRPr="003C6331">
        <w:rPr>
          <w:sz w:val="28"/>
          <w:szCs w:val="28"/>
          <w:lang w:val="uk-UA"/>
        </w:rPr>
        <w:t xml:space="preserve">% </w:t>
      </w:r>
      <w:r w:rsidR="00B5350A" w:rsidRPr="003C6331">
        <w:rPr>
          <w:sz w:val="28"/>
          <w:szCs w:val="28"/>
          <w:lang w:val="uk-UA"/>
        </w:rPr>
        <w:t>у 201</w:t>
      </w:r>
      <w:r w:rsidR="00B11FBB" w:rsidRPr="003C6331">
        <w:rPr>
          <w:sz w:val="28"/>
          <w:szCs w:val="28"/>
          <w:lang w:val="uk-UA"/>
        </w:rPr>
        <w:t>7</w:t>
      </w:r>
      <w:r w:rsidR="00B5350A" w:rsidRPr="003C6331">
        <w:rPr>
          <w:sz w:val="28"/>
          <w:szCs w:val="28"/>
          <w:lang w:val="uk-UA"/>
        </w:rPr>
        <w:t xml:space="preserve"> р. до </w:t>
      </w:r>
      <w:r w:rsidR="00C20A75" w:rsidRPr="003C6331">
        <w:rPr>
          <w:sz w:val="28"/>
          <w:szCs w:val="28"/>
          <w:lang w:val="uk-UA"/>
        </w:rPr>
        <w:t>41,8</w:t>
      </w:r>
      <w:r w:rsidR="00522FF8" w:rsidRPr="003C6331">
        <w:rPr>
          <w:sz w:val="28"/>
          <w:szCs w:val="28"/>
          <w:lang w:val="uk-UA"/>
        </w:rPr>
        <w:t>%</w:t>
      </w:r>
      <w:r w:rsidR="003B03A4" w:rsidRPr="003C6331">
        <w:rPr>
          <w:sz w:val="28"/>
          <w:szCs w:val="28"/>
          <w:lang w:val="uk-UA"/>
        </w:rPr>
        <w:t xml:space="preserve"> </w:t>
      </w:r>
      <w:r w:rsidR="00C20A75" w:rsidRPr="003C6331">
        <w:rPr>
          <w:sz w:val="28"/>
          <w:szCs w:val="28"/>
          <w:lang w:val="uk-UA"/>
        </w:rPr>
        <w:t>у 2019 р.</w:t>
      </w:r>
      <w:r w:rsidR="00B11FBB" w:rsidRPr="003C6331">
        <w:rPr>
          <w:sz w:val="28"/>
          <w:szCs w:val="28"/>
          <w:lang w:val="uk-UA"/>
        </w:rPr>
        <w:t xml:space="preserve"> та знизилась до рівня 37,2% у 2020 р.</w:t>
      </w:r>
      <w:r w:rsidR="00C20A75" w:rsidRPr="003C6331">
        <w:rPr>
          <w:sz w:val="28"/>
          <w:szCs w:val="28"/>
          <w:lang w:val="uk-UA"/>
        </w:rPr>
        <w:t xml:space="preserve"> </w:t>
      </w:r>
      <w:r w:rsidR="003B03A4" w:rsidRPr="003C6331">
        <w:rPr>
          <w:sz w:val="28"/>
          <w:szCs w:val="28"/>
          <w:lang w:val="uk-UA"/>
        </w:rPr>
        <w:t>(див. табл. 2.4)</w:t>
      </w:r>
      <w:r w:rsidR="00C9395B" w:rsidRPr="003C6331">
        <w:rPr>
          <w:sz w:val="28"/>
          <w:szCs w:val="28"/>
          <w:lang w:val="uk-UA"/>
        </w:rPr>
        <w:t>. Проаналізуємо динаміку обсягу податку на додану вартість (</w:t>
      </w:r>
      <w:r w:rsidR="00FB0D5E" w:rsidRPr="003C6331">
        <w:rPr>
          <w:sz w:val="28"/>
          <w:szCs w:val="28"/>
          <w:lang w:val="uk-UA"/>
        </w:rPr>
        <w:t xml:space="preserve">див. </w:t>
      </w:r>
      <w:r w:rsidR="00C9395B" w:rsidRPr="003C6331">
        <w:rPr>
          <w:sz w:val="28"/>
          <w:szCs w:val="28"/>
          <w:lang w:val="uk-UA"/>
        </w:rPr>
        <w:t xml:space="preserve">рис. </w:t>
      </w:r>
      <w:r w:rsidR="00664C25" w:rsidRPr="003C6331">
        <w:rPr>
          <w:sz w:val="28"/>
          <w:szCs w:val="28"/>
          <w:lang w:val="uk-UA"/>
        </w:rPr>
        <w:t>2.</w:t>
      </w:r>
      <w:r w:rsidR="00FB0D5E" w:rsidRPr="003C6331">
        <w:rPr>
          <w:sz w:val="28"/>
          <w:szCs w:val="28"/>
          <w:lang w:val="uk-UA"/>
        </w:rPr>
        <w:t>4</w:t>
      </w:r>
      <w:r w:rsidR="00664C25" w:rsidRPr="003C6331">
        <w:rPr>
          <w:sz w:val="28"/>
          <w:szCs w:val="28"/>
          <w:lang w:val="uk-UA"/>
        </w:rPr>
        <w:t>).</w:t>
      </w:r>
      <w:r w:rsidR="00FB0D5E" w:rsidRPr="003C6331">
        <w:rPr>
          <w:sz w:val="28"/>
          <w:szCs w:val="28"/>
          <w:lang w:val="uk-UA"/>
        </w:rPr>
        <w:t xml:space="preserve"> </w:t>
      </w:r>
    </w:p>
    <w:p w:rsidR="000E50A9" w:rsidRPr="003C6331" w:rsidRDefault="000E50A9" w:rsidP="000E50A9">
      <w:pPr>
        <w:spacing w:line="360" w:lineRule="auto"/>
        <w:ind w:firstLine="600"/>
        <w:jc w:val="both"/>
        <w:rPr>
          <w:sz w:val="28"/>
          <w:szCs w:val="28"/>
          <w:lang w:val="uk-UA"/>
        </w:rPr>
      </w:pPr>
      <w:r w:rsidRPr="003C6331">
        <w:rPr>
          <w:sz w:val="28"/>
          <w:szCs w:val="28"/>
          <w:lang w:val="uk-UA"/>
        </w:rPr>
        <w:t xml:space="preserve">Показники, представлені на діаграмі (див. рис. 2.4) свідчать про зростання абсолютного обсягу податку на додану вартість від 314,0 млрд. грн. у 2017 р. до 417,7 млрд. грн. у 2019 р. </w:t>
      </w:r>
    </w:p>
    <w:p w:rsidR="00B11FBB" w:rsidRPr="003C6331" w:rsidRDefault="00B11FBB" w:rsidP="00B102F3">
      <w:pPr>
        <w:autoSpaceDE w:val="0"/>
        <w:autoSpaceDN w:val="0"/>
        <w:adjustRightInd w:val="0"/>
        <w:spacing w:line="360" w:lineRule="auto"/>
        <w:ind w:firstLine="540"/>
        <w:jc w:val="both"/>
        <w:rPr>
          <w:sz w:val="28"/>
          <w:szCs w:val="28"/>
          <w:lang w:val="uk-UA"/>
        </w:rPr>
      </w:pPr>
      <w:r w:rsidRPr="003C6331">
        <w:rPr>
          <w:noProof/>
          <w:sz w:val="28"/>
          <w:szCs w:val="28"/>
          <w:lang w:val="uk-UA" w:eastAsia="uk-UA"/>
        </w:rPr>
        <w:drawing>
          <wp:inline distT="0" distB="0" distL="0" distR="0">
            <wp:extent cx="5676900" cy="1857375"/>
            <wp:effectExtent l="0" t="0" r="0" b="0"/>
            <wp:docPr id="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664C25" w:rsidRPr="003C6331" w:rsidRDefault="00664C25" w:rsidP="00E71816">
      <w:pPr>
        <w:autoSpaceDE w:val="0"/>
        <w:autoSpaceDN w:val="0"/>
        <w:adjustRightInd w:val="0"/>
        <w:spacing w:line="360" w:lineRule="auto"/>
        <w:jc w:val="center"/>
        <w:rPr>
          <w:b/>
          <w:sz w:val="28"/>
          <w:szCs w:val="28"/>
          <w:lang w:val="uk-UA"/>
        </w:rPr>
      </w:pPr>
      <w:r w:rsidRPr="003C6331">
        <w:rPr>
          <w:b/>
          <w:sz w:val="28"/>
          <w:szCs w:val="28"/>
          <w:lang w:val="uk-UA"/>
        </w:rPr>
        <w:t>Рис. 2.</w:t>
      </w:r>
      <w:r w:rsidR="00FB0D5E" w:rsidRPr="003C6331">
        <w:rPr>
          <w:b/>
          <w:sz w:val="28"/>
          <w:szCs w:val="28"/>
          <w:lang w:val="uk-UA"/>
        </w:rPr>
        <w:t>4</w:t>
      </w:r>
      <w:r w:rsidRPr="003C6331">
        <w:rPr>
          <w:b/>
          <w:sz w:val="28"/>
          <w:szCs w:val="28"/>
          <w:lang w:val="uk-UA"/>
        </w:rPr>
        <w:t>. Динаміка показника абсолютного обсягу податку на додану вартість за 201</w:t>
      </w:r>
      <w:r w:rsidR="00B11FBB" w:rsidRPr="003C6331">
        <w:rPr>
          <w:b/>
          <w:sz w:val="28"/>
          <w:szCs w:val="28"/>
          <w:lang w:val="uk-UA"/>
        </w:rPr>
        <w:t>7</w:t>
      </w:r>
      <w:r w:rsidRPr="003C6331">
        <w:rPr>
          <w:b/>
          <w:sz w:val="28"/>
          <w:szCs w:val="28"/>
          <w:lang w:val="uk-UA"/>
        </w:rPr>
        <w:t>–20</w:t>
      </w:r>
      <w:r w:rsidR="00B11FBB" w:rsidRPr="003C6331">
        <w:rPr>
          <w:b/>
          <w:sz w:val="28"/>
          <w:szCs w:val="28"/>
          <w:lang w:val="uk-UA"/>
        </w:rPr>
        <w:t>20</w:t>
      </w:r>
      <w:r w:rsidRPr="003C6331">
        <w:rPr>
          <w:b/>
          <w:sz w:val="28"/>
          <w:szCs w:val="28"/>
          <w:lang w:val="uk-UA"/>
        </w:rPr>
        <w:t xml:space="preserve"> рр.</w:t>
      </w:r>
      <w:r w:rsidR="00F07268" w:rsidRPr="003C6331">
        <w:rPr>
          <w:b/>
          <w:sz w:val="28"/>
          <w:szCs w:val="28"/>
          <w:lang w:val="uk-UA"/>
        </w:rPr>
        <w:t>, млрд. грн.</w:t>
      </w:r>
    </w:p>
    <w:p w:rsidR="00FB0D5E" w:rsidRPr="003C6331" w:rsidRDefault="00FB0D5E" w:rsidP="00EA09B7">
      <w:pPr>
        <w:shd w:val="clear" w:color="auto" w:fill="FFFFFF"/>
        <w:spacing w:line="360" w:lineRule="auto"/>
        <w:ind w:firstLine="709"/>
        <w:jc w:val="both"/>
        <w:rPr>
          <w:rStyle w:val="markedcontent"/>
          <w:sz w:val="28"/>
          <w:szCs w:val="28"/>
          <w:lang w:val="uk-UA"/>
        </w:rPr>
      </w:pPr>
      <w:r w:rsidRPr="003C6331">
        <w:rPr>
          <w:sz w:val="28"/>
          <w:szCs w:val="28"/>
          <w:lang w:val="uk-UA"/>
        </w:rPr>
        <w:lastRenderedPageBreak/>
        <w:t xml:space="preserve">У 2020 р. обсяг надходження ПДВ знизилось до рівня 400,6 млрд. грн., що було зумовлено </w:t>
      </w:r>
      <w:r w:rsidRPr="003C6331">
        <w:rPr>
          <w:rStyle w:val="markedcontent"/>
          <w:sz w:val="28"/>
          <w:szCs w:val="28"/>
          <w:lang w:val="uk-UA"/>
        </w:rPr>
        <w:t>зменшенням імпорту товарів на 14,2% (за оцінками експертів Рахункової палати це спричинило недонадходження 16 млрд. грн. ПДВ) [41].</w:t>
      </w:r>
    </w:p>
    <w:p w:rsidR="00EA09B7" w:rsidRPr="003C6331" w:rsidRDefault="00EA09B7" w:rsidP="00EA09B7">
      <w:pPr>
        <w:shd w:val="clear" w:color="auto" w:fill="FFFFFF"/>
        <w:spacing w:line="360" w:lineRule="auto"/>
        <w:ind w:firstLine="709"/>
        <w:jc w:val="both"/>
        <w:rPr>
          <w:sz w:val="28"/>
          <w:szCs w:val="28"/>
          <w:lang w:val="uk-UA"/>
        </w:rPr>
      </w:pPr>
      <w:r w:rsidRPr="003C6331">
        <w:rPr>
          <w:sz w:val="28"/>
          <w:szCs w:val="28"/>
          <w:lang w:val="uk-UA"/>
        </w:rPr>
        <w:t>Як бачимо (див. табл. 2.4), частка акцизного податку є значно меншою порівняно із ПДВ (</w:t>
      </w:r>
      <w:r w:rsidR="00F814FE" w:rsidRPr="003C6331">
        <w:rPr>
          <w:sz w:val="28"/>
          <w:szCs w:val="28"/>
          <w:lang w:val="uk-UA"/>
        </w:rPr>
        <w:t>12,4</w:t>
      </w:r>
      <w:r w:rsidRPr="003C6331">
        <w:rPr>
          <w:sz w:val="28"/>
          <w:szCs w:val="28"/>
          <w:lang w:val="uk-UA"/>
        </w:rPr>
        <w:t>–</w:t>
      </w:r>
      <w:r w:rsidR="00F814FE" w:rsidRPr="003C6331">
        <w:rPr>
          <w:sz w:val="28"/>
          <w:szCs w:val="28"/>
          <w:lang w:val="uk-UA"/>
        </w:rPr>
        <w:t>13,7</w:t>
      </w:r>
      <w:r w:rsidRPr="003C6331">
        <w:rPr>
          <w:sz w:val="28"/>
          <w:szCs w:val="28"/>
          <w:lang w:val="uk-UA"/>
        </w:rPr>
        <w:t>%), однак його обсяг та питома вага свідчать про важливе значення при наповненні державного бюджету. Акцизний податок (до 2011 р. – акцизний збір) є важелем державного регулювання виробництва і обігу в Україні підакцизних товарів.</w:t>
      </w:r>
    </w:p>
    <w:p w:rsidR="00EA09B7" w:rsidRPr="003C6331" w:rsidRDefault="00EA09B7" w:rsidP="00EA09B7">
      <w:pPr>
        <w:spacing w:line="360" w:lineRule="auto"/>
        <w:ind w:firstLine="709"/>
        <w:jc w:val="both"/>
        <w:rPr>
          <w:color w:val="000000"/>
          <w:sz w:val="28"/>
          <w:szCs w:val="28"/>
          <w:lang w:val="uk-UA"/>
        </w:rPr>
      </w:pPr>
      <w:r w:rsidRPr="003C6331">
        <w:rPr>
          <w:sz w:val="28"/>
          <w:szCs w:val="28"/>
          <w:lang w:val="uk-UA"/>
        </w:rPr>
        <w:t xml:space="preserve">Податковим кодексом України </w:t>
      </w:r>
      <w:r w:rsidRPr="003C6331">
        <w:rPr>
          <w:color w:val="000000"/>
          <w:sz w:val="28"/>
          <w:szCs w:val="28"/>
          <w:lang w:val="uk-UA"/>
        </w:rPr>
        <w:t xml:space="preserve">визначено перелік підакцизних товарів до яких </w:t>
      </w:r>
      <w:r w:rsidR="00304004" w:rsidRPr="003C6331">
        <w:rPr>
          <w:color w:val="000000"/>
          <w:sz w:val="28"/>
          <w:szCs w:val="28"/>
          <w:lang w:val="uk-UA"/>
        </w:rPr>
        <w:t>«</w:t>
      </w:r>
      <w:r w:rsidRPr="003C6331">
        <w:rPr>
          <w:color w:val="000000"/>
          <w:sz w:val="28"/>
          <w:szCs w:val="28"/>
          <w:lang w:val="uk-UA"/>
        </w:rPr>
        <w:t>належать:</w:t>
      </w:r>
    </w:p>
    <w:p w:rsidR="00EA09B7" w:rsidRPr="003C6331" w:rsidRDefault="00EA09B7" w:rsidP="00EA09B7">
      <w:pPr>
        <w:numPr>
          <w:ilvl w:val="0"/>
          <w:numId w:val="11"/>
        </w:numPr>
        <w:tabs>
          <w:tab w:val="clear" w:pos="720"/>
          <w:tab w:val="num" w:pos="0"/>
        </w:tabs>
        <w:spacing w:line="360" w:lineRule="auto"/>
        <w:ind w:left="0" w:firstLine="709"/>
        <w:jc w:val="both"/>
        <w:rPr>
          <w:sz w:val="28"/>
          <w:szCs w:val="28"/>
          <w:lang w:val="uk-UA"/>
        </w:rPr>
      </w:pPr>
      <w:r w:rsidRPr="003C6331">
        <w:rPr>
          <w:sz w:val="28"/>
          <w:szCs w:val="28"/>
          <w:lang w:val="uk-UA"/>
        </w:rPr>
        <w:t>спирт етиловий та інші спиртові дистиляти, алкогольні напої, пиво;</w:t>
      </w:r>
    </w:p>
    <w:p w:rsidR="00EA09B7" w:rsidRPr="003C6331" w:rsidRDefault="00EA09B7" w:rsidP="00EA09B7">
      <w:pPr>
        <w:numPr>
          <w:ilvl w:val="0"/>
          <w:numId w:val="11"/>
        </w:numPr>
        <w:tabs>
          <w:tab w:val="clear" w:pos="720"/>
          <w:tab w:val="num" w:pos="0"/>
        </w:tabs>
        <w:spacing w:line="360" w:lineRule="auto"/>
        <w:ind w:left="0" w:firstLine="709"/>
        <w:jc w:val="both"/>
        <w:rPr>
          <w:sz w:val="28"/>
          <w:szCs w:val="28"/>
          <w:lang w:val="uk-UA"/>
        </w:rPr>
      </w:pPr>
      <w:r w:rsidRPr="003C6331">
        <w:rPr>
          <w:sz w:val="28"/>
          <w:szCs w:val="28"/>
          <w:lang w:val="uk-UA"/>
        </w:rPr>
        <w:t>тютюнові вироби, тютюн та промислові замінники тютюну;</w:t>
      </w:r>
    </w:p>
    <w:p w:rsidR="00EA09B7" w:rsidRPr="003C6331" w:rsidRDefault="00EA09B7" w:rsidP="00EA09B7">
      <w:pPr>
        <w:numPr>
          <w:ilvl w:val="0"/>
          <w:numId w:val="11"/>
        </w:numPr>
        <w:tabs>
          <w:tab w:val="clear" w:pos="720"/>
          <w:tab w:val="num" w:pos="0"/>
        </w:tabs>
        <w:spacing w:line="360" w:lineRule="auto"/>
        <w:ind w:left="0" w:firstLine="709"/>
        <w:jc w:val="both"/>
        <w:rPr>
          <w:sz w:val="28"/>
          <w:szCs w:val="28"/>
          <w:lang w:val="uk-UA"/>
        </w:rPr>
      </w:pPr>
      <w:r w:rsidRPr="003C6331">
        <w:rPr>
          <w:sz w:val="28"/>
          <w:szCs w:val="28"/>
          <w:lang w:val="uk-UA"/>
        </w:rPr>
        <w:t>пальне;</w:t>
      </w:r>
    </w:p>
    <w:p w:rsidR="00EA09B7" w:rsidRPr="003C6331" w:rsidRDefault="00EA09B7" w:rsidP="00EA09B7">
      <w:pPr>
        <w:numPr>
          <w:ilvl w:val="0"/>
          <w:numId w:val="11"/>
        </w:numPr>
        <w:shd w:val="clear" w:color="auto" w:fill="FFFFFF"/>
        <w:tabs>
          <w:tab w:val="clear" w:pos="720"/>
          <w:tab w:val="num" w:pos="0"/>
        </w:tabs>
        <w:spacing w:line="360" w:lineRule="auto"/>
        <w:ind w:left="0" w:firstLine="709"/>
        <w:jc w:val="both"/>
        <w:rPr>
          <w:sz w:val="28"/>
          <w:szCs w:val="28"/>
          <w:lang w:val="uk-UA"/>
        </w:rPr>
      </w:pPr>
      <w:r w:rsidRPr="003C6331">
        <w:rPr>
          <w:sz w:val="28"/>
          <w:szCs w:val="28"/>
          <w:lang w:val="uk-UA"/>
        </w:rPr>
        <w:t>автомобілі легкові, кузови до них, причепи та напівпричепи, мотоцикли, транспортні засоби;</w:t>
      </w:r>
    </w:p>
    <w:p w:rsidR="00EA09B7" w:rsidRPr="003C6331" w:rsidRDefault="00EA09B7" w:rsidP="00EA09B7">
      <w:pPr>
        <w:numPr>
          <w:ilvl w:val="0"/>
          <w:numId w:val="11"/>
        </w:numPr>
        <w:shd w:val="clear" w:color="auto" w:fill="FFFFFF"/>
        <w:tabs>
          <w:tab w:val="clear" w:pos="720"/>
          <w:tab w:val="num" w:pos="0"/>
        </w:tabs>
        <w:spacing w:line="360" w:lineRule="auto"/>
        <w:ind w:left="0" w:firstLine="709"/>
        <w:jc w:val="both"/>
        <w:rPr>
          <w:color w:val="000000"/>
          <w:sz w:val="28"/>
          <w:szCs w:val="28"/>
          <w:lang w:val="uk-UA"/>
        </w:rPr>
      </w:pPr>
      <w:r w:rsidRPr="003C6331">
        <w:rPr>
          <w:sz w:val="28"/>
          <w:szCs w:val="28"/>
          <w:lang w:val="uk-UA"/>
        </w:rPr>
        <w:t>електрична енергія</w:t>
      </w:r>
      <w:r w:rsidR="00304004" w:rsidRPr="003C6331">
        <w:rPr>
          <w:sz w:val="28"/>
          <w:szCs w:val="28"/>
          <w:lang w:val="uk-UA"/>
        </w:rPr>
        <w:t>»</w:t>
      </w:r>
      <w:r w:rsidRPr="003C6331">
        <w:rPr>
          <w:sz w:val="28"/>
          <w:szCs w:val="28"/>
          <w:lang w:val="uk-UA"/>
        </w:rPr>
        <w:t xml:space="preserve"> </w:t>
      </w:r>
      <w:r w:rsidRPr="003C6331">
        <w:rPr>
          <w:color w:val="000000"/>
          <w:sz w:val="28"/>
          <w:szCs w:val="28"/>
          <w:lang w:val="uk-UA"/>
        </w:rPr>
        <w:t xml:space="preserve"> [2</w:t>
      </w:r>
      <w:r w:rsidR="007D77F2" w:rsidRPr="003C6331">
        <w:rPr>
          <w:color w:val="000000"/>
          <w:sz w:val="28"/>
          <w:szCs w:val="28"/>
          <w:lang w:val="uk-UA"/>
        </w:rPr>
        <w:t>5</w:t>
      </w:r>
      <w:r w:rsidRPr="003C6331">
        <w:rPr>
          <w:color w:val="000000"/>
          <w:sz w:val="28"/>
          <w:szCs w:val="28"/>
          <w:lang w:val="uk-UA"/>
        </w:rPr>
        <w:t>].</w:t>
      </w:r>
    </w:p>
    <w:p w:rsidR="00EA09B7" w:rsidRPr="003C6331" w:rsidRDefault="00EA09B7" w:rsidP="00EA09B7">
      <w:pPr>
        <w:spacing w:line="360" w:lineRule="auto"/>
        <w:ind w:firstLine="709"/>
        <w:jc w:val="both"/>
        <w:rPr>
          <w:sz w:val="28"/>
          <w:szCs w:val="28"/>
          <w:lang w:val="uk-UA"/>
        </w:rPr>
      </w:pPr>
      <w:r w:rsidRPr="003C6331">
        <w:rPr>
          <w:sz w:val="28"/>
          <w:szCs w:val="28"/>
          <w:lang w:val="uk-UA"/>
        </w:rPr>
        <w:t>Обсяг надходжень від акцизного податку протягом аналізованого періоду зростав. Так, акцизного податку з вироблених в Україні товарів: у 2017 р. – 66,3 млрд. грн., у 2018 р. – 71,1 млрд. грн.</w:t>
      </w:r>
      <w:r w:rsidR="007D77F2" w:rsidRPr="003C6331">
        <w:rPr>
          <w:sz w:val="28"/>
          <w:szCs w:val="28"/>
          <w:lang w:val="uk-UA"/>
        </w:rPr>
        <w:t>;</w:t>
      </w:r>
      <w:r w:rsidRPr="003C6331">
        <w:rPr>
          <w:sz w:val="28"/>
          <w:szCs w:val="28"/>
          <w:lang w:val="uk-UA"/>
        </w:rPr>
        <w:t xml:space="preserve"> </w:t>
      </w:r>
      <w:r w:rsidR="007D77F2" w:rsidRPr="003C6331">
        <w:rPr>
          <w:sz w:val="28"/>
          <w:szCs w:val="28"/>
          <w:lang w:val="uk-UA"/>
        </w:rPr>
        <w:t xml:space="preserve">у 2019 р. надійшло 69,9 млрд. грн.; у 2020 р. – 80,4 млрд. грн. </w:t>
      </w:r>
      <w:r w:rsidRPr="003C6331">
        <w:rPr>
          <w:sz w:val="28"/>
          <w:szCs w:val="28"/>
          <w:lang w:val="uk-UA"/>
        </w:rPr>
        <w:t>(див. табл. 2.</w:t>
      </w:r>
      <w:r w:rsidR="007D77F2" w:rsidRPr="003C6331">
        <w:rPr>
          <w:sz w:val="28"/>
          <w:szCs w:val="28"/>
          <w:lang w:val="uk-UA"/>
        </w:rPr>
        <w:t>4</w:t>
      </w:r>
      <w:r w:rsidRPr="003C6331">
        <w:rPr>
          <w:sz w:val="28"/>
          <w:szCs w:val="28"/>
          <w:lang w:val="uk-UA"/>
        </w:rPr>
        <w:t>)</w:t>
      </w:r>
    </w:p>
    <w:p w:rsidR="00EA09B7" w:rsidRPr="003C6331" w:rsidRDefault="00EA09B7" w:rsidP="00EA09B7">
      <w:pPr>
        <w:spacing w:line="360" w:lineRule="auto"/>
        <w:ind w:firstLine="709"/>
        <w:jc w:val="both"/>
        <w:rPr>
          <w:sz w:val="28"/>
          <w:szCs w:val="28"/>
          <w:lang w:val="uk-UA"/>
        </w:rPr>
      </w:pPr>
      <w:r w:rsidRPr="003C6331">
        <w:rPr>
          <w:sz w:val="28"/>
          <w:szCs w:val="28"/>
          <w:lang w:val="uk-UA"/>
        </w:rPr>
        <w:t xml:space="preserve">Акцизного податку з ввезених на територію України у 2017 р. </w:t>
      </w:r>
      <w:r w:rsidR="007D77F2" w:rsidRPr="003C6331">
        <w:rPr>
          <w:sz w:val="28"/>
          <w:szCs w:val="28"/>
          <w:lang w:val="uk-UA"/>
        </w:rPr>
        <w:t xml:space="preserve">надійшло </w:t>
      </w:r>
      <w:r w:rsidRPr="003C6331">
        <w:rPr>
          <w:sz w:val="28"/>
          <w:szCs w:val="28"/>
          <w:lang w:val="uk-UA"/>
        </w:rPr>
        <w:t xml:space="preserve"> 42,0 млрд. грн., у 2018 р. – 47,7 млрд. грн.</w:t>
      </w:r>
      <w:r w:rsidR="007D77F2" w:rsidRPr="003C6331">
        <w:rPr>
          <w:sz w:val="28"/>
          <w:szCs w:val="28"/>
          <w:lang w:val="uk-UA"/>
        </w:rPr>
        <w:t>;</w:t>
      </w:r>
      <w:r w:rsidRPr="003C6331">
        <w:rPr>
          <w:sz w:val="28"/>
          <w:szCs w:val="28"/>
          <w:lang w:val="uk-UA"/>
        </w:rPr>
        <w:t xml:space="preserve"> </w:t>
      </w:r>
      <w:r w:rsidR="007D77F2" w:rsidRPr="003C6331">
        <w:rPr>
          <w:sz w:val="28"/>
          <w:szCs w:val="28"/>
          <w:lang w:val="uk-UA"/>
        </w:rPr>
        <w:t>у 2019 р. – 53,5 млрд. грн.; у 2020 р. – 57,8</w:t>
      </w:r>
      <w:r w:rsidR="009955B4" w:rsidRPr="003C6331">
        <w:rPr>
          <w:sz w:val="28"/>
          <w:szCs w:val="28"/>
          <w:lang w:val="uk-UA"/>
        </w:rPr>
        <w:t xml:space="preserve"> млрд. грн.</w:t>
      </w:r>
      <w:r w:rsidR="007D77F2" w:rsidRPr="003C6331">
        <w:rPr>
          <w:sz w:val="28"/>
          <w:szCs w:val="28"/>
          <w:lang w:val="uk-UA"/>
        </w:rPr>
        <w:t xml:space="preserve"> </w:t>
      </w:r>
      <w:r w:rsidRPr="003C6331">
        <w:rPr>
          <w:sz w:val="28"/>
          <w:szCs w:val="28"/>
          <w:lang w:val="uk-UA"/>
        </w:rPr>
        <w:t xml:space="preserve">Таке зростання надходжень акцизного податку відбулося внаслідок </w:t>
      </w:r>
      <w:r w:rsidR="00093923" w:rsidRPr="003C6331">
        <w:rPr>
          <w:sz w:val="28"/>
          <w:szCs w:val="28"/>
          <w:lang w:val="uk-UA" w:eastAsia="uk-UA"/>
        </w:rPr>
        <w:t>зростання обсягу реалізації тютюнових виробів вітчизняного виробництва на внутрішній ринок та збільшення імпорту тютюнових виробів</w:t>
      </w:r>
      <w:r w:rsidR="00093923" w:rsidRPr="003C6331">
        <w:rPr>
          <w:sz w:val="28"/>
          <w:szCs w:val="28"/>
          <w:lang w:val="uk-UA"/>
        </w:rPr>
        <w:t xml:space="preserve"> </w:t>
      </w:r>
      <w:r w:rsidRPr="003C6331">
        <w:rPr>
          <w:sz w:val="28"/>
          <w:szCs w:val="28"/>
          <w:lang w:val="uk-UA"/>
        </w:rPr>
        <w:t>[</w:t>
      </w:r>
      <w:r w:rsidR="00093923" w:rsidRPr="003C6331">
        <w:rPr>
          <w:sz w:val="28"/>
          <w:szCs w:val="28"/>
          <w:lang w:val="uk-UA"/>
        </w:rPr>
        <w:t>41</w:t>
      </w:r>
      <w:r w:rsidRPr="003C6331">
        <w:rPr>
          <w:sz w:val="28"/>
          <w:szCs w:val="28"/>
          <w:lang w:val="uk-UA"/>
        </w:rPr>
        <w:t xml:space="preserve">]. </w:t>
      </w:r>
    </w:p>
    <w:p w:rsidR="00FB0D5E" w:rsidRPr="003C6331" w:rsidRDefault="00FB0D5E" w:rsidP="00FB0D5E">
      <w:pPr>
        <w:spacing w:line="360" w:lineRule="auto"/>
        <w:ind w:firstLine="709"/>
        <w:jc w:val="both"/>
        <w:rPr>
          <w:sz w:val="28"/>
          <w:szCs w:val="28"/>
          <w:lang w:val="uk-UA"/>
        </w:rPr>
      </w:pPr>
      <w:r w:rsidRPr="003C6331">
        <w:rPr>
          <w:sz w:val="28"/>
          <w:szCs w:val="28"/>
          <w:lang w:val="uk-UA"/>
        </w:rPr>
        <w:t xml:space="preserve">Вагомим джерелом податкових надходжень Державного бюджету України є податки на </w:t>
      </w:r>
      <w:r w:rsidR="00304004" w:rsidRPr="003C6331">
        <w:rPr>
          <w:sz w:val="28"/>
          <w:szCs w:val="28"/>
          <w:lang w:val="uk-UA"/>
        </w:rPr>
        <w:t xml:space="preserve">прибуток, </w:t>
      </w:r>
      <w:r w:rsidRPr="003C6331">
        <w:rPr>
          <w:sz w:val="28"/>
          <w:szCs w:val="28"/>
          <w:lang w:val="uk-UA"/>
        </w:rPr>
        <w:t xml:space="preserve">доходи та збільшення ринкової вартості. Їх </w:t>
      </w:r>
      <w:r w:rsidRPr="003C6331">
        <w:rPr>
          <w:sz w:val="28"/>
          <w:szCs w:val="28"/>
          <w:lang w:val="uk-UA"/>
        </w:rPr>
        <w:lastRenderedPageBreak/>
        <w:t>обсяг становив: у 2017 р. – 141,9 млрд. грн. (</w:t>
      </w:r>
      <w:r w:rsidR="00A07479" w:rsidRPr="003C6331">
        <w:rPr>
          <w:sz w:val="28"/>
          <w:szCs w:val="28"/>
          <w:lang w:val="uk-UA"/>
        </w:rPr>
        <w:t>22,6% від сумарних податкових надходжень</w:t>
      </w:r>
      <w:r w:rsidRPr="003C6331">
        <w:rPr>
          <w:sz w:val="28"/>
          <w:szCs w:val="28"/>
          <w:lang w:val="uk-UA"/>
        </w:rPr>
        <w:t>)</w:t>
      </w:r>
      <w:r w:rsidR="00A07479" w:rsidRPr="003C6331">
        <w:rPr>
          <w:sz w:val="28"/>
          <w:szCs w:val="28"/>
          <w:lang w:val="uk-UA"/>
        </w:rPr>
        <w:t>;</w:t>
      </w:r>
      <w:r w:rsidRPr="003C6331">
        <w:rPr>
          <w:sz w:val="28"/>
          <w:szCs w:val="28"/>
          <w:lang w:val="uk-UA"/>
        </w:rPr>
        <w:t xml:space="preserve"> у 2018 р. – 188,6</w:t>
      </w:r>
      <w:r w:rsidR="00A07479" w:rsidRPr="003C6331">
        <w:rPr>
          <w:sz w:val="28"/>
          <w:szCs w:val="28"/>
          <w:lang w:val="uk-UA"/>
        </w:rPr>
        <w:t> </w:t>
      </w:r>
      <w:r w:rsidRPr="003C6331">
        <w:rPr>
          <w:sz w:val="28"/>
          <w:szCs w:val="28"/>
          <w:lang w:val="uk-UA"/>
        </w:rPr>
        <w:t>млрд.</w:t>
      </w:r>
      <w:r w:rsidR="00A07479" w:rsidRPr="003C6331">
        <w:rPr>
          <w:sz w:val="28"/>
          <w:szCs w:val="28"/>
          <w:lang w:val="uk-UA"/>
        </w:rPr>
        <w:t> </w:t>
      </w:r>
      <w:r w:rsidRPr="003C6331">
        <w:rPr>
          <w:sz w:val="28"/>
          <w:szCs w:val="28"/>
          <w:lang w:val="uk-UA"/>
        </w:rPr>
        <w:t>грн. (20,2%)</w:t>
      </w:r>
      <w:r w:rsidR="00A07479" w:rsidRPr="003C6331">
        <w:rPr>
          <w:sz w:val="28"/>
          <w:szCs w:val="28"/>
          <w:lang w:val="uk-UA"/>
        </w:rPr>
        <w:t>;</w:t>
      </w:r>
      <w:r w:rsidRPr="003C6331">
        <w:rPr>
          <w:sz w:val="28"/>
          <w:szCs w:val="28"/>
          <w:lang w:val="uk-UA"/>
        </w:rPr>
        <w:t xml:space="preserve"> </w:t>
      </w:r>
      <w:r w:rsidR="00A07479" w:rsidRPr="003C6331">
        <w:rPr>
          <w:sz w:val="28"/>
          <w:szCs w:val="28"/>
          <w:lang w:val="uk-UA"/>
        </w:rPr>
        <w:t xml:space="preserve">у 2019 р. – 217,0 млрд. грн. (27,1%); у  2020 р. – 226,0 млрд. грн. (26,5%) </w:t>
      </w:r>
      <w:r w:rsidRPr="003C6331">
        <w:rPr>
          <w:sz w:val="28"/>
          <w:szCs w:val="28"/>
          <w:lang w:val="uk-UA"/>
        </w:rPr>
        <w:t xml:space="preserve">(див. табл. 2.2). </w:t>
      </w:r>
    </w:p>
    <w:p w:rsidR="00FB0D5E" w:rsidRPr="003C6331" w:rsidRDefault="00FB0D5E" w:rsidP="00FB0D5E">
      <w:pPr>
        <w:spacing w:line="360" w:lineRule="auto"/>
        <w:ind w:firstLine="709"/>
        <w:jc w:val="both"/>
        <w:rPr>
          <w:sz w:val="28"/>
          <w:szCs w:val="28"/>
          <w:lang w:val="uk-UA"/>
        </w:rPr>
      </w:pPr>
      <w:r w:rsidRPr="003C6331">
        <w:rPr>
          <w:sz w:val="28"/>
          <w:szCs w:val="28"/>
          <w:lang w:val="uk-UA"/>
        </w:rPr>
        <w:t>Проведемо аналіз динаміки та структури податків на прибуток</w:t>
      </w:r>
      <w:r w:rsidR="00304004" w:rsidRPr="003C6331">
        <w:rPr>
          <w:sz w:val="28"/>
          <w:szCs w:val="28"/>
          <w:lang w:val="uk-UA"/>
        </w:rPr>
        <w:t>, податків на доходи</w:t>
      </w:r>
      <w:r w:rsidRPr="003C6331">
        <w:rPr>
          <w:sz w:val="28"/>
          <w:szCs w:val="28"/>
          <w:lang w:val="uk-UA"/>
        </w:rPr>
        <w:t>, податків на збільшення ринкової вартості за 201</w:t>
      </w:r>
      <w:r w:rsidR="00C20BB7" w:rsidRPr="003C6331">
        <w:rPr>
          <w:sz w:val="28"/>
          <w:szCs w:val="28"/>
          <w:lang w:val="uk-UA"/>
        </w:rPr>
        <w:t>7</w:t>
      </w:r>
      <w:r w:rsidRPr="003C6331">
        <w:rPr>
          <w:sz w:val="28"/>
          <w:szCs w:val="28"/>
          <w:lang w:val="uk-UA"/>
        </w:rPr>
        <w:t>–20</w:t>
      </w:r>
      <w:r w:rsidR="00C20BB7" w:rsidRPr="003C6331">
        <w:rPr>
          <w:sz w:val="28"/>
          <w:szCs w:val="28"/>
          <w:lang w:val="uk-UA"/>
        </w:rPr>
        <w:t>20</w:t>
      </w:r>
      <w:r w:rsidRPr="003C6331">
        <w:rPr>
          <w:sz w:val="28"/>
          <w:szCs w:val="28"/>
          <w:lang w:val="uk-UA"/>
        </w:rPr>
        <w:t xml:space="preserve"> рр. та визначимо їх місце у доходах державного бюджету (табл. 2.</w:t>
      </w:r>
      <w:r w:rsidR="00C20BB7" w:rsidRPr="003C6331">
        <w:rPr>
          <w:sz w:val="28"/>
          <w:szCs w:val="28"/>
          <w:lang w:val="uk-UA"/>
        </w:rPr>
        <w:t>5</w:t>
      </w:r>
      <w:r w:rsidRPr="003C6331">
        <w:rPr>
          <w:sz w:val="28"/>
          <w:szCs w:val="28"/>
          <w:lang w:val="uk-UA"/>
        </w:rPr>
        <w:t xml:space="preserve">). </w:t>
      </w:r>
    </w:p>
    <w:p w:rsidR="00FB0D5E" w:rsidRPr="003C6331" w:rsidRDefault="00FB0D5E" w:rsidP="00FB0D5E">
      <w:pPr>
        <w:spacing w:line="360" w:lineRule="auto"/>
        <w:jc w:val="right"/>
        <w:rPr>
          <w:sz w:val="28"/>
          <w:szCs w:val="28"/>
          <w:lang w:val="uk-UA"/>
        </w:rPr>
      </w:pPr>
      <w:r w:rsidRPr="003C6331">
        <w:rPr>
          <w:sz w:val="28"/>
          <w:szCs w:val="28"/>
          <w:lang w:val="uk-UA"/>
        </w:rPr>
        <w:t>Таблиця 2.</w:t>
      </w:r>
      <w:r w:rsidR="00C20BB7" w:rsidRPr="003C6331">
        <w:rPr>
          <w:sz w:val="28"/>
          <w:szCs w:val="28"/>
          <w:lang w:val="uk-UA"/>
        </w:rPr>
        <w:t>5</w:t>
      </w:r>
    </w:p>
    <w:p w:rsidR="00FB0D5E" w:rsidRPr="003C6331" w:rsidRDefault="00FB0D5E" w:rsidP="00FB0D5E">
      <w:pPr>
        <w:spacing w:line="360" w:lineRule="auto"/>
        <w:ind w:firstLine="709"/>
        <w:jc w:val="center"/>
        <w:rPr>
          <w:b/>
          <w:sz w:val="28"/>
          <w:szCs w:val="28"/>
          <w:lang w:val="uk-UA"/>
        </w:rPr>
      </w:pPr>
      <w:r w:rsidRPr="003C6331">
        <w:rPr>
          <w:b/>
          <w:sz w:val="28"/>
          <w:szCs w:val="28"/>
          <w:lang w:val="uk-UA"/>
        </w:rPr>
        <w:t>Динаміка та структура податків на доходи, податків на прибуток, податків на збільшення ринкової вартості у доходах Державного бюджету України за 201</w:t>
      </w:r>
      <w:r w:rsidR="00C20BB7" w:rsidRPr="003C6331">
        <w:rPr>
          <w:b/>
          <w:sz w:val="28"/>
          <w:szCs w:val="28"/>
          <w:lang w:val="uk-UA"/>
        </w:rPr>
        <w:t>7</w:t>
      </w:r>
      <w:r w:rsidRPr="003C6331">
        <w:rPr>
          <w:b/>
          <w:sz w:val="28"/>
          <w:szCs w:val="28"/>
          <w:lang w:val="uk-UA"/>
        </w:rPr>
        <w:t>–20</w:t>
      </w:r>
      <w:r w:rsidR="00C20BB7" w:rsidRPr="003C6331">
        <w:rPr>
          <w:b/>
          <w:sz w:val="28"/>
          <w:szCs w:val="28"/>
          <w:lang w:val="uk-UA"/>
        </w:rPr>
        <w:t>20</w:t>
      </w:r>
      <w:r w:rsidRPr="003C6331">
        <w:rPr>
          <w:b/>
          <w:sz w:val="28"/>
          <w:szCs w:val="28"/>
          <w:lang w:val="uk-UA"/>
        </w:rPr>
        <w:t xml:space="preserve"> рр.</w:t>
      </w:r>
    </w:p>
    <w:tbl>
      <w:tblPr>
        <w:tblW w:w="9398"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410"/>
        <w:gridCol w:w="790"/>
        <w:gridCol w:w="957"/>
        <w:gridCol w:w="790"/>
        <w:gridCol w:w="957"/>
        <w:gridCol w:w="790"/>
        <w:gridCol w:w="957"/>
        <w:gridCol w:w="790"/>
        <w:gridCol w:w="957"/>
      </w:tblGrid>
      <w:tr w:rsidR="00C20BB7" w:rsidRPr="003C6331" w:rsidTr="00E23D67">
        <w:trPr>
          <w:trHeight w:val="256"/>
        </w:trPr>
        <w:tc>
          <w:tcPr>
            <w:tcW w:w="2410" w:type="dxa"/>
            <w:vMerge w:val="restart"/>
            <w:vAlign w:val="center"/>
          </w:tcPr>
          <w:p w:rsidR="00C20BB7" w:rsidRPr="003C6331" w:rsidRDefault="00C20BB7" w:rsidP="00C20BB7">
            <w:pPr>
              <w:jc w:val="center"/>
              <w:rPr>
                <w:b/>
                <w:lang w:val="uk-UA"/>
              </w:rPr>
            </w:pPr>
            <w:r w:rsidRPr="003C6331">
              <w:rPr>
                <w:b/>
                <w:lang w:val="uk-UA"/>
              </w:rPr>
              <w:t>Показники</w:t>
            </w:r>
          </w:p>
        </w:tc>
        <w:tc>
          <w:tcPr>
            <w:tcW w:w="1747" w:type="dxa"/>
            <w:gridSpan w:val="2"/>
            <w:vAlign w:val="center"/>
          </w:tcPr>
          <w:p w:rsidR="00C20BB7" w:rsidRPr="003C6331" w:rsidRDefault="00C20BB7" w:rsidP="00C20BB7">
            <w:pPr>
              <w:jc w:val="center"/>
              <w:rPr>
                <w:b/>
                <w:lang w:val="uk-UA"/>
              </w:rPr>
            </w:pPr>
            <w:r w:rsidRPr="003C6331">
              <w:rPr>
                <w:b/>
                <w:lang w:val="uk-UA"/>
              </w:rPr>
              <w:t>2017 р.</w:t>
            </w:r>
          </w:p>
        </w:tc>
        <w:tc>
          <w:tcPr>
            <w:tcW w:w="1747" w:type="dxa"/>
            <w:gridSpan w:val="2"/>
            <w:vAlign w:val="center"/>
          </w:tcPr>
          <w:p w:rsidR="00C20BB7" w:rsidRPr="003C6331" w:rsidRDefault="00C20BB7" w:rsidP="00C20BB7">
            <w:pPr>
              <w:jc w:val="center"/>
              <w:rPr>
                <w:b/>
                <w:lang w:val="uk-UA"/>
              </w:rPr>
            </w:pPr>
            <w:r w:rsidRPr="003C6331">
              <w:rPr>
                <w:b/>
                <w:lang w:val="uk-UA"/>
              </w:rPr>
              <w:t>2018 р.</w:t>
            </w:r>
          </w:p>
        </w:tc>
        <w:tc>
          <w:tcPr>
            <w:tcW w:w="1747" w:type="dxa"/>
            <w:gridSpan w:val="2"/>
            <w:vAlign w:val="center"/>
          </w:tcPr>
          <w:p w:rsidR="00C20BB7" w:rsidRPr="003C6331" w:rsidRDefault="00C20BB7" w:rsidP="00C20BB7">
            <w:pPr>
              <w:jc w:val="center"/>
              <w:rPr>
                <w:b/>
                <w:lang w:val="uk-UA"/>
              </w:rPr>
            </w:pPr>
            <w:r w:rsidRPr="003C6331">
              <w:rPr>
                <w:b/>
                <w:lang w:val="uk-UA"/>
              </w:rPr>
              <w:t>2019 р.</w:t>
            </w:r>
          </w:p>
        </w:tc>
        <w:tc>
          <w:tcPr>
            <w:tcW w:w="1747" w:type="dxa"/>
            <w:gridSpan w:val="2"/>
            <w:vAlign w:val="center"/>
          </w:tcPr>
          <w:p w:rsidR="00C20BB7" w:rsidRPr="003C6331" w:rsidRDefault="00C20BB7" w:rsidP="00C20BB7">
            <w:pPr>
              <w:jc w:val="center"/>
              <w:rPr>
                <w:b/>
                <w:lang w:val="uk-UA"/>
              </w:rPr>
            </w:pPr>
            <w:r w:rsidRPr="003C6331">
              <w:rPr>
                <w:b/>
                <w:lang w:val="uk-UA"/>
              </w:rPr>
              <w:t>2020 р.</w:t>
            </w:r>
          </w:p>
        </w:tc>
      </w:tr>
      <w:tr w:rsidR="00FB0D5E" w:rsidRPr="003C6331" w:rsidTr="005944DC">
        <w:trPr>
          <w:cantSplit/>
          <w:trHeight w:val="302"/>
        </w:trPr>
        <w:tc>
          <w:tcPr>
            <w:tcW w:w="2410" w:type="dxa"/>
            <w:vMerge/>
            <w:vAlign w:val="center"/>
          </w:tcPr>
          <w:p w:rsidR="00FB0D5E" w:rsidRPr="003C6331" w:rsidRDefault="00FB0D5E" w:rsidP="00C20BB7">
            <w:pPr>
              <w:jc w:val="center"/>
              <w:rPr>
                <w:b/>
                <w:lang w:val="uk-UA"/>
              </w:rPr>
            </w:pPr>
          </w:p>
        </w:tc>
        <w:tc>
          <w:tcPr>
            <w:tcW w:w="790" w:type="dxa"/>
            <w:vAlign w:val="center"/>
          </w:tcPr>
          <w:p w:rsidR="00FB0D5E" w:rsidRPr="003C6331" w:rsidRDefault="00FB0D5E" w:rsidP="00C20BB7">
            <w:pPr>
              <w:jc w:val="center"/>
              <w:rPr>
                <w:lang w:val="uk-UA"/>
              </w:rPr>
            </w:pPr>
            <w:r w:rsidRPr="003C6331">
              <w:rPr>
                <w:lang w:val="uk-UA"/>
              </w:rPr>
              <w:t>млрд. грн.</w:t>
            </w:r>
          </w:p>
        </w:tc>
        <w:tc>
          <w:tcPr>
            <w:tcW w:w="957" w:type="dxa"/>
            <w:vAlign w:val="center"/>
          </w:tcPr>
          <w:p w:rsidR="00FB0D5E" w:rsidRPr="003C6331" w:rsidRDefault="00FB0D5E" w:rsidP="00C20BB7">
            <w:pPr>
              <w:jc w:val="center"/>
              <w:rPr>
                <w:lang w:val="uk-UA"/>
              </w:rPr>
            </w:pPr>
            <w:r w:rsidRPr="003C6331">
              <w:rPr>
                <w:lang w:val="uk-UA"/>
              </w:rPr>
              <w:t>питома вага,%</w:t>
            </w:r>
          </w:p>
        </w:tc>
        <w:tc>
          <w:tcPr>
            <w:tcW w:w="790" w:type="dxa"/>
            <w:vAlign w:val="center"/>
          </w:tcPr>
          <w:p w:rsidR="00FB0D5E" w:rsidRPr="003C6331" w:rsidRDefault="00FB0D5E" w:rsidP="00C20BB7">
            <w:pPr>
              <w:jc w:val="center"/>
              <w:rPr>
                <w:lang w:val="uk-UA"/>
              </w:rPr>
            </w:pPr>
            <w:r w:rsidRPr="003C6331">
              <w:rPr>
                <w:lang w:val="uk-UA"/>
              </w:rPr>
              <w:t>млрд. грн.</w:t>
            </w:r>
          </w:p>
        </w:tc>
        <w:tc>
          <w:tcPr>
            <w:tcW w:w="957" w:type="dxa"/>
            <w:vAlign w:val="center"/>
          </w:tcPr>
          <w:p w:rsidR="00FB0D5E" w:rsidRPr="003C6331" w:rsidRDefault="00FB0D5E" w:rsidP="00C20BB7">
            <w:pPr>
              <w:jc w:val="center"/>
              <w:rPr>
                <w:lang w:val="uk-UA"/>
              </w:rPr>
            </w:pPr>
            <w:r w:rsidRPr="003C6331">
              <w:rPr>
                <w:lang w:val="uk-UA"/>
              </w:rPr>
              <w:t>питома вага,%</w:t>
            </w:r>
          </w:p>
        </w:tc>
        <w:tc>
          <w:tcPr>
            <w:tcW w:w="790" w:type="dxa"/>
            <w:vAlign w:val="center"/>
          </w:tcPr>
          <w:p w:rsidR="00FB0D5E" w:rsidRPr="003C6331" w:rsidRDefault="00FB0D5E" w:rsidP="00C20BB7">
            <w:pPr>
              <w:jc w:val="center"/>
              <w:rPr>
                <w:lang w:val="uk-UA"/>
              </w:rPr>
            </w:pPr>
            <w:r w:rsidRPr="003C6331">
              <w:rPr>
                <w:lang w:val="uk-UA"/>
              </w:rPr>
              <w:t>млрд. грн.</w:t>
            </w:r>
          </w:p>
        </w:tc>
        <w:tc>
          <w:tcPr>
            <w:tcW w:w="957" w:type="dxa"/>
            <w:vAlign w:val="center"/>
          </w:tcPr>
          <w:p w:rsidR="00FB0D5E" w:rsidRPr="003C6331" w:rsidRDefault="00FB0D5E" w:rsidP="00C20BB7">
            <w:pPr>
              <w:jc w:val="center"/>
              <w:rPr>
                <w:lang w:val="uk-UA"/>
              </w:rPr>
            </w:pPr>
            <w:r w:rsidRPr="003C6331">
              <w:rPr>
                <w:lang w:val="uk-UA"/>
              </w:rPr>
              <w:t>питома вага,%</w:t>
            </w:r>
          </w:p>
        </w:tc>
        <w:tc>
          <w:tcPr>
            <w:tcW w:w="790" w:type="dxa"/>
            <w:vAlign w:val="center"/>
          </w:tcPr>
          <w:p w:rsidR="00FB0D5E" w:rsidRPr="003C6331" w:rsidRDefault="00FB0D5E" w:rsidP="00C20BB7">
            <w:pPr>
              <w:jc w:val="center"/>
              <w:rPr>
                <w:lang w:val="uk-UA"/>
              </w:rPr>
            </w:pPr>
            <w:r w:rsidRPr="003C6331">
              <w:rPr>
                <w:lang w:val="uk-UA"/>
              </w:rPr>
              <w:t>млрд. грн.</w:t>
            </w:r>
          </w:p>
        </w:tc>
        <w:tc>
          <w:tcPr>
            <w:tcW w:w="957" w:type="dxa"/>
            <w:vAlign w:val="center"/>
          </w:tcPr>
          <w:p w:rsidR="00FB0D5E" w:rsidRPr="003C6331" w:rsidRDefault="00FB0D5E" w:rsidP="00C20BB7">
            <w:pPr>
              <w:jc w:val="center"/>
              <w:rPr>
                <w:lang w:val="uk-UA"/>
              </w:rPr>
            </w:pPr>
            <w:r w:rsidRPr="003C6331">
              <w:rPr>
                <w:lang w:val="uk-UA"/>
              </w:rPr>
              <w:t>питома вага,%</w:t>
            </w:r>
          </w:p>
        </w:tc>
      </w:tr>
      <w:tr w:rsidR="00DB65A8" w:rsidRPr="003C6331" w:rsidTr="005944DC">
        <w:tc>
          <w:tcPr>
            <w:tcW w:w="2410" w:type="dxa"/>
            <w:vAlign w:val="center"/>
          </w:tcPr>
          <w:p w:rsidR="00DB65A8" w:rsidRPr="003C6331" w:rsidRDefault="00DB65A8" w:rsidP="00C20BB7">
            <w:pPr>
              <w:ind w:right="-108"/>
              <w:rPr>
                <w:lang w:val="uk-UA"/>
              </w:rPr>
            </w:pPr>
            <w:r w:rsidRPr="003C6331">
              <w:rPr>
                <w:lang w:val="uk-UA"/>
              </w:rPr>
              <w:t>Податок та збір на доходи фізичних осіб</w:t>
            </w:r>
          </w:p>
        </w:tc>
        <w:tc>
          <w:tcPr>
            <w:tcW w:w="790" w:type="dxa"/>
            <w:vAlign w:val="center"/>
          </w:tcPr>
          <w:p w:rsidR="00DB65A8" w:rsidRPr="003C6331" w:rsidRDefault="00DB65A8" w:rsidP="00DB65A8">
            <w:pPr>
              <w:jc w:val="center"/>
              <w:rPr>
                <w:lang w:val="uk-UA"/>
              </w:rPr>
            </w:pPr>
            <w:r w:rsidRPr="003C6331">
              <w:rPr>
                <w:lang w:val="uk-UA"/>
              </w:rPr>
              <w:t>75,0</w:t>
            </w:r>
          </w:p>
        </w:tc>
        <w:tc>
          <w:tcPr>
            <w:tcW w:w="957" w:type="dxa"/>
            <w:vAlign w:val="center"/>
          </w:tcPr>
          <w:p w:rsidR="00DB65A8" w:rsidRPr="003C6331" w:rsidRDefault="00DB65A8" w:rsidP="00DB65A8">
            <w:pPr>
              <w:jc w:val="center"/>
              <w:rPr>
                <w:lang w:val="uk-UA"/>
              </w:rPr>
            </w:pPr>
            <w:r w:rsidRPr="003C6331">
              <w:rPr>
                <w:lang w:val="uk-UA"/>
              </w:rPr>
              <w:t>9,5</w:t>
            </w:r>
          </w:p>
        </w:tc>
        <w:tc>
          <w:tcPr>
            <w:tcW w:w="790" w:type="dxa"/>
            <w:vAlign w:val="center"/>
          </w:tcPr>
          <w:p w:rsidR="00DB65A8" w:rsidRPr="003C6331" w:rsidRDefault="00DB65A8" w:rsidP="00DB65A8">
            <w:pPr>
              <w:jc w:val="center"/>
              <w:rPr>
                <w:lang w:val="uk-UA"/>
              </w:rPr>
            </w:pPr>
            <w:r w:rsidRPr="003C6331">
              <w:rPr>
                <w:lang w:val="uk-UA"/>
              </w:rPr>
              <w:t>91,7</w:t>
            </w:r>
          </w:p>
        </w:tc>
        <w:tc>
          <w:tcPr>
            <w:tcW w:w="957" w:type="dxa"/>
            <w:vAlign w:val="center"/>
          </w:tcPr>
          <w:p w:rsidR="00DB65A8" w:rsidRPr="003C6331" w:rsidRDefault="00DB65A8" w:rsidP="00DB65A8">
            <w:pPr>
              <w:jc w:val="center"/>
              <w:rPr>
                <w:lang w:val="uk-UA"/>
              </w:rPr>
            </w:pPr>
            <w:r w:rsidRPr="003C6331">
              <w:rPr>
                <w:lang w:val="uk-UA"/>
              </w:rPr>
              <w:t>9,9</w:t>
            </w:r>
          </w:p>
        </w:tc>
        <w:tc>
          <w:tcPr>
            <w:tcW w:w="790" w:type="dxa"/>
            <w:vAlign w:val="center"/>
          </w:tcPr>
          <w:p w:rsidR="00DB65A8" w:rsidRPr="003C6331" w:rsidRDefault="00DB65A8" w:rsidP="00DB65A8">
            <w:pPr>
              <w:jc w:val="center"/>
              <w:rPr>
                <w:color w:val="000000"/>
                <w:lang w:val="uk-UA"/>
              </w:rPr>
            </w:pPr>
            <w:r w:rsidRPr="003C6331">
              <w:rPr>
                <w:color w:val="000000"/>
                <w:lang w:val="uk-UA"/>
              </w:rPr>
              <w:t>110,0</w:t>
            </w:r>
          </w:p>
        </w:tc>
        <w:tc>
          <w:tcPr>
            <w:tcW w:w="957" w:type="dxa"/>
            <w:vAlign w:val="center"/>
          </w:tcPr>
          <w:p w:rsidR="00DB65A8" w:rsidRPr="003C6331" w:rsidRDefault="00DB65A8" w:rsidP="00DB65A8">
            <w:pPr>
              <w:jc w:val="center"/>
              <w:rPr>
                <w:color w:val="000000"/>
                <w:lang w:val="uk-UA"/>
              </w:rPr>
            </w:pPr>
            <w:r w:rsidRPr="003C6331">
              <w:rPr>
                <w:color w:val="000000"/>
                <w:lang w:val="uk-UA"/>
              </w:rPr>
              <w:t>11,0</w:t>
            </w:r>
          </w:p>
        </w:tc>
        <w:tc>
          <w:tcPr>
            <w:tcW w:w="790" w:type="dxa"/>
            <w:vAlign w:val="center"/>
          </w:tcPr>
          <w:p w:rsidR="00DB65A8" w:rsidRPr="003C6331" w:rsidRDefault="00DB65A8" w:rsidP="00DB65A8">
            <w:pPr>
              <w:jc w:val="center"/>
              <w:rPr>
                <w:color w:val="000000"/>
                <w:lang w:val="uk-UA"/>
              </w:rPr>
            </w:pPr>
            <w:r w:rsidRPr="003C6331">
              <w:rPr>
                <w:color w:val="000000"/>
                <w:lang w:val="uk-UA"/>
              </w:rPr>
              <w:t>117,3</w:t>
            </w:r>
          </w:p>
        </w:tc>
        <w:tc>
          <w:tcPr>
            <w:tcW w:w="957" w:type="dxa"/>
            <w:vAlign w:val="center"/>
          </w:tcPr>
          <w:p w:rsidR="00DB65A8" w:rsidRPr="003C6331" w:rsidRDefault="00DB65A8" w:rsidP="00DB65A8">
            <w:pPr>
              <w:jc w:val="center"/>
              <w:rPr>
                <w:color w:val="000000"/>
                <w:lang w:val="uk-UA"/>
              </w:rPr>
            </w:pPr>
            <w:r w:rsidRPr="003C6331">
              <w:rPr>
                <w:color w:val="000000"/>
                <w:lang w:val="uk-UA"/>
              </w:rPr>
              <w:t>10,9</w:t>
            </w:r>
          </w:p>
        </w:tc>
      </w:tr>
      <w:tr w:rsidR="00DB65A8" w:rsidRPr="003C6331" w:rsidTr="005944DC">
        <w:tc>
          <w:tcPr>
            <w:tcW w:w="2410" w:type="dxa"/>
            <w:vAlign w:val="center"/>
          </w:tcPr>
          <w:p w:rsidR="00DB65A8" w:rsidRPr="003C6331" w:rsidRDefault="00DB65A8" w:rsidP="00C20BB7">
            <w:pPr>
              <w:ind w:right="-108"/>
              <w:rPr>
                <w:lang w:val="uk-UA"/>
              </w:rPr>
            </w:pPr>
            <w:r w:rsidRPr="003C6331">
              <w:rPr>
                <w:lang w:val="uk-UA"/>
              </w:rPr>
              <w:t>Податок на прибуток підприємств</w:t>
            </w:r>
          </w:p>
        </w:tc>
        <w:tc>
          <w:tcPr>
            <w:tcW w:w="790" w:type="dxa"/>
            <w:vAlign w:val="center"/>
          </w:tcPr>
          <w:p w:rsidR="00DB65A8" w:rsidRPr="003C6331" w:rsidRDefault="00DB65A8" w:rsidP="00DB65A8">
            <w:pPr>
              <w:jc w:val="center"/>
              <w:rPr>
                <w:lang w:val="uk-UA"/>
              </w:rPr>
            </w:pPr>
            <w:r w:rsidRPr="003C6331">
              <w:rPr>
                <w:lang w:val="uk-UA"/>
              </w:rPr>
              <w:t>66,9</w:t>
            </w:r>
          </w:p>
        </w:tc>
        <w:tc>
          <w:tcPr>
            <w:tcW w:w="957" w:type="dxa"/>
            <w:vAlign w:val="center"/>
          </w:tcPr>
          <w:p w:rsidR="00DB65A8" w:rsidRPr="003C6331" w:rsidRDefault="00DB65A8" w:rsidP="00DB65A8">
            <w:pPr>
              <w:jc w:val="center"/>
              <w:rPr>
                <w:lang w:val="uk-UA"/>
              </w:rPr>
            </w:pPr>
            <w:r w:rsidRPr="003C6331">
              <w:rPr>
                <w:lang w:val="uk-UA"/>
              </w:rPr>
              <w:t>8,4</w:t>
            </w:r>
          </w:p>
        </w:tc>
        <w:tc>
          <w:tcPr>
            <w:tcW w:w="790" w:type="dxa"/>
            <w:vAlign w:val="center"/>
          </w:tcPr>
          <w:p w:rsidR="00DB65A8" w:rsidRPr="003C6331" w:rsidRDefault="00DB65A8" w:rsidP="00DB65A8">
            <w:pPr>
              <w:jc w:val="center"/>
              <w:rPr>
                <w:lang w:val="uk-UA"/>
              </w:rPr>
            </w:pPr>
            <w:r w:rsidRPr="003C6331">
              <w:rPr>
                <w:lang w:val="uk-UA"/>
              </w:rPr>
              <w:t>96,9</w:t>
            </w:r>
          </w:p>
        </w:tc>
        <w:tc>
          <w:tcPr>
            <w:tcW w:w="957" w:type="dxa"/>
            <w:vAlign w:val="center"/>
          </w:tcPr>
          <w:p w:rsidR="00DB65A8" w:rsidRPr="003C6331" w:rsidRDefault="00DB65A8" w:rsidP="00DB65A8">
            <w:pPr>
              <w:jc w:val="center"/>
              <w:rPr>
                <w:lang w:val="uk-UA"/>
              </w:rPr>
            </w:pPr>
            <w:r w:rsidRPr="003C6331">
              <w:rPr>
                <w:lang w:val="uk-UA"/>
              </w:rPr>
              <w:t>10,4</w:t>
            </w:r>
          </w:p>
        </w:tc>
        <w:tc>
          <w:tcPr>
            <w:tcW w:w="790" w:type="dxa"/>
            <w:vAlign w:val="center"/>
          </w:tcPr>
          <w:p w:rsidR="00DB65A8" w:rsidRPr="003C6331" w:rsidRDefault="00DB65A8" w:rsidP="00DB65A8">
            <w:pPr>
              <w:jc w:val="center"/>
              <w:rPr>
                <w:color w:val="000000"/>
                <w:lang w:val="uk-UA"/>
              </w:rPr>
            </w:pPr>
            <w:r w:rsidRPr="003C6331">
              <w:rPr>
                <w:color w:val="000000"/>
                <w:lang w:val="uk-UA"/>
              </w:rPr>
              <w:t>107,0</w:t>
            </w:r>
          </w:p>
        </w:tc>
        <w:tc>
          <w:tcPr>
            <w:tcW w:w="957" w:type="dxa"/>
            <w:vAlign w:val="center"/>
          </w:tcPr>
          <w:p w:rsidR="00DB65A8" w:rsidRPr="003C6331" w:rsidRDefault="00DB65A8" w:rsidP="00DB65A8">
            <w:pPr>
              <w:jc w:val="center"/>
              <w:rPr>
                <w:color w:val="000000"/>
                <w:lang w:val="uk-UA"/>
              </w:rPr>
            </w:pPr>
            <w:r w:rsidRPr="003C6331">
              <w:rPr>
                <w:color w:val="000000"/>
                <w:lang w:val="uk-UA"/>
              </w:rPr>
              <w:t>10,7</w:t>
            </w:r>
          </w:p>
        </w:tc>
        <w:tc>
          <w:tcPr>
            <w:tcW w:w="790" w:type="dxa"/>
            <w:vAlign w:val="center"/>
          </w:tcPr>
          <w:p w:rsidR="00DB65A8" w:rsidRPr="003C6331" w:rsidRDefault="00DB65A8" w:rsidP="00DB65A8">
            <w:pPr>
              <w:jc w:val="center"/>
              <w:rPr>
                <w:color w:val="000000"/>
                <w:lang w:val="uk-UA"/>
              </w:rPr>
            </w:pPr>
            <w:r w:rsidRPr="003C6331">
              <w:rPr>
                <w:color w:val="000000"/>
                <w:lang w:val="uk-UA"/>
              </w:rPr>
              <w:t>108,7</w:t>
            </w:r>
          </w:p>
        </w:tc>
        <w:tc>
          <w:tcPr>
            <w:tcW w:w="957" w:type="dxa"/>
            <w:vAlign w:val="center"/>
          </w:tcPr>
          <w:p w:rsidR="00DB65A8" w:rsidRPr="003C6331" w:rsidRDefault="00DB65A8" w:rsidP="00DB65A8">
            <w:pPr>
              <w:jc w:val="center"/>
              <w:rPr>
                <w:color w:val="000000"/>
                <w:lang w:val="uk-UA"/>
              </w:rPr>
            </w:pPr>
            <w:r w:rsidRPr="003C6331">
              <w:rPr>
                <w:color w:val="000000"/>
                <w:lang w:val="uk-UA"/>
              </w:rPr>
              <w:t>10,1</w:t>
            </w:r>
          </w:p>
        </w:tc>
      </w:tr>
      <w:tr w:rsidR="00C20BB7" w:rsidRPr="003C6331" w:rsidTr="00E23D67">
        <w:trPr>
          <w:trHeight w:val="283"/>
        </w:trPr>
        <w:tc>
          <w:tcPr>
            <w:tcW w:w="2410" w:type="dxa"/>
            <w:vAlign w:val="center"/>
          </w:tcPr>
          <w:p w:rsidR="00C20BB7" w:rsidRPr="003C6331" w:rsidRDefault="00C20BB7" w:rsidP="00C20BB7">
            <w:pPr>
              <w:ind w:right="-108"/>
              <w:rPr>
                <w:b/>
                <w:lang w:val="uk-UA"/>
              </w:rPr>
            </w:pPr>
            <w:r w:rsidRPr="003C6331">
              <w:rPr>
                <w:b/>
                <w:lang w:val="uk-UA"/>
              </w:rPr>
              <w:t>Всього доходів державного бюджету</w:t>
            </w:r>
          </w:p>
        </w:tc>
        <w:tc>
          <w:tcPr>
            <w:tcW w:w="790" w:type="dxa"/>
            <w:vAlign w:val="bottom"/>
          </w:tcPr>
          <w:p w:rsidR="00C20BB7" w:rsidRPr="003C6331" w:rsidRDefault="00C20BB7" w:rsidP="00C20BB7">
            <w:pPr>
              <w:jc w:val="center"/>
              <w:rPr>
                <w:b/>
                <w:lang w:val="uk-UA"/>
              </w:rPr>
            </w:pPr>
            <w:r w:rsidRPr="003C6331">
              <w:rPr>
                <w:b/>
                <w:lang w:val="uk-UA"/>
              </w:rPr>
              <w:t>793,4</w:t>
            </w:r>
          </w:p>
        </w:tc>
        <w:tc>
          <w:tcPr>
            <w:tcW w:w="957" w:type="dxa"/>
            <w:vAlign w:val="bottom"/>
          </w:tcPr>
          <w:p w:rsidR="00C20BB7" w:rsidRPr="003C6331" w:rsidRDefault="00C20BB7" w:rsidP="00C20BB7">
            <w:pPr>
              <w:jc w:val="center"/>
              <w:rPr>
                <w:b/>
                <w:lang w:val="uk-UA"/>
              </w:rPr>
            </w:pPr>
            <w:r w:rsidRPr="003C6331">
              <w:rPr>
                <w:b/>
                <w:lang w:val="uk-UA"/>
              </w:rPr>
              <w:t>100</w:t>
            </w:r>
          </w:p>
        </w:tc>
        <w:tc>
          <w:tcPr>
            <w:tcW w:w="790" w:type="dxa"/>
            <w:vAlign w:val="bottom"/>
          </w:tcPr>
          <w:p w:rsidR="00C20BB7" w:rsidRPr="003C6331" w:rsidRDefault="00C20BB7" w:rsidP="00C20BB7">
            <w:pPr>
              <w:jc w:val="center"/>
              <w:rPr>
                <w:b/>
                <w:lang w:val="uk-UA"/>
              </w:rPr>
            </w:pPr>
            <w:r w:rsidRPr="003C6331">
              <w:rPr>
                <w:b/>
                <w:lang w:val="uk-UA"/>
              </w:rPr>
              <w:t>928,1</w:t>
            </w:r>
          </w:p>
        </w:tc>
        <w:tc>
          <w:tcPr>
            <w:tcW w:w="957" w:type="dxa"/>
            <w:vAlign w:val="bottom"/>
          </w:tcPr>
          <w:p w:rsidR="00C20BB7" w:rsidRPr="003C6331" w:rsidRDefault="00C20BB7" w:rsidP="00C20BB7">
            <w:pPr>
              <w:jc w:val="center"/>
              <w:rPr>
                <w:b/>
                <w:lang w:val="uk-UA"/>
              </w:rPr>
            </w:pPr>
            <w:r w:rsidRPr="003C6331">
              <w:rPr>
                <w:b/>
                <w:lang w:val="uk-UA"/>
              </w:rPr>
              <w:t>100</w:t>
            </w:r>
          </w:p>
        </w:tc>
        <w:tc>
          <w:tcPr>
            <w:tcW w:w="790" w:type="dxa"/>
            <w:vAlign w:val="bottom"/>
          </w:tcPr>
          <w:p w:rsidR="00C20BB7" w:rsidRPr="003C6331" w:rsidRDefault="00C20BB7" w:rsidP="00C20BB7">
            <w:pPr>
              <w:jc w:val="center"/>
              <w:rPr>
                <w:b/>
                <w:lang w:val="uk-UA"/>
              </w:rPr>
            </w:pPr>
            <w:r w:rsidRPr="003C6331">
              <w:rPr>
                <w:b/>
                <w:lang w:val="uk-UA"/>
              </w:rPr>
              <w:t>998,3</w:t>
            </w:r>
          </w:p>
        </w:tc>
        <w:tc>
          <w:tcPr>
            <w:tcW w:w="957" w:type="dxa"/>
            <w:vAlign w:val="bottom"/>
          </w:tcPr>
          <w:p w:rsidR="00C20BB7" w:rsidRPr="003C6331" w:rsidRDefault="00C20BB7" w:rsidP="00C20BB7">
            <w:pPr>
              <w:jc w:val="center"/>
              <w:rPr>
                <w:b/>
                <w:color w:val="000000"/>
                <w:lang w:val="uk-UA"/>
              </w:rPr>
            </w:pPr>
            <w:r w:rsidRPr="003C6331">
              <w:rPr>
                <w:b/>
                <w:color w:val="000000"/>
                <w:lang w:val="uk-UA"/>
              </w:rPr>
              <w:t>100,0</w:t>
            </w:r>
          </w:p>
        </w:tc>
        <w:tc>
          <w:tcPr>
            <w:tcW w:w="790" w:type="dxa"/>
            <w:vAlign w:val="bottom"/>
          </w:tcPr>
          <w:p w:rsidR="00C20BB7" w:rsidRPr="003C6331" w:rsidRDefault="00C20BB7" w:rsidP="00C20BB7">
            <w:pPr>
              <w:ind w:right="-99"/>
              <w:jc w:val="center"/>
              <w:rPr>
                <w:b/>
                <w:lang w:val="uk-UA"/>
              </w:rPr>
            </w:pPr>
            <w:r w:rsidRPr="003C6331">
              <w:rPr>
                <w:b/>
                <w:lang w:val="uk-UA"/>
              </w:rPr>
              <w:t>1076,0</w:t>
            </w:r>
          </w:p>
        </w:tc>
        <w:tc>
          <w:tcPr>
            <w:tcW w:w="957" w:type="dxa"/>
            <w:vAlign w:val="bottom"/>
          </w:tcPr>
          <w:p w:rsidR="00C20BB7" w:rsidRPr="003C6331" w:rsidRDefault="00C20BB7" w:rsidP="00C20BB7">
            <w:pPr>
              <w:jc w:val="center"/>
              <w:rPr>
                <w:b/>
                <w:color w:val="000000"/>
                <w:lang w:val="uk-UA"/>
              </w:rPr>
            </w:pPr>
            <w:r w:rsidRPr="003C6331">
              <w:rPr>
                <w:b/>
                <w:color w:val="000000"/>
                <w:lang w:val="uk-UA"/>
              </w:rPr>
              <w:t>100,0</w:t>
            </w:r>
          </w:p>
        </w:tc>
      </w:tr>
    </w:tbl>
    <w:p w:rsidR="00FB0D5E" w:rsidRPr="003C6331" w:rsidRDefault="00FB0D5E" w:rsidP="00FB0D5E">
      <w:pPr>
        <w:spacing w:line="360" w:lineRule="auto"/>
        <w:ind w:firstLine="709"/>
        <w:jc w:val="both"/>
        <w:rPr>
          <w:sz w:val="16"/>
          <w:szCs w:val="16"/>
          <w:lang w:val="uk-UA"/>
        </w:rPr>
      </w:pPr>
    </w:p>
    <w:p w:rsidR="00DB65A8" w:rsidRPr="003C6331" w:rsidRDefault="00DB65A8" w:rsidP="00DB65A8">
      <w:pPr>
        <w:spacing w:line="360" w:lineRule="auto"/>
        <w:jc w:val="both"/>
        <w:rPr>
          <w:lang w:val="uk-UA"/>
        </w:rPr>
      </w:pPr>
      <w:r w:rsidRPr="003C6331">
        <w:rPr>
          <w:lang w:val="uk-UA"/>
        </w:rPr>
        <w:t>Примітка. Складено та розраховано за [36; 37; 38; 39]</w:t>
      </w:r>
    </w:p>
    <w:p w:rsidR="00FB0D5E" w:rsidRPr="003C6331" w:rsidRDefault="00FB0D5E" w:rsidP="00FB0D5E">
      <w:pPr>
        <w:spacing w:line="360" w:lineRule="auto"/>
        <w:ind w:firstLine="709"/>
        <w:jc w:val="both"/>
        <w:rPr>
          <w:sz w:val="16"/>
          <w:szCs w:val="16"/>
          <w:lang w:val="uk-UA"/>
        </w:rPr>
      </w:pPr>
    </w:p>
    <w:p w:rsidR="00FB0D5E" w:rsidRPr="003C6331" w:rsidRDefault="00FB0D5E" w:rsidP="00FB0D5E">
      <w:pPr>
        <w:spacing w:line="360" w:lineRule="auto"/>
        <w:ind w:firstLine="709"/>
        <w:jc w:val="both"/>
        <w:rPr>
          <w:sz w:val="28"/>
          <w:szCs w:val="28"/>
          <w:lang w:val="uk-UA"/>
        </w:rPr>
      </w:pPr>
      <w:r w:rsidRPr="003C6331">
        <w:rPr>
          <w:sz w:val="28"/>
          <w:szCs w:val="28"/>
          <w:lang w:val="uk-UA"/>
        </w:rPr>
        <w:t>Як видно з показників табл. 2.</w:t>
      </w:r>
      <w:r w:rsidR="00DB65A8" w:rsidRPr="003C6331">
        <w:rPr>
          <w:sz w:val="28"/>
          <w:szCs w:val="28"/>
          <w:lang w:val="uk-UA"/>
        </w:rPr>
        <w:t>5</w:t>
      </w:r>
      <w:r w:rsidRPr="003C6331">
        <w:rPr>
          <w:sz w:val="28"/>
          <w:szCs w:val="28"/>
          <w:lang w:val="uk-UA"/>
        </w:rPr>
        <w:t xml:space="preserve">, питома вага податку та збору </w:t>
      </w:r>
      <w:r w:rsidR="00304004" w:rsidRPr="003C6331">
        <w:rPr>
          <w:sz w:val="28"/>
          <w:szCs w:val="28"/>
          <w:lang w:val="uk-UA"/>
        </w:rPr>
        <w:t>з</w:t>
      </w:r>
      <w:r w:rsidRPr="003C6331">
        <w:rPr>
          <w:sz w:val="28"/>
          <w:szCs w:val="28"/>
          <w:lang w:val="uk-UA"/>
        </w:rPr>
        <w:t xml:space="preserve"> доход</w:t>
      </w:r>
      <w:r w:rsidR="00304004" w:rsidRPr="003C6331">
        <w:rPr>
          <w:sz w:val="28"/>
          <w:szCs w:val="28"/>
          <w:lang w:val="uk-UA"/>
        </w:rPr>
        <w:t>ів</w:t>
      </w:r>
      <w:r w:rsidRPr="003C6331">
        <w:rPr>
          <w:sz w:val="28"/>
          <w:szCs w:val="28"/>
          <w:lang w:val="uk-UA"/>
        </w:rPr>
        <w:t xml:space="preserve"> фізичних осіб у доходах державного бюджету у 201</w:t>
      </w:r>
      <w:r w:rsidR="00DB65A8" w:rsidRPr="003C6331">
        <w:rPr>
          <w:sz w:val="28"/>
          <w:szCs w:val="28"/>
          <w:lang w:val="uk-UA"/>
        </w:rPr>
        <w:t>7</w:t>
      </w:r>
      <w:r w:rsidRPr="003C6331">
        <w:rPr>
          <w:sz w:val="28"/>
          <w:szCs w:val="28"/>
          <w:lang w:val="uk-UA"/>
        </w:rPr>
        <w:t xml:space="preserve"> р. становила </w:t>
      </w:r>
      <w:r w:rsidR="00DB65A8" w:rsidRPr="003C6331">
        <w:rPr>
          <w:sz w:val="28"/>
          <w:szCs w:val="28"/>
          <w:lang w:val="uk-UA"/>
        </w:rPr>
        <w:t>9,5</w:t>
      </w:r>
      <w:r w:rsidRPr="003C6331">
        <w:rPr>
          <w:sz w:val="28"/>
          <w:szCs w:val="28"/>
          <w:lang w:val="uk-UA"/>
        </w:rPr>
        <w:t>%</w:t>
      </w:r>
      <w:r w:rsidR="00DB65A8" w:rsidRPr="003C6331">
        <w:rPr>
          <w:sz w:val="28"/>
          <w:szCs w:val="28"/>
          <w:lang w:val="uk-UA"/>
        </w:rPr>
        <w:t>;</w:t>
      </w:r>
      <w:r w:rsidRPr="003C6331">
        <w:rPr>
          <w:sz w:val="28"/>
          <w:szCs w:val="28"/>
          <w:lang w:val="uk-UA"/>
        </w:rPr>
        <w:t xml:space="preserve"> у 2018 р. – 9,9%</w:t>
      </w:r>
      <w:r w:rsidR="00DB65A8" w:rsidRPr="003C6331">
        <w:rPr>
          <w:sz w:val="28"/>
          <w:szCs w:val="28"/>
          <w:lang w:val="uk-UA"/>
        </w:rPr>
        <w:t>;</w:t>
      </w:r>
      <w:r w:rsidRPr="003C6331">
        <w:rPr>
          <w:sz w:val="28"/>
          <w:szCs w:val="28"/>
          <w:lang w:val="uk-UA"/>
        </w:rPr>
        <w:t xml:space="preserve"> </w:t>
      </w:r>
      <w:r w:rsidR="00DB65A8" w:rsidRPr="003C6331">
        <w:rPr>
          <w:sz w:val="28"/>
          <w:szCs w:val="28"/>
          <w:lang w:val="uk-UA"/>
        </w:rPr>
        <w:t xml:space="preserve">у 2019 р. – 11,0%; у 2020 р. – 10,9%. </w:t>
      </w:r>
      <w:r w:rsidRPr="003C6331">
        <w:rPr>
          <w:sz w:val="28"/>
          <w:szCs w:val="28"/>
          <w:lang w:val="uk-UA"/>
        </w:rPr>
        <w:t xml:space="preserve">Протягом періоду, що аналізується, простежувалася тенденція до зростання надходжень податку та збору на доходи фізичних осіб. Так, його надходження у 2017 р. </w:t>
      </w:r>
      <w:r w:rsidR="00DB65A8" w:rsidRPr="003C6331">
        <w:rPr>
          <w:sz w:val="28"/>
          <w:szCs w:val="28"/>
          <w:lang w:val="uk-UA"/>
        </w:rPr>
        <w:t xml:space="preserve">становили </w:t>
      </w:r>
      <w:r w:rsidRPr="003C6331">
        <w:rPr>
          <w:sz w:val="28"/>
          <w:szCs w:val="28"/>
          <w:lang w:val="uk-UA"/>
        </w:rPr>
        <w:t xml:space="preserve"> 75,0 млрд. грн., у 2018 р. – 91,7 млрд. грн.</w:t>
      </w:r>
      <w:r w:rsidR="006E75B1" w:rsidRPr="003C6331">
        <w:rPr>
          <w:sz w:val="28"/>
          <w:szCs w:val="28"/>
          <w:lang w:val="uk-UA"/>
        </w:rPr>
        <w:t>,</w:t>
      </w:r>
      <w:r w:rsidRPr="003C6331">
        <w:rPr>
          <w:sz w:val="28"/>
          <w:szCs w:val="28"/>
          <w:lang w:val="uk-UA"/>
        </w:rPr>
        <w:t xml:space="preserve"> </w:t>
      </w:r>
      <w:r w:rsidR="00DB65A8" w:rsidRPr="003C6331">
        <w:rPr>
          <w:sz w:val="28"/>
          <w:szCs w:val="28"/>
          <w:lang w:val="uk-UA"/>
        </w:rPr>
        <w:t xml:space="preserve">у 2019 р. </w:t>
      </w:r>
      <w:r w:rsidR="006E75B1" w:rsidRPr="003C6331">
        <w:rPr>
          <w:sz w:val="28"/>
          <w:szCs w:val="28"/>
          <w:lang w:val="uk-UA"/>
        </w:rPr>
        <w:t xml:space="preserve">– </w:t>
      </w:r>
      <w:r w:rsidR="00DB65A8" w:rsidRPr="003C6331">
        <w:rPr>
          <w:sz w:val="28"/>
          <w:szCs w:val="28"/>
          <w:lang w:val="uk-UA"/>
        </w:rPr>
        <w:t>110,0 млрд. грн., у 2020</w:t>
      </w:r>
      <w:r w:rsidR="006E75B1" w:rsidRPr="003C6331">
        <w:rPr>
          <w:sz w:val="28"/>
          <w:szCs w:val="28"/>
          <w:lang w:val="uk-UA"/>
        </w:rPr>
        <w:t> </w:t>
      </w:r>
      <w:r w:rsidR="00DB65A8" w:rsidRPr="003C6331">
        <w:rPr>
          <w:sz w:val="28"/>
          <w:szCs w:val="28"/>
          <w:lang w:val="uk-UA"/>
        </w:rPr>
        <w:t xml:space="preserve">р. – </w:t>
      </w:r>
      <w:r w:rsidR="006E75B1" w:rsidRPr="003C6331">
        <w:rPr>
          <w:sz w:val="28"/>
          <w:szCs w:val="28"/>
          <w:lang w:val="uk-UA"/>
        </w:rPr>
        <w:t>117,3</w:t>
      </w:r>
      <w:r w:rsidR="00DB65A8" w:rsidRPr="003C6331">
        <w:rPr>
          <w:sz w:val="28"/>
          <w:szCs w:val="28"/>
          <w:lang w:val="uk-UA"/>
        </w:rPr>
        <w:t xml:space="preserve"> млрд. грн. </w:t>
      </w:r>
      <w:r w:rsidRPr="003C6331">
        <w:rPr>
          <w:sz w:val="28"/>
          <w:szCs w:val="28"/>
          <w:lang w:val="uk-UA"/>
        </w:rPr>
        <w:t xml:space="preserve">Зростання надходжень податку та збору на доходи фізичних осіб зумовлене зростанням фонду оплати праці штатних працівників </w:t>
      </w:r>
      <w:r w:rsidR="006E75B1" w:rsidRPr="003C6331">
        <w:rPr>
          <w:sz w:val="28"/>
          <w:szCs w:val="28"/>
          <w:lang w:val="uk-UA"/>
        </w:rPr>
        <w:t xml:space="preserve">зумовлене </w:t>
      </w:r>
      <w:r w:rsidRPr="003C6331">
        <w:rPr>
          <w:sz w:val="28"/>
          <w:szCs w:val="28"/>
          <w:lang w:val="uk-UA"/>
        </w:rPr>
        <w:t xml:space="preserve"> підвищенням  мінімальної заробітної плати</w:t>
      </w:r>
      <w:r w:rsidR="006E75B1" w:rsidRPr="003C6331">
        <w:rPr>
          <w:sz w:val="28"/>
          <w:szCs w:val="28"/>
          <w:lang w:val="uk-UA"/>
        </w:rPr>
        <w:t>,</w:t>
      </w:r>
      <w:r w:rsidRPr="003C6331">
        <w:rPr>
          <w:sz w:val="28"/>
          <w:szCs w:val="28"/>
          <w:lang w:val="uk-UA"/>
        </w:rPr>
        <w:t xml:space="preserve"> зростанням середньої заробітної плати </w:t>
      </w:r>
      <w:r w:rsidR="00304004" w:rsidRPr="003C6331">
        <w:rPr>
          <w:sz w:val="28"/>
          <w:szCs w:val="28"/>
          <w:lang w:val="uk-UA"/>
        </w:rPr>
        <w:t>із</w:t>
      </w:r>
      <w:r w:rsidRPr="003C6331">
        <w:rPr>
          <w:sz w:val="28"/>
          <w:szCs w:val="28"/>
          <w:lang w:val="uk-UA"/>
        </w:rPr>
        <w:t xml:space="preserve"> розрахунку на одного штатного працівника </w:t>
      </w:r>
      <w:r w:rsidR="006E75B1" w:rsidRPr="003C6331">
        <w:rPr>
          <w:sz w:val="28"/>
          <w:szCs w:val="28"/>
          <w:lang w:val="uk-UA"/>
        </w:rPr>
        <w:t xml:space="preserve"> </w:t>
      </w:r>
      <w:r w:rsidR="00304004" w:rsidRPr="003C6331">
        <w:rPr>
          <w:sz w:val="28"/>
          <w:szCs w:val="28"/>
          <w:lang w:val="uk-UA"/>
        </w:rPr>
        <w:t>і</w:t>
      </w:r>
      <w:r w:rsidRPr="003C6331">
        <w:rPr>
          <w:sz w:val="28"/>
          <w:szCs w:val="28"/>
          <w:lang w:val="uk-UA"/>
        </w:rPr>
        <w:t xml:space="preserve"> зниженням рівня зареєстрованого </w:t>
      </w:r>
      <w:r w:rsidR="006E75B1" w:rsidRPr="003C6331">
        <w:rPr>
          <w:sz w:val="28"/>
          <w:szCs w:val="28"/>
          <w:lang w:val="uk-UA"/>
        </w:rPr>
        <w:t>безробіття</w:t>
      </w:r>
      <w:r w:rsidRPr="003C6331">
        <w:rPr>
          <w:sz w:val="28"/>
          <w:szCs w:val="28"/>
          <w:lang w:val="uk-UA"/>
        </w:rPr>
        <w:t>.</w:t>
      </w:r>
    </w:p>
    <w:p w:rsidR="00FB0D5E" w:rsidRPr="003C6331" w:rsidRDefault="00FB0D5E" w:rsidP="00FB0D5E">
      <w:pPr>
        <w:spacing w:line="360" w:lineRule="auto"/>
        <w:ind w:firstLine="709"/>
        <w:jc w:val="both"/>
        <w:rPr>
          <w:sz w:val="28"/>
          <w:szCs w:val="28"/>
          <w:lang w:val="uk-UA"/>
        </w:rPr>
      </w:pPr>
      <w:r w:rsidRPr="003C6331">
        <w:rPr>
          <w:sz w:val="28"/>
          <w:szCs w:val="28"/>
          <w:lang w:val="uk-UA"/>
        </w:rPr>
        <w:t xml:space="preserve">Відповідно до Бюджетного кодексу України до державного бюджету </w:t>
      </w:r>
      <w:r w:rsidR="00304004" w:rsidRPr="003C6331">
        <w:rPr>
          <w:sz w:val="28"/>
          <w:szCs w:val="28"/>
          <w:lang w:val="uk-UA"/>
        </w:rPr>
        <w:t>«</w:t>
      </w:r>
      <w:r w:rsidRPr="003C6331">
        <w:rPr>
          <w:sz w:val="28"/>
          <w:szCs w:val="28"/>
          <w:lang w:val="uk-UA"/>
        </w:rPr>
        <w:t xml:space="preserve">надходить: </w:t>
      </w:r>
    </w:p>
    <w:p w:rsidR="00FB0D5E" w:rsidRPr="003C6331" w:rsidRDefault="00FB0D5E" w:rsidP="00FB0D5E">
      <w:pPr>
        <w:spacing w:line="360" w:lineRule="auto"/>
        <w:ind w:firstLine="709"/>
        <w:jc w:val="both"/>
        <w:rPr>
          <w:sz w:val="28"/>
          <w:szCs w:val="28"/>
          <w:lang w:val="uk-UA"/>
        </w:rPr>
      </w:pPr>
      <w:r w:rsidRPr="003C6331">
        <w:rPr>
          <w:sz w:val="28"/>
          <w:szCs w:val="28"/>
          <w:lang w:val="uk-UA"/>
        </w:rPr>
        <w:lastRenderedPageBreak/>
        <w:t xml:space="preserve">• 60% податку на доходи фізичних осіб, що сплачується на території м. Києва; </w:t>
      </w:r>
    </w:p>
    <w:p w:rsidR="00FB0D5E" w:rsidRPr="003C6331" w:rsidRDefault="00FB0D5E" w:rsidP="00FB0D5E">
      <w:pPr>
        <w:spacing w:line="360" w:lineRule="auto"/>
        <w:ind w:firstLine="709"/>
        <w:jc w:val="both"/>
        <w:rPr>
          <w:sz w:val="28"/>
          <w:szCs w:val="28"/>
          <w:lang w:val="uk-UA"/>
        </w:rPr>
      </w:pPr>
      <w:r w:rsidRPr="003C6331">
        <w:rPr>
          <w:sz w:val="28"/>
          <w:szCs w:val="28"/>
          <w:lang w:val="uk-UA"/>
        </w:rPr>
        <w:t xml:space="preserve">• 25% податку на доходи фізичних осіб, що сплачується на відповідній території України (окрім території міст Києва та Севастополя); </w:t>
      </w:r>
    </w:p>
    <w:p w:rsidR="00FB0D5E" w:rsidRPr="003C6331" w:rsidRDefault="00FB0D5E" w:rsidP="00FB0D5E">
      <w:pPr>
        <w:spacing w:line="360" w:lineRule="auto"/>
        <w:ind w:firstLine="709"/>
        <w:jc w:val="both"/>
        <w:rPr>
          <w:sz w:val="28"/>
          <w:szCs w:val="28"/>
          <w:lang w:val="uk-UA"/>
        </w:rPr>
      </w:pPr>
      <w:r w:rsidRPr="003C6331">
        <w:rPr>
          <w:sz w:val="28"/>
          <w:szCs w:val="28"/>
          <w:lang w:val="uk-UA"/>
        </w:rPr>
        <w:t xml:space="preserve">• податок на доходи фізичних осіб від оподаткування пасивних доходів у вигляді процентів на поточний або депозитний (вкладний) банківський рахунок, процентів на вклад (депозит) члена кредитної спілки у кредитній спілці; </w:t>
      </w:r>
    </w:p>
    <w:p w:rsidR="00FB0D5E" w:rsidRPr="003C6331" w:rsidRDefault="00FB0D5E" w:rsidP="00FB0D5E">
      <w:pPr>
        <w:spacing w:line="360" w:lineRule="auto"/>
        <w:ind w:firstLine="709"/>
        <w:jc w:val="both"/>
        <w:rPr>
          <w:sz w:val="28"/>
          <w:szCs w:val="28"/>
          <w:lang w:val="uk-UA"/>
        </w:rPr>
      </w:pPr>
      <w:r w:rsidRPr="003C6331">
        <w:rPr>
          <w:sz w:val="28"/>
          <w:szCs w:val="28"/>
          <w:lang w:val="uk-UA"/>
        </w:rPr>
        <w:t>• військовий збір</w:t>
      </w:r>
      <w:r w:rsidR="00304004" w:rsidRPr="003C6331">
        <w:rPr>
          <w:sz w:val="28"/>
          <w:szCs w:val="28"/>
          <w:lang w:val="uk-UA"/>
        </w:rPr>
        <w:t>»</w:t>
      </w:r>
      <w:r w:rsidRPr="003C6331">
        <w:rPr>
          <w:sz w:val="28"/>
          <w:szCs w:val="28"/>
          <w:lang w:val="uk-UA"/>
        </w:rPr>
        <w:t xml:space="preserve"> [2</w:t>
      </w:r>
      <w:r w:rsidR="00785769" w:rsidRPr="003C6331">
        <w:rPr>
          <w:sz w:val="28"/>
          <w:szCs w:val="28"/>
          <w:lang w:val="uk-UA"/>
        </w:rPr>
        <w:t>4</w:t>
      </w:r>
      <w:r w:rsidRPr="003C6331">
        <w:rPr>
          <w:sz w:val="28"/>
          <w:szCs w:val="28"/>
          <w:lang w:val="uk-UA"/>
        </w:rPr>
        <w:t xml:space="preserve">]. </w:t>
      </w:r>
    </w:p>
    <w:p w:rsidR="00FB0D5E" w:rsidRPr="003C6331" w:rsidRDefault="00FB0D5E" w:rsidP="00FB0D5E">
      <w:pPr>
        <w:pStyle w:val="a5"/>
        <w:spacing w:line="360" w:lineRule="auto"/>
        <w:ind w:left="0" w:firstLine="709"/>
        <w:jc w:val="both"/>
        <w:rPr>
          <w:lang w:val="uk-UA"/>
        </w:rPr>
      </w:pPr>
      <w:r w:rsidRPr="003C6331">
        <w:rPr>
          <w:sz w:val="28"/>
          <w:szCs w:val="28"/>
          <w:lang w:val="uk-UA"/>
        </w:rPr>
        <w:t>До державного бюджету надходить 100% податку на прибуток підприємств державної власності та  90% податку на прибуток підприємств від інших організаційно-правових форм власності (підприємств та фінансових установ комунальної власності, приватних підприємств, банківських організацій, страхових організацій, іноземних юридичних осіб, підприємств, створених за участю іноземних інвесторів).</w:t>
      </w:r>
      <w:r w:rsidRPr="003C6331">
        <w:rPr>
          <w:lang w:val="uk-UA"/>
        </w:rPr>
        <w:t xml:space="preserve"> </w:t>
      </w:r>
    </w:p>
    <w:p w:rsidR="00FB0D5E" w:rsidRPr="003C6331" w:rsidRDefault="00FB0D5E" w:rsidP="00FB0D5E">
      <w:pPr>
        <w:spacing w:line="360" w:lineRule="auto"/>
        <w:ind w:firstLine="709"/>
        <w:jc w:val="both"/>
        <w:rPr>
          <w:sz w:val="28"/>
          <w:szCs w:val="28"/>
          <w:lang w:val="uk-UA"/>
        </w:rPr>
      </w:pPr>
      <w:r w:rsidRPr="003C6331">
        <w:rPr>
          <w:sz w:val="28"/>
          <w:szCs w:val="28"/>
          <w:lang w:val="uk-UA"/>
        </w:rPr>
        <w:t>Як видно із показників табл. 2.</w:t>
      </w:r>
      <w:r w:rsidR="00785769" w:rsidRPr="003C6331">
        <w:rPr>
          <w:sz w:val="28"/>
          <w:szCs w:val="28"/>
          <w:lang w:val="uk-UA"/>
        </w:rPr>
        <w:t>5</w:t>
      </w:r>
      <w:r w:rsidRPr="003C6331">
        <w:rPr>
          <w:sz w:val="28"/>
          <w:szCs w:val="28"/>
          <w:lang w:val="uk-UA"/>
        </w:rPr>
        <w:t xml:space="preserve">, </w:t>
      </w:r>
      <w:r w:rsidR="003C6331" w:rsidRPr="003C6331">
        <w:rPr>
          <w:sz w:val="28"/>
          <w:szCs w:val="28"/>
          <w:lang w:val="uk-UA"/>
        </w:rPr>
        <w:t>питома</w:t>
      </w:r>
      <w:r w:rsidRPr="003C6331">
        <w:rPr>
          <w:sz w:val="28"/>
          <w:szCs w:val="28"/>
          <w:lang w:val="uk-UA"/>
        </w:rPr>
        <w:t xml:space="preserve"> </w:t>
      </w:r>
      <w:r w:rsidR="003C6331" w:rsidRPr="003C6331">
        <w:rPr>
          <w:sz w:val="28"/>
          <w:szCs w:val="28"/>
          <w:lang w:val="uk-UA"/>
        </w:rPr>
        <w:t>ага</w:t>
      </w:r>
      <w:r w:rsidRPr="003C6331">
        <w:rPr>
          <w:sz w:val="28"/>
          <w:szCs w:val="28"/>
          <w:lang w:val="uk-UA"/>
        </w:rPr>
        <w:t xml:space="preserve"> податку на прибуток підприємств </w:t>
      </w:r>
      <w:r w:rsidR="00785769" w:rsidRPr="003C6331">
        <w:rPr>
          <w:sz w:val="28"/>
          <w:szCs w:val="28"/>
          <w:lang w:val="uk-UA"/>
        </w:rPr>
        <w:t xml:space="preserve">у 2017 р. становила 8,4% </w:t>
      </w:r>
      <w:r w:rsidRPr="003C6331">
        <w:rPr>
          <w:sz w:val="28"/>
          <w:szCs w:val="28"/>
          <w:lang w:val="uk-UA"/>
        </w:rPr>
        <w:t xml:space="preserve">сумарних доходів Державного бюджету України, </w:t>
      </w:r>
      <w:r w:rsidR="00785769" w:rsidRPr="003C6331">
        <w:rPr>
          <w:sz w:val="28"/>
          <w:szCs w:val="28"/>
          <w:lang w:val="uk-UA"/>
        </w:rPr>
        <w:t xml:space="preserve">у 2018 р. – 10,4%, </w:t>
      </w:r>
      <w:r w:rsidRPr="003C6331">
        <w:rPr>
          <w:sz w:val="28"/>
          <w:szCs w:val="28"/>
          <w:lang w:val="uk-UA"/>
        </w:rPr>
        <w:t>у 201</w:t>
      </w:r>
      <w:r w:rsidR="00785769" w:rsidRPr="003C6331">
        <w:rPr>
          <w:sz w:val="28"/>
          <w:szCs w:val="28"/>
          <w:lang w:val="uk-UA"/>
        </w:rPr>
        <w:t>9</w:t>
      </w:r>
      <w:r w:rsidRPr="003C6331">
        <w:rPr>
          <w:sz w:val="28"/>
          <w:szCs w:val="28"/>
          <w:lang w:val="uk-UA"/>
        </w:rPr>
        <w:t xml:space="preserve"> р. – </w:t>
      </w:r>
      <w:r w:rsidR="00785769" w:rsidRPr="003C6331">
        <w:rPr>
          <w:sz w:val="28"/>
          <w:szCs w:val="28"/>
          <w:lang w:val="uk-UA"/>
        </w:rPr>
        <w:t>10,7</w:t>
      </w:r>
      <w:r w:rsidRPr="003C6331">
        <w:rPr>
          <w:sz w:val="28"/>
          <w:szCs w:val="28"/>
          <w:lang w:val="uk-UA"/>
        </w:rPr>
        <w:t xml:space="preserve">%, </w:t>
      </w:r>
      <w:r w:rsidR="00785769" w:rsidRPr="003C6331">
        <w:rPr>
          <w:sz w:val="28"/>
          <w:szCs w:val="28"/>
          <w:lang w:val="uk-UA"/>
        </w:rPr>
        <w:t>у 2020 р. – 10,1%</w:t>
      </w:r>
      <w:r w:rsidRPr="003C6331">
        <w:rPr>
          <w:sz w:val="28"/>
          <w:szCs w:val="28"/>
          <w:lang w:val="uk-UA"/>
        </w:rPr>
        <w:t xml:space="preserve">. Обсяг надходження податку на прибуток підприємств зросли від </w:t>
      </w:r>
      <w:r w:rsidR="00785769" w:rsidRPr="003C6331">
        <w:rPr>
          <w:sz w:val="28"/>
          <w:szCs w:val="28"/>
          <w:lang w:val="uk-UA"/>
        </w:rPr>
        <w:t>66,9</w:t>
      </w:r>
      <w:r w:rsidRPr="003C6331">
        <w:rPr>
          <w:sz w:val="28"/>
          <w:szCs w:val="28"/>
          <w:lang w:val="uk-UA"/>
        </w:rPr>
        <w:t xml:space="preserve">  млрд. грн.  у 201</w:t>
      </w:r>
      <w:r w:rsidR="00785769" w:rsidRPr="003C6331">
        <w:rPr>
          <w:sz w:val="28"/>
          <w:szCs w:val="28"/>
          <w:lang w:val="uk-UA"/>
        </w:rPr>
        <w:t>7</w:t>
      </w:r>
      <w:r w:rsidRPr="003C6331">
        <w:rPr>
          <w:sz w:val="28"/>
          <w:szCs w:val="28"/>
          <w:lang w:val="uk-UA"/>
        </w:rPr>
        <w:t xml:space="preserve"> р. до рівня </w:t>
      </w:r>
      <w:r w:rsidR="00785769" w:rsidRPr="003C6331">
        <w:rPr>
          <w:sz w:val="28"/>
          <w:szCs w:val="28"/>
          <w:lang w:val="uk-UA"/>
        </w:rPr>
        <w:t>108,7</w:t>
      </w:r>
      <w:r w:rsidRPr="003C6331">
        <w:rPr>
          <w:sz w:val="28"/>
          <w:szCs w:val="28"/>
          <w:lang w:val="uk-UA"/>
        </w:rPr>
        <w:t xml:space="preserve"> млрд. грн. у 20</w:t>
      </w:r>
      <w:r w:rsidR="00785769" w:rsidRPr="003C6331">
        <w:rPr>
          <w:sz w:val="28"/>
          <w:szCs w:val="28"/>
          <w:lang w:val="uk-UA"/>
        </w:rPr>
        <w:t>20</w:t>
      </w:r>
      <w:r w:rsidRPr="003C6331">
        <w:rPr>
          <w:sz w:val="28"/>
          <w:szCs w:val="28"/>
          <w:lang w:val="uk-UA"/>
        </w:rPr>
        <w:t xml:space="preserve"> р. </w:t>
      </w:r>
    </w:p>
    <w:p w:rsidR="000E50A9" w:rsidRPr="003C6331" w:rsidRDefault="000E50A9" w:rsidP="000E50A9">
      <w:pPr>
        <w:spacing w:line="360" w:lineRule="auto"/>
        <w:ind w:firstLine="709"/>
        <w:jc w:val="both"/>
        <w:rPr>
          <w:sz w:val="28"/>
          <w:szCs w:val="28"/>
          <w:lang w:val="uk-UA"/>
        </w:rPr>
      </w:pPr>
      <w:r w:rsidRPr="003C6331">
        <w:rPr>
          <w:sz w:val="28"/>
          <w:szCs w:val="28"/>
          <w:lang w:val="uk-UA"/>
        </w:rPr>
        <w:t xml:space="preserve">Рентна плата за використання інших природних ресурсів у структурі </w:t>
      </w:r>
      <w:r w:rsidR="00517DA0" w:rsidRPr="003C6331">
        <w:rPr>
          <w:sz w:val="28"/>
          <w:szCs w:val="28"/>
          <w:lang w:val="uk-UA"/>
        </w:rPr>
        <w:t>податкових надходжень</w:t>
      </w:r>
      <w:r w:rsidRPr="003C6331">
        <w:rPr>
          <w:sz w:val="28"/>
          <w:szCs w:val="28"/>
          <w:lang w:val="uk-UA"/>
        </w:rPr>
        <w:t xml:space="preserve"> Державного бюджету України за аналізований період складала від </w:t>
      </w:r>
      <w:r w:rsidR="00517DA0" w:rsidRPr="003C6331">
        <w:rPr>
          <w:sz w:val="28"/>
          <w:szCs w:val="28"/>
          <w:lang w:val="uk-UA"/>
        </w:rPr>
        <w:t>5,8</w:t>
      </w:r>
      <w:r w:rsidRPr="003C6331">
        <w:rPr>
          <w:sz w:val="28"/>
          <w:szCs w:val="28"/>
          <w:lang w:val="uk-UA"/>
        </w:rPr>
        <w:t>% до 7,</w:t>
      </w:r>
      <w:r w:rsidR="00517DA0" w:rsidRPr="003C6331">
        <w:rPr>
          <w:sz w:val="28"/>
          <w:szCs w:val="28"/>
          <w:lang w:val="uk-UA"/>
        </w:rPr>
        <w:t>8</w:t>
      </w:r>
      <w:r w:rsidRPr="003C6331">
        <w:rPr>
          <w:sz w:val="28"/>
          <w:szCs w:val="28"/>
          <w:lang w:val="uk-UA"/>
        </w:rPr>
        <w:t>%</w:t>
      </w:r>
      <w:r w:rsidR="00517DA0" w:rsidRPr="003C6331">
        <w:rPr>
          <w:sz w:val="28"/>
          <w:szCs w:val="28"/>
          <w:lang w:val="uk-UA"/>
        </w:rPr>
        <w:t xml:space="preserve"> (див. табл. 2.2)</w:t>
      </w:r>
      <w:r w:rsidRPr="003C6331">
        <w:rPr>
          <w:sz w:val="28"/>
          <w:szCs w:val="28"/>
          <w:lang w:val="uk-UA"/>
        </w:rPr>
        <w:t xml:space="preserve">.  Відповідно до «Класифікації доходів бюджету» до державного бюджету надходить: </w:t>
      </w:r>
      <w:r w:rsidR="0022184F" w:rsidRPr="003C6331">
        <w:rPr>
          <w:sz w:val="28"/>
          <w:szCs w:val="28"/>
          <w:lang w:val="uk-UA"/>
        </w:rPr>
        <w:t>«</w:t>
      </w:r>
      <w:r w:rsidRPr="003C6331">
        <w:rPr>
          <w:bCs/>
          <w:iCs/>
          <w:sz w:val="28"/>
          <w:szCs w:val="28"/>
          <w:lang w:val="uk-UA"/>
        </w:rPr>
        <w:t>рентна плата за спеціальне використання лісових ресурсів, рентна плата за спеціальне використання води,  рентна плата за користування надрами, рентна плата за користування радіочастотним ресурсом України,</w:t>
      </w:r>
      <w:r w:rsidR="000D3781" w:rsidRPr="003C6331">
        <w:rPr>
          <w:bCs/>
          <w:iCs/>
          <w:sz w:val="28"/>
          <w:szCs w:val="28"/>
          <w:lang w:val="uk-UA"/>
        </w:rPr>
        <w:t xml:space="preserve"> </w:t>
      </w:r>
      <w:r w:rsidRPr="003C6331">
        <w:rPr>
          <w:bCs/>
          <w:iCs/>
          <w:sz w:val="28"/>
          <w:szCs w:val="28"/>
          <w:lang w:val="uk-UA"/>
        </w:rPr>
        <w:t>рентна плата за транспортування</w:t>
      </w:r>
      <w:r w:rsidR="0022184F" w:rsidRPr="003C6331">
        <w:rPr>
          <w:bCs/>
          <w:iCs/>
          <w:sz w:val="28"/>
          <w:szCs w:val="28"/>
          <w:lang w:val="uk-UA"/>
        </w:rPr>
        <w:t>»</w:t>
      </w:r>
      <w:r w:rsidRPr="003C6331">
        <w:rPr>
          <w:bCs/>
          <w:iCs/>
          <w:sz w:val="28"/>
          <w:szCs w:val="28"/>
          <w:lang w:val="uk-UA"/>
        </w:rPr>
        <w:t xml:space="preserve"> </w:t>
      </w:r>
      <w:r w:rsidRPr="003C6331">
        <w:rPr>
          <w:sz w:val="28"/>
          <w:szCs w:val="28"/>
          <w:lang w:val="uk-UA"/>
        </w:rPr>
        <w:t>[</w:t>
      </w:r>
      <w:r w:rsidR="000D3781" w:rsidRPr="003C6331">
        <w:rPr>
          <w:sz w:val="28"/>
          <w:szCs w:val="28"/>
          <w:lang w:val="uk-UA"/>
        </w:rPr>
        <w:t>40</w:t>
      </w:r>
      <w:r w:rsidRPr="003C6331">
        <w:rPr>
          <w:sz w:val="28"/>
          <w:szCs w:val="28"/>
          <w:lang w:val="uk-UA"/>
        </w:rPr>
        <w:t>]. Обсяг  надходжень  даної групи   становив</w:t>
      </w:r>
      <w:r w:rsidR="000D3781" w:rsidRPr="003C6331">
        <w:rPr>
          <w:sz w:val="28"/>
          <w:szCs w:val="28"/>
          <w:lang w:val="uk-UA"/>
        </w:rPr>
        <w:t xml:space="preserve">: </w:t>
      </w:r>
      <w:r w:rsidRPr="003C6331">
        <w:rPr>
          <w:sz w:val="28"/>
          <w:szCs w:val="28"/>
          <w:lang w:val="uk-UA"/>
        </w:rPr>
        <w:t>у 2017 р. – 48,7 млрд. грн., у 2018 р. – 45,3 млрд. грн.</w:t>
      </w:r>
      <w:r w:rsidR="000D3781" w:rsidRPr="003C6331">
        <w:rPr>
          <w:sz w:val="28"/>
          <w:szCs w:val="28"/>
          <w:lang w:val="uk-UA"/>
        </w:rPr>
        <w:t xml:space="preserve"> ,  у 2019 р. – 46,7 млрд. грн., у 2020 р. – 52,5 млрд. грн. </w:t>
      </w:r>
      <w:r w:rsidRPr="003C6331">
        <w:rPr>
          <w:sz w:val="28"/>
          <w:szCs w:val="28"/>
          <w:lang w:val="uk-UA"/>
        </w:rPr>
        <w:t>(див. табл. 2.2).</w:t>
      </w:r>
    </w:p>
    <w:p w:rsidR="000E50A9" w:rsidRPr="003C6331" w:rsidRDefault="000E50A9" w:rsidP="000E50A9">
      <w:pPr>
        <w:spacing w:line="360" w:lineRule="auto"/>
        <w:ind w:firstLine="709"/>
        <w:jc w:val="both"/>
        <w:rPr>
          <w:sz w:val="28"/>
          <w:szCs w:val="28"/>
          <w:lang w:val="uk-UA"/>
        </w:rPr>
      </w:pPr>
      <w:r w:rsidRPr="003C6331">
        <w:rPr>
          <w:sz w:val="28"/>
          <w:szCs w:val="28"/>
          <w:lang w:val="uk-UA"/>
        </w:rPr>
        <w:lastRenderedPageBreak/>
        <w:t>Проведемо аналіз динаміки та структури рентної плати за використання інших природних ресурсів за 201</w:t>
      </w:r>
      <w:r w:rsidR="000D3781" w:rsidRPr="003C6331">
        <w:rPr>
          <w:sz w:val="28"/>
          <w:szCs w:val="28"/>
          <w:lang w:val="uk-UA"/>
        </w:rPr>
        <w:t>7</w:t>
      </w:r>
      <w:r w:rsidRPr="003C6331">
        <w:rPr>
          <w:sz w:val="28"/>
          <w:szCs w:val="28"/>
          <w:lang w:val="uk-UA"/>
        </w:rPr>
        <w:t>–20</w:t>
      </w:r>
      <w:r w:rsidR="000D3781" w:rsidRPr="003C6331">
        <w:rPr>
          <w:sz w:val="28"/>
          <w:szCs w:val="28"/>
          <w:lang w:val="uk-UA"/>
        </w:rPr>
        <w:t>20</w:t>
      </w:r>
      <w:r w:rsidRPr="003C6331">
        <w:rPr>
          <w:sz w:val="28"/>
          <w:szCs w:val="28"/>
          <w:lang w:val="uk-UA"/>
        </w:rPr>
        <w:t xml:space="preserve"> рр. та їх місце у доходах державного бюджету (табл. 2.</w:t>
      </w:r>
      <w:r w:rsidR="000D3781" w:rsidRPr="003C6331">
        <w:rPr>
          <w:sz w:val="28"/>
          <w:szCs w:val="28"/>
          <w:lang w:val="uk-UA"/>
        </w:rPr>
        <w:t>6</w:t>
      </w:r>
      <w:r w:rsidRPr="003C6331">
        <w:rPr>
          <w:sz w:val="28"/>
          <w:szCs w:val="28"/>
          <w:lang w:val="uk-UA"/>
        </w:rPr>
        <w:t xml:space="preserve">). </w:t>
      </w:r>
    </w:p>
    <w:p w:rsidR="000E50A9" w:rsidRPr="003C6331" w:rsidRDefault="000E50A9" w:rsidP="000E50A9">
      <w:pPr>
        <w:spacing w:line="360" w:lineRule="auto"/>
        <w:jc w:val="right"/>
        <w:rPr>
          <w:sz w:val="28"/>
          <w:szCs w:val="28"/>
          <w:lang w:val="uk-UA"/>
        </w:rPr>
      </w:pPr>
      <w:r w:rsidRPr="003C6331">
        <w:rPr>
          <w:sz w:val="28"/>
          <w:szCs w:val="28"/>
          <w:lang w:val="uk-UA"/>
        </w:rPr>
        <w:t>Таблиця 2.</w:t>
      </w:r>
      <w:r w:rsidR="000D3781" w:rsidRPr="003C6331">
        <w:rPr>
          <w:sz w:val="28"/>
          <w:szCs w:val="28"/>
          <w:lang w:val="uk-UA"/>
        </w:rPr>
        <w:t>6</w:t>
      </w:r>
    </w:p>
    <w:p w:rsidR="000E50A9" w:rsidRPr="003C6331" w:rsidRDefault="000E50A9" w:rsidP="000E50A9">
      <w:pPr>
        <w:spacing w:line="360" w:lineRule="auto"/>
        <w:ind w:firstLine="709"/>
        <w:jc w:val="center"/>
        <w:rPr>
          <w:b/>
          <w:sz w:val="28"/>
          <w:szCs w:val="28"/>
          <w:lang w:val="uk-UA"/>
        </w:rPr>
      </w:pPr>
      <w:r w:rsidRPr="003C6331">
        <w:rPr>
          <w:b/>
          <w:sz w:val="28"/>
          <w:szCs w:val="28"/>
          <w:lang w:val="uk-UA"/>
        </w:rPr>
        <w:t xml:space="preserve">Динаміка та структура рентної плати за використання інших природних ресурсів у доходах Державного бюджету України </w:t>
      </w:r>
    </w:p>
    <w:p w:rsidR="000E50A9" w:rsidRPr="003C6331" w:rsidRDefault="000E50A9" w:rsidP="000E50A9">
      <w:pPr>
        <w:spacing w:line="360" w:lineRule="auto"/>
        <w:ind w:firstLine="709"/>
        <w:jc w:val="center"/>
        <w:rPr>
          <w:b/>
          <w:sz w:val="28"/>
          <w:szCs w:val="28"/>
          <w:lang w:val="uk-UA"/>
        </w:rPr>
      </w:pPr>
      <w:r w:rsidRPr="003C6331">
        <w:rPr>
          <w:b/>
          <w:sz w:val="28"/>
          <w:szCs w:val="28"/>
          <w:lang w:val="uk-UA"/>
        </w:rPr>
        <w:t>за 20</w:t>
      </w:r>
      <w:r w:rsidR="000D3781" w:rsidRPr="003C6331">
        <w:rPr>
          <w:b/>
          <w:sz w:val="28"/>
          <w:szCs w:val="28"/>
          <w:lang w:val="uk-UA"/>
        </w:rPr>
        <w:t>17</w:t>
      </w:r>
      <w:r w:rsidRPr="003C6331">
        <w:rPr>
          <w:b/>
          <w:sz w:val="28"/>
          <w:szCs w:val="28"/>
          <w:lang w:val="uk-UA"/>
        </w:rPr>
        <w:t>–20</w:t>
      </w:r>
      <w:r w:rsidR="000D3781" w:rsidRPr="003C6331">
        <w:rPr>
          <w:b/>
          <w:sz w:val="28"/>
          <w:szCs w:val="28"/>
          <w:lang w:val="uk-UA"/>
        </w:rPr>
        <w:t>20</w:t>
      </w:r>
      <w:r w:rsidRPr="003C6331">
        <w:rPr>
          <w:b/>
          <w:sz w:val="28"/>
          <w:szCs w:val="28"/>
          <w:lang w:val="uk-UA"/>
        </w:rPr>
        <w:t xml:space="preserve"> рр.</w:t>
      </w:r>
    </w:p>
    <w:tbl>
      <w:tblPr>
        <w:tblW w:w="9533"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08"/>
        <w:gridCol w:w="756"/>
        <w:gridCol w:w="895"/>
        <w:gridCol w:w="756"/>
        <w:gridCol w:w="895"/>
        <w:gridCol w:w="756"/>
        <w:gridCol w:w="895"/>
        <w:gridCol w:w="777"/>
        <w:gridCol w:w="895"/>
      </w:tblGrid>
      <w:tr w:rsidR="000D3781" w:rsidRPr="003C6331" w:rsidTr="005944DC">
        <w:trPr>
          <w:trHeight w:val="400"/>
        </w:trPr>
        <w:tc>
          <w:tcPr>
            <w:tcW w:w="3604" w:type="dxa"/>
            <w:vMerge w:val="restart"/>
            <w:vAlign w:val="center"/>
          </w:tcPr>
          <w:p w:rsidR="000D3781" w:rsidRPr="003C6331" w:rsidRDefault="000D3781" w:rsidP="00C20BB7">
            <w:pPr>
              <w:jc w:val="center"/>
              <w:rPr>
                <w:b/>
                <w:lang w:val="uk-UA"/>
              </w:rPr>
            </w:pPr>
            <w:r w:rsidRPr="003C6331">
              <w:rPr>
                <w:b/>
                <w:lang w:val="uk-UA"/>
              </w:rPr>
              <w:t>Показники</w:t>
            </w:r>
          </w:p>
        </w:tc>
        <w:tc>
          <w:tcPr>
            <w:tcW w:w="1442" w:type="dxa"/>
            <w:gridSpan w:val="2"/>
            <w:vAlign w:val="center"/>
          </w:tcPr>
          <w:p w:rsidR="000D3781" w:rsidRPr="003C6331" w:rsidRDefault="000D3781" w:rsidP="00D37DEF">
            <w:pPr>
              <w:jc w:val="center"/>
              <w:rPr>
                <w:b/>
                <w:lang w:val="uk-UA"/>
              </w:rPr>
            </w:pPr>
            <w:r w:rsidRPr="003C6331">
              <w:rPr>
                <w:b/>
                <w:lang w:val="uk-UA"/>
              </w:rPr>
              <w:t>2017 р.</w:t>
            </w:r>
          </w:p>
        </w:tc>
        <w:tc>
          <w:tcPr>
            <w:tcW w:w="1442" w:type="dxa"/>
            <w:gridSpan w:val="2"/>
            <w:vAlign w:val="center"/>
          </w:tcPr>
          <w:p w:rsidR="000D3781" w:rsidRPr="003C6331" w:rsidRDefault="000D3781" w:rsidP="00D37DEF">
            <w:pPr>
              <w:jc w:val="center"/>
              <w:rPr>
                <w:b/>
                <w:lang w:val="uk-UA"/>
              </w:rPr>
            </w:pPr>
            <w:r w:rsidRPr="003C6331">
              <w:rPr>
                <w:b/>
                <w:lang w:val="uk-UA"/>
              </w:rPr>
              <w:t>2018 р.</w:t>
            </w:r>
          </w:p>
        </w:tc>
        <w:tc>
          <w:tcPr>
            <w:tcW w:w="1512" w:type="dxa"/>
            <w:gridSpan w:val="2"/>
            <w:vAlign w:val="center"/>
          </w:tcPr>
          <w:p w:rsidR="000D3781" w:rsidRPr="003C6331" w:rsidRDefault="000D3781" w:rsidP="00D37DEF">
            <w:pPr>
              <w:jc w:val="center"/>
              <w:rPr>
                <w:b/>
                <w:lang w:val="uk-UA"/>
              </w:rPr>
            </w:pPr>
            <w:r w:rsidRPr="003C6331">
              <w:rPr>
                <w:b/>
                <w:lang w:val="uk-UA"/>
              </w:rPr>
              <w:t>2019 р.</w:t>
            </w:r>
          </w:p>
        </w:tc>
        <w:tc>
          <w:tcPr>
            <w:tcW w:w="1533" w:type="dxa"/>
            <w:gridSpan w:val="2"/>
            <w:vAlign w:val="center"/>
          </w:tcPr>
          <w:p w:rsidR="000D3781" w:rsidRPr="003C6331" w:rsidRDefault="000D3781" w:rsidP="00D37DEF">
            <w:pPr>
              <w:jc w:val="center"/>
              <w:rPr>
                <w:b/>
                <w:lang w:val="uk-UA"/>
              </w:rPr>
            </w:pPr>
            <w:r w:rsidRPr="003C6331">
              <w:rPr>
                <w:b/>
                <w:lang w:val="uk-UA"/>
              </w:rPr>
              <w:t>2020 р.</w:t>
            </w:r>
          </w:p>
        </w:tc>
      </w:tr>
      <w:tr w:rsidR="000E50A9" w:rsidRPr="003C6331" w:rsidTr="005944DC">
        <w:trPr>
          <w:cantSplit/>
          <w:trHeight w:val="415"/>
        </w:trPr>
        <w:tc>
          <w:tcPr>
            <w:tcW w:w="3604" w:type="dxa"/>
            <w:vMerge/>
            <w:vAlign w:val="center"/>
          </w:tcPr>
          <w:p w:rsidR="000E50A9" w:rsidRPr="003C6331" w:rsidRDefault="000E50A9" w:rsidP="00C20BB7">
            <w:pPr>
              <w:jc w:val="center"/>
              <w:rPr>
                <w:b/>
                <w:lang w:val="uk-UA"/>
              </w:rPr>
            </w:pPr>
          </w:p>
        </w:tc>
        <w:tc>
          <w:tcPr>
            <w:tcW w:w="756" w:type="dxa"/>
            <w:vAlign w:val="center"/>
          </w:tcPr>
          <w:p w:rsidR="000E50A9" w:rsidRPr="003C6331" w:rsidRDefault="000E50A9" w:rsidP="00C20BB7">
            <w:pPr>
              <w:jc w:val="center"/>
              <w:rPr>
                <w:sz w:val="22"/>
                <w:szCs w:val="22"/>
                <w:lang w:val="uk-UA"/>
              </w:rPr>
            </w:pPr>
            <w:r w:rsidRPr="003C6331">
              <w:rPr>
                <w:sz w:val="22"/>
                <w:szCs w:val="22"/>
                <w:lang w:val="uk-UA"/>
              </w:rPr>
              <w:t>млрд. грн.</w:t>
            </w:r>
          </w:p>
        </w:tc>
        <w:tc>
          <w:tcPr>
            <w:tcW w:w="686" w:type="dxa"/>
            <w:vAlign w:val="center"/>
          </w:tcPr>
          <w:p w:rsidR="000E50A9" w:rsidRPr="003C6331" w:rsidRDefault="000E50A9" w:rsidP="00C20BB7">
            <w:pPr>
              <w:jc w:val="center"/>
              <w:rPr>
                <w:sz w:val="22"/>
                <w:szCs w:val="22"/>
                <w:lang w:val="uk-UA"/>
              </w:rPr>
            </w:pPr>
            <w:r w:rsidRPr="003C6331">
              <w:rPr>
                <w:sz w:val="22"/>
                <w:szCs w:val="22"/>
                <w:lang w:val="uk-UA"/>
              </w:rPr>
              <w:t>питома вага,%</w:t>
            </w:r>
          </w:p>
        </w:tc>
        <w:tc>
          <w:tcPr>
            <w:tcW w:w="756" w:type="dxa"/>
            <w:vAlign w:val="center"/>
          </w:tcPr>
          <w:p w:rsidR="000E50A9" w:rsidRPr="003C6331" w:rsidRDefault="000E50A9" w:rsidP="00C20BB7">
            <w:pPr>
              <w:jc w:val="center"/>
              <w:rPr>
                <w:sz w:val="22"/>
                <w:szCs w:val="22"/>
                <w:lang w:val="uk-UA"/>
              </w:rPr>
            </w:pPr>
            <w:r w:rsidRPr="003C6331">
              <w:rPr>
                <w:sz w:val="22"/>
                <w:szCs w:val="22"/>
                <w:lang w:val="uk-UA"/>
              </w:rPr>
              <w:t>млрд. грн.</w:t>
            </w:r>
          </w:p>
        </w:tc>
        <w:tc>
          <w:tcPr>
            <w:tcW w:w="686" w:type="dxa"/>
            <w:vAlign w:val="center"/>
          </w:tcPr>
          <w:p w:rsidR="000E50A9" w:rsidRPr="003C6331" w:rsidRDefault="000E50A9" w:rsidP="00C20BB7">
            <w:pPr>
              <w:jc w:val="center"/>
              <w:rPr>
                <w:sz w:val="22"/>
                <w:szCs w:val="22"/>
                <w:lang w:val="uk-UA"/>
              </w:rPr>
            </w:pPr>
            <w:r w:rsidRPr="003C6331">
              <w:rPr>
                <w:sz w:val="22"/>
                <w:szCs w:val="22"/>
                <w:lang w:val="uk-UA"/>
              </w:rPr>
              <w:t>питома вага,%</w:t>
            </w:r>
          </w:p>
        </w:tc>
        <w:tc>
          <w:tcPr>
            <w:tcW w:w="756" w:type="dxa"/>
            <w:vAlign w:val="center"/>
          </w:tcPr>
          <w:p w:rsidR="000E50A9" w:rsidRPr="003C6331" w:rsidRDefault="000E50A9" w:rsidP="00C20BB7">
            <w:pPr>
              <w:jc w:val="center"/>
              <w:rPr>
                <w:sz w:val="22"/>
                <w:szCs w:val="22"/>
                <w:lang w:val="uk-UA"/>
              </w:rPr>
            </w:pPr>
            <w:r w:rsidRPr="003C6331">
              <w:rPr>
                <w:sz w:val="22"/>
                <w:szCs w:val="22"/>
                <w:lang w:val="uk-UA"/>
              </w:rPr>
              <w:t>млрд. грн.</w:t>
            </w:r>
          </w:p>
        </w:tc>
        <w:tc>
          <w:tcPr>
            <w:tcW w:w="756" w:type="dxa"/>
            <w:vAlign w:val="center"/>
          </w:tcPr>
          <w:p w:rsidR="000E50A9" w:rsidRPr="003C6331" w:rsidRDefault="000E50A9" w:rsidP="00C20BB7">
            <w:pPr>
              <w:jc w:val="center"/>
              <w:rPr>
                <w:sz w:val="22"/>
                <w:szCs w:val="22"/>
                <w:lang w:val="uk-UA"/>
              </w:rPr>
            </w:pPr>
            <w:r w:rsidRPr="003C6331">
              <w:rPr>
                <w:sz w:val="22"/>
                <w:szCs w:val="22"/>
                <w:lang w:val="uk-UA"/>
              </w:rPr>
              <w:t>питома вага,%</w:t>
            </w:r>
          </w:p>
        </w:tc>
        <w:tc>
          <w:tcPr>
            <w:tcW w:w="777" w:type="dxa"/>
            <w:vAlign w:val="center"/>
          </w:tcPr>
          <w:p w:rsidR="000E50A9" w:rsidRPr="003C6331" w:rsidRDefault="000E50A9" w:rsidP="00C20BB7">
            <w:pPr>
              <w:jc w:val="center"/>
              <w:rPr>
                <w:sz w:val="22"/>
                <w:szCs w:val="22"/>
                <w:lang w:val="uk-UA"/>
              </w:rPr>
            </w:pPr>
            <w:r w:rsidRPr="003C6331">
              <w:rPr>
                <w:sz w:val="22"/>
                <w:szCs w:val="22"/>
                <w:lang w:val="uk-UA"/>
              </w:rPr>
              <w:t>млрд. грн.</w:t>
            </w:r>
          </w:p>
        </w:tc>
        <w:tc>
          <w:tcPr>
            <w:tcW w:w="756" w:type="dxa"/>
            <w:vAlign w:val="center"/>
          </w:tcPr>
          <w:p w:rsidR="000E50A9" w:rsidRPr="003C6331" w:rsidRDefault="000E50A9" w:rsidP="00C20BB7">
            <w:pPr>
              <w:jc w:val="center"/>
              <w:rPr>
                <w:sz w:val="22"/>
                <w:szCs w:val="22"/>
                <w:lang w:val="uk-UA"/>
              </w:rPr>
            </w:pPr>
            <w:r w:rsidRPr="003C6331">
              <w:rPr>
                <w:sz w:val="22"/>
                <w:szCs w:val="22"/>
                <w:lang w:val="uk-UA"/>
              </w:rPr>
              <w:t>питома вага,%</w:t>
            </w:r>
          </w:p>
        </w:tc>
      </w:tr>
      <w:tr w:rsidR="005944DC" w:rsidRPr="003C6331" w:rsidTr="005944DC">
        <w:tc>
          <w:tcPr>
            <w:tcW w:w="3604" w:type="dxa"/>
          </w:tcPr>
          <w:p w:rsidR="005944DC" w:rsidRPr="003C6331" w:rsidRDefault="005944DC" w:rsidP="005944DC">
            <w:pPr>
              <w:pStyle w:val="ab"/>
              <w:spacing w:before="0" w:after="0"/>
              <w:ind w:right="-35" w:hanging="11"/>
              <w:jc w:val="left"/>
              <w:rPr>
                <w:lang w:val="uk-UA"/>
              </w:rPr>
            </w:pPr>
            <w:r w:rsidRPr="003C6331">
              <w:rPr>
                <w:bCs/>
                <w:iCs/>
                <w:lang w:val="uk-UA"/>
              </w:rPr>
              <w:t>Рентна плата за вико рис-тання лісових ресурсів </w:t>
            </w:r>
          </w:p>
        </w:tc>
        <w:tc>
          <w:tcPr>
            <w:tcW w:w="756" w:type="dxa"/>
            <w:vAlign w:val="bottom"/>
          </w:tcPr>
          <w:p w:rsidR="005944DC" w:rsidRPr="003C6331" w:rsidRDefault="005944DC" w:rsidP="00D37DEF">
            <w:pPr>
              <w:jc w:val="center"/>
              <w:rPr>
                <w:color w:val="000000"/>
                <w:lang w:val="uk-UA"/>
              </w:rPr>
            </w:pPr>
            <w:r w:rsidRPr="003C6331">
              <w:rPr>
                <w:color w:val="000000"/>
                <w:lang w:val="uk-UA"/>
              </w:rPr>
              <w:t>0,3</w:t>
            </w:r>
          </w:p>
        </w:tc>
        <w:tc>
          <w:tcPr>
            <w:tcW w:w="686" w:type="dxa"/>
            <w:vAlign w:val="bottom"/>
          </w:tcPr>
          <w:p w:rsidR="005944DC" w:rsidRPr="003C6331" w:rsidRDefault="005944DC" w:rsidP="00D37DEF">
            <w:pPr>
              <w:jc w:val="center"/>
              <w:rPr>
                <w:color w:val="000000"/>
                <w:lang w:val="uk-UA"/>
              </w:rPr>
            </w:pPr>
            <w:r w:rsidRPr="003C6331">
              <w:rPr>
                <w:color w:val="000000"/>
                <w:lang w:val="uk-UA"/>
              </w:rPr>
              <w:t>0,04</w:t>
            </w:r>
          </w:p>
        </w:tc>
        <w:tc>
          <w:tcPr>
            <w:tcW w:w="756" w:type="dxa"/>
            <w:vAlign w:val="bottom"/>
          </w:tcPr>
          <w:p w:rsidR="005944DC" w:rsidRPr="003C6331" w:rsidRDefault="005944DC" w:rsidP="00D37DEF">
            <w:pPr>
              <w:jc w:val="center"/>
              <w:rPr>
                <w:color w:val="000000"/>
                <w:lang w:val="uk-UA"/>
              </w:rPr>
            </w:pPr>
            <w:r w:rsidRPr="003C6331">
              <w:rPr>
                <w:color w:val="000000"/>
                <w:lang w:val="uk-UA"/>
              </w:rPr>
              <w:t>0,4</w:t>
            </w:r>
          </w:p>
        </w:tc>
        <w:tc>
          <w:tcPr>
            <w:tcW w:w="686" w:type="dxa"/>
            <w:vAlign w:val="bottom"/>
          </w:tcPr>
          <w:p w:rsidR="005944DC" w:rsidRPr="003C6331" w:rsidRDefault="005944DC" w:rsidP="00D37DEF">
            <w:pPr>
              <w:jc w:val="center"/>
              <w:rPr>
                <w:color w:val="000000"/>
                <w:lang w:val="uk-UA"/>
              </w:rPr>
            </w:pPr>
            <w:r w:rsidRPr="003C6331">
              <w:rPr>
                <w:color w:val="000000"/>
                <w:lang w:val="uk-UA"/>
              </w:rPr>
              <w:t>0,04</w:t>
            </w:r>
          </w:p>
        </w:tc>
        <w:tc>
          <w:tcPr>
            <w:tcW w:w="756" w:type="dxa"/>
            <w:vAlign w:val="bottom"/>
          </w:tcPr>
          <w:p w:rsidR="005944DC" w:rsidRPr="003C6331" w:rsidRDefault="005944DC" w:rsidP="00C20BB7">
            <w:pPr>
              <w:jc w:val="center"/>
              <w:rPr>
                <w:color w:val="000000"/>
                <w:lang w:val="uk-UA"/>
              </w:rPr>
            </w:pPr>
            <w:r w:rsidRPr="003C6331">
              <w:rPr>
                <w:color w:val="000000"/>
                <w:lang w:val="uk-UA"/>
              </w:rPr>
              <w:t>0,6</w:t>
            </w:r>
          </w:p>
        </w:tc>
        <w:tc>
          <w:tcPr>
            <w:tcW w:w="756" w:type="dxa"/>
            <w:vAlign w:val="bottom"/>
          </w:tcPr>
          <w:p w:rsidR="005944DC" w:rsidRPr="003C6331" w:rsidRDefault="005944DC">
            <w:pPr>
              <w:jc w:val="center"/>
              <w:rPr>
                <w:color w:val="000000"/>
                <w:lang w:val="uk-UA"/>
              </w:rPr>
            </w:pPr>
            <w:r w:rsidRPr="003C6331">
              <w:rPr>
                <w:color w:val="000000"/>
                <w:lang w:val="uk-UA"/>
              </w:rPr>
              <w:t>0,06</w:t>
            </w:r>
          </w:p>
        </w:tc>
        <w:tc>
          <w:tcPr>
            <w:tcW w:w="777" w:type="dxa"/>
            <w:vAlign w:val="bottom"/>
          </w:tcPr>
          <w:p w:rsidR="005944DC" w:rsidRPr="003C6331" w:rsidRDefault="005944DC">
            <w:pPr>
              <w:jc w:val="center"/>
              <w:rPr>
                <w:color w:val="000000"/>
                <w:lang w:val="uk-UA"/>
              </w:rPr>
            </w:pPr>
            <w:r w:rsidRPr="003C6331">
              <w:rPr>
                <w:color w:val="000000"/>
                <w:lang w:val="uk-UA"/>
              </w:rPr>
              <w:t>0,7</w:t>
            </w:r>
          </w:p>
        </w:tc>
        <w:tc>
          <w:tcPr>
            <w:tcW w:w="756" w:type="dxa"/>
            <w:vAlign w:val="bottom"/>
          </w:tcPr>
          <w:p w:rsidR="005944DC" w:rsidRPr="003C6331" w:rsidRDefault="005944DC">
            <w:pPr>
              <w:jc w:val="center"/>
              <w:rPr>
                <w:color w:val="000000"/>
                <w:lang w:val="uk-UA"/>
              </w:rPr>
            </w:pPr>
            <w:r w:rsidRPr="003C6331">
              <w:rPr>
                <w:color w:val="000000"/>
                <w:lang w:val="uk-UA"/>
              </w:rPr>
              <w:t>0,07</w:t>
            </w:r>
          </w:p>
        </w:tc>
      </w:tr>
      <w:tr w:rsidR="005944DC" w:rsidRPr="003C6331" w:rsidTr="005944DC">
        <w:tc>
          <w:tcPr>
            <w:tcW w:w="3604" w:type="dxa"/>
          </w:tcPr>
          <w:p w:rsidR="005944DC" w:rsidRPr="003C6331" w:rsidRDefault="005944DC" w:rsidP="000D3781">
            <w:pPr>
              <w:pStyle w:val="ab"/>
              <w:spacing w:before="0" w:after="0"/>
              <w:ind w:hanging="11"/>
              <w:jc w:val="left"/>
              <w:rPr>
                <w:lang w:val="uk-UA"/>
              </w:rPr>
            </w:pPr>
            <w:r w:rsidRPr="003C6331">
              <w:rPr>
                <w:bCs/>
                <w:iCs/>
                <w:lang w:val="uk-UA"/>
              </w:rPr>
              <w:t>Рентна плата за спеціаль-не використання  води </w:t>
            </w:r>
          </w:p>
        </w:tc>
        <w:tc>
          <w:tcPr>
            <w:tcW w:w="756" w:type="dxa"/>
            <w:vAlign w:val="bottom"/>
          </w:tcPr>
          <w:p w:rsidR="005944DC" w:rsidRPr="003C6331" w:rsidRDefault="005944DC" w:rsidP="00D37DEF">
            <w:pPr>
              <w:jc w:val="center"/>
              <w:rPr>
                <w:color w:val="000000"/>
                <w:lang w:val="uk-UA"/>
              </w:rPr>
            </w:pPr>
            <w:r w:rsidRPr="003C6331">
              <w:rPr>
                <w:color w:val="000000"/>
                <w:lang w:val="uk-UA"/>
              </w:rPr>
              <w:t>0,8</w:t>
            </w:r>
          </w:p>
        </w:tc>
        <w:tc>
          <w:tcPr>
            <w:tcW w:w="686" w:type="dxa"/>
            <w:vAlign w:val="bottom"/>
          </w:tcPr>
          <w:p w:rsidR="005944DC" w:rsidRPr="003C6331" w:rsidRDefault="005944DC" w:rsidP="00D37DEF">
            <w:pPr>
              <w:jc w:val="center"/>
              <w:rPr>
                <w:color w:val="000000"/>
                <w:lang w:val="uk-UA"/>
              </w:rPr>
            </w:pPr>
            <w:r w:rsidRPr="003C6331">
              <w:rPr>
                <w:color w:val="000000"/>
                <w:lang w:val="uk-UA"/>
              </w:rPr>
              <w:t>0,1</w:t>
            </w:r>
          </w:p>
        </w:tc>
        <w:tc>
          <w:tcPr>
            <w:tcW w:w="756" w:type="dxa"/>
            <w:vAlign w:val="bottom"/>
          </w:tcPr>
          <w:p w:rsidR="005944DC" w:rsidRPr="003C6331" w:rsidRDefault="005944DC" w:rsidP="00D37DEF">
            <w:pPr>
              <w:jc w:val="center"/>
              <w:rPr>
                <w:color w:val="000000"/>
                <w:lang w:val="uk-UA"/>
              </w:rPr>
            </w:pPr>
            <w:r w:rsidRPr="003C6331">
              <w:rPr>
                <w:color w:val="000000"/>
                <w:lang w:val="uk-UA"/>
              </w:rPr>
              <w:t>1</w:t>
            </w:r>
          </w:p>
        </w:tc>
        <w:tc>
          <w:tcPr>
            <w:tcW w:w="686" w:type="dxa"/>
            <w:vAlign w:val="bottom"/>
          </w:tcPr>
          <w:p w:rsidR="005944DC" w:rsidRPr="003C6331" w:rsidRDefault="005944DC" w:rsidP="00D37DEF">
            <w:pPr>
              <w:jc w:val="center"/>
              <w:rPr>
                <w:color w:val="000000"/>
                <w:lang w:val="uk-UA"/>
              </w:rPr>
            </w:pPr>
            <w:r w:rsidRPr="003C6331">
              <w:rPr>
                <w:color w:val="000000"/>
                <w:lang w:val="uk-UA"/>
              </w:rPr>
              <w:t>0,1</w:t>
            </w:r>
          </w:p>
        </w:tc>
        <w:tc>
          <w:tcPr>
            <w:tcW w:w="756" w:type="dxa"/>
            <w:vAlign w:val="bottom"/>
          </w:tcPr>
          <w:p w:rsidR="005944DC" w:rsidRPr="003C6331" w:rsidRDefault="005944DC" w:rsidP="00C20BB7">
            <w:pPr>
              <w:jc w:val="center"/>
              <w:rPr>
                <w:color w:val="000000"/>
                <w:lang w:val="uk-UA"/>
              </w:rPr>
            </w:pPr>
            <w:r w:rsidRPr="003C6331">
              <w:rPr>
                <w:color w:val="000000"/>
                <w:lang w:val="uk-UA"/>
              </w:rPr>
              <w:t>0,9</w:t>
            </w:r>
          </w:p>
        </w:tc>
        <w:tc>
          <w:tcPr>
            <w:tcW w:w="756" w:type="dxa"/>
            <w:vAlign w:val="bottom"/>
          </w:tcPr>
          <w:p w:rsidR="005944DC" w:rsidRPr="003C6331" w:rsidRDefault="005944DC">
            <w:pPr>
              <w:jc w:val="center"/>
              <w:rPr>
                <w:color w:val="000000"/>
                <w:lang w:val="uk-UA"/>
              </w:rPr>
            </w:pPr>
            <w:r w:rsidRPr="003C6331">
              <w:rPr>
                <w:color w:val="000000"/>
                <w:lang w:val="uk-UA"/>
              </w:rPr>
              <w:t>0,09</w:t>
            </w:r>
          </w:p>
        </w:tc>
        <w:tc>
          <w:tcPr>
            <w:tcW w:w="777" w:type="dxa"/>
            <w:vAlign w:val="bottom"/>
          </w:tcPr>
          <w:p w:rsidR="005944DC" w:rsidRPr="003C6331" w:rsidRDefault="005944DC">
            <w:pPr>
              <w:jc w:val="center"/>
              <w:rPr>
                <w:color w:val="000000"/>
                <w:lang w:val="uk-UA"/>
              </w:rPr>
            </w:pPr>
            <w:r w:rsidRPr="003C6331">
              <w:rPr>
                <w:color w:val="000000"/>
                <w:lang w:val="uk-UA"/>
              </w:rPr>
              <w:t>0,8</w:t>
            </w:r>
          </w:p>
        </w:tc>
        <w:tc>
          <w:tcPr>
            <w:tcW w:w="756" w:type="dxa"/>
            <w:vAlign w:val="bottom"/>
          </w:tcPr>
          <w:p w:rsidR="005944DC" w:rsidRPr="003C6331" w:rsidRDefault="005944DC">
            <w:pPr>
              <w:jc w:val="center"/>
              <w:rPr>
                <w:color w:val="000000"/>
                <w:lang w:val="uk-UA"/>
              </w:rPr>
            </w:pPr>
            <w:r w:rsidRPr="003C6331">
              <w:rPr>
                <w:color w:val="000000"/>
                <w:lang w:val="uk-UA"/>
              </w:rPr>
              <w:t>0,07</w:t>
            </w:r>
          </w:p>
        </w:tc>
      </w:tr>
      <w:tr w:rsidR="005944DC" w:rsidRPr="003C6331" w:rsidTr="005944DC">
        <w:tc>
          <w:tcPr>
            <w:tcW w:w="3604" w:type="dxa"/>
          </w:tcPr>
          <w:p w:rsidR="005944DC" w:rsidRPr="003C6331" w:rsidRDefault="005944DC" w:rsidP="000D3781">
            <w:pPr>
              <w:pStyle w:val="ab"/>
              <w:spacing w:before="0" w:after="0"/>
              <w:ind w:hanging="11"/>
              <w:jc w:val="left"/>
              <w:rPr>
                <w:lang w:val="uk-UA"/>
              </w:rPr>
            </w:pPr>
            <w:r w:rsidRPr="003C6331">
              <w:rPr>
                <w:bCs/>
                <w:iCs/>
                <w:lang w:val="uk-UA"/>
              </w:rPr>
              <w:t>Рентна плата за користування надрами </w:t>
            </w:r>
          </w:p>
        </w:tc>
        <w:tc>
          <w:tcPr>
            <w:tcW w:w="756" w:type="dxa"/>
            <w:vAlign w:val="bottom"/>
          </w:tcPr>
          <w:p w:rsidR="005944DC" w:rsidRPr="003C6331" w:rsidRDefault="005944DC" w:rsidP="00D37DEF">
            <w:pPr>
              <w:jc w:val="center"/>
              <w:rPr>
                <w:color w:val="000000"/>
                <w:lang w:val="uk-UA"/>
              </w:rPr>
            </w:pPr>
            <w:r w:rsidRPr="003C6331">
              <w:rPr>
                <w:color w:val="000000"/>
                <w:lang w:val="uk-UA"/>
              </w:rPr>
              <w:t>43,9</w:t>
            </w:r>
          </w:p>
        </w:tc>
        <w:tc>
          <w:tcPr>
            <w:tcW w:w="686" w:type="dxa"/>
            <w:vAlign w:val="bottom"/>
          </w:tcPr>
          <w:p w:rsidR="005944DC" w:rsidRPr="003C6331" w:rsidRDefault="005944DC" w:rsidP="00D37DEF">
            <w:pPr>
              <w:jc w:val="center"/>
              <w:rPr>
                <w:color w:val="000000"/>
                <w:lang w:val="uk-UA"/>
              </w:rPr>
            </w:pPr>
            <w:r w:rsidRPr="003C6331">
              <w:rPr>
                <w:color w:val="000000"/>
                <w:lang w:val="uk-UA"/>
              </w:rPr>
              <w:t>5,5</w:t>
            </w:r>
          </w:p>
        </w:tc>
        <w:tc>
          <w:tcPr>
            <w:tcW w:w="756" w:type="dxa"/>
            <w:vAlign w:val="bottom"/>
          </w:tcPr>
          <w:p w:rsidR="005944DC" w:rsidRPr="003C6331" w:rsidRDefault="005944DC" w:rsidP="00D37DEF">
            <w:pPr>
              <w:jc w:val="center"/>
              <w:rPr>
                <w:color w:val="000000"/>
                <w:lang w:val="uk-UA"/>
              </w:rPr>
            </w:pPr>
            <w:r w:rsidRPr="003C6331">
              <w:rPr>
                <w:color w:val="000000"/>
                <w:lang w:val="uk-UA"/>
              </w:rPr>
              <w:t>39,8</w:t>
            </w:r>
          </w:p>
        </w:tc>
        <w:tc>
          <w:tcPr>
            <w:tcW w:w="686" w:type="dxa"/>
            <w:vAlign w:val="bottom"/>
          </w:tcPr>
          <w:p w:rsidR="005944DC" w:rsidRPr="003C6331" w:rsidRDefault="005944DC" w:rsidP="00D37DEF">
            <w:pPr>
              <w:jc w:val="center"/>
              <w:rPr>
                <w:color w:val="000000"/>
                <w:lang w:val="uk-UA"/>
              </w:rPr>
            </w:pPr>
            <w:r w:rsidRPr="003C6331">
              <w:rPr>
                <w:color w:val="000000"/>
                <w:lang w:val="uk-UA"/>
              </w:rPr>
              <w:t>4,3</w:t>
            </w:r>
          </w:p>
        </w:tc>
        <w:tc>
          <w:tcPr>
            <w:tcW w:w="756" w:type="dxa"/>
            <w:vAlign w:val="bottom"/>
          </w:tcPr>
          <w:p w:rsidR="005944DC" w:rsidRPr="003C6331" w:rsidRDefault="005944DC" w:rsidP="00C20BB7">
            <w:pPr>
              <w:jc w:val="center"/>
              <w:rPr>
                <w:color w:val="000000"/>
                <w:lang w:val="uk-UA"/>
              </w:rPr>
            </w:pPr>
            <w:r w:rsidRPr="003C6331">
              <w:rPr>
                <w:color w:val="000000"/>
                <w:lang w:val="uk-UA"/>
              </w:rPr>
              <w:t>41,3</w:t>
            </w:r>
          </w:p>
        </w:tc>
        <w:tc>
          <w:tcPr>
            <w:tcW w:w="756" w:type="dxa"/>
            <w:vAlign w:val="bottom"/>
          </w:tcPr>
          <w:p w:rsidR="005944DC" w:rsidRPr="003C6331" w:rsidRDefault="005944DC">
            <w:pPr>
              <w:jc w:val="center"/>
              <w:rPr>
                <w:color w:val="000000"/>
                <w:lang w:val="uk-UA"/>
              </w:rPr>
            </w:pPr>
            <w:r w:rsidRPr="003C6331">
              <w:rPr>
                <w:color w:val="000000"/>
                <w:lang w:val="uk-UA"/>
              </w:rPr>
              <w:t>4,14</w:t>
            </w:r>
          </w:p>
        </w:tc>
        <w:tc>
          <w:tcPr>
            <w:tcW w:w="777" w:type="dxa"/>
            <w:vAlign w:val="bottom"/>
          </w:tcPr>
          <w:p w:rsidR="005944DC" w:rsidRPr="003C6331" w:rsidRDefault="005944DC">
            <w:pPr>
              <w:jc w:val="center"/>
              <w:rPr>
                <w:color w:val="000000"/>
                <w:lang w:val="uk-UA"/>
              </w:rPr>
            </w:pPr>
            <w:r w:rsidRPr="003C6331">
              <w:rPr>
                <w:color w:val="000000"/>
                <w:lang w:val="uk-UA"/>
              </w:rPr>
              <w:t>47,1</w:t>
            </w:r>
          </w:p>
        </w:tc>
        <w:tc>
          <w:tcPr>
            <w:tcW w:w="756" w:type="dxa"/>
            <w:vAlign w:val="bottom"/>
          </w:tcPr>
          <w:p w:rsidR="005944DC" w:rsidRPr="003C6331" w:rsidRDefault="005944DC">
            <w:pPr>
              <w:jc w:val="center"/>
              <w:rPr>
                <w:color w:val="000000"/>
                <w:lang w:val="uk-UA"/>
              </w:rPr>
            </w:pPr>
            <w:r w:rsidRPr="003C6331">
              <w:rPr>
                <w:color w:val="000000"/>
                <w:lang w:val="uk-UA"/>
              </w:rPr>
              <w:t>4,38</w:t>
            </w:r>
          </w:p>
        </w:tc>
      </w:tr>
      <w:tr w:rsidR="005944DC" w:rsidRPr="003C6331" w:rsidTr="005944DC">
        <w:tc>
          <w:tcPr>
            <w:tcW w:w="3604" w:type="dxa"/>
          </w:tcPr>
          <w:p w:rsidR="005944DC" w:rsidRPr="003C6331" w:rsidRDefault="005944DC" w:rsidP="005944DC">
            <w:pPr>
              <w:pStyle w:val="ab"/>
              <w:spacing w:before="0" w:after="0"/>
              <w:ind w:right="-35" w:hanging="11"/>
              <w:jc w:val="left"/>
              <w:rPr>
                <w:sz w:val="22"/>
                <w:szCs w:val="22"/>
                <w:lang w:val="uk-UA"/>
              </w:rPr>
            </w:pPr>
            <w:r w:rsidRPr="003C6331">
              <w:rPr>
                <w:bCs/>
                <w:iCs/>
                <w:sz w:val="22"/>
                <w:szCs w:val="22"/>
                <w:lang w:val="uk-UA"/>
              </w:rPr>
              <w:t xml:space="preserve">Рентна плата за користуван-ня радіочастотним ресурсом </w:t>
            </w:r>
          </w:p>
        </w:tc>
        <w:tc>
          <w:tcPr>
            <w:tcW w:w="756" w:type="dxa"/>
            <w:vAlign w:val="bottom"/>
          </w:tcPr>
          <w:p w:rsidR="005944DC" w:rsidRPr="003C6331" w:rsidRDefault="005944DC" w:rsidP="00D37DEF">
            <w:pPr>
              <w:jc w:val="center"/>
              <w:rPr>
                <w:color w:val="000000"/>
                <w:lang w:val="uk-UA"/>
              </w:rPr>
            </w:pPr>
            <w:r w:rsidRPr="003C6331">
              <w:rPr>
                <w:color w:val="000000"/>
                <w:lang w:val="uk-UA"/>
              </w:rPr>
              <w:t>2,5</w:t>
            </w:r>
          </w:p>
        </w:tc>
        <w:tc>
          <w:tcPr>
            <w:tcW w:w="686" w:type="dxa"/>
            <w:vAlign w:val="bottom"/>
          </w:tcPr>
          <w:p w:rsidR="005944DC" w:rsidRPr="003C6331" w:rsidRDefault="005944DC" w:rsidP="00D37DEF">
            <w:pPr>
              <w:jc w:val="center"/>
              <w:rPr>
                <w:color w:val="000000"/>
                <w:lang w:val="uk-UA"/>
              </w:rPr>
            </w:pPr>
            <w:r w:rsidRPr="003C6331">
              <w:rPr>
                <w:color w:val="000000"/>
                <w:lang w:val="uk-UA"/>
              </w:rPr>
              <w:t>0,3</w:t>
            </w:r>
          </w:p>
        </w:tc>
        <w:tc>
          <w:tcPr>
            <w:tcW w:w="756" w:type="dxa"/>
            <w:vAlign w:val="bottom"/>
          </w:tcPr>
          <w:p w:rsidR="005944DC" w:rsidRPr="003C6331" w:rsidRDefault="005944DC" w:rsidP="00D37DEF">
            <w:pPr>
              <w:jc w:val="center"/>
              <w:rPr>
                <w:color w:val="000000"/>
                <w:lang w:val="uk-UA"/>
              </w:rPr>
            </w:pPr>
            <w:r w:rsidRPr="003C6331">
              <w:rPr>
                <w:color w:val="000000"/>
                <w:lang w:val="uk-UA"/>
              </w:rPr>
              <w:t>2,6</w:t>
            </w:r>
          </w:p>
        </w:tc>
        <w:tc>
          <w:tcPr>
            <w:tcW w:w="686" w:type="dxa"/>
            <w:vAlign w:val="bottom"/>
          </w:tcPr>
          <w:p w:rsidR="005944DC" w:rsidRPr="003C6331" w:rsidRDefault="005944DC" w:rsidP="00D37DEF">
            <w:pPr>
              <w:jc w:val="center"/>
              <w:rPr>
                <w:color w:val="000000"/>
                <w:lang w:val="uk-UA"/>
              </w:rPr>
            </w:pPr>
            <w:r w:rsidRPr="003C6331">
              <w:rPr>
                <w:color w:val="000000"/>
                <w:lang w:val="uk-UA"/>
              </w:rPr>
              <w:t>0,3</w:t>
            </w:r>
          </w:p>
        </w:tc>
        <w:tc>
          <w:tcPr>
            <w:tcW w:w="756" w:type="dxa"/>
            <w:vAlign w:val="bottom"/>
          </w:tcPr>
          <w:p w:rsidR="005944DC" w:rsidRPr="003C6331" w:rsidRDefault="005944DC" w:rsidP="00C20BB7">
            <w:pPr>
              <w:jc w:val="center"/>
              <w:rPr>
                <w:color w:val="000000"/>
                <w:lang w:val="uk-UA"/>
              </w:rPr>
            </w:pPr>
            <w:r w:rsidRPr="003C6331">
              <w:rPr>
                <w:color w:val="000000"/>
                <w:lang w:val="uk-UA"/>
              </w:rPr>
              <w:t>2,5</w:t>
            </w:r>
          </w:p>
        </w:tc>
        <w:tc>
          <w:tcPr>
            <w:tcW w:w="756" w:type="dxa"/>
            <w:vAlign w:val="bottom"/>
          </w:tcPr>
          <w:p w:rsidR="005944DC" w:rsidRPr="003C6331" w:rsidRDefault="005944DC">
            <w:pPr>
              <w:jc w:val="center"/>
              <w:rPr>
                <w:color w:val="000000"/>
                <w:lang w:val="uk-UA"/>
              </w:rPr>
            </w:pPr>
            <w:r w:rsidRPr="003C6331">
              <w:rPr>
                <w:color w:val="000000"/>
                <w:lang w:val="uk-UA"/>
              </w:rPr>
              <w:t>0,25</w:t>
            </w:r>
          </w:p>
        </w:tc>
        <w:tc>
          <w:tcPr>
            <w:tcW w:w="777" w:type="dxa"/>
            <w:vAlign w:val="bottom"/>
          </w:tcPr>
          <w:p w:rsidR="005944DC" w:rsidRPr="003C6331" w:rsidRDefault="005944DC">
            <w:pPr>
              <w:jc w:val="center"/>
              <w:rPr>
                <w:color w:val="000000"/>
                <w:lang w:val="uk-UA"/>
              </w:rPr>
            </w:pPr>
            <w:r w:rsidRPr="003C6331">
              <w:rPr>
                <w:color w:val="000000"/>
                <w:lang w:val="uk-UA"/>
              </w:rPr>
              <w:t>2,3</w:t>
            </w:r>
          </w:p>
        </w:tc>
        <w:tc>
          <w:tcPr>
            <w:tcW w:w="756" w:type="dxa"/>
            <w:vAlign w:val="bottom"/>
          </w:tcPr>
          <w:p w:rsidR="005944DC" w:rsidRPr="003C6331" w:rsidRDefault="005944DC">
            <w:pPr>
              <w:jc w:val="center"/>
              <w:rPr>
                <w:color w:val="000000"/>
                <w:lang w:val="uk-UA"/>
              </w:rPr>
            </w:pPr>
            <w:r w:rsidRPr="003C6331">
              <w:rPr>
                <w:color w:val="000000"/>
                <w:lang w:val="uk-UA"/>
              </w:rPr>
              <w:t>0,21</w:t>
            </w:r>
          </w:p>
        </w:tc>
      </w:tr>
      <w:tr w:rsidR="005944DC" w:rsidRPr="003C6331" w:rsidTr="005944DC">
        <w:tc>
          <w:tcPr>
            <w:tcW w:w="3604" w:type="dxa"/>
          </w:tcPr>
          <w:p w:rsidR="005944DC" w:rsidRPr="003C6331" w:rsidRDefault="005944DC" w:rsidP="000D3781">
            <w:pPr>
              <w:pStyle w:val="ab"/>
              <w:spacing w:before="0" w:after="0"/>
              <w:ind w:hanging="11"/>
              <w:jc w:val="left"/>
              <w:rPr>
                <w:lang w:val="uk-UA"/>
              </w:rPr>
            </w:pPr>
            <w:r w:rsidRPr="003C6331">
              <w:rPr>
                <w:bCs/>
                <w:iCs/>
                <w:lang w:val="uk-UA"/>
              </w:rPr>
              <w:t xml:space="preserve">Рентна плата за транспортування </w:t>
            </w:r>
          </w:p>
        </w:tc>
        <w:tc>
          <w:tcPr>
            <w:tcW w:w="756" w:type="dxa"/>
            <w:vAlign w:val="bottom"/>
          </w:tcPr>
          <w:p w:rsidR="005944DC" w:rsidRPr="003C6331" w:rsidRDefault="005944DC" w:rsidP="00D37DEF">
            <w:pPr>
              <w:jc w:val="center"/>
              <w:rPr>
                <w:color w:val="000000"/>
                <w:lang w:val="uk-UA"/>
              </w:rPr>
            </w:pPr>
            <w:r w:rsidRPr="003C6331">
              <w:rPr>
                <w:color w:val="000000"/>
                <w:lang w:val="uk-UA"/>
              </w:rPr>
              <w:t>1,2</w:t>
            </w:r>
          </w:p>
        </w:tc>
        <w:tc>
          <w:tcPr>
            <w:tcW w:w="686" w:type="dxa"/>
            <w:vAlign w:val="bottom"/>
          </w:tcPr>
          <w:p w:rsidR="005944DC" w:rsidRPr="003C6331" w:rsidRDefault="005944DC" w:rsidP="00D37DEF">
            <w:pPr>
              <w:jc w:val="center"/>
              <w:rPr>
                <w:color w:val="000000"/>
                <w:lang w:val="uk-UA"/>
              </w:rPr>
            </w:pPr>
            <w:r w:rsidRPr="003C6331">
              <w:rPr>
                <w:color w:val="000000"/>
                <w:lang w:val="uk-UA"/>
              </w:rPr>
              <w:t>0,2</w:t>
            </w:r>
          </w:p>
        </w:tc>
        <w:tc>
          <w:tcPr>
            <w:tcW w:w="756" w:type="dxa"/>
            <w:vAlign w:val="bottom"/>
          </w:tcPr>
          <w:p w:rsidR="005944DC" w:rsidRPr="003C6331" w:rsidRDefault="005944DC" w:rsidP="00D37DEF">
            <w:pPr>
              <w:jc w:val="center"/>
              <w:rPr>
                <w:color w:val="000000"/>
                <w:lang w:val="uk-UA"/>
              </w:rPr>
            </w:pPr>
            <w:r w:rsidRPr="003C6331">
              <w:rPr>
                <w:color w:val="000000"/>
                <w:lang w:val="uk-UA"/>
              </w:rPr>
              <w:t>1,5</w:t>
            </w:r>
          </w:p>
        </w:tc>
        <w:tc>
          <w:tcPr>
            <w:tcW w:w="686" w:type="dxa"/>
            <w:vAlign w:val="bottom"/>
          </w:tcPr>
          <w:p w:rsidR="005944DC" w:rsidRPr="003C6331" w:rsidRDefault="005944DC" w:rsidP="00D37DEF">
            <w:pPr>
              <w:jc w:val="center"/>
              <w:rPr>
                <w:color w:val="000000"/>
                <w:lang w:val="uk-UA"/>
              </w:rPr>
            </w:pPr>
            <w:r w:rsidRPr="003C6331">
              <w:rPr>
                <w:color w:val="000000"/>
                <w:lang w:val="uk-UA"/>
              </w:rPr>
              <w:t>0,2</w:t>
            </w:r>
          </w:p>
        </w:tc>
        <w:tc>
          <w:tcPr>
            <w:tcW w:w="756" w:type="dxa"/>
            <w:vAlign w:val="bottom"/>
          </w:tcPr>
          <w:p w:rsidR="005944DC" w:rsidRPr="003C6331" w:rsidRDefault="005944DC" w:rsidP="00C20BB7">
            <w:pPr>
              <w:jc w:val="center"/>
              <w:rPr>
                <w:color w:val="000000"/>
                <w:lang w:val="uk-UA"/>
              </w:rPr>
            </w:pPr>
            <w:r w:rsidRPr="003C6331">
              <w:rPr>
                <w:color w:val="000000"/>
                <w:lang w:val="uk-UA"/>
              </w:rPr>
              <w:t>1,5</w:t>
            </w:r>
          </w:p>
        </w:tc>
        <w:tc>
          <w:tcPr>
            <w:tcW w:w="756" w:type="dxa"/>
            <w:vAlign w:val="bottom"/>
          </w:tcPr>
          <w:p w:rsidR="005944DC" w:rsidRPr="003C6331" w:rsidRDefault="005944DC">
            <w:pPr>
              <w:jc w:val="center"/>
              <w:rPr>
                <w:color w:val="000000"/>
                <w:lang w:val="uk-UA"/>
              </w:rPr>
            </w:pPr>
            <w:r w:rsidRPr="003C6331">
              <w:rPr>
                <w:color w:val="000000"/>
                <w:lang w:val="uk-UA"/>
              </w:rPr>
              <w:t>0,15</w:t>
            </w:r>
          </w:p>
        </w:tc>
        <w:tc>
          <w:tcPr>
            <w:tcW w:w="777" w:type="dxa"/>
            <w:vAlign w:val="bottom"/>
          </w:tcPr>
          <w:p w:rsidR="005944DC" w:rsidRPr="003C6331" w:rsidRDefault="005944DC">
            <w:pPr>
              <w:jc w:val="center"/>
              <w:rPr>
                <w:color w:val="000000"/>
                <w:lang w:val="uk-UA"/>
              </w:rPr>
            </w:pPr>
            <w:r w:rsidRPr="003C6331">
              <w:rPr>
                <w:color w:val="000000"/>
                <w:lang w:val="uk-UA"/>
              </w:rPr>
              <w:t>1,6</w:t>
            </w:r>
          </w:p>
        </w:tc>
        <w:tc>
          <w:tcPr>
            <w:tcW w:w="756" w:type="dxa"/>
            <w:vAlign w:val="bottom"/>
          </w:tcPr>
          <w:p w:rsidR="005944DC" w:rsidRPr="003C6331" w:rsidRDefault="005944DC">
            <w:pPr>
              <w:jc w:val="center"/>
              <w:rPr>
                <w:color w:val="000000"/>
                <w:lang w:val="uk-UA"/>
              </w:rPr>
            </w:pPr>
            <w:r w:rsidRPr="003C6331">
              <w:rPr>
                <w:color w:val="000000"/>
                <w:lang w:val="uk-UA"/>
              </w:rPr>
              <w:t>0,15</w:t>
            </w:r>
          </w:p>
        </w:tc>
      </w:tr>
      <w:tr w:rsidR="002F7770" w:rsidRPr="003C6331" w:rsidTr="005944DC">
        <w:tc>
          <w:tcPr>
            <w:tcW w:w="3604" w:type="dxa"/>
            <w:vAlign w:val="center"/>
          </w:tcPr>
          <w:p w:rsidR="002F7770" w:rsidRPr="003C6331" w:rsidRDefault="002F7770" w:rsidP="00C20BB7">
            <w:pPr>
              <w:rPr>
                <w:b/>
                <w:lang w:val="uk-UA"/>
              </w:rPr>
            </w:pPr>
            <w:r w:rsidRPr="003C6331">
              <w:rPr>
                <w:b/>
                <w:lang w:val="uk-UA"/>
              </w:rPr>
              <w:t>Всього доходів державного бюджету</w:t>
            </w:r>
          </w:p>
        </w:tc>
        <w:tc>
          <w:tcPr>
            <w:tcW w:w="756" w:type="dxa"/>
            <w:vAlign w:val="center"/>
          </w:tcPr>
          <w:p w:rsidR="002F7770" w:rsidRPr="003C6331" w:rsidRDefault="002F7770" w:rsidP="00D37DEF">
            <w:pPr>
              <w:jc w:val="center"/>
              <w:rPr>
                <w:b/>
                <w:lang w:val="uk-UA"/>
              </w:rPr>
            </w:pPr>
            <w:r w:rsidRPr="003C6331">
              <w:rPr>
                <w:b/>
                <w:lang w:val="uk-UA"/>
              </w:rPr>
              <w:t>793,4</w:t>
            </w:r>
          </w:p>
        </w:tc>
        <w:tc>
          <w:tcPr>
            <w:tcW w:w="686" w:type="dxa"/>
            <w:vAlign w:val="center"/>
          </w:tcPr>
          <w:p w:rsidR="002F7770" w:rsidRPr="003C6331" w:rsidRDefault="002F7770" w:rsidP="00D37DEF">
            <w:pPr>
              <w:jc w:val="center"/>
              <w:rPr>
                <w:b/>
                <w:lang w:val="uk-UA"/>
              </w:rPr>
            </w:pPr>
            <w:r w:rsidRPr="003C6331">
              <w:rPr>
                <w:b/>
                <w:lang w:val="uk-UA"/>
              </w:rPr>
              <w:t>100</w:t>
            </w:r>
          </w:p>
        </w:tc>
        <w:tc>
          <w:tcPr>
            <w:tcW w:w="756" w:type="dxa"/>
            <w:vAlign w:val="center"/>
          </w:tcPr>
          <w:p w:rsidR="002F7770" w:rsidRPr="003C6331" w:rsidRDefault="002F7770" w:rsidP="00D37DEF">
            <w:pPr>
              <w:jc w:val="center"/>
              <w:rPr>
                <w:b/>
                <w:lang w:val="uk-UA"/>
              </w:rPr>
            </w:pPr>
            <w:r w:rsidRPr="003C6331">
              <w:rPr>
                <w:b/>
                <w:lang w:val="uk-UA"/>
              </w:rPr>
              <w:t>928,1</w:t>
            </w:r>
          </w:p>
        </w:tc>
        <w:tc>
          <w:tcPr>
            <w:tcW w:w="686" w:type="dxa"/>
            <w:vAlign w:val="center"/>
          </w:tcPr>
          <w:p w:rsidR="002F7770" w:rsidRPr="003C6331" w:rsidRDefault="002F7770" w:rsidP="00D37DEF">
            <w:pPr>
              <w:jc w:val="center"/>
              <w:rPr>
                <w:b/>
                <w:lang w:val="uk-UA"/>
              </w:rPr>
            </w:pPr>
            <w:r w:rsidRPr="003C6331">
              <w:rPr>
                <w:b/>
                <w:lang w:val="uk-UA"/>
              </w:rPr>
              <w:t>100</w:t>
            </w:r>
          </w:p>
        </w:tc>
        <w:tc>
          <w:tcPr>
            <w:tcW w:w="756" w:type="dxa"/>
            <w:vAlign w:val="center"/>
          </w:tcPr>
          <w:p w:rsidR="002F7770" w:rsidRPr="003C6331" w:rsidRDefault="002F7770" w:rsidP="002F7770">
            <w:pPr>
              <w:jc w:val="center"/>
              <w:rPr>
                <w:b/>
                <w:lang w:val="uk-UA"/>
              </w:rPr>
            </w:pPr>
            <w:r w:rsidRPr="003C6331">
              <w:rPr>
                <w:b/>
                <w:lang w:val="uk-UA"/>
              </w:rPr>
              <w:t>998,3</w:t>
            </w:r>
          </w:p>
        </w:tc>
        <w:tc>
          <w:tcPr>
            <w:tcW w:w="756" w:type="dxa"/>
            <w:vAlign w:val="center"/>
          </w:tcPr>
          <w:p w:rsidR="002F7770" w:rsidRPr="003C6331" w:rsidRDefault="002F7770" w:rsidP="002F7770">
            <w:pPr>
              <w:jc w:val="center"/>
              <w:rPr>
                <w:b/>
                <w:color w:val="000000"/>
                <w:lang w:val="uk-UA"/>
              </w:rPr>
            </w:pPr>
            <w:r w:rsidRPr="003C6331">
              <w:rPr>
                <w:b/>
                <w:color w:val="000000"/>
                <w:lang w:val="uk-UA"/>
              </w:rPr>
              <w:t>100,0</w:t>
            </w:r>
          </w:p>
        </w:tc>
        <w:tc>
          <w:tcPr>
            <w:tcW w:w="777" w:type="dxa"/>
            <w:vAlign w:val="center"/>
          </w:tcPr>
          <w:p w:rsidR="002F7770" w:rsidRPr="003C6331" w:rsidRDefault="002F7770" w:rsidP="002F7770">
            <w:pPr>
              <w:ind w:right="-99"/>
              <w:jc w:val="center"/>
              <w:rPr>
                <w:b/>
                <w:lang w:val="uk-UA"/>
              </w:rPr>
            </w:pPr>
            <w:r w:rsidRPr="003C6331">
              <w:rPr>
                <w:b/>
                <w:lang w:val="uk-UA"/>
              </w:rPr>
              <w:t>1076,0</w:t>
            </w:r>
          </w:p>
        </w:tc>
        <w:tc>
          <w:tcPr>
            <w:tcW w:w="756" w:type="dxa"/>
            <w:vAlign w:val="center"/>
          </w:tcPr>
          <w:p w:rsidR="002F7770" w:rsidRPr="003C6331" w:rsidRDefault="002F7770" w:rsidP="002F7770">
            <w:pPr>
              <w:jc w:val="center"/>
              <w:rPr>
                <w:b/>
                <w:color w:val="000000"/>
                <w:lang w:val="uk-UA"/>
              </w:rPr>
            </w:pPr>
            <w:r w:rsidRPr="003C6331">
              <w:rPr>
                <w:b/>
                <w:color w:val="000000"/>
                <w:lang w:val="uk-UA"/>
              </w:rPr>
              <w:t>100,0</w:t>
            </w:r>
          </w:p>
        </w:tc>
      </w:tr>
    </w:tbl>
    <w:p w:rsidR="000E50A9" w:rsidRPr="003C6331" w:rsidRDefault="000E50A9" w:rsidP="000E50A9">
      <w:pPr>
        <w:spacing w:line="360" w:lineRule="auto"/>
        <w:ind w:firstLine="709"/>
        <w:jc w:val="both"/>
        <w:rPr>
          <w:sz w:val="16"/>
          <w:szCs w:val="16"/>
          <w:lang w:val="uk-UA"/>
        </w:rPr>
      </w:pPr>
    </w:p>
    <w:p w:rsidR="005944DC" w:rsidRPr="003C6331" w:rsidRDefault="005944DC" w:rsidP="005944DC">
      <w:pPr>
        <w:spacing w:line="360" w:lineRule="auto"/>
        <w:jc w:val="both"/>
        <w:rPr>
          <w:lang w:val="uk-UA"/>
        </w:rPr>
      </w:pPr>
      <w:r w:rsidRPr="003C6331">
        <w:rPr>
          <w:lang w:val="uk-UA"/>
        </w:rPr>
        <w:t>Примітка. Складено та розраховано за [36; 37; 38; 39]</w:t>
      </w:r>
    </w:p>
    <w:p w:rsidR="001E2785" w:rsidRPr="003C6331" w:rsidRDefault="001E2785" w:rsidP="005944DC">
      <w:pPr>
        <w:spacing w:line="360" w:lineRule="auto"/>
        <w:jc w:val="both"/>
        <w:rPr>
          <w:lang w:val="uk-UA"/>
        </w:rPr>
      </w:pPr>
    </w:p>
    <w:p w:rsidR="000E50A9" w:rsidRPr="003C6331" w:rsidRDefault="000E50A9" w:rsidP="000E50A9">
      <w:pPr>
        <w:spacing w:line="360" w:lineRule="auto"/>
        <w:ind w:firstLine="709"/>
        <w:jc w:val="both"/>
        <w:rPr>
          <w:sz w:val="28"/>
          <w:szCs w:val="28"/>
          <w:lang w:val="uk-UA"/>
        </w:rPr>
      </w:pPr>
      <w:r w:rsidRPr="003C6331">
        <w:rPr>
          <w:sz w:val="28"/>
          <w:szCs w:val="28"/>
          <w:lang w:val="uk-UA"/>
        </w:rPr>
        <w:t>Як видно із показників табл. 2.</w:t>
      </w:r>
      <w:r w:rsidR="005944DC" w:rsidRPr="003C6331">
        <w:rPr>
          <w:sz w:val="28"/>
          <w:szCs w:val="28"/>
          <w:lang w:val="uk-UA"/>
        </w:rPr>
        <w:t>6</w:t>
      </w:r>
      <w:r w:rsidRPr="003C6331">
        <w:rPr>
          <w:sz w:val="28"/>
          <w:szCs w:val="28"/>
          <w:lang w:val="uk-UA"/>
        </w:rPr>
        <w:t>, найбільшими за питомою вагою надходженнями є рентна плата за користування надрами, їх частка коливалась в межах 4,3–</w:t>
      </w:r>
      <w:r w:rsidR="005944DC" w:rsidRPr="003C6331">
        <w:rPr>
          <w:sz w:val="28"/>
          <w:szCs w:val="28"/>
          <w:lang w:val="uk-UA"/>
        </w:rPr>
        <w:t>5,5</w:t>
      </w:r>
      <w:r w:rsidRPr="003C6331">
        <w:rPr>
          <w:sz w:val="28"/>
          <w:szCs w:val="28"/>
          <w:lang w:val="uk-UA"/>
        </w:rPr>
        <w:t xml:space="preserve">% від загального обсягу доходів державного бюджету. </w:t>
      </w:r>
    </w:p>
    <w:p w:rsidR="000E50A9" w:rsidRPr="003C6331" w:rsidRDefault="000E50A9" w:rsidP="000E50A9">
      <w:pPr>
        <w:spacing w:line="360" w:lineRule="auto"/>
        <w:ind w:firstLine="709"/>
        <w:jc w:val="both"/>
        <w:rPr>
          <w:sz w:val="28"/>
          <w:szCs w:val="28"/>
          <w:lang w:val="uk-UA"/>
        </w:rPr>
      </w:pPr>
      <w:r w:rsidRPr="003C6331">
        <w:rPr>
          <w:sz w:val="28"/>
          <w:szCs w:val="28"/>
          <w:lang w:val="uk-UA"/>
        </w:rPr>
        <w:t xml:space="preserve">Незначними у </w:t>
      </w:r>
      <w:r w:rsidR="00D42BC4" w:rsidRPr="003C6331">
        <w:rPr>
          <w:sz w:val="28"/>
          <w:szCs w:val="28"/>
          <w:lang w:val="uk-UA"/>
        </w:rPr>
        <w:t>податкових надходженнях</w:t>
      </w:r>
      <w:r w:rsidRPr="003C6331">
        <w:rPr>
          <w:sz w:val="28"/>
          <w:szCs w:val="28"/>
          <w:lang w:val="uk-UA"/>
        </w:rPr>
        <w:t xml:space="preserve"> державного бюджету є податки на міжнародну торгівлю та зовнішні операції. Їх обсяг становив: у 2017 р. – 24,5 млрд. грн. (3,1%), у 2018 р. </w:t>
      </w:r>
      <w:r w:rsidR="001B349C" w:rsidRPr="003C6331">
        <w:rPr>
          <w:sz w:val="28"/>
          <w:szCs w:val="28"/>
          <w:lang w:val="uk-UA"/>
        </w:rPr>
        <w:t xml:space="preserve">– </w:t>
      </w:r>
      <w:r w:rsidRPr="003C6331">
        <w:rPr>
          <w:sz w:val="28"/>
          <w:szCs w:val="28"/>
          <w:lang w:val="uk-UA"/>
        </w:rPr>
        <w:t>27,1 млрд. грн. (2,9%)</w:t>
      </w:r>
      <w:r w:rsidR="00D42BC4" w:rsidRPr="003C6331">
        <w:rPr>
          <w:sz w:val="28"/>
          <w:szCs w:val="28"/>
          <w:lang w:val="uk-UA"/>
        </w:rPr>
        <w:t>,</w:t>
      </w:r>
      <w:r w:rsidRPr="003C6331">
        <w:rPr>
          <w:sz w:val="28"/>
          <w:szCs w:val="28"/>
          <w:lang w:val="uk-UA"/>
        </w:rPr>
        <w:t xml:space="preserve"> </w:t>
      </w:r>
      <w:r w:rsidR="00D42BC4" w:rsidRPr="003C6331">
        <w:rPr>
          <w:sz w:val="28"/>
          <w:szCs w:val="28"/>
          <w:lang w:val="uk-UA"/>
        </w:rPr>
        <w:t>у 201</w:t>
      </w:r>
      <w:r w:rsidR="001B349C" w:rsidRPr="003C6331">
        <w:rPr>
          <w:sz w:val="28"/>
          <w:szCs w:val="28"/>
          <w:lang w:val="uk-UA"/>
        </w:rPr>
        <w:t>9</w:t>
      </w:r>
      <w:r w:rsidR="00D42BC4" w:rsidRPr="003C6331">
        <w:rPr>
          <w:sz w:val="28"/>
          <w:szCs w:val="28"/>
          <w:lang w:val="uk-UA"/>
        </w:rPr>
        <w:t xml:space="preserve"> р. – </w:t>
      </w:r>
      <w:r w:rsidR="001B349C" w:rsidRPr="003C6331">
        <w:rPr>
          <w:sz w:val="28"/>
          <w:szCs w:val="28"/>
          <w:lang w:val="uk-UA"/>
        </w:rPr>
        <w:t>30,1</w:t>
      </w:r>
      <w:r w:rsidR="00D42BC4" w:rsidRPr="003C6331">
        <w:rPr>
          <w:sz w:val="28"/>
          <w:szCs w:val="28"/>
          <w:lang w:val="uk-UA"/>
        </w:rPr>
        <w:t> млрд. грн. (</w:t>
      </w:r>
      <w:r w:rsidR="001B349C" w:rsidRPr="003C6331">
        <w:rPr>
          <w:sz w:val="28"/>
          <w:szCs w:val="28"/>
          <w:lang w:val="uk-UA"/>
        </w:rPr>
        <w:t>3,8</w:t>
      </w:r>
      <w:r w:rsidR="00D42BC4" w:rsidRPr="003C6331">
        <w:rPr>
          <w:sz w:val="28"/>
          <w:szCs w:val="28"/>
          <w:lang w:val="uk-UA"/>
        </w:rPr>
        <w:t>%), у 20</w:t>
      </w:r>
      <w:r w:rsidR="001B349C" w:rsidRPr="003C6331">
        <w:rPr>
          <w:sz w:val="28"/>
          <w:szCs w:val="28"/>
          <w:lang w:val="uk-UA"/>
        </w:rPr>
        <w:t>20</w:t>
      </w:r>
      <w:r w:rsidR="00D42BC4" w:rsidRPr="003C6331">
        <w:rPr>
          <w:sz w:val="28"/>
          <w:szCs w:val="28"/>
          <w:lang w:val="uk-UA"/>
        </w:rPr>
        <w:t xml:space="preserve"> р. – </w:t>
      </w:r>
      <w:r w:rsidR="001B349C" w:rsidRPr="003C6331">
        <w:rPr>
          <w:sz w:val="28"/>
          <w:szCs w:val="28"/>
          <w:lang w:val="uk-UA"/>
        </w:rPr>
        <w:t>30,5</w:t>
      </w:r>
      <w:r w:rsidR="00D42BC4" w:rsidRPr="003C6331">
        <w:rPr>
          <w:sz w:val="28"/>
          <w:szCs w:val="28"/>
          <w:lang w:val="uk-UA"/>
        </w:rPr>
        <w:t xml:space="preserve"> млрд. грн. (</w:t>
      </w:r>
      <w:r w:rsidR="001B349C" w:rsidRPr="003C6331">
        <w:rPr>
          <w:sz w:val="28"/>
          <w:szCs w:val="28"/>
          <w:lang w:val="uk-UA"/>
        </w:rPr>
        <w:t>3,6</w:t>
      </w:r>
      <w:r w:rsidR="00D42BC4" w:rsidRPr="003C6331">
        <w:rPr>
          <w:sz w:val="28"/>
          <w:szCs w:val="28"/>
          <w:lang w:val="uk-UA"/>
        </w:rPr>
        <w:t xml:space="preserve">%) </w:t>
      </w:r>
      <w:r w:rsidRPr="003C6331">
        <w:rPr>
          <w:sz w:val="28"/>
          <w:szCs w:val="28"/>
          <w:lang w:val="uk-UA"/>
        </w:rPr>
        <w:t xml:space="preserve">(див. табл. 2.2). </w:t>
      </w:r>
    </w:p>
    <w:p w:rsidR="00E23D67" w:rsidRPr="003C6331" w:rsidRDefault="000E50A9" w:rsidP="00E23D67">
      <w:pPr>
        <w:spacing w:line="360" w:lineRule="auto"/>
        <w:ind w:firstLine="709"/>
        <w:jc w:val="both"/>
        <w:rPr>
          <w:sz w:val="28"/>
          <w:szCs w:val="28"/>
          <w:lang w:val="uk-UA"/>
        </w:rPr>
      </w:pPr>
      <w:r w:rsidRPr="003C6331">
        <w:rPr>
          <w:sz w:val="28"/>
          <w:szCs w:val="28"/>
          <w:lang w:val="uk-UA"/>
        </w:rPr>
        <w:t>Аналіз динаміки та структури податків на міжнародну торгівлю та зовнішні операції та їх ролі у доходах державного бюджету представлено у табл. 2.</w:t>
      </w:r>
      <w:r w:rsidR="001B349C" w:rsidRPr="003C6331">
        <w:rPr>
          <w:sz w:val="28"/>
          <w:szCs w:val="28"/>
          <w:lang w:val="uk-UA"/>
        </w:rPr>
        <w:t>7</w:t>
      </w:r>
      <w:r w:rsidRPr="003C6331">
        <w:rPr>
          <w:sz w:val="28"/>
          <w:szCs w:val="28"/>
          <w:lang w:val="uk-UA"/>
        </w:rPr>
        <w:t>. Відповідно до «Класифікації доходів бюджету» дана група доходів включає ввізне та вивізне мито [</w:t>
      </w:r>
      <w:r w:rsidR="001E2785" w:rsidRPr="003C6331">
        <w:rPr>
          <w:sz w:val="28"/>
          <w:szCs w:val="28"/>
          <w:lang w:val="uk-UA"/>
        </w:rPr>
        <w:t>4</w:t>
      </w:r>
      <w:r w:rsidR="001B349C" w:rsidRPr="003C6331">
        <w:rPr>
          <w:sz w:val="28"/>
          <w:szCs w:val="28"/>
          <w:lang w:val="uk-UA"/>
        </w:rPr>
        <w:t>0</w:t>
      </w:r>
      <w:r w:rsidRPr="003C6331">
        <w:rPr>
          <w:sz w:val="28"/>
          <w:szCs w:val="28"/>
          <w:lang w:val="uk-UA"/>
        </w:rPr>
        <w:t>].</w:t>
      </w:r>
      <w:r w:rsidR="00E23D67" w:rsidRPr="003C6331">
        <w:rPr>
          <w:noProof/>
          <w:sz w:val="28"/>
          <w:szCs w:val="28"/>
          <w:lang w:val="uk-UA"/>
        </w:rPr>
        <w:t xml:space="preserve"> Як видно із показників табл. 2.7, основна частина податків </w:t>
      </w:r>
      <w:r w:rsidR="00E23D67" w:rsidRPr="003C6331">
        <w:rPr>
          <w:bCs/>
          <w:sz w:val="28"/>
          <w:szCs w:val="28"/>
          <w:lang w:val="uk-UA"/>
        </w:rPr>
        <w:t xml:space="preserve">на міжнародну торгівлю та зовнішні операції надходить у </w:t>
      </w:r>
      <w:r w:rsidR="00E23D67" w:rsidRPr="003C6331">
        <w:rPr>
          <w:bCs/>
          <w:sz w:val="28"/>
          <w:szCs w:val="28"/>
          <w:lang w:val="uk-UA"/>
        </w:rPr>
        <w:lastRenderedPageBreak/>
        <w:t>формі ввізного мита, яке у 2017–2020 рр. коливалось в межах 2,8–3,0% від загального обсягу доходів державного бюджету,  питома вага вивізного мита була мізерною (0,02–0,08%).</w:t>
      </w:r>
    </w:p>
    <w:p w:rsidR="000E50A9" w:rsidRPr="003C6331" w:rsidRDefault="000E50A9" w:rsidP="000E50A9">
      <w:pPr>
        <w:spacing w:line="360" w:lineRule="auto"/>
        <w:jc w:val="right"/>
        <w:rPr>
          <w:sz w:val="28"/>
          <w:szCs w:val="28"/>
          <w:lang w:val="uk-UA"/>
        </w:rPr>
      </w:pPr>
      <w:r w:rsidRPr="003C6331">
        <w:rPr>
          <w:sz w:val="28"/>
          <w:szCs w:val="28"/>
          <w:lang w:val="uk-UA"/>
        </w:rPr>
        <w:t>Таблиця 2.</w:t>
      </w:r>
      <w:r w:rsidR="001B349C" w:rsidRPr="003C6331">
        <w:rPr>
          <w:sz w:val="28"/>
          <w:szCs w:val="28"/>
          <w:lang w:val="uk-UA"/>
        </w:rPr>
        <w:t>7</w:t>
      </w:r>
    </w:p>
    <w:p w:rsidR="001B349C" w:rsidRPr="003C6331" w:rsidRDefault="000E50A9" w:rsidP="000E50A9">
      <w:pPr>
        <w:spacing w:line="360" w:lineRule="auto"/>
        <w:ind w:firstLine="709"/>
        <w:jc w:val="center"/>
        <w:rPr>
          <w:b/>
          <w:sz w:val="28"/>
          <w:szCs w:val="28"/>
          <w:lang w:val="uk-UA"/>
        </w:rPr>
      </w:pPr>
      <w:r w:rsidRPr="003C6331">
        <w:rPr>
          <w:b/>
          <w:sz w:val="28"/>
          <w:szCs w:val="28"/>
          <w:lang w:val="uk-UA"/>
        </w:rPr>
        <w:t xml:space="preserve">Динаміка та структура податків на міжнародну торгівлю та зовнішні операції у доходах Державного бюджету України </w:t>
      </w:r>
    </w:p>
    <w:p w:rsidR="000E50A9" w:rsidRPr="003C6331" w:rsidRDefault="000E50A9" w:rsidP="000E50A9">
      <w:pPr>
        <w:spacing w:line="360" w:lineRule="auto"/>
        <w:ind w:firstLine="709"/>
        <w:jc w:val="center"/>
        <w:rPr>
          <w:b/>
          <w:sz w:val="28"/>
          <w:szCs w:val="28"/>
          <w:lang w:val="uk-UA"/>
        </w:rPr>
      </w:pPr>
      <w:r w:rsidRPr="003C6331">
        <w:rPr>
          <w:b/>
          <w:sz w:val="28"/>
          <w:szCs w:val="28"/>
          <w:lang w:val="uk-UA"/>
        </w:rPr>
        <w:t>за 201</w:t>
      </w:r>
      <w:r w:rsidR="001B349C" w:rsidRPr="003C6331">
        <w:rPr>
          <w:b/>
          <w:sz w:val="28"/>
          <w:szCs w:val="28"/>
          <w:lang w:val="uk-UA"/>
        </w:rPr>
        <w:t>7</w:t>
      </w:r>
      <w:r w:rsidRPr="003C6331">
        <w:rPr>
          <w:b/>
          <w:sz w:val="28"/>
          <w:szCs w:val="28"/>
          <w:lang w:val="uk-UA"/>
        </w:rPr>
        <w:t>–20</w:t>
      </w:r>
      <w:r w:rsidR="001B349C" w:rsidRPr="003C6331">
        <w:rPr>
          <w:b/>
          <w:sz w:val="28"/>
          <w:szCs w:val="28"/>
          <w:lang w:val="uk-UA"/>
        </w:rPr>
        <w:t>20</w:t>
      </w:r>
      <w:r w:rsidRPr="003C6331">
        <w:rPr>
          <w:b/>
          <w:sz w:val="28"/>
          <w:szCs w:val="28"/>
          <w:lang w:val="uk-UA"/>
        </w:rPr>
        <w:t xml:space="preserve"> рр.</w:t>
      </w:r>
    </w:p>
    <w:tbl>
      <w:tblPr>
        <w:tblW w:w="9533"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545"/>
        <w:gridCol w:w="790"/>
        <w:gridCol w:w="957"/>
        <w:gridCol w:w="790"/>
        <w:gridCol w:w="957"/>
        <w:gridCol w:w="790"/>
        <w:gridCol w:w="957"/>
        <w:gridCol w:w="790"/>
        <w:gridCol w:w="957"/>
      </w:tblGrid>
      <w:tr w:rsidR="001B349C" w:rsidRPr="003C6331" w:rsidTr="001B349C">
        <w:trPr>
          <w:trHeight w:val="247"/>
        </w:trPr>
        <w:tc>
          <w:tcPr>
            <w:tcW w:w="2545" w:type="dxa"/>
            <w:vMerge w:val="restart"/>
            <w:vAlign w:val="center"/>
          </w:tcPr>
          <w:p w:rsidR="001B349C" w:rsidRPr="003C6331" w:rsidRDefault="001B349C" w:rsidP="00C20BB7">
            <w:pPr>
              <w:jc w:val="center"/>
              <w:rPr>
                <w:b/>
                <w:lang w:val="uk-UA"/>
              </w:rPr>
            </w:pPr>
            <w:r w:rsidRPr="003C6331">
              <w:rPr>
                <w:b/>
                <w:lang w:val="uk-UA"/>
              </w:rPr>
              <w:t>Показники</w:t>
            </w:r>
          </w:p>
        </w:tc>
        <w:tc>
          <w:tcPr>
            <w:tcW w:w="1747" w:type="dxa"/>
            <w:gridSpan w:val="2"/>
            <w:vAlign w:val="center"/>
          </w:tcPr>
          <w:p w:rsidR="001B349C" w:rsidRPr="003C6331" w:rsidRDefault="001B349C" w:rsidP="00D37DEF">
            <w:pPr>
              <w:jc w:val="center"/>
              <w:rPr>
                <w:b/>
                <w:lang w:val="uk-UA"/>
              </w:rPr>
            </w:pPr>
            <w:r w:rsidRPr="003C6331">
              <w:rPr>
                <w:b/>
                <w:lang w:val="uk-UA"/>
              </w:rPr>
              <w:t>2017 р.</w:t>
            </w:r>
          </w:p>
        </w:tc>
        <w:tc>
          <w:tcPr>
            <w:tcW w:w="1747" w:type="dxa"/>
            <w:gridSpan w:val="2"/>
            <w:vAlign w:val="center"/>
          </w:tcPr>
          <w:p w:rsidR="001B349C" w:rsidRPr="003C6331" w:rsidRDefault="001B349C" w:rsidP="00D37DEF">
            <w:pPr>
              <w:jc w:val="center"/>
              <w:rPr>
                <w:b/>
                <w:lang w:val="uk-UA"/>
              </w:rPr>
            </w:pPr>
            <w:r w:rsidRPr="003C6331">
              <w:rPr>
                <w:b/>
                <w:lang w:val="uk-UA"/>
              </w:rPr>
              <w:t>2018 р.</w:t>
            </w:r>
          </w:p>
        </w:tc>
        <w:tc>
          <w:tcPr>
            <w:tcW w:w="1747" w:type="dxa"/>
            <w:gridSpan w:val="2"/>
            <w:vAlign w:val="center"/>
          </w:tcPr>
          <w:p w:rsidR="001B349C" w:rsidRPr="003C6331" w:rsidRDefault="001B349C" w:rsidP="00D37DEF">
            <w:pPr>
              <w:jc w:val="center"/>
              <w:rPr>
                <w:b/>
                <w:lang w:val="uk-UA"/>
              </w:rPr>
            </w:pPr>
            <w:r w:rsidRPr="003C6331">
              <w:rPr>
                <w:b/>
                <w:lang w:val="uk-UA"/>
              </w:rPr>
              <w:t>2019 р.</w:t>
            </w:r>
          </w:p>
        </w:tc>
        <w:tc>
          <w:tcPr>
            <w:tcW w:w="1747" w:type="dxa"/>
            <w:gridSpan w:val="2"/>
            <w:vAlign w:val="center"/>
          </w:tcPr>
          <w:p w:rsidR="001B349C" w:rsidRPr="003C6331" w:rsidRDefault="001B349C" w:rsidP="00D37DEF">
            <w:pPr>
              <w:jc w:val="center"/>
              <w:rPr>
                <w:b/>
                <w:lang w:val="uk-UA"/>
              </w:rPr>
            </w:pPr>
            <w:r w:rsidRPr="003C6331">
              <w:rPr>
                <w:b/>
                <w:lang w:val="uk-UA"/>
              </w:rPr>
              <w:t>2020 р.</w:t>
            </w:r>
          </w:p>
        </w:tc>
      </w:tr>
      <w:tr w:rsidR="000E50A9" w:rsidRPr="003C6331" w:rsidTr="001B349C">
        <w:trPr>
          <w:cantSplit/>
          <w:trHeight w:val="535"/>
        </w:trPr>
        <w:tc>
          <w:tcPr>
            <w:tcW w:w="2545" w:type="dxa"/>
            <w:vMerge/>
            <w:vAlign w:val="center"/>
          </w:tcPr>
          <w:p w:rsidR="000E50A9" w:rsidRPr="003C6331" w:rsidRDefault="000E50A9" w:rsidP="00C20BB7">
            <w:pPr>
              <w:jc w:val="center"/>
              <w:rPr>
                <w:b/>
                <w:lang w:val="uk-UA"/>
              </w:rPr>
            </w:pPr>
          </w:p>
        </w:tc>
        <w:tc>
          <w:tcPr>
            <w:tcW w:w="790" w:type="dxa"/>
            <w:vAlign w:val="center"/>
          </w:tcPr>
          <w:p w:rsidR="000E50A9" w:rsidRPr="003C6331" w:rsidRDefault="000E50A9" w:rsidP="00C20BB7">
            <w:pPr>
              <w:jc w:val="center"/>
              <w:rPr>
                <w:lang w:val="uk-UA"/>
              </w:rPr>
            </w:pPr>
            <w:r w:rsidRPr="003C6331">
              <w:rPr>
                <w:lang w:val="uk-UA"/>
              </w:rPr>
              <w:t>млрд. грн.</w:t>
            </w:r>
          </w:p>
        </w:tc>
        <w:tc>
          <w:tcPr>
            <w:tcW w:w="957" w:type="dxa"/>
            <w:vAlign w:val="center"/>
          </w:tcPr>
          <w:p w:rsidR="000E50A9" w:rsidRPr="003C6331" w:rsidRDefault="000E50A9" w:rsidP="00C20BB7">
            <w:pPr>
              <w:jc w:val="center"/>
              <w:rPr>
                <w:lang w:val="uk-UA"/>
              </w:rPr>
            </w:pPr>
            <w:r w:rsidRPr="003C6331">
              <w:rPr>
                <w:lang w:val="uk-UA"/>
              </w:rPr>
              <w:t>питома вага,%</w:t>
            </w:r>
          </w:p>
        </w:tc>
        <w:tc>
          <w:tcPr>
            <w:tcW w:w="790" w:type="dxa"/>
            <w:vAlign w:val="center"/>
          </w:tcPr>
          <w:p w:rsidR="000E50A9" w:rsidRPr="003C6331" w:rsidRDefault="000E50A9" w:rsidP="00C20BB7">
            <w:pPr>
              <w:jc w:val="center"/>
              <w:rPr>
                <w:lang w:val="uk-UA"/>
              </w:rPr>
            </w:pPr>
            <w:r w:rsidRPr="003C6331">
              <w:rPr>
                <w:lang w:val="uk-UA"/>
              </w:rPr>
              <w:t>млрд. грн.</w:t>
            </w:r>
          </w:p>
        </w:tc>
        <w:tc>
          <w:tcPr>
            <w:tcW w:w="957" w:type="dxa"/>
            <w:vAlign w:val="center"/>
          </w:tcPr>
          <w:p w:rsidR="000E50A9" w:rsidRPr="003C6331" w:rsidRDefault="000E50A9" w:rsidP="00C20BB7">
            <w:pPr>
              <w:jc w:val="center"/>
              <w:rPr>
                <w:lang w:val="uk-UA"/>
              </w:rPr>
            </w:pPr>
            <w:r w:rsidRPr="003C6331">
              <w:rPr>
                <w:lang w:val="uk-UA"/>
              </w:rPr>
              <w:t>питома вага,%</w:t>
            </w:r>
          </w:p>
        </w:tc>
        <w:tc>
          <w:tcPr>
            <w:tcW w:w="790" w:type="dxa"/>
            <w:vAlign w:val="center"/>
          </w:tcPr>
          <w:p w:rsidR="000E50A9" w:rsidRPr="003C6331" w:rsidRDefault="000E50A9" w:rsidP="00C20BB7">
            <w:pPr>
              <w:jc w:val="center"/>
              <w:rPr>
                <w:lang w:val="uk-UA"/>
              </w:rPr>
            </w:pPr>
            <w:r w:rsidRPr="003C6331">
              <w:rPr>
                <w:lang w:val="uk-UA"/>
              </w:rPr>
              <w:t>млрд. грн.</w:t>
            </w:r>
          </w:p>
        </w:tc>
        <w:tc>
          <w:tcPr>
            <w:tcW w:w="957" w:type="dxa"/>
            <w:vAlign w:val="center"/>
          </w:tcPr>
          <w:p w:rsidR="000E50A9" w:rsidRPr="003C6331" w:rsidRDefault="000E50A9" w:rsidP="00C20BB7">
            <w:pPr>
              <w:jc w:val="center"/>
              <w:rPr>
                <w:lang w:val="uk-UA"/>
              </w:rPr>
            </w:pPr>
            <w:r w:rsidRPr="003C6331">
              <w:rPr>
                <w:lang w:val="uk-UA"/>
              </w:rPr>
              <w:t>питома вага,%</w:t>
            </w:r>
          </w:p>
        </w:tc>
        <w:tc>
          <w:tcPr>
            <w:tcW w:w="790" w:type="dxa"/>
            <w:vAlign w:val="center"/>
          </w:tcPr>
          <w:p w:rsidR="000E50A9" w:rsidRPr="003C6331" w:rsidRDefault="000E50A9" w:rsidP="00C20BB7">
            <w:pPr>
              <w:jc w:val="center"/>
              <w:rPr>
                <w:lang w:val="uk-UA"/>
              </w:rPr>
            </w:pPr>
            <w:r w:rsidRPr="003C6331">
              <w:rPr>
                <w:lang w:val="uk-UA"/>
              </w:rPr>
              <w:t>млрд. грн.</w:t>
            </w:r>
          </w:p>
        </w:tc>
        <w:tc>
          <w:tcPr>
            <w:tcW w:w="957" w:type="dxa"/>
            <w:vAlign w:val="center"/>
          </w:tcPr>
          <w:p w:rsidR="000E50A9" w:rsidRPr="003C6331" w:rsidRDefault="000E50A9" w:rsidP="00C20BB7">
            <w:pPr>
              <w:jc w:val="center"/>
              <w:rPr>
                <w:lang w:val="uk-UA"/>
              </w:rPr>
            </w:pPr>
            <w:r w:rsidRPr="003C6331">
              <w:rPr>
                <w:lang w:val="uk-UA"/>
              </w:rPr>
              <w:t>питома вага,%</w:t>
            </w:r>
          </w:p>
        </w:tc>
      </w:tr>
      <w:tr w:rsidR="001B349C" w:rsidRPr="003C6331" w:rsidTr="001B349C">
        <w:tc>
          <w:tcPr>
            <w:tcW w:w="2545" w:type="dxa"/>
            <w:vAlign w:val="bottom"/>
          </w:tcPr>
          <w:p w:rsidR="001B349C" w:rsidRPr="003C6331" w:rsidRDefault="001B349C" w:rsidP="00C20BB7">
            <w:pPr>
              <w:rPr>
                <w:bCs/>
                <w:lang w:val="uk-UA"/>
              </w:rPr>
            </w:pPr>
            <w:r w:rsidRPr="003C6331">
              <w:rPr>
                <w:bCs/>
                <w:lang w:val="uk-UA"/>
              </w:rPr>
              <w:t>Ввізне мито</w:t>
            </w:r>
          </w:p>
        </w:tc>
        <w:tc>
          <w:tcPr>
            <w:tcW w:w="790" w:type="dxa"/>
            <w:vAlign w:val="bottom"/>
          </w:tcPr>
          <w:p w:rsidR="001B349C" w:rsidRPr="003C6331" w:rsidRDefault="001B349C">
            <w:pPr>
              <w:jc w:val="center"/>
              <w:rPr>
                <w:color w:val="000000"/>
                <w:lang w:val="uk-UA"/>
              </w:rPr>
            </w:pPr>
            <w:r w:rsidRPr="003C6331">
              <w:rPr>
                <w:color w:val="000000"/>
                <w:lang w:val="uk-UA"/>
              </w:rPr>
              <w:t>23,9</w:t>
            </w:r>
          </w:p>
        </w:tc>
        <w:tc>
          <w:tcPr>
            <w:tcW w:w="957" w:type="dxa"/>
            <w:vAlign w:val="bottom"/>
          </w:tcPr>
          <w:p w:rsidR="001B349C" w:rsidRPr="003C6331" w:rsidRDefault="001B349C">
            <w:pPr>
              <w:jc w:val="center"/>
              <w:rPr>
                <w:color w:val="000000"/>
                <w:lang w:val="uk-UA"/>
              </w:rPr>
            </w:pPr>
            <w:r w:rsidRPr="003C6331">
              <w:rPr>
                <w:color w:val="000000"/>
                <w:lang w:val="uk-UA"/>
              </w:rPr>
              <w:t>3,0</w:t>
            </w:r>
          </w:p>
        </w:tc>
        <w:tc>
          <w:tcPr>
            <w:tcW w:w="790" w:type="dxa"/>
            <w:vAlign w:val="bottom"/>
          </w:tcPr>
          <w:p w:rsidR="001B349C" w:rsidRPr="003C6331" w:rsidRDefault="001B349C">
            <w:pPr>
              <w:jc w:val="center"/>
              <w:rPr>
                <w:color w:val="000000"/>
                <w:lang w:val="uk-UA"/>
              </w:rPr>
            </w:pPr>
            <w:r w:rsidRPr="003C6331">
              <w:rPr>
                <w:color w:val="000000"/>
                <w:lang w:val="uk-UA"/>
              </w:rPr>
              <w:t>26,6</w:t>
            </w:r>
          </w:p>
        </w:tc>
        <w:tc>
          <w:tcPr>
            <w:tcW w:w="957" w:type="dxa"/>
            <w:vAlign w:val="bottom"/>
          </w:tcPr>
          <w:p w:rsidR="001B349C" w:rsidRPr="003C6331" w:rsidRDefault="001B349C">
            <w:pPr>
              <w:jc w:val="center"/>
              <w:rPr>
                <w:color w:val="000000"/>
                <w:lang w:val="uk-UA"/>
              </w:rPr>
            </w:pPr>
            <w:r w:rsidRPr="003C6331">
              <w:rPr>
                <w:color w:val="000000"/>
                <w:lang w:val="uk-UA"/>
              </w:rPr>
              <w:t>2,9</w:t>
            </w:r>
          </w:p>
        </w:tc>
        <w:tc>
          <w:tcPr>
            <w:tcW w:w="790" w:type="dxa"/>
            <w:vAlign w:val="bottom"/>
          </w:tcPr>
          <w:p w:rsidR="001B349C" w:rsidRPr="003C6331" w:rsidRDefault="001B349C">
            <w:pPr>
              <w:jc w:val="center"/>
              <w:rPr>
                <w:color w:val="000000"/>
                <w:lang w:val="uk-UA"/>
              </w:rPr>
            </w:pPr>
            <w:r w:rsidRPr="003C6331">
              <w:rPr>
                <w:color w:val="000000"/>
                <w:lang w:val="uk-UA"/>
              </w:rPr>
              <w:t>29,9</w:t>
            </w:r>
          </w:p>
        </w:tc>
        <w:tc>
          <w:tcPr>
            <w:tcW w:w="957" w:type="dxa"/>
            <w:vAlign w:val="bottom"/>
          </w:tcPr>
          <w:p w:rsidR="001B349C" w:rsidRPr="003C6331" w:rsidRDefault="001B349C">
            <w:pPr>
              <w:jc w:val="center"/>
              <w:rPr>
                <w:color w:val="000000"/>
                <w:lang w:val="uk-UA"/>
              </w:rPr>
            </w:pPr>
            <w:r w:rsidRPr="003C6331">
              <w:rPr>
                <w:color w:val="000000"/>
                <w:lang w:val="uk-UA"/>
              </w:rPr>
              <w:t>3,0</w:t>
            </w:r>
          </w:p>
        </w:tc>
        <w:tc>
          <w:tcPr>
            <w:tcW w:w="790" w:type="dxa"/>
            <w:vAlign w:val="bottom"/>
          </w:tcPr>
          <w:p w:rsidR="001B349C" w:rsidRPr="003C6331" w:rsidRDefault="001B349C">
            <w:pPr>
              <w:jc w:val="center"/>
              <w:rPr>
                <w:color w:val="000000"/>
                <w:lang w:val="uk-UA"/>
              </w:rPr>
            </w:pPr>
            <w:r w:rsidRPr="003C6331">
              <w:rPr>
                <w:color w:val="000000"/>
                <w:lang w:val="uk-UA"/>
              </w:rPr>
              <w:t>30,2</w:t>
            </w:r>
          </w:p>
        </w:tc>
        <w:tc>
          <w:tcPr>
            <w:tcW w:w="957" w:type="dxa"/>
            <w:vAlign w:val="bottom"/>
          </w:tcPr>
          <w:p w:rsidR="001B349C" w:rsidRPr="003C6331" w:rsidRDefault="001B349C">
            <w:pPr>
              <w:jc w:val="center"/>
              <w:rPr>
                <w:color w:val="000000"/>
                <w:lang w:val="uk-UA"/>
              </w:rPr>
            </w:pPr>
            <w:r w:rsidRPr="003C6331">
              <w:rPr>
                <w:color w:val="000000"/>
                <w:lang w:val="uk-UA"/>
              </w:rPr>
              <w:t>2,8</w:t>
            </w:r>
          </w:p>
        </w:tc>
      </w:tr>
      <w:tr w:rsidR="001B349C" w:rsidRPr="003C6331" w:rsidTr="001B349C">
        <w:tc>
          <w:tcPr>
            <w:tcW w:w="2545" w:type="dxa"/>
            <w:vAlign w:val="bottom"/>
          </w:tcPr>
          <w:p w:rsidR="001B349C" w:rsidRPr="003C6331" w:rsidRDefault="001B349C" w:rsidP="00C20BB7">
            <w:pPr>
              <w:rPr>
                <w:bCs/>
                <w:lang w:val="uk-UA"/>
              </w:rPr>
            </w:pPr>
            <w:r w:rsidRPr="003C6331">
              <w:rPr>
                <w:bCs/>
                <w:lang w:val="uk-UA"/>
              </w:rPr>
              <w:t>Вивізне мито</w:t>
            </w:r>
          </w:p>
        </w:tc>
        <w:tc>
          <w:tcPr>
            <w:tcW w:w="790" w:type="dxa"/>
            <w:vAlign w:val="bottom"/>
          </w:tcPr>
          <w:p w:rsidR="001B349C" w:rsidRPr="003C6331" w:rsidRDefault="001B349C">
            <w:pPr>
              <w:jc w:val="center"/>
              <w:rPr>
                <w:color w:val="000000"/>
                <w:lang w:val="uk-UA"/>
              </w:rPr>
            </w:pPr>
            <w:r w:rsidRPr="003C6331">
              <w:rPr>
                <w:color w:val="000000"/>
                <w:lang w:val="uk-UA"/>
              </w:rPr>
              <w:t>0,6</w:t>
            </w:r>
          </w:p>
        </w:tc>
        <w:tc>
          <w:tcPr>
            <w:tcW w:w="957" w:type="dxa"/>
            <w:vAlign w:val="bottom"/>
          </w:tcPr>
          <w:p w:rsidR="001B349C" w:rsidRPr="003C6331" w:rsidRDefault="001B349C">
            <w:pPr>
              <w:jc w:val="center"/>
              <w:rPr>
                <w:color w:val="000000"/>
                <w:lang w:val="uk-UA"/>
              </w:rPr>
            </w:pPr>
            <w:r w:rsidRPr="003C6331">
              <w:rPr>
                <w:color w:val="000000"/>
                <w:lang w:val="uk-UA"/>
              </w:rPr>
              <w:t>0,08</w:t>
            </w:r>
          </w:p>
        </w:tc>
        <w:tc>
          <w:tcPr>
            <w:tcW w:w="790" w:type="dxa"/>
            <w:vAlign w:val="bottom"/>
          </w:tcPr>
          <w:p w:rsidR="001B349C" w:rsidRPr="003C6331" w:rsidRDefault="001B349C">
            <w:pPr>
              <w:jc w:val="center"/>
              <w:rPr>
                <w:color w:val="000000"/>
                <w:lang w:val="uk-UA"/>
              </w:rPr>
            </w:pPr>
            <w:r w:rsidRPr="003C6331">
              <w:rPr>
                <w:color w:val="000000"/>
                <w:lang w:val="uk-UA"/>
              </w:rPr>
              <w:t>0,5</w:t>
            </w:r>
          </w:p>
        </w:tc>
        <w:tc>
          <w:tcPr>
            <w:tcW w:w="957" w:type="dxa"/>
            <w:vAlign w:val="bottom"/>
          </w:tcPr>
          <w:p w:rsidR="001B349C" w:rsidRPr="003C6331" w:rsidRDefault="001B349C">
            <w:pPr>
              <w:jc w:val="center"/>
              <w:rPr>
                <w:color w:val="000000"/>
                <w:lang w:val="uk-UA"/>
              </w:rPr>
            </w:pPr>
            <w:r w:rsidRPr="003C6331">
              <w:rPr>
                <w:color w:val="000000"/>
                <w:lang w:val="uk-UA"/>
              </w:rPr>
              <w:t>0,05</w:t>
            </w:r>
          </w:p>
        </w:tc>
        <w:tc>
          <w:tcPr>
            <w:tcW w:w="790" w:type="dxa"/>
            <w:vAlign w:val="bottom"/>
          </w:tcPr>
          <w:p w:rsidR="001B349C" w:rsidRPr="003C6331" w:rsidRDefault="001B349C">
            <w:pPr>
              <w:jc w:val="center"/>
              <w:rPr>
                <w:color w:val="000000"/>
                <w:lang w:val="uk-UA"/>
              </w:rPr>
            </w:pPr>
            <w:r w:rsidRPr="003C6331">
              <w:rPr>
                <w:color w:val="000000"/>
                <w:lang w:val="uk-UA"/>
              </w:rPr>
              <w:t>0,2</w:t>
            </w:r>
          </w:p>
        </w:tc>
        <w:tc>
          <w:tcPr>
            <w:tcW w:w="957" w:type="dxa"/>
            <w:vAlign w:val="bottom"/>
          </w:tcPr>
          <w:p w:rsidR="001B349C" w:rsidRPr="003C6331" w:rsidRDefault="001B349C">
            <w:pPr>
              <w:jc w:val="center"/>
              <w:rPr>
                <w:color w:val="000000"/>
                <w:lang w:val="uk-UA"/>
              </w:rPr>
            </w:pPr>
            <w:r w:rsidRPr="003C6331">
              <w:rPr>
                <w:color w:val="000000"/>
                <w:lang w:val="uk-UA"/>
              </w:rPr>
              <w:t>0,02</w:t>
            </w:r>
          </w:p>
        </w:tc>
        <w:tc>
          <w:tcPr>
            <w:tcW w:w="790" w:type="dxa"/>
            <w:vAlign w:val="bottom"/>
          </w:tcPr>
          <w:p w:rsidR="001B349C" w:rsidRPr="003C6331" w:rsidRDefault="001B349C">
            <w:pPr>
              <w:jc w:val="center"/>
              <w:rPr>
                <w:color w:val="000000"/>
                <w:lang w:val="uk-UA"/>
              </w:rPr>
            </w:pPr>
            <w:r w:rsidRPr="003C6331">
              <w:rPr>
                <w:color w:val="000000"/>
                <w:lang w:val="uk-UA"/>
              </w:rPr>
              <w:t>0,3</w:t>
            </w:r>
          </w:p>
        </w:tc>
        <w:tc>
          <w:tcPr>
            <w:tcW w:w="957" w:type="dxa"/>
            <w:vAlign w:val="bottom"/>
          </w:tcPr>
          <w:p w:rsidR="001B349C" w:rsidRPr="003C6331" w:rsidRDefault="001B349C">
            <w:pPr>
              <w:jc w:val="center"/>
              <w:rPr>
                <w:color w:val="000000"/>
                <w:lang w:val="uk-UA"/>
              </w:rPr>
            </w:pPr>
            <w:r w:rsidRPr="003C6331">
              <w:rPr>
                <w:color w:val="000000"/>
                <w:lang w:val="uk-UA"/>
              </w:rPr>
              <w:t>0,03</w:t>
            </w:r>
          </w:p>
        </w:tc>
      </w:tr>
      <w:tr w:rsidR="001B349C" w:rsidRPr="003C6331" w:rsidTr="001B349C">
        <w:tc>
          <w:tcPr>
            <w:tcW w:w="2545" w:type="dxa"/>
            <w:vAlign w:val="center"/>
          </w:tcPr>
          <w:p w:rsidR="001B349C" w:rsidRPr="003C6331" w:rsidRDefault="001B349C" w:rsidP="00C20BB7">
            <w:pPr>
              <w:rPr>
                <w:b/>
                <w:lang w:val="uk-UA"/>
              </w:rPr>
            </w:pPr>
            <w:r w:rsidRPr="003C6331">
              <w:rPr>
                <w:b/>
                <w:lang w:val="uk-UA"/>
              </w:rPr>
              <w:t>Всього доходів державного бюджету</w:t>
            </w:r>
          </w:p>
        </w:tc>
        <w:tc>
          <w:tcPr>
            <w:tcW w:w="790" w:type="dxa"/>
            <w:vAlign w:val="center"/>
          </w:tcPr>
          <w:p w:rsidR="001B349C" w:rsidRPr="003C6331" w:rsidRDefault="001B349C" w:rsidP="00D37DEF">
            <w:pPr>
              <w:jc w:val="center"/>
              <w:rPr>
                <w:b/>
                <w:lang w:val="uk-UA"/>
              </w:rPr>
            </w:pPr>
            <w:r w:rsidRPr="003C6331">
              <w:rPr>
                <w:b/>
                <w:lang w:val="uk-UA"/>
              </w:rPr>
              <w:t>793,4</w:t>
            </w:r>
          </w:p>
        </w:tc>
        <w:tc>
          <w:tcPr>
            <w:tcW w:w="957" w:type="dxa"/>
            <w:vAlign w:val="center"/>
          </w:tcPr>
          <w:p w:rsidR="001B349C" w:rsidRPr="003C6331" w:rsidRDefault="001B349C" w:rsidP="00D37DEF">
            <w:pPr>
              <w:jc w:val="center"/>
              <w:rPr>
                <w:b/>
                <w:lang w:val="uk-UA"/>
              </w:rPr>
            </w:pPr>
            <w:r w:rsidRPr="003C6331">
              <w:rPr>
                <w:b/>
                <w:lang w:val="uk-UA"/>
              </w:rPr>
              <w:t>100</w:t>
            </w:r>
          </w:p>
        </w:tc>
        <w:tc>
          <w:tcPr>
            <w:tcW w:w="790" w:type="dxa"/>
            <w:vAlign w:val="center"/>
          </w:tcPr>
          <w:p w:rsidR="001B349C" w:rsidRPr="003C6331" w:rsidRDefault="001B349C" w:rsidP="00D37DEF">
            <w:pPr>
              <w:jc w:val="center"/>
              <w:rPr>
                <w:b/>
                <w:lang w:val="uk-UA"/>
              </w:rPr>
            </w:pPr>
            <w:r w:rsidRPr="003C6331">
              <w:rPr>
                <w:b/>
                <w:lang w:val="uk-UA"/>
              </w:rPr>
              <w:t>928,1</w:t>
            </w:r>
          </w:p>
        </w:tc>
        <w:tc>
          <w:tcPr>
            <w:tcW w:w="957" w:type="dxa"/>
            <w:vAlign w:val="center"/>
          </w:tcPr>
          <w:p w:rsidR="001B349C" w:rsidRPr="003C6331" w:rsidRDefault="001B349C" w:rsidP="00D37DEF">
            <w:pPr>
              <w:jc w:val="center"/>
              <w:rPr>
                <w:b/>
                <w:lang w:val="uk-UA"/>
              </w:rPr>
            </w:pPr>
            <w:r w:rsidRPr="003C6331">
              <w:rPr>
                <w:b/>
                <w:lang w:val="uk-UA"/>
              </w:rPr>
              <w:t>100</w:t>
            </w:r>
          </w:p>
        </w:tc>
        <w:tc>
          <w:tcPr>
            <w:tcW w:w="790" w:type="dxa"/>
            <w:vAlign w:val="center"/>
          </w:tcPr>
          <w:p w:rsidR="001B349C" w:rsidRPr="003C6331" w:rsidRDefault="001B349C" w:rsidP="00D37DEF">
            <w:pPr>
              <w:jc w:val="center"/>
              <w:rPr>
                <w:b/>
                <w:lang w:val="uk-UA"/>
              </w:rPr>
            </w:pPr>
            <w:r w:rsidRPr="003C6331">
              <w:rPr>
                <w:b/>
                <w:lang w:val="uk-UA"/>
              </w:rPr>
              <w:t>998,3</w:t>
            </w:r>
          </w:p>
        </w:tc>
        <w:tc>
          <w:tcPr>
            <w:tcW w:w="957" w:type="dxa"/>
            <w:vAlign w:val="center"/>
          </w:tcPr>
          <w:p w:rsidR="001B349C" w:rsidRPr="003C6331" w:rsidRDefault="001B349C" w:rsidP="00D37DEF">
            <w:pPr>
              <w:jc w:val="center"/>
              <w:rPr>
                <w:b/>
                <w:color w:val="000000"/>
                <w:lang w:val="uk-UA"/>
              </w:rPr>
            </w:pPr>
            <w:r w:rsidRPr="003C6331">
              <w:rPr>
                <w:b/>
                <w:color w:val="000000"/>
                <w:lang w:val="uk-UA"/>
              </w:rPr>
              <w:t>100,0</w:t>
            </w:r>
          </w:p>
        </w:tc>
        <w:tc>
          <w:tcPr>
            <w:tcW w:w="790" w:type="dxa"/>
            <w:vAlign w:val="center"/>
          </w:tcPr>
          <w:p w:rsidR="001B349C" w:rsidRPr="003C6331" w:rsidRDefault="001B349C" w:rsidP="00D37DEF">
            <w:pPr>
              <w:ind w:right="-99"/>
              <w:jc w:val="center"/>
              <w:rPr>
                <w:b/>
                <w:lang w:val="uk-UA"/>
              </w:rPr>
            </w:pPr>
            <w:r w:rsidRPr="003C6331">
              <w:rPr>
                <w:b/>
                <w:lang w:val="uk-UA"/>
              </w:rPr>
              <w:t>1076,0</w:t>
            </w:r>
          </w:p>
        </w:tc>
        <w:tc>
          <w:tcPr>
            <w:tcW w:w="957" w:type="dxa"/>
            <w:vAlign w:val="center"/>
          </w:tcPr>
          <w:p w:rsidR="001B349C" w:rsidRPr="003C6331" w:rsidRDefault="001B349C" w:rsidP="00D37DEF">
            <w:pPr>
              <w:jc w:val="center"/>
              <w:rPr>
                <w:b/>
                <w:color w:val="000000"/>
                <w:lang w:val="uk-UA"/>
              </w:rPr>
            </w:pPr>
            <w:r w:rsidRPr="003C6331">
              <w:rPr>
                <w:b/>
                <w:color w:val="000000"/>
                <w:lang w:val="uk-UA"/>
              </w:rPr>
              <w:t>100,0</w:t>
            </w:r>
          </w:p>
        </w:tc>
      </w:tr>
    </w:tbl>
    <w:p w:rsidR="000E50A9" w:rsidRPr="003C6331" w:rsidRDefault="000E50A9" w:rsidP="000E50A9">
      <w:pPr>
        <w:spacing w:line="360" w:lineRule="auto"/>
        <w:ind w:firstLine="709"/>
        <w:jc w:val="both"/>
        <w:rPr>
          <w:sz w:val="16"/>
          <w:szCs w:val="16"/>
          <w:lang w:val="uk-UA"/>
        </w:rPr>
      </w:pPr>
    </w:p>
    <w:p w:rsidR="001B349C" w:rsidRPr="003C6331" w:rsidRDefault="001B349C" w:rsidP="001B349C">
      <w:pPr>
        <w:spacing w:line="360" w:lineRule="auto"/>
        <w:jc w:val="both"/>
        <w:rPr>
          <w:lang w:val="uk-UA"/>
        </w:rPr>
      </w:pPr>
      <w:r w:rsidRPr="003C6331">
        <w:rPr>
          <w:lang w:val="uk-UA"/>
        </w:rPr>
        <w:t>Примітка. Складено та розраховано за [36; 37; 38; 39]</w:t>
      </w:r>
    </w:p>
    <w:p w:rsidR="000E50A9" w:rsidRPr="003C6331" w:rsidRDefault="000E50A9" w:rsidP="000E50A9">
      <w:pPr>
        <w:spacing w:line="360" w:lineRule="auto"/>
        <w:ind w:firstLine="709"/>
        <w:jc w:val="both"/>
        <w:rPr>
          <w:sz w:val="28"/>
          <w:szCs w:val="28"/>
          <w:lang w:val="uk-UA"/>
        </w:rPr>
      </w:pPr>
    </w:p>
    <w:p w:rsidR="000E50A9" w:rsidRPr="003C6331" w:rsidRDefault="000E50A9" w:rsidP="000E50A9">
      <w:pPr>
        <w:spacing w:line="360" w:lineRule="auto"/>
        <w:ind w:firstLine="709"/>
        <w:jc w:val="both"/>
        <w:rPr>
          <w:sz w:val="28"/>
          <w:szCs w:val="28"/>
          <w:lang w:val="uk-UA"/>
        </w:rPr>
      </w:pPr>
      <w:r w:rsidRPr="003C6331">
        <w:rPr>
          <w:sz w:val="28"/>
          <w:szCs w:val="28"/>
          <w:lang w:val="uk-UA"/>
        </w:rPr>
        <w:t>Проведений аналіз показав, що основним джерелом наповнення дохідної частини бюджету є податкові надходження (</w:t>
      </w:r>
      <w:r w:rsidR="008A444D" w:rsidRPr="003C6331">
        <w:rPr>
          <w:sz w:val="28"/>
          <w:szCs w:val="28"/>
          <w:lang w:val="uk-UA"/>
        </w:rPr>
        <w:t>79,1</w:t>
      </w:r>
      <w:r w:rsidRPr="003C6331">
        <w:rPr>
          <w:sz w:val="28"/>
          <w:szCs w:val="28"/>
          <w:lang w:val="uk-UA"/>
        </w:rPr>
        <w:t>–81,</w:t>
      </w:r>
      <w:r w:rsidR="008A444D" w:rsidRPr="003C6331">
        <w:rPr>
          <w:sz w:val="28"/>
          <w:szCs w:val="28"/>
          <w:lang w:val="uk-UA"/>
        </w:rPr>
        <w:t>2</w:t>
      </w:r>
      <w:r w:rsidRPr="003C6331">
        <w:rPr>
          <w:sz w:val="28"/>
          <w:szCs w:val="28"/>
          <w:lang w:val="uk-UA"/>
        </w:rPr>
        <w:t>%). Найбільшу питому вагу в загальній структурі податкових надходжень до державного бюджету складали внутрішні податки на товари та послуги (</w:t>
      </w:r>
      <w:r w:rsidR="0084231E" w:rsidRPr="003C6331">
        <w:rPr>
          <w:sz w:val="28"/>
          <w:szCs w:val="28"/>
          <w:lang w:val="uk-UA"/>
        </w:rPr>
        <w:t>50,1</w:t>
      </w:r>
      <w:r w:rsidRPr="003C6331">
        <w:rPr>
          <w:sz w:val="28"/>
          <w:szCs w:val="28"/>
          <w:lang w:val="uk-UA"/>
        </w:rPr>
        <w:t>–</w:t>
      </w:r>
      <w:r w:rsidR="0084231E" w:rsidRPr="003C6331">
        <w:rPr>
          <w:sz w:val="28"/>
          <w:szCs w:val="28"/>
          <w:lang w:val="uk-UA"/>
        </w:rPr>
        <w:t>65,5</w:t>
      </w:r>
      <w:r w:rsidRPr="003C6331">
        <w:rPr>
          <w:sz w:val="28"/>
          <w:szCs w:val="28"/>
          <w:lang w:val="uk-UA"/>
        </w:rPr>
        <w:t>%). Не менш важливими є надходження від податків на доходи, податків на прибуток, податків на збільшення ринкової вартості (</w:t>
      </w:r>
      <w:r w:rsidR="0084231E" w:rsidRPr="003C6331">
        <w:rPr>
          <w:sz w:val="28"/>
          <w:szCs w:val="28"/>
          <w:lang w:val="uk-UA"/>
        </w:rPr>
        <w:t>17</w:t>
      </w:r>
      <w:r w:rsidRPr="003C6331">
        <w:rPr>
          <w:sz w:val="28"/>
          <w:szCs w:val="28"/>
          <w:lang w:val="uk-UA"/>
        </w:rPr>
        <w:t>,9–</w:t>
      </w:r>
      <w:r w:rsidR="0084231E" w:rsidRPr="003C6331">
        <w:rPr>
          <w:sz w:val="28"/>
          <w:szCs w:val="28"/>
          <w:lang w:val="uk-UA"/>
        </w:rPr>
        <w:t>21,7</w:t>
      </w:r>
      <w:r w:rsidRPr="003C6331">
        <w:rPr>
          <w:sz w:val="28"/>
          <w:szCs w:val="28"/>
          <w:lang w:val="uk-UA"/>
        </w:rPr>
        <w:t>%).</w:t>
      </w:r>
    </w:p>
    <w:p w:rsidR="000E50A9" w:rsidRPr="003C6331" w:rsidRDefault="000E50A9" w:rsidP="000E50A9">
      <w:pPr>
        <w:spacing w:line="360" w:lineRule="auto"/>
        <w:ind w:firstLine="709"/>
        <w:jc w:val="both"/>
        <w:rPr>
          <w:sz w:val="28"/>
          <w:szCs w:val="28"/>
          <w:lang w:val="uk-UA"/>
        </w:rPr>
      </w:pPr>
      <w:r w:rsidRPr="003C6331">
        <w:rPr>
          <w:sz w:val="28"/>
          <w:szCs w:val="28"/>
          <w:lang w:val="uk-UA"/>
        </w:rPr>
        <w:t>Найбільшу питому вагу у структурі внутрішніх податків на товари та послуги становили надходження від податку на додану вартість (</w:t>
      </w:r>
      <w:r w:rsidR="0084231E" w:rsidRPr="003C6331">
        <w:rPr>
          <w:sz w:val="28"/>
          <w:szCs w:val="28"/>
          <w:lang w:val="uk-UA"/>
        </w:rPr>
        <w:t>37,2</w:t>
      </w:r>
      <w:r w:rsidRPr="003C6331">
        <w:rPr>
          <w:sz w:val="28"/>
          <w:szCs w:val="28"/>
          <w:lang w:val="uk-UA"/>
        </w:rPr>
        <w:t>–</w:t>
      </w:r>
      <w:r w:rsidR="0084231E" w:rsidRPr="003C6331">
        <w:rPr>
          <w:sz w:val="28"/>
          <w:szCs w:val="28"/>
          <w:lang w:val="uk-UA"/>
        </w:rPr>
        <w:t>41,8</w:t>
      </w:r>
      <w:r w:rsidRPr="003C6331">
        <w:rPr>
          <w:sz w:val="28"/>
          <w:szCs w:val="28"/>
          <w:lang w:val="uk-UA"/>
        </w:rPr>
        <w:t>%).  Акцизний податок з вироблених в Україні підакцизних товарів (продукції) cклaдaв від 7,</w:t>
      </w:r>
      <w:r w:rsidR="0084231E" w:rsidRPr="003C6331">
        <w:rPr>
          <w:sz w:val="28"/>
          <w:szCs w:val="28"/>
          <w:lang w:val="uk-UA"/>
        </w:rPr>
        <w:t>0</w:t>
      </w:r>
      <w:r w:rsidRPr="003C6331">
        <w:rPr>
          <w:sz w:val="28"/>
          <w:szCs w:val="28"/>
          <w:lang w:val="uk-UA"/>
        </w:rPr>
        <w:t>% до 8,</w:t>
      </w:r>
      <w:r w:rsidR="0084231E" w:rsidRPr="003C6331">
        <w:rPr>
          <w:sz w:val="28"/>
          <w:szCs w:val="28"/>
          <w:lang w:val="uk-UA"/>
        </w:rPr>
        <w:t>4</w:t>
      </w:r>
      <w:r w:rsidRPr="003C6331">
        <w:rPr>
          <w:sz w:val="28"/>
          <w:szCs w:val="28"/>
          <w:lang w:val="uk-UA"/>
        </w:rPr>
        <w:t xml:space="preserve">%, акцизний податок з ввезених на митну територію України підакцизних товарів (продукції) </w:t>
      </w:r>
      <w:r w:rsidR="0084231E" w:rsidRPr="003C6331">
        <w:rPr>
          <w:sz w:val="28"/>
          <w:szCs w:val="28"/>
          <w:lang w:val="uk-UA"/>
        </w:rPr>
        <w:t>5,1</w:t>
      </w:r>
      <w:r w:rsidRPr="003C6331">
        <w:rPr>
          <w:sz w:val="28"/>
          <w:szCs w:val="28"/>
          <w:lang w:val="uk-UA"/>
        </w:rPr>
        <w:t>–5,</w:t>
      </w:r>
      <w:r w:rsidR="0084231E" w:rsidRPr="003C6331">
        <w:rPr>
          <w:sz w:val="28"/>
          <w:szCs w:val="28"/>
          <w:lang w:val="uk-UA"/>
        </w:rPr>
        <w:t>4</w:t>
      </w:r>
      <w:r w:rsidRPr="003C6331">
        <w:rPr>
          <w:sz w:val="28"/>
          <w:szCs w:val="28"/>
          <w:lang w:val="uk-UA"/>
        </w:rPr>
        <w:t>% від доходів державного бюджету.</w:t>
      </w:r>
    </w:p>
    <w:p w:rsidR="000E50A9" w:rsidRPr="003C6331" w:rsidRDefault="000E50A9" w:rsidP="000E50A9">
      <w:pPr>
        <w:pStyle w:val="a5"/>
        <w:spacing w:line="360" w:lineRule="auto"/>
        <w:ind w:left="0" w:firstLine="709"/>
        <w:jc w:val="both"/>
        <w:rPr>
          <w:sz w:val="28"/>
          <w:szCs w:val="28"/>
          <w:lang w:val="uk-UA"/>
        </w:rPr>
      </w:pPr>
      <w:r w:rsidRPr="003C6331">
        <w:rPr>
          <w:sz w:val="28"/>
          <w:szCs w:val="28"/>
          <w:lang w:val="uk-UA"/>
        </w:rPr>
        <w:t xml:space="preserve">У структурі </w:t>
      </w:r>
      <w:r w:rsidR="005F1330" w:rsidRPr="003C6331">
        <w:rPr>
          <w:sz w:val="28"/>
          <w:szCs w:val="28"/>
          <w:lang w:val="uk-UA"/>
        </w:rPr>
        <w:t xml:space="preserve">податків на прибуток, </w:t>
      </w:r>
      <w:r w:rsidRPr="003C6331">
        <w:rPr>
          <w:sz w:val="28"/>
          <w:szCs w:val="28"/>
          <w:lang w:val="uk-UA"/>
        </w:rPr>
        <w:t xml:space="preserve">податків на доходи, податків на збільшення ринкової вартості </w:t>
      </w:r>
      <w:r w:rsidR="003C6331" w:rsidRPr="003C6331">
        <w:rPr>
          <w:sz w:val="28"/>
          <w:szCs w:val="28"/>
          <w:lang w:val="uk-UA"/>
        </w:rPr>
        <w:t>питома</w:t>
      </w:r>
      <w:r w:rsidRPr="003C6331">
        <w:rPr>
          <w:sz w:val="28"/>
          <w:szCs w:val="28"/>
          <w:lang w:val="uk-UA"/>
        </w:rPr>
        <w:t xml:space="preserve"> </w:t>
      </w:r>
      <w:r w:rsidR="003C6331">
        <w:rPr>
          <w:sz w:val="28"/>
          <w:szCs w:val="28"/>
          <w:lang w:val="uk-UA"/>
        </w:rPr>
        <w:t>вага</w:t>
      </w:r>
      <w:r w:rsidRPr="003C6331">
        <w:rPr>
          <w:sz w:val="28"/>
          <w:szCs w:val="28"/>
          <w:lang w:val="uk-UA"/>
        </w:rPr>
        <w:t xml:space="preserve"> податку на прибуток підприємств за 201</w:t>
      </w:r>
      <w:r w:rsidR="0084231E" w:rsidRPr="003C6331">
        <w:rPr>
          <w:sz w:val="28"/>
          <w:szCs w:val="28"/>
          <w:lang w:val="uk-UA"/>
        </w:rPr>
        <w:t>7</w:t>
      </w:r>
      <w:r w:rsidRPr="003C6331">
        <w:rPr>
          <w:sz w:val="28"/>
          <w:szCs w:val="28"/>
          <w:lang w:val="uk-UA"/>
        </w:rPr>
        <w:t>–20</w:t>
      </w:r>
      <w:r w:rsidR="0084231E" w:rsidRPr="003C6331">
        <w:rPr>
          <w:sz w:val="28"/>
          <w:szCs w:val="28"/>
          <w:lang w:val="uk-UA"/>
        </w:rPr>
        <w:t>20</w:t>
      </w:r>
      <w:r w:rsidRPr="003C6331">
        <w:rPr>
          <w:sz w:val="28"/>
          <w:szCs w:val="28"/>
          <w:lang w:val="uk-UA"/>
        </w:rPr>
        <w:t xml:space="preserve"> рр. коливалась в межах від </w:t>
      </w:r>
      <w:r w:rsidR="0084231E" w:rsidRPr="003C6331">
        <w:rPr>
          <w:sz w:val="28"/>
          <w:szCs w:val="28"/>
          <w:lang w:val="uk-UA"/>
        </w:rPr>
        <w:t>8,4</w:t>
      </w:r>
      <w:r w:rsidRPr="003C6331">
        <w:rPr>
          <w:sz w:val="28"/>
          <w:szCs w:val="28"/>
          <w:lang w:val="uk-UA"/>
        </w:rPr>
        <w:t xml:space="preserve">% до </w:t>
      </w:r>
      <w:r w:rsidR="0084231E" w:rsidRPr="003C6331">
        <w:rPr>
          <w:sz w:val="28"/>
          <w:szCs w:val="28"/>
          <w:lang w:val="uk-UA"/>
        </w:rPr>
        <w:t>10,7</w:t>
      </w:r>
      <w:r w:rsidRPr="003C6331">
        <w:rPr>
          <w:sz w:val="28"/>
          <w:szCs w:val="28"/>
          <w:lang w:val="uk-UA"/>
        </w:rPr>
        <w:t xml:space="preserve">%, а податку та збору на доходи фізичних осіб </w:t>
      </w:r>
      <w:r w:rsidR="0084231E" w:rsidRPr="003C6331">
        <w:rPr>
          <w:sz w:val="28"/>
          <w:szCs w:val="28"/>
          <w:lang w:val="uk-UA"/>
        </w:rPr>
        <w:t>9,8</w:t>
      </w:r>
      <w:r w:rsidRPr="003C6331">
        <w:rPr>
          <w:sz w:val="28"/>
          <w:szCs w:val="28"/>
          <w:lang w:val="uk-UA"/>
        </w:rPr>
        <w:t>–</w:t>
      </w:r>
      <w:r w:rsidR="0084231E" w:rsidRPr="003C6331">
        <w:rPr>
          <w:sz w:val="28"/>
          <w:szCs w:val="28"/>
          <w:lang w:val="uk-UA"/>
        </w:rPr>
        <w:t>11,0</w:t>
      </w:r>
      <w:r w:rsidRPr="003C6331">
        <w:rPr>
          <w:sz w:val="28"/>
          <w:szCs w:val="28"/>
          <w:lang w:val="uk-UA"/>
        </w:rPr>
        <w:t>% від доходів державного бюджету.</w:t>
      </w:r>
    </w:p>
    <w:p w:rsidR="000E50A9" w:rsidRPr="003C6331" w:rsidRDefault="000E50A9" w:rsidP="000E50A9">
      <w:pPr>
        <w:spacing w:line="360" w:lineRule="auto"/>
        <w:ind w:firstLine="709"/>
        <w:jc w:val="both"/>
        <w:rPr>
          <w:sz w:val="28"/>
          <w:szCs w:val="28"/>
          <w:lang w:val="uk-UA"/>
        </w:rPr>
      </w:pPr>
      <w:r w:rsidRPr="003C6331">
        <w:rPr>
          <w:sz w:val="28"/>
          <w:szCs w:val="28"/>
          <w:lang w:val="uk-UA"/>
        </w:rPr>
        <w:lastRenderedPageBreak/>
        <w:t xml:space="preserve">Отже, основними </w:t>
      </w:r>
      <w:r w:rsidR="005F1330" w:rsidRPr="003C6331">
        <w:rPr>
          <w:sz w:val="28"/>
          <w:szCs w:val="28"/>
          <w:lang w:val="uk-UA"/>
        </w:rPr>
        <w:t xml:space="preserve">податками, за рахунок яких </w:t>
      </w:r>
      <w:r w:rsidR="00A57A90" w:rsidRPr="003C6331">
        <w:rPr>
          <w:sz w:val="28"/>
          <w:szCs w:val="28"/>
          <w:lang w:val="uk-UA"/>
        </w:rPr>
        <w:t>формується значна частина доходів державного бюджету</w:t>
      </w:r>
      <w:r w:rsidRPr="003C6331">
        <w:rPr>
          <w:sz w:val="28"/>
          <w:szCs w:val="28"/>
          <w:lang w:val="uk-UA"/>
        </w:rPr>
        <w:t xml:space="preserve"> є податок на додану вартість, акцизний податок, податок та збір </w:t>
      </w:r>
      <w:r w:rsidR="00A57A90" w:rsidRPr="003C6331">
        <w:rPr>
          <w:sz w:val="28"/>
          <w:szCs w:val="28"/>
          <w:lang w:val="uk-UA"/>
        </w:rPr>
        <w:t>із</w:t>
      </w:r>
      <w:r w:rsidRPr="003C6331">
        <w:rPr>
          <w:sz w:val="28"/>
          <w:szCs w:val="28"/>
          <w:lang w:val="uk-UA"/>
        </w:rPr>
        <w:t xml:space="preserve"> доход</w:t>
      </w:r>
      <w:r w:rsidR="00A57A90" w:rsidRPr="003C6331">
        <w:rPr>
          <w:sz w:val="28"/>
          <w:szCs w:val="28"/>
          <w:lang w:val="uk-UA"/>
        </w:rPr>
        <w:t>ів</w:t>
      </w:r>
      <w:r w:rsidRPr="003C6331">
        <w:rPr>
          <w:sz w:val="28"/>
          <w:szCs w:val="28"/>
          <w:lang w:val="uk-UA"/>
        </w:rPr>
        <w:t xml:space="preserve"> фізичних осіб та податок на прибуток підприємств. </w:t>
      </w:r>
    </w:p>
    <w:p w:rsidR="000E50A9" w:rsidRPr="003C6331" w:rsidRDefault="000E50A9" w:rsidP="000E50A9">
      <w:pPr>
        <w:spacing w:line="360" w:lineRule="auto"/>
        <w:rPr>
          <w:b/>
          <w:sz w:val="28"/>
          <w:szCs w:val="28"/>
          <w:lang w:val="uk-UA"/>
        </w:rPr>
      </w:pPr>
    </w:p>
    <w:p w:rsidR="00EA29D2" w:rsidRPr="003C6331" w:rsidRDefault="00EA29D2" w:rsidP="002D548F">
      <w:pPr>
        <w:spacing w:line="360" w:lineRule="auto"/>
        <w:ind w:firstLine="540"/>
        <w:jc w:val="both"/>
        <w:rPr>
          <w:sz w:val="28"/>
          <w:szCs w:val="28"/>
          <w:lang w:val="uk-UA"/>
        </w:rPr>
      </w:pPr>
    </w:p>
    <w:p w:rsidR="00F52E23" w:rsidRPr="003C6331" w:rsidRDefault="00F52E23" w:rsidP="002D548F">
      <w:pPr>
        <w:spacing w:line="360" w:lineRule="auto"/>
        <w:ind w:firstLine="540"/>
        <w:jc w:val="both"/>
        <w:rPr>
          <w:sz w:val="28"/>
          <w:szCs w:val="28"/>
          <w:lang w:val="uk-UA"/>
        </w:rPr>
      </w:pPr>
    </w:p>
    <w:p w:rsidR="00EA09B7" w:rsidRPr="003C6331" w:rsidRDefault="0039718D" w:rsidP="0039718D">
      <w:pPr>
        <w:pStyle w:val="1"/>
        <w:spacing w:before="0" w:beforeAutospacing="0" w:after="0" w:afterAutospacing="0" w:line="360" w:lineRule="auto"/>
        <w:jc w:val="both"/>
        <w:rPr>
          <w:sz w:val="28"/>
          <w:szCs w:val="28"/>
          <w:lang w:val="uk-UA"/>
        </w:rPr>
      </w:pPr>
      <w:r w:rsidRPr="003C6331">
        <w:rPr>
          <w:sz w:val="28"/>
          <w:szCs w:val="28"/>
          <w:lang w:val="uk-UA"/>
        </w:rPr>
        <w:t>2.2. Аналіз неподаткових надходжень Державного бюджету України</w:t>
      </w:r>
    </w:p>
    <w:p w:rsidR="000E50A9" w:rsidRPr="003C6331" w:rsidRDefault="000E50A9" w:rsidP="002D548F">
      <w:pPr>
        <w:spacing w:line="360" w:lineRule="auto"/>
        <w:ind w:firstLine="540"/>
        <w:jc w:val="both"/>
        <w:rPr>
          <w:sz w:val="28"/>
          <w:szCs w:val="28"/>
          <w:lang w:val="uk-UA"/>
        </w:rPr>
      </w:pPr>
    </w:p>
    <w:p w:rsidR="002D548F" w:rsidRPr="003C6331" w:rsidRDefault="002D548F" w:rsidP="002D548F">
      <w:pPr>
        <w:spacing w:line="360" w:lineRule="auto"/>
        <w:ind w:firstLine="540"/>
        <w:jc w:val="both"/>
        <w:rPr>
          <w:sz w:val="28"/>
          <w:szCs w:val="28"/>
          <w:lang w:val="uk-UA"/>
        </w:rPr>
      </w:pPr>
      <w:r w:rsidRPr="003C6331">
        <w:rPr>
          <w:sz w:val="28"/>
          <w:szCs w:val="28"/>
          <w:lang w:val="uk-UA"/>
        </w:rPr>
        <w:t>Під неподатковими доходами державного бюджету розуміють фінансові ресурси, акумульовані до державного бюджету з неподаткових джерел або із застосуванням неподаткового механізму адміністрування (за винятком операцій з капіталом), сплата яких передбачає пряме або опосередковане збільшення економічних вигід</w:t>
      </w:r>
      <w:r w:rsidR="004D7B43" w:rsidRPr="003C6331">
        <w:rPr>
          <w:sz w:val="28"/>
          <w:szCs w:val="28"/>
          <w:lang w:val="uk-UA"/>
        </w:rPr>
        <w:t>. Н</w:t>
      </w:r>
      <w:r w:rsidRPr="003C6331">
        <w:rPr>
          <w:sz w:val="28"/>
          <w:szCs w:val="28"/>
          <w:lang w:val="uk-UA"/>
        </w:rPr>
        <w:t>еподаткові доходи бюджету є формою компенсації квазісуспільних благ, оскільки споживання їх додаткової одиниці збільшує видатки державного бюджету. Основними відмінностями неподаткових доходів бюджету від податків є можливість ідентифікації індивідуальної вигоди (продукту, послуги) та достовірної оцінки витрат держави на надання таких благ [</w:t>
      </w:r>
      <w:r w:rsidR="00C432AE" w:rsidRPr="003C6331">
        <w:rPr>
          <w:sz w:val="28"/>
          <w:szCs w:val="28"/>
          <w:lang w:val="uk-UA"/>
        </w:rPr>
        <w:t>42</w:t>
      </w:r>
      <w:r w:rsidRPr="003C6331">
        <w:rPr>
          <w:sz w:val="28"/>
          <w:szCs w:val="28"/>
          <w:lang w:val="uk-UA"/>
        </w:rPr>
        <w:t>, с. 2</w:t>
      </w:r>
      <w:r w:rsidR="00DD6FEC" w:rsidRPr="003C6331">
        <w:rPr>
          <w:sz w:val="28"/>
          <w:szCs w:val="28"/>
          <w:lang w:val="uk-UA"/>
        </w:rPr>
        <w:t>70</w:t>
      </w:r>
      <w:r w:rsidRPr="003C6331">
        <w:rPr>
          <w:sz w:val="28"/>
          <w:szCs w:val="28"/>
          <w:lang w:val="uk-UA"/>
        </w:rPr>
        <w:t>].</w:t>
      </w:r>
    </w:p>
    <w:p w:rsidR="002A3104" w:rsidRPr="003C6331" w:rsidRDefault="002D548F" w:rsidP="002A3104">
      <w:pPr>
        <w:spacing w:line="360" w:lineRule="auto"/>
        <w:ind w:firstLine="540"/>
        <w:jc w:val="both"/>
        <w:rPr>
          <w:sz w:val="28"/>
          <w:szCs w:val="28"/>
          <w:lang w:val="uk-UA"/>
        </w:rPr>
      </w:pPr>
      <w:r w:rsidRPr="003C6331">
        <w:rPr>
          <w:sz w:val="28"/>
          <w:szCs w:val="28"/>
          <w:lang w:val="uk-UA"/>
        </w:rPr>
        <w:t>Аналіз показників неподаткових надходжень (див. табл. 2.1) свідчить, що ця група доходів за питомою вагою у доходах державного бюджету займає друге місце після податкових надходжень. Так, частка неподаткових надходжень становила: у 201</w:t>
      </w:r>
      <w:r w:rsidR="00DD6FEC" w:rsidRPr="003C6331">
        <w:rPr>
          <w:sz w:val="28"/>
          <w:szCs w:val="28"/>
          <w:lang w:val="uk-UA"/>
        </w:rPr>
        <w:t>7</w:t>
      </w:r>
      <w:r w:rsidRPr="003C6331">
        <w:rPr>
          <w:sz w:val="28"/>
          <w:szCs w:val="28"/>
          <w:lang w:val="uk-UA"/>
        </w:rPr>
        <w:t xml:space="preserve"> р. – </w:t>
      </w:r>
      <w:r w:rsidR="00DD6FEC" w:rsidRPr="003C6331">
        <w:rPr>
          <w:sz w:val="28"/>
          <w:szCs w:val="28"/>
          <w:lang w:val="uk-UA"/>
        </w:rPr>
        <w:t>16,2</w:t>
      </w:r>
      <w:r w:rsidRPr="003C6331">
        <w:rPr>
          <w:sz w:val="28"/>
          <w:szCs w:val="28"/>
          <w:lang w:val="uk-UA"/>
        </w:rPr>
        <w:t xml:space="preserve">% </w:t>
      </w:r>
      <w:r w:rsidR="00D37DEF" w:rsidRPr="003C6331">
        <w:rPr>
          <w:sz w:val="28"/>
          <w:szCs w:val="28"/>
          <w:lang w:val="uk-UA"/>
        </w:rPr>
        <w:t>сумарних доходів державного бюджету</w:t>
      </w:r>
      <w:r w:rsidR="00AB2FB1" w:rsidRPr="003C6331">
        <w:rPr>
          <w:sz w:val="28"/>
          <w:szCs w:val="28"/>
          <w:lang w:val="uk-UA"/>
        </w:rPr>
        <w:t>;</w:t>
      </w:r>
      <w:r w:rsidR="00D37DEF" w:rsidRPr="003C6331">
        <w:rPr>
          <w:sz w:val="28"/>
          <w:szCs w:val="28"/>
          <w:lang w:val="uk-UA"/>
        </w:rPr>
        <w:t xml:space="preserve"> </w:t>
      </w:r>
      <w:r w:rsidRPr="003C6331">
        <w:rPr>
          <w:sz w:val="28"/>
          <w:szCs w:val="28"/>
          <w:lang w:val="uk-UA"/>
        </w:rPr>
        <w:t>у 201</w:t>
      </w:r>
      <w:r w:rsidR="00DD6FEC" w:rsidRPr="003C6331">
        <w:rPr>
          <w:sz w:val="28"/>
          <w:szCs w:val="28"/>
          <w:lang w:val="uk-UA"/>
        </w:rPr>
        <w:t>8</w:t>
      </w:r>
      <w:r w:rsidRPr="003C6331">
        <w:rPr>
          <w:sz w:val="28"/>
          <w:szCs w:val="28"/>
          <w:lang w:val="uk-UA"/>
        </w:rPr>
        <w:t xml:space="preserve"> р. – </w:t>
      </w:r>
      <w:r w:rsidR="00DD6FEC" w:rsidRPr="003C6331">
        <w:rPr>
          <w:sz w:val="28"/>
          <w:szCs w:val="28"/>
          <w:lang w:val="uk-UA"/>
        </w:rPr>
        <w:t>17,7</w:t>
      </w:r>
      <w:r w:rsidRPr="003C6331">
        <w:rPr>
          <w:sz w:val="28"/>
          <w:szCs w:val="28"/>
          <w:lang w:val="uk-UA"/>
        </w:rPr>
        <w:t>%; у 201</w:t>
      </w:r>
      <w:r w:rsidR="00DD6FEC" w:rsidRPr="003C6331">
        <w:rPr>
          <w:sz w:val="28"/>
          <w:szCs w:val="28"/>
          <w:lang w:val="uk-UA"/>
        </w:rPr>
        <w:t>9</w:t>
      </w:r>
      <w:r w:rsidRPr="003C6331">
        <w:rPr>
          <w:sz w:val="28"/>
          <w:szCs w:val="28"/>
          <w:lang w:val="uk-UA"/>
        </w:rPr>
        <w:t xml:space="preserve"> р. – </w:t>
      </w:r>
      <w:r w:rsidR="00DD6FEC" w:rsidRPr="003C6331">
        <w:rPr>
          <w:sz w:val="28"/>
          <w:szCs w:val="28"/>
          <w:lang w:val="uk-UA"/>
        </w:rPr>
        <w:t>18,7</w:t>
      </w:r>
      <w:r w:rsidRPr="003C6331">
        <w:rPr>
          <w:sz w:val="28"/>
          <w:szCs w:val="28"/>
          <w:lang w:val="uk-UA"/>
        </w:rPr>
        <w:t>%</w:t>
      </w:r>
      <w:r w:rsidR="00D37DEF" w:rsidRPr="003C6331">
        <w:rPr>
          <w:sz w:val="28"/>
          <w:szCs w:val="28"/>
          <w:lang w:val="uk-UA"/>
        </w:rPr>
        <w:t>;</w:t>
      </w:r>
      <w:r w:rsidRPr="003C6331">
        <w:rPr>
          <w:sz w:val="28"/>
          <w:szCs w:val="28"/>
          <w:lang w:val="uk-UA"/>
        </w:rPr>
        <w:t xml:space="preserve"> </w:t>
      </w:r>
      <w:r w:rsidR="00D37DEF" w:rsidRPr="003C6331">
        <w:rPr>
          <w:sz w:val="28"/>
          <w:szCs w:val="28"/>
          <w:lang w:val="uk-UA"/>
        </w:rPr>
        <w:t>у 20</w:t>
      </w:r>
      <w:r w:rsidR="00AB2FB1" w:rsidRPr="003C6331">
        <w:rPr>
          <w:sz w:val="28"/>
          <w:szCs w:val="28"/>
          <w:lang w:val="uk-UA"/>
        </w:rPr>
        <w:t>20</w:t>
      </w:r>
      <w:r w:rsidR="00D37DEF" w:rsidRPr="003C6331">
        <w:rPr>
          <w:sz w:val="28"/>
          <w:szCs w:val="28"/>
          <w:lang w:val="uk-UA"/>
        </w:rPr>
        <w:t xml:space="preserve"> р. – 1</w:t>
      </w:r>
      <w:r w:rsidR="00AB2FB1" w:rsidRPr="003C6331">
        <w:rPr>
          <w:sz w:val="28"/>
          <w:szCs w:val="28"/>
          <w:lang w:val="uk-UA"/>
        </w:rPr>
        <w:t>9</w:t>
      </w:r>
      <w:r w:rsidR="00D37DEF" w:rsidRPr="003C6331">
        <w:rPr>
          <w:sz w:val="28"/>
          <w:szCs w:val="28"/>
          <w:lang w:val="uk-UA"/>
        </w:rPr>
        <w:t>,8%</w:t>
      </w:r>
      <w:r w:rsidR="002A3104" w:rsidRPr="003C6331">
        <w:rPr>
          <w:sz w:val="28"/>
          <w:szCs w:val="28"/>
          <w:lang w:val="uk-UA"/>
        </w:rPr>
        <w:t xml:space="preserve"> (див. табл. 2.1), при цьому обсяг неподаткових надходжень упродовж аналізованого  періоду стабільно зростав (див. рис. 2.5).</w:t>
      </w:r>
    </w:p>
    <w:p w:rsidR="002A3104" w:rsidRPr="003C6331" w:rsidRDefault="002A3104" w:rsidP="002A3104">
      <w:pPr>
        <w:spacing w:line="360" w:lineRule="auto"/>
        <w:ind w:firstLine="540"/>
        <w:jc w:val="both"/>
        <w:rPr>
          <w:sz w:val="28"/>
          <w:szCs w:val="28"/>
          <w:lang w:val="uk-UA"/>
        </w:rPr>
      </w:pPr>
      <w:r w:rsidRPr="003C6331">
        <w:rPr>
          <w:sz w:val="28"/>
          <w:szCs w:val="28"/>
          <w:lang w:val="uk-UA"/>
        </w:rPr>
        <w:t xml:space="preserve">Як видно із показників, представлених на діаграмі (див. рис. 2.5), у 2017 р. до державного бюджету надійшло неподаткових надходжень в обсязі 128,6 млрд. грн., у 2018 р. – 164,7 млрд. грн.;  у 2019 р. – </w:t>
      </w:r>
      <w:r w:rsidR="00F52E23" w:rsidRPr="003C6331">
        <w:rPr>
          <w:sz w:val="28"/>
          <w:szCs w:val="28"/>
          <w:lang w:val="uk-UA"/>
        </w:rPr>
        <w:t>186,8</w:t>
      </w:r>
      <w:r w:rsidRPr="003C6331">
        <w:rPr>
          <w:sz w:val="28"/>
          <w:szCs w:val="28"/>
          <w:lang w:val="uk-UA"/>
        </w:rPr>
        <w:t xml:space="preserve"> млрд. грн.; у 20</w:t>
      </w:r>
      <w:r w:rsidR="00F52E23" w:rsidRPr="003C6331">
        <w:rPr>
          <w:sz w:val="28"/>
          <w:szCs w:val="28"/>
          <w:lang w:val="uk-UA"/>
        </w:rPr>
        <w:t>20</w:t>
      </w:r>
      <w:r w:rsidRPr="003C6331">
        <w:rPr>
          <w:sz w:val="28"/>
          <w:szCs w:val="28"/>
          <w:lang w:val="uk-UA"/>
        </w:rPr>
        <w:t xml:space="preserve"> р. – </w:t>
      </w:r>
      <w:r w:rsidR="00F52E23" w:rsidRPr="003C6331">
        <w:rPr>
          <w:sz w:val="28"/>
          <w:szCs w:val="28"/>
          <w:lang w:val="uk-UA"/>
        </w:rPr>
        <w:t>213,0</w:t>
      </w:r>
      <w:r w:rsidRPr="003C6331">
        <w:rPr>
          <w:sz w:val="28"/>
          <w:szCs w:val="28"/>
          <w:lang w:val="uk-UA"/>
        </w:rPr>
        <w:t xml:space="preserve"> млрд. грн.   </w:t>
      </w:r>
    </w:p>
    <w:p w:rsidR="00192D1A" w:rsidRPr="003C6331" w:rsidRDefault="00192D1A" w:rsidP="00DD6FEC">
      <w:pPr>
        <w:spacing w:line="360" w:lineRule="auto"/>
        <w:ind w:firstLine="540"/>
        <w:jc w:val="both"/>
        <w:rPr>
          <w:sz w:val="28"/>
          <w:szCs w:val="28"/>
          <w:lang w:val="uk-UA"/>
        </w:rPr>
      </w:pPr>
    </w:p>
    <w:p w:rsidR="001E2785" w:rsidRPr="003C6331" w:rsidRDefault="001E2785" w:rsidP="00DD6FEC">
      <w:pPr>
        <w:spacing w:after="45" w:line="360" w:lineRule="auto"/>
        <w:ind w:left="45" w:firstLine="720"/>
        <w:jc w:val="both"/>
        <w:rPr>
          <w:sz w:val="28"/>
          <w:szCs w:val="28"/>
          <w:lang w:val="uk-UA"/>
        </w:rPr>
      </w:pPr>
      <w:r w:rsidRPr="003C6331">
        <w:rPr>
          <w:noProof/>
          <w:sz w:val="28"/>
          <w:szCs w:val="28"/>
          <w:lang w:val="uk-UA" w:eastAsia="uk-UA"/>
        </w:rPr>
        <w:drawing>
          <wp:inline distT="0" distB="0" distL="0" distR="0">
            <wp:extent cx="5238750" cy="1781175"/>
            <wp:effectExtent l="0" t="0" r="0" b="0"/>
            <wp:docPr id="5"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1E2785" w:rsidRPr="003C6331" w:rsidRDefault="001E2785" w:rsidP="001E2785">
      <w:pPr>
        <w:pStyle w:val="a5"/>
        <w:spacing w:line="360" w:lineRule="auto"/>
        <w:ind w:left="0"/>
        <w:jc w:val="both"/>
        <w:rPr>
          <w:b/>
          <w:sz w:val="28"/>
          <w:szCs w:val="28"/>
          <w:lang w:val="uk-UA"/>
        </w:rPr>
      </w:pPr>
      <w:r w:rsidRPr="003C6331">
        <w:rPr>
          <w:b/>
          <w:sz w:val="28"/>
          <w:szCs w:val="28"/>
          <w:lang w:val="uk-UA"/>
        </w:rPr>
        <w:t>Рис. 2.5. Динаміка неподаткових надходжень Державного бюджету України за 2017–2020 рр., млрд. грн.</w:t>
      </w:r>
    </w:p>
    <w:p w:rsidR="001E2785" w:rsidRPr="003C6331" w:rsidRDefault="001E2785" w:rsidP="001E2785">
      <w:pPr>
        <w:spacing w:line="360" w:lineRule="auto"/>
        <w:jc w:val="both"/>
        <w:rPr>
          <w:lang w:val="uk-UA"/>
        </w:rPr>
      </w:pPr>
      <w:r w:rsidRPr="003C6331">
        <w:rPr>
          <w:lang w:val="uk-UA"/>
        </w:rPr>
        <w:t>Примітка. Побудовано за [36; 37; 38; 39]</w:t>
      </w:r>
    </w:p>
    <w:p w:rsidR="001E2785" w:rsidRPr="003C6331" w:rsidRDefault="001E2785" w:rsidP="00DD6FEC">
      <w:pPr>
        <w:spacing w:after="45" w:line="360" w:lineRule="auto"/>
        <w:ind w:left="45" w:firstLine="720"/>
        <w:jc w:val="both"/>
        <w:rPr>
          <w:sz w:val="28"/>
          <w:szCs w:val="28"/>
          <w:lang w:val="uk-UA"/>
        </w:rPr>
      </w:pPr>
    </w:p>
    <w:p w:rsidR="00DD6FEC" w:rsidRPr="003C6331" w:rsidRDefault="00DD6FEC" w:rsidP="00DD6FEC">
      <w:pPr>
        <w:spacing w:after="45" w:line="360" w:lineRule="auto"/>
        <w:ind w:left="45" w:firstLine="720"/>
        <w:jc w:val="both"/>
        <w:rPr>
          <w:sz w:val="28"/>
          <w:szCs w:val="28"/>
          <w:lang w:val="uk-UA"/>
        </w:rPr>
      </w:pPr>
      <w:r w:rsidRPr="003C6331">
        <w:rPr>
          <w:sz w:val="28"/>
          <w:szCs w:val="28"/>
          <w:lang w:val="uk-UA"/>
        </w:rPr>
        <w:t xml:space="preserve">Неподаткові надходження групуються за такими класифікаційними ознаками: </w:t>
      </w:r>
      <w:r w:rsidR="00A57A90" w:rsidRPr="003C6331">
        <w:rPr>
          <w:sz w:val="28"/>
          <w:szCs w:val="28"/>
          <w:lang w:val="uk-UA"/>
        </w:rPr>
        <w:t xml:space="preserve">адміністративні збори та платежі, </w:t>
      </w:r>
      <w:r w:rsidRPr="003C6331">
        <w:rPr>
          <w:sz w:val="28"/>
          <w:szCs w:val="28"/>
          <w:lang w:val="uk-UA"/>
        </w:rPr>
        <w:t xml:space="preserve">доходи від власності </w:t>
      </w:r>
      <w:r w:rsidR="00A57A90" w:rsidRPr="003C6331">
        <w:rPr>
          <w:sz w:val="28"/>
          <w:szCs w:val="28"/>
          <w:lang w:val="uk-UA"/>
        </w:rPr>
        <w:t xml:space="preserve">та </w:t>
      </w:r>
      <w:r w:rsidRPr="003C6331">
        <w:rPr>
          <w:sz w:val="28"/>
          <w:szCs w:val="28"/>
          <w:lang w:val="uk-UA"/>
        </w:rPr>
        <w:t>підприємницької діяльності, доходи від некомерційної господарської діяльності, інші неподаткові надходження, власні надходження</w:t>
      </w:r>
      <w:r w:rsidR="00A57A90" w:rsidRPr="003C6331">
        <w:rPr>
          <w:sz w:val="28"/>
          <w:szCs w:val="28"/>
          <w:lang w:val="uk-UA"/>
        </w:rPr>
        <w:t xml:space="preserve"> до</w:t>
      </w:r>
      <w:r w:rsidRPr="003C6331">
        <w:rPr>
          <w:sz w:val="28"/>
          <w:szCs w:val="28"/>
          <w:lang w:val="uk-UA"/>
        </w:rPr>
        <w:t xml:space="preserve"> бюджетних установ</w:t>
      </w:r>
      <w:r w:rsidR="00AB2FB1" w:rsidRPr="003C6331">
        <w:rPr>
          <w:sz w:val="28"/>
          <w:szCs w:val="28"/>
          <w:lang w:val="uk-UA"/>
        </w:rPr>
        <w:t xml:space="preserve"> </w:t>
      </w:r>
      <w:r w:rsidRPr="003C6331">
        <w:rPr>
          <w:sz w:val="28"/>
          <w:szCs w:val="28"/>
          <w:lang w:val="uk-UA"/>
        </w:rPr>
        <w:t>(табл. 2.</w:t>
      </w:r>
      <w:r w:rsidR="00AB2FB1" w:rsidRPr="003C6331">
        <w:rPr>
          <w:sz w:val="28"/>
          <w:szCs w:val="28"/>
          <w:lang w:val="uk-UA"/>
        </w:rPr>
        <w:t>8</w:t>
      </w:r>
      <w:r w:rsidRPr="003C6331">
        <w:rPr>
          <w:sz w:val="28"/>
          <w:szCs w:val="28"/>
          <w:lang w:val="uk-UA"/>
        </w:rPr>
        <w:t xml:space="preserve">).  </w:t>
      </w:r>
    </w:p>
    <w:p w:rsidR="00DD6FEC" w:rsidRPr="003C6331" w:rsidRDefault="00DD6FEC" w:rsidP="00DD6FEC">
      <w:pPr>
        <w:spacing w:line="360" w:lineRule="auto"/>
        <w:ind w:firstLine="540"/>
        <w:jc w:val="right"/>
        <w:rPr>
          <w:sz w:val="28"/>
          <w:szCs w:val="28"/>
          <w:lang w:val="uk-UA"/>
        </w:rPr>
      </w:pPr>
      <w:r w:rsidRPr="003C6331">
        <w:rPr>
          <w:sz w:val="28"/>
          <w:szCs w:val="28"/>
          <w:lang w:val="uk-UA"/>
        </w:rPr>
        <w:t>Таблиця 2.</w:t>
      </w:r>
      <w:r w:rsidR="00AB2FB1" w:rsidRPr="003C6331">
        <w:rPr>
          <w:sz w:val="28"/>
          <w:szCs w:val="28"/>
          <w:lang w:val="uk-UA"/>
        </w:rPr>
        <w:t>8</w:t>
      </w:r>
    </w:p>
    <w:p w:rsidR="00DD6FEC" w:rsidRPr="003C6331" w:rsidRDefault="00DD6FEC" w:rsidP="00DD6FEC">
      <w:pPr>
        <w:spacing w:line="360" w:lineRule="auto"/>
        <w:jc w:val="center"/>
        <w:rPr>
          <w:b/>
          <w:sz w:val="28"/>
          <w:szCs w:val="28"/>
          <w:lang w:val="uk-UA"/>
        </w:rPr>
      </w:pPr>
      <w:r w:rsidRPr="003C6331">
        <w:rPr>
          <w:b/>
          <w:sz w:val="28"/>
          <w:szCs w:val="28"/>
          <w:lang w:val="uk-UA"/>
        </w:rPr>
        <w:t>Динаміка та структура неподаткових надходжень Державного бюджету</w:t>
      </w:r>
    </w:p>
    <w:p w:rsidR="00DD6FEC" w:rsidRPr="003C6331" w:rsidRDefault="00DD6FEC" w:rsidP="00DD6FEC">
      <w:pPr>
        <w:spacing w:line="360" w:lineRule="auto"/>
        <w:jc w:val="center"/>
        <w:rPr>
          <w:b/>
          <w:sz w:val="28"/>
          <w:szCs w:val="28"/>
          <w:lang w:val="uk-UA"/>
        </w:rPr>
      </w:pPr>
      <w:r w:rsidRPr="003C6331">
        <w:rPr>
          <w:b/>
          <w:sz w:val="28"/>
          <w:szCs w:val="28"/>
          <w:lang w:val="uk-UA"/>
        </w:rPr>
        <w:t xml:space="preserve"> України за 201</w:t>
      </w:r>
      <w:r w:rsidR="00AB2FB1" w:rsidRPr="003C6331">
        <w:rPr>
          <w:b/>
          <w:sz w:val="28"/>
          <w:szCs w:val="28"/>
          <w:lang w:val="uk-UA"/>
        </w:rPr>
        <w:t>7</w:t>
      </w:r>
      <w:r w:rsidRPr="003C6331">
        <w:rPr>
          <w:b/>
          <w:sz w:val="28"/>
          <w:szCs w:val="28"/>
          <w:lang w:val="uk-UA"/>
        </w:rPr>
        <w:t>-–20</w:t>
      </w:r>
      <w:r w:rsidR="00AB2FB1" w:rsidRPr="003C6331">
        <w:rPr>
          <w:b/>
          <w:sz w:val="28"/>
          <w:szCs w:val="28"/>
          <w:lang w:val="uk-UA"/>
        </w:rPr>
        <w:t>20</w:t>
      </w:r>
      <w:r w:rsidRPr="003C6331">
        <w:rPr>
          <w:b/>
          <w:sz w:val="28"/>
          <w:szCs w:val="28"/>
          <w:lang w:val="uk-UA"/>
        </w:rPr>
        <w:t xml:space="preserve"> рр.</w:t>
      </w:r>
    </w:p>
    <w:tbl>
      <w:tblPr>
        <w:tblW w:w="9589"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425"/>
        <w:gridCol w:w="937"/>
        <w:gridCol w:w="840"/>
        <w:gridCol w:w="861"/>
        <w:gridCol w:w="900"/>
        <w:gridCol w:w="943"/>
        <w:gridCol w:w="850"/>
        <w:gridCol w:w="993"/>
        <w:gridCol w:w="840"/>
      </w:tblGrid>
      <w:tr w:rsidR="00F52E23" w:rsidRPr="003C6331" w:rsidTr="00B50808">
        <w:trPr>
          <w:trHeight w:val="345"/>
        </w:trPr>
        <w:tc>
          <w:tcPr>
            <w:tcW w:w="2425" w:type="dxa"/>
            <w:vMerge w:val="restart"/>
            <w:shd w:val="clear" w:color="auto" w:fill="auto"/>
            <w:noWrap/>
            <w:vAlign w:val="center"/>
          </w:tcPr>
          <w:p w:rsidR="00F52E23" w:rsidRPr="003C6331" w:rsidRDefault="00F52E23" w:rsidP="00B50808">
            <w:pPr>
              <w:jc w:val="center"/>
              <w:rPr>
                <w:sz w:val="28"/>
                <w:szCs w:val="28"/>
                <w:lang w:val="uk-UA"/>
              </w:rPr>
            </w:pPr>
            <w:r w:rsidRPr="003C6331">
              <w:rPr>
                <w:sz w:val="28"/>
                <w:szCs w:val="28"/>
                <w:lang w:val="uk-UA"/>
              </w:rPr>
              <w:t>Показники</w:t>
            </w:r>
          </w:p>
        </w:tc>
        <w:tc>
          <w:tcPr>
            <w:tcW w:w="1777" w:type="dxa"/>
            <w:gridSpan w:val="2"/>
            <w:shd w:val="clear" w:color="auto" w:fill="auto"/>
            <w:noWrap/>
            <w:vAlign w:val="center"/>
          </w:tcPr>
          <w:p w:rsidR="00F52E23" w:rsidRPr="003C6331" w:rsidRDefault="00F52E23" w:rsidP="00F67B67">
            <w:pPr>
              <w:jc w:val="center"/>
              <w:rPr>
                <w:b/>
                <w:lang w:val="uk-UA"/>
              </w:rPr>
            </w:pPr>
            <w:r w:rsidRPr="003C6331">
              <w:rPr>
                <w:b/>
                <w:lang w:val="uk-UA"/>
              </w:rPr>
              <w:t>2017 р.</w:t>
            </w:r>
          </w:p>
        </w:tc>
        <w:tc>
          <w:tcPr>
            <w:tcW w:w="1761" w:type="dxa"/>
            <w:gridSpan w:val="2"/>
            <w:shd w:val="clear" w:color="auto" w:fill="auto"/>
            <w:noWrap/>
            <w:vAlign w:val="center"/>
          </w:tcPr>
          <w:p w:rsidR="00F52E23" w:rsidRPr="003C6331" w:rsidRDefault="00F52E23" w:rsidP="00F67B67">
            <w:pPr>
              <w:jc w:val="center"/>
              <w:rPr>
                <w:b/>
                <w:lang w:val="uk-UA"/>
              </w:rPr>
            </w:pPr>
            <w:r w:rsidRPr="003C6331">
              <w:rPr>
                <w:b/>
                <w:lang w:val="uk-UA"/>
              </w:rPr>
              <w:t>2018 р.</w:t>
            </w:r>
          </w:p>
        </w:tc>
        <w:tc>
          <w:tcPr>
            <w:tcW w:w="1793" w:type="dxa"/>
            <w:gridSpan w:val="2"/>
            <w:shd w:val="clear" w:color="auto" w:fill="auto"/>
            <w:noWrap/>
            <w:vAlign w:val="center"/>
          </w:tcPr>
          <w:p w:rsidR="00F52E23" w:rsidRPr="003C6331" w:rsidRDefault="00F52E23" w:rsidP="00F67B67">
            <w:pPr>
              <w:jc w:val="center"/>
              <w:rPr>
                <w:b/>
                <w:lang w:val="uk-UA"/>
              </w:rPr>
            </w:pPr>
            <w:r w:rsidRPr="003C6331">
              <w:rPr>
                <w:b/>
                <w:lang w:val="uk-UA"/>
              </w:rPr>
              <w:t>2019 р.</w:t>
            </w:r>
          </w:p>
        </w:tc>
        <w:tc>
          <w:tcPr>
            <w:tcW w:w="1833" w:type="dxa"/>
            <w:gridSpan w:val="2"/>
            <w:shd w:val="clear" w:color="auto" w:fill="auto"/>
            <w:vAlign w:val="center"/>
          </w:tcPr>
          <w:p w:rsidR="00F52E23" w:rsidRPr="003C6331" w:rsidRDefault="00F52E23" w:rsidP="00F67B67">
            <w:pPr>
              <w:jc w:val="center"/>
              <w:rPr>
                <w:b/>
                <w:lang w:val="uk-UA"/>
              </w:rPr>
            </w:pPr>
            <w:r w:rsidRPr="003C6331">
              <w:rPr>
                <w:b/>
                <w:lang w:val="uk-UA"/>
              </w:rPr>
              <w:t>2020 р.</w:t>
            </w:r>
          </w:p>
        </w:tc>
      </w:tr>
      <w:tr w:rsidR="00DD6FEC" w:rsidRPr="003C6331" w:rsidTr="00B50808">
        <w:trPr>
          <w:trHeight w:val="522"/>
        </w:trPr>
        <w:tc>
          <w:tcPr>
            <w:tcW w:w="2425" w:type="dxa"/>
            <w:vMerge/>
            <w:shd w:val="clear" w:color="auto" w:fill="auto"/>
            <w:noWrap/>
            <w:vAlign w:val="bottom"/>
          </w:tcPr>
          <w:p w:rsidR="00DD6FEC" w:rsidRPr="003C6331" w:rsidRDefault="00DD6FEC" w:rsidP="00B50808">
            <w:pPr>
              <w:jc w:val="center"/>
              <w:rPr>
                <w:lang w:val="uk-UA"/>
              </w:rPr>
            </w:pPr>
          </w:p>
        </w:tc>
        <w:tc>
          <w:tcPr>
            <w:tcW w:w="937" w:type="dxa"/>
            <w:shd w:val="clear" w:color="auto" w:fill="auto"/>
            <w:noWrap/>
            <w:vAlign w:val="center"/>
          </w:tcPr>
          <w:p w:rsidR="00DD6FEC" w:rsidRPr="003C6331" w:rsidRDefault="00DD6FEC" w:rsidP="00B50808">
            <w:pPr>
              <w:jc w:val="center"/>
              <w:rPr>
                <w:sz w:val="22"/>
                <w:szCs w:val="22"/>
                <w:lang w:val="uk-UA"/>
              </w:rPr>
            </w:pPr>
            <w:r w:rsidRPr="003C6331">
              <w:rPr>
                <w:sz w:val="22"/>
                <w:szCs w:val="22"/>
                <w:lang w:val="uk-UA"/>
              </w:rPr>
              <w:t>млрд. грн.</w:t>
            </w:r>
          </w:p>
        </w:tc>
        <w:tc>
          <w:tcPr>
            <w:tcW w:w="840" w:type="dxa"/>
            <w:shd w:val="clear" w:color="auto" w:fill="auto"/>
            <w:vAlign w:val="center"/>
          </w:tcPr>
          <w:p w:rsidR="00DD6FEC" w:rsidRPr="003C6331" w:rsidRDefault="00DD6FEC" w:rsidP="00856762">
            <w:pPr>
              <w:ind w:left="-111" w:right="-32"/>
              <w:jc w:val="center"/>
              <w:rPr>
                <w:sz w:val="22"/>
                <w:szCs w:val="22"/>
                <w:lang w:val="uk-UA"/>
              </w:rPr>
            </w:pPr>
            <w:r w:rsidRPr="003C6331">
              <w:rPr>
                <w:sz w:val="22"/>
                <w:szCs w:val="22"/>
                <w:lang w:val="uk-UA"/>
              </w:rPr>
              <w:t>питома вага, %</w:t>
            </w:r>
          </w:p>
        </w:tc>
        <w:tc>
          <w:tcPr>
            <w:tcW w:w="861" w:type="dxa"/>
            <w:shd w:val="clear" w:color="auto" w:fill="auto"/>
            <w:noWrap/>
            <w:vAlign w:val="center"/>
          </w:tcPr>
          <w:p w:rsidR="00DD6FEC" w:rsidRPr="003C6331" w:rsidRDefault="00DD6FEC" w:rsidP="00B50808">
            <w:pPr>
              <w:jc w:val="center"/>
              <w:rPr>
                <w:sz w:val="22"/>
                <w:szCs w:val="22"/>
                <w:lang w:val="uk-UA"/>
              </w:rPr>
            </w:pPr>
            <w:r w:rsidRPr="003C6331">
              <w:rPr>
                <w:sz w:val="22"/>
                <w:szCs w:val="22"/>
                <w:lang w:val="uk-UA"/>
              </w:rPr>
              <w:t>млрд. грн.</w:t>
            </w:r>
          </w:p>
        </w:tc>
        <w:tc>
          <w:tcPr>
            <w:tcW w:w="900" w:type="dxa"/>
            <w:shd w:val="clear" w:color="auto" w:fill="auto"/>
            <w:vAlign w:val="center"/>
          </w:tcPr>
          <w:p w:rsidR="00DD6FEC" w:rsidRPr="003C6331" w:rsidRDefault="00DD6FEC" w:rsidP="00856762">
            <w:pPr>
              <w:ind w:left="-184" w:right="-114"/>
              <w:jc w:val="center"/>
              <w:rPr>
                <w:sz w:val="22"/>
                <w:szCs w:val="22"/>
                <w:lang w:val="uk-UA"/>
              </w:rPr>
            </w:pPr>
            <w:r w:rsidRPr="003C6331">
              <w:rPr>
                <w:sz w:val="22"/>
                <w:szCs w:val="22"/>
                <w:lang w:val="uk-UA"/>
              </w:rPr>
              <w:t>питома вага, %</w:t>
            </w:r>
          </w:p>
        </w:tc>
        <w:tc>
          <w:tcPr>
            <w:tcW w:w="943" w:type="dxa"/>
            <w:shd w:val="clear" w:color="auto" w:fill="auto"/>
            <w:noWrap/>
            <w:vAlign w:val="center"/>
          </w:tcPr>
          <w:p w:rsidR="00DD6FEC" w:rsidRPr="003C6331" w:rsidRDefault="00DD6FEC" w:rsidP="00B50808">
            <w:pPr>
              <w:jc w:val="center"/>
              <w:rPr>
                <w:sz w:val="22"/>
                <w:szCs w:val="22"/>
                <w:lang w:val="uk-UA"/>
              </w:rPr>
            </w:pPr>
            <w:r w:rsidRPr="003C6331">
              <w:rPr>
                <w:sz w:val="22"/>
                <w:szCs w:val="22"/>
                <w:lang w:val="uk-UA"/>
              </w:rPr>
              <w:t>млрд. грн.</w:t>
            </w:r>
          </w:p>
        </w:tc>
        <w:tc>
          <w:tcPr>
            <w:tcW w:w="850" w:type="dxa"/>
            <w:shd w:val="clear" w:color="auto" w:fill="auto"/>
            <w:vAlign w:val="center"/>
          </w:tcPr>
          <w:p w:rsidR="00DD6FEC" w:rsidRPr="003C6331" w:rsidRDefault="00DD6FEC" w:rsidP="00B50808">
            <w:pPr>
              <w:ind w:left="-111"/>
              <w:jc w:val="center"/>
              <w:rPr>
                <w:sz w:val="22"/>
                <w:szCs w:val="22"/>
                <w:lang w:val="uk-UA"/>
              </w:rPr>
            </w:pPr>
            <w:r w:rsidRPr="003C6331">
              <w:rPr>
                <w:sz w:val="22"/>
                <w:szCs w:val="22"/>
                <w:lang w:val="uk-UA"/>
              </w:rPr>
              <w:t>питома вага, %</w:t>
            </w:r>
          </w:p>
        </w:tc>
        <w:tc>
          <w:tcPr>
            <w:tcW w:w="993" w:type="dxa"/>
            <w:shd w:val="clear" w:color="auto" w:fill="auto"/>
            <w:vAlign w:val="center"/>
          </w:tcPr>
          <w:p w:rsidR="00DD6FEC" w:rsidRPr="003C6331" w:rsidRDefault="00DD6FEC" w:rsidP="00B50808">
            <w:pPr>
              <w:jc w:val="center"/>
              <w:rPr>
                <w:sz w:val="22"/>
                <w:szCs w:val="22"/>
                <w:lang w:val="uk-UA"/>
              </w:rPr>
            </w:pPr>
            <w:r w:rsidRPr="003C6331">
              <w:rPr>
                <w:sz w:val="22"/>
                <w:szCs w:val="22"/>
                <w:lang w:val="uk-UA"/>
              </w:rPr>
              <w:t>млрд. грн.</w:t>
            </w:r>
          </w:p>
        </w:tc>
        <w:tc>
          <w:tcPr>
            <w:tcW w:w="840" w:type="dxa"/>
            <w:shd w:val="clear" w:color="auto" w:fill="auto"/>
            <w:vAlign w:val="center"/>
          </w:tcPr>
          <w:p w:rsidR="00DD6FEC" w:rsidRPr="003C6331" w:rsidRDefault="00DD6FEC" w:rsidP="00856762">
            <w:pPr>
              <w:ind w:left="-184" w:right="-173"/>
              <w:jc w:val="center"/>
              <w:rPr>
                <w:sz w:val="22"/>
                <w:szCs w:val="22"/>
                <w:lang w:val="uk-UA"/>
              </w:rPr>
            </w:pPr>
            <w:r w:rsidRPr="003C6331">
              <w:rPr>
                <w:sz w:val="22"/>
                <w:szCs w:val="22"/>
                <w:lang w:val="uk-UA"/>
              </w:rPr>
              <w:t>питома вага, %</w:t>
            </w:r>
          </w:p>
        </w:tc>
      </w:tr>
      <w:tr w:rsidR="00F52E23" w:rsidRPr="003C6331" w:rsidTr="00F67B67">
        <w:trPr>
          <w:trHeight w:val="291"/>
        </w:trPr>
        <w:tc>
          <w:tcPr>
            <w:tcW w:w="2425" w:type="dxa"/>
            <w:shd w:val="clear" w:color="auto" w:fill="auto"/>
            <w:noWrap/>
            <w:vAlign w:val="bottom"/>
          </w:tcPr>
          <w:p w:rsidR="00F52E23" w:rsidRPr="003C6331" w:rsidRDefault="00F52E23" w:rsidP="00B50808">
            <w:pPr>
              <w:ind w:right="-53"/>
              <w:rPr>
                <w:sz w:val="22"/>
                <w:szCs w:val="22"/>
                <w:lang w:val="uk-UA"/>
              </w:rPr>
            </w:pPr>
            <w:r w:rsidRPr="003C6331">
              <w:rPr>
                <w:sz w:val="22"/>
                <w:szCs w:val="22"/>
                <w:lang w:val="uk-UA"/>
              </w:rPr>
              <w:t xml:space="preserve">Доходи державного бюджету </w:t>
            </w:r>
          </w:p>
        </w:tc>
        <w:tc>
          <w:tcPr>
            <w:tcW w:w="937" w:type="dxa"/>
            <w:shd w:val="clear" w:color="auto" w:fill="auto"/>
            <w:noWrap/>
            <w:vAlign w:val="center"/>
          </w:tcPr>
          <w:p w:rsidR="00F52E23" w:rsidRPr="003C6331" w:rsidRDefault="00F52E23" w:rsidP="00F67B67">
            <w:pPr>
              <w:jc w:val="center"/>
              <w:rPr>
                <w:lang w:val="uk-UA"/>
              </w:rPr>
            </w:pPr>
            <w:r w:rsidRPr="003C6331">
              <w:rPr>
                <w:lang w:val="uk-UA"/>
              </w:rPr>
              <w:t>793,4</w:t>
            </w:r>
          </w:p>
        </w:tc>
        <w:tc>
          <w:tcPr>
            <w:tcW w:w="840" w:type="dxa"/>
            <w:shd w:val="clear" w:color="auto" w:fill="auto"/>
            <w:vAlign w:val="center"/>
          </w:tcPr>
          <w:p w:rsidR="00F52E23" w:rsidRPr="003C6331" w:rsidRDefault="00F52E23" w:rsidP="00F67B67">
            <w:pPr>
              <w:jc w:val="center"/>
              <w:rPr>
                <w:lang w:val="uk-UA"/>
              </w:rPr>
            </w:pPr>
            <w:r w:rsidRPr="003C6331">
              <w:rPr>
                <w:lang w:val="uk-UA"/>
              </w:rPr>
              <w:t>100</w:t>
            </w:r>
          </w:p>
        </w:tc>
        <w:tc>
          <w:tcPr>
            <w:tcW w:w="861" w:type="dxa"/>
            <w:shd w:val="clear" w:color="auto" w:fill="auto"/>
            <w:noWrap/>
            <w:vAlign w:val="center"/>
          </w:tcPr>
          <w:p w:rsidR="00F52E23" w:rsidRPr="003C6331" w:rsidRDefault="00F52E23" w:rsidP="00F67B67">
            <w:pPr>
              <w:jc w:val="center"/>
              <w:rPr>
                <w:lang w:val="uk-UA"/>
              </w:rPr>
            </w:pPr>
            <w:r w:rsidRPr="003C6331">
              <w:rPr>
                <w:lang w:val="uk-UA"/>
              </w:rPr>
              <w:t>928,1</w:t>
            </w:r>
          </w:p>
        </w:tc>
        <w:tc>
          <w:tcPr>
            <w:tcW w:w="900" w:type="dxa"/>
            <w:shd w:val="clear" w:color="auto" w:fill="auto"/>
            <w:noWrap/>
            <w:vAlign w:val="center"/>
          </w:tcPr>
          <w:p w:rsidR="00F52E23" w:rsidRPr="003C6331" w:rsidRDefault="00F52E23" w:rsidP="00F67B67">
            <w:pPr>
              <w:jc w:val="center"/>
              <w:rPr>
                <w:lang w:val="uk-UA"/>
              </w:rPr>
            </w:pPr>
            <w:r w:rsidRPr="003C6331">
              <w:rPr>
                <w:lang w:val="uk-UA"/>
              </w:rPr>
              <w:t>100</w:t>
            </w:r>
          </w:p>
        </w:tc>
        <w:tc>
          <w:tcPr>
            <w:tcW w:w="943" w:type="dxa"/>
            <w:shd w:val="clear" w:color="auto" w:fill="auto"/>
            <w:noWrap/>
            <w:vAlign w:val="center"/>
          </w:tcPr>
          <w:p w:rsidR="00F52E23" w:rsidRPr="003C6331" w:rsidRDefault="00F52E23" w:rsidP="00F67B67">
            <w:pPr>
              <w:jc w:val="center"/>
              <w:rPr>
                <w:lang w:val="uk-UA"/>
              </w:rPr>
            </w:pPr>
            <w:r w:rsidRPr="003C6331">
              <w:rPr>
                <w:lang w:val="uk-UA"/>
              </w:rPr>
              <w:t>998,3</w:t>
            </w:r>
          </w:p>
        </w:tc>
        <w:tc>
          <w:tcPr>
            <w:tcW w:w="850" w:type="dxa"/>
            <w:shd w:val="clear" w:color="auto" w:fill="auto"/>
            <w:noWrap/>
            <w:vAlign w:val="center"/>
          </w:tcPr>
          <w:p w:rsidR="00F52E23" w:rsidRPr="003C6331" w:rsidRDefault="00F52E23" w:rsidP="00F67B67">
            <w:pPr>
              <w:jc w:val="center"/>
              <w:rPr>
                <w:color w:val="000000"/>
                <w:lang w:val="uk-UA"/>
              </w:rPr>
            </w:pPr>
            <w:r w:rsidRPr="003C6331">
              <w:rPr>
                <w:color w:val="000000"/>
                <w:lang w:val="uk-UA"/>
              </w:rPr>
              <w:t>100,0</w:t>
            </w:r>
          </w:p>
        </w:tc>
        <w:tc>
          <w:tcPr>
            <w:tcW w:w="993" w:type="dxa"/>
            <w:shd w:val="clear" w:color="auto" w:fill="auto"/>
            <w:vAlign w:val="center"/>
          </w:tcPr>
          <w:p w:rsidR="00F52E23" w:rsidRPr="003C6331" w:rsidRDefault="00F52E23" w:rsidP="00F67B67">
            <w:pPr>
              <w:jc w:val="center"/>
              <w:rPr>
                <w:lang w:val="uk-UA"/>
              </w:rPr>
            </w:pPr>
            <w:r w:rsidRPr="003C6331">
              <w:rPr>
                <w:lang w:val="uk-UA"/>
              </w:rPr>
              <w:t>1076,0</w:t>
            </w:r>
          </w:p>
        </w:tc>
        <w:tc>
          <w:tcPr>
            <w:tcW w:w="840" w:type="dxa"/>
            <w:shd w:val="clear" w:color="auto" w:fill="auto"/>
            <w:vAlign w:val="center"/>
          </w:tcPr>
          <w:p w:rsidR="00F52E23" w:rsidRPr="003C6331" w:rsidRDefault="00F52E23" w:rsidP="00F67B67">
            <w:pPr>
              <w:jc w:val="center"/>
              <w:rPr>
                <w:color w:val="000000"/>
                <w:lang w:val="uk-UA"/>
              </w:rPr>
            </w:pPr>
            <w:r w:rsidRPr="003C6331">
              <w:rPr>
                <w:color w:val="000000"/>
                <w:lang w:val="uk-UA"/>
              </w:rPr>
              <w:t>100,0</w:t>
            </w:r>
          </w:p>
        </w:tc>
      </w:tr>
      <w:tr w:rsidR="00F52E23" w:rsidRPr="003C6331" w:rsidTr="00F67B67">
        <w:trPr>
          <w:trHeight w:val="269"/>
        </w:trPr>
        <w:tc>
          <w:tcPr>
            <w:tcW w:w="2425" w:type="dxa"/>
            <w:shd w:val="clear" w:color="auto" w:fill="auto"/>
            <w:vAlign w:val="center"/>
          </w:tcPr>
          <w:p w:rsidR="00F52E23" w:rsidRPr="003C6331" w:rsidRDefault="00F52E23" w:rsidP="00B50808">
            <w:pPr>
              <w:rPr>
                <w:sz w:val="21"/>
                <w:szCs w:val="21"/>
                <w:lang w:val="uk-UA"/>
              </w:rPr>
            </w:pPr>
            <w:r w:rsidRPr="003C6331">
              <w:rPr>
                <w:sz w:val="21"/>
                <w:szCs w:val="21"/>
                <w:lang w:val="uk-UA"/>
              </w:rPr>
              <w:t>Неподаткові надходження</w:t>
            </w:r>
          </w:p>
        </w:tc>
        <w:tc>
          <w:tcPr>
            <w:tcW w:w="937" w:type="dxa"/>
            <w:shd w:val="clear" w:color="auto" w:fill="auto"/>
            <w:noWrap/>
            <w:vAlign w:val="center"/>
          </w:tcPr>
          <w:p w:rsidR="00F52E23" w:rsidRPr="003C6331" w:rsidRDefault="00F52E23" w:rsidP="00F67B67">
            <w:pPr>
              <w:jc w:val="center"/>
              <w:rPr>
                <w:lang w:val="uk-UA"/>
              </w:rPr>
            </w:pPr>
            <w:r w:rsidRPr="003C6331">
              <w:rPr>
                <w:lang w:val="uk-UA"/>
              </w:rPr>
              <w:t>128,6</w:t>
            </w:r>
          </w:p>
        </w:tc>
        <w:tc>
          <w:tcPr>
            <w:tcW w:w="840" w:type="dxa"/>
            <w:shd w:val="clear" w:color="auto" w:fill="auto"/>
            <w:vAlign w:val="center"/>
          </w:tcPr>
          <w:p w:rsidR="00F52E23" w:rsidRPr="003C6331" w:rsidRDefault="00F52E23" w:rsidP="00F67B67">
            <w:pPr>
              <w:jc w:val="center"/>
              <w:rPr>
                <w:lang w:val="uk-UA"/>
              </w:rPr>
            </w:pPr>
            <w:r w:rsidRPr="003C6331">
              <w:rPr>
                <w:lang w:val="uk-UA"/>
              </w:rPr>
              <w:t>16,2</w:t>
            </w:r>
          </w:p>
        </w:tc>
        <w:tc>
          <w:tcPr>
            <w:tcW w:w="861" w:type="dxa"/>
            <w:shd w:val="clear" w:color="auto" w:fill="auto"/>
            <w:noWrap/>
            <w:vAlign w:val="center"/>
          </w:tcPr>
          <w:p w:rsidR="00F52E23" w:rsidRPr="003C6331" w:rsidRDefault="00F52E23" w:rsidP="00F67B67">
            <w:pPr>
              <w:jc w:val="center"/>
              <w:rPr>
                <w:lang w:val="uk-UA"/>
              </w:rPr>
            </w:pPr>
            <w:r w:rsidRPr="003C6331">
              <w:rPr>
                <w:lang w:val="uk-UA"/>
              </w:rPr>
              <w:t>164,7</w:t>
            </w:r>
          </w:p>
        </w:tc>
        <w:tc>
          <w:tcPr>
            <w:tcW w:w="900" w:type="dxa"/>
            <w:shd w:val="clear" w:color="auto" w:fill="auto"/>
            <w:noWrap/>
            <w:vAlign w:val="center"/>
          </w:tcPr>
          <w:p w:rsidR="00F52E23" w:rsidRPr="003C6331" w:rsidRDefault="00F52E23" w:rsidP="00F67B67">
            <w:pPr>
              <w:jc w:val="center"/>
              <w:rPr>
                <w:lang w:val="uk-UA"/>
              </w:rPr>
            </w:pPr>
            <w:r w:rsidRPr="003C6331">
              <w:rPr>
                <w:lang w:val="uk-UA"/>
              </w:rPr>
              <w:t>17,7</w:t>
            </w:r>
          </w:p>
        </w:tc>
        <w:tc>
          <w:tcPr>
            <w:tcW w:w="943" w:type="dxa"/>
            <w:shd w:val="clear" w:color="auto" w:fill="auto"/>
            <w:noWrap/>
            <w:vAlign w:val="center"/>
          </w:tcPr>
          <w:p w:rsidR="00F52E23" w:rsidRPr="003C6331" w:rsidRDefault="00F52E23" w:rsidP="00F67B67">
            <w:pPr>
              <w:jc w:val="center"/>
              <w:rPr>
                <w:lang w:val="uk-UA"/>
              </w:rPr>
            </w:pPr>
            <w:r w:rsidRPr="003C6331">
              <w:rPr>
                <w:lang w:val="uk-UA"/>
              </w:rPr>
              <w:t>186,8</w:t>
            </w:r>
          </w:p>
        </w:tc>
        <w:tc>
          <w:tcPr>
            <w:tcW w:w="850" w:type="dxa"/>
            <w:shd w:val="clear" w:color="auto" w:fill="auto"/>
            <w:noWrap/>
            <w:vAlign w:val="center"/>
          </w:tcPr>
          <w:p w:rsidR="00F52E23" w:rsidRPr="003C6331" w:rsidRDefault="00F52E23" w:rsidP="00F67B67">
            <w:pPr>
              <w:jc w:val="center"/>
              <w:rPr>
                <w:color w:val="000000"/>
                <w:lang w:val="uk-UA"/>
              </w:rPr>
            </w:pPr>
            <w:r w:rsidRPr="003C6331">
              <w:rPr>
                <w:color w:val="000000"/>
                <w:lang w:val="uk-UA"/>
              </w:rPr>
              <w:t>18,7</w:t>
            </w:r>
          </w:p>
        </w:tc>
        <w:tc>
          <w:tcPr>
            <w:tcW w:w="993" w:type="dxa"/>
            <w:shd w:val="clear" w:color="auto" w:fill="auto"/>
            <w:vAlign w:val="center"/>
          </w:tcPr>
          <w:p w:rsidR="00F52E23" w:rsidRPr="003C6331" w:rsidRDefault="00F52E23" w:rsidP="00F67B67">
            <w:pPr>
              <w:jc w:val="center"/>
              <w:rPr>
                <w:lang w:val="uk-UA"/>
              </w:rPr>
            </w:pPr>
            <w:r w:rsidRPr="003C6331">
              <w:rPr>
                <w:lang w:val="uk-UA"/>
              </w:rPr>
              <w:t>213,0</w:t>
            </w:r>
          </w:p>
        </w:tc>
        <w:tc>
          <w:tcPr>
            <w:tcW w:w="840" w:type="dxa"/>
            <w:shd w:val="clear" w:color="auto" w:fill="auto"/>
            <w:vAlign w:val="center"/>
          </w:tcPr>
          <w:p w:rsidR="00F52E23" w:rsidRPr="003C6331" w:rsidRDefault="00F52E23" w:rsidP="00F67B67">
            <w:pPr>
              <w:jc w:val="center"/>
              <w:rPr>
                <w:color w:val="000000"/>
                <w:lang w:val="uk-UA"/>
              </w:rPr>
            </w:pPr>
            <w:r w:rsidRPr="003C6331">
              <w:rPr>
                <w:color w:val="000000"/>
                <w:lang w:val="uk-UA"/>
              </w:rPr>
              <w:t>19,8</w:t>
            </w:r>
          </w:p>
        </w:tc>
      </w:tr>
      <w:tr w:rsidR="007B7894" w:rsidRPr="003C6331" w:rsidTr="007B56C1">
        <w:trPr>
          <w:trHeight w:val="381"/>
        </w:trPr>
        <w:tc>
          <w:tcPr>
            <w:tcW w:w="2425" w:type="dxa"/>
            <w:shd w:val="clear" w:color="auto" w:fill="auto"/>
            <w:vAlign w:val="center"/>
          </w:tcPr>
          <w:p w:rsidR="007B7894" w:rsidRPr="003C6331" w:rsidRDefault="007B7894" w:rsidP="00B50808">
            <w:pPr>
              <w:ind w:right="-53"/>
              <w:rPr>
                <w:lang w:val="uk-UA"/>
              </w:rPr>
            </w:pPr>
            <w:r w:rsidRPr="003C6331">
              <w:rPr>
                <w:lang w:val="uk-UA"/>
              </w:rPr>
              <w:t>доходи від власності й підприємницької діяльності</w:t>
            </w:r>
          </w:p>
        </w:tc>
        <w:tc>
          <w:tcPr>
            <w:tcW w:w="937" w:type="dxa"/>
            <w:shd w:val="clear" w:color="auto" w:fill="auto"/>
            <w:noWrap/>
            <w:vAlign w:val="bottom"/>
          </w:tcPr>
          <w:p w:rsidR="007B7894" w:rsidRPr="003C6331" w:rsidRDefault="007B7894">
            <w:pPr>
              <w:jc w:val="center"/>
              <w:rPr>
                <w:color w:val="000000"/>
                <w:lang w:val="uk-UA"/>
              </w:rPr>
            </w:pPr>
            <w:r w:rsidRPr="003C6331">
              <w:rPr>
                <w:color w:val="000000"/>
                <w:lang w:val="uk-UA"/>
              </w:rPr>
              <w:t>71,6</w:t>
            </w:r>
          </w:p>
        </w:tc>
        <w:tc>
          <w:tcPr>
            <w:tcW w:w="840" w:type="dxa"/>
            <w:shd w:val="clear" w:color="auto" w:fill="auto"/>
            <w:vAlign w:val="bottom"/>
          </w:tcPr>
          <w:p w:rsidR="007B7894" w:rsidRPr="003C6331" w:rsidRDefault="007B7894">
            <w:pPr>
              <w:jc w:val="center"/>
              <w:rPr>
                <w:color w:val="000000"/>
                <w:lang w:val="uk-UA"/>
              </w:rPr>
            </w:pPr>
            <w:r w:rsidRPr="003C6331">
              <w:rPr>
                <w:color w:val="000000"/>
                <w:lang w:val="uk-UA"/>
              </w:rPr>
              <w:t>9,0</w:t>
            </w:r>
          </w:p>
        </w:tc>
        <w:tc>
          <w:tcPr>
            <w:tcW w:w="861" w:type="dxa"/>
            <w:shd w:val="clear" w:color="auto" w:fill="auto"/>
            <w:noWrap/>
            <w:vAlign w:val="bottom"/>
          </w:tcPr>
          <w:p w:rsidR="007B7894" w:rsidRPr="003C6331" w:rsidRDefault="007B7894">
            <w:pPr>
              <w:jc w:val="center"/>
              <w:rPr>
                <w:color w:val="000000"/>
                <w:lang w:val="uk-UA"/>
              </w:rPr>
            </w:pPr>
            <w:r w:rsidRPr="003C6331">
              <w:rPr>
                <w:color w:val="000000"/>
                <w:lang w:val="uk-UA"/>
              </w:rPr>
              <w:t>87,2</w:t>
            </w:r>
          </w:p>
        </w:tc>
        <w:tc>
          <w:tcPr>
            <w:tcW w:w="900" w:type="dxa"/>
            <w:shd w:val="clear" w:color="auto" w:fill="auto"/>
            <w:noWrap/>
            <w:vAlign w:val="bottom"/>
          </w:tcPr>
          <w:p w:rsidR="007B7894" w:rsidRPr="003C6331" w:rsidRDefault="007B7894">
            <w:pPr>
              <w:jc w:val="center"/>
              <w:rPr>
                <w:color w:val="000000"/>
                <w:lang w:val="uk-UA"/>
              </w:rPr>
            </w:pPr>
            <w:r w:rsidRPr="003C6331">
              <w:rPr>
                <w:color w:val="000000"/>
                <w:lang w:val="uk-UA"/>
              </w:rPr>
              <w:t>9,4</w:t>
            </w:r>
          </w:p>
        </w:tc>
        <w:tc>
          <w:tcPr>
            <w:tcW w:w="943" w:type="dxa"/>
            <w:shd w:val="clear" w:color="auto" w:fill="auto"/>
            <w:noWrap/>
            <w:vAlign w:val="bottom"/>
          </w:tcPr>
          <w:p w:rsidR="007B7894" w:rsidRPr="003C6331" w:rsidRDefault="007B7894">
            <w:pPr>
              <w:jc w:val="center"/>
              <w:rPr>
                <w:color w:val="000000"/>
                <w:lang w:val="uk-UA"/>
              </w:rPr>
            </w:pPr>
            <w:r w:rsidRPr="003C6331">
              <w:rPr>
                <w:color w:val="000000"/>
                <w:lang w:val="uk-UA"/>
              </w:rPr>
              <w:t>114,4</w:t>
            </w:r>
          </w:p>
        </w:tc>
        <w:tc>
          <w:tcPr>
            <w:tcW w:w="850" w:type="dxa"/>
            <w:shd w:val="clear" w:color="auto" w:fill="auto"/>
            <w:noWrap/>
            <w:vAlign w:val="bottom"/>
          </w:tcPr>
          <w:p w:rsidR="007B7894" w:rsidRPr="003C6331" w:rsidRDefault="007B7894">
            <w:pPr>
              <w:jc w:val="center"/>
              <w:rPr>
                <w:color w:val="000000"/>
                <w:lang w:val="uk-UA"/>
              </w:rPr>
            </w:pPr>
            <w:r w:rsidRPr="003C6331">
              <w:rPr>
                <w:color w:val="000000"/>
                <w:lang w:val="uk-UA"/>
              </w:rPr>
              <w:t>11,5</w:t>
            </w:r>
          </w:p>
        </w:tc>
        <w:tc>
          <w:tcPr>
            <w:tcW w:w="993" w:type="dxa"/>
            <w:shd w:val="clear" w:color="auto" w:fill="auto"/>
            <w:vAlign w:val="bottom"/>
          </w:tcPr>
          <w:p w:rsidR="007B7894" w:rsidRPr="003C6331" w:rsidRDefault="007B7894">
            <w:pPr>
              <w:jc w:val="center"/>
              <w:rPr>
                <w:color w:val="000000"/>
                <w:lang w:val="uk-UA"/>
              </w:rPr>
            </w:pPr>
            <w:r w:rsidRPr="003C6331">
              <w:rPr>
                <w:color w:val="000000"/>
                <w:lang w:val="uk-UA"/>
              </w:rPr>
              <w:t>119,2</w:t>
            </w:r>
          </w:p>
        </w:tc>
        <w:tc>
          <w:tcPr>
            <w:tcW w:w="840" w:type="dxa"/>
            <w:shd w:val="clear" w:color="auto" w:fill="auto"/>
            <w:vAlign w:val="bottom"/>
          </w:tcPr>
          <w:p w:rsidR="007B7894" w:rsidRPr="003C6331" w:rsidRDefault="007B7894">
            <w:pPr>
              <w:jc w:val="center"/>
              <w:rPr>
                <w:color w:val="000000"/>
                <w:lang w:val="uk-UA"/>
              </w:rPr>
            </w:pPr>
            <w:r w:rsidRPr="003C6331">
              <w:rPr>
                <w:color w:val="000000"/>
                <w:lang w:val="uk-UA"/>
              </w:rPr>
              <w:t>11,1</w:t>
            </w:r>
          </w:p>
        </w:tc>
      </w:tr>
      <w:tr w:rsidR="007B7894" w:rsidRPr="003C6331" w:rsidTr="007B56C1">
        <w:trPr>
          <w:trHeight w:val="381"/>
        </w:trPr>
        <w:tc>
          <w:tcPr>
            <w:tcW w:w="2425" w:type="dxa"/>
            <w:shd w:val="clear" w:color="auto" w:fill="auto"/>
            <w:vAlign w:val="center"/>
          </w:tcPr>
          <w:p w:rsidR="007B7894" w:rsidRPr="003C6331" w:rsidRDefault="007B7894" w:rsidP="00B50808">
            <w:pPr>
              <w:ind w:right="-195"/>
              <w:rPr>
                <w:sz w:val="22"/>
                <w:szCs w:val="22"/>
                <w:lang w:val="uk-UA"/>
              </w:rPr>
            </w:pPr>
            <w:r w:rsidRPr="003C6331">
              <w:rPr>
                <w:sz w:val="22"/>
                <w:szCs w:val="22"/>
                <w:lang w:val="uk-UA"/>
              </w:rPr>
              <w:t>адміністративні збори і платежі, доходи від некомерц. госп. діяльн.</w:t>
            </w:r>
          </w:p>
        </w:tc>
        <w:tc>
          <w:tcPr>
            <w:tcW w:w="937" w:type="dxa"/>
            <w:shd w:val="clear" w:color="auto" w:fill="auto"/>
            <w:noWrap/>
            <w:vAlign w:val="bottom"/>
          </w:tcPr>
          <w:p w:rsidR="007B7894" w:rsidRPr="003C6331" w:rsidRDefault="007B7894">
            <w:pPr>
              <w:jc w:val="center"/>
              <w:rPr>
                <w:color w:val="000000"/>
                <w:lang w:val="uk-UA"/>
              </w:rPr>
            </w:pPr>
            <w:r w:rsidRPr="003C6331">
              <w:rPr>
                <w:color w:val="000000"/>
                <w:lang w:val="uk-UA"/>
              </w:rPr>
              <w:t>10,4</w:t>
            </w:r>
          </w:p>
        </w:tc>
        <w:tc>
          <w:tcPr>
            <w:tcW w:w="840" w:type="dxa"/>
            <w:shd w:val="clear" w:color="auto" w:fill="auto"/>
            <w:vAlign w:val="bottom"/>
          </w:tcPr>
          <w:p w:rsidR="007B7894" w:rsidRPr="003C6331" w:rsidRDefault="007B7894">
            <w:pPr>
              <w:jc w:val="center"/>
              <w:rPr>
                <w:color w:val="000000"/>
                <w:lang w:val="uk-UA"/>
              </w:rPr>
            </w:pPr>
            <w:r w:rsidRPr="003C6331">
              <w:rPr>
                <w:color w:val="000000"/>
                <w:lang w:val="uk-UA"/>
              </w:rPr>
              <w:t>1,3</w:t>
            </w:r>
          </w:p>
        </w:tc>
        <w:tc>
          <w:tcPr>
            <w:tcW w:w="861" w:type="dxa"/>
            <w:shd w:val="clear" w:color="auto" w:fill="auto"/>
            <w:noWrap/>
            <w:vAlign w:val="bottom"/>
          </w:tcPr>
          <w:p w:rsidR="007B7894" w:rsidRPr="003C6331" w:rsidRDefault="007B7894">
            <w:pPr>
              <w:jc w:val="center"/>
              <w:rPr>
                <w:color w:val="000000"/>
                <w:lang w:val="uk-UA"/>
              </w:rPr>
            </w:pPr>
            <w:r w:rsidRPr="003C6331">
              <w:rPr>
                <w:color w:val="000000"/>
                <w:lang w:val="uk-UA"/>
              </w:rPr>
              <w:t>18,4</w:t>
            </w:r>
          </w:p>
        </w:tc>
        <w:tc>
          <w:tcPr>
            <w:tcW w:w="900" w:type="dxa"/>
            <w:shd w:val="clear" w:color="auto" w:fill="auto"/>
            <w:noWrap/>
            <w:vAlign w:val="bottom"/>
          </w:tcPr>
          <w:p w:rsidR="007B7894" w:rsidRPr="003C6331" w:rsidRDefault="007B7894">
            <w:pPr>
              <w:jc w:val="center"/>
              <w:rPr>
                <w:color w:val="000000"/>
                <w:lang w:val="uk-UA"/>
              </w:rPr>
            </w:pPr>
            <w:r w:rsidRPr="003C6331">
              <w:rPr>
                <w:color w:val="000000"/>
                <w:lang w:val="uk-UA"/>
              </w:rPr>
              <w:t>2</w:t>
            </w:r>
            <w:r w:rsidR="00EF0A12" w:rsidRPr="003C6331">
              <w:rPr>
                <w:color w:val="000000"/>
                <w:lang w:val="uk-UA"/>
              </w:rPr>
              <w:t>,0</w:t>
            </w:r>
          </w:p>
        </w:tc>
        <w:tc>
          <w:tcPr>
            <w:tcW w:w="943" w:type="dxa"/>
            <w:shd w:val="clear" w:color="auto" w:fill="auto"/>
            <w:noWrap/>
            <w:vAlign w:val="bottom"/>
          </w:tcPr>
          <w:p w:rsidR="007B7894" w:rsidRPr="003C6331" w:rsidRDefault="007B7894">
            <w:pPr>
              <w:jc w:val="center"/>
              <w:rPr>
                <w:color w:val="000000"/>
                <w:lang w:val="uk-UA"/>
              </w:rPr>
            </w:pPr>
            <w:r w:rsidRPr="003C6331">
              <w:rPr>
                <w:color w:val="000000"/>
                <w:lang w:val="uk-UA"/>
              </w:rPr>
              <w:t>10,4</w:t>
            </w:r>
          </w:p>
        </w:tc>
        <w:tc>
          <w:tcPr>
            <w:tcW w:w="850" w:type="dxa"/>
            <w:shd w:val="clear" w:color="auto" w:fill="auto"/>
            <w:noWrap/>
            <w:vAlign w:val="bottom"/>
          </w:tcPr>
          <w:p w:rsidR="007B7894" w:rsidRPr="003C6331" w:rsidRDefault="007B7894">
            <w:pPr>
              <w:jc w:val="center"/>
              <w:rPr>
                <w:color w:val="000000"/>
                <w:lang w:val="uk-UA"/>
              </w:rPr>
            </w:pPr>
            <w:r w:rsidRPr="003C6331">
              <w:rPr>
                <w:color w:val="000000"/>
                <w:lang w:val="uk-UA"/>
              </w:rPr>
              <w:t>1,0</w:t>
            </w:r>
          </w:p>
        </w:tc>
        <w:tc>
          <w:tcPr>
            <w:tcW w:w="993" w:type="dxa"/>
            <w:shd w:val="clear" w:color="auto" w:fill="auto"/>
            <w:vAlign w:val="bottom"/>
          </w:tcPr>
          <w:p w:rsidR="007B7894" w:rsidRPr="003C6331" w:rsidRDefault="007B7894">
            <w:pPr>
              <w:jc w:val="center"/>
              <w:rPr>
                <w:color w:val="000000"/>
                <w:lang w:val="uk-UA"/>
              </w:rPr>
            </w:pPr>
            <w:r w:rsidRPr="003C6331">
              <w:rPr>
                <w:color w:val="000000"/>
                <w:lang w:val="uk-UA"/>
              </w:rPr>
              <w:t>9,8</w:t>
            </w:r>
          </w:p>
        </w:tc>
        <w:tc>
          <w:tcPr>
            <w:tcW w:w="840" w:type="dxa"/>
            <w:shd w:val="clear" w:color="auto" w:fill="auto"/>
            <w:vAlign w:val="bottom"/>
          </w:tcPr>
          <w:p w:rsidR="007B7894" w:rsidRPr="003C6331" w:rsidRDefault="007B7894">
            <w:pPr>
              <w:jc w:val="center"/>
              <w:rPr>
                <w:color w:val="000000"/>
                <w:lang w:val="uk-UA"/>
              </w:rPr>
            </w:pPr>
            <w:r w:rsidRPr="003C6331">
              <w:rPr>
                <w:color w:val="000000"/>
                <w:lang w:val="uk-UA"/>
              </w:rPr>
              <w:t>0,9</w:t>
            </w:r>
          </w:p>
        </w:tc>
      </w:tr>
      <w:tr w:rsidR="00EF0A12" w:rsidRPr="003C6331" w:rsidTr="007B56C1">
        <w:trPr>
          <w:trHeight w:val="381"/>
        </w:trPr>
        <w:tc>
          <w:tcPr>
            <w:tcW w:w="2425" w:type="dxa"/>
            <w:shd w:val="clear" w:color="auto" w:fill="auto"/>
            <w:vAlign w:val="center"/>
          </w:tcPr>
          <w:p w:rsidR="00EF0A12" w:rsidRPr="003C6331" w:rsidRDefault="00EF0A12" w:rsidP="00FA0797">
            <w:pPr>
              <w:rPr>
                <w:sz w:val="22"/>
                <w:szCs w:val="22"/>
                <w:lang w:val="uk-UA"/>
              </w:rPr>
            </w:pPr>
            <w:r w:rsidRPr="003C6331">
              <w:rPr>
                <w:sz w:val="22"/>
                <w:szCs w:val="22"/>
                <w:lang w:val="uk-UA"/>
              </w:rPr>
              <w:t>власні надходження бюджетних установ</w:t>
            </w:r>
          </w:p>
        </w:tc>
        <w:tc>
          <w:tcPr>
            <w:tcW w:w="937" w:type="dxa"/>
            <w:shd w:val="clear" w:color="auto" w:fill="auto"/>
            <w:noWrap/>
            <w:vAlign w:val="bottom"/>
          </w:tcPr>
          <w:p w:rsidR="00EF0A12" w:rsidRPr="003C6331" w:rsidRDefault="00EF0A12">
            <w:pPr>
              <w:jc w:val="center"/>
              <w:rPr>
                <w:color w:val="000000"/>
                <w:lang w:val="uk-UA"/>
              </w:rPr>
            </w:pPr>
            <w:r w:rsidRPr="003C6331">
              <w:rPr>
                <w:color w:val="000000"/>
                <w:lang w:val="uk-UA"/>
              </w:rPr>
              <w:t>35,7</w:t>
            </w:r>
          </w:p>
        </w:tc>
        <w:tc>
          <w:tcPr>
            <w:tcW w:w="840" w:type="dxa"/>
            <w:shd w:val="clear" w:color="auto" w:fill="auto"/>
            <w:vAlign w:val="bottom"/>
          </w:tcPr>
          <w:p w:rsidR="00EF0A12" w:rsidRPr="003C6331" w:rsidRDefault="00EF0A12">
            <w:pPr>
              <w:jc w:val="center"/>
              <w:rPr>
                <w:color w:val="000000"/>
                <w:lang w:val="uk-UA"/>
              </w:rPr>
            </w:pPr>
            <w:r w:rsidRPr="003C6331">
              <w:rPr>
                <w:color w:val="000000"/>
                <w:lang w:val="uk-UA"/>
              </w:rPr>
              <w:t>4,5</w:t>
            </w:r>
          </w:p>
        </w:tc>
        <w:tc>
          <w:tcPr>
            <w:tcW w:w="861" w:type="dxa"/>
            <w:shd w:val="clear" w:color="auto" w:fill="auto"/>
            <w:noWrap/>
            <w:vAlign w:val="bottom"/>
          </w:tcPr>
          <w:p w:rsidR="00EF0A12" w:rsidRPr="003C6331" w:rsidRDefault="00EF0A12">
            <w:pPr>
              <w:jc w:val="center"/>
              <w:rPr>
                <w:color w:val="000000"/>
                <w:lang w:val="uk-UA"/>
              </w:rPr>
            </w:pPr>
            <w:r w:rsidRPr="003C6331">
              <w:rPr>
                <w:color w:val="000000"/>
                <w:lang w:val="uk-UA"/>
              </w:rPr>
              <w:t>46,7</w:t>
            </w:r>
          </w:p>
        </w:tc>
        <w:tc>
          <w:tcPr>
            <w:tcW w:w="900" w:type="dxa"/>
            <w:shd w:val="clear" w:color="auto" w:fill="auto"/>
            <w:noWrap/>
            <w:vAlign w:val="bottom"/>
          </w:tcPr>
          <w:p w:rsidR="00EF0A12" w:rsidRPr="003C6331" w:rsidRDefault="00EF0A12">
            <w:pPr>
              <w:jc w:val="center"/>
              <w:rPr>
                <w:color w:val="000000"/>
                <w:lang w:val="uk-UA"/>
              </w:rPr>
            </w:pPr>
            <w:r w:rsidRPr="003C6331">
              <w:rPr>
                <w:color w:val="000000"/>
                <w:lang w:val="uk-UA"/>
              </w:rPr>
              <w:t>5,0</w:t>
            </w:r>
          </w:p>
        </w:tc>
        <w:tc>
          <w:tcPr>
            <w:tcW w:w="943" w:type="dxa"/>
            <w:shd w:val="clear" w:color="auto" w:fill="auto"/>
            <w:noWrap/>
            <w:vAlign w:val="bottom"/>
          </w:tcPr>
          <w:p w:rsidR="00EF0A12" w:rsidRPr="003C6331" w:rsidRDefault="00EF0A12">
            <w:pPr>
              <w:jc w:val="center"/>
              <w:rPr>
                <w:color w:val="000000"/>
                <w:lang w:val="uk-UA"/>
              </w:rPr>
            </w:pPr>
            <w:r w:rsidRPr="003C6331">
              <w:rPr>
                <w:color w:val="000000"/>
                <w:lang w:val="uk-UA"/>
              </w:rPr>
              <w:t>46,2</w:t>
            </w:r>
          </w:p>
        </w:tc>
        <w:tc>
          <w:tcPr>
            <w:tcW w:w="850" w:type="dxa"/>
            <w:shd w:val="clear" w:color="auto" w:fill="auto"/>
            <w:noWrap/>
            <w:vAlign w:val="bottom"/>
          </w:tcPr>
          <w:p w:rsidR="00EF0A12" w:rsidRPr="003C6331" w:rsidRDefault="00EF0A12">
            <w:pPr>
              <w:jc w:val="center"/>
              <w:rPr>
                <w:color w:val="000000"/>
                <w:lang w:val="uk-UA"/>
              </w:rPr>
            </w:pPr>
            <w:r w:rsidRPr="003C6331">
              <w:rPr>
                <w:color w:val="000000"/>
                <w:lang w:val="uk-UA"/>
              </w:rPr>
              <w:t>4,6</w:t>
            </w:r>
          </w:p>
        </w:tc>
        <w:tc>
          <w:tcPr>
            <w:tcW w:w="993" w:type="dxa"/>
            <w:shd w:val="clear" w:color="auto" w:fill="auto"/>
            <w:vAlign w:val="bottom"/>
          </w:tcPr>
          <w:p w:rsidR="00EF0A12" w:rsidRPr="003C6331" w:rsidRDefault="00EF0A12" w:rsidP="00FA0797">
            <w:pPr>
              <w:jc w:val="center"/>
              <w:rPr>
                <w:color w:val="000000"/>
                <w:lang w:val="uk-UA"/>
              </w:rPr>
            </w:pPr>
            <w:r w:rsidRPr="003C6331">
              <w:rPr>
                <w:color w:val="000000"/>
                <w:lang w:val="uk-UA"/>
              </w:rPr>
              <w:t>69,0</w:t>
            </w:r>
          </w:p>
        </w:tc>
        <w:tc>
          <w:tcPr>
            <w:tcW w:w="840" w:type="dxa"/>
            <w:shd w:val="clear" w:color="auto" w:fill="auto"/>
            <w:vAlign w:val="bottom"/>
          </w:tcPr>
          <w:p w:rsidR="00EF0A12" w:rsidRPr="003C6331" w:rsidRDefault="00EF0A12" w:rsidP="00FA0797">
            <w:pPr>
              <w:jc w:val="center"/>
              <w:rPr>
                <w:color w:val="000000"/>
                <w:lang w:val="uk-UA"/>
              </w:rPr>
            </w:pPr>
            <w:r w:rsidRPr="003C6331">
              <w:rPr>
                <w:color w:val="000000"/>
                <w:lang w:val="uk-UA"/>
              </w:rPr>
              <w:t>6,4</w:t>
            </w:r>
          </w:p>
        </w:tc>
      </w:tr>
      <w:tr w:rsidR="00EF0A12" w:rsidRPr="003C6331" w:rsidTr="007B56C1">
        <w:trPr>
          <w:trHeight w:val="381"/>
        </w:trPr>
        <w:tc>
          <w:tcPr>
            <w:tcW w:w="2425" w:type="dxa"/>
            <w:shd w:val="clear" w:color="auto" w:fill="auto"/>
            <w:vAlign w:val="center"/>
          </w:tcPr>
          <w:p w:rsidR="00EF0A12" w:rsidRPr="003C6331" w:rsidRDefault="00EF0A12" w:rsidP="00FA0797">
            <w:pPr>
              <w:rPr>
                <w:sz w:val="22"/>
                <w:szCs w:val="22"/>
                <w:lang w:val="uk-UA"/>
              </w:rPr>
            </w:pPr>
            <w:r w:rsidRPr="003C6331">
              <w:rPr>
                <w:lang w:val="uk-UA"/>
              </w:rPr>
              <w:t>інші неподаткові надходження</w:t>
            </w:r>
          </w:p>
        </w:tc>
        <w:tc>
          <w:tcPr>
            <w:tcW w:w="937" w:type="dxa"/>
            <w:shd w:val="clear" w:color="auto" w:fill="auto"/>
            <w:noWrap/>
            <w:vAlign w:val="bottom"/>
          </w:tcPr>
          <w:p w:rsidR="00EF0A12" w:rsidRPr="003C6331" w:rsidRDefault="00EF0A12">
            <w:pPr>
              <w:jc w:val="center"/>
              <w:rPr>
                <w:color w:val="000000"/>
                <w:lang w:val="uk-UA"/>
              </w:rPr>
            </w:pPr>
            <w:r w:rsidRPr="003C6331">
              <w:rPr>
                <w:color w:val="000000"/>
                <w:lang w:val="uk-UA"/>
              </w:rPr>
              <w:t>10,9</w:t>
            </w:r>
          </w:p>
        </w:tc>
        <w:tc>
          <w:tcPr>
            <w:tcW w:w="840" w:type="dxa"/>
            <w:shd w:val="clear" w:color="auto" w:fill="auto"/>
            <w:vAlign w:val="bottom"/>
          </w:tcPr>
          <w:p w:rsidR="00EF0A12" w:rsidRPr="003C6331" w:rsidRDefault="00EF0A12">
            <w:pPr>
              <w:jc w:val="center"/>
              <w:rPr>
                <w:color w:val="000000"/>
                <w:lang w:val="uk-UA"/>
              </w:rPr>
            </w:pPr>
            <w:r w:rsidRPr="003C6331">
              <w:rPr>
                <w:color w:val="000000"/>
                <w:lang w:val="uk-UA"/>
              </w:rPr>
              <w:t>1,4</w:t>
            </w:r>
          </w:p>
        </w:tc>
        <w:tc>
          <w:tcPr>
            <w:tcW w:w="861" w:type="dxa"/>
            <w:shd w:val="clear" w:color="auto" w:fill="auto"/>
            <w:noWrap/>
            <w:vAlign w:val="bottom"/>
          </w:tcPr>
          <w:p w:rsidR="00EF0A12" w:rsidRPr="003C6331" w:rsidRDefault="00EF0A12">
            <w:pPr>
              <w:jc w:val="center"/>
              <w:rPr>
                <w:color w:val="000000"/>
                <w:lang w:val="uk-UA"/>
              </w:rPr>
            </w:pPr>
            <w:r w:rsidRPr="003C6331">
              <w:rPr>
                <w:color w:val="000000"/>
                <w:lang w:val="uk-UA"/>
              </w:rPr>
              <w:t>12,4</w:t>
            </w:r>
          </w:p>
        </w:tc>
        <w:tc>
          <w:tcPr>
            <w:tcW w:w="900" w:type="dxa"/>
            <w:shd w:val="clear" w:color="auto" w:fill="auto"/>
            <w:noWrap/>
            <w:vAlign w:val="bottom"/>
          </w:tcPr>
          <w:p w:rsidR="00EF0A12" w:rsidRPr="003C6331" w:rsidRDefault="00EF0A12">
            <w:pPr>
              <w:jc w:val="center"/>
              <w:rPr>
                <w:color w:val="000000"/>
                <w:lang w:val="uk-UA"/>
              </w:rPr>
            </w:pPr>
            <w:r w:rsidRPr="003C6331">
              <w:rPr>
                <w:color w:val="000000"/>
                <w:lang w:val="uk-UA"/>
              </w:rPr>
              <w:t>1,3</w:t>
            </w:r>
          </w:p>
        </w:tc>
        <w:tc>
          <w:tcPr>
            <w:tcW w:w="943" w:type="dxa"/>
            <w:shd w:val="clear" w:color="auto" w:fill="auto"/>
            <w:noWrap/>
            <w:vAlign w:val="bottom"/>
          </w:tcPr>
          <w:p w:rsidR="00EF0A12" w:rsidRPr="003C6331" w:rsidRDefault="00EF0A12">
            <w:pPr>
              <w:jc w:val="center"/>
              <w:rPr>
                <w:color w:val="000000"/>
                <w:lang w:val="uk-UA"/>
              </w:rPr>
            </w:pPr>
            <w:r w:rsidRPr="003C6331">
              <w:rPr>
                <w:color w:val="000000"/>
                <w:lang w:val="uk-UA"/>
              </w:rPr>
              <w:t>15,8</w:t>
            </w:r>
          </w:p>
        </w:tc>
        <w:tc>
          <w:tcPr>
            <w:tcW w:w="850" w:type="dxa"/>
            <w:shd w:val="clear" w:color="auto" w:fill="auto"/>
            <w:noWrap/>
            <w:vAlign w:val="bottom"/>
          </w:tcPr>
          <w:p w:rsidR="00EF0A12" w:rsidRPr="003C6331" w:rsidRDefault="00EF0A12">
            <w:pPr>
              <w:jc w:val="center"/>
              <w:rPr>
                <w:color w:val="000000"/>
                <w:lang w:val="uk-UA"/>
              </w:rPr>
            </w:pPr>
            <w:r w:rsidRPr="003C6331">
              <w:rPr>
                <w:color w:val="000000"/>
                <w:lang w:val="uk-UA"/>
              </w:rPr>
              <w:t>1,6</w:t>
            </w:r>
          </w:p>
        </w:tc>
        <w:tc>
          <w:tcPr>
            <w:tcW w:w="993" w:type="dxa"/>
            <w:shd w:val="clear" w:color="auto" w:fill="auto"/>
            <w:vAlign w:val="bottom"/>
          </w:tcPr>
          <w:p w:rsidR="00EF0A12" w:rsidRPr="003C6331" w:rsidRDefault="00EF0A12" w:rsidP="00FA0797">
            <w:pPr>
              <w:jc w:val="center"/>
              <w:rPr>
                <w:color w:val="000000"/>
                <w:lang w:val="uk-UA"/>
              </w:rPr>
            </w:pPr>
            <w:r w:rsidRPr="003C6331">
              <w:rPr>
                <w:color w:val="000000"/>
                <w:lang w:val="uk-UA"/>
              </w:rPr>
              <w:t>15,0</w:t>
            </w:r>
          </w:p>
        </w:tc>
        <w:tc>
          <w:tcPr>
            <w:tcW w:w="840" w:type="dxa"/>
            <w:shd w:val="clear" w:color="auto" w:fill="auto"/>
            <w:vAlign w:val="bottom"/>
          </w:tcPr>
          <w:p w:rsidR="00EF0A12" w:rsidRPr="003C6331" w:rsidRDefault="00EF0A12" w:rsidP="00FA0797">
            <w:pPr>
              <w:jc w:val="center"/>
              <w:rPr>
                <w:color w:val="000000"/>
                <w:lang w:val="uk-UA"/>
              </w:rPr>
            </w:pPr>
            <w:r w:rsidRPr="003C6331">
              <w:rPr>
                <w:color w:val="000000"/>
                <w:lang w:val="uk-UA"/>
              </w:rPr>
              <w:t>1,4</w:t>
            </w:r>
          </w:p>
        </w:tc>
      </w:tr>
    </w:tbl>
    <w:p w:rsidR="00DD6FEC" w:rsidRPr="003C6331" w:rsidRDefault="00DD6FEC" w:rsidP="00DD6FEC">
      <w:pPr>
        <w:spacing w:line="360" w:lineRule="auto"/>
        <w:ind w:firstLine="540"/>
        <w:jc w:val="both"/>
        <w:rPr>
          <w:sz w:val="16"/>
          <w:szCs w:val="16"/>
          <w:lang w:val="uk-UA"/>
        </w:rPr>
      </w:pPr>
      <w:r w:rsidRPr="003C6331">
        <w:rPr>
          <w:lang w:val="uk-UA"/>
        </w:rPr>
        <w:t xml:space="preserve"> </w:t>
      </w:r>
    </w:p>
    <w:p w:rsidR="001E2785" w:rsidRPr="003C6331" w:rsidRDefault="001E2785" w:rsidP="001E2785">
      <w:pPr>
        <w:spacing w:line="360" w:lineRule="auto"/>
        <w:jc w:val="both"/>
        <w:rPr>
          <w:lang w:val="uk-UA"/>
        </w:rPr>
      </w:pPr>
      <w:r w:rsidRPr="003C6331">
        <w:rPr>
          <w:lang w:val="uk-UA"/>
        </w:rPr>
        <w:t>Примітка. Складено та розраховано за [36; 37; 38; 39]</w:t>
      </w:r>
    </w:p>
    <w:p w:rsidR="00DD6FEC" w:rsidRPr="003C6331" w:rsidRDefault="00DD6FEC" w:rsidP="00DD6FEC">
      <w:pPr>
        <w:spacing w:line="360" w:lineRule="auto"/>
        <w:ind w:firstLine="540"/>
        <w:jc w:val="both"/>
        <w:rPr>
          <w:sz w:val="28"/>
          <w:szCs w:val="28"/>
          <w:lang w:val="uk-UA"/>
        </w:rPr>
      </w:pPr>
    </w:p>
    <w:p w:rsidR="00DD6FEC" w:rsidRPr="003C6331" w:rsidRDefault="00DD6FEC" w:rsidP="00DD6FEC">
      <w:pPr>
        <w:spacing w:before="45" w:after="45" w:line="360" w:lineRule="auto"/>
        <w:ind w:left="45" w:firstLine="480"/>
        <w:jc w:val="both"/>
        <w:rPr>
          <w:sz w:val="28"/>
          <w:szCs w:val="28"/>
          <w:lang w:val="uk-UA"/>
        </w:rPr>
      </w:pPr>
      <w:r w:rsidRPr="003C6331">
        <w:rPr>
          <w:sz w:val="28"/>
          <w:szCs w:val="28"/>
          <w:lang w:val="uk-UA"/>
        </w:rPr>
        <w:t>Оцінка показників, представлених у табл. 2.</w:t>
      </w:r>
      <w:r w:rsidR="00D961A5" w:rsidRPr="003C6331">
        <w:rPr>
          <w:sz w:val="28"/>
          <w:szCs w:val="28"/>
          <w:lang w:val="uk-UA"/>
        </w:rPr>
        <w:t>8</w:t>
      </w:r>
      <w:r w:rsidRPr="003C6331">
        <w:rPr>
          <w:sz w:val="28"/>
          <w:szCs w:val="28"/>
          <w:lang w:val="uk-UA"/>
        </w:rPr>
        <w:t xml:space="preserve"> свідчить, що найбільшу питому вагу серед неподаткових надходжень займають доходи від власності та підприємницької діяльності. Так, частка доходів від власності та підприємницької діяльності у 201</w:t>
      </w:r>
      <w:r w:rsidR="00D961A5" w:rsidRPr="003C6331">
        <w:rPr>
          <w:sz w:val="28"/>
          <w:szCs w:val="28"/>
          <w:lang w:val="uk-UA"/>
        </w:rPr>
        <w:t>7</w:t>
      </w:r>
      <w:r w:rsidRPr="003C6331">
        <w:rPr>
          <w:sz w:val="28"/>
          <w:szCs w:val="28"/>
          <w:lang w:val="uk-UA"/>
        </w:rPr>
        <w:t xml:space="preserve"> р. становила </w:t>
      </w:r>
      <w:r w:rsidR="00D961A5" w:rsidRPr="003C6331">
        <w:rPr>
          <w:sz w:val="28"/>
          <w:szCs w:val="28"/>
          <w:lang w:val="uk-UA"/>
        </w:rPr>
        <w:t>9,0</w:t>
      </w:r>
      <w:r w:rsidRPr="003C6331">
        <w:rPr>
          <w:sz w:val="28"/>
          <w:szCs w:val="28"/>
          <w:lang w:val="uk-UA"/>
        </w:rPr>
        <w:t>% сумарних доходів державного бюджету; у 201</w:t>
      </w:r>
      <w:r w:rsidR="00D961A5" w:rsidRPr="003C6331">
        <w:rPr>
          <w:sz w:val="28"/>
          <w:szCs w:val="28"/>
          <w:lang w:val="uk-UA"/>
        </w:rPr>
        <w:t>8</w:t>
      </w:r>
      <w:r w:rsidRPr="003C6331">
        <w:rPr>
          <w:sz w:val="28"/>
          <w:szCs w:val="28"/>
          <w:lang w:val="uk-UA"/>
        </w:rPr>
        <w:t xml:space="preserve"> р. – </w:t>
      </w:r>
      <w:r w:rsidR="00874785" w:rsidRPr="003C6331">
        <w:rPr>
          <w:sz w:val="28"/>
          <w:szCs w:val="28"/>
          <w:lang w:val="uk-UA"/>
        </w:rPr>
        <w:t>9,</w:t>
      </w:r>
      <w:r w:rsidR="00D961A5" w:rsidRPr="003C6331">
        <w:rPr>
          <w:sz w:val="28"/>
          <w:szCs w:val="28"/>
          <w:lang w:val="uk-UA"/>
        </w:rPr>
        <w:t>4</w:t>
      </w:r>
      <w:r w:rsidRPr="003C6331">
        <w:rPr>
          <w:sz w:val="28"/>
          <w:szCs w:val="28"/>
          <w:lang w:val="uk-UA"/>
        </w:rPr>
        <w:t>%; у 201</w:t>
      </w:r>
      <w:r w:rsidR="00D961A5" w:rsidRPr="003C6331">
        <w:rPr>
          <w:sz w:val="28"/>
          <w:szCs w:val="28"/>
          <w:lang w:val="uk-UA"/>
        </w:rPr>
        <w:t>9</w:t>
      </w:r>
      <w:r w:rsidRPr="003C6331">
        <w:rPr>
          <w:sz w:val="28"/>
          <w:szCs w:val="28"/>
          <w:lang w:val="uk-UA"/>
        </w:rPr>
        <w:t xml:space="preserve"> р. – </w:t>
      </w:r>
      <w:r w:rsidR="003A3233" w:rsidRPr="003C6331">
        <w:rPr>
          <w:sz w:val="28"/>
          <w:szCs w:val="28"/>
          <w:lang w:val="uk-UA"/>
        </w:rPr>
        <w:t>11,5</w:t>
      </w:r>
      <w:r w:rsidRPr="003C6331">
        <w:rPr>
          <w:sz w:val="28"/>
          <w:szCs w:val="28"/>
          <w:lang w:val="uk-UA"/>
        </w:rPr>
        <w:t>%; у 20</w:t>
      </w:r>
      <w:r w:rsidR="00D961A5" w:rsidRPr="003C6331">
        <w:rPr>
          <w:sz w:val="28"/>
          <w:szCs w:val="28"/>
          <w:lang w:val="uk-UA"/>
        </w:rPr>
        <w:t>20</w:t>
      </w:r>
      <w:r w:rsidRPr="003C6331">
        <w:rPr>
          <w:sz w:val="28"/>
          <w:szCs w:val="28"/>
          <w:lang w:val="uk-UA"/>
        </w:rPr>
        <w:t xml:space="preserve"> р. – </w:t>
      </w:r>
      <w:r w:rsidR="00D961A5" w:rsidRPr="003C6331">
        <w:rPr>
          <w:sz w:val="28"/>
          <w:szCs w:val="28"/>
          <w:lang w:val="uk-UA"/>
        </w:rPr>
        <w:t>11,1</w:t>
      </w:r>
      <w:r w:rsidRPr="003C6331">
        <w:rPr>
          <w:sz w:val="28"/>
          <w:szCs w:val="28"/>
          <w:lang w:val="uk-UA"/>
        </w:rPr>
        <w:t>%.</w:t>
      </w:r>
    </w:p>
    <w:p w:rsidR="00467DD1" w:rsidRPr="003C6331" w:rsidRDefault="00C866C1" w:rsidP="00D93A8E">
      <w:pPr>
        <w:pStyle w:val="ab"/>
        <w:shd w:val="clear" w:color="auto" w:fill="FFFFFF"/>
        <w:spacing w:before="0" w:after="0" w:line="360" w:lineRule="auto"/>
        <w:ind w:firstLine="709"/>
        <w:rPr>
          <w:sz w:val="28"/>
          <w:szCs w:val="28"/>
          <w:lang w:val="uk-UA"/>
        </w:rPr>
      </w:pPr>
      <w:r w:rsidRPr="003C6331">
        <w:rPr>
          <w:sz w:val="28"/>
          <w:szCs w:val="28"/>
          <w:lang w:val="uk-UA"/>
        </w:rPr>
        <w:t xml:space="preserve">До доходів від власності та підприємницької діяльності належать: </w:t>
      </w:r>
      <w:r w:rsidR="00D93A8E" w:rsidRPr="003C6331">
        <w:rPr>
          <w:sz w:val="28"/>
          <w:szCs w:val="28"/>
          <w:lang w:val="uk-UA"/>
        </w:rPr>
        <w:t xml:space="preserve">частину прибутку державних підприємств та їх об'єднань, котрий вилучається до бюджету; дивіденди (доходи), які нараховані на акції (паї, частки) господарських товариств, частина статутних капіталів яких належать державі; </w:t>
      </w:r>
      <w:r w:rsidR="00D93A8E" w:rsidRPr="003C6331">
        <w:rPr>
          <w:bCs/>
          <w:iCs/>
          <w:sz w:val="28"/>
          <w:szCs w:val="28"/>
          <w:lang w:val="uk-UA"/>
        </w:rPr>
        <w:t xml:space="preserve">кошти, котрі перераховуються Національним банком України у відповідності до Закону України «Про Національний банк України»; частина коштів, котрі отримані від проведення державних грошових лотерей; плата за розміщення тимчасово вільних бюджетних коштів; штрафи стягнені за порушення правил пожежної безпеки; інші санкції та штрафи (в т. ч. за порушення правил дорожнього руху) </w:t>
      </w:r>
      <w:r w:rsidR="00467DD1" w:rsidRPr="003C6331">
        <w:rPr>
          <w:sz w:val="28"/>
          <w:szCs w:val="28"/>
          <w:lang w:val="uk-UA"/>
        </w:rPr>
        <w:t>(табл. 2.</w:t>
      </w:r>
      <w:r w:rsidR="00E42B9D" w:rsidRPr="003C6331">
        <w:rPr>
          <w:sz w:val="28"/>
          <w:szCs w:val="28"/>
          <w:lang w:val="uk-UA"/>
        </w:rPr>
        <w:t>9</w:t>
      </w:r>
      <w:r w:rsidR="00467DD1" w:rsidRPr="003C6331">
        <w:rPr>
          <w:sz w:val="28"/>
          <w:szCs w:val="28"/>
          <w:lang w:val="uk-UA"/>
        </w:rPr>
        <w:t>).</w:t>
      </w:r>
    </w:p>
    <w:p w:rsidR="00467DD1" w:rsidRPr="003C6331" w:rsidRDefault="00467DD1" w:rsidP="00467DD1">
      <w:pPr>
        <w:pStyle w:val="a5"/>
        <w:spacing w:line="360" w:lineRule="auto"/>
        <w:ind w:left="0" w:firstLine="709"/>
        <w:jc w:val="right"/>
        <w:rPr>
          <w:sz w:val="28"/>
          <w:szCs w:val="28"/>
          <w:lang w:val="uk-UA"/>
        </w:rPr>
      </w:pPr>
      <w:r w:rsidRPr="003C6331">
        <w:rPr>
          <w:sz w:val="28"/>
          <w:szCs w:val="28"/>
          <w:lang w:val="uk-UA"/>
        </w:rPr>
        <w:t>Таблиця 2.</w:t>
      </w:r>
      <w:r w:rsidR="00E42B9D" w:rsidRPr="003C6331">
        <w:rPr>
          <w:sz w:val="28"/>
          <w:szCs w:val="28"/>
          <w:lang w:val="uk-UA"/>
        </w:rPr>
        <w:t>9</w:t>
      </w:r>
    </w:p>
    <w:p w:rsidR="00467DD1" w:rsidRDefault="00467DD1" w:rsidP="00467DD1">
      <w:pPr>
        <w:pStyle w:val="a5"/>
        <w:spacing w:line="360" w:lineRule="auto"/>
        <w:ind w:left="0" w:firstLine="709"/>
        <w:jc w:val="center"/>
        <w:rPr>
          <w:b/>
          <w:sz w:val="28"/>
          <w:szCs w:val="28"/>
          <w:lang w:val="uk-UA"/>
        </w:rPr>
      </w:pPr>
      <w:r w:rsidRPr="003C6331">
        <w:rPr>
          <w:b/>
          <w:sz w:val="28"/>
          <w:szCs w:val="28"/>
          <w:lang w:val="uk-UA"/>
        </w:rPr>
        <w:t>Динаміка та структура доходів від власності та підприємницької діяльності у доходах Державного бюджету України за 201</w:t>
      </w:r>
      <w:r w:rsidR="002859D9" w:rsidRPr="003C6331">
        <w:rPr>
          <w:b/>
          <w:sz w:val="28"/>
          <w:szCs w:val="28"/>
          <w:lang w:val="uk-UA"/>
        </w:rPr>
        <w:t>7</w:t>
      </w:r>
      <w:r w:rsidRPr="003C6331">
        <w:rPr>
          <w:b/>
          <w:sz w:val="28"/>
          <w:szCs w:val="28"/>
          <w:lang w:val="uk-UA"/>
        </w:rPr>
        <w:t>–20</w:t>
      </w:r>
      <w:r w:rsidR="002859D9" w:rsidRPr="003C6331">
        <w:rPr>
          <w:b/>
          <w:sz w:val="28"/>
          <w:szCs w:val="28"/>
          <w:lang w:val="uk-UA"/>
        </w:rPr>
        <w:t>20</w:t>
      </w:r>
      <w:r w:rsidRPr="003C6331">
        <w:rPr>
          <w:b/>
          <w:sz w:val="28"/>
          <w:szCs w:val="28"/>
          <w:lang w:val="uk-UA"/>
        </w:rPr>
        <w:t xml:space="preserve"> рр.</w:t>
      </w:r>
    </w:p>
    <w:p w:rsidR="00524145" w:rsidRPr="003C6331" w:rsidRDefault="00524145" w:rsidP="00524145">
      <w:pPr>
        <w:pStyle w:val="a5"/>
        <w:spacing w:line="360" w:lineRule="auto"/>
        <w:ind w:left="0"/>
        <w:jc w:val="center"/>
        <w:rPr>
          <w:b/>
          <w:sz w:val="28"/>
          <w:szCs w:val="28"/>
          <w:lang w:val="uk-UA"/>
        </w:rPr>
      </w:pPr>
      <w:r>
        <w:rPr>
          <w:b/>
          <w:noProof/>
          <w:sz w:val="28"/>
          <w:szCs w:val="28"/>
          <w:lang w:val="uk-UA" w:eastAsia="uk-UA"/>
        </w:rPr>
        <w:drawing>
          <wp:inline distT="0" distB="0" distL="0" distR="0">
            <wp:extent cx="5991225" cy="2609850"/>
            <wp:effectExtent l="19050" t="0" r="9525" b="0"/>
            <wp:docPr id="1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srcRect/>
                    <a:stretch>
                      <a:fillRect/>
                    </a:stretch>
                  </pic:blipFill>
                  <pic:spPr bwMode="auto">
                    <a:xfrm>
                      <a:off x="0" y="0"/>
                      <a:ext cx="5991225" cy="2609850"/>
                    </a:xfrm>
                    <a:prstGeom prst="rect">
                      <a:avLst/>
                    </a:prstGeom>
                    <a:noFill/>
                    <a:ln w="9525">
                      <a:noFill/>
                      <a:miter lim="800000"/>
                      <a:headEnd/>
                      <a:tailEnd/>
                    </a:ln>
                  </pic:spPr>
                </pic:pic>
              </a:graphicData>
            </a:graphic>
          </wp:inline>
        </w:drawing>
      </w:r>
    </w:p>
    <w:p w:rsidR="00467DD1" w:rsidRPr="003C6331" w:rsidRDefault="00467DD1" w:rsidP="00467DD1">
      <w:pPr>
        <w:pStyle w:val="a5"/>
        <w:spacing w:line="360" w:lineRule="auto"/>
        <w:ind w:left="0" w:firstLine="709"/>
        <w:rPr>
          <w:sz w:val="16"/>
          <w:szCs w:val="16"/>
          <w:lang w:val="uk-UA"/>
        </w:rPr>
      </w:pPr>
    </w:p>
    <w:p w:rsidR="00EA62C5" w:rsidRPr="003C6331" w:rsidRDefault="00EA62C5" w:rsidP="00EA62C5">
      <w:pPr>
        <w:spacing w:line="360" w:lineRule="auto"/>
        <w:jc w:val="both"/>
        <w:rPr>
          <w:lang w:val="uk-UA"/>
        </w:rPr>
      </w:pPr>
      <w:r w:rsidRPr="003C6331">
        <w:rPr>
          <w:lang w:val="uk-UA"/>
        </w:rPr>
        <w:t>Примітка. Складено та розраховано за [36; 37; 38; 39]</w:t>
      </w:r>
    </w:p>
    <w:p w:rsidR="00467DD1" w:rsidRPr="003C6331" w:rsidRDefault="00467DD1" w:rsidP="00467DD1">
      <w:pPr>
        <w:pStyle w:val="a5"/>
        <w:spacing w:line="360" w:lineRule="auto"/>
        <w:ind w:left="0" w:firstLine="709"/>
        <w:rPr>
          <w:sz w:val="16"/>
          <w:szCs w:val="16"/>
          <w:lang w:val="uk-UA"/>
        </w:rPr>
      </w:pPr>
    </w:p>
    <w:p w:rsidR="00467DD1" w:rsidRPr="003C6331" w:rsidRDefault="00467DD1" w:rsidP="00467DD1">
      <w:pPr>
        <w:spacing w:line="360" w:lineRule="auto"/>
        <w:ind w:firstLine="600"/>
        <w:jc w:val="both"/>
        <w:rPr>
          <w:sz w:val="28"/>
          <w:szCs w:val="28"/>
          <w:lang w:val="uk-UA"/>
        </w:rPr>
      </w:pPr>
      <w:r w:rsidRPr="003C6331">
        <w:rPr>
          <w:sz w:val="28"/>
          <w:szCs w:val="28"/>
          <w:lang w:val="uk-UA"/>
        </w:rPr>
        <w:lastRenderedPageBreak/>
        <w:t>Показники табл. 2.</w:t>
      </w:r>
      <w:r w:rsidR="003A3233" w:rsidRPr="003C6331">
        <w:rPr>
          <w:sz w:val="28"/>
          <w:szCs w:val="28"/>
          <w:lang w:val="uk-UA"/>
        </w:rPr>
        <w:t>9</w:t>
      </w:r>
      <w:r w:rsidRPr="003C6331">
        <w:rPr>
          <w:sz w:val="28"/>
          <w:szCs w:val="28"/>
          <w:lang w:val="uk-UA"/>
        </w:rPr>
        <w:t xml:space="preserve"> свідчать про те, що </w:t>
      </w:r>
      <w:r w:rsidR="003A3233" w:rsidRPr="003C6331">
        <w:rPr>
          <w:sz w:val="28"/>
          <w:szCs w:val="28"/>
          <w:lang w:val="uk-UA"/>
        </w:rPr>
        <w:t>значна</w:t>
      </w:r>
      <w:r w:rsidRPr="003C6331">
        <w:rPr>
          <w:sz w:val="28"/>
          <w:szCs w:val="28"/>
          <w:lang w:val="uk-UA"/>
        </w:rPr>
        <w:t xml:space="preserve"> частина доходів від власності та підприємницької діяльності формувалася у вигляді коштів, </w:t>
      </w:r>
      <w:r w:rsidR="007860E2" w:rsidRPr="003C6331">
        <w:rPr>
          <w:sz w:val="28"/>
          <w:szCs w:val="28"/>
          <w:lang w:val="uk-UA"/>
        </w:rPr>
        <w:t xml:space="preserve">котрі Національний банк України </w:t>
      </w:r>
      <w:r w:rsidRPr="003C6331">
        <w:rPr>
          <w:sz w:val="28"/>
          <w:szCs w:val="28"/>
          <w:lang w:val="uk-UA"/>
        </w:rPr>
        <w:t>перерахову</w:t>
      </w:r>
      <w:r w:rsidR="007860E2" w:rsidRPr="003C6331">
        <w:rPr>
          <w:sz w:val="28"/>
          <w:szCs w:val="28"/>
          <w:lang w:val="uk-UA"/>
        </w:rPr>
        <w:t>є</w:t>
      </w:r>
      <w:r w:rsidRPr="003C6331">
        <w:rPr>
          <w:sz w:val="28"/>
          <w:szCs w:val="28"/>
          <w:lang w:val="uk-UA"/>
        </w:rPr>
        <w:t xml:space="preserve"> відповідно до Закону України «Про Національний банк України». </w:t>
      </w:r>
    </w:p>
    <w:p w:rsidR="00467DD1" w:rsidRPr="003C6331" w:rsidRDefault="00467DD1" w:rsidP="00467DD1">
      <w:pPr>
        <w:spacing w:line="360" w:lineRule="auto"/>
        <w:ind w:firstLine="600"/>
        <w:jc w:val="both"/>
        <w:rPr>
          <w:sz w:val="28"/>
          <w:szCs w:val="28"/>
          <w:lang w:val="uk-UA"/>
        </w:rPr>
      </w:pPr>
      <w:r w:rsidRPr="003C6331">
        <w:rPr>
          <w:sz w:val="28"/>
          <w:szCs w:val="28"/>
          <w:lang w:val="uk-UA"/>
        </w:rPr>
        <w:t>У 201</w:t>
      </w:r>
      <w:r w:rsidR="003A3233" w:rsidRPr="003C6331">
        <w:rPr>
          <w:sz w:val="28"/>
          <w:szCs w:val="28"/>
          <w:lang w:val="uk-UA"/>
        </w:rPr>
        <w:t>7</w:t>
      </w:r>
      <w:r w:rsidRPr="003C6331">
        <w:rPr>
          <w:sz w:val="28"/>
          <w:szCs w:val="28"/>
          <w:lang w:val="uk-UA"/>
        </w:rPr>
        <w:t xml:space="preserve"> р. Національний банк України перерахував до Державного бюджету України </w:t>
      </w:r>
      <w:r w:rsidR="003A3233" w:rsidRPr="003C6331">
        <w:rPr>
          <w:sz w:val="28"/>
          <w:szCs w:val="28"/>
          <w:lang w:val="uk-UA"/>
        </w:rPr>
        <w:t>44,4</w:t>
      </w:r>
      <w:r w:rsidRPr="003C6331">
        <w:rPr>
          <w:sz w:val="28"/>
          <w:szCs w:val="28"/>
          <w:lang w:val="uk-UA"/>
        </w:rPr>
        <w:t xml:space="preserve"> млрд. грн., у 2018 р. – 44,6 млрд. грн.</w:t>
      </w:r>
      <w:r w:rsidR="003A3233" w:rsidRPr="003C6331">
        <w:rPr>
          <w:sz w:val="28"/>
          <w:szCs w:val="28"/>
          <w:lang w:val="uk-UA"/>
        </w:rPr>
        <w:t xml:space="preserve">, у 2019 р. – 64,9 млрд. грн., у 2020 р. – 42,7 млрд. грн.  </w:t>
      </w:r>
      <w:r w:rsidRPr="003C6331">
        <w:rPr>
          <w:sz w:val="28"/>
          <w:szCs w:val="28"/>
          <w:lang w:val="uk-UA"/>
        </w:rPr>
        <w:t xml:space="preserve"> Частка перерахованих Національним банком України коштів протягом аналізованого періоду коливалася в межах 4,</w:t>
      </w:r>
      <w:r w:rsidR="003A3233" w:rsidRPr="003C6331">
        <w:rPr>
          <w:sz w:val="28"/>
          <w:szCs w:val="28"/>
          <w:lang w:val="uk-UA"/>
        </w:rPr>
        <w:t>0</w:t>
      </w:r>
      <w:r w:rsidRPr="003C6331">
        <w:rPr>
          <w:sz w:val="28"/>
          <w:szCs w:val="28"/>
          <w:lang w:val="uk-UA"/>
        </w:rPr>
        <w:t>–</w:t>
      </w:r>
      <w:r w:rsidR="003A3233" w:rsidRPr="003C6331">
        <w:rPr>
          <w:sz w:val="28"/>
          <w:szCs w:val="28"/>
          <w:lang w:val="uk-UA"/>
        </w:rPr>
        <w:t>5</w:t>
      </w:r>
      <w:r w:rsidRPr="003C6331">
        <w:rPr>
          <w:sz w:val="28"/>
          <w:szCs w:val="28"/>
          <w:lang w:val="uk-UA"/>
        </w:rPr>
        <w:t>,6% доходів державного бюджету. Перерахування коштів НБУ до державного бюджету передбачено Законом України «Про Національний банк України» (стаття 51): після затвердження Радою Національного банку річного фінансового звіту прибуток розподіляється у такому співвідношенні: 50% спрямовується до загальних резервів та інших резервів НБУ, 50% до Державного бюджету України [4</w:t>
      </w:r>
      <w:r w:rsidR="00F67B67" w:rsidRPr="003C6331">
        <w:rPr>
          <w:sz w:val="28"/>
          <w:szCs w:val="28"/>
          <w:lang w:val="uk-UA"/>
        </w:rPr>
        <w:t>3</w:t>
      </w:r>
      <w:r w:rsidRPr="003C6331">
        <w:rPr>
          <w:sz w:val="28"/>
          <w:szCs w:val="28"/>
          <w:lang w:val="uk-UA"/>
        </w:rPr>
        <w:t>].</w:t>
      </w:r>
    </w:p>
    <w:p w:rsidR="00467DD1" w:rsidRPr="003C6331" w:rsidRDefault="00467DD1" w:rsidP="00467DD1">
      <w:pPr>
        <w:pStyle w:val="a5"/>
        <w:spacing w:line="360" w:lineRule="auto"/>
        <w:ind w:left="0" w:firstLine="709"/>
        <w:jc w:val="both"/>
        <w:rPr>
          <w:sz w:val="28"/>
          <w:szCs w:val="28"/>
          <w:lang w:val="uk-UA"/>
        </w:rPr>
      </w:pPr>
      <w:r w:rsidRPr="003C6331">
        <w:rPr>
          <w:sz w:val="28"/>
          <w:szCs w:val="28"/>
          <w:lang w:val="uk-UA"/>
        </w:rPr>
        <w:t xml:space="preserve">Іншою істотною складовою неподаткових надходжень є частина </w:t>
      </w:r>
      <w:r w:rsidR="00794A52" w:rsidRPr="003C6331">
        <w:rPr>
          <w:sz w:val="28"/>
          <w:szCs w:val="28"/>
          <w:lang w:val="uk-UA"/>
        </w:rPr>
        <w:t>прибутку державних підприємств та їх об'єднань, котрий вилучається до бюджету; дивіденди (доходи), які нараховані на акції (паї, частки) господарських товариств, частина статутних капіталів яких належать державі</w:t>
      </w:r>
      <w:r w:rsidRPr="003C6331">
        <w:rPr>
          <w:sz w:val="28"/>
          <w:szCs w:val="28"/>
          <w:lang w:val="uk-UA"/>
        </w:rPr>
        <w:t xml:space="preserve">. Частка цих надходжень </w:t>
      </w:r>
      <w:r w:rsidR="00F67B67" w:rsidRPr="003C6331">
        <w:rPr>
          <w:sz w:val="28"/>
          <w:szCs w:val="28"/>
          <w:lang w:val="uk-UA"/>
        </w:rPr>
        <w:t>у 2017 р. становила 3,1% сумарних доходів державного бюджету; у 2018 р. – 4,3%; у 2019 р. – 4,6%; у 2020 р. – 6,6%.</w:t>
      </w:r>
      <w:r w:rsidRPr="003C6331">
        <w:rPr>
          <w:sz w:val="28"/>
          <w:szCs w:val="28"/>
          <w:lang w:val="uk-UA"/>
        </w:rPr>
        <w:t xml:space="preserve"> Обсяг цієї групи неподаткових надходжень зростав  упродовж усього аналізованого періоду. Так, у 201</w:t>
      </w:r>
      <w:r w:rsidR="00F67B67" w:rsidRPr="003C6331">
        <w:rPr>
          <w:sz w:val="28"/>
          <w:szCs w:val="28"/>
          <w:lang w:val="uk-UA"/>
        </w:rPr>
        <w:t>7</w:t>
      </w:r>
      <w:r w:rsidRPr="003C6331">
        <w:rPr>
          <w:sz w:val="28"/>
          <w:szCs w:val="28"/>
          <w:lang w:val="uk-UA"/>
        </w:rPr>
        <w:t xml:space="preserve"> р. надійшло </w:t>
      </w:r>
      <w:r w:rsidR="00F67B67" w:rsidRPr="003C6331">
        <w:rPr>
          <w:sz w:val="28"/>
          <w:szCs w:val="28"/>
          <w:lang w:val="uk-UA"/>
        </w:rPr>
        <w:t>24,6</w:t>
      </w:r>
      <w:r w:rsidRPr="003C6331">
        <w:rPr>
          <w:sz w:val="28"/>
          <w:szCs w:val="28"/>
          <w:lang w:val="uk-UA"/>
        </w:rPr>
        <w:t xml:space="preserve"> млрд. грн., </w:t>
      </w:r>
      <w:r w:rsidR="00F67B67" w:rsidRPr="003C6331">
        <w:rPr>
          <w:sz w:val="28"/>
          <w:szCs w:val="28"/>
          <w:lang w:val="uk-UA"/>
        </w:rPr>
        <w:t xml:space="preserve">у 2018 р. – 39,7 млрд. грн., у 2019 р. – </w:t>
      </w:r>
      <w:r w:rsidR="00396122" w:rsidRPr="003C6331">
        <w:rPr>
          <w:sz w:val="28"/>
          <w:szCs w:val="28"/>
          <w:lang w:val="uk-UA"/>
        </w:rPr>
        <w:t>46,3</w:t>
      </w:r>
      <w:r w:rsidR="00F67B67" w:rsidRPr="003C6331">
        <w:rPr>
          <w:sz w:val="28"/>
          <w:szCs w:val="28"/>
          <w:lang w:val="uk-UA"/>
        </w:rPr>
        <w:t xml:space="preserve"> млрд. грн., у 2020 р. – </w:t>
      </w:r>
      <w:r w:rsidR="00396122" w:rsidRPr="003C6331">
        <w:rPr>
          <w:sz w:val="28"/>
          <w:szCs w:val="28"/>
          <w:lang w:val="uk-UA"/>
        </w:rPr>
        <w:t>70</w:t>
      </w:r>
      <w:r w:rsidR="00F67B67" w:rsidRPr="003C6331">
        <w:rPr>
          <w:sz w:val="28"/>
          <w:szCs w:val="28"/>
          <w:lang w:val="uk-UA"/>
        </w:rPr>
        <w:t xml:space="preserve">,7 млрд. грн. </w:t>
      </w:r>
      <w:r w:rsidRPr="003C6331">
        <w:rPr>
          <w:sz w:val="28"/>
          <w:szCs w:val="28"/>
          <w:lang w:val="uk-UA"/>
        </w:rPr>
        <w:t>(див. табл. 2.</w:t>
      </w:r>
      <w:r w:rsidR="00AA6ACA" w:rsidRPr="003C6331">
        <w:rPr>
          <w:sz w:val="28"/>
          <w:szCs w:val="28"/>
          <w:lang w:val="uk-UA"/>
        </w:rPr>
        <w:t>9</w:t>
      </w:r>
      <w:r w:rsidRPr="003C6331">
        <w:rPr>
          <w:sz w:val="28"/>
          <w:szCs w:val="28"/>
          <w:lang w:val="uk-UA"/>
        </w:rPr>
        <w:t>).</w:t>
      </w:r>
      <w:r w:rsidR="00452565" w:rsidRPr="003C6331">
        <w:rPr>
          <w:sz w:val="28"/>
          <w:szCs w:val="28"/>
          <w:lang w:val="uk-UA"/>
        </w:rPr>
        <w:t xml:space="preserve"> Значне зростання даної групи надходжень відбулось за рахунок коштів, які надійшли від АТ КБ «Приватбанк» і НАК «Нафтогаз України». </w:t>
      </w:r>
    </w:p>
    <w:p w:rsidR="00467DD1" w:rsidRPr="003C6331" w:rsidRDefault="00467DD1" w:rsidP="00467DD1">
      <w:pPr>
        <w:pStyle w:val="a5"/>
        <w:spacing w:line="360" w:lineRule="auto"/>
        <w:ind w:left="0" w:firstLine="709"/>
        <w:jc w:val="both"/>
        <w:rPr>
          <w:sz w:val="28"/>
          <w:szCs w:val="28"/>
          <w:lang w:val="uk-UA"/>
        </w:rPr>
      </w:pPr>
      <w:r w:rsidRPr="003C6331">
        <w:rPr>
          <w:sz w:val="28"/>
          <w:szCs w:val="28"/>
          <w:lang w:val="uk-UA"/>
        </w:rPr>
        <w:t>Питома вага інших надходжень займала незначну частку, яка протягом досліджуваного періоду була в межах 0,3–0,</w:t>
      </w:r>
      <w:r w:rsidR="00CA50CF" w:rsidRPr="003C6331">
        <w:rPr>
          <w:sz w:val="28"/>
          <w:szCs w:val="28"/>
          <w:lang w:val="uk-UA"/>
        </w:rPr>
        <w:t>5</w:t>
      </w:r>
      <w:r w:rsidRPr="003C6331">
        <w:rPr>
          <w:sz w:val="28"/>
          <w:szCs w:val="28"/>
          <w:lang w:val="uk-UA"/>
        </w:rPr>
        <w:t>%. Ще меншу частку у доходах бюджету становила плата за розміщення коштів державного бюджету (0,0</w:t>
      </w:r>
      <w:r w:rsidR="00CA50CF" w:rsidRPr="003C6331">
        <w:rPr>
          <w:sz w:val="28"/>
          <w:szCs w:val="28"/>
          <w:lang w:val="uk-UA"/>
        </w:rPr>
        <w:t>1</w:t>
      </w:r>
      <w:r w:rsidRPr="003C6331">
        <w:rPr>
          <w:sz w:val="28"/>
          <w:szCs w:val="28"/>
          <w:lang w:val="uk-UA"/>
        </w:rPr>
        <w:t>–0,04%) (див. табл. 2.</w:t>
      </w:r>
      <w:r w:rsidR="00AF2DC7" w:rsidRPr="003C6331">
        <w:rPr>
          <w:sz w:val="28"/>
          <w:szCs w:val="28"/>
          <w:lang w:val="uk-UA"/>
        </w:rPr>
        <w:t>9</w:t>
      </w:r>
      <w:r w:rsidRPr="003C6331">
        <w:rPr>
          <w:sz w:val="28"/>
          <w:szCs w:val="28"/>
          <w:lang w:val="uk-UA"/>
        </w:rPr>
        <w:t xml:space="preserve">). </w:t>
      </w:r>
    </w:p>
    <w:p w:rsidR="00467DD1" w:rsidRPr="003C6331" w:rsidRDefault="00467DD1" w:rsidP="00467DD1">
      <w:pPr>
        <w:pStyle w:val="a5"/>
        <w:spacing w:line="360" w:lineRule="auto"/>
        <w:ind w:left="0" w:firstLine="709"/>
        <w:jc w:val="both"/>
        <w:rPr>
          <w:sz w:val="28"/>
          <w:szCs w:val="28"/>
          <w:lang w:val="uk-UA"/>
        </w:rPr>
      </w:pPr>
      <w:r w:rsidRPr="003C6331">
        <w:rPr>
          <w:sz w:val="28"/>
          <w:szCs w:val="28"/>
          <w:lang w:val="uk-UA"/>
        </w:rPr>
        <w:lastRenderedPageBreak/>
        <w:t>Структура доходів від власності та підприємницької діяльності у 20</w:t>
      </w:r>
      <w:r w:rsidR="00EF0A12" w:rsidRPr="003C6331">
        <w:rPr>
          <w:sz w:val="28"/>
          <w:szCs w:val="28"/>
          <w:lang w:val="uk-UA"/>
        </w:rPr>
        <w:t>20</w:t>
      </w:r>
      <w:r w:rsidRPr="003C6331">
        <w:rPr>
          <w:sz w:val="28"/>
          <w:szCs w:val="28"/>
          <w:lang w:val="uk-UA"/>
        </w:rPr>
        <w:t xml:space="preserve"> р. представлена на рис. 2.6.</w:t>
      </w:r>
    </w:p>
    <w:p w:rsidR="00E90EA1" w:rsidRPr="003C6331" w:rsidRDefault="00E90EA1" w:rsidP="00584F60">
      <w:pPr>
        <w:pStyle w:val="a5"/>
        <w:spacing w:line="360" w:lineRule="auto"/>
        <w:ind w:left="0"/>
        <w:jc w:val="center"/>
        <w:rPr>
          <w:sz w:val="28"/>
          <w:szCs w:val="28"/>
          <w:lang w:val="uk-UA"/>
        </w:rPr>
      </w:pPr>
      <w:r w:rsidRPr="003C6331">
        <w:rPr>
          <w:noProof/>
          <w:sz w:val="28"/>
          <w:szCs w:val="28"/>
          <w:lang w:val="uk-UA" w:eastAsia="uk-UA"/>
        </w:rPr>
        <w:drawing>
          <wp:inline distT="0" distB="0" distL="0" distR="0">
            <wp:extent cx="5667375" cy="2524125"/>
            <wp:effectExtent l="19050" t="0" r="0" b="0"/>
            <wp:docPr id="4"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467DD1" w:rsidRPr="003C6331" w:rsidRDefault="00467DD1" w:rsidP="00467DD1">
      <w:pPr>
        <w:pStyle w:val="a5"/>
        <w:spacing w:line="360" w:lineRule="auto"/>
        <w:ind w:left="0"/>
        <w:rPr>
          <w:b/>
          <w:sz w:val="28"/>
          <w:szCs w:val="28"/>
          <w:lang w:val="uk-UA"/>
        </w:rPr>
      </w:pPr>
      <w:r w:rsidRPr="003C6331">
        <w:rPr>
          <w:b/>
          <w:sz w:val="28"/>
          <w:szCs w:val="28"/>
          <w:lang w:val="uk-UA"/>
        </w:rPr>
        <w:t>Рис. 2.6. Структура доходів від власності та підприємницької діяльності у доходах Державного бюджету України у 20</w:t>
      </w:r>
      <w:r w:rsidR="00E90EA1" w:rsidRPr="003C6331">
        <w:rPr>
          <w:b/>
          <w:sz w:val="28"/>
          <w:szCs w:val="28"/>
          <w:lang w:val="uk-UA"/>
        </w:rPr>
        <w:t>20</w:t>
      </w:r>
      <w:r w:rsidRPr="003C6331">
        <w:rPr>
          <w:b/>
          <w:sz w:val="28"/>
          <w:szCs w:val="28"/>
          <w:lang w:val="uk-UA"/>
        </w:rPr>
        <w:t xml:space="preserve"> р.</w:t>
      </w:r>
    </w:p>
    <w:p w:rsidR="00467DD1" w:rsidRPr="003C6331" w:rsidRDefault="00467DD1" w:rsidP="00467DD1">
      <w:pPr>
        <w:spacing w:line="360" w:lineRule="auto"/>
        <w:rPr>
          <w:lang w:val="uk-UA"/>
        </w:rPr>
      </w:pPr>
      <w:r w:rsidRPr="003C6331">
        <w:rPr>
          <w:lang w:val="uk-UA"/>
        </w:rPr>
        <w:t>Примітка. Розраховано та побудовано за даними [3</w:t>
      </w:r>
      <w:r w:rsidR="00E90EA1" w:rsidRPr="003C6331">
        <w:rPr>
          <w:lang w:val="uk-UA"/>
        </w:rPr>
        <w:t>9</w:t>
      </w:r>
      <w:r w:rsidRPr="003C6331">
        <w:rPr>
          <w:lang w:val="uk-UA"/>
        </w:rPr>
        <w:t>]</w:t>
      </w:r>
    </w:p>
    <w:p w:rsidR="00467DD1" w:rsidRPr="003C6331" w:rsidRDefault="00467DD1" w:rsidP="00467DD1">
      <w:pPr>
        <w:spacing w:line="360" w:lineRule="auto"/>
        <w:rPr>
          <w:lang w:val="uk-UA"/>
        </w:rPr>
      </w:pPr>
    </w:p>
    <w:p w:rsidR="00467DD1" w:rsidRPr="003C6331" w:rsidRDefault="00467DD1" w:rsidP="00467DD1">
      <w:pPr>
        <w:spacing w:line="360" w:lineRule="auto"/>
        <w:ind w:firstLine="540"/>
        <w:jc w:val="both"/>
        <w:rPr>
          <w:sz w:val="28"/>
          <w:szCs w:val="28"/>
          <w:lang w:val="uk-UA"/>
        </w:rPr>
      </w:pPr>
      <w:r w:rsidRPr="003C6331">
        <w:rPr>
          <w:sz w:val="28"/>
          <w:szCs w:val="28"/>
          <w:lang w:val="uk-UA"/>
        </w:rPr>
        <w:t>Другою за обсягом групою неподаткових надходжень є власні надходження бюджетних установ. Їх питома вага у структурі доходів державного бюджету у період 201</w:t>
      </w:r>
      <w:r w:rsidR="00E90EA1" w:rsidRPr="003C6331">
        <w:rPr>
          <w:sz w:val="28"/>
          <w:szCs w:val="28"/>
          <w:lang w:val="uk-UA"/>
        </w:rPr>
        <w:t>7</w:t>
      </w:r>
      <w:r w:rsidRPr="003C6331">
        <w:rPr>
          <w:sz w:val="28"/>
          <w:szCs w:val="28"/>
          <w:lang w:val="uk-UA"/>
        </w:rPr>
        <w:t>–20</w:t>
      </w:r>
      <w:r w:rsidR="00E90EA1" w:rsidRPr="003C6331">
        <w:rPr>
          <w:sz w:val="28"/>
          <w:szCs w:val="28"/>
          <w:lang w:val="uk-UA"/>
        </w:rPr>
        <w:t>20</w:t>
      </w:r>
      <w:r w:rsidRPr="003C6331">
        <w:rPr>
          <w:sz w:val="28"/>
          <w:szCs w:val="28"/>
          <w:lang w:val="uk-UA"/>
        </w:rPr>
        <w:t xml:space="preserve"> рр. мала нестійку тенденцію. Зокрема, у 201</w:t>
      </w:r>
      <w:r w:rsidR="00EF0A12" w:rsidRPr="003C6331">
        <w:rPr>
          <w:sz w:val="28"/>
          <w:szCs w:val="28"/>
          <w:lang w:val="uk-UA"/>
        </w:rPr>
        <w:t>7</w:t>
      </w:r>
      <w:r w:rsidRPr="003C6331">
        <w:rPr>
          <w:sz w:val="28"/>
          <w:szCs w:val="28"/>
          <w:lang w:val="uk-UA"/>
        </w:rPr>
        <w:t xml:space="preserve"> р. цей показник становив  4,</w:t>
      </w:r>
      <w:r w:rsidR="00EF0A12" w:rsidRPr="003C6331">
        <w:rPr>
          <w:sz w:val="28"/>
          <w:szCs w:val="28"/>
          <w:lang w:val="uk-UA"/>
        </w:rPr>
        <w:t>5</w:t>
      </w:r>
      <w:r w:rsidRPr="003C6331">
        <w:rPr>
          <w:sz w:val="28"/>
          <w:szCs w:val="28"/>
          <w:lang w:val="uk-UA"/>
        </w:rPr>
        <w:t>%, у 201</w:t>
      </w:r>
      <w:r w:rsidR="00EF0A12" w:rsidRPr="003C6331">
        <w:rPr>
          <w:sz w:val="28"/>
          <w:szCs w:val="28"/>
          <w:lang w:val="uk-UA"/>
        </w:rPr>
        <w:t>8</w:t>
      </w:r>
      <w:r w:rsidRPr="003C6331">
        <w:rPr>
          <w:sz w:val="28"/>
          <w:szCs w:val="28"/>
          <w:lang w:val="uk-UA"/>
        </w:rPr>
        <w:t xml:space="preserve"> р. – 5,</w:t>
      </w:r>
      <w:r w:rsidR="00EF0A12" w:rsidRPr="003C6331">
        <w:rPr>
          <w:sz w:val="28"/>
          <w:szCs w:val="28"/>
          <w:lang w:val="uk-UA"/>
        </w:rPr>
        <w:t>0</w:t>
      </w:r>
      <w:r w:rsidRPr="003C6331">
        <w:rPr>
          <w:sz w:val="28"/>
          <w:szCs w:val="28"/>
          <w:lang w:val="uk-UA"/>
        </w:rPr>
        <w:t>%, у 201</w:t>
      </w:r>
      <w:r w:rsidR="00EF0A12" w:rsidRPr="003C6331">
        <w:rPr>
          <w:sz w:val="28"/>
          <w:szCs w:val="28"/>
          <w:lang w:val="uk-UA"/>
        </w:rPr>
        <w:t>9</w:t>
      </w:r>
      <w:r w:rsidRPr="003C6331">
        <w:rPr>
          <w:sz w:val="28"/>
          <w:szCs w:val="28"/>
          <w:lang w:val="uk-UA"/>
        </w:rPr>
        <w:t xml:space="preserve"> р. – </w:t>
      </w:r>
      <w:r w:rsidR="00EF0A12" w:rsidRPr="003C6331">
        <w:rPr>
          <w:sz w:val="28"/>
          <w:szCs w:val="28"/>
          <w:lang w:val="uk-UA"/>
        </w:rPr>
        <w:t>4,6</w:t>
      </w:r>
      <w:r w:rsidRPr="003C6331">
        <w:rPr>
          <w:sz w:val="28"/>
          <w:szCs w:val="28"/>
          <w:lang w:val="uk-UA"/>
        </w:rPr>
        <w:t>%, у 20</w:t>
      </w:r>
      <w:r w:rsidR="00EF0A12" w:rsidRPr="003C6331">
        <w:rPr>
          <w:sz w:val="28"/>
          <w:szCs w:val="28"/>
          <w:lang w:val="uk-UA"/>
        </w:rPr>
        <w:t>20</w:t>
      </w:r>
      <w:r w:rsidRPr="003C6331">
        <w:rPr>
          <w:sz w:val="28"/>
          <w:szCs w:val="28"/>
          <w:lang w:val="uk-UA"/>
        </w:rPr>
        <w:t xml:space="preserve"> р. – </w:t>
      </w:r>
      <w:r w:rsidR="00EF0A12" w:rsidRPr="003C6331">
        <w:rPr>
          <w:sz w:val="28"/>
          <w:szCs w:val="28"/>
          <w:lang w:val="uk-UA"/>
        </w:rPr>
        <w:t>6,4</w:t>
      </w:r>
      <w:r w:rsidRPr="003C6331">
        <w:rPr>
          <w:sz w:val="28"/>
          <w:szCs w:val="28"/>
          <w:lang w:val="uk-UA"/>
        </w:rPr>
        <w:t xml:space="preserve">%. Динаміка обсягу  власних надходжень бюджетних установ державного бюджету представлена на рис. 2.7. </w:t>
      </w:r>
    </w:p>
    <w:p w:rsidR="00EF0A12" w:rsidRPr="003C6331" w:rsidRDefault="00EF0A12" w:rsidP="00467DD1">
      <w:pPr>
        <w:spacing w:line="360" w:lineRule="auto"/>
        <w:ind w:firstLine="540"/>
        <w:jc w:val="both"/>
        <w:rPr>
          <w:sz w:val="28"/>
          <w:szCs w:val="28"/>
          <w:lang w:val="uk-UA"/>
        </w:rPr>
      </w:pPr>
      <w:r w:rsidRPr="003C6331">
        <w:rPr>
          <w:noProof/>
          <w:sz w:val="28"/>
          <w:szCs w:val="28"/>
          <w:lang w:val="uk-UA" w:eastAsia="uk-UA"/>
        </w:rPr>
        <w:drawing>
          <wp:inline distT="0" distB="0" distL="0" distR="0">
            <wp:extent cx="5000625" cy="1962150"/>
            <wp:effectExtent l="0" t="0" r="0" b="0"/>
            <wp:docPr id="6"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467DD1" w:rsidRPr="003C6331" w:rsidRDefault="00467DD1" w:rsidP="00467DD1">
      <w:pPr>
        <w:pStyle w:val="a5"/>
        <w:spacing w:line="360" w:lineRule="auto"/>
        <w:ind w:left="0"/>
        <w:jc w:val="both"/>
        <w:rPr>
          <w:b/>
          <w:sz w:val="28"/>
          <w:szCs w:val="28"/>
          <w:lang w:val="uk-UA"/>
        </w:rPr>
      </w:pPr>
      <w:r w:rsidRPr="003C6331">
        <w:rPr>
          <w:b/>
          <w:sz w:val="28"/>
          <w:szCs w:val="28"/>
          <w:lang w:val="uk-UA"/>
        </w:rPr>
        <w:t>Рис. 2.7. Динаміка обсягу власних надходжень бюджетних установ</w:t>
      </w:r>
      <w:r w:rsidRPr="003C6331">
        <w:rPr>
          <w:sz w:val="28"/>
          <w:szCs w:val="28"/>
          <w:lang w:val="uk-UA"/>
        </w:rPr>
        <w:t xml:space="preserve"> </w:t>
      </w:r>
      <w:r w:rsidRPr="003C6331">
        <w:rPr>
          <w:b/>
          <w:sz w:val="28"/>
          <w:szCs w:val="28"/>
          <w:lang w:val="uk-UA"/>
        </w:rPr>
        <w:t>Державного бюджету України за 201</w:t>
      </w:r>
      <w:r w:rsidR="00EF0A12" w:rsidRPr="003C6331">
        <w:rPr>
          <w:b/>
          <w:sz w:val="28"/>
          <w:szCs w:val="28"/>
          <w:lang w:val="uk-UA"/>
        </w:rPr>
        <w:t>7</w:t>
      </w:r>
      <w:r w:rsidRPr="003C6331">
        <w:rPr>
          <w:b/>
          <w:sz w:val="28"/>
          <w:szCs w:val="28"/>
          <w:lang w:val="uk-UA"/>
        </w:rPr>
        <w:t>–20</w:t>
      </w:r>
      <w:r w:rsidR="00EF0A12" w:rsidRPr="003C6331">
        <w:rPr>
          <w:b/>
          <w:sz w:val="28"/>
          <w:szCs w:val="28"/>
          <w:lang w:val="uk-UA"/>
        </w:rPr>
        <w:t>20</w:t>
      </w:r>
      <w:r w:rsidRPr="003C6331">
        <w:rPr>
          <w:b/>
          <w:sz w:val="28"/>
          <w:szCs w:val="28"/>
          <w:lang w:val="uk-UA"/>
        </w:rPr>
        <w:t xml:space="preserve"> рр., млрд. грн.</w:t>
      </w:r>
    </w:p>
    <w:p w:rsidR="00467DD1" w:rsidRPr="003C6331" w:rsidRDefault="00467DD1" w:rsidP="00467DD1">
      <w:pPr>
        <w:spacing w:line="360" w:lineRule="auto"/>
        <w:jc w:val="both"/>
        <w:rPr>
          <w:lang w:val="uk-UA"/>
        </w:rPr>
      </w:pPr>
      <w:r w:rsidRPr="003C6331">
        <w:rPr>
          <w:lang w:val="uk-UA"/>
        </w:rPr>
        <w:t xml:space="preserve">Примітка. </w:t>
      </w:r>
      <w:r w:rsidR="00584F60" w:rsidRPr="003C6331">
        <w:rPr>
          <w:lang w:val="uk-UA"/>
        </w:rPr>
        <w:t>П</w:t>
      </w:r>
      <w:r w:rsidRPr="003C6331">
        <w:rPr>
          <w:lang w:val="uk-UA"/>
        </w:rPr>
        <w:t>обудовано за даними [</w:t>
      </w:r>
      <w:r w:rsidR="00584F60" w:rsidRPr="003C6331">
        <w:rPr>
          <w:lang w:val="uk-UA"/>
        </w:rPr>
        <w:t>36; 37; 38; 39</w:t>
      </w:r>
      <w:r w:rsidRPr="003C6331">
        <w:rPr>
          <w:lang w:val="uk-UA"/>
        </w:rPr>
        <w:t>]</w:t>
      </w:r>
    </w:p>
    <w:p w:rsidR="004210A9" w:rsidRPr="003C6331" w:rsidRDefault="004210A9" w:rsidP="004210A9">
      <w:pPr>
        <w:spacing w:line="360" w:lineRule="auto"/>
        <w:ind w:firstLine="540"/>
        <w:jc w:val="both"/>
        <w:rPr>
          <w:sz w:val="28"/>
          <w:szCs w:val="28"/>
          <w:lang w:val="uk-UA"/>
        </w:rPr>
      </w:pPr>
      <w:r w:rsidRPr="003C6331">
        <w:rPr>
          <w:sz w:val="28"/>
          <w:szCs w:val="28"/>
          <w:lang w:val="uk-UA"/>
        </w:rPr>
        <w:lastRenderedPageBreak/>
        <w:t>Оцінка динаміки власних надходжень бюджетних установ впродовж 2017–2020 рр. свідчить про їх зростання: у 2017 р. – 35,7 млрд. грн., у 2018 р. – 46,7 млрд. грн., у 2019 р. – 46,2 млрд. грн., у 2020 р. – 69,0 млрд. грн. (див. рис. 2.7). Особливістю цієї групи неподаткових надходжень є те, що вони акумулюються у спеціальному фонді державного бюджету. Значне зростання даної групи надходжень відбулось за рахунок запозичень Укравтодору в обсязі 23,6 млрд. грн., які отримано під державні гарантії [41]  (відповідно до «Порядку здійснення Державним агентством автомобільних доріг запозичень під державні гарантії» [45]).</w:t>
      </w:r>
    </w:p>
    <w:p w:rsidR="004210A9" w:rsidRPr="003C6331" w:rsidRDefault="004210A9" w:rsidP="004210A9">
      <w:pPr>
        <w:spacing w:line="360" w:lineRule="auto"/>
        <w:ind w:firstLine="480"/>
        <w:jc w:val="both"/>
        <w:rPr>
          <w:bCs/>
          <w:sz w:val="28"/>
          <w:szCs w:val="28"/>
          <w:lang w:val="uk-UA"/>
        </w:rPr>
      </w:pPr>
      <w:r w:rsidRPr="003C6331">
        <w:rPr>
          <w:sz w:val="28"/>
          <w:szCs w:val="28"/>
          <w:lang w:val="uk-UA"/>
        </w:rPr>
        <w:t xml:space="preserve">Відповідно до Бюджетного кодексу України (стаття 13) </w:t>
      </w:r>
      <w:r w:rsidR="005B1749" w:rsidRPr="003C6331">
        <w:rPr>
          <w:sz w:val="28"/>
          <w:szCs w:val="28"/>
          <w:lang w:val="uk-UA"/>
        </w:rPr>
        <w:t>«</w:t>
      </w:r>
      <w:r w:rsidRPr="003C6331">
        <w:rPr>
          <w:bCs/>
          <w:sz w:val="28"/>
          <w:szCs w:val="28"/>
          <w:lang w:val="uk-UA"/>
        </w:rPr>
        <w:t>власні надходження бюджетних установ поділяються на дві групи: надходження від плати за послуги, що надаються бюджетними установами згідно із законодавством та інші джерела власних надходжень бюджетних установ</w:t>
      </w:r>
      <w:r w:rsidR="005B1749" w:rsidRPr="003C6331">
        <w:rPr>
          <w:bCs/>
          <w:sz w:val="28"/>
          <w:szCs w:val="28"/>
          <w:lang w:val="uk-UA"/>
        </w:rPr>
        <w:t>»</w:t>
      </w:r>
      <w:r w:rsidRPr="003C6331">
        <w:rPr>
          <w:bCs/>
          <w:sz w:val="28"/>
          <w:szCs w:val="28"/>
          <w:lang w:val="uk-UA"/>
        </w:rPr>
        <w:t xml:space="preserve"> [24] (табл. 2.10). </w:t>
      </w:r>
    </w:p>
    <w:p w:rsidR="004210A9" w:rsidRPr="003C6331" w:rsidRDefault="004210A9" w:rsidP="004210A9">
      <w:pPr>
        <w:pStyle w:val="a7"/>
        <w:ind w:left="0" w:firstLine="480"/>
        <w:jc w:val="right"/>
        <w:rPr>
          <w:b w:val="0"/>
          <w:szCs w:val="28"/>
        </w:rPr>
      </w:pPr>
      <w:r w:rsidRPr="003C6331">
        <w:rPr>
          <w:b w:val="0"/>
          <w:szCs w:val="28"/>
        </w:rPr>
        <w:t>Таблиця 2.10</w:t>
      </w:r>
    </w:p>
    <w:p w:rsidR="004210A9" w:rsidRPr="003C6331" w:rsidRDefault="004210A9" w:rsidP="004210A9">
      <w:pPr>
        <w:pStyle w:val="a7"/>
        <w:ind w:left="0" w:firstLine="539"/>
        <w:jc w:val="center"/>
        <w:rPr>
          <w:szCs w:val="28"/>
        </w:rPr>
      </w:pPr>
      <w:r w:rsidRPr="003C6331">
        <w:rPr>
          <w:szCs w:val="28"/>
        </w:rPr>
        <w:t xml:space="preserve">Групи та підгрупи власних надходжень бюджетних установ </w:t>
      </w:r>
      <w:r w:rsidRPr="003C6331">
        <w:rPr>
          <w:spacing w:val="-1"/>
          <w:szCs w:val="28"/>
        </w:rPr>
        <w:t>[</w:t>
      </w:r>
      <w:r w:rsidRPr="003C6331">
        <w:rPr>
          <w:szCs w:val="28"/>
        </w:rPr>
        <w:t>24</w:t>
      </w:r>
      <w:r w:rsidRPr="003C6331">
        <w:rPr>
          <w:spacing w:val="-1"/>
          <w:szCs w:val="28"/>
        </w:rPr>
        <w:t>]</w:t>
      </w:r>
    </w:p>
    <w:p w:rsidR="004210A9" w:rsidRPr="003C6331" w:rsidRDefault="004210A9" w:rsidP="00467DD1">
      <w:pPr>
        <w:spacing w:line="360" w:lineRule="auto"/>
        <w:jc w:val="both"/>
        <w:rPr>
          <w:lang w:val="uk-UA"/>
        </w:rPr>
      </w:pPr>
    </w:p>
    <w:p w:rsidR="004210A9" w:rsidRPr="003C6331" w:rsidRDefault="004210A9" w:rsidP="00467DD1">
      <w:pPr>
        <w:spacing w:line="360" w:lineRule="auto"/>
        <w:jc w:val="both"/>
        <w:rPr>
          <w:lang w:val="uk-UA"/>
        </w:rPr>
      </w:pPr>
      <w:r w:rsidRPr="003C6331">
        <w:rPr>
          <w:noProof/>
          <w:lang w:val="uk-UA" w:eastAsia="uk-UA"/>
        </w:rPr>
        <w:drawing>
          <wp:inline distT="0" distB="0" distL="0" distR="0">
            <wp:extent cx="6000750" cy="3914775"/>
            <wp:effectExtent l="19050" t="0" r="0" b="0"/>
            <wp:docPr id="12"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cstate="print"/>
                    <a:srcRect/>
                    <a:stretch>
                      <a:fillRect/>
                    </a:stretch>
                  </pic:blipFill>
                  <pic:spPr bwMode="auto">
                    <a:xfrm>
                      <a:off x="0" y="0"/>
                      <a:ext cx="6000750" cy="3914775"/>
                    </a:xfrm>
                    <a:prstGeom prst="rect">
                      <a:avLst/>
                    </a:prstGeom>
                    <a:noFill/>
                    <a:ln w="9525">
                      <a:noFill/>
                      <a:miter lim="800000"/>
                      <a:headEnd/>
                      <a:tailEnd/>
                    </a:ln>
                  </pic:spPr>
                </pic:pic>
              </a:graphicData>
            </a:graphic>
          </wp:inline>
        </w:drawing>
      </w:r>
    </w:p>
    <w:p w:rsidR="004210A9" w:rsidRPr="003C6331" w:rsidRDefault="004210A9" w:rsidP="0010161D">
      <w:pPr>
        <w:spacing w:line="360" w:lineRule="auto"/>
        <w:jc w:val="both"/>
        <w:rPr>
          <w:sz w:val="28"/>
          <w:szCs w:val="28"/>
          <w:lang w:val="uk-UA"/>
        </w:rPr>
      </w:pPr>
    </w:p>
    <w:p w:rsidR="00467DD1" w:rsidRPr="003C6331" w:rsidRDefault="00467DD1" w:rsidP="004210A9">
      <w:pPr>
        <w:spacing w:line="360" w:lineRule="auto"/>
        <w:ind w:firstLine="851"/>
        <w:jc w:val="both"/>
        <w:rPr>
          <w:sz w:val="28"/>
          <w:szCs w:val="28"/>
          <w:lang w:val="uk-UA"/>
        </w:rPr>
      </w:pPr>
      <w:r w:rsidRPr="003C6331">
        <w:rPr>
          <w:sz w:val="28"/>
          <w:szCs w:val="28"/>
          <w:lang w:val="uk-UA"/>
        </w:rPr>
        <w:t xml:space="preserve">Ще однією групою неподаткових надходжень є адміністративні збори </w:t>
      </w:r>
      <w:r w:rsidR="00CD21E3" w:rsidRPr="003C6331">
        <w:rPr>
          <w:sz w:val="28"/>
          <w:szCs w:val="28"/>
          <w:lang w:val="uk-UA"/>
        </w:rPr>
        <w:t xml:space="preserve">і </w:t>
      </w:r>
      <w:r w:rsidRPr="003C6331">
        <w:rPr>
          <w:sz w:val="28"/>
          <w:szCs w:val="28"/>
          <w:lang w:val="uk-UA"/>
        </w:rPr>
        <w:t xml:space="preserve">платежі, доходи від некомерційної господарської діяльності. Частка цих надходжень в структурі доходів бюджету протягом аналізованого періоду коливалася в межах </w:t>
      </w:r>
      <w:r w:rsidR="00C00AD4" w:rsidRPr="003C6331">
        <w:rPr>
          <w:sz w:val="28"/>
          <w:szCs w:val="28"/>
          <w:lang w:val="uk-UA"/>
        </w:rPr>
        <w:t>0,8</w:t>
      </w:r>
      <w:r w:rsidRPr="003C6331">
        <w:rPr>
          <w:sz w:val="28"/>
          <w:szCs w:val="28"/>
          <w:lang w:val="uk-UA"/>
        </w:rPr>
        <w:t>–</w:t>
      </w:r>
      <w:r w:rsidR="00C00AD4" w:rsidRPr="003C6331">
        <w:rPr>
          <w:sz w:val="28"/>
          <w:szCs w:val="28"/>
          <w:lang w:val="uk-UA"/>
        </w:rPr>
        <w:t>1,3</w:t>
      </w:r>
      <w:r w:rsidRPr="003C6331">
        <w:rPr>
          <w:sz w:val="28"/>
          <w:szCs w:val="28"/>
          <w:lang w:val="uk-UA"/>
        </w:rPr>
        <w:t>% (див. табл. 2.</w:t>
      </w:r>
      <w:r w:rsidR="00C00AD4" w:rsidRPr="003C6331">
        <w:rPr>
          <w:sz w:val="28"/>
          <w:szCs w:val="28"/>
          <w:lang w:val="uk-UA"/>
        </w:rPr>
        <w:t>8</w:t>
      </w:r>
      <w:r w:rsidRPr="003C6331">
        <w:rPr>
          <w:sz w:val="28"/>
          <w:szCs w:val="28"/>
          <w:lang w:val="uk-UA"/>
        </w:rPr>
        <w:t xml:space="preserve">). До адміністративних зборів та платежів, доходів від некомерційної господарської діяльності  </w:t>
      </w:r>
      <w:r w:rsidR="00CD21E3" w:rsidRPr="003C6331">
        <w:rPr>
          <w:sz w:val="28"/>
          <w:szCs w:val="28"/>
          <w:lang w:val="uk-UA"/>
        </w:rPr>
        <w:t>«</w:t>
      </w:r>
      <w:r w:rsidRPr="003C6331">
        <w:rPr>
          <w:sz w:val="28"/>
          <w:szCs w:val="28"/>
          <w:lang w:val="uk-UA"/>
        </w:rPr>
        <w:t>відносять:</w:t>
      </w:r>
    </w:p>
    <w:p w:rsidR="00467DD1" w:rsidRPr="003C6331" w:rsidRDefault="00467DD1" w:rsidP="00467DD1">
      <w:pPr>
        <w:pStyle w:val="a5"/>
        <w:numPr>
          <w:ilvl w:val="0"/>
          <w:numId w:val="26"/>
        </w:numPr>
        <w:spacing w:line="360" w:lineRule="auto"/>
        <w:ind w:left="0" w:firstLine="709"/>
        <w:jc w:val="both"/>
        <w:rPr>
          <w:sz w:val="28"/>
          <w:szCs w:val="28"/>
          <w:lang w:val="uk-UA"/>
        </w:rPr>
      </w:pPr>
      <w:r w:rsidRPr="003C6331">
        <w:rPr>
          <w:iCs/>
          <w:sz w:val="28"/>
          <w:szCs w:val="28"/>
          <w:lang w:val="uk-UA"/>
        </w:rPr>
        <w:t>плата за надання адміністративних послуг;</w:t>
      </w:r>
    </w:p>
    <w:p w:rsidR="00467DD1" w:rsidRPr="003C6331" w:rsidRDefault="00467DD1" w:rsidP="00467DD1">
      <w:pPr>
        <w:pStyle w:val="a5"/>
        <w:numPr>
          <w:ilvl w:val="0"/>
          <w:numId w:val="26"/>
        </w:numPr>
        <w:spacing w:line="360" w:lineRule="auto"/>
        <w:ind w:left="0" w:firstLine="709"/>
        <w:jc w:val="both"/>
        <w:rPr>
          <w:iCs/>
          <w:sz w:val="28"/>
          <w:szCs w:val="28"/>
          <w:lang w:val="uk-UA"/>
        </w:rPr>
      </w:pPr>
      <w:r w:rsidRPr="003C6331">
        <w:rPr>
          <w:iCs/>
          <w:sz w:val="28"/>
          <w:szCs w:val="28"/>
          <w:lang w:val="uk-UA"/>
        </w:rPr>
        <w:t>судовий збір та надходження від звернення застави у дохід держави;</w:t>
      </w:r>
    </w:p>
    <w:p w:rsidR="00467DD1" w:rsidRPr="003C6331" w:rsidRDefault="00467DD1" w:rsidP="00467DD1">
      <w:pPr>
        <w:pStyle w:val="a5"/>
        <w:numPr>
          <w:ilvl w:val="0"/>
          <w:numId w:val="26"/>
        </w:numPr>
        <w:spacing w:line="360" w:lineRule="auto"/>
        <w:ind w:left="0" w:firstLine="709"/>
        <w:jc w:val="both"/>
        <w:rPr>
          <w:iCs/>
          <w:sz w:val="28"/>
          <w:szCs w:val="28"/>
          <w:lang w:val="uk-UA"/>
        </w:rPr>
      </w:pPr>
      <w:r w:rsidRPr="003C6331">
        <w:rPr>
          <w:iCs/>
          <w:sz w:val="28"/>
          <w:szCs w:val="28"/>
          <w:lang w:val="uk-UA"/>
        </w:rPr>
        <w:t>кошти, отримані за вчинення консульських дій;</w:t>
      </w:r>
    </w:p>
    <w:p w:rsidR="00467DD1" w:rsidRPr="003C6331" w:rsidRDefault="00467DD1" w:rsidP="00467DD1">
      <w:pPr>
        <w:pStyle w:val="a5"/>
        <w:numPr>
          <w:ilvl w:val="0"/>
          <w:numId w:val="26"/>
        </w:numPr>
        <w:spacing w:line="360" w:lineRule="auto"/>
        <w:ind w:left="0" w:firstLine="709"/>
        <w:jc w:val="both"/>
        <w:rPr>
          <w:iCs/>
          <w:sz w:val="28"/>
          <w:szCs w:val="28"/>
          <w:lang w:val="uk-UA"/>
        </w:rPr>
      </w:pPr>
      <w:r w:rsidRPr="003C6331">
        <w:rPr>
          <w:iCs/>
          <w:sz w:val="28"/>
          <w:szCs w:val="28"/>
          <w:lang w:val="uk-UA"/>
        </w:rPr>
        <w:t>виконавчий збір;</w:t>
      </w:r>
    </w:p>
    <w:p w:rsidR="00467DD1" w:rsidRPr="003C6331" w:rsidRDefault="00467DD1" w:rsidP="00467DD1">
      <w:pPr>
        <w:pStyle w:val="a5"/>
        <w:numPr>
          <w:ilvl w:val="0"/>
          <w:numId w:val="26"/>
        </w:numPr>
        <w:spacing w:line="360" w:lineRule="auto"/>
        <w:ind w:left="0" w:firstLine="709"/>
        <w:jc w:val="both"/>
        <w:rPr>
          <w:sz w:val="28"/>
          <w:szCs w:val="28"/>
          <w:lang w:val="uk-UA"/>
        </w:rPr>
      </w:pPr>
      <w:r w:rsidRPr="003C6331">
        <w:rPr>
          <w:sz w:val="28"/>
          <w:szCs w:val="28"/>
          <w:lang w:val="uk-UA"/>
        </w:rPr>
        <w:t>надходження від орендної плати за користування цілісним майновим комплексом та іншим державним майном</w:t>
      </w:r>
      <w:r w:rsidR="00CD21E3" w:rsidRPr="003C6331">
        <w:rPr>
          <w:sz w:val="28"/>
          <w:szCs w:val="28"/>
          <w:lang w:val="uk-UA"/>
        </w:rPr>
        <w:t>»</w:t>
      </w:r>
      <w:r w:rsidRPr="003C6331">
        <w:rPr>
          <w:sz w:val="28"/>
          <w:szCs w:val="28"/>
          <w:lang w:val="uk-UA"/>
        </w:rPr>
        <w:t xml:space="preserve"> [</w:t>
      </w:r>
      <w:r w:rsidR="00C00AD4" w:rsidRPr="003C6331">
        <w:rPr>
          <w:sz w:val="28"/>
          <w:szCs w:val="28"/>
          <w:lang w:val="uk-UA"/>
        </w:rPr>
        <w:t>40</w:t>
      </w:r>
      <w:r w:rsidRPr="003C6331">
        <w:rPr>
          <w:sz w:val="28"/>
          <w:szCs w:val="28"/>
          <w:lang w:val="uk-UA"/>
        </w:rPr>
        <w:t>].</w:t>
      </w:r>
    </w:p>
    <w:p w:rsidR="00467DD1" w:rsidRPr="003C6331" w:rsidRDefault="00467DD1" w:rsidP="00467DD1">
      <w:pPr>
        <w:pStyle w:val="a5"/>
        <w:spacing w:line="360" w:lineRule="auto"/>
        <w:ind w:left="0" w:firstLine="709"/>
        <w:jc w:val="both"/>
        <w:rPr>
          <w:sz w:val="28"/>
          <w:szCs w:val="28"/>
          <w:lang w:val="uk-UA"/>
        </w:rPr>
      </w:pPr>
      <w:r w:rsidRPr="003C6331">
        <w:rPr>
          <w:sz w:val="28"/>
          <w:szCs w:val="28"/>
          <w:lang w:val="uk-UA"/>
        </w:rPr>
        <w:t>Впродовж 201</w:t>
      </w:r>
      <w:r w:rsidR="00C00AD4" w:rsidRPr="003C6331">
        <w:rPr>
          <w:sz w:val="28"/>
          <w:szCs w:val="28"/>
          <w:lang w:val="uk-UA"/>
        </w:rPr>
        <w:t>7</w:t>
      </w:r>
      <w:r w:rsidRPr="003C6331">
        <w:rPr>
          <w:sz w:val="28"/>
          <w:szCs w:val="28"/>
          <w:lang w:val="uk-UA"/>
        </w:rPr>
        <w:t>–20</w:t>
      </w:r>
      <w:r w:rsidR="00C00AD4" w:rsidRPr="003C6331">
        <w:rPr>
          <w:sz w:val="28"/>
          <w:szCs w:val="28"/>
          <w:lang w:val="uk-UA"/>
        </w:rPr>
        <w:t>20</w:t>
      </w:r>
      <w:r w:rsidRPr="003C6331">
        <w:rPr>
          <w:sz w:val="28"/>
          <w:szCs w:val="28"/>
          <w:lang w:val="uk-UA"/>
        </w:rPr>
        <w:t xml:space="preserve"> рр. обсяг адміністративних зборів та платежів, доходів від некомерційної господарської діяльності зазнавав значних коливань: </w:t>
      </w:r>
      <w:r w:rsidR="00561480" w:rsidRPr="003C6331">
        <w:rPr>
          <w:sz w:val="28"/>
          <w:szCs w:val="28"/>
          <w:lang w:val="uk-UA"/>
        </w:rPr>
        <w:t xml:space="preserve">у 2017 р. до державного бюджету надійшло 10,4 млрд. грн., у 2018 р. – 18,4 млрд. грн., у 2019 р. – 10,4 млрд. грн., у 2020 р. – 9,4 млрд. грн. </w:t>
      </w:r>
      <w:r w:rsidRPr="003C6331">
        <w:rPr>
          <w:sz w:val="28"/>
          <w:szCs w:val="28"/>
          <w:lang w:val="uk-UA"/>
        </w:rPr>
        <w:t>(рис. 2.8).</w:t>
      </w:r>
    </w:p>
    <w:p w:rsidR="00467DD1" w:rsidRPr="003C6331" w:rsidRDefault="002D15AA" w:rsidP="00467DD1">
      <w:pPr>
        <w:pStyle w:val="a5"/>
        <w:spacing w:line="360" w:lineRule="auto"/>
        <w:ind w:left="0"/>
        <w:jc w:val="center"/>
        <w:rPr>
          <w:sz w:val="28"/>
          <w:szCs w:val="28"/>
          <w:lang w:val="uk-UA"/>
        </w:rPr>
      </w:pPr>
      <w:r w:rsidRPr="003C6331">
        <w:rPr>
          <w:noProof/>
          <w:sz w:val="28"/>
          <w:szCs w:val="28"/>
          <w:lang w:val="uk-UA" w:eastAsia="uk-UA"/>
        </w:rPr>
        <w:drawing>
          <wp:inline distT="0" distB="0" distL="0" distR="0">
            <wp:extent cx="5353050" cy="2438400"/>
            <wp:effectExtent l="0" t="0" r="0" b="0"/>
            <wp:docPr id="7"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467DD1" w:rsidRPr="003C6331" w:rsidRDefault="00467DD1" w:rsidP="00467DD1">
      <w:pPr>
        <w:pStyle w:val="a5"/>
        <w:spacing w:line="360" w:lineRule="auto"/>
        <w:ind w:left="0"/>
        <w:jc w:val="both"/>
        <w:rPr>
          <w:b/>
          <w:sz w:val="28"/>
          <w:szCs w:val="28"/>
          <w:lang w:val="uk-UA"/>
        </w:rPr>
      </w:pPr>
      <w:r w:rsidRPr="003C6331">
        <w:rPr>
          <w:b/>
          <w:sz w:val="28"/>
          <w:szCs w:val="28"/>
          <w:lang w:val="uk-UA"/>
        </w:rPr>
        <w:t>Рис. 2.8. Динаміка обсягу адміністративних зборів та платежів, доходів від некомерційної господарської діяльності Державного бюджету України за 201</w:t>
      </w:r>
      <w:r w:rsidR="00561480" w:rsidRPr="003C6331">
        <w:rPr>
          <w:b/>
          <w:sz w:val="28"/>
          <w:szCs w:val="28"/>
          <w:lang w:val="uk-UA"/>
        </w:rPr>
        <w:t>7</w:t>
      </w:r>
      <w:r w:rsidRPr="003C6331">
        <w:rPr>
          <w:b/>
          <w:sz w:val="28"/>
          <w:szCs w:val="28"/>
          <w:lang w:val="uk-UA"/>
        </w:rPr>
        <w:t>–20</w:t>
      </w:r>
      <w:r w:rsidR="00561480" w:rsidRPr="003C6331">
        <w:rPr>
          <w:b/>
          <w:sz w:val="28"/>
          <w:szCs w:val="28"/>
          <w:lang w:val="uk-UA"/>
        </w:rPr>
        <w:t>20</w:t>
      </w:r>
      <w:r w:rsidRPr="003C6331">
        <w:rPr>
          <w:b/>
          <w:sz w:val="28"/>
          <w:szCs w:val="28"/>
          <w:lang w:val="uk-UA"/>
        </w:rPr>
        <w:t xml:space="preserve"> рр., млрд. грн.</w:t>
      </w:r>
    </w:p>
    <w:p w:rsidR="00467DD1" w:rsidRPr="003C6331" w:rsidRDefault="00467DD1" w:rsidP="00467DD1">
      <w:pPr>
        <w:spacing w:line="360" w:lineRule="auto"/>
        <w:jc w:val="both"/>
        <w:rPr>
          <w:lang w:val="uk-UA"/>
        </w:rPr>
      </w:pPr>
      <w:r w:rsidRPr="003C6331">
        <w:rPr>
          <w:lang w:val="uk-UA"/>
        </w:rPr>
        <w:t xml:space="preserve">Примітка. </w:t>
      </w:r>
      <w:r w:rsidR="00546526" w:rsidRPr="003C6331">
        <w:rPr>
          <w:lang w:val="uk-UA"/>
        </w:rPr>
        <w:t>П</w:t>
      </w:r>
      <w:r w:rsidRPr="003C6331">
        <w:rPr>
          <w:lang w:val="uk-UA"/>
        </w:rPr>
        <w:t>обудовано за даними [</w:t>
      </w:r>
      <w:r w:rsidR="00561480" w:rsidRPr="003C6331">
        <w:rPr>
          <w:lang w:val="uk-UA"/>
        </w:rPr>
        <w:t>36; 37; 38; 39</w:t>
      </w:r>
      <w:r w:rsidRPr="003C6331">
        <w:rPr>
          <w:lang w:val="uk-UA"/>
        </w:rPr>
        <w:t>]</w:t>
      </w:r>
    </w:p>
    <w:p w:rsidR="00467DD1" w:rsidRPr="003C6331" w:rsidRDefault="00467DD1" w:rsidP="00467DD1">
      <w:pPr>
        <w:pStyle w:val="a5"/>
        <w:spacing w:line="360" w:lineRule="auto"/>
        <w:ind w:left="0" w:firstLine="709"/>
        <w:jc w:val="both"/>
        <w:rPr>
          <w:sz w:val="28"/>
          <w:szCs w:val="28"/>
          <w:lang w:val="uk-UA"/>
        </w:rPr>
      </w:pPr>
    </w:p>
    <w:p w:rsidR="00467DD1" w:rsidRPr="003C6331" w:rsidRDefault="00467DD1" w:rsidP="00467DD1">
      <w:pPr>
        <w:spacing w:line="360" w:lineRule="auto"/>
        <w:ind w:firstLine="539"/>
        <w:jc w:val="both"/>
        <w:rPr>
          <w:sz w:val="28"/>
          <w:szCs w:val="28"/>
          <w:lang w:val="uk-UA"/>
        </w:rPr>
      </w:pPr>
      <w:r w:rsidRPr="003C6331">
        <w:rPr>
          <w:sz w:val="28"/>
          <w:szCs w:val="28"/>
          <w:lang w:val="uk-UA"/>
        </w:rPr>
        <w:t>Зростання обсягу адміністративних зборів та платежів, доходів від некомерційної господарської діяльності Державного бюджету України у 2018</w:t>
      </w:r>
      <w:r w:rsidR="00967933" w:rsidRPr="003C6331">
        <w:rPr>
          <w:sz w:val="28"/>
          <w:szCs w:val="28"/>
          <w:lang w:val="uk-UA"/>
        </w:rPr>
        <w:t> </w:t>
      </w:r>
      <w:r w:rsidRPr="003C6331">
        <w:rPr>
          <w:sz w:val="28"/>
          <w:szCs w:val="28"/>
          <w:lang w:val="uk-UA"/>
        </w:rPr>
        <w:t xml:space="preserve">р. зумовлено проведенням конкурсу на отримання ліцензій на користування радіочастотним ресурсом України для впровадження радіотехнології «Міжнародний рухомий (мобільний) зв’язок IMT» та  надходженням плати за </w:t>
      </w:r>
      <w:r w:rsidR="00CD21E3" w:rsidRPr="003C6331">
        <w:rPr>
          <w:sz w:val="28"/>
          <w:szCs w:val="28"/>
          <w:lang w:val="uk-UA"/>
        </w:rPr>
        <w:t xml:space="preserve">переоформлення чи </w:t>
      </w:r>
      <w:r w:rsidRPr="003C6331">
        <w:rPr>
          <w:sz w:val="28"/>
          <w:szCs w:val="28"/>
          <w:lang w:val="uk-UA"/>
        </w:rPr>
        <w:t xml:space="preserve">видачу, продовження терміну дії ліцензій </w:t>
      </w:r>
      <w:r w:rsidR="00CD21E3" w:rsidRPr="003C6331">
        <w:rPr>
          <w:sz w:val="28"/>
          <w:szCs w:val="28"/>
          <w:lang w:val="uk-UA"/>
        </w:rPr>
        <w:t>з</w:t>
      </w:r>
      <w:r w:rsidRPr="003C6331">
        <w:rPr>
          <w:sz w:val="28"/>
          <w:szCs w:val="28"/>
          <w:lang w:val="uk-UA"/>
        </w:rPr>
        <w:t xml:space="preserve">а користування радіочастотним ресурсом України та </w:t>
      </w:r>
      <w:r w:rsidR="00CD21E3" w:rsidRPr="003C6331">
        <w:rPr>
          <w:sz w:val="28"/>
          <w:szCs w:val="28"/>
          <w:lang w:val="uk-UA"/>
        </w:rPr>
        <w:t xml:space="preserve">за </w:t>
      </w:r>
      <w:r w:rsidRPr="003C6331">
        <w:rPr>
          <w:sz w:val="28"/>
          <w:szCs w:val="28"/>
          <w:lang w:val="uk-UA"/>
        </w:rPr>
        <w:t>видачу дублікатів ліцензій на 7,6 млрд. грн. [44].</w:t>
      </w:r>
      <w:r w:rsidR="000714DF" w:rsidRPr="003C6331">
        <w:rPr>
          <w:sz w:val="28"/>
          <w:szCs w:val="28"/>
          <w:lang w:val="uk-UA"/>
        </w:rPr>
        <w:t xml:space="preserve"> Зниження обсягу даної групи надходжень у 2020 р. зумовлено заходами в межах реалізації заходів передбачених постановою КМУ «Деякі питання сплати орендної плати за державне майно під час дії карантину»</w:t>
      </w:r>
      <w:r w:rsidR="00CD21E3" w:rsidRPr="003C6331">
        <w:rPr>
          <w:sz w:val="28"/>
          <w:szCs w:val="28"/>
          <w:lang w:val="uk-UA"/>
        </w:rPr>
        <w:t xml:space="preserve"> [45]</w:t>
      </w:r>
      <w:r w:rsidR="000714DF" w:rsidRPr="003C6331">
        <w:rPr>
          <w:sz w:val="28"/>
          <w:szCs w:val="28"/>
          <w:lang w:val="uk-UA"/>
        </w:rPr>
        <w:t>: орендарів державної власності  звільнено від орендної плати або її знижено.</w:t>
      </w:r>
    </w:p>
    <w:p w:rsidR="00467DD1" w:rsidRPr="003C6331" w:rsidRDefault="00467DD1" w:rsidP="00467DD1">
      <w:pPr>
        <w:pStyle w:val="a5"/>
        <w:spacing w:line="360" w:lineRule="auto"/>
        <w:ind w:left="0" w:firstLine="709"/>
        <w:jc w:val="both"/>
        <w:rPr>
          <w:sz w:val="28"/>
          <w:szCs w:val="28"/>
          <w:lang w:val="uk-UA"/>
        </w:rPr>
      </w:pPr>
      <w:r w:rsidRPr="003C6331">
        <w:rPr>
          <w:sz w:val="28"/>
          <w:szCs w:val="28"/>
          <w:lang w:val="uk-UA"/>
        </w:rPr>
        <w:t xml:space="preserve">Окрему групу неподаткових надходжень </w:t>
      </w:r>
      <w:r w:rsidR="00CD21E3" w:rsidRPr="003C6331">
        <w:rPr>
          <w:sz w:val="28"/>
          <w:szCs w:val="28"/>
          <w:lang w:val="uk-UA"/>
        </w:rPr>
        <w:t>формують</w:t>
      </w:r>
      <w:r w:rsidRPr="003C6331">
        <w:rPr>
          <w:sz w:val="28"/>
          <w:szCs w:val="28"/>
          <w:lang w:val="uk-UA"/>
        </w:rPr>
        <w:t xml:space="preserve"> інші неподаткові надходження, їх питома вага у доходах державного бюджету у період 201</w:t>
      </w:r>
      <w:r w:rsidR="003D5024" w:rsidRPr="003C6331">
        <w:rPr>
          <w:sz w:val="28"/>
          <w:szCs w:val="28"/>
          <w:lang w:val="uk-UA"/>
        </w:rPr>
        <w:t>7</w:t>
      </w:r>
      <w:r w:rsidRPr="003C6331">
        <w:rPr>
          <w:sz w:val="28"/>
          <w:szCs w:val="28"/>
          <w:lang w:val="uk-UA"/>
        </w:rPr>
        <w:t>–20</w:t>
      </w:r>
      <w:r w:rsidR="003D5024" w:rsidRPr="003C6331">
        <w:rPr>
          <w:sz w:val="28"/>
          <w:szCs w:val="28"/>
          <w:lang w:val="uk-UA"/>
        </w:rPr>
        <w:t>20</w:t>
      </w:r>
      <w:r w:rsidRPr="003C6331">
        <w:rPr>
          <w:sz w:val="28"/>
          <w:szCs w:val="28"/>
          <w:lang w:val="uk-UA"/>
        </w:rPr>
        <w:t xml:space="preserve"> рр. коливалася від 1,3% до 1,6%. Динаміка абсолютних показників інших неподаткових надходжень до Державного бюджету України характеризувалася зростанням у 201</w:t>
      </w:r>
      <w:r w:rsidR="003D5024" w:rsidRPr="003C6331">
        <w:rPr>
          <w:sz w:val="28"/>
          <w:szCs w:val="28"/>
          <w:lang w:val="uk-UA"/>
        </w:rPr>
        <w:t>7</w:t>
      </w:r>
      <w:r w:rsidRPr="003C6331">
        <w:rPr>
          <w:sz w:val="28"/>
          <w:szCs w:val="28"/>
          <w:lang w:val="uk-UA"/>
        </w:rPr>
        <w:t>–20</w:t>
      </w:r>
      <w:r w:rsidR="003D5024" w:rsidRPr="003C6331">
        <w:rPr>
          <w:sz w:val="28"/>
          <w:szCs w:val="28"/>
          <w:lang w:val="uk-UA"/>
        </w:rPr>
        <w:t>20</w:t>
      </w:r>
      <w:r w:rsidRPr="003C6331">
        <w:rPr>
          <w:sz w:val="28"/>
          <w:szCs w:val="28"/>
          <w:lang w:val="uk-UA"/>
        </w:rPr>
        <w:t xml:space="preserve"> рр. (</w:t>
      </w:r>
      <w:r w:rsidR="003D5024" w:rsidRPr="003C6331">
        <w:rPr>
          <w:sz w:val="28"/>
          <w:szCs w:val="28"/>
          <w:lang w:val="uk-UA"/>
        </w:rPr>
        <w:t>від 10,9</w:t>
      </w:r>
      <w:r w:rsidRPr="003C6331">
        <w:rPr>
          <w:sz w:val="28"/>
          <w:szCs w:val="28"/>
          <w:lang w:val="uk-UA"/>
        </w:rPr>
        <w:t xml:space="preserve"> млрд. грн. до </w:t>
      </w:r>
      <w:r w:rsidR="003D5024" w:rsidRPr="003C6331">
        <w:rPr>
          <w:sz w:val="28"/>
          <w:szCs w:val="28"/>
          <w:lang w:val="uk-UA"/>
        </w:rPr>
        <w:t>15,0 </w:t>
      </w:r>
      <w:r w:rsidRPr="003C6331">
        <w:rPr>
          <w:sz w:val="28"/>
          <w:szCs w:val="28"/>
          <w:lang w:val="uk-UA"/>
        </w:rPr>
        <w:t>млрд. грн.) (див. табл. 2.</w:t>
      </w:r>
      <w:r w:rsidR="003D5024" w:rsidRPr="003C6331">
        <w:rPr>
          <w:sz w:val="28"/>
          <w:szCs w:val="28"/>
          <w:lang w:val="uk-UA"/>
        </w:rPr>
        <w:t>8</w:t>
      </w:r>
      <w:r w:rsidRPr="003C6331">
        <w:rPr>
          <w:sz w:val="28"/>
          <w:szCs w:val="28"/>
          <w:lang w:val="uk-UA"/>
        </w:rPr>
        <w:t>).</w:t>
      </w:r>
    </w:p>
    <w:p w:rsidR="00467DD1" w:rsidRPr="003C6331" w:rsidRDefault="00467DD1" w:rsidP="00467DD1">
      <w:pPr>
        <w:spacing w:line="360" w:lineRule="auto"/>
        <w:ind w:firstLine="709"/>
        <w:jc w:val="both"/>
        <w:rPr>
          <w:sz w:val="28"/>
          <w:szCs w:val="28"/>
          <w:lang w:val="uk-UA"/>
        </w:rPr>
      </w:pPr>
      <w:r w:rsidRPr="003C6331">
        <w:rPr>
          <w:sz w:val="28"/>
          <w:szCs w:val="28"/>
          <w:lang w:val="uk-UA"/>
        </w:rPr>
        <w:t xml:space="preserve">Проведений аналіз показав, що частка неподаткових надходжень в доходах Державного бюджету України коливалася від 16,2% до </w:t>
      </w:r>
      <w:r w:rsidR="003D5024" w:rsidRPr="003C6331">
        <w:rPr>
          <w:sz w:val="28"/>
          <w:szCs w:val="28"/>
          <w:lang w:val="uk-UA"/>
        </w:rPr>
        <w:t>19,8</w:t>
      </w:r>
      <w:r w:rsidRPr="003C6331">
        <w:rPr>
          <w:sz w:val="28"/>
          <w:szCs w:val="28"/>
          <w:lang w:val="uk-UA"/>
        </w:rPr>
        <w:t>%. У складі доходів бюджету, мобілізованих за допомогою неподаткового методу, впродовж 201</w:t>
      </w:r>
      <w:r w:rsidR="003D5024" w:rsidRPr="003C6331">
        <w:rPr>
          <w:sz w:val="28"/>
          <w:szCs w:val="28"/>
          <w:lang w:val="uk-UA"/>
        </w:rPr>
        <w:t>7</w:t>
      </w:r>
      <w:r w:rsidRPr="003C6331">
        <w:rPr>
          <w:sz w:val="28"/>
          <w:szCs w:val="28"/>
          <w:lang w:val="uk-UA"/>
        </w:rPr>
        <w:t>–20</w:t>
      </w:r>
      <w:r w:rsidR="003D5024" w:rsidRPr="003C6331">
        <w:rPr>
          <w:sz w:val="28"/>
          <w:szCs w:val="28"/>
          <w:lang w:val="uk-UA"/>
        </w:rPr>
        <w:t>20</w:t>
      </w:r>
      <w:r w:rsidRPr="003C6331">
        <w:rPr>
          <w:sz w:val="28"/>
          <w:szCs w:val="28"/>
          <w:lang w:val="uk-UA"/>
        </w:rPr>
        <w:t xml:space="preserve"> рр. переважали доходи від власності та підприємницької діяльності (</w:t>
      </w:r>
      <w:r w:rsidR="003D5024" w:rsidRPr="003C6331">
        <w:rPr>
          <w:sz w:val="28"/>
          <w:szCs w:val="28"/>
          <w:lang w:val="uk-UA"/>
        </w:rPr>
        <w:t>9,4</w:t>
      </w:r>
      <w:r w:rsidRPr="003C6331">
        <w:rPr>
          <w:sz w:val="28"/>
          <w:szCs w:val="28"/>
          <w:lang w:val="uk-UA"/>
        </w:rPr>
        <w:t>–</w:t>
      </w:r>
      <w:r w:rsidR="003D5024" w:rsidRPr="003C6331">
        <w:rPr>
          <w:sz w:val="28"/>
          <w:szCs w:val="28"/>
          <w:lang w:val="uk-UA"/>
        </w:rPr>
        <w:t>11,1</w:t>
      </w:r>
      <w:r w:rsidRPr="003C6331">
        <w:rPr>
          <w:sz w:val="28"/>
          <w:szCs w:val="28"/>
          <w:lang w:val="uk-UA"/>
        </w:rPr>
        <w:t>%). Другою за обсягом мобілізації групою неподаткових надходжень є власні надходження бюджетних установ (4,5–</w:t>
      </w:r>
      <w:r w:rsidR="003D5024" w:rsidRPr="003C6331">
        <w:rPr>
          <w:sz w:val="28"/>
          <w:szCs w:val="28"/>
          <w:lang w:val="uk-UA"/>
        </w:rPr>
        <w:t>6,4</w:t>
      </w:r>
      <w:r w:rsidRPr="003C6331">
        <w:rPr>
          <w:sz w:val="28"/>
          <w:szCs w:val="28"/>
          <w:lang w:val="uk-UA"/>
        </w:rPr>
        <w:t>%).</w:t>
      </w:r>
    </w:p>
    <w:p w:rsidR="00F80F6B" w:rsidRPr="003C6331" w:rsidRDefault="00F80F6B" w:rsidP="00467DD1">
      <w:pPr>
        <w:spacing w:line="360" w:lineRule="auto"/>
        <w:ind w:firstLine="709"/>
        <w:jc w:val="both"/>
        <w:rPr>
          <w:sz w:val="28"/>
          <w:szCs w:val="28"/>
          <w:lang w:val="uk-UA"/>
        </w:rPr>
      </w:pPr>
    </w:p>
    <w:p w:rsidR="00F80F6B" w:rsidRPr="003C6331" w:rsidRDefault="00F80F6B" w:rsidP="00467DD1">
      <w:pPr>
        <w:spacing w:line="360" w:lineRule="auto"/>
        <w:ind w:firstLine="709"/>
        <w:jc w:val="both"/>
        <w:rPr>
          <w:sz w:val="28"/>
          <w:szCs w:val="28"/>
          <w:lang w:val="uk-UA"/>
        </w:rPr>
      </w:pPr>
    </w:p>
    <w:p w:rsidR="00F80F6B" w:rsidRPr="003C6331" w:rsidRDefault="00F80F6B" w:rsidP="00467DD1">
      <w:pPr>
        <w:spacing w:line="360" w:lineRule="auto"/>
        <w:ind w:firstLine="709"/>
        <w:jc w:val="both"/>
        <w:rPr>
          <w:sz w:val="28"/>
          <w:szCs w:val="28"/>
          <w:lang w:val="uk-UA"/>
        </w:rPr>
      </w:pPr>
    </w:p>
    <w:p w:rsidR="00795260" w:rsidRPr="003C6331" w:rsidRDefault="00795260" w:rsidP="00467DD1">
      <w:pPr>
        <w:spacing w:line="360" w:lineRule="auto"/>
        <w:ind w:firstLine="709"/>
        <w:jc w:val="both"/>
        <w:rPr>
          <w:sz w:val="28"/>
          <w:szCs w:val="28"/>
          <w:lang w:val="uk-UA"/>
        </w:rPr>
      </w:pPr>
    </w:p>
    <w:p w:rsidR="00795260" w:rsidRPr="003C6331" w:rsidRDefault="00795260" w:rsidP="00467DD1">
      <w:pPr>
        <w:spacing w:line="360" w:lineRule="auto"/>
        <w:ind w:firstLine="709"/>
        <w:jc w:val="both"/>
        <w:rPr>
          <w:sz w:val="28"/>
          <w:szCs w:val="28"/>
          <w:lang w:val="uk-UA"/>
        </w:rPr>
      </w:pPr>
    </w:p>
    <w:p w:rsidR="00467DD1" w:rsidRPr="003C6331" w:rsidRDefault="00467DD1" w:rsidP="00795260">
      <w:pPr>
        <w:pStyle w:val="1"/>
        <w:spacing w:before="0" w:beforeAutospacing="0" w:after="0" w:afterAutospacing="0" w:line="360" w:lineRule="auto"/>
        <w:ind w:firstLine="709"/>
        <w:jc w:val="both"/>
        <w:rPr>
          <w:sz w:val="28"/>
          <w:szCs w:val="28"/>
          <w:lang w:val="uk-UA"/>
        </w:rPr>
      </w:pPr>
      <w:bookmarkStart w:id="2" w:name="_Toc9853422"/>
      <w:r w:rsidRPr="003C6331">
        <w:rPr>
          <w:sz w:val="28"/>
          <w:szCs w:val="28"/>
          <w:lang w:val="uk-UA"/>
        </w:rPr>
        <w:lastRenderedPageBreak/>
        <w:t>2.3. Моніторинг формування доходів від операцій з капіталом та офіційних трансфертів Державного бюджету України</w:t>
      </w:r>
      <w:bookmarkEnd w:id="2"/>
    </w:p>
    <w:p w:rsidR="00467DD1" w:rsidRPr="003C6331" w:rsidRDefault="00467DD1" w:rsidP="00795260">
      <w:pPr>
        <w:spacing w:line="360" w:lineRule="auto"/>
        <w:ind w:firstLine="709"/>
        <w:jc w:val="both"/>
        <w:rPr>
          <w:b/>
          <w:sz w:val="28"/>
          <w:szCs w:val="28"/>
          <w:lang w:val="uk-UA"/>
        </w:rPr>
      </w:pPr>
    </w:p>
    <w:p w:rsidR="00467DD1" w:rsidRPr="003C6331" w:rsidRDefault="00467DD1" w:rsidP="00795260">
      <w:pPr>
        <w:spacing w:line="360" w:lineRule="auto"/>
        <w:ind w:firstLine="709"/>
        <w:jc w:val="both"/>
        <w:rPr>
          <w:sz w:val="28"/>
          <w:szCs w:val="28"/>
          <w:lang w:val="uk-UA"/>
        </w:rPr>
      </w:pPr>
      <w:r w:rsidRPr="003C6331">
        <w:rPr>
          <w:sz w:val="28"/>
          <w:szCs w:val="28"/>
          <w:lang w:val="uk-UA"/>
        </w:rPr>
        <w:t xml:space="preserve">Джерелом формування доходів Державного бюджету України є також доходи від операцій з капіталом та міжбюджетні трансферти. </w:t>
      </w:r>
    </w:p>
    <w:p w:rsidR="00467DD1" w:rsidRPr="003C6331" w:rsidRDefault="00467DD1" w:rsidP="00467DD1">
      <w:pPr>
        <w:spacing w:line="360" w:lineRule="auto"/>
        <w:ind w:firstLine="539"/>
        <w:jc w:val="both"/>
        <w:rPr>
          <w:sz w:val="28"/>
          <w:szCs w:val="28"/>
          <w:lang w:val="uk-UA"/>
        </w:rPr>
      </w:pPr>
      <w:r w:rsidRPr="003C6331">
        <w:rPr>
          <w:sz w:val="28"/>
          <w:szCs w:val="28"/>
          <w:lang w:val="uk-UA"/>
        </w:rPr>
        <w:t xml:space="preserve">Згідно із Класифікацією доходів бюджетів </w:t>
      </w:r>
      <w:r w:rsidR="00CD21E3" w:rsidRPr="003C6331">
        <w:rPr>
          <w:sz w:val="28"/>
          <w:szCs w:val="28"/>
          <w:lang w:val="uk-UA"/>
        </w:rPr>
        <w:t>«</w:t>
      </w:r>
      <w:r w:rsidRPr="003C6331">
        <w:rPr>
          <w:sz w:val="28"/>
          <w:szCs w:val="28"/>
          <w:lang w:val="uk-UA"/>
        </w:rPr>
        <w:t>доходи від операцій з капіталом включають:</w:t>
      </w:r>
      <w:r w:rsidRPr="003C6331">
        <w:rPr>
          <w:bCs/>
          <w:iCs/>
          <w:sz w:val="28"/>
          <w:szCs w:val="28"/>
          <w:lang w:val="uk-UA"/>
        </w:rPr>
        <w:t xml:space="preserve"> надходження від продажу основного капіталу</w:t>
      </w:r>
      <w:r w:rsidRPr="003C6331">
        <w:rPr>
          <w:b/>
          <w:bCs/>
          <w:iCs/>
          <w:sz w:val="28"/>
          <w:szCs w:val="28"/>
          <w:lang w:val="uk-UA"/>
        </w:rPr>
        <w:t xml:space="preserve"> (</w:t>
      </w:r>
      <w:r w:rsidRPr="003C6331">
        <w:rPr>
          <w:bCs/>
          <w:iCs/>
          <w:sz w:val="28"/>
          <w:szCs w:val="28"/>
          <w:lang w:val="uk-UA"/>
        </w:rPr>
        <w:t>кошти від реалізації скарбів, майна, одержаного державою або територіальною громадою в порядку спадкування чи дарування, безхазяйного майна, знахідок, а також валютних цінностей і грошових коштів, власники яких невідомі, надходження коштів від Державного фонду дорогоцінних металів і дорогоцінного каміння); н</w:t>
      </w:r>
      <w:r w:rsidRPr="003C6331">
        <w:rPr>
          <w:bCs/>
          <w:sz w:val="28"/>
          <w:szCs w:val="28"/>
          <w:lang w:val="uk-UA"/>
        </w:rPr>
        <w:t>адходження від реалізації державних запасів товарів; кошти від продажу землі і нематеріальних активів</w:t>
      </w:r>
      <w:r w:rsidR="00CD21E3" w:rsidRPr="003C6331">
        <w:rPr>
          <w:bCs/>
          <w:sz w:val="28"/>
          <w:szCs w:val="28"/>
          <w:lang w:val="uk-UA"/>
        </w:rPr>
        <w:t>»</w:t>
      </w:r>
      <w:r w:rsidRPr="003C6331">
        <w:rPr>
          <w:bCs/>
          <w:sz w:val="28"/>
          <w:szCs w:val="28"/>
          <w:lang w:val="uk-UA"/>
        </w:rPr>
        <w:t xml:space="preserve"> </w:t>
      </w:r>
      <w:r w:rsidRPr="003C6331">
        <w:rPr>
          <w:sz w:val="28"/>
          <w:szCs w:val="28"/>
          <w:lang w:val="uk-UA"/>
        </w:rPr>
        <w:t>[</w:t>
      </w:r>
      <w:r w:rsidR="001769A8" w:rsidRPr="003C6331">
        <w:rPr>
          <w:sz w:val="28"/>
          <w:szCs w:val="28"/>
          <w:lang w:val="uk-UA"/>
        </w:rPr>
        <w:t>40</w:t>
      </w:r>
      <w:r w:rsidRPr="003C6331">
        <w:rPr>
          <w:sz w:val="28"/>
          <w:szCs w:val="28"/>
          <w:lang w:val="uk-UA"/>
        </w:rPr>
        <w:t>].</w:t>
      </w:r>
    </w:p>
    <w:p w:rsidR="00467DD1" w:rsidRPr="003C6331" w:rsidRDefault="00467DD1" w:rsidP="00467DD1">
      <w:pPr>
        <w:spacing w:line="360" w:lineRule="auto"/>
        <w:ind w:firstLine="709"/>
        <w:jc w:val="both"/>
        <w:rPr>
          <w:sz w:val="28"/>
          <w:szCs w:val="28"/>
          <w:lang w:val="uk-UA"/>
        </w:rPr>
      </w:pPr>
      <w:r w:rsidRPr="003C6331">
        <w:rPr>
          <w:sz w:val="28"/>
          <w:szCs w:val="28"/>
          <w:lang w:val="uk-UA"/>
        </w:rPr>
        <w:t>За досліджуваний період частка доходів від операцій з капіталом у структурі доходів державного бюджету була низькою, і коливалася в межах 0,0</w:t>
      </w:r>
      <w:r w:rsidR="00BF0019" w:rsidRPr="003C6331">
        <w:rPr>
          <w:sz w:val="28"/>
          <w:szCs w:val="28"/>
          <w:lang w:val="uk-UA"/>
        </w:rPr>
        <w:t>07</w:t>
      </w:r>
      <w:r w:rsidRPr="003C6331">
        <w:rPr>
          <w:sz w:val="28"/>
          <w:szCs w:val="28"/>
          <w:lang w:val="uk-UA"/>
        </w:rPr>
        <w:t>–0,</w:t>
      </w:r>
      <w:r w:rsidR="00BF0019" w:rsidRPr="003C6331">
        <w:rPr>
          <w:sz w:val="28"/>
          <w:szCs w:val="28"/>
          <w:lang w:val="uk-UA"/>
        </w:rPr>
        <w:t>071</w:t>
      </w:r>
      <w:r w:rsidRPr="003C6331">
        <w:rPr>
          <w:sz w:val="28"/>
          <w:szCs w:val="28"/>
          <w:lang w:val="uk-UA"/>
        </w:rPr>
        <w:t>%. Динаміка надходження доходів від операцій з капіталом відображено на рис. 2.9.</w:t>
      </w:r>
    </w:p>
    <w:p w:rsidR="00546526" w:rsidRPr="003C6331" w:rsidRDefault="00546526" w:rsidP="00467DD1">
      <w:pPr>
        <w:spacing w:line="360" w:lineRule="auto"/>
        <w:ind w:firstLine="709"/>
        <w:jc w:val="both"/>
        <w:rPr>
          <w:sz w:val="28"/>
          <w:szCs w:val="28"/>
          <w:lang w:val="uk-UA"/>
        </w:rPr>
      </w:pPr>
      <w:r w:rsidRPr="003C6331">
        <w:rPr>
          <w:noProof/>
          <w:sz w:val="28"/>
          <w:szCs w:val="28"/>
          <w:lang w:val="uk-UA" w:eastAsia="uk-UA"/>
        </w:rPr>
        <w:drawing>
          <wp:inline distT="0" distB="0" distL="0" distR="0">
            <wp:extent cx="4991100" cy="2333625"/>
            <wp:effectExtent l="0" t="0" r="0" b="0"/>
            <wp:docPr id="17"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467DD1" w:rsidRPr="003C6331" w:rsidRDefault="00467DD1" w:rsidP="00467DD1">
      <w:pPr>
        <w:pStyle w:val="a5"/>
        <w:spacing w:line="360" w:lineRule="auto"/>
        <w:ind w:left="0"/>
        <w:rPr>
          <w:b/>
          <w:sz w:val="28"/>
          <w:szCs w:val="28"/>
          <w:lang w:val="uk-UA"/>
        </w:rPr>
      </w:pPr>
      <w:r w:rsidRPr="003C6331">
        <w:rPr>
          <w:b/>
          <w:sz w:val="28"/>
          <w:szCs w:val="28"/>
          <w:lang w:val="uk-UA"/>
        </w:rPr>
        <w:t>Рис. 2.9. Динаміка доходів від операцій з капіталом Державного бюджету України за 201</w:t>
      </w:r>
      <w:r w:rsidR="00546526" w:rsidRPr="003C6331">
        <w:rPr>
          <w:b/>
          <w:sz w:val="28"/>
          <w:szCs w:val="28"/>
          <w:lang w:val="uk-UA"/>
        </w:rPr>
        <w:t>7</w:t>
      </w:r>
      <w:r w:rsidRPr="003C6331">
        <w:rPr>
          <w:b/>
          <w:sz w:val="28"/>
          <w:szCs w:val="28"/>
          <w:lang w:val="uk-UA"/>
        </w:rPr>
        <w:t>–20</w:t>
      </w:r>
      <w:r w:rsidR="00546526" w:rsidRPr="003C6331">
        <w:rPr>
          <w:b/>
          <w:sz w:val="28"/>
          <w:szCs w:val="28"/>
          <w:lang w:val="uk-UA"/>
        </w:rPr>
        <w:t>20</w:t>
      </w:r>
      <w:r w:rsidRPr="003C6331">
        <w:rPr>
          <w:b/>
          <w:sz w:val="28"/>
          <w:szCs w:val="28"/>
          <w:lang w:val="uk-UA"/>
        </w:rPr>
        <w:t xml:space="preserve"> рр., мл</w:t>
      </w:r>
      <w:r w:rsidR="00546526" w:rsidRPr="003C6331">
        <w:rPr>
          <w:b/>
          <w:sz w:val="28"/>
          <w:szCs w:val="28"/>
          <w:lang w:val="uk-UA"/>
        </w:rPr>
        <w:t>н</w:t>
      </w:r>
      <w:r w:rsidRPr="003C6331">
        <w:rPr>
          <w:b/>
          <w:sz w:val="28"/>
          <w:szCs w:val="28"/>
          <w:lang w:val="uk-UA"/>
        </w:rPr>
        <w:t>. грн.</w:t>
      </w:r>
    </w:p>
    <w:p w:rsidR="00546526" w:rsidRPr="003C6331" w:rsidRDefault="00546526" w:rsidP="00546526">
      <w:pPr>
        <w:spacing w:line="360" w:lineRule="auto"/>
        <w:jc w:val="both"/>
        <w:rPr>
          <w:lang w:val="uk-UA"/>
        </w:rPr>
      </w:pPr>
      <w:r w:rsidRPr="003C6331">
        <w:rPr>
          <w:lang w:val="uk-UA"/>
        </w:rPr>
        <w:t>Примітка. Побудовано за даними [36; 37; 38; 39]</w:t>
      </w:r>
    </w:p>
    <w:p w:rsidR="00467DD1" w:rsidRPr="003C6331" w:rsidRDefault="00467DD1" w:rsidP="00467DD1">
      <w:pPr>
        <w:spacing w:line="360" w:lineRule="auto"/>
        <w:ind w:firstLine="709"/>
        <w:jc w:val="both"/>
        <w:rPr>
          <w:sz w:val="28"/>
          <w:szCs w:val="28"/>
          <w:lang w:val="uk-UA"/>
        </w:rPr>
      </w:pPr>
    </w:p>
    <w:p w:rsidR="00467DD1" w:rsidRPr="003C6331" w:rsidRDefault="00467DD1" w:rsidP="00467DD1">
      <w:pPr>
        <w:spacing w:line="360" w:lineRule="auto"/>
        <w:ind w:firstLine="709"/>
        <w:jc w:val="both"/>
        <w:rPr>
          <w:sz w:val="28"/>
          <w:szCs w:val="28"/>
          <w:lang w:val="uk-UA"/>
        </w:rPr>
      </w:pPr>
      <w:r w:rsidRPr="003C6331">
        <w:rPr>
          <w:sz w:val="28"/>
          <w:szCs w:val="28"/>
          <w:lang w:val="uk-UA"/>
        </w:rPr>
        <w:lastRenderedPageBreak/>
        <w:t xml:space="preserve">Як видно із показників, представлених на діаграмі (рис. 2.9) надходження доходів від операцій з капіталом у </w:t>
      </w:r>
      <w:r w:rsidR="00546526" w:rsidRPr="003C6331">
        <w:rPr>
          <w:sz w:val="28"/>
          <w:szCs w:val="28"/>
          <w:lang w:val="uk-UA"/>
        </w:rPr>
        <w:t>2017 р. становили 286,9 млн. грн., у 2018 р. – 657,5 млн. грн.</w:t>
      </w:r>
      <w:r w:rsidRPr="003C6331">
        <w:rPr>
          <w:sz w:val="28"/>
          <w:szCs w:val="28"/>
          <w:lang w:val="uk-UA"/>
        </w:rPr>
        <w:t>, у 201</w:t>
      </w:r>
      <w:r w:rsidR="00546526" w:rsidRPr="003C6331">
        <w:rPr>
          <w:sz w:val="28"/>
          <w:szCs w:val="28"/>
          <w:lang w:val="uk-UA"/>
        </w:rPr>
        <w:t>9</w:t>
      </w:r>
      <w:r w:rsidRPr="003C6331">
        <w:rPr>
          <w:sz w:val="28"/>
          <w:szCs w:val="28"/>
          <w:lang w:val="uk-UA"/>
        </w:rPr>
        <w:t xml:space="preserve"> р. – </w:t>
      </w:r>
      <w:r w:rsidR="00546526" w:rsidRPr="003C6331">
        <w:rPr>
          <w:sz w:val="28"/>
          <w:szCs w:val="28"/>
          <w:lang w:val="uk-UA"/>
        </w:rPr>
        <w:t>183,0</w:t>
      </w:r>
      <w:r w:rsidRPr="003C6331">
        <w:rPr>
          <w:sz w:val="28"/>
          <w:szCs w:val="28"/>
          <w:lang w:val="uk-UA"/>
        </w:rPr>
        <w:t xml:space="preserve"> </w:t>
      </w:r>
      <w:r w:rsidR="00546526" w:rsidRPr="003C6331">
        <w:rPr>
          <w:sz w:val="28"/>
          <w:szCs w:val="28"/>
          <w:lang w:val="uk-UA"/>
        </w:rPr>
        <w:t>млн.</w:t>
      </w:r>
      <w:r w:rsidRPr="003C6331">
        <w:rPr>
          <w:sz w:val="28"/>
          <w:szCs w:val="28"/>
          <w:lang w:val="uk-UA"/>
        </w:rPr>
        <w:t xml:space="preserve"> грн., у 20</w:t>
      </w:r>
      <w:r w:rsidR="00546526" w:rsidRPr="003C6331">
        <w:rPr>
          <w:sz w:val="28"/>
          <w:szCs w:val="28"/>
          <w:lang w:val="uk-UA"/>
        </w:rPr>
        <w:t>20 </w:t>
      </w:r>
      <w:r w:rsidRPr="003C6331">
        <w:rPr>
          <w:sz w:val="28"/>
          <w:szCs w:val="28"/>
          <w:lang w:val="uk-UA"/>
        </w:rPr>
        <w:t xml:space="preserve">р. – </w:t>
      </w:r>
      <w:r w:rsidR="00546526" w:rsidRPr="003C6331">
        <w:rPr>
          <w:sz w:val="28"/>
          <w:szCs w:val="28"/>
          <w:lang w:val="uk-UA"/>
        </w:rPr>
        <w:t>79,4</w:t>
      </w:r>
      <w:r w:rsidRPr="003C6331">
        <w:rPr>
          <w:sz w:val="28"/>
          <w:szCs w:val="28"/>
          <w:lang w:val="uk-UA"/>
        </w:rPr>
        <w:t xml:space="preserve"> </w:t>
      </w:r>
      <w:r w:rsidR="00546526" w:rsidRPr="003C6331">
        <w:rPr>
          <w:sz w:val="28"/>
          <w:szCs w:val="28"/>
          <w:lang w:val="uk-UA"/>
        </w:rPr>
        <w:t>млн.</w:t>
      </w:r>
      <w:r w:rsidRPr="003C6331">
        <w:rPr>
          <w:sz w:val="28"/>
          <w:szCs w:val="28"/>
          <w:lang w:val="uk-UA"/>
        </w:rPr>
        <w:t xml:space="preserve"> грн. Проаналізуємо динаміку та структуру доходів від операцій з капіталом Державного бюджету України за 201</w:t>
      </w:r>
      <w:r w:rsidR="00546526" w:rsidRPr="003C6331">
        <w:rPr>
          <w:sz w:val="28"/>
          <w:szCs w:val="28"/>
          <w:lang w:val="uk-UA"/>
        </w:rPr>
        <w:t>7</w:t>
      </w:r>
      <w:r w:rsidRPr="003C6331">
        <w:rPr>
          <w:sz w:val="28"/>
          <w:szCs w:val="28"/>
          <w:lang w:val="uk-UA"/>
        </w:rPr>
        <w:t>–20</w:t>
      </w:r>
      <w:r w:rsidR="00546526" w:rsidRPr="003C6331">
        <w:rPr>
          <w:sz w:val="28"/>
          <w:szCs w:val="28"/>
          <w:lang w:val="uk-UA"/>
        </w:rPr>
        <w:t>20</w:t>
      </w:r>
      <w:r w:rsidRPr="003C6331">
        <w:rPr>
          <w:sz w:val="28"/>
          <w:szCs w:val="28"/>
          <w:lang w:val="uk-UA"/>
        </w:rPr>
        <w:t xml:space="preserve"> рр. у розрізі основних їхніх видів (табл. 2.1</w:t>
      </w:r>
      <w:r w:rsidR="00546526" w:rsidRPr="003C6331">
        <w:rPr>
          <w:sz w:val="28"/>
          <w:szCs w:val="28"/>
          <w:lang w:val="uk-UA"/>
        </w:rPr>
        <w:t>1</w:t>
      </w:r>
      <w:r w:rsidRPr="003C6331">
        <w:rPr>
          <w:sz w:val="28"/>
          <w:szCs w:val="28"/>
          <w:lang w:val="uk-UA"/>
        </w:rPr>
        <w:t>).</w:t>
      </w:r>
    </w:p>
    <w:p w:rsidR="00467DD1" w:rsidRPr="003C6331" w:rsidRDefault="00467DD1" w:rsidP="00467DD1">
      <w:pPr>
        <w:pStyle w:val="a5"/>
        <w:spacing w:line="360" w:lineRule="auto"/>
        <w:ind w:left="0" w:firstLine="709"/>
        <w:jc w:val="right"/>
        <w:rPr>
          <w:sz w:val="28"/>
          <w:szCs w:val="28"/>
          <w:lang w:val="uk-UA"/>
        </w:rPr>
      </w:pPr>
      <w:r w:rsidRPr="003C6331">
        <w:rPr>
          <w:sz w:val="28"/>
          <w:szCs w:val="28"/>
          <w:lang w:val="uk-UA"/>
        </w:rPr>
        <w:t>Таблиця 2.1</w:t>
      </w:r>
      <w:r w:rsidR="00546526" w:rsidRPr="003C6331">
        <w:rPr>
          <w:sz w:val="28"/>
          <w:szCs w:val="28"/>
          <w:lang w:val="uk-UA"/>
        </w:rPr>
        <w:t>1</w:t>
      </w:r>
    </w:p>
    <w:p w:rsidR="00467DD1" w:rsidRPr="003C6331" w:rsidRDefault="00467DD1" w:rsidP="00467DD1">
      <w:pPr>
        <w:pStyle w:val="a5"/>
        <w:spacing w:line="360" w:lineRule="auto"/>
        <w:ind w:left="0" w:firstLine="709"/>
        <w:jc w:val="center"/>
        <w:rPr>
          <w:b/>
          <w:sz w:val="28"/>
          <w:szCs w:val="28"/>
          <w:lang w:val="uk-UA"/>
        </w:rPr>
      </w:pPr>
      <w:r w:rsidRPr="003C6331">
        <w:rPr>
          <w:b/>
          <w:sz w:val="28"/>
          <w:szCs w:val="28"/>
          <w:lang w:val="uk-UA"/>
        </w:rPr>
        <w:t>Динаміка та структура доходів від операцій з капіталом Державного бюджету України за 201</w:t>
      </w:r>
      <w:r w:rsidR="00156DC7" w:rsidRPr="003C6331">
        <w:rPr>
          <w:b/>
          <w:sz w:val="28"/>
          <w:szCs w:val="28"/>
          <w:lang w:val="uk-UA"/>
        </w:rPr>
        <w:t>7</w:t>
      </w:r>
      <w:r w:rsidRPr="003C6331">
        <w:rPr>
          <w:b/>
          <w:sz w:val="28"/>
          <w:szCs w:val="28"/>
          <w:lang w:val="uk-UA"/>
        </w:rPr>
        <w:t>–20</w:t>
      </w:r>
      <w:r w:rsidR="00156DC7" w:rsidRPr="003C6331">
        <w:rPr>
          <w:b/>
          <w:sz w:val="28"/>
          <w:szCs w:val="28"/>
          <w:lang w:val="uk-UA"/>
        </w:rPr>
        <w:t>20</w:t>
      </w:r>
      <w:r w:rsidRPr="003C6331">
        <w:rPr>
          <w:b/>
          <w:sz w:val="28"/>
          <w:szCs w:val="28"/>
          <w:lang w:val="uk-UA"/>
        </w:rPr>
        <w:t xml:space="preserve"> рр.</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69"/>
        <w:gridCol w:w="756"/>
        <w:gridCol w:w="895"/>
        <w:gridCol w:w="756"/>
        <w:gridCol w:w="895"/>
        <w:gridCol w:w="756"/>
        <w:gridCol w:w="895"/>
        <w:gridCol w:w="756"/>
        <w:gridCol w:w="895"/>
      </w:tblGrid>
      <w:tr w:rsidR="00156DC7" w:rsidRPr="003C6331" w:rsidTr="00156DC7">
        <w:trPr>
          <w:trHeight w:val="192"/>
          <w:jc w:val="center"/>
        </w:trPr>
        <w:tc>
          <w:tcPr>
            <w:tcW w:w="3069" w:type="dxa"/>
            <w:vMerge w:val="restart"/>
            <w:vAlign w:val="center"/>
          </w:tcPr>
          <w:p w:rsidR="00156DC7" w:rsidRPr="003C6331" w:rsidRDefault="00156DC7" w:rsidP="00D37DEF">
            <w:pPr>
              <w:jc w:val="center"/>
              <w:rPr>
                <w:b/>
                <w:lang w:val="uk-UA"/>
              </w:rPr>
            </w:pPr>
            <w:r w:rsidRPr="003C6331">
              <w:rPr>
                <w:b/>
                <w:lang w:val="uk-UA"/>
              </w:rPr>
              <w:t>Показники</w:t>
            </w:r>
          </w:p>
        </w:tc>
        <w:tc>
          <w:tcPr>
            <w:tcW w:w="1651" w:type="dxa"/>
            <w:gridSpan w:val="2"/>
            <w:vAlign w:val="center"/>
          </w:tcPr>
          <w:p w:rsidR="00156DC7" w:rsidRPr="003C6331" w:rsidRDefault="00156DC7" w:rsidP="00FA0797">
            <w:pPr>
              <w:jc w:val="center"/>
              <w:rPr>
                <w:b/>
                <w:lang w:val="uk-UA"/>
              </w:rPr>
            </w:pPr>
            <w:r w:rsidRPr="003C6331">
              <w:rPr>
                <w:b/>
                <w:lang w:val="uk-UA"/>
              </w:rPr>
              <w:t>2017 р.</w:t>
            </w:r>
          </w:p>
        </w:tc>
        <w:tc>
          <w:tcPr>
            <w:tcW w:w="1651" w:type="dxa"/>
            <w:gridSpan w:val="2"/>
            <w:vAlign w:val="center"/>
          </w:tcPr>
          <w:p w:rsidR="00156DC7" w:rsidRPr="003C6331" w:rsidRDefault="00156DC7" w:rsidP="00FA0797">
            <w:pPr>
              <w:jc w:val="center"/>
              <w:rPr>
                <w:b/>
                <w:lang w:val="uk-UA"/>
              </w:rPr>
            </w:pPr>
            <w:r w:rsidRPr="003C6331">
              <w:rPr>
                <w:b/>
                <w:lang w:val="uk-UA"/>
              </w:rPr>
              <w:t>2018 р.</w:t>
            </w:r>
          </w:p>
        </w:tc>
        <w:tc>
          <w:tcPr>
            <w:tcW w:w="1651" w:type="dxa"/>
            <w:gridSpan w:val="2"/>
            <w:vAlign w:val="center"/>
          </w:tcPr>
          <w:p w:rsidR="00156DC7" w:rsidRPr="003C6331" w:rsidRDefault="00156DC7" w:rsidP="00FA0797">
            <w:pPr>
              <w:jc w:val="center"/>
              <w:rPr>
                <w:b/>
                <w:lang w:val="uk-UA"/>
              </w:rPr>
            </w:pPr>
            <w:r w:rsidRPr="003C6331">
              <w:rPr>
                <w:b/>
                <w:lang w:val="uk-UA"/>
              </w:rPr>
              <w:t>2019 р.</w:t>
            </w:r>
          </w:p>
        </w:tc>
        <w:tc>
          <w:tcPr>
            <w:tcW w:w="1651" w:type="dxa"/>
            <w:gridSpan w:val="2"/>
            <w:vAlign w:val="center"/>
          </w:tcPr>
          <w:p w:rsidR="00156DC7" w:rsidRPr="003C6331" w:rsidRDefault="00156DC7" w:rsidP="00FA0797">
            <w:pPr>
              <w:jc w:val="center"/>
              <w:rPr>
                <w:b/>
                <w:lang w:val="uk-UA"/>
              </w:rPr>
            </w:pPr>
            <w:r w:rsidRPr="003C6331">
              <w:rPr>
                <w:b/>
                <w:lang w:val="uk-UA"/>
              </w:rPr>
              <w:t>2020 р.</w:t>
            </w:r>
          </w:p>
        </w:tc>
      </w:tr>
      <w:tr w:rsidR="00467DD1" w:rsidRPr="003C6331" w:rsidTr="00156DC7">
        <w:trPr>
          <w:cantSplit/>
          <w:trHeight w:val="396"/>
          <w:jc w:val="center"/>
        </w:trPr>
        <w:tc>
          <w:tcPr>
            <w:tcW w:w="3069" w:type="dxa"/>
            <w:vMerge/>
            <w:vAlign w:val="center"/>
          </w:tcPr>
          <w:p w:rsidR="00467DD1" w:rsidRPr="003C6331" w:rsidRDefault="00467DD1" w:rsidP="00D37DEF">
            <w:pPr>
              <w:jc w:val="center"/>
              <w:rPr>
                <w:b/>
                <w:lang w:val="uk-UA"/>
              </w:rPr>
            </w:pPr>
          </w:p>
        </w:tc>
        <w:tc>
          <w:tcPr>
            <w:tcW w:w="756" w:type="dxa"/>
            <w:vAlign w:val="center"/>
          </w:tcPr>
          <w:p w:rsidR="00467DD1" w:rsidRPr="003C6331" w:rsidRDefault="00467DD1" w:rsidP="00341E5E">
            <w:pPr>
              <w:jc w:val="center"/>
              <w:rPr>
                <w:sz w:val="22"/>
                <w:szCs w:val="22"/>
                <w:lang w:val="uk-UA"/>
              </w:rPr>
            </w:pPr>
            <w:r w:rsidRPr="003C6331">
              <w:rPr>
                <w:sz w:val="22"/>
                <w:szCs w:val="22"/>
                <w:lang w:val="uk-UA"/>
              </w:rPr>
              <w:t>мл</w:t>
            </w:r>
            <w:r w:rsidR="00341E5E" w:rsidRPr="003C6331">
              <w:rPr>
                <w:sz w:val="22"/>
                <w:szCs w:val="22"/>
                <w:lang w:val="uk-UA"/>
              </w:rPr>
              <w:t>рд</w:t>
            </w:r>
            <w:r w:rsidRPr="003C6331">
              <w:rPr>
                <w:sz w:val="22"/>
                <w:szCs w:val="22"/>
                <w:lang w:val="uk-UA"/>
              </w:rPr>
              <w:t>. грн.</w:t>
            </w:r>
          </w:p>
        </w:tc>
        <w:tc>
          <w:tcPr>
            <w:tcW w:w="895" w:type="dxa"/>
            <w:vAlign w:val="center"/>
          </w:tcPr>
          <w:p w:rsidR="00467DD1" w:rsidRPr="003C6331" w:rsidRDefault="00467DD1" w:rsidP="00D37DEF">
            <w:pPr>
              <w:jc w:val="center"/>
              <w:rPr>
                <w:sz w:val="22"/>
                <w:szCs w:val="22"/>
                <w:lang w:val="uk-UA"/>
              </w:rPr>
            </w:pPr>
            <w:r w:rsidRPr="003C6331">
              <w:rPr>
                <w:sz w:val="22"/>
                <w:szCs w:val="22"/>
                <w:lang w:val="uk-UA"/>
              </w:rPr>
              <w:t>питома вага,%</w:t>
            </w:r>
          </w:p>
        </w:tc>
        <w:tc>
          <w:tcPr>
            <w:tcW w:w="756" w:type="dxa"/>
            <w:vAlign w:val="center"/>
          </w:tcPr>
          <w:p w:rsidR="00467DD1" w:rsidRPr="003C6331" w:rsidRDefault="00341E5E" w:rsidP="00D37DEF">
            <w:pPr>
              <w:jc w:val="center"/>
              <w:rPr>
                <w:sz w:val="22"/>
                <w:szCs w:val="22"/>
                <w:lang w:val="uk-UA"/>
              </w:rPr>
            </w:pPr>
            <w:r w:rsidRPr="003C6331">
              <w:rPr>
                <w:sz w:val="22"/>
                <w:szCs w:val="22"/>
                <w:lang w:val="uk-UA"/>
              </w:rPr>
              <w:t>млрд. грн.</w:t>
            </w:r>
          </w:p>
        </w:tc>
        <w:tc>
          <w:tcPr>
            <w:tcW w:w="895" w:type="dxa"/>
            <w:vAlign w:val="center"/>
          </w:tcPr>
          <w:p w:rsidR="00467DD1" w:rsidRPr="003C6331" w:rsidRDefault="00467DD1" w:rsidP="00D37DEF">
            <w:pPr>
              <w:jc w:val="center"/>
              <w:rPr>
                <w:sz w:val="22"/>
                <w:szCs w:val="22"/>
                <w:lang w:val="uk-UA"/>
              </w:rPr>
            </w:pPr>
            <w:r w:rsidRPr="003C6331">
              <w:rPr>
                <w:sz w:val="22"/>
                <w:szCs w:val="22"/>
                <w:lang w:val="uk-UA"/>
              </w:rPr>
              <w:t>питома вага,%</w:t>
            </w:r>
          </w:p>
        </w:tc>
        <w:tc>
          <w:tcPr>
            <w:tcW w:w="756" w:type="dxa"/>
            <w:vAlign w:val="center"/>
          </w:tcPr>
          <w:p w:rsidR="00467DD1" w:rsidRPr="003C6331" w:rsidRDefault="00341E5E" w:rsidP="00D37DEF">
            <w:pPr>
              <w:jc w:val="center"/>
              <w:rPr>
                <w:sz w:val="22"/>
                <w:szCs w:val="22"/>
                <w:lang w:val="uk-UA"/>
              </w:rPr>
            </w:pPr>
            <w:r w:rsidRPr="003C6331">
              <w:rPr>
                <w:sz w:val="22"/>
                <w:szCs w:val="22"/>
                <w:lang w:val="uk-UA"/>
              </w:rPr>
              <w:t>млрд. грн.</w:t>
            </w:r>
          </w:p>
        </w:tc>
        <w:tc>
          <w:tcPr>
            <w:tcW w:w="895" w:type="dxa"/>
            <w:vAlign w:val="center"/>
          </w:tcPr>
          <w:p w:rsidR="00467DD1" w:rsidRPr="003C6331" w:rsidRDefault="00467DD1" w:rsidP="00D37DEF">
            <w:pPr>
              <w:jc w:val="center"/>
              <w:rPr>
                <w:sz w:val="22"/>
                <w:szCs w:val="22"/>
                <w:lang w:val="uk-UA"/>
              </w:rPr>
            </w:pPr>
            <w:r w:rsidRPr="003C6331">
              <w:rPr>
                <w:sz w:val="22"/>
                <w:szCs w:val="22"/>
                <w:lang w:val="uk-UA"/>
              </w:rPr>
              <w:t>питома вага,%</w:t>
            </w:r>
          </w:p>
        </w:tc>
        <w:tc>
          <w:tcPr>
            <w:tcW w:w="756" w:type="dxa"/>
            <w:vAlign w:val="center"/>
          </w:tcPr>
          <w:p w:rsidR="00467DD1" w:rsidRPr="003C6331" w:rsidRDefault="00341E5E" w:rsidP="00D37DEF">
            <w:pPr>
              <w:jc w:val="center"/>
              <w:rPr>
                <w:sz w:val="22"/>
                <w:szCs w:val="22"/>
                <w:lang w:val="uk-UA"/>
              </w:rPr>
            </w:pPr>
            <w:r w:rsidRPr="003C6331">
              <w:rPr>
                <w:sz w:val="22"/>
                <w:szCs w:val="22"/>
                <w:lang w:val="uk-UA"/>
              </w:rPr>
              <w:t>млрд. грн.</w:t>
            </w:r>
          </w:p>
        </w:tc>
        <w:tc>
          <w:tcPr>
            <w:tcW w:w="895" w:type="dxa"/>
            <w:vAlign w:val="center"/>
          </w:tcPr>
          <w:p w:rsidR="00467DD1" w:rsidRPr="003C6331" w:rsidRDefault="00467DD1" w:rsidP="00D37DEF">
            <w:pPr>
              <w:jc w:val="center"/>
              <w:rPr>
                <w:sz w:val="22"/>
                <w:szCs w:val="22"/>
                <w:lang w:val="uk-UA"/>
              </w:rPr>
            </w:pPr>
            <w:r w:rsidRPr="003C6331">
              <w:rPr>
                <w:sz w:val="22"/>
                <w:szCs w:val="22"/>
                <w:lang w:val="uk-UA"/>
              </w:rPr>
              <w:t>питома вага,%</w:t>
            </w:r>
          </w:p>
        </w:tc>
      </w:tr>
      <w:tr w:rsidR="007928D0" w:rsidRPr="003C6331" w:rsidTr="00FA0797">
        <w:trPr>
          <w:jc w:val="center"/>
        </w:trPr>
        <w:tc>
          <w:tcPr>
            <w:tcW w:w="3069" w:type="dxa"/>
          </w:tcPr>
          <w:p w:rsidR="007928D0" w:rsidRPr="003C6331" w:rsidRDefault="007928D0" w:rsidP="00D37DEF">
            <w:pPr>
              <w:rPr>
                <w:lang w:val="uk-UA"/>
              </w:rPr>
            </w:pPr>
            <w:r w:rsidRPr="003C6331">
              <w:rPr>
                <w:lang w:val="uk-UA"/>
              </w:rPr>
              <w:t>Надходження від продажу основного капіталу</w:t>
            </w:r>
          </w:p>
        </w:tc>
        <w:tc>
          <w:tcPr>
            <w:tcW w:w="756" w:type="dxa"/>
            <w:vAlign w:val="bottom"/>
          </w:tcPr>
          <w:p w:rsidR="007928D0" w:rsidRPr="003C6331" w:rsidRDefault="007928D0">
            <w:pPr>
              <w:jc w:val="center"/>
              <w:rPr>
                <w:color w:val="000000"/>
                <w:lang w:val="uk-UA"/>
              </w:rPr>
            </w:pPr>
            <w:r w:rsidRPr="003C6331">
              <w:rPr>
                <w:color w:val="000000"/>
                <w:lang w:val="uk-UA"/>
              </w:rPr>
              <w:t>0,04</w:t>
            </w:r>
          </w:p>
        </w:tc>
        <w:tc>
          <w:tcPr>
            <w:tcW w:w="895" w:type="dxa"/>
            <w:vAlign w:val="bottom"/>
          </w:tcPr>
          <w:p w:rsidR="007928D0" w:rsidRPr="003C6331" w:rsidRDefault="007928D0">
            <w:pPr>
              <w:jc w:val="center"/>
              <w:rPr>
                <w:color w:val="000000"/>
                <w:lang w:val="uk-UA"/>
              </w:rPr>
            </w:pPr>
            <w:r w:rsidRPr="003C6331">
              <w:rPr>
                <w:color w:val="000000"/>
                <w:lang w:val="uk-UA"/>
              </w:rPr>
              <w:t>0,005</w:t>
            </w:r>
          </w:p>
        </w:tc>
        <w:tc>
          <w:tcPr>
            <w:tcW w:w="756" w:type="dxa"/>
            <w:vAlign w:val="bottom"/>
          </w:tcPr>
          <w:p w:rsidR="007928D0" w:rsidRPr="003C6331" w:rsidRDefault="007928D0">
            <w:pPr>
              <w:jc w:val="center"/>
              <w:rPr>
                <w:color w:val="000000"/>
                <w:lang w:val="uk-UA"/>
              </w:rPr>
            </w:pPr>
            <w:r w:rsidRPr="003C6331">
              <w:rPr>
                <w:color w:val="000000"/>
                <w:lang w:val="uk-UA"/>
              </w:rPr>
              <w:t>0,03</w:t>
            </w:r>
          </w:p>
        </w:tc>
        <w:tc>
          <w:tcPr>
            <w:tcW w:w="895" w:type="dxa"/>
            <w:vAlign w:val="bottom"/>
          </w:tcPr>
          <w:p w:rsidR="007928D0" w:rsidRPr="003C6331" w:rsidRDefault="007928D0">
            <w:pPr>
              <w:jc w:val="center"/>
              <w:rPr>
                <w:color w:val="000000"/>
                <w:lang w:val="uk-UA"/>
              </w:rPr>
            </w:pPr>
            <w:r w:rsidRPr="003C6331">
              <w:rPr>
                <w:color w:val="000000"/>
                <w:lang w:val="uk-UA"/>
              </w:rPr>
              <w:t>0,003</w:t>
            </w:r>
          </w:p>
        </w:tc>
        <w:tc>
          <w:tcPr>
            <w:tcW w:w="756" w:type="dxa"/>
            <w:vAlign w:val="bottom"/>
          </w:tcPr>
          <w:p w:rsidR="007928D0" w:rsidRPr="003C6331" w:rsidRDefault="007928D0">
            <w:pPr>
              <w:jc w:val="center"/>
              <w:rPr>
                <w:color w:val="000000"/>
                <w:lang w:val="uk-UA"/>
              </w:rPr>
            </w:pPr>
            <w:r w:rsidRPr="003C6331">
              <w:rPr>
                <w:color w:val="000000"/>
                <w:lang w:val="uk-UA"/>
              </w:rPr>
              <w:t>0,03</w:t>
            </w:r>
          </w:p>
        </w:tc>
        <w:tc>
          <w:tcPr>
            <w:tcW w:w="895" w:type="dxa"/>
            <w:vAlign w:val="bottom"/>
          </w:tcPr>
          <w:p w:rsidR="007928D0" w:rsidRPr="003C6331" w:rsidRDefault="007928D0">
            <w:pPr>
              <w:jc w:val="center"/>
              <w:rPr>
                <w:color w:val="000000"/>
                <w:lang w:val="uk-UA"/>
              </w:rPr>
            </w:pPr>
            <w:r w:rsidRPr="003C6331">
              <w:rPr>
                <w:color w:val="000000"/>
                <w:lang w:val="uk-UA"/>
              </w:rPr>
              <w:t>0,003</w:t>
            </w:r>
          </w:p>
        </w:tc>
        <w:tc>
          <w:tcPr>
            <w:tcW w:w="756" w:type="dxa"/>
            <w:vAlign w:val="bottom"/>
          </w:tcPr>
          <w:p w:rsidR="007928D0" w:rsidRPr="003C6331" w:rsidRDefault="007928D0">
            <w:pPr>
              <w:jc w:val="center"/>
              <w:rPr>
                <w:color w:val="000000"/>
                <w:lang w:val="uk-UA"/>
              </w:rPr>
            </w:pPr>
            <w:r w:rsidRPr="003C6331">
              <w:rPr>
                <w:color w:val="000000"/>
                <w:lang w:val="uk-UA"/>
              </w:rPr>
              <w:t>0,04</w:t>
            </w:r>
          </w:p>
        </w:tc>
        <w:tc>
          <w:tcPr>
            <w:tcW w:w="895" w:type="dxa"/>
            <w:vAlign w:val="bottom"/>
          </w:tcPr>
          <w:p w:rsidR="007928D0" w:rsidRPr="003C6331" w:rsidRDefault="007928D0">
            <w:pPr>
              <w:jc w:val="center"/>
              <w:rPr>
                <w:color w:val="000000"/>
                <w:lang w:val="uk-UA"/>
              </w:rPr>
            </w:pPr>
            <w:r w:rsidRPr="003C6331">
              <w:rPr>
                <w:color w:val="000000"/>
                <w:lang w:val="uk-UA"/>
              </w:rPr>
              <w:t>0,004</w:t>
            </w:r>
          </w:p>
        </w:tc>
      </w:tr>
      <w:tr w:rsidR="007928D0" w:rsidRPr="003C6331" w:rsidTr="00FA0797">
        <w:trPr>
          <w:jc w:val="center"/>
        </w:trPr>
        <w:tc>
          <w:tcPr>
            <w:tcW w:w="3069" w:type="dxa"/>
          </w:tcPr>
          <w:p w:rsidR="007928D0" w:rsidRPr="003C6331" w:rsidRDefault="007928D0" w:rsidP="00D37DEF">
            <w:pPr>
              <w:rPr>
                <w:lang w:val="uk-UA"/>
              </w:rPr>
            </w:pPr>
            <w:r w:rsidRPr="003C6331">
              <w:rPr>
                <w:lang w:val="uk-UA"/>
              </w:rPr>
              <w:t>Надходження від реалізації державних запасів товарів</w:t>
            </w:r>
          </w:p>
        </w:tc>
        <w:tc>
          <w:tcPr>
            <w:tcW w:w="756" w:type="dxa"/>
            <w:vAlign w:val="bottom"/>
          </w:tcPr>
          <w:p w:rsidR="007928D0" w:rsidRPr="003C6331" w:rsidRDefault="007928D0">
            <w:pPr>
              <w:jc w:val="center"/>
              <w:rPr>
                <w:color w:val="000000"/>
                <w:lang w:val="uk-UA"/>
              </w:rPr>
            </w:pPr>
            <w:r w:rsidRPr="003C6331">
              <w:rPr>
                <w:color w:val="000000"/>
                <w:lang w:val="uk-UA"/>
              </w:rPr>
              <w:t>0,18</w:t>
            </w:r>
          </w:p>
        </w:tc>
        <w:tc>
          <w:tcPr>
            <w:tcW w:w="895" w:type="dxa"/>
            <w:vAlign w:val="bottom"/>
          </w:tcPr>
          <w:p w:rsidR="007928D0" w:rsidRPr="003C6331" w:rsidRDefault="007928D0">
            <w:pPr>
              <w:jc w:val="center"/>
              <w:rPr>
                <w:color w:val="000000"/>
                <w:lang w:val="uk-UA"/>
              </w:rPr>
            </w:pPr>
            <w:r w:rsidRPr="003C6331">
              <w:rPr>
                <w:color w:val="000000"/>
                <w:lang w:val="uk-UA"/>
              </w:rPr>
              <w:t>0,023</w:t>
            </w:r>
          </w:p>
        </w:tc>
        <w:tc>
          <w:tcPr>
            <w:tcW w:w="756" w:type="dxa"/>
            <w:vAlign w:val="bottom"/>
          </w:tcPr>
          <w:p w:rsidR="007928D0" w:rsidRPr="003C6331" w:rsidRDefault="007928D0">
            <w:pPr>
              <w:jc w:val="center"/>
              <w:rPr>
                <w:color w:val="000000"/>
                <w:lang w:val="uk-UA"/>
              </w:rPr>
            </w:pPr>
            <w:r w:rsidRPr="003C6331">
              <w:rPr>
                <w:color w:val="000000"/>
                <w:lang w:val="uk-UA"/>
              </w:rPr>
              <w:t>0,57</w:t>
            </w:r>
          </w:p>
        </w:tc>
        <w:tc>
          <w:tcPr>
            <w:tcW w:w="895" w:type="dxa"/>
            <w:vAlign w:val="bottom"/>
          </w:tcPr>
          <w:p w:rsidR="007928D0" w:rsidRPr="003C6331" w:rsidRDefault="007928D0">
            <w:pPr>
              <w:jc w:val="center"/>
              <w:rPr>
                <w:color w:val="000000"/>
                <w:lang w:val="uk-UA"/>
              </w:rPr>
            </w:pPr>
            <w:r w:rsidRPr="003C6331">
              <w:rPr>
                <w:color w:val="000000"/>
                <w:lang w:val="uk-UA"/>
              </w:rPr>
              <w:t>0,061</w:t>
            </w:r>
          </w:p>
        </w:tc>
        <w:tc>
          <w:tcPr>
            <w:tcW w:w="756" w:type="dxa"/>
            <w:vAlign w:val="bottom"/>
          </w:tcPr>
          <w:p w:rsidR="007928D0" w:rsidRPr="003C6331" w:rsidRDefault="007928D0">
            <w:pPr>
              <w:jc w:val="center"/>
              <w:rPr>
                <w:color w:val="000000"/>
                <w:lang w:val="uk-UA"/>
              </w:rPr>
            </w:pPr>
            <w:r w:rsidRPr="003C6331">
              <w:rPr>
                <w:color w:val="000000"/>
                <w:lang w:val="uk-UA"/>
              </w:rPr>
              <w:t>0,07</w:t>
            </w:r>
          </w:p>
        </w:tc>
        <w:tc>
          <w:tcPr>
            <w:tcW w:w="895" w:type="dxa"/>
            <w:vAlign w:val="bottom"/>
          </w:tcPr>
          <w:p w:rsidR="007928D0" w:rsidRPr="003C6331" w:rsidRDefault="007928D0">
            <w:pPr>
              <w:jc w:val="center"/>
              <w:rPr>
                <w:color w:val="000000"/>
                <w:lang w:val="uk-UA"/>
              </w:rPr>
            </w:pPr>
            <w:r w:rsidRPr="003C6331">
              <w:rPr>
                <w:color w:val="000000"/>
                <w:lang w:val="uk-UA"/>
              </w:rPr>
              <w:t>0,007</w:t>
            </w:r>
          </w:p>
        </w:tc>
        <w:tc>
          <w:tcPr>
            <w:tcW w:w="756" w:type="dxa"/>
            <w:vAlign w:val="bottom"/>
          </w:tcPr>
          <w:p w:rsidR="007928D0" w:rsidRPr="003C6331" w:rsidRDefault="007928D0">
            <w:pPr>
              <w:jc w:val="center"/>
              <w:rPr>
                <w:color w:val="000000"/>
                <w:lang w:val="uk-UA"/>
              </w:rPr>
            </w:pPr>
            <w:r w:rsidRPr="003C6331">
              <w:rPr>
                <w:color w:val="000000"/>
                <w:lang w:val="uk-UA"/>
              </w:rPr>
              <w:t>0</w:t>
            </w:r>
          </w:p>
        </w:tc>
        <w:tc>
          <w:tcPr>
            <w:tcW w:w="895" w:type="dxa"/>
            <w:vAlign w:val="bottom"/>
          </w:tcPr>
          <w:p w:rsidR="007928D0" w:rsidRPr="003C6331" w:rsidRDefault="00856762">
            <w:pPr>
              <w:jc w:val="center"/>
              <w:rPr>
                <w:color w:val="000000"/>
                <w:lang w:val="uk-UA"/>
              </w:rPr>
            </w:pPr>
            <w:r w:rsidRPr="003C6331">
              <w:rPr>
                <w:color w:val="000000"/>
                <w:lang w:val="uk-UA"/>
              </w:rPr>
              <w:t>0</w:t>
            </w:r>
          </w:p>
        </w:tc>
      </w:tr>
      <w:tr w:rsidR="007928D0" w:rsidRPr="003C6331" w:rsidTr="00FA0797">
        <w:trPr>
          <w:jc w:val="center"/>
        </w:trPr>
        <w:tc>
          <w:tcPr>
            <w:tcW w:w="3069" w:type="dxa"/>
          </w:tcPr>
          <w:p w:rsidR="007928D0" w:rsidRPr="003C6331" w:rsidRDefault="007928D0" w:rsidP="00D37DEF">
            <w:pPr>
              <w:rPr>
                <w:lang w:val="uk-UA"/>
              </w:rPr>
            </w:pPr>
            <w:r w:rsidRPr="003C6331">
              <w:rPr>
                <w:lang w:val="uk-UA"/>
              </w:rPr>
              <w:t>Кошти від продажу землі і нематеріальних активів</w:t>
            </w:r>
          </w:p>
        </w:tc>
        <w:tc>
          <w:tcPr>
            <w:tcW w:w="756" w:type="dxa"/>
            <w:vAlign w:val="bottom"/>
          </w:tcPr>
          <w:p w:rsidR="007928D0" w:rsidRPr="003C6331" w:rsidRDefault="007928D0">
            <w:pPr>
              <w:jc w:val="center"/>
              <w:rPr>
                <w:color w:val="000000"/>
                <w:lang w:val="uk-UA"/>
              </w:rPr>
            </w:pPr>
            <w:r w:rsidRPr="003C6331">
              <w:rPr>
                <w:color w:val="000000"/>
                <w:lang w:val="uk-UA"/>
              </w:rPr>
              <w:t>0,07</w:t>
            </w:r>
          </w:p>
        </w:tc>
        <w:tc>
          <w:tcPr>
            <w:tcW w:w="895" w:type="dxa"/>
            <w:vAlign w:val="bottom"/>
          </w:tcPr>
          <w:p w:rsidR="007928D0" w:rsidRPr="003C6331" w:rsidRDefault="007928D0">
            <w:pPr>
              <w:jc w:val="center"/>
              <w:rPr>
                <w:color w:val="000000"/>
                <w:lang w:val="uk-UA"/>
              </w:rPr>
            </w:pPr>
            <w:r w:rsidRPr="003C6331">
              <w:rPr>
                <w:color w:val="000000"/>
                <w:lang w:val="uk-UA"/>
              </w:rPr>
              <w:t>0,009</w:t>
            </w:r>
          </w:p>
        </w:tc>
        <w:tc>
          <w:tcPr>
            <w:tcW w:w="756" w:type="dxa"/>
            <w:vAlign w:val="bottom"/>
          </w:tcPr>
          <w:p w:rsidR="007928D0" w:rsidRPr="003C6331" w:rsidRDefault="007928D0">
            <w:pPr>
              <w:jc w:val="center"/>
              <w:rPr>
                <w:color w:val="000000"/>
                <w:lang w:val="uk-UA"/>
              </w:rPr>
            </w:pPr>
            <w:r w:rsidRPr="003C6331">
              <w:rPr>
                <w:color w:val="000000"/>
                <w:lang w:val="uk-UA"/>
              </w:rPr>
              <w:t>0,05</w:t>
            </w:r>
          </w:p>
        </w:tc>
        <w:tc>
          <w:tcPr>
            <w:tcW w:w="895" w:type="dxa"/>
            <w:vAlign w:val="bottom"/>
          </w:tcPr>
          <w:p w:rsidR="007928D0" w:rsidRPr="003C6331" w:rsidRDefault="007928D0">
            <w:pPr>
              <w:jc w:val="center"/>
              <w:rPr>
                <w:color w:val="000000"/>
                <w:lang w:val="uk-UA"/>
              </w:rPr>
            </w:pPr>
            <w:r w:rsidRPr="003C6331">
              <w:rPr>
                <w:color w:val="000000"/>
                <w:lang w:val="uk-UA"/>
              </w:rPr>
              <w:t>0,005</w:t>
            </w:r>
          </w:p>
        </w:tc>
        <w:tc>
          <w:tcPr>
            <w:tcW w:w="756" w:type="dxa"/>
            <w:vAlign w:val="bottom"/>
          </w:tcPr>
          <w:p w:rsidR="007928D0" w:rsidRPr="003C6331" w:rsidRDefault="007928D0">
            <w:pPr>
              <w:jc w:val="center"/>
              <w:rPr>
                <w:color w:val="000000"/>
                <w:lang w:val="uk-UA"/>
              </w:rPr>
            </w:pPr>
            <w:r w:rsidRPr="003C6331">
              <w:rPr>
                <w:color w:val="000000"/>
                <w:lang w:val="uk-UA"/>
              </w:rPr>
              <w:t>0,08</w:t>
            </w:r>
          </w:p>
        </w:tc>
        <w:tc>
          <w:tcPr>
            <w:tcW w:w="895" w:type="dxa"/>
            <w:vAlign w:val="bottom"/>
          </w:tcPr>
          <w:p w:rsidR="007928D0" w:rsidRPr="003C6331" w:rsidRDefault="007928D0">
            <w:pPr>
              <w:jc w:val="center"/>
              <w:rPr>
                <w:color w:val="000000"/>
                <w:lang w:val="uk-UA"/>
              </w:rPr>
            </w:pPr>
            <w:r w:rsidRPr="003C6331">
              <w:rPr>
                <w:color w:val="000000"/>
                <w:lang w:val="uk-UA"/>
              </w:rPr>
              <w:t>0,008</w:t>
            </w:r>
          </w:p>
        </w:tc>
        <w:tc>
          <w:tcPr>
            <w:tcW w:w="756" w:type="dxa"/>
            <w:vAlign w:val="bottom"/>
          </w:tcPr>
          <w:p w:rsidR="007928D0" w:rsidRPr="003C6331" w:rsidRDefault="007928D0">
            <w:pPr>
              <w:jc w:val="center"/>
              <w:rPr>
                <w:color w:val="000000"/>
                <w:lang w:val="uk-UA"/>
              </w:rPr>
            </w:pPr>
            <w:r w:rsidRPr="003C6331">
              <w:rPr>
                <w:color w:val="000000"/>
                <w:lang w:val="uk-UA"/>
              </w:rPr>
              <w:t>0,04</w:t>
            </w:r>
          </w:p>
        </w:tc>
        <w:tc>
          <w:tcPr>
            <w:tcW w:w="895" w:type="dxa"/>
            <w:vAlign w:val="bottom"/>
          </w:tcPr>
          <w:p w:rsidR="007928D0" w:rsidRPr="003C6331" w:rsidRDefault="007928D0">
            <w:pPr>
              <w:jc w:val="center"/>
              <w:rPr>
                <w:color w:val="000000"/>
                <w:lang w:val="uk-UA"/>
              </w:rPr>
            </w:pPr>
            <w:r w:rsidRPr="003C6331">
              <w:rPr>
                <w:color w:val="000000"/>
                <w:lang w:val="uk-UA"/>
              </w:rPr>
              <w:t>0,004</w:t>
            </w:r>
          </w:p>
        </w:tc>
      </w:tr>
      <w:tr w:rsidR="007928D0" w:rsidRPr="003C6331" w:rsidTr="00FA0797">
        <w:trPr>
          <w:trHeight w:val="242"/>
          <w:jc w:val="center"/>
        </w:trPr>
        <w:tc>
          <w:tcPr>
            <w:tcW w:w="3069" w:type="dxa"/>
          </w:tcPr>
          <w:p w:rsidR="007928D0" w:rsidRPr="003C6331" w:rsidRDefault="007928D0" w:rsidP="00341E5E">
            <w:pPr>
              <w:rPr>
                <w:lang w:val="uk-UA"/>
              </w:rPr>
            </w:pPr>
            <w:r w:rsidRPr="003C6331">
              <w:rPr>
                <w:lang w:val="uk-UA"/>
              </w:rPr>
              <w:t>Доходи від операцій з капіталом</w:t>
            </w:r>
          </w:p>
        </w:tc>
        <w:tc>
          <w:tcPr>
            <w:tcW w:w="756" w:type="dxa"/>
            <w:vAlign w:val="bottom"/>
          </w:tcPr>
          <w:p w:rsidR="007928D0" w:rsidRPr="003C6331" w:rsidRDefault="007928D0">
            <w:pPr>
              <w:jc w:val="center"/>
              <w:rPr>
                <w:color w:val="000000"/>
                <w:lang w:val="uk-UA"/>
              </w:rPr>
            </w:pPr>
            <w:r w:rsidRPr="003C6331">
              <w:rPr>
                <w:color w:val="000000"/>
                <w:lang w:val="uk-UA"/>
              </w:rPr>
              <w:t>0,29</w:t>
            </w:r>
          </w:p>
        </w:tc>
        <w:tc>
          <w:tcPr>
            <w:tcW w:w="895" w:type="dxa"/>
            <w:vAlign w:val="bottom"/>
          </w:tcPr>
          <w:p w:rsidR="007928D0" w:rsidRPr="003C6331" w:rsidRDefault="007928D0" w:rsidP="00BF0019">
            <w:pPr>
              <w:jc w:val="center"/>
              <w:rPr>
                <w:color w:val="000000"/>
                <w:lang w:val="uk-UA"/>
              </w:rPr>
            </w:pPr>
            <w:r w:rsidRPr="003C6331">
              <w:rPr>
                <w:color w:val="000000"/>
                <w:lang w:val="uk-UA"/>
              </w:rPr>
              <w:t>0,0</w:t>
            </w:r>
            <w:r w:rsidR="00BF0019" w:rsidRPr="003C6331">
              <w:rPr>
                <w:color w:val="000000"/>
                <w:lang w:val="uk-UA"/>
              </w:rPr>
              <w:t>37</w:t>
            </w:r>
          </w:p>
        </w:tc>
        <w:tc>
          <w:tcPr>
            <w:tcW w:w="756" w:type="dxa"/>
            <w:vAlign w:val="bottom"/>
          </w:tcPr>
          <w:p w:rsidR="007928D0" w:rsidRPr="003C6331" w:rsidRDefault="007928D0">
            <w:pPr>
              <w:jc w:val="center"/>
              <w:rPr>
                <w:color w:val="000000"/>
                <w:lang w:val="uk-UA"/>
              </w:rPr>
            </w:pPr>
            <w:r w:rsidRPr="003C6331">
              <w:rPr>
                <w:color w:val="000000"/>
                <w:lang w:val="uk-UA"/>
              </w:rPr>
              <w:t>0,66</w:t>
            </w:r>
          </w:p>
        </w:tc>
        <w:tc>
          <w:tcPr>
            <w:tcW w:w="895" w:type="dxa"/>
            <w:vAlign w:val="bottom"/>
          </w:tcPr>
          <w:p w:rsidR="007928D0" w:rsidRPr="003C6331" w:rsidRDefault="007928D0">
            <w:pPr>
              <w:jc w:val="center"/>
              <w:rPr>
                <w:color w:val="000000"/>
                <w:lang w:val="uk-UA"/>
              </w:rPr>
            </w:pPr>
            <w:r w:rsidRPr="003C6331">
              <w:rPr>
                <w:color w:val="000000"/>
                <w:lang w:val="uk-UA"/>
              </w:rPr>
              <w:t>0,071</w:t>
            </w:r>
          </w:p>
        </w:tc>
        <w:tc>
          <w:tcPr>
            <w:tcW w:w="756" w:type="dxa"/>
            <w:vAlign w:val="bottom"/>
          </w:tcPr>
          <w:p w:rsidR="007928D0" w:rsidRPr="003C6331" w:rsidRDefault="007928D0">
            <w:pPr>
              <w:jc w:val="center"/>
              <w:rPr>
                <w:color w:val="000000"/>
                <w:lang w:val="uk-UA"/>
              </w:rPr>
            </w:pPr>
            <w:r w:rsidRPr="003C6331">
              <w:rPr>
                <w:color w:val="000000"/>
                <w:lang w:val="uk-UA"/>
              </w:rPr>
              <w:t>0,18</w:t>
            </w:r>
          </w:p>
        </w:tc>
        <w:tc>
          <w:tcPr>
            <w:tcW w:w="895" w:type="dxa"/>
            <w:vAlign w:val="bottom"/>
          </w:tcPr>
          <w:p w:rsidR="007928D0" w:rsidRPr="003C6331" w:rsidRDefault="007928D0">
            <w:pPr>
              <w:jc w:val="center"/>
              <w:rPr>
                <w:color w:val="000000"/>
                <w:lang w:val="uk-UA"/>
              </w:rPr>
            </w:pPr>
            <w:r w:rsidRPr="003C6331">
              <w:rPr>
                <w:color w:val="000000"/>
                <w:lang w:val="uk-UA"/>
              </w:rPr>
              <w:t>0,018</w:t>
            </w:r>
          </w:p>
        </w:tc>
        <w:tc>
          <w:tcPr>
            <w:tcW w:w="756" w:type="dxa"/>
            <w:vAlign w:val="bottom"/>
          </w:tcPr>
          <w:p w:rsidR="007928D0" w:rsidRPr="003C6331" w:rsidRDefault="007928D0">
            <w:pPr>
              <w:jc w:val="center"/>
              <w:rPr>
                <w:color w:val="000000"/>
                <w:lang w:val="uk-UA"/>
              </w:rPr>
            </w:pPr>
            <w:r w:rsidRPr="003C6331">
              <w:rPr>
                <w:color w:val="000000"/>
                <w:lang w:val="uk-UA"/>
              </w:rPr>
              <w:t>0,08</w:t>
            </w:r>
          </w:p>
        </w:tc>
        <w:tc>
          <w:tcPr>
            <w:tcW w:w="895" w:type="dxa"/>
            <w:vAlign w:val="bottom"/>
          </w:tcPr>
          <w:p w:rsidR="007928D0" w:rsidRPr="003C6331" w:rsidRDefault="007928D0">
            <w:pPr>
              <w:jc w:val="center"/>
              <w:rPr>
                <w:color w:val="000000"/>
                <w:lang w:val="uk-UA"/>
              </w:rPr>
            </w:pPr>
            <w:r w:rsidRPr="003C6331">
              <w:rPr>
                <w:color w:val="000000"/>
                <w:lang w:val="uk-UA"/>
              </w:rPr>
              <w:t>0,007</w:t>
            </w:r>
          </w:p>
        </w:tc>
      </w:tr>
      <w:tr w:rsidR="007928D0" w:rsidRPr="003C6331" w:rsidTr="00156DC7">
        <w:trPr>
          <w:jc w:val="center"/>
        </w:trPr>
        <w:tc>
          <w:tcPr>
            <w:tcW w:w="3069" w:type="dxa"/>
            <w:vAlign w:val="center"/>
          </w:tcPr>
          <w:p w:rsidR="007928D0" w:rsidRPr="003C6331" w:rsidRDefault="007928D0" w:rsidP="00D37DEF">
            <w:pPr>
              <w:rPr>
                <w:b/>
                <w:lang w:val="uk-UA"/>
              </w:rPr>
            </w:pPr>
            <w:r w:rsidRPr="003C6331">
              <w:rPr>
                <w:b/>
                <w:lang w:val="uk-UA"/>
              </w:rPr>
              <w:t>Всього доходів державного бюджету</w:t>
            </w:r>
          </w:p>
        </w:tc>
        <w:tc>
          <w:tcPr>
            <w:tcW w:w="756" w:type="dxa"/>
            <w:vAlign w:val="center"/>
          </w:tcPr>
          <w:p w:rsidR="007928D0" w:rsidRPr="003C6331" w:rsidRDefault="007928D0" w:rsidP="00FA0797">
            <w:pPr>
              <w:ind w:left="-113" w:right="-59"/>
              <w:jc w:val="center"/>
              <w:rPr>
                <w:b/>
                <w:lang w:val="uk-UA"/>
              </w:rPr>
            </w:pPr>
            <w:r w:rsidRPr="003C6331">
              <w:rPr>
                <w:b/>
                <w:lang w:val="uk-UA"/>
              </w:rPr>
              <w:t>793,4</w:t>
            </w:r>
          </w:p>
        </w:tc>
        <w:tc>
          <w:tcPr>
            <w:tcW w:w="895" w:type="dxa"/>
            <w:vAlign w:val="center"/>
          </w:tcPr>
          <w:p w:rsidR="007928D0" w:rsidRPr="003C6331" w:rsidRDefault="007928D0" w:rsidP="00FA0797">
            <w:pPr>
              <w:jc w:val="center"/>
              <w:rPr>
                <w:b/>
                <w:lang w:val="uk-UA"/>
              </w:rPr>
            </w:pPr>
            <w:r w:rsidRPr="003C6331">
              <w:rPr>
                <w:b/>
                <w:lang w:val="uk-UA"/>
              </w:rPr>
              <w:t>100</w:t>
            </w:r>
          </w:p>
        </w:tc>
        <w:tc>
          <w:tcPr>
            <w:tcW w:w="756" w:type="dxa"/>
            <w:vAlign w:val="center"/>
          </w:tcPr>
          <w:p w:rsidR="007928D0" w:rsidRPr="003C6331" w:rsidRDefault="007928D0" w:rsidP="00FA0797">
            <w:pPr>
              <w:ind w:left="-31" w:right="-87"/>
              <w:jc w:val="center"/>
              <w:rPr>
                <w:b/>
                <w:lang w:val="uk-UA"/>
              </w:rPr>
            </w:pPr>
            <w:r w:rsidRPr="003C6331">
              <w:rPr>
                <w:b/>
                <w:lang w:val="uk-UA"/>
              </w:rPr>
              <w:t>928,1</w:t>
            </w:r>
          </w:p>
        </w:tc>
        <w:tc>
          <w:tcPr>
            <w:tcW w:w="895" w:type="dxa"/>
            <w:vAlign w:val="center"/>
          </w:tcPr>
          <w:p w:rsidR="007928D0" w:rsidRPr="003C6331" w:rsidRDefault="007928D0" w:rsidP="00FA0797">
            <w:pPr>
              <w:jc w:val="center"/>
              <w:rPr>
                <w:b/>
                <w:lang w:val="uk-UA"/>
              </w:rPr>
            </w:pPr>
            <w:r w:rsidRPr="003C6331">
              <w:rPr>
                <w:b/>
                <w:lang w:val="uk-UA"/>
              </w:rPr>
              <w:t>100</w:t>
            </w:r>
          </w:p>
        </w:tc>
        <w:tc>
          <w:tcPr>
            <w:tcW w:w="756" w:type="dxa"/>
            <w:vAlign w:val="center"/>
          </w:tcPr>
          <w:p w:rsidR="007928D0" w:rsidRPr="003C6331" w:rsidRDefault="007928D0" w:rsidP="00FA0797">
            <w:pPr>
              <w:ind w:left="-53" w:right="-163"/>
              <w:jc w:val="center"/>
              <w:rPr>
                <w:b/>
                <w:bCs/>
                <w:color w:val="000000"/>
                <w:lang w:val="uk-UA"/>
              </w:rPr>
            </w:pPr>
            <w:r w:rsidRPr="003C6331">
              <w:rPr>
                <w:b/>
                <w:bCs/>
                <w:color w:val="000000"/>
                <w:lang w:val="uk-UA"/>
              </w:rPr>
              <w:t>998,3</w:t>
            </w:r>
          </w:p>
        </w:tc>
        <w:tc>
          <w:tcPr>
            <w:tcW w:w="895" w:type="dxa"/>
            <w:vAlign w:val="center"/>
          </w:tcPr>
          <w:p w:rsidR="007928D0" w:rsidRPr="003C6331" w:rsidRDefault="007928D0" w:rsidP="00FA0797">
            <w:pPr>
              <w:jc w:val="center"/>
              <w:rPr>
                <w:b/>
                <w:bCs/>
                <w:color w:val="000000"/>
                <w:lang w:val="uk-UA"/>
              </w:rPr>
            </w:pPr>
            <w:r w:rsidRPr="003C6331">
              <w:rPr>
                <w:b/>
                <w:bCs/>
                <w:color w:val="000000"/>
                <w:lang w:val="uk-UA"/>
              </w:rPr>
              <w:t>100</w:t>
            </w:r>
          </w:p>
        </w:tc>
        <w:tc>
          <w:tcPr>
            <w:tcW w:w="756" w:type="dxa"/>
            <w:vAlign w:val="center"/>
          </w:tcPr>
          <w:p w:rsidR="007928D0" w:rsidRPr="003C6331" w:rsidRDefault="007928D0" w:rsidP="00FA0797">
            <w:pPr>
              <w:ind w:left="-92" w:right="-76"/>
              <w:jc w:val="center"/>
              <w:rPr>
                <w:b/>
                <w:bCs/>
                <w:color w:val="000000"/>
                <w:lang w:val="uk-UA"/>
              </w:rPr>
            </w:pPr>
            <w:r w:rsidRPr="003C6331">
              <w:rPr>
                <w:b/>
                <w:bCs/>
                <w:color w:val="000000"/>
                <w:lang w:val="uk-UA"/>
              </w:rPr>
              <w:t>1076,0</w:t>
            </w:r>
          </w:p>
        </w:tc>
        <w:tc>
          <w:tcPr>
            <w:tcW w:w="895" w:type="dxa"/>
            <w:vAlign w:val="center"/>
          </w:tcPr>
          <w:p w:rsidR="007928D0" w:rsidRPr="003C6331" w:rsidRDefault="007928D0" w:rsidP="00FA0797">
            <w:pPr>
              <w:jc w:val="center"/>
              <w:rPr>
                <w:b/>
                <w:bCs/>
                <w:color w:val="000000"/>
                <w:lang w:val="uk-UA"/>
              </w:rPr>
            </w:pPr>
            <w:r w:rsidRPr="003C6331">
              <w:rPr>
                <w:b/>
                <w:bCs/>
                <w:color w:val="000000"/>
                <w:lang w:val="uk-UA"/>
              </w:rPr>
              <w:t>100</w:t>
            </w:r>
          </w:p>
        </w:tc>
      </w:tr>
    </w:tbl>
    <w:p w:rsidR="00467DD1" w:rsidRPr="003C6331" w:rsidRDefault="00467DD1" w:rsidP="00467DD1">
      <w:pPr>
        <w:pStyle w:val="a5"/>
        <w:spacing w:line="360" w:lineRule="auto"/>
        <w:ind w:left="0" w:firstLine="709"/>
        <w:rPr>
          <w:sz w:val="16"/>
          <w:szCs w:val="16"/>
          <w:lang w:val="uk-UA"/>
        </w:rPr>
      </w:pPr>
    </w:p>
    <w:p w:rsidR="00467DD1" w:rsidRPr="003C6331" w:rsidRDefault="00467DD1" w:rsidP="00467DD1">
      <w:pPr>
        <w:pStyle w:val="a5"/>
        <w:spacing w:line="360" w:lineRule="auto"/>
        <w:ind w:left="0" w:firstLine="709"/>
        <w:rPr>
          <w:szCs w:val="24"/>
          <w:lang w:val="uk-UA"/>
        </w:rPr>
      </w:pPr>
      <w:r w:rsidRPr="003C6331">
        <w:rPr>
          <w:szCs w:val="24"/>
          <w:lang w:val="uk-UA"/>
        </w:rPr>
        <w:t>Примітка. Розраховано і складено за даними [</w:t>
      </w:r>
      <w:r w:rsidR="007F3DCD" w:rsidRPr="003C6331">
        <w:rPr>
          <w:lang w:val="uk-UA"/>
        </w:rPr>
        <w:t>36; 37; 38; 39</w:t>
      </w:r>
      <w:r w:rsidRPr="003C6331">
        <w:rPr>
          <w:szCs w:val="24"/>
          <w:lang w:val="uk-UA"/>
        </w:rPr>
        <w:t>]</w:t>
      </w:r>
    </w:p>
    <w:p w:rsidR="00467DD1" w:rsidRPr="003C6331" w:rsidRDefault="00467DD1" w:rsidP="00467DD1">
      <w:pPr>
        <w:pStyle w:val="a5"/>
        <w:spacing w:line="360" w:lineRule="auto"/>
        <w:ind w:left="0" w:firstLine="709"/>
        <w:rPr>
          <w:sz w:val="28"/>
          <w:szCs w:val="28"/>
          <w:lang w:val="uk-UA"/>
        </w:rPr>
      </w:pPr>
    </w:p>
    <w:p w:rsidR="00BF509F" w:rsidRPr="003C6331" w:rsidRDefault="00BF509F" w:rsidP="00BF509F">
      <w:pPr>
        <w:spacing w:line="360" w:lineRule="auto"/>
        <w:ind w:firstLine="709"/>
        <w:jc w:val="both"/>
        <w:rPr>
          <w:sz w:val="28"/>
          <w:szCs w:val="28"/>
          <w:lang w:val="uk-UA"/>
        </w:rPr>
      </w:pPr>
      <w:r w:rsidRPr="003C6331">
        <w:rPr>
          <w:sz w:val="28"/>
          <w:szCs w:val="28"/>
          <w:lang w:val="uk-UA"/>
        </w:rPr>
        <w:t>Надходження від продажу основного капіталу у 2017 рр. становили 0,04 млрд. грн. (0,005%), у 2018–2019 рр.  становили 0,03 млрд. грн. (0,003%), у 2020 р. – 0,04 млрд. грн. (0,004%) (див. табл. 2.10).</w:t>
      </w:r>
    </w:p>
    <w:p w:rsidR="00BF509F" w:rsidRPr="003C6331" w:rsidRDefault="00467DD1" w:rsidP="00467DD1">
      <w:pPr>
        <w:pStyle w:val="a5"/>
        <w:spacing w:line="360" w:lineRule="auto"/>
        <w:ind w:left="0" w:firstLine="709"/>
        <w:jc w:val="both"/>
        <w:rPr>
          <w:sz w:val="28"/>
          <w:szCs w:val="28"/>
          <w:lang w:val="uk-UA"/>
        </w:rPr>
      </w:pPr>
      <w:r w:rsidRPr="003C6331">
        <w:rPr>
          <w:sz w:val="28"/>
          <w:szCs w:val="28"/>
          <w:lang w:val="uk-UA"/>
        </w:rPr>
        <w:t>Показники табл. 2.1</w:t>
      </w:r>
      <w:r w:rsidR="007F3DCD" w:rsidRPr="003C6331">
        <w:rPr>
          <w:sz w:val="28"/>
          <w:szCs w:val="28"/>
          <w:lang w:val="uk-UA"/>
        </w:rPr>
        <w:t>1</w:t>
      </w:r>
      <w:r w:rsidRPr="003C6331">
        <w:rPr>
          <w:sz w:val="28"/>
          <w:szCs w:val="28"/>
          <w:lang w:val="uk-UA"/>
        </w:rPr>
        <w:t xml:space="preserve"> свідчать, що </w:t>
      </w:r>
      <w:r w:rsidR="00054A70" w:rsidRPr="003C6331">
        <w:rPr>
          <w:sz w:val="28"/>
          <w:szCs w:val="28"/>
          <w:lang w:val="uk-UA"/>
        </w:rPr>
        <w:t>питома</w:t>
      </w:r>
      <w:r w:rsidRPr="003C6331">
        <w:rPr>
          <w:sz w:val="28"/>
          <w:szCs w:val="28"/>
          <w:lang w:val="uk-UA"/>
        </w:rPr>
        <w:t xml:space="preserve"> </w:t>
      </w:r>
      <w:r w:rsidR="00054A70" w:rsidRPr="003C6331">
        <w:rPr>
          <w:sz w:val="28"/>
          <w:szCs w:val="28"/>
          <w:lang w:val="uk-UA"/>
        </w:rPr>
        <w:t>ага</w:t>
      </w:r>
      <w:r w:rsidRPr="003C6331">
        <w:rPr>
          <w:sz w:val="28"/>
          <w:szCs w:val="28"/>
          <w:lang w:val="uk-UA"/>
        </w:rPr>
        <w:t xml:space="preserve"> надходжень від реалізації державних запасів товарів </w:t>
      </w:r>
      <w:r w:rsidR="00054A70" w:rsidRPr="003C6331">
        <w:rPr>
          <w:sz w:val="28"/>
          <w:szCs w:val="28"/>
          <w:lang w:val="uk-UA"/>
        </w:rPr>
        <w:t>коливалася</w:t>
      </w:r>
      <w:r w:rsidRPr="003C6331">
        <w:rPr>
          <w:sz w:val="28"/>
          <w:szCs w:val="28"/>
          <w:lang w:val="uk-UA"/>
        </w:rPr>
        <w:t xml:space="preserve"> у </w:t>
      </w:r>
      <w:r w:rsidR="00054A70" w:rsidRPr="003C6331">
        <w:rPr>
          <w:sz w:val="28"/>
          <w:szCs w:val="28"/>
          <w:lang w:val="uk-UA"/>
        </w:rPr>
        <w:t>межах</w:t>
      </w:r>
      <w:r w:rsidRPr="003C6331">
        <w:rPr>
          <w:sz w:val="28"/>
          <w:szCs w:val="28"/>
          <w:lang w:val="uk-UA"/>
        </w:rPr>
        <w:t xml:space="preserve"> від 0,0</w:t>
      </w:r>
      <w:r w:rsidR="00481DCE" w:rsidRPr="003C6331">
        <w:rPr>
          <w:sz w:val="28"/>
          <w:szCs w:val="28"/>
          <w:lang w:val="uk-UA"/>
        </w:rPr>
        <w:t>7</w:t>
      </w:r>
      <w:r w:rsidRPr="003C6331">
        <w:rPr>
          <w:sz w:val="28"/>
          <w:szCs w:val="28"/>
          <w:lang w:val="uk-UA"/>
        </w:rPr>
        <w:t>% до 0,0</w:t>
      </w:r>
      <w:r w:rsidR="00481DCE" w:rsidRPr="003C6331">
        <w:rPr>
          <w:sz w:val="28"/>
          <w:szCs w:val="28"/>
          <w:lang w:val="uk-UA"/>
        </w:rPr>
        <w:t>23</w:t>
      </w:r>
      <w:r w:rsidRPr="003C6331">
        <w:rPr>
          <w:sz w:val="28"/>
          <w:szCs w:val="28"/>
          <w:lang w:val="uk-UA"/>
        </w:rPr>
        <w:t xml:space="preserve">% від загального обсягу доходів державного бюджету. </w:t>
      </w:r>
    </w:p>
    <w:p w:rsidR="00467DD1" w:rsidRPr="003C6331" w:rsidRDefault="00467DD1" w:rsidP="00467DD1">
      <w:pPr>
        <w:pStyle w:val="a5"/>
        <w:spacing w:line="360" w:lineRule="auto"/>
        <w:ind w:left="0" w:firstLine="709"/>
        <w:jc w:val="both"/>
        <w:rPr>
          <w:sz w:val="28"/>
          <w:szCs w:val="28"/>
          <w:lang w:val="uk-UA"/>
        </w:rPr>
      </w:pPr>
      <w:r w:rsidRPr="003C6331">
        <w:rPr>
          <w:sz w:val="28"/>
          <w:szCs w:val="28"/>
          <w:lang w:val="uk-UA"/>
        </w:rPr>
        <w:t>Частка коштів від продажу землі і нематеріальних активів протягом аналізованого періоду становила 0,0</w:t>
      </w:r>
      <w:r w:rsidR="003A5B65" w:rsidRPr="003C6331">
        <w:rPr>
          <w:sz w:val="28"/>
          <w:szCs w:val="28"/>
          <w:lang w:val="uk-UA"/>
        </w:rPr>
        <w:t>04–0,009</w:t>
      </w:r>
      <w:r w:rsidRPr="003C6331">
        <w:rPr>
          <w:sz w:val="28"/>
          <w:szCs w:val="28"/>
          <w:lang w:val="uk-UA"/>
        </w:rPr>
        <w:t>% від загального обсягу доходів державного бюджету (табл. 2.10).</w:t>
      </w:r>
    </w:p>
    <w:p w:rsidR="00467DD1" w:rsidRPr="003C6331" w:rsidRDefault="00467DD1" w:rsidP="00467DD1">
      <w:pPr>
        <w:spacing w:line="360" w:lineRule="auto"/>
        <w:ind w:firstLine="709"/>
        <w:jc w:val="both"/>
        <w:rPr>
          <w:sz w:val="28"/>
          <w:szCs w:val="28"/>
          <w:lang w:val="uk-UA"/>
        </w:rPr>
      </w:pPr>
      <w:r w:rsidRPr="003C6331">
        <w:rPr>
          <w:sz w:val="28"/>
          <w:szCs w:val="28"/>
          <w:lang w:val="uk-UA"/>
        </w:rPr>
        <w:t xml:space="preserve">Офіційні трансферти протягом досліджуваного періоду займали досить незначну частку в загальній структурі надходжень Державного бюджету </w:t>
      </w:r>
      <w:r w:rsidRPr="003C6331">
        <w:rPr>
          <w:sz w:val="28"/>
          <w:szCs w:val="28"/>
          <w:lang w:val="uk-UA"/>
        </w:rPr>
        <w:lastRenderedPageBreak/>
        <w:t xml:space="preserve">України (на них припадало </w:t>
      </w:r>
      <w:r w:rsidR="003A5B65" w:rsidRPr="003C6331">
        <w:rPr>
          <w:sz w:val="28"/>
          <w:szCs w:val="28"/>
          <w:lang w:val="uk-UA"/>
        </w:rPr>
        <w:t>1–</w:t>
      </w:r>
      <w:r w:rsidRPr="003C6331">
        <w:rPr>
          <w:sz w:val="28"/>
          <w:szCs w:val="28"/>
          <w:lang w:val="uk-UA"/>
        </w:rPr>
        <w:t>1,</w:t>
      </w:r>
      <w:r w:rsidR="003A5B65" w:rsidRPr="003C6331">
        <w:rPr>
          <w:sz w:val="28"/>
          <w:szCs w:val="28"/>
          <w:lang w:val="uk-UA"/>
        </w:rPr>
        <w:t>1</w:t>
      </w:r>
      <w:r w:rsidRPr="003C6331">
        <w:rPr>
          <w:sz w:val="28"/>
          <w:szCs w:val="28"/>
          <w:lang w:val="uk-UA"/>
        </w:rPr>
        <w:t xml:space="preserve">% доходів </w:t>
      </w:r>
      <w:r w:rsidR="003A5B65" w:rsidRPr="003C6331">
        <w:rPr>
          <w:sz w:val="28"/>
          <w:szCs w:val="28"/>
          <w:lang w:val="uk-UA"/>
        </w:rPr>
        <w:t xml:space="preserve">державного </w:t>
      </w:r>
      <w:r w:rsidRPr="003C6331">
        <w:rPr>
          <w:sz w:val="28"/>
          <w:szCs w:val="28"/>
          <w:lang w:val="uk-UA"/>
        </w:rPr>
        <w:t>бюджету). Динаміку обсягу надходжень офіційних трансфертів відображено на рис. 2.10.</w:t>
      </w:r>
    </w:p>
    <w:p w:rsidR="003A5B65" w:rsidRPr="003C6331" w:rsidRDefault="003A5B65" w:rsidP="00467DD1">
      <w:pPr>
        <w:spacing w:line="360" w:lineRule="auto"/>
        <w:ind w:firstLine="709"/>
        <w:jc w:val="both"/>
        <w:rPr>
          <w:sz w:val="28"/>
          <w:szCs w:val="28"/>
          <w:lang w:val="uk-UA"/>
        </w:rPr>
      </w:pPr>
      <w:r w:rsidRPr="003C6331">
        <w:rPr>
          <w:noProof/>
          <w:sz w:val="28"/>
          <w:szCs w:val="28"/>
          <w:lang w:val="uk-UA" w:eastAsia="uk-UA"/>
        </w:rPr>
        <w:drawing>
          <wp:inline distT="0" distB="0" distL="0" distR="0">
            <wp:extent cx="5076825" cy="2152650"/>
            <wp:effectExtent l="0" t="0" r="0" b="0"/>
            <wp:docPr id="18"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467DD1" w:rsidRPr="003C6331" w:rsidRDefault="00467DD1" w:rsidP="00467DD1">
      <w:pPr>
        <w:pStyle w:val="a5"/>
        <w:spacing w:line="360" w:lineRule="auto"/>
        <w:ind w:left="0"/>
        <w:jc w:val="both"/>
        <w:rPr>
          <w:b/>
          <w:sz w:val="28"/>
          <w:szCs w:val="28"/>
          <w:lang w:val="uk-UA"/>
        </w:rPr>
      </w:pPr>
      <w:r w:rsidRPr="003C6331">
        <w:rPr>
          <w:b/>
          <w:sz w:val="28"/>
          <w:szCs w:val="28"/>
          <w:lang w:val="uk-UA"/>
        </w:rPr>
        <w:t>Рис. 2.10. Динаміка обсягу надходжень офіційних трансфертів до Державного бюджету України за 201</w:t>
      </w:r>
      <w:r w:rsidR="003A5B65" w:rsidRPr="003C6331">
        <w:rPr>
          <w:b/>
          <w:sz w:val="28"/>
          <w:szCs w:val="28"/>
          <w:lang w:val="uk-UA"/>
        </w:rPr>
        <w:t>7</w:t>
      </w:r>
      <w:r w:rsidRPr="003C6331">
        <w:rPr>
          <w:b/>
          <w:sz w:val="28"/>
          <w:szCs w:val="28"/>
          <w:lang w:val="uk-UA"/>
        </w:rPr>
        <w:t>–20</w:t>
      </w:r>
      <w:r w:rsidR="003A5B65" w:rsidRPr="003C6331">
        <w:rPr>
          <w:b/>
          <w:sz w:val="28"/>
          <w:szCs w:val="28"/>
          <w:lang w:val="uk-UA"/>
        </w:rPr>
        <w:t>20</w:t>
      </w:r>
      <w:r w:rsidRPr="003C6331">
        <w:rPr>
          <w:b/>
          <w:sz w:val="28"/>
          <w:szCs w:val="28"/>
          <w:lang w:val="uk-UA"/>
        </w:rPr>
        <w:t xml:space="preserve"> рр., млрд. грн.</w:t>
      </w:r>
    </w:p>
    <w:p w:rsidR="003A5B65" w:rsidRPr="003C6331" w:rsidRDefault="003A5B65" w:rsidP="003A5B65">
      <w:pPr>
        <w:spacing w:line="360" w:lineRule="auto"/>
        <w:jc w:val="both"/>
        <w:rPr>
          <w:lang w:val="uk-UA"/>
        </w:rPr>
      </w:pPr>
      <w:r w:rsidRPr="003C6331">
        <w:rPr>
          <w:lang w:val="uk-UA"/>
        </w:rPr>
        <w:t>Примітка. Побудовано за даними [36; 37; 38; 39]</w:t>
      </w:r>
    </w:p>
    <w:p w:rsidR="00467DD1" w:rsidRPr="003C6331" w:rsidRDefault="00467DD1" w:rsidP="00467DD1">
      <w:pPr>
        <w:spacing w:line="360" w:lineRule="auto"/>
        <w:ind w:firstLine="709"/>
        <w:jc w:val="both"/>
        <w:rPr>
          <w:sz w:val="28"/>
          <w:szCs w:val="28"/>
          <w:lang w:val="uk-UA"/>
        </w:rPr>
      </w:pPr>
    </w:p>
    <w:p w:rsidR="00467DD1" w:rsidRPr="003C6331" w:rsidRDefault="00467DD1" w:rsidP="00467DD1">
      <w:pPr>
        <w:spacing w:line="360" w:lineRule="auto"/>
        <w:ind w:firstLine="709"/>
        <w:jc w:val="both"/>
        <w:rPr>
          <w:sz w:val="28"/>
          <w:szCs w:val="28"/>
          <w:lang w:val="uk-UA"/>
        </w:rPr>
      </w:pPr>
      <w:r w:rsidRPr="003C6331">
        <w:rPr>
          <w:sz w:val="28"/>
          <w:szCs w:val="28"/>
          <w:lang w:val="uk-UA"/>
        </w:rPr>
        <w:t>Як видно із показників, представлених на діаграмі (рис. 2.10) обсяг надходжень офіційних трансфертів характеризувався стабільн</w:t>
      </w:r>
      <w:r w:rsidR="003A5B65" w:rsidRPr="003C6331">
        <w:rPr>
          <w:sz w:val="28"/>
          <w:szCs w:val="28"/>
          <w:lang w:val="uk-UA"/>
        </w:rPr>
        <w:t>им зростанням</w:t>
      </w:r>
      <w:r w:rsidRPr="003C6331">
        <w:rPr>
          <w:sz w:val="28"/>
          <w:szCs w:val="28"/>
          <w:lang w:val="uk-UA"/>
        </w:rPr>
        <w:t xml:space="preserve">: у 2017 р. </w:t>
      </w:r>
      <w:r w:rsidR="003A5B65" w:rsidRPr="003C6331">
        <w:rPr>
          <w:sz w:val="28"/>
          <w:szCs w:val="28"/>
          <w:lang w:val="uk-UA"/>
        </w:rPr>
        <w:t xml:space="preserve">надійшло </w:t>
      </w:r>
      <w:r w:rsidRPr="003C6331">
        <w:rPr>
          <w:sz w:val="28"/>
          <w:szCs w:val="28"/>
          <w:lang w:val="uk-UA"/>
        </w:rPr>
        <w:t xml:space="preserve"> 7,6 млрд. грн., у 2018 р. – 8,8 млрд. грн.</w:t>
      </w:r>
      <w:r w:rsidR="003A5B65" w:rsidRPr="003C6331">
        <w:rPr>
          <w:sz w:val="28"/>
          <w:szCs w:val="28"/>
          <w:lang w:val="uk-UA"/>
        </w:rPr>
        <w:t>, у 2019 р.  9,9 млрд. грн., у 2020 р. – 10,7 млрд. грн.</w:t>
      </w:r>
    </w:p>
    <w:p w:rsidR="00467DD1" w:rsidRPr="003C6331" w:rsidRDefault="00054A70" w:rsidP="00467DD1">
      <w:pPr>
        <w:spacing w:line="360" w:lineRule="auto"/>
        <w:ind w:firstLine="709"/>
        <w:jc w:val="both"/>
        <w:rPr>
          <w:sz w:val="28"/>
          <w:szCs w:val="28"/>
          <w:lang w:val="uk-UA"/>
        </w:rPr>
      </w:pPr>
      <w:r w:rsidRPr="003C6331">
        <w:rPr>
          <w:sz w:val="28"/>
          <w:szCs w:val="28"/>
          <w:lang w:val="uk-UA"/>
        </w:rPr>
        <w:t>Проаналізуємо</w:t>
      </w:r>
      <w:r w:rsidR="00467DD1" w:rsidRPr="003C6331">
        <w:rPr>
          <w:sz w:val="28"/>
          <w:szCs w:val="28"/>
          <w:lang w:val="uk-UA"/>
        </w:rPr>
        <w:t xml:space="preserve"> динаміку та структуру офіційних трансфертів Державного бюджету України за 201</w:t>
      </w:r>
      <w:r w:rsidR="003A5B65" w:rsidRPr="003C6331">
        <w:rPr>
          <w:sz w:val="28"/>
          <w:szCs w:val="28"/>
          <w:lang w:val="uk-UA"/>
        </w:rPr>
        <w:t>7</w:t>
      </w:r>
      <w:r w:rsidR="00467DD1" w:rsidRPr="003C6331">
        <w:rPr>
          <w:sz w:val="28"/>
          <w:szCs w:val="28"/>
          <w:lang w:val="uk-UA"/>
        </w:rPr>
        <w:t>–20</w:t>
      </w:r>
      <w:r w:rsidR="003A5B65" w:rsidRPr="003C6331">
        <w:rPr>
          <w:sz w:val="28"/>
          <w:szCs w:val="28"/>
          <w:lang w:val="uk-UA"/>
        </w:rPr>
        <w:t>20</w:t>
      </w:r>
      <w:r w:rsidR="00467DD1" w:rsidRPr="003C6331">
        <w:rPr>
          <w:sz w:val="28"/>
          <w:szCs w:val="28"/>
          <w:lang w:val="uk-UA"/>
        </w:rPr>
        <w:t xml:space="preserve"> pp. </w:t>
      </w:r>
      <w:r w:rsidRPr="003C6331">
        <w:rPr>
          <w:sz w:val="28"/>
          <w:szCs w:val="28"/>
          <w:lang w:val="uk-UA"/>
        </w:rPr>
        <w:t>у розрізі основних їхніх видів</w:t>
      </w:r>
      <w:r w:rsidR="00467DD1" w:rsidRPr="003C6331">
        <w:rPr>
          <w:sz w:val="28"/>
          <w:szCs w:val="28"/>
          <w:lang w:val="uk-UA"/>
        </w:rPr>
        <w:t xml:space="preserve"> (табл. 2.1</w:t>
      </w:r>
      <w:r w:rsidR="003A5B65" w:rsidRPr="003C6331">
        <w:rPr>
          <w:sz w:val="28"/>
          <w:szCs w:val="28"/>
          <w:lang w:val="uk-UA"/>
        </w:rPr>
        <w:t>2</w:t>
      </w:r>
      <w:r w:rsidR="00467DD1" w:rsidRPr="003C6331">
        <w:rPr>
          <w:sz w:val="28"/>
          <w:szCs w:val="28"/>
          <w:lang w:val="uk-UA"/>
        </w:rPr>
        <w:t>).</w:t>
      </w:r>
    </w:p>
    <w:p w:rsidR="00467DD1" w:rsidRPr="003C6331" w:rsidRDefault="00467DD1" w:rsidP="00467DD1">
      <w:pPr>
        <w:spacing w:line="360" w:lineRule="auto"/>
        <w:ind w:firstLine="709"/>
        <w:jc w:val="right"/>
        <w:rPr>
          <w:sz w:val="28"/>
          <w:szCs w:val="28"/>
          <w:lang w:val="uk-UA"/>
        </w:rPr>
      </w:pPr>
      <w:r w:rsidRPr="003C6331">
        <w:rPr>
          <w:sz w:val="28"/>
          <w:szCs w:val="28"/>
          <w:lang w:val="uk-UA"/>
        </w:rPr>
        <w:t>Таблиця 2.1</w:t>
      </w:r>
      <w:r w:rsidR="003A5B65" w:rsidRPr="003C6331">
        <w:rPr>
          <w:sz w:val="28"/>
          <w:szCs w:val="28"/>
          <w:lang w:val="uk-UA"/>
        </w:rPr>
        <w:t>2</w:t>
      </w:r>
    </w:p>
    <w:p w:rsidR="00467DD1" w:rsidRPr="003C6331" w:rsidRDefault="00467DD1" w:rsidP="00467DD1">
      <w:pPr>
        <w:spacing w:line="360" w:lineRule="auto"/>
        <w:ind w:firstLine="709"/>
        <w:jc w:val="center"/>
        <w:rPr>
          <w:b/>
          <w:sz w:val="28"/>
          <w:szCs w:val="28"/>
          <w:lang w:val="uk-UA"/>
        </w:rPr>
      </w:pPr>
      <w:r w:rsidRPr="003C6331">
        <w:rPr>
          <w:b/>
          <w:sz w:val="28"/>
          <w:szCs w:val="28"/>
          <w:lang w:val="uk-UA"/>
        </w:rPr>
        <w:t>Динаміка та структура офіційних трансфертів Державного бюджету України за 201</w:t>
      </w:r>
      <w:r w:rsidR="003A5B65" w:rsidRPr="003C6331">
        <w:rPr>
          <w:b/>
          <w:sz w:val="28"/>
          <w:szCs w:val="28"/>
          <w:lang w:val="uk-UA"/>
        </w:rPr>
        <w:t>7</w:t>
      </w:r>
      <w:r w:rsidRPr="003C6331">
        <w:rPr>
          <w:b/>
          <w:sz w:val="28"/>
          <w:szCs w:val="28"/>
          <w:lang w:val="uk-UA"/>
        </w:rPr>
        <w:t>–20</w:t>
      </w:r>
      <w:r w:rsidR="003A5B65" w:rsidRPr="003C6331">
        <w:rPr>
          <w:b/>
          <w:sz w:val="28"/>
          <w:szCs w:val="28"/>
          <w:lang w:val="uk-UA"/>
        </w:rPr>
        <w:t>20</w:t>
      </w:r>
      <w:r w:rsidRPr="003C6331">
        <w:rPr>
          <w:b/>
          <w:sz w:val="28"/>
          <w:szCs w:val="28"/>
          <w:lang w:val="uk-UA"/>
        </w:rPr>
        <w:t xml:space="preserve"> pp.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69"/>
        <w:gridCol w:w="756"/>
        <w:gridCol w:w="895"/>
        <w:gridCol w:w="756"/>
        <w:gridCol w:w="895"/>
        <w:gridCol w:w="756"/>
        <w:gridCol w:w="895"/>
        <w:gridCol w:w="756"/>
        <w:gridCol w:w="895"/>
      </w:tblGrid>
      <w:tr w:rsidR="002068B7" w:rsidRPr="003C6331" w:rsidTr="002068B7">
        <w:trPr>
          <w:trHeight w:val="210"/>
        </w:trPr>
        <w:tc>
          <w:tcPr>
            <w:tcW w:w="3069" w:type="dxa"/>
            <w:vMerge w:val="restart"/>
            <w:vAlign w:val="center"/>
          </w:tcPr>
          <w:p w:rsidR="002068B7" w:rsidRPr="003C6331" w:rsidRDefault="002068B7" w:rsidP="00D37DEF">
            <w:pPr>
              <w:jc w:val="center"/>
              <w:rPr>
                <w:b/>
                <w:lang w:val="uk-UA"/>
              </w:rPr>
            </w:pPr>
            <w:r w:rsidRPr="003C6331">
              <w:rPr>
                <w:b/>
                <w:lang w:val="uk-UA"/>
              </w:rPr>
              <w:t>Показники</w:t>
            </w:r>
          </w:p>
        </w:tc>
        <w:tc>
          <w:tcPr>
            <w:tcW w:w="1651" w:type="dxa"/>
            <w:gridSpan w:val="2"/>
            <w:vAlign w:val="center"/>
          </w:tcPr>
          <w:p w:rsidR="002068B7" w:rsidRPr="003C6331" w:rsidRDefault="002068B7" w:rsidP="00FA0797">
            <w:pPr>
              <w:jc w:val="center"/>
              <w:rPr>
                <w:b/>
                <w:lang w:val="uk-UA"/>
              </w:rPr>
            </w:pPr>
            <w:r w:rsidRPr="003C6331">
              <w:rPr>
                <w:b/>
                <w:lang w:val="uk-UA"/>
              </w:rPr>
              <w:t>2017 р.</w:t>
            </w:r>
          </w:p>
        </w:tc>
        <w:tc>
          <w:tcPr>
            <w:tcW w:w="1651" w:type="dxa"/>
            <w:gridSpan w:val="2"/>
            <w:vAlign w:val="center"/>
          </w:tcPr>
          <w:p w:rsidR="002068B7" w:rsidRPr="003C6331" w:rsidRDefault="002068B7" w:rsidP="00FA0797">
            <w:pPr>
              <w:jc w:val="center"/>
              <w:rPr>
                <w:b/>
                <w:lang w:val="uk-UA"/>
              </w:rPr>
            </w:pPr>
            <w:r w:rsidRPr="003C6331">
              <w:rPr>
                <w:b/>
                <w:lang w:val="uk-UA"/>
              </w:rPr>
              <w:t>2018 р.</w:t>
            </w:r>
          </w:p>
        </w:tc>
        <w:tc>
          <w:tcPr>
            <w:tcW w:w="1651" w:type="dxa"/>
            <w:gridSpan w:val="2"/>
            <w:vAlign w:val="center"/>
          </w:tcPr>
          <w:p w:rsidR="002068B7" w:rsidRPr="003C6331" w:rsidRDefault="002068B7" w:rsidP="00FA0797">
            <w:pPr>
              <w:jc w:val="center"/>
              <w:rPr>
                <w:b/>
                <w:lang w:val="uk-UA"/>
              </w:rPr>
            </w:pPr>
            <w:r w:rsidRPr="003C6331">
              <w:rPr>
                <w:b/>
                <w:lang w:val="uk-UA"/>
              </w:rPr>
              <w:t>2019 р.</w:t>
            </w:r>
          </w:p>
        </w:tc>
        <w:tc>
          <w:tcPr>
            <w:tcW w:w="1651" w:type="dxa"/>
            <w:gridSpan w:val="2"/>
            <w:vAlign w:val="center"/>
          </w:tcPr>
          <w:p w:rsidR="002068B7" w:rsidRPr="003C6331" w:rsidRDefault="002068B7" w:rsidP="00FA0797">
            <w:pPr>
              <w:jc w:val="center"/>
              <w:rPr>
                <w:b/>
                <w:lang w:val="uk-UA"/>
              </w:rPr>
            </w:pPr>
            <w:r w:rsidRPr="003C6331">
              <w:rPr>
                <w:b/>
                <w:lang w:val="uk-UA"/>
              </w:rPr>
              <w:t>2020 р.</w:t>
            </w:r>
          </w:p>
        </w:tc>
      </w:tr>
      <w:tr w:rsidR="00467DD1" w:rsidRPr="003C6331" w:rsidTr="002068B7">
        <w:trPr>
          <w:cantSplit/>
          <w:trHeight w:val="124"/>
        </w:trPr>
        <w:tc>
          <w:tcPr>
            <w:tcW w:w="3069" w:type="dxa"/>
            <w:vMerge/>
            <w:vAlign w:val="center"/>
          </w:tcPr>
          <w:p w:rsidR="00467DD1" w:rsidRPr="003C6331" w:rsidRDefault="00467DD1" w:rsidP="00D37DEF">
            <w:pPr>
              <w:jc w:val="center"/>
              <w:rPr>
                <w:b/>
                <w:lang w:val="uk-UA"/>
              </w:rPr>
            </w:pPr>
          </w:p>
        </w:tc>
        <w:tc>
          <w:tcPr>
            <w:tcW w:w="756" w:type="dxa"/>
            <w:vAlign w:val="center"/>
          </w:tcPr>
          <w:p w:rsidR="00467DD1" w:rsidRPr="003C6331" w:rsidRDefault="00467DD1" w:rsidP="00D37DEF">
            <w:pPr>
              <w:jc w:val="center"/>
              <w:rPr>
                <w:sz w:val="22"/>
                <w:szCs w:val="22"/>
                <w:lang w:val="uk-UA"/>
              </w:rPr>
            </w:pPr>
            <w:r w:rsidRPr="003C6331">
              <w:rPr>
                <w:sz w:val="22"/>
                <w:szCs w:val="22"/>
                <w:lang w:val="uk-UA"/>
              </w:rPr>
              <w:t>млрд. грн.</w:t>
            </w:r>
          </w:p>
        </w:tc>
        <w:tc>
          <w:tcPr>
            <w:tcW w:w="895" w:type="dxa"/>
            <w:vAlign w:val="center"/>
          </w:tcPr>
          <w:p w:rsidR="00467DD1" w:rsidRPr="003C6331" w:rsidRDefault="00467DD1" w:rsidP="00D37DEF">
            <w:pPr>
              <w:jc w:val="center"/>
              <w:rPr>
                <w:sz w:val="22"/>
                <w:szCs w:val="22"/>
                <w:lang w:val="uk-UA"/>
              </w:rPr>
            </w:pPr>
            <w:r w:rsidRPr="003C6331">
              <w:rPr>
                <w:sz w:val="22"/>
                <w:szCs w:val="22"/>
                <w:lang w:val="uk-UA"/>
              </w:rPr>
              <w:t>питома вага,%</w:t>
            </w:r>
          </w:p>
        </w:tc>
        <w:tc>
          <w:tcPr>
            <w:tcW w:w="756" w:type="dxa"/>
            <w:vAlign w:val="center"/>
          </w:tcPr>
          <w:p w:rsidR="00467DD1" w:rsidRPr="003C6331" w:rsidRDefault="00467DD1" w:rsidP="00D37DEF">
            <w:pPr>
              <w:jc w:val="center"/>
              <w:rPr>
                <w:sz w:val="22"/>
                <w:szCs w:val="22"/>
                <w:lang w:val="uk-UA"/>
              </w:rPr>
            </w:pPr>
            <w:r w:rsidRPr="003C6331">
              <w:rPr>
                <w:sz w:val="22"/>
                <w:szCs w:val="22"/>
                <w:lang w:val="uk-UA"/>
              </w:rPr>
              <w:t>млрд. грн.</w:t>
            </w:r>
          </w:p>
        </w:tc>
        <w:tc>
          <w:tcPr>
            <w:tcW w:w="895" w:type="dxa"/>
            <w:vAlign w:val="center"/>
          </w:tcPr>
          <w:p w:rsidR="00467DD1" w:rsidRPr="003C6331" w:rsidRDefault="00467DD1" w:rsidP="00D37DEF">
            <w:pPr>
              <w:jc w:val="center"/>
              <w:rPr>
                <w:sz w:val="22"/>
                <w:szCs w:val="22"/>
                <w:lang w:val="uk-UA"/>
              </w:rPr>
            </w:pPr>
            <w:r w:rsidRPr="003C6331">
              <w:rPr>
                <w:sz w:val="22"/>
                <w:szCs w:val="22"/>
                <w:lang w:val="uk-UA"/>
              </w:rPr>
              <w:t>питома вага,%</w:t>
            </w:r>
          </w:p>
        </w:tc>
        <w:tc>
          <w:tcPr>
            <w:tcW w:w="756" w:type="dxa"/>
            <w:vAlign w:val="center"/>
          </w:tcPr>
          <w:p w:rsidR="00467DD1" w:rsidRPr="003C6331" w:rsidRDefault="00467DD1" w:rsidP="00D37DEF">
            <w:pPr>
              <w:jc w:val="center"/>
              <w:rPr>
                <w:sz w:val="22"/>
                <w:szCs w:val="22"/>
                <w:lang w:val="uk-UA"/>
              </w:rPr>
            </w:pPr>
            <w:r w:rsidRPr="003C6331">
              <w:rPr>
                <w:sz w:val="22"/>
                <w:szCs w:val="22"/>
                <w:lang w:val="uk-UA"/>
              </w:rPr>
              <w:t>млрд. грн.</w:t>
            </w:r>
          </w:p>
        </w:tc>
        <w:tc>
          <w:tcPr>
            <w:tcW w:w="895" w:type="dxa"/>
            <w:vAlign w:val="center"/>
          </w:tcPr>
          <w:p w:rsidR="00467DD1" w:rsidRPr="003C6331" w:rsidRDefault="00467DD1" w:rsidP="00D37DEF">
            <w:pPr>
              <w:jc w:val="center"/>
              <w:rPr>
                <w:sz w:val="22"/>
                <w:szCs w:val="22"/>
                <w:lang w:val="uk-UA"/>
              </w:rPr>
            </w:pPr>
            <w:r w:rsidRPr="003C6331">
              <w:rPr>
                <w:sz w:val="22"/>
                <w:szCs w:val="22"/>
                <w:lang w:val="uk-UA"/>
              </w:rPr>
              <w:t>питома вага,%</w:t>
            </w:r>
          </w:p>
        </w:tc>
        <w:tc>
          <w:tcPr>
            <w:tcW w:w="756" w:type="dxa"/>
            <w:vAlign w:val="center"/>
          </w:tcPr>
          <w:p w:rsidR="00467DD1" w:rsidRPr="003C6331" w:rsidRDefault="00467DD1" w:rsidP="00D37DEF">
            <w:pPr>
              <w:jc w:val="center"/>
              <w:rPr>
                <w:sz w:val="22"/>
                <w:szCs w:val="22"/>
                <w:lang w:val="uk-UA"/>
              </w:rPr>
            </w:pPr>
            <w:r w:rsidRPr="003C6331">
              <w:rPr>
                <w:sz w:val="22"/>
                <w:szCs w:val="22"/>
                <w:lang w:val="uk-UA"/>
              </w:rPr>
              <w:t>млрд. грн.</w:t>
            </w:r>
          </w:p>
        </w:tc>
        <w:tc>
          <w:tcPr>
            <w:tcW w:w="895" w:type="dxa"/>
            <w:vAlign w:val="center"/>
          </w:tcPr>
          <w:p w:rsidR="00467DD1" w:rsidRPr="003C6331" w:rsidRDefault="00467DD1" w:rsidP="00D37DEF">
            <w:pPr>
              <w:jc w:val="center"/>
              <w:rPr>
                <w:sz w:val="22"/>
                <w:szCs w:val="22"/>
                <w:lang w:val="uk-UA"/>
              </w:rPr>
            </w:pPr>
            <w:r w:rsidRPr="003C6331">
              <w:rPr>
                <w:sz w:val="22"/>
                <w:szCs w:val="22"/>
                <w:lang w:val="uk-UA"/>
              </w:rPr>
              <w:t>питома вага,%</w:t>
            </w:r>
          </w:p>
        </w:tc>
      </w:tr>
      <w:tr w:rsidR="00AD4D27" w:rsidRPr="003C6331" w:rsidTr="00AD4D27">
        <w:tc>
          <w:tcPr>
            <w:tcW w:w="3069" w:type="dxa"/>
          </w:tcPr>
          <w:p w:rsidR="00AD4D27" w:rsidRPr="003C6331" w:rsidRDefault="00AD4D27" w:rsidP="00D37DEF">
            <w:pPr>
              <w:rPr>
                <w:lang w:val="uk-UA"/>
              </w:rPr>
            </w:pPr>
            <w:r w:rsidRPr="003C6331">
              <w:rPr>
                <w:lang w:val="uk-UA"/>
              </w:rPr>
              <w:t>Від органів державного управління</w:t>
            </w:r>
          </w:p>
        </w:tc>
        <w:tc>
          <w:tcPr>
            <w:tcW w:w="756" w:type="dxa"/>
            <w:vAlign w:val="center"/>
          </w:tcPr>
          <w:p w:rsidR="00AD4D27" w:rsidRPr="003C6331" w:rsidRDefault="00AD4D27" w:rsidP="00FA0797">
            <w:pPr>
              <w:jc w:val="center"/>
              <w:rPr>
                <w:lang w:val="uk-UA"/>
              </w:rPr>
            </w:pPr>
            <w:r w:rsidRPr="003C6331">
              <w:rPr>
                <w:lang w:val="uk-UA"/>
              </w:rPr>
              <w:t>6,0</w:t>
            </w:r>
          </w:p>
        </w:tc>
        <w:tc>
          <w:tcPr>
            <w:tcW w:w="895" w:type="dxa"/>
            <w:vAlign w:val="center"/>
          </w:tcPr>
          <w:p w:rsidR="00AD4D27" w:rsidRPr="003C6331" w:rsidRDefault="00AD4D27" w:rsidP="00FA0797">
            <w:pPr>
              <w:jc w:val="center"/>
              <w:rPr>
                <w:lang w:val="uk-UA"/>
              </w:rPr>
            </w:pPr>
            <w:r w:rsidRPr="003C6331">
              <w:rPr>
                <w:lang w:val="uk-UA"/>
              </w:rPr>
              <w:t>0,76</w:t>
            </w:r>
          </w:p>
        </w:tc>
        <w:tc>
          <w:tcPr>
            <w:tcW w:w="756" w:type="dxa"/>
            <w:vAlign w:val="center"/>
          </w:tcPr>
          <w:p w:rsidR="00AD4D27" w:rsidRPr="003C6331" w:rsidRDefault="00AD4D27" w:rsidP="00FA0797">
            <w:pPr>
              <w:jc w:val="center"/>
              <w:rPr>
                <w:lang w:val="uk-UA"/>
              </w:rPr>
            </w:pPr>
            <w:r w:rsidRPr="003C6331">
              <w:rPr>
                <w:lang w:val="uk-UA"/>
              </w:rPr>
              <w:t>7,3</w:t>
            </w:r>
          </w:p>
        </w:tc>
        <w:tc>
          <w:tcPr>
            <w:tcW w:w="895" w:type="dxa"/>
            <w:vAlign w:val="center"/>
          </w:tcPr>
          <w:p w:rsidR="00AD4D27" w:rsidRPr="003C6331" w:rsidRDefault="00AD4D27" w:rsidP="00FA0797">
            <w:pPr>
              <w:jc w:val="center"/>
              <w:rPr>
                <w:lang w:val="uk-UA"/>
              </w:rPr>
            </w:pPr>
            <w:r w:rsidRPr="003C6331">
              <w:rPr>
                <w:lang w:val="uk-UA"/>
              </w:rPr>
              <w:t>0,79</w:t>
            </w:r>
          </w:p>
        </w:tc>
        <w:tc>
          <w:tcPr>
            <w:tcW w:w="756" w:type="dxa"/>
            <w:vAlign w:val="center"/>
          </w:tcPr>
          <w:p w:rsidR="00AD4D27" w:rsidRPr="003C6331" w:rsidRDefault="00AD4D27" w:rsidP="00D37DEF">
            <w:pPr>
              <w:jc w:val="center"/>
              <w:rPr>
                <w:lang w:val="uk-UA"/>
              </w:rPr>
            </w:pPr>
            <w:r w:rsidRPr="003C6331">
              <w:rPr>
                <w:lang w:val="uk-UA"/>
              </w:rPr>
              <w:t>8,7</w:t>
            </w:r>
          </w:p>
        </w:tc>
        <w:tc>
          <w:tcPr>
            <w:tcW w:w="895" w:type="dxa"/>
            <w:vAlign w:val="center"/>
          </w:tcPr>
          <w:p w:rsidR="00AD4D27" w:rsidRPr="003C6331" w:rsidRDefault="00AD4D27" w:rsidP="00AD4D27">
            <w:pPr>
              <w:jc w:val="center"/>
              <w:rPr>
                <w:color w:val="000000"/>
                <w:lang w:val="uk-UA"/>
              </w:rPr>
            </w:pPr>
            <w:r w:rsidRPr="003C6331">
              <w:rPr>
                <w:color w:val="000000"/>
                <w:lang w:val="uk-UA"/>
              </w:rPr>
              <w:t>0,87</w:t>
            </w:r>
          </w:p>
        </w:tc>
        <w:tc>
          <w:tcPr>
            <w:tcW w:w="756" w:type="dxa"/>
            <w:vAlign w:val="center"/>
          </w:tcPr>
          <w:p w:rsidR="00AD4D27" w:rsidRPr="003C6331" w:rsidRDefault="00AD4D27" w:rsidP="00AD4D27">
            <w:pPr>
              <w:jc w:val="center"/>
              <w:rPr>
                <w:color w:val="000000"/>
                <w:lang w:val="uk-UA"/>
              </w:rPr>
            </w:pPr>
            <w:r w:rsidRPr="003C6331">
              <w:rPr>
                <w:color w:val="000000"/>
                <w:lang w:val="uk-UA"/>
              </w:rPr>
              <w:t>10,7</w:t>
            </w:r>
          </w:p>
        </w:tc>
        <w:tc>
          <w:tcPr>
            <w:tcW w:w="895" w:type="dxa"/>
            <w:vAlign w:val="center"/>
          </w:tcPr>
          <w:p w:rsidR="00AD4D27" w:rsidRPr="003C6331" w:rsidRDefault="00AD4D27" w:rsidP="00AD4D27">
            <w:pPr>
              <w:jc w:val="center"/>
              <w:rPr>
                <w:color w:val="000000"/>
                <w:lang w:val="uk-UA"/>
              </w:rPr>
            </w:pPr>
            <w:r w:rsidRPr="003C6331">
              <w:rPr>
                <w:color w:val="000000"/>
                <w:lang w:val="uk-UA"/>
              </w:rPr>
              <w:t>0,99</w:t>
            </w:r>
          </w:p>
        </w:tc>
      </w:tr>
      <w:tr w:rsidR="00AD4D27" w:rsidRPr="003C6331" w:rsidTr="00AD4D27">
        <w:tc>
          <w:tcPr>
            <w:tcW w:w="3069" w:type="dxa"/>
          </w:tcPr>
          <w:p w:rsidR="00AD4D27" w:rsidRPr="003C6331" w:rsidRDefault="00AD4D27" w:rsidP="00D37DEF">
            <w:pPr>
              <w:rPr>
                <w:lang w:val="uk-UA"/>
              </w:rPr>
            </w:pPr>
            <w:r w:rsidRPr="003C6331">
              <w:rPr>
                <w:lang w:val="uk-UA"/>
              </w:rPr>
              <w:t>Від Європейського Союзу, урядів іноземних держав, міжнародних організацій, донорських установ</w:t>
            </w:r>
          </w:p>
        </w:tc>
        <w:tc>
          <w:tcPr>
            <w:tcW w:w="756" w:type="dxa"/>
            <w:vAlign w:val="center"/>
          </w:tcPr>
          <w:p w:rsidR="00AD4D27" w:rsidRPr="003C6331" w:rsidRDefault="00AD4D27" w:rsidP="00FA0797">
            <w:pPr>
              <w:jc w:val="center"/>
              <w:rPr>
                <w:lang w:val="uk-UA"/>
              </w:rPr>
            </w:pPr>
            <w:r w:rsidRPr="003C6331">
              <w:rPr>
                <w:lang w:val="uk-UA"/>
              </w:rPr>
              <w:t>1,6</w:t>
            </w:r>
          </w:p>
        </w:tc>
        <w:tc>
          <w:tcPr>
            <w:tcW w:w="895" w:type="dxa"/>
            <w:vAlign w:val="center"/>
          </w:tcPr>
          <w:p w:rsidR="00AD4D27" w:rsidRPr="003C6331" w:rsidRDefault="00AD4D27" w:rsidP="00FA0797">
            <w:pPr>
              <w:jc w:val="center"/>
              <w:rPr>
                <w:lang w:val="uk-UA"/>
              </w:rPr>
            </w:pPr>
            <w:r w:rsidRPr="003C6331">
              <w:rPr>
                <w:lang w:val="uk-UA"/>
              </w:rPr>
              <w:t>0,20</w:t>
            </w:r>
          </w:p>
        </w:tc>
        <w:tc>
          <w:tcPr>
            <w:tcW w:w="756" w:type="dxa"/>
            <w:vAlign w:val="center"/>
          </w:tcPr>
          <w:p w:rsidR="00AD4D27" w:rsidRPr="003C6331" w:rsidRDefault="00AD4D27" w:rsidP="00FA0797">
            <w:pPr>
              <w:jc w:val="center"/>
              <w:rPr>
                <w:lang w:val="uk-UA"/>
              </w:rPr>
            </w:pPr>
            <w:r w:rsidRPr="003C6331">
              <w:rPr>
                <w:lang w:val="uk-UA"/>
              </w:rPr>
              <w:t>1,5</w:t>
            </w:r>
          </w:p>
        </w:tc>
        <w:tc>
          <w:tcPr>
            <w:tcW w:w="895" w:type="dxa"/>
            <w:vAlign w:val="center"/>
          </w:tcPr>
          <w:p w:rsidR="00AD4D27" w:rsidRPr="003C6331" w:rsidRDefault="00AD4D27" w:rsidP="00FA0797">
            <w:pPr>
              <w:jc w:val="center"/>
              <w:rPr>
                <w:lang w:val="uk-UA"/>
              </w:rPr>
            </w:pPr>
            <w:r w:rsidRPr="003C6331">
              <w:rPr>
                <w:lang w:val="uk-UA"/>
              </w:rPr>
              <w:t>0,16</w:t>
            </w:r>
          </w:p>
        </w:tc>
        <w:tc>
          <w:tcPr>
            <w:tcW w:w="756" w:type="dxa"/>
            <w:vAlign w:val="center"/>
          </w:tcPr>
          <w:p w:rsidR="00AD4D27" w:rsidRPr="003C6331" w:rsidRDefault="00AD4D27" w:rsidP="00D37DEF">
            <w:pPr>
              <w:jc w:val="center"/>
              <w:rPr>
                <w:lang w:val="uk-UA"/>
              </w:rPr>
            </w:pPr>
            <w:r w:rsidRPr="003C6331">
              <w:rPr>
                <w:lang w:val="uk-UA"/>
              </w:rPr>
              <w:t>1,1</w:t>
            </w:r>
          </w:p>
        </w:tc>
        <w:tc>
          <w:tcPr>
            <w:tcW w:w="895" w:type="dxa"/>
            <w:vAlign w:val="center"/>
          </w:tcPr>
          <w:p w:rsidR="00AD4D27" w:rsidRPr="003C6331" w:rsidRDefault="00AD4D27" w:rsidP="00AD4D27">
            <w:pPr>
              <w:jc w:val="center"/>
              <w:rPr>
                <w:color w:val="000000"/>
                <w:lang w:val="uk-UA"/>
              </w:rPr>
            </w:pPr>
            <w:r w:rsidRPr="003C6331">
              <w:rPr>
                <w:color w:val="000000"/>
                <w:lang w:val="uk-UA"/>
              </w:rPr>
              <w:t>0,11</w:t>
            </w:r>
          </w:p>
        </w:tc>
        <w:tc>
          <w:tcPr>
            <w:tcW w:w="756" w:type="dxa"/>
            <w:vAlign w:val="center"/>
          </w:tcPr>
          <w:p w:rsidR="00AD4D27" w:rsidRPr="003C6331" w:rsidRDefault="00AD4D27" w:rsidP="00AD4D27">
            <w:pPr>
              <w:jc w:val="center"/>
              <w:rPr>
                <w:color w:val="000000"/>
                <w:lang w:val="uk-UA"/>
              </w:rPr>
            </w:pPr>
            <w:r w:rsidRPr="003C6331">
              <w:rPr>
                <w:color w:val="000000"/>
                <w:lang w:val="uk-UA"/>
              </w:rPr>
              <w:t>1,1</w:t>
            </w:r>
          </w:p>
        </w:tc>
        <w:tc>
          <w:tcPr>
            <w:tcW w:w="895" w:type="dxa"/>
            <w:vAlign w:val="center"/>
          </w:tcPr>
          <w:p w:rsidR="00AD4D27" w:rsidRPr="003C6331" w:rsidRDefault="00AD4D27" w:rsidP="00AD4D27">
            <w:pPr>
              <w:jc w:val="center"/>
              <w:rPr>
                <w:color w:val="000000"/>
                <w:lang w:val="uk-UA"/>
              </w:rPr>
            </w:pPr>
            <w:r w:rsidRPr="003C6331">
              <w:rPr>
                <w:color w:val="000000"/>
                <w:lang w:val="uk-UA"/>
              </w:rPr>
              <w:t>0,10</w:t>
            </w:r>
          </w:p>
        </w:tc>
      </w:tr>
      <w:tr w:rsidR="00AD4D27" w:rsidRPr="003C6331" w:rsidTr="002068B7">
        <w:tc>
          <w:tcPr>
            <w:tcW w:w="3069" w:type="dxa"/>
            <w:vAlign w:val="center"/>
          </w:tcPr>
          <w:p w:rsidR="00AD4D27" w:rsidRPr="003C6331" w:rsidRDefault="00AD4D27" w:rsidP="00D37DEF">
            <w:pPr>
              <w:rPr>
                <w:b/>
                <w:lang w:val="uk-UA"/>
              </w:rPr>
            </w:pPr>
            <w:r w:rsidRPr="003C6331">
              <w:rPr>
                <w:b/>
                <w:lang w:val="uk-UA"/>
              </w:rPr>
              <w:t>Всього доходів державного бюджету</w:t>
            </w:r>
          </w:p>
        </w:tc>
        <w:tc>
          <w:tcPr>
            <w:tcW w:w="756" w:type="dxa"/>
            <w:vAlign w:val="center"/>
          </w:tcPr>
          <w:p w:rsidR="00AD4D27" w:rsidRPr="003C6331" w:rsidRDefault="00AD4D27" w:rsidP="00FA0797">
            <w:pPr>
              <w:ind w:left="-113" w:right="-59"/>
              <w:jc w:val="center"/>
              <w:rPr>
                <w:b/>
                <w:lang w:val="uk-UA"/>
              </w:rPr>
            </w:pPr>
            <w:r w:rsidRPr="003C6331">
              <w:rPr>
                <w:b/>
                <w:lang w:val="uk-UA"/>
              </w:rPr>
              <w:t>793,4</w:t>
            </w:r>
          </w:p>
        </w:tc>
        <w:tc>
          <w:tcPr>
            <w:tcW w:w="895" w:type="dxa"/>
            <w:vAlign w:val="center"/>
          </w:tcPr>
          <w:p w:rsidR="00AD4D27" w:rsidRPr="003C6331" w:rsidRDefault="00AD4D27" w:rsidP="00FA0797">
            <w:pPr>
              <w:jc w:val="center"/>
              <w:rPr>
                <w:b/>
                <w:lang w:val="uk-UA"/>
              </w:rPr>
            </w:pPr>
            <w:r w:rsidRPr="003C6331">
              <w:rPr>
                <w:b/>
                <w:lang w:val="uk-UA"/>
              </w:rPr>
              <w:t>100</w:t>
            </w:r>
          </w:p>
        </w:tc>
        <w:tc>
          <w:tcPr>
            <w:tcW w:w="756" w:type="dxa"/>
            <w:vAlign w:val="center"/>
          </w:tcPr>
          <w:p w:rsidR="00AD4D27" w:rsidRPr="003C6331" w:rsidRDefault="00AD4D27" w:rsidP="00FA0797">
            <w:pPr>
              <w:ind w:left="-31" w:right="-87"/>
              <w:jc w:val="center"/>
              <w:rPr>
                <w:b/>
                <w:lang w:val="uk-UA"/>
              </w:rPr>
            </w:pPr>
            <w:r w:rsidRPr="003C6331">
              <w:rPr>
                <w:b/>
                <w:lang w:val="uk-UA"/>
              </w:rPr>
              <w:t>928,1</w:t>
            </w:r>
          </w:p>
        </w:tc>
        <w:tc>
          <w:tcPr>
            <w:tcW w:w="895" w:type="dxa"/>
            <w:vAlign w:val="center"/>
          </w:tcPr>
          <w:p w:rsidR="00AD4D27" w:rsidRPr="003C6331" w:rsidRDefault="00AD4D27" w:rsidP="00FA0797">
            <w:pPr>
              <w:jc w:val="center"/>
              <w:rPr>
                <w:b/>
                <w:lang w:val="uk-UA"/>
              </w:rPr>
            </w:pPr>
            <w:r w:rsidRPr="003C6331">
              <w:rPr>
                <w:b/>
                <w:lang w:val="uk-UA"/>
              </w:rPr>
              <w:t>100</w:t>
            </w:r>
          </w:p>
        </w:tc>
        <w:tc>
          <w:tcPr>
            <w:tcW w:w="756" w:type="dxa"/>
            <w:vAlign w:val="center"/>
          </w:tcPr>
          <w:p w:rsidR="00AD4D27" w:rsidRPr="003C6331" w:rsidRDefault="00AD4D27" w:rsidP="00FA0797">
            <w:pPr>
              <w:ind w:left="-53" w:right="-163"/>
              <w:jc w:val="center"/>
              <w:rPr>
                <w:b/>
                <w:bCs/>
                <w:color w:val="000000"/>
                <w:lang w:val="uk-UA"/>
              </w:rPr>
            </w:pPr>
            <w:r w:rsidRPr="003C6331">
              <w:rPr>
                <w:b/>
                <w:bCs/>
                <w:color w:val="000000"/>
                <w:lang w:val="uk-UA"/>
              </w:rPr>
              <w:t>998,3</w:t>
            </w:r>
          </w:p>
        </w:tc>
        <w:tc>
          <w:tcPr>
            <w:tcW w:w="895" w:type="dxa"/>
            <w:vAlign w:val="center"/>
          </w:tcPr>
          <w:p w:rsidR="00AD4D27" w:rsidRPr="003C6331" w:rsidRDefault="00AD4D27" w:rsidP="00FA0797">
            <w:pPr>
              <w:jc w:val="center"/>
              <w:rPr>
                <w:b/>
                <w:bCs/>
                <w:color w:val="000000"/>
                <w:lang w:val="uk-UA"/>
              </w:rPr>
            </w:pPr>
            <w:r w:rsidRPr="003C6331">
              <w:rPr>
                <w:b/>
                <w:bCs/>
                <w:color w:val="000000"/>
                <w:lang w:val="uk-UA"/>
              </w:rPr>
              <w:t>100</w:t>
            </w:r>
          </w:p>
        </w:tc>
        <w:tc>
          <w:tcPr>
            <w:tcW w:w="756" w:type="dxa"/>
            <w:vAlign w:val="center"/>
          </w:tcPr>
          <w:p w:rsidR="00AD4D27" w:rsidRPr="003C6331" w:rsidRDefault="00AD4D27" w:rsidP="00FA0797">
            <w:pPr>
              <w:ind w:left="-92" w:right="-76"/>
              <w:jc w:val="center"/>
              <w:rPr>
                <w:b/>
                <w:bCs/>
                <w:color w:val="000000"/>
                <w:lang w:val="uk-UA"/>
              </w:rPr>
            </w:pPr>
            <w:r w:rsidRPr="003C6331">
              <w:rPr>
                <w:b/>
                <w:bCs/>
                <w:color w:val="000000"/>
                <w:lang w:val="uk-UA"/>
              </w:rPr>
              <w:t>1076,0</w:t>
            </w:r>
          </w:p>
        </w:tc>
        <w:tc>
          <w:tcPr>
            <w:tcW w:w="895" w:type="dxa"/>
            <w:vAlign w:val="center"/>
          </w:tcPr>
          <w:p w:rsidR="00AD4D27" w:rsidRPr="003C6331" w:rsidRDefault="00AD4D27" w:rsidP="00FA0797">
            <w:pPr>
              <w:jc w:val="center"/>
              <w:rPr>
                <w:b/>
                <w:bCs/>
                <w:color w:val="000000"/>
                <w:lang w:val="uk-UA"/>
              </w:rPr>
            </w:pPr>
            <w:r w:rsidRPr="003C6331">
              <w:rPr>
                <w:b/>
                <w:bCs/>
                <w:color w:val="000000"/>
                <w:lang w:val="uk-UA"/>
              </w:rPr>
              <w:t>100</w:t>
            </w:r>
          </w:p>
        </w:tc>
      </w:tr>
    </w:tbl>
    <w:p w:rsidR="00467DD1" w:rsidRPr="003C6331" w:rsidRDefault="00467DD1" w:rsidP="00467DD1">
      <w:pPr>
        <w:spacing w:line="360" w:lineRule="auto"/>
        <w:ind w:firstLine="709"/>
        <w:rPr>
          <w:lang w:val="uk-UA"/>
        </w:rPr>
      </w:pPr>
      <w:r w:rsidRPr="003C6331">
        <w:rPr>
          <w:lang w:val="uk-UA"/>
        </w:rPr>
        <w:t>Примітка. Розраховано і складено за даними [</w:t>
      </w:r>
      <w:r w:rsidR="002068B7" w:rsidRPr="003C6331">
        <w:rPr>
          <w:lang w:val="uk-UA"/>
        </w:rPr>
        <w:t>36; 37; 38; 39</w:t>
      </w:r>
      <w:r w:rsidRPr="003C6331">
        <w:rPr>
          <w:lang w:val="uk-UA"/>
        </w:rPr>
        <w:t>]</w:t>
      </w:r>
    </w:p>
    <w:p w:rsidR="003A5B65" w:rsidRPr="003C6331" w:rsidRDefault="003A5B65" w:rsidP="003A5B65">
      <w:pPr>
        <w:spacing w:line="360" w:lineRule="auto"/>
        <w:ind w:firstLine="709"/>
        <w:jc w:val="both"/>
        <w:rPr>
          <w:sz w:val="28"/>
          <w:szCs w:val="28"/>
          <w:lang w:val="uk-UA"/>
        </w:rPr>
      </w:pPr>
      <w:r w:rsidRPr="003C6331">
        <w:rPr>
          <w:sz w:val="28"/>
          <w:szCs w:val="28"/>
          <w:lang w:val="uk-UA"/>
        </w:rPr>
        <w:lastRenderedPageBreak/>
        <w:t>Як видно із показників табл. 2.1</w:t>
      </w:r>
      <w:r w:rsidR="00AD4D27" w:rsidRPr="003C6331">
        <w:rPr>
          <w:sz w:val="28"/>
          <w:szCs w:val="28"/>
          <w:lang w:val="uk-UA"/>
        </w:rPr>
        <w:t>2</w:t>
      </w:r>
      <w:r w:rsidRPr="003C6331">
        <w:rPr>
          <w:sz w:val="28"/>
          <w:szCs w:val="28"/>
          <w:lang w:val="uk-UA"/>
        </w:rPr>
        <w:t>, найбільшу частку надходжень серед офіційних трансфертів становили трансферти від органів державного управління, питома вага яких коливалася від 0,</w:t>
      </w:r>
      <w:r w:rsidR="00AD4D27" w:rsidRPr="003C6331">
        <w:rPr>
          <w:sz w:val="28"/>
          <w:szCs w:val="28"/>
          <w:lang w:val="uk-UA"/>
        </w:rPr>
        <w:t>76</w:t>
      </w:r>
      <w:r w:rsidRPr="003C6331">
        <w:rPr>
          <w:sz w:val="28"/>
          <w:szCs w:val="28"/>
          <w:lang w:val="uk-UA"/>
        </w:rPr>
        <w:t>% до 0,</w:t>
      </w:r>
      <w:r w:rsidR="00AD4D27" w:rsidRPr="003C6331">
        <w:rPr>
          <w:sz w:val="28"/>
          <w:szCs w:val="28"/>
          <w:lang w:val="uk-UA"/>
        </w:rPr>
        <w:t>9</w:t>
      </w:r>
      <w:r w:rsidRPr="003C6331">
        <w:rPr>
          <w:sz w:val="28"/>
          <w:szCs w:val="28"/>
          <w:lang w:val="uk-UA"/>
        </w:rPr>
        <w:t xml:space="preserve">9%. </w:t>
      </w:r>
    </w:p>
    <w:p w:rsidR="00467DD1" w:rsidRPr="003C6331" w:rsidRDefault="00467DD1" w:rsidP="00467DD1">
      <w:pPr>
        <w:spacing w:line="360" w:lineRule="auto"/>
        <w:ind w:firstLine="709"/>
        <w:jc w:val="both"/>
        <w:rPr>
          <w:sz w:val="28"/>
          <w:szCs w:val="28"/>
          <w:lang w:val="uk-UA"/>
        </w:rPr>
      </w:pPr>
      <w:r w:rsidRPr="003C6331">
        <w:rPr>
          <w:sz w:val="28"/>
          <w:szCs w:val="28"/>
          <w:lang w:val="uk-UA"/>
        </w:rPr>
        <w:t>Обсяги надходжень трансфертів від органів державного управління зростали протягом всього досліджуваного періоду (рис. 2.11).</w:t>
      </w:r>
    </w:p>
    <w:p w:rsidR="00AD4D27" w:rsidRPr="003C6331" w:rsidRDefault="00AD4D27" w:rsidP="00467DD1">
      <w:pPr>
        <w:spacing w:line="360" w:lineRule="auto"/>
        <w:ind w:firstLine="709"/>
        <w:jc w:val="both"/>
        <w:rPr>
          <w:sz w:val="28"/>
          <w:szCs w:val="28"/>
          <w:lang w:val="uk-UA"/>
        </w:rPr>
      </w:pPr>
      <w:r w:rsidRPr="003C6331">
        <w:rPr>
          <w:noProof/>
          <w:sz w:val="28"/>
          <w:szCs w:val="28"/>
          <w:lang w:val="uk-UA" w:eastAsia="uk-UA"/>
        </w:rPr>
        <w:drawing>
          <wp:inline distT="0" distB="0" distL="0" distR="0">
            <wp:extent cx="5276850" cy="2762250"/>
            <wp:effectExtent l="0" t="0" r="0" b="0"/>
            <wp:docPr id="19"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467DD1" w:rsidRPr="003C6331" w:rsidRDefault="00467DD1" w:rsidP="00467DD1">
      <w:pPr>
        <w:pStyle w:val="a5"/>
        <w:spacing w:line="360" w:lineRule="auto"/>
        <w:ind w:left="0"/>
        <w:jc w:val="both"/>
        <w:rPr>
          <w:sz w:val="28"/>
          <w:szCs w:val="28"/>
          <w:lang w:val="uk-UA"/>
        </w:rPr>
      </w:pPr>
      <w:r w:rsidRPr="003C6331">
        <w:rPr>
          <w:b/>
          <w:sz w:val="28"/>
          <w:szCs w:val="28"/>
          <w:lang w:val="uk-UA"/>
        </w:rPr>
        <w:t>Рис. 2.11. Динаміка обсягу надходжень трансфертів від органів державного управління до Державного бюджету України за 201</w:t>
      </w:r>
      <w:r w:rsidR="00AD4D27" w:rsidRPr="003C6331">
        <w:rPr>
          <w:b/>
          <w:sz w:val="28"/>
          <w:szCs w:val="28"/>
          <w:lang w:val="uk-UA"/>
        </w:rPr>
        <w:t>7</w:t>
      </w:r>
      <w:r w:rsidRPr="003C6331">
        <w:rPr>
          <w:b/>
          <w:sz w:val="28"/>
          <w:szCs w:val="28"/>
          <w:lang w:val="uk-UA"/>
        </w:rPr>
        <w:t>–20</w:t>
      </w:r>
      <w:r w:rsidR="00AD4D27" w:rsidRPr="003C6331">
        <w:rPr>
          <w:b/>
          <w:sz w:val="28"/>
          <w:szCs w:val="28"/>
          <w:lang w:val="uk-UA"/>
        </w:rPr>
        <w:t>20</w:t>
      </w:r>
      <w:r w:rsidRPr="003C6331">
        <w:rPr>
          <w:b/>
          <w:sz w:val="28"/>
          <w:szCs w:val="28"/>
          <w:lang w:val="uk-UA"/>
        </w:rPr>
        <w:t xml:space="preserve"> рр., млрд. грн.</w:t>
      </w:r>
    </w:p>
    <w:p w:rsidR="00306312" w:rsidRPr="003C6331" w:rsidRDefault="00306312" w:rsidP="00306312">
      <w:pPr>
        <w:spacing w:line="360" w:lineRule="auto"/>
        <w:jc w:val="both"/>
        <w:rPr>
          <w:lang w:val="uk-UA"/>
        </w:rPr>
      </w:pPr>
      <w:r w:rsidRPr="003C6331">
        <w:rPr>
          <w:lang w:val="uk-UA"/>
        </w:rPr>
        <w:t>Примітка. Побудовано за даними [36; 37; 38; 39]</w:t>
      </w:r>
    </w:p>
    <w:p w:rsidR="00467DD1" w:rsidRPr="003C6331" w:rsidRDefault="00467DD1" w:rsidP="00467DD1">
      <w:pPr>
        <w:spacing w:line="360" w:lineRule="auto"/>
        <w:ind w:firstLine="709"/>
        <w:jc w:val="both"/>
        <w:rPr>
          <w:sz w:val="28"/>
          <w:szCs w:val="28"/>
          <w:lang w:val="uk-UA"/>
        </w:rPr>
      </w:pPr>
    </w:p>
    <w:p w:rsidR="00467DD1" w:rsidRPr="003C6331" w:rsidRDefault="00467DD1" w:rsidP="00467DD1">
      <w:pPr>
        <w:spacing w:line="360" w:lineRule="auto"/>
        <w:ind w:firstLine="709"/>
        <w:jc w:val="both"/>
        <w:rPr>
          <w:sz w:val="28"/>
          <w:szCs w:val="28"/>
          <w:lang w:val="uk-UA"/>
        </w:rPr>
      </w:pPr>
      <w:r w:rsidRPr="003C6331">
        <w:rPr>
          <w:sz w:val="28"/>
          <w:szCs w:val="28"/>
          <w:lang w:val="uk-UA"/>
        </w:rPr>
        <w:t>Як видно із показників діаграми (рис. 2.11), до Державного бюджету України надійшло трансфертів від органів державного управління</w:t>
      </w:r>
      <w:r w:rsidRPr="003C6331">
        <w:rPr>
          <w:b/>
          <w:sz w:val="28"/>
          <w:szCs w:val="28"/>
          <w:lang w:val="uk-UA"/>
        </w:rPr>
        <w:t xml:space="preserve">: </w:t>
      </w:r>
      <w:r w:rsidRPr="003C6331">
        <w:rPr>
          <w:sz w:val="28"/>
          <w:szCs w:val="28"/>
          <w:lang w:val="uk-UA"/>
        </w:rPr>
        <w:t>у 2017 р. – 6,0 млрд. грн., у 2018 р. – 7,3 млрд. грн.</w:t>
      </w:r>
      <w:r w:rsidR="00306312" w:rsidRPr="003C6331">
        <w:rPr>
          <w:sz w:val="28"/>
          <w:szCs w:val="28"/>
          <w:lang w:val="uk-UA"/>
        </w:rPr>
        <w:t xml:space="preserve">, у 2019 р.– 8,7 млрд. грн., у 2020 р. – 10,7 млрд. грн. </w:t>
      </w:r>
      <w:r w:rsidRPr="003C6331">
        <w:rPr>
          <w:sz w:val="28"/>
          <w:szCs w:val="28"/>
          <w:lang w:val="uk-UA"/>
        </w:rPr>
        <w:t>Проаналізуємо динаміку та структуру офіційних трансфертів від органів державного управління та їх місце у доходах державного бюджету (</w:t>
      </w:r>
      <w:r w:rsidR="0022550B" w:rsidRPr="003C6331">
        <w:rPr>
          <w:sz w:val="28"/>
          <w:szCs w:val="28"/>
          <w:lang w:val="uk-UA"/>
        </w:rPr>
        <w:t xml:space="preserve">див. </w:t>
      </w:r>
      <w:r w:rsidRPr="003C6331">
        <w:rPr>
          <w:sz w:val="28"/>
          <w:szCs w:val="28"/>
          <w:lang w:val="uk-UA"/>
        </w:rPr>
        <w:t>табл. 2.1</w:t>
      </w:r>
      <w:r w:rsidR="00306312" w:rsidRPr="003C6331">
        <w:rPr>
          <w:sz w:val="28"/>
          <w:szCs w:val="28"/>
          <w:lang w:val="uk-UA"/>
        </w:rPr>
        <w:t>3</w:t>
      </w:r>
      <w:r w:rsidRPr="003C6331">
        <w:rPr>
          <w:sz w:val="28"/>
          <w:szCs w:val="28"/>
          <w:lang w:val="uk-UA"/>
        </w:rPr>
        <w:t>).</w:t>
      </w:r>
    </w:p>
    <w:p w:rsidR="00306312" w:rsidRPr="003C6331" w:rsidRDefault="00306312" w:rsidP="00306312">
      <w:pPr>
        <w:spacing w:line="360" w:lineRule="auto"/>
        <w:ind w:firstLine="709"/>
        <w:jc w:val="both"/>
        <w:rPr>
          <w:sz w:val="28"/>
          <w:szCs w:val="28"/>
          <w:lang w:val="uk-UA"/>
        </w:rPr>
      </w:pPr>
      <w:r w:rsidRPr="003C6331">
        <w:rPr>
          <w:sz w:val="28"/>
          <w:szCs w:val="28"/>
          <w:lang w:val="uk-UA"/>
        </w:rPr>
        <w:t>Показники табл. 2.13 свідчать, що у складі доходів державного бюджету серед офіційних трансфертів від органів державного управління найбільшою за обсягами та питомою вагою є реверсна дотація. Її розмір у 2017 р. – 3,9 млрд. грн. (0,49%), у 2018 р. – 5,4 млрд. грн. (0,58%)</w:t>
      </w:r>
      <w:r w:rsidR="00BC5F91" w:rsidRPr="003C6331">
        <w:rPr>
          <w:sz w:val="28"/>
          <w:szCs w:val="28"/>
          <w:lang w:val="uk-UA"/>
        </w:rPr>
        <w:t xml:space="preserve">, у 2019 р. – </w:t>
      </w:r>
      <w:r w:rsidR="0022550B" w:rsidRPr="003C6331">
        <w:rPr>
          <w:sz w:val="28"/>
          <w:szCs w:val="28"/>
          <w:lang w:val="uk-UA"/>
        </w:rPr>
        <w:t>6,8</w:t>
      </w:r>
      <w:r w:rsidR="00BC5F91" w:rsidRPr="003C6331">
        <w:rPr>
          <w:sz w:val="28"/>
          <w:szCs w:val="28"/>
          <w:lang w:val="uk-UA"/>
        </w:rPr>
        <w:t> млрд. грн. (0,</w:t>
      </w:r>
      <w:r w:rsidR="0022550B" w:rsidRPr="003C6331">
        <w:rPr>
          <w:sz w:val="28"/>
          <w:szCs w:val="28"/>
          <w:lang w:val="uk-UA"/>
        </w:rPr>
        <w:t>68</w:t>
      </w:r>
      <w:r w:rsidR="00BC5F91" w:rsidRPr="003C6331">
        <w:rPr>
          <w:sz w:val="28"/>
          <w:szCs w:val="28"/>
          <w:lang w:val="uk-UA"/>
        </w:rPr>
        <w:t xml:space="preserve">%), у 2020 р. – </w:t>
      </w:r>
      <w:r w:rsidR="0022550B" w:rsidRPr="003C6331">
        <w:rPr>
          <w:sz w:val="28"/>
          <w:szCs w:val="28"/>
          <w:lang w:val="uk-UA"/>
        </w:rPr>
        <w:t>8,8</w:t>
      </w:r>
      <w:r w:rsidR="00BC5F91" w:rsidRPr="003C6331">
        <w:rPr>
          <w:sz w:val="28"/>
          <w:szCs w:val="28"/>
          <w:lang w:val="uk-UA"/>
        </w:rPr>
        <w:t xml:space="preserve"> млрд. грн. (0,</w:t>
      </w:r>
      <w:r w:rsidR="0022550B" w:rsidRPr="003C6331">
        <w:rPr>
          <w:sz w:val="28"/>
          <w:szCs w:val="28"/>
          <w:lang w:val="uk-UA"/>
        </w:rPr>
        <w:t>82</w:t>
      </w:r>
      <w:r w:rsidR="00BC5F91" w:rsidRPr="003C6331">
        <w:rPr>
          <w:sz w:val="28"/>
          <w:szCs w:val="28"/>
          <w:lang w:val="uk-UA"/>
        </w:rPr>
        <w:t>%).</w:t>
      </w:r>
    </w:p>
    <w:p w:rsidR="00467DD1" w:rsidRPr="003C6331" w:rsidRDefault="00467DD1" w:rsidP="00467DD1">
      <w:pPr>
        <w:spacing w:line="360" w:lineRule="auto"/>
        <w:jc w:val="right"/>
        <w:rPr>
          <w:sz w:val="28"/>
          <w:szCs w:val="28"/>
          <w:lang w:val="uk-UA"/>
        </w:rPr>
      </w:pPr>
      <w:r w:rsidRPr="003C6331">
        <w:rPr>
          <w:sz w:val="28"/>
          <w:szCs w:val="28"/>
          <w:lang w:val="uk-UA"/>
        </w:rPr>
        <w:lastRenderedPageBreak/>
        <w:t>Таблиця 2.1</w:t>
      </w:r>
      <w:r w:rsidR="00306312" w:rsidRPr="003C6331">
        <w:rPr>
          <w:sz w:val="28"/>
          <w:szCs w:val="28"/>
          <w:lang w:val="uk-UA"/>
        </w:rPr>
        <w:t>3</w:t>
      </w:r>
    </w:p>
    <w:p w:rsidR="00BC5F91" w:rsidRPr="003C6331" w:rsidRDefault="00467DD1" w:rsidP="00467DD1">
      <w:pPr>
        <w:spacing w:line="360" w:lineRule="auto"/>
        <w:ind w:firstLine="709"/>
        <w:jc w:val="center"/>
        <w:rPr>
          <w:b/>
          <w:sz w:val="28"/>
          <w:szCs w:val="28"/>
          <w:lang w:val="uk-UA"/>
        </w:rPr>
      </w:pPr>
      <w:r w:rsidRPr="003C6331">
        <w:rPr>
          <w:b/>
          <w:sz w:val="28"/>
          <w:szCs w:val="28"/>
          <w:lang w:val="uk-UA"/>
        </w:rPr>
        <w:t xml:space="preserve">Динаміка та структура офіційних трансфертів від органів державного управління у доходах Державного бюджету України </w:t>
      </w:r>
    </w:p>
    <w:p w:rsidR="00467DD1" w:rsidRDefault="00467DD1" w:rsidP="00467DD1">
      <w:pPr>
        <w:spacing w:line="360" w:lineRule="auto"/>
        <w:ind w:firstLine="709"/>
        <w:jc w:val="center"/>
        <w:rPr>
          <w:b/>
          <w:sz w:val="28"/>
          <w:szCs w:val="28"/>
          <w:lang w:val="uk-UA"/>
        </w:rPr>
      </w:pPr>
      <w:r w:rsidRPr="003C6331">
        <w:rPr>
          <w:b/>
          <w:sz w:val="28"/>
          <w:szCs w:val="28"/>
          <w:lang w:val="uk-UA"/>
        </w:rPr>
        <w:t>за 201</w:t>
      </w:r>
      <w:r w:rsidR="00BC5F91" w:rsidRPr="003C6331">
        <w:rPr>
          <w:b/>
          <w:sz w:val="28"/>
          <w:szCs w:val="28"/>
          <w:lang w:val="uk-UA"/>
        </w:rPr>
        <w:t>7</w:t>
      </w:r>
      <w:r w:rsidRPr="003C6331">
        <w:rPr>
          <w:b/>
          <w:sz w:val="28"/>
          <w:szCs w:val="28"/>
          <w:lang w:val="uk-UA"/>
        </w:rPr>
        <w:t>–20</w:t>
      </w:r>
      <w:r w:rsidR="00BC5F91" w:rsidRPr="003C6331">
        <w:rPr>
          <w:b/>
          <w:sz w:val="28"/>
          <w:szCs w:val="28"/>
          <w:lang w:val="uk-UA"/>
        </w:rPr>
        <w:t>20</w:t>
      </w:r>
      <w:r w:rsidRPr="003C6331">
        <w:rPr>
          <w:b/>
          <w:sz w:val="28"/>
          <w:szCs w:val="28"/>
          <w:lang w:val="uk-UA"/>
        </w:rPr>
        <w:t xml:space="preserve"> рр.</w:t>
      </w:r>
    </w:p>
    <w:p w:rsidR="009A626F" w:rsidRPr="003C6331" w:rsidRDefault="009A626F" w:rsidP="009A626F">
      <w:pPr>
        <w:spacing w:line="360" w:lineRule="auto"/>
        <w:jc w:val="center"/>
        <w:rPr>
          <w:b/>
          <w:sz w:val="28"/>
          <w:szCs w:val="28"/>
          <w:lang w:val="uk-UA"/>
        </w:rPr>
      </w:pPr>
      <w:r>
        <w:rPr>
          <w:b/>
          <w:noProof/>
          <w:sz w:val="28"/>
          <w:szCs w:val="28"/>
          <w:lang w:val="uk-UA" w:eastAsia="uk-UA"/>
        </w:rPr>
        <w:drawing>
          <wp:inline distT="0" distB="0" distL="0" distR="0">
            <wp:extent cx="6000750" cy="2124075"/>
            <wp:effectExtent l="19050" t="0" r="0" b="0"/>
            <wp:docPr id="1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srcRect/>
                    <a:stretch>
                      <a:fillRect/>
                    </a:stretch>
                  </pic:blipFill>
                  <pic:spPr bwMode="auto">
                    <a:xfrm>
                      <a:off x="0" y="0"/>
                      <a:ext cx="6000750" cy="2124075"/>
                    </a:xfrm>
                    <a:prstGeom prst="rect">
                      <a:avLst/>
                    </a:prstGeom>
                    <a:noFill/>
                    <a:ln w="9525">
                      <a:noFill/>
                      <a:miter lim="800000"/>
                      <a:headEnd/>
                      <a:tailEnd/>
                    </a:ln>
                  </pic:spPr>
                </pic:pic>
              </a:graphicData>
            </a:graphic>
          </wp:inline>
        </w:drawing>
      </w:r>
    </w:p>
    <w:p w:rsidR="00BC5F91" w:rsidRPr="003C6331" w:rsidRDefault="00BC5F91" w:rsidP="00BC5F91">
      <w:pPr>
        <w:spacing w:line="360" w:lineRule="auto"/>
        <w:ind w:firstLine="709"/>
        <w:rPr>
          <w:lang w:val="uk-UA"/>
        </w:rPr>
      </w:pPr>
      <w:r w:rsidRPr="003C6331">
        <w:rPr>
          <w:lang w:val="uk-UA"/>
        </w:rPr>
        <w:t>Примітка. Розраховано і складено за даними [36; 37; 38; 39]</w:t>
      </w:r>
    </w:p>
    <w:p w:rsidR="00467DD1" w:rsidRPr="003C6331" w:rsidRDefault="00467DD1" w:rsidP="00467DD1">
      <w:pPr>
        <w:spacing w:line="360" w:lineRule="auto"/>
        <w:ind w:firstLine="709"/>
        <w:rPr>
          <w:lang w:val="uk-UA"/>
        </w:rPr>
      </w:pPr>
    </w:p>
    <w:p w:rsidR="00467DD1" w:rsidRPr="003C6331" w:rsidRDefault="00467DD1" w:rsidP="00467DD1">
      <w:pPr>
        <w:spacing w:line="360" w:lineRule="auto"/>
        <w:ind w:firstLine="709"/>
        <w:jc w:val="both"/>
        <w:rPr>
          <w:sz w:val="28"/>
          <w:szCs w:val="28"/>
          <w:lang w:val="uk-UA"/>
        </w:rPr>
      </w:pPr>
      <w:r w:rsidRPr="003C6331">
        <w:rPr>
          <w:sz w:val="28"/>
          <w:szCs w:val="28"/>
          <w:lang w:val="uk-UA"/>
        </w:rPr>
        <w:t xml:space="preserve">Питома вага субвенції </w:t>
      </w:r>
      <w:r w:rsidR="00537D2E" w:rsidRPr="003C6331">
        <w:rPr>
          <w:sz w:val="28"/>
          <w:szCs w:val="28"/>
          <w:lang w:val="uk-UA"/>
        </w:rPr>
        <w:t>і</w:t>
      </w:r>
      <w:r w:rsidRPr="003C6331">
        <w:rPr>
          <w:sz w:val="28"/>
          <w:szCs w:val="28"/>
          <w:lang w:val="uk-UA"/>
        </w:rPr>
        <w:t>з місцев</w:t>
      </w:r>
      <w:r w:rsidR="0022550B" w:rsidRPr="003C6331">
        <w:rPr>
          <w:sz w:val="28"/>
          <w:szCs w:val="28"/>
          <w:lang w:val="uk-UA"/>
        </w:rPr>
        <w:t>их</w:t>
      </w:r>
      <w:r w:rsidRPr="003C6331">
        <w:rPr>
          <w:sz w:val="28"/>
          <w:szCs w:val="28"/>
          <w:lang w:val="uk-UA"/>
        </w:rPr>
        <w:t xml:space="preserve"> бюджет</w:t>
      </w:r>
      <w:r w:rsidR="0022550B" w:rsidRPr="003C6331">
        <w:rPr>
          <w:sz w:val="28"/>
          <w:szCs w:val="28"/>
          <w:lang w:val="uk-UA"/>
        </w:rPr>
        <w:t>ів</w:t>
      </w:r>
      <w:r w:rsidRPr="003C6331">
        <w:rPr>
          <w:sz w:val="28"/>
          <w:szCs w:val="28"/>
          <w:lang w:val="uk-UA"/>
        </w:rPr>
        <w:t xml:space="preserve"> </w:t>
      </w:r>
      <w:r w:rsidR="00537D2E" w:rsidRPr="003C6331">
        <w:rPr>
          <w:sz w:val="28"/>
          <w:szCs w:val="28"/>
          <w:lang w:val="uk-UA"/>
        </w:rPr>
        <w:t xml:space="preserve">до </w:t>
      </w:r>
      <w:r w:rsidRPr="003C6331">
        <w:rPr>
          <w:sz w:val="28"/>
          <w:szCs w:val="28"/>
          <w:lang w:val="uk-UA"/>
        </w:rPr>
        <w:t>державно</w:t>
      </w:r>
      <w:r w:rsidR="00537D2E" w:rsidRPr="003C6331">
        <w:rPr>
          <w:sz w:val="28"/>
          <w:szCs w:val="28"/>
          <w:lang w:val="uk-UA"/>
        </w:rPr>
        <w:t>го</w:t>
      </w:r>
      <w:r w:rsidRPr="003C6331">
        <w:rPr>
          <w:sz w:val="28"/>
          <w:szCs w:val="28"/>
          <w:lang w:val="uk-UA"/>
        </w:rPr>
        <w:t xml:space="preserve"> бюджету на виконання програм соціально-економічного </w:t>
      </w:r>
      <w:r w:rsidR="00537D2E" w:rsidRPr="003C6331">
        <w:rPr>
          <w:sz w:val="28"/>
          <w:szCs w:val="28"/>
          <w:lang w:val="uk-UA"/>
        </w:rPr>
        <w:t>і</w:t>
      </w:r>
      <w:r w:rsidRPr="003C6331">
        <w:rPr>
          <w:sz w:val="28"/>
          <w:szCs w:val="28"/>
          <w:lang w:val="uk-UA"/>
        </w:rPr>
        <w:t xml:space="preserve"> культурного розвитку регіонів мала тенденцію до </w:t>
      </w:r>
      <w:r w:rsidR="0022550B" w:rsidRPr="003C6331">
        <w:rPr>
          <w:sz w:val="28"/>
          <w:szCs w:val="28"/>
          <w:lang w:val="uk-UA"/>
        </w:rPr>
        <w:t>зниження</w:t>
      </w:r>
      <w:r w:rsidRPr="003C6331">
        <w:rPr>
          <w:sz w:val="28"/>
          <w:szCs w:val="28"/>
          <w:lang w:val="uk-UA"/>
        </w:rPr>
        <w:t xml:space="preserve"> з 0, </w:t>
      </w:r>
      <w:r w:rsidR="0022550B" w:rsidRPr="003C6331">
        <w:rPr>
          <w:sz w:val="28"/>
          <w:szCs w:val="28"/>
          <w:lang w:val="uk-UA"/>
        </w:rPr>
        <w:t>26</w:t>
      </w:r>
      <w:r w:rsidRPr="003C6331">
        <w:rPr>
          <w:sz w:val="28"/>
          <w:szCs w:val="28"/>
          <w:lang w:val="uk-UA"/>
        </w:rPr>
        <w:t>% у 201</w:t>
      </w:r>
      <w:r w:rsidR="0022550B" w:rsidRPr="003C6331">
        <w:rPr>
          <w:sz w:val="28"/>
          <w:szCs w:val="28"/>
          <w:lang w:val="uk-UA"/>
        </w:rPr>
        <w:t>7</w:t>
      </w:r>
      <w:r w:rsidRPr="003C6331">
        <w:rPr>
          <w:sz w:val="28"/>
          <w:szCs w:val="28"/>
          <w:lang w:val="uk-UA"/>
        </w:rPr>
        <w:t xml:space="preserve"> р. до 0,</w:t>
      </w:r>
      <w:r w:rsidR="0022550B" w:rsidRPr="003C6331">
        <w:rPr>
          <w:sz w:val="28"/>
          <w:szCs w:val="28"/>
          <w:lang w:val="uk-UA"/>
        </w:rPr>
        <w:t>18</w:t>
      </w:r>
      <w:r w:rsidRPr="003C6331">
        <w:rPr>
          <w:sz w:val="28"/>
          <w:szCs w:val="28"/>
          <w:lang w:val="uk-UA"/>
        </w:rPr>
        <w:t>% у 20</w:t>
      </w:r>
      <w:r w:rsidR="0022550B" w:rsidRPr="003C6331">
        <w:rPr>
          <w:sz w:val="28"/>
          <w:szCs w:val="28"/>
          <w:lang w:val="uk-UA"/>
        </w:rPr>
        <w:t>20</w:t>
      </w:r>
      <w:r w:rsidRPr="003C6331">
        <w:rPr>
          <w:sz w:val="28"/>
          <w:szCs w:val="28"/>
          <w:lang w:val="uk-UA"/>
        </w:rPr>
        <w:t xml:space="preserve"> р. Обсяг субвенції </w:t>
      </w:r>
      <w:r w:rsidR="0022550B" w:rsidRPr="003C6331">
        <w:rPr>
          <w:sz w:val="28"/>
          <w:szCs w:val="28"/>
          <w:lang w:val="uk-UA"/>
        </w:rPr>
        <w:t>також знижувався</w:t>
      </w:r>
      <w:r w:rsidRPr="003C6331">
        <w:rPr>
          <w:sz w:val="28"/>
          <w:szCs w:val="28"/>
          <w:lang w:val="uk-UA"/>
        </w:rPr>
        <w:t xml:space="preserve"> протягом 201</w:t>
      </w:r>
      <w:r w:rsidR="0022550B" w:rsidRPr="003C6331">
        <w:rPr>
          <w:sz w:val="28"/>
          <w:szCs w:val="28"/>
          <w:lang w:val="uk-UA"/>
        </w:rPr>
        <w:t>7</w:t>
      </w:r>
      <w:r w:rsidRPr="003C6331">
        <w:rPr>
          <w:sz w:val="28"/>
          <w:szCs w:val="28"/>
          <w:lang w:val="uk-UA"/>
        </w:rPr>
        <w:t>–20</w:t>
      </w:r>
      <w:r w:rsidR="0022550B" w:rsidRPr="003C6331">
        <w:rPr>
          <w:sz w:val="28"/>
          <w:szCs w:val="28"/>
          <w:lang w:val="uk-UA"/>
        </w:rPr>
        <w:t>20</w:t>
      </w:r>
      <w:r w:rsidRPr="003C6331">
        <w:rPr>
          <w:sz w:val="28"/>
          <w:szCs w:val="28"/>
          <w:lang w:val="uk-UA"/>
        </w:rPr>
        <w:t xml:space="preserve"> рр.</w:t>
      </w:r>
      <w:r w:rsidR="0022550B" w:rsidRPr="003C6331">
        <w:rPr>
          <w:sz w:val="28"/>
          <w:szCs w:val="28"/>
          <w:lang w:val="uk-UA"/>
        </w:rPr>
        <w:t>:</w:t>
      </w:r>
      <w:r w:rsidRPr="003C6331">
        <w:rPr>
          <w:sz w:val="28"/>
          <w:szCs w:val="28"/>
          <w:lang w:val="uk-UA"/>
        </w:rPr>
        <w:t xml:space="preserve"> </w:t>
      </w:r>
      <w:r w:rsidR="0022550B" w:rsidRPr="003C6331">
        <w:rPr>
          <w:sz w:val="28"/>
          <w:szCs w:val="28"/>
          <w:lang w:val="uk-UA"/>
        </w:rPr>
        <w:t>від 2,1</w:t>
      </w:r>
      <w:r w:rsidRPr="003C6331">
        <w:rPr>
          <w:sz w:val="28"/>
          <w:szCs w:val="28"/>
          <w:lang w:val="uk-UA"/>
        </w:rPr>
        <w:t xml:space="preserve"> млрд. грн. – у 201</w:t>
      </w:r>
      <w:r w:rsidR="0022550B" w:rsidRPr="003C6331">
        <w:rPr>
          <w:sz w:val="28"/>
          <w:szCs w:val="28"/>
          <w:lang w:val="uk-UA"/>
        </w:rPr>
        <w:t>7 </w:t>
      </w:r>
      <w:r w:rsidRPr="003C6331">
        <w:rPr>
          <w:sz w:val="28"/>
          <w:szCs w:val="28"/>
          <w:lang w:val="uk-UA"/>
        </w:rPr>
        <w:t>р.</w:t>
      </w:r>
      <w:r w:rsidR="0022550B" w:rsidRPr="003C6331">
        <w:rPr>
          <w:sz w:val="28"/>
          <w:szCs w:val="28"/>
          <w:lang w:val="uk-UA"/>
        </w:rPr>
        <w:t xml:space="preserve"> до</w:t>
      </w:r>
      <w:r w:rsidRPr="003C6331">
        <w:rPr>
          <w:sz w:val="28"/>
          <w:szCs w:val="28"/>
          <w:lang w:val="uk-UA"/>
        </w:rPr>
        <w:t xml:space="preserve"> </w:t>
      </w:r>
      <w:r w:rsidR="0022550B" w:rsidRPr="003C6331">
        <w:rPr>
          <w:sz w:val="28"/>
          <w:szCs w:val="28"/>
          <w:lang w:val="uk-UA"/>
        </w:rPr>
        <w:t>1,9</w:t>
      </w:r>
      <w:r w:rsidRPr="003C6331">
        <w:rPr>
          <w:sz w:val="28"/>
          <w:szCs w:val="28"/>
          <w:lang w:val="uk-UA"/>
        </w:rPr>
        <w:t xml:space="preserve"> млрд. грн. – у 20</w:t>
      </w:r>
      <w:r w:rsidR="0022550B" w:rsidRPr="003C6331">
        <w:rPr>
          <w:sz w:val="28"/>
          <w:szCs w:val="28"/>
          <w:lang w:val="uk-UA"/>
        </w:rPr>
        <w:t>20</w:t>
      </w:r>
      <w:r w:rsidRPr="003C6331">
        <w:rPr>
          <w:sz w:val="28"/>
          <w:szCs w:val="28"/>
          <w:lang w:val="uk-UA"/>
        </w:rPr>
        <w:t xml:space="preserve"> р. (табл. 2.12).</w:t>
      </w:r>
    </w:p>
    <w:p w:rsidR="00467DD1" w:rsidRPr="003C6331" w:rsidRDefault="00467DD1" w:rsidP="00467DD1">
      <w:pPr>
        <w:spacing w:before="45" w:after="45" w:line="360" w:lineRule="auto"/>
        <w:ind w:firstLine="720"/>
        <w:jc w:val="both"/>
        <w:rPr>
          <w:sz w:val="28"/>
          <w:szCs w:val="28"/>
          <w:lang w:val="uk-UA"/>
        </w:rPr>
      </w:pPr>
      <w:r w:rsidRPr="003C6331">
        <w:rPr>
          <w:sz w:val="28"/>
          <w:szCs w:val="28"/>
          <w:lang w:val="uk-UA"/>
        </w:rPr>
        <w:t xml:space="preserve">Трансферти від </w:t>
      </w:r>
      <w:r w:rsidR="00537D2E" w:rsidRPr="003C6331">
        <w:rPr>
          <w:sz w:val="28"/>
          <w:szCs w:val="28"/>
          <w:lang w:val="uk-UA"/>
        </w:rPr>
        <w:t xml:space="preserve">міжнародних організацій, </w:t>
      </w:r>
      <w:r w:rsidRPr="003C6331">
        <w:rPr>
          <w:sz w:val="28"/>
          <w:szCs w:val="28"/>
          <w:lang w:val="uk-UA"/>
        </w:rPr>
        <w:t xml:space="preserve">урядів іноземних держав, </w:t>
      </w:r>
      <w:r w:rsidR="00537D2E" w:rsidRPr="003C6331">
        <w:rPr>
          <w:sz w:val="28"/>
          <w:szCs w:val="28"/>
          <w:lang w:val="uk-UA"/>
        </w:rPr>
        <w:t xml:space="preserve">Європейського Союзу, </w:t>
      </w:r>
      <w:r w:rsidRPr="003C6331">
        <w:rPr>
          <w:sz w:val="28"/>
          <w:szCs w:val="28"/>
          <w:lang w:val="uk-UA"/>
        </w:rPr>
        <w:t>донорських установ складали 0,</w:t>
      </w:r>
      <w:r w:rsidR="0022550B" w:rsidRPr="003C6331">
        <w:rPr>
          <w:sz w:val="28"/>
          <w:szCs w:val="28"/>
          <w:lang w:val="uk-UA"/>
        </w:rPr>
        <w:t>10</w:t>
      </w:r>
      <w:r w:rsidRPr="003C6331">
        <w:rPr>
          <w:sz w:val="28"/>
          <w:szCs w:val="28"/>
          <w:lang w:val="uk-UA"/>
        </w:rPr>
        <w:t>–0,</w:t>
      </w:r>
      <w:r w:rsidR="0022550B" w:rsidRPr="003C6331">
        <w:rPr>
          <w:sz w:val="28"/>
          <w:szCs w:val="28"/>
          <w:lang w:val="uk-UA"/>
        </w:rPr>
        <w:t>20</w:t>
      </w:r>
      <w:r w:rsidRPr="003C6331">
        <w:rPr>
          <w:sz w:val="28"/>
          <w:szCs w:val="28"/>
          <w:lang w:val="uk-UA"/>
        </w:rPr>
        <w:t>% від загальної суми доходів державного бюджету. Надходження коштів від секретаріату ООН, НАТО, ЄС, ОБСЄ та ін. за участь у підтриманні миру, які надходять за участь України в міжнародних організаціях з підтримки миру і безпеки. існування цієї групи надходжень пов’язана із тим, що важливим напрямом зовнішньої політики України є діяльність спрямована на підтримання міжнародного миру та безпеки. Така позиція ґрунтується на «Основних напрям</w:t>
      </w:r>
      <w:r w:rsidR="00537D2E" w:rsidRPr="003C6331">
        <w:rPr>
          <w:sz w:val="28"/>
          <w:szCs w:val="28"/>
          <w:lang w:val="uk-UA"/>
        </w:rPr>
        <w:t>к</w:t>
      </w:r>
      <w:r w:rsidRPr="003C6331">
        <w:rPr>
          <w:sz w:val="28"/>
          <w:szCs w:val="28"/>
          <w:lang w:val="uk-UA"/>
        </w:rPr>
        <w:t xml:space="preserve">ах зовнішньої політики України», де одним із пріоритетів визначено участь у миротворчій діяльності, спрямованій на відвернення і врегулювання міжнародних конфліктів. Україна, незважаючи на триваючу агресію Росії, </w:t>
      </w:r>
      <w:r w:rsidRPr="003C6331">
        <w:rPr>
          <w:sz w:val="28"/>
          <w:szCs w:val="28"/>
          <w:lang w:val="uk-UA"/>
        </w:rPr>
        <w:lastRenderedPageBreak/>
        <w:t>приймає участь у діяльності ООН з підтримання миру і є надійним партнером</w:t>
      </w:r>
      <w:r w:rsidR="0022550B" w:rsidRPr="003C6331">
        <w:rPr>
          <w:sz w:val="28"/>
          <w:szCs w:val="28"/>
          <w:lang w:val="uk-UA"/>
        </w:rPr>
        <w:t xml:space="preserve"> (рис. 2.12).</w:t>
      </w:r>
    </w:p>
    <w:p w:rsidR="0022550B" w:rsidRPr="003C6331" w:rsidRDefault="0022550B" w:rsidP="00A72A60">
      <w:pPr>
        <w:spacing w:line="360" w:lineRule="auto"/>
        <w:ind w:firstLine="709"/>
        <w:jc w:val="center"/>
        <w:rPr>
          <w:sz w:val="28"/>
          <w:szCs w:val="28"/>
          <w:lang w:val="uk-UA"/>
        </w:rPr>
      </w:pPr>
      <w:r w:rsidRPr="003C6331">
        <w:rPr>
          <w:noProof/>
          <w:sz w:val="28"/>
          <w:szCs w:val="28"/>
          <w:lang w:val="uk-UA" w:eastAsia="uk-UA"/>
        </w:rPr>
        <w:drawing>
          <wp:inline distT="0" distB="0" distL="0" distR="0">
            <wp:extent cx="4572000" cy="2743200"/>
            <wp:effectExtent l="0" t="0" r="0" b="0"/>
            <wp:docPr id="20"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467DD1" w:rsidRPr="003C6331" w:rsidRDefault="00467DD1" w:rsidP="00467DD1">
      <w:pPr>
        <w:spacing w:line="360" w:lineRule="auto"/>
        <w:jc w:val="both"/>
        <w:rPr>
          <w:b/>
          <w:sz w:val="28"/>
          <w:szCs w:val="28"/>
          <w:lang w:val="uk-UA"/>
        </w:rPr>
      </w:pPr>
      <w:r w:rsidRPr="003C6331">
        <w:rPr>
          <w:b/>
          <w:sz w:val="28"/>
          <w:szCs w:val="28"/>
          <w:lang w:val="uk-UA"/>
        </w:rPr>
        <w:t xml:space="preserve">Рис. 2.12. Динаміка обсягу надходжень трансфертів від </w:t>
      </w:r>
      <w:r w:rsidR="001D3D2B" w:rsidRPr="003C6331">
        <w:rPr>
          <w:b/>
          <w:sz w:val="28"/>
          <w:szCs w:val="28"/>
          <w:lang w:val="uk-UA"/>
        </w:rPr>
        <w:t xml:space="preserve">міжнародних організацій, урядів іноземних держав, </w:t>
      </w:r>
      <w:r w:rsidRPr="003C6331">
        <w:rPr>
          <w:b/>
          <w:sz w:val="28"/>
          <w:szCs w:val="28"/>
          <w:lang w:val="uk-UA"/>
        </w:rPr>
        <w:t>Європейського Союзу, донорських установ у 201</w:t>
      </w:r>
      <w:r w:rsidR="0022550B" w:rsidRPr="003C6331">
        <w:rPr>
          <w:b/>
          <w:sz w:val="28"/>
          <w:szCs w:val="28"/>
          <w:lang w:val="uk-UA"/>
        </w:rPr>
        <w:t>7</w:t>
      </w:r>
      <w:r w:rsidRPr="003C6331">
        <w:rPr>
          <w:b/>
          <w:sz w:val="28"/>
          <w:szCs w:val="28"/>
          <w:lang w:val="uk-UA"/>
        </w:rPr>
        <w:t>–20</w:t>
      </w:r>
      <w:r w:rsidR="0022550B" w:rsidRPr="003C6331">
        <w:rPr>
          <w:b/>
          <w:sz w:val="28"/>
          <w:szCs w:val="28"/>
          <w:lang w:val="uk-UA"/>
        </w:rPr>
        <w:t>20</w:t>
      </w:r>
      <w:r w:rsidRPr="003C6331">
        <w:rPr>
          <w:b/>
          <w:sz w:val="28"/>
          <w:szCs w:val="28"/>
          <w:lang w:val="uk-UA"/>
        </w:rPr>
        <w:t xml:space="preserve"> рр., млрд. грн.</w:t>
      </w:r>
    </w:p>
    <w:p w:rsidR="0022550B" w:rsidRPr="003C6331" w:rsidRDefault="0022550B" w:rsidP="0022550B">
      <w:pPr>
        <w:spacing w:line="360" w:lineRule="auto"/>
        <w:jc w:val="both"/>
        <w:rPr>
          <w:lang w:val="uk-UA"/>
        </w:rPr>
      </w:pPr>
      <w:r w:rsidRPr="003C6331">
        <w:rPr>
          <w:lang w:val="uk-UA"/>
        </w:rPr>
        <w:t>Примітка. Побудовано за даними [36; 37; 38; 39]</w:t>
      </w:r>
    </w:p>
    <w:p w:rsidR="0022550B" w:rsidRPr="003C6331" w:rsidRDefault="0022550B" w:rsidP="00467DD1">
      <w:pPr>
        <w:spacing w:line="360" w:lineRule="auto"/>
        <w:jc w:val="both"/>
        <w:rPr>
          <w:lang w:val="uk-UA"/>
        </w:rPr>
      </w:pPr>
    </w:p>
    <w:p w:rsidR="00467DD1" w:rsidRPr="003C6331" w:rsidRDefault="00467DD1" w:rsidP="00467DD1">
      <w:pPr>
        <w:spacing w:line="360" w:lineRule="auto"/>
        <w:ind w:firstLine="709"/>
        <w:jc w:val="both"/>
        <w:rPr>
          <w:sz w:val="28"/>
          <w:szCs w:val="28"/>
          <w:lang w:val="uk-UA"/>
        </w:rPr>
      </w:pPr>
      <w:r w:rsidRPr="003C6331">
        <w:rPr>
          <w:sz w:val="28"/>
          <w:szCs w:val="28"/>
          <w:lang w:val="uk-UA"/>
        </w:rPr>
        <w:t xml:space="preserve"> Надходження трансфертів від Європейського Союзу, урядів іноземних держав, міжнародних організацій, донорських мали тенденцію до зменшення з </w:t>
      </w:r>
      <w:r w:rsidR="0022550B" w:rsidRPr="003C6331">
        <w:rPr>
          <w:sz w:val="28"/>
          <w:szCs w:val="28"/>
          <w:lang w:val="uk-UA"/>
        </w:rPr>
        <w:t>1,6</w:t>
      </w:r>
      <w:r w:rsidRPr="003C6331">
        <w:rPr>
          <w:sz w:val="28"/>
          <w:szCs w:val="28"/>
          <w:lang w:val="uk-UA"/>
        </w:rPr>
        <w:t xml:space="preserve"> млрд. грн. у 201</w:t>
      </w:r>
      <w:r w:rsidR="0022550B" w:rsidRPr="003C6331">
        <w:rPr>
          <w:sz w:val="28"/>
          <w:szCs w:val="28"/>
          <w:lang w:val="uk-UA"/>
        </w:rPr>
        <w:t>7</w:t>
      </w:r>
      <w:r w:rsidRPr="003C6331">
        <w:rPr>
          <w:sz w:val="28"/>
          <w:szCs w:val="28"/>
          <w:lang w:val="uk-UA"/>
        </w:rPr>
        <w:t xml:space="preserve"> р. до 1,</w:t>
      </w:r>
      <w:r w:rsidR="0022550B" w:rsidRPr="003C6331">
        <w:rPr>
          <w:sz w:val="28"/>
          <w:szCs w:val="28"/>
          <w:lang w:val="uk-UA"/>
        </w:rPr>
        <w:t>1</w:t>
      </w:r>
      <w:r w:rsidRPr="003C6331">
        <w:rPr>
          <w:sz w:val="28"/>
          <w:szCs w:val="28"/>
          <w:lang w:val="uk-UA"/>
        </w:rPr>
        <w:t xml:space="preserve"> млрд. грн. у 20</w:t>
      </w:r>
      <w:r w:rsidR="0022550B" w:rsidRPr="003C6331">
        <w:rPr>
          <w:sz w:val="28"/>
          <w:szCs w:val="28"/>
          <w:lang w:val="uk-UA"/>
        </w:rPr>
        <w:t>20</w:t>
      </w:r>
      <w:r w:rsidRPr="003C6331">
        <w:rPr>
          <w:sz w:val="28"/>
          <w:szCs w:val="28"/>
          <w:lang w:val="uk-UA"/>
        </w:rPr>
        <w:t> р. (рис. 2.12).</w:t>
      </w:r>
    </w:p>
    <w:p w:rsidR="00467DD1" w:rsidRPr="003C6331" w:rsidRDefault="00467DD1" w:rsidP="00467DD1">
      <w:pPr>
        <w:spacing w:line="360" w:lineRule="auto"/>
        <w:ind w:firstLine="709"/>
        <w:jc w:val="both"/>
        <w:rPr>
          <w:sz w:val="28"/>
          <w:szCs w:val="28"/>
          <w:lang w:val="uk-UA"/>
        </w:rPr>
      </w:pPr>
      <w:r w:rsidRPr="003C6331">
        <w:rPr>
          <w:sz w:val="28"/>
          <w:szCs w:val="28"/>
          <w:lang w:val="uk-UA"/>
        </w:rPr>
        <w:t xml:space="preserve">Отже, </w:t>
      </w:r>
      <w:r w:rsidR="004C6AD1" w:rsidRPr="003C6331">
        <w:rPr>
          <w:sz w:val="28"/>
          <w:szCs w:val="28"/>
          <w:lang w:val="uk-UA"/>
        </w:rPr>
        <w:t>в результаті</w:t>
      </w:r>
      <w:r w:rsidRPr="003C6331">
        <w:rPr>
          <w:sz w:val="28"/>
          <w:szCs w:val="28"/>
          <w:lang w:val="uk-UA"/>
        </w:rPr>
        <w:t xml:space="preserve"> проведеного аналізу, можна зробити такі висновки: </w:t>
      </w:r>
    </w:p>
    <w:p w:rsidR="00467DD1" w:rsidRPr="003C6331" w:rsidRDefault="00467DD1" w:rsidP="00467DD1">
      <w:pPr>
        <w:spacing w:line="360" w:lineRule="auto"/>
        <w:ind w:firstLine="709"/>
        <w:jc w:val="both"/>
        <w:rPr>
          <w:sz w:val="28"/>
          <w:szCs w:val="28"/>
          <w:lang w:val="uk-UA"/>
        </w:rPr>
      </w:pPr>
      <w:r w:rsidRPr="003C6331">
        <w:rPr>
          <w:sz w:val="28"/>
          <w:szCs w:val="28"/>
          <w:lang w:val="uk-UA"/>
        </w:rPr>
        <w:t>– офіційні трансферти займають незначну частку в загальній структурі доходів державного бюджету, упродовж 201</w:t>
      </w:r>
      <w:r w:rsidR="0022550B" w:rsidRPr="003C6331">
        <w:rPr>
          <w:sz w:val="28"/>
          <w:szCs w:val="28"/>
          <w:lang w:val="uk-UA"/>
        </w:rPr>
        <w:t>7</w:t>
      </w:r>
      <w:r w:rsidRPr="003C6331">
        <w:rPr>
          <w:sz w:val="28"/>
          <w:szCs w:val="28"/>
          <w:lang w:val="uk-UA"/>
        </w:rPr>
        <w:t>–20</w:t>
      </w:r>
      <w:r w:rsidR="0022550B" w:rsidRPr="003C6331">
        <w:rPr>
          <w:sz w:val="28"/>
          <w:szCs w:val="28"/>
          <w:lang w:val="uk-UA"/>
        </w:rPr>
        <w:t xml:space="preserve">20 </w:t>
      </w:r>
      <w:r w:rsidRPr="003C6331">
        <w:rPr>
          <w:sz w:val="28"/>
          <w:szCs w:val="28"/>
          <w:lang w:val="uk-UA"/>
        </w:rPr>
        <w:t xml:space="preserve">рр. їх частка становила </w:t>
      </w:r>
      <w:r w:rsidR="0022550B" w:rsidRPr="003C6331">
        <w:rPr>
          <w:sz w:val="28"/>
          <w:szCs w:val="28"/>
          <w:lang w:val="uk-UA"/>
        </w:rPr>
        <w:t>1,0–1,1</w:t>
      </w:r>
      <w:r w:rsidRPr="003C6331">
        <w:rPr>
          <w:sz w:val="28"/>
          <w:szCs w:val="28"/>
          <w:lang w:val="uk-UA"/>
        </w:rPr>
        <w:t xml:space="preserve">% доходів </w:t>
      </w:r>
      <w:r w:rsidR="0017568A" w:rsidRPr="003C6331">
        <w:rPr>
          <w:sz w:val="28"/>
          <w:szCs w:val="28"/>
          <w:lang w:val="uk-UA"/>
        </w:rPr>
        <w:t xml:space="preserve">державного </w:t>
      </w:r>
      <w:r w:rsidRPr="003C6331">
        <w:rPr>
          <w:sz w:val="28"/>
          <w:szCs w:val="28"/>
          <w:lang w:val="uk-UA"/>
        </w:rPr>
        <w:t>бюджету;</w:t>
      </w:r>
    </w:p>
    <w:p w:rsidR="00467DD1" w:rsidRPr="003C6331" w:rsidRDefault="00467DD1" w:rsidP="00467DD1">
      <w:pPr>
        <w:pStyle w:val="a5"/>
        <w:numPr>
          <w:ilvl w:val="0"/>
          <w:numId w:val="26"/>
        </w:numPr>
        <w:spacing w:line="360" w:lineRule="auto"/>
        <w:ind w:left="0" w:firstLine="709"/>
        <w:jc w:val="both"/>
        <w:rPr>
          <w:sz w:val="28"/>
          <w:szCs w:val="28"/>
          <w:lang w:val="uk-UA"/>
        </w:rPr>
      </w:pPr>
      <w:r w:rsidRPr="003C6331">
        <w:rPr>
          <w:sz w:val="28"/>
          <w:szCs w:val="28"/>
          <w:lang w:val="uk-UA"/>
        </w:rPr>
        <w:t>у 201</w:t>
      </w:r>
      <w:r w:rsidR="0017568A" w:rsidRPr="003C6331">
        <w:rPr>
          <w:sz w:val="28"/>
          <w:szCs w:val="28"/>
          <w:lang w:val="uk-UA"/>
        </w:rPr>
        <w:t>7</w:t>
      </w:r>
      <w:r w:rsidRPr="003C6331">
        <w:rPr>
          <w:sz w:val="28"/>
          <w:szCs w:val="28"/>
          <w:lang w:val="uk-UA"/>
        </w:rPr>
        <w:t>–20</w:t>
      </w:r>
      <w:r w:rsidR="0017568A" w:rsidRPr="003C6331">
        <w:rPr>
          <w:sz w:val="28"/>
          <w:szCs w:val="28"/>
          <w:lang w:val="uk-UA"/>
        </w:rPr>
        <w:t>20</w:t>
      </w:r>
      <w:r w:rsidRPr="003C6331">
        <w:rPr>
          <w:sz w:val="28"/>
          <w:szCs w:val="28"/>
          <w:lang w:val="uk-UA"/>
        </w:rPr>
        <w:t xml:space="preserve"> рр. частка доходів від операцій </w:t>
      </w:r>
      <w:r w:rsidR="00717976" w:rsidRPr="003C6331">
        <w:rPr>
          <w:sz w:val="28"/>
          <w:szCs w:val="28"/>
          <w:lang w:val="uk-UA"/>
        </w:rPr>
        <w:t>і</w:t>
      </w:r>
      <w:r w:rsidRPr="003C6331">
        <w:rPr>
          <w:sz w:val="28"/>
          <w:szCs w:val="28"/>
          <w:lang w:val="uk-UA"/>
        </w:rPr>
        <w:t>з капіталом у структурі доходів Державного бюджету України була низькою, і коливалася в межах 0,0</w:t>
      </w:r>
      <w:r w:rsidR="0017568A" w:rsidRPr="003C6331">
        <w:rPr>
          <w:sz w:val="28"/>
          <w:szCs w:val="28"/>
          <w:lang w:val="uk-UA"/>
        </w:rPr>
        <w:t>4</w:t>
      </w:r>
      <w:r w:rsidRPr="003C6331">
        <w:rPr>
          <w:sz w:val="28"/>
          <w:szCs w:val="28"/>
          <w:lang w:val="uk-UA"/>
        </w:rPr>
        <w:t xml:space="preserve">–0,1%. </w:t>
      </w:r>
    </w:p>
    <w:p w:rsidR="00467DD1" w:rsidRPr="003C6331" w:rsidRDefault="00467DD1" w:rsidP="00467DD1">
      <w:pPr>
        <w:spacing w:line="360" w:lineRule="auto"/>
        <w:ind w:firstLine="709"/>
        <w:jc w:val="both"/>
        <w:rPr>
          <w:sz w:val="28"/>
          <w:szCs w:val="28"/>
          <w:lang w:val="uk-UA"/>
        </w:rPr>
      </w:pPr>
    </w:p>
    <w:p w:rsidR="00467DD1" w:rsidRPr="003C6331" w:rsidRDefault="00467DD1" w:rsidP="00467DD1">
      <w:pPr>
        <w:spacing w:line="360" w:lineRule="auto"/>
        <w:ind w:firstLine="709"/>
        <w:jc w:val="both"/>
        <w:rPr>
          <w:sz w:val="28"/>
          <w:szCs w:val="28"/>
          <w:lang w:val="uk-UA"/>
        </w:rPr>
      </w:pPr>
    </w:p>
    <w:p w:rsidR="00467DD1" w:rsidRPr="003C6331" w:rsidRDefault="00467DD1" w:rsidP="00467DD1">
      <w:pPr>
        <w:spacing w:line="360" w:lineRule="auto"/>
        <w:ind w:firstLine="709"/>
        <w:jc w:val="both"/>
        <w:rPr>
          <w:sz w:val="28"/>
          <w:szCs w:val="28"/>
          <w:lang w:val="uk-UA"/>
        </w:rPr>
      </w:pPr>
    </w:p>
    <w:p w:rsidR="0017568A" w:rsidRPr="003C6331" w:rsidRDefault="0017568A" w:rsidP="00467DD1">
      <w:pPr>
        <w:spacing w:line="360" w:lineRule="auto"/>
        <w:ind w:firstLine="709"/>
        <w:jc w:val="both"/>
        <w:rPr>
          <w:sz w:val="28"/>
          <w:szCs w:val="28"/>
          <w:lang w:val="uk-UA"/>
        </w:rPr>
      </w:pPr>
    </w:p>
    <w:p w:rsidR="00467DD1" w:rsidRPr="003C6331" w:rsidRDefault="00467DD1" w:rsidP="00467DD1">
      <w:pPr>
        <w:spacing w:line="360" w:lineRule="auto"/>
        <w:ind w:firstLine="709"/>
        <w:jc w:val="center"/>
        <w:rPr>
          <w:b/>
          <w:sz w:val="28"/>
          <w:szCs w:val="28"/>
          <w:lang w:val="uk-UA"/>
        </w:rPr>
      </w:pPr>
      <w:r w:rsidRPr="003C6331">
        <w:rPr>
          <w:b/>
          <w:sz w:val="28"/>
          <w:szCs w:val="28"/>
          <w:lang w:val="uk-UA"/>
        </w:rPr>
        <w:lastRenderedPageBreak/>
        <w:t>Висновки до розділу 2</w:t>
      </w:r>
    </w:p>
    <w:p w:rsidR="00467DD1" w:rsidRPr="003C6331" w:rsidRDefault="00467DD1" w:rsidP="00467DD1">
      <w:pPr>
        <w:spacing w:line="360" w:lineRule="auto"/>
        <w:ind w:firstLine="709"/>
        <w:jc w:val="both"/>
        <w:rPr>
          <w:b/>
          <w:sz w:val="28"/>
          <w:szCs w:val="28"/>
          <w:lang w:val="uk-UA"/>
        </w:rPr>
      </w:pPr>
    </w:p>
    <w:p w:rsidR="00DF6739" w:rsidRPr="003C6331" w:rsidRDefault="00DF6739" w:rsidP="00DF6739">
      <w:pPr>
        <w:spacing w:line="360" w:lineRule="auto"/>
        <w:ind w:firstLine="709"/>
        <w:jc w:val="both"/>
        <w:rPr>
          <w:sz w:val="28"/>
          <w:szCs w:val="28"/>
          <w:lang w:val="uk-UA"/>
        </w:rPr>
      </w:pPr>
      <w:r w:rsidRPr="003C6331">
        <w:rPr>
          <w:sz w:val="28"/>
          <w:szCs w:val="28"/>
          <w:lang w:val="uk-UA"/>
        </w:rPr>
        <w:t xml:space="preserve">Проведений аналіз показав, що основним джерелом наповнення дохідної частини бюджету є податкові надходження (79,1–81,2%). Найбільшу питому вагу в загальній структурі податкових надходжень до державного бюджету складали внутрішні податки на товари та послуги (50,1–65,5%). Не менш важливими є надходження від </w:t>
      </w:r>
      <w:r w:rsidR="00717976" w:rsidRPr="003C6331">
        <w:rPr>
          <w:sz w:val="28"/>
          <w:szCs w:val="28"/>
          <w:lang w:val="uk-UA"/>
        </w:rPr>
        <w:t xml:space="preserve">податків на прибуток, </w:t>
      </w:r>
      <w:r w:rsidRPr="003C6331">
        <w:rPr>
          <w:sz w:val="28"/>
          <w:szCs w:val="28"/>
          <w:lang w:val="uk-UA"/>
        </w:rPr>
        <w:t>податків на доходи, податків на збільшення ринкової вартості (17,9–21,7%).</w:t>
      </w:r>
    </w:p>
    <w:p w:rsidR="00DF6739" w:rsidRPr="003C6331" w:rsidRDefault="00DF6739" w:rsidP="00DF6739">
      <w:pPr>
        <w:spacing w:line="360" w:lineRule="auto"/>
        <w:ind w:firstLine="709"/>
        <w:jc w:val="both"/>
        <w:rPr>
          <w:sz w:val="28"/>
          <w:szCs w:val="28"/>
          <w:lang w:val="uk-UA"/>
        </w:rPr>
      </w:pPr>
      <w:r w:rsidRPr="003C6331">
        <w:rPr>
          <w:sz w:val="28"/>
          <w:szCs w:val="28"/>
          <w:lang w:val="uk-UA"/>
        </w:rPr>
        <w:t>Найбільшу питому вагу у структурі внутрішніх податків на товари та послуги становили надходження від податку на додану вартість (37,2–41,8%</w:t>
      </w:r>
      <w:r w:rsidR="00A83619" w:rsidRPr="003C6331">
        <w:rPr>
          <w:sz w:val="28"/>
          <w:szCs w:val="28"/>
          <w:lang w:val="uk-UA"/>
        </w:rPr>
        <w:t xml:space="preserve"> </w:t>
      </w:r>
      <w:r w:rsidR="003E1EC1" w:rsidRPr="003C6331">
        <w:rPr>
          <w:sz w:val="28"/>
          <w:szCs w:val="28"/>
          <w:lang w:val="uk-UA"/>
        </w:rPr>
        <w:t>доходів державного бюджету</w:t>
      </w:r>
      <w:r w:rsidRPr="003C6331">
        <w:rPr>
          <w:sz w:val="28"/>
          <w:szCs w:val="28"/>
          <w:lang w:val="uk-UA"/>
        </w:rPr>
        <w:t xml:space="preserve">).  Акцизний податок з вироблених в Україні підакцизних товарів (продукції) </w:t>
      </w:r>
      <w:r w:rsidR="00717976" w:rsidRPr="003C6331">
        <w:rPr>
          <w:sz w:val="28"/>
          <w:szCs w:val="28"/>
          <w:lang w:val="uk-UA"/>
        </w:rPr>
        <w:t>складав</w:t>
      </w:r>
      <w:r w:rsidRPr="003C6331">
        <w:rPr>
          <w:sz w:val="28"/>
          <w:szCs w:val="28"/>
          <w:lang w:val="uk-UA"/>
        </w:rPr>
        <w:t xml:space="preserve"> від 7,0% до 8,4%, акцизний податок з ввезених на митну територію України підакцизних товарів (продукції) 5,1–5,4% від доходів державного бюджету.</w:t>
      </w:r>
    </w:p>
    <w:p w:rsidR="00DF6739" w:rsidRPr="003C6331" w:rsidRDefault="00DF6739" w:rsidP="00DF6739">
      <w:pPr>
        <w:pStyle w:val="a5"/>
        <w:spacing w:line="360" w:lineRule="auto"/>
        <w:ind w:left="0" w:firstLine="709"/>
        <w:jc w:val="both"/>
        <w:rPr>
          <w:sz w:val="28"/>
          <w:szCs w:val="28"/>
          <w:lang w:val="uk-UA"/>
        </w:rPr>
      </w:pPr>
      <w:r w:rsidRPr="003C6331">
        <w:rPr>
          <w:sz w:val="28"/>
          <w:szCs w:val="28"/>
          <w:lang w:val="uk-UA"/>
        </w:rPr>
        <w:t xml:space="preserve">У структурі податків на доходи, податків на прибуток, податків на збільшення ринкової вартості </w:t>
      </w:r>
      <w:r w:rsidR="00717976" w:rsidRPr="003C6331">
        <w:rPr>
          <w:sz w:val="28"/>
          <w:szCs w:val="28"/>
          <w:lang w:val="uk-UA"/>
        </w:rPr>
        <w:t xml:space="preserve">питома вага </w:t>
      </w:r>
      <w:r w:rsidRPr="003C6331">
        <w:rPr>
          <w:sz w:val="28"/>
          <w:szCs w:val="28"/>
          <w:lang w:val="uk-UA"/>
        </w:rPr>
        <w:t xml:space="preserve"> податку на прибуток підприємств за 2017–2020 рр. коливалась в межах від 8,4% до 10,7%, а податку та збору на доходи фізичних осіб 9,8–11,0% від доходів державного бюджету.</w:t>
      </w:r>
    </w:p>
    <w:p w:rsidR="00467DD1" w:rsidRPr="003C6331" w:rsidRDefault="00467DD1" w:rsidP="00467DD1">
      <w:pPr>
        <w:spacing w:line="360" w:lineRule="auto"/>
        <w:ind w:firstLine="709"/>
        <w:jc w:val="both"/>
        <w:rPr>
          <w:sz w:val="28"/>
          <w:szCs w:val="28"/>
          <w:lang w:val="uk-UA"/>
        </w:rPr>
      </w:pPr>
      <w:r w:rsidRPr="003C6331">
        <w:rPr>
          <w:sz w:val="28"/>
          <w:szCs w:val="28"/>
          <w:lang w:val="uk-UA"/>
        </w:rPr>
        <w:t xml:space="preserve">Основними бюджетоутворюючими податками в Україні є податок на додану вартість, акцизний податок, податок та збір на доходи фізичних осіб та податок на прибуток підприємств. </w:t>
      </w:r>
    </w:p>
    <w:p w:rsidR="00DF6739" w:rsidRPr="003C6331" w:rsidRDefault="00DF6739" w:rsidP="00DF6739">
      <w:pPr>
        <w:spacing w:line="360" w:lineRule="auto"/>
        <w:ind w:firstLine="709"/>
        <w:jc w:val="both"/>
        <w:rPr>
          <w:sz w:val="28"/>
          <w:szCs w:val="28"/>
          <w:lang w:val="uk-UA"/>
        </w:rPr>
      </w:pPr>
      <w:r w:rsidRPr="003C6331">
        <w:rPr>
          <w:sz w:val="28"/>
          <w:szCs w:val="28"/>
          <w:lang w:val="uk-UA"/>
        </w:rPr>
        <w:t>У</w:t>
      </w:r>
      <w:r w:rsidR="003C6331">
        <w:rPr>
          <w:sz w:val="28"/>
          <w:szCs w:val="28"/>
          <w:lang w:val="uk-UA"/>
        </w:rPr>
        <w:t xml:space="preserve"> </w:t>
      </w:r>
      <w:r w:rsidRPr="003C6331">
        <w:rPr>
          <w:sz w:val="28"/>
          <w:szCs w:val="28"/>
          <w:lang w:val="uk-UA"/>
        </w:rPr>
        <w:t>процесі дослідження виявлено, що частка неподаткових надходжень в доходах Державного бюджету України коливалася від 16,2% до 19,8%. У складі доходів бюджету, мобілізованих за допомогою неподаткового методу, впродовж 2017–2020 рр. переважали доходи від власності та підприємницької діяльності (9,4–11,1%). Другою за обсягом мобілізації групою неподаткових надходжень є власні надходження бюджетних установ (4,5–6,4%).</w:t>
      </w:r>
    </w:p>
    <w:p w:rsidR="0017568A" w:rsidRPr="003C6331" w:rsidRDefault="0017568A" w:rsidP="0017568A">
      <w:pPr>
        <w:spacing w:line="360" w:lineRule="auto"/>
        <w:ind w:firstLine="709"/>
        <w:jc w:val="both"/>
        <w:rPr>
          <w:sz w:val="28"/>
          <w:szCs w:val="28"/>
          <w:lang w:val="uk-UA"/>
        </w:rPr>
      </w:pPr>
      <w:r w:rsidRPr="003C6331">
        <w:rPr>
          <w:sz w:val="28"/>
          <w:szCs w:val="28"/>
          <w:lang w:val="uk-UA"/>
        </w:rPr>
        <w:t>Офіційні трансферти займають незначну частку в загальній структурі доходів державного бюджету, упродовж 2017–2020 рр. їх частка становила 1,0–1,1% доходів державного бюджету.</w:t>
      </w:r>
    </w:p>
    <w:p w:rsidR="0017568A" w:rsidRPr="003C6331" w:rsidRDefault="0017568A" w:rsidP="0017568A">
      <w:pPr>
        <w:pStyle w:val="a5"/>
        <w:spacing w:line="360" w:lineRule="auto"/>
        <w:ind w:left="0" w:firstLine="709"/>
        <w:jc w:val="both"/>
        <w:rPr>
          <w:sz w:val="28"/>
          <w:szCs w:val="28"/>
          <w:lang w:val="uk-UA"/>
        </w:rPr>
      </w:pPr>
      <w:r w:rsidRPr="003C6331">
        <w:rPr>
          <w:sz w:val="28"/>
          <w:szCs w:val="28"/>
          <w:lang w:val="uk-UA"/>
        </w:rPr>
        <w:lastRenderedPageBreak/>
        <w:t xml:space="preserve">У 2017–2020 рр. частка доходів від операцій з капіталом у структурі доходів Державного бюджету України була низькою, і коливалася в межах 0,04–0,1%. </w:t>
      </w:r>
    </w:p>
    <w:p w:rsidR="00467DD1" w:rsidRPr="003C6331" w:rsidRDefault="00467DD1" w:rsidP="008015DD">
      <w:pPr>
        <w:spacing w:before="100" w:beforeAutospacing="1" w:after="100" w:afterAutospacing="1"/>
        <w:outlineLvl w:val="1"/>
        <w:rPr>
          <w:b/>
          <w:bCs/>
          <w:sz w:val="36"/>
          <w:szCs w:val="36"/>
          <w:lang w:val="uk-UA" w:eastAsia="uk-UA"/>
        </w:rPr>
      </w:pPr>
    </w:p>
    <w:p w:rsidR="008015DD" w:rsidRPr="003C6331" w:rsidRDefault="008015DD" w:rsidP="00322F65">
      <w:pPr>
        <w:spacing w:line="360" w:lineRule="auto"/>
        <w:ind w:firstLine="709"/>
        <w:jc w:val="both"/>
        <w:rPr>
          <w:sz w:val="28"/>
          <w:szCs w:val="28"/>
          <w:lang w:val="uk-UA"/>
        </w:rPr>
      </w:pPr>
    </w:p>
    <w:p w:rsidR="00830733" w:rsidRPr="003C6331" w:rsidRDefault="009E46AA" w:rsidP="00830733">
      <w:pPr>
        <w:spacing w:line="360" w:lineRule="auto"/>
        <w:jc w:val="center"/>
        <w:rPr>
          <w:b/>
          <w:caps/>
          <w:sz w:val="28"/>
          <w:szCs w:val="28"/>
          <w:lang w:val="uk-UA"/>
        </w:rPr>
      </w:pPr>
      <w:r w:rsidRPr="003C6331">
        <w:rPr>
          <w:lang w:val="uk-UA"/>
        </w:rPr>
        <w:br w:type="page"/>
      </w:r>
      <w:r w:rsidR="00830733" w:rsidRPr="003C6331">
        <w:rPr>
          <w:b/>
          <w:caps/>
          <w:sz w:val="28"/>
          <w:szCs w:val="28"/>
          <w:lang w:val="uk-UA"/>
        </w:rPr>
        <w:lastRenderedPageBreak/>
        <w:t>Розділ 3</w:t>
      </w:r>
    </w:p>
    <w:p w:rsidR="00830733" w:rsidRPr="003C6331" w:rsidRDefault="008707C6" w:rsidP="00830733">
      <w:pPr>
        <w:spacing w:line="360" w:lineRule="auto"/>
        <w:jc w:val="center"/>
        <w:rPr>
          <w:b/>
          <w:caps/>
          <w:sz w:val="28"/>
          <w:szCs w:val="28"/>
          <w:lang w:val="uk-UA"/>
        </w:rPr>
      </w:pPr>
      <w:r w:rsidRPr="003C6331">
        <w:rPr>
          <w:b/>
          <w:sz w:val="28"/>
          <w:szCs w:val="28"/>
          <w:lang w:val="uk-UA"/>
        </w:rPr>
        <w:t>ШЛЯХИ</w:t>
      </w:r>
      <w:r w:rsidR="00BC7822" w:rsidRPr="003C6331">
        <w:rPr>
          <w:b/>
          <w:caps/>
          <w:sz w:val="28"/>
          <w:szCs w:val="28"/>
          <w:lang w:val="uk-UA"/>
        </w:rPr>
        <w:t xml:space="preserve"> </w:t>
      </w:r>
      <w:r w:rsidR="00FD7124" w:rsidRPr="003C6331">
        <w:rPr>
          <w:b/>
          <w:caps/>
          <w:sz w:val="28"/>
          <w:szCs w:val="28"/>
          <w:lang w:val="uk-UA"/>
        </w:rPr>
        <w:t>ОПТИМІЗАЦІЇ</w:t>
      </w:r>
      <w:r w:rsidR="00830733" w:rsidRPr="003C6331">
        <w:rPr>
          <w:b/>
          <w:caps/>
          <w:sz w:val="28"/>
          <w:szCs w:val="28"/>
          <w:lang w:val="uk-UA"/>
        </w:rPr>
        <w:t xml:space="preserve"> дох</w:t>
      </w:r>
      <w:r w:rsidR="00962B9E" w:rsidRPr="003C6331">
        <w:rPr>
          <w:b/>
          <w:caps/>
          <w:sz w:val="28"/>
          <w:szCs w:val="28"/>
          <w:lang w:val="uk-UA"/>
        </w:rPr>
        <w:t>о</w:t>
      </w:r>
      <w:r w:rsidR="00830733" w:rsidRPr="003C6331">
        <w:rPr>
          <w:b/>
          <w:caps/>
          <w:sz w:val="28"/>
          <w:szCs w:val="28"/>
          <w:lang w:val="uk-UA"/>
        </w:rPr>
        <w:t>д</w:t>
      </w:r>
      <w:r w:rsidR="00962B9E" w:rsidRPr="003C6331">
        <w:rPr>
          <w:b/>
          <w:caps/>
          <w:sz w:val="28"/>
          <w:szCs w:val="28"/>
          <w:lang w:val="uk-UA"/>
        </w:rPr>
        <w:t>ів</w:t>
      </w:r>
      <w:r w:rsidR="00830733" w:rsidRPr="003C6331">
        <w:rPr>
          <w:b/>
          <w:caps/>
          <w:sz w:val="28"/>
          <w:szCs w:val="28"/>
          <w:lang w:val="uk-UA"/>
        </w:rPr>
        <w:t xml:space="preserve"> Державного бюджету</w:t>
      </w:r>
    </w:p>
    <w:p w:rsidR="00830733" w:rsidRPr="003C6331" w:rsidRDefault="00830733" w:rsidP="00830733">
      <w:pPr>
        <w:spacing w:line="360" w:lineRule="auto"/>
        <w:jc w:val="center"/>
        <w:rPr>
          <w:b/>
          <w:caps/>
          <w:sz w:val="28"/>
          <w:szCs w:val="28"/>
          <w:lang w:val="uk-UA"/>
        </w:rPr>
      </w:pPr>
    </w:p>
    <w:p w:rsidR="00EE48B2" w:rsidRPr="003C6331" w:rsidRDefault="00EE48B2" w:rsidP="00EE48B2">
      <w:pPr>
        <w:pStyle w:val="1"/>
        <w:spacing w:before="0" w:beforeAutospacing="0" w:after="0" w:afterAutospacing="0" w:line="360" w:lineRule="auto"/>
        <w:ind w:firstLine="709"/>
        <w:jc w:val="both"/>
        <w:rPr>
          <w:sz w:val="28"/>
          <w:szCs w:val="28"/>
          <w:lang w:val="uk-UA"/>
        </w:rPr>
      </w:pPr>
      <w:bookmarkStart w:id="3" w:name="_Toc58331127"/>
      <w:bookmarkStart w:id="4" w:name="_Toc58331664"/>
      <w:r w:rsidRPr="003C6331">
        <w:rPr>
          <w:sz w:val="28"/>
          <w:szCs w:val="28"/>
          <w:lang w:val="uk-UA"/>
        </w:rPr>
        <w:t>3.</w:t>
      </w:r>
      <w:r w:rsidR="00A15F83" w:rsidRPr="003C6331">
        <w:rPr>
          <w:sz w:val="28"/>
          <w:szCs w:val="28"/>
          <w:lang w:val="uk-UA"/>
        </w:rPr>
        <w:t>1</w:t>
      </w:r>
      <w:r w:rsidRPr="003C6331">
        <w:rPr>
          <w:sz w:val="28"/>
          <w:szCs w:val="28"/>
          <w:lang w:val="uk-UA"/>
        </w:rPr>
        <w:t xml:space="preserve">. </w:t>
      </w:r>
      <w:r w:rsidR="00BC7822" w:rsidRPr="003C6331">
        <w:rPr>
          <w:sz w:val="28"/>
          <w:szCs w:val="28"/>
          <w:lang w:val="uk-UA"/>
        </w:rPr>
        <w:t xml:space="preserve">Детінізація економіки як </w:t>
      </w:r>
      <w:r w:rsidR="008707C6" w:rsidRPr="003C6331">
        <w:rPr>
          <w:sz w:val="28"/>
          <w:szCs w:val="28"/>
          <w:lang w:val="uk-UA"/>
        </w:rPr>
        <w:t>напрям</w:t>
      </w:r>
      <w:r w:rsidR="00BC7822" w:rsidRPr="003C6331">
        <w:rPr>
          <w:sz w:val="28"/>
          <w:szCs w:val="28"/>
          <w:lang w:val="uk-UA"/>
        </w:rPr>
        <w:t xml:space="preserve"> </w:t>
      </w:r>
      <w:r w:rsidR="006F2762" w:rsidRPr="003C6331">
        <w:rPr>
          <w:sz w:val="28"/>
          <w:szCs w:val="28"/>
          <w:lang w:val="uk-UA"/>
        </w:rPr>
        <w:t xml:space="preserve">зростання </w:t>
      </w:r>
      <w:r w:rsidR="00BC7822" w:rsidRPr="003C6331">
        <w:rPr>
          <w:sz w:val="28"/>
          <w:szCs w:val="28"/>
          <w:lang w:val="uk-UA"/>
        </w:rPr>
        <w:t xml:space="preserve">доходів </w:t>
      </w:r>
      <w:r w:rsidR="006F2762" w:rsidRPr="003C6331">
        <w:rPr>
          <w:sz w:val="28"/>
          <w:szCs w:val="28"/>
          <w:lang w:val="uk-UA"/>
        </w:rPr>
        <w:t>д</w:t>
      </w:r>
      <w:r w:rsidRPr="003C6331">
        <w:rPr>
          <w:sz w:val="28"/>
          <w:szCs w:val="28"/>
          <w:lang w:val="uk-UA"/>
        </w:rPr>
        <w:t xml:space="preserve">ержавного бюджету України </w:t>
      </w:r>
      <w:bookmarkEnd w:id="3"/>
      <w:bookmarkEnd w:id="4"/>
    </w:p>
    <w:p w:rsidR="00EE48B2" w:rsidRPr="003C6331" w:rsidRDefault="00EE48B2" w:rsidP="00EE48B2">
      <w:pPr>
        <w:spacing w:line="360" w:lineRule="auto"/>
        <w:ind w:firstLine="709"/>
        <w:jc w:val="both"/>
        <w:rPr>
          <w:rFonts w:asciiTheme="majorBidi" w:hAnsiTheme="majorBidi" w:cstheme="majorBidi"/>
          <w:b/>
          <w:bCs/>
          <w:sz w:val="28"/>
          <w:szCs w:val="28"/>
          <w:lang w:val="uk-UA"/>
        </w:rPr>
      </w:pPr>
    </w:p>
    <w:p w:rsidR="00BC7822" w:rsidRPr="003C6331" w:rsidRDefault="008707C6" w:rsidP="00EE48B2">
      <w:pPr>
        <w:spacing w:line="360" w:lineRule="auto"/>
        <w:ind w:firstLine="709"/>
        <w:jc w:val="both"/>
        <w:rPr>
          <w:sz w:val="28"/>
          <w:szCs w:val="28"/>
          <w:lang w:val="uk-UA"/>
        </w:rPr>
      </w:pPr>
      <w:r w:rsidRPr="003C6331">
        <w:rPr>
          <w:rStyle w:val="markedcontent"/>
          <w:sz w:val="28"/>
          <w:szCs w:val="28"/>
          <w:lang w:val="uk-UA"/>
        </w:rPr>
        <w:t xml:space="preserve">Тіньова економіка в Україні є однією із загроз національній безпеці, оскільки </w:t>
      </w:r>
      <w:r w:rsidR="00BC7822" w:rsidRPr="003C6331">
        <w:rPr>
          <w:rStyle w:val="markedcontent"/>
          <w:sz w:val="28"/>
          <w:szCs w:val="28"/>
          <w:lang w:val="uk-UA"/>
        </w:rPr>
        <w:t>призвод</w:t>
      </w:r>
      <w:r w:rsidRPr="003C6331">
        <w:rPr>
          <w:rStyle w:val="markedcontent"/>
          <w:sz w:val="28"/>
          <w:szCs w:val="28"/>
          <w:lang w:val="uk-UA"/>
        </w:rPr>
        <w:t>и</w:t>
      </w:r>
      <w:r w:rsidR="00BC7822" w:rsidRPr="003C6331">
        <w:rPr>
          <w:rStyle w:val="markedcontent"/>
          <w:sz w:val="28"/>
          <w:szCs w:val="28"/>
          <w:lang w:val="uk-UA"/>
        </w:rPr>
        <w:t>ть до значних втрат обсяг</w:t>
      </w:r>
      <w:r w:rsidRPr="003C6331">
        <w:rPr>
          <w:rStyle w:val="markedcontent"/>
          <w:sz w:val="28"/>
          <w:szCs w:val="28"/>
          <w:lang w:val="uk-UA"/>
        </w:rPr>
        <w:t>у</w:t>
      </w:r>
      <w:r w:rsidR="00BC7822" w:rsidRPr="003C6331">
        <w:rPr>
          <w:rStyle w:val="markedcontent"/>
          <w:sz w:val="28"/>
          <w:szCs w:val="28"/>
          <w:lang w:val="uk-UA"/>
        </w:rPr>
        <w:t xml:space="preserve"> ВВП, формування негативного міжнародного іміджу держави, </w:t>
      </w:r>
      <w:r w:rsidRPr="003C6331">
        <w:rPr>
          <w:rStyle w:val="markedcontent"/>
          <w:sz w:val="28"/>
          <w:szCs w:val="28"/>
          <w:lang w:val="uk-UA"/>
        </w:rPr>
        <w:t xml:space="preserve">погіршення </w:t>
      </w:r>
      <w:r w:rsidR="00BC7822" w:rsidRPr="003C6331">
        <w:rPr>
          <w:rStyle w:val="markedcontent"/>
          <w:sz w:val="28"/>
          <w:szCs w:val="28"/>
          <w:lang w:val="uk-UA"/>
        </w:rPr>
        <w:t xml:space="preserve">торговельно-економічних відносин </w:t>
      </w:r>
      <w:r w:rsidRPr="003C6331">
        <w:rPr>
          <w:rStyle w:val="markedcontent"/>
          <w:sz w:val="28"/>
          <w:szCs w:val="28"/>
          <w:lang w:val="uk-UA"/>
        </w:rPr>
        <w:t>з</w:t>
      </w:r>
      <w:r w:rsidR="00BC7822" w:rsidRPr="003C6331">
        <w:rPr>
          <w:rStyle w:val="markedcontent"/>
          <w:sz w:val="28"/>
          <w:szCs w:val="28"/>
          <w:lang w:val="uk-UA"/>
        </w:rPr>
        <w:t xml:space="preserve"> іноземними </w:t>
      </w:r>
      <w:r w:rsidRPr="003C6331">
        <w:rPr>
          <w:rStyle w:val="markedcontent"/>
          <w:sz w:val="28"/>
          <w:szCs w:val="28"/>
          <w:lang w:val="uk-UA"/>
        </w:rPr>
        <w:t>партнерами необхідність та як наслідодок –</w:t>
      </w:r>
      <w:r w:rsidR="00BC7822" w:rsidRPr="003C6331">
        <w:rPr>
          <w:rStyle w:val="markedcontent"/>
          <w:sz w:val="28"/>
          <w:szCs w:val="28"/>
          <w:lang w:val="uk-UA"/>
        </w:rPr>
        <w:t xml:space="preserve"> </w:t>
      </w:r>
      <w:r w:rsidRPr="003C6331">
        <w:rPr>
          <w:rStyle w:val="markedcontent"/>
          <w:sz w:val="28"/>
          <w:szCs w:val="28"/>
          <w:lang w:val="uk-UA"/>
        </w:rPr>
        <w:t xml:space="preserve">до недоотримання доходів бюджету. Саме тому, розроблення заходів спрямованих на </w:t>
      </w:r>
      <w:r w:rsidR="00C611C3" w:rsidRPr="003C6331">
        <w:rPr>
          <w:rStyle w:val="markedcontent"/>
          <w:sz w:val="28"/>
          <w:szCs w:val="28"/>
          <w:lang w:val="uk-UA"/>
        </w:rPr>
        <w:t>детінізацію</w:t>
      </w:r>
      <w:r w:rsidR="00BC7822" w:rsidRPr="003C6331">
        <w:rPr>
          <w:rStyle w:val="markedcontent"/>
          <w:sz w:val="28"/>
          <w:szCs w:val="28"/>
          <w:lang w:val="uk-UA"/>
        </w:rPr>
        <w:t xml:space="preserve"> національної економіки</w:t>
      </w:r>
      <w:r w:rsidR="002E100E" w:rsidRPr="003C6331">
        <w:rPr>
          <w:rStyle w:val="markedcontent"/>
          <w:sz w:val="28"/>
          <w:szCs w:val="28"/>
          <w:lang w:val="uk-UA"/>
        </w:rPr>
        <w:t xml:space="preserve"> набуває особливої актуальності. На нашу думку, </w:t>
      </w:r>
      <w:r w:rsidR="00BC7822" w:rsidRPr="003C6331">
        <w:rPr>
          <w:rStyle w:val="markedcontent"/>
          <w:sz w:val="28"/>
          <w:szCs w:val="28"/>
          <w:lang w:val="uk-UA"/>
        </w:rPr>
        <w:t xml:space="preserve">усунення </w:t>
      </w:r>
      <w:r w:rsidR="002E100E" w:rsidRPr="003C6331">
        <w:rPr>
          <w:rStyle w:val="markedcontent"/>
          <w:sz w:val="28"/>
          <w:szCs w:val="28"/>
          <w:lang w:val="uk-UA"/>
        </w:rPr>
        <w:t xml:space="preserve">передумов та </w:t>
      </w:r>
      <w:r w:rsidR="00BC7822" w:rsidRPr="003C6331">
        <w:rPr>
          <w:rStyle w:val="markedcontent"/>
          <w:sz w:val="28"/>
          <w:szCs w:val="28"/>
          <w:lang w:val="uk-UA"/>
        </w:rPr>
        <w:t xml:space="preserve">причин тіньових явищ </w:t>
      </w:r>
      <w:r w:rsidR="002E100E" w:rsidRPr="003C6331">
        <w:rPr>
          <w:rStyle w:val="markedcontent"/>
          <w:sz w:val="28"/>
          <w:szCs w:val="28"/>
          <w:lang w:val="uk-UA"/>
        </w:rPr>
        <w:t>і</w:t>
      </w:r>
      <w:r w:rsidR="00BC7822" w:rsidRPr="003C6331">
        <w:rPr>
          <w:rStyle w:val="markedcontent"/>
          <w:sz w:val="28"/>
          <w:szCs w:val="28"/>
          <w:lang w:val="uk-UA"/>
        </w:rPr>
        <w:t xml:space="preserve"> процесів</w:t>
      </w:r>
      <w:r w:rsidR="002E100E" w:rsidRPr="003C6331">
        <w:rPr>
          <w:rStyle w:val="markedcontent"/>
          <w:sz w:val="28"/>
          <w:szCs w:val="28"/>
          <w:lang w:val="uk-UA"/>
        </w:rPr>
        <w:t xml:space="preserve">  забезпечить передумови зростання доходів бюджету </w:t>
      </w:r>
      <w:r w:rsidR="002E100E" w:rsidRPr="003C6331">
        <w:rPr>
          <w:sz w:val="28"/>
          <w:szCs w:val="28"/>
          <w:lang w:val="uk-UA"/>
        </w:rPr>
        <w:t>[49, с. 143]</w:t>
      </w:r>
      <w:r w:rsidR="00BC7822" w:rsidRPr="003C6331">
        <w:rPr>
          <w:rStyle w:val="markedcontent"/>
          <w:sz w:val="28"/>
          <w:szCs w:val="28"/>
          <w:lang w:val="uk-UA"/>
        </w:rPr>
        <w:t>.</w:t>
      </w:r>
      <w:r w:rsidR="00BC7822" w:rsidRPr="003C6331">
        <w:rPr>
          <w:sz w:val="28"/>
          <w:szCs w:val="28"/>
          <w:lang w:val="uk-UA"/>
        </w:rPr>
        <w:t xml:space="preserve"> </w:t>
      </w:r>
    </w:p>
    <w:p w:rsidR="00EE48B2" w:rsidRPr="003C6331" w:rsidRDefault="00A70173" w:rsidP="00EE48B2">
      <w:pPr>
        <w:spacing w:line="360" w:lineRule="auto"/>
        <w:ind w:firstLine="709"/>
        <w:jc w:val="both"/>
        <w:rPr>
          <w:sz w:val="28"/>
          <w:szCs w:val="28"/>
          <w:lang w:val="uk-UA"/>
        </w:rPr>
      </w:pPr>
      <w:r w:rsidRPr="003C6331">
        <w:rPr>
          <w:sz w:val="28"/>
          <w:szCs w:val="28"/>
          <w:lang w:val="uk-UA"/>
        </w:rPr>
        <w:t>З</w:t>
      </w:r>
      <w:r w:rsidR="00EE48B2" w:rsidRPr="003C6331">
        <w:rPr>
          <w:sz w:val="28"/>
          <w:szCs w:val="28"/>
          <w:lang w:val="uk-UA"/>
        </w:rPr>
        <w:t>начн</w:t>
      </w:r>
      <w:r w:rsidRPr="003C6331">
        <w:rPr>
          <w:sz w:val="28"/>
          <w:szCs w:val="28"/>
          <w:lang w:val="uk-UA"/>
        </w:rPr>
        <w:t>і</w:t>
      </w:r>
      <w:r w:rsidR="00EE48B2" w:rsidRPr="003C6331">
        <w:rPr>
          <w:sz w:val="28"/>
          <w:szCs w:val="28"/>
          <w:lang w:val="uk-UA"/>
        </w:rPr>
        <w:t xml:space="preserve"> резерв</w:t>
      </w:r>
      <w:r w:rsidRPr="003C6331">
        <w:rPr>
          <w:sz w:val="28"/>
          <w:szCs w:val="28"/>
          <w:lang w:val="uk-UA"/>
        </w:rPr>
        <w:t>и</w:t>
      </w:r>
      <w:r w:rsidR="00EE48B2" w:rsidRPr="003C6331">
        <w:rPr>
          <w:sz w:val="28"/>
          <w:szCs w:val="28"/>
          <w:lang w:val="uk-UA"/>
        </w:rPr>
        <w:t xml:space="preserve"> </w:t>
      </w:r>
      <w:r w:rsidRPr="003C6331">
        <w:rPr>
          <w:sz w:val="28"/>
          <w:szCs w:val="28"/>
          <w:lang w:val="uk-UA"/>
        </w:rPr>
        <w:t>зростання</w:t>
      </w:r>
      <w:r w:rsidR="00EE48B2" w:rsidRPr="003C6331">
        <w:rPr>
          <w:sz w:val="28"/>
          <w:szCs w:val="28"/>
          <w:lang w:val="uk-UA"/>
        </w:rPr>
        <w:t xml:space="preserve"> податкових надходжень</w:t>
      </w:r>
      <w:r w:rsidRPr="003C6331">
        <w:rPr>
          <w:sz w:val="28"/>
          <w:szCs w:val="28"/>
          <w:lang w:val="uk-UA"/>
        </w:rPr>
        <w:t xml:space="preserve"> з</w:t>
      </w:r>
      <w:r w:rsidR="00EE48B2" w:rsidRPr="003C6331">
        <w:rPr>
          <w:sz w:val="28"/>
          <w:szCs w:val="28"/>
          <w:lang w:val="uk-UA"/>
        </w:rPr>
        <w:t>осереджен</w:t>
      </w:r>
      <w:r w:rsidRPr="003C6331">
        <w:rPr>
          <w:sz w:val="28"/>
          <w:szCs w:val="28"/>
          <w:lang w:val="uk-UA"/>
        </w:rPr>
        <w:t>і</w:t>
      </w:r>
      <w:r w:rsidR="00EE48B2" w:rsidRPr="003C6331">
        <w:rPr>
          <w:sz w:val="28"/>
          <w:szCs w:val="28"/>
          <w:lang w:val="uk-UA"/>
        </w:rPr>
        <w:t xml:space="preserve"> у секторі тіньової економіки</w:t>
      </w:r>
      <w:r w:rsidRPr="003C6331">
        <w:rPr>
          <w:sz w:val="28"/>
          <w:szCs w:val="28"/>
          <w:lang w:val="uk-UA"/>
        </w:rPr>
        <w:t>, яка</w:t>
      </w:r>
      <w:r w:rsidR="00EE48B2" w:rsidRPr="003C6331">
        <w:rPr>
          <w:sz w:val="28"/>
          <w:szCs w:val="28"/>
          <w:lang w:val="uk-UA"/>
        </w:rPr>
        <w:t xml:space="preserve"> є одним з найбільш </w:t>
      </w:r>
      <w:r w:rsidRPr="003C6331">
        <w:rPr>
          <w:sz w:val="28"/>
          <w:szCs w:val="28"/>
          <w:lang w:val="uk-UA"/>
        </w:rPr>
        <w:t>значимих</w:t>
      </w:r>
      <w:r w:rsidR="00EE48B2" w:rsidRPr="003C6331">
        <w:rPr>
          <w:sz w:val="28"/>
          <w:szCs w:val="28"/>
          <w:lang w:val="uk-UA"/>
        </w:rPr>
        <w:t xml:space="preserve"> факторів поглиблення </w:t>
      </w:r>
      <w:r w:rsidRPr="003C6331">
        <w:rPr>
          <w:sz w:val="28"/>
          <w:szCs w:val="28"/>
          <w:lang w:val="uk-UA"/>
        </w:rPr>
        <w:t>існуючих</w:t>
      </w:r>
      <w:r w:rsidR="00EE48B2" w:rsidRPr="003C6331">
        <w:rPr>
          <w:sz w:val="28"/>
          <w:szCs w:val="28"/>
          <w:lang w:val="uk-UA"/>
        </w:rPr>
        <w:t xml:space="preserve"> дисбалансів</w:t>
      </w:r>
      <w:r w:rsidRPr="003C6331">
        <w:rPr>
          <w:sz w:val="28"/>
          <w:szCs w:val="28"/>
          <w:lang w:val="uk-UA"/>
        </w:rPr>
        <w:t>. Тіньова економіка г</w:t>
      </w:r>
      <w:r w:rsidR="00EE48B2" w:rsidRPr="003C6331">
        <w:rPr>
          <w:sz w:val="28"/>
          <w:szCs w:val="28"/>
          <w:lang w:val="uk-UA"/>
        </w:rPr>
        <w:t>альму</w:t>
      </w:r>
      <w:r w:rsidRPr="003C6331">
        <w:rPr>
          <w:sz w:val="28"/>
          <w:szCs w:val="28"/>
          <w:lang w:val="uk-UA"/>
        </w:rPr>
        <w:t>є</w:t>
      </w:r>
      <w:r w:rsidR="00EE48B2" w:rsidRPr="003C6331">
        <w:rPr>
          <w:sz w:val="28"/>
          <w:szCs w:val="28"/>
          <w:lang w:val="uk-UA"/>
        </w:rPr>
        <w:t xml:space="preserve"> темп</w:t>
      </w:r>
      <w:r w:rsidRPr="003C6331">
        <w:rPr>
          <w:sz w:val="28"/>
          <w:szCs w:val="28"/>
          <w:lang w:val="uk-UA"/>
        </w:rPr>
        <w:t>и</w:t>
      </w:r>
      <w:r w:rsidR="00EE48B2" w:rsidRPr="003C6331">
        <w:rPr>
          <w:sz w:val="28"/>
          <w:szCs w:val="28"/>
          <w:lang w:val="uk-UA"/>
        </w:rPr>
        <w:t xml:space="preserve"> економічного </w:t>
      </w:r>
      <w:r w:rsidRPr="003C6331">
        <w:rPr>
          <w:sz w:val="28"/>
          <w:szCs w:val="28"/>
          <w:lang w:val="uk-UA"/>
        </w:rPr>
        <w:t>зростання</w:t>
      </w:r>
      <w:r w:rsidR="00EE48B2" w:rsidRPr="003C6331">
        <w:rPr>
          <w:sz w:val="28"/>
          <w:szCs w:val="28"/>
          <w:lang w:val="uk-UA"/>
        </w:rPr>
        <w:t>, що відображ</w:t>
      </w:r>
      <w:r w:rsidRPr="003C6331">
        <w:rPr>
          <w:sz w:val="28"/>
          <w:szCs w:val="28"/>
          <w:lang w:val="uk-UA"/>
        </w:rPr>
        <w:t>ається</w:t>
      </w:r>
      <w:r w:rsidR="00EE48B2" w:rsidRPr="003C6331">
        <w:rPr>
          <w:sz w:val="28"/>
          <w:szCs w:val="28"/>
          <w:lang w:val="uk-UA"/>
        </w:rPr>
        <w:t xml:space="preserve"> в скороченні обсягу </w:t>
      </w:r>
      <w:r w:rsidRPr="003C6331">
        <w:rPr>
          <w:sz w:val="28"/>
          <w:szCs w:val="28"/>
          <w:lang w:val="uk-UA"/>
        </w:rPr>
        <w:t>доходів</w:t>
      </w:r>
      <w:r w:rsidR="00EE48B2" w:rsidRPr="003C6331">
        <w:rPr>
          <w:sz w:val="28"/>
          <w:szCs w:val="28"/>
          <w:lang w:val="uk-UA"/>
        </w:rPr>
        <w:t xml:space="preserve"> бюджету та </w:t>
      </w:r>
      <w:r w:rsidR="00F70686" w:rsidRPr="003C6331">
        <w:rPr>
          <w:sz w:val="28"/>
          <w:szCs w:val="28"/>
          <w:lang w:val="uk-UA"/>
        </w:rPr>
        <w:t>негативно впливає на</w:t>
      </w:r>
      <w:r w:rsidR="00EE48B2" w:rsidRPr="003C6331">
        <w:rPr>
          <w:sz w:val="28"/>
          <w:szCs w:val="28"/>
          <w:lang w:val="uk-UA"/>
        </w:rPr>
        <w:t xml:space="preserve"> інвестиційн</w:t>
      </w:r>
      <w:r w:rsidR="00F70686" w:rsidRPr="003C6331">
        <w:rPr>
          <w:sz w:val="28"/>
          <w:szCs w:val="28"/>
          <w:lang w:val="uk-UA"/>
        </w:rPr>
        <w:t>у</w:t>
      </w:r>
      <w:r w:rsidR="00EE48B2" w:rsidRPr="003C6331">
        <w:rPr>
          <w:sz w:val="28"/>
          <w:szCs w:val="28"/>
          <w:lang w:val="uk-UA"/>
        </w:rPr>
        <w:t xml:space="preserve"> активн</w:t>
      </w:r>
      <w:r w:rsidR="00F70686" w:rsidRPr="003C6331">
        <w:rPr>
          <w:sz w:val="28"/>
          <w:szCs w:val="28"/>
          <w:lang w:val="uk-UA"/>
        </w:rPr>
        <w:t>ість</w:t>
      </w:r>
      <w:r w:rsidR="00EE48B2" w:rsidRPr="003C6331">
        <w:rPr>
          <w:sz w:val="28"/>
          <w:szCs w:val="28"/>
          <w:lang w:val="uk-UA"/>
        </w:rPr>
        <w:t xml:space="preserve"> в країні. </w:t>
      </w:r>
    </w:p>
    <w:p w:rsidR="00EE48B2" w:rsidRPr="003C6331" w:rsidRDefault="00EE48B2" w:rsidP="00EE48B2">
      <w:pPr>
        <w:spacing w:line="360" w:lineRule="auto"/>
        <w:ind w:firstLine="709"/>
        <w:jc w:val="both"/>
        <w:rPr>
          <w:rFonts w:asciiTheme="majorBidi" w:hAnsiTheme="majorBidi" w:cstheme="majorBidi"/>
          <w:sz w:val="28"/>
          <w:szCs w:val="28"/>
          <w:lang w:val="uk-UA"/>
        </w:rPr>
      </w:pPr>
      <w:r w:rsidRPr="003C6331">
        <w:rPr>
          <w:sz w:val="28"/>
          <w:szCs w:val="28"/>
          <w:lang w:val="uk-UA"/>
        </w:rPr>
        <w:t xml:space="preserve">Надмірність тіньового сектору й активізації тіньових проявів в економічній діяльності створюють численні проблеми, які негативно впливають на функціонування фінансової </w:t>
      </w:r>
      <w:r w:rsidRPr="003C6331">
        <w:rPr>
          <w:rFonts w:asciiTheme="majorBidi" w:hAnsiTheme="majorBidi" w:cstheme="majorBidi"/>
          <w:sz w:val="28"/>
          <w:szCs w:val="28"/>
          <w:lang w:val="uk-UA"/>
        </w:rPr>
        <w:t>сфери та національної економіки загалом, мінімізацію та втрата податкових надходжень, що провокують зростання негативного сальдо між дохідною та видатковою частинами бюджетів, посилення податкового тиску на добросовісних платників податків, недовиконання державою своїх функціональних обов`язків [49, с. 34].</w:t>
      </w:r>
    </w:p>
    <w:p w:rsidR="00EE48B2" w:rsidRPr="003C6331" w:rsidRDefault="00F70686" w:rsidP="00EE48B2">
      <w:pPr>
        <w:spacing w:line="360" w:lineRule="auto"/>
        <w:ind w:firstLine="709"/>
        <w:jc w:val="both"/>
        <w:rPr>
          <w:sz w:val="28"/>
          <w:szCs w:val="28"/>
          <w:lang w:val="uk-UA"/>
        </w:rPr>
      </w:pPr>
      <w:r w:rsidRPr="003C6331">
        <w:rPr>
          <w:sz w:val="28"/>
          <w:szCs w:val="28"/>
          <w:lang w:val="uk-UA"/>
        </w:rPr>
        <w:t>Н</w:t>
      </w:r>
      <w:r w:rsidR="00EE48B2" w:rsidRPr="003C6331">
        <w:rPr>
          <w:sz w:val="28"/>
          <w:szCs w:val="28"/>
          <w:lang w:val="uk-UA"/>
        </w:rPr>
        <w:t>еефективн</w:t>
      </w:r>
      <w:r w:rsidRPr="003C6331">
        <w:rPr>
          <w:sz w:val="28"/>
          <w:szCs w:val="28"/>
          <w:lang w:val="uk-UA"/>
        </w:rPr>
        <w:t>ість</w:t>
      </w:r>
      <w:r w:rsidR="00EE48B2" w:rsidRPr="003C6331">
        <w:rPr>
          <w:sz w:val="28"/>
          <w:szCs w:val="28"/>
          <w:lang w:val="uk-UA"/>
        </w:rPr>
        <w:t xml:space="preserve"> та не</w:t>
      </w:r>
      <w:r w:rsidR="001C1833" w:rsidRPr="003C6331">
        <w:rPr>
          <w:sz w:val="28"/>
          <w:szCs w:val="28"/>
          <w:lang w:val="uk-UA"/>
        </w:rPr>
        <w:t>досконал</w:t>
      </w:r>
      <w:r w:rsidRPr="003C6331">
        <w:rPr>
          <w:sz w:val="28"/>
          <w:szCs w:val="28"/>
          <w:lang w:val="uk-UA"/>
        </w:rPr>
        <w:t>ість</w:t>
      </w:r>
      <w:r w:rsidR="00EE48B2" w:rsidRPr="003C6331">
        <w:rPr>
          <w:sz w:val="28"/>
          <w:szCs w:val="28"/>
          <w:lang w:val="uk-UA"/>
        </w:rPr>
        <w:t xml:space="preserve"> </w:t>
      </w:r>
      <w:r w:rsidRPr="003C6331">
        <w:rPr>
          <w:sz w:val="28"/>
          <w:szCs w:val="28"/>
          <w:lang w:val="uk-UA"/>
        </w:rPr>
        <w:t xml:space="preserve">державної </w:t>
      </w:r>
      <w:r w:rsidR="00EE48B2" w:rsidRPr="003C6331">
        <w:rPr>
          <w:sz w:val="28"/>
          <w:szCs w:val="28"/>
          <w:lang w:val="uk-UA"/>
        </w:rPr>
        <w:t>політик</w:t>
      </w:r>
      <w:r w:rsidRPr="003C6331">
        <w:rPr>
          <w:sz w:val="28"/>
          <w:szCs w:val="28"/>
          <w:lang w:val="uk-UA"/>
        </w:rPr>
        <w:t>и</w:t>
      </w:r>
      <w:r w:rsidR="00EE48B2" w:rsidRPr="003C6331">
        <w:rPr>
          <w:sz w:val="28"/>
          <w:szCs w:val="28"/>
          <w:lang w:val="uk-UA"/>
        </w:rPr>
        <w:t xml:space="preserve"> щодо </w:t>
      </w:r>
      <w:r w:rsidR="001C1833" w:rsidRPr="003C6331">
        <w:rPr>
          <w:sz w:val="28"/>
          <w:szCs w:val="28"/>
          <w:lang w:val="uk-UA"/>
        </w:rPr>
        <w:t>рівня</w:t>
      </w:r>
      <w:r w:rsidR="00EE48B2" w:rsidRPr="003C6331">
        <w:rPr>
          <w:sz w:val="28"/>
          <w:szCs w:val="28"/>
          <w:lang w:val="uk-UA"/>
        </w:rPr>
        <w:t xml:space="preserve"> податкового навантаження на фізичних та юридичних осіб </w:t>
      </w:r>
      <w:r w:rsidR="001C1833" w:rsidRPr="003C6331">
        <w:rPr>
          <w:sz w:val="28"/>
          <w:szCs w:val="28"/>
          <w:lang w:val="uk-UA"/>
        </w:rPr>
        <w:t xml:space="preserve">є одним із </w:t>
      </w:r>
      <w:r w:rsidR="00EE48B2" w:rsidRPr="003C6331">
        <w:rPr>
          <w:sz w:val="28"/>
          <w:szCs w:val="28"/>
          <w:lang w:val="uk-UA"/>
        </w:rPr>
        <w:t xml:space="preserve"> факторів</w:t>
      </w:r>
      <w:r w:rsidR="001C1833" w:rsidRPr="003C6331">
        <w:rPr>
          <w:sz w:val="28"/>
          <w:szCs w:val="28"/>
          <w:lang w:val="uk-UA"/>
        </w:rPr>
        <w:t>, які</w:t>
      </w:r>
      <w:r w:rsidR="00EE48B2" w:rsidRPr="003C6331">
        <w:rPr>
          <w:sz w:val="28"/>
          <w:szCs w:val="28"/>
          <w:lang w:val="uk-UA"/>
        </w:rPr>
        <w:t xml:space="preserve"> </w:t>
      </w:r>
      <w:r w:rsidR="001C1833" w:rsidRPr="003C6331">
        <w:rPr>
          <w:sz w:val="28"/>
          <w:szCs w:val="28"/>
          <w:lang w:val="uk-UA"/>
        </w:rPr>
        <w:t xml:space="preserve">зумовлюють </w:t>
      </w:r>
      <w:r w:rsidR="00EE48B2" w:rsidRPr="003C6331">
        <w:rPr>
          <w:sz w:val="28"/>
          <w:szCs w:val="28"/>
          <w:lang w:val="uk-UA"/>
        </w:rPr>
        <w:t xml:space="preserve">зростання </w:t>
      </w:r>
      <w:r w:rsidR="001C1833" w:rsidRPr="003C6331">
        <w:rPr>
          <w:sz w:val="28"/>
          <w:szCs w:val="28"/>
          <w:lang w:val="uk-UA"/>
        </w:rPr>
        <w:t>обсягу</w:t>
      </w:r>
      <w:r w:rsidR="00EE48B2" w:rsidRPr="003C6331">
        <w:rPr>
          <w:sz w:val="28"/>
          <w:szCs w:val="28"/>
          <w:lang w:val="uk-UA"/>
        </w:rPr>
        <w:t xml:space="preserve"> тіньового сектору економіки</w:t>
      </w:r>
      <w:r w:rsidR="003F5C81" w:rsidRPr="003C6331">
        <w:rPr>
          <w:sz w:val="28"/>
          <w:szCs w:val="28"/>
          <w:lang w:val="uk-UA"/>
        </w:rPr>
        <w:t>.</w:t>
      </w:r>
      <w:r w:rsidR="00EE48B2" w:rsidRPr="003C6331">
        <w:rPr>
          <w:sz w:val="28"/>
          <w:szCs w:val="28"/>
          <w:lang w:val="uk-UA"/>
        </w:rPr>
        <w:t xml:space="preserve"> </w:t>
      </w:r>
      <w:r w:rsidR="004A757C" w:rsidRPr="003C6331">
        <w:rPr>
          <w:sz w:val="28"/>
          <w:szCs w:val="28"/>
          <w:lang w:val="uk-UA"/>
        </w:rPr>
        <w:t>В таких умовах</w:t>
      </w:r>
      <w:r w:rsidR="00EE48B2" w:rsidRPr="003C6331">
        <w:rPr>
          <w:sz w:val="28"/>
          <w:szCs w:val="28"/>
          <w:lang w:val="uk-UA"/>
        </w:rPr>
        <w:t xml:space="preserve"> </w:t>
      </w:r>
      <w:r w:rsidR="003F5C81" w:rsidRPr="003C6331">
        <w:rPr>
          <w:sz w:val="28"/>
          <w:szCs w:val="28"/>
          <w:lang w:val="uk-UA"/>
        </w:rPr>
        <w:t xml:space="preserve">розширюється застосування тіньових схем суб`єктами </w:t>
      </w:r>
      <w:r w:rsidR="003F5C81" w:rsidRPr="003C6331">
        <w:rPr>
          <w:sz w:val="28"/>
          <w:szCs w:val="28"/>
          <w:lang w:val="uk-UA"/>
        </w:rPr>
        <w:lastRenderedPageBreak/>
        <w:t xml:space="preserve">економічної діяльності, приховування прибутку та способів незаконного його виведення за кордон, активізується зростання обсягу незареєстрованого працевлаштування </w:t>
      </w:r>
      <w:r w:rsidR="00EE48B2" w:rsidRPr="003C6331">
        <w:rPr>
          <w:sz w:val="28"/>
          <w:szCs w:val="28"/>
          <w:lang w:val="uk-UA"/>
        </w:rPr>
        <w:t>[</w:t>
      </w:r>
      <w:r w:rsidR="002E100E" w:rsidRPr="003C6331">
        <w:rPr>
          <w:sz w:val="28"/>
          <w:szCs w:val="28"/>
          <w:lang w:val="uk-UA"/>
        </w:rPr>
        <w:t>50</w:t>
      </w:r>
      <w:r w:rsidR="00EE48B2" w:rsidRPr="003C6331">
        <w:rPr>
          <w:sz w:val="28"/>
          <w:szCs w:val="28"/>
          <w:lang w:val="uk-UA"/>
        </w:rPr>
        <w:t>, с. 33].</w:t>
      </w:r>
    </w:p>
    <w:p w:rsidR="005F7A70" w:rsidRPr="003C6331" w:rsidRDefault="00EE48B2" w:rsidP="00EE48B2">
      <w:pPr>
        <w:spacing w:line="360" w:lineRule="auto"/>
        <w:ind w:firstLine="709"/>
        <w:jc w:val="both"/>
        <w:rPr>
          <w:sz w:val="28"/>
          <w:szCs w:val="28"/>
          <w:lang w:val="uk-UA"/>
        </w:rPr>
      </w:pPr>
      <w:r w:rsidRPr="003C6331">
        <w:rPr>
          <w:sz w:val="28"/>
          <w:szCs w:val="28"/>
          <w:lang w:val="uk-UA"/>
        </w:rPr>
        <w:t>Взаємообумовленість податкового навантаження та рівня тіньової економіки представлено на рис. 3.</w:t>
      </w:r>
      <w:r w:rsidR="002E100E" w:rsidRPr="003C6331">
        <w:rPr>
          <w:sz w:val="28"/>
          <w:szCs w:val="28"/>
          <w:lang w:val="uk-UA"/>
        </w:rPr>
        <w:t>1</w:t>
      </w:r>
      <w:r w:rsidRPr="003C6331">
        <w:rPr>
          <w:sz w:val="28"/>
          <w:szCs w:val="28"/>
          <w:lang w:val="uk-UA"/>
        </w:rPr>
        <w:t>.</w:t>
      </w:r>
    </w:p>
    <w:p w:rsidR="00EE48B2" w:rsidRPr="003C6331" w:rsidRDefault="005F7A70" w:rsidP="005F7A70">
      <w:pPr>
        <w:spacing w:line="360" w:lineRule="auto"/>
        <w:jc w:val="both"/>
        <w:rPr>
          <w:sz w:val="28"/>
          <w:szCs w:val="28"/>
          <w:lang w:val="uk-UA"/>
        </w:rPr>
      </w:pPr>
      <w:r w:rsidRPr="003C6331">
        <w:rPr>
          <w:noProof/>
          <w:sz w:val="28"/>
          <w:szCs w:val="28"/>
          <w:lang w:val="uk-UA" w:eastAsia="uk-UA"/>
        </w:rPr>
        <w:drawing>
          <wp:inline distT="0" distB="0" distL="0" distR="0">
            <wp:extent cx="5991225" cy="3600450"/>
            <wp:effectExtent l="19050" t="0" r="9525" b="0"/>
            <wp:docPr id="15"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5" cstate="print"/>
                    <a:srcRect/>
                    <a:stretch>
                      <a:fillRect/>
                    </a:stretch>
                  </pic:blipFill>
                  <pic:spPr bwMode="auto">
                    <a:xfrm>
                      <a:off x="0" y="0"/>
                      <a:ext cx="5991225" cy="3600450"/>
                    </a:xfrm>
                    <a:prstGeom prst="rect">
                      <a:avLst/>
                    </a:prstGeom>
                    <a:noFill/>
                    <a:ln w="9525">
                      <a:noFill/>
                      <a:miter lim="800000"/>
                      <a:headEnd/>
                      <a:tailEnd/>
                    </a:ln>
                  </pic:spPr>
                </pic:pic>
              </a:graphicData>
            </a:graphic>
          </wp:inline>
        </w:drawing>
      </w:r>
    </w:p>
    <w:p w:rsidR="00EE48B2" w:rsidRPr="003C6331" w:rsidRDefault="00EE48B2" w:rsidP="00EE48B2">
      <w:pPr>
        <w:contextualSpacing/>
        <w:jc w:val="both"/>
        <w:rPr>
          <w:sz w:val="28"/>
          <w:szCs w:val="28"/>
          <w:lang w:val="uk-UA"/>
        </w:rPr>
      </w:pPr>
    </w:p>
    <w:p w:rsidR="00EE48B2" w:rsidRPr="003C6331" w:rsidRDefault="00EE48B2" w:rsidP="00EE48B2">
      <w:pPr>
        <w:spacing w:line="360" w:lineRule="auto"/>
        <w:ind w:firstLine="709"/>
        <w:jc w:val="center"/>
        <w:rPr>
          <w:b/>
          <w:sz w:val="28"/>
          <w:szCs w:val="28"/>
          <w:lang w:val="uk-UA"/>
        </w:rPr>
      </w:pPr>
      <w:r w:rsidRPr="003C6331">
        <w:rPr>
          <w:b/>
          <w:sz w:val="28"/>
          <w:szCs w:val="28"/>
          <w:lang w:val="uk-UA"/>
        </w:rPr>
        <w:t>Рис. 3.</w:t>
      </w:r>
      <w:r w:rsidR="002E100E" w:rsidRPr="003C6331">
        <w:rPr>
          <w:b/>
          <w:sz w:val="28"/>
          <w:szCs w:val="28"/>
          <w:lang w:val="uk-UA"/>
        </w:rPr>
        <w:t>1</w:t>
      </w:r>
      <w:r w:rsidRPr="003C6331">
        <w:rPr>
          <w:b/>
          <w:sz w:val="28"/>
          <w:szCs w:val="28"/>
          <w:lang w:val="uk-UA"/>
        </w:rPr>
        <w:t>. Взаємообумовленість податкового навантаження та рівня тіньової економіки [5</w:t>
      </w:r>
      <w:r w:rsidR="002E100E" w:rsidRPr="003C6331">
        <w:rPr>
          <w:b/>
          <w:sz w:val="28"/>
          <w:szCs w:val="28"/>
          <w:lang w:val="uk-UA"/>
        </w:rPr>
        <w:t>1</w:t>
      </w:r>
      <w:r w:rsidRPr="003C6331">
        <w:rPr>
          <w:b/>
          <w:sz w:val="28"/>
          <w:szCs w:val="28"/>
          <w:lang w:val="uk-UA"/>
        </w:rPr>
        <w:t>, с. 196]</w:t>
      </w:r>
    </w:p>
    <w:p w:rsidR="00EE48B2" w:rsidRPr="003C6331" w:rsidRDefault="00EE48B2" w:rsidP="00EE48B2">
      <w:pPr>
        <w:spacing w:line="360" w:lineRule="auto"/>
        <w:ind w:firstLine="709"/>
        <w:jc w:val="both"/>
        <w:rPr>
          <w:sz w:val="28"/>
          <w:szCs w:val="28"/>
          <w:lang w:val="uk-UA"/>
        </w:rPr>
      </w:pPr>
    </w:p>
    <w:p w:rsidR="00EE48B2" w:rsidRPr="003C6331" w:rsidRDefault="004B29AD" w:rsidP="00EE48B2">
      <w:pPr>
        <w:spacing w:line="360" w:lineRule="auto"/>
        <w:ind w:firstLine="709"/>
        <w:jc w:val="both"/>
        <w:rPr>
          <w:sz w:val="28"/>
          <w:szCs w:val="28"/>
          <w:lang w:val="uk-UA"/>
        </w:rPr>
      </w:pPr>
      <w:r w:rsidRPr="003C6331">
        <w:rPr>
          <w:sz w:val="28"/>
          <w:szCs w:val="28"/>
          <w:lang w:val="uk-UA"/>
        </w:rPr>
        <w:t>Економічному зростанню держави  сприятиме з</w:t>
      </w:r>
      <w:r w:rsidR="00EE48B2" w:rsidRPr="003C6331">
        <w:rPr>
          <w:sz w:val="28"/>
          <w:szCs w:val="28"/>
          <w:lang w:val="uk-UA"/>
        </w:rPr>
        <w:t>ниження податкового навантаження</w:t>
      </w:r>
      <w:r w:rsidRPr="003C6331">
        <w:rPr>
          <w:sz w:val="28"/>
          <w:szCs w:val="28"/>
          <w:lang w:val="uk-UA"/>
        </w:rPr>
        <w:t>,</w:t>
      </w:r>
      <w:r w:rsidR="00EE48B2" w:rsidRPr="003C6331">
        <w:rPr>
          <w:sz w:val="28"/>
          <w:szCs w:val="28"/>
          <w:lang w:val="uk-UA"/>
        </w:rPr>
        <w:t xml:space="preserve"> </w:t>
      </w:r>
      <w:r w:rsidRPr="003C6331">
        <w:rPr>
          <w:sz w:val="28"/>
          <w:szCs w:val="28"/>
          <w:lang w:val="uk-UA"/>
        </w:rPr>
        <w:t xml:space="preserve">яке стане основою </w:t>
      </w:r>
      <w:r w:rsidR="00EE48B2" w:rsidRPr="003C6331">
        <w:rPr>
          <w:sz w:val="28"/>
          <w:szCs w:val="28"/>
          <w:lang w:val="uk-UA"/>
        </w:rPr>
        <w:t>з</w:t>
      </w:r>
      <w:r w:rsidRPr="003C6331">
        <w:rPr>
          <w:sz w:val="28"/>
          <w:szCs w:val="28"/>
          <w:lang w:val="uk-UA"/>
        </w:rPr>
        <w:t xml:space="preserve">ростання </w:t>
      </w:r>
      <w:r w:rsidR="00EE48B2" w:rsidRPr="003C6331">
        <w:rPr>
          <w:sz w:val="28"/>
          <w:szCs w:val="28"/>
          <w:lang w:val="uk-UA"/>
        </w:rPr>
        <w:t xml:space="preserve">реальних доходів населення, </w:t>
      </w:r>
      <w:r w:rsidRPr="003C6331">
        <w:rPr>
          <w:sz w:val="28"/>
          <w:szCs w:val="28"/>
          <w:lang w:val="uk-UA"/>
        </w:rPr>
        <w:t xml:space="preserve">підвищення рівня </w:t>
      </w:r>
      <w:r w:rsidR="00EE48B2" w:rsidRPr="003C6331">
        <w:rPr>
          <w:sz w:val="28"/>
          <w:szCs w:val="28"/>
          <w:lang w:val="uk-UA"/>
        </w:rPr>
        <w:t xml:space="preserve">обсягу </w:t>
      </w:r>
      <w:r w:rsidRPr="003C6331">
        <w:rPr>
          <w:sz w:val="28"/>
          <w:szCs w:val="28"/>
          <w:lang w:val="uk-UA"/>
        </w:rPr>
        <w:t>платоспроможного попиту та з</w:t>
      </w:r>
      <w:r w:rsidR="00EE48B2" w:rsidRPr="003C6331">
        <w:rPr>
          <w:sz w:val="28"/>
          <w:szCs w:val="28"/>
          <w:lang w:val="uk-UA"/>
        </w:rPr>
        <w:t>аощаджень</w:t>
      </w:r>
      <w:r w:rsidRPr="003C6331">
        <w:rPr>
          <w:sz w:val="28"/>
          <w:szCs w:val="28"/>
          <w:lang w:val="uk-UA"/>
        </w:rPr>
        <w:t xml:space="preserve"> громадян</w:t>
      </w:r>
      <w:r w:rsidR="00EE48B2" w:rsidRPr="003C6331">
        <w:rPr>
          <w:sz w:val="28"/>
          <w:szCs w:val="28"/>
          <w:lang w:val="uk-UA"/>
        </w:rPr>
        <w:t>.</w:t>
      </w:r>
    </w:p>
    <w:p w:rsidR="00EE48B2" w:rsidRPr="003C6331" w:rsidRDefault="004B29AD" w:rsidP="00EE48B2">
      <w:pPr>
        <w:spacing w:line="360" w:lineRule="auto"/>
        <w:ind w:firstLine="709"/>
        <w:jc w:val="both"/>
        <w:rPr>
          <w:sz w:val="28"/>
          <w:szCs w:val="28"/>
          <w:lang w:val="uk-UA"/>
        </w:rPr>
      </w:pPr>
      <w:r w:rsidRPr="003C6331">
        <w:rPr>
          <w:sz w:val="28"/>
          <w:szCs w:val="28"/>
          <w:lang w:val="uk-UA"/>
        </w:rPr>
        <w:t>Щорічно</w:t>
      </w:r>
      <w:r w:rsidR="00EE48B2" w:rsidRPr="003C6331">
        <w:rPr>
          <w:sz w:val="28"/>
          <w:szCs w:val="28"/>
          <w:lang w:val="uk-UA"/>
        </w:rPr>
        <w:t xml:space="preserve"> Міністерств</w:t>
      </w:r>
      <w:r w:rsidRPr="003C6331">
        <w:rPr>
          <w:sz w:val="28"/>
          <w:szCs w:val="28"/>
          <w:lang w:val="uk-UA"/>
        </w:rPr>
        <w:t>о</w:t>
      </w:r>
      <w:r w:rsidR="00EE48B2" w:rsidRPr="003C6331">
        <w:rPr>
          <w:sz w:val="28"/>
          <w:szCs w:val="28"/>
          <w:lang w:val="uk-UA"/>
        </w:rPr>
        <w:t xml:space="preserve"> економічного розвитку і торгівлі України </w:t>
      </w:r>
      <w:r w:rsidRPr="003C6331">
        <w:rPr>
          <w:sz w:val="28"/>
          <w:szCs w:val="28"/>
          <w:lang w:val="uk-UA"/>
        </w:rPr>
        <w:t xml:space="preserve">оприлюднює показники </w:t>
      </w:r>
      <w:r w:rsidR="00EE48B2" w:rsidRPr="003C6331">
        <w:rPr>
          <w:sz w:val="28"/>
          <w:szCs w:val="28"/>
          <w:lang w:val="uk-UA"/>
        </w:rPr>
        <w:t>рів</w:t>
      </w:r>
      <w:r w:rsidRPr="003C6331">
        <w:rPr>
          <w:sz w:val="28"/>
          <w:szCs w:val="28"/>
          <w:lang w:val="uk-UA"/>
        </w:rPr>
        <w:t>ня</w:t>
      </w:r>
      <w:r w:rsidR="00EE48B2" w:rsidRPr="003C6331">
        <w:rPr>
          <w:sz w:val="28"/>
          <w:szCs w:val="28"/>
          <w:lang w:val="uk-UA"/>
        </w:rPr>
        <w:t xml:space="preserve"> тіньової економіки</w:t>
      </w:r>
      <w:r w:rsidRPr="003C6331">
        <w:rPr>
          <w:sz w:val="28"/>
          <w:szCs w:val="28"/>
          <w:lang w:val="uk-UA"/>
        </w:rPr>
        <w:t>, які</w:t>
      </w:r>
      <w:r w:rsidR="00EE48B2" w:rsidRPr="003C6331">
        <w:rPr>
          <w:sz w:val="28"/>
          <w:szCs w:val="28"/>
          <w:lang w:val="uk-UA"/>
        </w:rPr>
        <w:t xml:space="preserve"> у 2017 р. скла</w:t>
      </w:r>
      <w:r w:rsidRPr="003C6331">
        <w:rPr>
          <w:sz w:val="28"/>
          <w:szCs w:val="28"/>
          <w:lang w:val="uk-UA"/>
        </w:rPr>
        <w:t>ли</w:t>
      </w:r>
      <w:r w:rsidR="00EE48B2" w:rsidRPr="003C6331">
        <w:rPr>
          <w:sz w:val="28"/>
          <w:szCs w:val="28"/>
          <w:lang w:val="uk-UA"/>
        </w:rPr>
        <w:t xml:space="preserve"> 32% від обсягу офіційного ВВП [5</w:t>
      </w:r>
      <w:r w:rsidR="00AD3E0F" w:rsidRPr="003C6331">
        <w:rPr>
          <w:sz w:val="28"/>
          <w:szCs w:val="28"/>
          <w:lang w:val="uk-UA"/>
        </w:rPr>
        <w:t>2</w:t>
      </w:r>
      <w:r w:rsidR="00EE48B2" w:rsidRPr="003C6331">
        <w:rPr>
          <w:sz w:val="28"/>
          <w:szCs w:val="28"/>
          <w:lang w:val="uk-UA"/>
        </w:rPr>
        <w:t>], у 2018 р. – 3</w:t>
      </w:r>
      <w:r w:rsidR="003E05C5" w:rsidRPr="003C6331">
        <w:rPr>
          <w:sz w:val="28"/>
          <w:szCs w:val="28"/>
          <w:lang w:val="uk-UA"/>
        </w:rPr>
        <w:t>1</w:t>
      </w:r>
      <w:r w:rsidR="00EE48B2" w:rsidRPr="003C6331">
        <w:rPr>
          <w:sz w:val="28"/>
          <w:szCs w:val="28"/>
          <w:lang w:val="uk-UA"/>
        </w:rPr>
        <w:t>% [5</w:t>
      </w:r>
      <w:r w:rsidR="00AD3E0F" w:rsidRPr="003C6331">
        <w:rPr>
          <w:sz w:val="28"/>
          <w:szCs w:val="28"/>
          <w:lang w:val="uk-UA"/>
        </w:rPr>
        <w:t>3</w:t>
      </w:r>
      <w:r w:rsidR="00EE48B2" w:rsidRPr="003C6331">
        <w:rPr>
          <w:sz w:val="28"/>
          <w:szCs w:val="28"/>
          <w:lang w:val="uk-UA"/>
        </w:rPr>
        <w:t xml:space="preserve">], у 2019 р. – </w:t>
      </w:r>
      <w:r w:rsidR="003E05C5" w:rsidRPr="003C6331">
        <w:rPr>
          <w:sz w:val="28"/>
          <w:szCs w:val="28"/>
          <w:lang w:val="uk-UA"/>
        </w:rPr>
        <w:t>28</w:t>
      </w:r>
      <w:r w:rsidR="00EE48B2" w:rsidRPr="003C6331">
        <w:rPr>
          <w:sz w:val="28"/>
          <w:szCs w:val="28"/>
          <w:lang w:val="uk-UA"/>
        </w:rPr>
        <w:t>% [5</w:t>
      </w:r>
      <w:r w:rsidR="00AD3E0F" w:rsidRPr="003C6331">
        <w:rPr>
          <w:sz w:val="28"/>
          <w:szCs w:val="28"/>
          <w:lang w:val="uk-UA"/>
        </w:rPr>
        <w:t>4</w:t>
      </w:r>
      <w:r w:rsidR="00EE48B2" w:rsidRPr="003C6331">
        <w:rPr>
          <w:sz w:val="28"/>
          <w:szCs w:val="28"/>
          <w:lang w:val="uk-UA"/>
        </w:rPr>
        <w:t>]</w:t>
      </w:r>
      <w:r w:rsidR="00BB5D53" w:rsidRPr="003C6331">
        <w:rPr>
          <w:sz w:val="28"/>
          <w:szCs w:val="28"/>
          <w:lang w:val="uk-UA"/>
        </w:rPr>
        <w:t>; у 2020</w:t>
      </w:r>
      <w:r w:rsidRPr="003C6331">
        <w:rPr>
          <w:sz w:val="28"/>
          <w:szCs w:val="28"/>
          <w:lang w:val="uk-UA"/>
        </w:rPr>
        <w:t> </w:t>
      </w:r>
      <w:r w:rsidR="00BB5D53" w:rsidRPr="003C6331">
        <w:rPr>
          <w:sz w:val="28"/>
          <w:szCs w:val="28"/>
          <w:lang w:val="uk-UA"/>
        </w:rPr>
        <w:t>р. – 30%</w:t>
      </w:r>
      <w:r w:rsidR="00AD3E0F" w:rsidRPr="003C6331">
        <w:rPr>
          <w:sz w:val="28"/>
          <w:szCs w:val="28"/>
          <w:lang w:val="uk-UA"/>
        </w:rPr>
        <w:t xml:space="preserve"> [55]</w:t>
      </w:r>
      <w:r w:rsidR="00EE48B2" w:rsidRPr="003C6331">
        <w:rPr>
          <w:sz w:val="28"/>
          <w:szCs w:val="28"/>
          <w:lang w:val="uk-UA"/>
        </w:rPr>
        <w:t>. Перевищення тіньовою економікою критичн</w:t>
      </w:r>
      <w:r w:rsidR="00514C78" w:rsidRPr="003C6331">
        <w:rPr>
          <w:sz w:val="28"/>
          <w:szCs w:val="28"/>
          <w:lang w:val="uk-UA"/>
        </w:rPr>
        <w:t>ого</w:t>
      </w:r>
      <w:r w:rsidR="00EE48B2" w:rsidRPr="003C6331">
        <w:rPr>
          <w:sz w:val="28"/>
          <w:szCs w:val="28"/>
          <w:lang w:val="uk-UA"/>
        </w:rPr>
        <w:t xml:space="preserve"> рів</w:t>
      </w:r>
      <w:r w:rsidR="00D20E5C" w:rsidRPr="003C6331">
        <w:rPr>
          <w:sz w:val="28"/>
          <w:szCs w:val="28"/>
          <w:lang w:val="uk-UA"/>
        </w:rPr>
        <w:t>н</w:t>
      </w:r>
      <w:r w:rsidR="00514C78" w:rsidRPr="003C6331">
        <w:rPr>
          <w:sz w:val="28"/>
          <w:szCs w:val="28"/>
          <w:lang w:val="uk-UA"/>
        </w:rPr>
        <w:t>я</w:t>
      </w:r>
      <w:r w:rsidR="00EE48B2" w:rsidRPr="003C6331">
        <w:rPr>
          <w:sz w:val="28"/>
          <w:szCs w:val="28"/>
          <w:lang w:val="uk-UA"/>
        </w:rPr>
        <w:t xml:space="preserve"> </w:t>
      </w:r>
      <w:r w:rsidR="00D20E5C" w:rsidRPr="003C6331">
        <w:rPr>
          <w:sz w:val="28"/>
          <w:szCs w:val="28"/>
          <w:lang w:val="uk-UA"/>
        </w:rPr>
        <w:t>показника</w:t>
      </w:r>
      <w:r w:rsidR="00EE48B2" w:rsidRPr="003C6331">
        <w:rPr>
          <w:sz w:val="28"/>
          <w:szCs w:val="28"/>
          <w:lang w:val="uk-UA"/>
        </w:rPr>
        <w:t xml:space="preserve"> 30% </w:t>
      </w:r>
      <w:r w:rsidR="00D20E5C" w:rsidRPr="003C6331">
        <w:rPr>
          <w:sz w:val="28"/>
          <w:szCs w:val="28"/>
          <w:lang w:val="uk-UA"/>
        </w:rPr>
        <w:t>свідчить</w:t>
      </w:r>
      <w:r w:rsidR="00EE48B2" w:rsidRPr="003C6331">
        <w:rPr>
          <w:sz w:val="28"/>
          <w:szCs w:val="28"/>
          <w:lang w:val="uk-UA"/>
        </w:rPr>
        <w:t xml:space="preserve"> про посилення її негативного впливу на національну економі</w:t>
      </w:r>
      <w:r w:rsidR="00D20E5C" w:rsidRPr="003C6331">
        <w:rPr>
          <w:sz w:val="28"/>
          <w:szCs w:val="28"/>
          <w:lang w:val="uk-UA"/>
        </w:rPr>
        <w:t>к</w:t>
      </w:r>
      <w:r w:rsidR="00EE48B2" w:rsidRPr="003C6331">
        <w:rPr>
          <w:sz w:val="28"/>
          <w:szCs w:val="28"/>
          <w:lang w:val="uk-UA"/>
        </w:rPr>
        <w:t>у.</w:t>
      </w:r>
    </w:p>
    <w:p w:rsidR="00EE48B2" w:rsidRPr="003C6331" w:rsidRDefault="00EE48B2" w:rsidP="00EE48B2">
      <w:pPr>
        <w:spacing w:line="360" w:lineRule="auto"/>
        <w:ind w:firstLine="709"/>
        <w:jc w:val="both"/>
        <w:rPr>
          <w:sz w:val="28"/>
          <w:szCs w:val="28"/>
          <w:lang w:val="uk-UA"/>
        </w:rPr>
      </w:pPr>
      <w:r w:rsidRPr="003C6331">
        <w:rPr>
          <w:sz w:val="28"/>
          <w:szCs w:val="28"/>
          <w:lang w:val="uk-UA"/>
        </w:rPr>
        <w:lastRenderedPageBreak/>
        <w:t>Слід зазначити, що існуючі особливості побудови податкової системи в Україні, досить часто слугують передумовою до зростання обсягів тіньових потоків (табл. 3.1).</w:t>
      </w:r>
    </w:p>
    <w:p w:rsidR="00EE48B2" w:rsidRPr="003C6331" w:rsidRDefault="00EE48B2" w:rsidP="00EE48B2">
      <w:pPr>
        <w:spacing w:line="360" w:lineRule="auto"/>
        <w:ind w:firstLine="709"/>
        <w:jc w:val="right"/>
        <w:rPr>
          <w:sz w:val="28"/>
          <w:szCs w:val="28"/>
          <w:lang w:val="uk-UA"/>
        </w:rPr>
      </w:pPr>
      <w:r w:rsidRPr="003C6331">
        <w:rPr>
          <w:sz w:val="28"/>
          <w:szCs w:val="28"/>
          <w:lang w:val="uk-UA"/>
        </w:rPr>
        <w:t>Таблиця 3.1</w:t>
      </w:r>
    </w:p>
    <w:p w:rsidR="00A740A3" w:rsidRPr="003C6331" w:rsidRDefault="00EE48B2" w:rsidP="00EE48B2">
      <w:pPr>
        <w:spacing w:line="360" w:lineRule="auto"/>
        <w:ind w:firstLine="709"/>
        <w:jc w:val="center"/>
        <w:rPr>
          <w:b/>
          <w:sz w:val="28"/>
          <w:szCs w:val="28"/>
          <w:lang w:val="uk-UA"/>
        </w:rPr>
      </w:pPr>
      <w:r w:rsidRPr="003C6331">
        <w:rPr>
          <w:b/>
          <w:sz w:val="28"/>
          <w:szCs w:val="28"/>
          <w:lang w:val="uk-UA"/>
        </w:rPr>
        <w:t>Причини, що сприяють розвитку тіньової економіки в Україні</w:t>
      </w:r>
    </w:p>
    <w:p w:rsidR="00A740A3" w:rsidRPr="003C6331" w:rsidRDefault="00A740A3" w:rsidP="00A740A3">
      <w:pPr>
        <w:spacing w:line="360" w:lineRule="auto"/>
        <w:jc w:val="center"/>
        <w:rPr>
          <w:b/>
          <w:sz w:val="28"/>
          <w:szCs w:val="28"/>
          <w:lang w:val="uk-UA"/>
        </w:rPr>
      </w:pPr>
      <w:r w:rsidRPr="003C6331">
        <w:rPr>
          <w:noProof/>
          <w:lang w:val="uk-UA" w:eastAsia="uk-UA"/>
        </w:rPr>
        <w:drawing>
          <wp:inline distT="0" distB="0" distL="0" distR="0">
            <wp:extent cx="6005195" cy="2661311"/>
            <wp:effectExtent l="19050" t="0" r="0" b="0"/>
            <wp:docPr id="13" name="Рисунок 9" descr="C:\Users\Толік\AppData\Local\Microsoft\Windows\Temporary Internet Files\Content.Word\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Толік\AppData\Local\Microsoft\Windows\Temporary Internet Files\Content.Word\3.1.jpg"/>
                    <pic:cNvPicPr>
                      <a:picLocks noChangeAspect="1" noChangeArrowheads="1"/>
                    </pic:cNvPicPr>
                  </pic:nvPicPr>
                  <pic:blipFill>
                    <a:blip r:embed="rId26" cstate="print"/>
                    <a:srcRect/>
                    <a:stretch>
                      <a:fillRect/>
                    </a:stretch>
                  </pic:blipFill>
                  <pic:spPr bwMode="auto">
                    <a:xfrm>
                      <a:off x="0" y="0"/>
                      <a:ext cx="6005195" cy="2661311"/>
                    </a:xfrm>
                    <a:prstGeom prst="rect">
                      <a:avLst/>
                    </a:prstGeom>
                    <a:noFill/>
                    <a:ln w="9525">
                      <a:noFill/>
                      <a:miter lim="800000"/>
                      <a:headEnd/>
                      <a:tailEnd/>
                    </a:ln>
                  </pic:spPr>
                </pic:pic>
              </a:graphicData>
            </a:graphic>
          </wp:inline>
        </w:drawing>
      </w:r>
    </w:p>
    <w:p w:rsidR="00EE48B2" w:rsidRPr="003C6331" w:rsidRDefault="00EE48B2" w:rsidP="00EE48B2">
      <w:pPr>
        <w:spacing w:line="360" w:lineRule="auto"/>
        <w:ind w:firstLine="709"/>
        <w:jc w:val="both"/>
        <w:rPr>
          <w:lang w:val="uk-UA"/>
        </w:rPr>
      </w:pPr>
      <w:r w:rsidRPr="003C6331">
        <w:rPr>
          <w:lang w:val="uk-UA"/>
        </w:rPr>
        <w:t>Примітка. Складено автором за даними [5</w:t>
      </w:r>
      <w:r w:rsidR="00BB5D53" w:rsidRPr="003C6331">
        <w:rPr>
          <w:lang w:val="uk-UA"/>
        </w:rPr>
        <w:t>6</w:t>
      </w:r>
      <w:r w:rsidRPr="003C6331">
        <w:rPr>
          <w:lang w:val="uk-UA"/>
        </w:rPr>
        <w:t>, 5</w:t>
      </w:r>
      <w:r w:rsidR="00BB5D53" w:rsidRPr="003C6331">
        <w:rPr>
          <w:lang w:val="uk-UA"/>
        </w:rPr>
        <w:t>7</w:t>
      </w:r>
      <w:r w:rsidRPr="003C6331">
        <w:rPr>
          <w:lang w:val="uk-UA"/>
        </w:rPr>
        <w:t>, 5</w:t>
      </w:r>
      <w:r w:rsidR="00BB5D53" w:rsidRPr="003C6331">
        <w:rPr>
          <w:lang w:val="uk-UA"/>
        </w:rPr>
        <w:t>8</w:t>
      </w:r>
      <w:r w:rsidRPr="003C6331">
        <w:rPr>
          <w:lang w:val="uk-UA"/>
        </w:rPr>
        <w:t>]</w:t>
      </w:r>
    </w:p>
    <w:p w:rsidR="00EE48B2" w:rsidRPr="003C6331" w:rsidRDefault="00EE48B2" w:rsidP="00EE48B2">
      <w:pPr>
        <w:spacing w:line="360" w:lineRule="auto"/>
        <w:jc w:val="both"/>
        <w:rPr>
          <w:sz w:val="28"/>
          <w:szCs w:val="28"/>
          <w:lang w:val="uk-UA"/>
        </w:rPr>
      </w:pPr>
    </w:p>
    <w:p w:rsidR="00EE48B2" w:rsidRPr="003C6331" w:rsidRDefault="00EE48B2" w:rsidP="00EE48B2">
      <w:pPr>
        <w:spacing w:line="360" w:lineRule="auto"/>
        <w:ind w:firstLine="709"/>
        <w:jc w:val="both"/>
        <w:rPr>
          <w:sz w:val="28"/>
          <w:szCs w:val="28"/>
          <w:lang w:val="uk-UA"/>
        </w:rPr>
      </w:pPr>
      <w:r w:rsidRPr="003C6331">
        <w:rPr>
          <w:sz w:val="28"/>
          <w:szCs w:val="28"/>
          <w:lang w:val="uk-UA"/>
        </w:rPr>
        <w:t>Детінізація економіки є пріоритетним та важливим напрямком сучасної економічної політики України. Ми поділяємо думку Рибчак О. С. про те, що протидія тіньовій економіці повинна відбуватися за двома основними напрямами пов`язаними зі зміною пропорцій тіньової та легальної економіки: зниження частки тіньової економіки і розвиток легальної економіки [5</w:t>
      </w:r>
      <w:r w:rsidR="001B35B4" w:rsidRPr="003C6331">
        <w:rPr>
          <w:sz w:val="28"/>
          <w:szCs w:val="28"/>
          <w:lang w:val="uk-UA"/>
        </w:rPr>
        <w:t>9</w:t>
      </w:r>
      <w:r w:rsidRPr="003C6331">
        <w:rPr>
          <w:sz w:val="28"/>
          <w:szCs w:val="28"/>
          <w:lang w:val="uk-UA"/>
        </w:rPr>
        <w:t xml:space="preserve">, с. 7]. Зниження частки тіньового сектора зумовлює необхідність розробки стратегій </w:t>
      </w:r>
      <w:r w:rsidR="00C611C3" w:rsidRPr="003C6331">
        <w:rPr>
          <w:sz w:val="28"/>
          <w:szCs w:val="28"/>
          <w:lang w:val="uk-UA"/>
        </w:rPr>
        <w:t xml:space="preserve">впливу </w:t>
      </w:r>
      <w:r w:rsidRPr="003C6331">
        <w:rPr>
          <w:sz w:val="28"/>
          <w:szCs w:val="28"/>
          <w:lang w:val="uk-UA"/>
        </w:rPr>
        <w:t>держав</w:t>
      </w:r>
      <w:r w:rsidR="00C611C3" w:rsidRPr="003C6331">
        <w:rPr>
          <w:sz w:val="28"/>
          <w:szCs w:val="28"/>
          <w:lang w:val="uk-UA"/>
        </w:rPr>
        <w:t>и</w:t>
      </w:r>
      <w:r w:rsidRPr="003C6331">
        <w:rPr>
          <w:sz w:val="28"/>
          <w:szCs w:val="28"/>
          <w:lang w:val="uk-UA"/>
        </w:rPr>
        <w:t xml:space="preserve"> на тіньову економіку із </w:t>
      </w:r>
      <w:r w:rsidR="003C6331" w:rsidRPr="003C6331">
        <w:rPr>
          <w:sz w:val="28"/>
          <w:szCs w:val="28"/>
          <w:lang w:val="uk-UA"/>
        </w:rPr>
        <w:t>обґрунтуванням</w:t>
      </w:r>
      <w:r w:rsidRPr="003C6331">
        <w:rPr>
          <w:sz w:val="28"/>
          <w:szCs w:val="28"/>
          <w:lang w:val="uk-UA"/>
        </w:rPr>
        <w:t xml:space="preserve"> їх основних переваг </w:t>
      </w:r>
      <w:r w:rsidR="00C611C3" w:rsidRPr="003C6331">
        <w:rPr>
          <w:sz w:val="28"/>
          <w:szCs w:val="28"/>
          <w:lang w:val="uk-UA"/>
        </w:rPr>
        <w:t>та</w:t>
      </w:r>
      <w:r w:rsidRPr="003C6331">
        <w:rPr>
          <w:sz w:val="28"/>
          <w:szCs w:val="28"/>
          <w:lang w:val="uk-UA"/>
        </w:rPr>
        <w:t xml:space="preserve"> недоліків та обґрунтуванням можливості застосування (див. табл. 3.2). </w:t>
      </w:r>
    </w:p>
    <w:p w:rsidR="00EE48B2" w:rsidRPr="003C6331" w:rsidRDefault="001B35B4" w:rsidP="00EE48B2">
      <w:pPr>
        <w:spacing w:line="360" w:lineRule="auto"/>
        <w:ind w:firstLine="709"/>
        <w:jc w:val="both"/>
        <w:rPr>
          <w:sz w:val="28"/>
          <w:szCs w:val="28"/>
          <w:lang w:val="uk-UA"/>
        </w:rPr>
      </w:pPr>
      <w:r w:rsidRPr="003C6331">
        <w:rPr>
          <w:sz w:val="28"/>
          <w:szCs w:val="28"/>
          <w:lang w:val="uk-UA"/>
        </w:rPr>
        <w:t>Різноманітність</w:t>
      </w:r>
      <w:r w:rsidR="00EE48B2" w:rsidRPr="003C6331">
        <w:rPr>
          <w:sz w:val="28"/>
          <w:szCs w:val="28"/>
          <w:lang w:val="uk-UA"/>
        </w:rPr>
        <w:t xml:space="preserve"> проявів тінізації засвідчує безперспективність методів лише «симптоматичної» протидії тінізації у вигляді посилення контрольно-каральних функцій держави. Тому протидія розвитку тіньової економіки, а в подальшому і зниження її рівня, має знайти відображення в стратегії соціально-економічного розвитку України.</w:t>
      </w:r>
    </w:p>
    <w:p w:rsidR="005F7A70" w:rsidRPr="003C6331" w:rsidRDefault="005F7A70" w:rsidP="00EE48B2">
      <w:pPr>
        <w:spacing w:line="360" w:lineRule="auto"/>
        <w:ind w:firstLine="709"/>
        <w:jc w:val="right"/>
        <w:rPr>
          <w:sz w:val="28"/>
          <w:szCs w:val="28"/>
          <w:lang w:val="uk-UA"/>
        </w:rPr>
      </w:pPr>
    </w:p>
    <w:p w:rsidR="00EE48B2" w:rsidRPr="003C6331" w:rsidRDefault="00EE48B2" w:rsidP="00EE48B2">
      <w:pPr>
        <w:spacing w:line="360" w:lineRule="auto"/>
        <w:ind w:firstLine="709"/>
        <w:jc w:val="right"/>
        <w:rPr>
          <w:sz w:val="28"/>
          <w:szCs w:val="28"/>
          <w:lang w:val="uk-UA"/>
        </w:rPr>
      </w:pPr>
      <w:r w:rsidRPr="003C6331">
        <w:rPr>
          <w:sz w:val="28"/>
          <w:szCs w:val="28"/>
          <w:lang w:val="uk-UA"/>
        </w:rPr>
        <w:lastRenderedPageBreak/>
        <w:t>Таблиця 3.2</w:t>
      </w:r>
    </w:p>
    <w:p w:rsidR="00EE48B2" w:rsidRPr="003C6331" w:rsidRDefault="00EE48B2" w:rsidP="00EE48B2">
      <w:pPr>
        <w:spacing w:line="360" w:lineRule="auto"/>
        <w:ind w:firstLine="709"/>
        <w:jc w:val="center"/>
        <w:rPr>
          <w:b/>
          <w:sz w:val="28"/>
          <w:szCs w:val="28"/>
          <w:lang w:val="uk-UA"/>
        </w:rPr>
      </w:pPr>
      <w:r w:rsidRPr="003C6331">
        <w:rPr>
          <w:b/>
          <w:sz w:val="28"/>
          <w:szCs w:val="28"/>
          <w:lang w:val="uk-UA"/>
        </w:rPr>
        <w:t>Фіскальні стратегії державної протидії тіньовій економіці [5</w:t>
      </w:r>
      <w:r w:rsidR="001B35B4" w:rsidRPr="003C6331">
        <w:rPr>
          <w:b/>
          <w:sz w:val="28"/>
          <w:szCs w:val="28"/>
          <w:lang w:val="uk-UA"/>
        </w:rPr>
        <w:t>1</w:t>
      </w:r>
      <w:r w:rsidRPr="003C6331">
        <w:rPr>
          <w:b/>
          <w:sz w:val="28"/>
          <w:szCs w:val="28"/>
          <w:lang w:val="uk-UA"/>
        </w:rPr>
        <w:t>, с. 26]</w:t>
      </w:r>
    </w:p>
    <w:p w:rsidR="001B35B4" w:rsidRPr="003C6331" w:rsidRDefault="005F7A70" w:rsidP="005F7A70">
      <w:pPr>
        <w:spacing w:line="360" w:lineRule="auto"/>
        <w:jc w:val="both"/>
        <w:rPr>
          <w:sz w:val="28"/>
          <w:szCs w:val="28"/>
          <w:lang w:val="uk-UA"/>
        </w:rPr>
      </w:pPr>
      <w:r w:rsidRPr="003C6331">
        <w:rPr>
          <w:noProof/>
          <w:sz w:val="28"/>
          <w:szCs w:val="28"/>
          <w:lang w:val="uk-UA" w:eastAsia="uk-UA"/>
        </w:rPr>
        <w:drawing>
          <wp:inline distT="0" distB="0" distL="0" distR="0">
            <wp:extent cx="5991225" cy="5486400"/>
            <wp:effectExtent l="19050" t="0" r="9525" b="0"/>
            <wp:docPr id="14"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7" cstate="print"/>
                    <a:srcRect/>
                    <a:stretch>
                      <a:fillRect/>
                    </a:stretch>
                  </pic:blipFill>
                  <pic:spPr bwMode="auto">
                    <a:xfrm>
                      <a:off x="0" y="0"/>
                      <a:ext cx="5991225" cy="5486400"/>
                    </a:xfrm>
                    <a:prstGeom prst="rect">
                      <a:avLst/>
                    </a:prstGeom>
                    <a:noFill/>
                    <a:ln w="9525">
                      <a:noFill/>
                      <a:miter lim="800000"/>
                      <a:headEnd/>
                      <a:tailEnd/>
                    </a:ln>
                  </pic:spPr>
                </pic:pic>
              </a:graphicData>
            </a:graphic>
          </wp:inline>
        </w:drawing>
      </w:r>
    </w:p>
    <w:p w:rsidR="001B35B4" w:rsidRPr="003C6331" w:rsidRDefault="001B35B4" w:rsidP="001B35B4">
      <w:pPr>
        <w:spacing w:line="360" w:lineRule="auto"/>
        <w:ind w:firstLine="709"/>
        <w:jc w:val="both"/>
        <w:rPr>
          <w:sz w:val="28"/>
          <w:szCs w:val="28"/>
          <w:lang w:val="uk-UA"/>
        </w:rPr>
      </w:pPr>
      <w:r w:rsidRPr="003C6331">
        <w:rPr>
          <w:sz w:val="28"/>
          <w:szCs w:val="28"/>
          <w:lang w:val="uk-UA"/>
        </w:rPr>
        <w:t>Стратегія протидії тіньовій економіці в Україні має стати базовим документом стратегічного планування у напрямку соціально-економічного розвитку країни і визначати комплекс взаємопов`язаних пріоритетів, цілей, завдань та заходів. Базовою метою стратегії повинно бути визначення моделі дій і засобів системи протидії тіньовій економіці й розробка основних напрямів, форм методів та інструментів досягнення стратегічних цілей [60, с. 70].</w:t>
      </w:r>
    </w:p>
    <w:p w:rsidR="00EE48B2" w:rsidRPr="003C6331" w:rsidRDefault="00EE48B2" w:rsidP="00EE48B2">
      <w:pPr>
        <w:spacing w:line="360" w:lineRule="auto"/>
        <w:ind w:firstLine="709"/>
        <w:jc w:val="both"/>
        <w:rPr>
          <w:sz w:val="28"/>
          <w:szCs w:val="28"/>
          <w:lang w:val="uk-UA" w:eastAsia="uk-UA"/>
        </w:rPr>
      </w:pPr>
      <w:r w:rsidRPr="003C6331">
        <w:rPr>
          <w:sz w:val="28"/>
          <w:szCs w:val="28"/>
          <w:lang w:val="uk-UA" w:eastAsia="uk-UA"/>
        </w:rPr>
        <w:t xml:space="preserve">На нашу думку, </w:t>
      </w:r>
      <w:r w:rsidR="004071F4" w:rsidRPr="003C6331">
        <w:rPr>
          <w:sz w:val="28"/>
          <w:szCs w:val="28"/>
          <w:lang w:val="uk-UA" w:eastAsia="uk-UA"/>
        </w:rPr>
        <w:t>зниження рівня тінізації економіки можна досягнути за допомогою впровадження</w:t>
      </w:r>
      <w:r w:rsidRPr="003C6331">
        <w:rPr>
          <w:sz w:val="28"/>
          <w:szCs w:val="28"/>
          <w:lang w:val="uk-UA" w:eastAsia="uk-UA"/>
        </w:rPr>
        <w:t xml:space="preserve"> </w:t>
      </w:r>
      <w:r w:rsidR="004071F4" w:rsidRPr="003C6331">
        <w:rPr>
          <w:sz w:val="28"/>
          <w:szCs w:val="28"/>
          <w:lang w:val="uk-UA" w:eastAsia="uk-UA"/>
        </w:rPr>
        <w:t xml:space="preserve">заходів у сфері </w:t>
      </w:r>
      <w:r w:rsidRPr="003C6331">
        <w:rPr>
          <w:sz w:val="28"/>
          <w:szCs w:val="28"/>
          <w:lang w:val="uk-UA" w:eastAsia="uk-UA"/>
        </w:rPr>
        <w:t xml:space="preserve"> податкової </w:t>
      </w:r>
      <w:r w:rsidR="004071F4" w:rsidRPr="003C6331">
        <w:rPr>
          <w:sz w:val="28"/>
          <w:szCs w:val="28"/>
          <w:lang w:val="uk-UA" w:eastAsia="uk-UA"/>
        </w:rPr>
        <w:t>політики держави</w:t>
      </w:r>
      <w:r w:rsidRPr="003C6331">
        <w:rPr>
          <w:sz w:val="28"/>
          <w:szCs w:val="28"/>
          <w:lang w:val="uk-UA" w:eastAsia="uk-UA"/>
        </w:rPr>
        <w:t>.</w:t>
      </w:r>
    </w:p>
    <w:p w:rsidR="00EB0E0C" w:rsidRPr="003C6331" w:rsidRDefault="007A402E" w:rsidP="00EB0E0C">
      <w:pPr>
        <w:spacing w:line="360" w:lineRule="auto"/>
        <w:ind w:firstLine="709"/>
        <w:jc w:val="both"/>
        <w:rPr>
          <w:sz w:val="28"/>
          <w:szCs w:val="28"/>
          <w:lang w:val="uk-UA" w:eastAsia="uk-UA"/>
        </w:rPr>
      </w:pPr>
      <w:r w:rsidRPr="003C6331">
        <w:rPr>
          <w:sz w:val="28"/>
          <w:szCs w:val="28"/>
          <w:lang w:val="uk-UA" w:eastAsia="uk-UA"/>
        </w:rPr>
        <w:lastRenderedPageBreak/>
        <w:t>Важливими питаннями, які потребують вирішення є не лише</w:t>
      </w:r>
      <w:r w:rsidR="00EB0E0C" w:rsidRPr="003C6331">
        <w:rPr>
          <w:sz w:val="28"/>
          <w:szCs w:val="28"/>
          <w:lang w:val="uk-UA" w:eastAsia="uk-UA"/>
        </w:rPr>
        <w:t xml:space="preserve"> поліпшення підприємницького середовища </w:t>
      </w:r>
      <w:r w:rsidRPr="003C6331">
        <w:rPr>
          <w:sz w:val="28"/>
          <w:szCs w:val="28"/>
          <w:lang w:val="uk-UA" w:eastAsia="uk-UA"/>
        </w:rPr>
        <w:t xml:space="preserve">в Україні </w:t>
      </w:r>
      <w:r w:rsidR="00EB0E0C" w:rsidRPr="003C6331">
        <w:rPr>
          <w:sz w:val="28"/>
          <w:szCs w:val="28"/>
          <w:lang w:val="uk-UA" w:eastAsia="uk-UA"/>
        </w:rPr>
        <w:t xml:space="preserve">внаслідок зниження податкового навантаження суб`єктів господарювання, </w:t>
      </w:r>
      <w:r w:rsidRPr="003C6331">
        <w:rPr>
          <w:sz w:val="28"/>
          <w:szCs w:val="28"/>
          <w:lang w:val="uk-UA" w:eastAsia="uk-UA"/>
        </w:rPr>
        <w:t>а й</w:t>
      </w:r>
      <w:r w:rsidR="00EB0E0C" w:rsidRPr="003C6331">
        <w:rPr>
          <w:sz w:val="28"/>
          <w:szCs w:val="28"/>
          <w:lang w:val="uk-UA" w:eastAsia="uk-UA"/>
        </w:rPr>
        <w:t xml:space="preserve"> запроваджен</w:t>
      </w:r>
      <w:r w:rsidRPr="003C6331">
        <w:rPr>
          <w:sz w:val="28"/>
          <w:szCs w:val="28"/>
          <w:lang w:val="uk-UA" w:eastAsia="uk-UA"/>
        </w:rPr>
        <w:t>ня</w:t>
      </w:r>
      <w:r w:rsidR="00EB0E0C" w:rsidRPr="003C6331">
        <w:rPr>
          <w:sz w:val="28"/>
          <w:szCs w:val="28"/>
          <w:lang w:val="uk-UA" w:eastAsia="uk-UA"/>
        </w:rPr>
        <w:t xml:space="preserve"> комплекс</w:t>
      </w:r>
      <w:r w:rsidRPr="003C6331">
        <w:rPr>
          <w:sz w:val="28"/>
          <w:szCs w:val="28"/>
          <w:lang w:val="uk-UA" w:eastAsia="uk-UA"/>
        </w:rPr>
        <w:t>у</w:t>
      </w:r>
      <w:r w:rsidR="00EB0E0C" w:rsidRPr="003C6331">
        <w:rPr>
          <w:sz w:val="28"/>
          <w:szCs w:val="28"/>
          <w:lang w:val="uk-UA" w:eastAsia="uk-UA"/>
        </w:rPr>
        <w:t xml:space="preserve"> спеціальних заходів, </w:t>
      </w:r>
      <w:r w:rsidRPr="003C6331">
        <w:rPr>
          <w:sz w:val="28"/>
          <w:szCs w:val="28"/>
          <w:lang w:val="uk-UA" w:eastAsia="uk-UA"/>
        </w:rPr>
        <w:t xml:space="preserve">котрі стимулюватимуть вивід </w:t>
      </w:r>
      <w:r w:rsidR="00904ECA" w:rsidRPr="003C6331">
        <w:rPr>
          <w:sz w:val="28"/>
          <w:szCs w:val="28"/>
          <w:lang w:val="uk-UA" w:eastAsia="uk-UA"/>
        </w:rPr>
        <w:t>бізнесу</w:t>
      </w:r>
      <w:r w:rsidRPr="003C6331">
        <w:rPr>
          <w:sz w:val="28"/>
          <w:szCs w:val="28"/>
          <w:lang w:val="uk-UA" w:eastAsia="uk-UA"/>
        </w:rPr>
        <w:t xml:space="preserve"> із </w:t>
      </w:r>
      <w:r w:rsidR="00EB0E0C" w:rsidRPr="003C6331">
        <w:rPr>
          <w:sz w:val="28"/>
          <w:szCs w:val="28"/>
          <w:lang w:val="uk-UA" w:eastAsia="uk-UA"/>
        </w:rPr>
        <w:t xml:space="preserve">тіні. </w:t>
      </w:r>
      <w:r w:rsidR="00611DCD" w:rsidRPr="003C6331">
        <w:rPr>
          <w:sz w:val="28"/>
          <w:szCs w:val="28"/>
          <w:lang w:val="uk-UA" w:eastAsia="uk-UA"/>
        </w:rPr>
        <w:t>Процесам детінізації сприятиме</w:t>
      </w:r>
      <w:r w:rsidR="00EB0E0C" w:rsidRPr="003C6331">
        <w:rPr>
          <w:sz w:val="28"/>
          <w:szCs w:val="28"/>
          <w:lang w:val="uk-UA" w:eastAsia="uk-UA"/>
        </w:rPr>
        <w:t xml:space="preserve"> запровад</w:t>
      </w:r>
      <w:r w:rsidR="00611DCD" w:rsidRPr="003C6331">
        <w:rPr>
          <w:sz w:val="28"/>
          <w:szCs w:val="28"/>
          <w:lang w:val="uk-UA" w:eastAsia="uk-UA"/>
        </w:rPr>
        <w:t>ження</w:t>
      </w:r>
      <w:r w:rsidR="00EB0E0C" w:rsidRPr="003C6331">
        <w:rPr>
          <w:sz w:val="28"/>
          <w:szCs w:val="28"/>
          <w:lang w:val="uk-UA" w:eastAsia="uk-UA"/>
        </w:rPr>
        <w:t xml:space="preserve"> на певний перехідний період політик</w:t>
      </w:r>
      <w:r w:rsidR="00611DCD" w:rsidRPr="003C6331">
        <w:rPr>
          <w:sz w:val="28"/>
          <w:szCs w:val="28"/>
          <w:lang w:val="uk-UA" w:eastAsia="uk-UA"/>
        </w:rPr>
        <w:t>и</w:t>
      </w:r>
      <w:r w:rsidR="00EB0E0C" w:rsidRPr="003C6331">
        <w:rPr>
          <w:sz w:val="28"/>
          <w:szCs w:val="28"/>
          <w:lang w:val="uk-UA" w:eastAsia="uk-UA"/>
        </w:rPr>
        <w:t xml:space="preserve"> амністії тіньов</w:t>
      </w:r>
      <w:r w:rsidR="00611DCD" w:rsidRPr="003C6331">
        <w:rPr>
          <w:sz w:val="28"/>
          <w:szCs w:val="28"/>
          <w:lang w:val="uk-UA" w:eastAsia="uk-UA"/>
        </w:rPr>
        <w:t>их</w:t>
      </w:r>
      <w:r w:rsidR="00EB0E0C" w:rsidRPr="003C6331">
        <w:rPr>
          <w:sz w:val="28"/>
          <w:szCs w:val="28"/>
          <w:lang w:val="uk-UA" w:eastAsia="uk-UA"/>
        </w:rPr>
        <w:t xml:space="preserve"> некримінальн</w:t>
      </w:r>
      <w:r w:rsidR="00611DCD" w:rsidRPr="003C6331">
        <w:rPr>
          <w:sz w:val="28"/>
          <w:szCs w:val="28"/>
          <w:lang w:val="uk-UA" w:eastAsia="uk-UA"/>
        </w:rPr>
        <w:t>их</w:t>
      </w:r>
      <w:r w:rsidR="00EB0E0C" w:rsidRPr="003C6331">
        <w:rPr>
          <w:sz w:val="28"/>
          <w:szCs w:val="28"/>
          <w:lang w:val="uk-UA" w:eastAsia="uk-UA"/>
        </w:rPr>
        <w:t xml:space="preserve"> капітал</w:t>
      </w:r>
      <w:r w:rsidR="00611DCD" w:rsidRPr="003C6331">
        <w:rPr>
          <w:sz w:val="28"/>
          <w:szCs w:val="28"/>
          <w:lang w:val="uk-UA" w:eastAsia="uk-UA"/>
        </w:rPr>
        <w:t>ів</w:t>
      </w:r>
      <w:r w:rsidR="00EB0E0C" w:rsidRPr="003C6331">
        <w:rPr>
          <w:sz w:val="28"/>
          <w:szCs w:val="28"/>
          <w:lang w:val="uk-UA" w:eastAsia="uk-UA"/>
        </w:rPr>
        <w:t xml:space="preserve"> </w:t>
      </w:r>
      <w:r w:rsidR="00611DCD" w:rsidRPr="003C6331">
        <w:rPr>
          <w:sz w:val="28"/>
          <w:szCs w:val="28"/>
          <w:lang w:val="uk-UA" w:eastAsia="uk-UA"/>
        </w:rPr>
        <w:t xml:space="preserve">у випадку </w:t>
      </w:r>
      <w:r w:rsidR="00EB0E0C" w:rsidRPr="003C6331">
        <w:rPr>
          <w:sz w:val="28"/>
          <w:szCs w:val="28"/>
          <w:lang w:val="uk-UA" w:eastAsia="uk-UA"/>
        </w:rPr>
        <w:t xml:space="preserve"> інвестування</w:t>
      </w:r>
      <w:r w:rsidR="00611DCD" w:rsidRPr="003C6331">
        <w:rPr>
          <w:sz w:val="28"/>
          <w:szCs w:val="28"/>
          <w:lang w:val="uk-UA" w:eastAsia="uk-UA"/>
        </w:rPr>
        <w:t xml:space="preserve"> </w:t>
      </w:r>
      <w:r w:rsidR="00EB0E0C" w:rsidRPr="003C6331">
        <w:rPr>
          <w:sz w:val="28"/>
          <w:szCs w:val="28"/>
          <w:lang w:val="uk-UA" w:eastAsia="uk-UA"/>
        </w:rPr>
        <w:t xml:space="preserve"> капіталу в інноваційну сферу та інші суспільно </w:t>
      </w:r>
      <w:r w:rsidR="00611DCD" w:rsidRPr="003C6331">
        <w:rPr>
          <w:sz w:val="28"/>
          <w:szCs w:val="28"/>
          <w:lang w:val="uk-UA" w:eastAsia="uk-UA"/>
        </w:rPr>
        <w:t xml:space="preserve">важливі </w:t>
      </w:r>
      <w:r w:rsidR="00EB0E0C" w:rsidRPr="003C6331">
        <w:rPr>
          <w:sz w:val="28"/>
          <w:szCs w:val="28"/>
          <w:lang w:val="uk-UA" w:eastAsia="uk-UA"/>
        </w:rPr>
        <w:t xml:space="preserve">та пріоритетні сектори </w:t>
      </w:r>
      <w:r w:rsidR="00611DCD" w:rsidRPr="003C6331">
        <w:rPr>
          <w:sz w:val="28"/>
          <w:szCs w:val="28"/>
          <w:lang w:val="uk-UA" w:eastAsia="uk-UA"/>
        </w:rPr>
        <w:t xml:space="preserve">економіки </w:t>
      </w:r>
      <w:r w:rsidR="00EB0E0C" w:rsidRPr="003C6331">
        <w:rPr>
          <w:sz w:val="28"/>
          <w:szCs w:val="28"/>
          <w:lang w:val="uk-UA" w:eastAsia="uk-UA"/>
        </w:rPr>
        <w:t xml:space="preserve">[59, с. 215]. </w:t>
      </w:r>
      <w:r w:rsidR="00611DCD" w:rsidRPr="003C6331">
        <w:rPr>
          <w:sz w:val="28"/>
          <w:szCs w:val="28"/>
          <w:lang w:val="uk-UA" w:eastAsia="uk-UA"/>
        </w:rPr>
        <w:t xml:space="preserve">Такі процеси стануть можливими у випадку розроблення та </w:t>
      </w:r>
      <w:r w:rsidR="00EB0E0C" w:rsidRPr="003C6331">
        <w:rPr>
          <w:sz w:val="28"/>
          <w:szCs w:val="28"/>
          <w:lang w:val="uk-UA" w:eastAsia="uk-UA"/>
        </w:rPr>
        <w:t xml:space="preserve">прийняття закону «Про легалізацію коштів, </w:t>
      </w:r>
      <w:r w:rsidR="005A12FA" w:rsidRPr="003C6331">
        <w:rPr>
          <w:sz w:val="28"/>
          <w:szCs w:val="28"/>
          <w:lang w:val="uk-UA" w:eastAsia="uk-UA"/>
        </w:rPr>
        <w:t xml:space="preserve">які </w:t>
      </w:r>
      <w:r w:rsidR="00EB0E0C" w:rsidRPr="003C6331">
        <w:rPr>
          <w:sz w:val="28"/>
          <w:szCs w:val="28"/>
          <w:lang w:val="uk-UA" w:eastAsia="uk-UA"/>
        </w:rPr>
        <w:t>отриман</w:t>
      </w:r>
      <w:r w:rsidR="005A12FA" w:rsidRPr="003C6331">
        <w:rPr>
          <w:sz w:val="28"/>
          <w:szCs w:val="28"/>
          <w:lang w:val="uk-UA" w:eastAsia="uk-UA"/>
        </w:rPr>
        <w:t>о</w:t>
      </w:r>
      <w:r w:rsidR="00EB0E0C" w:rsidRPr="003C6331">
        <w:rPr>
          <w:sz w:val="28"/>
          <w:szCs w:val="28"/>
          <w:lang w:val="uk-UA" w:eastAsia="uk-UA"/>
        </w:rPr>
        <w:t xml:space="preserve"> некримінальним шляхом» </w:t>
      </w:r>
      <w:r w:rsidR="005A12FA" w:rsidRPr="003C6331">
        <w:rPr>
          <w:sz w:val="28"/>
          <w:szCs w:val="28"/>
          <w:lang w:val="uk-UA" w:eastAsia="uk-UA"/>
        </w:rPr>
        <w:t>і</w:t>
      </w:r>
      <w:r w:rsidR="00EB0E0C" w:rsidRPr="003C6331">
        <w:rPr>
          <w:sz w:val="28"/>
          <w:szCs w:val="28"/>
          <w:lang w:val="uk-UA" w:eastAsia="uk-UA"/>
        </w:rPr>
        <w:t xml:space="preserve">з відповідним врегулюванням умов легалізації та </w:t>
      </w:r>
      <w:r w:rsidR="00611DCD" w:rsidRPr="003C6331">
        <w:rPr>
          <w:sz w:val="28"/>
          <w:szCs w:val="28"/>
          <w:lang w:val="uk-UA" w:eastAsia="uk-UA"/>
        </w:rPr>
        <w:t xml:space="preserve">надання </w:t>
      </w:r>
      <w:r w:rsidR="00EB0E0C" w:rsidRPr="003C6331">
        <w:rPr>
          <w:sz w:val="28"/>
          <w:szCs w:val="28"/>
          <w:lang w:val="uk-UA" w:eastAsia="uk-UA"/>
        </w:rPr>
        <w:t xml:space="preserve">гарантій подальшого </w:t>
      </w:r>
      <w:r w:rsidR="003C6331" w:rsidRPr="003C6331">
        <w:rPr>
          <w:sz w:val="28"/>
          <w:szCs w:val="28"/>
          <w:lang w:val="uk-UA" w:eastAsia="uk-UA"/>
        </w:rPr>
        <w:t>не переслідування</w:t>
      </w:r>
      <w:r w:rsidR="00EB0E0C" w:rsidRPr="003C6331">
        <w:rPr>
          <w:sz w:val="28"/>
          <w:szCs w:val="28"/>
          <w:lang w:val="uk-UA" w:eastAsia="uk-UA"/>
        </w:rPr>
        <w:t xml:space="preserve"> суб`єктів легалізації. </w:t>
      </w:r>
      <w:r w:rsidR="00611DCD" w:rsidRPr="003C6331">
        <w:rPr>
          <w:sz w:val="28"/>
          <w:szCs w:val="28"/>
          <w:lang w:val="uk-UA" w:eastAsia="uk-UA"/>
        </w:rPr>
        <w:t>Такий</w:t>
      </w:r>
      <w:r w:rsidR="00EB0E0C" w:rsidRPr="003C6331">
        <w:rPr>
          <w:sz w:val="28"/>
          <w:szCs w:val="28"/>
          <w:lang w:val="uk-UA" w:eastAsia="uk-UA"/>
        </w:rPr>
        <w:t xml:space="preserve"> закон </w:t>
      </w:r>
      <w:r w:rsidR="00611DCD" w:rsidRPr="003C6331">
        <w:rPr>
          <w:sz w:val="28"/>
          <w:szCs w:val="28"/>
          <w:lang w:val="uk-UA" w:eastAsia="uk-UA"/>
        </w:rPr>
        <w:t>доцільно розробити в контексті</w:t>
      </w:r>
      <w:r w:rsidR="00EB0E0C" w:rsidRPr="003C6331">
        <w:rPr>
          <w:sz w:val="28"/>
          <w:szCs w:val="28"/>
          <w:lang w:val="uk-UA" w:eastAsia="uk-UA"/>
        </w:rPr>
        <w:t xml:space="preserve"> Програм</w:t>
      </w:r>
      <w:r w:rsidR="00611DCD" w:rsidRPr="003C6331">
        <w:rPr>
          <w:sz w:val="28"/>
          <w:szCs w:val="28"/>
          <w:lang w:val="uk-UA" w:eastAsia="uk-UA"/>
        </w:rPr>
        <w:t>и</w:t>
      </w:r>
      <w:r w:rsidR="00EB0E0C" w:rsidRPr="003C6331">
        <w:rPr>
          <w:sz w:val="28"/>
          <w:szCs w:val="28"/>
          <w:lang w:val="uk-UA" w:eastAsia="uk-UA"/>
        </w:rPr>
        <w:t xml:space="preserve"> </w:t>
      </w:r>
      <w:r w:rsidR="00611DCD" w:rsidRPr="003C6331">
        <w:rPr>
          <w:sz w:val="28"/>
          <w:szCs w:val="28"/>
          <w:lang w:val="uk-UA" w:eastAsia="uk-UA"/>
        </w:rPr>
        <w:t xml:space="preserve">(стратегії) </w:t>
      </w:r>
      <w:r w:rsidR="00EB0E0C" w:rsidRPr="003C6331">
        <w:rPr>
          <w:sz w:val="28"/>
          <w:szCs w:val="28"/>
          <w:lang w:val="uk-UA" w:eastAsia="uk-UA"/>
        </w:rPr>
        <w:t>заходів щодо легалізації тіньового капіталу.</w:t>
      </w:r>
    </w:p>
    <w:p w:rsidR="00EB0E0C" w:rsidRPr="003C6331" w:rsidRDefault="00EB0E0C" w:rsidP="00EB0E0C">
      <w:pPr>
        <w:spacing w:line="360" w:lineRule="auto"/>
        <w:ind w:firstLine="709"/>
        <w:jc w:val="both"/>
        <w:rPr>
          <w:sz w:val="28"/>
          <w:szCs w:val="28"/>
          <w:lang w:val="uk-UA" w:eastAsia="uk-UA"/>
        </w:rPr>
      </w:pPr>
      <w:r w:rsidRPr="003C6331">
        <w:rPr>
          <w:sz w:val="28"/>
          <w:szCs w:val="28"/>
          <w:lang w:val="uk-UA" w:eastAsia="uk-UA"/>
        </w:rPr>
        <w:t>Стимулювання інвестиційних та інноваційних процесів розвитку бізнесу має здійснюватися через:</w:t>
      </w:r>
    </w:p>
    <w:p w:rsidR="00EB0E0C" w:rsidRPr="003C6331" w:rsidRDefault="00EB0E0C" w:rsidP="00EB0E0C">
      <w:pPr>
        <w:spacing w:line="360" w:lineRule="auto"/>
        <w:ind w:firstLine="709"/>
        <w:jc w:val="both"/>
        <w:rPr>
          <w:sz w:val="28"/>
          <w:szCs w:val="28"/>
          <w:lang w:val="uk-UA" w:eastAsia="uk-UA"/>
        </w:rPr>
      </w:pPr>
      <w:r w:rsidRPr="003C6331">
        <w:rPr>
          <w:rFonts w:asciiTheme="majorBidi" w:hAnsiTheme="majorBidi" w:cstheme="majorBidi"/>
          <w:sz w:val="28"/>
          <w:szCs w:val="28"/>
          <w:lang w:val="uk-UA"/>
        </w:rPr>
        <w:t xml:space="preserve">– </w:t>
      </w:r>
      <w:r w:rsidRPr="003C6331">
        <w:rPr>
          <w:sz w:val="28"/>
          <w:szCs w:val="28"/>
          <w:lang w:val="uk-UA" w:eastAsia="uk-UA"/>
        </w:rPr>
        <w:t>створення умов для максимального залучення в національну економіку коштів, що приховані від оподаткування та «відпливають» за кордон;</w:t>
      </w:r>
    </w:p>
    <w:p w:rsidR="00EB0E0C" w:rsidRPr="003C6331" w:rsidRDefault="00EB0E0C" w:rsidP="00EB0E0C">
      <w:pPr>
        <w:spacing w:line="360" w:lineRule="auto"/>
        <w:ind w:firstLine="709"/>
        <w:jc w:val="both"/>
        <w:rPr>
          <w:sz w:val="28"/>
          <w:szCs w:val="28"/>
          <w:lang w:val="uk-UA" w:eastAsia="uk-UA"/>
        </w:rPr>
      </w:pPr>
      <w:r w:rsidRPr="003C6331">
        <w:rPr>
          <w:rFonts w:asciiTheme="majorBidi" w:hAnsiTheme="majorBidi" w:cstheme="majorBidi"/>
          <w:sz w:val="28"/>
          <w:szCs w:val="28"/>
          <w:lang w:val="uk-UA"/>
        </w:rPr>
        <w:t xml:space="preserve">– </w:t>
      </w:r>
      <w:r w:rsidRPr="003C6331">
        <w:rPr>
          <w:sz w:val="28"/>
          <w:szCs w:val="28"/>
          <w:lang w:val="uk-UA" w:eastAsia="uk-UA"/>
        </w:rPr>
        <w:t>розроблення податкових стимулів до інвест</w:t>
      </w:r>
      <w:r w:rsidR="00BA6910" w:rsidRPr="003C6331">
        <w:rPr>
          <w:sz w:val="28"/>
          <w:szCs w:val="28"/>
          <w:lang w:val="uk-UA" w:eastAsia="uk-UA"/>
        </w:rPr>
        <w:t>ування</w:t>
      </w:r>
      <w:r w:rsidRPr="003C6331">
        <w:rPr>
          <w:sz w:val="28"/>
          <w:szCs w:val="28"/>
          <w:lang w:val="uk-UA" w:eastAsia="uk-UA"/>
        </w:rPr>
        <w:t xml:space="preserve"> кредитних ресурсів банків, збільшення питомої ваги науковомістких галузей економіки та переробної промисловості [59, с. 216]. </w:t>
      </w:r>
    </w:p>
    <w:p w:rsidR="00EB0E0C" w:rsidRPr="003C6331" w:rsidRDefault="00EB0E0C" w:rsidP="00EB0E0C">
      <w:pPr>
        <w:spacing w:line="360" w:lineRule="auto"/>
        <w:ind w:firstLine="709"/>
        <w:jc w:val="both"/>
        <w:rPr>
          <w:sz w:val="28"/>
          <w:szCs w:val="28"/>
          <w:lang w:val="uk-UA" w:eastAsia="uk-UA"/>
        </w:rPr>
      </w:pPr>
      <w:r w:rsidRPr="003C6331">
        <w:rPr>
          <w:sz w:val="28"/>
          <w:szCs w:val="28"/>
          <w:lang w:val="uk-UA" w:eastAsia="uk-UA"/>
        </w:rPr>
        <w:t xml:space="preserve">Важливим аспектом впровадження прогресивної ставки податку на доходи фізичних осіб, є зменшення тіньового сектору економіки. Головною причиною переходу економіки в «тінь» є саме недосконале законодавство в сфері оподаткування, що створює надмірний податковий тиск на платників податку [61, с. 176]. </w:t>
      </w:r>
      <w:r w:rsidRPr="003C6331">
        <w:rPr>
          <w:rFonts w:asciiTheme="majorBidi" w:hAnsiTheme="majorBidi" w:cstheme="majorBidi"/>
          <w:sz w:val="28"/>
          <w:szCs w:val="28"/>
          <w:lang w:val="uk-UA"/>
        </w:rPr>
        <w:t xml:space="preserve">Тому, перед податковою системою стоїть завдання забезпечення достатнього обсягу податкових надходжень до бюджету країни, а громадянам – достатнього життєвого рівня. Новий підхід до стягнення податку на доходи фізичних осіб дає можливість зменшити податкове навантаження на найбільш вразливі верстви населення та забезпечити </w:t>
      </w:r>
      <w:r w:rsidRPr="003C6331">
        <w:rPr>
          <w:rFonts w:asciiTheme="majorBidi" w:hAnsiTheme="majorBidi" w:cstheme="majorBidi"/>
          <w:sz w:val="28"/>
          <w:szCs w:val="28"/>
          <w:lang w:val="uk-UA"/>
        </w:rPr>
        <w:lastRenderedPageBreak/>
        <w:t>виконання принципів справедливості, яке гарантує українцям сучасне законодавство.</w:t>
      </w:r>
    </w:p>
    <w:p w:rsidR="00EB0E0C" w:rsidRPr="003C6331" w:rsidRDefault="00187EC5" w:rsidP="00EB0E0C">
      <w:pPr>
        <w:spacing w:line="360" w:lineRule="auto"/>
        <w:ind w:firstLine="709"/>
        <w:jc w:val="both"/>
        <w:rPr>
          <w:sz w:val="28"/>
          <w:szCs w:val="28"/>
          <w:lang w:val="uk-UA"/>
        </w:rPr>
      </w:pPr>
      <w:r w:rsidRPr="003C6331">
        <w:rPr>
          <w:iCs/>
          <w:sz w:val="28"/>
          <w:szCs w:val="28"/>
          <w:lang w:val="uk-UA"/>
        </w:rPr>
        <w:t>Широкого поширення набул</w:t>
      </w:r>
      <w:r w:rsidR="009107B1" w:rsidRPr="003C6331">
        <w:rPr>
          <w:iCs/>
          <w:sz w:val="28"/>
          <w:szCs w:val="28"/>
          <w:lang w:val="uk-UA"/>
        </w:rPr>
        <w:t>и</w:t>
      </w:r>
      <w:r w:rsidRPr="003C6331">
        <w:rPr>
          <w:iCs/>
          <w:sz w:val="28"/>
          <w:szCs w:val="28"/>
          <w:lang w:val="uk-UA"/>
        </w:rPr>
        <w:t xml:space="preserve"> </w:t>
      </w:r>
      <w:r w:rsidR="00EB0E0C" w:rsidRPr="003C6331">
        <w:rPr>
          <w:iCs/>
          <w:sz w:val="28"/>
          <w:szCs w:val="28"/>
          <w:lang w:val="uk-UA"/>
        </w:rPr>
        <w:t>зловживання спрощеною системою оподаткування</w:t>
      </w:r>
      <w:r w:rsidR="009107B1" w:rsidRPr="003C6331">
        <w:rPr>
          <w:sz w:val="28"/>
          <w:szCs w:val="28"/>
          <w:lang w:val="uk-UA"/>
        </w:rPr>
        <w:t xml:space="preserve"> з боку великого бізнесу</w:t>
      </w:r>
      <w:r w:rsidRPr="003C6331">
        <w:rPr>
          <w:iCs/>
          <w:sz w:val="28"/>
          <w:szCs w:val="28"/>
          <w:lang w:val="uk-UA"/>
        </w:rPr>
        <w:t>,</w:t>
      </w:r>
      <w:r w:rsidRPr="003C6331">
        <w:rPr>
          <w:i/>
          <w:iCs/>
          <w:sz w:val="28"/>
          <w:szCs w:val="28"/>
          <w:lang w:val="uk-UA"/>
        </w:rPr>
        <w:t xml:space="preserve"> </w:t>
      </w:r>
      <w:r w:rsidRPr="003C6331">
        <w:rPr>
          <w:iCs/>
          <w:sz w:val="28"/>
          <w:szCs w:val="28"/>
          <w:lang w:val="uk-UA"/>
        </w:rPr>
        <w:t xml:space="preserve">коли </w:t>
      </w:r>
      <w:r w:rsidR="009107B1" w:rsidRPr="003C6331">
        <w:rPr>
          <w:sz w:val="28"/>
          <w:szCs w:val="28"/>
          <w:lang w:val="uk-UA"/>
        </w:rPr>
        <w:t xml:space="preserve">бізнес-процеси </w:t>
      </w:r>
      <w:r w:rsidRPr="003C6331">
        <w:rPr>
          <w:sz w:val="28"/>
          <w:szCs w:val="28"/>
          <w:lang w:val="uk-UA"/>
        </w:rPr>
        <w:t>штучно</w:t>
      </w:r>
      <w:r w:rsidR="00EB0E0C" w:rsidRPr="003C6331">
        <w:rPr>
          <w:sz w:val="28"/>
          <w:szCs w:val="28"/>
          <w:lang w:val="uk-UA"/>
        </w:rPr>
        <w:t xml:space="preserve"> дроб</w:t>
      </w:r>
      <w:r w:rsidR="009107B1" w:rsidRPr="003C6331">
        <w:rPr>
          <w:sz w:val="28"/>
          <w:szCs w:val="28"/>
          <w:lang w:val="uk-UA"/>
        </w:rPr>
        <w:t>ля</w:t>
      </w:r>
      <w:r w:rsidRPr="003C6331">
        <w:rPr>
          <w:sz w:val="28"/>
          <w:szCs w:val="28"/>
          <w:lang w:val="uk-UA"/>
        </w:rPr>
        <w:t>ться.</w:t>
      </w:r>
      <w:r w:rsidR="00EB0E0C" w:rsidRPr="003C6331">
        <w:rPr>
          <w:sz w:val="28"/>
          <w:szCs w:val="28"/>
          <w:lang w:val="uk-UA"/>
        </w:rPr>
        <w:t xml:space="preserve"> </w:t>
      </w:r>
      <w:r w:rsidRPr="003C6331">
        <w:rPr>
          <w:sz w:val="28"/>
          <w:szCs w:val="28"/>
          <w:lang w:val="uk-UA"/>
        </w:rPr>
        <w:t>Така</w:t>
      </w:r>
      <w:r w:rsidR="00EB0E0C" w:rsidRPr="003C6331">
        <w:rPr>
          <w:sz w:val="28"/>
          <w:szCs w:val="28"/>
          <w:lang w:val="uk-UA"/>
        </w:rPr>
        <w:t xml:space="preserve"> схема </w:t>
      </w:r>
      <w:r w:rsidR="009107B1" w:rsidRPr="003C6331">
        <w:rPr>
          <w:sz w:val="28"/>
          <w:szCs w:val="28"/>
          <w:lang w:val="uk-UA"/>
        </w:rPr>
        <w:t>т</w:t>
      </w:r>
      <w:r w:rsidR="005A5DD6" w:rsidRPr="003C6331">
        <w:rPr>
          <w:sz w:val="28"/>
          <w:szCs w:val="28"/>
          <w:lang w:val="uk-UA"/>
        </w:rPr>
        <w:t>і</w:t>
      </w:r>
      <w:r w:rsidR="009107B1" w:rsidRPr="003C6331">
        <w:rPr>
          <w:sz w:val="28"/>
          <w:szCs w:val="28"/>
          <w:lang w:val="uk-UA"/>
        </w:rPr>
        <w:t xml:space="preserve">нізації </w:t>
      </w:r>
      <w:r w:rsidRPr="003C6331">
        <w:rPr>
          <w:sz w:val="28"/>
          <w:szCs w:val="28"/>
          <w:lang w:val="uk-UA"/>
        </w:rPr>
        <w:t>передбачає</w:t>
      </w:r>
      <w:r w:rsidR="009107B1" w:rsidRPr="003C6331">
        <w:rPr>
          <w:sz w:val="28"/>
          <w:szCs w:val="28"/>
          <w:lang w:val="uk-UA"/>
        </w:rPr>
        <w:t>, що</w:t>
      </w:r>
      <w:r w:rsidR="00EB0E0C" w:rsidRPr="003C6331">
        <w:rPr>
          <w:sz w:val="28"/>
          <w:szCs w:val="28"/>
          <w:lang w:val="uk-UA"/>
        </w:rPr>
        <w:t xml:space="preserve"> </w:t>
      </w:r>
      <w:r w:rsidR="009107B1" w:rsidRPr="003C6331">
        <w:rPr>
          <w:sz w:val="28"/>
          <w:szCs w:val="28"/>
          <w:lang w:val="uk-UA"/>
        </w:rPr>
        <w:t xml:space="preserve">наймані працівники </w:t>
      </w:r>
      <w:r w:rsidR="00EB0E0C" w:rsidRPr="003C6331">
        <w:rPr>
          <w:sz w:val="28"/>
          <w:szCs w:val="28"/>
          <w:lang w:val="uk-UA"/>
        </w:rPr>
        <w:t>оформл</w:t>
      </w:r>
      <w:r w:rsidR="009107B1" w:rsidRPr="003C6331">
        <w:rPr>
          <w:sz w:val="28"/>
          <w:szCs w:val="28"/>
          <w:lang w:val="uk-UA"/>
        </w:rPr>
        <w:t>яються як</w:t>
      </w:r>
      <w:r w:rsidR="00EB0E0C" w:rsidRPr="003C6331">
        <w:rPr>
          <w:sz w:val="28"/>
          <w:szCs w:val="28"/>
          <w:lang w:val="uk-UA"/>
        </w:rPr>
        <w:t xml:space="preserve"> фізичн</w:t>
      </w:r>
      <w:r w:rsidR="009107B1" w:rsidRPr="003C6331">
        <w:rPr>
          <w:sz w:val="28"/>
          <w:szCs w:val="28"/>
          <w:lang w:val="uk-UA"/>
        </w:rPr>
        <w:t>і</w:t>
      </w:r>
      <w:r w:rsidR="00EB0E0C" w:rsidRPr="003C6331">
        <w:rPr>
          <w:sz w:val="28"/>
          <w:szCs w:val="28"/>
          <w:lang w:val="uk-UA"/>
        </w:rPr>
        <w:t xml:space="preserve"> ос</w:t>
      </w:r>
      <w:r w:rsidR="005A5DD6" w:rsidRPr="003C6331">
        <w:rPr>
          <w:sz w:val="28"/>
          <w:szCs w:val="28"/>
          <w:lang w:val="uk-UA"/>
        </w:rPr>
        <w:t>о</w:t>
      </w:r>
      <w:r w:rsidR="00EB0E0C" w:rsidRPr="003C6331">
        <w:rPr>
          <w:sz w:val="28"/>
          <w:szCs w:val="28"/>
          <w:lang w:val="uk-UA"/>
        </w:rPr>
        <w:t>б</w:t>
      </w:r>
      <w:r w:rsidRPr="003C6331">
        <w:rPr>
          <w:sz w:val="28"/>
          <w:szCs w:val="28"/>
          <w:lang w:val="uk-UA"/>
        </w:rPr>
        <w:t>и</w:t>
      </w:r>
      <w:r w:rsidR="00EB0E0C" w:rsidRPr="003C6331">
        <w:rPr>
          <w:sz w:val="28"/>
          <w:szCs w:val="28"/>
          <w:lang w:val="uk-UA"/>
        </w:rPr>
        <w:t>-підприєм</w:t>
      </w:r>
      <w:r w:rsidR="009107B1" w:rsidRPr="003C6331">
        <w:rPr>
          <w:sz w:val="28"/>
          <w:szCs w:val="28"/>
          <w:lang w:val="uk-UA"/>
        </w:rPr>
        <w:t>ці</w:t>
      </w:r>
      <w:r w:rsidR="00EB0E0C" w:rsidRPr="003C6331">
        <w:rPr>
          <w:sz w:val="28"/>
          <w:szCs w:val="28"/>
          <w:lang w:val="uk-UA"/>
        </w:rPr>
        <w:t xml:space="preserve"> на </w:t>
      </w:r>
      <w:r w:rsidR="009107B1" w:rsidRPr="003C6331">
        <w:rPr>
          <w:sz w:val="28"/>
          <w:szCs w:val="28"/>
          <w:lang w:val="uk-UA"/>
        </w:rPr>
        <w:t>спрощеній системі оподаткування (єдиному податку)</w:t>
      </w:r>
      <w:r w:rsidR="00EB0E0C" w:rsidRPr="003C6331">
        <w:rPr>
          <w:sz w:val="28"/>
          <w:szCs w:val="28"/>
          <w:lang w:val="uk-UA"/>
        </w:rPr>
        <w:t xml:space="preserve">. </w:t>
      </w:r>
      <w:r w:rsidR="009107B1" w:rsidRPr="003C6331">
        <w:rPr>
          <w:sz w:val="28"/>
          <w:szCs w:val="28"/>
          <w:lang w:val="uk-UA"/>
        </w:rPr>
        <w:t>Така форма тонізації діяльності набула з</w:t>
      </w:r>
      <w:r w:rsidR="00EB0E0C" w:rsidRPr="003C6331">
        <w:rPr>
          <w:sz w:val="28"/>
          <w:szCs w:val="28"/>
          <w:lang w:val="uk-UA"/>
        </w:rPr>
        <w:t xml:space="preserve">начного поширення у ІТ-сфері, </w:t>
      </w:r>
      <w:r w:rsidR="00547CD8" w:rsidRPr="003C6331">
        <w:rPr>
          <w:sz w:val="28"/>
          <w:szCs w:val="28"/>
          <w:lang w:val="uk-UA"/>
        </w:rPr>
        <w:t>у якій</w:t>
      </w:r>
      <w:r w:rsidR="00EB0E0C" w:rsidRPr="003C6331">
        <w:rPr>
          <w:sz w:val="28"/>
          <w:szCs w:val="28"/>
          <w:lang w:val="uk-UA"/>
        </w:rPr>
        <w:t xml:space="preserve"> за оцінками </w:t>
      </w:r>
      <w:r w:rsidR="00547CD8" w:rsidRPr="003C6331">
        <w:rPr>
          <w:sz w:val="28"/>
          <w:szCs w:val="28"/>
          <w:lang w:val="uk-UA"/>
        </w:rPr>
        <w:t xml:space="preserve">експертів </w:t>
      </w:r>
      <w:r w:rsidR="00EB0E0C" w:rsidRPr="003C6331">
        <w:rPr>
          <w:sz w:val="28"/>
          <w:szCs w:val="28"/>
          <w:lang w:val="uk-UA"/>
        </w:rPr>
        <w:t>фізичними особами-підприємцями оформлені від 70% до 90%</w:t>
      </w:r>
      <w:r w:rsidR="009107B1" w:rsidRPr="003C6331">
        <w:rPr>
          <w:sz w:val="28"/>
          <w:szCs w:val="28"/>
          <w:lang w:val="uk-UA"/>
        </w:rPr>
        <w:t xml:space="preserve"> </w:t>
      </w:r>
      <w:r w:rsidR="00EB0E0C" w:rsidRPr="003C6331">
        <w:rPr>
          <w:sz w:val="28"/>
          <w:szCs w:val="28"/>
          <w:lang w:val="uk-UA"/>
        </w:rPr>
        <w:t xml:space="preserve"> працівників</w:t>
      </w:r>
      <w:r w:rsidR="00CF4480" w:rsidRPr="003C6331">
        <w:rPr>
          <w:sz w:val="28"/>
          <w:szCs w:val="28"/>
          <w:lang w:val="uk-UA"/>
        </w:rPr>
        <w:t xml:space="preserve"> </w:t>
      </w:r>
      <w:r w:rsidR="00CF4480" w:rsidRPr="003C6331">
        <w:rPr>
          <w:sz w:val="28"/>
          <w:szCs w:val="28"/>
          <w:lang w:val="uk-UA" w:eastAsia="uk-UA"/>
        </w:rPr>
        <w:t>[62, с. 8].</w:t>
      </w:r>
      <w:r w:rsidR="00EB0E0C" w:rsidRPr="003C6331">
        <w:rPr>
          <w:sz w:val="28"/>
          <w:szCs w:val="28"/>
          <w:lang w:val="uk-UA"/>
        </w:rPr>
        <w:t xml:space="preserve"> </w:t>
      </w:r>
      <w:r w:rsidR="00CF4480" w:rsidRPr="003C6331">
        <w:rPr>
          <w:sz w:val="28"/>
          <w:szCs w:val="28"/>
          <w:lang w:val="uk-UA"/>
        </w:rPr>
        <w:t>Ю</w:t>
      </w:r>
      <w:r w:rsidR="00EB0E0C" w:rsidRPr="003C6331">
        <w:rPr>
          <w:sz w:val="28"/>
          <w:szCs w:val="28"/>
          <w:lang w:val="uk-UA"/>
        </w:rPr>
        <w:t xml:space="preserve">ридичні особи </w:t>
      </w:r>
      <w:r w:rsidR="00547CD8" w:rsidRPr="003C6331">
        <w:rPr>
          <w:sz w:val="28"/>
          <w:szCs w:val="28"/>
          <w:lang w:val="uk-UA"/>
        </w:rPr>
        <w:t>часто</w:t>
      </w:r>
      <w:r w:rsidR="00EB0E0C" w:rsidRPr="003C6331">
        <w:rPr>
          <w:sz w:val="28"/>
          <w:szCs w:val="28"/>
          <w:lang w:val="uk-UA"/>
        </w:rPr>
        <w:t xml:space="preserve"> використовують придбання фіктивних </w:t>
      </w:r>
      <w:r w:rsidR="00547CD8" w:rsidRPr="003C6331">
        <w:rPr>
          <w:sz w:val="28"/>
          <w:szCs w:val="28"/>
          <w:lang w:val="uk-UA"/>
        </w:rPr>
        <w:t xml:space="preserve">маркетингових, </w:t>
      </w:r>
      <w:r w:rsidR="00EB0E0C" w:rsidRPr="003C6331">
        <w:rPr>
          <w:sz w:val="28"/>
          <w:szCs w:val="28"/>
          <w:lang w:val="uk-UA"/>
        </w:rPr>
        <w:t>консалтингових, інформаційних або ін</w:t>
      </w:r>
      <w:r w:rsidR="00CF4480" w:rsidRPr="003C6331">
        <w:rPr>
          <w:sz w:val="28"/>
          <w:szCs w:val="28"/>
          <w:lang w:val="uk-UA"/>
        </w:rPr>
        <w:t xml:space="preserve">ших </w:t>
      </w:r>
      <w:r w:rsidR="00EB0E0C" w:rsidRPr="003C6331">
        <w:rPr>
          <w:sz w:val="28"/>
          <w:szCs w:val="28"/>
          <w:lang w:val="uk-UA"/>
        </w:rPr>
        <w:t xml:space="preserve">послуг у </w:t>
      </w:r>
      <w:r w:rsidR="005A5DD6" w:rsidRPr="003C6331">
        <w:rPr>
          <w:sz w:val="28"/>
          <w:szCs w:val="28"/>
          <w:lang w:val="uk-UA"/>
        </w:rPr>
        <w:t>фізичних осіб-підприємців</w:t>
      </w:r>
      <w:r w:rsidR="00EB0E0C" w:rsidRPr="003C6331">
        <w:rPr>
          <w:sz w:val="28"/>
          <w:szCs w:val="28"/>
          <w:lang w:val="uk-UA"/>
        </w:rPr>
        <w:t xml:space="preserve"> як </w:t>
      </w:r>
      <w:r w:rsidR="00547CD8" w:rsidRPr="003C6331">
        <w:rPr>
          <w:sz w:val="28"/>
          <w:szCs w:val="28"/>
          <w:lang w:val="uk-UA"/>
        </w:rPr>
        <w:t xml:space="preserve">один із </w:t>
      </w:r>
      <w:r w:rsidR="00EB0E0C" w:rsidRPr="003C6331">
        <w:rPr>
          <w:sz w:val="28"/>
          <w:szCs w:val="28"/>
          <w:lang w:val="uk-UA"/>
        </w:rPr>
        <w:t>найдешевши</w:t>
      </w:r>
      <w:r w:rsidR="00547CD8" w:rsidRPr="003C6331">
        <w:rPr>
          <w:sz w:val="28"/>
          <w:szCs w:val="28"/>
          <w:lang w:val="uk-UA"/>
        </w:rPr>
        <w:t>х</w:t>
      </w:r>
      <w:r w:rsidR="00EB0E0C" w:rsidRPr="003C6331">
        <w:rPr>
          <w:sz w:val="28"/>
          <w:szCs w:val="28"/>
          <w:lang w:val="uk-UA"/>
        </w:rPr>
        <w:t xml:space="preserve"> спос</w:t>
      </w:r>
      <w:r w:rsidR="00547CD8" w:rsidRPr="003C6331">
        <w:rPr>
          <w:sz w:val="28"/>
          <w:szCs w:val="28"/>
          <w:lang w:val="uk-UA"/>
        </w:rPr>
        <w:t>обів</w:t>
      </w:r>
      <w:r w:rsidR="00EB0E0C" w:rsidRPr="003C6331">
        <w:rPr>
          <w:sz w:val="28"/>
          <w:szCs w:val="28"/>
          <w:lang w:val="uk-UA"/>
        </w:rPr>
        <w:t xml:space="preserve"> виведення коштів у тіньовий сектор</w:t>
      </w:r>
      <w:r w:rsidR="00C21DC9" w:rsidRPr="003C6331">
        <w:rPr>
          <w:sz w:val="28"/>
          <w:szCs w:val="28"/>
          <w:lang w:val="uk-UA"/>
        </w:rPr>
        <w:t xml:space="preserve"> </w:t>
      </w:r>
      <w:r w:rsidR="00C21DC9" w:rsidRPr="003C6331">
        <w:rPr>
          <w:sz w:val="28"/>
          <w:szCs w:val="28"/>
          <w:lang w:val="uk-UA" w:eastAsia="uk-UA"/>
        </w:rPr>
        <w:t>[62, с. 8].</w:t>
      </w:r>
    </w:p>
    <w:p w:rsidR="00EE48B2" w:rsidRPr="003C6331" w:rsidRDefault="00187EC5" w:rsidP="00EB0E0C">
      <w:pPr>
        <w:spacing w:line="360" w:lineRule="auto"/>
        <w:ind w:firstLine="709"/>
        <w:jc w:val="both"/>
        <w:rPr>
          <w:sz w:val="28"/>
          <w:szCs w:val="28"/>
          <w:lang w:val="uk-UA" w:eastAsia="uk-UA"/>
        </w:rPr>
      </w:pPr>
      <w:r w:rsidRPr="003C6331">
        <w:rPr>
          <w:sz w:val="28"/>
          <w:szCs w:val="28"/>
          <w:lang w:val="uk-UA"/>
        </w:rPr>
        <w:t xml:space="preserve">На нашу думку, зростання доходів державного бюджету України в контексті детінізації економіки </w:t>
      </w:r>
      <w:r w:rsidR="00E80F2B" w:rsidRPr="003C6331">
        <w:rPr>
          <w:sz w:val="28"/>
          <w:szCs w:val="28"/>
          <w:lang w:val="uk-UA"/>
        </w:rPr>
        <w:t>забезпечать</w:t>
      </w:r>
      <w:r w:rsidR="00EE48B2" w:rsidRPr="003C6331">
        <w:rPr>
          <w:sz w:val="28"/>
          <w:szCs w:val="28"/>
          <w:lang w:val="uk-UA" w:eastAsia="uk-UA"/>
        </w:rPr>
        <w:t xml:space="preserve">:  </w:t>
      </w:r>
    </w:p>
    <w:p w:rsidR="00EE48B2" w:rsidRPr="003C6331" w:rsidRDefault="00EE48B2" w:rsidP="00EE48B2">
      <w:pPr>
        <w:spacing w:line="360" w:lineRule="auto"/>
        <w:ind w:firstLine="709"/>
        <w:jc w:val="both"/>
        <w:rPr>
          <w:sz w:val="28"/>
          <w:szCs w:val="28"/>
          <w:lang w:val="uk-UA" w:eastAsia="uk-UA"/>
        </w:rPr>
      </w:pPr>
      <w:r w:rsidRPr="003C6331">
        <w:rPr>
          <w:sz w:val="28"/>
          <w:szCs w:val="28"/>
          <w:lang w:val="uk-UA" w:eastAsia="uk-UA"/>
        </w:rPr>
        <w:t>– з</w:t>
      </w:r>
      <w:r w:rsidR="00E80F2B" w:rsidRPr="003C6331">
        <w:rPr>
          <w:sz w:val="28"/>
          <w:szCs w:val="28"/>
          <w:lang w:val="uk-UA" w:eastAsia="uk-UA"/>
        </w:rPr>
        <w:t>ниження</w:t>
      </w:r>
      <w:r w:rsidRPr="003C6331">
        <w:rPr>
          <w:sz w:val="28"/>
          <w:szCs w:val="28"/>
          <w:lang w:val="uk-UA" w:eastAsia="uk-UA"/>
        </w:rPr>
        <w:t xml:space="preserve"> та вирівнювання податкового навантаження;</w:t>
      </w:r>
    </w:p>
    <w:p w:rsidR="00EE48B2" w:rsidRPr="003C6331" w:rsidRDefault="00EE48B2" w:rsidP="00EE48B2">
      <w:pPr>
        <w:spacing w:line="360" w:lineRule="auto"/>
        <w:ind w:firstLine="709"/>
        <w:jc w:val="both"/>
        <w:rPr>
          <w:sz w:val="28"/>
          <w:szCs w:val="28"/>
          <w:lang w:val="uk-UA" w:eastAsia="uk-UA"/>
        </w:rPr>
      </w:pPr>
      <w:r w:rsidRPr="003C6331">
        <w:rPr>
          <w:sz w:val="28"/>
          <w:szCs w:val="28"/>
          <w:lang w:val="uk-UA" w:eastAsia="uk-UA"/>
        </w:rPr>
        <w:t xml:space="preserve">– </w:t>
      </w:r>
      <w:r w:rsidR="00E80F2B" w:rsidRPr="003C6331">
        <w:rPr>
          <w:sz w:val="28"/>
          <w:szCs w:val="28"/>
          <w:lang w:val="uk-UA" w:eastAsia="uk-UA"/>
        </w:rPr>
        <w:t xml:space="preserve">податкове </w:t>
      </w:r>
      <w:r w:rsidRPr="003C6331">
        <w:rPr>
          <w:sz w:val="28"/>
          <w:szCs w:val="28"/>
          <w:lang w:val="uk-UA" w:eastAsia="uk-UA"/>
        </w:rPr>
        <w:t xml:space="preserve">стимулювання </w:t>
      </w:r>
      <w:r w:rsidR="005A5DD6" w:rsidRPr="003C6331">
        <w:rPr>
          <w:sz w:val="28"/>
          <w:szCs w:val="28"/>
          <w:lang w:val="uk-UA" w:eastAsia="uk-UA"/>
        </w:rPr>
        <w:t xml:space="preserve">діяльності, пов’язаної із </w:t>
      </w:r>
      <w:r w:rsidR="00E80F2B" w:rsidRPr="003C6331">
        <w:rPr>
          <w:sz w:val="28"/>
          <w:szCs w:val="28"/>
          <w:lang w:val="uk-UA" w:eastAsia="uk-UA"/>
        </w:rPr>
        <w:t>запровадження</w:t>
      </w:r>
      <w:r w:rsidR="005A5DD6" w:rsidRPr="003C6331">
        <w:rPr>
          <w:sz w:val="28"/>
          <w:szCs w:val="28"/>
          <w:lang w:val="uk-UA" w:eastAsia="uk-UA"/>
        </w:rPr>
        <w:t>м</w:t>
      </w:r>
      <w:r w:rsidR="00E80F2B" w:rsidRPr="003C6331">
        <w:rPr>
          <w:sz w:val="28"/>
          <w:szCs w:val="28"/>
          <w:lang w:val="uk-UA" w:eastAsia="uk-UA"/>
        </w:rPr>
        <w:t xml:space="preserve"> </w:t>
      </w:r>
      <w:r w:rsidRPr="003C6331">
        <w:rPr>
          <w:sz w:val="28"/>
          <w:szCs w:val="28"/>
          <w:lang w:val="uk-UA" w:eastAsia="uk-UA"/>
        </w:rPr>
        <w:t xml:space="preserve">інвестиційних та інноваційних процесів </w:t>
      </w:r>
      <w:r w:rsidR="00E80F2B" w:rsidRPr="003C6331">
        <w:rPr>
          <w:sz w:val="28"/>
          <w:szCs w:val="28"/>
          <w:lang w:val="uk-UA" w:eastAsia="uk-UA"/>
        </w:rPr>
        <w:t xml:space="preserve">у </w:t>
      </w:r>
      <w:r w:rsidRPr="003C6331">
        <w:rPr>
          <w:sz w:val="28"/>
          <w:szCs w:val="28"/>
          <w:lang w:val="uk-UA" w:eastAsia="uk-UA"/>
        </w:rPr>
        <w:t xml:space="preserve">бізнес; </w:t>
      </w:r>
    </w:p>
    <w:p w:rsidR="00EE48B2" w:rsidRPr="003C6331" w:rsidRDefault="00EE48B2" w:rsidP="00EE48B2">
      <w:pPr>
        <w:spacing w:line="360" w:lineRule="auto"/>
        <w:ind w:firstLine="709"/>
        <w:jc w:val="both"/>
        <w:rPr>
          <w:sz w:val="28"/>
          <w:szCs w:val="28"/>
          <w:lang w:val="uk-UA" w:eastAsia="uk-UA"/>
        </w:rPr>
      </w:pPr>
      <w:r w:rsidRPr="003C6331">
        <w:rPr>
          <w:sz w:val="28"/>
          <w:szCs w:val="28"/>
          <w:lang w:val="uk-UA" w:eastAsia="uk-UA"/>
        </w:rPr>
        <w:t>– впровадження прогресивного оподаткування доходів фізичних осіб;</w:t>
      </w:r>
    </w:p>
    <w:p w:rsidR="00EB0E0C" w:rsidRPr="003C6331" w:rsidRDefault="00EB0E0C" w:rsidP="00EE48B2">
      <w:pPr>
        <w:spacing w:line="360" w:lineRule="auto"/>
        <w:ind w:firstLine="709"/>
        <w:jc w:val="both"/>
        <w:rPr>
          <w:sz w:val="28"/>
          <w:szCs w:val="28"/>
          <w:lang w:val="uk-UA" w:eastAsia="uk-UA"/>
        </w:rPr>
      </w:pPr>
      <w:r w:rsidRPr="003C6331">
        <w:rPr>
          <w:sz w:val="28"/>
          <w:szCs w:val="28"/>
          <w:lang w:val="uk-UA"/>
        </w:rPr>
        <w:t xml:space="preserve">– посилення аналітичної роботи </w:t>
      </w:r>
      <w:r w:rsidR="00E80F2B" w:rsidRPr="003C6331">
        <w:rPr>
          <w:sz w:val="28"/>
          <w:szCs w:val="28"/>
          <w:lang w:val="uk-UA"/>
        </w:rPr>
        <w:t>по</w:t>
      </w:r>
      <w:r w:rsidRPr="003C6331">
        <w:rPr>
          <w:sz w:val="28"/>
          <w:szCs w:val="28"/>
          <w:lang w:val="uk-UA"/>
        </w:rPr>
        <w:t xml:space="preserve"> виявленн</w:t>
      </w:r>
      <w:r w:rsidR="00E80F2B" w:rsidRPr="003C6331">
        <w:rPr>
          <w:sz w:val="28"/>
          <w:szCs w:val="28"/>
          <w:lang w:val="uk-UA"/>
        </w:rPr>
        <w:t>ю</w:t>
      </w:r>
      <w:r w:rsidRPr="003C6331">
        <w:rPr>
          <w:sz w:val="28"/>
          <w:szCs w:val="28"/>
          <w:lang w:val="uk-UA"/>
        </w:rPr>
        <w:t xml:space="preserve"> випадків умисного </w:t>
      </w:r>
      <w:r w:rsidR="005A5DD6" w:rsidRPr="003C6331">
        <w:rPr>
          <w:sz w:val="28"/>
          <w:szCs w:val="28"/>
          <w:lang w:val="uk-UA"/>
        </w:rPr>
        <w:t xml:space="preserve">зменшення обсягів діяльності </w:t>
      </w:r>
      <w:r w:rsidRPr="003C6331">
        <w:rPr>
          <w:sz w:val="28"/>
          <w:szCs w:val="28"/>
          <w:lang w:val="uk-UA"/>
        </w:rPr>
        <w:t>підприємств</w:t>
      </w:r>
      <w:r w:rsidR="005A5DD6" w:rsidRPr="003C6331">
        <w:rPr>
          <w:sz w:val="28"/>
          <w:szCs w:val="28"/>
          <w:lang w:val="uk-UA"/>
        </w:rPr>
        <w:t>, шляхом оформлення найманих працівників фізичними особами-підприємцями</w:t>
      </w:r>
    </w:p>
    <w:p w:rsidR="00EE48B2" w:rsidRPr="003C6331" w:rsidRDefault="00EE48B2" w:rsidP="00EE48B2">
      <w:pPr>
        <w:spacing w:line="360" w:lineRule="auto"/>
        <w:ind w:firstLine="709"/>
        <w:jc w:val="both"/>
        <w:rPr>
          <w:sz w:val="28"/>
          <w:szCs w:val="28"/>
          <w:lang w:val="uk-UA" w:eastAsia="uk-UA"/>
        </w:rPr>
      </w:pPr>
      <w:r w:rsidRPr="003C6331">
        <w:rPr>
          <w:sz w:val="28"/>
          <w:szCs w:val="28"/>
          <w:lang w:val="uk-UA" w:eastAsia="uk-UA"/>
        </w:rPr>
        <w:t>– забезпечення ефективного податкового адміністрування.</w:t>
      </w:r>
    </w:p>
    <w:p w:rsidR="00EE48B2" w:rsidRPr="003C6331" w:rsidRDefault="00EE48B2" w:rsidP="00EE48B2">
      <w:pPr>
        <w:spacing w:line="360" w:lineRule="auto"/>
        <w:ind w:firstLine="709"/>
        <w:jc w:val="both"/>
        <w:rPr>
          <w:rFonts w:asciiTheme="majorBidi" w:hAnsiTheme="majorBidi" w:cstheme="majorBidi"/>
          <w:sz w:val="28"/>
          <w:szCs w:val="28"/>
          <w:lang w:val="uk-UA"/>
        </w:rPr>
      </w:pPr>
      <w:r w:rsidRPr="003C6331">
        <w:rPr>
          <w:rFonts w:asciiTheme="majorBidi" w:hAnsiTheme="majorBidi" w:cstheme="majorBidi"/>
          <w:sz w:val="28"/>
          <w:szCs w:val="28"/>
          <w:lang w:val="uk-UA"/>
        </w:rPr>
        <w:t xml:space="preserve">Проблема ухилення від </w:t>
      </w:r>
      <w:r w:rsidR="00A42E8E" w:rsidRPr="003C6331">
        <w:rPr>
          <w:rFonts w:asciiTheme="majorBidi" w:hAnsiTheme="majorBidi" w:cstheme="majorBidi"/>
          <w:sz w:val="28"/>
          <w:szCs w:val="28"/>
          <w:lang w:val="uk-UA"/>
        </w:rPr>
        <w:t xml:space="preserve">сплати </w:t>
      </w:r>
      <w:r w:rsidRPr="003C6331">
        <w:rPr>
          <w:rFonts w:asciiTheme="majorBidi" w:hAnsiTheme="majorBidi" w:cstheme="majorBidi"/>
          <w:sz w:val="28"/>
          <w:szCs w:val="28"/>
          <w:lang w:val="uk-UA"/>
        </w:rPr>
        <w:t xml:space="preserve">податків є актуальною </w:t>
      </w:r>
      <w:r w:rsidR="00A42E8E" w:rsidRPr="003C6331">
        <w:rPr>
          <w:rFonts w:asciiTheme="majorBidi" w:hAnsiTheme="majorBidi" w:cstheme="majorBidi"/>
          <w:sz w:val="28"/>
          <w:szCs w:val="28"/>
          <w:lang w:val="uk-UA"/>
        </w:rPr>
        <w:t>та</w:t>
      </w:r>
      <w:r w:rsidRPr="003C6331">
        <w:rPr>
          <w:rFonts w:asciiTheme="majorBidi" w:hAnsiTheme="majorBidi" w:cstheme="majorBidi"/>
          <w:sz w:val="28"/>
          <w:szCs w:val="28"/>
          <w:lang w:val="uk-UA"/>
        </w:rPr>
        <w:t xml:space="preserve"> потребує </w:t>
      </w:r>
      <w:r w:rsidR="00A42E8E" w:rsidRPr="003C6331">
        <w:rPr>
          <w:rFonts w:asciiTheme="majorBidi" w:hAnsiTheme="majorBidi" w:cstheme="majorBidi"/>
          <w:sz w:val="28"/>
          <w:szCs w:val="28"/>
          <w:lang w:val="uk-UA"/>
        </w:rPr>
        <w:t>запровадження</w:t>
      </w:r>
      <w:r w:rsidRPr="003C6331">
        <w:rPr>
          <w:rFonts w:asciiTheme="majorBidi" w:hAnsiTheme="majorBidi" w:cstheme="majorBidi"/>
          <w:sz w:val="28"/>
          <w:szCs w:val="28"/>
          <w:lang w:val="uk-UA"/>
        </w:rPr>
        <w:t xml:space="preserve"> заходів, </w:t>
      </w:r>
      <w:r w:rsidR="00A42E8E" w:rsidRPr="003C6331">
        <w:rPr>
          <w:rFonts w:asciiTheme="majorBidi" w:hAnsiTheme="majorBidi" w:cstheme="majorBidi"/>
          <w:sz w:val="28"/>
          <w:szCs w:val="28"/>
          <w:lang w:val="uk-UA"/>
        </w:rPr>
        <w:t xml:space="preserve">які </w:t>
      </w:r>
      <w:r w:rsidRPr="003C6331">
        <w:rPr>
          <w:rFonts w:asciiTheme="majorBidi" w:hAnsiTheme="majorBidi" w:cstheme="majorBidi"/>
          <w:sz w:val="28"/>
          <w:szCs w:val="28"/>
          <w:lang w:val="uk-UA"/>
        </w:rPr>
        <w:t>спрямован</w:t>
      </w:r>
      <w:r w:rsidR="00A42E8E" w:rsidRPr="003C6331">
        <w:rPr>
          <w:rFonts w:asciiTheme="majorBidi" w:hAnsiTheme="majorBidi" w:cstheme="majorBidi"/>
          <w:sz w:val="28"/>
          <w:szCs w:val="28"/>
          <w:lang w:val="uk-UA"/>
        </w:rPr>
        <w:t>і</w:t>
      </w:r>
      <w:r w:rsidRPr="003C6331">
        <w:rPr>
          <w:rFonts w:asciiTheme="majorBidi" w:hAnsiTheme="majorBidi" w:cstheme="majorBidi"/>
          <w:sz w:val="28"/>
          <w:szCs w:val="28"/>
          <w:lang w:val="uk-UA"/>
        </w:rPr>
        <w:t xml:space="preserve"> на її вирішення. </w:t>
      </w:r>
      <w:r w:rsidR="00A42E8E" w:rsidRPr="003C6331">
        <w:rPr>
          <w:rFonts w:asciiTheme="majorBidi" w:hAnsiTheme="majorBidi" w:cstheme="majorBidi"/>
          <w:sz w:val="28"/>
          <w:szCs w:val="28"/>
          <w:lang w:val="uk-UA"/>
        </w:rPr>
        <w:t>Знизити рівень</w:t>
      </w:r>
      <w:r w:rsidRPr="003C6331">
        <w:rPr>
          <w:rFonts w:asciiTheme="majorBidi" w:hAnsiTheme="majorBidi" w:cstheme="majorBidi"/>
          <w:sz w:val="28"/>
          <w:szCs w:val="28"/>
          <w:lang w:val="uk-UA"/>
        </w:rPr>
        <w:t xml:space="preserve"> цього явища можна </w:t>
      </w:r>
      <w:r w:rsidR="00A42E8E" w:rsidRPr="003C6331">
        <w:rPr>
          <w:rFonts w:asciiTheme="majorBidi" w:hAnsiTheme="majorBidi" w:cstheme="majorBidi"/>
          <w:sz w:val="28"/>
          <w:szCs w:val="28"/>
          <w:lang w:val="uk-UA"/>
        </w:rPr>
        <w:t xml:space="preserve">лише </w:t>
      </w:r>
      <w:r w:rsidRPr="003C6331">
        <w:rPr>
          <w:rFonts w:asciiTheme="majorBidi" w:hAnsiTheme="majorBidi" w:cstheme="majorBidi"/>
          <w:sz w:val="28"/>
          <w:szCs w:val="28"/>
          <w:lang w:val="uk-UA"/>
        </w:rPr>
        <w:t xml:space="preserve">шляхом врегулювання і вдосконалення податкового законодавства. </w:t>
      </w:r>
      <w:r w:rsidR="00A42E8E" w:rsidRPr="003C6331">
        <w:rPr>
          <w:rFonts w:asciiTheme="majorBidi" w:hAnsiTheme="majorBidi" w:cstheme="majorBidi"/>
          <w:sz w:val="28"/>
          <w:szCs w:val="28"/>
          <w:lang w:val="uk-UA"/>
        </w:rPr>
        <w:t>Необхідно сф</w:t>
      </w:r>
      <w:r w:rsidRPr="003C6331">
        <w:rPr>
          <w:rFonts w:asciiTheme="majorBidi" w:hAnsiTheme="majorBidi" w:cstheme="majorBidi"/>
          <w:sz w:val="28"/>
          <w:szCs w:val="28"/>
          <w:lang w:val="uk-UA"/>
        </w:rPr>
        <w:t>ормува</w:t>
      </w:r>
      <w:r w:rsidR="00A42E8E" w:rsidRPr="003C6331">
        <w:rPr>
          <w:rFonts w:asciiTheme="majorBidi" w:hAnsiTheme="majorBidi" w:cstheme="majorBidi"/>
          <w:sz w:val="28"/>
          <w:szCs w:val="28"/>
          <w:lang w:val="uk-UA"/>
        </w:rPr>
        <w:t>ти</w:t>
      </w:r>
      <w:r w:rsidRPr="003C6331">
        <w:rPr>
          <w:rFonts w:asciiTheme="majorBidi" w:hAnsiTheme="majorBidi" w:cstheme="majorBidi"/>
          <w:sz w:val="28"/>
          <w:szCs w:val="28"/>
          <w:lang w:val="uk-UA"/>
        </w:rPr>
        <w:t xml:space="preserve"> так</w:t>
      </w:r>
      <w:r w:rsidR="00A42E8E" w:rsidRPr="003C6331">
        <w:rPr>
          <w:rFonts w:asciiTheme="majorBidi" w:hAnsiTheme="majorBidi" w:cstheme="majorBidi"/>
          <w:sz w:val="28"/>
          <w:szCs w:val="28"/>
          <w:lang w:val="uk-UA"/>
        </w:rPr>
        <w:t>у</w:t>
      </w:r>
      <w:r w:rsidRPr="003C6331">
        <w:rPr>
          <w:rFonts w:asciiTheme="majorBidi" w:hAnsiTheme="majorBidi" w:cstheme="majorBidi"/>
          <w:sz w:val="28"/>
          <w:szCs w:val="28"/>
          <w:lang w:val="uk-UA"/>
        </w:rPr>
        <w:t xml:space="preserve"> податков</w:t>
      </w:r>
      <w:r w:rsidR="00A42E8E" w:rsidRPr="003C6331">
        <w:rPr>
          <w:rFonts w:asciiTheme="majorBidi" w:hAnsiTheme="majorBidi" w:cstheme="majorBidi"/>
          <w:sz w:val="28"/>
          <w:szCs w:val="28"/>
          <w:lang w:val="uk-UA"/>
        </w:rPr>
        <w:t>у</w:t>
      </w:r>
      <w:r w:rsidRPr="003C6331">
        <w:rPr>
          <w:rFonts w:asciiTheme="majorBidi" w:hAnsiTheme="majorBidi" w:cstheme="majorBidi"/>
          <w:sz w:val="28"/>
          <w:szCs w:val="28"/>
          <w:lang w:val="uk-UA"/>
        </w:rPr>
        <w:t xml:space="preserve"> систем</w:t>
      </w:r>
      <w:r w:rsidR="00A42E8E" w:rsidRPr="003C6331">
        <w:rPr>
          <w:rFonts w:asciiTheme="majorBidi" w:hAnsiTheme="majorBidi" w:cstheme="majorBidi"/>
          <w:sz w:val="28"/>
          <w:szCs w:val="28"/>
          <w:lang w:val="uk-UA"/>
        </w:rPr>
        <w:t>у</w:t>
      </w:r>
      <w:r w:rsidRPr="003C6331">
        <w:rPr>
          <w:rFonts w:asciiTheme="majorBidi" w:hAnsiTheme="majorBidi" w:cstheme="majorBidi"/>
          <w:sz w:val="28"/>
          <w:szCs w:val="28"/>
          <w:lang w:val="uk-UA"/>
        </w:rPr>
        <w:t>, яка не спонука</w:t>
      </w:r>
      <w:r w:rsidR="00A42E8E" w:rsidRPr="003C6331">
        <w:rPr>
          <w:rFonts w:asciiTheme="majorBidi" w:hAnsiTheme="majorBidi" w:cstheme="majorBidi"/>
          <w:sz w:val="28"/>
          <w:szCs w:val="28"/>
          <w:lang w:val="uk-UA"/>
        </w:rPr>
        <w:t>тиме</w:t>
      </w:r>
      <w:r w:rsidRPr="003C6331">
        <w:rPr>
          <w:rFonts w:asciiTheme="majorBidi" w:hAnsiTheme="majorBidi" w:cstheme="majorBidi"/>
          <w:sz w:val="28"/>
          <w:szCs w:val="28"/>
          <w:lang w:val="uk-UA"/>
        </w:rPr>
        <w:t xml:space="preserve"> </w:t>
      </w:r>
      <w:r w:rsidR="00307123" w:rsidRPr="003C6331">
        <w:rPr>
          <w:rFonts w:asciiTheme="majorBidi" w:hAnsiTheme="majorBidi" w:cstheme="majorBidi"/>
          <w:sz w:val="28"/>
          <w:szCs w:val="28"/>
          <w:lang w:val="uk-UA"/>
        </w:rPr>
        <w:t xml:space="preserve">суб`єктів господарювання </w:t>
      </w:r>
      <w:r w:rsidR="00A42E8E" w:rsidRPr="003C6331">
        <w:rPr>
          <w:rFonts w:asciiTheme="majorBidi" w:hAnsiTheme="majorBidi" w:cstheme="majorBidi"/>
          <w:sz w:val="28"/>
          <w:szCs w:val="28"/>
          <w:lang w:val="uk-UA"/>
        </w:rPr>
        <w:t>вишукувати</w:t>
      </w:r>
      <w:r w:rsidRPr="003C6331">
        <w:rPr>
          <w:rFonts w:asciiTheme="majorBidi" w:hAnsiTheme="majorBidi" w:cstheme="majorBidi"/>
          <w:sz w:val="28"/>
          <w:szCs w:val="28"/>
          <w:lang w:val="uk-UA"/>
        </w:rPr>
        <w:t xml:space="preserve"> законодавч</w:t>
      </w:r>
      <w:r w:rsidR="00A42E8E" w:rsidRPr="003C6331">
        <w:rPr>
          <w:rFonts w:asciiTheme="majorBidi" w:hAnsiTheme="majorBidi" w:cstheme="majorBidi"/>
          <w:sz w:val="28"/>
          <w:szCs w:val="28"/>
          <w:lang w:val="uk-UA"/>
        </w:rPr>
        <w:t>і</w:t>
      </w:r>
      <w:r w:rsidRPr="003C6331">
        <w:rPr>
          <w:rFonts w:asciiTheme="majorBidi" w:hAnsiTheme="majorBidi" w:cstheme="majorBidi"/>
          <w:sz w:val="28"/>
          <w:szCs w:val="28"/>
          <w:lang w:val="uk-UA"/>
        </w:rPr>
        <w:t xml:space="preserve"> </w:t>
      </w:r>
      <w:r w:rsidR="00A42E8E" w:rsidRPr="003C6331">
        <w:rPr>
          <w:rFonts w:asciiTheme="majorBidi" w:hAnsiTheme="majorBidi" w:cstheme="majorBidi"/>
          <w:sz w:val="28"/>
          <w:szCs w:val="28"/>
          <w:lang w:val="uk-UA"/>
        </w:rPr>
        <w:t xml:space="preserve">прогалини для </w:t>
      </w:r>
      <w:r w:rsidRPr="003C6331">
        <w:rPr>
          <w:rFonts w:asciiTheme="majorBidi" w:hAnsiTheme="majorBidi" w:cstheme="majorBidi"/>
          <w:sz w:val="28"/>
          <w:szCs w:val="28"/>
          <w:lang w:val="uk-UA"/>
        </w:rPr>
        <w:t>зменш</w:t>
      </w:r>
      <w:r w:rsidR="00A42E8E" w:rsidRPr="003C6331">
        <w:rPr>
          <w:rFonts w:asciiTheme="majorBidi" w:hAnsiTheme="majorBidi" w:cstheme="majorBidi"/>
          <w:sz w:val="28"/>
          <w:szCs w:val="28"/>
          <w:lang w:val="uk-UA"/>
        </w:rPr>
        <w:t>ення</w:t>
      </w:r>
      <w:r w:rsidRPr="003C6331">
        <w:rPr>
          <w:rFonts w:asciiTheme="majorBidi" w:hAnsiTheme="majorBidi" w:cstheme="majorBidi"/>
          <w:sz w:val="28"/>
          <w:szCs w:val="28"/>
          <w:lang w:val="uk-UA"/>
        </w:rPr>
        <w:t xml:space="preserve"> податков</w:t>
      </w:r>
      <w:r w:rsidR="00A42E8E" w:rsidRPr="003C6331">
        <w:rPr>
          <w:rFonts w:asciiTheme="majorBidi" w:hAnsiTheme="majorBidi" w:cstheme="majorBidi"/>
          <w:sz w:val="28"/>
          <w:szCs w:val="28"/>
          <w:lang w:val="uk-UA"/>
        </w:rPr>
        <w:t>ого</w:t>
      </w:r>
      <w:r w:rsidRPr="003C6331">
        <w:rPr>
          <w:rFonts w:asciiTheme="majorBidi" w:hAnsiTheme="majorBidi" w:cstheme="majorBidi"/>
          <w:sz w:val="28"/>
          <w:szCs w:val="28"/>
          <w:lang w:val="uk-UA"/>
        </w:rPr>
        <w:t xml:space="preserve"> навантаження чи ухил</w:t>
      </w:r>
      <w:r w:rsidR="00A42E8E" w:rsidRPr="003C6331">
        <w:rPr>
          <w:rFonts w:asciiTheme="majorBidi" w:hAnsiTheme="majorBidi" w:cstheme="majorBidi"/>
          <w:sz w:val="28"/>
          <w:szCs w:val="28"/>
          <w:lang w:val="uk-UA"/>
        </w:rPr>
        <w:t>ення</w:t>
      </w:r>
      <w:r w:rsidRPr="003C6331">
        <w:rPr>
          <w:rFonts w:asciiTheme="majorBidi" w:hAnsiTheme="majorBidi" w:cstheme="majorBidi"/>
          <w:sz w:val="28"/>
          <w:szCs w:val="28"/>
          <w:lang w:val="uk-UA"/>
        </w:rPr>
        <w:t xml:space="preserve"> від сплати податків.</w:t>
      </w:r>
    </w:p>
    <w:p w:rsidR="00EE48B2" w:rsidRPr="003C6331" w:rsidRDefault="00960DB0" w:rsidP="00EE48B2">
      <w:pPr>
        <w:spacing w:line="360" w:lineRule="auto"/>
        <w:ind w:firstLine="709"/>
        <w:jc w:val="both"/>
        <w:rPr>
          <w:rFonts w:asciiTheme="majorBidi" w:hAnsiTheme="majorBidi" w:cstheme="majorBidi"/>
          <w:sz w:val="28"/>
          <w:szCs w:val="28"/>
          <w:lang w:val="uk-UA"/>
        </w:rPr>
      </w:pPr>
      <w:r w:rsidRPr="003C6331">
        <w:rPr>
          <w:rFonts w:asciiTheme="majorBidi" w:hAnsiTheme="majorBidi" w:cstheme="majorBidi"/>
          <w:sz w:val="28"/>
          <w:szCs w:val="28"/>
          <w:lang w:val="uk-UA"/>
        </w:rPr>
        <w:lastRenderedPageBreak/>
        <w:t>На нашу думку,</w:t>
      </w:r>
      <w:r w:rsidR="00EE48B2" w:rsidRPr="003C6331">
        <w:rPr>
          <w:rFonts w:asciiTheme="majorBidi" w:hAnsiTheme="majorBidi" w:cstheme="majorBidi"/>
          <w:sz w:val="28"/>
          <w:szCs w:val="28"/>
          <w:lang w:val="uk-UA"/>
        </w:rPr>
        <w:t xml:space="preserve"> посиленн</w:t>
      </w:r>
      <w:r w:rsidRPr="003C6331">
        <w:rPr>
          <w:rFonts w:asciiTheme="majorBidi" w:hAnsiTheme="majorBidi" w:cstheme="majorBidi"/>
          <w:sz w:val="28"/>
          <w:szCs w:val="28"/>
          <w:lang w:val="uk-UA"/>
        </w:rPr>
        <w:t>ю</w:t>
      </w:r>
      <w:r w:rsidR="00EE48B2" w:rsidRPr="003C6331">
        <w:rPr>
          <w:rFonts w:asciiTheme="majorBidi" w:hAnsiTheme="majorBidi" w:cstheme="majorBidi"/>
          <w:sz w:val="28"/>
          <w:szCs w:val="28"/>
          <w:lang w:val="uk-UA"/>
        </w:rPr>
        <w:t xml:space="preserve"> протидії навмисному ухиленню від оподаткування та</w:t>
      </w:r>
      <w:r w:rsidRPr="003C6331">
        <w:rPr>
          <w:rFonts w:asciiTheme="majorBidi" w:hAnsiTheme="majorBidi" w:cstheme="majorBidi"/>
          <w:sz w:val="28"/>
          <w:szCs w:val="28"/>
          <w:lang w:val="uk-UA"/>
        </w:rPr>
        <w:t>, як наслідок,</w:t>
      </w:r>
      <w:r w:rsidR="00EE48B2" w:rsidRPr="003C6331">
        <w:rPr>
          <w:rFonts w:asciiTheme="majorBidi" w:hAnsiTheme="majorBidi" w:cstheme="majorBidi"/>
          <w:sz w:val="28"/>
          <w:szCs w:val="28"/>
          <w:lang w:val="uk-UA"/>
        </w:rPr>
        <w:t xml:space="preserve"> тінізації економіки </w:t>
      </w:r>
      <w:r w:rsidRPr="003C6331">
        <w:rPr>
          <w:rFonts w:asciiTheme="majorBidi" w:hAnsiTheme="majorBidi" w:cstheme="majorBidi"/>
          <w:sz w:val="28"/>
          <w:szCs w:val="28"/>
          <w:lang w:val="uk-UA"/>
        </w:rPr>
        <w:t>сприятим</w:t>
      </w:r>
      <w:r w:rsidR="00960BD2" w:rsidRPr="003C6331">
        <w:rPr>
          <w:rFonts w:asciiTheme="majorBidi" w:hAnsiTheme="majorBidi" w:cstheme="majorBidi"/>
          <w:sz w:val="28"/>
          <w:szCs w:val="28"/>
          <w:lang w:val="uk-UA"/>
        </w:rPr>
        <w:t>е впровадження</w:t>
      </w:r>
      <w:r w:rsidRPr="003C6331">
        <w:rPr>
          <w:rFonts w:asciiTheme="majorBidi" w:hAnsiTheme="majorBidi" w:cstheme="majorBidi"/>
          <w:sz w:val="28"/>
          <w:szCs w:val="28"/>
          <w:lang w:val="uk-UA"/>
        </w:rPr>
        <w:t xml:space="preserve"> </w:t>
      </w:r>
      <w:r w:rsidR="00960BD2" w:rsidRPr="003C6331">
        <w:rPr>
          <w:rFonts w:asciiTheme="majorBidi" w:hAnsiTheme="majorBidi" w:cstheme="majorBidi"/>
          <w:sz w:val="28"/>
          <w:szCs w:val="28"/>
          <w:lang w:val="uk-UA"/>
        </w:rPr>
        <w:t xml:space="preserve">таких </w:t>
      </w:r>
      <w:r w:rsidRPr="003C6331">
        <w:rPr>
          <w:rFonts w:asciiTheme="majorBidi" w:hAnsiTheme="majorBidi" w:cstheme="majorBidi"/>
          <w:sz w:val="28"/>
          <w:szCs w:val="28"/>
          <w:lang w:val="uk-UA"/>
        </w:rPr>
        <w:t>заход</w:t>
      </w:r>
      <w:r w:rsidR="00960BD2" w:rsidRPr="003C6331">
        <w:rPr>
          <w:rFonts w:asciiTheme="majorBidi" w:hAnsiTheme="majorBidi" w:cstheme="majorBidi"/>
          <w:sz w:val="28"/>
          <w:szCs w:val="28"/>
          <w:lang w:val="uk-UA"/>
        </w:rPr>
        <w:t>ів у системі податкового адміністрування</w:t>
      </w:r>
      <w:r w:rsidR="00EE48B2" w:rsidRPr="003C6331">
        <w:rPr>
          <w:rFonts w:asciiTheme="majorBidi" w:hAnsiTheme="majorBidi" w:cstheme="majorBidi"/>
          <w:sz w:val="28"/>
          <w:szCs w:val="28"/>
          <w:lang w:val="uk-UA"/>
        </w:rPr>
        <w:t>:</w:t>
      </w:r>
    </w:p>
    <w:p w:rsidR="00EE48B2" w:rsidRPr="003C6331" w:rsidRDefault="00EE48B2" w:rsidP="00EE48B2">
      <w:pPr>
        <w:spacing w:line="360" w:lineRule="auto"/>
        <w:ind w:firstLine="709"/>
        <w:jc w:val="both"/>
        <w:rPr>
          <w:rFonts w:asciiTheme="majorBidi" w:hAnsiTheme="majorBidi" w:cstheme="majorBidi"/>
          <w:sz w:val="28"/>
          <w:szCs w:val="28"/>
          <w:lang w:val="uk-UA"/>
        </w:rPr>
      </w:pPr>
      <w:r w:rsidRPr="003C6331">
        <w:rPr>
          <w:rFonts w:asciiTheme="majorBidi" w:hAnsiTheme="majorBidi" w:cstheme="majorBidi"/>
          <w:sz w:val="28"/>
          <w:szCs w:val="28"/>
          <w:lang w:val="uk-UA"/>
        </w:rPr>
        <w:t>– активіз</w:t>
      </w:r>
      <w:r w:rsidR="00960BD2" w:rsidRPr="003C6331">
        <w:rPr>
          <w:rFonts w:asciiTheme="majorBidi" w:hAnsiTheme="majorBidi" w:cstheme="majorBidi"/>
          <w:sz w:val="28"/>
          <w:szCs w:val="28"/>
          <w:lang w:val="uk-UA"/>
        </w:rPr>
        <w:t>ація</w:t>
      </w:r>
      <w:r w:rsidRPr="003C6331">
        <w:rPr>
          <w:rFonts w:asciiTheme="majorBidi" w:hAnsiTheme="majorBidi" w:cstheme="majorBidi"/>
          <w:sz w:val="28"/>
          <w:szCs w:val="28"/>
          <w:lang w:val="uk-UA"/>
        </w:rPr>
        <w:t xml:space="preserve"> роз`яснювальної роботи із платниками податків </w:t>
      </w:r>
      <w:r w:rsidR="00960BD2" w:rsidRPr="003C6331">
        <w:rPr>
          <w:rFonts w:asciiTheme="majorBidi" w:hAnsiTheme="majorBidi" w:cstheme="majorBidi"/>
          <w:sz w:val="28"/>
          <w:szCs w:val="28"/>
          <w:lang w:val="uk-UA"/>
        </w:rPr>
        <w:t>з метою</w:t>
      </w:r>
      <w:r w:rsidRPr="003C6331">
        <w:rPr>
          <w:rFonts w:asciiTheme="majorBidi" w:hAnsiTheme="majorBidi" w:cstheme="majorBidi"/>
          <w:sz w:val="28"/>
          <w:szCs w:val="28"/>
          <w:lang w:val="uk-UA"/>
        </w:rPr>
        <w:t xml:space="preserve"> підвищення </w:t>
      </w:r>
      <w:r w:rsidR="00960BD2" w:rsidRPr="003C6331">
        <w:rPr>
          <w:rFonts w:asciiTheme="majorBidi" w:hAnsiTheme="majorBidi" w:cstheme="majorBidi"/>
          <w:sz w:val="28"/>
          <w:szCs w:val="28"/>
          <w:lang w:val="uk-UA"/>
        </w:rPr>
        <w:t xml:space="preserve">їх </w:t>
      </w:r>
      <w:r w:rsidRPr="003C6331">
        <w:rPr>
          <w:rFonts w:asciiTheme="majorBidi" w:hAnsiTheme="majorBidi" w:cstheme="majorBidi"/>
          <w:sz w:val="28"/>
          <w:szCs w:val="28"/>
          <w:lang w:val="uk-UA"/>
        </w:rPr>
        <w:t xml:space="preserve">податкової культури в суспільстві. </w:t>
      </w:r>
      <w:r w:rsidR="00960BD2" w:rsidRPr="003C6331">
        <w:rPr>
          <w:rFonts w:asciiTheme="majorBidi" w:hAnsiTheme="majorBidi" w:cstheme="majorBidi"/>
          <w:sz w:val="28"/>
          <w:szCs w:val="28"/>
          <w:lang w:val="uk-UA"/>
        </w:rPr>
        <w:t>Доцільна н</w:t>
      </w:r>
      <w:r w:rsidRPr="003C6331">
        <w:rPr>
          <w:rFonts w:asciiTheme="majorBidi" w:hAnsiTheme="majorBidi" w:cstheme="majorBidi"/>
          <w:sz w:val="28"/>
          <w:szCs w:val="28"/>
          <w:lang w:val="uk-UA"/>
        </w:rPr>
        <w:t xml:space="preserve">а державному рівні розробити </w:t>
      </w:r>
      <w:r w:rsidR="00960BD2" w:rsidRPr="003C6331">
        <w:rPr>
          <w:rFonts w:asciiTheme="majorBidi" w:hAnsiTheme="majorBidi" w:cstheme="majorBidi"/>
          <w:sz w:val="28"/>
          <w:szCs w:val="28"/>
          <w:lang w:val="uk-UA"/>
        </w:rPr>
        <w:t>і</w:t>
      </w:r>
      <w:r w:rsidRPr="003C6331">
        <w:rPr>
          <w:rFonts w:asciiTheme="majorBidi" w:hAnsiTheme="majorBidi" w:cstheme="majorBidi"/>
          <w:sz w:val="28"/>
          <w:szCs w:val="28"/>
          <w:lang w:val="uk-UA"/>
        </w:rPr>
        <w:t xml:space="preserve"> </w:t>
      </w:r>
      <w:r w:rsidR="00960BD2" w:rsidRPr="003C6331">
        <w:rPr>
          <w:rFonts w:asciiTheme="majorBidi" w:hAnsiTheme="majorBidi" w:cstheme="majorBidi"/>
          <w:sz w:val="28"/>
          <w:szCs w:val="28"/>
          <w:lang w:val="uk-UA"/>
        </w:rPr>
        <w:t>в</w:t>
      </w:r>
      <w:r w:rsidRPr="003C6331">
        <w:rPr>
          <w:rFonts w:asciiTheme="majorBidi" w:hAnsiTheme="majorBidi" w:cstheme="majorBidi"/>
          <w:sz w:val="28"/>
          <w:szCs w:val="28"/>
          <w:lang w:val="uk-UA"/>
        </w:rPr>
        <w:t>провадити загальнонаціональну програму формування податкової культури;</w:t>
      </w:r>
    </w:p>
    <w:p w:rsidR="00EE48B2" w:rsidRPr="003C6331" w:rsidRDefault="00EE48B2" w:rsidP="00EE48B2">
      <w:pPr>
        <w:spacing w:line="360" w:lineRule="auto"/>
        <w:ind w:firstLine="709"/>
        <w:jc w:val="both"/>
        <w:rPr>
          <w:rFonts w:asciiTheme="majorBidi" w:hAnsiTheme="majorBidi" w:cstheme="majorBidi"/>
          <w:sz w:val="28"/>
          <w:szCs w:val="28"/>
          <w:lang w:val="uk-UA"/>
        </w:rPr>
      </w:pPr>
      <w:r w:rsidRPr="003C6331">
        <w:rPr>
          <w:rFonts w:asciiTheme="majorBidi" w:hAnsiTheme="majorBidi" w:cstheme="majorBidi"/>
          <w:sz w:val="28"/>
          <w:szCs w:val="28"/>
          <w:lang w:val="uk-UA"/>
        </w:rPr>
        <w:t xml:space="preserve">– </w:t>
      </w:r>
      <w:r w:rsidR="00960BD2" w:rsidRPr="003C6331">
        <w:rPr>
          <w:rFonts w:asciiTheme="majorBidi" w:hAnsiTheme="majorBidi" w:cstheme="majorBidi"/>
          <w:sz w:val="28"/>
          <w:szCs w:val="28"/>
          <w:lang w:val="uk-UA"/>
        </w:rPr>
        <w:t>сформувати</w:t>
      </w:r>
      <w:r w:rsidRPr="003C6331">
        <w:rPr>
          <w:rFonts w:asciiTheme="majorBidi" w:hAnsiTheme="majorBidi" w:cstheme="majorBidi"/>
          <w:sz w:val="28"/>
          <w:szCs w:val="28"/>
          <w:lang w:val="uk-UA"/>
        </w:rPr>
        <w:t xml:space="preserve"> інформаційну базу організацій, </w:t>
      </w:r>
      <w:r w:rsidR="00960BD2" w:rsidRPr="003C6331">
        <w:rPr>
          <w:rFonts w:asciiTheme="majorBidi" w:hAnsiTheme="majorBidi" w:cstheme="majorBidi"/>
          <w:sz w:val="28"/>
          <w:szCs w:val="28"/>
          <w:lang w:val="uk-UA"/>
        </w:rPr>
        <w:t xml:space="preserve">підприємств, </w:t>
      </w:r>
      <w:r w:rsidRPr="003C6331">
        <w:rPr>
          <w:rFonts w:asciiTheme="majorBidi" w:hAnsiTheme="majorBidi" w:cstheme="majorBidi"/>
          <w:sz w:val="28"/>
          <w:szCs w:val="28"/>
          <w:lang w:val="uk-UA"/>
        </w:rPr>
        <w:t xml:space="preserve">закладів і </w:t>
      </w:r>
      <w:r w:rsidR="00960BD2" w:rsidRPr="003C6331">
        <w:rPr>
          <w:rFonts w:asciiTheme="majorBidi" w:hAnsiTheme="majorBidi" w:cstheme="majorBidi"/>
          <w:sz w:val="28"/>
          <w:szCs w:val="28"/>
          <w:lang w:val="uk-UA"/>
        </w:rPr>
        <w:t>фізичних осіб</w:t>
      </w:r>
      <w:r w:rsidRPr="003C6331">
        <w:rPr>
          <w:rFonts w:asciiTheme="majorBidi" w:hAnsiTheme="majorBidi" w:cstheme="majorBidi"/>
          <w:sz w:val="28"/>
          <w:szCs w:val="28"/>
          <w:lang w:val="uk-UA"/>
        </w:rPr>
        <w:t xml:space="preserve"> України, </w:t>
      </w:r>
      <w:r w:rsidR="00960BD2" w:rsidRPr="003C6331">
        <w:rPr>
          <w:rFonts w:asciiTheme="majorBidi" w:hAnsiTheme="majorBidi" w:cstheme="majorBidi"/>
          <w:sz w:val="28"/>
          <w:szCs w:val="28"/>
          <w:lang w:val="uk-UA"/>
        </w:rPr>
        <w:t>котрі</w:t>
      </w:r>
      <w:r w:rsidRPr="003C6331">
        <w:rPr>
          <w:rFonts w:asciiTheme="majorBidi" w:hAnsiTheme="majorBidi" w:cstheme="majorBidi"/>
          <w:sz w:val="28"/>
          <w:szCs w:val="28"/>
          <w:lang w:val="uk-UA"/>
        </w:rPr>
        <w:t xml:space="preserve"> ухиляються від сплати податків, для </w:t>
      </w:r>
      <w:r w:rsidR="00960BD2" w:rsidRPr="003C6331">
        <w:rPr>
          <w:rFonts w:asciiTheme="majorBidi" w:hAnsiTheme="majorBidi" w:cstheme="majorBidi"/>
          <w:sz w:val="28"/>
          <w:szCs w:val="28"/>
          <w:lang w:val="uk-UA"/>
        </w:rPr>
        <w:t xml:space="preserve">подальшого </w:t>
      </w:r>
      <w:r w:rsidRPr="003C6331">
        <w:rPr>
          <w:rFonts w:asciiTheme="majorBidi" w:hAnsiTheme="majorBidi" w:cstheme="majorBidi"/>
          <w:sz w:val="28"/>
          <w:szCs w:val="28"/>
          <w:lang w:val="uk-UA"/>
        </w:rPr>
        <w:t xml:space="preserve">використання такої інформації </w:t>
      </w:r>
      <w:r w:rsidR="00FB3875" w:rsidRPr="003C6331">
        <w:rPr>
          <w:rFonts w:asciiTheme="majorBidi" w:hAnsiTheme="majorBidi" w:cstheme="majorBidi"/>
          <w:sz w:val="28"/>
          <w:szCs w:val="28"/>
          <w:lang w:val="uk-UA"/>
        </w:rPr>
        <w:t>відповідними</w:t>
      </w:r>
      <w:r w:rsidRPr="003C6331">
        <w:rPr>
          <w:rFonts w:asciiTheme="majorBidi" w:hAnsiTheme="majorBidi" w:cstheme="majorBidi"/>
          <w:sz w:val="28"/>
          <w:szCs w:val="28"/>
          <w:lang w:val="uk-UA"/>
        </w:rPr>
        <w:t xml:space="preserve"> органами </w:t>
      </w:r>
      <w:r w:rsidR="00FB3875" w:rsidRPr="003C6331">
        <w:rPr>
          <w:rFonts w:asciiTheme="majorBidi" w:hAnsiTheme="majorBidi" w:cstheme="majorBidi"/>
          <w:sz w:val="28"/>
          <w:szCs w:val="28"/>
          <w:lang w:val="uk-UA"/>
        </w:rPr>
        <w:t>на випадок</w:t>
      </w:r>
      <w:r w:rsidRPr="003C6331">
        <w:rPr>
          <w:rFonts w:asciiTheme="majorBidi" w:hAnsiTheme="majorBidi" w:cstheme="majorBidi"/>
          <w:sz w:val="28"/>
          <w:szCs w:val="28"/>
          <w:lang w:val="uk-UA"/>
        </w:rPr>
        <w:t xml:space="preserve"> </w:t>
      </w:r>
      <w:r w:rsidR="00FB3875" w:rsidRPr="003C6331">
        <w:rPr>
          <w:rFonts w:asciiTheme="majorBidi" w:hAnsiTheme="majorBidi" w:cstheme="majorBidi"/>
          <w:sz w:val="28"/>
          <w:szCs w:val="28"/>
          <w:lang w:val="uk-UA"/>
        </w:rPr>
        <w:t>наміру</w:t>
      </w:r>
      <w:r w:rsidRPr="003C6331">
        <w:rPr>
          <w:rFonts w:asciiTheme="majorBidi" w:hAnsiTheme="majorBidi" w:cstheme="majorBidi"/>
          <w:sz w:val="28"/>
          <w:szCs w:val="28"/>
          <w:lang w:val="uk-UA"/>
        </w:rPr>
        <w:t xml:space="preserve"> створення такими юридичними </w:t>
      </w:r>
      <w:r w:rsidR="00FB3875" w:rsidRPr="003C6331">
        <w:rPr>
          <w:rFonts w:asciiTheme="majorBidi" w:hAnsiTheme="majorBidi" w:cstheme="majorBidi"/>
          <w:sz w:val="28"/>
          <w:szCs w:val="28"/>
          <w:lang w:val="uk-UA"/>
        </w:rPr>
        <w:t>чи</w:t>
      </w:r>
      <w:r w:rsidRPr="003C6331">
        <w:rPr>
          <w:rFonts w:asciiTheme="majorBidi" w:hAnsiTheme="majorBidi" w:cstheme="majorBidi"/>
          <w:sz w:val="28"/>
          <w:szCs w:val="28"/>
          <w:lang w:val="uk-UA"/>
        </w:rPr>
        <w:t xml:space="preserve"> фізичними особами нових суб`єктів підприємницької діяльності.</w:t>
      </w:r>
    </w:p>
    <w:p w:rsidR="00EE48B2" w:rsidRPr="003C6331" w:rsidRDefault="00EE48B2" w:rsidP="00EE48B2">
      <w:pPr>
        <w:tabs>
          <w:tab w:val="left" w:pos="3135"/>
        </w:tabs>
        <w:spacing w:line="360" w:lineRule="auto"/>
        <w:ind w:firstLine="709"/>
        <w:jc w:val="both"/>
        <w:rPr>
          <w:rFonts w:asciiTheme="majorBidi" w:hAnsiTheme="majorBidi" w:cstheme="majorBidi"/>
          <w:sz w:val="28"/>
          <w:szCs w:val="28"/>
          <w:lang w:val="uk-UA"/>
        </w:rPr>
      </w:pPr>
    </w:p>
    <w:p w:rsidR="009B7F34" w:rsidRPr="003C6331" w:rsidRDefault="009B7F34" w:rsidP="00EE48B2">
      <w:pPr>
        <w:tabs>
          <w:tab w:val="left" w:pos="3135"/>
        </w:tabs>
        <w:spacing w:line="360" w:lineRule="auto"/>
        <w:ind w:firstLine="709"/>
        <w:jc w:val="both"/>
        <w:rPr>
          <w:rFonts w:asciiTheme="majorBidi" w:hAnsiTheme="majorBidi" w:cstheme="majorBidi"/>
          <w:sz w:val="28"/>
          <w:szCs w:val="28"/>
          <w:lang w:val="uk-UA"/>
        </w:rPr>
      </w:pPr>
    </w:p>
    <w:p w:rsidR="009B7F34" w:rsidRPr="003C6331" w:rsidRDefault="009B7F34" w:rsidP="00EE48B2">
      <w:pPr>
        <w:tabs>
          <w:tab w:val="left" w:pos="3135"/>
        </w:tabs>
        <w:spacing w:line="360" w:lineRule="auto"/>
        <w:ind w:firstLine="709"/>
        <w:jc w:val="both"/>
        <w:rPr>
          <w:rFonts w:asciiTheme="majorBidi" w:hAnsiTheme="majorBidi" w:cstheme="majorBidi"/>
          <w:b/>
          <w:sz w:val="28"/>
          <w:szCs w:val="28"/>
          <w:lang w:val="uk-UA"/>
        </w:rPr>
      </w:pPr>
      <w:r w:rsidRPr="003C6331">
        <w:rPr>
          <w:rFonts w:asciiTheme="majorBidi" w:hAnsiTheme="majorBidi" w:cstheme="majorBidi"/>
          <w:b/>
          <w:sz w:val="28"/>
          <w:szCs w:val="28"/>
          <w:lang w:val="uk-UA"/>
        </w:rPr>
        <w:t>3.2. Напрями вдосконалення непрямого оподаткування як резерв зростання доходів державного бюджету</w:t>
      </w:r>
    </w:p>
    <w:p w:rsidR="009B7F34" w:rsidRPr="003C6331" w:rsidRDefault="009B7F34" w:rsidP="00EE48B2">
      <w:pPr>
        <w:tabs>
          <w:tab w:val="left" w:pos="3135"/>
        </w:tabs>
        <w:spacing w:line="360" w:lineRule="auto"/>
        <w:ind w:firstLine="709"/>
        <w:jc w:val="both"/>
        <w:rPr>
          <w:rFonts w:asciiTheme="majorBidi" w:hAnsiTheme="majorBidi" w:cstheme="majorBidi"/>
          <w:b/>
          <w:sz w:val="28"/>
          <w:szCs w:val="28"/>
          <w:lang w:val="uk-UA"/>
        </w:rPr>
      </w:pPr>
    </w:p>
    <w:p w:rsidR="00111AB7" w:rsidRPr="003C6331" w:rsidRDefault="007D2AE4" w:rsidP="00FA0797">
      <w:pPr>
        <w:spacing w:before="45" w:after="45" w:line="360" w:lineRule="auto"/>
        <w:ind w:firstLine="709"/>
        <w:jc w:val="both"/>
        <w:rPr>
          <w:rStyle w:val="markedcontent"/>
          <w:sz w:val="28"/>
          <w:szCs w:val="28"/>
          <w:lang w:val="uk-UA"/>
        </w:rPr>
      </w:pPr>
      <w:r w:rsidRPr="003C6331">
        <w:rPr>
          <w:rStyle w:val="markedcontent"/>
          <w:sz w:val="28"/>
          <w:szCs w:val="28"/>
          <w:lang w:val="uk-UA"/>
        </w:rPr>
        <w:t>Важливою умовою подальшого розвитку економіки України є ф</w:t>
      </w:r>
      <w:r w:rsidR="00FA0797" w:rsidRPr="003C6331">
        <w:rPr>
          <w:rStyle w:val="markedcontent"/>
          <w:sz w:val="28"/>
          <w:szCs w:val="28"/>
          <w:lang w:val="uk-UA"/>
        </w:rPr>
        <w:t xml:space="preserve">ормування </w:t>
      </w:r>
      <w:r w:rsidRPr="003C6331">
        <w:rPr>
          <w:rStyle w:val="markedcontent"/>
          <w:sz w:val="28"/>
          <w:szCs w:val="28"/>
          <w:lang w:val="uk-UA"/>
        </w:rPr>
        <w:t>ефективної</w:t>
      </w:r>
      <w:r w:rsidR="00FA0797" w:rsidRPr="003C6331">
        <w:rPr>
          <w:rStyle w:val="markedcontent"/>
          <w:sz w:val="28"/>
          <w:szCs w:val="28"/>
          <w:lang w:val="uk-UA"/>
        </w:rPr>
        <w:t xml:space="preserve"> системи оподаткування. У </w:t>
      </w:r>
      <w:r w:rsidR="003B0DF6" w:rsidRPr="003C6331">
        <w:rPr>
          <w:rStyle w:val="markedcontent"/>
          <w:sz w:val="28"/>
          <w:szCs w:val="28"/>
          <w:lang w:val="uk-UA"/>
        </w:rPr>
        <w:t xml:space="preserve">процесі дослідження виявлено, що </w:t>
      </w:r>
      <w:r w:rsidR="00111AB7" w:rsidRPr="003C6331">
        <w:rPr>
          <w:rStyle w:val="markedcontent"/>
          <w:sz w:val="28"/>
          <w:szCs w:val="28"/>
          <w:lang w:val="uk-UA"/>
        </w:rPr>
        <w:t xml:space="preserve">вагомим джерелом формування дохідної частини державного бюджету і відповідно важливим інструментом впливу на суспільне виробництво є </w:t>
      </w:r>
      <w:r w:rsidR="00E413B1" w:rsidRPr="003C6331">
        <w:rPr>
          <w:sz w:val="28"/>
          <w:szCs w:val="28"/>
          <w:lang w:val="uk-UA"/>
        </w:rPr>
        <w:t xml:space="preserve">внутрішні податки на товари та послуги (50,1–65,5%) (див. табл. </w:t>
      </w:r>
      <w:r w:rsidR="00E149E4" w:rsidRPr="003C6331">
        <w:rPr>
          <w:sz w:val="28"/>
          <w:szCs w:val="28"/>
          <w:lang w:val="uk-UA"/>
        </w:rPr>
        <w:t>2</w:t>
      </w:r>
      <w:r w:rsidR="00E413B1" w:rsidRPr="003C6331">
        <w:rPr>
          <w:sz w:val="28"/>
          <w:szCs w:val="28"/>
          <w:lang w:val="uk-UA"/>
        </w:rPr>
        <w:t>.</w:t>
      </w:r>
      <w:r w:rsidR="00E149E4" w:rsidRPr="003C6331">
        <w:rPr>
          <w:sz w:val="28"/>
          <w:szCs w:val="28"/>
          <w:lang w:val="uk-UA"/>
        </w:rPr>
        <w:t>4)</w:t>
      </w:r>
      <w:r w:rsidR="00FA0797" w:rsidRPr="003C6331">
        <w:rPr>
          <w:rStyle w:val="markedcontent"/>
          <w:sz w:val="28"/>
          <w:szCs w:val="28"/>
          <w:lang w:val="uk-UA"/>
        </w:rPr>
        <w:t xml:space="preserve">. </w:t>
      </w:r>
    </w:p>
    <w:p w:rsidR="001E555F" w:rsidRPr="003C6331" w:rsidRDefault="00E149E4" w:rsidP="00FA0797">
      <w:pPr>
        <w:spacing w:before="45" w:after="45" w:line="360" w:lineRule="auto"/>
        <w:ind w:firstLine="709"/>
        <w:jc w:val="both"/>
        <w:rPr>
          <w:rStyle w:val="markedcontent"/>
          <w:sz w:val="28"/>
          <w:szCs w:val="28"/>
          <w:lang w:val="uk-UA"/>
        </w:rPr>
      </w:pPr>
      <w:r w:rsidRPr="003C6331">
        <w:rPr>
          <w:rStyle w:val="markedcontent"/>
          <w:sz w:val="28"/>
          <w:szCs w:val="28"/>
          <w:lang w:val="uk-UA"/>
        </w:rPr>
        <w:t>Н</w:t>
      </w:r>
      <w:r w:rsidR="00FA0797" w:rsidRPr="003C6331">
        <w:rPr>
          <w:rStyle w:val="markedcontent"/>
          <w:sz w:val="28"/>
          <w:szCs w:val="28"/>
          <w:lang w:val="uk-UA"/>
        </w:rPr>
        <w:t>епрям</w:t>
      </w:r>
      <w:r w:rsidRPr="003C6331">
        <w:rPr>
          <w:rStyle w:val="markedcontent"/>
          <w:sz w:val="28"/>
          <w:szCs w:val="28"/>
          <w:lang w:val="uk-UA"/>
        </w:rPr>
        <w:t>і</w:t>
      </w:r>
      <w:r w:rsidR="00FA0797" w:rsidRPr="003C6331">
        <w:rPr>
          <w:rStyle w:val="markedcontent"/>
          <w:sz w:val="28"/>
          <w:szCs w:val="28"/>
          <w:lang w:val="uk-UA"/>
        </w:rPr>
        <w:t xml:space="preserve"> </w:t>
      </w:r>
      <w:r w:rsidRPr="003C6331">
        <w:rPr>
          <w:rStyle w:val="markedcontent"/>
          <w:sz w:val="28"/>
          <w:szCs w:val="28"/>
          <w:lang w:val="uk-UA"/>
        </w:rPr>
        <w:t>податки</w:t>
      </w:r>
      <w:r w:rsidR="00FA0797" w:rsidRPr="003C6331">
        <w:rPr>
          <w:rStyle w:val="markedcontent"/>
          <w:sz w:val="28"/>
          <w:szCs w:val="28"/>
          <w:lang w:val="uk-UA"/>
        </w:rPr>
        <w:t xml:space="preserve"> є важливим </w:t>
      </w:r>
      <w:r w:rsidRPr="003C6331">
        <w:rPr>
          <w:rStyle w:val="markedcontent"/>
          <w:sz w:val="28"/>
          <w:szCs w:val="28"/>
          <w:lang w:val="uk-UA"/>
        </w:rPr>
        <w:t>інструментом</w:t>
      </w:r>
      <w:r w:rsidR="00FA0797" w:rsidRPr="003C6331">
        <w:rPr>
          <w:rStyle w:val="markedcontent"/>
          <w:sz w:val="28"/>
          <w:szCs w:val="28"/>
          <w:lang w:val="uk-UA"/>
        </w:rPr>
        <w:t xml:space="preserve"> впливу на економіку, </w:t>
      </w:r>
      <w:r w:rsidR="001E555F" w:rsidRPr="003C6331">
        <w:rPr>
          <w:rStyle w:val="markedcontent"/>
          <w:sz w:val="28"/>
          <w:szCs w:val="28"/>
          <w:lang w:val="uk-UA"/>
        </w:rPr>
        <w:t xml:space="preserve">тому заходи по </w:t>
      </w:r>
      <w:r w:rsidR="001E555F" w:rsidRPr="003C6331">
        <w:rPr>
          <w:rFonts w:asciiTheme="majorBidi" w:hAnsiTheme="majorBidi" w:cstheme="majorBidi"/>
          <w:sz w:val="28"/>
          <w:szCs w:val="28"/>
          <w:lang w:val="uk-UA"/>
        </w:rPr>
        <w:t xml:space="preserve">вдосконаленню непрямого оподаткування </w:t>
      </w:r>
      <w:r w:rsidR="00FA0797" w:rsidRPr="003C6331">
        <w:rPr>
          <w:rStyle w:val="markedcontent"/>
          <w:sz w:val="28"/>
          <w:szCs w:val="28"/>
          <w:lang w:val="uk-UA"/>
        </w:rPr>
        <w:t>да</w:t>
      </w:r>
      <w:r w:rsidR="001E555F" w:rsidRPr="003C6331">
        <w:rPr>
          <w:rStyle w:val="markedcontent"/>
          <w:sz w:val="28"/>
          <w:szCs w:val="28"/>
          <w:lang w:val="uk-UA"/>
        </w:rPr>
        <w:t>дуть можливість</w:t>
      </w:r>
      <w:r w:rsidR="00FA0797" w:rsidRPr="003C6331">
        <w:rPr>
          <w:rStyle w:val="markedcontent"/>
          <w:sz w:val="28"/>
          <w:szCs w:val="28"/>
          <w:lang w:val="uk-UA"/>
        </w:rPr>
        <w:t xml:space="preserve"> підвищити </w:t>
      </w:r>
      <w:r w:rsidR="001E555F" w:rsidRPr="003C6331">
        <w:rPr>
          <w:rStyle w:val="markedcontent"/>
          <w:sz w:val="28"/>
          <w:szCs w:val="28"/>
          <w:lang w:val="uk-UA"/>
        </w:rPr>
        <w:t xml:space="preserve">рівень </w:t>
      </w:r>
      <w:r w:rsidR="00FA0797" w:rsidRPr="003C6331">
        <w:rPr>
          <w:rStyle w:val="markedcontent"/>
          <w:sz w:val="28"/>
          <w:szCs w:val="28"/>
          <w:lang w:val="uk-UA"/>
        </w:rPr>
        <w:t>ефективн</w:t>
      </w:r>
      <w:r w:rsidR="001E555F" w:rsidRPr="003C6331">
        <w:rPr>
          <w:rStyle w:val="markedcontent"/>
          <w:sz w:val="28"/>
          <w:szCs w:val="28"/>
          <w:lang w:val="uk-UA"/>
        </w:rPr>
        <w:t>о</w:t>
      </w:r>
      <w:r w:rsidR="00FA0797" w:rsidRPr="003C6331">
        <w:rPr>
          <w:rStyle w:val="markedcontent"/>
          <w:sz w:val="28"/>
          <w:szCs w:val="28"/>
          <w:lang w:val="uk-UA"/>
        </w:rPr>
        <w:t>ст</w:t>
      </w:r>
      <w:r w:rsidR="001E555F" w:rsidRPr="003C6331">
        <w:rPr>
          <w:rStyle w:val="markedcontent"/>
          <w:sz w:val="28"/>
          <w:szCs w:val="28"/>
          <w:lang w:val="uk-UA"/>
        </w:rPr>
        <w:t>і</w:t>
      </w:r>
      <w:r w:rsidR="00FA0797" w:rsidRPr="003C6331">
        <w:rPr>
          <w:rStyle w:val="markedcontent"/>
          <w:sz w:val="28"/>
          <w:szCs w:val="28"/>
          <w:lang w:val="uk-UA"/>
        </w:rPr>
        <w:t xml:space="preserve"> національної економіки, сприяти</w:t>
      </w:r>
      <w:r w:rsidR="001E555F" w:rsidRPr="003C6331">
        <w:rPr>
          <w:rStyle w:val="markedcontent"/>
          <w:sz w:val="28"/>
          <w:szCs w:val="28"/>
          <w:lang w:val="uk-UA"/>
        </w:rPr>
        <w:t>муть</w:t>
      </w:r>
      <w:r w:rsidR="00FA0797" w:rsidRPr="003C6331">
        <w:rPr>
          <w:rStyle w:val="markedcontent"/>
          <w:sz w:val="28"/>
          <w:szCs w:val="28"/>
          <w:lang w:val="uk-UA"/>
        </w:rPr>
        <w:t xml:space="preserve"> </w:t>
      </w:r>
      <w:r w:rsidR="001E555F" w:rsidRPr="003C6331">
        <w:rPr>
          <w:rStyle w:val="markedcontent"/>
          <w:sz w:val="28"/>
          <w:szCs w:val="28"/>
          <w:lang w:val="uk-UA"/>
        </w:rPr>
        <w:t>зроста</w:t>
      </w:r>
      <w:r w:rsidR="00FA0797" w:rsidRPr="003C6331">
        <w:rPr>
          <w:rStyle w:val="markedcontent"/>
          <w:sz w:val="28"/>
          <w:szCs w:val="28"/>
          <w:lang w:val="uk-UA"/>
        </w:rPr>
        <w:t xml:space="preserve">нню </w:t>
      </w:r>
      <w:r w:rsidR="001E555F" w:rsidRPr="003C6331">
        <w:rPr>
          <w:rStyle w:val="markedcontent"/>
          <w:sz w:val="28"/>
          <w:szCs w:val="28"/>
          <w:lang w:val="uk-UA"/>
        </w:rPr>
        <w:t>доходів</w:t>
      </w:r>
      <w:r w:rsidR="00FA0797" w:rsidRPr="003C6331">
        <w:rPr>
          <w:rStyle w:val="markedcontent"/>
          <w:sz w:val="28"/>
          <w:szCs w:val="28"/>
          <w:lang w:val="uk-UA"/>
        </w:rPr>
        <w:t xml:space="preserve"> бюджету</w:t>
      </w:r>
      <w:r w:rsidR="001E555F" w:rsidRPr="003C6331">
        <w:rPr>
          <w:rStyle w:val="markedcontent"/>
          <w:sz w:val="28"/>
          <w:szCs w:val="28"/>
          <w:lang w:val="uk-UA"/>
        </w:rPr>
        <w:t xml:space="preserve"> </w:t>
      </w:r>
      <w:r w:rsidR="00FA0797" w:rsidRPr="003C6331">
        <w:rPr>
          <w:rStyle w:val="markedcontent"/>
          <w:sz w:val="28"/>
          <w:szCs w:val="28"/>
          <w:lang w:val="uk-UA"/>
        </w:rPr>
        <w:t xml:space="preserve"> та </w:t>
      </w:r>
      <w:r w:rsidR="001E555F" w:rsidRPr="003C6331">
        <w:rPr>
          <w:rStyle w:val="markedcontent"/>
          <w:sz w:val="28"/>
          <w:szCs w:val="28"/>
          <w:lang w:val="uk-UA"/>
        </w:rPr>
        <w:t xml:space="preserve">створять підґрунтя  для </w:t>
      </w:r>
      <w:r w:rsidR="00FA0797" w:rsidRPr="003C6331">
        <w:rPr>
          <w:rStyle w:val="markedcontent"/>
          <w:sz w:val="28"/>
          <w:szCs w:val="28"/>
          <w:lang w:val="uk-UA"/>
        </w:rPr>
        <w:t>покращ</w:t>
      </w:r>
      <w:r w:rsidR="001E555F" w:rsidRPr="003C6331">
        <w:rPr>
          <w:rStyle w:val="markedcontent"/>
          <w:sz w:val="28"/>
          <w:szCs w:val="28"/>
          <w:lang w:val="uk-UA"/>
        </w:rPr>
        <w:t xml:space="preserve">ення </w:t>
      </w:r>
      <w:r w:rsidR="00FA0797" w:rsidRPr="003C6331">
        <w:rPr>
          <w:rStyle w:val="markedcontent"/>
          <w:sz w:val="28"/>
          <w:szCs w:val="28"/>
          <w:lang w:val="uk-UA"/>
        </w:rPr>
        <w:t xml:space="preserve">умов ведення бізнесу та залучення інвесторів. </w:t>
      </w:r>
    </w:p>
    <w:p w:rsidR="00B062B3" w:rsidRPr="003C6331" w:rsidRDefault="001E555F" w:rsidP="00FA0797">
      <w:pPr>
        <w:spacing w:before="45" w:after="45" w:line="360" w:lineRule="auto"/>
        <w:ind w:firstLine="709"/>
        <w:jc w:val="both"/>
        <w:rPr>
          <w:rStyle w:val="markedcontent"/>
          <w:sz w:val="28"/>
          <w:szCs w:val="28"/>
          <w:lang w:val="uk-UA"/>
        </w:rPr>
      </w:pPr>
      <w:r w:rsidRPr="003C6331">
        <w:rPr>
          <w:rStyle w:val="markedcontent"/>
          <w:sz w:val="28"/>
          <w:szCs w:val="28"/>
          <w:lang w:val="uk-UA"/>
        </w:rPr>
        <w:t>В умовах дефіциту бюджет</w:t>
      </w:r>
      <w:r w:rsidR="001C1369" w:rsidRPr="003C6331">
        <w:rPr>
          <w:rStyle w:val="markedcontent"/>
          <w:sz w:val="28"/>
          <w:szCs w:val="28"/>
          <w:lang w:val="uk-UA"/>
        </w:rPr>
        <w:t>них коштів</w:t>
      </w:r>
      <w:r w:rsidRPr="003C6331">
        <w:rPr>
          <w:rStyle w:val="markedcontent"/>
          <w:sz w:val="28"/>
          <w:szCs w:val="28"/>
          <w:lang w:val="uk-UA"/>
        </w:rPr>
        <w:t xml:space="preserve"> </w:t>
      </w:r>
      <w:r w:rsidR="001C1369" w:rsidRPr="003C6331">
        <w:rPr>
          <w:rStyle w:val="markedcontent"/>
          <w:sz w:val="28"/>
          <w:szCs w:val="28"/>
          <w:lang w:val="uk-UA"/>
        </w:rPr>
        <w:t xml:space="preserve">питання наповнення державного бюджету є особливо актуальним </w:t>
      </w:r>
      <w:r w:rsidRPr="003C6331">
        <w:rPr>
          <w:rStyle w:val="markedcontent"/>
          <w:sz w:val="28"/>
          <w:szCs w:val="28"/>
          <w:lang w:val="uk-UA"/>
        </w:rPr>
        <w:t xml:space="preserve">для уряду країни. </w:t>
      </w:r>
      <w:r w:rsidR="001C1369" w:rsidRPr="003C6331">
        <w:rPr>
          <w:rStyle w:val="markedcontent"/>
          <w:sz w:val="28"/>
          <w:szCs w:val="28"/>
          <w:lang w:val="uk-UA"/>
        </w:rPr>
        <w:t>Є</w:t>
      </w:r>
      <w:r w:rsidRPr="003C6331">
        <w:rPr>
          <w:rStyle w:val="markedcontent"/>
          <w:sz w:val="28"/>
          <w:szCs w:val="28"/>
          <w:lang w:val="uk-UA"/>
        </w:rPr>
        <w:t>вроінтеграційний курс</w:t>
      </w:r>
      <w:r w:rsidR="001C1369" w:rsidRPr="003C6331">
        <w:rPr>
          <w:rStyle w:val="markedcontent"/>
          <w:sz w:val="28"/>
          <w:szCs w:val="28"/>
          <w:lang w:val="uk-UA"/>
        </w:rPr>
        <w:t xml:space="preserve"> </w:t>
      </w:r>
      <w:r w:rsidR="001C1369" w:rsidRPr="003C6331">
        <w:rPr>
          <w:rStyle w:val="markedcontent"/>
          <w:sz w:val="28"/>
          <w:szCs w:val="28"/>
          <w:lang w:val="uk-UA"/>
        </w:rPr>
        <w:lastRenderedPageBreak/>
        <w:t>розвитку</w:t>
      </w:r>
      <w:r w:rsidRPr="003C6331">
        <w:rPr>
          <w:rStyle w:val="markedcontent"/>
          <w:sz w:val="28"/>
          <w:szCs w:val="28"/>
          <w:lang w:val="uk-UA"/>
        </w:rPr>
        <w:t xml:space="preserve">, </w:t>
      </w:r>
      <w:r w:rsidR="001C1369" w:rsidRPr="003C6331">
        <w:rPr>
          <w:rStyle w:val="markedcontent"/>
          <w:sz w:val="28"/>
          <w:szCs w:val="28"/>
          <w:lang w:val="uk-UA"/>
        </w:rPr>
        <w:t xml:space="preserve">який обрала Україна </w:t>
      </w:r>
      <w:r w:rsidRPr="003C6331">
        <w:rPr>
          <w:rStyle w:val="markedcontent"/>
          <w:sz w:val="28"/>
          <w:szCs w:val="28"/>
          <w:lang w:val="uk-UA"/>
        </w:rPr>
        <w:t xml:space="preserve"> </w:t>
      </w:r>
      <w:r w:rsidR="001C1369" w:rsidRPr="003C6331">
        <w:rPr>
          <w:rStyle w:val="markedcontent"/>
          <w:sz w:val="28"/>
          <w:szCs w:val="28"/>
          <w:lang w:val="uk-UA"/>
        </w:rPr>
        <w:t>передбачає впровадження такої</w:t>
      </w:r>
      <w:r w:rsidRPr="003C6331">
        <w:rPr>
          <w:rStyle w:val="markedcontent"/>
          <w:sz w:val="28"/>
          <w:szCs w:val="28"/>
          <w:lang w:val="uk-UA"/>
        </w:rPr>
        <w:t xml:space="preserve"> модел</w:t>
      </w:r>
      <w:r w:rsidR="001C1369" w:rsidRPr="003C6331">
        <w:rPr>
          <w:rStyle w:val="markedcontent"/>
          <w:sz w:val="28"/>
          <w:szCs w:val="28"/>
          <w:lang w:val="uk-UA"/>
        </w:rPr>
        <w:t>і</w:t>
      </w:r>
      <w:r w:rsidRPr="003C6331">
        <w:rPr>
          <w:rStyle w:val="markedcontent"/>
          <w:sz w:val="28"/>
          <w:szCs w:val="28"/>
          <w:lang w:val="uk-UA"/>
        </w:rPr>
        <w:t xml:space="preserve"> непрямого оподаткування, яка забезпечува</w:t>
      </w:r>
      <w:r w:rsidR="001C1369" w:rsidRPr="003C6331">
        <w:rPr>
          <w:rStyle w:val="markedcontent"/>
          <w:sz w:val="28"/>
          <w:szCs w:val="28"/>
          <w:lang w:val="uk-UA"/>
        </w:rPr>
        <w:t>тиме</w:t>
      </w:r>
      <w:r w:rsidRPr="003C6331">
        <w:rPr>
          <w:rStyle w:val="markedcontent"/>
          <w:sz w:val="28"/>
          <w:szCs w:val="28"/>
          <w:lang w:val="uk-UA"/>
        </w:rPr>
        <w:t xml:space="preserve"> </w:t>
      </w:r>
      <w:r w:rsidR="001C1369" w:rsidRPr="003C6331">
        <w:rPr>
          <w:rStyle w:val="markedcontent"/>
          <w:sz w:val="28"/>
          <w:szCs w:val="28"/>
          <w:lang w:val="uk-UA"/>
        </w:rPr>
        <w:t>стабільне</w:t>
      </w:r>
      <w:r w:rsidRPr="003C6331">
        <w:rPr>
          <w:rStyle w:val="markedcontent"/>
          <w:sz w:val="28"/>
          <w:szCs w:val="28"/>
          <w:lang w:val="uk-UA"/>
        </w:rPr>
        <w:t xml:space="preserve"> надходження </w:t>
      </w:r>
      <w:r w:rsidR="001C1369" w:rsidRPr="003C6331">
        <w:rPr>
          <w:rStyle w:val="markedcontent"/>
          <w:sz w:val="28"/>
          <w:szCs w:val="28"/>
          <w:lang w:val="uk-UA"/>
        </w:rPr>
        <w:t xml:space="preserve">коштів </w:t>
      </w:r>
      <w:r w:rsidRPr="003C6331">
        <w:rPr>
          <w:rStyle w:val="markedcontent"/>
          <w:sz w:val="28"/>
          <w:szCs w:val="28"/>
          <w:lang w:val="uk-UA"/>
        </w:rPr>
        <w:t>до державного бюджету, стимулюва</w:t>
      </w:r>
      <w:r w:rsidR="001C1369" w:rsidRPr="003C6331">
        <w:rPr>
          <w:rStyle w:val="markedcontent"/>
          <w:sz w:val="28"/>
          <w:szCs w:val="28"/>
          <w:lang w:val="uk-UA"/>
        </w:rPr>
        <w:t xml:space="preserve">тиме </w:t>
      </w:r>
      <w:r w:rsidRPr="003C6331">
        <w:rPr>
          <w:rStyle w:val="markedcontent"/>
          <w:sz w:val="28"/>
          <w:szCs w:val="28"/>
          <w:lang w:val="uk-UA"/>
        </w:rPr>
        <w:t>розвиток бізнесу та відповіда</w:t>
      </w:r>
      <w:r w:rsidR="001C1369" w:rsidRPr="003C6331">
        <w:rPr>
          <w:rStyle w:val="markedcontent"/>
          <w:sz w:val="28"/>
          <w:szCs w:val="28"/>
          <w:lang w:val="uk-UA"/>
        </w:rPr>
        <w:t>тиме</w:t>
      </w:r>
      <w:r w:rsidRPr="003C6331">
        <w:rPr>
          <w:rStyle w:val="markedcontent"/>
          <w:sz w:val="28"/>
          <w:szCs w:val="28"/>
          <w:lang w:val="uk-UA"/>
        </w:rPr>
        <w:t xml:space="preserve"> сучасним економічним умовам господарювання.</w:t>
      </w:r>
      <w:r w:rsidR="001C1369" w:rsidRPr="003C6331">
        <w:rPr>
          <w:rStyle w:val="markedcontent"/>
          <w:sz w:val="28"/>
          <w:szCs w:val="28"/>
          <w:lang w:val="uk-UA"/>
        </w:rPr>
        <w:t xml:space="preserve"> Разом з тим, для вітчизняної </w:t>
      </w:r>
      <w:r w:rsidR="00FA0797" w:rsidRPr="003C6331">
        <w:rPr>
          <w:rStyle w:val="markedcontent"/>
          <w:sz w:val="28"/>
          <w:szCs w:val="28"/>
          <w:lang w:val="uk-UA"/>
        </w:rPr>
        <w:t>систем</w:t>
      </w:r>
      <w:r w:rsidR="001C1369" w:rsidRPr="003C6331">
        <w:rPr>
          <w:rStyle w:val="markedcontent"/>
          <w:sz w:val="28"/>
          <w:szCs w:val="28"/>
          <w:lang w:val="uk-UA"/>
        </w:rPr>
        <w:t>и</w:t>
      </w:r>
      <w:r w:rsidR="00FA0797" w:rsidRPr="003C6331">
        <w:rPr>
          <w:rStyle w:val="markedcontent"/>
          <w:sz w:val="28"/>
          <w:szCs w:val="28"/>
          <w:lang w:val="uk-UA"/>
        </w:rPr>
        <w:t xml:space="preserve"> непрямого оподаткування </w:t>
      </w:r>
      <w:r w:rsidR="001C1369" w:rsidRPr="003C6331">
        <w:rPr>
          <w:rStyle w:val="markedcontent"/>
          <w:sz w:val="28"/>
          <w:szCs w:val="28"/>
          <w:lang w:val="uk-UA"/>
        </w:rPr>
        <w:t xml:space="preserve">є </w:t>
      </w:r>
      <w:r w:rsidR="00FA0797" w:rsidRPr="003C6331">
        <w:rPr>
          <w:rStyle w:val="markedcontent"/>
          <w:sz w:val="28"/>
          <w:szCs w:val="28"/>
          <w:lang w:val="uk-UA"/>
        </w:rPr>
        <w:t>властив</w:t>
      </w:r>
      <w:r w:rsidR="001C1369" w:rsidRPr="003C6331">
        <w:rPr>
          <w:rStyle w:val="markedcontent"/>
          <w:sz w:val="28"/>
          <w:szCs w:val="28"/>
          <w:lang w:val="uk-UA"/>
        </w:rPr>
        <w:t>ою</w:t>
      </w:r>
      <w:r w:rsidR="00FA0797" w:rsidRPr="003C6331">
        <w:rPr>
          <w:rStyle w:val="markedcontent"/>
          <w:sz w:val="28"/>
          <w:szCs w:val="28"/>
          <w:lang w:val="uk-UA"/>
        </w:rPr>
        <w:t xml:space="preserve"> низка проблем, </w:t>
      </w:r>
      <w:r w:rsidR="001C1369" w:rsidRPr="003C6331">
        <w:rPr>
          <w:rStyle w:val="markedcontent"/>
          <w:sz w:val="28"/>
          <w:szCs w:val="28"/>
          <w:lang w:val="uk-UA"/>
        </w:rPr>
        <w:t>котрі</w:t>
      </w:r>
      <w:r w:rsidR="00FA0797" w:rsidRPr="003C6331">
        <w:rPr>
          <w:rStyle w:val="markedcontent"/>
          <w:sz w:val="28"/>
          <w:szCs w:val="28"/>
          <w:lang w:val="uk-UA"/>
        </w:rPr>
        <w:t xml:space="preserve"> перешкод</w:t>
      </w:r>
      <w:r w:rsidR="001C1369" w:rsidRPr="003C6331">
        <w:rPr>
          <w:rStyle w:val="markedcontent"/>
          <w:sz w:val="28"/>
          <w:szCs w:val="28"/>
          <w:lang w:val="uk-UA"/>
        </w:rPr>
        <w:t>жають</w:t>
      </w:r>
      <w:r w:rsidR="00FA0797" w:rsidRPr="003C6331">
        <w:rPr>
          <w:rStyle w:val="markedcontent"/>
          <w:sz w:val="28"/>
          <w:szCs w:val="28"/>
          <w:lang w:val="uk-UA"/>
        </w:rPr>
        <w:t xml:space="preserve"> повноцінному економічному </w:t>
      </w:r>
      <w:r w:rsidR="001C1369" w:rsidRPr="003C6331">
        <w:rPr>
          <w:rStyle w:val="markedcontent"/>
          <w:sz w:val="28"/>
          <w:szCs w:val="28"/>
          <w:lang w:val="uk-UA"/>
        </w:rPr>
        <w:t>розвитку</w:t>
      </w:r>
      <w:r w:rsidR="00FA0797" w:rsidRPr="003C6331">
        <w:rPr>
          <w:rStyle w:val="markedcontent"/>
          <w:sz w:val="28"/>
          <w:szCs w:val="28"/>
          <w:lang w:val="uk-UA"/>
        </w:rPr>
        <w:t xml:space="preserve"> держави</w:t>
      </w:r>
      <w:r w:rsidR="001C1369" w:rsidRPr="003C6331">
        <w:rPr>
          <w:rStyle w:val="markedcontent"/>
          <w:sz w:val="28"/>
          <w:szCs w:val="28"/>
          <w:lang w:val="uk-UA"/>
        </w:rPr>
        <w:t>. Саме тому,</w:t>
      </w:r>
      <w:r w:rsidR="00FA0797" w:rsidRPr="003C6331">
        <w:rPr>
          <w:rStyle w:val="markedcontent"/>
          <w:sz w:val="28"/>
          <w:szCs w:val="28"/>
          <w:lang w:val="uk-UA"/>
        </w:rPr>
        <w:t xml:space="preserve"> питання формування ефективної </w:t>
      </w:r>
      <w:r w:rsidR="001C1369" w:rsidRPr="003C6331">
        <w:rPr>
          <w:rStyle w:val="markedcontent"/>
          <w:sz w:val="28"/>
          <w:szCs w:val="28"/>
          <w:lang w:val="uk-UA"/>
        </w:rPr>
        <w:t>податкової</w:t>
      </w:r>
      <w:r w:rsidR="00FA0797" w:rsidRPr="003C6331">
        <w:rPr>
          <w:rStyle w:val="markedcontent"/>
          <w:sz w:val="28"/>
          <w:szCs w:val="28"/>
          <w:lang w:val="uk-UA"/>
        </w:rPr>
        <w:t xml:space="preserve"> політики у сфері непрямого оподаткування</w:t>
      </w:r>
      <w:r w:rsidR="001C1369" w:rsidRPr="003C6331">
        <w:rPr>
          <w:rStyle w:val="markedcontent"/>
          <w:sz w:val="28"/>
          <w:szCs w:val="28"/>
          <w:lang w:val="uk-UA"/>
        </w:rPr>
        <w:t xml:space="preserve"> зокрема, набувають особливої актуальності</w:t>
      </w:r>
      <w:r w:rsidR="00FA0797" w:rsidRPr="003C6331">
        <w:rPr>
          <w:rStyle w:val="markedcontent"/>
          <w:sz w:val="28"/>
          <w:szCs w:val="28"/>
          <w:lang w:val="uk-UA"/>
        </w:rPr>
        <w:t xml:space="preserve">. </w:t>
      </w:r>
    </w:p>
    <w:p w:rsidR="00431F24" w:rsidRPr="003C6331" w:rsidRDefault="001C1369" w:rsidP="00FA0797">
      <w:pPr>
        <w:spacing w:before="45" w:after="45" w:line="360" w:lineRule="auto"/>
        <w:ind w:firstLine="709"/>
        <w:jc w:val="both"/>
        <w:rPr>
          <w:rStyle w:val="markedcontent"/>
          <w:sz w:val="28"/>
          <w:szCs w:val="28"/>
          <w:lang w:val="uk-UA"/>
        </w:rPr>
      </w:pPr>
      <w:r w:rsidRPr="003C6331">
        <w:rPr>
          <w:rStyle w:val="markedcontent"/>
          <w:sz w:val="28"/>
          <w:szCs w:val="28"/>
          <w:lang w:val="uk-UA"/>
        </w:rPr>
        <w:t>Серед</w:t>
      </w:r>
      <w:r w:rsidR="00FA0797" w:rsidRPr="003C6331">
        <w:rPr>
          <w:rStyle w:val="markedcontent"/>
          <w:sz w:val="28"/>
          <w:szCs w:val="28"/>
          <w:lang w:val="uk-UA"/>
        </w:rPr>
        <w:t xml:space="preserve"> інструмент</w:t>
      </w:r>
      <w:r w:rsidRPr="003C6331">
        <w:rPr>
          <w:rStyle w:val="markedcontent"/>
          <w:sz w:val="28"/>
          <w:szCs w:val="28"/>
          <w:lang w:val="uk-UA"/>
        </w:rPr>
        <w:t>ів</w:t>
      </w:r>
      <w:r w:rsidR="00FA0797" w:rsidRPr="003C6331">
        <w:rPr>
          <w:rStyle w:val="markedcontent"/>
          <w:sz w:val="28"/>
          <w:szCs w:val="28"/>
          <w:lang w:val="uk-UA"/>
        </w:rPr>
        <w:t xml:space="preserve"> фіскальної політики </w:t>
      </w:r>
      <w:r w:rsidRPr="003C6331">
        <w:rPr>
          <w:rStyle w:val="markedcontent"/>
          <w:sz w:val="28"/>
          <w:szCs w:val="28"/>
          <w:lang w:val="uk-UA"/>
        </w:rPr>
        <w:t xml:space="preserve">вирізняються </w:t>
      </w:r>
      <w:r w:rsidR="00FA0797" w:rsidRPr="003C6331">
        <w:rPr>
          <w:rStyle w:val="markedcontent"/>
          <w:sz w:val="28"/>
          <w:szCs w:val="28"/>
          <w:lang w:val="uk-UA"/>
        </w:rPr>
        <w:t>непрямі податки</w:t>
      </w:r>
      <w:r w:rsidRPr="003C6331">
        <w:rPr>
          <w:rStyle w:val="markedcontent"/>
          <w:sz w:val="28"/>
          <w:szCs w:val="28"/>
          <w:lang w:val="uk-UA"/>
        </w:rPr>
        <w:t>, які є</w:t>
      </w:r>
      <w:r w:rsidR="00FA0797" w:rsidRPr="003C6331">
        <w:rPr>
          <w:rStyle w:val="markedcontent"/>
          <w:sz w:val="28"/>
          <w:szCs w:val="28"/>
          <w:lang w:val="uk-UA"/>
        </w:rPr>
        <w:t xml:space="preserve"> ефективнішими за прямі. </w:t>
      </w:r>
      <w:r w:rsidRPr="003C6331">
        <w:rPr>
          <w:rStyle w:val="markedcontent"/>
          <w:sz w:val="28"/>
          <w:szCs w:val="28"/>
          <w:lang w:val="uk-UA"/>
        </w:rPr>
        <w:t xml:space="preserve">В Україні </w:t>
      </w:r>
      <w:r w:rsidR="00FA0797" w:rsidRPr="003C6331">
        <w:rPr>
          <w:rStyle w:val="markedcontent"/>
          <w:sz w:val="28"/>
          <w:szCs w:val="28"/>
          <w:lang w:val="uk-UA"/>
        </w:rPr>
        <w:t xml:space="preserve">номінальні ставки </w:t>
      </w:r>
      <w:r w:rsidRPr="003C6331">
        <w:rPr>
          <w:rStyle w:val="markedcontent"/>
          <w:sz w:val="28"/>
          <w:szCs w:val="28"/>
          <w:lang w:val="uk-UA"/>
        </w:rPr>
        <w:t xml:space="preserve">більшості </w:t>
      </w:r>
      <w:r w:rsidR="00FA0797" w:rsidRPr="003C6331">
        <w:rPr>
          <w:rStyle w:val="markedcontent"/>
          <w:sz w:val="28"/>
          <w:szCs w:val="28"/>
          <w:lang w:val="uk-UA"/>
        </w:rPr>
        <w:t xml:space="preserve">податків є вищими </w:t>
      </w:r>
      <w:r w:rsidR="007E2AFE" w:rsidRPr="003C6331">
        <w:rPr>
          <w:rStyle w:val="markedcontent"/>
          <w:sz w:val="28"/>
          <w:szCs w:val="28"/>
          <w:lang w:val="uk-UA"/>
        </w:rPr>
        <w:t>за</w:t>
      </w:r>
      <w:r w:rsidR="00FA0797" w:rsidRPr="003C6331">
        <w:rPr>
          <w:rStyle w:val="markedcontent"/>
          <w:sz w:val="28"/>
          <w:szCs w:val="28"/>
          <w:lang w:val="uk-UA"/>
        </w:rPr>
        <w:t xml:space="preserve"> середньоєвропейськ</w:t>
      </w:r>
      <w:r w:rsidR="007E2AFE" w:rsidRPr="003C6331">
        <w:rPr>
          <w:rStyle w:val="markedcontent"/>
          <w:sz w:val="28"/>
          <w:szCs w:val="28"/>
          <w:lang w:val="uk-UA"/>
        </w:rPr>
        <w:t>ий</w:t>
      </w:r>
      <w:r w:rsidR="00FA0797" w:rsidRPr="003C6331">
        <w:rPr>
          <w:rStyle w:val="markedcontent"/>
          <w:sz w:val="28"/>
          <w:szCs w:val="28"/>
          <w:lang w:val="uk-UA"/>
        </w:rPr>
        <w:t xml:space="preserve"> рів</w:t>
      </w:r>
      <w:r w:rsidR="007E2AFE" w:rsidRPr="003C6331">
        <w:rPr>
          <w:rStyle w:val="markedcontent"/>
          <w:sz w:val="28"/>
          <w:szCs w:val="28"/>
          <w:lang w:val="uk-UA"/>
        </w:rPr>
        <w:t>ень</w:t>
      </w:r>
      <w:r w:rsidR="00FA0797" w:rsidRPr="003C6331">
        <w:rPr>
          <w:rStyle w:val="markedcontent"/>
          <w:sz w:val="28"/>
          <w:szCs w:val="28"/>
          <w:lang w:val="uk-UA"/>
        </w:rPr>
        <w:t xml:space="preserve">, </w:t>
      </w:r>
      <w:r w:rsidR="007E2AFE" w:rsidRPr="003C6331">
        <w:rPr>
          <w:rStyle w:val="markedcontent"/>
          <w:sz w:val="28"/>
          <w:szCs w:val="28"/>
          <w:lang w:val="uk-UA"/>
        </w:rPr>
        <w:t xml:space="preserve">тому зростання податкових надходжень </w:t>
      </w:r>
      <w:r w:rsidR="00FA0797" w:rsidRPr="003C6331">
        <w:rPr>
          <w:rStyle w:val="markedcontent"/>
          <w:sz w:val="28"/>
          <w:szCs w:val="28"/>
          <w:lang w:val="uk-UA"/>
        </w:rPr>
        <w:t xml:space="preserve">має відбуватися </w:t>
      </w:r>
      <w:r w:rsidR="007E2AFE" w:rsidRPr="003C6331">
        <w:rPr>
          <w:rStyle w:val="markedcontent"/>
          <w:sz w:val="28"/>
          <w:szCs w:val="28"/>
          <w:lang w:val="uk-UA"/>
        </w:rPr>
        <w:t xml:space="preserve">за рахунок удосконалення механізму адміністрування існуючих податків та підвищення їх фіскальної ефективності, а </w:t>
      </w:r>
      <w:r w:rsidR="00FA0797" w:rsidRPr="003C6331">
        <w:rPr>
          <w:rStyle w:val="markedcontent"/>
          <w:sz w:val="28"/>
          <w:szCs w:val="28"/>
          <w:lang w:val="uk-UA"/>
        </w:rPr>
        <w:t xml:space="preserve">не за рахунок </w:t>
      </w:r>
      <w:r w:rsidR="007E2AFE" w:rsidRPr="003C6331">
        <w:rPr>
          <w:rStyle w:val="markedcontent"/>
          <w:sz w:val="28"/>
          <w:szCs w:val="28"/>
          <w:lang w:val="uk-UA"/>
        </w:rPr>
        <w:t>посилення податкового</w:t>
      </w:r>
      <w:r w:rsidR="00FA0797" w:rsidRPr="003C6331">
        <w:rPr>
          <w:rStyle w:val="markedcontent"/>
          <w:sz w:val="28"/>
          <w:szCs w:val="28"/>
          <w:lang w:val="uk-UA"/>
        </w:rPr>
        <w:t xml:space="preserve"> тиску чи </w:t>
      </w:r>
      <w:r w:rsidR="007E2AFE" w:rsidRPr="003C6331">
        <w:rPr>
          <w:rStyle w:val="markedcontent"/>
          <w:sz w:val="28"/>
          <w:szCs w:val="28"/>
          <w:lang w:val="uk-UA"/>
        </w:rPr>
        <w:t>в</w:t>
      </w:r>
      <w:r w:rsidR="00FA0797" w:rsidRPr="003C6331">
        <w:rPr>
          <w:rStyle w:val="markedcontent"/>
          <w:sz w:val="28"/>
          <w:szCs w:val="28"/>
          <w:lang w:val="uk-UA"/>
        </w:rPr>
        <w:t>провадження нових податків [</w:t>
      </w:r>
      <w:r w:rsidR="00431F24" w:rsidRPr="003C6331">
        <w:rPr>
          <w:rStyle w:val="markedcontent"/>
          <w:sz w:val="28"/>
          <w:szCs w:val="28"/>
          <w:lang w:val="uk-UA"/>
        </w:rPr>
        <w:t>6</w:t>
      </w:r>
      <w:r w:rsidR="00FA0797" w:rsidRPr="003C6331">
        <w:rPr>
          <w:rStyle w:val="markedcontent"/>
          <w:sz w:val="28"/>
          <w:szCs w:val="28"/>
          <w:lang w:val="uk-UA"/>
        </w:rPr>
        <w:t>3</w:t>
      </w:r>
      <w:r w:rsidR="00431F24" w:rsidRPr="003C6331">
        <w:rPr>
          <w:rStyle w:val="markedcontent"/>
          <w:sz w:val="28"/>
          <w:szCs w:val="28"/>
          <w:lang w:val="uk-UA"/>
        </w:rPr>
        <w:t>, с. 40</w:t>
      </w:r>
      <w:r w:rsidR="00FA0797" w:rsidRPr="003C6331">
        <w:rPr>
          <w:rStyle w:val="markedcontent"/>
          <w:sz w:val="28"/>
          <w:szCs w:val="28"/>
          <w:lang w:val="uk-UA"/>
        </w:rPr>
        <w:t xml:space="preserve">]. </w:t>
      </w:r>
    </w:p>
    <w:p w:rsidR="00FA0797" w:rsidRPr="003C6331" w:rsidRDefault="00431F24" w:rsidP="00FA0797">
      <w:pPr>
        <w:spacing w:before="45" w:after="45" w:line="360" w:lineRule="auto"/>
        <w:ind w:firstLine="709"/>
        <w:jc w:val="both"/>
        <w:rPr>
          <w:rStyle w:val="markedcontent"/>
          <w:sz w:val="28"/>
          <w:szCs w:val="28"/>
          <w:lang w:val="uk-UA"/>
        </w:rPr>
      </w:pPr>
      <w:r w:rsidRPr="003C6331">
        <w:rPr>
          <w:rStyle w:val="markedcontent"/>
          <w:sz w:val="28"/>
          <w:szCs w:val="28"/>
          <w:lang w:val="uk-UA"/>
        </w:rPr>
        <w:t>Як свідчать проведені дослідження</w:t>
      </w:r>
      <w:r w:rsidR="00FA0797" w:rsidRPr="003C6331">
        <w:rPr>
          <w:rStyle w:val="markedcontent"/>
          <w:sz w:val="28"/>
          <w:szCs w:val="28"/>
          <w:lang w:val="uk-UA"/>
        </w:rPr>
        <w:t xml:space="preserve">, ПДВ є </w:t>
      </w:r>
      <w:r w:rsidRPr="003C6331">
        <w:rPr>
          <w:rStyle w:val="markedcontent"/>
          <w:sz w:val="28"/>
          <w:szCs w:val="28"/>
          <w:lang w:val="uk-UA"/>
        </w:rPr>
        <w:t>основним</w:t>
      </w:r>
      <w:r w:rsidR="00FA0797" w:rsidRPr="003C6331">
        <w:rPr>
          <w:rStyle w:val="markedcontent"/>
          <w:sz w:val="28"/>
          <w:szCs w:val="28"/>
          <w:lang w:val="uk-UA"/>
        </w:rPr>
        <w:t xml:space="preserve"> бюджетоутворюючим податком. Згідно з проведеним аналізом, його частка </w:t>
      </w:r>
      <w:r w:rsidR="003E1EC1" w:rsidRPr="003C6331">
        <w:rPr>
          <w:sz w:val="28"/>
          <w:szCs w:val="28"/>
          <w:lang w:val="uk-UA"/>
        </w:rPr>
        <w:t>становила 37,2–41,8% доходів державного бюджету</w:t>
      </w:r>
      <w:r w:rsidR="003E1EC1" w:rsidRPr="003C6331">
        <w:rPr>
          <w:rStyle w:val="markedcontent"/>
          <w:sz w:val="28"/>
          <w:szCs w:val="28"/>
          <w:lang w:val="uk-UA"/>
        </w:rPr>
        <w:t xml:space="preserve"> </w:t>
      </w:r>
      <w:r w:rsidR="003E1EC1" w:rsidRPr="003C6331">
        <w:rPr>
          <w:sz w:val="28"/>
          <w:szCs w:val="28"/>
          <w:lang w:val="uk-UA"/>
        </w:rPr>
        <w:t>(див. табл. 2.4)</w:t>
      </w:r>
      <w:r w:rsidR="003E1EC1" w:rsidRPr="003C6331">
        <w:rPr>
          <w:rStyle w:val="markedcontent"/>
          <w:sz w:val="28"/>
          <w:szCs w:val="28"/>
          <w:lang w:val="uk-UA"/>
        </w:rPr>
        <w:t>. Разом з тим, ПДВ має значні резерви зростання, які лежать в площині його адміністрування. До о</w:t>
      </w:r>
      <w:r w:rsidR="00FA0797" w:rsidRPr="003C6331">
        <w:rPr>
          <w:rStyle w:val="markedcontent"/>
          <w:sz w:val="28"/>
          <w:szCs w:val="28"/>
          <w:lang w:val="uk-UA"/>
        </w:rPr>
        <w:t>сновни</w:t>
      </w:r>
      <w:r w:rsidR="003E1EC1" w:rsidRPr="003C6331">
        <w:rPr>
          <w:rStyle w:val="markedcontent"/>
          <w:sz w:val="28"/>
          <w:szCs w:val="28"/>
          <w:lang w:val="uk-UA"/>
        </w:rPr>
        <w:t>х</w:t>
      </w:r>
      <w:r w:rsidR="00FA0797" w:rsidRPr="003C6331">
        <w:rPr>
          <w:rStyle w:val="markedcontent"/>
          <w:sz w:val="28"/>
          <w:szCs w:val="28"/>
          <w:lang w:val="uk-UA"/>
        </w:rPr>
        <w:t xml:space="preserve"> </w:t>
      </w:r>
      <w:r w:rsidR="003E1EC1" w:rsidRPr="003C6331">
        <w:rPr>
          <w:rStyle w:val="markedcontent"/>
          <w:sz w:val="28"/>
          <w:szCs w:val="28"/>
          <w:lang w:val="uk-UA"/>
        </w:rPr>
        <w:t>джерел</w:t>
      </w:r>
      <w:r w:rsidR="00FA0797" w:rsidRPr="003C6331">
        <w:rPr>
          <w:rStyle w:val="markedcontent"/>
          <w:sz w:val="28"/>
          <w:szCs w:val="28"/>
          <w:lang w:val="uk-UA"/>
        </w:rPr>
        <w:t xml:space="preserve"> фіскального потенціалу ПДВ </w:t>
      </w:r>
      <w:r w:rsidR="003E1EC1" w:rsidRPr="003C6331">
        <w:rPr>
          <w:rStyle w:val="markedcontent"/>
          <w:sz w:val="28"/>
          <w:szCs w:val="28"/>
          <w:lang w:val="uk-UA"/>
        </w:rPr>
        <w:t>належать</w:t>
      </w:r>
      <w:r w:rsidR="00FA0797" w:rsidRPr="003C6331">
        <w:rPr>
          <w:rStyle w:val="markedcontent"/>
          <w:sz w:val="28"/>
          <w:szCs w:val="28"/>
          <w:lang w:val="uk-UA"/>
        </w:rPr>
        <w:t>:</w:t>
      </w:r>
    </w:p>
    <w:p w:rsidR="00FA0797" w:rsidRPr="003C6331" w:rsidRDefault="00FA0797" w:rsidP="00FA0797">
      <w:pPr>
        <w:spacing w:before="45" w:after="45" w:line="360" w:lineRule="auto"/>
        <w:ind w:firstLine="709"/>
        <w:jc w:val="both"/>
        <w:rPr>
          <w:sz w:val="28"/>
          <w:szCs w:val="28"/>
          <w:lang w:val="uk-UA"/>
        </w:rPr>
      </w:pPr>
      <w:r w:rsidRPr="003C6331">
        <w:rPr>
          <w:rStyle w:val="markedcontent"/>
          <w:sz w:val="28"/>
          <w:szCs w:val="28"/>
          <w:lang w:val="uk-UA"/>
        </w:rPr>
        <w:t>– наявн</w:t>
      </w:r>
      <w:r w:rsidR="00F27F7F" w:rsidRPr="003C6331">
        <w:rPr>
          <w:rStyle w:val="markedcontent"/>
          <w:sz w:val="28"/>
          <w:szCs w:val="28"/>
          <w:lang w:val="uk-UA"/>
        </w:rPr>
        <w:t>і</w:t>
      </w:r>
      <w:r w:rsidRPr="003C6331">
        <w:rPr>
          <w:rStyle w:val="markedcontent"/>
          <w:sz w:val="28"/>
          <w:szCs w:val="28"/>
          <w:lang w:val="uk-UA"/>
        </w:rPr>
        <w:t xml:space="preserve"> податков</w:t>
      </w:r>
      <w:r w:rsidR="00F27F7F" w:rsidRPr="003C6331">
        <w:rPr>
          <w:rStyle w:val="markedcontent"/>
          <w:sz w:val="28"/>
          <w:szCs w:val="28"/>
          <w:lang w:val="uk-UA"/>
        </w:rPr>
        <w:t>і</w:t>
      </w:r>
      <w:r w:rsidRPr="003C6331">
        <w:rPr>
          <w:rStyle w:val="markedcontent"/>
          <w:sz w:val="28"/>
          <w:szCs w:val="28"/>
          <w:lang w:val="uk-UA"/>
        </w:rPr>
        <w:t xml:space="preserve"> пільг</w:t>
      </w:r>
      <w:r w:rsidR="00F27F7F" w:rsidRPr="003C6331">
        <w:rPr>
          <w:rStyle w:val="markedcontent"/>
          <w:sz w:val="28"/>
          <w:szCs w:val="28"/>
          <w:lang w:val="uk-UA"/>
        </w:rPr>
        <w:t>и</w:t>
      </w:r>
      <w:r w:rsidRPr="003C6331">
        <w:rPr>
          <w:rStyle w:val="markedcontent"/>
          <w:sz w:val="28"/>
          <w:szCs w:val="28"/>
          <w:lang w:val="uk-UA"/>
        </w:rPr>
        <w:t xml:space="preserve">; </w:t>
      </w:r>
      <w:r w:rsidRPr="003C6331">
        <w:rPr>
          <w:sz w:val="28"/>
          <w:szCs w:val="28"/>
          <w:lang w:val="uk-UA"/>
        </w:rPr>
        <w:t xml:space="preserve"> </w:t>
      </w:r>
    </w:p>
    <w:p w:rsidR="00FA0797" w:rsidRPr="003C6331" w:rsidRDefault="00FA0797" w:rsidP="00FA0797">
      <w:pPr>
        <w:spacing w:before="45" w:after="45" w:line="360" w:lineRule="auto"/>
        <w:ind w:firstLine="709"/>
        <w:jc w:val="both"/>
        <w:rPr>
          <w:sz w:val="28"/>
          <w:szCs w:val="28"/>
          <w:lang w:val="uk-UA"/>
        </w:rPr>
      </w:pPr>
      <w:r w:rsidRPr="003C6331">
        <w:rPr>
          <w:rStyle w:val="markedcontent"/>
          <w:sz w:val="28"/>
          <w:szCs w:val="28"/>
          <w:lang w:val="uk-UA"/>
        </w:rPr>
        <w:t xml:space="preserve">– тіньовий сектор економіки; </w:t>
      </w:r>
    </w:p>
    <w:p w:rsidR="00FA0797" w:rsidRPr="003C6331" w:rsidRDefault="00FA0797" w:rsidP="00FA0797">
      <w:pPr>
        <w:spacing w:before="45" w:after="45" w:line="360" w:lineRule="auto"/>
        <w:ind w:firstLine="709"/>
        <w:jc w:val="both"/>
        <w:rPr>
          <w:sz w:val="28"/>
          <w:szCs w:val="28"/>
          <w:lang w:val="uk-UA"/>
        </w:rPr>
      </w:pPr>
      <w:r w:rsidRPr="003C6331">
        <w:rPr>
          <w:rStyle w:val="markedcontent"/>
          <w:sz w:val="28"/>
          <w:szCs w:val="28"/>
          <w:lang w:val="uk-UA"/>
        </w:rPr>
        <w:t xml:space="preserve">– </w:t>
      </w:r>
      <w:r w:rsidR="00F27F7F" w:rsidRPr="003C6331">
        <w:rPr>
          <w:rStyle w:val="markedcontent"/>
          <w:sz w:val="28"/>
          <w:szCs w:val="28"/>
          <w:lang w:val="uk-UA"/>
        </w:rPr>
        <w:t xml:space="preserve"> виявлення та ліквідація </w:t>
      </w:r>
      <w:r w:rsidRPr="003C6331">
        <w:rPr>
          <w:rStyle w:val="markedcontent"/>
          <w:sz w:val="28"/>
          <w:szCs w:val="28"/>
          <w:lang w:val="uk-UA"/>
        </w:rPr>
        <w:t>незаконн</w:t>
      </w:r>
      <w:r w:rsidR="00F27F7F" w:rsidRPr="003C6331">
        <w:rPr>
          <w:rStyle w:val="markedcontent"/>
          <w:sz w:val="28"/>
          <w:szCs w:val="28"/>
          <w:lang w:val="uk-UA"/>
        </w:rPr>
        <w:t>их</w:t>
      </w:r>
      <w:r w:rsidRPr="003C6331">
        <w:rPr>
          <w:rStyle w:val="markedcontent"/>
          <w:sz w:val="28"/>
          <w:szCs w:val="28"/>
          <w:lang w:val="uk-UA"/>
        </w:rPr>
        <w:t xml:space="preserve"> схем відшкодування ПДВ; </w:t>
      </w:r>
    </w:p>
    <w:p w:rsidR="00FA0797" w:rsidRPr="003C6331" w:rsidRDefault="00FA0797" w:rsidP="00FA0797">
      <w:pPr>
        <w:spacing w:before="45" w:after="45" w:line="360" w:lineRule="auto"/>
        <w:ind w:firstLine="709"/>
        <w:jc w:val="both"/>
        <w:rPr>
          <w:sz w:val="28"/>
          <w:szCs w:val="28"/>
          <w:lang w:val="uk-UA"/>
        </w:rPr>
      </w:pPr>
      <w:r w:rsidRPr="003C6331">
        <w:rPr>
          <w:rStyle w:val="markedcontent"/>
          <w:sz w:val="28"/>
          <w:szCs w:val="28"/>
          <w:lang w:val="uk-UA"/>
        </w:rPr>
        <w:t>–</w:t>
      </w:r>
      <w:r w:rsidR="00F27F7F" w:rsidRPr="003C6331">
        <w:rPr>
          <w:rStyle w:val="markedcontent"/>
          <w:sz w:val="28"/>
          <w:szCs w:val="28"/>
          <w:lang w:val="uk-UA"/>
        </w:rPr>
        <w:t xml:space="preserve"> </w:t>
      </w:r>
      <w:r w:rsidRPr="003C6331">
        <w:rPr>
          <w:rStyle w:val="markedcontent"/>
          <w:sz w:val="28"/>
          <w:szCs w:val="28"/>
          <w:lang w:val="uk-UA"/>
        </w:rPr>
        <w:t>недиференційован</w:t>
      </w:r>
      <w:r w:rsidR="00F27F7F" w:rsidRPr="003C6331">
        <w:rPr>
          <w:rStyle w:val="markedcontent"/>
          <w:sz w:val="28"/>
          <w:szCs w:val="28"/>
          <w:lang w:val="uk-UA"/>
        </w:rPr>
        <w:t>і</w:t>
      </w:r>
      <w:r w:rsidRPr="003C6331">
        <w:rPr>
          <w:rStyle w:val="markedcontent"/>
          <w:sz w:val="28"/>
          <w:szCs w:val="28"/>
          <w:lang w:val="uk-UA"/>
        </w:rPr>
        <w:t xml:space="preserve"> ставк</w:t>
      </w:r>
      <w:r w:rsidR="00F27F7F" w:rsidRPr="003C6331">
        <w:rPr>
          <w:rStyle w:val="markedcontent"/>
          <w:sz w:val="28"/>
          <w:szCs w:val="28"/>
          <w:lang w:val="uk-UA"/>
        </w:rPr>
        <w:t>и</w:t>
      </w:r>
      <w:r w:rsidRPr="003C6331">
        <w:rPr>
          <w:rStyle w:val="markedcontent"/>
          <w:sz w:val="28"/>
          <w:szCs w:val="28"/>
          <w:lang w:val="uk-UA"/>
        </w:rPr>
        <w:t xml:space="preserve"> ПДВ. </w:t>
      </w:r>
    </w:p>
    <w:p w:rsidR="00FA0797" w:rsidRPr="003C6331" w:rsidRDefault="009B693D" w:rsidP="00FA0797">
      <w:pPr>
        <w:spacing w:before="45" w:after="45" w:line="360" w:lineRule="auto"/>
        <w:ind w:firstLine="709"/>
        <w:jc w:val="both"/>
        <w:rPr>
          <w:sz w:val="28"/>
          <w:szCs w:val="28"/>
          <w:lang w:val="uk-UA"/>
        </w:rPr>
      </w:pPr>
      <w:r w:rsidRPr="003C6331">
        <w:rPr>
          <w:rStyle w:val="markedcontent"/>
          <w:sz w:val="28"/>
          <w:szCs w:val="28"/>
          <w:lang w:val="uk-UA"/>
        </w:rPr>
        <w:t>Оцінка діючої практики справляння ПДВ свідчить, що п</w:t>
      </w:r>
      <w:r w:rsidR="00FA0797" w:rsidRPr="003C6331">
        <w:rPr>
          <w:rStyle w:val="markedcontent"/>
          <w:sz w:val="28"/>
          <w:szCs w:val="28"/>
          <w:lang w:val="uk-UA"/>
        </w:rPr>
        <w:t>ереважн</w:t>
      </w:r>
      <w:r w:rsidRPr="003C6331">
        <w:rPr>
          <w:rStyle w:val="markedcontent"/>
          <w:sz w:val="28"/>
          <w:szCs w:val="28"/>
          <w:lang w:val="uk-UA"/>
        </w:rPr>
        <w:t>о</w:t>
      </w:r>
      <w:r w:rsidR="00FA0797" w:rsidRPr="003C6331">
        <w:rPr>
          <w:rStyle w:val="markedcontent"/>
          <w:sz w:val="28"/>
          <w:szCs w:val="28"/>
          <w:lang w:val="uk-UA"/>
        </w:rPr>
        <w:t xml:space="preserve"> </w:t>
      </w:r>
      <w:r w:rsidRPr="003C6331">
        <w:rPr>
          <w:rStyle w:val="markedcontent"/>
          <w:sz w:val="28"/>
          <w:szCs w:val="28"/>
          <w:lang w:val="uk-UA"/>
        </w:rPr>
        <w:t>податкові</w:t>
      </w:r>
      <w:r w:rsidR="00FA0797" w:rsidRPr="003C6331">
        <w:rPr>
          <w:rStyle w:val="markedcontent"/>
          <w:sz w:val="28"/>
          <w:szCs w:val="28"/>
          <w:lang w:val="uk-UA"/>
        </w:rPr>
        <w:t xml:space="preserve"> пільг</w:t>
      </w:r>
      <w:r w:rsidRPr="003C6331">
        <w:rPr>
          <w:rStyle w:val="markedcontent"/>
          <w:sz w:val="28"/>
          <w:szCs w:val="28"/>
          <w:lang w:val="uk-UA"/>
        </w:rPr>
        <w:t>и</w:t>
      </w:r>
      <w:r w:rsidR="00FA0797" w:rsidRPr="003C6331">
        <w:rPr>
          <w:rStyle w:val="markedcontent"/>
          <w:sz w:val="28"/>
          <w:szCs w:val="28"/>
          <w:lang w:val="uk-UA"/>
        </w:rPr>
        <w:t xml:space="preserve"> </w:t>
      </w:r>
      <w:r w:rsidRPr="003C6331">
        <w:rPr>
          <w:rStyle w:val="markedcontent"/>
          <w:sz w:val="28"/>
          <w:szCs w:val="28"/>
          <w:lang w:val="uk-UA"/>
        </w:rPr>
        <w:t>по</w:t>
      </w:r>
      <w:r w:rsidR="00FA0797" w:rsidRPr="003C6331">
        <w:rPr>
          <w:rStyle w:val="markedcontent"/>
          <w:sz w:val="28"/>
          <w:szCs w:val="28"/>
          <w:lang w:val="uk-UA"/>
        </w:rPr>
        <w:t xml:space="preserve"> ПДВ форму</w:t>
      </w:r>
      <w:r w:rsidRPr="003C6331">
        <w:rPr>
          <w:rStyle w:val="markedcontent"/>
          <w:sz w:val="28"/>
          <w:szCs w:val="28"/>
          <w:lang w:val="uk-UA"/>
        </w:rPr>
        <w:t>ю</w:t>
      </w:r>
      <w:r w:rsidR="00FA0797" w:rsidRPr="003C6331">
        <w:rPr>
          <w:rStyle w:val="markedcontent"/>
          <w:sz w:val="28"/>
          <w:szCs w:val="28"/>
          <w:lang w:val="uk-UA"/>
        </w:rPr>
        <w:t xml:space="preserve">ться за рахунок нульової ставки </w:t>
      </w:r>
      <w:r w:rsidRPr="003C6331">
        <w:rPr>
          <w:rStyle w:val="markedcontent"/>
          <w:sz w:val="28"/>
          <w:szCs w:val="28"/>
          <w:lang w:val="uk-UA"/>
        </w:rPr>
        <w:t>за</w:t>
      </w:r>
      <w:r w:rsidR="00FA0797" w:rsidRPr="003C6331">
        <w:rPr>
          <w:rStyle w:val="markedcontent"/>
          <w:sz w:val="28"/>
          <w:szCs w:val="28"/>
          <w:lang w:val="uk-UA"/>
        </w:rPr>
        <w:t xml:space="preserve"> господарськи</w:t>
      </w:r>
      <w:r w:rsidRPr="003C6331">
        <w:rPr>
          <w:rStyle w:val="markedcontent"/>
          <w:sz w:val="28"/>
          <w:szCs w:val="28"/>
          <w:lang w:val="uk-UA"/>
        </w:rPr>
        <w:t>ми</w:t>
      </w:r>
      <w:r w:rsidR="00FA0797" w:rsidRPr="003C6331">
        <w:rPr>
          <w:rStyle w:val="markedcontent"/>
          <w:sz w:val="28"/>
          <w:szCs w:val="28"/>
          <w:lang w:val="uk-UA"/>
        </w:rPr>
        <w:t xml:space="preserve"> операці</w:t>
      </w:r>
      <w:r w:rsidRPr="003C6331">
        <w:rPr>
          <w:rStyle w:val="markedcontent"/>
          <w:sz w:val="28"/>
          <w:szCs w:val="28"/>
          <w:lang w:val="uk-UA"/>
        </w:rPr>
        <w:t>ями</w:t>
      </w:r>
      <w:r w:rsidR="00FA0797" w:rsidRPr="003C6331">
        <w:rPr>
          <w:rStyle w:val="markedcontent"/>
          <w:sz w:val="28"/>
          <w:szCs w:val="28"/>
          <w:lang w:val="uk-UA"/>
        </w:rPr>
        <w:t>, за якими не передбачен</w:t>
      </w:r>
      <w:r w:rsidRPr="003C6331">
        <w:rPr>
          <w:rStyle w:val="markedcontent"/>
          <w:sz w:val="28"/>
          <w:szCs w:val="28"/>
          <w:lang w:val="uk-UA"/>
        </w:rPr>
        <w:t>о</w:t>
      </w:r>
      <w:r w:rsidR="00FA0797" w:rsidRPr="003C6331">
        <w:rPr>
          <w:rStyle w:val="markedcontent"/>
          <w:sz w:val="28"/>
          <w:szCs w:val="28"/>
          <w:lang w:val="uk-UA"/>
        </w:rPr>
        <w:t xml:space="preserve"> сплат</w:t>
      </w:r>
      <w:r w:rsidRPr="003C6331">
        <w:rPr>
          <w:rStyle w:val="markedcontent"/>
          <w:sz w:val="28"/>
          <w:szCs w:val="28"/>
          <w:lang w:val="uk-UA"/>
        </w:rPr>
        <w:t>у</w:t>
      </w:r>
      <w:r w:rsidR="00FA0797" w:rsidRPr="003C6331">
        <w:rPr>
          <w:rStyle w:val="markedcontent"/>
          <w:sz w:val="28"/>
          <w:szCs w:val="28"/>
          <w:lang w:val="uk-UA"/>
        </w:rPr>
        <w:t xml:space="preserve"> </w:t>
      </w:r>
      <w:r w:rsidRPr="003C6331">
        <w:rPr>
          <w:rStyle w:val="markedcontent"/>
          <w:sz w:val="28"/>
          <w:szCs w:val="28"/>
          <w:lang w:val="uk-UA"/>
        </w:rPr>
        <w:t>даного</w:t>
      </w:r>
      <w:r w:rsidR="00FA0797" w:rsidRPr="003C6331">
        <w:rPr>
          <w:rStyle w:val="markedcontent"/>
          <w:sz w:val="28"/>
          <w:szCs w:val="28"/>
          <w:lang w:val="uk-UA"/>
        </w:rPr>
        <w:t xml:space="preserve"> податку, </w:t>
      </w:r>
      <w:r w:rsidRPr="003C6331">
        <w:rPr>
          <w:rStyle w:val="markedcontent"/>
          <w:sz w:val="28"/>
          <w:szCs w:val="28"/>
          <w:lang w:val="uk-UA"/>
        </w:rPr>
        <w:t>при цьому</w:t>
      </w:r>
      <w:r w:rsidR="00FA0797" w:rsidRPr="003C6331">
        <w:rPr>
          <w:rStyle w:val="markedcontent"/>
          <w:sz w:val="28"/>
          <w:szCs w:val="28"/>
          <w:lang w:val="uk-UA"/>
        </w:rPr>
        <w:t xml:space="preserve"> пільги соціального спрямування не набули поширення. </w:t>
      </w:r>
      <w:r w:rsidRPr="003C6331">
        <w:rPr>
          <w:rStyle w:val="markedcontent"/>
          <w:sz w:val="28"/>
          <w:szCs w:val="28"/>
          <w:lang w:val="uk-UA"/>
        </w:rPr>
        <w:t xml:space="preserve">На нашу думку в умовах </w:t>
      </w:r>
      <w:r w:rsidR="003C6331" w:rsidRPr="003C6331">
        <w:rPr>
          <w:rStyle w:val="markedcontent"/>
          <w:sz w:val="28"/>
          <w:szCs w:val="28"/>
          <w:lang w:val="uk-UA"/>
        </w:rPr>
        <w:t>фіскальної</w:t>
      </w:r>
      <w:r w:rsidRPr="003C6331">
        <w:rPr>
          <w:rStyle w:val="markedcontent"/>
          <w:sz w:val="28"/>
          <w:szCs w:val="28"/>
          <w:lang w:val="uk-UA"/>
        </w:rPr>
        <w:t xml:space="preserve"> ефективності п</w:t>
      </w:r>
      <w:r w:rsidR="00FA0797" w:rsidRPr="003C6331">
        <w:rPr>
          <w:rStyle w:val="markedcontent"/>
          <w:sz w:val="28"/>
          <w:szCs w:val="28"/>
          <w:lang w:val="uk-UA"/>
        </w:rPr>
        <w:t xml:space="preserve">одаткові пільги </w:t>
      </w:r>
      <w:r w:rsidRPr="003C6331">
        <w:rPr>
          <w:rStyle w:val="markedcontent"/>
          <w:sz w:val="28"/>
          <w:szCs w:val="28"/>
          <w:lang w:val="uk-UA"/>
        </w:rPr>
        <w:t>мають</w:t>
      </w:r>
      <w:r w:rsidR="00FA0797" w:rsidRPr="003C6331">
        <w:rPr>
          <w:rStyle w:val="markedcontent"/>
          <w:sz w:val="28"/>
          <w:szCs w:val="28"/>
          <w:lang w:val="uk-UA"/>
        </w:rPr>
        <w:t xml:space="preserve"> відповідати </w:t>
      </w:r>
      <w:r w:rsidR="00FA0797" w:rsidRPr="003C6331">
        <w:rPr>
          <w:rStyle w:val="markedcontent"/>
          <w:sz w:val="28"/>
          <w:szCs w:val="28"/>
          <w:lang w:val="uk-UA"/>
        </w:rPr>
        <w:lastRenderedPageBreak/>
        <w:t xml:space="preserve">чітко визначеним </w:t>
      </w:r>
      <w:r w:rsidRPr="003C6331">
        <w:rPr>
          <w:rStyle w:val="markedcontent"/>
          <w:sz w:val="28"/>
          <w:szCs w:val="28"/>
          <w:lang w:val="uk-UA"/>
        </w:rPr>
        <w:t>умовам</w:t>
      </w:r>
      <w:r w:rsidR="00FA0797" w:rsidRPr="003C6331">
        <w:rPr>
          <w:rStyle w:val="markedcontent"/>
          <w:sz w:val="28"/>
          <w:szCs w:val="28"/>
          <w:lang w:val="uk-UA"/>
        </w:rPr>
        <w:t xml:space="preserve">, </w:t>
      </w:r>
      <w:r w:rsidRPr="003C6331">
        <w:rPr>
          <w:rStyle w:val="markedcontent"/>
          <w:sz w:val="28"/>
          <w:szCs w:val="28"/>
          <w:lang w:val="uk-UA"/>
        </w:rPr>
        <w:t>зокрема</w:t>
      </w:r>
      <w:r w:rsidR="00FA0797" w:rsidRPr="003C6331">
        <w:rPr>
          <w:rStyle w:val="markedcontent"/>
          <w:sz w:val="28"/>
          <w:szCs w:val="28"/>
          <w:lang w:val="uk-UA"/>
        </w:rPr>
        <w:t xml:space="preserve">: </w:t>
      </w:r>
      <w:r w:rsidRPr="003C6331">
        <w:rPr>
          <w:rStyle w:val="markedcontent"/>
          <w:sz w:val="28"/>
          <w:szCs w:val="28"/>
          <w:lang w:val="uk-UA"/>
        </w:rPr>
        <w:t xml:space="preserve">ефективності, </w:t>
      </w:r>
      <w:r w:rsidR="00FA0797" w:rsidRPr="003C6331">
        <w:rPr>
          <w:rStyle w:val="markedcontent"/>
          <w:sz w:val="28"/>
          <w:szCs w:val="28"/>
          <w:lang w:val="uk-UA"/>
        </w:rPr>
        <w:t xml:space="preserve">цільовому призначенню, </w:t>
      </w:r>
      <w:r w:rsidRPr="003C6331">
        <w:rPr>
          <w:rStyle w:val="markedcontent"/>
          <w:sz w:val="28"/>
          <w:szCs w:val="28"/>
          <w:lang w:val="uk-UA"/>
        </w:rPr>
        <w:t xml:space="preserve">гнучкості, </w:t>
      </w:r>
      <w:r w:rsidR="00FA0797" w:rsidRPr="003C6331">
        <w:rPr>
          <w:rStyle w:val="markedcontent"/>
          <w:sz w:val="28"/>
          <w:szCs w:val="28"/>
          <w:lang w:val="uk-UA"/>
        </w:rPr>
        <w:t xml:space="preserve">терміновості та адресності. Саме </w:t>
      </w:r>
      <w:r w:rsidRPr="003C6331">
        <w:rPr>
          <w:rStyle w:val="markedcontent"/>
          <w:sz w:val="28"/>
          <w:szCs w:val="28"/>
          <w:lang w:val="uk-UA"/>
        </w:rPr>
        <w:t xml:space="preserve">ефективність та </w:t>
      </w:r>
      <w:r w:rsidR="00FA0797" w:rsidRPr="003C6331">
        <w:rPr>
          <w:rStyle w:val="markedcontent"/>
          <w:sz w:val="28"/>
          <w:szCs w:val="28"/>
          <w:lang w:val="uk-UA"/>
        </w:rPr>
        <w:t xml:space="preserve">адресність </w:t>
      </w:r>
      <w:r w:rsidRPr="003C6331">
        <w:rPr>
          <w:rStyle w:val="markedcontent"/>
          <w:sz w:val="28"/>
          <w:szCs w:val="28"/>
          <w:lang w:val="uk-UA"/>
        </w:rPr>
        <w:t>мають</w:t>
      </w:r>
      <w:r w:rsidR="00FA0797" w:rsidRPr="003C6331">
        <w:rPr>
          <w:rStyle w:val="markedcontent"/>
          <w:sz w:val="28"/>
          <w:szCs w:val="28"/>
          <w:lang w:val="uk-UA"/>
        </w:rPr>
        <w:t xml:space="preserve"> стати основними критеріями надання податкових пільг в умовах </w:t>
      </w:r>
      <w:r w:rsidRPr="003C6331">
        <w:rPr>
          <w:rStyle w:val="markedcontent"/>
          <w:sz w:val="28"/>
          <w:szCs w:val="28"/>
          <w:lang w:val="uk-UA"/>
        </w:rPr>
        <w:t>дефіцитності бюджетних</w:t>
      </w:r>
      <w:r w:rsidR="00FA0797" w:rsidRPr="003C6331">
        <w:rPr>
          <w:rStyle w:val="markedcontent"/>
          <w:sz w:val="28"/>
          <w:szCs w:val="28"/>
          <w:lang w:val="uk-UA"/>
        </w:rPr>
        <w:t xml:space="preserve"> ресурсів. </w:t>
      </w:r>
    </w:p>
    <w:p w:rsidR="00FA0797" w:rsidRPr="003C6331" w:rsidRDefault="009B693D" w:rsidP="00FA0797">
      <w:pPr>
        <w:spacing w:before="45" w:after="45" w:line="360" w:lineRule="auto"/>
        <w:ind w:firstLine="709"/>
        <w:jc w:val="both"/>
        <w:rPr>
          <w:sz w:val="28"/>
          <w:szCs w:val="28"/>
          <w:lang w:val="uk-UA"/>
        </w:rPr>
      </w:pPr>
      <w:r w:rsidRPr="003C6331">
        <w:rPr>
          <w:rStyle w:val="markedcontent"/>
          <w:sz w:val="28"/>
          <w:szCs w:val="28"/>
          <w:lang w:val="uk-UA"/>
        </w:rPr>
        <w:t>П</w:t>
      </w:r>
      <w:r w:rsidR="00FA0797" w:rsidRPr="003C6331">
        <w:rPr>
          <w:rStyle w:val="markedcontent"/>
          <w:sz w:val="28"/>
          <w:szCs w:val="28"/>
          <w:lang w:val="uk-UA"/>
        </w:rPr>
        <w:t>оширеними способами незаконного завищення сум</w:t>
      </w:r>
      <w:r w:rsidR="00D26EB1" w:rsidRPr="003C6331">
        <w:rPr>
          <w:rStyle w:val="markedcontent"/>
          <w:sz w:val="28"/>
          <w:szCs w:val="28"/>
          <w:lang w:val="uk-UA"/>
        </w:rPr>
        <w:t>и</w:t>
      </w:r>
      <w:r w:rsidR="00FA0797" w:rsidRPr="003C6331">
        <w:rPr>
          <w:rStyle w:val="markedcontent"/>
          <w:sz w:val="28"/>
          <w:szCs w:val="28"/>
          <w:lang w:val="uk-UA"/>
        </w:rPr>
        <w:t xml:space="preserve"> податку на додану вартість, </w:t>
      </w:r>
      <w:r w:rsidR="00D26EB1" w:rsidRPr="003C6331">
        <w:rPr>
          <w:rStyle w:val="markedcontent"/>
          <w:sz w:val="28"/>
          <w:szCs w:val="28"/>
          <w:lang w:val="uk-UA"/>
        </w:rPr>
        <w:t xml:space="preserve">котра </w:t>
      </w:r>
      <w:r w:rsidR="00FA0797" w:rsidRPr="003C6331">
        <w:rPr>
          <w:rStyle w:val="markedcontent"/>
          <w:sz w:val="28"/>
          <w:szCs w:val="28"/>
          <w:lang w:val="uk-UA"/>
        </w:rPr>
        <w:t>підляга</w:t>
      </w:r>
      <w:r w:rsidR="00D26EB1" w:rsidRPr="003C6331">
        <w:rPr>
          <w:rStyle w:val="markedcontent"/>
          <w:sz w:val="28"/>
          <w:szCs w:val="28"/>
          <w:lang w:val="uk-UA"/>
        </w:rPr>
        <w:t>є</w:t>
      </w:r>
      <w:r w:rsidR="00FA0797" w:rsidRPr="003C6331">
        <w:rPr>
          <w:rStyle w:val="markedcontent"/>
          <w:sz w:val="28"/>
          <w:szCs w:val="28"/>
          <w:lang w:val="uk-UA"/>
        </w:rPr>
        <w:t xml:space="preserve"> бюджетному відшкодуванню </w:t>
      </w:r>
      <w:r w:rsidR="007D1BC8" w:rsidRPr="003C6331">
        <w:rPr>
          <w:rStyle w:val="markedcontent"/>
          <w:sz w:val="28"/>
          <w:szCs w:val="28"/>
          <w:lang w:val="uk-UA"/>
        </w:rPr>
        <w:t>чи</w:t>
      </w:r>
      <w:r w:rsidR="00FA0797" w:rsidRPr="003C6331">
        <w:rPr>
          <w:rStyle w:val="markedcontent"/>
          <w:sz w:val="28"/>
          <w:szCs w:val="28"/>
          <w:lang w:val="uk-UA"/>
        </w:rPr>
        <w:t xml:space="preserve"> завищення податкового кредиту </w:t>
      </w:r>
      <w:r w:rsidR="007D1BC8" w:rsidRPr="003C6331">
        <w:rPr>
          <w:rStyle w:val="markedcontent"/>
          <w:sz w:val="28"/>
          <w:szCs w:val="28"/>
          <w:lang w:val="uk-UA"/>
        </w:rPr>
        <w:t>по</w:t>
      </w:r>
      <w:r w:rsidR="00FA0797" w:rsidRPr="003C6331">
        <w:rPr>
          <w:rStyle w:val="markedcontent"/>
          <w:sz w:val="28"/>
          <w:szCs w:val="28"/>
          <w:lang w:val="uk-UA"/>
        </w:rPr>
        <w:t xml:space="preserve"> ПДВ є: </w:t>
      </w:r>
    </w:p>
    <w:p w:rsidR="00FA0797" w:rsidRPr="003C6331" w:rsidRDefault="00FA0797" w:rsidP="00FA0797">
      <w:pPr>
        <w:spacing w:before="45" w:after="45" w:line="360" w:lineRule="auto"/>
        <w:ind w:firstLine="709"/>
        <w:jc w:val="both"/>
        <w:rPr>
          <w:sz w:val="28"/>
          <w:szCs w:val="28"/>
          <w:lang w:val="uk-UA"/>
        </w:rPr>
      </w:pPr>
      <w:r w:rsidRPr="003C6331">
        <w:rPr>
          <w:rStyle w:val="markedcontent"/>
          <w:sz w:val="28"/>
          <w:szCs w:val="28"/>
          <w:lang w:val="uk-UA"/>
        </w:rPr>
        <w:t>– фіктивний експорт</w:t>
      </w:r>
      <w:r w:rsidR="00D26EB1" w:rsidRPr="003C6331">
        <w:rPr>
          <w:rStyle w:val="markedcontent"/>
          <w:sz w:val="28"/>
          <w:szCs w:val="28"/>
          <w:lang w:val="uk-UA"/>
        </w:rPr>
        <w:t xml:space="preserve"> </w:t>
      </w:r>
      <w:r w:rsidRPr="003C6331">
        <w:rPr>
          <w:rStyle w:val="markedcontent"/>
          <w:sz w:val="28"/>
          <w:szCs w:val="28"/>
          <w:lang w:val="uk-UA"/>
        </w:rPr>
        <w:t xml:space="preserve"> </w:t>
      </w:r>
      <w:r w:rsidR="00D26EB1" w:rsidRPr="003C6331">
        <w:rPr>
          <w:rStyle w:val="markedcontent"/>
          <w:sz w:val="28"/>
          <w:szCs w:val="28"/>
          <w:lang w:val="uk-UA"/>
        </w:rPr>
        <w:t>(</w:t>
      </w:r>
      <w:r w:rsidRPr="003C6331">
        <w:rPr>
          <w:rStyle w:val="markedcontent"/>
          <w:sz w:val="28"/>
          <w:szCs w:val="28"/>
          <w:lang w:val="uk-UA"/>
        </w:rPr>
        <w:t>експорт товар</w:t>
      </w:r>
      <w:r w:rsidR="00D26EB1" w:rsidRPr="003C6331">
        <w:rPr>
          <w:rStyle w:val="markedcontent"/>
          <w:sz w:val="28"/>
          <w:szCs w:val="28"/>
          <w:lang w:val="uk-UA"/>
        </w:rPr>
        <w:t>у</w:t>
      </w:r>
      <w:r w:rsidRPr="003C6331">
        <w:rPr>
          <w:rStyle w:val="markedcontent"/>
          <w:sz w:val="28"/>
          <w:szCs w:val="28"/>
          <w:lang w:val="uk-UA"/>
        </w:rPr>
        <w:t xml:space="preserve"> за межі митної території України лише </w:t>
      </w:r>
      <w:r w:rsidR="00D26EB1" w:rsidRPr="003C6331">
        <w:rPr>
          <w:rStyle w:val="markedcontent"/>
          <w:sz w:val="28"/>
          <w:szCs w:val="28"/>
          <w:lang w:val="uk-UA"/>
        </w:rPr>
        <w:t>за документами</w:t>
      </w:r>
      <w:r w:rsidRPr="003C6331">
        <w:rPr>
          <w:rStyle w:val="markedcontent"/>
          <w:sz w:val="28"/>
          <w:szCs w:val="28"/>
          <w:lang w:val="uk-UA"/>
        </w:rPr>
        <w:t xml:space="preserve"> без фактичного </w:t>
      </w:r>
      <w:r w:rsidR="00D26EB1" w:rsidRPr="003C6331">
        <w:rPr>
          <w:rStyle w:val="markedcontent"/>
          <w:sz w:val="28"/>
          <w:szCs w:val="28"/>
          <w:lang w:val="uk-UA"/>
        </w:rPr>
        <w:t>переміщення</w:t>
      </w:r>
      <w:r w:rsidRPr="003C6331">
        <w:rPr>
          <w:rStyle w:val="markedcontent"/>
          <w:sz w:val="28"/>
          <w:szCs w:val="28"/>
          <w:lang w:val="uk-UA"/>
        </w:rPr>
        <w:t xml:space="preserve"> товару</w:t>
      </w:r>
      <w:r w:rsidR="00D26EB1" w:rsidRPr="003C6331">
        <w:rPr>
          <w:rStyle w:val="markedcontent"/>
          <w:sz w:val="28"/>
          <w:szCs w:val="28"/>
          <w:lang w:val="uk-UA"/>
        </w:rPr>
        <w:t>)</w:t>
      </w:r>
      <w:r w:rsidRPr="003C6331">
        <w:rPr>
          <w:rStyle w:val="markedcontent"/>
          <w:sz w:val="28"/>
          <w:szCs w:val="28"/>
          <w:lang w:val="uk-UA"/>
        </w:rPr>
        <w:t xml:space="preserve">; </w:t>
      </w:r>
    </w:p>
    <w:p w:rsidR="00FA0797" w:rsidRPr="003C6331" w:rsidRDefault="00FA0797" w:rsidP="00FA0797">
      <w:pPr>
        <w:spacing w:before="45" w:after="45" w:line="360" w:lineRule="auto"/>
        <w:ind w:firstLine="709"/>
        <w:jc w:val="both"/>
        <w:rPr>
          <w:sz w:val="28"/>
          <w:szCs w:val="28"/>
          <w:lang w:val="uk-UA"/>
        </w:rPr>
      </w:pPr>
      <w:r w:rsidRPr="003C6331">
        <w:rPr>
          <w:rStyle w:val="markedcontent"/>
          <w:sz w:val="28"/>
          <w:szCs w:val="28"/>
          <w:lang w:val="uk-UA"/>
        </w:rPr>
        <w:t xml:space="preserve">– експорт товарів, які </w:t>
      </w:r>
      <w:r w:rsidR="00D26EB1" w:rsidRPr="003C6331">
        <w:rPr>
          <w:rStyle w:val="markedcontent"/>
          <w:sz w:val="28"/>
          <w:szCs w:val="28"/>
          <w:lang w:val="uk-UA"/>
        </w:rPr>
        <w:t>потім повертаються на митну територію України контрабандним шляхом із подальшим</w:t>
      </w:r>
      <w:r w:rsidRPr="003C6331">
        <w:rPr>
          <w:rStyle w:val="markedcontent"/>
          <w:sz w:val="28"/>
          <w:szCs w:val="28"/>
          <w:lang w:val="uk-UA"/>
        </w:rPr>
        <w:t xml:space="preserve"> оформленням їх повторного експорту; </w:t>
      </w:r>
    </w:p>
    <w:p w:rsidR="00FA0797" w:rsidRPr="003C6331" w:rsidRDefault="00FA0797" w:rsidP="00FA0797">
      <w:pPr>
        <w:spacing w:before="45" w:after="45" w:line="360" w:lineRule="auto"/>
        <w:ind w:firstLine="709"/>
        <w:jc w:val="both"/>
        <w:rPr>
          <w:rStyle w:val="markedcontent"/>
          <w:sz w:val="28"/>
          <w:szCs w:val="28"/>
          <w:lang w:val="uk-UA"/>
        </w:rPr>
      </w:pPr>
      <w:r w:rsidRPr="003C6331">
        <w:rPr>
          <w:rStyle w:val="markedcontent"/>
          <w:sz w:val="28"/>
          <w:szCs w:val="28"/>
          <w:lang w:val="uk-UA"/>
        </w:rPr>
        <w:t xml:space="preserve">– оформлення </w:t>
      </w:r>
      <w:r w:rsidR="00D26EB1" w:rsidRPr="003C6331">
        <w:rPr>
          <w:rStyle w:val="markedcontent"/>
          <w:sz w:val="28"/>
          <w:szCs w:val="28"/>
          <w:lang w:val="uk-UA"/>
        </w:rPr>
        <w:t>пере</w:t>
      </w:r>
      <w:r w:rsidRPr="003C6331">
        <w:rPr>
          <w:rStyle w:val="markedcontent"/>
          <w:sz w:val="28"/>
          <w:szCs w:val="28"/>
          <w:lang w:val="uk-UA"/>
        </w:rPr>
        <w:t>продажу товару через кілька фіктивних підприємств перед експортно</w:t>
      </w:r>
      <w:r w:rsidR="00D26EB1" w:rsidRPr="003C6331">
        <w:rPr>
          <w:rStyle w:val="markedcontent"/>
          <w:sz w:val="28"/>
          <w:szCs w:val="28"/>
          <w:lang w:val="uk-UA"/>
        </w:rPr>
        <w:t>ю</w:t>
      </w:r>
      <w:r w:rsidRPr="003C6331">
        <w:rPr>
          <w:rStyle w:val="markedcontent"/>
          <w:sz w:val="28"/>
          <w:szCs w:val="28"/>
          <w:lang w:val="uk-UA"/>
        </w:rPr>
        <w:t xml:space="preserve"> операці</w:t>
      </w:r>
      <w:r w:rsidR="00D26EB1" w:rsidRPr="003C6331">
        <w:rPr>
          <w:rStyle w:val="markedcontent"/>
          <w:sz w:val="28"/>
          <w:szCs w:val="28"/>
          <w:lang w:val="uk-UA"/>
        </w:rPr>
        <w:t>єю</w:t>
      </w:r>
      <w:r w:rsidRPr="003C6331">
        <w:rPr>
          <w:rStyle w:val="markedcontent"/>
          <w:sz w:val="28"/>
          <w:szCs w:val="28"/>
          <w:lang w:val="uk-UA"/>
        </w:rPr>
        <w:t xml:space="preserve"> за межі митної території України для </w:t>
      </w:r>
      <w:r w:rsidR="00D26EB1" w:rsidRPr="003C6331">
        <w:rPr>
          <w:rStyle w:val="markedcontent"/>
          <w:sz w:val="28"/>
          <w:szCs w:val="28"/>
          <w:lang w:val="uk-UA"/>
        </w:rPr>
        <w:t>підвищення</w:t>
      </w:r>
      <w:r w:rsidRPr="003C6331">
        <w:rPr>
          <w:rStyle w:val="markedcontent"/>
          <w:sz w:val="28"/>
          <w:szCs w:val="28"/>
          <w:lang w:val="uk-UA"/>
        </w:rPr>
        <w:t xml:space="preserve"> ціни товару </w:t>
      </w:r>
      <w:r w:rsidR="00D26EB1" w:rsidRPr="003C6331">
        <w:rPr>
          <w:rStyle w:val="markedcontent"/>
          <w:sz w:val="28"/>
          <w:szCs w:val="28"/>
          <w:lang w:val="uk-UA"/>
        </w:rPr>
        <w:t>і</w:t>
      </w:r>
      <w:r w:rsidRPr="003C6331">
        <w:rPr>
          <w:rStyle w:val="markedcontent"/>
          <w:sz w:val="28"/>
          <w:szCs w:val="28"/>
          <w:lang w:val="uk-UA"/>
        </w:rPr>
        <w:t xml:space="preserve"> відшкодування податку на додану вартість;</w:t>
      </w:r>
    </w:p>
    <w:p w:rsidR="00FA0797" w:rsidRPr="003C6331" w:rsidRDefault="00D26EB1" w:rsidP="00FA0797">
      <w:pPr>
        <w:spacing w:before="45" w:after="45" w:line="360" w:lineRule="auto"/>
        <w:ind w:firstLine="709"/>
        <w:jc w:val="both"/>
        <w:rPr>
          <w:sz w:val="28"/>
          <w:szCs w:val="28"/>
          <w:lang w:val="uk-UA"/>
        </w:rPr>
      </w:pPr>
      <w:r w:rsidRPr="003C6331">
        <w:rPr>
          <w:rStyle w:val="markedcontent"/>
          <w:sz w:val="28"/>
          <w:szCs w:val="28"/>
          <w:lang w:val="uk-UA"/>
        </w:rPr>
        <w:t xml:space="preserve">– </w:t>
      </w:r>
      <w:r w:rsidR="00FA0797" w:rsidRPr="003C6331">
        <w:rPr>
          <w:rStyle w:val="markedcontent"/>
          <w:sz w:val="28"/>
          <w:szCs w:val="28"/>
          <w:lang w:val="uk-UA"/>
        </w:rPr>
        <w:t xml:space="preserve">створення фіктивного податкового кредиту за </w:t>
      </w:r>
      <w:r w:rsidRPr="003C6331">
        <w:rPr>
          <w:rStyle w:val="markedcontent"/>
          <w:sz w:val="28"/>
          <w:szCs w:val="28"/>
          <w:lang w:val="uk-UA"/>
        </w:rPr>
        <w:t>участі</w:t>
      </w:r>
      <w:r w:rsidR="00FA0797" w:rsidRPr="003C6331">
        <w:rPr>
          <w:rStyle w:val="markedcontent"/>
          <w:sz w:val="28"/>
          <w:szCs w:val="28"/>
          <w:lang w:val="uk-UA"/>
        </w:rPr>
        <w:t xml:space="preserve"> фіктивних підприємств; </w:t>
      </w:r>
    </w:p>
    <w:p w:rsidR="00FA0797" w:rsidRPr="003C6331" w:rsidRDefault="00FA0797" w:rsidP="00FA0797">
      <w:pPr>
        <w:spacing w:before="45" w:after="45" w:line="360" w:lineRule="auto"/>
        <w:ind w:firstLine="709"/>
        <w:jc w:val="both"/>
        <w:rPr>
          <w:sz w:val="28"/>
          <w:szCs w:val="28"/>
          <w:lang w:val="uk-UA"/>
        </w:rPr>
      </w:pPr>
      <w:r w:rsidRPr="003C6331">
        <w:rPr>
          <w:rStyle w:val="markedcontent"/>
          <w:sz w:val="28"/>
          <w:szCs w:val="28"/>
          <w:lang w:val="uk-UA"/>
        </w:rPr>
        <w:t xml:space="preserve">– реалізація товарів на митній території </w:t>
      </w:r>
      <w:r w:rsidR="003C6331" w:rsidRPr="003C6331">
        <w:rPr>
          <w:rStyle w:val="markedcontent"/>
          <w:sz w:val="28"/>
          <w:szCs w:val="28"/>
          <w:lang w:val="uk-UA"/>
        </w:rPr>
        <w:t>нашої</w:t>
      </w:r>
      <w:r w:rsidR="007D1BC8" w:rsidRPr="003C6331">
        <w:rPr>
          <w:rStyle w:val="markedcontent"/>
          <w:sz w:val="28"/>
          <w:szCs w:val="28"/>
          <w:lang w:val="uk-UA"/>
        </w:rPr>
        <w:t xml:space="preserve"> держави</w:t>
      </w:r>
      <w:r w:rsidRPr="003C6331">
        <w:rPr>
          <w:rStyle w:val="markedcontent"/>
          <w:sz w:val="28"/>
          <w:szCs w:val="28"/>
          <w:lang w:val="uk-UA"/>
        </w:rPr>
        <w:t xml:space="preserve"> за цінами, які є меншими </w:t>
      </w:r>
      <w:r w:rsidR="007D1BC8" w:rsidRPr="003C6331">
        <w:rPr>
          <w:rStyle w:val="markedcontent"/>
          <w:sz w:val="28"/>
          <w:szCs w:val="28"/>
          <w:lang w:val="uk-UA"/>
        </w:rPr>
        <w:t xml:space="preserve">від </w:t>
      </w:r>
      <w:r w:rsidRPr="003C6331">
        <w:rPr>
          <w:rStyle w:val="markedcontent"/>
          <w:sz w:val="28"/>
          <w:szCs w:val="28"/>
          <w:lang w:val="uk-UA"/>
        </w:rPr>
        <w:t>цін придбання [</w:t>
      </w:r>
      <w:r w:rsidR="00C142D3" w:rsidRPr="003C6331">
        <w:rPr>
          <w:rStyle w:val="markedcontent"/>
          <w:sz w:val="28"/>
          <w:szCs w:val="28"/>
          <w:lang w:val="uk-UA"/>
        </w:rPr>
        <w:t>63, с. 40</w:t>
      </w:r>
      <w:r w:rsidRPr="003C6331">
        <w:rPr>
          <w:rStyle w:val="markedcontent"/>
          <w:sz w:val="28"/>
          <w:szCs w:val="28"/>
          <w:lang w:val="uk-UA"/>
        </w:rPr>
        <w:t xml:space="preserve">]. </w:t>
      </w:r>
    </w:p>
    <w:p w:rsidR="00FA0797" w:rsidRPr="003C6331" w:rsidRDefault="00FA0797" w:rsidP="00FA0797">
      <w:pPr>
        <w:spacing w:before="45" w:after="45" w:line="360" w:lineRule="auto"/>
        <w:ind w:firstLine="709"/>
        <w:jc w:val="both"/>
        <w:rPr>
          <w:sz w:val="28"/>
          <w:szCs w:val="28"/>
          <w:lang w:val="uk-UA"/>
        </w:rPr>
      </w:pPr>
      <w:r w:rsidRPr="003C6331">
        <w:rPr>
          <w:rStyle w:val="markedcontent"/>
          <w:sz w:val="28"/>
          <w:szCs w:val="28"/>
          <w:lang w:val="uk-UA"/>
        </w:rPr>
        <w:t>Використ</w:t>
      </w:r>
      <w:r w:rsidR="00C142D3" w:rsidRPr="003C6331">
        <w:rPr>
          <w:rStyle w:val="markedcontent"/>
          <w:sz w:val="28"/>
          <w:szCs w:val="28"/>
          <w:lang w:val="uk-UA"/>
        </w:rPr>
        <w:t>ання</w:t>
      </w:r>
      <w:r w:rsidRPr="003C6331">
        <w:rPr>
          <w:rStyle w:val="markedcontent"/>
          <w:sz w:val="28"/>
          <w:szCs w:val="28"/>
          <w:lang w:val="uk-UA"/>
        </w:rPr>
        <w:t xml:space="preserve"> </w:t>
      </w:r>
      <w:r w:rsidR="00C142D3" w:rsidRPr="003C6331">
        <w:rPr>
          <w:rStyle w:val="markedcontent"/>
          <w:sz w:val="28"/>
          <w:szCs w:val="28"/>
          <w:lang w:val="uk-UA"/>
        </w:rPr>
        <w:t xml:space="preserve">вищенаведених </w:t>
      </w:r>
      <w:r w:rsidRPr="003C6331">
        <w:rPr>
          <w:rStyle w:val="markedcontent"/>
          <w:sz w:val="28"/>
          <w:szCs w:val="28"/>
          <w:lang w:val="uk-UA"/>
        </w:rPr>
        <w:t>метод</w:t>
      </w:r>
      <w:r w:rsidR="00C142D3" w:rsidRPr="003C6331">
        <w:rPr>
          <w:rStyle w:val="markedcontent"/>
          <w:sz w:val="28"/>
          <w:szCs w:val="28"/>
          <w:lang w:val="uk-UA"/>
        </w:rPr>
        <w:t>ів</w:t>
      </w:r>
      <w:r w:rsidRPr="003C6331">
        <w:rPr>
          <w:rStyle w:val="markedcontent"/>
          <w:sz w:val="28"/>
          <w:szCs w:val="28"/>
          <w:lang w:val="uk-UA"/>
        </w:rPr>
        <w:t xml:space="preserve">, </w:t>
      </w:r>
      <w:r w:rsidR="00C142D3" w:rsidRPr="003C6331">
        <w:rPr>
          <w:rStyle w:val="markedcontent"/>
          <w:sz w:val="28"/>
          <w:szCs w:val="28"/>
          <w:lang w:val="uk-UA"/>
        </w:rPr>
        <w:t xml:space="preserve">дає можливість </w:t>
      </w:r>
      <w:r w:rsidRPr="003C6331">
        <w:rPr>
          <w:rStyle w:val="markedcontent"/>
          <w:sz w:val="28"/>
          <w:szCs w:val="28"/>
          <w:lang w:val="uk-UA"/>
        </w:rPr>
        <w:t>суб’єкт</w:t>
      </w:r>
      <w:r w:rsidR="00C142D3" w:rsidRPr="003C6331">
        <w:rPr>
          <w:rStyle w:val="markedcontent"/>
          <w:sz w:val="28"/>
          <w:szCs w:val="28"/>
          <w:lang w:val="uk-UA"/>
        </w:rPr>
        <w:t>ам</w:t>
      </w:r>
      <w:r w:rsidRPr="003C6331">
        <w:rPr>
          <w:rStyle w:val="markedcontent"/>
          <w:sz w:val="28"/>
          <w:szCs w:val="28"/>
          <w:lang w:val="uk-UA"/>
        </w:rPr>
        <w:t xml:space="preserve"> господарювання завищ</w:t>
      </w:r>
      <w:r w:rsidR="00C142D3" w:rsidRPr="003C6331">
        <w:rPr>
          <w:rStyle w:val="markedcontent"/>
          <w:sz w:val="28"/>
          <w:szCs w:val="28"/>
          <w:lang w:val="uk-UA"/>
        </w:rPr>
        <w:t>ити</w:t>
      </w:r>
      <w:r w:rsidRPr="003C6331">
        <w:rPr>
          <w:rStyle w:val="markedcontent"/>
          <w:sz w:val="28"/>
          <w:szCs w:val="28"/>
          <w:lang w:val="uk-UA"/>
        </w:rPr>
        <w:t xml:space="preserve"> суму податкового кредиту, </w:t>
      </w:r>
      <w:r w:rsidR="00C142D3" w:rsidRPr="003C6331">
        <w:rPr>
          <w:rStyle w:val="markedcontent"/>
          <w:sz w:val="28"/>
          <w:szCs w:val="28"/>
          <w:lang w:val="uk-UA"/>
        </w:rPr>
        <w:t>відповідно</w:t>
      </w:r>
      <w:r w:rsidRPr="003C6331">
        <w:rPr>
          <w:rStyle w:val="markedcontent"/>
          <w:sz w:val="28"/>
          <w:szCs w:val="28"/>
          <w:lang w:val="uk-UA"/>
        </w:rPr>
        <w:t xml:space="preserve"> зменш</w:t>
      </w:r>
      <w:r w:rsidR="00C142D3" w:rsidRPr="003C6331">
        <w:rPr>
          <w:rStyle w:val="markedcontent"/>
          <w:sz w:val="28"/>
          <w:szCs w:val="28"/>
          <w:lang w:val="uk-UA"/>
        </w:rPr>
        <w:t>ити</w:t>
      </w:r>
      <w:r w:rsidRPr="003C6331">
        <w:rPr>
          <w:rStyle w:val="markedcontent"/>
          <w:sz w:val="28"/>
          <w:szCs w:val="28"/>
          <w:lang w:val="uk-UA"/>
        </w:rPr>
        <w:t xml:space="preserve"> фактичн</w:t>
      </w:r>
      <w:r w:rsidR="00C142D3" w:rsidRPr="003C6331">
        <w:rPr>
          <w:rStyle w:val="markedcontent"/>
          <w:sz w:val="28"/>
          <w:szCs w:val="28"/>
          <w:lang w:val="uk-UA"/>
        </w:rPr>
        <w:t>е</w:t>
      </w:r>
      <w:r w:rsidRPr="003C6331">
        <w:rPr>
          <w:rStyle w:val="markedcontent"/>
          <w:sz w:val="28"/>
          <w:szCs w:val="28"/>
          <w:lang w:val="uk-UA"/>
        </w:rPr>
        <w:t xml:space="preserve"> надходження </w:t>
      </w:r>
      <w:r w:rsidR="00C142D3" w:rsidRPr="003C6331">
        <w:rPr>
          <w:rStyle w:val="markedcontent"/>
          <w:sz w:val="28"/>
          <w:szCs w:val="28"/>
          <w:lang w:val="uk-UA"/>
        </w:rPr>
        <w:t>податку на додану вартість</w:t>
      </w:r>
      <w:r w:rsidRPr="003C6331">
        <w:rPr>
          <w:rStyle w:val="markedcontent"/>
          <w:sz w:val="28"/>
          <w:szCs w:val="28"/>
          <w:lang w:val="uk-UA"/>
        </w:rPr>
        <w:t xml:space="preserve"> до </w:t>
      </w:r>
      <w:r w:rsidR="00C142D3" w:rsidRPr="003C6331">
        <w:rPr>
          <w:rStyle w:val="markedcontent"/>
          <w:sz w:val="28"/>
          <w:szCs w:val="28"/>
          <w:lang w:val="uk-UA"/>
        </w:rPr>
        <w:t xml:space="preserve">державного </w:t>
      </w:r>
      <w:r w:rsidRPr="003C6331">
        <w:rPr>
          <w:rStyle w:val="markedcontent"/>
          <w:sz w:val="28"/>
          <w:szCs w:val="28"/>
          <w:lang w:val="uk-UA"/>
        </w:rPr>
        <w:t xml:space="preserve">бюджету. </w:t>
      </w:r>
    </w:p>
    <w:p w:rsidR="00FA0797" w:rsidRPr="003C6331" w:rsidRDefault="00C142D3" w:rsidP="00FA0797">
      <w:pPr>
        <w:spacing w:before="45" w:after="45" w:line="360" w:lineRule="auto"/>
        <w:ind w:firstLine="709"/>
        <w:jc w:val="both"/>
        <w:rPr>
          <w:sz w:val="28"/>
          <w:szCs w:val="28"/>
          <w:lang w:val="uk-UA"/>
        </w:rPr>
      </w:pPr>
      <w:r w:rsidRPr="003C6331">
        <w:rPr>
          <w:rStyle w:val="markedcontent"/>
          <w:sz w:val="28"/>
          <w:szCs w:val="28"/>
          <w:lang w:val="uk-UA"/>
        </w:rPr>
        <w:t xml:space="preserve">Вважаємо, що </w:t>
      </w:r>
      <w:r w:rsidR="00FA0797" w:rsidRPr="003C6331">
        <w:rPr>
          <w:rStyle w:val="markedcontent"/>
          <w:sz w:val="28"/>
          <w:szCs w:val="28"/>
          <w:lang w:val="uk-UA"/>
        </w:rPr>
        <w:t>основн</w:t>
      </w:r>
      <w:r w:rsidRPr="003C6331">
        <w:rPr>
          <w:rStyle w:val="markedcontent"/>
          <w:sz w:val="28"/>
          <w:szCs w:val="28"/>
          <w:lang w:val="uk-UA"/>
        </w:rPr>
        <w:t xml:space="preserve">ими </w:t>
      </w:r>
      <w:r w:rsidR="00FA0797" w:rsidRPr="003C6331">
        <w:rPr>
          <w:rStyle w:val="markedcontent"/>
          <w:sz w:val="28"/>
          <w:szCs w:val="28"/>
          <w:lang w:val="uk-UA"/>
        </w:rPr>
        <w:t>напрям</w:t>
      </w:r>
      <w:r w:rsidRPr="003C6331">
        <w:rPr>
          <w:rStyle w:val="markedcontent"/>
          <w:sz w:val="28"/>
          <w:szCs w:val="28"/>
          <w:lang w:val="uk-UA"/>
        </w:rPr>
        <w:t>ам</w:t>
      </w:r>
      <w:r w:rsidR="00FA0797" w:rsidRPr="003C6331">
        <w:rPr>
          <w:rStyle w:val="markedcontent"/>
          <w:sz w:val="28"/>
          <w:szCs w:val="28"/>
          <w:lang w:val="uk-UA"/>
        </w:rPr>
        <w:t xml:space="preserve">и </w:t>
      </w:r>
      <w:r w:rsidRPr="003C6331">
        <w:rPr>
          <w:rStyle w:val="markedcontent"/>
          <w:sz w:val="28"/>
          <w:szCs w:val="28"/>
          <w:lang w:val="uk-UA"/>
        </w:rPr>
        <w:t>зростання</w:t>
      </w:r>
      <w:r w:rsidR="00FA0797" w:rsidRPr="003C6331">
        <w:rPr>
          <w:rStyle w:val="markedcontent"/>
          <w:sz w:val="28"/>
          <w:szCs w:val="28"/>
          <w:lang w:val="uk-UA"/>
        </w:rPr>
        <w:t xml:space="preserve"> </w:t>
      </w:r>
      <w:r w:rsidRPr="003C6331">
        <w:rPr>
          <w:rStyle w:val="markedcontent"/>
          <w:sz w:val="28"/>
          <w:szCs w:val="28"/>
          <w:lang w:val="uk-UA"/>
        </w:rPr>
        <w:t>доходів державного бюджету за рахунок</w:t>
      </w:r>
      <w:r w:rsidR="00FA0797" w:rsidRPr="003C6331">
        <w:rPr>
          <w:rStyle w:val="markedcontent"/>
          <w:sz w:val="28"/>
          <w:szCs w:val="28"/>
          <w:lang w:val="uk-UA"/>
        </w:rPr>
        <w:t xml:space="preserve"> ПДВ</w:t>
      </w:r>
      <w:r w:rsidRPr="003C6331">
        <w:rPr>
          <w:rStyle w:val="markedcontent"/>
          <w:sz w:val="28"/>
          <w:szCs w:val="28"/>
          <w:lang w:val="uk-UA"/>
        </w:rPr>
        <w:t xml:space="preserve"> є:</w:t>
      </w:r>
      <w:r w:rsidR="00FA0797" w:rsidRPr="003C6331">
        <w:rPr>
          <w:rStyle w:val="markedcontent"/>
          <w:sz w:val="28"/>
          <w:szCs w:val="28"/>
          <w:lang w:val="uk-UA"/>
        </w:rPr>
        <w:t xml:space="preserve"> </w:t>
      </w:r>
    </w:p>
    <w:p w:rsidR="00FA0797" w:rsidRPr="003C6331" w:rsidRDefault="00C142D3" w:rsidP="00FA0797">
      <w:pPr>
        <w:spacing w:before="45" w:after="45" w:line="360" w:lineRule="auto"/>
        <w:ind w:firstLine="709"/>
        <w:jc w:val="both"/>
        <w:rPr>
          <w:rStyle w:val="markedcontent"/>
          <w:sz w:val="28"/>
          <w:szCs w:val="28"/>
          <w:lang w:val="uk-UA"/>
        </w:rPr>
      </w:pPr>
      <w:r w:rsidRPr="003C6331">
        <w:rPr>
          <w:rStyle w:val="markedcontent"/>
          <w:sz w:val="28"/>
          <w:szCs w:val="28"/>
          <w:lang w:val="uk-UA"/>
        </w:rPr>
        <w:t>–</w:t>
      </w:r>
      <w:r w:rsidR="00FA0797" w:rsidRPr="003C6331">
        <w:rPr>
          <w:rStyle w:val="markedcontent"/>
          <w:sz w:val="28"/>
          <w:szCs w:val="28"/>
          <w:lang w:val="uk-UA"/>
        </w:rPr>
        <w:t xml:space="preserve"> </w:t>
      </w:r>
      <w:r w:rsidRPr="003C6331">
        <w:rPr>
          <w:rStyle w:val="markedcontent"/>
          <w:sz w:val="28"/>
          <w:szCs w:val="28"/>
          <w:lang w:val="uk-UA"/>
        </w:rPr>
        <w:t>у</w:t>
      </w:r>
      <w:r w:rsidR="00FA0797" w:rsidRPr="003C6331">
        <w:rPr>
          <w:rStyle w:val="markedcontent"/>
          <w:sz w:val="28"/>
          <w:szCs w:val="28"/>
          <w:lang w:val="uk-UA"/>
        </w:rPr>
        <w:t xml:space="preserve">досконалення </w:t>
      </w:r>
      <w:r w:rsidRPr="003C6331">
        <w:rPr>
          <w:rStyle w:val="markedcontent"/>
          <w:sz w:val="28"/>
          <w:szCs w:val="28"/>
          <w:lang w:val="uk-UA"/>
        </w:rPr>
        <w:t>нормативно-правової бази, що регламентує справляння</w:t>
      </w:r>
      <w:r w:rsidR="00FA0797" w:rsidRPr="003C6331">
        <w:rPr>
          <w:rStyle w:val="markedcontent"/>
          <w:sz w:val="28"/>
          <w:szCs w:val="28"/>
          <w:lang w:val="uk-UA"/>
        </w:rPr>
        <w:t xml:space="preserve"> ПДВ та </w:t>
      </w:r>
      <w:r w:rsidRPr="003C6331">
        <w:rPr>
          <w:rStyle w:val="markedcontent"/>
          <w:sz w:val="28"/>
          <w:szCs w:val="28"/>
          <w:lang w:val="uk-UA"/>
        </w:rPr>
        <w:t>її</w:t>
      </w:r>
      <w:r w:rsidR="00FA0797" w:rsidRPr="003C6331">
        <w:rPr>
          <w:rStyle w:val="markedcontent"/>
          <w:sz w:val="28"/>
          <w:szCs w:val="28"/>
          <w:lang w:val="uk-UA"/>
        </w:rPr>
        <w:t xml:space="preserve"> адаптація до вимог ЄС. Завершення </w:t>
      </w:r>
      <w:r w:rsidRPr="003C6331">
        <w:rPr>
          <w:rStyle w:val="markedcontent"/>
          <w:sz w:val="28"/>
          <w:szCs w:val="28"/>
          <w:lang w:val="uk-UA"/>
        </w:rPr>
        <w:t xml:space="preserve">імплементації </w:t>
      </w:r>
      <w:r w:rsidR="00FA0797" w:rsidRPr="003C6331">
        <w:rPr>
          <w:rStyle w:val="markedcontent"/>
          <w:sz w:val="28"/>
          <w:szCs w:val="28"/>
          <w:lang w:val="uk-UA"/>
        </w:rPr>
        <w:t xml:space="preserve">законодавства </w:t>
      </w:r>
      <w:r w:rsidRPr="003C6331">
        <w:rPr>
          <w:rStyle w:val="markedcontent"/>
          <w:sz w:val="28"/>
          <w:szCs w:val="28"/>
          <w:lang w:val="uk-UA"/>
        </w:rPr>
        <w:t xml:space="preserve">ЄС </w:t>
      </w:r>
      <w:r w:rsidR="00FA0797" w:rsidRPr="003C6331">
        <w:rPr>
          <w:rStyle w:val="markedcontent"/>
          <w:sz w:val="28"/>
          <w:szCs w:val="28"/>
          <w:lang w:val="uk-UA"/>
        </w:rPr>
        <w:t xml:space="preserve">у сфері ПДВ, </w:t>
      </w:r>
      <w:r w:rsidRPr="003C6331">
        <w:rPr>
          <w:rStyle w:val="markedcontent"/>
          <w:sz w:val="28"/>
          <w:szCs w:val="28"/>
          <w:lang w:val="uk-UA"/>
        </w:rPr>
        <w:t>котру</w:t>
      </w:r>
      <w:r w:rsidR="00FA0797" w:rsidRPr="003C6331">
        <w:rPr>
          <w:rStyle w:val="markedcontent"/>
          <w:sz w:val="28"/>
          <w:szCs w:val="28"/>
          <w:lang w:val="uk-UA"/>
        </w:rPr>
        <w:t xml:space="preserve"> </w:t>
      </w:r>
      <w:r w:rsidRPr="003C6331">
        <w:rPr>
          <w:rStyle w:val="markedcontent"/>
          <w:sz w:val="28"/>
          <w:szCs w:val="28"/>
          <w:lang w:val="uk-UA"/>
        </w:rPr>
        <w:t xml:space="preserve">Україна </w:t>
      </w:r>
      <w:r w:rsidR="00FA0797" w:rsidRPr="003C6331">
        <w:rPr>
          <w:rStyle w:val="markedcontent"/>
          <w:sz w:val="28"/>
          <w:szCs w:val="28"/>
          <w:lang w:val="uk-UA"/>
        </w:rPr>
        <w:t xml:space="preserve">зобов’язалася виконати відповідно до Угоди про партнерство </w:t>
      </w:r>
      <w:r w:rsidR="007D1BC8" w:rsidRPr="003C6331">
        <w:rPr>
          <w:rStyle w:val="markedcontent"/>
          <w:sz w:val="28"/>
          <w:szCs w:val="28"/>
          <w:lang w:val="uk-UA"/>
        </w:rPr>
        <w:t>та</w:t>
      </w:r>
      <w:r w:rsidR="00FA0797" w:rsidRPr="003C6331">
        <w:rPr>
          <w:rStyle w:val="markedcontent"/>
          <w:sz w:val="28"/>
          <w:szCs w:val="28"/>
          <w:lang w:val="uk-UA"/>
        </w:rPr>
        <w:t xml:space="preserve"> співробітництво Україн</w:t>
      </w:r>
      <w:r w:rsidR="003562A5" w:rsidRPr="003C6331">
        <w:rPr>
          <w:rStyle w:val="markedcontent"/>
          <w:sz w:val="28"/>
          <w:szCs w:val="28"/>
          <w:lang w:val="uk-UA"/>
        </w:rPr>
        <w:t>и</w:t>
      </w:r>
      <w:r w:rsidR="00FA0797" w:rsidRPr="003C6331">
        <w:rPr>
          <w:rStyle w:val="markedcontent"/>
          <w:sz w:val="28"/>
          <w:szCs w:val="28"/>
          <w:lang w:val="uk-UA"/>
        </w:rPr>
        <w:t xml:space="preserve"> та ЄС</w:t>
      </w:r>
      <w:r w:rsidR="009D1021" w:rsidRPr="003C6331">
        <w:rPr>
          <w:rStyle w:val="markedcontent"/>
          <w:sz w:val="28"/>
          <w:szCs w:val="28"/>
          <w:lang w:val="uk-UA"/>
        </w:rPr>
        <w:t>;</w:t>
      </w:r>
      <w:r w:rsidR="00FA0797" w:rsidRPr="003C6331">
        <w:rPr>
          <w:rStyle w:val="markedcontent"/>
          <w:sz w:val="28"/>
          <w:szCs w:val="28"/>
          <w:lang w:val="uk-UA"/>
        </w:rPr>
        <w:t xml:space="preserve"> </w:t>
      </w:r>
    </w:p>
    <w:p w:rsidR="00FA0797" w:rsidRPr="003C6331" w:rsidRDefault="00C142D3" w:rsidP="00FA0797">
      <w:pPr>
        <w:spacing w:before="45" w:after="45" w:line="360" w:lineRule="auto"/>
        <w:ind w:firstLine="709"/>
        <w:jc w:val="both"/>
        <w:rPr>
          <w:sz w:val="28"/>
          <w:szCs w:val="28"/>
          <w:lang w:val="uk-UA"/>
        </w:rPr>
      </w:pPr>
      <w:r w:rsidRPr="003C6331">
        <w:rPr>
          <w:rStyle w:val="markedcontent"/>
          <w:sz w:val="28"/>
          <w:szCs w:val="28"/>
          <w:lang w:val="uk-UA"/>
        </w:rPr>
        <w:t>– скасування</w:t>
      </w:r>
      <w:r w:rsidR="00FA0797" w:rsidRPr="003C6331">
        <w:rPr>
          <w:rStyle w:val="markedcontent"/>
          <w:sz w:val="28"/>
          <w:szCs w:val="28"/>
          <w:lang w:val="uk-UA"/>
        </w:rPr>
        <w:t xml:space="preserve"> неефективних пільг </w:t>
      </w:r>
      <w:r w:rsidRPr="003C6331">
        <w:rPr>
          <w:rStyle w:val="markedcontent"/>
          <w:sz w:val="28"/>
          <w:szCs w:val="28"/>
          <w:lang w:val="uk-UA"/>
        </w:rPr>
        <w:t>податку на додану вартість</w:t>
      </w:r>
      <w:r w:rsidR="00FA0797" w:rsidRPr="003C6331">
        <w:rPr>
          <w:rStyle w:val="markedcontent"/>
          <w:sz w:val="28"/>
          <w:szCs w:val="28"/>
          <w:lang w:val="uk-UA"/>
        </w:rPr>
        <w:t xml:space="preserve">. </w:t>
      </w:r>
      <w:r w:rsidRPr="003C6331">
        <w:rPr>
          <w:rStyle w:val="markedcontent"/>
          <w:sz w:val="28"/>
          <w:szCs w:val="28"/>
          <w:lang w:val="uk-UA"/>
        </w:rPr>
        <w:t>Доцільно</w:t>
      </w:r>
      <w:r w:rsidR="00FA0797" w:rsidRPr="003C6331">
        <w:rPr>
          <w:rStyle w:val="markedcontent"/>
          <w:sz w:val="28"/>
          <w:szCs w:val="28"/>
          <w:lang w:val="uk-UA"/>
        </w:rPr>
        <w:t xml:space="preserve"> </w:t>
      </w:r>
      <w:r w:rsidRPr="003C6331">
        <w:rPr>
          <w:rStyle w:val="markedcontent"/>
          <w:sz w:val="28"/>
          <w:szCs w:val="28"/>
          <w:lang w:val="uk-UA"/>
        </w:rPr>
        <w:t>запозичити практику справляння ПДВ у більшості європейських країн</w:t>
      </w:r>
      <w:r w:rsidR="00FA0797" w:rsidRPr="003C6331">
        <w:rPr>
          <w:rStyle w:val="markedcontent"/>
          <w:sz w:val="28"/>
          <w:szCs w:val="28"/>
          <w:lang w:val="uk-UA"/>
        </w:rPr>
        <w:t>, яка</w:t>
      </w:r>
      <w:r w:rsidRPr="003C6331">
        <w:rPr>
          <w:rStyle w:val="markedcontent"/>
          <w:sz w:val="28"/>
          <w:szCs w:val="28"/>
          <w:lang w:val="uk-UA"/>
        </w:rPr>
        <w:t xml:space="preserve"> </w:t>
      </w:r>
      <w:r w:rsidR="00FA0797" w:rsidRPr="003C6331">
        <w:rPr>
          <w:rStyle w:val="markedcontent"/>
          <w:sz w:val="28"/>
          <w:szCs w:val="28"/>
          <w:lang w:val="uk-UA"/>
        </w:rPr>
        <w:t xml:space="preserve"> </w:t>
      </w:r>
      <w:r w:rsidR="00FA0797" w:rsidRPr="003C6331">
        <w:rPr>
          <w:rStyle w:val="markedcontent"/>
          <w:sz w:val="28"/>
          <w:szCs w:val="28"/>
          <w:lang w:val="uk-UA"/>
        </w:rPr>
        <w:lastRenderedPageBreak/>
        <w:t xml:space="preserve">полягає у зниженні ставки </w:t>
      </w:r>
      <w:r w:rsidRPr="003C6331">
        <w:rPr>
          <w:rStyle w:val="markedcontent"/>
          <w:sz w:val="28"/>
          <w:szCs w:val="28"/>
          <w:lang w:val="uk-UA"/>
        </w:rPr>
        <w:t>податку на додану вартість</w:t>
      </w:r>
      <w:r w:rsidR="00FA0797" w:rsidRPr="003C6331">
        <w:rPr>
          <w:rStyle w:val="markedcontent"/>
          <w:sz w:val="28"/>
          <w:szCs w:val="28"/>
          <w:lang w:val="uk-UA"/>
        </w:rPr>
        <w:t xml:space="preserve"> </w:t>
      </w:r>
      <w:r w:rsidR="009D1021" w:rsidRPr="003C6331">
        <w:rPr>
          <w:rStyle w:val="markedcontent"/>
          <w:sz w:val="28"/>
          <w:szCs w:val="28"/>
          <w:lang w:val="uk-UA"/>
        </w:rPr>
        <w:t>при</w:t>
      </w:r>
      <w:r w:rsidR="00FA0797" w:rsidRPr="003C6331">
        <w:rPr>
          <w:rStyle w:val="markedcontent"/>
          <w:sz w:val="28"/>
          <w:szCs w:val="28"/>
          <w:lang w:val="uk-UA"/>
        </w:rPr>
        <w:t xml:space="preserve"> одночасно</w:t>
      </w:r>
      <w:r w:rsidR="009D1021" w:rsidRPr="003C6331">
        <w:rPr>
          <w:rStyle w:val="markedcontent"/>
          <w:sz w:val="28"/>
          <w:szCs w:val="28"/>
          <w:lang w:val="uk-UA"/>
        </w:rPr>
        <w:t>му</w:t>
      </w:r>
      <w:r w:rsidR="00FA0797" w:rsidRPr="003C6331">
        <w:rPr>
          <w:rStyle w:val="markedcontent"/>
          <w:sz w:val="28"/>
          <w:szCs w:val="28"/>
          <w:lang w:val="uk-UA"/>
        </w:rPr>
        <w:t xml:space="preserve"> </w:t>
      </w:r>
      <w:r w:rsidR="009D1021" w:rsidRPr="003C6331">
        <w:rPr>
          <w:rStyle w:val="markedcontent"/>
          <w:sz w:val="28"/>
          <w:szCs w:val="28"/>
          <w:lang w:val="uk-UA"/>
        </w:rPr>
        <w:t>скасуванні</w:t>
      </w:r>
      <w:r w:rsidR="00FA0797" w:rsidRPr="003C6331">
        <w:rPr>
          <w:rStyle w:val="markedcontent"/>
          <w:sz w:val="28"/>
          <w:szCs w:val="28"/>
          <w:lang w:val="uk-UA"/>
        </w:rPr>
        <w:t xml:space="preserve"> більшості пільг</w:t>
      </w:r>
      <w:r w:rsidR="009D1021" w:rsidRPr="003C6331">
        <w:rPr>
          <w:rStyle w:val="markedcontent"/>
          <w:sz w:val="28"/>
          <w:szCs w:val="28"/>
          <w:lang w:val="uk-UA"/>
        </w:rPr>
        <w:t>;</w:t>
      </w:r>
      <w:r w:rsidR="00FA0797" w:rsidRPr="003C6331">
        <w:rPr>
          <w:rStyle w:val="markedcontent"/>
          <w:sz w:val="28"/>
          <w:szCs w:val="28"/>
          <w:lang w:val="uk-UA"/>
        </w:rPr>
        <w:t xml:space="preserve"> </w:t>
      </w:r>
    </w:p>
    <w:p w:rsidR="00FA0797" w:rsidRPr="003C6331" w:rsidRDefault="009D1021" w:rsidP="00FA0797">
      <w:pPr>
        <w:spacing w:before="45" w:after="45" w:line="360" w:lineRule="auto"/>
        <w:ind w:firstLine="709"/>
        <w:jc w:val="both"/>
        <w:rPr>
          <w:sz w:val="28"/>
          <w:szCs w:val="28"/>
          <w:lang w:val="uk-UA"/>
        </w:rPr>
      </w:pPr>
      <w:r w:rsidRPr="003C6331">
        <w:rPr>
          <w:rStyle w:val="markedcontent"/>
          <w:sz w:val="28"/>
          <w:szCs w:val="28"/>
          <w:lang w:val="uk-UA"/>
        </w:rPr>
        <w:t>– з</w:t>
      </w:r>
      <w:r w:rsidR="00FA0797" w:rsidRPr="003C6331">
        <w:rPr>
          <w:rStyle w:val="markedcontent"/>
          <w:sz w:val="28"/>
          <w:szCs w:val="28"/>
          <w:lang w:val="uk-UA"/>
        </w:rPr>
        <w:t xml:space="preserve">апровадження диференційованих ставок ПДВ. На думку фахівців, такий крок </w:t>
      </w:r>
      <w:r w:rsidRPr="003C6331">
        <w:rPr>
          <w:rStyle w:val="markedcontent"/>
          <w:sz w:val="28"/>
          <w:szCs w:val="28"/>
          <w:lang w:val="uk-UA"/>
        </w:rPr>
        <w:t xml:space="preserve">у сфері удосконалення справляння </w:t>
      </w:r>
      <w:r w:rsidR="00FA0797" w:rsidRPr="003C6331">
        <w:rPr>
          <w:rStyle w:val="markedcontent"/>
          <w:sz w:val="28"/>
          <w:szCs w:val="28"/>
          <w:lang w:val="uk-UA"/>
        </w:rPr>
        <w:t xml:space="preserve">ПДВ </w:t>
      </w:r>
      <w:r w:rsidRPr="003C6331">
        <w:rPr>
          <w:rStyle w:val="markedcontent"/>
          <w:sz w:val="28"/>
          <w:szCs w:val="28"/>
          <w:lang w:val="uk-UA"/>
        </w:rPr>
        <w:t xml:space="preserve">знизить </w:t>
      </w:r>
      <w:r w:rsidR="00FA0797" w:rsidRPr="003C6331">
        <w:rPr>
          <w:rStyle w:val="markedcontent"/>
          <w:sz w:val="28"/>
          <w:szCs w:val="28"/>
          <w:lang w:val="uk-UA"/>
        </w:rPr>
        <w:t xml:space="preserve">негативний вплив високої </w:t>
      </w:r>
      <w:r w:rsidRPr="003C6331">
        <w:rPr>
          <w:rStyle w:val="markedcontent"/>
          <w:sz w:val="28"/>
          <w:szCs w:val="28"/>
          <w:lang w:val="uk-UA"/>
        </w:rPr>
        <w:t>універсальної</w:t>
      </w:r>
      <w:r w:rsidR="00FA0797" w:rsidRPr="003C6331">
        <w:rPr>
          <w:rStyle w:val="markedcontent"/>
          <w:sz w:val="28"/>
          <w:szCs w:val="28"/>
          <w:lang w:val="uk-UA"/>
        </w:rPr>
        <w:t xml:space="preserve"> ставки </w:t>
      </w:r>
      <w:r w:rsidRPr="003C6331">
        <w:rPr>
          <w:rStyle w:val="markedcontent"/>
          <w:sz w:val="28"/>
          <w:szCs w:val="28"/>
          <w:lang w:val="uk-UA"/>
        </w:rPr>
        <w:t xml:space="preserve">даного податку </w:t>
      </w:r>
      <w:r w:rsidR="00FA0797" w:rsidRPr="003C6331">
        <w:rPr>
          <w:rStyle w:val="markedcontent"/>
          <w:sz w:val="28"/>
          <w:szCs w:val="28"/>
          <w:lang w:val="uk-UA"/>
        </w:rPr>
        <w:t xml:space="preserve">на рівень добробуту незаможних. </w:t>
      </w:r>
      <w:r w:rsidRPr="003C6331">
        <w:rPr>
          <w:rStyle w:val="markedcontent"/>
          <w:sz w:val="28"/>
          <w:szCs w:val="28"/>
          <w:lang w:val="uk-UA"/>
        </w:rPr>
        <w:t>З одного боку</w:t>
      </w:r>
      <w:r w:rsidR="00FA0797" w:rsidRPr="003C6331">
        <w:rPr>
          <w:rStyle w:val="markedcontent"/>
          <w:sz w:val="28"/>
          <w:szCs w:val="28"/>
          <w:lang w:val="uk-UA"/>
        </w:rPr>
        <w:t>, так</w:t>
      </w:r>
      <w:r w:rsidRPr="003C6331">
        <w:rPr>
          <w:rStyle w:val="markedcontent"/>
          <w:sz w:val="28"/>
          <w:szCs w:val="28"/>
          <w:lang w:val="uk-UA"/>
        </w:rPr>
        <w:t>і</w:t>
      </w:r>
      <w:r w:rsidR="00FA0797" w:rsidRPr="003C6331">
        <w:rPr>
          <w:rStyle w:val="markedcontent"/>
          <w:sz w:val="28"/>
          <w:szCs w:val="28"/>
          <w:lang w:val="uk-UA"/>
        </w:rPr>
        <w:t xml:space="preserve"> </w:t>
      </w:r>
      <w:r w:rsidRPr="003C6331">
        <w:rPr>
          <w:rStyle w:val="markedcontent"/>
          <w:sz w:val="28"/>
          <w:szCs w:val="28"/>
          <w:lang w:val="uk-UA"/>
        </w:rPr>
        <w:t>нововведення</w:t>
      </w:r>
      <w:r w:rsidR="00FA0797" w:rsidRPr="003C6331">
        <w:rPr>
          <w:rStyle w:val="markedcontent"/>
          <w:sz w:val="28"/>
          <w:szCs w:val="28"/>
          <w:lang w:val="uk-UA"/>
        </w:rPr>
        <w:t xml:space="preserve"> значно ускладн</w:t>
      </w:r>
      <w:r w:rsidRPr="003C6331">
        <w:rPr>
          <w:rStyle w:val="markedcontent"/>
          <w:sz w:val="28"/>
          <w:szCs w:val="28"/>
          <w:lang w:val="uk-UA"/>
        </w:rPr>
        <w:t>я</w:t>
      </w:r>
      <w:r w:rsidR="00FA0797" w:rsidRPr="003C6331">
        <w:rPr>
          <w:rStyle w:val="markedcontent"/>
          <w:sz w:val="28"/>
          <w:szCs w:val="28"/>
          <w:lang w:val="uk-UA"/>
        </w:rPr>
        <w:t xml:space="preserve">ть адміністрування ПДВ, </w:t>
      </w:r>
      <w:r w:rsidRPr="003C6331">
        <w:rPr>
          <w:rStyle w:val="markedcontent"/>
          <w:sz w:val="28"/>
          <w:szCs w:val="28"/>
          <w:lang w:val="uk-UA"/>
        </w:rPr>
        <w:t>однак</w:t>
      </w:r>
      <w:r w:rsidR="00FA0797" w:rsidRPr="003C6331">
        <w:rPr>
          <w:rStyle w:val="markedcontent"/>
          <w:sz w:val="28"/>
          <w:szCs w:val="28"/>
          <w:lang w:val="uk-UA"/>
        </w:rPr>
        <w:t xml:space="preserve"> в Україні диференціаці</w:t>
      </w:r>
      <w:r w:rsidRPr="003C6331">
        <w:rPr>
          <w:rStyle w:val="markedcontent"/>
          <w:sz w:val="28"/>
          <w:szCs w:val="28"/>
          <w:lang w:val="uk-UA"/>
        </w:rPr>
        <w:t>я</w:t>
      </w:r>
      <w:r w:rsidR="00FA0797" w:rsidRPr="003C6331">
        <w:rPr>
          <w:rStyle w:val="markedcontent"/>
          <w:sz w:val="28"/>
          <w:szCs w:val="28"/>
          <w:lang w:val="uk-UA"/>
        </w:rPr>
        <w:t xml:space="preserve"> ставок застосовується (діє нульова ставка</w:t>
      </w:r>
      <w:r w:rsidR="00867D4F" w:rsidRPr="003C6331">
        <w:rPr>
          <w:rStyle w:val="markedcontent"/>
          <w:sz w:val="28"/>
          <w:szCs w:val="28"/>
          <w:lang w:val="uk-UA"/>
        </w:rPr>
        <w:t>;</w:t>
      </w:r>
      <w:r w:rsidR="00FA0797" w:rsidRPr="003C6331">
        <w:rPr>
          <w:rStyle w:val="markedcontent"/>
          <w:sz w:val="28"/>
          <w:szCs w:val="28"/>
          <w:lang w:val="uk-UA"/>
        </w:rPr>
        <w:t xml:space="preserve"> 7%</w:t>
      </w:r>
      <w:r w:rsidR="00867D4F" w:rsidRPr="003C6331">
        <w:rPr>
          <w:rStyle w:val="markedcontent"/>
          <w:sz w:val="28"/>
          <w:szCs w:val="28"/>
          <w:lang w:val="uk-UA"/>
        </w:rPr>
        <w:t>; 20%</w:t>
      </w:r>
      <w:r w:rsidR="00FA0797" w:rsidRPr="003C6331">
        <w:rPr>
          <w:rStyle w:val="markedcontent"/>
          <w:sz w:val="28"/>
          <w:szCs w:val="28"/>
          <w:lang w:val="uk-UA"/>
        </w:rPr>
        <w:t xml:space="preserve">). </w:t>
      </w:r>
      <w:r w:rsidR="00445C3C" w:rsidRPr="003C6331">
        <w:rPr>
          <w:rStyle w:val="markedcontent"/>
          <w:sz w:val="28"/>
          <w:szCs w:val="28"/>
          <w:lang w:val="uk-UA"/>
        </w:rPr>
        <w:t>У вітчизняній практиці нижча</w:t>
      </w:r>
      <w:r w:rsidR="00FA0797" w:rsidRPr="003C6331">
        <w:rPr>
          <w:rStyle w:val="markedcontent"/>
          <w:sz w:val="28"/>
          <w:szCs w:val="28"/>
          <w:lang w:val="uk-UA"/>
        </w:rPr>
        <w:t xml:space="preserve"> ставка </w:t>
      </w:r>
      <w:r w:rsidR="00445C3C" w:rsidRPr="003C6331">
        <w:rPr>
          <w:rStyle w:val="markedcontent"/>
          <w:sz w:val="28"/>
          <w:szCs w:val="28"/>
          <w:lang w:val="uk-UA"/>
        </w:rPr>
        <w:t>податку на додану вартість</w:t>
      </w:r>
      <w:r w:rsidR="00FA0797" w:rsidRPr="003C6331">
        <w:rPr>
          <w:rStyle w:val="markedcontent"/>
          <w:sz w:val="28"/>
          <w:szCs w:val="28"/>
          <w:lang w:val="uk-UA"/>
        </w:rPr>
        <w:t xml:space="preserve"> на соціально значущі товари в Україні не </w:t>
      </w:r>
      <w:r w:rsidR="00445C3C" w:rsidRPr="003C6331">
        <w:rPr>
          <w:rStyle w:val="markedcontent"/>
          <w:sz w:val="28"/>
          <w:szCs w:val="28"/>
          <w:lang w:val="uk-UA"/>
        </w:rPr>
        <w:t>застосовується, хоча</w:t>
      </w:r>
      <w:r w:rsidR="00FA0797" w:rsidRPr="003C6331">
        <w:rPr>
          <w:rStyle w:val="markedcontent"/>
          <w:sz w:val="28"/>
          <w:szCs w:val="28"/>
          <w:lang w:val="uk-UA"/>
        </w:rPr>
        <w:t xml:space="preserve"> мет</w:t>
      </w:r>
      <w:r w:rsidR="00445C3C" w:rsidRPr="003C6331">
        <w:rPr>
          <w:rStyle w:val="markedcontent"/>
          <w:sz w:val="28"/>
          <w:szCs w:val="28"/>
          <w:lang w:val="uk-UA"/>
        </w:rPr>
        <w:t>ою</w:t>
      </w:r>
      <w:r w:rsidR="00FA0797" w:rsidRPr="003C6331">
        <w:rPr>
          <w:rStyle w:val="markedcontent"/>
          <w:sz w:val="28"/>
          <w:szCs w:val="28"/>
          <w:lang w:val="uk-UA"/>
        </w:rPr>
        <w:t xml:space="preserve"> податкової політики держави </w:t>
      </w:r>
      <w:r w:rsidR="00445C3C" w:rsidRPr="003C6331">
        <w:rPr>
          <w:rStyle w:val="markedcontent"/>
          <w:sz w:val="28"/>
          <w:szCs w:val="28"/>
          <w:lang w:val="uk-UA"/>
        </w:rPr>
        <w:t>є</w:t>
      </w:r>
      <w:r w:rsidR="00FA0797" w:rsidRPr="003C6331">
        <w:rPr>
          <w:rStyle w:val="markedcontent"/>
          <w:sz w:val="28"/>
          <w:szCs w:val="28"/>
          <w:lang w:val="uk-UA"/>
        </w:rPr>
        <w:t xml:space="preserve"> вилуч</w:t>
      </w:r>
      <w:r w:rsidR="00445C3C" w:rsidRPr="003C6331">
        <w:rPr>
          <w:rStyle w:val="markedcontent"/>
          <w:sz w:val="28"/>
          <w:szCs w:val="28"/>
          <w:lang w:val="uk-UA"/>
        </w:rPr>
        <w:t>ення</w:t>
      </w:r>
      <w:r w:rsidR="00FA0797" w:rsidRPr="003C6331">
        <w:rPr>
          <w:rStyle w:val="markedcontent"/>
          <w:sz w:val="28"/>
          <w:szCs w:val="28"/>
          <w:lang w:val="uk-UA"/>
        </w:rPr>
        <w:t xml:space="preserve"> </w:t>
      </w:r>
      <w:r w:rsidR="00445C3C" w:rsidRPr="003C6331">
        <w:rPr>
          <w:rStyle w:val="markedcontent"/>
          <w:sz w:val="28"/>
          <w:szCs w:val="28"/>
          <w:lang w:val="uk-UA"/>
        </w:rPr>
        <w:t>коштів</w:t>
      </w:r>
      <w:r w:rsidR="00FA0797" w:rsidRPr="003C6331">
        <w:rPr>
          <w:rStyle w:val="markedcontent"/>
          <w:sz w:val="28"/>
          <w:szCs w:val="28"/>
          <w:lang w:val="uk-UA"/>
        </w:rPr>
        <w:t xml:space="preserve"> </w:t>
      </w:r>
      <w:r w:rsidR="00445C3C" w:rsidRPr="003C6331">
        <w:rPr>
          <w:rStyle w:val="markedcontent"/>
          <w:sz w:val="28"/>
          <w:szCs w:val="28"/>
          <w:lang w:val="uk-UA"/>
        </w:rPr>
        <w:t>за допомогою</w:t>
      </w:r>
      <w:r w:rsidR="00FA0797" w:rsidRPr="003C6331">
        <w:rPr>
          <w:rStyle w:val="markedcontent"/>
          <w:sz w:val="28"/>
          <w:szCs w:val="28"/>
          <w:lang w:val="uk-UA"/>
        </w:rPr>
        <w:t xml:space="preserve"> податків (зокрема, ПДВ) із приватного сектору найефективнішим, </w:t>
      </w:r>
      <w:r w:rsidR="00445C3C" w:rsidRPr="003C6331">
        <w:rPr>
          <w:rStyle w:val="markedcontent"/>
          <w:sz w:val="28"/>
          <w:szCs w:val="28"/>
          <w:lang w:val="uk-UA"/>
        </w:rPr>
        <w:t xml:space="preserve">необтяжливим та </w:t>
      </w:r>
      <w:r w:rsidR="00FA0797" w:rsidRPr="003C6331">
        <w:rPr>
          <w:rStyle w:val="markedcontent"/>
          <w:sz w:val="28"/>
          <w:szCs w:val="28"/>
          <w:lang w:val="uk-UA"/>
        </w:rPr>
        <w:t>соціально справедливим способом</w:t>
      </w:r>
      <w:r w:rsidR="00445C3C" w:rsidRPr="003C6331">
        <w:rPr>
          <w:rStyle w:val="markedcontent"/>
          <w:sz w:val="28"/>
          <w:szCs w:val="28"/>
          <w:lang w:val="uk-UA"/>
        </w:rPr>
        <w:t>;</w:t>
      </w:r>
    </w:p>
    <w:p w:rsidR="00FA0797" w:rsidRPr="003C6331" w:rsidRDefault="003B0627" w:rsidP="00FA0797">
      <w:pPr>
        <w:spacing w:before="45" w:after="45" w:line="360" w:lineRule="auto"/>
        <w:ind w:firstLine="709"/>
        <w:jc w:val="both"/>
        <w:rPr>
          <w:sz w:val="28"/>
          <w:szCs w:val="28"/>
          <w:lang w:val="uk-UA"/>
        </w:rPr>
      </w:pPr>
      <w:r w:rsidRPr="003C6331">
        <w:rPr>
          <w:rStyle w:val="markedcontent"/>
          <w:sz w:val="28"/>
          <w:szCs w:val="28"/>
          <w:lang w:val="uk-UA"/>
        </w:rPr>
        <w:t xml:space="preserve">– створення умов для </w:t>
      </w:r>
      <w:r w:rsidR="00FA0797" w:rsidRPr="003C6331">
        <w:rPr>
          <w:rStyle w:val="markedcontent"/>
          <w:sz w:val="28"/>
          <w:szCs w:val="28"/>
          <w:lang w:val="uk-UA"/>
        </w:rPr>
        <w:t xml:space="preserve"> своєчасного відшкодування ПДВ </w:t>
      </w:r>
      <w:r w:rsidR="00026B74" w:rsidRPr="003C6331">
        <w:rPr>
          <w:rStyle w:val="markedcontent"/>
          <w:sz w:val="28"/>
          <w:szCs w:val="28"/>
          <w:lang w:val="uk-UA"/>
        </w:rPr>
        <w:t>та</w:t>
      </w:r>
      <w:r w:rsidR="00FA0797" w:rsidRPr="003C6331">
        <w:rPr>
          <w:rStyle w:val="markedcontent"/>
          <w:sz w:val="28"/>
          <w:szCs w:val="28"/>
          <w:lang w:val="uk-UA"/>
        </w:rPr>
        <w:t xml:space="preserve"> недопущення нових боргів</w:t>
      </w:r>
      <w:r w:rsidR="00026B74" w:rsidRPr="003C6331">
        <w:rPr>
          <w:rStyle w:val="markedcontent"/>
          <w:sz w:val="28"/>
          <w:szCs w:val="28"/>
          <w:lang w:val="uk-UA"/>
        </w:rPr>
        <w:t>, оскільки своєчасність та п</w:t>
      </w:r>
      <w:r w:rsidR="00FA0797" w:rsidRPr="003C6331">
        <w:rPr>
          <w:rStyle w:val="markedcontent"/>
          <w:sz w:val="28"/>
          <w:szCs w:val="28"/>
          <w:lang w:val="uk-UA"/>
        </w:rPr>
        <w:t xml:space="preserve">овнота відшкодування </w:t>
      </w:r>
      <w:r w:rsidR="00026B74" w:rsidRPr="003C6331">
        <w:rPr>
          <w:rStyle w:val="markedcontent"/>
          <w:sz w:val="28"/>
          <w:szCs w:val="28"/>
          <w:lang w:val="uk-UA"/>
        </w:rPr>
        <w:t>податку на додану вартість</w:t>
      </w:r>
      <w:r w:rsidR="00FA0797" w:rsidRPr="003C6331">
        <w:rPr>
          <w:rStyle w:val="markedcontent"/>
          <w:sz w:val="28"/>
          <w:szCs w:val="28"/>
          <w:lang w:val="uk-UA"/>
        </w:rPr>
        <w:t xml:space="preserve"> є важлив</w:t>
      </w:r>
      <w:r w:rsidR="00026B74" w:rsidRPr="003C6331">
        <w:rPr>
          <w:rStyle w:val="markedcontent"/>
          <w:sz w:val="28"/>
          <w:szCs w:val="28"/>
          <w:lang w:val="uk-UA"/>
        </w:rPr>
        <w:t>ої</w:t>
      </w:r>
      <w:r w:rsidR="00FA0797" w:rsidRPr="003C6331">
        <w:rPr>
          <w:rStyle w:val="markedcontent"/>
          <w:sz w:val="28"/>
          <w:szCs w:val="28"/>
          <w:lang w:val="uk-UA"/>
        </w:rPr>
        <w:t xml:space="preserve"> </w:t>
      </w:r>
      <w:r w:rsidR="00026B74" w:rsidRPr="003C6331">
        <w:rPr>
          <w:rStyle w:val="markedcontent"/>
          <w:sz w:val="28"/>
          <w:szCs w:val="28"/>
          <w:lang w:val="uk-UA"/>
        </w:rPr>
        <w:t>як</w:t>
      </w:r>
      <w:r w:rsidR="00FA0797" w:rsidRPr="003C6331">
        <w:rPr>
          <w:rStyle w:val="markedcontent"/>
          <w:sz w:val="28"/>
          <w:szCs w:val="28"/>
          <w:lang w:val="uk-UA"/>
        </w:rPr>
        <w:t xml:space="preserve"> для </w:t>
      </w:r>
      <w:r w:rsidR="00026B74" w:rsidRPr="003C6331">
        <w:rPr>
          <w:rStyle w:val="markedcontent"/>
          <w:sz w:val="28"/>
          <w:szCs w:val="28"/>
          <w:lang w:val="uk-UA"/>
        </w:rPr>
        <w:t>поповнення</w:t>
      </w:r>
      <w:r w:rsidR="00FA0797" w:rsidRPr="003C6331">
        <w:rPr>
          <w:rStyle w:val="markedcontent"/>
          <w:sz w:val="28"/>
          <w:szCs w:val="28"/>
          <w:lang w:val="uk-UA"/>
        </w:rPr>
        <w:t xml:space="preserve"> обігових коштів </w:t>
      </w:r>
      <w:r w:rsidR="00026B74" w:rsidRPr="003C6331">
        <w:rPr>
          <w:rStyle w:val="markedcontent"/>
          <w:sz w:val="28"/>
          <w:szCs w:val="28"/>
          <w:lang w:val="uk-UA"/>
        </w:rPr>
        <w:t>суб’єктів господарювання</w:t>
      </w:r>
      <w:r w:rsidR="00FA0797" w:rsidRPr="003C6331">
        <w:rPr>
          <w:rStyle w:val="markedcontent"/>
          <w:sz w:val="28"/>
          <w:szCs w:val="28"/>
          <w:lang w:val="uk-UA"/>
        </w:rPr>
        <w:t xml:space="preserve">, </w:t>
      </w:r>
      <w:r w:rsidR="00026B74" w:rsidRPr="003C6331">
        <w:rPr>
          <w:rStyle w:val="markedcontent"/>
          <w:sz w:val="28"/>
          <w:szCs w:val="28"/>
          <w:lang w:val="uk-UA"/>
        </w:rPr>
        <w:t>так і для підтримання</w:t>
      </w:r>
      <w:r w:rsidR="00FA0797" w:rsidRPr="003C6331">
        <w:rPr>
          <w:rStyle w:val="markedcontent"/>
          <w:sz w:val="28"/>
          <w:szCs w:val="28"/>
          <w:lang w:val="uk-UA"/>
        </w:rPr>
        <w:t xml:space="preserve"> міжнародного авторитету України. </w:t>
      </w:r>
      <w:r w:rsidR="00026B74" w:rsidRPr="003C6331">
        <w:rPr>
          <w:rStyle w:val="markedcontent"/>
          <w:sz w:val="28"/>
          <w:szCs w:val="28"/>
          <w:lang w:val="uk-UA"/>
        </w:rPr>
        <w:t>Вирішити дане завдання можна  створивши</w:t>
      </w:r>
      <w:r w:rsidR="00FA0797" w:rsidRPr="003C6331">
        <w:rPr>
          <w:rStyle w:val="markedcontent"/>
          <w:sz w:val="28"/>
          <w:szCs w:val="28"/>
          <w:lang w:val="uk-UA"/>
        </w:rPr>
        <w:t xml:space="preserve"> спеціальн</w:t>
      </w:r>
      <w:r w:rsidR="00026B74" w:rsidRPr="003C6331">
        <w:rPr>
          <w:rStyle w:val="markedcontent"/>
          <w:sz w:val="28"/>
          <w:szCs w:val="28"/>
          <w:lang w:val="uk-UA"/>
        </w:rPr>
        <w:t>ий</w:t>
      </w:r>
      <w:r w:rsidR="00FA0797" w:rsidRPr="003C6331">
        <w:rPr>
          <w:rStyle w:val="markedcontent"/>
          <w:sz w:val="28"/>
          <w:szCs w:val="28"/>
          <w:lang w:val="uk-UA"/>
        </w:rPr>
        <w:t xml:space="preserve"> фонд, кошти якого </w:t>
      </w:r>
      <w:r w:rsidR="00026B74" w:rsidRPr="003C6331">
        <w:rPr>
          <w:rStyle w:val="markedcontent"/>
          <w:sz w:val="28"/>
          <w:szCs w:val="28"/>
          <w:lang w:val="uk-UA"/>
        </w:rPr>
        <w:t>при невиконанні планових надходжень ПДВ або перевищення їх фактичного обсягу спрямовуватимуться на виконання зобов’язань по відшкодуванню;</w:t>
      </w:r>
      <w:r w:rsidR="00FA0797" w:rsidRPr="003C6331">
        <w:rPr>
          <w:rStyle w:val="markedcontent"/>
          <w:sz w:val="28"/>
          <w:szCs w:val="28"/>
          <w:lang w:val="uk-UA"/>
        </w:rPr>
        <w:t xml:space="preserve"> </w:t>
      </w:r>
    </w:p>
    <w:p w:rsidR="00FA0797" w:rsidRPr="003C6331" w:rsidRDefault="00284404" w:rsidP="00FA0797">
      <w:pPr>
        <w:pStyle w:val="a5"/>
        <w:numPr>
          <w:ilvl w:val="0"/>
          <w:numId w:val="26"/>
        </w:numPr>
        <w:spacing w:before="45" w:after="45" w:line="360" w:lineRule="auto"/>
        <w:ind w:left="0" w:firstLine="709"/>
        <w:jc w:val="both"/>
        <w:rPr>
          <w:rStyle w:val="markedcontent"/>
          <w:sz w:val="28"/>
          <w:szCs w:val="28"/>
          <w:lang w:val="uk-UA"/>
        </w:rPr>
      </w:pPr>
      <w:r w:rsidRPr="003C6331">
        <w:rPr>
          <w:rStyle w:val="markedcontent"/>
          <w:sz w:val="28"/>
          <w:szCs w:val="28"/>
          <w:lang w:val="uk-UA"/>
        </w:rPr>
        <w:t>запровадження у вітчизняну практ</w:t>
      </w:r>
      <w:r w:rsidR="00767B47" w:rsidRPr="003C6331">
        <w:rPr>
          <w:rStyle w:val="markedcontent"/>
          <w:sz w:val="28"/>
          <w:szCs w:val="28"/>
          <w:lang w:val="uk-UA"/>
        </w:rPr>
        <w:t>и</w:t>
      </w:r>
      <w:r w:rsidRPr="003C6331">
        <w:rPr>
          <w:rStyle w:val="markedcontent"/>
          <w:sz w:val="28"/>
          <w:szCs w:val="28"/>
          <w:lang w:val="uk-UA"/>
        </w:rPr>
        <w:t>ку</w:t>
      </w:r>
      <w:r w:rsidR="00FA0797" w:rsidRPr="003C6331">
        <w:rPr>
          <w:rStyle w:val="markedcontent"/>
          <w:sz w:val="28"/>
          <w:szCs w:val="28"/>
          <w:lang w:val="uk-UA"/>
        </w:rPr>
        <w:t xml:space="preserve"> </w:t>
      </w:r>
      <w:r w:rsidRPr="003C6331">
        <w:rPr>
          <w:rStyle w:val="markedcontent"/>
          <w:sz w:val="28"/>
          <w:szCs w:val="28"/>
          <w:lang w:val="uk-UA"/>
        </w:rPr>
        <w:t>досвіду країн ЄС, де функціонує автоматизована система обміну інформацією про ПДВ (VIES), яка дозволяє здійснювати контроль за  фінансовими потоками в межах внутрішніх кордонів</w:t>
      </w:r>
      <w:r w:rsidR="00FA0797" w:rsidRPr="003C6331">
        <w:rPr>
          <w:rStyle w:val="markedcontent"/>
          <w:sz w:val="28"/>
          <w:szCs w:val="28"/>
          <w:lang w:val="uk-UA"/>
        </w:rPr>
        <w:t xml:space="preserve">. Така система </w:t>
      </w:r>
      <w:r w:rsidRPr="003C6331">
        <w:rPr>
          <w:rStyle w:val="markedcontent"/>
          <w:sz w:val="28"/>
          <w:szCs w:val="28"/>
          <w:lang w:val="uk-UA"/>
        </w:rPr>
        <w:t xml:space="preserve">адміністрування ПДВ </w:t>
      </w:r>
      <w:r w:rsidR="00FA0797" w:rsidRPr="003C6331">
        <w:rPr>
          <w:rStyle w:val="markedcontent"/>
          <w:sz w:val="28"/>
          <w:szCs w:val="28"/>
          <w:lang w:val="uk-UA"/>
        </w:rPr>
        <w:t xml:space="preserve">дає </w:t>
      </w:r>
      <w:r w:rsidRPr="003C6331">
        <w:rPr>
          <w:rStyle w:val="markedcontent"/>
          <w:sz w:val="28"/>
          <w:szCs w:val="28"/>
          <w:lang w:val="uk-UA"/>
        </w:rPr>
        <w:t xml:space="preserve">можливість </w:t>
      </w:r>
      <w:r w:rsidR="00FA0797" w:rsidRPr="003C6331">
        <w:rPr>
          <w:rStyle w:val="markedcontent"/>
          <w:sz w:val="28"/>
          <w:szCs w:val="28"/>
          <w:lang w:val="uk-UA"/>
        </w:rPr>
        <w:t xml:space="preserve">компаніям </w:t>
      </w:r>
      <w:r w:rsidRPr="003C6331">
        <w:rPr>
          <w:rStyle w:val="markedcontent"/>
          <w:sz w:val="28"/>
          <w:szCs w:val="28"/>
          <w:lang w:val="uk-UA"/>
        </w:rPr>
        <w:t>оперативно</w:t>
      </w:r>
      <w:r w:rsidR="00FA0797" w:rsidRPr="003C6331">
        <w:rPr>
          <w:rStyle w:val="markedcontent"/>
          <w:sz w:val="28"/>
          <w:szCs w:val="28"/>
          <w:lang w:val="uk-UA"/>
        </w:rPr>
        <w:t xml:space="preserve"> отрим</w:t>
      </w:r>
      <w:r w:rsidRPr="003C6331">
        <w:rPr>
          <w:rStyle w:val="markedcontent"/>
          <w:sz w:val="28"/>
          <w:szCs w:val="28"/>
          <w:lang w:val="uk-UA"/>
        </w:rPr>
        <w:t>ув</w:t>
      </w:r>
      <w:r w:rsidR="00FA0797" w:rsidRPr="003C6331">
        <w:rPr>
          <w:rStyle w:val="markedcontent"/>
          <w:sz w:val="28"/>
          <w:szCs w:val="28"/>
          <w:lang w:val="uk-UA"/>
        </w:rPr>
        <w:t xml:space="preserve">ати підтвердження </w:t>
      </w:r>
      <w:r w:rsidRPr="003C6331">
        <w:rPr>
          <w:rStyle w:val="markedcontent"/>
          <w:sz w:val="28"/>
          <w:szCs w:val="28"/>
          <w:lang w:val="uk-UA"/>
        </w:rPr>
        <w:t xml:space="preserve">про </w:t>
      </w:r>
      <w:r w:rsidR="00FA0797" w:rsidRPr="003C6331">
        <w:rPr>
          <w:rStyle w:val="markedcontent"/>
          <w:sz w:val="28"/>
          <w:szCs w:val="28"/>
          <w:lang w:val="uk-UA"/>
        </w:rPr>
        <w:t>ПДВ від своїх торговельних партнерів</w:t>
      </w:r>
      <w:r w:rsidR="00C7367B" w:rsidRPr="003C6331">
        <w:rPr>
          <w:rStyle w:val="markedcontent"/>
          <w:sz w:val="28"/>
          <w:szCs w:val="28"/>
          <w:lang w:val="uk-UA"/>
        </w:rPr>
        <w:t>.</w:t>
      </w:r>
      <w:r w:rsidR="00FA0797" w:rsidRPr="003C6331">
        <w:rPr>
          <w:rStyle w:val="markedcontent"/>
          <w:sz w:val="28"/>
          <w:szCs w:val="28"/>
          <w:lang w:val="uk-UA"/>
        </w:rPr>
        <w:t xml:space="preserve"> </w:t>
      </w:r>
      <w:r w:rsidR="00C7367B" w:rsidRPr="003C6331">
        <w:rPr>
          <w:rStyle w:val="markedcontent"/>
          <w:sz w:val="28"/>
          <w:szCs w:val="28"/>
          <w:lang w:val="uk-UA"/>
        </w:rPr>
        <w:t xml:space="preserve">Такий механізм </w:t>
      </w:r>
      <w:r w:rsidR="00FA0797" w:rsidRPr="003C6331">
        <w:rPr>
          <w:rStyle w:val="markedcontent"/>
          <w:sz w:val="28"/>
          <w:szCs w:val="28"/>
          <w:lang w:val="uk-UA"/>
        </w:rPr>
        <w:t xml:space="preserve">адміністрування </w:t>
      </w:r>
      <w:r w:rsidR="00C7367B" w:rsidRPr="003C6331">
        <w:rPr>
          <w:rStyle w:val="markedcontent"/>
          <w:sz w:val="28"/>
          <w:szCs w:val="28"/>
          <w:lang w:val="uk-UA"/>
        </w:rPr>
        <w:t>податку на додану вартість</w:t>
      </w:r>
      <w:r w:rsidR="00FA0797" w:rsidRPr="003C6331">
        <w:rPr>
          <w:rStyle w:val="markedcontent"/>
          <w:sz w:val="28"/>
          <w:szCs w:val="28"/>
          <w:lang w:val="uk-UA"/>
        </w:rPr>
        <w:t xml:space="preserve"> </w:t>
      </w:r>
      <w:r w:rsidR="00C7367B" w:rsidRPr="003C6331">
        <w:rPr>
          <w:rStyle w:val="markedcontent"/>
          <w:sz w:val="28"/>
          <w:szCs w:val="28"/>
          <w:lang w:val="uk-UA"/>
        </w:rPr>
        <w:t>сприяє</w:t>
      </w:r>
      <w:r w:rsidR="00FA0797" w:rsidRPr="003C6331">
        <w:rPr>
          <w:rStyle w:val="markedcontent"/>
          <w:sz w:val="28"/>
          <w:szCs w:val="28"/>
          <w:lang w:val="uk-UA"/>
        </w:rPr>
        <w:t xml:space="preserve"> моніторингу </w:t>
      </w:r>
      <w:r w:rsidR="00C7367B" w:rsidRPr="003C6331">
        <w:rPr>
          <w:rStyle w:val="markedcontent"/>
          <w:sz w:val="28"/>
          <w:szCs w:val="28"/>
          <w:lang w:val="uk-UA"/>
        </w:rPr>
        <w:t>і</w:t>
      </w:r>
      <w:r w:rsidR="00FA0797" w:rsidRPr="003C6331">
        <w:rPr>
          <w:rStyle w:val="markedcontent"/>
          <w:sz w:val="28"/>
          <w:szCs w:val="28"/>
          <w:lang w:val="uk-UA"/>
        </w:rPr>
        <w:t xml:space="preserve"> контролю руху товарів між країнами ЄС </w:t>
      </w:r>
      <w:r w:rsidR="00C7367B" w:rsidRPr="003C6331">
        <w:rPr>
          <w:rStyle w:val="markedcontent"/>
          <w:sz w:val="28"/>
          <w:szCs w:val="28"/>
          <w:lang w:val="uk-UA"/>
        </w:rPr>
        <w:t xml:space="preserve">та забезпечує умови </w:t>
      </w:r>
      <w:r w:rsidR="00FA0797" w:rsidRPr="003C6331">
        <w:rPr>
          <w:rStyle w:val="markedcontent"/>
          <w:sz w:val="28"/>
          <w:szCs w:val="28"/>
          <w:lang w:val="uk-UA"/>
        </w:rPr>
        <w:t xml:space="preserve">для виявлення податкових правопорушень. </w:t>
      </w:r>
      <w:r w:rsidR="00A876D3" w:rsidRPr="003C6331">
        <w:rPr>
          <w:rStyle w:val="markedcontent"/>
          <w:sz w:val="28"/>
          <w:szCs w:val="28"/>
          <w:lang w:val="uk-UA"/>
        </w:rPr>
        <w:t xml:space="preserve">Автоматизація </w:t>
      </w:r>
      <w:r w:rsidR="00FA0797" w:rsidRPr="003C6331">
        <w:rPr>
          <w:rStyle w:val="markedcontent"/>
          <w:sz w:val="28"/>
          <w:szCs w:val="28"/>
          <w:lang w:val="uk-UA"/>
        </w:rPr>
        <w:t>систем</w:t>
      </w:r>
      <w:r w:rsidR="00A876D3" w:rsidRPr="003C6331">
        <w:rPr>
          <w:rStyle w:val="markedcontent"/>
          <w:sz w:val="28"/>
          <w:szCs w:val="28"/>
          <w:lang w:val="uk-UA"/>
        </w:rPr>
        <w:t>и</w:t>
      </w:r>
      <w:r w:rsidR="00FA0797" w:rsidRPr="003C6331">
        <w:rPr>
          <w:rStyle w:val="markedcontent"/>
          <w:sz w:val="28"/>
          <w:szCs w:val="28"/>
          <w:lang w:val="uk-UA"/>
        </w:rPr>
        <w:t xml:space="preserve"> адміністрування ПДВ </w:t>
      </w:r>
      <w:r w:rsidR="00A876D3" w:rsidRPr="003C6331">
        <w:rPr>
          <w:rStyle w:val="markedcontent"/>
          <w:sz w:val="28"/>
          <w:szCs w:val="28"/>
          <w:lang w:val="uk-UA"/>
        </w:rPr>
        <w:t>та</w:t>
      </w:r>
      <w:r w:rsidR="00FA0797" w:rsidRPr="003C6331">
        <w:rPr>
          <w:rStyle w:val="markedcontent"/>
          <w:sz w:val="28"/>
          <w:szCs w:val="28"/>
          <w:lang w:val="uk-UA"/>
        </w:rPr>
        <w:t xml:space="preserve"> </w:t>
      </w:r>
      <w:r w:rsidR="00A876D3" w:rsidRPr="003C6331">
        <w:rPr>
          <w:rStyle w:val="markedcontent"/>
          <w:sz w:val="28"/>
          <w:szCs w:val="28"/>
          <w:lang w:val="uk-UA"/>
        </w:rPr>
        <w:t>надання</w:t>
      </w:r>
      <w:r w:rsidR="00FA0797" w:rsidRPr="003C6331">
        <w:rPr>
          <w:rStyle w:val="markedcontent"/>
          <w:sz w:val="28"/>
          <w:szCs w:val="28"/>
          <w:lang w:val="uk-UA"/>
        </w:rPr>
        <w:t xml:space="preserve"> електронної звітності в Україні </w:t>
      </w:r>
      <w:r w:rsidR="00A876D3" w:rsidRPr="003C6331">
        <w:rPr>
          <w:rStyle w:val="markedcontent"/>
          <w:sz w:val="28"/>
          <w:szCs w:val="28"/>
          <w:lang w:val="uk-UA"/>
        </w:rPr>
        <w:t xml:space="preserve">має </w:t>
      </w:r>
      <w:r w:rsidR="00FA0797" w:rsidRPr="003C6331">
        <w:rPr>
          <w:rStyle w:val="markedcontent"/>
          <w:sz w:val="28"/>
          <w:szCs w:val="28"/>
          <w:lang w:val="uk-UA"/>
        </w:rPr>
        <w:t>поступово інтегруватис</w:t>
      </w:r>
      <w:r w:rsidR="00A876D3" w:rsidRPr="003C6331">
        <w:rPr>
          <w:rStyle w:val="markedcontent"/>
          <w:sz w:val="28"/>
          <w:szCs w:val="28"/>
          <w:lang w:val="uk-UA"/>
        </w:rPr>
        <w:t>ь</w:t>
      </w:r>
      <w:r w:rsidR="00FA0797" w:rsidRPr="003C6331">
        <w:rPr>
          <w:rStyle w:val="markedcontent"/>
          <w:sz w:val="28"/>
          <w:szCs w:val="28"/>
          <w:lang w:val="uk-UA"/>
        </w:rPr>
        <w:t xml:space="preserve"> </w:t>
      </w:r>
      <w:r w:rsidR="00A876D3" w:rsidRPr="003C6331">
        <w:rPr>
          <w:rStyle w:val="markedcontent"/>
          <w:sz w:val="28"/>
          <w:szCs w:val="28"/>
          <w:lang w:val="uk-UA"/>
        </w:rPr>
        <w:t>у</w:t>
      </w:r>
      <w:r w:rsidR="00FA0797" w:rsidRPr="003C6331">
        <w:rPr>
          <w:rStyle w:val="markedcontent"/>
          <w:sz w:val="28"/>
          <w:szCs w:val="28"/>
          <w:lang w:val="uk-UA"/>
        </w:rPr>
        <w:t xml:space="preserve"> європейську систему VIES, що підвищить </w:t>
      </w:r>
      <w:r w:rsidR="00FA0797" w:rsidRPr="003C6331">
        <w:rPr>
          <w:rStyle w:val="markedcontent"/>
          <w:sz w:val="28"/>
          <w:szCs w:val="28"/>
          <w:lang w:val="uk-UA"/>
        </w:rPr>
        <w:lastRenderedPageBreak/>
        <w:t xml:space="preserve">ефективність контролю </w:t>
      </w:r>
      <w:r w:rsidR="00A876D3" w:rsidRPr="003C6331">
        <w:rPr>
          <w:rStyle w:val="markedcontent"/>
          <w:sz w:val="28"/>
          <w:szCs w:val="28"/>
          <w:lang w:val="uk-UA"/>
        </w:rPr>
        <w:t>за достовірністю даних щодо товарних потоків та нарахування ПДВ з боку</w:t>
      </w:r>
      <w:r w:rsidR="00FA0797" w:rsidRPr="003C6331">
        <w:rPr>
          <w:rStyle w:val="markedcontent"/>
          <w:sz w:val="28"/>
          <w:szCs w:val="28"/>
          <w:lang w:val="uk-UA"/>
        </w:rPr>
        <w:t xml:space="preserve"> орган</w:t>
      </w:r>
      <w:r w:rsidR="00A876D3" w:rsidRPr="003C6331">
        <w:rPr>
          <w:rStyle w:val="markedcontent"/>
          <w:sz w:val="28"/>
          <w:szCs w:val="28"/>
          <w:lang w:val="uk-UA"/>
        </w:rPr>
        <w:t>ів</w:t>
      </w:r>
      <w:r w:rsidR="00FA0797" w:rsidRPr="003C6331">
        <w:rPr>
          <w:rStyle w:val="markedcontent"/>
          <w:sz w:val="28"/>
          <w:szCs w:val="28"/>
          <w:lang w:val="uk-UA"/>
        </w:rPr>
        <w:t xml:space="preserve"> Податкової служби України [</w:t>
      </w:r>
      <w:r w:rsidR="0016476B" w:rsidRPr="003C6331">
        <w:rPr>
          <w:rStyle w:val="markedcontent"/>
          <w:sz w:val="28"/>
          <w:szCs w:val="28"/>
          <w:lang w:val="uk-UA"/>
        </w:rPr>
        <w:t>64, с. 94</w:t>
      </w:r>
      <w:r w:rsidR="00FA0797" w:rsidRPr="003C6331">
        <w:rPr>
          <w:rStyle w:val="markedcontent"/>
          <w:sz w:val="28"/>
          <w:szCs w:val="28"/>
          <w:lang w:val="uk-UA"/>
        </w:rPr>
        <w:t xml:space="preserve">]. </w:t>
      </w:r>
    </w:p>
    <w:p w:rsidR="00FA0797" w:rsidRPr="003C6331" w:rsidRDefault="00FA0797" w:rsidP="00C431F3">
      <w:pPr>
        <w:spacing w:before="45" w:after="45" w:line="360" w:lineRule="auto"/>
        <w:ind w:firstLine="709"/>
        <w:jc w:val="both"/>
        <w:rPr>
          <w:sz w:val="28"/>
          <w:szCs w:val="28"/>
          <w:lang w:val="uk-UA"/>
        </w:rPr>
      </w:pPr>
      <w:r w:rsidRPr="003C6331">
        <w:rPr>
          <w:rStyle w:val="markedcontent"/>
          <w:sz w:val="28"/>
          <w:szCs w:val="28"/>
          <w:lang w:val="uk-UA"/>
        </w:rPr>
        <w:t xml:space="preserve">Другим за </w:t>
      </w:r>
      <w:r w:rsidR="00114598" w:rsidRPr="003C6331">
        <w:rPr>
          <w:rStyle w:val="markedcontent"/>
          <w:sz w:val="28"/>
          <w:szCs w:val="28"/>
          <w:lang w:val="uk-UA"/>
        </w:rPr>
        <w:t>значимістю</w:t>
      </w:r>
      <w:r w:rsidRPr="003C6331">
        <w:rPr>
          <w:rStyle w:val="markedcontent"/>
          <w:sz w:val="28"/>
          <w:szCs w:val="28"/>
          <w:lang w:val="uk-UA"/>
        </w:rPr>
        <w:t xml:space="preserve"> серед непрямих податків є акцизний податок. Його частка </w:t>
      </w:r>
      <w:r w:rsidR="003C6331" w:rsidRPr="003C6331">
        <w:rPr>
          <w:rStyle w:val="markedcontent"/>
          <w:sz w:val="28"/>
          <w:szCs w:val="28"/>
          <w:lang w:val="uk-UA"/>
        </w:rPr>
        <w:t>у доходах</w:t>
      </w:r>
      <w:r w:rsidRPr="003C6331">
        <w:rPr>
          <w:rStyle w:val="markedcontent"/>
          <w:sz w:val="28"/>
          <w:szCs w:val="28"/>
          <w:lang w:val="uk-UA"/>
        </w:rPr>
        <w:t xml:space="preserve"> </w:t>
      </w:r>
      <w:r w:rsidR="00A83619" w:rsidRPr="003C6331">
        <w:rPr>
          <w:rStyle w:val="markedcontent"/>
          <w:sz w:val="28"/>
          <w:szCs w:val="28"/>
          <w:lang w:val="uk-UA"/>
        </w:rPr>
        <w:t xml:space="preserve">державного </w:t>
      </w:r>
      <w:r w:rsidRPr="003C6331">
        <w:rPr>
          <w:rStyle w:val="markedcontent"/>
          <w:sz w:val="28"/>
          <w:szCs w:val="28"/>
          <w:lang w:val="uk-UA"/>
        </w:rPr>
        <w:t xml:space="preserve"> бюджету України колива</w:t>
      </w:r>
      <w:r w:rsidR="00A83619" w:rsidRPr="003C6331">
        <w:rPr>
          <w:rStyle w:val="markedcontent"/>
          <w:sz w:val="28"/>
          <w:szCs w:val="28"/>
          <w:lang w:val="uk-UA"/>
        </w:rPr>
        <w:t>ла</w:t>
      </w:r>
      <w:r w:rsidRPr="003C6331">
        <w:rPr>
          <w:rStyle w:val="markedcontent"/>
          <w:sz w:val="28"/>
          <w:szCs w:val="28"/>
          <w:lang w:val="uk-UA"/>
        </w:rPr>
        <w:t xml:space="preserve">ся </w:t>
      </w:r>
      <w:r w:rsidR="00A83619" w:rsidRPr="003C6331">
        <w:rPr>
          <w:rStyle w:val="markedcontent"/>
          <w:sz w:val="28"/>
          <w:szCs w:val="28"/>
          <w:lang w:val="uk-UA"/>
        </w:rPr>
        <w:t xml:space="preserve">у 2016–2020 рр. в межах </w:t>
      </w:r>
      <w:r w:rsidRPr="003C6331">
        <w:rPr>
          <w:rStyle w:val="markedcontent"/>
          <w:sz w:val="28"/>
          <w:szCs w:val="28"/>
          <w:lang w:val="uk-UA"/>
        </w:rPr>
        <w:t>від 12</w:t>
      </w:r>
      <w:r w:rsidR="00A83619" w:rsidRPr="003C6331">
        <w:rPr>
          <w:rStyle w:val="markedcontent"/>
          <w:sz w:val="28"/>
          <w:szCs w:val="28"/>
          <w:lang w:val="uk-UA"/>
        </w:rPr>
        <w:t>,0</w:t>
      </w:r>
      <w:r w:rsidRPr="003C6331">
        <w:rPr>
          <w:rStyle w:val="markedcontent"/>
          <w:sz w:val="28"/>
          <w:szCs w:val="28"/>
          <w:lang w:val="uk-UA"/>
        </w:rPr>
        <w:t xml:space="preserve">% до </w:t>
      </w:r>
      <w:r w:rsidR="00A83619" w:rsidRPr="003C6331">
        <w:rPr>
          <w:rStyle w:val="markedcontent"/>
          <w:sz w:val="28"/>
          <w:szCs w:val="28"/>
          <w:lang w:val="uk-UA"/>
        </w:rPr>
        <w:t>13,8</w:t>
      </w:r>
      <w:r w:rsidRPr="003C6331">
        <w:rPr>
          <w:rStyle w:val="markedcontent"/>
          <w:sz w:val="28"/>
          <w:szCs w:val="28"/>
          <w:lang w:val="uk-UA"/>
        </w:rPr>
        <w:t>%</w:t>
      </w:r>
      <w:r w:rsidR="00A83619" w:rsidRPr="003C6331">
        <w:rPr>
          <w:rStyle w:val="markedcontent"/>
          <w:sz w:val="28"/>
          <w:szCs w:val="28"/>
          <w:lang w:val="uk-UA"/>
        </w:rPr>
        <w:t xml:space="preserve"> (див. табл. 2.4)</w:t>
      </w:r>
      <w:r w:rsidRPr="003C6331">
        <w:rPr>
          <w:rStyle w:val="markedcontent"/>
          <w:sz w:val="28"/>
          <w:szCs w:val="28"/>
          <w:lang w:val="uk-UA"/>
        </w:rPr>
        <w:t xml:space="preserve">. </w:t>
      </w:r>
      <w:r w:rsidR="00A83619" w:rsidRPr="003C6331">
        <w:rPr>
          <w:sz w:val="28"/>
          <w:szCs w:val="28"/>
          <w:lang w:val="uk-UA"/>
        </w:rPr>
        <w:t xml:space="preserve">Акцизний податок з вироблених в Україні підакцизних товарів (продукції) </w:t>
      </w:r>
      <w:r w:rsidR="009E02F6" w:rsidRPr="003C6331">
        <w:rPr>
          <w:sz w:val="28"/>
          <w:szCs w:val="28"/>
          <w:lang w:val="uk-UA"/>
        </w:rPr>
        <w:t>складав</w:t>
      </w:r>
      <w:r w:rsidR="00A83619" w:rsidRPr="003C6331">
        <w:rPr>
          <w:sz w:val="28"/>
          <w:szCs w:val="28"/>
          <w:lang w:val="uk-UA"/>
        </w:rPr>
        <w:t xml:space="preserve"> від 7,0% до 8,4%, акцизний податок з ввезених на митну територію України підакцизних товарів (продукції) 5,1–5,4% від доходів державного бюджету.</w:t>
      </w:r>
      <w:r w:rsidR="00C431F3" w:rsidRPr="003C6331">
        <w:rPr>
          <w:sz w:val="28"/>
          <w:szCs w:val="28"/>
          <w:lang w:val="uk-UA"/>
        </w:rPr>
        <w:t xml:space="preserve"> </w:t>
      </w:r>
      <w:r w:rsidRPr="003C6331">
        <w:rPr>
          <w:rStyle w:val="markedcontent"/>
          <w:sz w:val="28"/>
          <w:szCs w:val="28"/>
          <w:lang w:val="uk-UA"/>
        </w:rPr>
        <w:t xml:space="preserve">Основним джерелом </w:t>
      </w:r>
      <w:r w:rsidR="00C431F3" w:rsidRPr="003C6331">
        <w:rPr>
          <w:rStyle w:val="markedcontent"/>
          <w:sz w:val="28"/>
          <w:szCs w:val="28"/>
          <w:lang w:val="uk-UA"/>
        </w:rPr>
        <w:t>доходів державного бюджету від</w:t>
      </w:r>
      <w:r w:rsidRPr="003C6331">
        <w:rPr>
          <w:rStyle w:val="markedcontent"/>
          <w:sz w:val="28"/>
          <w:szCs w:val="28"/>
          <w:lang w:val="uk-UA"/>
        </w:rPr>
        <w:t xml:space="preserve"> внутрішн</w:t>
      </w:r>
      <w:r w:rsidR="00C431F3" w:rsidRPr="003C6331">
        <w:rPr>
          <w:rStyle w:val="markedcontent"/>
          <w:sz w:val="28"/>
          <w:szCs w:val="28"/>
          <w:lang w:val="uk-UA"/>
        </w:rPr>
        <w:t>іх</w:t>
      </w:r>
      <w:r w:rsidRPr="003C6331">
        <w:rPr>
          <w:rStyle w:val="markedcontent"/>
          <w:sz w:val="28"/>
          <w:szCs w:val="28"/>
          <w:lang w:val="uk-UA"/>
        </w:rPr>
        <w:t xml:space="preserve"> акциз</w:t>
      </w:r>
      <w:r w:rsidR="00C431F3" w:rsidRPr="003C6331">
        <w:rPr>
          <w:rStyle w:val="markedcontent"/>
          <w:sz w:val="28"/>
          <w:szCs w:val="28"/>
          <w:lang w:val="uk-UA"/>
        </w:rPr>
        <w:t>ів</w:t>
      </w:r>
      <w:r w:rsidRPr="003C6331">
        <w:rPr>
          <w:rStyle w:val="markedcontent"/>
          <w:sz w:val="28"/>
          <w:szCs w:val="28"/>
          <w:lang w:val="uk-UA"/>
        </w:rPr>
        <w:t xml:space="preserve"> є акцизний податок </w:t>
      </w:r>
      <w:r w:rsidR="00C431F3" w:rsidRPr="003C6331">
        <w:rPr>
          <w:rStyle w:val="markedcontent"/>
          <w:sz w:val="28"/>
          <w:szCs w:val="28"/>
          <w:lang w:val="uk-UA"/>
        </w:rPr>
        <w:t>і</w:t>
      </w:r>
      <w:r w:rsidRPr="003C6331">
        <w:rPr>
          <w:rStyle w:val="markedcontent"/>
          <w:sz w:val="28"/>
          <w:szCs w:val="28"/>
          <w:lang w:val="uk-UA"/>
        </w:rPr>
        <w:t xml:space="preserve">з виробників тютюнових виробів та пального. </w:t>
      </w:r>
    </w:p>
    <w:p w:rsidR="00FA0797" w:rsidRPr="003C6331" w:rsidRDefault="00C431F3" w:rsidP="00FA0797">
      <w:pPr>
        <w:spacing w:before="45" w:after="45" w:line="360" w:lineRule="auto"/>
        <w:ind w:firstLine="709"/>
        <w:jc w:val="both"/>
        <w:rPr>
          <w:sz w:val="28"/>
          <w:szCs w:val="28"/>
          <w:lang w:val="uk-UA"/>
        </w:rPr>
      </w:pPr>
      <w:r w:rsidRPr="003C6331">
        <w:rPr>
          <w:rStyle w:val="markedcontent"/>
          <w:sz w:val="28"/>
          <w:szCs w:val="28"/>
          <w:lang w:val="uk-UA"/>
        </w:rPr>
        <w:t>До недоліків діючого механізму справляння акцизного податку в Україні належать</w:t>
      </w:r>
      <w:r w:rsidR="00FA0797" w:rsidRPr="003C6331">
        <w:rPr>
          <w:rStyle w:val="markedcontent"/>
          <w:sz w:val="28"/>
          <w:szCs w:val="28"/>
          <w:lang w:val="uk-UA"/>
        </w:rPr>
        <w:t xml:space="preserve">: </w:t>
      </w:r>
    </w:p>
    <w:p w:rsidR="00FA0797" w:rsidRPr="003C6331" w:rsidRDefault="00FA0797" w:rsidP="00FA0797">
      <w:pPr>
        <w:spacing w:before="45" w:after="45" w:line="360" w:lineRule="auto"/>
        <w:ind w:firstLine="709"/>
        <w:jc w:val="both"/>
        <w:rPr>
          <w:sz w:val="28"/>
          <w:szCs w:val="28"/>
          <w:lang w:val="uk-UA"/>
        </w:rPr>
      </w:pPr>
      <w:r w:rsidRPr="003C6331">
        <w:rPr>
          <w:rStyle w:val="markedcontent"/>
          <w:sz w:val="28"/>
          <w:szCs w:val="28"/>
          <w:lang w:val="uk-UA"/>
        </w:rPr>
        <w:t>–</w:t>
      </w:r>
      <w:r w:rsidR="00C31699" w:rsidRPr="003C6331">
        <w:rPr>
          <w:rStyle w:val="markedcontent"/>
          <w:sz w:val="28"/>
          <w:szCs w:val="28"/>
          <w:lang w:val="uk-UA"/>
        </w:rPr>
        <w:t xml:space="preserve"> </w:t>
      </w:r>
      <w:r w:rsidRPr="003C6331">
        <w:rPr>
          <w:rStyle w:val="markedcontent"/>
          <w:sz w:val="28"/>
          <w:szCs w:val="28"/>
          <w:lang w:val="uk-UA"/>
        </w:rPr>
        <w:t>підвищення став</w:t>
      </w:r>
      <w:r w:rsidR="00141D41" w:rsidRPr="003C6331">
        <w:rPr>
          <w:rStyle w:val="markedcontent"/>
          <w:sz w:val="28"/>
          <w:szCs w:val="28"/>
          <w:lang w:val="uk-UA"/>
        </w:rPr>
        <w:t>ки</w:t>
      </w:r>
      <w:r w:rsidRPr="003C6331">
        <w:rPr>
          <w:rStyle w:val="markedcontent"/>
          <w:sz w:val="28"/>
          <w:szCs w:val="28"/>
          <w:lang w:val="uk-UA"/>
        </w:rPr>
        <w:t xml:space="preserve"> акцизного податку зумовило </w:t>
      </w:r>
      <w:r w:rsidR="00C31699" w:rsidRPr="003C6331">
        <w:rPr>
          <w:rStyle w:val="markedcontent"/>
          <w:sz w:val="28"/>
          <w:szCs w:val="28"/>
          <w:lang w:val="uk-UA"/>
        </w:rPr>
        <w:t>зростання</w:t>
      </w:r>
      <w:r w:rsidR="00141D41" w:rsidRPr="003C6331">
        <w:rPr>
          <w:rStyle w:val="markedcontent"/>
          <w:sz w:val="28"/>
          <w:szCs w:val="28"/>
          <w:lang w:val="uk-UA"/>
        </w:rPr>
        <w:t xml:space="preserve"> обсяг</w:t>
      </w:r>
      <w:r w:rsidR="00C31699" w:rsidRPr="003C6331">
        <w:rPr>
          <w:rStyle w:val="markedcontent"/>
          <w:sz w:val="28"/>
          <w:szCs w:val="28"/>
          <w:lang w:val="uk-UA"/>
        </w:rPr>
        <w:t>у</w:t>
      </w:r>
      <w:r w:rsidR="00141D41" w:rsidRPr="003C6331">
        <w:rPr>
          <w:rStyle w:val="markedcontent"/>
          <w:sz w:val="28"/>
          <w:szCs w:val="28"/>
          <w:lang w:val="uk-UA"/>
        </w:rPr>
        <w:t xml:space="preserve"> тіньового обігу підакцизних товарів</w:t>
      </w:r>
      <w:r w:rsidR="00073179" w:rsidRPr="003C6331">
        <w:rPr>
          <w:rStyle w:val="markedcontent"/>
          <w:sz w:val="28"/>
          <w:szCs w:val="28"/>
          <w:lang w:val="uk-UA"/>
        </w:rPr>
        <w:t>. З</w:t>
      </w:r>
      <w:r w:rsidR="00073179" w:rsidRPr="003C6331">
        <w:rPr>
          <w:bCs/>
          <w:sz w:val="28"/>
          <w:szCs w:val="28"/>
          <w:lang w:val="uk-UA" w:eastAsia="uk-UA"/>
        </w:rPr>
        <w:t>а оцінками Державного комітету статистики України, виробництво щонайменше 40% тютюнових виробів та понад 50% міцних напоїв на українському ринку є нелегальним</w:t>
      </w:r>
      <w:r w:rsidR="00BE63AF" w:rsidRPr="003C6331">
        <w:rPr>
          <w:bCs/>
          <w:sz w:val="28"/>
          <w:szCs w:val="28"/>
          <w:lang w:val="uk-UA" w:eastAsia="uk-UA"/>
        </w:rPr>
        <w:t xml:space="preserve">. Іншими словами, </w:t>
      </w:r>
      <w:r w:rsidR="00073179" w:rsidRPr="003C6331">
        <w:rPr>
          <w:bCs/>
          <w:sz w:val="28"/>
          <w:szCs w:val="28"/>
          <w:lang w:val="uk-UA" w:eastAsia="uk-UA"/>
        </w:rPr>
        <w:t xml:space="preserve"> </w:t>
      </w:r>
      <w:r w:rsidR="00BE63AF" w:rsidRPr="003C6331">
        <w:rPr>
          <w:sz w:val="28"/>
          <w:szCs w:val="28"/>
          <w:lang w:val="uk-UA"/>
        </w:rPr>
        <w:t>значна частина тіньового сектору економіки держави  припадає на  незаконне виробництво та обіг спирту етилового, алкогольних напоїв і тютюнових виробів</w:t>
      </w:r>
      <w:r w:rsidR="00BE63AF" w:rsidRPr="003C6331">
        <w:rPr>
          <w:bCs/>
          <w:sz w:val="28"/>
          <w:szCs w:val="28"/>
          <w:lang w:val="uk-UA" w:eastAsia="uk-UA"/>
        </w:rPr>
        <w:t xml:space="preserve"> </w:t>
      </w:r>
      <w:r w:rsidR="00073179" w:rsidRPr="003C6331">
        <w:rPr>
          <w:bCs/>
          <w:sz w:val="28"/>
          <w:szCs w:val="28"/>
          <w:lang w:val="uk-UA" w:eastAsia="uk-UA"/>
        </w:rPr>
        <w:t>[65, с. 50];</w:t>
      </w:r>
    </w:p>
    <w:p w:rsidR="00FA0797" w:rsidRPr="003C6331" w:rsidRDefault="00FA0797" w:rsidP="00E64581">
      <w:pPr>
        <w:spacing w:before="45" w:after="45" w:line="360" w:lineRule="auto"/>
        <w:ind w:firstLine="709"/>
        <w:jc w:val="both"/>
        <w:rPr>
          <w:sz w:val="28"/>
          <w:szCs w:val="28"/>
          <w:lang w:val="uk-UA"/>
        </w:rPr>
      </w:pPr>
      <w:r w:rsidRPr="003C6331">
        <w:rPr>
          <w:rStyle w:val="markedcontent"/>
          <w:sz w:val="28"/>
          <w:szCs w:val="28"/>
          <w:lang w:val="uk-UA"/>
        </w:rPr>
        <w:t>– недостатній рівень захисту від підроб</w:t>
      </w:r>
      <w:r w:rsidR="003562A5" w:rsidRPr="003C6331">
        <w:rPr>
          <w:rStyle w:val="markedcontent"/>
          <w:sz w:val="28"/>
          <w:szCs w:val="28"/>
          <w:lang w:val="uk-UA"/>
        </w:rPr>
        <w:t>лення</w:t>
      </w:r>
      <w:r w:rsidRPr="003C6331">
        <w:rPr>
          <w:rStyle w:val="markedcontent"/>
          <w:sz w:val="28"/>
          <w:szCs w:val="28"/>
          <w:lang w:val="uk-UA"/>
        </w:rPr>
        <w:t xml:space="preserve"> вітчизняних акцизних марок; </w:t>
      </w:r>
    </w:p>
    <w:p w:rsidR="00873CCD" w:rsidRPr="003C6331" w:rsidRDefault="00FA0797" w:rsidP="00E64581">
      <w:pPr>
        <w:spacing w:before="45" w:after="45" w:line="360" w:lineRule="auto"/>
        <w:ind w:firstLine="709"/>
        <w:jc w:val="both"/>
        <w:rPr>
          <w:sz w:val="28"/>
          <w:szCs w:val="28"/>
          <w:lang w:val="uk-UA"/>
        </w:rPr>
      </w:pPr>
      <w:r w:rsidRPr="003C6331">
        <w:rPr>
          <w:rStyle w:val="markedcontent"/>
          <w:sz w:val="28"/>
          <w:szCs w:val="28"/>
          <w:lang w:val="uk-UA"/>
        </w:rPr>
        <w:t xml:space="preserve">– </w:t>
      </w:r>
      <w:r w:rsidR="000D4701" w:rsidRPr="003C6331">
        <w:rPr>
          <w:rStyle w:val="markedcontent"/>
          <w:sz w:val="28"/>
          <w:szCs w:val="28"/>
          <w:lang w:val="uk-UA"/>
        </w:rPr>
        <w:t xml:space="preserve">недостатній рівень </w:t>
      </w:r>
      <w:r w:rsidR="003562A5" w:rsidRPr="003C6331">
        <w:rPr>
          <w:rStyle w:val="markedcontent"/>
          <w:sz w:val="28"/>
          <w:szCs w:val="28"/>
          <w:lang w:val="uk-UA"/>
        </w:rPr>
        <w:t xml:space="preserve">відповідальності та </w:t>
      </w:r>
      <w:r w:rsidR="000D4701" w:rsidRPr="003C6331">
        <w:rPr>
          <w:rStyle w:val="markedcontent"/>
          <w:sz w:val="28"/>
          <w:szCs w:val="28"/>
          <w:lang w:val="uk-UA"/>
        </w:rPr>
        <w:t xml:space="preserve">повноважень за </w:t>
      </w:r>
      <w:r w:rsidR="003562A5" w:rsidRPr="003C6331">
        <w:rPr>
          <w:rStyle w:val="markedcontent"/>
          <w:sz w:val="28"/>
          <w:szCs w:val="28"/>
          <w:lang w:val="uk-UA"/>
        </w:rPr>
        <w:t xml:space="preserve">свої </w:t>
      </w:r>
      <w:r w:rsidR="000D4701" w:rsidRPr="003C6331">
        <w:rPr>
          <w:rStyle w:val="markedcontent"/>
          <w:sz w:val="28"/>
          <w:szCs w:val="28"/>
          <w:lang w:val="uk-UA"/>
        </w:rPr>
        <w:t xml:space="preserve">дії чи бездіяльність </w:t>
      </w:r>
      <w:r w:rsidR="003562A5" w:rsidRPr="003C6331">
        <w:rPr>
          <w:rStyle w:val="markedcontent"/>
          <w:sz w:val="28"/>
          <w:szCs w:val="28"/>
          <w:lang w:val="uk-UA"/>
        </w:rPr>
        <w:t>при здійсненні</w:t>
      </w:r>
      <w:r w:rsidR="000D4701" w:rsidRPr="003C6331">
        <w:rPr>
          <w:rStyle w:val="markedcontent"/>
          <w:sz w:val="28"/>
          <w:szCs w:val="28"/>
          <w:lang w:val="uk-UA"/>
        </w:rPr>
        <w:t xml:space="preserve"> контролю за виробництвом </w:t>
      </w:r>
      <w:r w:rsidR="003562A5" w:rsidRPr="003C6331">
        <w:rPr>
          <w:rStyle w:val="markedcontent"/>
          <w:sz w:val="28"/>
          <w:szCs w:val="28"/>
          <w:lang w:val="uk-UA"/>
        </w:rPr>
        <w:t>і</w:t>
      </w:r>
      <w:r w:rsidR="000D4701" w:rsidRPr="003C6331">
        <w:rPr>
          <w:rStyle w:val="markedcontent"/>
          <w:sz w:val="28"/>
          <w:szCs w:val="28"/>
          <w:lang w:val="uk-UA"/>
        </w:rPr>
        <w:t xml:space="preserve"> обігом підакцизних товарів </w:t>
      </w:r>
      <w:r w:rsidR="00E928FE" w:rsidRPr="003C6331">
        <w:rPr>
          <w:rStyle w:val="markedcontent"/>
          <w:sz w:val="28"/>
          <w:szCs w:val="28"/>
          <w:lang w:val="uk-UA"/>
        </w:rPr>
        <w:t>працівників податкових</w:t>
      </w:r>
      <w:r w:rsidR="003562A5" w:rsidRPr="003C6331">
        <w:rPr>
          <w:rStyle w:val="markedcontent"/>
          <w:sz w:val="28"/>
          <w:szCs w:val="28"/>
          <w:lang w:val="uk-UA"/>
        </w:rPr>
        <w:t>,</w:t>
      </w:r>
      <w:r w:rsidR="00E928FE" w:rsidRPr="003C6331">
        <w:rPr>
          <w:rStyle w:val="markedcontent"/>
          <w:sz w:val="28"/>
          <w:szCs w:val="28"/>
          <w:lang w:val="uk-UA"/>
        </w:rPr>
        <w:t xml:space="preserve"> митних органів</w:t>
      </w:r>
      <w:r w:rsidR="000D4701" w:rsidRPr="003C6331">
        <w:rPr>
          <w:rStyle w:val="markedcontent"/>
          <w:sz w:val="28"/>
          <w:szCs w:val="28"/>
          <w:lang w:val="uk-UA"/>
        </w:rPr>
        <w:t xml:space="preserve">, </w:t>
      </w:r>
      <w:r w:rsidR="003562A5" w:rsidRPr="003C6331">
        <w:rPr>
          <w:rStyle w:val="markedcontent"/>
          <w:sz w:val="28"/>
          <w:szCs w:val="28"/>
          <w:lang w:val="uk-UA"/>
        </w:rPr>
        <w:t>котрі</w:t>
      </w:r>
      <w:r w:rsidR="00E928FE" w:rsidRPr="003C6331">
        <w:rPr>
          <w:rStyle w:val="markedcontent"/>
          <w:sz w:val="28"/>
          <w:szCs w:val="28"/>
          <w:lang w:val="uk-UA"/>
        </w:rPr>
        <w:t xml:space="preserve"> задіян</w:t>
      </w:r>
      <w:r w:rsidR="000D4701" w:rsidRPr="003C6331">
        <w:rPr>
          <w:rStyle w:val="markedcontent"/>
          <w:sz w:val="28"/>
          <w:szCs w:val="28"/>
          <w:lang w:val="uk-UA"/>
        </w:rPr>
        <w:t>і</w:t>
      </w:r>
      <w:r w:rsidR="00E928FE" w:rsidRPr="003C6331">
        <w:rPr>
          <w:rStyle w:val="markedcontent"/>
          <w:sz w:val="28"/>
          <w:szCs w:val="28"/>
          <w:lang w:val="uk-UA"/>
        </w:rPr>
        <w:t xml:space="preserve"> </w:t>
      </w:r>
      <w:r w:rsidR="003562A5" w:rsidRPr="003C6331">
        <w:rPr>
          <w:rStyle w:val="markedcontent"/>
          <w:sz w:val="28"/>
          <w:szCs w:val="28"/>
          <w:lang w:val="uk-UA"/>
        </w:rPr>
        <w:t>для</w:t>
      </w:r>
      <w:r w:rsidR="00E928FE" w:rsidRPr="003C6331">
        <w:rPr>
          <w:rStyle w:val="markedcontent"/>
          <w:sz w:val="28"/>
          <w:szCs w:val="28"/>
          <w:lang w:val="uk-UA"/>
        </w:rPr>
        <w:t xml:space="preserve"> контролю за виробництвом </w:t>
      </w:r>
      <w:r w:rsidR="000D4701" w:rsidRPr="003C6331">
        <w:rPr>
          <w:rStyle w:val="markedcontent"/>
          <w:sz w:val="28"/>
          <w:szCs w:val="28"/>
          <w:lang w:val="uk-UA"/>
        </w:rPr>
        <w:t>та</w:t>
      </w:r>
      <w:r w:rsidR="00E928FE" w:rsidRPr="003C6331">
        <w:rPr>
          <w:rStyle w:val="markedcontent"/>
          <w:sz w:val="28"/>
          <w:szCs w:val="28"/>
          <w:lang w:val="uk-UA"/>
        </w:rPr>
        <w:t xml:space="preserve"> обігом підакцизних товарів</w:t>
      </w:r>
      <w:r w:rsidR="000D4701" w:rsidRPr="003C6331">
        <w:rPr>
          <w:rStyle w:val="markedcontent"/>
          <w:sz w:val="28"/>
          <w:szCs w:val="28"/>
          <w:lang w:val="uk-UA"/>
        </w:rPr>
        <w:t>;</w:t>
      </w:r>
      <w:r w:rsidR="00E928FE" w:rsidRPr="003C6331">
        <w:rPr>
          <w:rStyle w:val="markedcontent"/>
          <w:sz w:val="28"/>
          <w:szCs w:val="28"/>
          <w:lang w:val="uk-UA"/>
        </w:rPr>
        <w:t xml:space="preserve"> </w:t>
      </w:r>
    </w:p>
    <w:p w:rsidR="00C15C08" w:rsidRPr="003C6331" w:rsidRDefault="00FA0797" w:rsidP="00E64581">
      <w:pPr>
        <w:spacing w:line="360" w:lineRule="auto"/>
        <w:ind w:firstLine="709"/>
        <w:jc w:val="both"/>
        <w:rPr>
          <w:rStyle w:val="markedcontent"/>
          <w:sz w:val="28"/>
          <w:szCs w:val="28"/>
          <w:lang w:val="uk-UA"/>
        </w:rPr>
      </w:pPr>
      <w:r w:rsidRPr="003C6331">
        <w:rPr>
          <w:rStyle w:val="markedcontent"/>
          <w:sz w:val="28"/>
          <w:szCs w:val="28"/>
          <w:lang w:val="uk-UA"/>
        </w:rPr>
        <w:t xml:space="preserve">– </w:t>
      </w:r>
      <w:r w:rsidR="00DD1434" w:rsidRPr="003C6331">
        <w:rPr>
          <w:rStyle w:val="markedcontent"/>
          <w:sz w:val="28"/>
          <w:szCs w:val="28"/>
          <w:lang w:val="uk-UA"/>
        </w:rPr>
        <w:t>не врахування</w:t>
      </w:r>
      <w:r w:rsidRPr="003C6331">
        <w:rPr>
          <w:rStyle w:val="markedcontent"/>
          <w:sz w:val="28"/>
          <w:szCs w:val="28"/>
          <w:lang w:val="uk-UA"/>
        </w:rPr>
        <w:t xml:space="preserve"> </w:t>
      </w:r>
      <w:r w:rsidR="000D4701" w:rsidRPr="003C6331">
        <w:rPr>
          <w:rStyle w:val="markedcontent"/>
          <w:sz w:val="28"/>
          <w:szCs w:val="28"/>
          <w:lang w:val="uk-UA"/>
        </w:rPr>
        <w:t>рівня</w:t>
      </w:r>
      <w:r w:rsidRPr="003C6331">
        <w:rPr>
          <w:rStyle w:val="markedcontent"/>
          <w:sz w:val="28"/>
          <w:szCs w:val="28"/>
          <w:lang w:val="uk-UA"/>
        </w:rPr>
        <w:t xml:space="preserve"> доходів платників</w:t>
      </w:r>
      <w:r w:rsidR="00C15C08" w:rsidRPr="003C6331">
        <w:rPr>
          <w:rStyle w:val="markedcontent"/>
          <w:sz w:val="28"/>
          <w:szCs w:val="28"/>
          <w:lang w:val="uk-UA"/>
        </w:rPr>
        <w:t xml:space="preserve">, </w:t>
      </w:r>
      <w:r w:rsidR="00DD1434" w:rsidRPr="003C6331">
        <w:rPr>
          <w:rStyle w:val="markedcontent"/>
          <w:sz w:val="28"/>
          <w:szCs w:val="28"/>
          <w:lang w:val="uk-UA"/>
        </w:rPr>
        <w:t>коли</w:t>
      </w:r>
      <w:r w:rsidRPr="003C6331">
        <w:rPr>
          <w:rStyle w:val="markedcontent"/>
          <w:sz w:val="28"/>
          <w:szCs w:val="28"/>
          <w:lang w:val="uk-UA"/>
        </w:rPr>
        <w:t xml:space="preserve"> ос</w:t>
      </w:r>
      <w:r w:rsidR="00C15C08" w:rsidRPr="003C6331">
        <w:rPr>
          <w:rStyle w:val="markedcontent"/>
          <w:sz w:val="28"/>
          <w:szCs w:val="28"/>
          <w:lang w:val="uk-UA"/>
        </w:rPr>
        <w:t>о</w:t>
      </w:r>
      <w:r w:rsidRPr="003C6331">
        <w:rPr>
          <w:rStyle w:val="markedcontent"/>
          <w:sz w:val="28"/>
          <w:szCs w:val="28"/>
          <w:lang w:val="uk-UA"/>
        </w:rPr>
        <w:t>б</w:t>
      </w:r>
      <w:r w:rsidR="00C15C08" w:rsidRPr="003C6331">
        <w:rPr>
          <w:rStyle w:val="markedcontent"/>
          <w:sz w:val="28"/>
          <w:szCs w:val="28"/>
          <w:lang w:val="uk-UA"/>
        </w:rPr>
        <w:t>и</w:t>
      </w:r>
      <w:r w:rsidRPr="003C6331">
        <w:rPr>
          <w:rStyle w:val="markedcontent"/>
          <w:sz w:val="28"/>
          <w:szCs w:val="28"/>
          <w:lang w:val="uk-UA"/>
        </w:rPr>
        <w:t xml:space="preserve"> з низьким</w:t>
      </w:r>
      <w:r w:rsidR="00C15C08" w:rsidRPr="003C6331">
        <w:rPr>
          <w:rStyle w:val="markedcontent"/>
          <w:sz w:val="28"/>
          <w:szCs w:val="28"/>
          <w:lang w:val="uk-UA"/>
        </w:rPr>
        <w:t>и</w:t>
      </w:r>
      <w:r w:rsidRPr="003C6331">
        <w:rPr>
          <w:rStyle w:val="markedcontent"/>
          <w:sz w:val="28"/>
          <w:szCs w:val="28"/>
          <w:lang w:val="uk-UA"/>
        </w:rPr>
        <w:t xml:space="preserve"> доход</w:t>
      </w:r>
      <w:r w:rsidR="00C15C08" w:rsidRPr="003C6331">
        <w:rPr>
          <w:rStyle w:val="markedcontent"/>
          <w:sz w:val="28"/>
          <w:szCs w:val="28"/>
          <w:lang w:val="uk-UA"/>
        </w:rPr>
        <w:t>ами</w:t>
      </w:r>
      <w:r w:rsidRPr="003C6331">
        <w:rPr>
          <w:rStyle w:val="markedcontent"/>
          <w:sz w:val="28"/>
          <w:szCs w:val="28"/>
          <w:lang w:val="uk-UA"/>
        </w:rPr>
        <w:t xml:space="preserve"> сплачують більшу част</w:t>
      </w:r>
      <w:r w:rsidR="00C15C08" w:rsidRPr="003C6331">
        <w:rPr>
          <w:rStyle w:val="markedcontent"/>
          <w:sz w:val="28"/>
          <w:szCs w:val="28"/>
          <w:lang w:val="uk-UA"/>
        </w:rPr>
        <w:t>ин</w:t>
      </w:r>
      <w:r w:rsidRPr="003C6331">
        <w:rPr>
          <w:rStyle w:val="markedcontent"/>
          <w:sz w:val="28"/>
          <w:szCs w:val="28"/>
          <w:lang w:val="uk-UA"/>
        </w:rPr>
        <w:t>у сво</w:t>
      </w:r>
      <w:r w:rsidR="00C15C08" w:rsidRPr="003C6331">
        <w:rPr>
          <w:rStyle w:val="markedcontent"/>
          <w:sz w:val="28"/>
          <w:szCs w:val="28"/>
          <w:lang w:val="uk-UA"/>
        </w:rPr>
        <w:t>їх</w:t>
      </w:r>
      <w:r w:rsidRPr="003C6331">
        <w:rPr>
          <w:rStyle w:val="markedcontent"/>
          <w:sz w:val="28"/>
          <w:szCs w:val="28"/>
          <w:lang w:val="uk-UA"/>
        </w:rPr>
        <w:t xml:space="preserve"> доход</w:t>
      </w:r>
      <w:r w:rsidR="00C15C08" w:rsidRPr="003C6331">
        <w:rPr>
          <w:rStyle w:val="markedcontent"/>
          <w:sz w:val="28"/>
          <w:szCs w:val="28"/>
          <w:lang w:val="uk-UA"/>
        </w:rPr>
        <w:t>ів</w:t>
      </w:r>
      <w:r w:rsidRPr="003C6331">
        <w:rPr>
          <w:rStyle w:val="markedcontent"/>
          <w:sz w:val="28"/>
          <w:szCs w:val="28"/>
          <w:lang w:val="uk-UA"/>
        </w:rPr>
        <w:t xml:space="preserve"> порівняно </w:t>
      </w:r>
      <w:r w:rsidR="00C15C08" w:rsidRPr="003C6331">
        <w:rPr>
          <w:rStyle w:val="markedcontent"/>
          <w:sz w:val="28"/>
          <w:szCs w:val="28"/>
          <w:lang w:val="uk-UA"/>
        </w:rPr>
        <w:t>і</w:t>
      </w:r>
      <w:r w:rsidRPr="003C6331">
        <w:rPr>
          <w:rStyle w:val="markedcontent"/>
          <w:sz w:val="28"/>
          <w:szCs w:val="28"/>
          <w:lang w:val="uk-UA"/>
        </w:rPr>
        <w:t xml:space="preserve">з </w:t>
      </w:r>
      <w:r w:rsidR="00C15C08" w:rsidRPr="003C6331">
        <w:rPr>
          <w:rStyle w:val="markedcontent"/>
          <w:sz w:val="28"/>
          <w:szCs w:val="28"/>
          <w:lang w:val="uk-UA"/>
        </w:rPr>
        <w:t xml:space="preserve">споживачами товарів, які мають </w:t>
      </w:r>
      <w:r w:rsidRPr="003C6331">
        <w:rPr>
          <w:rStyle w:val="markedcontent"/>
          <w:sz w:val="28"/>
          <w:szCs w:val="28"/>
          <w:lang w:val="uk-UA"/>
        </w:rPr>
        <w:t>висок</w:t>
      </w:r>
      <w:r w:rsidR="00C15C08" w:rsidRPr="003C6331">
        <w:rPr>
          <w:rStyle w:val="markedcontent"/>
          <w:sz w:val="28"/>
          <w:szCs w:val="28"/>
          <w:lang w:val="uk-UA"/>
        </w:rPr>
        <w:t xml:space="preserve">і </w:t>
      </w:r>
      <w:r w:rsidRPr="003C6331">
        <w:rPr>
          <w:rStyle w:val="markedcontent"/>
          <w:sz w:val="28"/>
          <w:szCs w:val="28"/>
          <w:lang w:val="uk-UA"/>
        </w:rPr>
        <w:t>дох</w:t>
      </w:r>
      <w:r w:rsidR="00C15C08" w:rsidRPr="003C6331">
        <w:rPr>
          <w:rStyle w:val="markedcontent"/>
          <w:sz w:val="28"/>
          <w:szCs w:val="28"/>
          <w:lang w:val="uk-UA"/>
        </w:rPr>
        <w:t>о</w:t>
      </w:r>
      <w:r w:rsidRPr="003C6331">
        <w:rPr>
          <w:rStyle w:val="markedcontent"/>
          <w:sz w:val="28"/>
          <w:szCs w:val="28"/>
          <w:lang w:val="uk-UA"/>
        </w:rPr>
        <w:t xml:space="preserve">ди; </w:t>
      </w:r>
    </w:p>
    <w:p w:rsidR="00C52F2C" w:rsidRPr="003C6331" w:rsidRDefault="00C52F2C" w:rsidP="00E64581">
      <w:pPr>
        <w:pStyle w:val="a5"/>
        <w:numPr>
          <w:ilvl w:val="0"/>
          <w:numId w:val="27"/>
        </w:numPr>
        <w:spacing w:line="360" w:lineRule="auto"/>
        <w:ind w:left="0" w:firstLine="709"/>
        <w:jc w:val="both"/>
        <w:rPr>
          <w:rStyle w:val="markedcontent"/>
          <w:sz w:val="28"/>
          <w:szCs w:val="28"/>
          <w:lang w:val="uk-UA"/>
        </w:rPr>
      </w:pPr>
      <w:r w:rsidRPr="003C6331">
        <w:rPr>
          <w:sz w:val="28"/>
          <w:szCs w:val="28"/>
          <w:lang w:val="uk-UA"/>
        </w:rPr>
        <w:lastRenderedPageBreak/>
        <w:t>не узгодж</w:t>
      </w:r>
      <w:r w:rsidR="003C6331">
        <w:rPr>
          <w:sz w:val="28"/>
          <w:szCs w:val="28"/>
          <w:lang w:val="uk-UA"/>
        </w:rPr>
        <w:t>еніс</w:t>
      </w:r>
      <w:r w:rsidRPr="003C6331">
        <w:rPr>
          <w:sz w:val="28"/>
          <w:szCs w:val="28"/>
          <w:lang w:val="uk-UA"/>
        </w:rPr>
        <w:t>ть з нормами ЄС акцизного оподаткування (директивою Ради ЄС 2003/96/ЄС [</w:t>
      </w:r>
      <w:r w:rsidR="00DD07BE" w:rsidRPr="003C6331">
        <w:rPr>
          <w:sz w:val="28"/>
          <w:szCs w:val="28"/>
          <w:lang w:val="uk-UA"/>
        </w:rPr>
        <w:t>66</w:t>
      </w:r>
      <w:r w:rsidRPr="003C6331">
        <w:rPr>
          <w:sz w:val="28"/>
          <w:szCs w:val="28"/>
          <w:lang w:val="uk-UA"/>
        </w:rPr>
        <w:t>], акцизом обкладаються не тільки нафтопродукти, а й природний газ, вугілля, електроенергія. В Україні жод</w:t>
      </w:r>
      <w:r w:rsidR="00E64581" w:rsidRPr="003C6331">
        <w:rPr>
          <w:sz w:val="28"/>
          <w:szCs w:val="28"/>
          <w:lang w:val="uk-UA"/>
        </w:rPr>
        <w:t>ен</w:t>
      </w:r>
      <w:r w:rsidRPr="003C6331">
        <w:rPr>
          <w:sz w:val="28"/>
          <w:szCs w:val="28"/>
          <w:lang w:val="uk-UA"/>
        </w:rPr>
        <w:t xml:space="preserve"> із наведених потенційних фіскальних об’єктів акцизним податком не охоплен</w:t>
      </w:r>
      <w:r w:rsidR="00E64581" w:rsidRPr="003C6331">
        <w:rPr>
          <w:sz w:val="28"/>
          <w:szCs w:val="28"/>
          <w:lang w:val="uk-UA"/>
        </w:rPr>
        <w:t>о);</w:t>
      </w:r>
    </w:p>
    <w:p w:rsidR="00873CCD" w:rsidRPr="003C6331" w:rsidRDefault="00FA0797" w:rsidP="00FA0797">
      <w:pPr>
        <w:spacing w:before="45" w:after="45" w:line="360" w:lineRule="auto"/>
        <w:ind w:firstLine="709"/>
        <w:jc w:val="both"/>
        <w:rPr>
          <w:sz w:val="28"/>
          <w:szCs w:val="28"/>
          <w:lang w:val="uk-UA"/>
        </w:rPr>
      </w:pPr>
      <w:r w:rsidRPr="003C6331">
        <w:rPr>
          <w:rStyle w:val="markedcontent"/>
          <w:sz w:val="28"/>
          <w:szCs w:val="28"/>
          <w:lang w:val="uk-UA"/>
        </w:rPr>
        <w:t>– відносн</w:t>
      </w:r>
      <w:r w:rsidR="009E02F6" w:rsidRPr="003C6331">
        <w:rPr>
          <w:rStyle w:val="markedcontent"/>
          <w:sz w:val="28"/>
          <w:szCs w:val="28"/>
          <w:lang w:val="uk-UA"/>
        </w:rPr>
        <w:t>о</w:t>
      </w:r>
      <w:r w:rsidRPr="003C6331">
        <w:rPr>
          <w:rStyle w:val="markedcontent"/>
          <w:sz w:val="28"/>
          <w:szCs w:val="28"/>
          <w:lang w:val="uk-UA"/>
        </w:rPr>
        <w:t xml:space="preserve"> </w:t>
      </w:r>
      <w:r w:rsidR="0087178E" w:rsidRPr="003C6331">
        <w:rPr>
          <w:rStyle w:val="markedcontent"/>
          <w:sz w:val="28"/>
          <w:szCs w:val="28"/>
          <w:lang w:val="uk-UA"/>
        </w:rPr>
        <w:t>висок</w:t>
      </w:r>
      <w:r w:rsidR="009E02F6" w:rsidRPr="003C6331">
        <w:rPr>
          <w:rStyle w:val="markedcontent"/>
          <w:sz w:val="28"/>
          <w:szCs w:val="28"/>
          <w:lang w:val="uk-UA"/>
        </w:rPr>
        <w:t>ий</w:t>
      </w:r>
      <w:r w:rsidR="0087178E" w:rsidRPr="003C6331">
        <w:rPr>
          <w:rStyle w:val="markedcontent"/>
          <w:sz w:val="28"/>
          <w:szCs w:val="28"/>
          <w:lang w:val="uk-UA"/>
        </w:rPr>
        <w:t xml:space="preserve"> </w:t>
      </w:r>
      <w:r w:rsidR="009E02F6" w:rsidRPr="003C6331">
        <w:rPr>
          <w:rStyle w:val="markedcontent"/>
          <w:sz w:val="28"/>
          <w:szCs w:val="28"/>
          <w:lang w:val="uk-UA"/>
        </w:rPr>
        <w:t xml:space="preserve">рівень </w:t>
      </w:r>
      <w:r w:rsidR="0087178E" w:rsidRPr="003C6331">
        <w:rPr>
          <w:rStyle w:val="markedcontent"/>
          <w:sz w:val="28"/>
          <w:szCs w:val="28"/>
          <w:lang w:val="uk-UA"/>
        </w:rPr>
        <w:t>варт</w:t>
      </w:r>
      <w:r w:rsidR="009E02F6" w:rsidRPr="003C6331">
        <w:rPr>
          <w:rStyle w:val="markedcontent"/>
          <w:sz w:val="28"/>
          <w:szCs w:val="28"/>
          <w:lang w:val="uk-UA"/>
        </w:rPr>
        <w:t>о</w:t>
      </w:r>
      <w:r w:rsidR="0087178E" w:rsidRPr="003C6331">
        <w:rPr>
          <w:rStyle w:val="markedcontent"/>
          <w:sz w:val="28"/>
          <w:szCs w:val="28"/>
          <w:lang w:val="uk-UA"/>
        </w:rPr>
        <w:t>ст</w:t>
      </w:r>
      <w:r w:rsidR="009E02F6" w:rsidRPr="003C6331">
        <w:rPr>
          <w:rStyle w:val="markedcontent"/>
          <w:sz w:val="28"/>
          <w:szCs w:val="28"/>
          <w:lang w:val="uk-UA"/>
        </w:rPr>
        <w:t>і</w:t>
      </w:r>
      <w:r w:rsidRPr="003C6331">
        <w:rPr>
          <w:rStyle w:val="markedcontent"/>
          <w:sz w:val="28"/>
          <w:szCs w:val="28"/>
          <w:lang w:val="uk-UA"/>
        </w:rPr>
        <w:t xml:space="preserve"> їх адміністрування </w:t>
      </w:r>
      <w:r w:rsidR="00E36B44" w:rsidRPr="003C6331">
        <w:rPr>
          <w:rStyle w:val="markedcontent"/>
          <w:sz w:val="28"/>
          <w:szCs w:val="28"/>
          <w:lang w:val="uk-UA"/>
        </w:rPr>
        <w:t>при</w:t>
      </w:r>
      <w:r w:rsidRPr="003C6331">
        <w:rPr>
          <w:rStyle w:val="markedcontent"/>
          <w:sz w:val="28"/>
          <w:szCs w:val="28"/>
          <w:lang w:val="uk-UA"/>
        </w:rPr>
        <w:t xml:space="preserve"> недостатн</w:t>
      </w:r>
      <w:r w:rsidR="00E36B44" w:rsidRPr="003C6331">
        <w:rPr>
          <w:rStyle w:val="markedcontent"/>
          <w:sz w:val="28"/>
          <w:szCs w:val="28"/>
          <w:lang w:val="uk-UA"/>
        </w:rPr>
        <w:t>ій</w:t>
      </w:r>
      <w:r w:rsidRPr="003C6331">
        <w:rPr>
          <w:rStyle w:val="markedcontent"/>
          <w:sz w:val="28"/>
          <w:szCs w:val="28"/>
          <w:lang w:val="uk-UA"/>
        </w:rPr>
        <w:t xml:space="preserve"> ефективн</w:t>
      </w:r>
      <w:r w:rsidR="00E36B44" w:rsidRPr="003C6331">
        <w:rPr>
          <w:rStyle w:val="markedcontent"/>
          <w:sz w:val="28"/>
          <w:szCs w:val="28"/>
          <w:lang w:val="uk-UA"/>
        </w:rPr>
        <w:t>о</w:t>
      </w:r>
      <w:r w:rsidRPr="003C6331">
        <w:rPr>
          <w:rStyle w:val="markedcontent"/>
          <w:sz w:val="28"/>
          <w:szCs w:val="28"/>
          <w:lang w:val="uk-UA"/>
        </w:rPr>
        <w:t>ст</w:t>
      </w:r>
      <w:r w:rsidR="00E36B44" w:rsidRPr="003C6331">
        <w:rPr>
          <w:rStyle w:val="markedcontent"/>
          <w:sz w:val="28"/>
          <w:szCs w:val="28"/>
          <w:lang w:val="uk-UA"/>
        </w:rPr>
        <w:t>і</w:t>
      </w:r>
      <w:r w:rsidRPr="003C6331">
        <w:rPr>
          <w:rStyle w:val="markedcontent"/>
          <w:sz w:val="28"/>
          <w:szCs w:val="28"/>
          <w:lang w:val="uk-UA"/>
        </w:rPr>
        <w:t xml:space="preserve"> </w:t>
      </w:r>
      <w:r w:rsidR="00E36B44" w:rsidRPr="003C6331">
        <w:rPr>
          <w:rStyle w:val="markedcontent"/>
          <w:sz w:val="28"/>
          <w:szCs w:val="28"/>
          <w:lang w:val="uk-UA"/>
        </w:rPr>
        <w:t>в контексті</w:t>
      </w:r>
      <w:r w:rsidRPr="003C6331">
        <w:rPr>
          <w:rStyle w:val="markedcontent"/>
          <w:sz w:val="28"/>
          <w:szCs w:val="28"/>
          <w:lang w:val="uk-UA"/>
        </w:rPr>
        <w:t xml:space="preserve"> по</w:t>
      </w:r>
      <w:r w:rsidR="00E36B44" w:rsidRPr="003C6331">
        <w:rPr>
          <w:rStyle w:val="markedcontent"/>
          <w:sz w:val="28"/>
          <w:szCs w:val="28"/>
          <w:lang w:val="uk-UA"/>
        </w:rPr>
        <w:t>кращення</w:t>
      </w:r>
      <w:r w:rsidRPr="003C6331">
        <w:rPr>
          <w:rStyle w:val="markedcontent"/>
          <w:sz w:val="28"/>
          <w:szCs w:val="28"/>
          <w:lang w:val="uk-UA"/>
        </w:rPr>
        <w:t xml:space="preserve"> структури споживання </w:t>
      </w:r>
      <w:r w:rsidR="00E36B44" w:rsidRPr="003C6331">
        <w:rPr>
          <w:rStyle w:val="markedcontent"/>
          <w:sz w:val="28"/>
          <w:szCs w:val="28"/>
          <w:lang w:val="uk-UA"/>
        </w:rPr>
        <w:t>шляхом зниження</w:t>
      </w:r>
      <w:r w:rsidRPr="003C6331">
        <w:rPr>
          <w:rStyle w:val="markedcontent"/>
          <w:sz w:val="28"/>
          <w:szCs w:val="28"/>
          <w:lang w:val="uk-UA"/>
        </w:rPr>
        <w:t xml:space="preserve"> в ній частки шкідливих товарів, оскільки відбувається </w:t>
      </w:r>
      <w:r w:rsidR="00E36B44" w:rsidRPr="003C6331">
        <w:rPr>
          <w:rStyle w:val="markedcontent"/>
          <w:sz w:val="28"/>
          <w:szCs w:val="28"/>
          <w:lang w:val="uk-UA"/>
        </w:rPr>
        <w:t>переміщення</w:t>
      </w:r>
      <w:r w:rsidRPr="003C6331">
        <w:rPr>
          <w:rStyle w:val="markedcontent"/>
          <w:sz w:val="28"/>
          <w:szCs w:val="28"/>
          <w:lang w:val="uk-UA"/>
        </w:rPr>
        <w:t xml:space="preserve"> таких товарів </w:t>
      </w:r>
      <w:r w:rsidR="00E36B44" w:rsidRPr="003C6331">
        <w:rPr>
          <w:rStyle w:val="markedcontent"/>
          <w:sz w:val="28"/>
          <w:szCs w:val="28"/>
          <w:lang w:val="uk-UA"/>
        </w:rPr>
        <w:t>у</w:t>
      </w:r>
      <w:r w:rsidRPr="003C6331">
        <w:rPr>
          <w:rStyle w:val="markedcontent"/>
          <w:sz w:val="28"/>
          <w:szCs w:val="28"/>
          <w:lang w:val="uk-UA"/>
        </w:rPr>
        <w:t xml:space="preserve"> тіньовий сектор. </w:t>
      </w:r>
    </w:p>
    <w:p w:rsidR="00DD07BE" w:rsidRPr="003C6331" w:rsidRDefault="00FA0797" w:rsidP="00FA0797">
      <w:pPr>
        <w:spacing w:before="45" w:after="45" w:line="360" w:lineRule="auto"/>
        <w:ind w:firstLine="709"/>
        <w:jc w:val="both"/>
        <w:rPr>
          <w:rStyle w:val="markedcontent"/>
          <w:sz w:val="28"/>
          <w:szCs w:val="28"/>
          <w:lang w:val="uk-UA"/>
        </w:rPr>
      </w:pPr>
      <w:r w:rsidRPr="003C6331">
        <w:rPr>
          <w:rStyle w:val="markedcontent"/>
          <w:sz w:val="28"/>
          <w:szCs w:val="28"/>
          <w:lang w:val="uk-UA"/>
        </w:rPr>
        <w:t xml:space="preserve">До </w:t>
      </w:r>
      <w:r w:rsidR="00DD1434" w:rsidRPr="003C6331">
        <w:rPr>
          <w:rStyle w:val="markedcontent"/>
          <w:sz w:val="28"/>
          <w:szCs w:val="28"/>
          <w:lang w:val="uk-UA"/>
        </w:rPr>
        <w:t>заходів, спрямованих на</w:t>
      </w:r>
      <w:r w:rsidRPr="003C6331">
        <w:rPr>
          <w:rStyle w:val="markedcontent"/>
          <w:sz w:val="28"/>
          <w:szCs w:val="28"/>
          <w:lang w:val="uk-UA"/>
        </w:rPr>
        <w:t xml:space="preserve"> </w:t>
      </w:r>
      <w:r w:rsidR="00DD1434" w:rsidRPr="003C6331">
        <w:rPr>
          <w:rStyle w:val="markedcontent"/>
          <w:sz w:val="28"/>
          <w:szCs w:val="28"/>
          <w:lang w:val="uk-UA"/>
        </w:rPr>
        <w:t>в</w:t>
      </w:r>
      <w:r w:rsidRPr="003C6331">
        <w:rPr>
          <w:rStyle w:val="markedcontent"/>
          <w:sz w:val="28"/>
          <w:szCs w:val="28"/>
          <w:lang w:val="uk-UA"/>
        </w:rPr>
        <w:t xml:space="preserve">досконалення адміністрування акцизного податку </w:t>
      </w:r>
      <w:r w:rsidR="00DD1434" w:rsidRPr="003C6331">
        <w:rPr>
          <w:rStyle w:val="markedcontent"/>
          <w:sz w:val="28"/>
          <w:szCs w:val="28"/>
          <w:lang w:val="uk-UA"/>
        </w:rPr>
        <w:t>для</w:t>
      </w:r>
      <w:r w:rsidRPr="003C6331">
        <w:rPr>
          <w:rStyle w:val="markedcontent"/>
          <w:sz w:val="28"/>
          <w:szCs w:val="28"/>
          <w:lang w:val="uk-UA"/>
        </w:rPr>
        <w:t xml:space="preserve"> посилення його фіскального ефекту належ</w:t>
      </w:r>
      <w:r w:rsidR="00DD07BE" w:rsidRPr="003C6331">
        <w:rPr>
          <w:rStyle w:val="markedcontent"/>
          <w:sz w:val="28"/>
          <w:szCs w:val="28"/>
          <w:lang w:val="uk-UA"/>
        </w:rPr>
        <w:t>а</w:t>
      </w:r>
      <w:r w:rsidRPr="003C6331">
        <w:rPr>
          <w:rStyle w:val="markedcontent"/>
          <w:sz w:val="28"/>
          <w:szCs w:val="28"/>
          <w:lang w:val="uk-UA"/>
        </w:rPr>
        <w:t>ть</w:t>
      </w:r>
      <w:r w:rsidR="00DD07BE" w:rsidRPr="003C6331">
        <w:rPr>
          <w:rStyle w:val="markedcontent"/>
          <w:sz w:val="28"/>
          <w:szCs w:val="28"/>
          <w:lang w:val="uk-UA"/>
        </w:rPr>
        <w:t>:</w:t>
      </w:r>
    </w:p>
    <w:p w:rsidR="00873CCD" w:rsidRPr="003C6331" w:rsidRDefault="00DD07BE" w:rsidP="00DD07BE">
      <w:pPr>
        <w:spacing w:before="45" w:after="45" w:line="360" w:lineRule="auto"/>
        <w:ind w:firstLine="709"/>
        <w:jc w:val="both"/>
        <w:rPr>
          <w:sz w:val="28"/>
          <w:szCs w:val="28"/>
          <w:lang w:val="uk-UA"/>
        </w:rPr>
      </w:pPr>
      <w:r w:rsidRPr="003C6331">
        <w:rPr>
          <w:rStyle w:val="markedcontent"/>
          <w:sz w:val="28"/>
          <w:szCs w:val="28"/>
          <w:lang w:val="uk-UA"/>
        </w:rPr>
        <w:t>–</w:t>
      </w:r>
      <w:r w:rsidR="0087178E" w:rsidRPr="003C6331">
        <w:rPr>
          <w:rStyle w:val="markedcontent"/>
          <w:sz w:val="28"/>
          <w:szCs w:val="28"/>
          <w:lang w:val="uk-UA"/>
        </w:rPr>
        <w:t xml:space="preserve"> </w:t>
      </w:r>
      <w:r w:rsidR="0096346A" w:rsidRPr="003C6331">
        <w:rPr>
          <w:rStyle w:val="markedcontent"/>
          <w:sz w:val="28"/>
          <w:szCs w:val="28"/>
          <w:lang w:val="uk-UA"/>
        </w:rPr>
        <w:t>за</w:t>
      </w:r>
      <w:r w:rsidR="00FA0797" w:rsidRPr="003C6331">
        <w:rPr>
          <w:rStyle w:val="markedcontent"/>
          <w:sz w:val="28"/>
          <w:szCs w:val="28"/>
          <w:lang w:val="uk-UA"/>
        </w:rPr>
        <w:t xml:space="preserve">провадження </w:t>
      </w:r>
      <w:r w:rsidR="0096346A" w:rsidRPr="003C6331">
        <w:rPr>
          <w:rStyle w:val="markedcontent"/>
          <w:sz w:val="28"/>
          <w:szCs w:val="28"/>
          <w:lang w:val="uk-UA"/>
        </w:rPr>
        <w:t>дієвих</w:t>
      </w:r>
      <w:r w:rsidR="00FA0797" w:rsidRPr="003C6331">
        <w:rPr>
          <w:rStyle w:val="markedcontent"/>
          <w:sz w:val="28"/>
          <w:szCs w:val="28"/>
          <w:lang w:val="uk-UA"/>
        </w:rPr>
        <w:t xml:space="preserve"> </w:t>
      </w:r>
      <w:r w:rsidR="0096346A" w:rsidRPr="003C6331">
        <w:rPr>
          <w:rStyle w:val="markedcontent"/>
          <w:sz w:val="28"/>
          <w:szCs w:val="28"/>
          <w:lang w:val="uk-UA"/>
        </w:rPr>
        <w:t xml:space="preserve">заходів </w:t>
      </w:r>
      <w:r w:rsidR="00FA0797" w:rsidRPr="003C6331">
        <w:rPr>
          <w:rStyle w:val="markedcontent"/>
          <w:sz w:val="28"/>
          <w:szCs w:val="28"/>
          <w:lang w:val="uk-UA"/>
        </w:rPr>
        <w:t>контролю за обігом підакцизних товарів</w:t>
      </w:r>
      <w:r w:rsidR="0087178E" w:rsidRPr="003C6331">
        <w:rPr>
          <w:rStyle w:val="markedcontent"/>
          <w:sz w:val="28"/>
          <w:szCs w:val="28"/>
          <w:lang w:val="uk-UA"/>
        </w:rPr>
        <w:t xml:space="preserve">, зокрема, </w:t>
      </w:r>
      <w:r w:rsidR="0096346A" w:rsidRPr="003C6331">
        <w:rPr>
          <w:rStyle w:val="markedcontent"/>
          <w:sz w:val="28"/>
          <w:szCs w:val="28"/>
          <w:lang w:val="uk-UA"/>
        </w:rPr>
        <w:t>застосування</w:t>
      </w:r>
      <w:r w:rsidR="00FA0797" w:rsidRPr="003C6331">
        <w:rPr>
          <w:rStyle w:val="markedcontent"/>
          <w:sz w:val="28"/>
          <w:szCs w:val="28"/>
          <w:lang w:val="uk-UA"/>
        </w:rPr>
        <w:t xml:space="preserve"> інноваційних </w:t>
      </w:r>
      <w:r w:rsidR="0096346A" w:rsidRPr="003C6331">
        <w:rPr>
          <w:rStyle w:val="markedcontent"/>
          <w:sz w:val="28"/>
          <w:szCs w:val="28"/>
          <w:lang w:val="uk-UA"/>
        </w:rPr>
        <w:t xml:space="preserve">інструментів та </w:t>
      </w:r>
      <w:r w:rsidR="00FA0797" w:rsidRPr="003C6331">
        <w:rPr>
          <w:rStyle w:val="markedcontent"/>
          <w:sz w:val="28"/>
          <w:szCs w:val="28"/>
          <w:lang w:val="uk-UA"/>
        </w:rPr>
        <w:t>технологій</w:t>
      </w:r>
      <w:r w:rsidR="00B014D4" w:rsidRPr="003C6331">
        <w:rPr>
          <w:rStyle w:val="markedcontent"/>
          <w:sz w:val="28"/>
          <w:szCs w:val="28"/>
          <w:lang w:val="uk-UA"/>
        </w:rPr>
        <w:t xml:space="preserve"> з метою покращення</w:t>
      </w:r>
      <w:r w:rsidR="00FA0797" w:rsidRPr="003C6331">
        <w:rPr>
          <w:rStyle w:val="markedcontent"/>
          <w:sz w:val="28"/>
          <w:szCs w:val="28"/>
          <w:lang w:val="uk-UA"/>
        </w:rPr>
        <w:t xml:space="preserve"> існуючих </w:t>
      </w:r>
      <w:r w:rsidR="00B014D4" w:rsidRPr="003C6331">
        <w:rPr>
          <w:rStyle w:val="markedcontent"/>
          <w:sz w:val="28"/>
          <w:szCs w:val="28"/>
          <w:lang w:val="uk-UA"/>
        </w:rPr>
        <w:t xml:space="preserve">систем </w:t>
      </w:r>
      <w:r w:rsidR="00FA0797" w:rsidRPr="003C6331">
        <w:rPr>
          <w:rStyle w:val="markedcontent"/>
          <w:sz w:val="28"/>
          <w:szCs w:val="28"/>
          <w:lang w:val="uk-UA"/>
        </w:rPr>
        <w:t>електронн</w:t>
      </w:r>
      <w:r w:rsidR="00B014D4" w:rsidRPr="003C6331">
        <w:rPr>
          <w:rStyle w:val="markedcontent"/>
          <w:sz w:val="28"/>
          <w:szCs w:val="28"/>
          <w:lang w:val="uk-UA"/>
        </w:rPr>
        <w:t>ого</w:t>
      </w:r>
      <w:r w:rsidR="00FA0797" w:rsidRPr="003C6331">
        <w:rPr>
          <w:rStyle w:val="markedcontent"/>
          <w:sz w:val="28"/>
          <w:szCs w:val="28"/>
          <w:lang w:val="uk-UA"/>
        </w:rPr>
        <w:t xml:space="preserve"> контролю за обігом підакцизних товарів</w:t>
      </w:r>
      <w:r w:rsidRPr="003C6331">
        <w:rPr>
          <w:rStyle w:val="markedcontent"/>
          <w:sz w:val="28"/>
          <w:szCs w:val="28"/>
          <w:lang w:val="uk-UA"/>
        </w:rPr>
        <w:t>;</w:t>
      </w:r>
      <w:r w:rsidR="00FA0797" w:rsidRPr="003C6331">
        <w:rPr>
          <w:rStyle w:val="markedcontent"/>
          <w:sz w:val="28"/>
          <w:szCs w:val="28"/>
          <w:lang w:val="uk-UA"/>
        </w:rPr>
        <w:t xml:space="preserve"> </w:t>
      </w:r>
    </w:p>
    <w:p w:rsidR="00BE63AF" w:rsidRPr="003C6331" w:rsidRDefault="00DB5BBF" w:rsidP="00DD07BE">
      <w:pPr>
        <w:pStyle w:val="a5"/>
        <w:numPr>
          <w:ilvl w:val="0"/>
          <w:numId w:val="26"/>
        </w:numPr>
        <w:spacing w:before="45" w:after="45" w:line="360" w:lineRule="auto"/>
        <w:ind w:left="0" w:firstLine="709"/>
        <w:jc w:val="both"/>
        <w:rPr>
          <w:sz w:val="28"/>
          <w:szCs w:val="28"/>
          <w:lang w:val="uk-UA"/>
        </w:rPr>
      </w:pPr>
      <w:r w:rsidRPr="003C6331">
        <w:rPr>
          <w:sz w:val="28"/>
          <w:szCs w:val="28"/>
          <w:lang w:val="uk-UA"/>
        </w:rPr>
        <w:t>доповнення</w:t>
      </w:r>
      <w:r w:rsidR="001C67BA" w:rsidRPr="003C6331">
        <w:rPr>
          <w:sz w:val="28"/>
          <w:szCs w:val="28"/>
          <w:lang w:val="uk-UA"/>
        </w:rPr>
        <w:t xml:space="preserve"> переліку підакцизних </w:t>
      </w:r>
      <w:r w:rsidR="00DD1434" w:rsidRPr="003C6331">
        <w:rPr>
          <w:sz w:val="28"/>
          <w:szCs w:val="28"/>
          <w:lang w:val="uk-UA"/>
        </w:rPr>
        <w:t xml:space="preserve">об’єктів, </w:t>
      </w:r>
      <w:r w:rsidR="001C67BA" w:rsidRPr="003C6331">
        <w:rPr>
          <w:sz w:val="28"/>
          <w:szCs w:val="28"/>
          <w:lang w:val="uk-UA"/>
        </w:rPr>
        <w:t xml:space="preserve">товарів та бази оподаткування з </w:t>
      </w:r>
      <w:r w:rsidR="00E36B44" w:rsidRPr="003C6331">
        <w:rPr>
          <w:sz w:val="28"/>
          <w:szCs w:val="28"/>
          <w:lang w:val="uk-UA"/>
        </w:rPr>
        <w:t>дотриманням</w:t>
      </w:r>
      <w:r w:rsidR="001C67BA" w:rsidRPr="003C6331">
        <w:rPr>
          <w:sz w:val="28"/>
          <w:szCs w:val="28"/>
          <w:lang w:val="uk-UA"/>
        </w:rPr>
        <w:t xml:space="preserve"> вимог Директиви Ради ЄС 2003/96/ЄС </w:t>
      </w:r>
      <w:r w:rsidR="00E36B44" w:rsidRPr="003C6331">
        <w:rPr>
          <w:sz w:val="28"/>
          <w:szCs w:val="28"/>
          <w:lang w:val="uk-UA"/>
        </w:rPr>
        <w:t>через</w:t>
      </w:r>
      <w:r w:rsidR="001C67BA" w:rsidRPr="003C6331">
        <w:rPr>
          <w:sz w:val="28"/>
          <w:szCs w:val="28"/>
          <w:lang w:val="uk-UA"/>
        </w:rPr>
        <w:t xml:space="preserve"> </w:t>
      </w:r>
      <w:r w:rsidR="00E36B44" w:rsidRPr="003C6331">
        <w:rPr>
          <w:sz w:val="28"/>
          <w:szCs w:val="28"/>
          <w:lang w:val="uk-UA"/>
        </w:rPr>
        <w:t>у</w:t>
      </w:r>
      <w:r w:rsidR="001C67BA" w:rsidRPr="003C6331">
        <w:rPr>
          <w:sz w:val="28"/>
          <w:szCs w:val="28"/>
          <w:lang w:val="uk-UA"/>
        </w:rPr>
        <w:t xml:space="preserve">провадження акцизного податку на </w:t>
      </w:r>
      <w:r w:rsidR="00266132" w:rsidRPr="003C6331">
        <w:rPr>
          <w:sz w:val="28"/>
          <w:szCs w:val="28"/>
          <w:lang w:val="uk-UA"/>
        </w:rPr>
        <w:t xml:space="preserve">природний газ та </w:t>
      </w:r>
      <w:r w:rsidR="001C67BA" w:rsidRPr="003C6331">
        <w:rPr>
          <w:sz w:val="28"/>
          <w:szCs w:val="28"/>
          <w:lang w:val="uk-UA"/>
        </w:rPr>
        <w:t xml:space="preserve">електроенергію </w:t>
      </w:r>
      <w:r w:rsidR="00266132" w:rsidRPr="003C6331">
        <w:rPr>
          <w:sz w:val="28"/>
          <w:szCs w:val="28"/>
          <w:lang w:val="uk-UA"/>
        </w:rPr>
        <w:t xml:space="preserve">(на </w:t>
      </w:r>
      <w:r w:rsidR="001C67BA" w:rsidRPr="003C6331">
        <w:rPr>
          <w:sz w:val="28"/>
          <w:szCs w:val="28"/>
          <w:lang w:val="uk-UA"/>
        </w:rPr>
        <w:t>замі</w:t>
      </w:r>
      <w:r w:rsidR="00266132" w:rsidRPr="003C6331">
        <w:rPr>
          <w:sz w:val="28"/>
          <w:szCs w:val="28"/>
          <w:lang w:val="uk-UA"/>
        </w:rPr>
        <w:t>ну</w:t>
      </w:r>
      <w:r w:rsidR="001C67BA" w:rsidRPr="003C6331">
        <w:rPr>
          <w:sz w:val="28"/>
          <w:szCs w:val="28"/>
          <w:lang w:val="uk-UA"/>
        </w:rPr>
        <w:t xml:space="preserve"> </w:t>
      </w:r>
      <w:r w:rsidR="00266132" w:rsidRPr="003C6331">
        <w:rPr>
          <w:sz w:val="28"/>
          <w:szCs w:val="28"/>
          <w:lang w:val="uk-UA"/>
        </w:rPr>
        <w:t>існуючих</w:t>
      </w:r>
      <w:r w:rsidR="001C67BA" w:rsidRPr="003C6331">
        <w:rPr>
          <w:sz w:val="28"/>
          <w:szCs w:val="28"/>
          <w:lang w:val="uk-UA"/>
        </w:rPr>
        <w:t xml:space="preserve"> спеціальних зборів у формі цільових надбавок до </w:t>
      </w:r>
      <w:r w:rsidR="00266132" w:rsidRPr="003C6331">
        <w:rPr>
          <w:sz w:val="28"/>
          <w:szCs w:val="28"/>
          <w:lang w:val="uk-UA"/>
        </w:rPr>
        <w:t>існуючих</w:t>
      </w:r>
      <w:r w:rsidR="001C67BA" w:rsidRPr="003C6331">
        <w:rPr>
          <w:sz w:val="28"/>
          <w:szCs w:val="28"/>
          <w:lang w:val="uk-UA"/>
        </w:rPr>
        <w:t xml:space="preserve"> тарифів</w:t>
      </w:r>
      <w:r w:rsidR="00266132" w:rsidRPr="003C6331">
        <w:rPr>
          <w:sz w:val="28"/>
          <w:szCs w:val="28"/>
          <w:lang w:val="uk-UA"/>
        </w:rPr>
        <w:t>)</w:t>
      </w:r>
      <w:r w:rsidR="00DD07BE" w:rsidRPr="003C6331">
        <w:rPr>
          <w:sz w:val="28"/>
          <w:szCs w:val="28"/>
          <w:lang w:val="uk-UA"/>
        </w:rPr>
        <w:t xml:space="preserve"> </w:t>
      </w:r>
      <w:r w:rsidR="00DD07BE" w:rsidRPr="003C6331">
        <w:rPr>
          <w:bCs/>
          <w:sz w:val="28"/>
          <w:szCs w:val="28"/>
          <w:lang w:val="uk-UA" w:eastAsia="uk-UA"/>
        </w:rPr>
        <w:t>[6</w:t>
      </w:r>
      <w:r w:rsidR="005C781C" w:rsidRPr="003C6331">
        <w:rPr>
          <w:bCs/>
          <w:sz w:val="28"/>
          <w:szCs w:val="28"/>
          <w:lang w:val="uk-UA" w:eastAsia="uk-UA"/>
        </w:rPr>
        <w:t>4</w:t>
      </w:r>
      <w:r w:rsidR="00DD07BE" w:rsidRPr="003C6331">
        <w:rPr>
          <w:bCs/>
          <w:sz w:val="28"/>
          <w:szCs w:val="28"/>
          <w:lang w:val="uk-UA" w:eastAsia="uk-UA"/>
        </w:rPr>
        <w:t xml:space="preserve">, с. </w:t>
      </w:r>
      <w:r w:rsidR="005C781C" w:rsidRPr="003C6331">
        <w:rPr>
          <w:bCs/>
          <w:sz w:val="28"/>
          <w:szCs w:val="28"/>
          <w:lang w:val="uk-UA" w:eastAsia="uk-UA"/>
        </w:rPr>
        <w:t>94</w:t>
      </w:r>
      <w:r w:rsidR="00DD07BE" w:rsidRPr="003C6331">
        <w:rPr>
          <w:bCs/>
          <w:sz w:val="28"/>
          <w:szCs w:val="28"/>
          <w:lang w:val="uk-UA" w:eastAsia="uk-UA"/>
        </w:rPr>
        <w:t>]</w:t>
      </w:r>
      <w:r w:rsidR="009D53DD" w:rsidRPr="003C6331">
        <w:rPr>
          <w:sz w:val="28"/>
          <w:szCs w:val="28"/>
          <w:lang w:val="uk-UA"/>
        </w:rPr>
        <w:t>.</w:t>
      </w:r>
    </w:p>
    <w:p w:rsidR="00873CCD" w:rsidRPr="003C6331" w:rsidRDefault="00F61E61" w:rsidP="00FA0797">
      <w:pPr>
        <w:spacing w:before="45" w:after="45" w:line="360" w:lineRule="auto"/>
        <w:ind w:firstLine="709"/>
        <w:jc w:val="both"/>
        <w:rPr>
          <w:sz w:val="28"/>
          <w:szCs w:val="28"/>
          <w:lang w:val="uk-UA"/>
        </w:rPr>
      </w:pPr>
      <w:r w:rsidRPr="003C6331">
        <w:rPr>
          <w:rStyle w:val="markedcontent"/>
          <w:sz w:val="28"/>
          <w:szCs w:val="28"/>
          <w:lang w:val="uk-UA"/>
        </w:rPr>
        <w:t>Важливим</w:t>
      </w:r>
      <w:r w:rsidR="00FA0797" w:rsidRPr="003C6331">
        <w:rPr>
          <w:rStyle w:val="markedcontent"/>
          <w:sz w:val="28"/>
          <w:szCs w:val="28"/>
          <w:lang w:val="uk-UA"/>
        </w:rPr>
        <w:t xml:space="preserve"> непрямим податком є ввізне мито</w:t>
      </w:r>
      <w:r w:rsidR="005E1844" w:rsidRPr="003C6331">
        <w:rPr>
          <w:rStyle w:val="markedcontent"/>
          <w:sz w:val="28"/>
          <w:szCs w:val="28"/>
          <w:lang w:val="uk-UA"/>
        </w:rPr>
        <w:t xml:space="preserve">, </w:t>
      </w:r>
      <w:r w:rsidR="00533294" w:rsidRPr="003C6331">
        <w:rPr>
          <w:rStyle w:val="markedcontent"/>
          <w:sz w:val="28"/>
          <w:szCs w:val="28"/>
          <w:lang w:val="uk-UA"/>
        </w:rPr>
        <w:t xml:space="preserve">обсяг </w:t>
      </w:r>
      <w:r w:rsidR="005E1844" w:rsidRPr="003C6331">
        <w:rPr>
          <w:rStyle w:val="markedcontent"/>
          <w:sz w:val="28"/>
          <w:szCs w:val="28"/>
          <w:lang w:val="uk-UA"/>
        </w:rPr>
        <w:t>як</w:t>
      </w:r>
      <w:r w:rsidR="00533294" w:rsidRPr="003C6331">
        <w:rPr>
          <w:rStyle w:val="markedcontent"/>
          <w:sz w:val="28"/>
          <w:szCs w:val="28"/>
          <w:lang w:val="uk-UA"/>
        </w:rPr>
        <w:t>ого</w:t>
      </w:r>
      <w:r w:rsidR="005E1844" w:rsidRPr="003C6331">
        <w:rPr>
          <w:rStyle w:val="markedcontent"/>
          <w:sz w:val="28"/>
          <w:szCs w:val="28"/>
          <w:lang w:val="uk-UA"/>
        </w:rPr>
        <w:t xml:space="preserve"> </w:t>
      </w:r>
      <w:r w:rsidR="00533294" w:rsidRPr="003C6331">
        <w:rPr>
          <w:rStyle w:val="markedcontent"/>
          <w:sz w:val="28"/>
          <w:szCs w:val="28"/>
          <w:lang w:val="uk-UA"/>
        </w:rPr>
        <w:t xml:space="preserve">у 2016–2020 рр. </w:t>
      </w:r>
      <w:r w:rsidR="005E1844" w:rsidRPr="003C6331">
        <w:rPr>
          <w:rStyle w:val="markedcontent"/>
          <w:sz w:val="28"/>
          <w:szCs w:val="28"/>
          <w:lang w:val="uk-UA"/>
        </w:rPr>
        <w:t xml:space="preserve">становив </w:t>
      </w:r>
      <w:r w:rsidR="00DB7944" w:rsidRPr="003C6331">
        <w:rPr>
          <w:rStyle w:val="markedcontent"/>
          <w:sz w:val="28"/>
          <w:szCs w:val="28"/>
          <w:lang w:val="uk-UA"/>
        </w:rPr>
        <w:t>2,8–3,0%  доход</w:t>
      </w:r>
      <w:r w:rsidR="00533294" w:rsidRPr="003C6331">
        <w:rPr>
          <w:rStyle w:val="markedcontent"/>
          <w:sz w:val="28"/>
          <w:szCs w:val="28"/>
          <w:lang w:val="uk-UA"/>
        </w:rPr>
        <w:t>ів</w:t>
      </w:r>
      <w:r w:rsidR="00DB7944" w:rsidRPr="003C6331">
        <w:rPr>
          <w:rStyle w:val="markedcontent"/>
          <w:sz w:val="28"/>
          <w:szCs w:val="28"/>
          <w:lang w:val="uk-UA"/>
        </w:rPr>
        <w:t xml:space="preserve"> державного бюджету (див. табл. 2.7).</w:t>
      </w:r>
      <w:r w:rsidR="00FA0797" w:rsidRPr="003C6331">
        <w:rPr>
          <w:rStyle w:val="markedcontent"/>
          <w:sz w:val="28"/>
          <w:szCs w:val="28"/>
          <w:lang w:val="uk-UA"/>
        </w:rPr>
        <w:t xml:space="preserve"> До основних проблем, що з</w:t>
      </w:r>
      <w:r w:rsidR="00DB7944" w:rsidRPr="003C6331">
        <w:rPr>
          <w:rStyle w:val="markedcontent"/>
          <w:sz w:val="28"/>
          <w:szCs w:val="28"/>
          <w:lang w:val="uk-UA"/>
        </w:rPr>
        <w:t>нижу</w:t>
      </w:r>
      <w:r w:rsidR="00FA0797" w:rsidRPr="003C6331">
        <w:rPr>
          <w:rStyle w:val="markedcontent"/>
          <w:sz w:val="28"/>
          <w:szCs w:val="28"/>
          <w:lang w:val="uk-UA"/>
        </w:rPr>
        <w:t>ють фіскальну ефективність мита належ</w:t>
      </w:r>
      <w:r w:rsidR="00DB7944" w:rsidRPr="003C6331">
        <w:rPr>
          <w:rStyle w:val="markedcontent"/>
          <w:sz w:val="28"/>
          <w:szCs w:val="28"/>
          <w:lang w:val="uk-UA"/>
        </w:rPr>
        <w:t>а</w:t>
      </w:r>
      <w:r w:rsidR="00FA0797" w:rsidRPr="003C6331">
        <w:rPr>
          <w:rStyle w:val="markedcontent"/>
          <w:sz w:val="28"/>
          <w:szCs w:val="28"/>
          <w:lang w:val="uk-UA"/>
        </w:rPr>
        <w:t xml:space="preserve">ть: </w:t>
      </w:r>
    </w:p>
    <w:p w:rsidR="00873CCD" w:rsidRPr="003C6331" w:rsidRDefault="00FA0797" w:rsidP="00FA0797">
      <w:pPr>
        <w:spacing w:before="45" w:after="45" w:line="360" w:lineRule="auto"/>
        <w:ind w:firstLine="709"/>
        <w:jc w:val="both"/>
        <w:rPr>
          <w:sz w:val="28"/>
          <w:szCs w:val="28"/>
          <w:lang w:val="uk-UA"/>
        </w:rPr>
      </w:pPr>
      <w:r w:rsidRPr="003C6331">
        <w:rPr>
          <w:rStyle w:val="markedcontent"/>
          <w:sz w:val="28"/>
          <w:szCs w:val="28"/>
          <w:lang w:val="uk-UA"/>
        </w:rPr>
        <w:t>–</w:t>
      </w:r>
      <w:r w:rsidR="004F6BAF" w:rsidRPr="003C6331">
        <w:rPr>
          <w:rStyle w:val="markedcontent"/>
          <w:sz w:val="28"/>
          <w:szCs w:val="28"/>
          <w:lang w:val="uk-UA"/>
        </w:rPr>
        <w:t xml:space="preserve"> </w:t>
      </w:r>
      <w:r w:rsidRPr="003C6331">
        <w:rPr>
          <w:rStyle w:val="markedcontent"/>
          <w:sz w:val="28"/>
          <w:szCs w:val="28"/>
          <w:lang w:val="uk-UA"/>
        </w:rPr>
        <w:t>недоотрим</w:t>
      </w:r>
      <w:r w:rsidR="004F6BAF" w:rsidRPr="003C6331">
        <w:rPr>
          <w:rStyle w:val="markedcontent"/>
          <w:sz w:val="28"/>
          <w:szCs w:val="28"/>
          <w:lang w:val="uk-UA"/>
        </w:rPr>
        <w:t>ання</w:t>
      </w:r>
      <w:r w:rsidRPr="003C6331">
        <w:rPr>
          <w:rStyle w:val="markedcontent"/>
          <w:sz w:val="28"/>
          <w:szCs w:val="28"/>
          <w:lang w:val="uk-UA"/>
        </w:rPr>
        <w:t xml:space="preserve"> </w:t>
      </w:r>
      <w:r w:rsidR="004F6BAF" w:rsidRPr="003C6331">
        <w:rPr>
          <w:rStyle w:val="markedcontent"/>
          <w:sz w:val="28"/>
          <w:szCs w:val="28"/>
          <w:lang w:val="uk-UA"/>
        </w:rPr>
        <w:t xml:space="preserve">державним бюджетом </w:t>
      </w:r>
      <w:r w:rsidR="001F2D70" w:rsidRPr="003C6331">
        <w:rPr>
          <w:rStyle w:val="markedcontent"/>
          <w:sz w:val="28"/>
          <w:szCs w:val="28"/>
          <w:lang w:val="uk-UA"/>
        </w:rPr>
        <w:t>коштів через ввезення</w:t>
      </w:r>
      <w:r w:rsidRPr="003C6331">
        <w:rPr>
          <w:rStyle w:val="markedcontent"/>
          <w:sz w:val="28"/>
          <w:szCs w:val="28"/>
          <w:lang w:val="uk-UA"/>
        </w:rPr>
        <w:t xml:space="preserve"> імпортної продукції</w:t>
      </w:r>
      <w:r w:rsidR="001F2D70" w:rsidRPr="003C6331">
        <w:rPr>
          <w:rStyle w:val="markedcontent"/>
          <w:sz w:val="28"/>
          <w:szCs w:val="28"/>
          <w:lang w:val="uk-UA"/>
        </w:rPr>
        <w:t xml:space="preserve"> </w:t>
      </w:r>
      <w:r w:rsidRPr="003C6331">
        <w:rPr>
          <w:rStyle w:val="markedcontent"/>
          <w:sz w:val="28"/>
          <w:szCs w:val="28"/>
          <w:lang w:val="uk-UA"/>
        </w:rPr>
        <w:t xml:space="preserve"> </w:t>
      </w:r>
      <w:r w:rsidR="001F2D70" w:rsidRPr="003C6331">
        <w:rPr>
          <w:rStyle w:val="markedcontent"/>
          <w:sz w:val="28"/>
          <w:szCs w:val="28"/>
          <w:lang w:val="uk-UA"/>
        </w:rPr>
        <w:t>незаконним шляхом</w:t>
      </w:r>
      <w:r w:rsidRPr="003C6331">
        <w:rPr>
          <w:rStyle w:val="markedcontent"/>
          <w:sz w:val="28"/>
          <w:szCs w:val="28"/>
          <w:lang w:val="uk-UA"/>
        </w:rPr>
        <w:t xml:space="preserve">; </w:t>
      </w:r>
    </w:p>
    <w:p w:rsidR="00873CCD" w:rsidRPr="003C6331" w:rsidRDefault="00FA0797" w:rsidP="00FA0797">
      <w:pPr>
        <w:spacing w:before="45" w:after="45" w:line="360" w:lineRule="auto"/>
        <w:ind w:firstLine="709"/>
        <w:jc w:val="both"/>
        <w:rPr>
          <w:sz w:val="28"/>
          <w:szCs w:val="28"/>
          <w:lang w:val="uk-UA"/>
        </w:rPr>
      </w:pPr>
      <w:r w:rsidRPr="003C6331">
        <w:rPr>
          <w:rStyle w:val="markedcontent"/>
          <w:sz w:val="28"/>
          <w:szCs w:val="28"/>
          <w:lang w:val="uk-UA"/>
        </w:rPr>
        <w:t xml:space="preserve">– </w:t>
      </w:r>
      <w:r w:rsidR="001F2D70" w:rsidRPr="003C6331">
        <w:rPr>
          <w:rStyle w:val="markedcontent"/>
          <w:sz w:val="28"/>
          <w:szCs w:val="28"/>
          <w:lang w:val="uk-UA"/>
        </w:rPr>
        <w:t>зниження  суб’єктами ЗЕД митної вартості товарів</w:t>
      </w:r>
      <w:r w:rsidRPr="003C6331">
        <w:rPr>
          <w:rStyle w:val="markedcontent"/>
          <w:sz w:val="28"/>
          <w:szCs w:val="28"/>
          <w:lang w:val="uk-UA"/>
        </w:rPr>
        <w:t xml:space="preserve">. </w:t>
      </w:r>
    </w:p>
    <w:p w:rsidR="00873CCD" w:rsidRPr="003C6331" w:rsidRDefault="00271DD7" w:rsidP="00FA0797">
      <w:pPr>
        <w:spacing w:before="45" w:after="45" w:line="360" w:lineRule="auto"/>
        <w:ind w:firstLine="709"/>
        <w:jc w:val="both"/>
        <w:rPr>
          <w:sz w:val="28"/>
          <w:szCs w:val="28"/>
          <w:lang w:val="uk-UA"/>
        </w:rPr>
      </w:pPr>
      <w:r w:rsidRPr="003C6331">
        <w:rPr>
          <w:rStyle w:val="markedcontent"/>
          <w:sz w:val="28"/>
          <w:szCs w:val="28"/>
          <w:lang w:val="uk-UA"/>
        </w:rPr>
        <w:t>На нашу думку, з</w:t>
      </w:r>
      <w:r w:rsidR="00FA0797" w:rsidRPr="003C6331">
        <w:rPr>
          <w:rStyle w:val="markedcontent"/>
          <w:sz w:val="28"/>
          <w:szCs w:val="28"/>
          <w:lang w:val="uk-UA"/>
        </w:rPr>
        <w:t xml:space="preserve">більшенню надходжень мита </w:t>
      </w:r>
      <w:r w:rsidRPr="003C6331">
        <w:rPr>
          <w:rStyle w:val="markedcontent"/>
          <w:sz w:val="28"/>
          <w:szCs w:val="28"/>
          <w:lang w:val="uk-UA"/>
        </w:rPr>
        <w:t xml:space="preserve">до державного бюджету </w:t>
      </w:r>
      <w:r w:rsidR="00FA0797" w:rsidRPr="003C6331">
        <w:rPr>
          <w:rStyle w:val="markedcontent"/>
          <w:sz w:val="28"/>
          <w:szCs w:val="28"/>
          <w:lang w:val="uk-UA"/>
        </w:rPr>
        <w:t xml:space="preserve">сприятимуть </w:t>
      </w:r>
      <w:r w:rsidR="00A363D1" w:rsidRPr="003C6331">
        <w:rPr>
          <w:rStyle w:val="markedcontent"/>
          <w:sz w:val="28"/>
          <w:szCs w:val="28"/>
          <w:lang w:val="uk-UA"/>
        </w:rPr>
        <w:t>такі</w:t>
      </w:r>
      <w:r w:rsidR="00FA0797" w:rsidRPr="003C6331">
        <w:rPr>
          <w:rStyle w:val="markedcontent"/>
          <w:sz w:val="28"/>
          <w:szCs w:val="28"/>
          <w:lang w:val="uk-UA"/>
        </w:rPr>
        <w:t xml:space="preserve"> заходи: </w:t>
      </w:r>
    </w:p>
    <w:p w:rsidR="00873CCD" w:rsidRPr="003C6331" w:rsidRDefault="00FA0797" w:rsidP="00FA0797">
      <w:pPr>
        <w:spacing w:before="45" w:after="45" w:line="360" w:lineRule="auto"/>
        <w:ind w:firstLine="709"/>
        <w:jc w:val="both"/>
        <w:rPr>
          <w:sz w:val="28"/>
          <w:szCs w:val="28"/>
          <w:lang w:val="uk-UA"/>
        </w:rPr>
      </w:pPr>
      <w:r w:rsidRPr="003C6331">
        <w:rPr>
          <w:rStyle w:val="markedcontent"/>
          <w:sz w:val="28"/>
          <w:szCs w:val="28"/>
          <w:lang w:val="uk-UA"/>
        </w:rPr>
        <w:t xml:space="preserve">– боротьба з контрабандою; </w:t>
      </w:r>
    </w:p>
    <w:p w:rsidR="00873CCD" w:rsidRPr="003C6331" w:rsidRDefault="00FA0797" w:rsidP="00FA0797">
      <w:pPr>
        <w:spacing w:before="45" w:after="45" w:line="360" w:lineRule="auto"/>
        <w:ind w:firstLine="709"/>
        <w:jc w:val="both"/>
        <w:rPr>
          <w:sz w:val="28"/>
          <w:szCs w:val="28"/>
          <w:lang w:val="uk-UA"/>
        </w:rPr>
      </w:pPr>
      <w:r w:rsidRPr="003C6331">
        <w:rPr>
          <w:rStyle w:val="markedcontent"/>
          <w:sz w:val="28"/>
          <w:szCs w:val="28"/>
          <w:lang w:val="uk-UA"/>
        </w:rPr>
        <w:t>– ліквід</w:t>
      </w:r>
      <w:r w:rsidR="00A363D1" w:rsidRPr="003C6331">
        <w:rPr>
          <w:rStyle w:val="markedcontent"/>
          <w:sz w:val="28"/>
          <w:szCs w:val="28"/>
          <w:lang w:val="uk-UA"/>
        </w:rPr>
        <w:t>ація</w:t>
      </w:r>
      <w:r w:rsidRPr="003C6331">
        <w:rPr>
          <w:rStyle w:val="markedcontent"/>
          <w:sz w:val="28"/>
          <w:szCs w:val="28"/>
          <w:lang w:val="uk-UA"/>
        </w:rPr>
        <w:t xml:space="preserve"> корупційних схем на митниці; </w:t>
      </w:r>
    </w:p>
    <w:p w:rsidR="00873CCD" w:rsidRPr="003C6331" w:rsidRDefault="00DD1434" w:rsidP="00297848">
      <w:pPr>
        <w:pStyle w:val="a5"/>
        <w:numPr>
          <w:ilvl w:val="0"/>
          <w:numId w:val="26"/>
        </w:numPr>
        <w:spacing w:before="45" w:after="45" w:line="360" w:lineRule="auto"/>
        <w:ind w:left="0" w:firstLine="709"/>
        <w:jc w:val="both"/>
        <w:rPr>
          <w:sz w:val="28"/>
          <w:szCs w:val="28"/>
          <w:lang w:val="uk-UA"/>
        </w:rPr>
      </w:pPr>
      <w:r w:rsidRPr="003C6331">
        <w:rPr>
          <w:rStyle w:val="markedcontent"/>
          <w:sz w:val="28"/>
          <w:szCs w:val="28"/>
          <w:lang w:val="uk-UA"/>
        </w:rPr>
        <w:lastRenderedPageBreak/>
        <w:t xml:space="preserve">удосконалення </w:t>
      </w:r>
      <w:r w:rsidR="00FA0797" w:rsidRPr="003C6331">
        <w:rPr>
          <w:rStyle w:val="markedcontent"/>
          <w:sz w:val="28"/>
          <w:szCs w:val="28"/>
          <w:lang w:val="uk-UA"/>
        </w:rPr>
        <w:t xml:space="preserve">роботи Митної служби України; </w:t>
      </w:r>
    </w:p>
    <w:p w:rsidR="00873CCD" w:rsidRPr="003C6331" w:rsidRDefault="00FA0797" w:rsidP="00FA0797">
      <w:pPr>
        <w:spacing w:before="45" w:after="45" w:line="360" w:lineRule="auto"/>
        <w:ind w:firstLine="709"/>
        <w:jc w:val="both"/>
        <w:rPr>
          <w:sz w:val="28"/>
          <w:szCs w:val="28"/>
          <w:lang w:val="uk-UA"/>
        </w:rPr>
      </w:pPr>
      <w:r w:rsidRPr="003C6331">
        <w:rPr>
          <w:rStyle w:val="markedcontent"/>
          <w:sz w:val="28"/>
          <w:szCs w:val="28"/>
          <w:lang w:val="uk-UA"/>
        </w:rPr>
        <w:t>–</w:t>
      </w:r>
      <w:r w:rsidR="00DD1434" w:rsidRPr="003C6331">
        <w:rPr>
          <w:rStyle w:val="markedcontent"/>
          <w:sz w:val="28"/>
          <w:szCs w:val="28"/>
          <w:lang w:val="uk-UA"/>
        </w:rPr>
        <w:t xml:space="preserve"> модернізація </w:t>
      </w:r>
      <w:r w:rsidRPr="003C6331">
        <w:rPr>
          <w:rStyle w:val="markedcontent"/>
          <w:sz w:val="28"/>
          <w:szCs w:val="28"/>
          <w:lang w:val="uk-UA"/>
        </w:rPr>
        <w:t xml:space="preserve">системи електронного розмитнення товарів; </w:t>
      </w:r>
    </w:p>
    <w:p w:rsidR="00873CCD" w:rsidRPr="003C6331" w:rsidRDefault="00FA0797" w:rsidP="00FA0797">
      <w:pPr>
        <w:spacing w:before="45" w:after="45" w:line="360" w:lineRule="auto"/>
        <w:ind w:firstLine="709"/>
        <w:jc w:val="both"/>
        <w:rPr>
          <w:rStyle w:val="markedcontent"/>
          <w:sz w:val="28"/>
          <w:szCs w:val="28"/>
          <w:lang w:val="uk-UA"/>
        </w:rPr>
      </w:pPr>
      <w:r w:rsidRPr="003C6331">
        <w:rPr>
          <w:rStyle w:val="markedcontent"/>
          <w:sz w:val="28"/>
          <w:szCs w:val="28"/>
          <w:lang w:val="uk-UA"/>
        </w:rPr>
        <w:t xml:space="preserve">– </w:t>
      </w:r>
      <w:r w:rsidR="00A363D1" w:rsidRPr="003C6331">
        <w:rPr>
          <w:rStyle w:val="markedcontent"/>
          <w:sz w:val="28"/>
          <w:szCs w:val="28"/>
          <w:lang w:val="uk-UA"/>
        </w:rPr>
        <w:t>приведення у відповідність</w:t>
      </w:r>
      <w:r w:rsidRPr="003C6331">
        <w:rPr>
          <w:rStyle w:val="markedcontent"/>
          <w:sz w:val="28"/>
          <w:szCs w:val="28"/>
          <w:lang w:val="uk-UA"/>
        </w:rPr>
        <w:t xml:space="preserve"> митного законодавства України до вимог СОТ з урахуванням економічних інтересів держави</w:t>
      </w:r>
      <w:r w:rsidR="009D53DD" w:rsidRPr="003C6331">
        <w:rPr>
          <w:rStyle w:val="markedcontent"/>
          <w:sz w:val="28"/>
          <w:szCs w:val="28"/>
          <w:lang w:val="uk-UA"/>
        </w:rPr>
        <w:t xml:space="preserve"> [63, с. 44]</w:t>
      </w:r>
      <w:r w:rsidRPr="003C6331">
        <w:rPr>
          <w:rStyle w:val="markedcontent"/>
          <w:sz w:val="28"/>
          <w:szCs w:val="28"/>
          <w:lang w:val="uk-UA"/>
        </w:rPr>
        <w:t xml:space="preserve">. </w:t>
      </w:r>
    </w:p>
    <w:p w:rsidR="00A43D86" w:rsidRPr="003C6331" w:rsidRDefault="00A43D86" w:rsidP="00007F7D">
      <w:pPr>
        <w:spacing w:before="45" w:after="45" w:line="360" w:lineRule="auto"/>
        <w:ind w:firstLine="709"/>
        <w:jc w:val="center"/>
        <w:rPr>
          <w:b/>
          <w:sz w:val="28"/>
          <w:szCs w:val="28"/>
          <w:lang w:val="uk-UA"/>
        </w:rPr>
      </w:pPr>
    </w:p>
    <w:p w:rsidR="00A43D86" w:rsidRPr="003C6331" w:rsidRDefault="00A43D86" w:rsidP="00007F7D">
      <w:pPr>
        <w:spacing w:before="45" w:after="45" w:line="360" w:lineRule="auto"/>
        <w:ind w:firstLine="709"/>
        <w:jc w:val="center"/>
        <w:rPr>
          <w:b/>
          <w:sz w:val="28"/>
          <w:szCs w:val="28"/>
          <w:lang w:val="uk-UA"/>
        </w:rPr>
      </w:pPr>
    </w:p>
    <w:p w:rsidR="00007F7D" w:rsidRPr="003C6331" w:rsidRDefault="00007F7D" w:rsidP="00007F7D">
      <w:pPr>
        <w:spacing w:before="45" w:after="45" w:line="360" w:lineRule="auto"/>
        <w:ind w:firstLine="709"/>
        <w:jc w:val="center"/>
        <w:rPr>
          <w:b/>
          <w:sz w:val="28"/>
          <w:szCs w:val="28"/>
          <w:lang w:val="uk-UA"/>
        </w:rPr>
      </w:pPr>
      <w:r w:rsidRPr="003C6331">
        <w:rPr>
          <w:b/>
          <w:sz w:val="28"/>
          <w:szCs w:val="28"/>
          <w:lang w:val="uk-UA"/>
        </w:rPr>
        <w:t>Висновки до розділу 3</w:t>
      </w:r>
    </w:p>
    <w:p w:rsidR="007C0B52" w:rsidRPr="003C6331" w:rsidRDefault="007C0B52" w:rsidP="00D65C21">
      <w:pPr>
        <w:spacing w:line="360" w:lineRule="auto"/>
        <w:ind w:firstLine="709"/>
        <w:jc w:val="both"/>
        <w:rPr>
          <w:lang w:val="uk-UA"/>
        </w:rPr>
      </w:pPr>
      <w:r w:rsidRPr="003C6331">
        <w:rPr>
          <w:rStyle w:val="markedcontent"/>
          <w:sz w:val="28"/>
          <w:szCs w:val="28"/>
          <w:lang w:val="uk-UA"/>
        </w:rPr>
        <w:t>Тіньова економіка призводить до значних втрат обсягу та до недоотримання доходів бюджету.</w:t>
      </w:r>
      <w:r w:rsidRPr="003C6331">
        <w:rPr>
          <w:sz w:val="28"/>
          <w:szCs w:val="28"/>
          <w:lang w:val="uk-UA"/>
        </w:rPr>
        <w:t xml:space="preserve"> Рівень тіньової економіки</w:t>
      </w:r>
      <w:r w:rsidRPr="003C6331">
        <w:rPr>
          <w:rStyle w:val="markedcontent"/>
          <w:sz w:val="28"/>
          <w:szCs w:val="28"/>
          <w:lang w:val="uk-UA"/>
        </w:rPr>
        <w:t xml:space="preserve"> в Україні</w:t>
      </w:r>
      <w:r w:rsidRPr="003C6331">
        <w:rPr>
          <w:sz w:val="28"/>
          <w:szCs w:val="28"/>
          <w:lang w:val="uk-UA"/>
        </w:rPr>
        <w:t xml:space="preserve"> </w:t>
      </w:r>
      <w:r w:rsidR="00E8039C" w:rsidRPr="003C6331">
        <w:rPr>
          <w:sz w:val="28"/>
          <w:szCs w:val="28"/>
          <w:lang w:val="uk-UA"/>
        </w:rPr>
        <w:t xml:space="preserve">у </w:t>
      </w:r>
      <w:r w:rsidRPr="003C6331">
        <w:rPr>
          <w:sz w:val="28"/>
          <w:szCs w:val="28"/>
          <w:lang w:val="uk-UA"/>
        </w:rPr>
        <w:t>2017</w:t>
      </w:r>
      <w:r w:rsidR="00804BA9" w:rsidRPr="003C6331">
        <w:rPr>
          <w:sz w:val="28"/>
          <w:szCs w:val="28"/>
          <w:lang w:val="uk-UA"/>
        </w:rPr>
        <w:t> </w:t>
      </w:r>
      <w:r w:rsidRPr="003C6331">
        <w:rPr>
          <w:sz w:val="28"/>
          <w:szCs w:val="28"/>
          <w:lang w:val="uk-UA"/>
        </w:rPr>
        <w:t>р. склав 32% від обсягу офіційного ВВП, у 2018 р. – 31%, у 2019 р. – 28%</w:t>
      </w:r>
      <w:r w:rsidR="00804BA9" w:rsidRPr="003C6331">
        <w:rPr>
          <w:sz w:val="28"/>
          <w:szCs w:val="28"/>
          <w:lang w:val="uk-UA"/>
        </w:rPr>
        <w:t>,</w:t>
      </w:r>
      <w:r w:rsidRPr="003C6331">
        <w:rPr>
          <w:sz w:val="28"/>
          <w:szCs w:val="28"/>
          <w:lang w:val="uk-UA"/>
        </w:rPr>
        <w:t xml:space="preserve"> у 2020 р. – 30%. Перевищення тіньовою економікою критичного рівня показника 30% свідчить про посилення її негативного впливу на національну економіку</w:t>
      </w:r>
      <w:r w:rsidR="00E8039C" w:rsidRPr="003C6331">
        <w:rPr>
          <w:sz w:val="28"/>
          <w:szCs w:val="28"/>
          <w:lang w:val="uk-UA"/>
        </w:rPr>
        <w:t xml:space="preserve"> та на формування </w:t>
      </w:r>
      <w:r w:rsidR="00E8039C" w:rsidRPr="003C6331">
        <w:rPr>
          <w:rStyle w:val="markedcontent"/>
          <w:sz w:val="28"/>
          <w:szCs w:val="28"/>
          <w:lang w:val="uk-UA"/>
        </w:rPr>
        <w:t>доходів бюджету</w:t>
      </w:r>
      <w:r w:rsidRPr="003C6331">
        <w:rPr>
          <w:sz w:val="28"/>
          <w:szCs w:val="28"/>
          <w:lang w:val="uk-UA"/>
        </w:rPr>
        <w:t>.</w:t>
      </w:r>
    </w:p>
    <w:p w:rsidR="007C0B52" w:rsidRPr="003C6331" w:rsidRDefault="007C0B52" w:rsidP="00D65C21">
      <w:pPr>
        <w:spacing w:line="360" w:lineRule="auto"/>
        <w:ind w:firstLine="709"/>
        <w:jc w:val="both"/>
        <w:rPr>
          <w:sz w:val="28"/>
          <w:szCs w:val="28"/>
          <w:lang w:val="uk-UA" w:eastAsia="uk-UA"/>
        </w:rPr>
      </w:pPr>
      <w:r w:rsidRPr="003C6331">
        <w:rPr>
          <w:sz w:val="28"/>
          <w:szCs w:val="28"/>
          <w:lang w:val="uk-UA" w:eastAsia="uk-UA"/>
        </w:rPr>
        <w:t>На нашу думку, зниження рівня тінізації економіки можна досягнути шляхом:</w:t>
      </w:r>
    </w:p>
    <w:p w:rsidR="007C0B52" w:rsidRPr="003C6331" w:rsidRDefault="007C0B52" w:rsidP="00D65C21">
      <w:pPr>
        <w:spacing w:line="360" w:lineRule="auto"/>
        <w:ind w:firstLine="709"/>
        <w:jc w:val="both"/>
        <w:rPr>
          <w:sz w:val="28"/>
          <w:szCs w:val="28"/>
          <w:lang w:val="uk-UA" w:eastAsia="uk-UA"/>
        </w:rPr>
      </w:pPr>
      <w:r w:rsidRPr="003C6331">
        <w:rPr>
          <w:sz w:val="28"/>
          <w:szCs w:val="28"/>
          <w:lang w:val="uk-UA" w:eastAsia="uk-UA"/>
        </w:rPr>
        <w:t>– поліпшення підприємницького середовища в Україні та запровадження комплексу спеціальних заходів, котрі стимулюватимуть вивід бізнесу із тіні;</w:t>
      </w:r>
    </w:p>
    <w:p w:rsidR="007C0B52" w:rsidRPr="003C6331" w:rsidRDefault="007C0B52" w:rsidP="00D65C21">
      <w:pPr>
        <w:spacing w:line="360" w:lineRule="auto"/>
        <w:ind w:firstLine="709"/>
        <w:jc w:val="both"/>
        <w:rPr>
          <w:sz w:val="28"/>
          <w:szCs w:val="28"/>
          <w:lang w:val="uk-UA" w:eastAsia="uk-UA"/>
        </w:rPr>
      </w:pPr>
      <w:r w:rsidRPr="003C6331">
        <w:rPr>
          <w:rFonts w:asciiTheme="majorBidi" w:hAnsiTheme="majorBidi" w:cstheme="majorBidi"/>
          <w:sz w:val="28"/>
          <w:szCs w:val="28"/>
          <w:lang w:val="uk-UA"/>
        </w:rPr>
        <w:t xml:space="preserve">– </w:t>
      </w:r>
      <w:r w:rsidRPr="003C6331">
        <w:rPr>
          <w:sz w:val="28"/>
          <w:szCs w:val="28"/>
          <w:lang w:val="uk-UA" w:eastAsia="uk-UA"/>
        </w:rPr>
        <w:t>створення умов для максимального залучення в національну економіку коштів, що приховані від оподаткування та «відпливають» за кордон;</w:t>
      </w:r>
    </w:p>
    <w:p w:rsidR="007C0B52" w:rsidRPr="003C6331" w:rsidRDefault="007C0B52" w:rsidP="00D65C21">
      <w:pPr>
        <w:spacing w:line="360" w:lineRule="auto"/>
        <w:ind w:firstLine="709"/>
        <w:jc w:val="both"/>
        <w:rPr>
          <w:sz w:val="28"/>
          <w:szCs w:val="28"/>
          <w:lang w:val="uk-UA" w:eastAsia="uk-UA"/>
        </w:rPr>
      </w:pPr>
      <w:r w:rsidRPr="003C6331">
        <w:rPr>
          <w:rFonts w:asciiTheme="majorBidi" w:hAnsiTheme="majorBidi" w:cstheme="majorBidi"/>
          <w:sz w:val="28"/>
          <w:szCs w:val="28"/>
          <w:lang w:val="uk-UA"/>
        </w:rPr>
        <w:t xml:space="preserve">– </w:t>
      </w:r>
      <w:r w:rsidRPr="003C6331">
        <w:rPr>
          <w:sz w:val="28"/>
          <w:szCs w:val="28"/>
          <w:lang w:val="uk-UA" w:eastAsia="uk-UA"/>
        </w:rPr>
        <w:t>розроблення податкових стимулів до інвестування кредитних ресурсів банків, збільшення питомої ваги науковомістких галузей економіки та переробної промисловості;</w:t>
      </w:r>
    </w:p>
    <w:p w:rsidR="007C0B52" w:rsidRPr="003C6331" w:rsidRDefault="007C0B52" w:rsidP="00D65C21">
      <w:pPr>
        <w:spacing w:line="360" w:lineRule="auto"/>
        <w:ind w:firstLine="709"/>
        <w:jc w:val="both"/>
        <w:rPr>
          <w:sz w:val="28"/>
          <w:szCs w:val="28"/>
          <w:lang w:val="uk-UA" w:eastAsia="uk-UA"/>
        </w:rPr>
      </w:pPr>
      <w:r w:rsidRPr="003C6331">
        <w:rPr>
          <w:sz w:val="28"/>
          <w:szCs w:val="28"/>
          <w:lang w:val="uk-UA" w:eastAsia="uk-UA"/>
        </w:rPr>
        <w:t>– запровадження на певний перехідний період політики амністії тіньових некримінальних капіталів у випадку інвестування капіталу в інноваційну сферу та інші суспільно важливі та пріоритетні сектори економіки;</w:t>
      </w:r>
    </w:p>
    <w:p w:rsidR="007C0B52" w:rsidRPr="003C6331" w:rsidRDefault="007C0B52" w:rsidP="00D65C21">
      <w:pPr>
        <w:spacing w:line="360" w:lineRule="auto"/>
        <w:ind w:firstLine="709"/>
        <w:jc w:val="both"/>
        <w:rPr>
          <w:sz w:val="28"/>
          <w:szCs w:val="28"/>
          <w:lang w:val="uk-UA" w:eastAsia="uk-UA"/>
        </w:rPr>
      </w:pPr>
      <w:r w:rsidRPr="003C6331">
        <w:rPr>
          <w:sz w:val="28"/>
          <w:szCs w:val="28"/>
          <w:lang w:val="uk-UA"/>
        </w:rPr>
        <w:lastRenderedPageBreak/>
        <w:t>– посилення аналітичної роботи по виявленню випадків умисного зменшення обсягів діяльності підприємств, шляхом оформлення найманих працівників фізичними особами-підприємцями;</w:t>
      </w:r>
    </w:p>
    <w:p w:rsidR="007C0B52" w:rsidRPr="003C6331" w:rsidRDefault="007C0B52" w:rsidP="00D65C21">
      <w:pPr>
        <w:spacing w:line="360" w:lineRule="auto"/>
        <w:ind w:firstLine="709"/>
        <w:jc w:val="both"/>
        <w:rPr>
          <w:sz w:val="28"/>
          <w:szCs w:val="28"/>
          <w:lang w:val="uk-UA" w:eastAsia="uk-UA"/>
        </w:rPr>
      </w:pPr>
      <w:r w:rsidRPr="003C6331">
        <w:rPr>
          <w:sz w:val="28"/>
          <w:szCs w:val="28"/>
          <w:lang w:val="uk-UA" w:eastAsia="uk-UA"/>
        </w:rPr>
        <w:t>– забезпечення ефективного податкового адміністрування;</w:t>
      </w:r>
    </w:p>
    <w:p w:rsidR="007C0B52" w:rsidRPr="003C6331" w:rsidRDefault="007C0B52" w:rsidP="00D65C21">
      <w:pPr>
        <w:spacing w:line="360" w:lineRule="auto"/>
        <w:ind w:firstLine="709"/>
        <w:jc w:val="both"/>
        <w:rPr>
          <w:sz w:val="28"/>
          <w:szCs w:val="28"/>
          <w:lang w:val="uk-UA" w:eastAsia="uk-UA"/>
        </w:rPr>
      </w:pPr>
      <w:r w:rsidRPr="003C6331">
        <w:rPr>
          <w:sz w:val="28"/>
          <w:szCs w:val="28"/>
          <w:lang w:val="uk-UA" w:eastAsia="uk-UA"/>
        </w:rPr>
        <w:t>– розроблення та прийняття закону «Про легалізацію коштів, отриманих некримінальним шляхом» в контексті Програми (стратегії) заходів щодо легалізації тіньового капіталу.</w:t>
      </w:r>
    </w:p>
    <w:p w:rsidR="00A43D86" w:rsidRPr="003C6331" w:rsidRDefault="00A43D86" w:rsidP="00A43D86">
      <w:pPr>
        <w:spacing w:line="360" w:lineRule="auto"/>
        <w:ind w:firstLine="709"/>
        <w:jc w:val="both"/>
        <w:rPr>
          <w:rFonts w:asciiTheme="majorBidi" w:hAnsiTheme="majorBidi" w:cstheme="majorBidi"/>
          <w:sz w:val="28"/>
          <w:szCs w:val="28"/>
          <w:lang w:val="uk-UA"/>
        </w:rPr>
      </w:pPr>
      <w:r w:rsidRPr="003C6331">
        <w:rPr>
          <w:rFonts w:asciiTheme="majorBidi" w:hAnsiTheme="majorBidi" w:cstheme="majorBidi"/>
          <w:sz w:val="28"/>
          <w:szCs w:val="28"/>
          <w:lang w:val="uk-UA"/>
        </w:rPr>
        <w:t>Посиленню протидії навмисному ухиленню від оподаткування та, як наслідок, тінізації економіки сприятиме впровадження таких заходів у системі податкового адміністрування:</w:t>
      </w:r>
    </w:p>
    <w:p w:rsidR="00A43D86" w:rsidRPr="003C6331" w:rsidRDefault="00A43D86" w:rsidP="00A43D86">
      <w:pPr>
        <w:spacing w:line="360" w:lineRule="auto"/>
        <w:ind w:firstLine="709"/>
        <w:jc w:val="both"/>
        <w:rPr>
          <w:rFonts w:asciiTheme="majorBidi" w:hAnsiTheme="majorBidi" w:cstheme="majorBidi"/>
          <w:sz w:val="28"/>
          <w:szCs w:val="28"/>
          <w:lang w:val="uk-UA"/>
        </w:rPr>
      </w:pPr>
      <w:r w:rsidRPr="003C6331">
        <w:rPr>
          <w:rFonts w:asciiTheme="majorBidi" w:hAnsiTheme="majorBidi" w:cstheme="majorBidi"/>
          <w:sz w:val="28"/>
          <w:szCs w:val="28"/>
          <w:lang w:val="uk-UA"/>
        </w:rPr>
        <w:t>– активізація роз`яснювальної роботи із платниками податків з метою підвищення їх податкової культури в суспільстві. Доцільна на державному рівні розробити і впровадити загальнонаціональну програму формування податкової культури;</w:t>
      </w:r>
    </w:p>
    <w:p w:rsidR="00A43D86" w:rsidRPr="003C6331" w:rsidRDefault="00A43D86" w:rsidP="00A43D86">
      <w:pPr>
        <w:spacing w:line="360" w:lineRule="auto"/>
        <w:ind w:firstLine="709"/>
        <w:jc w:val="both"/>
        <w:rPr>
          <w:rFonts w:asciiTheme="majorBidi" w:hAnsiTheme="majorBidi" w:cstheme="majorBidi"/>
          <w:sz w:val="28"/>
          <w:szCs w:val="28"/>
          <w:lang w:val="uk-UA"/>
        </w:rPr>
      </w:pPr>
      <w:r w:rsidRPr="003C6331">
        <w:rPr>
          <w:rFonts w:asciiTheme="majorBidi" w:hAnsiTheme="majorBidi" w:cstheme="majorBidi"/>
          <w:sz w:val="28"/>
          <w:szCs w:val="28"/>
          <w:lang w:val="uk-UA"/>
        </w:rPr>
        <w:t>– сформувати інформаційну базу організацій, підприємств, закладів і фізичних осіб України, котрі ухиляються від сплати податків, для подальшого використання такої інформації відповідними органами на випадок наміру створення такими юридичними чи фізичними особами нових суб`єктів підприємницької діяльності.</w:t>
      </w:r>
    </w:p>
    <w:p w:rsidR="007C0B52" w:rsidRPr="003C6331" w:rsidRDefault="007C0B52" w:rsidP="00D65C21">
      <w:pPr>
        <w:spacing w:line="360" w:lineRule="auto"/>
        <w:ind w:firstLine="709"/>
        <w:jc w:val="both"/>
        <w:rPr>
          <w:sz w:val="28"/>
          <w:szCs w:val="28"/>
          <w:lang w:val="uk-UA"/>
        </w:rPr>
      </w:pPr>
      <w:r w:rsidRPr="003C6331">
        <w:rPr>
          <w:rStyle w:val="markedcontent"/>
          <w:sz w:val="28"/>
          <w:szCs w:val="28"/>
          <w:lang w:val="uk-UA"/>
        </w:rPr>
        <w:t xml:space="preserve">Вважаємо, що основними напрямами зростання доходів державного бюджету за рахунок ПДВ є: </w:t>
      </w:r>
    </w:p>
    <w:p w:rsidR="007C0B52" w:rsidRPr="003C6331" w:rsidRDefault="007C0B52" w:rsidP="00D65C21">
      <w:pPr>
        <w:spacing w:line="360" w:lineRule="auto"/>
        <w:ind w:firstLine="709"/>
        <w:jc w:val="both"/>
        <w:rPr>
          <w:sz w:val="28"/>
          <w:szCs w:val="28"/>
          <w:lang w:val="uk-UA"/>
        </w:rPr>
      </w:pPr>
      <w:r w:rsidRPr="003C6331">
        <w:rPr>
          <w:rStyle w:val="markedcontent"/>
          <w:sz w:val="28"/>
          <w:szCs w:val="28"/>
          <w:lang w:val="uk-UA"/>
        </w:rPr>
        <w:t>– скасування неефективних пільг податку на додану вартість</w:t>
      </w:r>
      <w:r w:rsidR="00C40932" w:rsidRPr="003C6331">
        <w:rPr>
          <w:rStyle w:val="markedcontent"/>
          <w:sz w:val="28"/>
          <w:szCs w:val="28"/>
          <w:lang w:val="uk-UA"/>
        </w:rPr>
        <w:t xml:space="preserve"> при одночасному зниженні ставки податку</w:t>
      </w:r>
      <w:r w:rsidRPr="003C6331">
        <w:rPr>
          <w:rStyle w:val="markedcontent"/>
          <w:sz w:val="28"/>
          <w:szCs w:val="28"/>
          <w:lang w:val="uk-UA"/>
        </w:rPr>
        <w:t xml:space="preserve">; </w:t>
      </w:r>
    </w:p>
    <w:p w:rsidR="007C0B52" w:rsidRPr="003C6331" w:rsidRDefault="007C0B52" w:rsidP="00D65C21">
      <w:pPr>
        <w:pStyle w:val="a5"/>
        <w:numPr>
          <w:ilvl w:val="0"/>
          <w:numId w:val="26"/>
        </w:numPr>
        <w:spacing w:line="360" w:lineRule="auto"/>
        <w:ind w:left="0" w:firstLine="709"/>
        <w:jc w:val="both"/>
        <w:rPr>
          <w:rStyle w:val="markedcontent"/>
          <w:sz w:val="28"/>
          <w:szCs w:val="28"/>
          <w:lang w:val="uk-UA"/>
        </w:rPr>
      </w:pPr>
      <w:r w:rsidRPr="003C6331">
        <w:rPr>
          <w:rStyle w:val="markedcontent"/>
          <w:sz w:val="28"/>
          <w:szCs w:val="28"/>
          <w:lang w:val="uk-UA"/>
        </w:rPr>
        <w:t xml:space="preserve">запровадження у вітчизняну практику досвіду країн ЄС, де функціонує автоматизована система обміну інформацією про ПДВ (VIES), яка дозволяє здійснювати контроль за  фінансовими потоками в межах внутрішніх кордонів. </w:t>
      </w:r>
    </w:p>
    <w:p w:rsidR="007C0B52" w:rsidRPr="003C6331" w:rsidRDefault="007C0B52" w:rsidP="00D65C21">
      <w:pPr>
        <w:spacing w:line="360" w:lineRule="auto"/>
        <w:ind w:firstLine="851"/>
        <w:jc w:val="both"/>
        <w:rPr>
          <w:rStyle w:val="markedcontent"/>
          <w:sz w:val="28"/>
          <w:szCs w:val="28"/>
          <w:lang w:val="uk-UA"/>
        </w:rPr>
      </w:pPr>
      <w:r w:rsidRPr="003C6331">
        <w:rPr>
          <w:rStyle w:val="markedcontent"/>
          <w:sz w:val="28"/>
          <w:szCs w:val="28"/>
          <w:lang w:val="uk-UA"/>
        </w:rPr>
        <w:t>До напрямів удосконалення адміністрування акцизного податку з метою посилення його фіскального ефекту належать:</w:t>
      </w:r>
    </w:p>
    <w:p w:rsidR="00266132" w:rsidRPr="003C6331" w:rsidRDefault="00266132" w:rsidP="00D65C21">
      <w:pPr>
        <w:spacing w:line="360" w:lineRule="auto"/>
        <w:ind w:firstLine="709"/>
        <w:jc w:val="both"/>
        <w:rPr>
          <w:sz w:val="28"/>
          <w:szCs w:val="28"/>
          <w:lang w:val="uk-UA"/>
        </w:rPr>
      </w:pPr>
      <w:r w:rsidRPr="003C6331">
        <w:rPr>
          <w:rStyle w:val="markedcontent"/>
          <w:sz w:val="28"/>
          <w:szCs w:val="28"/>
          <w:lang w:val="uk-UA"/>
        </w:rPr>
        <w:lastRenderedPageBreak/>
        <w:t xml:space="preserve">– запровадження дієвих заходів контролю за обігом підакцизних товарів, зокрема, застосування інноваційних інструментів та технологій з метою покращення існуючих систем електронного контролю за обігом підакцизних товарів; </w:t>
      </w:r>
    </w:p>
    <w:p w:rsidR="007C0B52" w:rsidRPr="003C6331" w:rsidRDefault="00266132" w:rsidP="00D65C21">
      <w:pPr>
        <w:pStyle w:val="a5"/>
        <w:numPr>
          <w:ilvl w:val="0"/>
          <w:numId w:val="26"/>
        </w:numPr>
        <w:spacing w:line="360" w:lineRule="auto"/>
        <w:ind w:left="0" w:firstLine="709"/>
        <w:jc w:val="both"/>
        <w:rPr>
          <w:lang w:val="uk-UA"/>
        </w:rPr>
      </w:pPr>
      <w:r w:rsidRPr="003C6331">
        <w:rPr>
          <w:sz w:val="28"/>
          <w:szCs w:val="28"/>
          <w:lang w:val="uk-UA"/>
        </w:rPr>
        <w:t>доповнення переліку підакцизних товарів, об’єктів та бази оподаткування з дотриманням вимог Директиви Ради ЄС 2003/96/ЄС через упровадження акцизного податку на природний газ та електроенергію (на заміну існуючих спеціальних зборів у формі цільових надбавок до існуючих тарифів)</w:t>
      </w:r>
      <w:r w:rsidR="007C0B52" w:rsidRPr="003C6331">
        <w:rPr>
          <w:sz w:val="28"/>
          <w:szCs w:val="28"/>
          <w:lang w:val="uk-UA"/>
        </w:rPr>
        <w:t>.</w:t>
      </w:r>
    </w:p>
    <w:p w:rsidR="00A202F7" w:rsidRPr="003C6331" w:rsidRDefault="00A202F7" w:rsidP="00007F7D">
      <w:pPr>
        <w:spacing w:before="45" w:after="45" w:line="360" w:lineRule="auto"/>
        <w:ind w:firstLine="709"/>
        <w:jc w:val="center"/>
        <w:rPr>
          <w:b/>
          <w:sz w:val="28"/>
          <w:szCs w:val="28"/>
          <w:lang w:val="uk-UA"/>
        </w:rPr>
      </w:pPr>
      <w:r w:rsidRPr="003C6331">
        <w:rPr>
          <w:b/>
          <w:sz w:val="28"/>
          <w:szCs w:val="28"/>
          <w:lang w:val="uk-UA"/>
        </w:rPr>
        <w:t>ВИСНОВКИ</w:t>
      </w:r>
    </w:p>
    <w:p w:rsidR="00E9296A" w:rsidRPr="003C6331" w:rsidRDefault="00E9296A" w:rsidP="00007F7D">
      <w:pPr>
        <w:spacing w:before="45" w:after="45" w:line="360" w:lineRule="auto"/>
        <w:ind w:firstLine="709"/>
        <w:jc w:val="center"/>
        <w:rPr>
          <w:b/>
          <w:sz w:val="28"/>
          <w:szCs w:val="28"/>
          <w:lang w:val="uk-UA"/>
        </w:rPr>
      </w:pPr>
    </w:p>
    <w:p w:rsidR="008372AD" w:rsidRPr="003C6331" w:rsidRDefault="008372AD" w:rsidP="008372AD">
      <w:pPr>
        <w:spacing w:line="360" w:lineRule="auto"/>
        <w:ind w:firstLine="709"/>
        <w:jc w:val="both"/>
        <w:rPr>
          <w:sz w:val="28"/>
          <w:szCs w:val="28"/>
          <w:lang w:val="uk-UA"/>
        </w:rPr>
      </w:pPr>
      <w:r w:rsidRPr="003C6331">
        <w:rPr>
          <w:sz w:val="28"/>
          <w:szCs w:val="28"/>
          <w:lang w:val="uk-UA"/>
        </w:rPr>
        <w:t>На основі проведеного дослідження теоретичних засад, практики і проблематики формування доходів Державного бюджету України можна зробити наступні висновки.</w:t>
      </w:r>
    </w:p>
    <w:p w:rsidR="00681E41" w:rsidRPr="003C6331" w:rsidRDefault="00681E41" w:rsidP="00681E41">
      <w:pPr>
        <w:spacing w:line="360" w:lineRule="auto"/>
        <w:ind w:firstLine="709"/>
        <w:jc w:val="both"/>
        <w:rPr>
          <w:sz w:val="28"/>
          <w:szCs w:val="28"/>
          <w:lang w:val="uk-UA"/>
        </w:rPr>
      </w:pPr>
      <w:r w:rsidRPr="003C6331">
        <w:rPr>
          <w:sz w:val="28"/>
          <w:szCs w:val="28"/>
          <w:lang w:val="uk-UA"/>
        </w:rPr>
        <w:t xml:space="preserve">Доходи державного бюджету – це та частина бюджетних ресурсiв держави, котрі надходить до загальнодержавного фонду, який сформовано для </w:t>
      </w:r>
      <w:r w:rsidR="003C6331" w:rsidRPr="003C6331">
        <w:rPr>
          <w:sz w:val="28"/>
          <w:szCs w:val="28"/>
          <w:lang w:val="uk-UA"/>
        </w:rPr>
        <w:t>фінансування</w:t>
      </w:r>
      <w:r w:rsidRPr="003C6331">
        <w:rPr>
          <w:sz w:val="28"/>
          <w:szCs w:val="28"/>
          <w:lang w:val="uk-UA"/>
        </w:rPr>
        <w:t xml:space="preserve"> </w:t>
      </w:r>
      <w:r w:rsidR="003C6331" w:rsidRPr="003C6331">
        <w:rPr>
          <w:sz w:val="28"/>
          <w:szCs w:val="28"/>
          <w:lang w:val="uk-UA"/>
        </w:rPr>
        <w:t>суспільно</w:t>
      </w:r>
      <w:r w:rsidRPr="003C6331">
        <w:rPr>
          <w:sz w:val="28"/>
          <w:szCs w:val="28"/>
          <w:lang w:val="uk-UA"/>
        </w:rPr>
        <w:t xml:space="preserve"> </w:t>
      </w:r>
      <w:r w:rsidR="003C6331" w:rsidRPr="003C6331">
        <w:rPr>
          <w:sz w:val="28"/>
          <w:szCs w:val="28"/>
          <w:lang w:val="uk-UA"/>
        </w:rPr>
        <w:t>необхідних</w:t>
      </w:r>
      <w:r w:rsidRPr="003C6331">
        <w:rPr>
          <w:sz w:val="28"/>
          <w:szCs w:val="28"/>
          <w:lang w:val="uk-UA"/>
        </w:rPr>
        <w:t xml:space="preserve"> </w:t>
      </w:r>
      <w:r w:rsidR="003C6331" w:rsidRPr="003C6331">
        <w:rPr>
          <w:sz w:val="28"/>
          <w:szCs w:val="28"/>
          <w:lang w:val="uk-UA"/>
        </w:rPr>
        <w:t>ви датків</w:t>
      </w:r>
      <w:r w:rsidRPr="003C6331">
        <w:rPr>
          <w:sz w:val="28"/>
          <w:szCs w:val="28"/>
          <w:lang w:val="uk-UA"/>
        </w:rPr>
        <w:t xml:space="preserve"> для забезпечення сталого розвитку </w:t>
      </w:r>
      <w:r w:rsidR="003C6331" w:rsidRPr="003C6331">
        <w:rPr>
          <w:sz w:val="28"/>
          <w:szCs w:val="28"/>
          <w:lang w:val="uk-UA"/>
        </w:rPr>
        <w:t>національної</w:t>
      </w:r>
      <w:r w:rsidRPr="003C6331">
        <w:rPr>
          <w:sz w:val="28"/>
          <w:szCs w:val="28"/>
          <w:lang w:val="uk-UA"/>
        </w:rPr>
        <w:t xml:space="preserve"> </w:t>
      </w:r>
      <w:r w:rsidR="003C6331" w:rsidRPr="003C6331">
        <w:rPr>
          <w:sz w:val="28"/>
          <w:szCs w:val="28"/>
          <w:lang w:val="uk-UA"/>
        </w:rPr>
        <w:t>економіки</w:t>
      </w:r>
      <w:r w:rsidRPr="003C6331">
        <w:rPr>
          <w:sz w:val="28"/>
          <w:szCs w:val="28"/>
          <w:lang w:val="uk-UA"/>
        </w:rPr>
        <w:t xml:space="preserve">, </w:t>
      </w:r>
      <w:r w:rsidR="003C6331" w:rsidRPr="003C6331">
        <w:rPr>
          <w:sz w:val="28"/>
          <w:szCs w:val="28"/>
          <w:lang w:val="uk-UA"/>
        </w:rPr>
        <w:t>підвищення</w:t>
      </w:r>
      <w:r w:rsidRPr="003C6331">
        <w:rPr>
          <w:sz w:val="28"/>
          <w:szCs w:val="28"/>
          <w:lang w:val="uk-UA"/>
        </w:rPr>
        <w:t xml:space="preserve"> </w:t>
      </w:r>
      <w:r w:rsidR="003C6331" w:rsidRPr="003C6331">
        <w:rPr>
          <w:sz w:val="28"/>
          <w:szCs w:val="28"/>
          <w:lang w:val="uk-UA"/>
        </w:rPr>
        <w:t>матеріального</w:t>
      </w:r>
      <w:r w:rsidRPr="003C6331">
        <w:rPr>
          <w:sz w:val="28"/>
          <w:szCs w:val="28"/>
          <w:lang w:val="uk-UA"/>
        </w:rPr>
        <w:t xml:space="preserve"> добробуту та культурного </w:t>
      </w:r>
      <w:r w:rsidR="003C6331" w:rsidRPr="003C6331">
        <w:rPr>
          <w:sz w:val="28"/>
          <w:szCs w:val="28"/>
          <w:lang w:val="uk-UA"/>
        </w:rPr>
        <w:t>рівня</w:t>
      </w:r>
      <w:r w:rsidRPr="003C6331">
        <w:rPr>
          <w:sz w:val="28"/>
          <w:szCs w:val="28"/>
          <w:lang w:val="uk-UA"/>
        </w:rPr>
        <w:t xml:space="preserve"> населення, для забезпечення </w:t>
      </w:r>
      <w:r w:rsidR="003C6331" w:rsidRPr="003C6331">
        <w:rPr>
          <w:sz w:val="28"/>
          <w:szCs w:val="28"/>
          <w:lang w:val="uk-UA"/>
        </w:rPr>
        <w:t>обороноздатності</w:t>
      </w:r>
      <w:r w:rsidRPr="003C6331">
        <w:rPr>
          <w:sz w:val="28"/>
          <w:szCs w:val="28"/>
          <w:lang w:val="uk-UA"/>
        </w:rPr>
        <w:t xml:space="preserve"> країни, утримання </w:t>
      </w:r>
      <w:r w:rsidR="003C6331" w:rsidRPr="003C6331">
        <w:rPr>
          <w:sz w:val="28"/>
          <w:szCs w:val="28"/>
          <w:lang w:val="uk-UA"/>
        </w:rPr>
        <w:t>органів</w:t>
      </w:r>
      <w:r w:rsidRPr="003C6331">
        <w:rPr>
          <w:sz w:val="28"/>
          <w:szCs w:val="28"/>
          <w:lang w:val="uk-UA"/>
        </w:rPr>
        <w:t xml:space="preserve"> державного  </w:t>
      </w:r>
      <w:r w:rsidR="003C6331" w:rsidRPr="003C6331">
        <w:rPr>
          <w:sz w:val="28"/>
          <w:szCs w:val="28"/>
          <w:lang w:val="uk-UA"/>
        </w:rPr>
        <w:t>управлення</w:t>
      </w:r>
      <w:r w:rsidRPr="003C6331">
        <w:rPr>
          <w:sz w:val="28"/>
          <w:szCs w:val="28"/>
          <w:lang w:val="uk-UA"/>
        </w:rPr>
        <w:t xml:space="preserve"> та </w:t>
      </w:r>
      <w:r w:rsidR="003C6331" w:rsidRPr="003C6331">
        <w:rPr>
          <w:sz w:val="28"/>
          <w:szCs w:val="28"/>
          <w:lang w:val="uk-UA"/>
        </w:rPr>
        <w:t>вирішення</w:t>
      </w:r>
      <w:r w:rsidRPr="003C6331">
        <w:rPr>
          <w:sz w:val="28"/>
          <w:szCs w:val="28"/>
          <w:lang w:val="uk-UA"/>
        </w:rPr>
        <w:t xml:space="preserve"> ключових завдань </w:t>
      </w:r>
      <w:r w:rsidR="003C6331" w:rsidRPr="003C6331">
        <w:rPr>
          <w:sz w:val="28"/>
          <w:szCs w:val="28"/>
          <w:lang w:val="uk-UA"/>
        </w:rPr>
        <w:t>суспільного</w:t>
      </w:r>
      <w:r w:rsidRPr="003C6331">
        <w:rPr>
          <w:sz w:val="28"/>
          <w:szCs w:val="28"/>
          <w:lang w:val="uk-UA"/>
        </w:rPr>
        <w:t xml:space="preserve"> розвитку. </w:t>
      </w:r>
    </w:p>
    <w:p w:rsidR="00AB45B8" w:rsidRPr="003C6331" w:rsidRDefault="00AB45B8" w:rsidP="00AB45B8">
      <w:pPr>
        <w:spacing w:line="360" w:lineRule="auto"/>
        <w:ind w:firstLine="709"/>
        <w:jc w:val="both"/>
        <w:rPr>
          <w:sz w:val="28"/>
          <w:szCs w:val="28"/>
          <w:lang w:val="uk-UA"/>
        </w:rPr>
      </w:pPr>
      <w:r w:rsidRPr="003C6331">
        <w:rPr>
          <w:sz w:val="28"/>
          <w:szCs w:val="28"/>
          <w:lang w:val="uk-UA"/>
        </w:rPr>
        <w:t>Проведений аналіз показав, що основним джерелом наповнення дохідної частини бюджету є податкові надходження (79,1–81,2%). Найбільшу питому вагу в загальній структурі податкових надходжень до державного бюджету складали внутрішні податки на товари та послуги (50,1–65,5%). Не менш важливими є надходження від податків на прибуток, податків на доходи, податків на збільшення ринкової вартості (17,9–21,7%).</w:t>
      </w:r>
    </w:p>
    <w:p w:rsidR="008372AD" w:rsidRPr="003C6331" w:rsidRDefault="008372AD" w:rsidP="008372AD">
      <w:pPr>
        <w:spacing w:line="360" w:lineRule="auto"/>
        <w:ind w:firstLine="709"/>
        <w:jc w:val="both"/>
        <w:rPr>
          <w:sz w:val="28"/>
          <w:szCs w:val="28"/>
          <w:lang w:val="uk-UA"/>
        </w:rPr>
      </w:pPr>
      <w:r w:rsidRPr="003C6331">
        <w:rPr>
          <w:sz w:val="28"/>
          <w:szCs w:val="28"/>
          <w:lang w:val="uk-UA"/>
        </w:rPr>
        <w:t xml:space="preserve">Найбільшу питому вагу у структурі внутрішніх податків на товари та послуги становили надходження від податку на додану вартість (37,2–41,8% доходів державного бюджету).  Акцизний податок з вироблених в Україні </w:t>
      </w:r>
      <w:r w:rsidRPr="003C6331">
        <w:rPr>
          <w:sz w:val="28"/>
          <w:szCs w:val="28"/>
          <w:lang w:val="uk-UA"/>
        </w:rPr>
        <w:lastRenderedPageBreak/>
        <w:t>підакцизних товарів (продукції) cклaдaв від 7,0% до 8,4%, акцизний податок з ввезених на митну територію України підакцизних товарів (продукції) 5,1–5,4% від доходів державного бюджету.</w:t>
      </w:r>
    </w:p>
    <w:p w:rsidR="008372AD" w:rsidRPr="003C6331" w:rsidRDefault="008372AD" w:rsidP="008372AD">
      <w:pPr>
        <w:pStyle w:val="a5"/>
        <w:spacing w:line="360" w:lineRule="auto"/>
        <w:ind w:left="0" w:firstLine="709"/>
        <w:jc w:val="both"/>
        <w:rPr>
          <w:sz w:val="28"/>
          <w:szCs w:val="28"/>
          <w:lang w:val="uk-UA"/>
        </w:rPr>
      </w:pPr>
      <w:r w:rsidRPr="003C6331">
        <w:rPr>
          <w:sz w:val="28"/>
          <w:szCs w:val="28"/>
          <w:lang w:val="uk-UA"/>
        </w:rPr>
        <w:t xml:space="preserve">У структурі податків на доходи, податків на прибуток, податків на збільшення ринкової вартості </w:t>
      </w:r>
      <w:r w:rsidR="003C6331" w:rsidRPr="003C6331">
        <w:rPr>
          <w:sz w:val="28"/>
          <w:szCs w:val="28"/>
          <w:lang w:val="uk-UA"/>
        </w:rPr>
        <w:t>питома</w:t>
      </w:r>
      <w:r w:rsidRPr="003C6331">
        <w:rPr>
          <w:sz w:val="28"/>
          <w:szCs w:val="28"/>
          <w:lang w:val="uk-UA"/>
        </w:rPr>
        <w:t xml:space="preserve"> </w:t>
      </w:r>
      <w:r w:rsidR="003C6331">
        <w:rPr>
          <w:sz w:val="28"/>
          <w:szCs w:val="28"/>
          <w:lang w:val="uk-UA"/>
        </w:rPr>
        <w:t>вага</w:t>
      </w:r>
      <w:r w:rsidRPr="003C6331">
        <w:rPr>
          <w:sz w:val="28"/>
          <w:szCs w:val="28"/>
          <w:lang w:val="uk-UA"/>
        </w:rPr>
        <w:t xml:space="preserve"> податку на прибуток підприємств за 2017–2020 рр. коливалась в межах від 8,4% до 10,7%, а податку та збору на доходи фізичних осіб 9,8–11,0% від доходів державного бюджету.</w:t>
      </w:r>
    </w:p>
    <w:p w:rsidR="008372AD" w:rsidRPr="003C6331" w:rsidRDefault="008372AD" w:rsidP="008372AD">
      <w:pPr>
        <w:spacing w:line="360" w:lineRule="auto"/>
        <w:ind w:firstLine="709"/>
        <w:jc w:val="both"/>
        <w:rPr>
          <w:sz w:val="28"/>
          <w:szCs w:val="28"/>
          <w:lang w:val="uk-UA"/>
        </w:rPr>
      </w:pPr>
      <w:r w:rsidRPr="003C6331">
        <w:rPr>
          <w:sz w:val="28"/>
          <w:szCs w:val="28"/>
          <w:lang w:val="uk-UA"/>
        </w:rPr>
        <w:t xml:space="preserve">Основними бюджетоутворюючими податками в Україні є податок на додану вартість, акцизний податок, податок та збір на доходи фізичних осіб та податок на прибуток підприємств. </w:t>
      </w:r>
    </w:p>
    <w:p w:rsidR="008372AD" w:rsidRPr="003C6331" w:rsidRDefault="008372AD" w:rsidP="008372AD">
      <w:pPr>
        <w:spacing w:line="360" w:lineRule="auto"/>
        <w:ind w:firstLine="709"/>
        <w:jc w:val="both"/>
        <w:rPr>
          <w:sz w:val="28"/>
          <w:szCs w:val="28"/>
          <w:lang w:val="uk-UA"/>
        </w:rPr>
      </w:pPr>
      <w:r w:rsidRPr="003C6331">
        <w:rPr>
          <w:sz w:val="28"/>
          <w:szCs w:val="28"/>
          <w:lang w:val="uk-UA"/>
        </w:rPr>
        <w:t>У</w:t>
      </w:r>
      <w:r w:rsidR="003C6331">
        <w:rPr>
          <w:sz w:val="28"/>
          <w:szCs w:val="28"/>
          <w:lang w:val="uk-UA"/>
        </w:rPr>
        <w:t xml:space="preserve"> </w:t>
      </w:r>
      <w:r w:rsidRPr="003C6331">
        <w:rPr>
          <w:sz w:val="28"/>
          <w:szCs w:val="28"/>
          <w:lang w:val="uk-UA"/>
        </w:rPr>
        <w:t>процесі дослідження виявлено, що частка неподаткових надходжень в доходах Державного бюджету України коливалася від 16,2% до 19,8%. У складі доходів бюджету, мобілізованих за допомогою неподаткового методу, впродовж 2017–2020 рр. переважали доходи від власності та підприємницької діяльності (9,4–11,1%). Другою за обсягом мобілізації групою неподаткових надходжень є власні надходження бюджетних установ (4,5–6,4%).</w:t>
      </w:r>
    </w:p>
    <w:p w:rsidR="008372AD" w:rsidRPr="003C6331" w:rsidRDefault="008372AD" w:rsidP="008372AD">
      <w:pPr>
        <w:spacing w:line="360" w:lineRule="auto"/>
        <w:ind w:firstLine="709"/>
        <w:jc w:val="both"/>
        <w:rPr>
          <w:sz w:val="28"/>
          <w:szCs w:val="28"/>
          <w:lang w:val="uk-UA"/>
        </w:rPr>
      </w:pPr>
      <w:r w:rsidRPr="003C6331">
        <w:rPr>
          <w:sz w:val="28"/>
          <w:szCs w:val="28"/>
          <w:lang w:val="uk-UA"/>
        </w:rPr>
        <w:t>Офіційні трансферти займають незначну частку в загальній структурі доходів державного бюджету, упродовж 2017–2020 рр. їх частка становила 1,0–1,1% доходів державного бюджету.</w:t>
      </w:r>
    </w:p>
    <w:p w:rsidR="008372AD" w:rsidRPr="003C6331" w:rsidRDefault="008372AD" w:rsidP="008372AD">
      <w:pPr>
        <w:pStyle w:val="a5"/>
        <w:spacing w:line="360" w:lineRule="auto"/>
        <w:ind w:left="0" w:firstLine="709"/>
        <w:jc w:val="both"/>
        <w:rPr>
          <w:sz w:val="28"/>
          <w:szCs w:val="28"/>
          <w:lang w:val="uk-UA"/>
        </w:rPr>
      </w:pPr>
      <w:r w:rsidRPr="003C6331">
        <w:rPr>
          <w:sz w:val="28"/>
          <w:szCs w:val="28"/>
          <w:lang w:val="uk-UA"/>
        </w:rPr>
        <w:t xml:space="preserve">У 2017–2020 рр. частка доходів від операцій з капіталом у структурі доходів Державного бюджету України була низькою, і коливалася в межах 0,04–0,1%. </w:t>
      </w:r>
    </w:p>
    <w:p w:rsidR="008372AD" w:rsidRPr="003C6331" w:rsidRDefault="008372AD" w:rsidP="008372AD">
      <w:pPr>
        <w:spacing w:line="360" w:lineRule="auto"/>
        <w:ind w:firstLine="709"/>
        <w:jc w:val="both"/>
        <w:rPr>
          <w:lang w:val="uk-UA"/>
        </w:rPr>
      </w:pPr>
      <w:r w:rsidRPr="003C6331">
        <w:rPr>
          <w:rStyle w:val="markedcontent"/>
          <w:sz w:val="28"/>
          <w:szCs w:val="28"/>
          <w:lang w:val="uk-UA"/>
        </w:rPr>
        <w:t>Тіньова економіка призводить до значних втрат обсягу та до недоотримання доходів бюджету.</w:t>
      </w:r>
      <w:r w:rsidRPr="003C6331">
        <w:rPr>
          <w:sz w:val="28"/>
          <w:szCs w:val="28"/>
          <w:lang w:val="uk-UA"/>
        </w:rPr>
        <w:t xml:space="preserve"> Рівень тіньової економіки</w:t>
      </w:r>
      <w:r w:rsidRPr="003C6331">
        <w:rPr>
          <w:rStyle w:val="markedcontent"/>
          <w:sz w:val="28"/>
          <w:szCs w:val="28"/>
          <w:lang w:val="uk-UA"/>
        </w:rPr>
        <w:t xml:space="preserve"> в Україні</w:t>
      </w:r>
      <w:r w:rsidRPr="003C6331">
        <w:rPr>
          <w:sz w:val="28"/>
          <w:szCs w:val="28"/>
          <w:lang w:val="uk-UA"/>
        </w:rPr>
        <w:t xml:space="preserve"> у 2017 р. склав 32% від обсягу офіційного ВВП, у 2018 р. – 31%, у 2019 р. – 28%, у 2020 р. – 30%. Перевищення тіньовою економікою критичного рівня показника 30% свідчить про посилення її негативного впливу на національну економіку та на формування </w:t>
      </w:r>
      <w:r w:rsidRPr="003C6331">
        <w:rPr>
          <w:rStyle w:val="markedcontent"/>
          <w:sz w:val="28"/>
          <w:szCs w:val="28"/>
          <w:lang w:val="uk-UA"/>
        </w:rPr>
        <w:t>доходів бюджету</w:t>
      </w:r>
      <w:r w:rsidRPr="003C6331">
        <w:rPr>
          <w:sz w:val="28"/>
          <w:szCs w:val="28"/>
          <w:lang w:val="uk-UA"/>
        </w:rPr>
        <w:t>.</w:t>
      </w:r>
    </w:p>
    <w:p w:rsidR="008372AD" w:rsidRPr="003C6331" w:rsidRDefault="008372AD" w:rsidP="008372AD">
      <w:pPr>
        <w:spacing w:line="360" w:lineRule="auto"/>
        <w:ind w:firstLine="709"/>
        <w:jc w:val="both"/>
        <w:rPr>
          <w:sz w:val="28"/>
          <w:szCs w:val="28"/>
          <w:lang w:val="uk-UA" w:eastAsia="uk-UA"/>
        </w:rPr>
      </w:pPr>
      <w:r w:rsidRPr="003C6331">
        <w:rPr>
          <w:sz w:val="28"/>
          <w:szCs w:val="28"/>
          <w:lang w:val="uk-UA" w:eastAsia="uk-UA"/>
        </w:rPr>
        <w:t>На нашу думку, зниження рівня тінізації економіки можна досягнути шляхом:</w:t>
      </w:r>
    </w:p>
    <w:p w:rsidR="008372AD" w:rsidRPr="003C6331" w:rsidRDefault="008372AD" w:rsidP="008372AD">
      <w:pPr>
        <w:spacing w:line="360" w:lineRule="auto"/>
        <w:ind w:firstLine="709"/>
        <w:jc w:val="both"/>
        <w:rPr>
          <w:sz w:val="28"/>
          <w:szCs w:val="28"/>
          <w:lang w:val="uk-UA" w:eastAsia="uk-UA"/>
        </w:rPr>
      </w:pPr>
      <w:r w:rsidRPr="003C6331">
        <w:rPr>
          <w:sz w:val="28"/>
          <w:szCs w:val="28"/>
          <w:lang w:val="uk-UA" w:eastAsia="uk-UA"/>
        </w:rPr>
        <w:lastRenderedPageBreak/>
        <w:t>– поліпшення підприємницького середовища в Україні та запровадження комплексу спеціальних заходів, котрі стимулюватимуть вивід бізнесу із тіні;</w:t>
      </w:r>
    </w:p>
    <w:p w:rsidR="008372AD" w:rsidRPr="003C6331" w:rsidRDefault="008372AD" w:rsidP="008372AD">
      <w:pPr>
        <w:spacing w:line="360" w:lineRule="auto"/>
        <w:ind w:firstLine="709"/>
        <w:jc w:val="both"/>
        <w:rPr>
          <w:sz w:val="28"/>
          <w:szCs w:val="28"/>
          <w:lang w:val="uk-UA" w:eastAsia="uk-UA"/>
        </w:rPr>
      </w:pPr>
      <w:r w:rsidRPr="003C6331">
        <w:rPr>
          <w:rFonts w:asciiTheme="majorBidi" w:hAnsiTheme="majorBidi" w:cstheme="majorBidi"/>
          <w:sz w:val="28"/>
          <w:szCs w:val="28"/>
          <w:lang w:val="uk-UA"/>
        </w:rPr>
        <w:t xml:space="preserve">– </w:t>
      </w:r>
      <w:r w:rsidRPr="003C6331">
        <w:rPr>
          <w:sz w:val="28"/>
          <w:szCs w:val="28"/>
          <w:lang w:val="uk-UA" w:eastAsia="uk-UA"/>
        </w:rPr>
        <w:t>створення умов для максимального залучення в національну економіку коштів, що приховані від оподаткування та «відпливають» за кордон;</w:t>
      </w:r>
    </w:p>
    <w:p w:rsidR="008372AD" w:rsidRPr="003C6331" w:rsidRDefault="008372AD" w:rsidP="008372AD">
      <w:pPr>
        <w:spacing w:line="360" w:lineRule="auto"/>
        <w:ind w:firstLine="709"/>
        <w:jc w:val="both"/>
        <w:rPr>
          <w:sz w:val="28"/>
          <w:szCs w:val="28"/>
          <w:lang w:val="uk-UA" w:eastAsia="uk-UA"/>
        </w:rPr>
      </w:pPr>
      <w:r w:rsidRPr="003C6331">
        <w:rPr>
          <w:rFonts w:asciiTheme="majorBidi" w:hAnsiTheme="majorBidi" w:cstheme="majorBidi"/>
          <w:sz w:val="28"/>
          <w:szCs w:val="28"/>
          <w:lang w:val="uk-UA"/>
        </w:rPr>
        <w:t xml:space="preserve">– </w:t>
      </w:r>
      <w:r w:rsidRPr="003C6331">
        <w:rPr>
          <w:sz w:val="28"/>
          <w:szCs w:val="28"/>
          <w:lang w:val="uk-UA" w:eastAsia="uk-UA"/>
        </w:rPr>
        <w:t>розроблення податкових стимулів до інвестування кредитних ресурсів банків, збільшення питомої ваги науковомістких галузей економіки та переробної промисловості;</w:t>
      </w:r>
    </w:p>
    <w:p w:rsidR="008372AD" w:rsidRPr="003C6331" w:rsidRDefault="008372AD" w:rsidP="008372AD">
      <w:pPr>
        <w:spacing w:line="360" w:lineRule="auto"/>
        <w:ind w:firstLine="709"/>
        <w:jc w:val="both"/>
        <w:rPr>
          <w:sz w:val="28"/>
          <w:szCs w:val="28"/>
          <w:lang w:val="uk-UA" w:eastAsia="uk-UA"/>
        </w:rPr>
      </w:pPr>
      <w:r w:rsidRPr="003C6331">
        <w:rPr>
          <w:sz w:val="28"/>
          <w:szCs w:val="28"/>
          <w:lang w:val="uk-UA" w:eastAsia="uk-UA"/>
        </w:rPr>
        <w:t>– запровадження на певний перехідний період політики амністії тіньових некримінальних капіталів у випадку інвестування капіталу в інноваційну сферу та інші суспільно важливі та пріоритетні сектори економіки;</w:t>
      </w:r>
    </w:p>
    <w:p w:rsidR="008372AD" w:rsidRPr="003C6331" w:rsidRDefault="008372AD" w:rsidP="008372AD">
      <w:pPr>
        <w:spacing w:line="360" w:lineRule="auto"/>
        <w:ind w:firstLine="709"/>
        <w:jc w:val="both"/>
        <w:rPr>
          <w:sz w:val="28"/>
          <w:szCs w:val="28"/>
          <w:lang w:val="uk-UA" w:eastAsia="uk-UA"/>
        </w:rPr>
      </w:pPr>
      <w:r w:rsidRPr="003C6331">
        <w:rPr>
          <w:sz w:val="28"/>
          <w:szCs w:val="28"/>
          <w:lang w:val="uk-UA"/>
        </w:rPr>
        <w:t>– посилення аналітичної роботи по виявленню випадків умисного зменшення обсягів діяльності підприємств, шляхом оформлення найманих працівників фізичними особами-підприємцями;</w:t>
      </w:r>
    </w:p>
    <w:p w:rsidR="008372AD" w:rsidRPr="003C6331" w:rsidRDefault="008372AD" w:rsidP="008372AD">
      <w:pPr>
        <w:spacing w:line="360" w:lineRule="auto"/>
        <w:ind w:firstLine="709"/>
        <w:jc w:val="both"/>
        <w:rPr>
          <w:sz w:val="28"/>
          <w:szCs w:val="28"/>
          <w:lang w:val="uk-UA" w:eastAsia="uk-UA"/>
        </w:rPr>
      </w:pPr>
      <w:r w:rsidRPr="003C6331">
        <w:rPr>
          <w:sz w:val="28"/>
          <w:szCs w:val="28"/>
          <w:lang w:val="uk-UA" w:eastAsia="uk-UA"/>
        </w:rPr>
        <w:t>– забезпечення ефективного податкового адміністрування;</w:t>
      </w:r>
    </w:p>
    <w:p w:rsidR="008372AD" w:rsidRPr="003C6331" w:rsidRDefault="008372AD" w:rsidP="008372AD">
      <w:pPr>
        <w:spacing w:line="360" w:lineRule="auto"/>
        <w:ind w:firstLine="709"/>
        <w:jc w:val="both"/>
        <w:rPr>
          <w:sz w:val="28"/>
          <w:szCs w:val="28"/>
          <w:lang w:val="uk-UA" w:eastAsia="uk-UA"/>
        </w:rPr>
      </w:pPr>
      <w:r w:rsidRPr="003C6331">
        <w:rPr>
          <w:sz w:val="28"/>
          <w:szCs w:val="28"/>
          <w:lang w:val="uk-UA" w:eastAsia="uk-UA"/>
        </w:rPr>
        <w:t>– розроблення та прийняття закону «Про легалізацію коштів, отриманих некримінальним шляхом» в контексті Програми (стратегії) заходів щодо легалізації тіньового капіталу.</w:t>
      </w:r>
    </w:p>
    <w:p w:rsidR="00AB45B8" w:rsidRPr="003C6331" w:rsidRDefault="00AB45B8" w:rsidP="00AB45B8">
      <w:pPr>
        <w:spacing w:line="360" w:lineRule="auto"/>
        <w:ind w:firstLine="709"/>
        <w:jc w:val="both"/>
        <w:rPr>
          <w:rFonts w:asciiTheme="majorBidi" w:hAnsiTheme="majorBidi" w:cstheme="majorBidi"/>
          <w:sz w:val="28"/>
          <w:szCs w:val="28"/>
          <w:lang w:val="uk-UA"/>
        </w:rPr>
      </w:pPr>
      <w:r w:rsidRPr="003C6331">
        <w:rPr>
          <w:rFonts w:asciiTheme="majorBidi" w:hAnsiTheme="majorBidi" w:cstheme="majorBidi"/>
          <w:sz w:val="28"/>
          <w:szCs w:val="28"/>
          <w:lang w:val="uk-UA"/>
        </w:rPr>
        <w:t>Посиленню протидії навмисному ухиленню від оподаткування та, як наслідок, тінізації економіки сприятиме впровадження таких заходів у системі податкового адміністрування:</w:t>
      </w:r>
    </w:p>
    <w:p w:rsidR="00AB45B8" w:rsidRPr="003C6331" w:rsidRDefault="00AB45B8" w:rsidP="00AB45B8">
      <w:pPr>
        <w:spacing w:line="360" w:lineRule="auto"/>
        <w:ind w:firstLine="709"/>
        <w:jc w:val="both"/>
        <w:rPr>
          <w:rFonts w:asciiTheme="majorBidi" w:hAnsiTheme="majorBidi" w:cstheme="majorBidi"/>
          <w:sz w:val="28"/>
          <w:szCs w:val="28"/>
          <w:lang w:val="uk-UA"/>
        </w:rPr>
      </w:pPr>
      <w:r w:rsidRPr="003C6331">
        <w:rPr>
          <w:rFonts w:asciiTheme="majorBidi" w:hAnsiTheme="majorBidi" w:cstheme="majorBidi"/>
          <w:sz w:val="28"/>
          <w:szCs w:val="28"/>
          <w:lang w:val="uk-UA"/>
        </w:rPr>
        <w:t>– активізація роз`яснювальної роботи із платниками податків з метою підвищення їх податкової культури в суспільстві. Доцільна на державному рівні розробити і впровадити загальнонаціональну програму формування податкової культури;</w:t>
      </w:r>
    </w:p>
    <w:p w:rsidR="00AB45B8" w:rsidRPr="003C6331" w:rsidRDefault="00AB45B8" w:rsidP="00AB45B8">
      <w:pPr>
        <w:spacing w:line="360" w:lineRule="auto"/>
        <w:ind w:firstLine="709"/>
        <w:jc w:val="both"/>
        <w:rPr>
          <w:rFonts w:asciiTheme="majorBidi" w:hAnsiTheme="majorBidi" w:cstheme="majorBidi"/>
          <w:sz w:val="28"/>
          <w:szCs w:val="28"/>
          <w:lang w:val="uk-UA"/>
        </w:rPr>
      </w:pPr>
      <w:r w:rsidRPr="003C6331">
        <w:rPr>
          <w:rFonts w:asciiTheme="majorBidi" w:hAnsiTheme="majorBidi" w:cstheme="majorBidi"/>
          <w:sz w:val="28"/>
          <w:szCs w:val="28"/>
          <w:lang w:val="uk-UA"/>
        </w:rPr>
        <w:t xml:space="preserve">– сформувати інформаційну базу організацій, підприємств, закладів і фізичних осіб України, котрі ухиляються від сплати податків, для подальшого використання такої інформації відповідними органами на випадок наміру </w:t>
      </w:r>
      <w:r w:rsidRPr="003C6331">
        <w:rPr>
          <w:rFonts w:asciiTheme="majorBidi" w:hAnsiTheme="majorBidi" w:cstheme="majorBidi"/>
          <w:sz w:val="28"/>
          <w:szCs w:val="28"/>
          <w:lang w:val="uk-UA"/>
        </w:rPr>
        <w:lastRenderedPageBreak/>
        <w:t>створення такими юридичними чи фізичними особами нових суб`єктів підприємницької діяльності.</w:t>
      </w:r>
    </w:p>
    <w:p w:rsidR="00AB45B8" w:rsidRPr="003C6331" w:rsidRDefault="00AB45B8" w:rsidP="00AB45B8">
      <w:pPr>
        <w:spacing w:line="360" w:lineRule="auto"/>
        <w:ind w:firstLine="851"/>
        <w:jc w:val="both"/>
        <w:rPr>
          <w:rStyle w:val="markedcontent"/>
          <w:sz w:val="28"/>
          <w:szCs w:val="28"/>
          <w:lang w:val="uk-UA"/>
        </w:rPr>
      </w:pPr>
      <w:r w:rsidRPr="003C6331">
        <w:rPr>
          <w:rStyle w:val="markedcontent"/>
          <w:sz w:val="28"/>
          <w:szCs w:val="28"/>
          <w:lang w:val="uk-UA"/>
        </w:rPr>
        <w:t>До напрямів удосконалення адміністрування акцизного податку з метою посилення його фіскального ефекту належать:</w:t>
      </w:r>
    </w:p>
    <w:p w:rsidR="008372AD" w:rsidRPr="003C6331" w:rsidRDefault="008372AD" w:rsidP="008372AD">
      <w:pPr>
        <w:spacing w:before="45" w:after="45" w:line="360" w:lineRule="auto"/>
        <w:ind w:firstLine="709"/>
        <w:jc w:val="both"/>
        <w:rPr>
          <w:sz w:val="28"/>
          <w:szCs w:val="28"/>
          <w:lang w:val="uk-UA"/>
        </w:rPr>
      </w:pPr>
      <w:r w:rsidRPr="003C6331">
        <w:rPr>
          <w:rStyle w:val="markedcontent"/>
          <w:sz w:val="28"/>
          <w:szCs w:val="28"/>
          <w:lang w:val="uk-UA"/>
        </w:rPr>
        <w:t xml:space="preserve">– скасування неефективних пільг податку на додану вартість при одночасному зниженні ставки податку; </w:t>
      </w:r>
    </w:p>
    <w:p w:rsidR="008372AD" w:rsidRPr="003C6331" w:rsidRDefault="008372AD" w:rsidP="008372AD">
      <w:pPr>
        <w:pStyle w:val="a5"/>
        <w:numPr>
          <w:ilvl w:val="0"/>
          <w:numId w:val="26"/>
        </w:numPr>
        <w:spacing w:before="45" w:after="45" w:line="360" w:lineRule="auto"/>
        <w:ind w:left="0" w:firstLine="709"/>
        <w:jc w:val="both"/>
        <w:rPr>
          <w:rStyle w:val="markedcontent"/>
          <w:sz w:val="28"/>
          <w:szCs w:val="28"/>
          <w:lang w:val="uk-UA"/>
        </w:rPr>
      </w:pPr>
      <w:r w:rsidRPr="003C6331">
        <w:rPr>
          <w:rStyle w:val="markedcontent"/>
          <w:sz w:val="28"/>
          <w:szCs w:val="28"/>
          <w:lang w:val="uk-UA"/>
        </w:rPr>
        <w:t xml:space="preserve">запровадження у вітчизняну практику досвіду країн ЄС, де функціонує автоматизована система обміну інформацією про ПДВ (VIES), яка дозволяє здійснювати контроль за  фінансовими потоками в межах внутрішніх кордонів. </w:t>
      </w:r>
    </w:p>
    <w:p w:rsidR="008372AD" w:rsidRPr="003C6331" w:rsidRDefault="008372AD" w:rsidP="008372AD">
      <w:pPr>
        <w:spacing w:line="360" w:lineRule="auto"/>
        <w:ind w:firstLine="851"/>
        <w:jc w:val="both"/>
        <w:rPr>
          <w:rStyle w:val="markedcontent"/>
          <w:sz w:val="28"/>
          <w:szCs w:val="28"/>
          <w:lang w:val="uk-UA"/>
        </w:rPr>
      </w:pPr>
      <w:r w:rsidRPr="003C6331">
        <w:rPr>
          <w:rStyle w:val="markedcontent"/>
          <w:sz w:val="28"/>
          <w:szCs w:val="28"/>
          <w:lang w:val="uk-UA"/>
        </w:rPr>
        <w:t>До напрямів удосконалення адміністрування акцизного податку з метою посилення його фіскального ефекту належать:</w:t>
      </w:r>
    </w:p>
    <w:p w:rsidR="00266132" w:rsidRPr="003C6331" w:rsidRDefault="00266132" w:rsidP="00266132">
      <w:pPr>
        <w:spacing w:before="45" w:after="45" w:line="360" w:lineRule="auto"/>
        <w:ind w:firstLine="709"/>
        <w:jc w:val="both"/>
        <w:rPr>
          <w:sz w:val="28"/>
          <w:szCs w:val="28"/>
          <w:lang w:val="uk-UA"/>
        </w:rPr>
      </w:pPr>
      <w:r w:rsidRPr="003C6331">
        <w:rPr>
          <w:rStyle w:val="markedcontent"/>
          <w:sz w:val="28"/>
          <w:szCs w:val="28"/>
          <w:lang w:val="uk-UA"/>
        </w:rPr>
        <w:t xml:space="preserve">– запровадження дієвих заходів контролю за обігом підакцизних товарів, зокрема, застосування інноваційних інструментів та технологій з метою покращення існуючих систем електронного контролю за обігом підакцизних товарів; </w:t>
      </w:r>
    </w:p>
    <w:p w:rsidR="008372AD" w:rsidRPr="003C6331" w:rsidRDefault="00266132" w:rsidP="00266132">
      <w:pPr>
        <w:spacing w:before="45" w:after="45" w:line="360" w:lineRule="auto"/>
        <w:ind w:firstLine="709"/>
        <w:jc w:val="both"/>
        <w:rPr>
          <w:b/>
          <w:sz w:val="28"/>
          <w:szCs w:val="28"/>
          <w:lang w:val="uk-UA"/>
        </w:rPr>
      </w:pPr>
      <w:r w:rsidRPr="003C6331">
        <w:rPr>
          <w:sz w:val="28"/>
          <w:szCs w:val="28"/>
          <w:lang w:val="uk-UA"/>
        </w:rPr>
        <w:t xml:space="preserve">– доповнення переліку підакцизних </w:t>
      </w:r>
      <w:r w:rsidR="00AB45B8" w:rsidRPr="003C6331">
        <w:rPr>
          <w:sz w:val="28"/>
          <w:szCs w:val="28"/>
          <w:lang w:val="uk-UA"/>
        </w:rPr>
        <w:t xml:space="preserve">об’єктів, </w:t>
      </w:r>
      <w:r w:rsidRPr="003C6331">
        <w:rPr>
          <w:sz w:val="28"/>
          <w:szCs w:val="28"/>
          <w:lang w:val="uk-UA"/>
        </w:rPr>
        <w:t>товарів та бази оподаткування з дотриманням вимог Директиви Ради ЄС 2003/96/ЄС через упровадження акцизного податку на природний газ та електроенергію (на заміну існуючих спеціальних зборів у формі цільових надбавок до існуючих тарифів).</w:t>
      </w:r>
    </w:p>
    <w:p w:rsidR="008372AD" w:rsidRPr="003C6331" w:rsidRDefault="008372AD" w:rsidP="008372AD">
      <w:pPr>
        <w:spacing w:line="360" w:lineRule="auto"/>
        <w:ind w:firstLine="709"/>
        <w:jc w:val="both"/>
        <w:rPr>
          <w:sz w:val="28"/>
          <w:szCs w:val="28"/>
          <w:lang w:val="uk-UA"/>
        </w:rPr>
      </w:pPr>
    </w:p>
    <w:p w:rsidR="00136E3A" w:rsidRPr="003C6331" w:rsidRDefault="00136E3A">
      <w:pPr>
        <w:rPr>
          <w:b/>
          <w:sz w:val="28"/>
          <w:szCs w:val="28"/>
          <w:lang w:val="uk-UA"/>
        </w:rPr>
      </w:pPr>
      <w:r w:rsidRPr="003C6331">
        <w:rPr>
          <w:b/>
          <w:sz w:val="28"/>
          <w:szCs w:val="28"/>
          <w:lang w:val="uk-UA"/>
        </w:rPr>
        <w:br w:type="page"/>
      </w:r>
    </w:p>
    <w:p w:rsidR="002278ED" w:rsidRPr="003C6331" w:rsidRDefault="002278ED" w:rsidP="002278ED">
      <w:pPr>
        <w:spacing w:line="360" w:lineRule="auto"/>
        <w:jc w:val="center"/>
        <w:rPr>
          <w:b/>
          <w:iCs/>
          <w:sz w:val="28"/>
          <w:szCs w:val="28"/>
          <w:lang w:val="uk-UA"/>
        </w:rPr>
      </w:pPr>
      <w:r w:rsidRPr="003C6331">
        <w:rPr>
          <w:b/>
          <w:iCs/>
          <w:sz w:val="28"/>
          <w:szCs w:val="28"/>
          <w:lang w:val="uk-UA"/>
        </w:rPr>
        <w:lastRenderedPageBreak/>
        <w:t>СПИСОК ВИКОРИСТАНИХ ДЖЕРЕЛ</w:t>
      </w:r>
    </w:p>
    <w:p w:rsidR="002278ED" w:rsidRPr="003C6331" w:rsidRDefault="002278ED" w:rsidP="002278ED">
      <w:pPr>
        <w:spacing w:line="360" w:lineRule="auto"/>
        <w:jc w:val="center"/>
        <w:rPr>
          <w:b/>
          <w:iCs/>
          <w:sz w:val="28"/>
          <w:szCs w:val="28"/>
          <w:lang w:val="uk-UA"/>
        </w:rPr>
      </w:pPr>
    </w:p>
    <w:p w:rsidR="002278ED" w:rsidRPr="003C6331" w:rsidRDefault="002278ED" w:rsidP="002278ED">
      <w:pPr>
        <w:pStyle w:val="a5"/>
        <w:numPr>
          <w:ilvl w:val="0"/>
          <w:numId w:val="14"/>
        </w:numPr>
        <w:tabs>
          <w:tab w:val="clear" w:pos="1200"/>
          <w:tab w:val="num" w:pos="360"/>
        </w:tabs>
        <w:spacing w:after="200" w:line="360" w:lineRule="auto"/>
        <w:ind w:left="0" w:firstLine="0"/>
        <w:jc w:val="both"/>
        <w:rPr>
          <w:sz w:val="28"/>
          <w:szCs w:val="28"/>
          <w:lang w:val="uk-UA"/>
        </w:rPr>
      </w:pPr>
      <w:r w:rsidRPr="003C6331">
        <w:rPr>
          <w:sz w:val="28"/>
          <w:szCs w:val="28"/>
          <w:lang w:val="uk-UA"/>
        </w:rPr>
        <w:t xml:space="preserve">Сироветник О.С. Доходи державного бюджету: економічний зміст, особливості формування та вплив на систему міжбюджетних відносин. </w:t>
      </w:r>
      <w:r w:rsidRPr="003C6331">
        <w:rPr>
          <w:i/>
          <w:sz w:val="28"/>
          <w:szCs w:val="28"/>
          <w:lang w:val="uk-UA"/>
        </w:rPr>
        <w:t xml:space="preserve">Приазовський економічний вісник. </w:t>
      </w:r>
      <w:r w:rsidRPr="003C6331">
        <w:rPr>
          <w:sz w:val="28"/>
          <w:szCs w:val="28"/>
          <w:lang w:val="uk-UA"/>
        </w:rPr>
        <w:t>2020. Випуск 1 (18). С. 272–278.</w:t>
      </w:r>
    </w:p>
    <w:p w:rsidR="002278ED" w:rsidRPr="003C6331" w:rsidRDefault="002278ED" w:rsidP="002278ED">
      <w:pPr>
        <w:numPr>
          <w:ilvl w:val="0"/>
          <w:numId w:val="14"/>
        </w:numPr>
        <w:tabs>
          <w:tab w:val="clear" w:pos="1200"/>
          <w:tab w:val="num" w:pos="360"/>
        </w:tabs>
        <w:spacing w:line="360" w:lineRule="auto"/>
        <w:ind w:left="0" w:firstLine="0"/>
        <w:jc w:val="both"/>
        <w:rPr>
          <w:iCs/>
          <w:sz w:val="28"/>
          <w:szCs w:val="28"/>
          <w:lang w:val="uk-UA"/>
        </w:rPr>
      </w:pPr>
      <w:r w:rsidRPr="003C6331">
        <w:rPr>
          <w:iCs/>
          <w:sz w:val="28"/>
          <w:szCs w:val="28"/>
          <w:lang w:val="uk-UA"/>
        </w:rPr>
        <w:t xml:space="preserve">Касперович Ю. В. Доходи бюджету як детермінанта економічного зростання. </w:t>
      </w:r>
      <w:r w:rsidRPr="003C6331">
        <w:rPr>
          <w:i/>
          <w:sz w:val="28"/>
          <w:szCs w:val="28"/>
          <w:lang w:val="uk-UA"/>
        </w:rPr>
        <w:t>Ефективна економіка.</w:t>
      </w:r>
      <w:r w:rsidRPr="003C6331">
        <w:rPr>
          <w:sz w:val="28"/>
          <w:szCs w:val="28"/>
          <w:lang w:val="uk-UA"/>
        </w:rPr>
        <w:t xml:space="preserve"> 2012. № 10. URL: http://www.eсonomy.nayka.сom.ua/</w:t>
      </w:r>
    </w:p>
    <w:p w:rsidR="002278ED" w:rsidRPr="003C6331" w:rsidRDefault="002278ED" w:rsidP="002278ED">
      <w:pPr>
        <w:widowControl w:val="0"/>
        <w:numPr>
          <w:ilvl w:val="0"/>
          <w:numId w:val="14"/>
        </w:numPr>
        <w:shd w:val="clear" w:color="auto" w:fill="FFFFFF"/>
        <w:tabs>
          <w:tab w:val="clear" w:pos="1200"/>
          <w:tab w:val="num" w:pos="360"/>
        </w:tabs>
        <w:autoSpaceDE w:val="0"/>
        <w:autoSpaceDN w:val="0"/>
        <w:adjustRightInd w:val="0"/>
        <w:spacing w:line="360" w:lineRule="auto"/>
        <w:ind w:left="0" w:firstLine="0"/>
        <w:jc w:val="both"/>
        <w:rPr>
          <w:sz w:val="28"/>
          <w:szCs w:val="28"/>
          <w:lang w:val="uk-UA"/>
        </w:rPr>
      </w:pPr>
      <w:r w:rsidRPr="003C6331">
        <w:rPr>
          <w:sz w:val="28"/>
          <w:szCs w:val="28"/>
          <w:lang w:val="uk-UA"/>
        </w:rPr>
        <w:t>Дем’янишин В.Г. Теоретична концептуалізація і практична реалізація бюджетної доктрини України: Монографія. Тернопіль, ТНЕУ, 2008. 496 с.</w:t>
      </w:r>
    </w:p>
    <w:p w:rsidR="002278ED" w:rsidRPr="003C6331" w:rsidRDefault="002278ED" w:rsidP="002278ED">
      <w:pPr>
        <w:numPr>
          <w:ilvl w:val="0"/>
          <w:numId w:val="14"/>
        </w:numPr>
        <w:tabs>
          <w:tab w:val="clear" w:pos="1200"/>
          <w:tab w:val="num" w:pos="360"/>
        </w:tabs>
        <w:spacing w:line="360" w:lineRule="auto"/>
        <w:ind w:left="0" w:firstLine="0"/>
        <w:jc w:val="both"/>
        <w:rPr>
          <w:sz w:val="28"/>
          <w:szCs w:val="28"/>
          <w:lang w:val="uk-UA"/>
        </w:rPr>
      </w:pPr>
      <w:r w:rsidRPr="003C6331">
        <w:rPr>
          <w:sz w:val="28"/>
          <w:szCs w:val="28"/>
          <w:lang w:val="uk-UA"/>
        </w:rPr>
        <w:t>Фінансовий словник / Загородній А. Г., Вознюк Г. Л., Смовженко Т. С. 2-ге видання, виправлене та доповнене. Львів: Видавництво «Центр Європи», 1997. 576 с.</w:t>
      </w:r>
    </w:p>
    <w:p w:rsidR="002278ED" w:rsidRPr="003C6331" w:rsidRDefault="002278ED" w:rsidP="002278ED">
      <w:pPr>
        <w:numPr>
          <w:ilvl w:val="0"/>
          <w:numId w:val="14"/>
        </w:numPr>
        <w:tabs>
          <w:tab w:val="clear" w:pos="1200"/>
          <w:tab w:val="num" w:pos="360"/>
        </w:tabs>
        <w:spacing w:line="360" w:lineRule="auto"/>
        <w:ind w:left="0" w:firstLine="0"/>
        <w:jc w:val="both"/>
        <w:rPr>
          <w:sz w:val="28"/>
          <w:szCs w:val="28"/>
          <w:lang w:val="uk-UA"/>
        </w:rPr>
      </w:pPr>
      <w:r w:rsidRPr="003C6331">
        <w:rPr>
          <w:sz w:val="28"/>
          <w:szCs w:val="28"/>
          <w:lang w:val="uk-UA"/>
        </w:rPr>
        <w:t>Финансы /В.М. Родионова, Ю.Я. Вавилов, Л.И. Гончаренко и др. Под ред. В.М. Родионовой. Москва: Финансы и статистика, 1993.  400 с.</w:t>
      </w:r>
    </w:p>
    <w:p w:rsidR="002278ED" w:rsidRPr="003C6331" w:rsidRDefault="002278ED" w:rsidP="002278ED">
      <w:pPr>
        <w:pStyle w:val="Style5"/>
        <w:widowControl/>
        <w:numPr>
          <w:ilvl w:val="0"/>
          <w:numId w:val="14"/>
        </w:numPr>
        <w:tabs>
          <w:tab w:val="clear" w:pos="1200"/>
          <w:tab w:val="num" w:pos="360"/>
          <w:tab w:val="left" w:pos="1260"/>
        </w:tabs>
        <w:spacing w:line="360" w:lineRule="auto"/>
        <w:ind w:left="0" w:firstLine="0"/>
        <w:rPr>
          <w:rStyle w:val="FontStyle11"/>
          <w:sz w:val="28"/>
          <w:szCs w:val="28"/>
          <w:lang w:val="uk-UA"/>
        </w:rPr>
      </w:pPr>
      <w:r w:rsidRPr="003C6331">
        <w:rPr>
          <w:rStyle w:val="FontStyle11"/>
          <w:sz w:val="28"/>
          <w:szCs w:val="28"/>
          <w:lang w:val="uk-UA"/>
        </w:rPr>
        <w:t>Романенко О. Р. Фінанси: підруч. Київ: Центр навчальної літератури, 2006. 312 с.</w:t>
      </w:r>
    </w:p>
    <w:p w:rsidR="002278ED" w:rsidRPr="003C6331" w:rsidRDefault="002278ED" w:rsidP="002278ED">
      <w:pPr>
        <w:pStyle w:val="Style5"/>
        <w:widowControl/>
        <w:numPr>
          <w:ilvl w:val="0"/>
          <w:numId w:val="14"/>
        </w:numPr>
        <w:tabs>
          <w:tab w:val="clear" w:pos="1200"/>
          <w:tab w:val="num" w:pos="360"/>
          <w:tab w:val="left" w:pos="1260"/>
        </w:tabs>
        <w:spacing w:line="360" w:lineRule="auto"/>
        <w:ind w:left="0" w:firstLine="0"/>
        <w:rPr>
          <w:rStyle w:val="FontStyle16"/>
          <w:sz w:val="28"/>
          <w:szCs w:val="28"/>
          <w:lang w:val="uk-UA"/>
        </w:rPr>
      </w:pPr>
      <w:r w:rsidRPr="003C6331">
        <w:rPr>
          <w:rStyle w:val="FontStyle16"/>
          <w:sz w:val="28"/>
          <w:szCs w:val="28"/>
          <w:lang w:val="uk-UA"/>
        </w:rPr>
        <w:t>Ковальчук С. В. Фінанси. Навч. посібник. Львів: «Новий світ – 2000», 2006. 568 с.</w:t>
      </w:r>
    </w:p>
    <w:p w:rsidR="002278ED" w:rsidRPr="003C6331" w:rsidRDefault="002278ED" w:rsidP="002278ED">
      <w:pPr>
        <w:pStyle w:val="Style5"/>
        <w:widowControl/>
        <w:numPr>
          <w:ilvl w:val="0"/>
          <w:numId w:val="14"/>
        </w:numPr>
        <w:tabs>
          <w:tab w:val="clear" w:pos="1200"/>
          <w:tab w:val="num" w:pos="360"/>
          <w:tab w:val="left" w:pos="1260"/>
        </w:tabs>
        <w:spacing w:line="360" w:lineRule="auto"/>
        <w:ind w:left="0" w:firstLine="0"/>
        <w:rPr>
          <w:rStyle w:val="FontStyle11"/>
          <w:sz w:val="28"/>
          <w:szCs w:val="28"/>
          <w:lang w:val="uk-UA"/>
        </w:rPr>
      </w:pPr>
      <w:r w:rsidRPr="003C6331">
        <w:rPr>
          <w:rStyle w:val="FontStyle11"/>
          <w:sz w:val="28"/>
          <w:szCs w:val="28"/>
          <w:lang w:val="uk-UA" w:eastAsia="uk-UA"/>
        </w:rPr>
        <w:t xml:space="preserve">Пасічник Ю. В. Бюджетна система України та зарубіжних країн: Навч. посіб.  </w:t>
      </w:r>
      <w:r w:rsidRPr="003C6331">
        <w:rPr>
          <w:rStyle w:val="FontStyle11"/>
          <w:sz w:val="28"/>
          <w:szCs w:val="28"/>
          <w:lang w:val="uk-UA"/>
        </w:rPr>
        <w:t>Київ:</w:t>
      </w:r>
      <w:r w:rsidRPr="003C6331">
        <w:rPr>
          <w:rStyle w:val="FontStyle11"/>
          <w:sz w:val="28"/>
          <w:szCs w:val="28"/>
          <w:lang w:val="uk-UA" w:eastAsia="uk-UA"/>
        </w:rPr>
        <w:t xml:space="preserve"> Знання-Прес, 2002.  495 с.</w:t>
      </w:r>
    </w:p>
    <w:p w:rsidR="002278ED" w:rsidRPr="003C6331" w:rsidRDefault="002278ED" w:rsidP="002278ED">
      <w:pPr>
        <w:pStyle w:val="Style5"/>
        <w:widowControl/>
        <w:numPr>
          <w:ilvl w:val="0"/>
          <w:numId w:val="14"/>
        </w:numPr>
        <w:tabs>
          <w:tab w:val="clear" w:pos="1200"/>
          <w:tab w:val="num" w:pos="360"/>
          <w:tab w:val="left" w:pos="1260"/>
        </w:tabs>
        <w:spacing w:line="360" w:lineRule="auto"/>
        <w:ind w:left="0" w:firstLine="0"/>
        <w:rPr>
          <w:rStyle w:val="FontStyle16"/>
          <w:sz w:val="28"/>
          <w:szCs w:val="28"/>
          <w:lang w:val="uk-UA"/>
        </w:rPr>
      </w:pPr>
      <w:r w:rsidRPr="003C6331">
        <w:rPr>
          <w:rStyle w:val="FontStyle16"/>
          <w:sz w:val="28"/>
          <w:szCs w:val="28"/>
          <w:lang w:val="uk-UA"/>
        </w:rPr>
        <w:t xml:space="preserve">Павлюк К.В. Бюджет і бюджетний процес в умовах транзитивної економіки України: Монографія.  </w:t>
      </w:r>
      <w:r w:rsidRPr="003C6331">
        <w:rPr>
          <w:rStyle w:val="FontStyle11"/>
          <w:sz w:val="28"/>
          <w:szCs w:val="28"/>
          <w:lang w:val="uk-UA"/>
        </w:rPr>
        <w:t>Київ:</w:t>
      </w:r>
      <w:r w:rsidRPr="003C6331">
        <w:rPr>
          <w:rStyle w:val="FontStyle16"/>
          <w:sz w:val="28"/>
          <w:szCs w:val="28"/>
          <w:lang w:val="uk-UA"/>
        </w:rPr>
        <w:t xml:space="preserve"> НДФІ, 2006. 584 с.</w:t>
      </w:r>
    </w:p>
    <w:p w:rsidR="002278ED" w:rsidRPr="003C6331" w:rsidRDefault="002278ED" w:rsidP="002278ED">
      <w:pPr>
        <w:pStyle w:val="Style5"/>
        <w:widowControl/>
        <w:numPr>
          <w:ilvl w:val="0"/>
          <w:numId w:val="14"/>
        </w:numPr>
        <w:tabs>
          <w:tab w:val="clear" w:pos="1200"/>
          <w:tab w:val="num" w:pos="360"/>
          <w:tab w:val="left" w:pos="1260"/>
        </w:tabs>
        <w:spacing w:line="360" w:lineRule="auto"/>
        <w:ind w:left="0" w:firstLine="0"/>
        <w:rPr>
          <w:rFonts w:ascii="Times New Roman" w:hAnsi="Times New Roman"/>
          <w:sz w:val="28"/>
          <w:szCs w:val="28"/>
          <w:lang w:val="uk-UA"/>
        </w:rPr>
      </w:pPr>
      <w:r w:rsidRPr="003C6331">
        <w:rPr>
          <w:rFonts w:ascii="Times New Roman" w:hAnsi="Times New Roman"/>
          <w:sz w:val="28"/>
          <w:szCs w:val="28"/>
          <w:lang w:val="uk-UA"/>
        </w:rPr>
        <w:t>Бюджетная система Российской Федерации. Учебное пособие / Под ред Г.Б. Поляка. Москва: ЮНИТИ-ДАНА, 2000. 340 с.</w:t>
      </w:r>
    </w:p>
    <w:p w:rsidR="002278ED" w:rsidRPr="003C6331" w:rsidRDefault="002278ED" w:rsidP="002278ED">
      <w:pPr>
        <w:pStyle w:val="Style5"/>
        <w:widowControl/>
        <w:numPr>
          <w:ilvl w:val="0"/>
          <w:numId w:val="14"/>
        </w:numPr>
        <w:tabs>
          <w:tab w:val="clear" w:pos="1200"/>
          <w:tab w:val="num" w:pos="360"/>
          <w:tab w:val="left" w:pos="1260"/>
        </w:tabs>
        <w:spacing w:line="360" w:lineRule="auto"/>
        <w:ind w:left="0" w:firstLine="0"/>
        <w:rPr>
          <w:rFonts w:ascii="Times New Roman" w:hAnsi="Times New Roman"/>
          <w:sz w:val="28"/>
          <w:szCs w:val="28"/>
          <w:lang w:val="uk-UA"/>
        </w:rPr>
      </w:pPr>
      <w:r w:rsidRPr="003C6331">
        <w:rPr>
          <w:rFonts w:ascii="Times New Roman" w:hAnsi="Times New Roman"/>
          <w:sz w:val="28"/>
          <w:szCs w:val="28"/>
          <w:lang w:val="uk-UA"/>
        </w:rPr>
        <w:t xml:space="preserve">Бюджетний менеджмент: Підручник / Віктор Федосов (заг. ред.). </w:t>
      </w:r>
      <w:r w:rsidRPr="003C6331">
        <w:rPr>
          <w:rStyle w:val="FontStyle11"/>
          <w:sz w:val="28"/>
          <w:szCs w:val="28"/>
          <w:lang w:val="uk-UA"/>
        </w:rPr>
        <w:t>Київ</w:t>
      </w:r>
      <w:r w:rsidRPr="003C6331">
        <w:rPr>
          <w:rFonts w:ascii="Times New Roman" w:hAnsi="Times New Roman"/>
          <w:sz w:val="28"/>
          <w:szCs w:val="28"/>
          <w:lang w:val="uk-UA"/>
        </w:rPr>
        <w:t xml:space="preserve">: КНЕУ, 2004.  864с. </w:t>
      </w:r>
    </w:p>
    <w:p w:rsidR="002278ED" w:rsidRPr="003C6331" w:rsidRDefault="002278ED" w:rsidP="002278ED">
      <w:pPr>
        <w:numPr>
          <w:ilvl w:val="0"/>
          <w:numId w:val="14"/>
        </w:numPr>
        <w:tabs>
          <w:tab w:val="clear" w:pos="1200"/>
          <w:tab w:val="num" w:pos="360"/>
        </w:tabs>
        <w:spacing w:line="360" w:lineRule="auto"/>
        <w:ind w:left="0" w:firstLine="0"/>
        <w:jc w:val="both"/>
        <w:rPr>
          <w:sz w:val="28"/>
          <w:szCs w:val="28"/>
          <w:lang w:val="uk-UA"/>
        </w:rPr>
      </w:pPr>
      <w:r w:rsidRPr="003C6331">
        <w:rPr>
          <w:sz w:val="28"/>
          <w:szCs w:val="28"/>
          <w:lang w:val="uk-UA"/>
        </w:rPr>
        <w:t>Бабич А.М., Павлова Л.Н. Государственные и муниципальные финансы: учебник для вузов. Москва: Финансы, ЮНИТИ, 2000.  687 с.</w:t>
      </w:r>
    </w:p>
    <w:p w:rsidR="002278ED" w:rsidRPr="003C6331" w:rsidRDefault="002278ED" w:rsidP="002278ED">
      <w:pPr>
        <w:pStyle w:val="Style5"/>
        <w:widowControl/>
        <w:numPr>
          <w:ilvl w:val="0"/>
          <w:numId w:val="14"/>
        </w:numPr>
        <w:tabs>
          <w:tab w:val="clear" w:pos="1200"/>
          <w:tab w:val="num" w:pos="360"/>
          <w:tab w:val="left" w:pos="1260"/>
        </w:tabs>
        <w:spacing w:line="360" w:lineRule="auto"/>
        <w:ind w:left="0" w:firstLine="0"/>
        <w:rPr>
          <w:rFonts w:ascii="Times New Roman" w:hAnsi="Times New Roman"/>
          <w:sz w:val="28"/>
          <w:szCs w:val="28"/>
          <w:lang w:val="uk-UA"/>
        </w:rPr>
      </w:pPr>
      <w:r w:rsidRPr="003C6331">
        <w:rPr>
          <w:rStyle w:val="FontStyle16"/>
          <w:sz w:val="28"/>
          <w:szCs w:val="28"/>
          <w:lang w:val="uk-UA"/>
        </w:rPr>
        <w:lastRenderedPageBreak/>
        <w:t>К</w:t>
      </w:r>
      <w:r w:rsidRPr="003C6331">
        <w:rPr>
          <w:rFonts w:ascii="Times New Roman" w:hAnsi="Times New Roman"/>
          <w:sz w:val="28"/>
          <w:szCs w:val="28"/>
          <w:lang w:val="uk-UA"/>
        </w:rPr>
        <w:t xml:space="preserve">оваль Ю. Фінансові ресурси держави як основа для формування доходів державного бюджету. </w:t>
      </w:r>
      <w:r w:rsidRPr="003C6331">
        <w:rPr>
          <w:rFonts w:ascii="Times New Roman" w:hAnsi="Times New Roman"/>
          <w:i/>
          <w:sz w:val="28"/>
          <w:szCs w:val="28"/>
          <w:lang w:val="uk-UA"/>
        </w:rPr>
        <w:t>Українська наука: минуле, сучасне, майбутнє.</w:t>
      </w:r>
      <w:r w:rsidRPr="003C6331">
        <w:rPr>
          <w:rFonts w:ascii="Times New Roman" w:hAnsi="Times New Roman"/>
          <w:sz w:val="28"/>
          <w:szCs w:val="28"/>
          <w:lang w:val="uk-UA"/>
        </w:rPr>
        <w:t xml:space="preserve">  2012.  Випуск 17. С. 57–63.</w:t>
      </w:r>
    </w:p>
    <w:p w:rsidR="002278ED" w:rsidRPr="003C6331" w:rsidRDefault="002278ED" w:rsidP="002278ED">
      <w:pPr>
        <w:pStyle w:val="Style5"/>
        <w:widowControl/>
        <w:numPr>
          <w:ilvl w:val="0"/>
          <w:numId w:val="14"/>
        </w:numPr>
        <w:tabs>
          <w:tab w:val="clear" w:pos="1200"/>
          <w:tab w:val="num" w:pos="360"/>
        </w:tabs>
        <w:spacing w:line="360" w:lineRule="auto"/>
        <w:ind w:left="0" w:firstLine="0"/>
        <w:rPr>
          <w:rStyle w:val="FontStyle16"/>
          <w:sz w:val="28"/>
          <w:szCs w:val="28"/>
          <w:lang w:val="uk-UA"/>
        </w:rPr>
      </w:pPr>
      <w:r w:rsidRPr="003C6331">
        <w:rPr>
          <w:rStyle w:val="FontStyle16"/>
          <w:sz w:val="28"/>
          <w:szCs w:val="28"/>
          <w:lang w:val="uk-UA"/>
        </w:rPr>
        <w:t xml:space="preserve">Державні фінанси в транзитивній економіці: Навч. посібник / За ред. Карліна.  </w:t>
      </w:r>
      <w:r w:rsidRPr="003C6331">
        <w:rPr>
          <w:rStyle w:val="FontStyle11"/>
          <w:sz w:val="28"/>
          <w:szCs w:val="28"/>
          <w:lang w:val="uk-UA"/>
        </w:rPr>
        <w:t xml:space="preserve">Київ: </w:t>
      </w:r>
      <w:r w:rsidRPr="003C6331">
        <w:rPr>
          <w:rStyle w:val="FontStyle16"/>
          <w:sz w:val="28"/>
          <w:szCs w:val="28"/>
          <w:lang w:val="uk-UA"/>
        </w:rPr>
        <w:t xml:space="preserve"> Кондор, 2007.  220 с.</w:t>
      </w:r>
    </w:p>
    <w:p w:rsidR="002278ED" w:rsidRPr="003C6331" w:rsidRDefault="002278ED" w:rsidP="002278ED">
      <w:pPr>
        <w:pStyle w:val="Style5"/>
        <w:widowControl/>
        <w:numPr>
          <w:ilvl w:val="0"/>
          <w:numId w:val="14"/>
        </w:numPr>
        <w:tabs>
          <w:tab w:val="clear" w:pos="1200"/>
          <w:tab w:val="num" w:pos="360"/>
          <w:tab w:val="left" w:pos="1260"/>
        </w:tabs>
        <w:spacing w:line="360" w:lineRule="auto"/>
        <w:ind w:left="0" w:firstLine="0"/>
        <w:rPr>
          <w:rFonts w:ascii="Times New Roman" w:hAnsi="Times New Roman"/>
          <w:sz w:val="28"/>
          <w:szCs w:val="28"/>
          <w:lang w:val="uk-UA"/>
        </w:rPr>
      </w:pPr>
      <w:r w:rsidRPr="003C6331">
        <w:rPr>
          <w:rStyle w:val="FontStyle16"/>
          <w:sz w:val="28"/>
          <w:szCs w:val="28"/>
          <w:lang w:val="uk-UA"/>
        </w:rPr>
        <w:t xml:space="preserve"> </w:t>
      </w:r>
      <w:r w:rsidRPr="003C6331">
        <w:rPr>
          <w:rStyle w:val="a6"/>
          <w:rFonts w:ascii="Times New Roman" w:hAnsi="Times New Roman"/>
          <w:sz w:val="28"/>
          <w:szCs w:val="28"/>
          <w:lang w:val="uk-UA"/>
        </w:rPr>
        <w:t>Ог</w:t>
      </w:r>
      <w:r w:rsidRPr="003C6331">
        <w:rPr>
          <w:rFonts w:ascii="Times New Roman" w:hAnsi="Times New Roman"/>
          <w:sz w:val="28"/>
          <w:szCs w:val="28"/>
          <w:lang w:val="uk-UA"/>
        </w:rPr>
        <w:t xml:space="preserve">онь Ц.Г. Доходи бюджету: теорія та практика: монографія.  </w:t>
      </w:r>
      <w:r w:rsidRPr="003C6331">
        <w:rPr>
          <w:rStyle w:val="FontStyle11"/>
          <w:sz w:val="28"/>
          <w:szCs w:val="28"/>
          <w:lang w:val="uk-UA"/>
        </w:rPr>
        <w:t>Київ:</w:t>
      </w:r>
      <w:r w:rsidRPr="003C6331">
        <w:rPr>
          <w:rFonts w:ascii="Times New Roman" w:hAnsi="Times New Roman"/>
          <w:sz w:val="28"/>
          <w:szCs w:val="28"/>
          <w:lang w:val="uk-UA"/>
        </w:rPr>
        <w:t>: Київ. нац. торг. ун-т, 2003.  580 с.</w:t>
      </w:r>
    </w:p>
    <w:p w:rsidR="002278ED" w:rsidRPr="003C6331" w:rsidRDefault="002278ED" w:rsidP="002278ED">
      <w:pPr>
        <w:pStyle w:val="a5"/>
        <w:numPr>
          <w:ilvl w:val="0"/>
          <w:numId w:val="14"/>
        </w:numPr>
        <w:tabs>
          <w:tab w:val="clear" w:pos="1200"/>
          <w:tab w:val="num" w:pos="360"/>
        </w:tabs>
        <w:spacing w:after="200" w:line="360" w:lineRule="auto"/>
        <w:ind w:left="0" w:firstLine="0"/>
        <w:jc w:val="both"/>
        <w:rPr>
          <w:sz w:val="28"/>
          <w:szCs w:val="28"/>
          <w:lang w:val="uk-UA"/>
        </w:rPr>
      </w:pPr>
      <w:r w:rsidRPr="003C6331">
        <w:rPr>
          <w:rStyle w:val="a6"/>
          <w:sz w:val="28"/>
          <w:szCs w:val="28"/>
          <w:lang w:val="uk-UA"/>
        </w:rPr>
        <w:t>Янковський В.А., Шендригоренко М.Т. Доходи місцевих бюджетів в Україні: сутнісна складова та сучасний стан у рамках реформи бюджетної децентралізації.</w:t>
      </w:r>
      <w:r w:rsidRPr="003C6331">
        <w:rPr>
          <w:i/>
          <w:sz w:val="28"/>
          <w:szCs w:val="28"/>
          <w:lang w:val="uk-UA"/>
        </w:rPr>
        <w:t xml:space="preserve"> Бізнес інформ. </w:t>
      </w:r>
      <w:r w:rsidRPr="003C6331">
        <w:rPr>
          <w:sz w:val="28"/>
          <w:szCs w:val="28"/>
          <w:lang w:val="uk-UA"/>
        </w:rPr>
        <w:t>2020. № 11. С. 331–337.</w:t>
      </w:r>
    </w:p>
    <w:p w:rsidR="002278ED" w:rsidRPr="003C6331" w:rsidRDefault="002278ED" w:rsidP="002278ED">
      <w:pPr>
        <w:pStyle w:val="Style5"/>
        <w:widowControl/>
        <w:numPr>
          <w:ilvl w:val="0"/>
          <w:numId w:val="14"/>
        </w:numPr>
        <w:tabs>
          <w:tab w:val="clear" w:pos="1200"/>
          <w:tab w:val="num" w:pos="142"/>
          <w:tab w:val="num" w:pos="360"/>
        </w:tabs>
        <w:spacing w:line="360" w:lineRule="auto"/>
        <w:ind w:left="0" w:firstLine="0"/>
        <w:rPr>
          <w:rFonts w:ascii="Times New Roman" w:hAnsi="Times New Roman"/>
          <w:sz w:val="28"/>
          <w:szCs w:val="28"/>
          <w:lang w:val="uk-UA"/>
        </w:rPr>
      </w:pPr>
      <w:r w:rsidRPr="003C6331">
        <w:rPr>
          <w:rStyle w:val="FontStyle11"/>
          <w:sz w:val="28"/>
          <w:szCs w:val="28"/>
          <w:lang w:val="uk-UA" w:eastAsia="uk-UA"/>
        </w:rPr>
        <w:t>Б</w:t>
      </w:r>
      <w:r w:rsidRPr="003C6331">
        <w:rPr>
          <w:rFonts w:ascii="Times New Roman" w:hAnsi="Times New Roman"/>
          <w:sz w:val="28"/>
          <w:szCs w:val="28"/>
          <w:lang w:val="uk-UA"/>
        </w:rPr>
        <w:t xml:space="preserve">ондарук Т. Г. Формування державних доходів в Україні </w:t>
      </w:r>
      <w:r w:rsidRPr="003C6331">
        <w:rPr>
          <w:rFonts w:ascii="Times New Roman" w:hAnsi="Times New Roman"/>
          <w:i/>
          <w:sz w:val="28"/>
          <w:szCs w:val="28"/>
          <w:lang w:val="uk-UA"/>
        </w:rPr>
        <w:t>Формування ринкових відносин в Україні.</w:t>
      </w:r>
      <w:r w:rsidRPr="003C6331">
        <w:rPr>
          <w:rFonts w:ascii="Times New Roman" w:hAnsi="Times New Roman"/>
          <w:sz w:val="28"/>
          <w:szCs w:val="28"/>
          <w:lang w:val="uk-UA"/>
        </w:rPr>
        <w:t xml:space="preserve">  2009.  № 8.  С. 27–32.</w:t>
      </w:r>
    </w:p>
    <w:p w:rsidR="002278ED" w:rsidRPr="003C6331" w:rsidRDefault="002278ED" w:rsidP="002278ED">
      <w:pPr>
        <w:pStyle w:val="Style5"/>
        <w:widowControl/>
        <w:numPr>
          <w:ilvl w:val="0"/>
          <w:numId w:val="14"/>
        </w:numPr>
        <w:tabs>
          <w:tab w:val="clear" w:pos="1200"/>
          <w:tab w:val="num" w:pos="142"/>
          <w:tab w:val="num" w:pos="360"/>
        </w:tabs>
        <w:spacing w:line="360" w:lineRule="auto"/>
        <w:ind w:left="0" w:firstLine="0"/>
        <w:rPr>
          <w:rFonts w:ascii="Times New Roman" w:hAnsi="Times New Roman"/>
          <w:bCs/>
          <w:sz w:val="28"/>
          <w:szCs w:val="28"/>
          <w:lang w:val="uk-UA"/>
        </w:rPr>
      </w:pPr>
      <w:r w:rsidRPr="003C6331">
        <w:rPr>
          <w:rFonts w:ascii="Times New Roman" w:hAnsi="Times New Roman"/>
          <w:bCs/>
          <w:iCs/>
          <w:sz w:val="28"/>
          <w:szCs w:val="28"/>
          <w:lang w:val="uk-UA"/>
        </w:rPr>
        <w:t>С</w:t>
      </w:r>
      <w:r w:rsidRPr="003C6331">
        <w:rPr>
          <w:rFonts w:ascii="Times New Roman" w:hAnsi="Times New Roman"/>
          <w:sz w:val="28"/>
          <w:szCs w:val="28"/>
          <w:lang w:val="uk-UA"/>
        </w:rPr>
        <w:t xml:space="preserve">ибірянська Ю. В. Доходи бюджету: лише інструмент чи фінансова база здійснення видатків?. </w:t>
      </w:r>
      <w:r w:rsidRPr="003C6331">
        <w:rPr>
          <w:rFonts w:ascii="Times New Roman" w:hAnsi="Times New Roman"/>
          <w:i/>
          <w:sz w:val="28"/>
          <w:szCs w:val="28"/>
          <w:lang w:val="uk-UA"/>
        </w:rPr>
        <w:t>Актуальні проблеми розвитку економіки регіону: наук. зб.</w:t>
      </w:r>
      <w:r w:rsidRPr="003C6331">
        <w:rPr>
          <w:rFonts w:ascii="Times New Roman" w:hAnsi="Times New Roman"/>
          <w:sz w:val="28"/>
          <w:szCs w:val="28"/>
          <w:lang w:val="uk-UA"/>
        </w:rPr>
        <w:t xml:space="preserve"> 2008.  Вип. 4. (Т.2). С. 116–123.</w:t>
      </w:r>
    </w:p>
    <w:p w:rsidR="002278ED" w:rsidRPr="003C6331" w:rsidRDefault="002278ED" w:rsidP="002278ED">
      <w:pPr>
        <w:pStyle w:val="a5"/>
        <w:numPr>
          <w:ilvl w:val="0"/>
          <w:numId w:val="14"/>
        </w:numPr>
        <w:tabs>
          <w:tab w:val="clear" w:pos="1200"/>
          <w:tab w:val="num" w:pos="142"/>
          <w:tab w:val="num" w:pos="360"/>
        </w:tabs>
        <w:spacing w:line="360" w:lineRule="auto"/>
        <w:ind w:left="0" w:firstLine="0"/>
        <w:jc w:val="both"/>
        <w:rPr>
          <w:sz w:val="28"/>
          <w:szCs w:val="28"/>
          <w:lang w:val="uk-UA"/>
        </w:rPr>
      </w:pPr>
      <w:r w:rsidRPr="003C6331">
        <w:rPr>
          <w:sz w:val="28"/>
          <w:szCs w:val="28"/>
          <w:lang w:val="uk-UA"/>
        </w:rPr>
        <w:t xml:space="preserve">Тарасюк М. В., Сироветник О. С. Доходи бюджету в системі соціально-економічного розвитку України. </w:t>
      </w:r>
      <w:r w:rsidRPr="003C6331">
        <w:rPr>
          <w:i/>
          <w:sz w:val="28"/>
          <w:szCs w:val="28"/>
          <w:lang w:val="uk-UA"/>
        </w:rPr>
        <w:t>Науковий вісник Ужгородського національного університету</w:t>
      </w:r>
      <w:r w:rsidRPr="003C6331">
        <w:rPr>
          <w:sz w:val="28"/>
          <w:szCs w:val="28"/>
          <w:lang w:val="uk-UA"/>
        </w:rPr>
        <w:t xml:space="preserve">. 2018. № 21. С. 93–97. </w:t>
      </w:r>
    </w:p>
    <w:p w:rsidR="002278ED" w:rsidRPr="003C6331" w:rsidRDefault="002278ED" w:rsidP="002278ED">
      <w:pPr>
        <w:pStyle w:val="Style5"/>
        <w:widowControl/>
        <w:numPr>
          <w:ilvl w:val="0"/>
          <w:numId w:val="14"/>
        </w:numPr>
        <w:tabs>
          <w:tab w:val="clear" w:pos="1200"/>
          <w:tab w:val="num" w:pos="142"/>
          <w:tab w:val="num" w:pos="360"/>
        </w:tabs>
        <w:spacing w:line="360" w:lineRule="auto"/>
        <w:ind w:left="0" w:firstLine="0"/>
        <w:rPr>
          <w:rFonts w:ascii="Times New Roman" w:hAnsi="Times New Roman"/>
          <w:sz w:val="28"/>
          <w:szCs w:val="28"/>
          <w:lang w:val="uk-UA"/>
        </w:rPr>
      </w:pPr>
      <w:r w:rsidRPr="003C6331">
        <w:rPr>
          <w:rFonts w:ascii="Times New Roman" w:hAnsi="Times New Roman"/>
          <w:sz w:val="28"/>
          <w:szCs w:val="28"/>
          <w:lang w:val="uk-UA"/>
        </w:rPr>
        <w:t xml:space="preserve">Савчук С.В. Теоретико-концептуальні засади визначення доходів бюджетів як об’єкту бюджетного планування. </w:t>
      </w:r>
      <w:r w:rsidRPr="003C6331">
        <w:rPr>
          <w:rFonts w:ascii="Times New Roman" w:hAnsi="Times New Roman"/>
          <w:bCs/>
          <w:i/>
          <w:iCs/>
          <w:sz w:val="28"/>
          <w:szCs w:val="28"/>
          <w:lang w:val="uk-UA"/>
        </w:rPr>
        <w:t>Наука й економіка</w:t>
      </w:r>
      <w:r w:rsidRPr="003C6331">
        <w:rPr>
          <w:rFonts w:ascii="Times New Roman" w:hAnsi="Times New Roman"/>
          <w:bCs/>
          <w:iCs/>
          <w:sz w:val="28"/>
          <w:szCs w:val="28"/>
          <w:lang w:val="uk-UA"/>
        </w:rPr>
        <w:t>.  2012.  № 1 (25).  С.81–89.</w:t>
      </w:r>
    </w:p>
    <w:p w:rsidR="002278ED" w:rsidRPr="003C6331" w:rsidRDefault="002278ED" w:rsidP="002278ED">
      <w:pPr>
        <w:pStyle w:val="Style5"/>
        <w:widowControl/>
        <w:numPr>
          <w:ilvl w:val="0"/>
          <w:numId w:val="14"/>
        </w:numPr>
        <w:tabs>
          <w:tab w:val="clear" w:pos="1200"/>
          <w:tab w:val="num" w:pos="360"/>
          <w:tab w:val="left" w:pos="1260"/>
        </w:tabs>
        <w:spacing w:line="360" w:lineRule="auto"/>
        <w:ind w:left="0" w:firstLine="0"/>
        <w:rPr>
          <w:rStyle w:val="FontStyle11"/>
          <w:sz w:val="28"/>
          <w:szCs w:val="28"/>
          <w:lang w:val="uk-UA"/>
        </w:rPr>
      </w:pPr>
      <w:r w:rsidRPr="003C6331">
        <w:rPr>
          <w:rStyle w:val="FontStyle11"/>
          <w:sz w:val="28"/>
          <w:szCs w:val="28"/>
          <w:lang w:val="uk-UA" w:eastAsia="uk-UA"/>
        </w:rPr>
        <w:t xml:space="preserve">Василик О. Д., Павлюк К. В. Бюджетна система України: підручник </w:t>
      </w:r>
      <w:r w:rsidRPr="003C6331">
        <w:rPr>
          <w:rStyle w:val="FontStyle11"/>
          <w:sz w:val="28"/>
          <w:szCs w:val="28"/>
          <w:lang w:val="uk-UA"/>
        </w:rPr>
        <w:t>Київ</w:t>
      </w:r>
      <w:r w:rsidRPr="003C6331">
        <w:rPr>
          <w:rStyle w:val="FontStyle11"/>
          <w:sz w:val="28"/>
          <w:szCs w:val="28"/>
          <w:lang w:val="uk-UA" w:eastAsia="uk-UA"/>
        </w:rPr>
        <w:t>: Центр навчальної літератури, 2004. 544 с.</w:t>
      </w:r>
    </w:p>
    <w:p w:rsidR="002278ED" w:rsidRPr="003C6331" w:rsidRDefault="002278ED" w:rsidP="002278ED">
      <w:pPr>
        <w:pStyle w:val="Style5"/>
        <w:widowControl/>
        <w:numPr>
          <w:ilvl w:val="0"/>
          <w:numId w:val="14"/>
        </w:numPr>
        <w:tabs>
          <w:tab w:val="clear" w:pos="1200"/>
          <w:tab w:val="num" w:pos="360"/>
          <w:tab w:val="left" w:pos="1260"/>
        </w:tabs>
        <w:spacing w:line="360" w:lineRule="auto"/>
        <w:ind w:left="0" w:firstLine="0"/>
        <w:rPr>
          <w:rStyle w:val="FontStyle11"/>
          <w:sz w:val="28"/>
          <w:szCs w:val="28"/>
          <w:lang w:val="uk-UA"/>
        </w:rPr>
      </w:pPr>
      <w:r w:rsidRPr="003C6331">
        <w:rPr>
          <w:rFonts w:ascii="Times New Roman" w:hAnsi="Times New Roman"/>
          <w:sz w:val="28"/>
          <w:szCs w:val="28"/>
          <w:lang w:val="uk-UA"/>
        </w:rPr>
        <w:t xml:space="preserve">Західна О., Себестянович І. Аналіз доходів та видатків Державного бюджету України. </w:t>
      </w:r>
      <w:r w:rsidRPr="003C6331">
        <w:rPr>
          <w:rFonts w:ascii="Times New Roman" w:hAnsi="Times New Roman"/>
          <w:i/>
          <w:iCs/>
          <w:sz w:val="28"/>
          <w:szCs w:val="28"/>
          <w:lang w:val="uk-UA"/>
        </w:rPr>
        <w:t>Молодий вчений</w:t>
      </w:r>
      <w:r w:rsidRPr="003C6331">
        <w:rPr>
          <w:rFonts w:ascii="Times New Roman" w:hAnsi="Times New Roman"/>
          <w:sz w:val="28"/>
          <w:szCs w:val="28"/>
          <w:lang w:val="uk-UA"/>
        </w:rPr>
        <w:t>. 2020. № 11 (87). С. 164–168.</w:t>
      </w:r>
    </w:p>
    <w:p w:rsidR="002278ED" w:rsidRPr="003C6331" w:rsidRDefault="008D1C7D" w:rsidP="002278ED">
      <w:pPr>
        <w:pStyle w:val="a5"/>
        <w:numPr>
          <w:ilvl w:val="0"/>
          <w:numId w:val="14"/>
        </w:numPr>
        <w:tabs>
          <w:tab w:val="clear" w:pos="1200"/>
          <w:tab w:val="num" w:pos="360"/>
        </w:tabs>
        <w:spacing w:line="360" w:lineRule="auto"/>
        <w:ind w:left="0" w:firstLine="0"/>
        <w:jc w:val="both"/>
        <w:rPr>
          <w:color w:val="000000" w:themeColor="text1"/>
          <w:sz w:val="28"/>
          <w:szCs w:val="28"/>
          <w:lang w:val="uk-UA"/>
        </w:rPr>
      </w:pPr>
      <w:hyperlink r:id="rId28" w:tooltip="Пошук за автором" w:history="1">
        <w:r w:rsidR="002278ED" w:rsidRPr="003C6331">
          <w:rPr>
            <w:rStyle w:val="aa"/>
            <w:color w:val="000000" w:themeColor="text1"/>
            <w:sz w:val="28"/>
            <w:szCs w:val="28"/>
            <w:u w:val="none"/>
            <w:lang w:val="uk-UA"/>
          </w:rPr>
          <w:t>Богомолова Н. І.</w:t>
        </w:r>
      </w:hyperlink>
      <w:r w:rsidR="002278ED" w:rsidRPr="003C6331">
        <w:rPr>
          <w:color w:val="000000" w:themeColor="text1"/>
          <w:sz w:val="28"/>
          <w:szCs w:val="28"/>
          <w:lang w:val="uk-UA"/>
        </w:rPr>
        <w:t>  Ефективність бюджетної політики в системі фінансової безпеки держави</w:t>
      </w:r>
      <w:r w:rsidR="002278ED" w:rsidRPr="003C6331">
        <w:rPr>
          <w:i/>
          <w:color w:val="000000" w:themeColor="text1"/>
          <w:sz w:val="28"/>
          <w:szCs w:val="28"/>
          <w:lang w:val="uk-UA"/>
        </w:rPr>
        <w:t xml:space="preserve">. </w:t>
      </w:r>
      <w:hyperlink r:id="rId29" w:tooltip="Періодичне видання" w:history="1">
        <w:r w:rsidR="002278ED" w:rsidRPr="003C6331">
          <w:rPr>
            <w:rStyle w:val="aa"/>
            <w:i/>
            <w:color w:val="000000" w:themeColor="text1"/>
            <w:sz w:val="28"/>
            <w:szCs w:val="28"/>
            <w:u w:val="none"/>
            <w:lang w:val="uk-UA"/>
          </w:rPr>
          <w:t>Ефективна економіка</w:t>
        </w:r>
      </w:hyperlink>
      <w:r w:rsidR="002278ED" w:rsidRPr="003C6331">
        <w:rPr>
          <w:i/>
          <w:color w:val="000000" w:themeColor="text1"/>
          <w:sz w:val="28"/>
          <w:szCs w:val="28"/>
          <w:lang w:val="uk-UA"/>
        </w:rPr>
        <w:t>.</w:t>
      </w:r>
      <w:r w:rsidR="002278ED" w:rsidRPr="003C6331">
        <w:rPr>
          <w:color w:val="000000" w:themeColor="text1"/>
          <w:sz w:val="28"/>
          <w:szCs w:val="28"/>
          <w:lang w:val="uk-UA"/>
        </w:rPr>
        <w:t xml:space="preserve"> 2011. № 11. URL: </w:t>
      </w:r>
      <w:hyperlink r:id="rId30" w:history="1">
        <w:r w:rsidR="002278ED" w:rsidRPr="003C6331">
          <w:rPr>
            <w:rStyle w:val="aa"/>
            <w:color w:val="000000" w:themeColor="text1"/>
            <w:sz w:val="28"/>
            <w:szCs w:val="28"/>
            <w:u w:val="none"/>
            <w:lang w:val="uk-UA"/>
          </w:rPr>
          <w:t>http://nbuv.gov.ua/UJRN/еfеk_2011_11_3</w:t>
        </w:r>
      </w:hyperlink>
      <w:r w:rsidR="002278ED" w:rsidRPr="003C6331">
        <w:rPr>
          <w:color w:val="000000" w:themeColor="text1"/>
          <w:sz w:val="28"/>
          <w:szCs w:val="28"/>
          <w:lang w:val="uk-UA"/>
        </w:rPr>
        <w:t>.</w:t>
      </w:r>
    </w:p>
    <w:p w:rsidR="002278ED" w:rsidRPr="003C6331" w:rsidRDefault="002278ED" w:rsidP="002278ED">
      <w:pPr>
        <w:pStyle w:val="Style5"/>
        <w:widowControl/>
        <w:numPr>
          <w:ilvl w:val="0"/>
          <w:numId w:val="14"/>
        </w:numPr>
        <w:tabs>
          <w:tab w:val="clear" w:pos="1200"/>
          <w:tab w:val="num" w:pos="360"/>
          <w:tab w:val="left" w:pos="1260"/>
        </w:tabs>
        <w:spacing w:line="360" w:lineRule="auto"/>
        <w:ind w:left="0" w:firstLine="0"/>
        <w:rPr>
          <w:rFonts w:ascii="Times New Roman" w:hAnsi="Times New Roman"/>
          <w:color w:val="000000" w:themeColor="text1"/>
          <w:sz w:val="28"/>
          <w:szCs w:val="28"/>
          <w:lang w:val="uk-UA"/>
        </w:rPr>
      </w:pPr>
      <w:r w:rsidRPr="003C6331">
        <w:rPr>
          <w:rStyle w:val="FontStyle16"/>
          <w:color w:val="000000" w:themeColor="text1"/>
          <w:sz w:val="28"/>
          <w:szCs w:val="28"/>
          <w:lang w:val="uk-UA"/>
        </w:rPr>
        <w:t>Бюджетний Кодекс України</w:t>
      </w:r>
      <w:r w:rsidRPr="003C6331">
        <w:rPr>
          <w:rFonts w:ascii="Times New Roman" w:hAnsi="Times New Roman"/>
          <w:color w:val="000000" w:themeColor="text1"/>
          <w:sz w:val="28"/>
          <w:szCs w:val="28"/>
          <w:lang w:val="uk-UA"/>
        </w:rPr>
        <w:t xml:space="preserve"> URL: </w:t>
      </w:r>
      <w:hyperlink r:id="rId31" w:history="1">
        <w:r w:rsidRPr="003C6331">
          <w:rPr>
            <w:rStyle w:val="aa"/>
            <w:rFonts w:ascii="Times New Roman" w:hAnsi="Times New Roman"/>
            <w:color w:val="000000" w:themeColor="text1"/>
            <w:sz w:val="28"/>
            <w:szCs w:val="28"/>
            <w:u w:val="none"/>
            <w:lang w:val="uk-UA"/>
          </w:rPr>
          <w:t>http://zakon0.rada.gov.ua/laws/show/2456-17</w:t>
        </w:r>
      </w:hyperlink>
      <w:r w:rsidRPr="003C6331">
        <w:rPr>
          <w:rFonts w:ascii="Times New Roman" w:hAnsi="Times New Roman"/>
          <w:color w:val="000000" w:themeColor="text1"/>
          <w:sz w:val="28"/>
          <w:szCs w:val="28"/>
          <w:lang w:val="uk-UA"/>
        </w:rPr>
        <w:t>.</w:t>
      </w:r>
    </w:p>
    <w:p w:rsidR="002278ED" w:rsidRPr="003C6331" w:rsidRDefault="002278ED" w:rsidP="002278ED">
      <w:pPr>
        <w:pStyle w:val="a5"/>
        <w:numPr>
          <w:ilvl w:val="0"/>
          <w:numId w:val="14"/>
        </w:numPr>
        <w:tabs>
          <w:tab w:val="clear" w:pos="1200"/>
          <w:tab w:val="num" w:pos="360"/>
        </w:tabs>
        <w:spacing w:line="360" w:lineRule="auto"/>
        <w:ind w:left="0" w:firstLine="0"/>
        <w:jc w:val="both"/>
        <w:rPr>
          <w:sz w:val="28"/>
          <w:szCs w:val="28"/>
          <w:lang w:val="uk-UA"/>
        </w:rPr>
      </w:pPr>
      <w:r w:rsidRPr="003C6331">
        <w:rPr>
          <w:sz w:val="28"/>
          <w:szCs w:val="28"/>
          <w:shd w:val="clear" w:color="auto" w:fill="FFFFFF"/>
          <w:lang w:val="uk-UA"/>
        </w:rPr>
        <w:lastRenderedPageBreak/>
        <w:t>Податковий кодекс</w:t>
      </w:r>
      <w:r w:rsidRPr="003C6331">
        <w:rPr>
          <w:spacing w:val="3"/>
          <w:sz w:val="28"/>
          <w:szCs w:val="28"/>
          <w:shd w:val="clear" w:color="auto" w:fill="FFFFFF"/>
          <w:lang w:val="uk-UA"/>
        </w:rPr>
        <w:t xml:space="preserve"> України від 02 грудня 2010 р. № </w:t>
      </w:r>
      <w:r w:rsidRPr="003C6331">
        <w:rPr>
          <w:sz w:val="28"/>
          <w:szCs w:val="28"/>
          <w:lang w:val="uk-UA"/>
        </w:rPr>
        <w:t>2755-VI. URL: http://zakon.rada.gov.ua/laws/show/2755-17.</w:t>
      </w:r>
    </w:p>
    <w:p w:rsidR="002278ED" w:rsidRPr="003C6331" w:rsidRDefault="002278ED" w:rsidP="002278ED">
      <w:pPr>
        <w:pStyle w:val="a5"/>
        <w:numPr>
          <w:ilvl w:val="0"/>
          <w:numId w:val="14"/>
        </w:numPr>
        <w:tabs>
          <w:tab w:val="clear" w:pos="1200"/>
          <w:tab w:val="num" w:pos="360"/>
        </w:tabs>
        <w:spacing w:line="360" w:lineRule="auto"/>
        <w:ind w:left="0" w:firstLine="0"/>
        <w:jc w:val="both"/>
        <w:rPr>
          <w:sz w:val="28"/>
          <w:szCs w:val="28"/>
          <w:lang w:val="uk-UA"/>
        </w:rPr>
      </w:pPr>
      <w:r w:rsidRPr="003C6331">
        <w:rPr>
          <w:sz w:val="28"/>
          <w:szCs w:val="28"/>
          <w:lang w:val="uk-UA"/>
        </w:rPr>
        <w:t>Конституція</w:t>
      </w:r>
      <w:r w:rsidRPr="003C6331">
        <w:rPr>
          <w:spacing w:val="3"/>
          <w:sz w:val="28"/>
          <w:szCs w:val="28"/>
          <w:shd w:val="clear" w:color="auto" w:fill="FFFFFF"/>
          <w:lang w:val="uk-UA"/>
        </w:rPr>
        <w:t xml:space="preserve"> України : станом на 1 верес. 2016 р. Верховна Рада України. Харків : Право, 2016. 82 с.</w:t>
      </w:r>
    </w:p>
    <w:p w:rsidR="002278ED" w:rsidRPr="003C6331" w:rsidRDefault="002278ED" w:rsidP="002278ED">
      <w:pPr>
        <w:pStyle w:val="a5"/>
        <w:numPr>
          <w:ilvl w:val="0"/>
          <w:numId w:val="14"/>
        </w:numPr>
        <w:tabs>
          <w:tab w:val="clear" w:pos="1200"/>
          <w:tab w:val="num" w:pos="360"/>
        </w:tabs>
        <w:spacing w:line="360" w:lineRule="auto"/>
        <w:ind w:left="0" w:firstLine="0"/>
        <w:jc w:val="both"/>
        <w:rPr>
          <w:sz w:val="28"/>
          <w:szCs w:val="28"/>
          <w:lang w:val="uk-UA"/>
        </w:rPr>
      </w:pPr>
      <w:r w:rsidRPr="003C6331">
        <w:rPr>
          <w:sz w:val="28"/>
          <w:szCs w:val="28"/>
          <w:lang w:val="uk-UA"/>
        </w:rPr>
        <w:t xml:space="preserve">Про Державний бюджет України на 2020 рік Закон України. URL: </w:t>
      </w:r>
      <w:hyperlink r:id="rId32" w:history="1">
        <w:r w:rsidRPr="003C6331">
          <w:rPr>
            <w:rStyle w:val="aa"/>
            <w:color w:val="auto"/>
            <w:sz w:val="28"/>
            <w:szCs w:val="28"/>
            <w:u w:val="none"/>
            <w:lang w:val="uk-UA"/>
          </w:rPr>
          <w:t>https://www.rada.gov.ua/news/Novyny/184452.html</w:t>
        </w:r>
      </w:hyperlink>
    </w:p>
    <w:p w:rsidR="002278ED" w:rsidRPr="003C6331" w:rsidRDefault="002278ED" w:rsidP="002278ED">
      <w:pPr>
        <w:pStyle w:val="a5"/>
        <w:numPr>
          <w:ilvl w:val="0"/>
          <w:numId w:val="14"/>
        </w:numPr>
        <w:tabs>
          <w:tab w:val="clear" w:pos="1200"/>
        </w:tabs>
        <w:spacing w:line="360" w:lineRule="auto"/>
        <w:ind w:left="0" w:firstLine="0"/>
        <w:jc w:val="both"/>
        <w:rPr>
          <w:sz w:val="28"/>
          <w:szCs w:val="28"/>
          <w:lang w:val="uk-UA"/>
        </w:rPr>
      </w:pPr>
      <w:r w:rsidRPr="003C6331">
        <w:rPr>
          <w:sz w:val="28"/>
          <w:szCs w:val="28"/>
          <w:lang w:val="uk-UA"/>
        </w:rPr>
        <w:t>Дем’янишин В. Г., Погріщук Г. Б. Бюджетний менеджмент : підручник. Тернопіль : Крок, 2015. 522 с.</w:t>
      </w:r>
    </w:p>
    <w:p w:rsidR="002278ED" w:rsidRPr="003C6331" w:rsidRDefault="002278ED" w:rsidP="002278ED">
      <w:pPr>
        <w:pStyle w:val="a5"/>
        <w:numPr>
          <w:ilvl w:val="0"/>
          <w:numId w:val="14"/>
        </w:numPr>
        <w:tabs>
          <w:tab w:val="clear" w:pos="1200"/>
        </w:tabs>
        <w:spacing w:line="360" w:lineRule="auto"/>
        <w:ind w:left="0" w:firstLine="0"/>
        <w:jc w:val="both"/>
        <w:rPr>
          <w:sz w:val="28"/>
          <w:szCs w:val="28"/>
          <w:lang w:val="uk-UA"/>
        </w:rPr>
      </w:pPr>
      <w:r w:rsidRPr="003C6331">
        <w:rPr>
          <w:sz w:val="28"/>
          <w:szCs w:val="28"/>
          <w:lang w:val="uk-UA"/>
        </w:rPr>
        <w:t>Бюджетна система : підручник / за ред. д. е. н., професора В. Г. Дем’янишина, д. е. н., професора О. П. Кириленко та д. е. н., професора З. М. Лободіної. Тернопіль : ЗУНУ, 2020. 626 с.</w:t>
      </w:r>
    </w:p>
    <w:p w:rsidR="002278ED" w:rsidRPr="003C6331" w:rsidRDefault="002278ED" w:rsidP="002278ED">
      <w:pPr>
        <w:pStyle w:val="a5"/>
        <w:numPr>
          <w:ilvl w:val="0"/>
          <w:numId w:val="14"/>
        </w:numPr>
        <w:tabs>
          <w:tab w:val="clear" w:pos="1200"/>
        </w:tabs>
        <w:spacing w:line="360" w:lineRule="auto"/>
        <w:ind w:left="0" w:firstLine="0"/>
        <w:jc w:val="both"/>
        <w:rPr>
          <w:sz w:val="28"/>
          <w:szCs w:val="28"/>
          <w:lang w:val="uk-UA"/>
        </w:rPr>
      </w:pPr>
      <w:r w:rsidRPr="003C6331">
        <w:rPr>
          <w:sz w:val="28"/>
          <w:szCs w:val="28"/>
          <w:lang w:val="uk-UA"/>
        </w:rPr>
        <w:t>Про Кабінет Міністрів України: Закон України від 7 жовтня 2010 року № 2591-VI. URL: http://zakon.rada.gov.ua/laws/show/2591-17/ed20101007.</w:t>
      </w:r>
    </w:p>
    <w:p w:rsidR="002278ED" w:rsidRPr="003C6331" w:rsidRDefault="002278ED" w:rsidP="002278ED">
      <w:pPr>
        <w:pStyle w:val="a5"/>
        <w:numPr>
          <w:ilvl w:val="0"/>
          <w:numId w:val="14"/>
        </w:numPr>
        <w:tabs>
          <w:tab w:val="clear" w:pos="1200"/>
        </w:tabs>
        <w:spacing w:line="360" w:lineRule="auto"/>
        <w:ind w:left="0" w:firstLine="0"/>
        <w:jc w:val="both"/>
        <w:rPr>
          <w:sz w:val="28"/>
          <w:szCs w:val="28"/>
          <w:lang w:val="uk-UA"/>
        </w:rPr>
      </w:pPr>
      <w:r w:rsidRPr="003C6331">
        <w:rPr>
          <w:bCs/>
          <w:sz w:val="28"/>
          <w:szCs w:val="28"/>
          <w:lang w:val="uk-UA"/>
        </w:rPr>
        <w:t>Про Міністерство фінансів України</w:t>
      </w:r>
      <w:r w:rsidRPr="003C6331">
        <w:rPr>
          <w:sz w:val="28"/>
          <w:szCs w:val="28"/>
          <w:lang w:val="uk-UA"/>
        </w:rPr>
        <w:t xml:space="preserve">: Постанова Кабінету Міністрів України </w:t>
      </w:r>
      <w:r w:rsidRPr="003C6331">
        <w:rPr>
          <w:bCs/>
          <w:sz w:val="28"/>
          <w:szCs w:val="28"/>
          <w:lang w:val="uk-UA"/>
        </w:rPr>
        <w:t>від 20 серпня 2014 р. № 375.</w:t>
      </w:r>
      <w:r w:rsidRPr="003C6331">
        <w:rPr>
          <w:sz w:val="28"/>
          <w:szCs w:val="28"/>
          <w:lang w:val="uk-UA"/>
        </w:rPr>
        <w:t xml:space="preserve"> URL: http://zakon.rada.gov.ua/laws/show/375-2014-%D0%BF.</w:t>
      </w:r>
    </w:p>
    <w:p w:rsidR="002278ED" w:rsidRPr="003C6331" w:rsidRDefault="002278ED" w:rsidP="002278ED">
      <w:pPr>
        <w:pStyle w:val="a5"/>
        <w:numPr>
          <w:ilvl w:val="0"/>
          <w:numId w:val="14"/>
        </w:numPr>
        <w:tabs>
          <w:tab w:val="clear" w:pos="1200"/>
        </w:tabs>
        <w:spacing w:line="360" w:lineRule="auto"/>
        <w:ind w:left="0" w:firstLine="0"/>
        <w:jc w:val="both"/>
        <w:rPr>
          <w:sz w:val="28"/>
          <w:szCs w:val="28"/>
          <w:lang w:val="uk-UA"/>
        </w:rPr>
      </w:pPr>
      <w:r w:rsidRPr="003C6331">
        <w:rPr>
          <w:sz w:val="28"/>
          <w:szCs w:val="28"/>
          <w:lang w:val="uk-UA"/>
        </w:rPr>
        <w:t>Про Державну казначейську службу України: Постанова Кабінету Міністрів України від 13 квіт. 2011 р. № 460. URL: http://zakon.rada.gov.ua/laws/show/215-2015-%D0%BF.</w:t>
      </w:r>
    </w:p>
    <w:p w:rsidR="002278ED" w:rsidRPr="003C6331" w:rsidRDefault="002278ED" w:rsidP="002278ED">
      <w:pPr>
        <w:pStyle w:val="a5"/>
        <w:numPr>
          <w:ilvl w:val="0"/>
          <w:numId w:val="14"/>
        </w:numPr>
        <w:tabs>
          <w:tab w:val="clear" w:pos="1200"/>
        </w:tabs>
        <w:spacing w:line="360" w:lineRule="auto"/>
        <w:ind w:left="0" w:firstLine="0"/>
        <w:jc w:val="both"/>
        <w:rPr>
          <w:sz w:val="28"/>
          <w:szCs w:val="28"/>
          <w:lang w:val="uk-UA"/>
        </w:rPr>
      </w:pPr>
      <w:r w:rsidRPr="003C6331">
        <w:rPr>
          <w:sz w:val="28"/>
          <w:szCs w:val="28"/>
          <w:lang w:val="uk-UA"/>
        </w:rPr>
        <w:t xml:space="preserve">Про Державну фіскальну службу України: Постанова Кабінету Міністрів України від 21.05.2014 №236. URL: </w:t>
      </w:r>
      <w:hyperlink r:id="rId33" w:history="1">
        <w:r w:rsidRPr="003C6331">
          <w:rPr>
            <w:rStyle w:val="aa"/>
            <w:color w:val="auto"/>
            <w:sz w:val="28"/>
            <w:szCs w:val="28"/>
            <w:u w:val="none"/>
            <w:lang w:val="uk-UA"/>
          </w:rPr>
          <w:t>http://sfs.gov.ua/diyalnist-/zakonodavstvo-pro-diyalnis/postanovi-km-ukraini/63237.html</w:t>
        </w:r>
      </w:hyperlink>
      <w:r w:rsidRPr="003C6331">
        <w:rPr>
          <w:sz w:val="28"/>
          <w:szCs w:val="28"/>
          <w:lang w:val="uk-UA"/>
        </w:rPr>
        <w:t>.</w:t>
      </w:r>
    </w:p>
    <w:p w:rsidR="002278ED" w:rsidRPr="003C6331" w:rsidRDefault="002278ED" w:rsidP="002278ED">
      <w:pPr>
        <w:pStyle w:val="a5"/>
        <w:numPr>
          <w:ilvl w:val="0"/>
          <w:numId w:val="14"/>
        </w:numPr>
        <w:tabs>
          <w:tab w:val="clear" w:pos="1200"/>
        </w:tabs>
        <w:spacing w:line="360" w:lineRule="auto"/>
        <w:ind w:left="0" w:firstLine="0"/>
        <w:jc w:val="both"/>
        <w:rPr>
          <w:sz w:val="28"/>
          <w:szCs w:val="28"/>
          <w:lang w:val="uk-UA"/>
        </w:rPr>
      </w:pPr>
      <w:r w:rsidRPr="003C6331">
        <w:rPr>
          <w:sz w:val="28"/>
          <w:szCs w:val="28"/>
          <w:lang w:val="uk-UA"/>
        </w:rPr>
        <w:t xml:space="preserve">Основні завдання і функції Державної фіскальної служби України.  URL: </w:t>
      </w:r>
      <w:hyperlink r:id="rId34" w:history="1">
        <w:r w:rsidRPr="003C6331">
          <w:rPr>
            <w:rStyle w:val="aa"/>
            <w:color w:val="auto"/>
            <w:sz w:val="28"/>
            <w:szCs w:val="28"/>
            <w:u w:val="none"/>
            <w:lang w:val="uk-UA"/>
          </w:rPr>
          <w:t>http://sfs.gov.ua/pro-sfs-ukraini/zavdannya--funktsii.</w:t>
        </w:r>
      </w:hyperlink>
    </w:p>
    <w:p w:rsidR="002278ED" w:rsidRPr="003C6331" w:rsidRDefault="002278ED" w:rsidP="002278ED">
      <w:pPr>
        <w:pStyle w:val="a5"/>
        <w:numPr>
          <w:ilvl w:val="0"/>
          <w:numId w:val="14"/>
        </w:numPr>
        <w:tabs>
          <w:tab w:val="clear" w:pos="1200"/>
          <w:tab w:val="num" w:pos="360"/>
        </w:tabs>
        <w:spacing w:before="100" w:beforeAutospacing="1" w:after="100" w:afterAutospacing="1" w:line="360" w:lineRule="auto"/>
        <w:ind w:left="0" w:firstLine="0"/>
        <w:jc w:val="both"/>
        <w:outlineLvl w:val="1"/>
        <w:rPr>
          <w:sz w:val="28"/>
          <w:szCs w:val="28"/>
          <w:lang w:val="uk-UA"/>
        </w:rPr>
      </w:pPr>
      <w:r w:rsidRPr="003C6331">
        <w:rPr>
          <w:bCs/>
          <w:sz w:val="28"/>
          <w:szCs w:val="28"/>
          <w:lang w:val="uk-UA" w:eastAsia="uk-UA"/>
        </w:rPr>
        <w:t xml:space="preserve">Пояснювальна записка до проекту Закону України «Про Державний бюджет України на 2021 рік». </w:t>
      </w:r>
      <w:r w:rsidRPr="003C6331">
        <w:rPr>
          <w:sz w:val="28"/>
          <w:szCs w:val="28"/>
          <w:lang w:val="uk-UA"/>
        </w:rPr>
        <w:t xml:space="preserve">URL: </w:t>
      </w:r>
      <w:hyperlink r:id="rId35" w:history="1">
        <w:r w:rsidRPr="003C6331">
          <w:rPr>
            <w:rStyle w:val="aa"/>
            <w:color w:val="auto"/>
            <w:sz w:val="28"/>
            <w:szCs w:val="28"/>
            <w:u w:val="none"/>
            <w:lang w:val="uk-UA"/>
          </w:rPr>
          <w:t>http://search.ligazakon.ua/l_doc2.nsf/link1/GI03183A.html</w:t>
        </w:r>
      </w:hyperlink>
    </w:p>
    <w:p w:rsidR="002278ED" w:rsidRPr="003C6331" w:rsidRDefault="002278ED" w:rsidP="002278ED">
      <w:pPr>
        <w:pStyle w:val="a5"/>
        <w:numPr>
          <w:ilvl w:val="0"/>
          <w:numId w:val="14"/>
        </w:numPr>
        <w:tabs>
          <w:tab w:val="clear" w:pos="1200"/>
          <w:tab w:val="left" w:pos="1260"/>
          <w:tab w:val="num" w:pos="1637"/>
        </w:tabs>
        <w:spacing w:line="360" w:lineRule="auto"/>
        <w:ind w:left="0" w:firstLine="0"/>
        <w:jc w:val="both"/>
        <w:rPr>
          <w:rStyle w:val="a6"/>
          <w:i w:val="0"/>
          <w:iCs w:val="0"/>
          <w:sz w:val="28"/>
          <w:szCs w:val="28"/>
          <w:lang w:val="uk-UA"/>
        </w:rPr>
      </w:pPr>
      <w:r w:rsidRPr="003C6331">
        <w:rPr>
          <w:sz w:val="28"/>
          <w:szCs w:val="28"/>
          <w:lang w:val="uk-UA"/>
        </w:rPr>
        <w:t xml:space="preserve">Звіт про виконання Державного бюджету України за 2017 рік. URL: </w:t>
      </w:r>
      <w:r w:rsidRPr="003C6331">
        <w:rPr>
          <w:rFonts w:eastAsiaTheme="minorHAnsi"/>
          <w:bCs/>
          <w:sz w:val="28"/>
          <w:szCs w:val="28"/>
          <w:lang w:val="uk-UA" w:eastAsia="en-US"/>
        </w:rPr>
        <w:t xml:space="preserve"> </w:t>
      </w:r>
      <w:r w:rsidRPr="003C6331">
        <w:rPr>
          <w:sz w:val="28"/>
          <w:szCs w:val="28"/>
          <w:lang w:val="uk-UA"/>
        </w:rPr>
        <w:t>https://www.treasury.gov.ua/ua/file-storage/riсhnij-zvit-pro-vikonannya-derzhavnogo-byudzhetu-ukrayini-za-2017-rik</w:t>
      </w:r>
    </w:p>
    <w:p w:rsidR="002278ED" w:rsidRPr="003C6331" w:rsidRDefault="002278ED" w:rsidP="002278ED">
      <w:pPr>
        <w:pStyle w:val="a5"/>
        <w:numPr>
          <w:ilvl w:val="0"/>
          <w:numId w:val="14"/>
        </w:numPr>
        <w:tabs>
          <w:tab w:val="clear" w:pos="1200"/>
          <w:tab w:val="left" w:pos="1260"/>
          <w:tab w:val="num" w:pos="1637"/>
        </w:tabs>
        <w:spacing w:line="360" w:lineRule="auto"/>
        <w:ind w:left="0" w:firstLine="0"/>
        <w:jc w:val="both"/>
        <w:rPr>
          <w:sz w:val="28"/>
          <w:szCs w:val="28"/>
          <w:lang w:val="uk-UA"/>
        </w:rPr>
      </w:pPr>
      <w:r w:rsidRPr="003C6331">
        <w:rPr>
          <w:sz w:val="28"/>
          <w:szCs w:val="28"/>
          <w:lang w:val="uk-UA"/>
        </w:rPr>
        <w:lastRenderedPageBreak/>
        <w:t xml:space="preserve">Звіт про виконання Державного бюджету України за 2018 рік. URL: </w:t>
      </w:r>
      <w:r w:rsidRPr="003C6331">
        <w:rPr>
          <w:rFonts w:eastAsiaTheme="minorHAnsi"/>
          <w:bCs/>
          <w:sz w:val="28"/>
          <w:szCs w:val="28"/>
          <w:lang w:val="uk-UA" w:eastAsia="en-US"/>
        </w:rPr>
        <w:t xml:space="preserve"> </w:t>
      </w:r>
      <w:hyperlink r:id="rId36" w:history="1">
        <w:r w:rsidRPr="003C6331">
          <w:rPr>
            <w:rStyle w:val="aa"/>
            <w:color w:val="auto"/>
            <w:sz w:val="28"/>
            <w:szCs w:val="28"/>
            <w:u w:val="none"/>
            <w:lang w:val="uk-UA"/>
          </w:rPr>
          <w:t>https://www.treasury.gov.ua/ua/file-storage/riсhnij-zvit-pro-vikonannya-derzhavnogo-byudzhetu-ukrayini-za-2018-rik</w:t>
        </w:r>
      </w:hyperlink>
    </w:p>
    <w:p w:rsidR="002278ED" w:rsidRPr="003C6331" w:rsidRDefault="002278ED" w:rsidP="002278ED">
      <w:pPr>
        <w:pStyle w:val="a5"/>
        <w:numPr>
          <w:ilvl w:val="0"/>
          <w:numId w:val="14"/>
        </w:numPr>
        <w:tabs>
          <w:tab w:val="clear" w:pos="1200"/>
        </w:tabs>
        <w:spacing w:line="360" w:lineRule="auto"/>
        <w:ind w:left="0" w:firstLine="0"/>
        <w:jc w:val="both"/>
        <w:rPr>
          <w:sz w:val="28"/>
          <w:szCs w:val="28"/>
          <w:lang w:val="uk-UA"/>
        </w:rPr>
      </w:pPr>
      <w:r w:rsidRPr="003C6331">
        <w:rPr>
          <w:sz w:val="28"/>
          <w:szCs w:val="28"/>
          <w:lang w:val="uk-UA"/>
        </w:rPr>
        <w:t xml:space="preserve">Звіт про виконання Державного бюджету України за 2019 рік. URL: </w:t>
      </w:r>
      <w:r w:rsidRPr="003C6331">
        <w:rPr>
          <w:rFonts w:eastAsiaTheme="minorHAnsi"/>
          <w:bCs/>
          <w:sz w:val="28"/>
          <w:szCs w:val="28"/>
          <w:lang w:val="uk-UA" w:eastAsia="en-US"/>
        </w:rPr>
        <w:t xml:space="preserve"> </w:t>
      </w:r>
      <w:hyperlink r:id="rId37" w:history="1">
        <w:r w:rsidRPr="003C6331">
          <w:rPr>
            <w:rStyle w:val="aa"/>
            <w:color w:val="auto"/>
            <w:sz w:val="28"/>
            <w:szCs w:val="28"/>
            <w:u w:val="none"/>
            <w:lang w:val="uk-UA"/>
          </w:rPr>
          <w:t>https://www.treasury.gov.ua/ua/file-storage/riсhnij-zvit-pro-vikonannya-derzhavnogo-byudzhetu-ukrayini-za-2019-rik</w:t>
        </w:r>
      </w:hyperlink>
    </w:p>
    <w:p w:rsidR="002278ED" w:rsidRPr="003C6331" w:rsidRDefault="002278ED" w:rsidP="002278ED">
      <w:pPr>
        <w:pStyle w:val="a5"/>
        <w:numPr>
          <w:ilvl w:val="0"/>
          <w:numId w:val="14"/>
        </w:numPr>
        <w:tabs>
          <w:tab w:val="clear" w:pos="1200"/>
          <w:tab w:val="left" w:pos="1260"/>
          <w:tab w:val="num" w:pos="1637"/>
        </w:tabs>
        <w:spacing w:line="360" w:lineRule="auto"/>
        <w:ind w:left="0" w:firstLine="0"/>
        <w:jc w:val="both"/>
        <w:rPr>
          <w:rStyle w:val="a6"/>
          <w:i w:val="0"/>
          <w:iCs w:val="0"/>
          <w:sz w:val="28"/>
          <w:szCs w:val="28"/>
          <w:lang w:val="uk-UA"/>
        </w:rPr>
      </w:pPr>
      <w:r w:rsidRPr="003C6331">
        <w:rPr>
          <w:sz w:val="28"/>
          <w:szCs w:val="28"/>
          <w:lang w:val="uk-UA"/>
        </w:rPr>
        <w:t xml:space="preserve">Звіт про виконання Державного бюджету України за 2020 рік. URL: </w:t>
      </w:r>
      <w:r w:rsidRPr="003C6331">
        <w:rPr>
          <w:rFonts w:eastAsiaTheme="minorHAnsi"/>
          <w:bCs/>
          <w:sz w:val="28"/>
          <w:szCs w:val="28"/>
          <w:lang w:val="uk-UA" w:eastAsia="en-US"/>
        </w:rPr>
        <w:t xml:space="preserve"> </w:t>
      </w:r>
      <w:r w:rsidRPr="003C6331">
        <w:rPr>
          <w:sz w:val="28"/>
          <w:szCs w:val="28"/>
          <w:lang w:val="uk-UA"/>
        </w:rPr>
        <w:t>https://www.treasury.gov.ua/ua/file-storage/riсhnij-zvit-pro-vikonannya-derzhavnogo-byudzhetu-ukrayini-za-2020-rik</w:t>
      </w:r>
    </w:p>
    <w:p w:rsidR="002278ED" w:rsidRPr="003C6331" w:rsidRDefault="002278ED" w:rsidP="002278ED">
      <w:pPr>
        <w:pStyle w:val="a5"/>
        <w:numPr>
          <w:ilvl w:val="0"/>
          <w:numId w:val="14"/>
        </w:numPr>
        <w:tabs>
          <w:tab w:val="clear" w:pos="1200"/>
          <w:tab w:val="num" w:pos="360"/>
        </w:tabs>
        <w:spacing w:line="360" w:lineRule="auto"/>
        <w:ind w:left="0" w:firstLine="0"/>
        <w:jc w:val="both"/>
        <w:rPr>
          <w:sz w:val="28"/>
          <w:szCs w:val="28"/>
          <w:lang w:val="uk-UA"/>
        </w:rPr>
      </w:pPr>
      <w:r w:rsidRPr="003C6331">
        <w:rPr>
          <w:sz w:val="28"/>
          <w:szCs w:val="28"/>
          <w:lang w:val="uk-UA"/>
        </w:rPr>
        <w:t xml:space="preserve">Класифікація доходів бюджету:  Наказ Міністерства фінансів України № 11  від 14.01.2011 р. URL: </w:t>
      </w:r>
      <w:hyperlink r:id="rId38" w:history="1">
        <w:r w:rsidRPr="003C6331">
          <w:rPr>
            <w:rStyle w:val="aa"/>
            <w:color w:val="auto"/>
            <w:sz w:val="28"/>
            <w:szCs w:val="28"/>
            <w:u w:val="none"/>
            <w:lang w:val="uk-UA"/>
          </w:rPr>
          <w:t>http://www.ac-rada.gov.ua/control/main/</w:t>
        </w:r>
      </w:hyperlink>
    </w:p>
    <w:p w:rsidR="002278ED" w:rsidRPr="003C6331" w:rsidRDefault="002278ED" w:rsidP="002278ED">
      <w:pPr>
        <w:pStyle w:val="a5"/>
        <w:numPr>
          <w:ilvl w:val="0"/>
          <w:numId w:val="14"/>
        </w:numPr>
        <w:tabs>
          <w:tab w:val="clear" w:pos="1200"/>
          <w:tab w:val="num" w:pos="360"/>
        </w:tabs>
        <w:spacing w:line="360" w:lineRule="auto"/>
        <w:ind w:left="0" w:firstLine="0"/>
        <w:jc w:val="both"/>
        <w:rPr>
          <w:sz w:val="28"/>
          <w:szCs w:val="28"/>
          <w:lang w:val="uk-UA"/>
        </w:rPr>
      </w:pPr>
      <w:r w:rsidRPr="003C6331">
        <w:rPr>
          <w:rStyle w:val="markedcontent"/>
          <w:sz w:val="28"/>
          <w:szCs w:val="28"/>
          <w:lang w:val="uk-UA"/>
        </w:rPr>
        <w:t>Висновки про результати аналізу річного звіту про виконання Закону України «Про Державний бюджет України на 2020 р.» затв. рішенням Рахункової палати від 8.04.2021 р.</w:t>
      </w:r>
      <w:r w:rsidRPr="003C6331">
        <w:rPr>
          <w:sz w:val="28"/>
          <w:szCs w:val="28"/>
          <w:lang w:val="uk-UA"/>
        </w:rPr>
        <w:t xml:space="preserve"> URL:</w:t>
      </w:r>
      <w:r w:rsidRPr="003C6331">
        <w:rPr>
          <w:lang w:val="uk-UA"/>
        </w:rPr>
        <w:t xml:space="preserve"> </w:t>
      </w:r>
      <w:r w:rsidRPr="003C6331">
        <w:rPr>
          <w:sz w:val="28"/>
          <w:szCs w:val="28"/>
          <w:lang w:val="uk-UA"/>
        </w:rPr>
        <w:t>https://rp.gov.ua/upload-files/Activity/Collegium/2021/7-1_2021/Vysn_7-1_2021.pdf</w:t>
      </w:r>
    </w:p>
    <w:p w:rsidR="002278ED" w:rsidRPr="003C6331" w:rsidRDefault="002278ED" w:rsidP="002278ED">
      <w:pPr>
        <w:pStyle w:val="a5"/>
        <w:numPr>
          <w:ilvl w:val="0"/>
          <w:numId w:val="14"/>
        </w:numPr>
        <w:tabs>
          <w:tab w:val="clear" w:pos="1200"/>
          <w:tab w:val="num" w:pos="360"/>
        </w:tabs>
        <w:spacing w:line="360" w:lineRule="auto"/>
        <w:ind w:left="0" w:firstLine="0"/>
        <w:jc w:val="both"/>
        <w:rPr>
          <w:sz w:val="28"/>
          <w:szCs w:val="28"/>
          <w:lang w:val="uk-UA"/>
        </w:rPr>
      </w:pPr>
      <w:r w:rsidRPr="003C6331">
        <w:rPr>
          <w:sz w:val="28"/>
          <w:szCs w:val="28"/>
          <w:lang w:val="uk-UA"/>
        </w:rPr>
        <w:t>Дем'янишин В.Г., Шаманська О. С. Неподаткові надходження: про</w:t>
      </w:r>
      <w:r w:rsidRPr="003C6331">
        <w:rPr>
          <w:sz w:val="28"/>
          <w:szCs w:val="28"/>
          <w:lang w:val="uk-UA"/>
        </w:rPr>
        <w:softHyphen/>
        <w:t xml:space="preserve"> блеми та роль у доходах бюджету держави. </w:t>
      </w:r>
      <w:r w:rsidRPr="003C6331">
        <w:rPr>
          <w:i/>
          <w:sz w:val="28"/>
          <w:szCs w:val="28"/>
          <w:lang w:val="uk-UA"/>
        </w:rPr>
        <w:t>Фінансово-кредитна діяльність</w:t>
      </w:r>
      <w:r w:rsidRPr="003C6331">
        <w:rPr>
          <w:sz w:val="28"/>
          <w:szCs w:val="28"/>
          <w:lang w:val="uk-UA"/>
        </w:rPr>
        <w:t>.  2011.  Вип. 2. С. 268–274.</w:t>
      </w:r>
    </w:p>
    <w:p w:rsidR="002278ED" w:rsidRPr="003C6331" w:rsidRDefault="002278ED" w:rsidP="002278ED">
      <w:pPr>
        <w:pStyle w:val="a5"/>
        <w:numPr>
          <w:ilvl w:val="0"/>
          <w:numId w:val="14"/>
        </w:numPr>
        <w:tabs>
          <w:tab w:val="clear" w:pos="1200"/>
          <w:tab w:val="num" w:pos="360"/>
          <w:tab w:val="num" w:pos="900"/>
        </w:tabs>
        <w:spacing w:line="360" w:lineRule="auto"/>
        <w:ind w:left="0" w:firstLine="0"/>
        <w:jc w:val="both"/>
        <w:rPr>
          <w:sz w:val="28"/>
          <w:szCs w:val="28"/>
          <w:lang w:val="uk-UA"/>
        </w:rPr>
      </w:pPr>
      <w:r w:rsidRPr="003C6331">
        <w:rPr>
          <w:sz w:val="28"/>
          <w:szCs w:val="28"/>
          <w:lang w:val="uk-UA"/>
        </w:rPr>
        <w:t xml:space="preserve">Закон України «Про Національний банк України». URL: </w:t>
      </w:r>
      <w:hyperlink r:id="rId39" w:history="1">
        <w:r w:rsidRPr="003C6331">
          <w:rPr>
            <w:rStyle w:val="aa"/>
            <w:color w:val="auto"/>
            <w:sz w:val="28"/>
            <w:szCs w:val="28"/>
            <w:u w:val="none"/>
            <w:lang w:val="uk-UA"/>
          </w:rPr>
          <w:t>http://zakon0.rada.gov.ua/laws/show/679-14</w:t>
        </w:r>
      </w:hyperlink>
    </w:p>
    <w:p w:rsidR="002278ED" w:rsidRPr="003C6331" w:rsidRDefault="002278ED" w:rsidP="002278ED">
      <w:pPr>
        <w:pStyle w:val="a5"/>
        <w:numPr>
          <w:ilvl w:val="0"/>
          <w:numId w:val="14"/>
        </w:numPr>
        <w:shd w:val="clear" w:color="auto" w:fill="FFFFFF" w:themeFill="background1"/>
        <w:tabs>
          <w:tab w:val="clear" w:pos="1200"/>
          <w:tab w:val="num" w:pos="360"/>
        </w:tabs>
        <w:spacing w:line="360" w:lineRule="auto"/>
        <w:ind w:left="0" w:firstLine="0"/>
        <w:jc w:val="both"/>
        <w:rPr>
          <w:sz w:val="28"/>
          <w:szCs w:val="28"/>
          <w:lang w:val="uk-UA"/>
        </w:rPr>
      </w:pPr>
      <w:r w:rsidRPr="003C6331">
        <w:rPr>
          <w:sz w:val="28"/>
          <w:szCs w:val="28"/>
          <w:lang w:val="uk-UA"/>
        </w:rPr>
        <w:t xml:space="preserve">Висновки про результати аналізу річного звіту про виконання Закону України «Про державний бюджет України на 2018 рік»: Рахункова палата України. URL: </w:t>
      </w:r>
      <w:hyperlink r:id="rId40" w:history="1">
        <w:r w:rsidRPr="003C6331">
          <w:rPr>
            <w:rStyle w:val="aa"/>
            <w:color w:val="auto"/>
            <w:sz w:val="28"/>
            <w:szCs w:val="28"/>
            <w:u w:val="none"/>
            <w:lang w:val="uk-UA"/>
          </w:rPr>
          <w:t>https://rp.gov.ua/upload-files/Activity/Collegium/2019/8-5_2019/Vysn_vyk_dbu_2018_8-5_2019.pdf</w:t>
        </w:r>
      </w:hyperlink>
    </w:p>
    <w:p w:rsidR="002278ED" w:rsidRPr="003C6331" w:rsidRDefault="002278ED" w:rsidP="002278ED">
      <w:pPr>
        <w:pStyle w:val="a5"/>
        <w:numPr>
          <w:ilvl w:val="0"/>
          <w:numId w:val="14"/>
        </w:numPr>
        <w:shd w:val="clear" w:color="auto" w:fill="FFFFFF" w:themeFill="background1"/>
        <w:tabs>
          <w:tab w:val="clear" w:pos="1200"/>
          <w:tab w:val="num" w:pos="360"/>
        </w:tabs>
        <w:spacing w:line="360" w:lineRule="auto"/>
        <w:ind w:left="0" w:firstLine="0"/>
        <w:jc w:val="both"/>
        <w:rPr>
          <w:sz w:val="28"/>
          <w:szCs w:val="28"/>
          <w:lang w:val="uk-UA"/>
        </w:rPr>
      </w:pPr>
      <w:r w:rsidRPr="003C6331">
        <w:rPr>
          <w:sz w:val="28"/>
          <w:szCs w:val="28"/>
          <w:lang w:val="uk-UA"/>
        </w:rPr>
        <w:t xml:space="preserve">Порядок здійснення Державним агентством автомобільних доріг запозичень під державні гарантії: постанова КМУ від 26.02.2020 № 142. URL: </w:t>
      </w:r>
      <w:hyperlink r:id="rId41" w:anchor="Text" w:history="1">
        <w:r w:rsidRPr="003C6331">
          <w:rPr>
            <w:rStyle w:val="aa"/>
            <w:color w:val="auto"/>
            <w:sz w:val="28"/>
            <w:szCs w:val="28"/>
            <w:u w:val="none"/>
            <w:lang w:val="uk-UA"/>
          </w:rPr>
          <w:t>https://zakon.rada.gov.ua/laws/show/142-2020-%D0%BF#Text</w:t>
        </w:r>
      </w:hyperlink>
    </w:p>
    <w:p w:rsidR="002278ED" w:rsidRPr="003C6331" w:rsidRDefault="002278ED" w:rsidP="002278ED">
      <w:pPr>
        <w:pStyle w:val="a5"/>
        <w:numPr>
          <w:ilvl w:val="0"/>
          <w:numId w:val="14"/>
        </w:numPr>
        <w:shd w:val="clear" w:color="auto" w:fill="FFFFFF" w:themeFill="background1"/>
        <w:tabs>
          <w:tab w:val="clear" w:pos="1200"/>
          <w:tab w:val="num" w:pos="360"/>
        </w:tabs>
        <w:spacing w:line="360" w:lineRule="auto"/>
        <w:ind w:left="0" w:firstLine="0"/>
        <w:jc w:val="both"/>
        <w:rPr>
          <w:sz w:val="28"/>
          <w:szCs w:val="28"/>
          <w:lang w:val="uk-UA"/>
        </w:rPr>
      </w:pPr>
      <w:r w:rsidRPr="003C6331">
        <w:rPr>
          <w:sz w:val="28"/>
          <w:szCs w:val="28"/>
          <w:lang w:val="uk-UA"/>
        </w:rPr>
        <w:t xml:space="preserve">Деякі питання сплати орендної плати за державне майно під час дії карантину: постанова КМУ від 15.07.2020 № 611. URL: </w:t>
      </w:r>
      <w:hyperlink r:id="rId42" w:anchor="Text" w:history="1">
        <w:r w:rsidRPr="003C6331">
          <w:rPr>
            <w:rStyle w:val="aa"/>
            <w:color w:val="auto"/>
            <w:sz w:val="28"/>
            <w:szCs w:val="28"/>
            <w:u w:val="none"/>
            <w:lang w:val="uk-UA"/>
          </w:rPr>
          <w:t>https://zakon.rada.gov.ua/laws/show/611-2020-%D0%BF#Text</w:t>
        </w:r>
      </w:hyperlink>
    </w:p>
    <w:p w:rsidR="002278ED" w:rsidRPr="003C6331" w:rsidRDefault="002278ED" w:rsidP="002278ED">
      <w:pPr>
        <w:pStyle w:val="a5"/>
        <w:numPr>
          <w:ilvl w:val="0"/>
          <w:numId w:val="14"/>
        </w:numPr>
        <w:shd w:val="clear" w:color="auto" w:fill="FFFFFF" w:themeFill="background1"/>
        <w:tabs>
          <w:tab w:val="clear" w:pos="1200"/>
          <w:tab w:val="num" w:pos="360"/>
        </w:tabs>
        <w:spacing w:line="360" w:lineRule="auto"/>
        <w:ind w:left="0" w:firstLine="0"/>
        <w:jc w:val="both"/>
        <w:rPr>
          <w:sz w:val="28"/>
          <w:szCs w:val="28"/>
          <w:lang w:val="uk-UA"/>
        </w:rPr>
      </w:pPr>
      <w:r w:rsidRPr="003C6331">
        <w:rPr>
          <w:sz w:val="28"/>
          <w:szCs w:val="28"/>
          <w:lang w:val="uk-UA"/>
        </w:rPr>
        <w:lastRenderedPageBreak/>
        <w:t xml:space="preserve"> Савіцька С.І. </w:t>
      </w:r>
      <w:r w:rsidRPr="003C6331">
        <w:rPr>
          <w:bCs/>
          <w:sz w:val="28"/>
          <w:szCs w:val="28"/>
          <w:lang w:val="uk-UA"/>
        </w:rPr>
        <w:t>Аналіз впливу пандемії коронавірусу на надходження до державного бюджету України.</w:t>
      </w:r>
      <w:r w:rsidRPr="003C6331">
        <w:rPr>
          <w:sz w:val="28"/>
          <w:szCs w:val="28"/>
          <w:lang w:val="uk-UA"/>
        </w:rPr>
        <w:t xml:space="preserve"> </w:t>
      </w:r>
      <w:r w:rsidRPr="003C6331">
        <w:rPr>
          <w:rFonts w:eastAsia="Calibri"/>
          <w:color w:val="000000"/>
          <w:sz w:val="28"/>
          <w:szCs w:val="28"/>
          <w:lang w:val="uk-UA" w:eastAsia="uk-UA"/>
        </w:rPr>
        <w:t xml:space="preserve"> </w:t>
      </w:r>
      <w:r w:rsidRPr="003C6331">
        <w:rPr>
          <w:rFonts w:eastAsia="Calibri"/>
          <w:bCs/>
          <w:i/>
          <w:color w:val="000000"/>
          <w:sz w:val="28"/>
          <w:szCs w:val="28"/>
          <w:lang w:val="uk-UA" w:eastAsia="uk-UA"/>
        </w:rPr>
        <w:t>Modern Economics</w:t>
      </w:r>
      <w:r w:rsidRPr="003C6331">
        <w:rPr>
          <w:sz w:val="28"/>
          <w:szCs w:val="28"/>
          <w:lang w:val="uk-UA"/>
        </w:rPr>
        <w:t>.</w:t>
      </w:r>
      <w:r w:rsidRPr="003C6331">
        <w:rPr>
          <w:rFonts w:eastAsia="Calibri"/>
          <w:color w:val="000000"/>
          <w:sz w:val="28"/>
          <w:szCs w:val="28"/>
          <w:lang w:val="uk-UA" w:eastAsia="uk-UA"/>
        </w:rPr>
        <w:t xml:space="preserve"> 2020</w:t>
      </w:r>
      <w:r w:rsidRPr="003C6331">
        <w:rPr>
          <w:sz w:val="28"/>
          <w:szCs w:val="28"/>
          <w:lang w:val="uk-UA"/>
        </w:rPr>
        <w:t xml:space="preserve">. </w:t>
      </w:r>
      <w:r w:rsidRPr="003C6331">
        <w:rPr>
          <w:rFonts w:eastAsia="Calibri"/>
          <w:color w:val="000000"/>
          <w:sz w:val="28"/>
          <w:szCs w:val="28"/>
          <w:lang w:val="uk-UA" w:eastAsia="uk-UA"/>
        </w:rPr>
        <w:t>№21</w:t>
      </w:r>
      <w:r w:rsidRPr="003C6331">
        <w:rPr>
          <w:sz w:val="28"/>
          <w:szCs w:val="28"/>
          <w:lang w:val="uk-UA"/>
        </w:rPr>
        <w:t>.</w:t>
      </w:r>
      <w:r w:rsidRPr="003C6331">
        <w:rPr>
          <w:rFonts w:eastAsia="Calibri"/>
          <w:color w:val="000000"/>
          <w:sz w:val="28"/>
          <w:szCs w:val="28"/>
          <w:lang w:val="uk-UA" w:eastAsia="uk-UA"/>
        </w:rPr>
        <w:t xml:space="preserve"> С. 187–191.</w:t>
      </w:r>
    </w:p>
    <w:p w:rsidR="002278ED" w:rsidRPr="003C6331" w:rsidRDefault="002278ED" w:rsidP="002278ED">
      <w:pPr>
        <w:pStyle w:val="a5"/>
        <w:numPr>
          <w:ilvl w:val="0"/>
          <w:numId w:val="14"/>
        </w:numPr>
        <w:shd w:val="clear" w:color="auto" w:fill="FFFFFF" w:themeFill="background1"/>
        <w:tabs>
          <w:tab w:val="clear" w:pos="1200"/>
          <w:tab w:val="num" w:pos="360"/>
        </w:tabs>
        <w:autoSpaceDE w:val="0"/>
        <w:autoSpaceDN w:val="0"/>
        <w:adjustRightInd w:val="0"/>
        <w:spacing w:line="360" w:lineRule="auto"/>
        <w:ind w:left="0" w:firstLine="0"/>
        <w:jc w:val="both"/>
        <w:rPr>
          <w:rFonts w:eastAsia="Calibri"/>
          <w:sz w:val="28"/>
          <w:szCs w:val="28"/>
          <w:lang w:val="uk-UA" w:eastAsia="uk-UA"/>
        </w:rPr>
      </w:pPr>
      <w:r w:rsidRPr="003C6331">
        <w:rPr>
          <w:rFonts w:eastAsia="Calibri"/>
          <w:color w:val="000000"/>
          <w:sz w:val="28"/>
          <w:szCs w:val="28"/>
          <w:lang w:val="uk-UA" w:eastAsia="uk-UA"/>
        </w:rPr>
        <w:t xml:space="preserve"> З</w:t>
      </w:r>
      <w:r w:rsidRPr="003C6331">
        <w:rPr>
          <w:rFonts w:eastAsia="CenturySchoolbook-Bold"/>
          <w:bCs/>
          <w:sz w:val="28"/>
          <w:szCs w:val="28"/>
          <w:lang w:val="uk-UA" w:eastAsia="uk-UA"/>
        </w:rPr>
        <w:t>ахідна О.Р., Себестянович І.С. Аналіз доходів і видатків Державного бюджету України.</w:t>
      </w:r>
      <w:r w:rsidRPr="003C6331">
        <w:rPr>
          <w:rFonts w:eastAsia="Calibri"/>
          <w:sz w:val="28"/>
          <w:szCs w:val="28"/>
          <w:lang w:val="uk-UA" w:eastAsia="uk-UA"/>
        </w:rPr>
        <w:t xml:space="preserve"> </w:t>
      </w:r>
      <w:r w:rsidRPr="003C6331">
        <w:rPr>
          <w:rFonts w:eastAsia="Calibri"/>
          <w:i/>
          <w:sz w:val="28"/>
          <w:szCs w:val="28"/>
          <w:lang w:val="uk-UA" w:eastAsia="uk-UA"/>
        </w:rPr>
        <w:t>Молодий  вчений</w:t>
      </w:r>
      <w:r w:rsidRPr="003C6331">
        <w:rPr>
          <w:rFonts w:eastAsia="Calibri"/>
          <w:sz w:val="28"/>
          <w:szCs w:val="28"/>
          <w:lang w:val="uk-UA" w:eastAsia="uk-UA"/>
        </w:rPr>
        <w:t>.  2020. № 11 (87). С. 164–168.</w:t>
      </w:r>
    </w:p>
    <w:p w:rsidR="002278ED" w:rsidRPr="003C6331" w:rsidRDefault="002278ED" w:rsidP="002278ED">
      <w:pPr>
        <w:pStyle w:val="a5"/>
        <w:numPr>
          <w:ilvl w:val="0"/>
          <w:numId w:val="14"/>
        </w:numPr>
        <w:tabs>
          <w:tab w:val="clear" w:pos="1200"/>
          <w:tab w:val="num" w:pos="360"/>
        </w:tabs>
        <w:spacing w:after="200" w:line="360" w:lineRule="auto"/>
        <w:ind w:left="0" w:firstLine="0"/>
        <w:jc w:val="both"/>
        <w:rPr>
          <w:sz w:val="28"/>
          <w:szCs w:val="28"/>
          <w:lang w:val="uk-UA"/>
        </w:rPr>
      </w:pPr>
      <w:r w:rsidRPr="003C6331">
        <w:rPr>
          <w:rStyle w:val="markedcontent"/>
          <w:sz w:val="28"/>
          <w:szCs w:val="28"/>
          <w:lang w:val="uk-UA"/>
        </w:rPr>
        <w:t xml:space="preserve">Кузнєцова А. Я., Боженко В. В. Методологічний інструментарій дослідження впливу </w:t>
      </w:r>
      <w:r w:rsidRPr="003C6331">
        <w:rPr>
          <w:sz w:val="28"/>
          <w:szCs w:val="28"/>
          <w:lang w:val="uk-UA"/>
        </w:rPr>
        <w:t xml:space="preserve"> </w:t>
      </w:r>
      <w:r w:rsidRPr="003C6331">
        <w:rPr>
          <w:rStyle w:val="markedcontent"/>
          <w:sz w:val="28"/>
          <w:szCs w:val="28"/>
          <w:lang w:val="uk-UA"/>
        </w:rPr>
        <w:t xml:space="preserve">тіньових фінансових транзакцій на розвиток національної </w:t>
      </w:r>
      <w:r w:rsidRPr="003C6331">
        <w:rPr>
          <w:sz w:val="28"/>
          <w:szCs w:val="28"/>
          <w:lang w:val="uk-UA"/>
        </w:rPr>
        <w:t xml:space="preserve"> </w:t>
      </w:r>
      <w:r w:rsidRPr="003C6331">
        <w:rPr>
          <w:rStyle w:val="markedcontent"/>
          <w:sz w:val="28"/>
          <w:szCs w:val="28"/>
          <w:lang w:val="uk-UA"/>
        </w:rPr>
        <w:t>економіки Вісник СумДУ. Серія «Економіка». 2020. № 1. С. 141–146.</w:t>
      </w:r>
    </w:p>
    <w:p w:rsidR="002278ED" w:rsidRPr="003C6331" w:rsidRDefault="002278ED" w:rsidP="002278ED">
      <w:pPr>
        <w:pStyle w:val="a5"/>
        <w:numPr>
          <w:ilvl w:val="0"/>
          <w:numId w:val="14"/>
        </w:numPr>
        <w:shd w:val="clear" w:color="auto" w:fill="FFFFFF" w:themeFill="background1"/>
        <w:tabs>
          <w:tab w:val="clear" w:pos="1200"/>
          <w:tab w:val="num" w:pos="360"/>
        </w:tabs>
        <w:autoSpaceDE w:val="0"/>
        <w:autoSpaceDN w:val="0"/>
        <w:adjustRightInd w:val="0"/>
        <w:spacing w:line="360" w:lineRule="auto"/>
        <w:ind w:left="0" w:firstLine="0"/>
        <w:jc w:val="both"/>
        <w:rPr>
          <w:rFonts w:eastAsia="Calibri"/>
          <w:sz w:val="28"/>
          <w:szCs w:val="28"/>
          <w:lang w:val="uk-UA" w:eastAsia="uk-UA"/>
        </w:rPr>
      </w:pPr>
      <w:r w:rsidRPr="003C6331">
        <w:rPr>
          <w:sz w:val="28"/>
          <w:szCs w:val="28"/>
          <w:lang w:val="uk-UA"/>
        </w:rPr>
        <w:t xml:space="preserve">Ладюк О. Д. Характеристика тіньової економіки в Україні. </w:t>
      </w:r>
      <w:r w:rsidRPr="003C6331">
        <w:rPr>
          <w:i/>
          <w:sz w:val="28"/>
          <w:szCs w:val="28"/>
          <w:lang w:val="uk-UA"/>
        </w:rPr>
        <w:t>Економіка та держава</w:t>
      </w:r>
      <w:r w:rsidRPr="003C6331">
        <w:rPr>
          <w:sz w:val="28"/>
          <w:szCs w:val="28"/>
          <w:lang w:val="uk-UA"/>
        </w:rPr>
        <w:t>. 2017. № 8. С. 32–34.</w:t>
      </w:r>
    </w:p>
    <w:p w:rsidR="002278ED" w:rsidRPr="003C6331" w:rsidRDefault="002278ED" w:rsidP="002278ED">
      <w:pPr>
        <w:pStyle w:val="a5"/>
        <w:numPr>
          <w:ilvl w:val="0"/>
          <w:numId w:val="14"/>
        </w:numPr>
        <w:shd w:val="clear" w:color="auto" w:fill="FFFFFF" w:themeFill="background1"/>
        <w:tabs>
          <w:tab w:val="clear" w:pos="1200"/>
          <w:tab w:val="num" w:pos="360"/>
        </w:tabs>
        <w:autoSpaceDE w:val="0"/>
        <w:autoSpaceDN w:val="0"/>
        <w:adjustRightInd w:val="0"/>
        <w:spacing w:line="360" w:lineRule="auto"/>
        <w:ind w:left="0" w:firstLine="0"/>
        <w:jc w:val="both"/>
        <w:rPr>
          <w:sz w:val="28"/>
          <w:szCs w:val="28"/>
          <w:lang w:val="uk-UA"/>
        </w:rPr>
      </w:pPr>
      <w:r w:rsidRPr="003C6331">
        <w:rPr>
          <w:sz w:val="28"/>
          <w:szCs w:val="28"/>
          <w:lang w:val="uk-UA"/>
        </w:rPr>
        <w:t xml:space="preserve"> Подмазко О. М. Організаційно-економічні засади детінізації економіки України: дис. … канд. економ. наук: 08.00.01. Одеса, 2015. 225 с.</w:t>
      </w:r>
    </w:p>
    <w:p w:rsidR="002278ED" w:rsidRPr="003C6331" w:rsidRDefault="002278ED" w:rsidP="002278ED">
      <w:pPr>
        <w:pStyle w:val="a5"/>
        <w:numPr>
          <w:ilvl w:val="0"/>
          <w:numId w:val="14"/>
        </w:numPr>
        <w:tabs>
          <w:tab w:val="clear" w:pos="1200"/>
          <w:tab w:val="num" w:pos="360"/>
        </w:tabs>
        <w:spacing w:after="200" w:line="360" w:lineRule="auto"/>
        <w:ind w:left="0" w:firstLine="0"/>
        <w:jc w:val="both"/>
        <w:rPr>
          <w:sz w:val="28"/>
          <w:szCs w:val="28"/>
          <w:lang w:val="uk-UA"/>
        </w:rPr>
      </w:pPr>
      <w:r w:rsidRPr="003C6331">
        <w:rPr>
          <w:sz w:val="28"/>
          <w:szCs w:val="28"/>
          <w:lang w:val="uk-UA"/>
        </w:rPr>
        <w:t>Тенденції тіньової економіки в Україні у 2017 році. URL: http://www.me.gov.ua/Documents/List?lang=uk-UA&amp;id=e384c5a7-6533-4ab6-b56f-50e5243eb15a&amp;tag=%20Tendentsii%20TinovoiEkonomiki.</w:t>
      </w:r>
    </w:p>
    <w:p w:rsidR="002278ED" w:rsidRPr="003C6331" w:rsidRDefault="002278ED" w:rsidP="002278ED">
      <w:pPr>
        <w:pStyle w:val="a5"/>
        <w:numPr>
          <w:ilvl w:val="0"/>
          <w:numId w:val="14"/>
        </w:numPr>
        <w:tabs>
          <w:tab w:val="clear" w:pos="1200"/>
          <w:tab w:val="num" w:pos="360"/>
        </w:tabs>
        <w:spacing w:after="200" w:line="360" w:lineRule="auto"/>
        <w:ind w:left="0" w:firstLine="0"/>
        <w:jc w:val="both"/>
        <w:rPr>
          <w:sz w:val="28"/>
          <w:szCs w:val="28"/>
          <w:lang w:val="uk-UA"/>
        </w:rPr>
      </w:pPr>
      <w:r w:rsidRPr="003C6331">
        <w:rPr>
          <w:sz w:val="28"/>
          <w:szCs w:val="28"/>
          <w:lang w:val="uk-UA"/>
        </w:rPr>
        <w:t xml:space="preserve"> Тенденції тіньової економіки в Україні у 2018 році. URL: </w:t>
      </w:r>
      <w:hyperlink r:id="rId43" w:history="1">
        <w:r w:rsidRPr="003C6331">
          <w:rPr>
            <w:rStyle w:val="aa"/>
            <w:color w:val="000000" w:themeColor="text1"/>
            <w:sz w:val="28"/>
            <w:szCs w:val="28"/>
            <w:u w:val="none"/>
            <w:lang w:val="uk-UA"/>
          </w:rPr>
          <w:t>http://www.me.gov.ua/Documents/List?lang=uk-UA&amp;id=e384c5a7-6533-4ab6-b56f-50e5243eb15a&amp;tag=%20Tendentsii%20TinovoiEkonomiki</w:t>
        </w:r>
      </w:hyperlink>
      <w:r w:rsidRPr="003C6331">
        <w:rPr>
          <w:sz w:val="28"/>
          <w:szCs w:val="28"/>
          <w:lang w:val="uk-UA"/>
        </w:rPr>
        <w:t>.</w:t>
      </w:r>
    </w:p>
    <w:p w:rsidR="002278ED" w:rsidRPr="003C6331" w:rsidRDefault="002278ED" w:rsidP="002278ED">
      <w:pPr>
        <w:pStyle w:val="a5"/>
        <w:numPr>
          <w:ilvl w:val="0"/>
          <w:numId w:val="14"/>
        </w:numPr>
        <w:tabs>
          <w:tab w:val="clear" w:pos="1200"/>
          <w:tab w:val="num" w:pos="360"/>
        </w:tabs>
        <w:spacing w:after="200" w:line="360" w:lineRule="auto"/>
        <w:ind w:left="0" w:firstLine="0"/>
        <w:jc w:val="both"/>
        <w:rPr>
          <w:sz w:val="28"/>
          <w:szCs w:val="28"/>
          <w:lang w:val="uk-UA"/>
        </w:rPr>
      </w:pPr>
      <w:r w:rsidRPr="003C6331">
        <w:rPr>
          <w:sz w:val="28"/>
          <w:szCs w:val="28"/>
          <w:lang w:val="uk-UA"/>
        </w:rPr>
        <w:t xml:space="preserve">Тенденції тіньової економіки в Україні у 2019 році. URL: </w:t>
      </w:r>
      <w:hyperlink r:id="rId44" w:history="1">
        <w:r w:rsidRPr="003C6331">
          <w:rPr>
            <w:rStyle w:val="aa"/>
            <w:color w:val="000000" w:themeColor="text1"/>
            <w:sz w:val="28"/>
            <w:szCs w:val="28"/>
            <w:u w:val="none"/>
            <w:lang w:val="uk-UA"/>
          </w:rPr>
          <w:t>http://www.me.gov.ua/Documents/List?lang=uk-UA&amp;id=e384c5a7-6533-4ab6-b56f-50e5243eb15a&amp;tag=%20Tendentsii%20TinovoiEkonomiki</w:t>
        </w:r>
      </w:hyperlink>
      <w:r w:rsidRPr="003C6331">
        <w:rPr>
          <w:sz w:val="28"/>
          <w:szCs w:val="28"/>
          <w:lang w:val="uk-UA"/>
        </w:rPr>
        <w:t>.</w:t>
      </w:r>
    </w:p>
    <w:p w:rsidR="002278ED" w:rsidRPr="003C6331" w:rsidRDefault="002278ED" w:rsidP="002278ED">
      <w:pPr>
        <w:pStyle w:val="a5"/>
        <w:numPr>
          <w:ilvl w:val="0"/>
          <w:numId w:val="14"/>
        </w:numPr>
        <w:shd w:val="clear" w:color="auto" w:fill="FFFFFF" w:themeFill="background1"/>
        <w:tabs>
          <w:tab w:val="clear" w:pos="1200"/>
          <w:tab w:val="num" w:pos="360"/>
        </w:tabs>
        <w:autoSpaceDE w:val="0"/>
        <w:autoSpaceDN w:val="0"/>
        <w:adjustRightInd w:val="0"/>
        <w:spacing w:line="360" w:lineRule="auto"/>
        <w:ind w:left="0" w:firstLine="0"/>
        <w:jc w:val="both"/>
        <w:rPr>
          <w:sz w:val="28"/>
          <w:szCs w:val="28"/>
          <w:lang w:val="uk-UA"/>
        </w:rPr>
      </w:pPr>
      <w:r w:rsidRPr="003C6331">
        <w:rPr>
          <w:sz w:val="28"/>
          <w:szCs w:val="28"/>
          <w:lang w:val="uk-UA"/>
        </w:rPr>
        <w:t xml:space="preserve"> Тіньова економіка: загальні тенденції. Аналітична записка. URL: </w:t>
      </w:r>
      <w:r w:rsidRPr="003C6331">
        <w:rPr>
          <w:rStyle w:val="markedcontent"/>
          <w:sz w:val="28"/>
          <w:szCs w:val="28"/>
          <w:lang w:val="uk-UA"/>
        </w:rPr>
        <w:t xml:space="preserve">2021 (вересень). </w:t>
      </w:r>
      <w:r w:rsidRPr="003C6331">
        <w:rPr>
          <w:sz w:val="28"/>
          <w:szCs w:val="28"/>
          <w:lang w:val="uk-UA"/>
        </w:rPr>
        <w:t>https://me.gov.ua/Documents/List?lang=uk-UA&amp;id=e384c5a7-6533-4ab6-b56f-50e5243eb15a&amp;tag=TendentsiiTinovoiEkonomiki</w:t>
      </w:r>
    </w:p>
    <w:p w:rsidR="002278ED" w:rsidRPr="003C6331" w:rsidRDefault="002278ED" w:rsidP="002278ED">
      <w:pPr>
        <w:pStyle w:val="a5"/>
        <w:numPr>
          <w:ilvl w:val="0"/>
          <w:numId w:val="14"/>
        </w:numPr>
        <w:tabs>
          <w:tab w:val="clear" w:pos="1200"/>
        </w:tabs>
        <w:spacing w:after="200" w:line="360" w:lineRule="auto"/>
        <w:ind w:left="0" w:firstLine="0"/>
        <w:jc w:val="both"/>
        <w:rPr>
          <w:sz w:val="28"/>
          <w:szCs w:val="28"/>
          <w:lang w:val="uk-UA"/>
        </w:rPr>
      </w:pPr>
      <w:r w:rsidRPr="003C6331">
        <w:rPr>
          <w:sz w:val="28"/>
          <w:szCs w:val="28"/>
          <w:lang w:val="uk-UA"/>
        </w:rPr>
        <w:t xml:space="preserve">Маркіна І. А., Сьомич М. І. Держані механізми протидії тінізації економіки України як елемент економічної безпеки. </w:t>
      </w:r>
      <w:r w:rsidRPr="003C6331">
        <w:rPr>
          <w:i/>
          <w:sz w:val="28"/>
          <w:szCs w:val="28"/>
          <w:lang w:val="uk-UA"/>
        </w:rPr>
        <w:t>Наукові записки Інституту законодавства Верховної Ради України</w:t>
      </w:r>
      <w:r w:rsidRPr="003C6331">
        <w:rPr>
          <w:sz w:val="28"/>
          <w:szCs w:val="28"/>
          <w:lang w:val="uk-UA"/>
        </w:rPr>
        <w:t>. 2018. № 3. С. 64–74.</w:t>
      </w:r>
    </w:p>
    <w:p w:rsidR="002278ED" w:rsidRPr="003C6331" w:rsidRDefault="002278ED" w:rsidP="002278ED">
      <w:pPr>
        <w:pStyle w:val="a5"/>
        <w:numPr>
          <w:ilvl w:val="0"/>
          <w:numId w:val="14"/>
        </w:numPr>
        <w:tabs>
          <w:tab w:val="clear" w:pos="1200"/>
        </w:tabs>
        <w:spacing w:after="200" w:line="360" w:lineRule="auto"/>
        <w:ind w:left="0" w:firstLine="0"/>
        <w:jc w:val="both"/>
        <w:rPr>
          <w:sz w:val="28"/>
          <w:szCs w:val="28"/>
          <w:lang w:val="uk-UA"/>
        </w:rPr>
      </w:pPr>
      <w:r w:rsidRPr="003C6331">
        <w:rPr>
          <w:sz w:val="28"/>
          <w:szCs w:val="28"/>
          <w:lang w:val="uk-UA"/>
        </w:rPr>
        <w:t xml:space="preserve">Нонік В. В. Основні чинники та шляхи детінізації економіки України: державно-управлінський аспект. </w:t>
      </w:r>
      <w:r w:rsidRPr="003C6331">
        <w:rPr>
          <w:i/>
          <w:sz w:val="28"/>
          <w:szCs w:val="28"/>
          <w:lang w:val="uk-UA"/>
        </w:rPr>
        <w:t>Механізми державного управління</w:t>
      </w:r>
      <w:r w:rsidRPr="003C6331">
        <w:rPr>
          <w:sz w:val="28"/>
          <w:szCs w:val="28"/>
          <w:lang w:val="uk-UA"/>
        </w:rPr>
        <w:t xml:space="preserve">. 2017. № 2. С. 91–101. </w:t>
      </w:r>
    </w:p>
    <w:p w:rsidR="002278ED" w:rsidRPr="003C6331" w:rsidRDefault="002278ED" w:rsidP="002278ED">
      <w:pPr>
        <w:pStyle w:val="a5"/>
        <w:numPr>
          <w:ilvl w:val="0"/>
          <w:numId w:val="14"/>
        </w:numPr>
        <w:tabs>
          <w:tab w:val="clear" w:pos="1200"/>
        </w:tabs>
        <w:spacing w:after="200" w:line="360" w:lineRule="auto"/>
        <w:ind w:left="0" w:firstLine="0"/>
        <w:jc w:val="both"/>
        <w:rPr>
          <w:sz w:val="28"/>
          <w:szCs w:val="28"/>
          <w:lang w:val="uk-UA"/>
        </w:rPr>
      </w:pPr>
      <w:r w:rsidRPr="003C6331">
        <w:rPr>
          <w:sz w:val="28"/>
          <w:szCs w:val="28"/>
          <w:lang w:val="uk-UA"/>
        </w:rPr>
        <w:lastRenderedPageBreak/>
        <w:t xml:space="preserve">Дяченко О. П. Запобігання поширенню сучасних тенденцій розвитку тіньової економіки з позиції ефективного державного управління. </w:t>
      </w:r>
      <w:r w:rsidRPr="003C6331">
        <w:rPr>
          <w:i/>
          <w:sz w:val="28"/>
          <w:szCs w:val="28"/>
          <w:lang w:val="uk-UA"/>
        </w:rPr>
        <w:t>Наукові записки Інституту законодавства Верховної Ради України</w:t>
      </w:r>
      <w:r w:rsidRPr="003C6331">
        <w:rPr>
          <w:sz w:val="28"/>
          <w:szCs w:val="28"/>
          <w:lang w:val="uk-UA"/>
        </w:rPr>
        <w:t xml:space="preserve">. 2017. № 5.                             С. 114–120. </w:t>
      </w:r>
    </w:p>
    <w:p w:rsidR="002278ED" w:rsidRPr="003C6331" w:rsidRDefault="002278ED" w:rsidP="002278ED">
      <w:pPr>
        <w:pStyle w:val="a5"/>
        <w:numPr>
          <w:ilvl w:val="0"/>
          <w:numId w:val="14"/>
        </w:numPr>
        <w:tabs>
          <w:tab w:val="clear" w:pos="1200"/>
        </w:tabs>
        <w:spacing w:after="200" w:line="360" w:lineRule="auto"/>
        <w:ind w:left="0" w:firstLine="0"/>
        <w:jc w:val="both"/>
        <w:rPr>
          <w:sz w:val="28"/>
          <w:szCs w:val="28"/>
          <w:lang w:val="uk-UA"/>
        </w:rPr>
      </w:pPr>
      <w:r w:rsidRPr="003C6331">
        <w:rPr>
          <w:sz w:val="28"/>
          <w:szCs w:val="28"/>
          <w:lang w:val="uk-UA"/>
        </w:rPr>
        <w:t>Рибчак О. С. Тіньова економіка та особливості її розвитку в Україні: автореф. дис. на здобуття наук. ступеня канд. екон. наук: 08.00.01. Київ, 2012.        20 с.</w:t>
      </w:r>
    </w:p>
    <w:p w:rsidR="002278ED" w:rsidRPr="003C6331" w:rsidRDefault="002278ED" w:rsidP="002278ED">
      <w:pPr>
        <w:pStyle w:val="a5"/>
        <w:numPr>
          <w:ilvl w:val="0"/>
          <w:numId w:val="14"/>
        </w:numPr>
        <w:tabs>
          <w:tab w:val="clear" w:pos="1200"/>
        </w:tabs>
        <w:spacing w:after="200" w:line="360" w:lineRule="auto"/>
        <w:ind w:left="0" w:firstLine="0"/>
        <w:jc w:val="both"/>
        <w:rPr>
          <w:sz w:val="28"/>
          <w:szCs w:val="28"/>
          <w:lang w:val="uk-UA"/>
        </w:rPr>
      </w:pPr>
      <w:r w:rsidRPr="003C6331">
        <w:rPr>
          <w:sz w:val="28"/>
          <w:szCs w:val="28"/>
          <w:lang w:val="uk-UA"/>
        </w:rPr>
        <w:t xml:space="preserve">Згадова Н. С., Марчук Л. Л.  Стратегічні орієнтири державної політики протидії тіньовій економіці в Україні. </w:t>
      </w:r>
      <w:r w:rsidRPr="003C6331">
        <w:rPr>
          <w:i/>
          <w:sz w:val="28"/>
          <w:szCs w:val="28"/>
          <w:lang w:val="uk-UA"/>
        </w:rPr>
        <w:t>Наукові записки Інституту законодавства Верховної Ради України</w:t>
      </w:r>
      <w:r w:rsidRPr="003C6331">
        <w:rPr>
          <w:sz w:val="28"/>
          <w:szCs w:val="28"/>
          <w:lang w:val="uk-UA"/>
        </w:rPr>
        <w:t>. 2018. № 4. С. 68–78.</w:t>
      </w:r>
    </w:p>
    <w:p w:rsidR="002278ED" w:rsidRPr="003C6331" w:rsidRDefault="002278ED" w:rsidP="002278ED">
      <w:pPr>
        <w:pStyle w:val="a5"/>
        <w:numPr>
          <w:ilvl w:val="0"/>
          <w:numId w:val="14"/>
        </w:numPr>
        <w:tabs>
          <w:tab w:val="clear" w:pos="1200"/>
          <w:tab w:val="num" w:pos="360"/>
        </w:tabs>
        <w:spacing w:after="200" w:line="360" w:lineRule="auto"/>
        <w:ind w:left="0" w:firstLine="0"/>
        <w:jc w:val="both"/>
        <w:rPr>
          <w:sz w:val="28"/>
          <w:szCs w:val="28"/>
          <w:lang w:val="uk-UA"/>
        </w:rPr>
      </w:pPr>
      <w:r w:rsidRPr="003C6331">
        <w:rPr>
          <w:sz w:val="28"/>
          <w:szCs w:val="28"/>
          <w:lang w:val="uk-UA"/>
        </w:rPr>
        <w:t xml:space="preserve"> Ксторной С. В. Впровадження прогресивної ставки ПДФО в системі українського оподаткування. </w:t>
      </w:r>
      <w:r w:rsidRPr="003C6331">
        <w:rPr>
          <w:i/>
          <w:iCs/>
          <w:sz w:val="28"/>
          <w:szCs w:val="28"/>
          <w:lang w:val="uk-UA"/>
        </w:rPr>
        <w:t>Міжнародна науково-практична конференція</w:t>
      </w:r>
      <w:r w:rsidRPr="003C6331">
        <w:rPr>
          <w:sz w:val="28"/>
          <w:szCs w:val="28"/>
          <w:lang w:val="uk-UA"/>
        </w:rPr>
        <w:t>. 2020. № 1. С. 175–176.</w:t>
      </w:r>
    </w:p>
    <w:p w:rsidR="002278ED" w:rsidRPr="003C6331" w:rsidRDefault="002278ED" w:rsidP="002278ED">
      <w:pPr>
        <w:pStyle w:val="a5"/>
        <w:numPr>
          <w:ilvl w:val="0"/>
          <w:numId w:val="14"/>
        </w:numPr>
        <w:tabs>
          <w:tab w:val="clear" w:pos="1200"/>
        </w:tabs>
        <w:spacing w:after="200" w:line="360" w:lineRule="auto"/>
        <w:ind w:left="0" w:firstLine="0"/>
        <w:jc w:val="both"/>
        <w:rPr>
          <w:sz w:val="28"/>
          <w:szCs w:val="28"/>
          <w:lang w:val="uk-UA"/>
        </w:rPr>
      </w:pPr>
      <w:r w:rsidRPr="003C6331">
        <w:rPr>
          <w:sz w:val="28"/>
          <w:szCs w:val="28"/>
          <w:lang w:val="uk-UA"/>
        </w:rPr>
        <w:t>П</w:t>
      </w:r>
      <w:r w:rsidRPr="003C6331">
        <w:rPr>
          <w:rFonts w:eastAsia="Calibri"/>
          <w:bCs/>
          <w:color w:val="000000"/>
          <w:sz w:val="28"/>
          <w:szCs w:val="28"/>
          <w:lang w:val="uk-UA" w:eastAsia="uk-UA"/>
        </w:rPr>
        <w:t xml:space="preserve">роблеми та перспективи зміцнення стійкості фінансової системи </w:t>
      </w:r>
      <w:r w:rsidRPr="003C6331">
        <w:rPr>
          <w:bCs/>
          <w:sz w:val="28"/>
          <w:szCs w:val="28"/>
          <w:lang w:val="uk-UA"/>
        </w:rPr>
        <w:t>У</w:t>
      </w:r>
      <w:r w:rsidRPr="003C6331">
        <w:rPr>
          <w:rFonts w:eastAsia="Calibri"/>
          <w:bCs/>
          <w:color w:val="000000"/>
          <w:sz w:val="28"/>
          <w:szCs w:val="28"/>
          <w:lang w:val="uk-UA" w:eastAsia="uk-UA"/>
        </w:rPr>
        <w:t>країни : Аналітична доповідь</w:t>
      </w:r>
      <w:r w:rsidRPr="003C6331">
        <w:rPr>
          <w:bCs/>
          <w:sz w:val="28"/>
          <w:szCs w:val="28"/>
          <w:lang w:val="uk-UA"/>
        </w:rPr>
        <w:t>.</w:t>
      </w:r>
      <w:r w:rsidRPr="003C6331">
        <w:rPr>
          <w:sz w:val="28"/>
          <w:szCs w:val="28"/>
          <w:lang w:val="uk-UA"/>
        </w:rPr>
        <w:t xml:space="preserve"> </w:t>
      </w:r>
      <w:r w:rsidRPr="003C6331">
        <w:rPr>
          <w:rFonts w:eastAsia="Calibri"/>
          <w:color w:val="000000"/>
          <w:sz w:val="28"/>
          <w:szCs w:val="28"/>
          <w:lang w:val="uk-UA" w:eastAsia="uk-UA"/>
        </w:rPr>
        <w:t>Національний інститут стратегічних досліджень</w:t>
      </w:r>
      <w:r w:rsidRPr="003C6331">
        <w:rPr>
          <w:sz w:val="28"/>
          <w:szCs w:val="28"/>
          <w:lang w:val="uk-UA"/>
        </w:rPr>
        <w:t xml:space="preserve"> / </w:t>
      </w:r>
      <w:r w:rsidRPr="003C6331">
        <w:rPr>
          <w:bCs/>
          <w:sz w:val="28"/>
          <w:szCs w:val="28"/>
          <w:lang w:val="uk-UA"/>
        </w:rPr>
        <w:t xml:space="preserve">під наук. ред. Я. А. Жаліла. </w:t>
      </w:r>
      <w:r w:rsidRPr="003C6331">
        <w:rPr>
          <w:sz w:val="28"/>
          <w:szCs w:val="28"/>
          <w:lang w:val="uk-UA"/>
        </w:rPr>
        <w:t>Київ: НІСД, 2020.  71 с.</w:t>
      </w:r>
    </w:p>
    <w:p w:rsidR="002278ED" w:rsidRPr="003C6331" w:rsidRDefault="002278ED" w:rsidP="002278ED">
      <w:pPr>
        <w:pStyle w:val="a5"/>
        <w:numPr>
          <w:ilvl w:val="0"/>
          <w:numId w:val="14"/>
        </w:numPr>
        <w:tabs>
          <w:tab w:val="clear" w:pos="1200"/>
          <w:tab w:val="num" w:pos="360"/>
        </w:tabs>
        <w:spacing w:after="200" w:line="360" w:lineRule="auto"/>
        <w:ind w:left="0" w:firstLine="0"/>
        <w:jc w:val="both"/>
        <w:rPr>
          <w:rStyle w:val="markedcontent"/>
          <w:sz w:val="28"/>
          <w:szCs w:val="28"/>
          <w:lang w:val="uk-UA"/>
        </w:rPr>
      </w:pPr>
      <w:r w:rsidRPr="003C6331">
        <w:rPr>
          <w:sz w:val="28"/>
          <w:szCs w:val="28"/>
          <w:lang w:val="uk-UA"/>
        </w:rPr>
        <w:t xml:space="preserve">Рошко Т.І. Пріоритетні напрями розвитку системи непрямого оподаткування в Україні. </w:t>
      </w:r>
      <w:r w:rsidRPr="003C6331">
        <w:rPr>
          <w:rStyle w:val="markedcontent"/>
          <w:sz w:val="28"/>
          <w:szCs w:val="28"/>
          <w:lang w:val="uk-UA"/>
        </w:rPr>
        <w:t>Tendances scientifiques de la recherche fondamentale et appliquée: collection de papiers scientifiques «ΛΌГOΣ» avec des matériaux de la conférence scientifique et pratique internationale (Vol. 1). 30 octobre. 2020. Strasbourg, République française: Plateforme scientifique européenne. С. 38–45.</w:t>
      </w:r>
    </w:p>
    <w:p w:rsidR="002278ED" w:rsidRPr="003C6331" w:rsidRDefault="002278ED" w:rsidP="002278ED">
      <w:pPr>
        <w:pStyle w:val="a5"/>
        <w:numPr>
          <w:ilvl w:val="0"/>
          <w:numId w:val="14"/>
        </w:numPr>
        <w:tabs>
          <w:tab w:val="clear" w:pos="1200"/>
          <w:tab w:val="num" w:pos="360"/>
        </w:tabs>
        <w:autoSpaceDE w:val="0"/>
        <w:autoSpaceDN w:val="0"/>
        <w:adjustRightInd w:val="0"/>
        <w:spacing w:after="200" w:line="360" w:lineRule="auto"/>
        <w:ind w:left="0" w:firstLine="0"/>
        <w:jc w:val="both"/>
        <w:rPr>
          <w:rFonts w:eastAsia="Calibri"/>
          <w:color w:val="000000"/>
          <w:sz w:val="28"/>
          <w:szCs w:val="28"/>
          <w:lang w:val="uk-UA" w:eastAsia="uk-UA"/>
        </w:rPr>
      </w:pPr>
      <w:r w:rsidRPr="003C6331">
        <w:rPr>
          <w:rFonts w:eastAsia="Calibri"/>
          <w:color w:val="000000"/>
          <w:sz w:val="28"/>
          <w:szCs w:val="28"/>
          <w:lang w:val="uk-UA" w:eastAsia="uk-UA"/>
        </w:rPr>
        <w:t xml:space="preserve">Кміть В.М., Сусляк В.В. Непряме оподаткування в Україні та шляхи його вдосконалення. </w:t>
      </w:r>
      <w:r w:rsidRPr="003C6331">
        <w:rPr>
          <w:rFonts w:eastAsia="Calibri"/>
          <w:i/>
          <w:iCs/>
          <w:color w:val="000000"/>
          <w:sz w:val="28"/>
          <w:szCs w:val="28"/>
          <w:lang w:val="uk-UA" w:eastAsia="uk-UA"/>
        </w:rPr>
        <w:t>Вчені записки Таврійського національного університету імені В. І. Вернадського</w:t>
      </w:r>
      <w:r w:rsidRPr="003C6331">
        <w:rPr>
          <w:rFonts w:eastAsia="Calibri"/>
          <w:color w:val="000000"/>
          <w:sz w:val="28"/>
          <w:szCs w:val="28"/>
          <w:lang w:val="uk-UA" w:eastAsia="uk-UA"/>
        </w:rPr>
        <w:t xml:space="preserve">. 2018.  № 1. С. 91–96. </w:t>
      </w:r>
    </w:p>
    <w:p w:rsidR="002278ED" w:rsidRPr="003C6331" w:rsidRDefault="002278ED" w:rsidP="002278ED">
      <w:pPr>
        <w:pStyle w:val="a5"/>
        <w:numPr>
          <w:ilvl w:val="0"/>
          <w:numId w:val="14"/>
        </w:numPr>
        <w:tabs>
          <w:tab w:val="clear" w:pos="1200"/>
          <w:tab w:val="num" w:pos="360"/>
          <w:tab w:val="left" w:pos="3135"/>
        </w:tabs>
        <w:spacing w:after="200" w:line="360" w:lineRule="auto"/>
        <w:ind w:left="0" w:firstLine="0"/>
        <w:jc w:val="both"/>
        <w:rPr>
          <w:sz w:val="28"/>
          <w:szCs w:val="28"/>
          <w:lang w:val="uk-UA"/>
        </w:rPr>
      </w:pPr>
      <w:r w:rsidRPr="003C6331">
        <w:rPr>
          <w:sz w:val="28"/>
          <w:szCs w:val="28"/>
          <w:lang w:val="uk-UA"/>
        </w:rPr>
        <w:t>Податки і збори: сучасні тенденції та перспективи / А. М. Вдовиченко та ін.; за заг. ред. В. М. Мазярчука. Київ: ФОП Лопатіна О.О., 2019. 394 с.</w:t>
      </w:r>
    </w:p>
    <w:p w:rsidR="002278ED" w:rsidRPr="003C6331" w:rsidRDefault="002278ED" w:rsidP="002278ED">
      <w:pPr>
        <w:pStyle w:val="a5"/>
        <w:numPr>
          <w:ilvl w:val="0"/>
          <w:numId w:val="14"/>
        </w:numPr>
        <w:tabs>
          <w:tab w:val="clear" w:pos="1200"/>
          <w:tab w:val="num" w:pos="360"/>
          <w:tab w:val="left" w:pos="3135"/>
        </w:tabs>
        <w:autoSpaceDE w:val="0"/>
        <w:autoSpaceDN w:val="0"/>
        <w:adjustRightInd w:val="0"/>
        <w:spacing w:after="200" w:line="360" w:lineRule="auto"/>
        <w:ind w:left="0" w:firstLine="0"/>
        <w:jc w:val="both"/>
        <w:rPr>
          <w:rFonts w:eastAsia="Calibri"/>
          <w:color w:val="000000"/>
          <w:sz w:val="28"/>
          <w:szCs w:val="28"/>
          <w:lang w:val="uk-UA" w:eastAsia="uk-UA"/>
        </w:rPr>
      </w:pPr>
      <w:r w:rsidRPr="003C6331">
        <w:rPr>
          <w:sz w:val="28"/>
          <w:szCs w:val="28"/>
          <w:lang w:val="uk-UA"/>
        </w:rPr>
        <w:t>ЕUR – Lex. URL: http://eur-lex.europa.eu/legal-content/EN/TXT/?uri=celex:32003L0096.</w:t>
      </w:r>
    </w:p>
    <w:p w:rsidR="008372AD" w:rsidRPr="003C6331" w:rsidRDefault="008372AD" w:rsidP="00007F7D">
      <w:pPr>
        <w:spacing w:before="45" w:after="45" w:line="360" w:lineRule="auto"/>
        <w:ind w:firstLine="709"/>
        <w:jc w:val="center"/>
        <w:rPr>
          <w:b/>
          <w:sz w:val="28"/>
          <w:szCs w:val="28"/>
          <w:lang w:val="uk-UA"/>
        </w:rPr>
      </w:pPr>
    </w:p>
    <w:sectPr w:rsidR="008372AD" w:rsidRPr="003C6331" w:rsidSect="00886294">
      <w:headerReference w:type="even" r:id="rId45"/>
      <w:headerReference w:type="default" r:id="rId46"/>
      <w:pgSz w:w="11906" w:h="16838"/>
      <w:pgMar w:top="1134" w:right="748" w:bottom="1134" w:left="1701"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24E42" w:rsidRDefault="00724E42">
      <w:r>
        <w:separator/>
      </w:r>
    </w:p>
  </w:endnote>
  <w:endnote w:type="continuationSeparator" w:id="1">
    <w:p w:rsidR="00724E42" w:rsidRDefault="00724E42">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MT">
    <w:altName w:val="MS Mincho"/>
    <w:panose1 w:val="00000000000000000000"/>
    <w:charset w:val="80"/>
    <w:family w:val="auto"/>
    <w:notTrueType/>
    <w:pitch w:val="default"/>
    <w:sig w:usb0="00000003" w:usb1="08070000" w:usb2="00000010" w:usb3="00000000" w:csb0="00020001"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Verdana">
    <w:panose1 w:val="020B0604030504040204"/>
    <w:charset w:val="CC"/>
    <w:family w:val="swiss"/>
    <w:pitch w:val="variable"/>
    <w:sig w:usb0="20000287" w:usb1="00000000" w:usb2="00000000" w:usb3="00000000" w:csb0="000001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Times-Roman">
    <w:altName w:val="Arial Unicode MS"/>
    <w:charset w:val="80"/>
    <w:family w:val="roman"/>
    <w:pitch w:val="default"/>
    <w:sig w:usb0="00000001" w:usb1="08070000" w:usb2="00000010" w:usb3="00000000" w:csb0="00020000" w:csb1="00000000"/>
  </w:font>
  <w:font w:name="TimesNewRoman,BoldItalic">
    <w:altName w:val="Times New Roman"/>
    <w:panose1 w:val="00000000000000000000"/>
    <w:charset w:val="CC"/>
    <w:family w:val="auto"/>
    <w:notTrueType/>
    <w:pitch w:val="default"/>
    <w:sig w:usb0="00000203" w:usb1="00000000" w:usb2="00000000" w:usb3="00000000" w:csb0="00000005" w:csb1="00000000"/>
  </w:font>
  <w:font w:name="TimesNewRoman">
    <w:altName w:val="Arial Unicode MS"/>
    <w:charset w:val="80"/>
    <w:family w:val="auto"/>
    <w:pitch w:val="default"/>
    <w:sig w:usb0="00000203" w:usb1="08070000" w:usb2="00000010" w:usb3="00000000" w:csb0="00020005" w:csb1="00000000"/>
  </w:font>
  <w:font w:name="CenturySchoolbook-Bold">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24E42" w:rsidRDefault="00724E42">
      <w:r>
        <w:separator/>
      </w:r>
    </w:p>
  </w:footnote>
  <w:footnote w:type="continuationSeparator" w:id="1">
    <w:p w:rsidR="00724E42" w:rsidRDefault="00724E4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686D" w:rsidRDefault="008D1C7D" w:rsidP="001D373E">
    <w:pPr>
      <w:pStyle w:val="a9"/>
      <w:framePr w:wrap="around" w:vAnchor="text" w:hAnchor="margin" w:xAlign="right" w:y="1"/>
      <w:rPr>
        <w:rStyle w:val="a4"/>
      </w:rPr>
    </w:pPr>
    <w:r>
      <w:rPr>
        <w:rStyle w:val="a4"/>
      </w:rPr>
      <w:fldChar w:fldCharType="begin"/>
    </w:r>
    <w:r w:rsidR="00DE686D">
      <w:rPr>
        <w:rStyle w:val="a4"/>
      </w:rPr>
      <w:instrText xml:space="preserve">PAGE  </w:instrText>
    </w:r>
    <w:r>
      <w:rPr>
        <w:rStyle w:val="a4"/>
      </w:rPr>
      <w:fldChar w:fldCharType="end"/>
    </w:r>
  </w:p>
  <w:p w:rsidR="00DE686D" w:rsidRDefault="00DE686D" w:rsidP="00A37EE0">
    <w:pPr>
      <w:pStyle w:val="a9"/>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686D" w:rsidRDefault="008D1C7D" w:rsidP="001D373E">
    <w:pPr>
      <w:pStyle w:val="a9"/>
      <w:framePr w:wrap="around" w:vAnchor="text" w:hAnchor="margin" w:xAlign="right" w:y="1"/>
      <w:rPr>
        <w:rStyle w:val="a4"/>
      </w:rPr>
    </w:pPr>
    <w:r>
      <w:rPr>
        <w:rStyle w:val="a4"/>
      </w:rPr>
      <w:fldChar w:fldCharType="begin"/>
    </w:r>
    <w:r w:rsidR="00DE686D">
      <w:rPr>
        <w:rStyle w:val="a4"/>
      </w:rPr>
      <w:instrText xml:space="preserve">PAGE  </w:instrText>
    </w:r>
    <w:r>
      <w:rPr>
        <w:rStyle w:val="a4"/>
      </w:rPr>
      <w:fldChar w:fldCharType="separate"/>
    </w:r>
    <w:r w:rsidR="00E3614E">
      <w:rPr>
        <w:rStyle w:val="a4"/>
        <w:noProof/>
      </w:rPr>
      <w:t>2</w:t>
    </w:r>
    <w:r>
      <w:rPr>
        <w:rStyle w:val="a4"/>
      </w:rPr>
      <w:fldChar w:fldCharType="end"/>
    </w:r>
  </w:p>
  <w:p w:rsidR="00DE686D" w:rsidRDefault="00DE686D" w:rsidP="00A37EE0">
    <w:pPr>
      <w:pStyle w:val="a9"/>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9656D218"/>
    <w:multiLevelType w:val="hybridMultilevel"/>
    <w:tmpl w:val="03C552A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876049"/>
    <w:multiLevelType w:val="hybridMultilevel"/>
    <w:tmpl w:val="1CCE74A2"/>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
    <w:nsid w:val="0D1920BD"/>
    <w:multiLevelType w:val="hybridMultilevel"/>
    <w:tmpl w:val="5D304CAC"/>
    <w:lvl w:ilvl="0" w:tplc="5D002E7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nsid w:val="12207804"/>
    <w:multiLevelType w:val="hybridMultilevel"/>
    <w:tmpl w:val="9A28941A"/>
    <w:lvl w:ilvl="0" w:tplc="4C781BA8">
      <w:start w:val="1"/>
      <w:numFmt w:val="decimal"/>
      <w:lvlText w:val="%1."/>
      <w:lvlJc w:val="left"/>
      <w:pPr>
        <w:ind w:left="1069" w:hanging="360"/>
      </w:pPr>
      <w:rPr>
        <w:rFonts w:ascii="Times New Roman" w:hAnsi="Times New Roman" w:cs="Times New Roman" w:hint="default"/>
        <w:color w:val="auto"/>
        <w:sz w:val="28"/>
        <w:szCs w:val="28"/>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nsid w:val="13126000"/>
    <w:multiLevelType w:val="multilevel"/>
    <w:tmpl w:val="79841C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372266B"/>
    <w:multiLevelType w:val="hybridMultilevel"/>
    <w:tmpl w:val="9E3E39D6"/>
    <w:lvl w:ilvl="0" w:tplc="CFB85484">
      <w:start w:val="2"/>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B1062F0"/>
    <w:multiLevelType w:val="hybridMultilevel"/>
    <w:tmpl w:val="B002D176"/>
    <w:lvl w:ilvl="0" w:tplc="2CAE8F6A">
      <w:start w:val="1"/>
      <w:numFmt w:val="bullet"/>
      <w:lvlText w:val="•"/>
      <w:lvlJc w:val="left"/>
      <w:pPr>
        <w:tabs>
          <w:tab w:val="num" w:pos="720"/>
        </w:tabs>
        <w:ind w:left="720" w:hanging="360"/>
      </w:pPr>
      <w:rPr>
        <w:rFonts w:ascii="Times New Roman" w:hAnsi="Times New Roman" w:hint="default"/>
      </w:rPr>
    </w:lvl>
    <w:lvl w:ilvl="1" w:tplc="51BE7018" w:tentative="1">
      <w:start w:val="1"/>
      <w:numFmt w:val="bullet"/>
      <w:lvlText w:val="•"/>
      <w:lvlJc w:val="left"/>
      <w:pPr>
        <w:tabs>
          <w:tab w:val="num" w:pos="1440"/>
        </w:tabs>
        <w:ind w:left="1440" w:hanging="360"/>
      </w:pPr>
      <w:rPr>
        <w:rFonts w:ascii="Times New Roman" w:hAnsi="Times New Roman" w:hint="default"/>
      </w:rPr>
    </w:lvl>
    <w:lvl w:ilvl="2" w:tplc="B596D21C" w:tentative="1">
      <w:start w:val="1"/>
      <w:numFmt w:val="bullet"/>
      <w:lvlText w:val="•"/>
      <w:lvlJc w:val="left"/>
      <w:pPr>
        <w:tabs>
          <w:tab w:val="num" w:pos="2160"/>
        </w:tabs>
        <w:ind w:left="2160" w:hanging="360"/>
      </w:pPr>
      <w:rPr>
        <w:rFonts w:ascii="Times New Roman" w:hAnsi="Times New Roman" w:hint="default"/>
      </w:rPr>
    </w:lvl>
    <w:lvl w:ilvl="3" w:tplc="0F72CD88" w:tentative="1">
      <w:start w:val="1"/>
      <w:numFmt w:val="bullet"/>
      <w:lvlText w:val="•"/>
      <w:lvlJc w:val="left"/>
      <w:pPr>
        <w:tabs>
          <w:tab w:val="num" w:pos="2880"/>
        </w:tabs>
        <w:ind w:left="2880" w:hanging="360"/>
      </w:pPr>
      <w:rPr>
        <w:rFonts w:ascii="Times New Roman" w:hAnsi="Times New Roman" w:hint="default"/>
      </w:rPr>
    </w:lvl>
    <w:lvl w:ilvl="4" w:tplc="4E408228" w:tentative="1">
      <w:start w:val="1"/>
      <w:numFmt w:val="bullet"/>
      <w:lvlText w:val="•"/>
      <w:lvlJc w:val="left"/>
      <w:pPr>
        <w:tabs>
          <w:tab w:val="num" w:pos="3600"/>
        </w:tabs>
        <w:ind w:left="3600" w:hanging="360"/>
      </w:pPr>
      <w:rPr>
        <w:rFonts w:ascii="Times New Roman" w:hAnsi="Times New Roman" w:hint="default"/>
      </w:rPr>
    </w:lvl>
    <w:lvl w:ilvl="5" w:tplc="DD0815D4" w:tentative="1">
      <w:start w:val="1"/>
      <w:numFmt w:val="bullet"/>
      <w:lvlText w:val="•"/>
      <w:lvlJc w:val="left"/>
      <w:pPr>
        <w:tabs>
          <w:tab w:val="num" w:pos="4320"/>
        </w:tabs>
        <w:ind w:left="4320" w:hanging="360"/>
      </w:pPr>
      <w:rPr>
        <w:rFonts w:ascii="Times New Roman" w:hAnsi="Times New Roman" w:hint="default"/>
      </w:rPr>
    </w:lvl>
    <w:lvl w:ilvl="6" w:tplc="C86A2FC8" w:tentative="1">
      <w:start w:val="1"/>
      <w:numFmt w:val="bullet"/>
      <w:lvlText w:val="•"/>
      <w:lvlJc w:val="left"/>
      <w:pPr>
        <w:tabs>
          <w:tab w:val="num" w:pos="5040"/>
        </w:tabs>
        <w:ind w:left="5040" w:hanging="360"/>
      </w:pPr>
      <w:rPr>
        <w:rFonts w:ascii="Times New Roman" w:hAnsi="Times New Roman" w:hint="default"/>
      </w:rPr>
    </w:lvl>
    <w:lvl w:ilvl="7" w:tplc="78E0B2AC" w:tentative="1">
      <w:start w:val="1"/>
      <w:numFmt w:val="bullet"/>
      <w:lvlText w:val="•"/>
      <w:lvlJc w:val="left"/>
      <w:pPr>
        <w:tabs>
          <w:tab w:val="num" w:pos="5760"/>
        </w:tabs>
        <w:ind w:left="5760" w:hanging="360"/>
      </w:pPr>
      <w:rPr>
        <w:rFonts w:ascii="Times New Roman" w:hAnsi="Times New Roman" w:hint="default"/>
      </w:rPr>
    </w:lvl>
    <w:lvl w:ilvl="8" w:tplc="20E45644" w:tentative="1">
      <w:start w:val="1"/>
      <w:numFmt w:val="bullet"/>
      <w:lvlText w:val="•"/>
      <w:lvlJc w:val="left"/>
      <w:pPr>
        <w:tabs>
          <w:tab w:val="num" w:pos="6480"/>
        </w:tabs>
        <w:ind w:left="6480" w:hanging="360"/>
      </w:pPr>
      <w:rPr>
        <w:rFonts w:ascii="Times New Roman" w:hAnsi="Times New Roman" w:hint="default"/>
      </w:rPr>
    </w:lvl>
  </w:abstractNum>
  <w:abstractNum w:abstractNumId="7">
    <w:nsid w:val="1EC4020B"/>
    <w:multiLevelType w:val="hybridMultilevel"/>
    <w:tmpl w:val="0DF4AD20"/>
    <w:lvl w:ilvl="0" w:tplc="832E0674">
      <w:start w:val="1"/>
      <w:numFmt w:val="decimal"/>
      <w:lvlText w:val="%1)"/>
      <w:lvlJc w:val="left"/>
      <w:pPr>
        <w:tabs>
          <w:tab w:val="num" w:pos="1077"/>
        </w:tabs>
        <w:ind w:left="1077" w:hanging="397"/>
      </w:pPr>
      <w:rPr>
        <w:rFonts w:hint="default"/>
        <w:sz w:val="28"/>
        <w:szCs w:val="28"/>
      </w:rPr>
    </w:lvl>
    <w:lvl w:ilvl="1" w:tplc="2182D456">
      <w:numFmt w:val="bullet"/>
      <w:lvlText w:val="–"/>
      <w:lvlJc w:val="left"/>
      <w:pPr>
        <w:tabs>
          <w:tab w:val="num" w:pos="1780"/>
        </w:tabs>
        <w:ind w:left="1780" w:hanging="360"/>
      </w:pPr>
      <w:rPr>
        <w:rFonts w:ascii="Times New Roman" w:eastAsia="ArialMT" w:hAnsi="Times New Roman" w:cs="Times New Roman" w:hint="default"/>
        <w:sz w:val="28"/>
        <w:szCs w:val="28"/>
      </w:rPr>
    </w:lvl>
    <w:lvl w:ilvl="2" w:tplc="0419001B" w:tentative="1">
      <w:start w:val="1"/>
      <w:numFmt w:val="lowerRoman"/>
      <w:lvlText w:val="%3."/>
      <w:lvlJc w:val="right"/>
      <w:pPr>
        <w:tabs>
          <w:tab w:val="num" w:pos="2500"/>
        </w:tabs>
        <w:ind w:left="2500" w:hanging="180"/>
      </w:pPr>
    </w:lvl>
    <w:lvl w:ilvl="3" w:tplc="0419000F" w:tentative="1">
      <w:start w:val="1"/>
      <w:numFmt w:val="decimal"/>
      <w:lvlText w:val="%4."/>
      <w:lvlJc w:val="left"/>
      <w:pPr>
        <w:tabs>
          <w:tab w:val="num" w:pos="3220"/>
        </w:tabs>
        <w:ind w:left="3220" w:hanging="360"/>
      </w:pPr>
    </w:lvl>
    <w:lvl w:ilvl="4" w:tplc="04190019" w:tentative="1">
      <w:start w:val="1"/>
      <w:numFmt w:val="lowerLetter"/>
      <w:lvlText w:val="%5."/>
      <w:lvlJc w:val="left"/>
      <w:pPr>
        <w:tabs>
          <w:tab w:val="num" w:pos="3940"/>
        </w:tabs>
        <w:ind w:left="3940" w:hanging="360"/>
      </w:pPr>
    </w:lvl>
    <w:lvl w:ilvl="5" w:tplc="0419001B" w:tentative="1">
      <w:start w:val="1"/>
      <w:numFmt w:val="lowerRoman"/>
      <w:lvlText w:val="%6."/>
      <w:lvlJc w:val="right"/>
      <w:pPr>
        <w:tabs>
          <w:tab w:val="num" w:pos="4660"/>
        </w:tabs>
        <w:ind w:left="4660" w:hanging="180"/>
      </w:pPr>
    </w:lvl>
    <w:lvl w:ilvl="6" w:tplc="0419000F" w:tentative="1">
      <w:start w:val="1"/>
      <w:numFmt w:val="decimal"/>
      <w:lvlText w:val="%7."/>
      <w:lvlJc w:val="left"/>
      <w:pPr>
        <w:tabs>
          <w:tab w:val="num" w:pos="5380"/>
        </w:tabs>
        <w:ind w:left="5380" w:hanging="360"/>
      </w:pPr>
    </w:lvl>
    <w:lvl w:ilvl="7" w:tplc="04190019" w:tentative="1">
      <w:start w:val="1"/>
      <w:numFmt w:val="lowerLetter"/>
      <w:lvlText w:val="%8."/>
      <w:lvlJc w:val="left"/>
      <w:pPr>
        <w:tabs>
          <w:tab w:val="num" w:pos="6100"/>
        </w:tabs>
        <w:ind w:left="6100" w:hanging="360"/>
      </w:pPr>
    </w:lvl>
    <w:lvl w:ilvl="8" w:tplc="0419001B" w:tentative="1">
      <w:start w:val="1"/>
      <w:numFmt w:val="lowerRoman"/>
      <w:lvlText w:val="%9."/>
      <w:lvlJc w:val="right"/>
      <w:pPr>
        <w:tabs>
          <w:tab w:val="num" w:pos="6820"/>
        </w:tabs>
        <w:ind w:left="6820" w:hanging="180"/>
      </w:pPr>
    </w:lvl>
  </w:abstractNum>
  <w:abstractNum w:abstractNumId="8">
    <w:nsid w:val="1FB1795A"/>
    <w:multiLevelType w:val="hybridMultilevel"/>
    <w:tmpl w:val="050E3AD4"/>
    <w:lvl w:ilvl="0" w:tplc="58A060E6">
      <w:start w:val="1"/>
      <w:numFmt w:val="decimal"/>
      <w:lvlText w:val="%1."/>
      <w:lvlJc w:val="left"/>
      <w:pPr>
        <w:tabs>
          <w:tab w:val="num" w:pos="720"/>
        </w:tabs>
        <w:ind w:left="720" w:hanging="360"/>
      </w:pPr>
      <w:rPr>
        <w:rFonts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nsid w:val="22624930"/>
    <w:multiLevelType w:val="multilevel"/>
    <w:tmpl w:val="D646C5E4"/>
    <w:lvl w:ilvl="0">
      <w:start w:val="2"/>
      <w:numFmt w:val="decimal"/>
      <w:lvlText w:val="%1."/>
      <w:lvlJc w:val="left"/>
      <w:pPr>
        <w:tabs>
          <w:tab w:val="num" w:pos="435"/>
        </w:tabs>
        <w:ind w:left="435" w:hanging="435"/>
      </w:pPr>
      <w:rPr>
        <w:rFonts w:hint="default"/>
      </w:rPr>
    </w:lvl>
    <w:lvl w:ilvl="1">
      <w:start w:val="1"/>
      <w:numFmt w:val="decimal"/>
      <w:lvlText w:val="%1.%2."/>
      <w:lvlJc w:val="left"/>
      <w:pPr>
        <w:tabs>
          <w:tab w:val="num" w:pos="1080"/>
        </w:tabs>
        <w:ind w:left="108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960"/>
        </w:tabs>
        <w:ind w:left="3960" w:hanging="1800"/>
      </w:pPr>
      <w:rPr>
        <w:rFonts w:hint="default"/>
      </w:rPr>
    </w:lvl>
    <w:lvl w:ilvl="7">
      <w:start w:val="1"/>
      <w:numFmt w:val="decimal"/>
      <w:lvlText w:val="%1.%2.%3.%4.%5.%6.%7.%8."/>
      <w:lvlJc w:val="left"/>
      <w:pPr>
        <w:tabs>
          <w:tab w:val="num" w:pos="4320"/>
        </w:tabs>
        <w:ind w:left="4320" w:hanging="1800"/>
      </w:pPr>
      <w:rPr>
        <w:rFonts w:hint="default"/>
      </w:rPr>
    </w:lvl>
    <w:lvl w:ilvl="8">
      <w:start w:val="1"/>
      <w:numFmt w:val="decimal"/>
      <w:lvlText w:val="%1.%2.%3.%4.%5.%6.%7.%8.%9."/>
      <w:lvlJc w:val="left"/>
      <w:pPr>
        <w:tabs>
          <w:tab w:val="num" w:pos="5040"/>
        </w:tabs>
        <w:ind w:left="5040" w:hanging="2160"/>
      </w:pPr>
      <w:rPr>
        <w:rFonts w:hint="default"/>
      </w:rPr>
    </w:lvl>
  </w:abstractNum>
  <w:abstractNum w:abstractNumId="10">
    <w:nsid w:val="23D859E5"/>
    <w:multiLevelType w:val="hybridMultilevel"/>
    <w:tmpl w:val="AFCE128A"/>
    <w:lvl w:ilvl="0" w:tplc="970ABFEA">
      <w:start w:val="1"/>
      <w:numFmt w:val="decimal"/>
      <w:lvlText w:val="%1."/>
      <w:lvlJc w:val="left"/>
      <w:pPr>
        <w:tabs>
          <w:tab w:val="num" w:pos="1200"/>
        </w:tabs>
        <w:ind w:left="1200" w:hanging="360"/>
      </w:pPr>
      <w:rPr>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nsid w:val="24FD24AD"/>
    <w:multiLevelType w:val="hybridMultilevel"/>
    <w:tmpl w:val="D9646086"/>
    <w:lvl w:ilvl="0" w:tplc="D340D8D4">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2">
    <w:nsid w:val="2F964596"/>
    <w:multiLevelType w:val="multilevel"/>
    <w:tmpl w:val="9804731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nsid w:val="36F815E0"/>
    <w:multiLevelType w:val="hybridMultilevel"/>
    <w:tmpl w:val="D4348BEA"/>
    <w:lvl w:ilvl="0" w:tplc="5D002E7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nsid w:val="37A85410"/>
    <w:multiLevelType w:val="multilevel"/>
    <w:tmpl w:val="5C185FE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nsid w:val="41790077"/>
    <w:multiLevelType w:val="hybridMultilevel"/>
    <w:tmpl w:val="0382E73A"/>
    <w:lvl w:ilvl="0" w:tplc="5D002E7A">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6">
    <w:nsid w:val="43EA3278"/>
    <w:multiLevelType w:val="hybridMultilevel"/>
    <w:tmpl w:val="229C4798"/>
    <w:lvl w:ilvl="0" w:tplc="E616A1A0">
      <w:start w:val="19"/>
      <w:numFmt w:val="bullet"/>
      <w:lvlText w:val="-"/>
      <w:lvlJc w:val="left"/>
      <w:pPr>
        <w:ind w:left="1069" w:hanging="360"/>
      </w:pPr>
      <w:rPr>
        <w:rFonts w:ascii="Times New Roman" w:eastAsia="Times New Roman" w:hAnsi="Times New Roman" w:cs="Times New Roman" w:hint="default"/>
        <w:sz w:val="24"/>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7">
    <w:nsid w:val="47461EB8"/>
    <w:multiLevelType w:val="hybridMultilevel"/>
    <w:tmpl w:val="C7A20848"/>
    <w:lvl w:ilvl="0" w:tplc="5A886BE0">
      <w:start w:val="2008"/>
      <w:numFmt w:val="bullet"/>
      <w:lvlText w:val=""/>
      <w:lvlJc w:val="left"/>
      <w:pPr>
        <w:tabs>
          <w:tab w:val="num" w:pos="1290"/>
        </w:tabs>
        <w:ind w:left="1290" w:hanging="750"/>
      </w:pPr>
      <w:rPr>
        <w:rFonts w:ascii="Symbol" w:eastAsia="Times New Roman" w:hAnsi="Symbol" w:cs="Times New Roman" w:hint="default"/>
      </w:rPr>
    </w:lvl>
    <w:lvl w:ilvl="1" w:tplc="04190003" w:tentative="1">
      <w:start w:val="1"/>
      <w:numFmt w:val="bullet"/>
      <w:lvlText w:val="o"/>
      <w:lvlJc w:val="left"/>
      <w:pPr>
        <w:tabs>
          <w:tab w:val="num" w:pos="1620"/>
        </w:tabs>
        <w:ind w:left="1620" w:hanging="360"/>
      </w:pPr>
      <w:rPr>
        <w:rFonts w:ascii="Courier New" w:hAnsi="Courier New" w:cs="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cs="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cs="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abstractNum w:abstractNumId="18">
    <w:nsid w:val="4D690C23"/>
    <w:multiLevelType w:val="multilevel"/>
    <w:tmpl w:val="BCEAEA18"/>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9">
    <w:nsid w:val="51A036B3"/>
    <w:multiLevelType w:val="hybridMultilevel"/>
    <w:tmpl w:val="6278F236"/>
    <w:lvl w:ilvl="0" w:tplc="0422000F">
      <w:start w:val="1"/>
      <w:numFmt w:val="decimal"/>
      <w:lvlText w:val="%1."/>
      <w:lvlJc w:val="left"/>
      <w:pPr>
        <w:ind w:left="72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nsid w:val="51F02AD6"/>
    <w:multiLevelType w:val="hybridMultilevel"/>
    <w:tmpl w:val="1B946F08"/>
    <w:lvl w:ilvl="0" w:tplc="F12CE808">
      <w:start w:val="2"/>
      <w:numFmt w:val="bullet"/>
      <w:lvlText w:val="–"/>
      <w:lvlJc w:val="left"/>
      <w:pPr>
        <w:ind w:left="5889" w:hanging="360"/>
      </w:pPr>
      <w:rPr>
        <w:rFonts w:ascii="Times New Roman" w:eastAsiaTheme="minorEastAsia" w:hAnsi="Times New Roman" w:cs="Times New Roman" w:hint="default"/>
      </w:rPr>
    </w:lvl>
    <w:lvl w:ilvl="1" w:tplc="04190003" w:tentative="1">
      <w:start w:val="1"/>
      <w:numFmt w:val="bullet"/>
      <w:lvlText w:val="o"/>
      <w:lvlJc w:val="left"/>
      <w:pPr>
        <w:ind w:left="1864" w:hanging="360"/>
      </w:pPr>
      <w:rPr>
        <w:rFonts w:ascii="Courier New" w:hAnsi="Courier New" w:cs="Courier New" w:hint="default"/>
      </w:rPr>
    </w:lvl>
    <w:lvl w:ilvl="2" w:tplc="04190005" w:tentative="1">
      <w:start w:val="1"/>
      <w:numFmt w:val="bullet"/>
      <w:lvlText w:val=""/>
      <w:lvlJc w:val="left"/>
      <w:pPr>
        <w:ind w:left="2584" w:hanging="360"/>
      </w:pPr>
      <w:rPr>
        <w:rFonts w:ascii="Wingdings" w:hAnsi="Wingdings" w:hint="default"/>
      </w:rPr>
    </w:lvl>
    <w:lvl w:ilvl="3" w:tplc="04190001" w:tentative="1">
      <w:start w:val="1"/>
      <w:numFmt w:val="bullet"/>
      <w:lvlText w:val=""/>
      <w:lvlJc w:val="left"/>
      <w:pPr>
        <w:ind w:left="3304" w:hanging="360"/>
      </w:pPr>
      <w:rPr>
        <w:rFonts w:ascii="Symbol" w:hAnsi="Symbol" w:hint="default"/>
      </w:rPr>
    </w:lvl>
    <w:lvl w:ilvl="4" w:tplc="04190003" w:tentative="1">
      <w:start w:val="1"/>
      <w:numFmt w:val="bullet"/>
      <w:lvlText w:val="o"/>
      <w:lvlJc w:val="left"/>
      <w:pPr>
        <w:ind w:left="4024" w:hanging="360"/>
      </w:pPr>
      <w:rPr>
        <w:rFonts w:ascii="Courier New" w:hAnsi="Courier New" w:cs="Courier New" w:hint="default"/>
      </w:rPr>
    </w:lvl>
    <w:lvl w:ilvl="5" w:tplc="04190005" w:tentative="1">
      <w:start w:val="1"/>
      <w:numFmt w:val="bullet"/>
      <w:lvlText w:val=""/>
      <w:lvlJc w:val="left"/>
      <w:pPr>
        <w:ind w:left="4744" w:hanging="360"/>
      </w:pPr>
      <w:rPr>
        <w:rFonts w:ascii="Wingdings" w:hAnsi="Wingdings" w:hint="default"/>
      </w:rPr>
    </w:lvl>
    <w:lvl w:ilvl="6" w:tplc="04190001" w:tentative="1">
      <w:start w:val="1"/>
      <w:numFmt w:val="bullet"/>
      <w:lvlText w:val=""/>
      <w:lvlJc w:val="left"/>
      <w:pPr>
        <w:ind w:left="5464" w:hanging="360"/>
      </w:pPr>
      <w:rPr>
        <w:rFonts w:ascii="Symbol" w:hAnsi="Symbol" w:hint="default"/>
      </w:rPr>
    </w:lvl>
    <w:lvl w:ilvl="7" w:tplc="04190003" w:tentative="1">
      <w:start w:val="1"/>
      <w:numFmt w:val="bullet"/>
      <w:lvlText w:val="o"/>
      <w:lvlJc w:val="left"/>
      <w:pPr>
        <w:ind w:left="6184" w:hanging="360"/>
      </w:pPr>
      <w:rPr>
        <w:rFonts w:ascii="Courier New" w:hAnsi="Courier New" w:cs="Courier New" w:hint="default"/>
      </w:rPr>
    </w:lvl>
    <w:lvl w:ilvl="8" w:tplc="04190005" w:tentative="1">
      <w:start w:val="1"/>
      <w:numFmt w:val="bullet"/>
      <w:lvlText w:val=""/>
      <w:lvlJc w:val="left"/>
      <w:pPr>
        <w:ind w:left="6904" w:hanging="360"/>
      </w:pPr>
      <w:rPr>
        <w:rFonts w:ascii="Wingdings" w:hAnsi="Wingdings" w:hint="default"/>
      </w:rPr>
    </w:lvl>
  </w:abstractNum>
  <w:abstractNum w:abstractNumId="21">
    <w:nsid w:val="603B020B"/>
    <w:multiLevelType w:val="hybridMultilevel"/>
    <w:tmpl w:val="736C6B64"/>
    <w:lvl w:ilvl="0" w:tplc="854891D0">
      <w:start w:val="4"/>
      <w:numFmt w:val="bullet"/>
      <w:lvlText w:val="–"/>
      <w:lvlJc w:val="left"/>
      <w:pPr>
        <w:tabs>
          <w:tab w:val="num" w:pos="900"/>
        </w:tabs>
        <w:ind w:left="900" w:hanging="360"/>
      </w:pPr>
      <w:rPr>
        <w:rFonts w:ascii="Times New Roman" w:eastAsia="Arial" w:hAnsi="Times New Roman" w:cs="Times New Roman" w:hint="default"/>
      </w:rPr>
    </w:lvl>
    <w:lvl w:ilvl="1" w:tplc="04190003" w:tentative="1">
      <w:start w:val="1"/>
      <w:numFmt w:val="bullet"/>
      <w:lvlText w:val="o"/>
      <w:lvlJc w:val="left"/>
      <w:pPr>
        <w:tabs>
          <w:tab w:val="num" w:pos="1620"/>
        </w:tabs>
        <w:ind w:left="1620" w:hanging="360"/>
      </w:pPr>
      <w:rPr>
        <w:rFonts w:ascii="Courier New" w:hAnsi="Courier New" w:cs="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cs="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cs="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abstractNum w:abstractNumId="22">
    <w:nsid w:val="60892335"/>
    <w:multiLevelType w:val="hybridMultilevel"/>
    <w:tmpl w:val="A7142F66"/>
    <w:lvl w:ilvl="0" w:tplc="04190001">
      <w:start w:val="1"/>
      <w:numFmt w:val="bullet"/>
      <w:lvlText w:val=""/>
      <w:lvlJc w:val="left"/>
      <w:pPr>
        <w:tabs>
          <w:tab w:val="num" w:pos="840"/>
        </w:tabs>
        <w:ind w:left="840" w:hanging="360"/>
      </w:pPr>
      <w:rPr>
        <w:rFonts w:ascii="Symbol" w:hAnsi="Symbol" w:hint="default"/>
      </w:rPr>
    </w:lvl>
    <w:lvl w:ilvl="1" w:tplc="04190003" w:tentative="1">
      <w:start w:val="1"/>
      <w:numFmt w:val="bullet"/>
      <w:lvlText w:val="o"/>
      <w:lvlJc w:val="left"/>
      <w:pPr>
        <w:tabs>
          <w:tab w:val="num" w:pos="1560"/>
        </w:tabs>
        <w:ind w:left="1560" w:hanging="360"/>
      </w:pPr>
      <w:rPr>
        <w:rFonts w:ascii="Courier New" w:hAnsi="Courier New" w:cs="Courier New" w:hint="default"/>
      </w:rPr>
    </w:lvl>
    <w:lvl w:ilvl="2" w:tplc="04190005" w:tentative="1">
      <w:start w:val="1"/>
      <w:numFmt w:val="bullet"/>
      <w:lvlText w:val=""/>
      <w:lvlJc w:val="left"/>
      <w:pPr>
        <w:tabs>
          <w:tab w:val="num" w:pos="2280"/>
        </w:tabs>
        <w:ind w:left="2280" w:hanging="360"/>
      </w:pPr>
      <w:rPr>
        <w:rFonts w:ascii="Wingdings" w:hAnsi="Wingdings" w:hint="default"/>
      </w:rPr>
    </w:lvl>
    <w:lvl w:ilvl="3" w:tplc="04190001" w:tentative="1">
      <w:start w:val="1"/>
      <w:numFmt w:val="bullet"/>
      <w:lvlText w:val=""/>
      <w:lvlJc w:val="left"/>
      <w:pPr>
        <w:tabs>
          <w:tab w:val="num" w:pos="3000"/>
        </w:tabs>
        <w:ind w:left="3000" w:hanging="360"/>
      </w:pPr>
      <w:rPr>
        <w:rFonts w:ascii="Symbol" w:hAnsi="Symbol" w:hint="default"/>
      </w:rPr>
    </w:lvl>
    <w:lvl w:ilvl="4" w:tplc="04190003" w:tentative="1">
      <w:start w:val="1"/>
      <w:numFmt w:val="bullet"/>
      <w:lvlText w:val="o"/>
      <w:lvlJc w:val="left"/>
      <w:pPr>
        <w:tabs>
          <w:tab w:val="num" w:pos="3720"/>
        </w:tabs>
        <w:ind w:left="3720" w:hanging="360"/>
      </w:pPr>
      <w:rPr>
        <w:rFonts w:ascii="Courier New" w:hAnsi="Courier New" w:cs="Courier New" w:hint="default"/>
      </w:rPr>
    </w:lvl>
    <w:lvl w:ilvl="5" w:tplc="04190005" w:tentative="1">
      <w:start w:val="1"/>
      <w:numFmt w:val="bullet"/>
      <w:lvlText w:val=""/>
      <w:lvlJc w:val="left"/>
      <w:pPr>
        <w:tabs>
          <w:tab w:val="num" w:pos="4440"/>
        </w:tabs>
        <w:ind w:left="4440" w:hanging="360"/>
      </w:pPr>
      <w:rPr>
        <w:rFonts w:ascii="Wingdings" w:hAnsi="Wingdings" w:hint="default"/>
      </w:rPr>
    </w:lvl>
    <w:lvl w:ilvl="6" w:tplc="04190001" w:tentative="1">
      <w:start w:val="1"/>
      <w:numFmt w:val="bullet"/>
      <w:lvlText w:val=""/>
      <w:lvlJc w:val="left"/>
      <w:pPr>
        <w:tabs>
          <w:tab w:val="num" w:pos="5160"/>
        </w:tabs>
        <w:ind w:left="5160" w:hanging="360"/>
      </w:pPr>
      <w:rPr>
        <w:rFonts w:ascii="Symbol" w:hAnsi="Symbol" w:hint="default"/>
      </w:rPr>
    </w:lvl>
    <w:lvl w:ilvl="7" w:tplc="04190003" w:tentative="1">
      <w:start w:val="1"/>
      <w:numFmt w:val="bullet"/>
      <w:lvlText w:val="o"/>
      <w:lvlJc w:val="left"/>
      <w:pPr>
        <w:tabs>
          <w:tab w:val="num" w:pos="5880"/>
        </w:tabs>
        <w:ind w:left="5880" w:hanging="360"/>
      </w:pPr>
      <w:rPr>
        <w:rFonts w:ascii="Courier New" w:hAnsi="Courier New" w:cs="Courier New" w:hint="default"/>
      </w:rPr>
    </w:lvl>
    <w:lvl w:ilvl="8" w:tplc="04190005" w:tentative="1">
      <w:start w:val="1"/>
      <w:numFmt w:val="bullet"/>
      <w:lvlText w:val=""/>
      <w:lvlJc w:val="left"/>
      <w:pPr>
        <w:tabs>
          <w:tab w:val="num" w:pos="6600"/>
        </w:tabs>
        <w:ind w:left="6600" w:hanging="360"/>
      </w:pPr>
      <w:rPr>
        <w:rFonts w:ascii="Wingdings" w:hAnsi="Wingdings" w:hint="default"/>
      </w:rPr>
    </w:lvl>
  </w:abstractNum>
  <w:abstractNum w:abstractNumId="23">
    <w:nsid w:val="61960B20"/>
    <w:multiLevelType w:val="hybridMultilevel"/>
    <w:tmpl w:val="9510F4A0"/>
    <w:lvl w:ilvl="0" w:tplc="4BE61248">
      <w:numFmt w:val="bullet"/>
      <w:lvlText w:val="–"/>
      <w:lvlJc w:val="left"/>
      <w:pPr>
        <w:tabs>
          <w:tab w:val="num" w:pos="720"/>
        </w:tabs>
        <w:ind w:left="720" w:hanging="360"/>
      </w:pPr>
      <w:rPr>
        <w:rFonts w:ascii="Times New Roman" w:eastAsia="Times New Roman" w:hAnsi="Times New Roman" w:cs="Times New Roman" w:hint="default"/>
        <w:b/>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4">
    <w:nsid w:val="65D31FF6"/>
    <w:multiLevelType w:val="hybridMultilevel"/>
    <w:tmpl w:val="B178D354"/>
    <w:lvl w:ilvl="0" w:tplc="F20AF8AE">
      <w:start w:val="2"/>
      <w:numFmt w:val="bullet"/>
      <w:lvlText w:val="–"/>
      <w:lvlJc w:val="left"/>
      <w:pPr>
        <w:ind w:left="36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6B2E11B9"/>
    <w:multiLevelType w:val="hybridMultilevel"/>
    <w:tmpl w:val="20444E7C"/>
    <w:lvl w:ilvl="0" w:tplc="58A060E6">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6">
    <w:nsid w:val="7C62158D"/>
    <w:multiLevelType w:val="multilevel"/>
    <w:tmpl w:val="B15EEB8E"/>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25"/>
  </w:num>
  <w:num w:numId="2">
    <w:abstractNumId w:val="8"/>
  </w:num>
  <w:num w:numId="3">
    <w:abstractNumId w:val="21"/>
  </w:num>
  <w:num w:numId="4">
    <w:abstractNumId w:val="26"/>
  </w:num>
  <w:num w:numId="5">
    <w:abstractNumId w:val="23"/>
  </w:num>
  <w:num w:numId="6">
    <w:abstractNumId w:val="9"/>
  </w:num>
  <w:num w:numId="7">
    <w:abstractNumId w:val="4"/>
  </w:num>
  <w:num w:numId="8">
    <w:abstractNumId w:val="7"/>
  </w:num>
  <w:num w:numId="9">
    <w:abstractNumId w:val="17"/>
  </w:num>
  <w:num w:numId="10">
    <w:abstractNumId w:val="22"/>
  </w:num>
  <w:num w:numId="11">
    <w:abstractNumId w:val="1"/>
  </w:num>
  <w:num w:numId="12">
    <w:abstractNumId w:val="18"/>
  </w:num>
  <w:num w:numId="13">
    <w:abstractNumId w:val="0"/>
  </w:num>
  <w:num w:numId="14">
    <w:abstractNumId w:val="10"/>
  </w:num>
  <w:num w:numId="15">
    <w:abstractNumId w:val="6"/>
  </w:num>
  <w:num w:numId="16">
    <w:abstractNumId w:val="11"/>
  </w:num>
  <w:num w:numId="17">
    <w:abstractNumId w:val="12"/>
  </w:num>
  <w:num w:numId="18">
    <w:abstractNumId w:val="15"/>
  </w:num>
  <w:num w:numId="19">
    <w:abstractNumId w:val="2"/>
  </w:num>
  <w:num w:numId="20">
    <w:abstractNumId w:val="13"/>
  </w:num>
  <w:num w:numId="21">
    <w:abstractNumId w:val="3"/>
  </w:num>
  <w:num w:numId="22">
    <w:abstractNumId w:val="19"/>
  </w:num>
  <w:num w:numId="23">
    <w:abstractNumId w:val="14"/>
  </w:num>
  <w:num w:numId="24">
    <w:abstractNumId w:val="5"/>
  </w:num>
  <w:num w:numId="25">
    <w:abstractNumId w:val="24"/>
  </w:num>
  <w:num w:numId="26">
    <w:abstractNumId w:val="20"/>
  </w:num>
  <w:num w:numId="27">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stylePaneFormatFilter w:val="3F01"/>
  <w:defaultTabStop w:val="708"/>
  <w:hyphenationZone w:val="425"/>
  <w:drawingGridHorizontalSpacing w:val="120"/>
  <w:displayHorizontalDrawingGridEvery w:val="2"/>
  <w:displayVerticalDrawingGridEvery w:val="2"/>
  <w:characterSpacingControl w:val="doNotCompress"/>
  <w:footnotePr>
    <w:footnote w:id="0"/>
    <w:footnote w:id="1"/>
  </w:footnotePr>
  <w:endnotePr>
    <w:endnote w:id="0"/>
    <w:endnote w:id="1"/>
  </w:endnotePr>
  <w:compat/>
  <w:rsids>
    <w:rsidRoot w:val="001A64C6"/>
    <w:rsid w:val="00003A78"/>
    <w:rsid w:val="00003F72"/>
    <w:rsid w:val="000055BF"/>
    <w:rsid w:val="00006394"/>
    <w:rsid w:val="00007F7D"/>
    <w:rsid w:val="0001087A"/>
    <w:rsid w:val="00012BFC"/>
    <w:rsid w:val="00012E22"/>
    <w:rsid w:val="000151F9"/>
    <w:rsid w:val="00020D8A"/>
    <w:rsid w:val="00021DCE"/>
    <w:rsid w:val="00023D7E"/>
    <w:rsid w:val="000250BE"/>
    <w:rsid w:val="00026737"/>
    <w:rsid w:val="00026B74"/>
    <w:rsid w:val="00030DAB"/>
    <w:rsid w:val="000317D5"/>
    <w:rsid w:val="00033558"/>
    <w:rsid w:val="0003542E"/>
    <w:rsid w:val="00035E14"/>
    <w:rsid w:val="000375FE"/>
    <w:rsid w:val="00044765"/>
    <w:rsid w:val="00044ECA"/>
    <w:rsid w:val="00046E5C"/>
    <w:rsid w:val="00047097"/>
    <w:rsid w:val="00047C8E"/>
    <w:rsid w:val="00047DFF"/>
    <w:rsid w:val="00050D2B"/>
    <w:rsid w:val="00050E85"/>
    <w:rsid w:val="00053798"/>
    <w:rsid w:val="000546A5"/>
    <w:rsid w:val="00054A70"/>
    <w:rsid w:val="000552C9"/>
    <w:rsid w:val="00055EC7"/>
    <w:rsid w:val="00056C68"/>
    <w:rsid w:val="00056ED6"/>
    <w:rsid w:val="00062EDD"/>
    <w:rsid w:val="00065576"/>
    <w:rsid w:val="000666C0"/>
    <w:rsid w:val="0006678D"/>
    <w:rsid w:val="00066BF9"/>
    <w:rsid w:val="000670C3"/>
    <w:rsid w:val="00067973"/>
    <w:rsid w:val="000714DF"/>
    <w:rsid w:val="00071F78"/>
    <w:rsid w:val="00073179"/>
    <w:rsid w:val="000733D8"/>
    <w:rsid w:val="00073D08"/>
    <w:rsid w:val="00073EE1"/>
    <w:rsid w:val="00075227"/>
    <w:rsid w:val="00075F4B"/>
    <w:rsid w:val="00076B2A"/>
    <w:rsid w:val="0007712D"/>
    <w:rsid w:val="00080E0C"/>
    <w:rsid w:val="0008335C"/>
    <w:rsid w:val="0008386F"/>
    <w:rsid w:val="00083B2A"/>
    <w:rsid w:val="00084F86"/>
    <w:rsid w:val="000854B5"/>
    <w:rsid w:val="0009047B"/>
    <w:rsid w:val="000926AA"/>
    <w:rsid w:val="000934E5"/>
    <w:rsid w:val="00093923"/>
    <w:rsid w:val="00093A23"/>
    <w:rsid w:val="00093E92"/>
    <w:rsid w:val="00093F55"/>
    <w:rsid w:val="000950EA"/>
    <w:rsid w:val="000A425F"/>
    <w:rsid w:val="000A50E8"/>
    <w:rsid w:val="000A5D4E"/>
    <w:rsid w:val="000A7C7A"/>
    <w:rsid w:val="000B166B"/>
    <w:rsid w:val="000B1693"/>
    <w:rsid w:val="000B2664"/>
    <w:rsid w:val="000B2744"/>
    <w:rsid w:val="000B3BD5"/>
    <w:rsid w:val="000B7615"/>
    <w:rsid w:val="000B77B9"/>
    <w:rsid w:val="000C0A12"/>
    <w:rsid w:val="000C10FB"/>
    <w:rsid w:val="000C1CDB"/>
    <w:rsid w:val="000C28F8"/>
    <w:rsid w:val="000C2AB7"/>
    <w:rsid w:val="000C57E0"/>
    <w:rsid w:val="000C70EB"/>
    <w:rsid w:val="000C71ED"/>
    <w:rsid w:val="000D07E1"/>
    <w:rsid w:val="000D0D43"/>
    <w:rsid w:val="000D278A"/>
    <w:rsid w:val="000D3781"/>
    <w:rsid w:val="000D4701"/>
    <w:rsid w:val="000D4DDA"/>
    <w:rsid w:val="000D65DF"/>
    <w:rsid w:val="000E1BA6"/>
    <w:rsid w:val="000E42E4"/>
    <w:rsid w:val="000E469A"/>
    <w:rsid w:val="000E50A9"/>
    <w:rsid w:val="000E740C"/>
    <w:rsid w:val="000F01C0"/>
    <w:rsid w:val="000F4DA7"/>
    <w:rsid w:val="000F5E42"/>
    <w:rsid w:val="000F608C"/>
    <w:rsid w:val="000F7377"/>
    <w:rsid w:val="000F799F"/>
    <w:rsid w:val="000F7D48"/>
    <w:rsid w:val="000F7E1C"/>
    <w:rsid w:val="0010127B"/>
    <w:rsid w:val="0010161D"/>
    <w:rsid w:val="001076C7"/>
    <w:rsid w:val="00111AB7"/>
    <w:rsid w:val="00112035"/>
    <w:rsid w:val="001128D0"/>
    <w:rsid w:val="001134C7"/>
    <w:rsid w:val="00113FA6"/>
    <w:rsid w:val="00114598"/>
    <w:rsid w:val="00115269"/>
    <w:rsid w:val="0011538E"/>
    <w:rsid w:val="001157EE"/>
    <w:rsid w:val="001176FE"/>
    <w:rsid w:val="00120F8F"/>
    <w:rsid w:val="0012190B"/>
    <w:rsid w:val="00124746"/>
    <w:rsid w:val="00124F23"/>
    <w:rsid w:val="00126428"/>
    <w:rsid w:val="0013546B"/>
    <w:rsid w:val="00136E3A"/>
    <w:rsid w:val="00141D41"/>
    <w:rsid w:val="001425AE"/>
    <w:rsid w:val="00150A10"/>
    <w:rsid w:val="00151151"/>
    <w:rsid w:val="00152151"/>
    <w:rsid w:val="0015216B"/>
    <w:rsid w:val="001532C7"/>
    <w:rsid w:val="001566BC"/>
    <w:rsid w:val="00156DC7"/>
    <w:rsid w:val="0016147D"/>
    <w:rsid w:val="0016151E"/>
    <w:rsid w:val="001618BD"/>
    <w:rsid w:val="00161CA8"/>
    <w:rsid w:val="0016376A"/>
    <w:rsid w:val="0016399F"/>
    <w:rsid w:val="00163B13"/>
    <w:rsid w:val="0016476B"/>
    <w:rsid w:val="00165B73"/>
    <w:rsid w:val="001661A5"/>
    <w:rsid w:val="00166D4C"/>
    <w:rsid w:val="00166D63"/>
    <w:rsid w:val="00167636"/>
    <w:rsid w:val="001703E4"/>
    <w:rsid w:val="00173AAC"/>
    <w:rsid w:val="00174025"/>
    <w:rsid w:val="0017440C"/>
    <w:rsid w:val="0017568A"/>
    <w:rsid w:val="00175A82"/>
    <w:rsid w:val="001764CF"/>
    <w:rsid w:val="001769A8"/>
    <w:rsid w:val="00177F6A"/>
    <w:rsid w:val="00183BA3"/>
    <w:rsid w:val="001854F6"/>
    <w:rsid w:val="00187164"/>
    <w:rsid w:val="00187783"/>
    <w:rsid w:val="00187EC5"/>
    <w:rsid w:val="001911C6"/>
    <w:rsid w:val="00192D1A"/>
    <w:rsid w:val="0019346F"/>
    <w:rsid w:val="001939E6"/>
    <w:rsid w:val="00194000"/>
    <w:rsid w:val="00196499"/>
    <w:rsid w:val="001977F2"/>
    <w:rsid w:val="001A0A45"/>
    <w:rsid w:val="001A0A8C"/>
    <w:rsid w:val="001A14D0"/>
    <w:rsid w:val="001A1E82"/>
    <w:rsid w:val="001A62C9"/>
    <w:rsid w:val="001A6345"/>
    <w:rsid w:val="001A64C6"/>
    <w:rsid w:val="001A65CE"/>
    <w:rsid w:val="001A7995"/>
    <w:rsid w:val="001B2945"/>
    <w:rsid w:val="001B349C"/>
    <w:rsid w:val="001B35B4"/>
    <w:rsid w:val="001B4EFB"/>
    <w:rsid w:val="001C04AB"/>
    <w:rsid w:val="001C1369"/>
    <w:rsid w:val="001C1833"/>
    <w:rsid w:val="001C2F7E"/>
    <w:rsid w:val="001C5670"/>
    <w:rsid w:val="001C67BA"/>
    <w:rsid w:val="001C6B7F"/>
    <w:rsid w:val="001C7AC8"/>
    <w:rsid w:val="001D2827"/>
    <w:rsid w:val="001D2F14"/>
    <w:rsid w:val="001D373E"/>
    <w:rsid w:val="001D38D8"/>
    <w:rsid w:val="001D3A03"/>
    <w:rsid w:val="001D3D2B"/>
    <w:rsid w:val="001D422F"/>
    <w:rsid w:val="001D4892"/>
    <w:rsid w:val="001D4A59"/>
    <w:rsid w:val="001D5779"/>
    <w:rsid w:val="001D5847"/>
    <w:rsid w:val="001D5ACF"/>
    <w:rsid w:val="001D60B5"/>
    <w:rsid w:val="001E0240"/>
    <w:rsid w:val="001E2785"/>
    <w:rsid w:val="001E555F"/>
    <w:rsid w:val="001E7BD0"/>
    <w:rsid w:val="001F0396"/>
    <w:rsid w:val="001F1FE3"/>
    <w:rsid w:val="001F281C"/>
    <w:rsid w:val="001F2D70"/>
    <w:rsid w:val="001F40AC"/>
    <w:rsid w:val="001F6301"/>
    <w:rsid w:val="00202C36"/>
    <w:rsid w:val="002034FD"/>
    <w:rsid w:val="00203D09"/>
    <w:rsid w:val="002045B2"/>
    <w:rsid w:val="002050C7"/>
    <w:rsid w:val="00205179"/>
    <w:rsid w:val="0020564C"/>
    <w:rsid w:val="00205B9D"/>
    <w:rsid w:val="002068B7"/>
    <w:rsid w:val="00206CA3"/>
    <w:rsid w:val="002071D9"/>
    <w:rsid w:val="002103B1"/>
    <w:rsid w:val="002116DE"/>
    <w:rsid w:val="00214508"/>
    <w:rsid w:val="00214D61"/>
    <w:rsid w:val="00216AD1"/>
    <w:rsid w:val="002175D7"/>
    <w:rsid w:val="0021791D"/>
    <w:rsid w:val="00220BDE"/>
    <w:rsid w:val="0022184F"/>
    <w:rsid w:val="00221D88"/>
    <w:rsid w:val="00222136"/>
    <w:rsid w:val="00222DD3"/>
    <w:rsid w:val="00224671"/>
    <w:rsid w:val="002246DE"/>
    <w:rsid w:val="00224755"/>
    <w:rsid w:val="0022550B"/>
    <w:rsid w:val="00225FE0"/>
    <w:rsid w:val="002261C1"/>
    <w:rsid w:val="002278ED"/>
    <w:rsid w:val="0023141A"/>
    <w:rsid w:val="002348C9"/>
    <w:rsid w:val="00234C79"/>
    <w:rsid w:val="00235BB8"/>
    <w:rsid w:val="00236A5E"/>
    <w:rsid w:val="00241809"/>
    <w:rsid w:val="00242224"/>
    <w:rsid w:val="0024234E"/>
    <w:rsid w:val="002468CF"/>
    <w:rsid w:val="00246B09"/>
    <w:rsid w:val="002470CD"/>
    <w:rsid w:val="00247310"/>
    <w:rsid w:val="0025096B"/>
    <w:rsid w:val="00250B8D"/>
    <w:rsid w:val="0025110F"/>
    <w:rsid w:val="002511CF"/>
    <w:rsid w:val="002534B4"/>
    <w:rsid w:val="00254393"/>
    <w:rsid w:val="0025548C"/>
    <w:rsid w:val="00260D85"/>
    <w:rsid w:val="00260D90"/>
    <w:rsid w:val="00262B16"/>
    <w:rsid w:val="002630C0"/>
    <w:rsid w:val="002632E9"/>
    <w:rsid w:val="00263392"/>
    <w:rsid w:val="00266132"/>
    <w:rsid w:val="002673B2"/>
    <w:rsid w:val="00270C96"/>
    <w:rsid w:val="00271C32"/>
    <w:rsid w:val="00271DD7"/>
    <w:rsid w:val="00274A2B"/>
    <w:rsid w:val="002754DB"/>
    <w:rsid w:val="0027570B"/>
    <w:rsid w:val="002762A0"/>
    <w:rsid w:val="00276D29"/>
    <w:rsid w:val="00281654"/>
    <w:rsid w:val="00283003"/>
    <w:rsid w:val="00284404"/>
    <w:rsid w:val="002859D9"/>
    <w:rsid w:val="00286B48"/>
    <w:rsid w:val="002874C5"/>
    <w:rsid w:val="00287565"/>
    <w:rsid w:val="002905D1"/>
    <w:rsid w:val="00291D6C"/>
    <w:rsid w:val="00292D94"/>
    <w:rsid w:val="00295504"/>
    <w:rsid w:val="0029558E"/>
    <w:rsid w:val="002958A1"/>
    <w:rsid w:val="0029622C"/>
    <w:rsid w:val="002971F5"/>
    <w:rsid w:val="002977D8"/>
    <w:rsid w:val="00297848"/>
    <w:rsid w:val="002A037B"/>
    <w:rsid w:val="002A2769"/>
    <w:rsid w:val="002A2E43"/>
    <w:rsid w:val="002A3104"/>
    <w:rsid w:val="002A426B"/>
    <w:rsid w:val="002A55D4"/>
    <w:rsid w:val="002B0420"/>
    <w:rsid w:val="002B04C0"/>
    <w:rsid w:val="002B3B51"/>
    <w:rsid w:val="002C152C"/>
    <w:rsid w:val="002C366E"/>
    <w:rsid w:val="002C4D6A"/>
    <w:rsid w:val="002C6900"/>
    <w:rsid w:val="002D000A"/>
    <w:rsid w:val="002D088F"/>
    <w:rsid w:val="002D15AA"/>
    <w:rsid w:val="002D3F2D"/>
    <w:rsid w:val="002D513E"/>
    <w:rsid w:val="002D548F"/>
    <w:rsid w:val="002E100E"/>
    <w:rsid w:val="002E10D5"/>
    <w:rsid w:val="002E233E"/>
    <w:rsid w:val="002E64C1"/>
    <w:rsid w:val="002E6EE0"/>
    <w:rsid w:val="002F24E7"/>
    <w:rsid w:val="002F2E9E"/>
    <w:rsid w:val="002F3EEF"/>
    <w:rsid w:val="002F419E"/>
    <w:rsid w:val="002F4952"/>
    <w:rsid w:val="002F4C82"/>
    <w:rsid w:val="002F50D9"/>
    <w:rsid w:val="002F5B30"/>
    <w:rsid w:val="002F68D2"/>
    <w:rsid w:val="002F7770"/>
    <w:rsid w:val="003013BA"/>
    <w:rsid w:val="00303019"/>
    <w:rsid w:val="00304004"/>
    <w:rsid w:val="00306312"/>
    <w:rsid w:val="00307123"/>
    <w:rsid w:val="00315867"/>
    <w:rsid w:val="00315E9A"/>
    <w:rsid w:val="003174D1"/>
    <w:rsid w:val="003211AB"/>
    <w:rsid w:val="00322F65"/>
    <w:rsid w:val="003235CA"/>
    <w:rsid w:val="003245FE"/>
    <w:rsid w:val="00325491"/>
    <w:rsid w:val="0032626A"/>
    <w:rsid w:val="00327157"/>
    <w:rsid w:val="00330271"/>
    <w:rsid w:val="00331FFB"/>
    <w:rsid w:val="0033719D"/>
    <w:rsid w:val="00341E5E"/>
    <w:rsid w:val="003429FC"/>
    <w:rsid w:val="00342F92"/>
    <w:rsid w:val="00344E13"/>
    <w:rsid w:val="00345FC5"/>
    <w:rsid w:val="00347223"/>
    <w:rsid w:val="003527B5"/>
    <w:rsid w:val="00353AFB"/>
    <w:rsid w:val="0035421A"/>
    <w:rsid w:val="00354BB8"/>
    <w:rsid w:val="0035515E"/>
    <w:rsid w:val="0035608E"/>
    <w:rsid w:val="003562A5"/>
    <w:rsid w:val="003610A1"/>
    <w:rsid w:val="003617DC"/>
    <w:rsid w:val="00361E13"/>
    <w:rsid w:val="003621B2"/>
    <w:rsid w:val="003640FF"/>
    <w:rsid w:val="00364BB8"/>
    <w:rsid w:val="003674B9"/>
    <w:rsid w:val="0037224F"/>
    <w:rsid w:val="0037553A"/>
    <w:rsid w:val="003760C0"/>
    <w:rsid w:val="00377FEF"/>
    <w:rsid w:val="00380D1D"/>
    <w:rsid w:val="00381969"/>
    <w:rsid w:val="0038205C"/>
    <w:rsid w:val="00382B9F"/>
    <w:rsid w:val="0038412A"/>
    <w:rsid w:val="00385DEF"/>
    <w:rsid w:val="00390AB3"/>
    <w:rsid w:val="0039174A"/>
    <w:rsid w:val="00392B58"/>
    <w:rsid w:val="00392D15"/>
    <w:rsid w:val="003940FE"/>
    <w:rsid w:val="00394472"/>
    <w:rsid w:val="00394CA0"/>
    <w:rsid w:val="00396122"/>
    <w:rsid w:val="0039718D"/>
    <w:rsid w:val="0039776F"/>
    <w:rsid w:val="003A0DE7"/>
    <w:rsid w:val="003A3233"/>
    <w:rsid w:val="003A361C"/>
    <w:rsid w:val="003A5B65"/>
    <w:rsid w:val="003A6A64"/>
    <w:rsid w:val="003A7411"/>
    <w:rsid w:val="003B03A4"/>
    <w:rsid w:val="003B0627"/>
    <w:rsid w:val="003B0B2D"/>
    <w:rsid w:val="003B0D0D"/>
    <w:rsid w:val="003B0DF6"/>
    <w:rsid w:val="003B0E8F"/>
    <w:rsid w:val="003B5E47"/>
    <w:rsid w:val="003B6DDC"/>
    <w:rsid w:val="003C0A5F"/>
    <w:rsid w:val="003C1165"/>
    <w:rsid w:val="003C236E"/>
    <w:rsid w:val="003C6331"/>
    <w:rsid w:val="003C6A79"/>
    <w:rsid w:val="003C7467"/>
    <w:rsid w:val="003D0DF9"/>
    <w:rsid w:val="003D14F4"/>
    <w:rsid w:val="003D4486"/>
    <w:rsid w:val="003D5024"/>
    <w:rsid w:val="003D6395"/>
    <w:rsid w:val="003D6E82"/>
    <w:rsid w:val="003D70ED"/>
    <w:rsid w:val="003E0361"/>
    <w:rsid w:val="003E05C5"/>
    <w:rsid w:val="003E1EC1"/>
    <w:rsid w:val="003E33F4"/>
    <w:rsid w:val="003E4CB9"/>
    <w:rsid w:val="003E5460"/>
    <w:rsid w:val="003E63B4"/>
    <w:rsid w:val="003E656F"/>
    <w:rsid w:val="003E7782"/>
    <w:rsid w:val="003F0F75"/>
    <w:rsid w:val="003F24C9"/>
    <w:rsid w:val="003F2D1E"/>
    <w:rsid w:val="003F4868"/>
    <w:rsid w:val="003F5C81"/>
    <w:rsid w:val="003F5FC7"/>
    <w:rsid w:val="003F7F9C"/>
    <w:rsid w:val="0040063B"/>
    <w:rsid w:val="00401654"/>
    <w:rsid w:val="00401B31"/>
    <w:rsid w:val="00402C2A"/>
    <w:rsid w:val="004039C7"/>
    <w:rsid w:val="0040404B"/>
    <w:rsid w:val="004040D6"/>
    <w:rsid w:val="00404BAF"/>
    <w:rsid w:val="00405BF0"/>
    <w:rsid w:val="00406DC6"/>
    <w:rsid w:val="00406FC3"/>
    <w:rsid w:val="004071F4"/>
    <w:rsid w:val="00410185"/>
    <w:rsid w:val="004128D2"/>
    <w:rsid w:val="004134B9"/>
    <w:rsid w:val="00415082"/>
    <w:rsid w:val="0041537B"/>
    <w:rsid w:val="00420153"/>
    <w:rsid w:val="004210A9"/>
    <w:rsid w:val="00422A39"/>
    <w:rsid w:val="0042365D"/>
    <w:rsid w:val="004255A4"/>
    <w:rsid w:val="00426A19"/>
    <w:rsid w:val="00427D09"/>
    <w:rsid w:val="00431838"/>
    <w:rsid w:val="00431F24"/>
    <w:rsid w:val="00432337"/>
    <w:rsid w:val="004340AC"/>
    <w:rsid w:val="00435E83"/>
    <w:rsid w:val="004371BE"/>
    <w:rsid w:val="00437EFB"/>
    <w:rsid w:val="0044239A"/>
    <w:rsid w:val="00442DA6"/>
    <w:rsid w:val="00444A86"/>
    <w:rsid w:val="00445C3C"/>
    <w:rsid w:val="00450750"/>
    <w:rsid w:val="00452565"/>
    <w:rsid w:val="004535CA"/>
    <w:rsid w:val="00453860"/>
    <w:rsid w:val="004547C9"/>
    <w:rsid w:val="00455373"/>
    <w:rsid w:val="0045567E"/>
    <w:rsid w:val="004566F4"/>
    <w:rsid w:val="00456A54"/>
    <w:rsid w:val="00460200"/>
    <w:rsid w:val="004663BB"/>
    <w:rsid w:val="00467DD1"/>
    <w:rsid w:val="004706A2"/>
    <w:rsid w:val="00473006"/>
    <w:rsid w:val="004732D3"/>
    <w:rsid w:val="00474097"/>
    <w:rsid w:val="00475A00"/>
    <w:rsid w:val="004761A0"/>
    <w:rsid w:val="0047738B"/>
    <w:rsid w:val="004779A7"/>
    <w:rsid w:val="00480A1E"/>
    <w:rsid w:val="00481DCE"/>
    <w:rsid w:val="004826DB"/>
    <w:rsid w:val="0048337C"/>
    <w:rsid w:val="0048470E"/>
    <w:rsid w:val="00485B06"/>
    <w:rsid w:val="00486C97"/>
    <w:rsid w:val="00487352"/>
    <w:rsid w:val="0049428C"/>
    <w:rsid w:val="00494EDC"/>
    <w:rsid w:val="00495C01"/>
    <w:rsid w:val="0049715A"/>
    <w:rsid w:val="004A202A"/>
    <w:rsid w:val="004A2351"/>
    <w:rsid w:val="004A7474"/>
    <w:rsid w:val="004A757C"/>
    <w:rsid w:val="004B04E0"/>
    <w:rsid w:val="004B2102"/>
    <w:rsid w:val="004B29AD"/>
    <w:rsid w:val="004B3206"/>
    <w:rsid w:val="004B4081"/>
    <w:rsid w:val="004B4C44"/>
    <w:rsid w:val="004B4E91"/>
    <w:rsid w:val="004B517D"/>
    <w:rsid w:val="004B7682"/>
    <w:rsid w:val="004C0E33"/>
    <w:rsid w:val="004C20C6"/>
    <w:rsid w:val="004C2BC5"/>
    <w:rsid w:val="004C39C4"/>
    <w:rsid w:val="004C3ACA"/>
    <w:rsid w:val="004C4CB1"/>
    <w:rsid w:val="004C6784"/>
    <w:rsid w:val="004C686B"/>
    <w:rsid w:val="004C6AD1"/>
    <w:rsid w:val="004C71B0"/>
    <w:rsid w:val="004D0A3C"/>
    <w:rsid w:val="004D1FFA"/>
    <w:rsid w:val="004D2E6A"/>
    <w:rsid w:val="004D355F"/>
    <w:rsid w:val="004D380C"/>
    <w:rsid w:val="004D4B46"/>
    <w:rsid w:val="004D5CB6"/>
    <w:rsid w:val="004D7B43"/>
    <w:rsid w:val="004E02C1"/>
    <w:rsid w:val="004E1DD7"/>
    <w:rsid w:val="004E2535"/>
    <w:rsid w:val="004E3683"/>
    <w:rsid w:val="004E45C9"/>
    <w:rsid w:val="004F1A8D"/>
    <w:rsid w:val="004F2F6D"/>
    <w:rsid w:val="004F496D"/>
    <w:rsid w:val="004F4D6D"/>
    <w:rsid w:val="004F5B4C"/>
    <w:rsid w:val="004F6BAF"/>
    <w:rsid w:val="004F7892"/>
    <w:rsid w:val="004F794A"/>
    <w:rsid w:val="0050099B"/>
    <w:rsid w:val="00500EDE"/>
    <w:rsid w:val="00501405"/>
    <w:rsid w:val="005028C7"/>
    <w:rsid w:val="00504305"/>
    <w:rsid w:val="005106D8"/>
    <w:rsid w:val="005117B7"/>
    <w:rsid w:val="005119C1"/>
    <w:rsid w:val="00512366"/>
    <w:rsid w:val="00514C78"/>
    <w:rsid w:val="00514CF3"/>
    <w:rsid w:val="00515FBD"/>
    <w:rsid w:val="00517DA0"/>
    <w:rsid w:val="005218B0"/>
    <w:rsid w:val="00522FF8"/>
    <w:rsid w:val="005234CC"/>
    <w:rsid w:val="00524145"/>
    <w:rsid w:val="005244BF"/>
    <w:rsid w:val="00525D26"/>
    <w:rsid w:val="005300E9"/>
    <w:rsid w:val="00530CF9"/>
    <w:rsid w:val="00531381"/>
    <w:rsid w:val="00531FCD"/>
    <w:rsid w:val="005321FA"/>
    <w:rsid w:val="00533294"/>
    <w:rsid w:val="00533EA0"/>
    <w:rsid w:val="005340E7"/>
    <w:rsid w:val="005360DE"/>
    <w:rsid w:val="00537D2E"/>
    <w:rsid w:val="00540587"/>
    <w:rsid w:val="00540D34"/>
    <w:rsid w:val="00541DF9"/>
    <w:rsid w:val="00541F13"/>
    <w:rsid w:val="00544586"/>
    <w:rsid w:val="005450AE"/>
    <w:rsid w:val="00546455"/>
    <w:rsid w:val="00546526"/>
    <w:rsid w:val="00546A87"/>
    <w:rsid w:val="005475DA"/>
    <w:rsid w:val="00547CD8"/>
    <w:rsid w:val="00551BE1"/>
    <w:rsid w:val="0055204E"/>
    <w:rsid w:val="00554287"/>
    <w:rsid w:val="00555CAE"/>
    <w:rsid w:val="00557288"/>
    <w:rsid w:val="00557BEF"/>
    <w:rsid w:val="00557C34"/>
    <w:rsid w:val="005602DF"/>
    <w:rsid w:val="00560368"/>
    <w:rsid w:val="00560885"/>
    <w:rsid w:val="00561480"/>
    <w:rsid w:val="00564921"/>
    <w:rsid w:val="00565C1D"/>
    <w:rsid w:val="005676BA"/>
    <w:rsid w:val="00567F48"/>
    <w:rsid w:val="00573023"/>
    <w:rsid w:val="00573F33"/>
    <w:rsid w:val="00576E27"/>
    <w:rsid w:val="0057741F"/>
    <w:rsid w:val="00577B4F"/>
    <w:rsid w:val="00577C53"/>
    <w:rsid w:val="0058020F"/>
    <w:rsid w:val="00580982"/>
    <w:rsid w:val="00580C23"/>
    <w:rsid w:val="00582BF5"/>
    <w:rsid w:val="00584108"/>
    <w:rsid w:val="005847E1"/>
    <w:rsid w:val="00584F40"/>
    <w:rsid w:val="00584F60"/>
    <w:rsid w:val="00590B03"/>
    <w:rsid w:val="0059124C"/>
    <w:rsid w:val="005921FF"/>
    <w:rsid w:val="005925DA"/>
    <w:rsid w:val="005936E0"/>
    <w:rsid w:val="00593A24"/>
    <w:rsid w:val="005944DC"/>
    <w:rsid w:val="00594FE5"/>
    <w:rsid w:val="005953C9"/>
    <w:rsid w:val="00595D32"/>
    <w:rsid w:val="005963F4"/>
    <w:rsid w:val="0059675F"/>
    <w:rsid w:val="005A12FA"/>
    <w:rsid w:val="005A1EF1"/>
    <w:rsid w:val="005A3BE1"/>
    <w:rsid w:val="005A5DD6"/>
    <w:rsid w:val="005B1749"/>
    <w:rsid w:val="005B6F2B"/>
    <w:rsid w:val="005B7028"/>
    <w:rsid w:val="005C05BC"/>
    <w:rsid w:val="005C32F2"/>
    <w:rsid w:val="005C3BF4"/>
    <w:rsid w:val="005C6B33"/>
    <w:rsid w:val="005C781C"/>
    <w:rsid w:val="005C7D11"/>
    <w:rsid w:val="005D0AA6"/>
    <w:rsid w:val="005D0FDC"/>
    <w:rsid w:val="005D3B45"/>
    <w:rsid w:val="005E0EF0"/>
    <w:rsid w:val="005E1844"/>
    <w:rsid w:val="005E2F8E"/>
    <w:rsid w:val="005E4DD4"/>
    <w:rsid w:val="005E5813"/>
    <w:rsid w:val="005E5834"/>
    <w:rsid w:val="005E63B1"/>
    <w:rsid w:val="005E646D"/>
    <w:rsid w:val="005E78C3"/>
    <w:rsid w:val="005E7BE3"/>
    <w:rsid w:val="005F014A"/>
    <w:rsid w:val="005F0336"/>
    <w:rsid w:val="005F0867"/>
    <w:rsid w:val="005F1330"/>
    <w:rsid w:val="005F191E"/>
    <w:rsid w:val="005F1C32"/>
    <w:rsid w:val="005F2083"/>
    <w:rsid w:val="005F42D9"/>
    <w:rsid w:val="005F4BD9"/>
    <w:rsid w:val="005F7A70"/>
    <w:rsid w:val="00600D5A"/>
    <w:rsid w:val="006031CB"/>
    <w:rsid w:val="00603B33"/>
    <w:rsid w:val="00604108"/>
    <w:rsid w:val="00604832"/>
    <w:rsid w:val="00605E62"/>
    <w:rsid w:val="0061016D"/>
    <w:rsid w:val="006110E0"/>
    <w:rsid w:val="00611DCD"/>
    <w:rsid w:val="006123EE"/>
    <w:rsid w:val="006126D3"/>
    <w:rsid w:val="00612CFA"/>
    <w:rsid w:val="00612FB8"/>
    <w:rsid w:val="00615611"/>
    <w:rsid w:val="0061669C"/>
    <w:rsid w:val="00616ABD"/>
    <w:rsid w:val="00617092"/>
    <w:rsid w:val="006212CA"/>
    <w:rsid w:val="00622345"/>
    <w:rsid w:val="00624322"/>
    <w:rsid w:val="00625BC1"/>
    <w:rsid w:val="00626569"/>
    <w:rsid w:val="00627FB3"/>
    <w:rsid w:val="00631781"/>
    <w:rsid w:val="0063242E"/>
    <w:rsid w:val="00632D59"/>
    <w:rsid w:val="00633C4C"/>
    <w:rsid w:val="00635419"/>
    <w:rsid w:val="00641AF3"/>
    <w:rsid w:val="006438FA"/>
    <w:rsid w:val="00644B75"/>
    <w:rsid w:val="006462D7"/>
    <w:rsid w:val="006516C2"/>
    <w:rsid w:val="0065343D"/>
    <w:rsid w:val="00656AAA"/>
    <w:rsid w:val="006570F5"/>
    <w:rsid w:val="0065736B"/>
    <w:rsid w:val="00657FD8"/>
    <w:rsid w:val="00663113"/>
    <w:rsid w:val="00664C25"/>
    <w:rsid w:val="00664FBF"/>
    <w:rsid w:val="00665D3A"/>
    <w:rsid w:val="00666BBF"/>
    <w:rsid w:val="00673153"/>
    <w:rsid w:val="00674570"/>
    <w:rsid w:val="00675646"/>
    <w:rsid w:val="00676C12"/>
    <w:rsid w:val="00677810"/>
    <w:rsid w:val="00681E41"/>
    <w:rsid w:val="00683DFF"/>
    <w:rsid w:val="00684AAC"/>
    <w:rsid w:val="00685548"/>
    <w:rsid w:val="0068649A"/>
    <w:rsid w:val="00687AC5"/>
    <w:rsid w:val="0069024F"/>
    <w:rsid w:val="00691BCF"/>
    <w:rsid w:val="00691EDF"/>
    <w:rsid w:val="00692515"/>
    <w:rsid w:val="006A0193"/>
    <w:rsid w:val="006A1D27"/>
    <w:rsid w:val="006A1F8C"/>
    <w:rsid w:val="006A2431"/>
    <w:rsid w:val="006A3D19"/>
    <w:rsid w:val="006A40FA"/>
    <w:rsid w:val="006A47F4"/>
    <w:rsid w:val="006B0618"/>
    <w:rsid w:val="006B0E13"/>
    <w:rsid w:val="006B0ECF"/>
    <w:rsid w:val="006B1EFE"/>
    <w:rsid w:val="006B3341"/>
    <w:rsid w:val="006B4B64"/>
    <w:rsid w:val="006B590C"/>
    <w:rsid w:val="006B59B5"/>
    <w:rsid w:val="006B6116"/>
    <w:rsid w:val="006B733D"/>
    <w:rsid w:val="006C6FAD"/>
    <w:rsid w:val="006E06BD"/>
    <w:rsid w:val="006E1126"/>
    <w:rsid w:val="006E1C73"/>
    <w:rsid w:val="006E2F52"/>
    <w:rsid w:val="006E3F10"/>
    <w:rsid w:val="006E45AC"/>
    <w:rsid w:val="006E48EA"/>
    <w:rsid w:val="006E75B1"/>
    <w:rsid w:val="006F14F4"/>
    <w:rsid w:val="006F2762"/>
    <w:rsid w:val="006F3711"/>
    <w:rsid w:val="006F3ACC"/>
    <w:rsid w:val="006F56A3"/>
    <w:rsid w:val="006F6B39"/>
    <w:rsid w:val="00700A48"/>
    <w:rsid w:val="007010E4"/>
    <w:rsid w:val="0070160F"/>
    <w:rsid w:val="00701888"/>
    <w:rsid w:val="00702579"/>
    <w:rsid w:val="00703ACE"/>
    <w:rsid w:val="00704B88"/>
    <w:rsid w:val="00705E07"/>
    <w:rsid w:val="007105C6"/>
    <w:rsid w:val="007111D7"/>
    <w:rsid w:val="007119A2"/>
    <w:rsid w:val="00713550"/>
    <w:rsid w:val="00713CED"/>
    <w:rsid w:val="007145D7"/>
    <w:rsid w:val="0071663D"/>
    <w:rsid w:val="00716AD2"/>
    <w:rsid w:val="00716C7F"/>
    <w:rsid w:val="00717976"/>
    <w:rsid w:val="00721C9C"/>
    <w:rsid w:val="007225B0"/>
    <w:rsid w:val="00722F46"/>
    <w:rsid w:val="0072319A"/>
    <w:rsid w:val="007246D4"/>
    <w:rsid w:val="00724E42"/>
    <w:rsid w:val="007265E7"/>
    <w:rsid w:val="00726A1D"/>
    <w:rsid w:val="00726D19"/>
    <w:rsid w:val="0072757A"/>
    <w:rsid w:val="007275D5"/>
    <w:rsid w:val="0073299B"/>
    <w:rsid w:val="0073371B"/>
    <w:rsid w:val="00737E8E"/>
    <w:rsid w:val="00740E2B"/>
    <w:rsid w:val="007417FF"/>
    <w:rsid w:val="007427E4"/>
    <w:rsid w:val="00743511"/>
    <w:rsid w:val="007442E7"/>
    <w:rsid w:val="00744AD6"/>
    <w:rsid w:val="007461C9"/>
    <w:rsid w:val="00746E3D"/>
    <w:rsid w:val="007477CC"/>
    <w:rsid w:val="00747BF9"/>
    <w:rsid w:val="00754D66"/>
    <w:rsid w:val="00755E2C"/>
    <w:rsid w:val="00757F8F"/>
    <w:rsid w:val="00760083"/>
    <w:rsid w:val="00760BDF"/>
    <w:rsid w:val="007669FA"/>
    <w:rsid w:val="00767B47"/>
    <w:rsid w:val="00770BD4"/>
    <w:rsid w:val="0077176F"/>
    <w:rsid w:val="00771C56"/>
    <w:rsid w:val="007736D9"/>
    <w:rsid w:val="00774E59"/>
    <w:rsid w:val="007750A8"/>
    <w:rsid w:val="0077672E"/>
    <w:rsid w:val="00776ECE"/>
    <w:rsid w:val="00780D01"/>
    <w:rsid w:val="00785769"/>
    <w:rsid w:val="007860E2"/>
    <w:rsid w:val="007879B0"/>
    <w:rsid w:val="00790091"/>
    <w:rsid w:val="0079075E"/>
    <w:rsid w:val="007914DB"/>
    <w:rsid w:val="007928D0"/>
    <w:rsid w:val="00792AD0"/>
    <w:rsid w:val="00792D3D"/>
    <w:rsid w:val="00792DF4"/>
    <w:rsid w:val="007936AE"/>
    <w:rsid w:val="00794793"/>
    <w:rsid w:val="00794A52"/>
    <w:rsid w:val="00795260"/>
    <w:rsid w:val="00797316"/>
    <w:rsid w:val="007A402E"/>
    <w:rsid w:val="007A5682"/>
    <w:rsid w:val="007A57A8"/>
    <w:rsid w:val="007B0B91"/>
    <w:rsid w:val="007B56C1"/>
    <w:rsid w:val="007B7894"/>
    <w:rsid w:val="007C0B52"/>
    <w:rsid w:val="007C1216"/>
    <w:rsid w:val="007C1F6D"/>
    <w:rsid w:val="007C2527"/>
    <w:rsid w:val="007C2846"/>
    <w:rsid w:val="007C2FCA"/>
    <w:rsid w:val="007C30BD"/>
    <w:rsid w:val="007C3D56"/>
    <w:rsid w:val="007C3D8D"/>
    <w:rsid w:val="007C477C"/>
    <w:rsid w:val="007C6175"/>
    <w:rsid w:val="007C6424"/>
    <w:rsid w:val="007C7334"/>
    <w:rsid w:val="007C75FB"/>
    <w:rsid w:val="007C767F"/>
    <w:rsid w:val="007D1112"/>
    <w:rsid w:val="007D131B"/>
    <w:rsid w:val="007D1517"/>
    <w:rsid w:val="007D1BC8"/>
    <w:rsid w:val="007D2AE4"/>
    <w:rsid w:val="007D3514"/>
    <w:rsid w:val="007D5EA7"/>
    <w:rsid w:val="007D6999"/>
    <w:rsid w:val="007D6CA6"/>
    <w:rsid w:val="007D7772"/>
    <w:rsid w:val="007D77F2"/>
    <w:rsid w:val="007E0B0F"/>
    <w:rsid w:val="007E2AFE"/>
    <w:rsid w:val="007E2EE2"/>
    <w:rsid w:val="007E3039"/>
    <w:rsid w:val="007E3BE2"/>
    <w:rsid w:val="007F3DCD"/>
    <w:rsid w:val="007F58A3"/>
    <w:rsid w:val="007F64C5"/>
    <w:rsid w:val="007F701B"/>
    <w:rsid w:val="007F7918"/>
    <w:rsid w:val="008015DD"/>
    <w:rsid w:val="0080226B"/>
    <w:rsid w:val="00803028"/>
    <w:rsid w:val="0080463D"/>
    <w:rsid w:val="00804A3A"/>
    <w:rsid w:val="00804BA9"/>
    <w:rsid w:val="00805305"/>
    <w:rsid w:val="00805358"/>
    <w:rsid w:val="00805486"/>
    <w:rsid w:val="008057F6"/>
    <w:rsid w:val="00806E25"/>
    <w:rsid w:val="00807101"/>
    <w:rsid w:val="008071F1"/>
    <w:rsid w:val="00810517"/>
    <w:rsid w:val="00810D19"/>
    <w:rsid w:val="008126C8"/>
    <w:rsid w:val="008230D5"/>
    <w:rsid w:val="00826783"/>
    <w:rsid w:val="00826A83"/>
    <w:rsid w:val="00826CC2"/>
    <w:rsid w:val="0082756C"/>
    <w:rsid w:val="00830733"/>
    <w:rsid w:val="008340DB"/>
    <w:rsid w:val="00834AF8"/>
    <w:rsid w:val="00836D58"/>
    <w:rsid w:val="008372AD"/>
    <w:rsid w:val="008403DC"/>
    <w:rsid w:val="00840498"/>
    <w:rsid w:val="0084231E"/>
    <w:rsid w:val="008431BC"/>
    <w:rsid w:val="00843CA6"/>
    <w:rsid w:val="008451A0"/>
    <w:rsid w:val="00846443"/>
    <w:rsid w:val="00846F1E"/>
    <w:rsid w:val="00847D23"/>
    <w:rsid w:val="00850063"/>
    <w:rsid w:val="008522CB"/>
    <w:rsid w:val="00855C83"/>
    <w:rsid w:val="00856762"/>
    <w:rsid w:val="00857EC4"/>
    <w:rsid w:val="00860883"/>
    <w:rsid w:val="008618C8"/>
    <w:rsid w:val="00861BA9"/>
    <w:rsid w:val="0086497D"/>
    <w:rsid w:val="00866423"/>
    <w:rsid w:val="008675C4"/>
    <w:rsid w:val="00867D4F"/>
    <w:rsid w:val="00870240"/>
    <w:rsid w:val="008707C6"/>
    <w:rsid w:val="0087178E"/>
    <w:rsid w:val="008730EC"/>
    <w:rsid w:val="00873CCD"/>
    <w:rsid w:val="00874785"/>
    <w:rsid w:val="00874C35"/>
    <w:rsid w:val="00875ADD"/>
    <w:rsid w:val="00875EEC"/>
    <w:rsid w:val="00876000"/>
    <w:rsid w:val="008760AC"/>
    <w:rsid w:val="008762FF"/>
    <w:rsid w:val="008779B0"/>
    <w:rsid w:val="00881512"/>
    <w:rsid w:val="00881CCF"/>
    <w:rsid w:val="00883292"/>
    <w:rsid w:val="0088510A"/>
    <w:rsid w:val="008853D3"/>
    <w:rsid w:val="0088574E"/>
    <w:rsid w:val="00886294"/>
    <w:rsid w:val="00886CAE"/>
    <w:rsid w:val="00887105"/>
    <w:rsid w:val="00891C22"/>
    <w:rsid w:val="00892A28"/>
    <w:rsid w:val="00892F38"/>
    <w:rsid w:val="0089794A"/>
    <w:rsid w:val="008A0620"/>
    <w:rsid w:val="008A09DB"/>
    <w:rsid w:val="008A1027"/>
    <w:rsid w:val="008A10C2"/>
    <w:rsid w:val="008A2A2C"/>
    <w:rsid w:val="008A2FB8"/>
    <w:rsid w:val="008A444D"/>
    <w:rsid w:val="008A4E09"/>
    <w:rsid w:val="008A4EC5"/>
    <w:rsid w:val="008A55AD"/>
    <w:rsid w:val="008A5F6E"/>
    <w:rsid w:val="008A7CD5"/>
    <w:rsid w:val="008A7DCC"/>
    <w:rsid w:val="008B0D19"/>
    <w:rsid w:val="008B2FE7"/>
    <w:rsid w:val="008B548B"/>
    <w:rsid w:val="008B7801"/>
    <w:rsid w:val="008C25BF"/>
    <w:rsid w:val="008C2784"/>
    <w:rsid w:val="008C29C9"/>
    <w:rsid w:val="008C6A9B"/>
    <w:rsid w:val="008C7437"/>
    <w:rsid w:val="008D1C7D"/>
    <w:rsid w:val="008D2347"/>
    <w:rsid w:val="008D3553"/>
    <w:rsid w:val="008D36BF"/>
    <w:rsid w:val="008D3E19"/>
    <w:rsid w:val="008D5323"/>
    <w:rsid w:val="008D67CE"/>
    <w:rsid w:val="008D7876"/>
    <w:rsid w:val="008E281B"/>
    <w:rsid w:val="008E2B9E"/>
    <w:rsid w:val="008E36B5"/>
    <w:rsid w:val="008E3C03"/>
    <w:rsid w:val="008E5BEC"/>
    <w:rsid w:val="008E5EF0"/>
    <w:rsid w:val="008E6664"/>
    <w:rsid w:val="008E727B"/>
    <w:rsid w:val="008E77F7"/>
    <w:rsid w:val="008F15FB"/>
    <w:rsid w:val="008F286E"/>
    <w:rsid w:val="008F61CB"/>
    <w:rsid w:val="008F64CA"/>
    <w:rsid w:val="009003F3"/>
    <w:rsid w:val="009005F2"/>
    <w:rsid w:val="00900781"/>
    <w:rsid w:val="00904ECA"/>
    <w:rsid w:val="00904EDD"/>
    <w:rsid w:val="009107B1"/>
    <w:rsid w:val="00910949"/>
    <w:rsid w:val="00910977"/>
    <w:rsid w:val="00911006"/>
    <w:rsid w:val="0091316B"/>
    <w:rsid w:val="00915DDC"/>
    <w:rsid w:val="0092052E"/>
    <w:rsid w:val="009215AF"/>
    <w:rsid w:val="00922A19"/>
    <w:rsid w:val="00926CAF"/>
    <w:rsid w:val="00935172"/>
    <w:rsid w:val="00936AED"/>
    <w:rsid w:val="0094067A"/>
    <w:rsid w:val="009414C5"/>
    <w:rsid w:val="00941517"/>
    <w:rsid w:val="00944128"/>
    <w:rsid w:val="009458D1"/>
    <w:rsid w:val="009467B5"/>
    <w:rsid w:val="00946B0A"/>
    <w:rsid w:val="00947AC1"/>
    <w:rsid w:val="009500C4"/>
    <w:rsid w:val="009513D9"/>
    <w:rsid w:val="0095263C"/>
    <w:rsid w:val="0095550B"/>
    <w:rsid w:val="00957DFE"/>
    <w:rsid w:val="00960BD2"/>
    <w:rsid w:val="00960BDD"/>
    <w:rsid w:val="00960DB0"/>
    <w:rsid w:val="009617B8"/>
    <w:rsid w:val="00961CD9"/>
    <w:rsid w:val="00962B9E"/>
    <w:rsid w:val="0096346A"/>
    <w:rsid w:val="009636BB"/>
    <w:rsid w:val="009649FC"/>
    <w:rsid w:val="009657F3"/>
    <w:rsid w:val="00967144"/>
    <w:rsid w:val="009675BA"/>
    <w:rsid w:val="009675FA"/>
    <w:rsid w:val="0096769D"/>
    <w:rsid w:val="00967933"/>
    <w:rsid w:val="009702B6"/>
    <w:rsid w:val="009723A4"/>
    <w:rsid w:val="009731AB"/>
    <w:rsid w:val="00975BA7"/>
    <w:rsid w:val="009766CF"/>
    <w:rsid w:val="00980C96"/>
    <w:rsid w:val="00982E26"/>
    <w:rsid w:val="009848D8"/>
    <w:rsid w:val="0098554B"/>
    <w:rsid w:val="0098684D"/>
    <w:rsid w:val="009876DA"/>
    <w:rsid w:val="00994064"/>
    <w:rsid w:val="00994077"/>
    <w:rsid w:val="0099419C"/>
    <w:rsid w:val="009955B4"/>
    <w:rsid w:val="009972BE"/>
    <w:rsid w:val="009A29E2"/>
    <w:rsid w:val="009A3E0F"/>
    <w:rsid w:val="009A626F"/>
    <w:rsid w:val="009A7281"/>
    <w:rsid w:val="009A7517"/>
    <w:rsid w:val="009B2CA7"/>
    <w:rsid w:val="009B5C85"/>
    <w:rsid w:val="009B693D"/>
    <w:rsid w:val="009B7F34"/>
    <w:rsid w:val="009C0ED4"/>
    <w:rsid w:val="009C325D"/>
    <w:rsid w:val="009C733F"/>
    <w:rsid w:val="009D0B66"/>
    <w:rsid w:val="009D0C56"/>
    <w:rsid w:val="009D1021"/>
    <w:rsid w:val="009D12A1"/>
    <w:rsid w:val="009D1AC0"/>
    <w:rsid w:val="009D1E3F"/>
    <w:rsid w:val="009D3DB0"/>
    <w:rsid w:val="009D47E2"/>
    <w:rsid w:val="009D53DD"/>
    <w:rsid w:val="009E02F6"/>
    <w:rsid w:val="009E2290"/>
    <w:rsid w:val="009E37D9"/>
    <w:rsid w:val="009E46AA"/>
    <w:rsid w:val="009E4DC0"/>
    <w:rsid w:val="009E676B"/>
    <w:rsid w:val="009E7353"/>
    <w:rsid w:val="009F11B2"/>
    <w:rsid w:val="009F3B02"/>
    <w:rsid w:val="009F61D5"/>
    <w:rsid w:val="009F6F4A"/>
    <w:rsid w:val="00A0107D"/>
    <w:rsid w:val="00A01750"/>
    <w:rsid w:val="00A01771"/>
    <w:rsid w:val="00A018CE"/>
    <w:rsid w:val="00A054B7"/>
    <w:rsid w:val="00A05C0D"/>
    <w:rsid w:val="00A060BF"/>
    <w:rsid w:val="00A0625A"/>
    <w:rsid w:val="00A06EEE"/>
    <w:rsid w:val="00A0723E"/>
    <w:rsid w:val="00A07479"/>
    <w:rsid w:val="00A110AD"/>
    <w:rsid w:val="00A1388A"/>
    <w:rsid w:val="00A147C8"/>
    <w:rsid w:val="00A15F83"/>
    <w:rsid w:val="00A1774C"/>
    <w:rsid w:val="00A202F7"/>
    <w:rsid w:val="00A209D0"/>
    <w:rsid w:val="00A20CB5"/>
    <w:rsid w:val="00A22AA2"/>
    <w:rsid w:val="00A23D9C"/>
    <w:rsid w:val="00A24F54"/>
    <w:rsid w:val="00A26243"/>
    <w:rsid w:val="00A264F0"/>
    <w:rsid w:val="00A30795"/>
    <w:rsid w:val="00A30CB4"/>
    <w:rsid w:val="00A32755"/>
    <w:rsid w:val="00A329CD"/>
    <w:rsid w:val="00A363D1"/>
    <w:rsid w:val="00A36C89"/>
    <w:rsid w:val="00A36EF1"/>
    <w:rsid w:val="00A36F78"/>
    <w:rsid w:val="00A377F0"/>
    <w:rsid w:val="00A37EE0"/>
    <w:rsid w:val="00A413E0"/>
    <w:rsid w:val="00A42E15"/>
    <w:rsid w:val="00A42E8E"/>
    <w:rsid w:val="00A43D86"/>
    <w:rsid w:val="00A47671"/>
    <w:rsid w:val="00A52368"/>
    <w:rsid w:val="00A52D8F"/>
    <w:rsid w:val="00A53889"/>
    <w:rsid w:val="00A540DC"/>
    <w:rsid w:val="00A54D6D"/>
    <w:rsid w:val="00A54F48"/>
    <w:rsid w:val="00A555EC"/>
    <w:rsid w:val="00A56A72"/>
    <w:rsid w:val="00A57A90"/>
    <w:rsid w:val="00A6165A"/>
    <w:rsid w:val="00A61B08"/>
    <w:rsid w:val="00A62644"/>
    <w:rsid w:val="00A636A3"/>
    <w:rsid w:val="00A63B6E"/>
    <w:rsid w:val="00A671B1"/>
    <w:rsid w:val="00A672C2"/>
    <w:rsid w:val="00A70173"/>
    <w:rsid w:val="00A70B4D"/>
    <w:rsid w:val="00A71C67"/>
    <w:rsid w:val="00A72A60"/>
    <w:rsid w:val="00A73113"/>
    <w:rsid w:val="00A73D58"/>
    <w:rsid w:val="00A740A3"/>
    <w:rsid w:val="00A75677"/>
    <w:rsid w:val="00A761BE"/>
    <w:rsid w:val="00A80C62"/>
    <w:rsid w:val="00A80CAA"/>
    <w:rsid w:val="00A81364"/>
    <w:rsid w:val="00A8139E"/>
    <w:rsid w:val="00A814D8"/>
    <w:rsid w:val="00A81909"/>
    <w:rsid w:val="00A83619"/>
    <w:rsid w:val="00A85389"/>
    <w:rsid w:val="00A876D3"/>
    <w:rsid w:val="00A93F34"/>
    <w:rsid w:val="00A976D5"/>
    <w:rsid w:val="00AA05D1"/>
    <w:rsid w:val="00AA1784"/>
    <w:rsid w:val="00AA3826"/>
    <w:rsid w:val="00AA6ACA"/>
    <w:rsid w:val="00AA71F8"/>
    <w:rsid w:val="00AA7B03"/>
    <w:rsid w:val="00AB1E9F"/>
    <w:rsid w:val="00AB2542"/>
    <w:rsid w:val="00AB2A4A"/>
    <w:rsid w:val="00AB2FB1"/>
    <w:rsid w:val="00AB3F83"/>
    <w:rsid w:val="00AB45B8"/>
    <w:rsid w:val="00AB4F3D"/>
    <w:rsid w:val="00AB6FDB"/>
    <w:rsid w:val="00AB733B"/>
    <w:rsid w:val="00AB7F9B"/>
    <w:rsid w:val="00AC1150"/>
    <w:rsid w:val="00AC2D3D"/>
    <w:rsid w:val="00AC2FDC"/>
    <w:rsid w:val="00AC502E"/>
    <w:rsid w:val="00AC6408"/>
    <w:rsid w:val="00AC6635"/>
    <w:rsid w:val="00AC6AEF"/>
    <w:rsid w:val="00AD2929"/>
    <w:rsid w:val="00AD3E0F"/>
    <w:rsid w:val="00AD4D27"/>
    <w:rsid w:val="00AE45BE"/>
    <w:rsid w:val="00AE5586"/>
    <w:rsid w:val="00AE6888"/>
    <w:rsid w:val="00AE6A8F"/>
    <w:rsid w:val="00AE6B7C"/>
    <w:rsid w:val="00AE6D96"/>
    <w:rsid w:val="00AF1817"/>
    <w:rsid w:val="00AF19FF"/>
    <w:rsid w:val="00AF2DC7"/>
    <w:rsid w:val="00AF30D9"/>
    <w:rsid w:val="00AF3C85"/>
    <w:rsid w:val="00AF4D5B"/>
    <w:rsid w:val="00AF5483"/>
    <w:rsid w:val="00B00366"/>
    <w:rsid w:val="00B0067C"/>
    <w:rsid w:val="00B014D4"/>
    <w:rsid w:val="00B01D88"/>
    <w:rsid w:val="00B0457A"/>
    <w:rsid w:val="00B062B3"/>
    <w:rsid w:val="00B07A92"/>
    <w:rsid w:val="00B100E1"/>
    <w:rsid w:val="00B102F3"/>
    <w:rsid w:val="00B11C66"/>
    <w:rsid w:val="00B11FBB"/>
    <w:rsid w:val="00B12B7B"/>
    <w:rsid w:val="00B13880"/>
    <w:rsid w:val="00B13CB8"/>
    <w:rsid w:val="00B17AC6"/>
    <w:rsid w:val="00B222E6"/>
    <w:rsid w:val="00B22AA1"/>
    <w:rsid w:val="00B24355"/>
    <w:rsid w:val="00B24672"/>
    <w:rsid w:val="00B25AC3"/>
    <w:rsid w:val="00B25EA9"/>
    <w:rsid w:val="00B26AC4"/>
    <w:rsid w:val="00B306EB"/>
    <w:rsid w:val="00B3173A"/>
    <w:rsid w:val="00B3194B"/>
    <w:rsid w:val="00B32381"/>
    <w:rsid w:val="00B32AC9"/>
    <w:rsid w:val="00B3326C"/>
    <w:rsid w:val="00B361F5"/>
    <w:rsid w:val="00B36FCC"/>
    <w:rsid w:val="00B40528"/>
    <w:rsid w:val="00B4337B"/>
    <w:rsid w:val="00B4583D"/>
    <w:rsid w:val="00B475A6"/>
    <w:rsid w:val="00B50808"/>
    <w:rsid w:val="00B50B71"/>
    <w:rsid w:val="00B5112E"/>
    <w:rsid w:val="00B51FE0"/>
    <w:rsid w:val="00B5350A"/>
    <w:rsid w:val="00B53785"/>
    <w:rsid w:val="00B55172"/>
    <w:rsid w:val="00B56D22"/>
    <w:rsid w:val="00B57CD1"/>
    <w:rsid w:val="00B612E0"/>
    <w:rsid w:val="00B62C08"/>
    <w:rsid w:val="00B63D11"/>
    <w:rsid w:val="00B65CD9"/>
    <w:rsid w:val="00B67843"/>
    <w:rsid w:val="00B705A3"/>
    <w:rsid w:val="00B72E98"/>
    <w:rsid w:val="00B73415"/>
    <w:rsid w:val="00B73B6A"/>
    <w:rsid w:val="00B7499D"/>
    <w:rsid w:val="00B74D2F"/>
    <w:rsid w:val="00B754B0"/>
    <w:rsid w:val="00B76A4B"/>
    <w:rsid w:val="00B77014"/>
    <w:rsid w:val="00B80827"/>
    <w:rsid w:val="00B82342"/>
    <w:rsid w:val="00B82FF9"/>
    <w:rsid w:val="00B85472"/>
    <w:rsid w:val="00B86583"/>
    <w:rsid w:val="00B8719A"/>
    <w:rsid w:val="00B873A2"/>
    <w:rsid w:val="00B93324"/>
    <w:rsid w:val="00B933DE"/>
    <w:rsid w:val="00B93D92"/>
    <w:rsid w:val="00B945F6"/>
    <w:rsid w:val="00B96EDF"/>
    <w:rsid w:val="00BA0FF6"/>
    <w:rsid w:val="00BA1D06"/>
    <w:rsid w:val="00BA2FBE"/>
    <w:rsid w:val="00BA3780"/>
    <w:rsid w:val="00BA577B"/>
    <w:rsid w:val="00BA5C07"/>
    <w:rsid w:val="00BA6910"/>
    <w:rsid w:val="00BA6A02"/>
    <w:rsid w:val="00BA6E60"/>
    <w:rsid w:val="00BB0A14"/>
    <w:rsid w:val="00BB3537"/>
    <w:rsid w:val="00BB399D"/>
    <w:rsid w:val="00BB4BB9"/>
    <w:rsid w:val="00BB4F0C"/>
    <w:rsid w:val="00BB5A52"/>
    <w:rsid w:val="00BB5D53"/>
    <w:rsid w:val="00BB7F91"/>
    <w:rsid w:val="00BC1661"/>
    <w:rsid w:val="00BC21E4"/>
    <w:rsid w:val="00BC2567"/>
    <w:rsid w:val="00BC2F77"/>
    <w:rsid w:val="00BC4334"/>
    <w:rsid w:val="00BC4E04"/>
    <w:rsid w:val="00BC52F6"/>
    <w:rsid w:val="00BC5453"/>
    <w:rsid w:val="00BC586B"/>
    <w:rsid w:val="00BC5F91"/>
    <w:rsid w:val="00BC6F9B"/>
    <w:rsid w:val="00BC7822"/>
    <w:rsid w:val="00BD16FB"/>
    <w:rsid w:val="00BD4138"/>
    <w:rsid w:val="00BD6D7C"/>
    <w:rsid w:val="00BD7459"/>
    <w:rsid w:val="00BE169E"/>
    <w:rsid w:val="00BE1716"/>
    <w:rsid w:val="00BE2F84"/>
    <w:rsid w:val="00BE4BB9"/>
    <w:rsid w:val="00BE59D0"/>
    <w:rsid w:val="00BE63AF"/>
    <w:rsid w:val="00BF0019"/>
    <w:rsid w:val="00BF43C0"/>
    <w:rsid w:val="00BF4A63"/>
    <w:rsid w:val="00BF509F"/>
    <w:rsid w:val="00BF53EE"/>
    <w:rsid w:val="00BF6BE3"/>
    <w:rsid w:val="00C006F7"/>
    <w:rsid w:val="00C00843"/>
    <w:rsid w:val="00C00AD4"/>
    <w:rsid w:val="00C015FF"/>
    <w:rsid w:val="00C025FA"/>
    <w:rsid w:val="00C033CC"/>
    <w:rsid w:val="00C05629"/>
    <w:rsid w:val="00C065DB"/>
    <w:rsid w:val="00C06AB7"/>
    <w:rsid w:val="00C07562"/>
    <w:rsid w:val="00C10966"/>
    <w:rsid w:val="00C10E84"/>
    <w:rsid w:val="00C10EDF"/>
    <w:rsid w:val="00C10EF5"/>
    <w:rsid w:val="00C12361"/>
    <w:rsid w:val="00C13C0C"/>
    <w:rsid w:val="00C142D3"/>
    <w:rsid w:val="00C14BBF"/>
    <w:rsid w:val="00C1539F"/>
    <w:rsid w:val="00C15C08"/>
    <w:rsid w:val="00C16C59"/>
    <w:rsid w:val="00C16E16"/>
    <w:rsid w:val="00C17E62"/>
    <w:rsid w:val="00C20A75"/>
    <w:rsid w:val="00C20BB7"/>
    <w:rsid w:val="00C21DC9"/>
    <w:rsid w:val="00C229D0"/>
    <w:rsid w:val="00C23B07"/>
    <w:rsid w:val="00C23BD5"/>
    <w:rsid w:val="00C262E2"/>
    <w:rsid w:val="00C266C1"/>
    <w:rsid w:val="00C301C9"/>
    <w:rsid w:val="00C30BE5"/>
    <w:rsid w:val="00C31699"/>
    <w:rsid w:val="00C31822"/>
    <w:rsid w:val="00C34588"/>
    <w:rsid w:val="00C358BA"/>
    <w:rsid w:val="00C361E8"/>
    <w:rsid w:val="00C37BB7"/>
    <w:rsid w:val="00C37D87"/>
    <w:rsid w:val="00C40932"/>
    <w:rsid w:val="00C415F3"/>
    <w:rsid w:val="00C431F3"/>
    <w:rsid w:val="00C432AE"/>
    <w:rsid w:val="00C46238"/>
    <w:rsid w:val="00C47318"/>
    <w:rsid w:val="00C50C83"/>
    <w:rsid w:val="00C512B1"/>
    <w:rsid w:val="00C517AC"/>
    <w:rsid w:val="00C521A3"/>
    <w:rsid w:val="00C521F9"/>
    <w:rsid w:val="00C52F2C"/>
    <w:rsid w:val="00C548FC"/>
    <w:rsid w:val="00C6026E"/>
    <w:rsid w:val="00C60631"/>
    <w:rsid w:val="00C611C3"/>
    <w:rsid w:val="00C65046"/>
    <w:rsid w:val="00C65E4E"/>
    <w:rsid w:val="00C71ACC"/>
    <w:rsid w:val="00C7245A"/>
    <w:rsid w:val="00C726CD"/>
    <w:rsid w:val="00C7367B"/>
    <w:rsid w:val="00C73BBC"/>
    <w:rsid w:val="00C73C0B"/>
    <w:rsid w:val="00C7551B"/>
    <w:rsid w:val="00C76A1F"/>
    <w:rsid w:val="00C76C33"/>
    <w:rsid w:val="00C77E6D"/>
    <w:rsid w:val="00C8402E"/>
    <w:rsid w:val="00C84690"/>
    <w:rsid w:val="00C854B4"/>
    <w:rsid w:val="00C85C18"/>
    <w:rsid w:val="00C860B0"/>
    <w:rsid w:val="00C866C1"/>
    <w:rsid w:val="00C867AF"/>
    <w:rsid w:val="00C86902"/>
    <w:rsid w:val="00C87D78"/>
    <w:rsid w:val="00C90C38"/>
    <w:rsid w:val="00C90DD4"/>
    <w:rsid w:val="00C91579"/>
    <w:rsid w:val="00C9395B"/>
    <w:rsid w:val="00C95EC2"/>
    <w:rsid w:val="00C97712"/>
    <w:rsid w:val="00C979CA"/>
    <w:rsid w:val="00CA2AD5"/>
    <w:rsid w:val="00CA32EB"/>
    <w:rsid w:val="00CA50CF"/>
    <w:rsid w:val="00CA69B3"/>
    <w:rsid w:val="00CA7ABB"/>
    <w:rsid w:val="00CB00DF"/>
    <w:rsid w:val="00CB0AC7"/>
    <w:rsid w:val="00CB0BC1"/>
    <w:rsid w:val="00CB3564"/>
    <w:rsid w:val="00CB3B5B"/>
    <w:rsid w:val="00CB57FA"/>
    <w:rsid w:val="00CB713F"/>
    <w:rsid w:val="00CC0344"/>
    <w:rsid w:val="00CC070A"/>
    <w:rsid w:val="00CC2362"/>
    <w:rsid w:val="00CC2E47"/>
    <w:rsid w:val="00CC3985"/>
    <w:rsid w:val="00CC446F"/>
    <w:rsid w:val="00CC49D0"/>
    <w:rsid w:val="00CC5EE6"/>
    <w:rsid w:val="00CC7097"/>
    <w:rsid w:val="00CC7876"/>
    <w:rsid w:val="00CD2138"/>
    <w:rsid w:val="00CD21E3"/>
    <w:rsid w:val="00CD424D"/>
    <w:rsid w:val="00CD43C3"/>
    <w:rsid w:val="00CD61A1"/>
    <w:rsid w:val="00CE2D28"/>
    <w:rsid w:val="00CE688A"/>
    <w:rsid w:val="00CF1003"/>
    <w:rsid w:val="00CF1E5C"/>
    <w:rsid w:val="00CF2E4A"/>
    <w:rsid w:val="00CF4480"/>
    <w:rsid w:val="00CF5C44"/>
    <w:rsid w:val="00CF6FA2"/>
    <w:rsid w:val="00D00544"/>
    <w:rsid w:val="00D016D4"/>
    <w:rsid w:val="00D02786"/>
    <w:rsid w:val="00D04811"/>
    <w:rsid w:val="00D05201"/>
    <w:rsid w:val="00D0711F"/>
    <w:rsid w:val="00D07D6B"/>
    <w:rsid w:val="00D1548A"/>
    <w:rsid w:val="00D17675"/>
    <w:rsid w:val="00D20D75"/>
    <w:rsid w:val="00D20E5C"/>
    <w:rsid w:val="00D22A31"/>
    <w:rsid w:val="00D25003"/>
    <w:rsid w:val="00D25239"/>
    <w:rsid w:val="00D269A9"/>
    <w:rsid w:val="00D26EB1"/>
    <w:rsid w:val="00D27CA6"/>
    <w:rsid w:val="00D27EA9"/>
    <w:rsid w:val="00D30E34"/>
    <w:rsid w:val="00D321DD"/>
    <w:rsid w:val="00D3224C"/>
    <w:rsid w:val="00D3275A"/>
    <w:rsid w:val="00D346B5"/>
    <w:rsid w:val="00D358DA"/>
    <w:rsid w:val="00D35A1F"/>
    <w:rsid w:val="00D37DEF"/>
    <w:rsid w:val="00D406A7"/>
    <w:rsid w:val="00D415C6"/>
    <w:rsid w:val="00D4256C"/>
    <w:rsid w:val="00D42BC4"/>
    <w:rsid w:val="00D44F49"/>
    <w:rsid w:val="00D45DCF"/>
    <w:rsid w:val="00D4736C"/>
    <w:rsid w:val="00D504D9"/>
    <w:rsid w:val="00D51433"/>
    <w:rsid w:val="00D514E4"/>
    <w:rsid w:val="00D548C5"/>
    <w:rsid w:val="00D60657"/>
    <w:rsid w:val="00D611E7"/>
    <w:rsid w:val="00D64515"/>
    <w:rsid w:val="00D65C21"/>
    <w:rsid w:val="00D6787E"/>
    <w:rsid w:val="00D67AD0"/>
    <w:rsid w:val="00D7294C"/>
    <w:rsid w:val="00D729B6"/>
    <w:rsid w:val="00D7326B"/>
    <w:rsid w:val="00D744CB"/>
    <w:rsid w:val="00D74718"/>
    <w:rsid w:val="00D74F38"/>
    <w:rsid w:val="00D82950"/>
    <w:rsid w:val="00D903AB"/>
    <w:rsid w:val="00D91539"/>
    <w:rsid w:val="00D9338F"/>
    <w:rsid w:val="00D93A8E"/>
    <w:rsid w:val="00D9415B"/>
    <w:rsid w:val="00D9469E"/>
    <w:rsid w:val="00D961A5"/>
    <w:rsid w:val="00DA4B99"/>
    <w:rsid w:val="00DA4DB9"/>
    <w:rsid w:val="00DA57C5"/>
    <w:rsid w:val="00DB07E0"/>
    <w:rsid w:val="00DB424D"/>
    <w:rsid w:val="00DB47ED"/>
    <w:rsid w:val="00DB4C86"/>
    <w:rsid w:val="00DB4DF4"/>
    <w:rsid w:val="00DB5BBF"/>
    <w:rsid w:val="00DB65A8"/>
    <w:rsid w:val="00DB7944"/>
    <w:rsid w:val="00DC0AA9"/>
    <w:rsid w:val="00DC0CE8"/>
    <w:rsid w:val="00DC1554"/>
    <w:rsid w:val="00DC17C0"/>
    <w:rsid w:val="00DC1B23"/>
    <w:rsid w:val="00DC2267"/>
    <w:rsid w:val="00DC4394"/>
    <w:rsid w:val="00DC460D"/>
    <w:rsid w:val="00DC55F4"/>
    <w:rsid w:val="00DC66C6"/>
    <w:rsid w:val="00DD07BE"/>
    <w:rsid w:val="00DD0A22"/>
    <w:rsid w:val="00DD1434"/>
    <w:rsid w:val="00DD2191"/>
    <w:rsid w:val="00DD6FEC"/>
    <w:rsid w:val="00DE1029"/>
    <w:rsid w:val="00DE1F08"/>
    <w:rsid w:val="00DE24E9"/>
    <w:rsid w:val="00DE31A5"/>
    <w:rsid w:val="00DE686D"/>
    <w:rsid w:val="00DE6BEC"/>
    <w:rsid w:val="00DE7098"/>
    <w:rsid w:val="00DF05A4"/>
    <w:rsid w:val="00DF11BF"/>
    <w:rsid w:val="00DF17C6"/>
    <w:rsid w:val="00DF38D9"/>
    <w:rsid w:val="00DF6739"/>
    <w:rsid w:val="00DF6F9C"/>
    <w:rsid w:val="00DF7A48"/>
    <w:rsid w:val="00E004E1"/>
    <w:rsid w:val="00E00826"/>
    <w:rsid w:val="00E02800"/>
    <w:rsid w:val="00E062DB"/>
    <w:rsid w:val="00E07B9A"/>
    <w:rsid w:val="00E120B1"/>
    <w:rsid w:val="00E1241D"/>
    <w:rsid w:val="00E128E7"/>
    <w:rsid w:val="00E14690"/>
    <w:rsid w:val="00E1472B"/>
    <w:rsid w:val="00E149E4"/>
    <w:rsid w:val="00E171DD"/>
    <w:rsid w:val="00E1743A"/>
    <w:rsid w:val="00E20931"/>
    <w:rsid w:val="00E22EBC"/>
    <w:rsid w:val="00E23205"/>
    <w:rsid w:val="00E23D67"/>
    <w:rsid w:val="00E24F07"/>
    <w:rsid w:val="00E25F0C"/>
    <w:rsid w:val="00E26970"/>
    <w:rsid w:val="00E31BDD"/>
    <w:rsid w:val="00E326C8"/>
    <w:rsid w:val="00E33A10"/>
    <w:rsid w:val="00E35CDD"/>
    <w:rsid w:val="00E35EA2"/>
    <w:rsid w:val="00E3614E"/>
    <w:rsid w:val="00E36B44"/>
    <w:rsid w:val="00E40B12"/>
    <w:rsid w:val="00E40C87"/>
    <w:rsid w:val="00E413B1"/>
    <w:rsid w:val="00E42B9D"/>
    <w:rsid w:val="00E42C49"/>
    <w:rsid w:val="00E4553A"/>
    <w:rsid w:val="00E45DD4"/>
    <w:rsid w:val="00E53113"/>
    <w:rsid w:val="00E547FC"/>
    <w:rsid w:val="00E56B45"/>
    <w:rsid w:val="00E60115"/>
    <w:rsid w:val="00E60837"/>
    <w:rsid w:val="00E60CE0"/>
    <w:rsid w:val="00E61D89"/>
    <w:rsid w:val="00E61DD7"/>
    <w:rsid w:val="00E61E51"/>
    <w:rsid w:val="00E628E6"/>
    <w:rsid w:val="00E64581"/>
    <w:rsid w:val="00E650F3"/>
    <w:rsid w:val="00E71816"/>
    <w:rsid w:val="00E71A3B"/>
    <w:rsid w:val="00E73421"/>
    <w:rsid w:val="00E73C3B"/>
    <w:rsid w:val="00E73F8F"/>
    <w:rsid w:val="00E7414C"/>
    <w:rsid w:val="00E8039C"/>
    <w:rsid w:val="00E80F2B"/>
    <w:rsid w:val="00E8454B"/>
    <w:rsid w:val="00E84748"/>
    <w:rsid w:val="00E85559"/>
    <w:rsid w:val="00E90EA1"/>
    <w:rsid w:val="00E915F3"/>
    <w:rsid w:val="00E928FE"/>
    <w:rsid w:val="00E9296A"/>
    <w:rsid w:val="00E93D6D"/>
    <w:rsid w:val="00E94837"/>
    <w:rsid w:val="00E960D9"/>
    <w:rsid w:val="00EA0345"/>
    <w:rsid w:val="00EA09B7"/>
    <w:rsid w:val="00EA0AFC"/>
    <w:rsid w:val="00EA29D2"/>
    <w:rsid w:val="00EA2CA1"/>
    <w:rsid w:val="00EA3695"/>
    <w:rsid w:val="00EA62C5"/>
    <w:rsid w:val="00EB057E"/>
    <w:rsid w:val="00EB0E0C"/>
    <w:rsid w:val="00EB1617"/>
    <w:rsid w:val="00EB38DD"/>
    <w:rsid w:val="00EB5B1F"/>
    <w:rsid w:val="00EB64FB"/>
    <w:rsid w:val="00EC21CE"/>
    <w:rsid w:val="00EC3988"/>
    <w:rsid w:val="00EC3B85"/>
    <w:rsid w:val="00EC6824"/>
    <w:rsid w:val="00EC68D6"/>
    <w:rsid w:val="00EC76A0"/>
    <w:rsid w:val="00ED1A13"/>
    <w:rsid w:val="00ED1CD2"/>
    <w:rsid w:val="00ED22A0"/>
    <w:rsid w:val="00ED256C"/>
    <w:rsid w:val="00ED3282"/>
    <w:rsid w:val="00ED4FF8"/>
    <w:rsid w:val="00ED7945"/>
    <w:rsid w:val="00EE1128"/>
    <w:rsid w:val="00EE1C37"/>
    <w:rsid w:val="00EE37B6"/>
    <w:rsid w:val="00EE48B2"/>
    <w:rsid w:val="00EE4B9C"/>
    <w:rsid w:val="00EE5C66"/>
    <w:rsid w:val="00EE66AF"/>
    <w:rsid w:val="00EE7A41"/>
    <w:rsid w:val="00EE7AE9"/>
    <w:rsid w:val="00EF0A12"/>
    <w:rsid w:val="00EF0CCC"/>
    <w:rsid w:val="00EF1B4C"/>
    <w:rsid w:val="00EF1DE9"/>
    <w:rsid w:val="00EF20BE"/>
    <w:rsid w:val="00EF26FB"/>
    <w:rsid w:val="00EF3D67"/>
    <w:rsid w:val="00EF6074"/>
    <w:rsid w:val="00F00708"/>
    <w:rsid w:val="00F00DB5"/>
    <w:rsid w:val="00F018A6"/>
    <w:rsid w:val="00F01DAB"/>
    <w:rsid w:val="00F04EBA"/>
    <w:rsid w:val="00F06454"/>
    <w:rsid w:val="00F07268"/>
    <w:rsid w:val="00F11CAF"/>
    <w:rsid w:val="00F13DD5"/>
    <w:rsid w:val="00F14BEB"/>
    <w:rsid w:val="00F1587D"/>
    <w:rsid w:val="00F15D01"/>
    <w:rsid w:val="00F17D32"/>
    <w:rsid w:val="00F17E84"/>
    <w:rsid w:val="00F244B9"/>
    <w:rsid w:val="00F25C82"/>
    <w:rsid w:val="00F266DC"/>
    <w:rsid w:val="00F26DC3"/>
    <w:rsid w:val="00F2703A"/>
    <w:rsid w:val="00F27DDC"/>
    <w:rsid w:val="00F27F7F"/>
    <w:rsid w:val="00F30BE4"/>
    <w:rsid w:val="00F3170A"/>
    <w:rsid w:val="00F33599"/>
    <w:rsid w:val="00F40DAD"/>
    <w:rsid w:val="00F4124D"/>
    <w:rsid w:val="00F41429"/>
    <w:rsid w:val="00F46563"/>
    <w:rsid w:val="00F471D9"/>
    <w:rsid w:val="00F50F13"/>
    <w:rsid w:val="00F51757"/>
    <w:rsid w:val="00F52E23"/>
    <w:rsid w:val="00F556ED"/>
    <w:rsid w:val="00F559F9"/>
    <w:rsid w:val="00F55E00"/>
    <w:rsid w:val="00F61E61"/>
    <w:rsid w:val="00F62B6E"/>
    <w:rsid w:val="00F63D59"/>
    <w:rsid w:val="00F65719"/>
    <w:rsid w:val="00F667B9"/>
    <w:rsid w:val="00F67675"/>
    <w:rsid w:val="00F67B25"/>
    <w:rsid w:val="00F67B67"/>
    <w:rsid w:val="00F70686"/>
    <w:rsid w:val="00F70BDD"/>
    <w:rsid w:val="00F70D70"/>
    <w:rsid w:val="00F70EAF"/>
    <w:rsid w:val="00F7324A"/>
    <w:rsid w:val="00F80170"/>
    <w:rsid w:val="00F80F6B"/>
    <w:rsid w:val="00F81143"/>
    <w:rsid w:val="00F814FE"/>
    <w:rsid w:val="00F81FC5"/>
    <w:rsid w:val="00F8372E"/>
    <w:rsid w:val="00F83BF0"/>
    <w:rsid w:val="00F84EEE"/>
    <w:rsid w:val="00F85E54"/>
    <w:rsid w:val="00F90406"/>
    <w:rsid w:val="00F90F9A"/>
    <w:rsid w:val="00F92597"/>
    <w:rsid w:val="00F9260C"/>
    <w:rsid w:val="00F97A1C"/>
    <w:rsid w:val="00FA0797"/>
    <w:rsid w:val="00FA1A69"/>
    <w:rsid w:val="00FA23B3"/>
    <w:rsid w:val="00FA305D"/>
    <w:rsid w:val="00FA3B1A"/>
    <w:rsid w:val="00FA6FA7"/>
    <w:rsid w:val="00FB0D5E"/>
    <w:rsid w:val="00FB3875"/>
    <w:rsid w:val="00FB3EB6"/>
    <w:rsid w:val="00FB7574"/>
    <w:rsid w:val="00FC0C2A"/>
    <w:rsid w:val="00FC1FC6"/>
    <w:rsid w:val="00FC3264"/>
    <w:rsid w:val="00FC3F75"/>
    <w:rsid w:val="00FC4BA4"/>
    <w:rsid w:val="00FC5D67"/>
    <w:rsid w:val="00FC6998"/>
    <w:rsid w:val="00FC6E28"/>
    <w:rsid w:val="00FD0197"/>
    <w:rsid w:val="00FD0D14"/>
    <w:rsid w:val="00FD1BF4"/>
    <w:rsid w:val="00FD35FB"/>
    <w:rsid w:val="00FD3871"/>
    <w:rsid w:val="00FD5AEA"/>
    <w:rsid w:val="00FD7124"/>
    <w:rsid w:val="00FE1BD3"/>
    <w:rsid w:val="00FE3101"/>
    <w:rsid w:val="00FE552C"/>
    <w:rsid w:val="00FF0402"/>
    <w:rsid w:val="00FF141E"/>
    <w:rsid w:val="00FF232A"/>
    <w:rsid w:val="00FF2703"/>
    <w:rsid w:val="00FF3B75"/>
    <w:rsid w:val="00FF3F3C"/>
    <w:rsid w:val="00FF48CE"/>
    <w:rsid w:val="00FF54EC"/>
    <w:rsid w:val="00FF59FA"/>
    <w:rsid w:val="00FF5C69"/>
    <w:rsid w:val="00FF71B6"/>
    <w:rsid w:val="00FF7875"/>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19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uiPriority="22" w:qFormat="1"/>
    <w:lsdException w:name="Emphasis" w:qFormat="1"/>
    <w:lsdException w:name="Normal (Web)" w:uiPriority="99"/>
    <w:lsdException w:name="Table Grid" w:uiPriority="3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126428"/>
    <w:rPr>
      <w:sz w:val="24"/>
      <w:szCs w:val="24"/>
      <w:lang w:val="ru-RU" w:eastAsia="ru-RU"/>
    </w:rPr>
  </w:style>
  <w:style w:type="paragraph" w:styleId="1">
    <w:name w:val="heading 1"/>
    <w:basedOn w:val="a"/>
    <w:link w:val="10"/>
    <w:uiPriority w:val="9"/>
    <w:qFormat/>
    <w:rsid w:val="00126428"/>
    <w:pPr>
      <w:spacing w:before="100" w:beforeAutospacing="1" w:after="100" w:afterAutospacing="1"/>
      <w:outlineLvl w:val="0"/>
    </w:pPr>
    <w:rPr>
      <w:b/>
      <w:bCs/>
      <w:kern w:val="36"/>
      <w:sz w:val="48"/>
      <w:szCs w:val="48"/>
    </w:rPr>
  </w:style>
  <w:style w:type="paragraph" w:styleId="2">
    <w:name w:val="heading 2"/>
    <w:basedOn w:val="a"/>
    <w:link w:val="20"/>
    <w:uiPriority w:val="9"/>
    <w:qFormat/>
    <w:rsid w:val="008015DD"/>
    <w:pPr>
      <w:spacing w:before="100" w:beforeAutospacing="1" w:after="100" w:afterAutospacing="1"/>
      <w:outlineLvl w:val="1"/>
    </w:pPr>
    <w:rPr>
      <w:b/>
      <w:bCs/>
      <w:sz w:val="36"/>
      <w:szCs w:val="36"/>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Знак Знак Знак Знак"/>
    <w:basedOn w:val="a"/>
    <w:rsid w:val="001A64C6"/>
    <w:rPr>
      <w:rFonts w:ascii="Verdana" w:hAnsi="Verdana" w:cs="Verdana"/>
      <w:sz w:val="20"/>
      <w:szCs w:val="20"/>
      <w:lang w:val="en-US" w:eastAsia="en-US"/>
    </w:rPr>
  </w:style>
  <w:style w:type="character" w:styleId="a4">
    <w:name w:val="page number"/>
    <w:basedOn w:val="a0"/>
    <w:rsid w:val="001A64C6"/>
  </w:style>
  <w:style w:type="paragraph" w:styleId="a5">
    <w:name w:val="List Paragraph"/>
    <w:basedOn w:val="a"/>
    <w:uiPriority w:val="34"/>
    <w:qFormat/>
    <w:rsid w:val="001A64C6"/>
    <w:pPr>
      <w:ind w:left="720"/>
      <w:contextualSpacing/>
    </w:pPr>
    <w:rPr>
      <w:szCs w:val="20"/>
    </w:rPr>
  </w:style>
  <w:style w:type="character" w:customStyle="1" w:styleId="11">
    <w:name w:val="Стиль1"/>
    <w:basedOn w:val="a0"/>
    <w:rsid w:val="001A64C6"/>
    <w:rPr>
      <w:rFonts w:ascii="Times New Roman" w:hAnsi="Times New Roman" w:cs="Times New Roman"/>
      <w:sz w:val="28"/>
      <w:szCs w:val="28"/>
    </w:rPr>
  </w:style>
  <w:style w:type="character" w:customStyle="1" w:styleId="FontStyle16">
    <w:name w:val="Font Style16"/>
    <w:basedOn w:val="a0"/>
    <w:rsid w:val="001A64C6"/>
    <w:rPr>
      <w:rFonts w:ascii="Times New Roman" w:hAnsi="Times New Roman" w:cs="Times New Roman"/>
      <w:sz w:val="20"/>
      <w:szCs w:val="20"/>
    </w:rPr>
  </w:style>
  <w:style w:type="character" w:styleId="a6">
    <w:name w:val="Emphasis"/>
    <w:qFormat/>
    <w:rsid w:val="001A64C6"/>
    <w:rPr>
      <w:i/>
      <w:iCs/>
    </w:rPr>
  </w:style>
  <w:style w:type="paragraph" w:customStyle="1" w:styleId="12">
    <w:name w:val="Обычный1"/>
    <w:rsid w:val="001A64C6"/>
    <w:pPr>
      <w:widowControl w:val="0"/>
      <w:suppressAutoHyphens/>
      <w:snapToGrid w:val="0"/>
      <w:spacing w:line="360" w:lineRule="auto"/>
      <w:ind w:firstLine="340"/>
      <w:jc w:val="both"/>
    </w:pPr>
    <w:rPr>
      <w:rFonts w:ascii="Arial" w:eastAsia="Arial" w:hAnsi="Arial"/>
      <w:sz w:val="16"/>
      <w:lang w:eastAsia="ar-SA"/>
    </w:rPr>
  </w:style>
  <w:style w:type="character" w:customStyle="1" w:styleId="FontStyle11">
    <w:name w:val="Font Style11"/>
    <w:basedOn w:val="a0"/>
    <w:rsid w:val="001A64C6"/>
    <w:rPr>
      <w:rFonts w:ascii="Times New Roman" w:hAnsi="Times New Roman" w:cs="Times New Roman"/>
      <w:sz w:val="22"/>
      <w:szCs w:val="22"/>
    </w:rPr>
  </w:style>
  <w:style w:type="paragraph" w:styleId="a7">
    <w:name w:val="Body Text Indent"/>
    <w:basedOn w:val="a"/>
    <w:link w:val="a8"/>
    <w:rsid w:val="00C37BB7"/>
    <w:pPr>
      <w:spacing w:line="360" w:lineRule="auto"/>
      <w:ind w:left="540" w:hanging="540"/>
      <w:jc w:val="both"/>
    </w:pPr>
    <w:rPr>
      <w:b/>
      <w:bCs/>
      <w:sz w:val="28"/>
      <w:szCs w:val="36"/>
      <w:lang w:val="uk-UA"/>
    </w:rPr>
  </w:style>
  <w:style w:type="paragraph" w:styleId="a9">
    <w:name w:val="header"/>
    <w:basedOn w:val="a"/>
    <w:rsid w:val="00A37EE0"/>
    <w:pPr>
      <w:tabs>
        <w:tab w:val="center" w:pos="4677"/>
        <w:tab w:val="right" w:pos="9355"/>
      </w:tabs>
    </w:pPr>
  </w:style>
  <w:style w:type="paragraph" w:customStyle="1" w:styleId="rvps2">
    <w:name w:val="rvps2"/>
    <w:basedOn w:val="a"/>
    <w:rsid w:val="007C2FCA"/>
    <w:pPr>
      <w:spacing w:before="100" w:beforeAutospacing="1" w:after="100" w:afterAutospacing="1"/>
    </w:pPr>
  </w:style>
  <w:style w:type="character" w:styleId="aa">
    <w:name w:val="Hyperlink"/>
    <w:basedOn w:val="a0"/>
    <w:uiPriority w:val="99"/>
    <w:rsid w:val="007C2FCA"/>
    <w:rPr>
      <w:color w:val="0000FF"/>
      <w:u w:val="single"/>
    </w:rPr>
  </w:style>
  <w:style w:type="character" w:customStyle="1" w:styleId="rvts11">
    <w:name w:val="rvts11"/>
    <w:basedOn w:val="a0"/>
    <w:rsid w:val="007C2FCA"/>
  </w:style>
  <w:style w:type="paragraph" w:styleId="ab">
    <w:name w:val="Normal (Web)"/>
    <w:basedOn w:val="a"/>
    <w:uiPriority w:val="99"/>
    <w:rsid w:val="00BC52F6"/>
    <w:pPr>
      <w:spacing w:before="45" w:after="45"/>
      <w:ind w:left="45" w:right="45" w:firstLine="480"/>
      <w:jc w:val="both"/>
      <w:textAlignment w:val="top"/>
    </w:pPr>
  </w:style>
  <w:style w:type="character" w:customStyle="1" w:styleId="rvts9">
    <w:name w:val="rvts9"/>
    <w:basedOn w:val="a0"/>
    <w:rsid w:val="006E45AC"/>
  </w:style>
  <w:style w:type="paragraph" w:styleId="ac">
    <w:name w:val="No Spacing"/>
    <w:qFormat/>
    <w:rsid w:val="006E45AC"/>
    <w:pPr>
      <w:suppressAutoHyphens/>
    </w:pPr>
    <w:rPr>
      <w:rFonts w:ascii="Calibri" w:eastAsia="Calibri" w:hAnsi="Calibri" w:cs="Calibri"/>
      <w:sz w:val="22"/>
      <w:szCs w:val="22"/>
      <w:lang w:eastAsia="ar-SA"/>
    </w:rPr>
  </w:style>
  <w:style w:type="character" w:styleId="ad">
    <w:name w:val="Strong"/>
    <w:basedOn w:val="a0"/>
    <w:uiPriority w:val="22"/>
    <w:qFormat/>
    <w:rsid w:val="005F1C32"/>
    <w:rPr>
      <w:b/>
      <w:bCs/>
    </w:rPr>
  </w:style>
  <w:style w:type="character" w:customStyle="1" w:styleId="rvts46">
    <w:name w:val="rvts46"/>
    <w:basedOn w:val="a0"/>
    <w:rsid w:val="00AA71F8"/>
  </w:style>
  <w:style w:type="table" w:styleId="ae">
    <w:name w:val="Table Grid"/>
    <w:basedOn w:val="a1"/>
    <w:uiPriority w:val="39"/>
    <w:rsid w:val="0008386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vts37">
    <w:name w:val="rvts37"/>
    <w:basedOn w:val="a0"/>
    <w:rsid w:val="00E23205"/>
  </w:style>
  <w:style w:type="character" w:customStyle="1" w:styleId="rvts0">
    <w:name w:val="rvts0"/>
    <w:basedOn w:val="a0"/>
    <w:rsid w:val="00AE6888"/>
  </w:style>
  <w:style w:type="paragraph" w:styleId="af">
    <w:name w:val="Body Text"/>
    <w:basedOn w:val="a"/>
    <w:link w:val="af0"/>
    <w:rsid w:val="000B77B9"/>
    <w:pPr>
      <w:spacing w:after="120"/>
    </w:pPr>
    <w:rPr>
      <w:lang w:val="uk-UA" w:eastAsia="uk-UA"/>
    </w:rPr>
  </w:style>
  <w:style w:type="paragraph" w:styleId="HTML">
    <w:name w:val="HTML Preformatted"/>
    <w:basedOn w:val="a"/>
    <w:link w:val="HTML0"/>
    <w:rsid w:val="00AA7B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000000"/>
      <w:sz w:val="21"/>
      <w:szCs w:val="21"/>
    </w:rPr>
  </w:style>
  <w:style w:type="character" w:customStyle="1" w:styleId="A40">
    <w:name w:val="A4"/>
    <w:rsid w:val="00675646"/>
    <w:rPr>
      <w:rFonts w:cs="Arial"/>
      <w:color w:val="000000"/>
      <w:sz w:val="26"/>
      <w:szCs w:val="26"/>
    </w:rPr>
  </w:style>
  <w:style w:type="paragraph" w:customStyle="1" w:styleId="Default">
    <w:name w:val="Default"/>
    <w:rsid w:val="00675646"/>
    <w:pPr>
      <w:autoSpaceDE w:val="0"/>
      <w:autoSpaceDN w:val="0"/>
      <w:adjustRightInd w:val="0"/>
    </w:pPr>
    <w:rPr>
      <w:rFonts w:ascii="Arial" w:hAnsi="Arial" w:cs="Arial"/>
      <w:color w:val="000000"/>
      <w:sz w:val="24"/>
      <w:szCs w:val="24"/>
      <w:lang w:val="ru-RU" w:eastAsia="ru-RU"/>
    </w:rPr>
  </w:style>
  <w:style w:type="character" w:customStyle="1" w:styleId="A10">
    <w:name w:val="A1"/>
    <w:rsid w:val="00675646"/>
    <w:rPr>
      <w:rFonts w:cs="Arial"/>
      <w:color w:val="000000"/>
      <w:sz w:val="48"/>
      <w:szCs w:val="48"/>
    </w:rPr>
  </w:style>
  <w:style w:type="character" w:customStyle="1" w:styleId="A00">
    <w:name w:val="A0"/>
    <w:rsid w:val="00675646"/>
    <w:rPr>
      <w:rFonts w:cs="Arial"/>
      <w:color w:val="000000"/>
      <w:sz w:val="36"/>
      <w:szCs w:val="36"/>
    </w:rPr>
  </w:style>
  <w:style w:type="character" w:customStyle="1" w:styleId="A70">
    <w:name w:val="A7"/>
    <w:rsid w:val="0038205C"/>
    <w:rPr>
      <w:rFonts w:cs="Arial"/>
      <w:color w:val="000000"/>
      <w:sz w:val="15"/>
      <w:szCs w:val="15"/>
    </w:rPr>
  </w:style>
  <w:style w:type="paragraph" w:customStyle="1" w:styleId="Pa6">
    <w:name w:val="Pa6"/>
    <w:basedOn w:val="Default"/>
    <w:next w:val="Default"/>
    <w:rsid w:val="0038205C"/>
    <w:pPr>
      <w:spacing w:line="241" w:lineRule="atLeast"/>
    </w:pPr>
    <w:rPr>
      <w:rFonts w:cs="Times New Roman"/>
      <w:color w:val="auto"/>
    </w:rPr>
  </w:style>
  <w:style w:type="character" w:customStyle="1" w:styleId="A60">
    <w:name w:val="A6"/>
    <w:rsid w:val="00A75677"/>
    <w:rPr>
      <w:rFonts w:cs="Arial"/>
      <w:color w:val="000000"/>
      <w:sz w:val="26"/>
      <w:szCs w:val="26"/>
    </w:rPr>
  </w:style>
  <w:style w:type="character" w:customStyle="1" w:styleId="A90">
    <w:name w:val="A9"/>
    <w:rsid w:val="00126428"/>
    <w:rPr>
      <w:rFonts w:cs="Arial"/>
      <w:i/>
      <w:iCs/>
      <w:color w:val="000000"/>
      <w:sz w:val="18"/>
      <w:szCs w:val="18"/>
    </w:rPr>
  </w:style>
  <w:style w:type="paragraph" w:customStyle="1" w:styleId="Style5">
    <w:name w:val="Style5"/>
    <w:basedOn w:val="a"/>
    <w:rsid w:val="0003542E"/>
    <w:pPr>
      <w:widowControl w:val="0"/>
      <w:autoSpaceDE w:val="0"/>
      <w:autoSpaceDN w:val="0"/>
      <w:adjustRightInd w:val="0"/>
      <w:spacing w:line="257" w:lineRule="exact"/>
      <w:jc w:val="both"/>
    </w:pPr>
    <w:rPr>
      <w:rFonts w:ascii="Cambria" w:hAnsi="Cambria"/>
    </w:rPr>
  </w:style>
  <w:style w:type="character" w:customStyle="1" w:styleId="rvts23">
    <w:name w:val="rvts23"/>
    <w:basedOn w:val="a0"/>
    <w:rsid w:val="0003542E"/>
  </w:style>
  <w:style w:type="character" w:customStyle="1" w:styleId="bold">
    <w:name w:val="bold"/>
    <w:basedOn w:val="a0"/>
    <w:rsid w:val="0003542E"/>
  </w:style>
  <w:style w:type="paragraph" w:styleId="af1">
    <w:name w:val="Block Text"/>
    <w:basedOn w:val="a"/>
    <w:rsid w:val="009A7281"/>
    <w:pPr>
      <w:spacing w:line="360" w:lineRule="auto"/>
      <w:ind w:left="-539" w:right="-1055" w:firstLine="539"/>
    </w:pPr>
    <w:rPr>
      <w:sz w:val="28"/>
      <w:lang w:val="uk-UA"/>
    </w:rPr>
  </w:style>
  <w:style w:type="paragraph" w:customStyle="1" w:styleId="Pa23">
    <w:name w:val="Pa23"/>
    <w:basedOn w:val="Default"/>
    <w:next w:val="Default"/>
    <w:uiPriority w:val="99"/>
    <w:rsid w:val="001D60B5"/>
    <w:pPr>
      <w:spacing w:line="191" w:lineRule="atLeast"/>
    </w:pPr>
    <w:rPr>
      <w:rFonts w:ascii="Times New Roman" w:hAnsi="Times New Roman" w:cs="Times New Roman"/>
      <w:color w:val="auto"/>
      <w:lang w:val="uk-UA" w:eastAsia="uk-UA"/>
    </w:rPr>
  </w:style>
  <w:style w:type="table" w:customStyle="1" w:styleId="13">
    <w:name w:val="Сетка таблицы1"/>
    <w:basedOn w:val="a1"/>
    <w:rsid w:val="0099406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2">
    <w:name w:val="Знак Знак Знак Знак"/>
    <w:basedOn w:val="a"/>
    <w:rsid w:val="005D3B45"/>
    <w:rPr>
      <w:rFonts w:ascii="Verdana" w:hAnsi="Verdana" w:cs="Verdana"/>
      <w:sz w:val="20"/>
      <w:szCs w:val="20"/>
      <w:lang w:val="en-US" w:eastAsia="en-US"/>
    </w:rPr>
  </w:style>
  <w:style w:type="paragraph" w:customStyle="1" w:styleId="tj">
    <w:name w:val="tj"/>
    <w:basedOn w:val="a"/>
    <w:rsid w:val="001F6301"/>
    <w:pPr>
      <w:spacing w:before="100" w:beforeAutospacing="1" w:after="100" w:afterAutospacing="1"/>
    </w:pPr>
    <w:rPr>
      <w:lang w:val="uk-UA" w:eastAsia="uk-UA"/>
    </w:rPr>
  </w:style>
  <w:style w:type="character" w:customStyle="1" w:styleId="HTML0">
    <w:name w:val="Стандартный HTML Знак"/>
    <w:basedOn w:val="a0"/>
    <w:link w:val="HTML"/>
    <w:rsid w:val="001854F6"/>
    <w:rPr>
      <w:rFonts w:ascii="Courier New" w:hAnsi="Courier New" w:cs="Courier New"/>
      <w:color w:val="000000"/>
      <w:sz w:val="21"/>
      <w:szCs w:val="21"/>
      <w:lang w:val="ru-RU" w:eastAsia="ru-RU"/>
    </w:rPr>
  </w:style>
  <w:style w:type="character" w:customStyle="1" w:styleId="af0">
    <w:name w:val="Основной текст Знак"/>
    <w:basedOn w:val="a0"/>
    <w:link w:val="af"/>
    <w:rsid w:val="00262B16"/>
    <w:rPr>
      <w:sz w:val="24"/>
      <w:szCs w:val="24"/>
    </w:rPr>
  </w:style>
  <w:style w:type="paragraph" w:customStyle="1" w:styleId="rvps7">
    <w:name w:val="rvps7"/>
    <w:basedOn w:val="a"/>
    <w:rsid w:val="006F14F4"/>
    <w:pPr>
      <w:spacing w:before="100" w:beforeAutospacing="1" w:after="100" w:afterAutospacing="1"/>
    </w:pPr>
    <w:rPr>
      <w:lang w:val="uk-UA" w:eastAsia="uk-UA"/>
    </w:rPr>
  </w:style>
  <w:style w:type="character" w:customStyle="1" w:styleId="rvts15">
    <w:name w:val="rvts15"/>
    <w:basedOn w:val="a0"/>
    <w:rsid w:val="006F14F4"/>
  </w:style>
  <w:style w:type="character" w:customStyle="1" w:styleId="20">
    <w:name w:val="Заголовок 2 Знак"/>
    <w:basedOn w:val="a0"/>
    <w:link w:val="2"/>
    <w:uiPriority w:val="9"/>
    <w:rsid w:val="008015DD"/>
    <w:rPr>
      <w:b/>
      <w:bCs/>
      <w:sz w:val="36"/>
      <w:szCs w:val="36"/>
    </w:rPr>
  </w:style>
  <w:style w:type="character" w:customStyle="1" w:styleId="markedcontent">
    <w:name w:val="markedcontent"/>
    <w:basedOn w:val="a0"/>
    <w:rsid w:val="004E1DD7"/>
  </w:style>
  <w:style w:type="character" w:customStyle="1" w:styleId="a8">
    <w:name w:val="Основной текст с отступом Знак"/>
    <w:basedOn w:val="a0"/>
    <w:link w:val="a7"/>
    <w:rsid w:val="00467DD1"/>
    <w:rPr>
      <w:b/>
      <w:bCs/>
      <w:sz w:val="28"/>
      <w:szCs w:val="36"/>
      <w:lang w:eastAsia="ru-RU"/>
    </w:rPr>
  </w:style>
  <w:style w:type="character" w:customStyle="1" w:styleId="10">
    <w:name w:val="Заголовок 1 Знак"/>
    <w:basedOn w:val="a0"/>
    <w:link w:val="1"/>
    <w:uiPriority w:val="9"/>
    <w:rsid w:val="00EE48B2"/>
    <w:rPr>
      <w:b/>
      <w:bCs/>
      <w:kern w:val="36"/>
      <w:sz w:val="48"/>
      <w:szCs w:val="48"/>
      <w:lang w:val="ru-RU" w:eastAsia="ru-RU"/>
    </w:rPr>
  </w:style>
  <w:style w:type="paragraph" w:styleId="af3">
    <w:name w:val="Balloon Text"/>
    <w:basedOn w:val="a"/>
    <w:link w:val="af4"/>
    <w:rsid w:val="000D4701"/>
    <w:rPr>
      <w:rFonts w:ascii="Tahoma" w:hAnsi="Tahoma" w:cs="Tahoma"/>
      <w:sz w:val="16"/>
      <w:szCs w:val="16"/>
    </w:rPr>
  </w:style>
  <w:style w:type="character" w:customStyle="1" w:styleId="af4">
    <w:name w:val="Текст выноски Знак"/>
    <w:basedOn w:val="a0"/>
    <w:link w:val="af3"/>
    <w:rsid w:val="000D4701"/>
    <w:rPr>
      <w:rFonts w:ascii="Tahoma" w:hAnsi="Tahoma" w:cs="Tahoma"/>
      <w:sz w:val="16"/>
      <w:szCs w:val="16"/>
      <w:lang w:val="ru-RU" w:eastAsia="ru-RU"/>
    </w:rPr>
  </w:style>
</w:styles>
</file>

<file path=word/webSettings.xml><?xml version="1.0" encoding="utf-8"?>
<w:webSettings xmlns:r="http://schemas.openxmlformats.org/officeDocument/2006/relationships" xmlns:w="http://schemas.openxmlformats.org/wordprocessingml/2006/main">
  <w:divs>
    <w:div w:id="48039042">
      <w:bodyDiv w:val="1"/>
      <w:marLeft w:val="0"/>
      <w:marRight w:val="0"/>
      <w:marTop w:val="0"/>
      <w:marBottom w:val="0"/>
      <w:divBdr>
        <w:top w:val="none" w:sz="0" w:space="0" w:color="auto"/>
        <w:left w:val="none" w:sz="0" w:space="0" w:color="auto"/>
        <w:bottom w:val="none" w:sz="0" w:space="0" w:color="auto"/>
        <w:right w:val="none" w:sz="0" w:space="0" w:color="auto"/>
      </w:divBdr>
    </w:div>
    <w:div w:id="98305809">
      <w:bodyDiv w:val="1"/>
      <w:marLeft w:val="0"/>
      <w:marRight w:val="0"/>
      <w:marTop w:val="0"/>
      <w:marBottom w:val="0"/>
      <w:divBdr>
        <w:top w:val="none" w:sz="0" w:space="0" w:color="auto"/>
        <w:left w:val="none" w:sz="0" w:space="0" w:color="auto"/>
        <w:bottom w:val="none" w:sz="0" w:space="0" w:color="auto"/>
        <w:right w:val="none" w:sz="0" w:space="0" w:color="auto"/>
      </w:divBdr>
      <w:divsChild>
        <w:div w:id="1835952177">
          <w:marLeft w:val="0"/>
          <w:marRight w:val="0"/>
          <w:marTop w:val="0"/>
          <w:marBottom w:val="0"/>
          <w:divBdr>
            <w:top w:val="none" w:sz="0" w:space="0" w:color="auto"/>
            <w:left w:val="none" w:sz="0" w:space="0" w:color="auto"/>
            <w:bottom w:val="none" w:sz="0" w:space="0" w:color="auto"/>
            <w:right w:val="none" w:sz="0" w:space="0" w:color="auto"/>
          </w:divBdr>
        </w:div>
        <w:div w:id="1160346744">
          <w:marLeft w:val="0"/>
          <w:marRight w:val="0"/>
          <w:marTop w:val="0"/>
          <w:marBottom w:val="0"/>
          <w:divBdr>
            <w:top w:val="none" w:sz="0" w:space="0" w:color="auto"/>
            <w:left w:val="none" w:sz="0" w:space="0" w:color="auto"/>
            <w:bottom w:val="none" w:sz="0" w:space="0" w:color="auto"/>
            <w:right w:val="none" w:sz="0" w:space="0" w:color="auto"/>
          </w:divBdr>
        </w:div>
        <w:div w:id="904953002">
          <w:marLeft w:val="0"/>
          <w:marRight w:val="0"/>
          <w:marTop w:val="0"/>
          <w:marBottom w:val="0"/>
          <w:divBdr>
            <w:top w:val="none" w:sz="0" w:space="0" w:color="auto"/>
            <w:left w:val="none" w:sz="0" w:space="0" w:color="auto"/>
            <w:bottom w:val="none" w:sz="0" w:space="0" w:color="auto"/>
            <w:right w:val="none" w:sz="0" w:space="0" w:color="auto"/>
          </w:divBdr>
        </w:div>
        <w:div w:id="909845111">
          <w:marLeft w:val="0"/>
          <w:marRight w:val="0"/>
          <w:marTop w:val="0"/>
          <w:marBottom w:val="0"/>
          <w:divBdr>
            <w:top w:val="none" w:sz="0" w:space="0" w:color="auto"/>
            <w:left w:val="none" w:sz="0" w:space="0" w:color="auto"/>
            <w:bottom w:val="none" w:sz="0" w:space="0" w:color="auto"/>
            <w:right w:val="none" w:sz="0" w:space="0" w:color="auto"/>
          </w:divBdr>
        </w:div>
        <w:div w:id="1291980826">
          <w:marLeft w:val="0"/>
          <w:marRight w:val="0"/>
          <w:marTop w:val="0"/>
          <w:marBottom w:val="0"/>
          <w:divBdr>
            <w:top w:val="none" w:sz="0" w:space="0" w:color="auto"/>
            <w:left w:val="none" w:sz="0" w:space="0" w:color="auto"/>
            <w:bottom w:val="none" w:sz="0" w:space="0" w:color="auto"/>
            <w:right w:val="none" w:sz="0" w:space="0" w:color="auto"/>
          </w:divBdr>
        </w:div>
        <w:div w:id="1262950229">
          <w:marLeft w:val="0"/>
          <w:marRight w:val="0"/>
          <w:marTop w:val="0"/>
          <w:marBottom w:val="0"/>
          <w:divBdr>
            <w:top w:val="none" w:sz="0" w:space="0" w:color="auto"/>
            <w:left w:val="none" w:sz="0" w:space="0" w:color="auto"/>
            <w:bottom w:val="none" w:sz="0" w:space="0" w:color="auto"/>
            <w:right w:val="none" w:sz="0" w:space="0" w:color="auto"/>
          </w:divBdr>
        </w:div>
        <w:div w:id="385225537">
          <w:marLeft w:val="0"/>
          <w:marRight w:val="0"/>
          <w:marTop w:val="0"/>
          <w:marBottom w:val="0"/>
          <w:divBdr>
            <w:top w:val="none" w:sz="0" w:space="0" w:color="auto"/>
            <w:left w:val="none" w:sz="0" w:space="0" w:color="auto"/>
            <w:bottom w:val="none" w:sz="0" w:space="0" w:color="auto"/>
            <w:right w:val="none" w:sz="0" w:space="0" w:color="auto"/>
          </w:divBdr>
        </w:div>
        <w:div w:id="1111167213">
          <w:marLeft w:val="0"/>
          <w:marRight w:val="0"/>
          <w:marTop w:val="0"/>
          <w:marBottom w:val="0"/>
          <w:divBdr>
            <w:top w:val="none" w:sz="0" w:space="0" w:color="auto"/>
            <w:left w:val="none" w:sz="0" w:space="0" w:color="auto"/>
            <w:bottom w:val="none" w:sz="0" w:space="0" w:color="auto"/>
            <w:right w:val="none" w:sz="0" w:space="0" w:color="auto"/>
          </w:divBdr>
        </w:div>
        <w:div w:id="1458914664">
          <w:marLeft w:val="0"/>
          <w:marRight w:val="0"/>
          <w:marTop w:val="0"/>
          <w:marBottom w:val="0"/>
          <w:divBdr>
            <w:top w:val="none" w:sz="0" w:space="0" w:color="auto"/>
            <w:left w:val="none" w:sz="0" w:space="0" w:color="auto"/>
            <w:bottom w:val="none" w:sz="0" w:space="0" w:color="auto"/>
            <w:right w:val="none" w:sz="0" w:space="0" w:color="auto"/>
          </w:divBdr>
        </w:div>
        <w:div w:id="1378897759">
          <w:marLeft w:val="0"/>
          <w:marRight w:val="0"/>
          <w:marTop w:val="0"/>
          <w:marBottom w:val="0"/>
          <w:divBdr>
            <w:top w:val="none" w:sz="0" w:space="0" w:color="auto"/>
            <w:left w:val="none" w:sz="0" w:space="0" w:color="auto"/>
            <w:bottom w:val="none" w:sz="0" w:space="0" w:color="auto"/>
            <w:right w:val="none" w:sz="0" w:space="0" w:color="auto"/>
          </w:divBdr>
        </w:div>
        <w:div w:id="297104675">
          <w:marLeft w:val="0"/>
          <w:marRight w:val="0"/>
          <w:marTop w:val="0"/>
          <w:marBottom w:val="0"/>
          <w:divBdr>
            <w:top w:val="none" w:sz="0" w:space="0" w:color="auto"/>
            <w:left w:val="none" w:sz="0" w:space="0" w:color="auto"/>
            <w:bottom w:val="none" w:sz="0" w:space="0" w:color="auto"/>
            <w:right w:val="none" w:sz="0" w:space="0" w:color="auto"/>
          </w:divBdr>
        </w:div>
        <w:div w:id="2032797776">
          <w:marLeft w:val="0"/>
          <w:marRight w:val="0"/>
          <w:marTop w:val="0"/>
          <w:marBottom w:val="0"/>
          <w:divBdr>
            <w:top w:val="none" w:sz="0" w:space="0" w:color="auto"/>
            <w:left w:val="none" w:sz="0" w:space="0" w:color="auto"/>
            <w:bottom w:val="none" w:sz="0" w:space="0" w:color="auto"/>
            <w:right w:val="none" w:sz="0" w:space="0" w:color="auto"/>
          </w:divBdr>
        </w:div>
        <w:div w:id="1677997560">
          <w:marLeft w:val="0"/>
          <w:marRight w:val="0"/>
          <w:marTop w:val="0"/>
          <w:marBottom w:val="0"/>
          <w:divBdr>
            <w:top w:val="none" w:sz="0" w:space="0" w:color="auto"/>
            <w:left w:val="none" w:sz="0" w:space="0" w:color="auto"/>
            <w:bottom w:val="none" w:sz="0" w:space="0" w:color="auto"/>
            <w:right w:val="none" w:sz="0" w:space="0" w:color="auto"/>
          </w:divBdr>
        </w:div>
        <w:div w:id="2026393928">
          <w:marLeft w:val="0"/>
          <w:marRight w:val="0"/>
          <w:marTop w:val="0"/>
          <w:marBottom w:val="0"/>
          <w:divBdr>
            <w:top w:val="none" w:sz="0" w:space="0" w:color="auto"/>
            <w:left w:val="none" w:sz="0" w:space="0" w:color="auto"/>
            <w:bottom w:val="none" w:sz="0" w:space="0" w:color="auto"/>
            <w:right w:val="none" w:sz="0" w:space="0" w:color="auto"/>
          </w:divBdr>
        </w:div>
        <w:div w:id="1573734241">
          <w:marLeft w:val="0"/>
          <w:marRight w:val="0"/>
          <w:marTop w:val="0"/>
          <w:marBottom w:val="0"/>
          <w:divBdr>
            <w:top w:val="none" w:sz="0" w:space="0" w:color="auto"/>
            <w:left w:val="none" w:sz="0" w:space="0" w:color="auto"/>
            <w:bottom w:val="none" w:sz="0" w:space="0" w:color="auto"/>
            <w:right w:val="none" w:sz="0" w:space="0" w:color="auto"/>
          </w:divBdr>
        </w:div>
        <w:div w:id="2144225046">
          <w:marLeft w:val="0"/>
          <w:marRight w:val="0"/>
          <w:marTop w:val="0"/>
          <w:marBottom w:val="0"/>
          <w:divBdr>
            <w:top w:val="none" w:sz="0" w:space="0" w:color="auto"/>
            <w:left w:val="none" w:sz="0" w:space="0" w:color="auto"/>
            <w:bottom w:val="none" w:sz="0" w:space="0" w:color="auto"/>
            <w:right w:val="none" w:sz="0" w:space="0" w:color="auto"/>
          </w:divBdr>
        </w:div>
        <w:div w:id="1133057918">
          <w:marLeft w:val="0"/>
          <w:marRight w:val="0"/>
          <w:marTop w:val="0"/>
          <w:marBottom w:val="0"/>
          <w:divBdr>
            <w:top w:val="none" w:sz="0" w:space="0" w:color="auto"/>
            <w:left w:val="none" w:sz="0" w:space="0" w:color="auto"/>
            <w:bottom w:val="none" w:sz="0" w:space="0" w:color="auto"/>
            <w:right w:val="none" w:sz="0" w:space="0" w:color="auto"/>
          </w:divBdr>
        </w:div>
        <w:div w:id="1004239787">
          <w:marLeft w:val="0"/>
          <w:marRight w:val="0"/>
          <w:marTop w:val="0"/>
          <w:marBottom w:val="0"/>
          <w:divBdr>
            <w:top w:val="none" w:sz="0" w:space="0" w:color="auto"/>
            <w:left w:val="none" w:sz="0" w:space="0" w:color="auto"/>
            <w:bottom w:val="none" w:sz="0" w:space="0" w:color="auto"/>
            <w:right w:val="none" w:sz="0" w:space="0" w:color="auto"/>
          </w:divBdr>
        </w:div>
        <w:div w:id="1811440627">
          <w:marLeft w:val="0"/>
          <w:marRight w:val="0"/>
          <w:marTop w:val="0"/>
          <w:marBottom w:val="0"/>
          <w:divBdr>
            <w:top w:val="none" w:sz="0" w:space="0" w:color="auto"/>
            <w:left w:val="none" w:sz="0" w:space="0" w:color="auto"/>
            <w:bottom w:val="none" w:sz="0" w:space="0" w:color="auto"/>
            <w:right w:val="none" w:sz="0" w:space="0" w:color="auto"/>
          </w:divBdr>
        </w:div>
        <w:div w:id="121582168">
          <w:marLeft w:val="0"/>
          <w:marRight w:val="0"/>
          <w:marTop w:val="0"/>
          <w:marBottom w:val="0"/>
          <w:divBdr>
            <w:top w:val="none" w:sz="0" w:space="0" w:color="auto"/>
            <w:left w:val="none" w:sz="0" w:space="0" w:color="auto"/>
            <w:bottom w:val="none" w:sz="0" w:space="0" w:color="auto"/>
            <w:right w:val="none" w:sz="0" w:space="0" w:color="auto"/>
          </w:divBdr>
        </w:div>
        <w:div w:id="1784885672">
          <w:marLeft w:val="0"/>
          <w:marRight w:val="0"/>
          <w:marTop w:val="0"/>
          <w:marBottom w:val="0"/>
          <w:divBdr>
            <w:top w:val="none" w:sz="0" w:space="0" w:color="auto"/>
            <w:left w:val="none" w:sz="0" w:space="0" w:color="auto"/>
            <w:bottom w:val="none" w:sz="0" w:space="0" w:color="auto"/>
            <w:right w:val="none" w:sz="0" w:space="0" w:color="auto"/>
          </w:divBdr>
        </w:div>
        <w:div w:id="484861914">
          <w:marLeft w:val="0"/>
          <w:marRight w:val="0"/>
          <w:marTop w:val="0"/>
          <w:marBottom w:val="0"/>
          <w:divBdr>
            <w:top w:val="none" w:sz="0" w:space="0" w:color="auto"/>
            <w:left w:val="none" w:sz="0" w:space="0" w:color="auto"/>
            <w:bottom w:val="none" w:sz="0" w:space="0" w:color="auto"/>
            <w:right w:val="none" w:sz="0" w:space="0" w:color="auto"/>
          </w:divBdr>
        </w:div>
        <w:div w:id="852233275">
          <w:marLeft w:val="0"/>
          <w:marRight w:val="0"/>
          <w:marTop w:val="0"/>
          <w:marBottom w:val="0"/>
          <w:divBdr>
            <w:top w:val="none" w:sz="0" w:space="0" w:color="auto"/>
            <w:left w:val="none" w:sz="0" w:space="0" w:color="auto"/>
            <w:bottom w:val="none" w:sz="0" w:space="0" w:color="auto"/>
            <w:right w:val="none" w:sz="0" w:space="0" w:color="auto"/>
          </w:divBdr>
        </w:div>
        <w:div w:id="1159077855">
          <w:marLeft w:val="0"/>
          <w:marRight w:val="0"/>
          <w:marTop w:val="0"/>
          <w:marBottom w:val="0"/>
          <w:divBdr>
            <w:top w:val="none" w:sz="0" w:space="0" w:color="auto"/>
            <w:left w:val="none" w:sz="0" w:space="0" w:color="auto"/>
            <w:bottom w:val="none" w:sz="0" w:space="0" w:color="auto"/>
            <w:right w:val="none" w:sz="0" w:space="0" w:color="auto"/>
          </w:divBdr>
        </w:div>
        <w:div w:id="1268006045">
          <w:marLeft w:val="0"/>
          <w:marRight w:val="0"/>
          <w:marTop w:val="0"/>
          <w:marBottom w:val="0"/>
          <w:divBdr>
            <w:top w:val="none" w:sz="0" w:space="0" w:color="auto"/>
            <w:left w:val="none" w:sz="0" w:space="0" w:color="auto"/>
            <w:bottom w:val="none" w:sz="0" w:space="0" w:color="auto"/>
            <w:right w:val="none" w:sz="0" w:space="0" w:color="auto"/>
          </w:divBdr>
        </w:div>
        <w:div w:id="1812476256">
          <w:marLeft w:val="0"/>
          <w:marRight w:val="0"/>
          <w:marTop w:val="0"/>
          <w:marBottom w:val="0"/>
          <w:divBdr>
            <w:top w:val="none" w:sz="0" w:space="0" w:color="auto"/>
            <w:left w:val="none" w:sz="0" w:space="0" w:color="auto"/>
            <w:bottom w:val="none" w:sz="0" w:space="0" w:color="auto"/>
            <w:right w:val="none" w:sz="0" w:space="0" w:color="auto"/>
          </w:divBdr>
        </w:div>
        <w:div w:id="1072310910">
          <w:marLeft w:val="0"/>
          <w:marRight w:val="0"/>
          <w:marTop w:val="0"/>
          <w:marBottom w:val="0"/>
          <w:divBdr>
            <w:top w:val="none" w:sz="0" w:space="0" w:color="auto"/>
            <w:left w:val="none" w:sz="0" w:space="0" w:color="auto"/>
            <w:bottom w:val="none" w:sz="0" w:space="0" w:color="auto"/>
            <w:right w:val="none" w:sz="0" w:space="0" w:color="auto"/>
          </w:divBdr>
        </w:div>
        <w:div w:id="706105247">
          <w:marLeft w:val="0"/>
          <w:marRight w:val="0"/>
          <w:marTop w:val="0"/>
          <w:marBottom w:val="0"/>
          <w:divBdr>
            <w:top w:val="none" w:sz="0" w:space="0" w:color="auto"/>
            <w:left w:val="none" w:sz="0" w:space="0" w:color="auto"/>
            <w:bottom w:val="none" w:sz="0" w:space="0" w:color="auto"/>
            <w:right w:val="none" w:sz="0" w:space="0" w:color="auto"/>
          </w:divBdr>
        </w:div>
        <w:div w:id="848060108">
          <w:marLeft w:val="0"/>
          <w:marRight w:val="0"/>
          <w:marTop w:val="0"/>
          <w:marBottom w:val="0"/>
          <w:divBdr>
            <w:top w:val="none" w:sz="0" w:space="0" w:color="auto"/>
            <w:left w:val="none" w:sz="0" w:space="0" w:color="auto"/>
            <w:bottom w:val="none" w:sz="0" w:space="0" w:color="auto"/>
            <w:right w:val="none" w:sz="0" w:space="0" w:color="auto"/>
          </w:divBdr>
        </w:div>
        <w:div w:id="1433352414">
          <w:marLeft w:val="0"/>
          <w:marRight w:val="0"/>
          <w:marTop w:val="0"/>
          <w:marBottom w:val="0"/>
          <w:divBdr>
            <w:top w:val="none" w:sz="0" w:space="0" w:color="auto"/>
            <w:left w:val="none" w:sz="0" w:space="0" w:color="auto"/>
            <w:bottom w:val="none" w:sz="0" w:space="0" w:color="auto"/>
            <w:right w:val="none" w:sz="0" w:space="0" w:color="auto"/>
          </w:divBdr>
        </w:div>
        <w:div w:id="703869810">
          <w:marLeft w:val="0"/>
          <w:marRight w:val="0"/>
          <w:marTop w:val="0"/>
          <w:marBottom w:val="0"/>
          <w:divBdr>
            <w:top w:val="none" w:sz="0" w:space="0" w:color="auto"/>
            <w:left w:val="none" w:sz="0" w:space="0" w:color="auto"/>
            <w:bottom w:val="none" w:sz="0" w:space="0" w:color="auto"/>
            <w:right w:val="none" w:sz="0" w:space="0" w:color="auto"/>
          </w:divBdr>
        </w:div>
        <w:div w:id="1140805326">
          <w:marLeft w:val="0"/>
          <w:marRight w:val="0"/>
          <w:marTop w:val="0"/>
          <w:marBottom w:val="0"/>
          <w:divBdr>
            <w:top w:val="none" w:sz="0" w:space="0" w:color="auto"/>
            <w:left w:val="none" w:sz="0" w:space="0" w:color="auto"/>
            <w:bottom w:val="none" w:sz="0" w:space="0" w:color="auto"/>
            <w:right w:val="none" w:sz="0" w:space="0" w:color="auto"/>
          </w:divBdr>
        </w:div>
        <w:div w:id="1439983058">
          <w:marLeft w:val="0"/>
          <w:marRight w:val="0"/>
          <w:marTop w:val="0"/>
          <w:marBottom w:val="0"/>
          <w:divBdr>
            <w:top w:val="none" w:sz="0" w:space="0" w:color="auto"/>
            <w:left w:val="none" w:sz="0" w:space="0" w:color="auto"/>
            <w:bottom w:val="none" w:sz="0" w:space="0" w:color="auto"/>
            <w:right w:val="none" w:sz="0" w:space="0" w:color="auto"/>
          </w:divBdr>
        </w:div>
        <w:div w:id="1610117766">
          <w:marLeft w:val="0"/>
          <w:marRight w:val="0"/>
          <w:marTop w:val="0"/>
          <w:marBottom w:val="0"/>
          <w:divBdr>
            <w:top w:val="none" w:sz="0" w:space="0" w:color="auto"/>
            <w:left w:val="none" w:sz="0" w:space="0" w:color="auto"/>
            <w:bottom w:val="none" w:sz="0" w:space="0" w:color="auto"/>
            <w:right w:val="none" w:sz="0" w:space="0" w:color="auto"/>
          </w:divBdr>
        </w:div>
        <w:div w:id="747847114">
          <w:marLeft w:val="0"/>
          <w:marRight w:val="0"/>
          <w:marTop w:val="0"/>
          <w:marBottom w:val="0"/>
          <w:divBdr>
            <w:top w:val="none" w:sz="0" w:space="0" w:color="auto"/>
            <w:left w:val="none" w:sz="0" w:space="0" w:color="auto"/>
            <w:bottom w:val="none" w:sz="0" w:space="0" w:color="auto"/>
            <w:right w:val="none" w:sz="0" w:space="0" w:color="auto"/>
          </w:divBdr>
        </w:div>
        <w:div w:id="1985160244">
          <w:marLeft w:val="0"/>
          <w:marRight w:val="0"/>
          <w:marTop w:val="0"/>
          <w:marBottom w:val="0"/>
          <w:divBdr>
            <w:top w:val="none" w:sz="0" w:space="0" w:color="auto"/>
            <w:left w:val="none" w:sz="0" w:space="0" w:color="auto"/>
            <w:bottom w:val="none" w:sz="0" w:space="0" w:color="auto"/>
            <w:right w:val="none" w:sz="0" w:space="0" w:color="auto"/>
          </w:divBdr>
        </w:div>
        <w:div w:id="2143886595">
          <w:marLeft w:val="0"/>
          <w:marRight w:val="0"/>
          <w:marTop w:val="0"/>
          <w:marBottom w:val="0"/>
          <w:divBdr>
            <w:top w:val="none" w:sz="0" w:space="0" w:color="auto"/>
            <w:left w:val="none" w:sz="0" w:space="0" w:color="auto"/>
            <w:bottom w:val="none" w:sz="0" w:space="0" w:color="auto"/>
            <w:right w:val="none" w:sz="0" w:space="0" w:color="auto"/>
          </w:divBdr>
        </w:div>
        <w:div w:id="322009699">
          <w:marLeft w:val="0"/>
          <w:marRight w:val="0"/>
          <w:marTop w:val="0"/>
          <w:marBottom w:val="0"/>
          <w:divBdr>
            <w:top w:val="none" w:sz="0" w:space="0" w:color="auto"/>
            <w:left w:val="none" w:sz="0" w:space="0" w:color="auto"/>
            <w:bottom w:val="none" w:sz="0" w:space="0" w:color="auto"/>
            <w:right w:val="none" w:sz="0" w:space="0" w:color="auto"/>
          </w:divBdr>
        </w:div>
        <w:div w:id="1208181784">
          <w:marLeft w:val="0"/>
          <w:marRight w:val="0"/>
          <w:marTop w:val="0"/>
          <w:marBottom w:val="0"/>
          <w:divBdr>
            <w:top w:val="none" w:sz="0" w:space="0" w:color="auto"/>
            <w:left w:val="none" w:sz="0" w:space="0" w:color="auto"/>
            <w:bottom w:val="none" w:sz="0" w:space="0" w:color="auto"/>
            <w:right w:val="none" w:sz="0" w:space="0" w:color="auto"/>
          </w:divBdr>
        </w:div>
        <w:div w:id="611477871">
          <w:marLeft w:val="0"/>
          <w:marRight w:val="0"/>
          <w:marTop w:val="0"/>
          <w:marBottom w:val="0"/>
          <w:divBdr>
            <w:top w:val="none" w:sz="0" w:space="0" w:color="auto"/>
            <w:left w:val="none" w:sz="0" w:space="0" w:color="auto"/>
            <w:bottom w:val="none" w:sz="0" w:space="0" w:color="auto"/>
            <w:right w:val="none" w:sz="0" w:space="0" w:color="auto"/>
          </w:divBdr>
        </w:div>
        <w:div w:id="1838958110">
          <w:marLeft w:val="0"/>
          <w:marRight w:val="0"/>
          <w:marTop w:val="0"/>
          <w:marBottom w:val="0"/>
          <w:divBdr>
            <w:top w:val="none" w:sz="0" w:space="0" w:color="auto"/>
            <w:left w:val="none" w:sz="0" w:space="0" w:color="auto"/>
            <w:bottom w:val="none" w:sz="0" w:space="0" w:color="auto"/>
            <w:right w:val="none" w:sz="0" w:space="0" w:color="auto"/>
          </w:divBdr>
        </w:div>
        <w:div w:id="167454191">
          <w:marLeft w:val="0"/>
          <w:marRight w:val="0"/>
          <w:marTop w:val="0"/>
          <w:marBottom w:val="0"/>
          <w:divBdr>
            <w:top w:val="none" w:sz="0" w:space="0" w:color="auto"/>
            <w:left w:val="none" w:sz="0" w:space="0" w:color="auto"/>
            <w:bottom w:val="none" w:sz="0" w:space="0" w:color="auto"/>
            <w:right w:val="none" w:sz="0" w:space="0" w:color="auto"/>
          </w:divBdr>
        </w:div>
        <w:div w:id="1245531780">
          <w:marLeft w:val="0"/>
          <w:marRight w:val="0"/>
          <w:marTop w:val="0"/>
          <w:marBottom w:val="0"/>
          <w:divBdr>
            <w:top w:val="none" w:sz="0" w:space="0" w:color="auto"/>
            <w:left w:val="none" w:sz="0" w:space="0" w:color="auto"/>
            <w:bottom w:val="none" w:sz="0" w:space="0" w:color="auto"/>
            <w:right w:val="none" w:sz="0" w:space="0" w:color="auto"/>
          </w:divBdr>
        </w:div>
        <w:div w:id="1148278336">
          <w:marLeft w:val="0"/>
          <w:marRight w:val="0"/>
          <w:marTop w:val="0"/>
          <w:marBottom w:val="0"/>
          <w:divBdr>
            <w:top w:val="none" w:sz="0" w:space="0" w:color="auto"/>
            <w:left w:val="none" w:sz="0" w:space="0" w:color="auto"/>
            <w:bottom w:val="none" w:sz="0" w:space="0" w:color="auto"/>
            <w:right w:val="none" w:sz="0" w:space="0" w:color="auto"/>
          </w:divBdr>
        </w:div>
      </w:divsChild>
    </w:div>
    <w:div w:id="225533741">
      <w:bodyDiv w:val="1"/>
      <w:marLeft w:val="0"/>
      <w:marRight w:val="0"/>
      <w:marTop w:val="0"/>
      <w:marBottom w:val="0"/>
      <w:divBdr>
        <w:top w:val="none" w:sz="0" w:space="0" w:color="auto"/>
        <w:left w:val="none" w:sz="0" w:space="0" w:color="auto"/>
        <w:bottom w:val="none" w:sz="0" w:space="0" w:color="auto"/>
        <w:right w:val="none" w:sz="0" w:space="0" w:color="auto"/>
      </w:divBdr>
      <w:divsChild>
        <w:div w:id="1376153828">
          <w:marLeft w:val="0"/>
          <w:marRight w:val="0"/>
          <w:marTop w:val="0"/>
          <w:marBottom w:val="0"/>
          <w:divBdr>
            <w:top w:val="none" w:sz="0" w:space="0" w:color="auto"/>
            <w:left w:val="none" w:sz="0" w:space="0" w:color="auto"/>
            <w:bottom w:val="none" w:sz="0" w:space="0" w:color="auto"/>
            <w:right w:val="none" w:sz="0" w:space="0" w:color="auto"/>
          </w:divBdr>
        </w:div>
        <w:div w:id="1933934403">
          <w:marLeft w:val="0"/>
          <w:marRight w:val="0"/>
          <w:marTop w:val="0"/>
          <w:marBottom w:val="0"/>
          <w:divBdr>
            <w:top w:val="none" w:sz="0" w:space="0" w:color="auto"/>
            <w:left w:val="none" w:sz="0" w:space="0" w:color="auto"/>
            <w:bottom w:val="none" w:sz="0" w:space="0" w:color="auto"/>
            <w:right w:val="none" w:sz="0" w:space="0" w:color="auto"/>
          </w:divBdr>
        </w:div>
      </w:divsChild>
    </w:div>
    <w:div w:id="308479197">
      <w:bodyDiv w:val="1"/>
      <w:marLeft w:val="0"/>
      <w:marRight w:val="0"/>
      <w:marTop w:val="0"/>
      <w:marBottom w:val="0"/>
      <w:divBdr>
        <w:top w:val="none" w:sz="0" w:space="0" w:color="auto"/>
        <w:left w:val="none" w:sz="0" w:space="0" w:color="auto"/>
        <w:bottom w:val="none" w:sz="0" w:space="0" w:color="auto"/>
        <w:right w:val="none" w:sz="0" w:space="0" w:color="auto"/>
      </w:divBdr>
      <w:divsChild>
        <w:div w:id="1792284627">
          <w:marLeft w:val="0"/>
          <w:marRight w:val="0"/>
          <w:marTop w:val="0"/>
          <w:marBottom w:val="0"/>
          <w:divBdr>
            <w:top w:val="none" w:sz="0" w:space="0" w:color="auto"/>
            <w:left w:val="none" w:sz="0" w:space="0" w:color="auto"/>
            <w:bottom w:val="none" w:sz="0" w:space="0" w:color="auto"/>
            <w:right w:val="none" w:sz="0" w:space="0" w:color="auto"/>
          </w:divBdr>
        </w:div>
        <w:div w:id="2018459197">
          <w:marLeft w:val="0"/>
          <w:marRight w:val="0"/>
          <w:marTop w:val="0"/>
          <w:marBottom w:val="0"/>
          <w:divBdr>
            <w:top w:val="none" w:sz="0" w:space="0" w:color="auto"/>
            <w:left w:val="none" w:sz="0" w:space="0" w:color="auto"/>
            <w:bottom w:val="none" w:sz="0" w:space="0" w:color="auto"/>
            <w:right w:val="none" w:sz="0" w:space="0" w:color="auto"/>
          </w:divBdr>
        </w:div>
        <w:div w:id="1168407023">
          <w:marLeft w:val="0"/>
          <w:marRight w:val="0"/>
          <w:marTop w:val="0"/>
          <w:marBottom w:val="0"/>
          <w:divBdr>
            <w:top w:val="none" w:sz="0" w:space="0" w:color="auto"/>
            <w:left w:val="none" w:sz="0" w:space="0" w:color="auto"/>
            <w:bottom w:val="none" w:sz="0" w:space="0" w:color="auto"/>
            <w:right w:val="none" w:sz="0" w:space="0" w:color="auto"/>
          </w:divBdr>
        </w:div>
        <w:div w:id="1709060009">
          <w:marLeft w:val="0"/>
          <w:marRight w:val="0"/>
          <w:marTop w:val="0"/>
          <w:marBottom w:val="0"/>
          <w:divBdr>
            <w:top w:val="none" w:sz="0" w:space="0" w:color="auto"/>
            <w:left w:val="none" w:sz="0" w:space="0" w:color="auto"/>
            <w:bottom w:val="none" w:sz="0" w:space="0" w:color="auto"/>
            <w:right w:val="none" w:sz="0" w:space="0" w:color="auto"/>
          </w:divBdr>
        </w:div>
        <w:div w:id="119612971">
          <w:marLeft w:val="0"/>
          <w:marRight w:val="0"/>
          <w:marTop w:val="0"/>
          <w:marBottom w:val="0"/>
          <w:divBdr>
            <w:top w:val="none" w:sz="0" w:space="0" w:color="auto"/>
            <w:left w:val="none" w:sz="0" w:space="0" w:color="auto"/>
            <w:bottom w:val="none" w:sz="0" w:space="0" w:color="auto"/>
            <w:right w:val="none" w:sz="0" w:space="0" w:color="auto"/>
          </w:divBdr>
        </w:div>
        <w:div w:id="1218056336">
          <w:marLeft w:val="0"/>
          <w:marRight w:val="0"/>
          <w:marTop w:val="0"/>
          <w:marBottom w:val="0"/>
          <w:divBdr>
            <w:top w:val="none" w:sz="0" w:space="0" w:color="auto"/>
            <w:left w:val="none" w:sz="0" w:space="0" w:color="auto"/>
            <w:bottom w:val="none" w:sz="0" w:space="0" w:color="auto"/>
            <w:right w:val="none" w:sz="0" w:space="0" w:color="auto"/>
          </w:divBdr>
        </w:div>
        <w:div w:id="55126526">
          <w:marLeft w:val="0"/>
          <w:marRight w:val="0"/>
          <w:marTop w:val="0"/>
          <w:marBottom w:val="0"/>
          <w:divBdr>
            <w:top w:val="none" w:sz="0" w:space="0" w:color="auto"/>
            <w:left w:val="none" w:sz="0" w:space="0" w:color="auto"/>
            <w:bottom w:val="none" w:sz="0" w:space="0" w:color="auto"/>
            <w:right w:val="none" w:sz="0" w:space="0" w:color="auto"/>
          </w:divBdr>
        </w:div>
        <w:div w:id="116023200">
          <w:marLeft w:val="0"/>
          <w:marRight w:val="0"/>
          <w:marTop w:val="0"/>
          <w:marBottom w:val="0"/>
          <w:divBdr>
            <w:top w:val="none" w:sz="0" w:space="0" w:color="auto"/>
            <w:left w:val="none" w:sz="0" w:space="0" w:color="auto"/>
            <w:bottom w:val="none" w:sz="0" w:space="0" w:color="auto"/>
            <w:right w:val="none" w:sz="0" w:space="0" w:color="auto"/>
          </w:divBdr>
        </w:div>
        <w:div w:id="727343166">
          <w:marLeft w:val="0"/>
          <w:marRight w:val="0"/>
          <w:marTop w:val="0"/>
          <w:marBottom w:val="0"/>
          <w:divBdr>
            <w:top w:val="none" w:sz="0" w:space="0" w:color="auto"/>
            <w:left w:val="none" w:sz="0" w:space="0" w:color="auto"/>
            <w:bottom w:val="none" w:sz="0" w:space="0" w:color="auto"/>
            <w:right w:val="none" w:sz="0" w:space="0" w:color="auto"/>
          </w:divBdr>
        </w:div>
        <w:div w:id="1060983579">
          <w:marLeft w:val="0"/>
          <w:marRight w:val="0"/>
          <w:marTop w:val="0"/>
          <w:marBottom w:val="0"/>
          <w:divBdr>
            <w:top w:val="none" w:sz="0" w:space="0" w:color="auto"/>
            <w:left w:val="none" w:sz="0" w:space="0" w:color="auto"/>
            <w:bottom w:val="none" w:sz="0" w:space="0" w:color="auto"/>
            <w:right w:val="none" w:sz="0" w:space="0" w:color="auto"/>
          </w:divBdr>
        </w:div>
        <w:div w:id="1130827402">
          <w:marLeft w:val="0"/>
          <w:marRight w:val="0"/>
          <w:marTop w:val="0"/>
          <w:marBottom w:val="0"/>
          <w:divBdr>
            <w:top w:val="none" w:sz="0" w:space="0" w:color="auto"/>
            <w:left w:val="none" w:sz="0" w:space="0" w:color="auto"/>
            <w:bottom w:val="none" w:sz="0" w:space="0" w:color="auto"/>
            <w:right w:val="none" w:sz="0" w:space="0" w:color="auto"/>
          </w:divBdr>
        </w:div>
        <w:div w:id="1323119443">
          <w:marLeft w:val="0"/>
          <w:marRight w:val="0"/>
          <w:marTop w:val="0"/>
          <w:marBottom w:val="0"/>
          <w:divBdr>
            <w:top w:val="none" w:sz="0" w:space="0" w:color="auto"/>
            <w:left w:val="none" w:sz="0" w:space="0" w:color="auto"/>
            <w:bottom w:val="none" w:sz="0" w:space="0" w:color="auto"/>
            <w:right w:val="none" w:sz="0" w:space="0" w:color="auto"/>
          </w:divBdr>
        </w:div>
        <w:div w:id="2100254119">
          <w:marLeft w:val="0"/>
          <w:marRight w:val="0"/>
          <w:marTop w:val="0"/>
          <w:marBottom w:val="0"/>
          <w:divBdr>
            <w:top w:val="none" w:sz="0" w:space="0" w:color="auto"/>
            <w:left w:val="none" w:sz="0" w:space="0" w:color="auto"/>
            <w:bottom w:val="none" w:sz="0" w:space="0" w:color="auto"/>
            <w:right w:val="none" w:sz="0" w:space="0" w:color="auto"/>
          </w:divBdr>
        </w:div>
        <w:div w:id="58866430">
          <w:marLeft w:val="0"/>
          <w:marRight w:val="0"/>
          <w:marTop w:val="0"/>
          <w:marBottom w:val="0"/>
          <w:divBdr>
            <w:top w:val="none" w:sz="0" w:space="0" w:color="auto"/>
            <w:left w:val="none" w:sz="0" w:space="0" w:color="auto"/>
            <w:bottom w:val="none" w:sz="0" w:space="0" w:color="auto"/>
            <w:right w:val="none" w:sz="0" w:space="0" w:color="auto"/>
          </w:divBdr>
        </w:div>
        <w:div w:id="928928755">
          <w:marLeft w:val="0"/>
          <w:marRight w:val="0"/>
          <w:marTop w:val="0"/>
          <w:marBottom w:val="0"/>
          <w:divBdr>
            <w:top w:val="none" w:sz="0" w:space="0" w:color="auto"/>
            <w:left w:val="none" w:sz="0" w:space="0" w:color="auto"/>
            <w:bottom w:val="none" w:sz="0" w:space="0" w:color="auto"/>
            <w:right w:val="none" w:sz="0" w:space="0" w:color="auto"/>
          </w:divBdr>
        </w:div>
        <w:div w:id="883492751">
          <w:marLeft w:val="0"/>
          <w:marRight w:val="0"/>
          <w:marTop w:val="0"/>
          <w:marBottom w:val="0"/>
          <w:divBdr>
            <w:top w:val="none" w:sz="0" w:space="0" w:color="auto"/>
            <w:left w:val="none" w:sz="0" w:space="0" w:color="auto"/>
            <w:bottom w:val="none" w:sz="0" w:space="0" w:color="auto"/>
            <w:right w:val="none" w:sz="0" w:space="0" w:color="auto"/>
          </w:divBdr>
        </w:div>
        <w:div w:id="126552941">
          <w:marLeft w:val="0"/>
          <w:marRight w:val="0"/>
          <w:marTop w:val="0"/>
          <w:marBottom w:val="0"/>
          <w:divBdr>
            <w:top w:val="none" w:sz="0" w:space="0" w:color="auto"/>
            <w:left w:val="none" w:sz="0" w:space="0" w:color="auto"/>
            <w:bottom w:val="none" w:sz="0" w:space="0" w:color="auto"/>
            <w:right w:val="none" w:sz="0" w:space="0" w:color="auto"/>
          </w:divBdr>
        </w:div>
        <w:div w:id="1746028434">
          <w:marLeft w:val="0"/>
          <w:marRight w:val="0"/>
          <w:marTop w:val="0"/>
          <w:marBottom w:val="0"/>
          <w:divBdr>
            <w:top w:val="none" w:sz="0" w:space="0" w:color="auto"/>
            <w:left w:val="none" w:sz="0" w:space="0" w:color="auto"/>
            <w:bottom w:val="none" w:sz="0" w:space="0" w:color="auto"/>
            <w:right w:val="none" w:sz="0" w:space="0" w:color="auto"/>
          </w:divBdr>
        </w:div>
        <w:div w:id="1382557118">
          <w:marLeft w:val="0"/>
          <w:marRight w:val="0"/>
          <w:marTop w:val="0"/>
          <w:marBottom w:val="0"/>
          <w:divBdr>
            <w:top w:val="none" w:sz="0" w:space="0" w:color="auto"/>
            <w:left w:val="none" w:sz="0" w:space="0" w:color="auto"/>
            <w:bottom w:val="none" w:sz="0" w:space="0" w:color="auto"/>
            <w:right w:val="none" w:sz="0" w:space="0" w:color="auto"/>
          </w:divBdr>
        </w:div>
        <w:div w:id="2054848123">
          <w:marLeft w:val="0"/>
          <w:marRight w:val="0"/>
          <w:marTop w:val="0"/>
          <w:marBottom w:val="0"/>
          <w:divBdr>
            <w:top w:val="none" w:sz="0" w:space="0" w:color="auto"/>
            <w:left w:val="none" w:sz="0" w:space="0" w:color="auto"/>
            <w:bottom w:val="none" w:sz="0" w:space="0" w:color="auto"/>
            <w:right w:val="none" w:sz="0" w:space="0" w:color="auto"/>
          </w:divBdr>
        </w:div>
        <w:div w:id="1948275331">
          <w:marLeft w:val="0"/>
          <w:marRight w:val="0"/>
          <w:marTop w:val="0"/>
          <w:marBottom w:val="0"/>
          <w:divBdr>
            <w:top w:val="none" w:sz="0" w:space="0" w:color="auto"/>
            <w:left w:val="none" w:sz="0" w:space="0" w:color="auto"/>
            <w:bottom w:val="none" w:sz="0" w:space="0" w:color="auto"/>
            <w:right w:val="none" w:sz="0" w:space="0" w:color="auto"/>
          </w:divBdr>
        </w:div>
        <w:div w:id="438838711">
          <w:marLeft w:val="0"/>
          <w:marRight w:val="0"/>
          <w:marTop w:val="0"/>
          <w:marBottom w:val="0"/>
          <w:divBdr>
            <w:top w:val="none" w:sz="0" w:space="0" w:color="auto"/>
            <w:left w:val="none" w:sz="0" w:space="0" w:color="auto"/>
            <w:bottom w:val="none" w:sz="0" w:space="0" w:color="auto"/>
            <w:right w:val="none" w:sz="0" w:space="0" w:color="auto"/>
          </w:divBdr>
        </w:div>
        <w:div w:id="1934968757">
          <w:marLeft w:val="0"/>
          <w:marRight w:val="0"/>
          <w:marTop w:val="0"/>
          <w:marBottom w:val="0"/>
          <w:divBdr>
            <w:top w:val="none" w:sz="0" w:space="0" w:color="auto"/>
            <w:left w:val="none" w:sz="0" w:space="0" w:color="auto"/>
            <w:bottom w:val="none" w:sz="0" w:space="0" w:color="auto"/>
            <w:right w:val="none" w:sz="0" w:space="0" w:color="auto"/>
          </w:divBdr>
        </w:div>
      </w:divsChild>
    </w:div>
    <w:div w:id="312567642">
      <w:bodyDiv w:val="1"/>
      <w:marLeft w:val="0"/>
      <w:marRight w:val="0"/>
      <w:marTop w:val="0"/>
      <w:marBottom w:val="0"/>
      <w:divBdr>
        <w:top w:val="none" w:sz="0" w:space="0" w:color="auto"/>
        <w:left w:val="none" w:sz="0" w:space="0" w:color="auto"/>
        <w:bottom w:val="none" w:sz="0" w:space="0" w:color="auto"/>
        <w:right w:val="none" w:sz="0" w:space="0" w:color="auto"/>
      </w:divBdr>
    </w:div>
    <w:div w:id="360017918">
      <w:bodyDiv w:val="1"/>
      <w:marLeft w:val="0"/>
      <w:marRight w:val="0"/>
      <w:marTop w:val="0"/>
      <w:marBottom w:val="0"/>
      <w:divBdr>
        <w:top w:val="none" w:sz="0" w:space="0" w:color="auto"/>
        <w:left w:val="none" w:sz="0" w:space="0" w:color="auto"/>
        <w:bottom w:val="none" w:sz="0" w:space="0" w:color="auto"/>
        <w:right w:val="none" w:sz="0" w:space="0" w:color="auto"/>
      </w:divBdr>
    </w:div>
    <w:div w:id="480971864">
      <w:bodyDiv w:val="1"/>
      <w:marLeft w:val="0"/>
      <w:marRight w:val="0"/>
      <w:marTop w:val="0"/>
      <w:marBottom w:val="0"/>
      <w:divBdr>
        <w:top w:val="none" w:sz="0" w:space="0" w:color="auto"/>
        <w:left w:val="none" w:sz="0" w:space="0" w:color="auto"/>
        <w:bottom w:val="none" w:sz="0" w:space="0" w:color="auto"/>
        <w:right w:val="none" w:sz="0" w:space="0" w:color="auto"/>
      </w:divBdr>
    </w:div>
    <w:div w:id="501089744">
      <w:bodyDiv w:val="1"/>
      <w:marLeft w:val="0"/>
      <w:marRight w:val="0"/>
      <w:marTop w:val="0"/>
      <w:marBottom w:val="0"/>
      <w:divBdr>
        <w:top w:val="none" w:sz="0" w:space="0" w:color="auto"/>
        <w:left w:val="none" w:sz="0" w:space="0" w:color="auto"/>
        <w:bottom w:val="none" w:sz="0" w:space="0" w:color="auto"/>
        <w:right w:val="none" w:sz="0" w:space="0" w:color="auto"/>
      </w:divBdr>
      <w:divsChild>
        <w:div w:id="519782284">
          <w:marLeft w:val="0"/>
          <w:marRight w:val="0"/>
          <w:marTop w:val="0"/>
          <w:marBottom w:val="0"/>
          <w:divBdr>
            <w:top w:val="none" w:sz="0" w:space="0" w:color="auto"/>
            <w:left w:val="none" w:sz="0" w:space="0" w:color="auto"/>
            <w:bottom w:val="none" w:sz="0" w:space="0" w:color="auto"/>
            <w:right w:val="none" w:sz="0" w:space="0" w:color="auto"/>
          </w:divBdr>
        </w:div>
        <w:div w:id="569389170">
          <w:marLeft w:val="0"/>
          <w:marRight w:val="0"/>
          <w:marTop w:val="0"/>
          <w:marBottom w:val="0"/>
          <w:divBdr>
            <w:top w:val="none" w:sz="0" w:space="0" w:color="auto"/>
            <w:left w:val="none" w:sz="0" w:space="0" w:color="auto"/>
            <w:bottom w:val="none" w:sz="0" w:space="0" w:color="auto"/>
            <w:right w:val="none" w:sz="0" w:space="0" w:color="auto"/>
          </w:divBdr>
        </w:div>
        <w:div w:id="1278634743">
          <w:marLeft w:val="0"/>
          <w:marRight w:val="0"/>
          <w:marTop w:val="0"/>
          <w:marBottom w:val="0"/>
          <w:divBdr>
            <w:top w:val="none" w:sz="0" w:space="0" w:color="auto"/>
            <w:left w:val="none" w:sz="0" w:space="0" w:color="auto"/>
            <w:bottom w:val="none" w:sz="0" w:space="0" w:color="auto"/>
            <w:right w:val="none" w:sz="0" w:space="0" w:color="auto"/>
          </w:divBdr>
        </w:div>
        <w:div w:id="1483813661">
          <w:marLeft w:val="0"/>
          <w:marRight w:val="0"/>
          <w:marTop w:val="0"/>
          <w:marBottom w:val="0"/>
          <w:divBdr>
            <w:top w:val="none" w:sz="0" w:space="0" w:color="auto"/>
            <w:left w:val="none" w:sz="0" w:space="0" w:color="auto"/>
            <w:bottom w:val="none" w:sz="0" w:space="0" w:color="auto"/>
            <w:right w:val="none" w:sz="0" w:space="0" w:color="auto"/>
          </w:divBdr>
        </w:div>
        <w:div w:id="1767728466">
          <w:marLeft w:val="0"/>
          <w:marRight w:val="0"/>
          <w:marTop w:val="0"/>
          <w:marBottom w:val="0"/>
          <w:divBdr>
            <w:top w:val="none" w:sz="0" w:space="0" w:color="auto"/>
            <w:left w:val="none" w:sz="0" w:space="0" w:color="auto"/>
            <w:bottom w:val="none" w:sz="0" w:space="0" w:color="auto"/>
            <w:right w:val="none" w:sz="0" w:space="0" w:color="auto"/>
          </w:divBdr>
        </w:div>
        <w:div w:id="1818299088">
          <w:marLeft w:val="0"/>
          <w:marRight w:val="0"/>
          <w:marTop w:val="0"/>
          <w:marBottom w:val="0"/>
          <w:divBdr>
            <w:top w:val="none" w:sz="0" w:space="0" w:color="auto"/>
            <w:left w:val="none" w:sz="0" w:space="0" w:color="auto"/>
            <w:bottom w:val="none" w:sz="0" w:space="0" w:color="auto"/>
            <w:right w:val="none" w:sz="0" w:space="0" w:color="auto"/>
          </w:divBdr>
        </w:div>
        <w:div w:id="2023579400">
          <w:marLeft w:val="0"/>
          <w:marRight w:val="0"/>
          <w:marTop w:val="0"/>
          <w:marBottom w:val="0"/>
          <w:divBdr>
            <w:top w:val="none" w:sz="0" w:space="0" w:color="auto"/>
            <w:left w:val="none" w:sz="0" w:space="0" w:color="auto"/>
            <w:bottom w:val="none" w:sz="0" w:space="0" w:color="auto"/>
            <w:right w:val="none" w:sz="0" w:space="0" w:color="auto"/>
          </w:divBdr>
        </w:div>
      </w:divsChild>
    </w:div>
    <w:div w:id="588199664">
      <w:bodyDiv w:val="1"/>
      <w:marLeft w:val="0"/>
      <w:marRight w:val="0"/>
      <w:marTop w:val="0"/>
      <w:marBottom w:val="0"/>
      <w:divBdr>
        <w:top w:val="none" w:sz="0" w:space="0" w:color="auto"/>
        <w:left w:val="none" w:sz="0" w:space="0" w:color="auto"/>
        <w:bottom w:val="none" w:sz="0" w:space="0" w:color="auto"/>
        <w:right w:val="none" w:sz="0" w:space="0" w:color="auto"/>
      </w:divBdr>
    </w:div>
    <w:div w:id="627246260">
      <w:bodyDiv w:val="1"/>
      <w:marLeft w:val="0"/>
      <w:marRight w:val="0"/>
      <w:marTop w:val="0"/>
      <w:marBottom w:val="0"/>
      <w:divBdr>
        <w:top w:val="none" w:sz="0" w:space="0" w:color="auto"/>
        <w:left w:val="none" w:sz="0" w:space="0" w:color="auto"/>
        <w:bottom w:val="none" w:sz="0" w:space="0" w:color="auto"/>
        <w:right w:val="none" w:sz="0" w:space="0" w:color="auto"/>
      </w:divBdr>
    </w:div>
    <w:div w:id="650670724">
      <w:bodyDiv w:val="1"/>
      <w:marLeft w:val="0"/>
      <w:marRight w:val="0"/>
      <w:marTop w:val="0"/>
      <w:marBottom w:val="0"/>
      <w:divBdr>
        <w:top w:val="none" w:sz="0" w:space="0" w:color="auto"/>
        <w:left w:val="none" w:sz="0" w:space="0" w:color="auto"/>
        <w:bottom w:val="none" w:sz="0" w:space="0" w:color="auto"/>
        <w:right w:val="none" w:sz="0" w:space="0" w:color="auto"/>
      </w:divBdr>
    </w:div>
    <w:div w:id="661785022">
      <w:bodyDiv w:val="1"/>
      <w:marLeft w:val="0"/>
      <w:marRight w:val="0"/>
      <w:marTop w:val="0"/>
      <w:marBottom w:val="0"/>
      <w:divBdr>
        <w:top w:val="none" w:sz="0" w:space="0" w:color="auto"/>
        <w:left w:val="none" w:sz="0" w:space="0" w:color="auto"/>
        <w:bottom w:val="none" w:sz="0" w:space="0" w:color="auto"/>
        <w:right w:val="none" w:sz="0" w:space="0" w:color="auto"/>
      </w:divBdr>
      <w:divsChild>
        <w:div w:id="1856382933">
          <w:marLeft w:val="547"/>
          <w:marRight w:val="0"/>
          <w:marTop w:val="0"/>
          <w:marBottom w:val="0"/>
          <w:divBdr>
            <w:top w:val="none" w:sz="0" w:space="0" w:color="auto"/>
            <w:left w:val="none" w:sz="0" w:space="0" w:color="auto"/>
            <w:bottom w:val="none" w:sz="0" w:space="0" w:color="auto"/>
            <w:right w:val="none" w:sz="0" w:space="0" w:color="auto"/>
          </w:divBdr>
        </w:div>
      </w:divsChild>
    </w:div>
    <w:div w:id="665135015">
      <w:bodyDiv w:val="1"/>
      <w:marLeft w:val="0"/>
      <w:marRight w:val="0"/>
      <w:marTop w:val="0"/>
      <w:marBottom w:val="0"/>
      <w:divBdr>
        <w:top w:val="none" w:sz="0" w:space="0" w:color="auto"/>
        <w:left w:val="none" w:sz="0" w:space="0" w:color="auto"/>
        <w:bottom w:val="none" w:sz="0" w:space="0" w:color="auto"/>
        <w:right w:val="none" w:sz="0" w:space="0" w:color="auto"/>
      </w:divBdr>
    </w:div>
    <w:div w:id="681980505">
      <w:bodyDiv w:val="1"/>
      <w:marLeft w:val="0"/>
      <w:marRight w:val="0"/>
      <w:marTop w:val="0"/>
      <w:marBottom w:val="0"/>
      <w:divBdr>
        <w:top w:val="none" w:sz="0" w:space="0" w:color="auto"/>
        <w:left w:val="none" w:sz="0" w:space="0" w:color="auto"/>
        <w:bottom w:val="none" w:sz="0" w:space="0" w:color="auto"/>
        <w:right w:val="none" w:sz="0" w:space="0" w:color="auto"/>
      </w:divBdr>
    </w:div>
    <w:div w:id="741413586">
      <w:bodyDiv w:val="1"/>
      <w:marLeft w:val="0"/>
      <w:marRight w:val="0"/>
      <w:marTop w:val="0"/>
      <w:marBottom w:val="0"/>
      <w:divBdr>
        <w:top w:val="none" w:sz="0" w:space="0" w:color="auto"/>
        <w:left w:val="none" w:sz="0" w:space="0" w:color="auto"/>
        <w:bottom w:val="none" w:sz="0" w:space="0" w:color="auto"/>
        <w:right w:val="none" w:sz="0" w:space="0" w:color="auto"/>
      </w:divBdr>
    </w:div>
    <w:div w:id="756362179">
      <w:bodyDiv w:val="1"/>
      <w:marLeft w:val="0"/>
      <w:marRight w:val="0"/>
      <w:marTop w:val="0"/>
      <w:marBottom w:val="0"/>
      <w:divBdr>
        <w:top w:val="none" w:sz="0" w:space="0" w:color="auto"/>
        <w:left w:val="none" w:sz="0" w:space="0" w:color="auto"/>
        <w:bottom w:val="none" w:sz="0" w:space="0" w:color="auto"/>
        <w:right w:val="none" w:sz="0" w:space="0" w:color="auto"/>
      </w:divBdr>
      <w:divsChild>
        <w:div w:id="378867534">
          <w:marLeft w:val="0"/>
          <w:marRight w:val="0"/>
          <w:marTop w:val="0"/>
          <w:marBottom w:val="0"/>
          <w:divBdr>
            <w:top w:val="none" w:sz="0" w:space="0" w:color="auto"/>
            <w:left w:val="none" w:sz="0" w:space="0" w:color="auto"/>
            <w:bottom w:val="none" w:sz="0" w:space="0" w:color="auto"/>
            <w:right w:val="none" w:sz="0" w:space="0" w:color="auto"/>
          </w:divBdr>
        </w:div>
      </w:divsChild>
    </w:div>
    <w:div w:id="837767855">
      <w:bodyDiv w:val="1"/>
      <w:marLeft w:val="0"/>
      <w:marRight w:val="0"/>
      <w:marTop w:val="0"/>
      <w:marBottom w:val="0"/>
      <w:divBdr>
        <w:top w:val="none" w:sz="0" w:space="0" w:color="auto"/>
        <w:left w:val="none" w:sz="0" w:space="0" w:color="auto"/>
        <w:bottom w:val="none" w:sz="0" w:space="0" w:color="auto"/>
        <w:right w:val="none" w:sz="0" w:space="0" w:color="auto"/>
      </w:divBdr>
    </w:div>
    <w:div w:id="957641368">
      <w:bodyDiv w:val="1"/>
      <w:marLeft w:val="0"/>
      <w:marRight w:val="0"/>
      <w:marTop w:val="0"/>
      <w:marBottom w:val="0"/>
      <w:divBdr>
        <w:top w:val="none" w:sz="0" w:space="0" w:color="auto"/>
        <w:left w:val="none" w:sz="0" w:space="0" w:color="auto"/>
        <w:bottom w:val="none" w:sz="0" w:space="0" w:color="auto"/>
        <w:right w:val="none" w:sz="0" w:space="0" w:color="auto"/>
      </w:divBdr>
    </w:div>
    <w:div w:id="1011685043">
      <w:bodyDiv w:val="1"/>
      <w:marLeft w:val="0"/>
      <w:marRight w:val="0"/>
      <w:marTop w:val="0"/>
      <w:marBottom w:val="0"/>
      <w:divBdr>
        <w:top w:val="none" w:sz="0" w:space="0" w:color="auto"/>
        <w:left w:val="none" w:sz="0" w:space="0" w:color="auto"/>
        <w:bottom w:val="none" w:sz="0" w:space="0" w:color="auto"/>
        <w:right w:val="none" w:sz="0" w:space="0" w:color="auto"/>
      </w:divBdr>
      <w:divsChild>
        <w:div w:id="843789794">
          <w:marLeft w:val="0"/>
          <w:marRight w:val="0"/>
          <w:marTop w:val="0"/>
          <w:marBottom w:val="0"/>
          <w:divBdr>
            <w:top w:val="none" w:sz="0" w:space="0" w:color="auto"/>
            <w:left w:val="none" w:sz="0" w:space="0" w:color="auto"/>
            <w:bottom w:val="none" w:sz="0" w:space="0" w:color="auto"/>
            <w:right w:val="none" w:sz="0" w:space="0" w:color="auto"/>
          </w:divBdr>
        </w:div>
        <w:div w:id="968322302">
          <w:marLeft w:val="0"/>
          <w:marRight w:val="0"/>
          <w:marTop w:val="0"/>
          <w:marBottom w:val="0"/>
          <w:divBdr>
            <w:top w:val="none" w:sz="0" w:space="0" w:color="auto"/>
            <w:left w:val="none" w:sz="0" w:space="0" w:color="auto"/>
            <w:bottom w:val="none" w:sz="0" w:space="0" w:color="auto"/>
            <w:right w:val="none" w:sz="0" w:space="0" w:color="auto"/>
          </w:divBdr>
        </w:div>
        <w:div w:id="1051272824">
          <w:marLeft w:val="0"/>
          <w:marRight w:val="0"/>
          <w:marTop w:val="0"/>
          <w:marBottom w:val="0"/>
          <w:divBdr>
            <w:top w:val="none" w:sz="0" w:space="0" w:color="auto"/>
            <w:left w:val="none" w:sz="0" w:space="0" w:color="auto"/>
            <w:bottom w:val="none" w:sz="0" w:space="0" w:color="auto"/>
            <w:right w:val="none" w:sz="0" w:space="0" w:color="auto"/>
          </w:divBdr>
        </w:div>
        <w:div w:id="1110011837">
          <w:marLeft w:val="0"/>
          <w:marRight w:val="0"/>
          <w:marTop w:val="0"/>
          <w:marBottom w:val="0"/>
          <w:divBdr>
            <w:top w:val="none" w:sz="0" w:space="0" w:color="auto"/>
            <w:left w:val="none" w:sz="0" w:space="0" w:color="auto"/>
            <w:bottom w:val="none" w:sz="0" w:space="0" w:color="auto"/>
            <w:right w:val="none" w:sz="0" w:space="0" w:color="auto"/>
          </w:divBdr>
        </w:div>
        <w:div w:id="1350109686">
          <w:marLeft w:val="0"/>
          <w:marRight w:val="0"/>
          <w:marTop w:val="0"/>
          <w:marBottom w:val="0"/>
          <w:divBdr>
            <w:top w:val="none" w:sz="0" w:space="0" w:color="auto"/>
            <w:left w:val="none" w:sz="0" w:space="0" w:color="auto"/>
            <w:bottom w:val="none" w:sz="0" w:space="0" w:color="auto"/>
            <w:right w:val="none" w:sz="0" w:space="0" w:color="auto"/>
          </w:divBdr>
        </w:div>
        <w:div w:id="1585450961">
          <w:marLeft w:val="0"/>
          <w:marRight w:val="0"/>
          <w:marTop w:val="0"/>
          <w:marBottom w:val="0"/>
          <w:divBdr>
            <w:top w:val="none" w:sz="0" w:space="0" w:color="auto"/>
            <w:left w:val="none" w:sz="0" w:space="0" w:color="auto"/>
            <w:bottom w:val="none" w:sz="0" w:space="0" w:color="auto"/>
            <w:right w:val="none" w:sz="0" w:space="0" w:color="auto"/>
          </w:divBdr>
        </w:div>
        <w:div w:id="1729576312">
          <w:marLeft w:val="0"/>
          <w:marRight w:val="0"/>
          <w:marTop w:val="0"/>
          <w:marBottom w:val="0"/>
          <w:divBdr>
            <w:top w:val="none" w:sz="0" w:space="0" w:color="auto"/>
            <w:left w:val="none" w:sz="0" w:space="0" w:color="auto"/>
            <w:bottom w:val="none" w:sz="0" w:space="0" w:color="auto"/>
            <w:right w:val="none" w:sz="0" w:space="0" w:color="auto"/>
          </w:divBdr>
        </w:div>
        <w:div w:id="1740783348">
          <w:marLeft w:val="0"/>
          <w:marRight w:val="0"/>
          <w:marTop w:val="0"/>
          <w:marBottom w:val="0"/>
          <w:divBdr>
            <w:top w:val="none" w:sz="0" w:space="0" w:color="auto"/>
            <w:left w:val="none" w:sz="0" w:space="0" w:color="auto"/>
            <w:bottom w:val="none" w:sz="0" w:space="0" w:color="auto"/>
            <w:right w:val="none" w:sz="0" w:space="0" w:color="auto"/>
          </w:divBdr>
        </w:div>
      </w:divsChild>
    </w:div>
    <w:div w:id="1035472760">
      <w:bodyDiv w:val="1"/>
      <w:marLeft w:val="0"/>
      <w:marRight w:val="0"/>
      <w:marTop w:val="0"/>
      <w:marBottom w:val="0"/>
      <w:divBdr>
        <w:top w:val="none" w:sz="0" w:space="0" w:color="auto"/>
        <w:left w:val="none" w:sz="0" w:space="0" w:color="auto"/>
        <w:bottom w:val="none" w:sz="0" w:space="0" w:color="auto"/>
        <w:right w:val="none" w:sz="0" w:space="0" w:color="auto"/>
      </w:divBdr>
    </w:div>
    <w:div w:id="1184250165">
      <w:bodyDiv w:val="1"/>
      <w:marLeft w:val="0"/>
      <w:marRight w:val="0"/>
      <w:marTop w:val="0"/>
      <w:marBottom w:val="0"/>
      <w:divBdr>
        <w:top w:val="none" w:sz="0" w:space="0" w:color="auto"/>
        <w:left w:val="none" w:sz="0" w:space="0" w:color="auto"/>
        <w:bottom w:val="none" w:sz="0" w:space="0" w:color="auto"/>
        <w:right w:val="none" w:sz="0" w:space="0" w:color="auto"/>
      </w:divBdr>
      <w:divsChild>
        <w:div w:id="2119373558">
          <w:marLeft w:val="0"/>
          <w:marRight w:val="0"/>
          <w:marTop w:val="0"/>
          <w:marBottom w:val="0"/>
          <w:divBdr>
            <w:top w:val="none" w:sz="0" w:space="0" w:color="auto"/>
            <w:left w:val="none" w:sz="0" w:space="0" w:color="auto"/>
            <w:bottom w:val="none" w:sz="0" w:space="0" w:color="auto"/>
            <w:right w:val="none" w:sz="0" w:space="0" w:color="auto"/>
          </w:divBdr>
        </w:div>
        <w:div w:id="1704286700">
          <w:marLeft w:val="0"/>
          <w:marRight w:val="0"/>
          <w:marTop w:val="0"/>
          <w:marBottom w:val="0"/>
          <w:divBdr>
            <w:top w:val="none" w:sz="0" w:space="0" w:color="auto"/>
            <w:left w:val="none" w:sz="0" w:space="0" w:color="auto"/>
            <w:bottom w:val="none" w:sz="0" w:space="0" w:color="auto"/>
            <w:right w:val="none" w:sz="0" w:space="0" w:color="auto"/>
          </w:divBdr>
        </w:div>
      </w:divsChild>
    </w:div>
    <w:div w:id="1212352169">
      <w:bodyDiv w:val="1"/>
      <w:marLeft w:val="0"/>
      <w:marRight w:val="0"/>
      <w:marTop w:val="0"/>
      <w:marBottom w:val="0"/>
      <w:divBdr>
        <w:top w:val="none" w:sz="0" w:space="0" w:color="auto"/>
        <w:left w:val="none" w:sz="0" w:space="0" w:color="auto"/>
        <w:bottom w:val="none" w:sz="0" w:space="0" w:color="auto"/>
        <w:right w:val="none" w:sz="0" w:space="0" w:color="auto"/>
      </w:divBdr>
    </w:div>
    <w:div w:id="1242521572">
      <w:bodyDiv w:val="1"/>
      <w:marLeft w:val="0"/>
      <w:marRight w:val="0"/>
      <w:marTop w:val="0"/>
      <w:marBottom w:val="0"/>
      <w:divBdr>
        <w:top w:val="none" w:sz="0" w:space="0" w:color="auto"/>
        <w:left w:val="none" w:sz="0" w:space="0" w:color="auto"/>
        <w:bottom w:val="none" w:sz="0" w:space="0" w:color="auto"/>
        <w:right w:val="none" w:sz="0" w:space="0" w:color="auto"/>
      </w:divBdr>
    </w:div>
    <w:div w:id="1286233153">
      <w:bodyDiv w:val="1"/>
      <w:marLeft w:val="0"/>
      <w:marRight w:val="0"/>
      <w:marTop w:val="0"/>
      <w:marBottom w:val="0"/>
      <w:divBdr>
        <w:top w:val="none" w:sz="0" w:space="0" w:color="auto"/>
        <w:left w:val="none" w:sz="0" w:space="0" w:color="auto"/>
        <w:bottom w:val="none" w:sz="0" w:space="0" w:color="auto"/>
        <w:right w:val="none" w:sz="0" w:space="0" w:color="auto"/>
      </w:divBdr>
    </w:div>
    <w:div w:id="1336373390">
      <w:bodyDiv w:val="1"/>
      <w:marLeft w:val="0"/>
      <w:marRight w:val="0"/>
      <w:marTop w:val="0"/>
      <w:marBottom w:val="0"/>
      <w:divBdr>
        <w:top w:val="none" w:sz="0" w:space="0" w:color="auto"/>
        <w:left w:val="none" w:sz="0" w:space="0" w:color="auto"/>
        <w:bottom w:val="none" w:sz="0" w:space="0" w:color="auto"/>
        <w:right w:val="none" w:sz="0" w:space="0" w:color="auto"/>
      </w:divBdr>
      <w:divsChild>
        <w:div w:id="1358039625">
          <w:marLeft w:val="0"/>
          <w:marRight w:val="0"/>
          <w:marTop w:val="0"/>
          <w:marBottom w:val="0"/>
          <w:divBdr>
            <w:top w:val="none" w:sz="0" w:space="0" w:color="auto"/>
            <w:left w:val="none" w:sz="0" w:space="0" w:color="auto"/>
            <w:bottom w:val="none" w:sz="0" w:space="0" w:color="auto"/>
            <w:right w:val="none" w:sz="0" w:space="0" w:color="auto"/>
          </w:divBdr>
        </w:div>
        <w:div w:id="302740945">
          <w:marLeft w:val="0"/>
          <w:marRight w:val="0"/>
          <w:marTop w:val="0"/>
          <w:marBottom w:val="0"/>
          <w:divBdr>
            <w:top w:val="none" w:sz="0" w:space="0" w:color="auto"/>
            <w:left w:val="none" w:sz="0" w:space="0" w:color="auto"/>
            <w:bottom w:val="none" w:sz="0" w:space="0" w:color="auto"/>
            <w:right w:val="none" w:sz="0" w:space="0" w:color="auto"/>
          </w:divBdr>
        </w:div>
        <w:div w:id="198014939">
          <w:marLeft w:val="0"/>
          <w:marRight w:val="0"/>
          <w:marTop w:val="0"/>
          <w:marBottom w:val="0"/>
          <w:divBdr>
            <w:top w:val="none" w:sz="0" w:space="0" w:color="auto"/>
            <w:left w:val="none" w:sz="0" w:space="0" w:color="auto"/>
            <w:bottom w:val="none" w:sz="0" w:space="0" w:color="auto"/>
            <w:right w:val="none" w:sz="0" w:space="0" w:color="auto"/>
          </w:divBdr>
        </w:div>
        <w:div w:id="1120957067">
          <w:marLeft w:val="0"/>
          <w:marRight w:val="0"/>
          <w:marTop w:val="0"/>
          <w:marBottom w:val="0"/>
          <w:divBdr>
            <w:top w:val="none" w:sz="0" w:space="0" w:color="auto"/>
            <w:left w:val="none" w:sz="0" w:space="0" w:color="auto"/>
            <w:bottom w:val="none" w:sz="0" w:space="0" w:color="auto"/>
            <w:right w:val="none" w:sz="0" w:space="0" w:color="auto"/>
          </w:divBdr>
        </w:div>
        <w:div w:id="1766223048">
          <w:marLeft w:val="0"/>
          <w:marRight w:val="0"/>
          <w:marTop w:val="0"/>
          <w:marBottom w:val="0"/>
          <w:divBdr>
            <w:top w:val="none" w:sz="0" w:space="0" w:color="auto"/>
            <w:left w:val="none" w:sz="0" w:space="0" w:color="auto"/>
            <w:bottom w:val="none" w:sz="0" w:space="0" w:color="auto"/>
            <w:right w:val="none" w:sz="0" w:space="0" w:color="auto"/>
          </w:divBdr>
        </w:div>
        <w:div w:id="1500123107">
          <w:marLeft w:val="0"/>
          <w:marRight w:val="0"/>
          <w:marTop w:val="0"/>
          <w:marBottom w:val="0"/>
          <w:divBdr>
            <w:top w:val="none" w:sz="0" w:space="0" w:color="auto"/>
            <w:left w:val="none" w:sz="0" w:space="0" w:color="auto"/>
            <w:bottom w:val="none" w:sz="0" w:space="0" w:color="auto"/>
            <w:right w:val="none" w:sz="0" w:space="0" w:color="auto"/>
          </w:divBdr>
        </w:div>
        <w:div w:id="233976451">
          <w:marLeft w:val="0"/>
          <w:marRight w:val="0"/>
          <w:marTop w:val="0"/>
          <w:marBottom w:val="0"/>
          <w:divBdr>
            <w:top w:val="none" w:sz="0" w:space="0" w:color="auto"/>
            <w:left w:val="none" w:sz="0" w:space="0" w:color="auto"/>
            <w:bottom w:val="none" w:sz="0" w:space="0" w:color="auto"/>
            <w:right w:val="none" w:sz="0" w:space="0" w:color="auto"/>
          </w:divBdr>
        </w:div>
        <w:div w:id="1373193189">
          <w:marLeft w:val="0"/>
          <w:marRight w:val="0"/>
          <w:marTop w:val="0"/>
          <w:marBottom w:val="0"/>
          <w:divBdr>
            <w:top w:val="none" w:sz="0" w:space="0" w:color="auto"/>
            <w:left w:val="none" w:sz="0" w:space="0" w:color="auto"/>
            <w:bottom w:val="none" w:sz="0" w:space="0" w:color="auto"/>
            <w:right w:val="none" w:sz="0" w:space="0" w:color="auto"/>
          </w:divBdr>
        </w:div>
        <w:div w:id="1119030358">
          <w:marLeft w:val="0"/>
          <w:marRight w:val="0"/>
          <w:marTop w:val="0"/>
          <w:marBottom w:val="0"/>
          <w:divBdr>
            <w:top w:val="none" w:sz="0" w:space="0" w:color="auto"/>
            <w:left w:val="none" w:sz="0" w:space="0" w:color="auto"/>
            <w:bottom w:val="none" w:sz="0" w:space="0" w:color="auto"/>
            <w:right w:val="none" w:sz="0" w:space="0" w:color="auto"/>
          </w:divBdr>
        </w:div>
        <w:div w:id="1527672542">
          <w:marLeft w:val="0"/>
          <w:marRight w:val="0"/>
          <w:marTop w:val="0"/>
          <w:marBottom w:val="0"/>
          <w:divBdr>
            <w:top w:val="none" w:sz="0" w:space="0" w:color="auto"/>
            <w:left w:val="none" w:sz="0" w:space="0" w:color="auto"/>
            <w:bottom w:val="none" w:sz="0" w:space="0" w:color="auto"/>
            <w:right w:val="none" w:sz="0" w:space="0" w:color="auto"/>
          </w:divBdr>
        </w:div>
        <w:div w:id="1406415951">
          <w:marLeft w:val="0"/>
          <w:marRight w:val="0"/>
          <w:marTop w:val="0"/>
          <w:marBottom w:val="0"/>
          <w:divBdr>
            <w:top w:val="none" w:sz="0" w:space="0" w:color="auto"/>
            <w:left w:val="none" w:sz="0" w:space="0" w:color="auto"/>
            <w:bottom w:val="none" w:sz="0" w:space="0" w:color="auto"/>
            <w:right w:val="none" w:sz="0" w:space="0" w:color="auto"/>
          </w:divBdr>
        </w:div>
        <w:div w:id="1409494401">
          <w:marLeft w:val="0"/>
          <w:marRight w:val="0"/>
          <w:marTop w:val="0"/>
          <w:marBottom w:val="0"/>
          <w:divBdr>
            <w:top w:val="none" w:sz="0" w:space="0" w:color="auto"/>
            <w:left w:val="none" w:sz="0" w:space="0" w:color="auto"/>
            <w:bottom w:val="none" w:sz="0" w:space="0" w:color="auto"/>
            <w:right w:val="none" w:sz="0" w:space="0" w:color="auto"/>
          </w:divBdr>
        </w:div>
        <w:div w:id="949552892">
          <w:marLeft w:val="0"/>
          <w:marRight w:val="0"/>
          <w:marTop w:val="0"/>
          <w:marBottom w:val="0"/>
          <w:divBdr>
            <w:top w:val="none" w:sz="0" w:space="0" w:color="auto"/>
            <w:left w:val="none" w:sz="0" w:space="0" w:color="auto"/>
            <w:bottom w:val="none" w:sz="0" w:space="0" w:color="auto"/>
            <w:right w:val="none" w:sz="0" w:space="0" w:color="auto"/>
          </w:divBdr>
        </w:div>
        <w:div w:id="1872836738">
          <w:marLeft w:val="0"/>
          <w:marRight w:val="0"/>
          <w:marTop w:val="0"/>
          <w:marBottom w:val="0"/>
          <w:divBdr>
            <w:top w:val="none" w:sz="0" w:space="0" w:color="auto"/>
            <w:left w:val="none" w:sz="0" w:space="0" w:color="auto"/>
            <w:bottom w:val="none" w:sz="0" w:space="0" w:color="auto"/>
            <w:right w:val="none" w:sz="0" w:space="0" w:color="auto"/>
          </w:divBdr>
        </w:div>
        <w:div w:id="2063020528">
          <w:marLeft w:val="0"/>
          <w:marRight w:val="0"/>
          <w:marTop w:val="0"/>
          <w:marBottom w:val="0"/>
          <w:divBdr>
            <w:top w:val="none" w:sz="0" w:space="0" w:color="auto"/>
            <w:left w:val="none" w:sz="0" w:space="0" w:color="auto"/>
            <w:bottom w:val="none" w:sz="0" w:space="0" w:color="auto"/>
            <w:right w:val="none" w:sz="0" w:space="0" w:color="auto"/>
          </w:divBdr>
        </w:div>
        <w:div w:id="1532569877">
          <w:marLeft w:val="0"/>
          <w:marRight w:val="0"/>
          <w:marTop w:val="0"/>
          <w:marBottom w:val="0"/>
          <w:divBdr>
            <w:top w:val="none" w:sz="0" w:space="0" w:color="auto"/>
            <w:left w:val="none" w:sz="0" w:space="0" w:color="auto"/>
            <w:bottom w:val="none" w:sz="0" w:space="0" w:color="auto"/>
            <w:right w:val="none" w:sz="0" w:space="0" w:color="auto"/>
          </w:divBdr>
        </w:div>
        <w:div w:id="550531729">
          <w:marLeft w:val="0"/>
          <w:marRight w:val="0"/>
          <w:marTop w:val="0"/>
          <w:marBottom w:val="0"/>
          <w:divBdr>
            <w:top w:val="none" w:sz="0" w:space="0" w:color="auto"/>
            <w:left w:val="none" w:sz="0" w:space="0" w:color="auto"/>
            <w:bottom w:val="none" w:sz="0" w:space="0" w:color="auto"/>
            <w:right w:val="none" w:sz="0" w:space="0" w:color="auto"/>
          </w:divBdr>
        </w:div>
      </w:divsChild>
    </w:div>
    <w:div w:id="1360160890">
      <w:bodyDiv w:val="1"/>
      <w:marLeft w:val="0"/>
      <w:marRight w:val="0"/>
      <w:marTop w:val="0"/>
      <w:marBottom w:val="0"/>
      <w:divBdr>
        <w:top w:val="none" w:sz="0" w:space="0" w:color="auto"/>
        <w:left w:val="none" w:sz="0" w:space="0" w:color="auto"/>
        <w:bottom w:val="none" w:sz="0" w:space="0" w:color="auto"/>
        <w:right w:val="none" w:sz="0" w:space="0" w:color="auto"/>
      </w:divBdr>
    </w:div>
    <w:div w:id="1403794990">
      <w:bodyDiv w:val="1"/>
      <w:marLeft w:val="0"/>
      <w:marRight w:val="0"/>
      <w:marTop w:val="0"/>
      <w:marBottom w:val="0"/>
      <w:divBdr>
        <w:top w:val="none" w:sz="0" w:space="0" w:color="auto"/>
        <w:left w:val="none" w:sz="0" w:space="0" w:color="auto"/>
        <w:bottom w:val="none" w:sz="0" w:space="0" w:color="auto"/>
        <w:right w:val="none" w:sz="0" w:space="0" w:color="auto"/>
      </w:divBdr>
    </w:div>
    <w:div w:id="1408527640">
      <w:bodyDiv w:val="1"/>
      <w:marLeft w:val="0"/>
      <w:marRight w:val="0"/>
      <w:marTop w:val="0"/>
      <w:marBottom w:val="0"/>
      <w:divBdr>
        <w:top w:val="none" w:sz="0" w:space="0" w:color="auto"/>
        <w:left w:val="none" w:sz="0" w:space="0" w:color="auto"/>
        <w:bottom w:val="none" w:sz="0" w:space="0" w:color="auto"/>
        <w:right w:val="none" w:sz="0" w:space="0" w:color="auto"/>
      </w:divBdr>
    </w:div>
    <w:div w:id="1418596960">
      <w:bodyDiv w:val="1"/>
      <w:marLeft w:val="0"/>
      <w:marRight w:val="0"/>
      <w:marTop w:val="0"/>
      <w:marBottom w:val="0"/>
      <w:divBdr>
        <w:top w:val="none" w:sz="0" w:space="0" w:color="auto"/>
        <w:left w:val="none" w:sz="0" w:space="0" w:color="auto"/>
        <w:bottom w:val="none" w:sz="0" w:space="0" w:color="auto"/>
        <w:right w:val="none" w:sz="0" w:space="0" w:color="auto"/>
      </w:divBdr>
    </w:div>
    <w:div w:id="1588929043">
      <w:bodyDiv w:val="1"/>
      <w:marLeft w:val="0"/>
      <w:marRight w:val="0"/>
      <w:marTop w:val="0"/>
      <w:marBottom w:val="0"/>
      <w:divBdr>
        <w:top w:val="none" w:sz="0" w:space="0" w:color="auto"/>
        <w:left w:val="none" w:sz="0" w:space="0" w:color="auto"/>
        <w:bottom w:val="none" w:sz="0" w:space="0" w:color="auto"/>
        <w:right w:val="none" w:sz="0" w:space="0" w:color="auto"/>
      </w:divBdr>
    </w:div>
    <w:div w:id="1634140921">
      <w:bodyDiv w:val="1"/>
      <w:marLeft w:val="0"/>
      <w:marRight w:val="0"/>
      <w:marTop w:val="0"/>
      <w:marBottom w:val="0"/>
      <w:divBdr>
        <w:top w:val="none" w:sz="0" w:space="0" w:color="auto"/>
        <w:left w:val="none" w:sz="0" w:space="0" w:color="auto"/>
        <w:bottom w:val="none" w:sz="0" w:space="0" w:color="auto"/>
        <w:right w:val="none" w:sz="0" w:space="0" w:color="auto"/>
      </w:divBdr>
    </w:div>
    <w:div w:id="1722095475">
      <w:bodyDiv w:val="1"/>
      <w:marLeft w:val="0"/>
      <w:marRight w:val="0"/>
      <w:marTop w:val="0"/>
      <w:marBottom w:val="0"/>
      <w:divBdr>
        <w:top w:val="none" w:sz="0" w:space="0" w:color="auto"/>
        <w:left w:val="none" w:sz="0" w:space="0" w:color="auto"/>
        <w:bottom w:val="none" w:sz="0" w:space="0" w:color="auto"/>
        <w:right w:val="none" w:sz="0" w:space="0" w:color="auto"/>
      </w:divBdr>
    </w:div>
    <w:div w:id="1922447464">
      <w:bodyDiv w:val="1"/>
      <w:marLeft w:val="0"/>
      <w:marRight w:val="0"/>
      <w:marTop w:val="0"/>
      <w:marBottom w:val="0"/>
      <w:divBdr>
        <w:top w:val="none" w:sz="0" w:space="0" w:color="auto"/>
        <w:left w:val="none" w:sz="0" w:space="0" w:color="auto"/>
        <w:bottom w:val="none" w:sz="0" w:space="0" w:color="auto"/>
        <w:right w:val="none" w:sz="0" w:space="0" w:color="auto"/>
      </w:divBdr>
    </w:div>
    <w:div w:id="2003921529">
      <w:bodyDiv w:val="1"/>
      <w:marLeft w:val="0"/>
      <w:marRight w:val="0"/>
      <w:marTop w:val="0"/>
      <w:marBottom w:val="0"/>
      <w:divBdr>
        <w:top w:val="none" w:sz="0" w:space="0" w:color="auto"/>
        <w:left w:val="none" w:sz="0" w:space="0" w:color="auto"/>
        <w:bottom w:val="none" w:sz="0" w:space="0" w:color="auto"/>
        <w:right w:val="none" w:sz="0" w:space="0" w:color="auto"/>
      </w:divBdr>
    </w:div>
    <w:div w:id="2123528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4.xml"/><Relationship Id="rId18" Type="http://schemas.openxmlformats.org/officeDocument/2006/relationships/image" Target="media/image4.png"/><Relationship Id="rId26" Type="http://schemas.openxmlformats.org/officeDocument/2006/relationships/image" Target="media/image7.jpeg"/><Relationship Id="rId39" Type="http://schemas.openxmlformats.org/officeDocument/2006/relationships/hyperlink" Target="http://zakon0.rada.gov.ua/laws/show/679-14" TargetMode="External"/><Relationship Id="rId3" Type="http://schemas.openxmlformats.org/officeDocument/2006/relationships/styles" Target="styles.xml"/><Relationship Id="rId21" Type="http://schemas.openxmlformats.org/officeDocument/2006/relationships/chart" Target="charts/chart10.xml"/><Relationship Id="rId34" Type="http://schemas.openxmlformats.org/officeDocument/2006/relationships/hyperlink" Target="http://sfs.gov.ua/pro-sfs-ukraini/zavdannya--funktsii." TargetMode="External"/><Relationship Id="rId42" Type="http://schemas.openxmlformats.org/officeDocument/2006/relationships/hyperlink" Target="https://zakon.rada.gov.ua/laws/show/611-2020-%D0%BF" TargetMode="External"/><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chart" Target="charts/chart7.xml"/><Relationship Id="rId25" Type="http://schemas.openxmlformats.org/officeDocument/2006/relationships/image" Target="media/image6.png"/><Relationship Id="rId33" Type="http://schemas.openxmlformats.org/officeDocument/2006/relationships/hyperlink" Target="http://sfs.gov.ua/diyalnist-/zakonodavstvo-pro-diyalnis/postanovi-km-ukraini/63237.html" TargetMode="External"/><Relationship Id="rId38" Type="http://schemas.openxmlformats.org/officeDocument/2006/relationships/hyperlink" Target="http://www.ac-rada.gov.ua/control/main/" TargetMode="External"/><Relationship Id="rId46"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chart" Target="charts/chart9.xml"/><Relationship Id="rId29"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79" TargetMode="External"/><Relationship Id="rId41" Type="http://schemas.openxmlformats.org/officeDocument/2006/relationships/hyperlink" Target="https://zakon.rada.gov.ua/laws/show/142-2020-%D0%B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chart" Target="charts/chart12.xml"/><Relationship Id="rId32" Type="http://schemas.openxmlformats.org/officeDocument/2006/relationships/hyperlink" Target="https://www.rada.gov.ua/news/Novyny/184452.html" TargetMode="External"/><Relationship Id="rId37" Type="http://schemas.openxmlformats.org/officeDocument/2006/relationships/hyperlink" Target="https://www.treasury.gov.ua/ua/file-storage/richnij-zvit-pro-vikonannya-derzhavnogo-byudzhetu-ukrayini-za-2019-rik" TargetMode="External"/><Relationship Id="rId40" Type="http://schemas.openxmlformats.org/officeDocument/2006/relationships/hyperlink" Target="https://rp.gov.ua/upload-files/Activity/Collegium/2019/8-5_2019/Vysn_vyk_dbu_2018_8-5_2019.pdf" TargetMode="External"/><Relationship Id="rId45"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5.png"/><Relationship Id="rId2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1%D0%BE%D0%B3%D0%BE%D0%BC%D0%BE%D0%BB%D0%BE%D0%B2%D0%B0%20%D0%9D$" TargetMode="External"/><Relationship Id="rId36" Type="http://schemas.openxmlformats.org/officeDocument/2006/relationships/hyperlink" Target="https://www.treasury.gov.ua/ua/file-storage/richnij-zvit-pro-vikonannya-derzhavnogo-byudzhetu-ukrayini-za-2018-rik" TargetMode="External"/><Relationship Id="rId10" Type="http://schemas.openxmlformats.org/officeDocument/2006/relationships/chart" Target="charts/chart1.xml"/><Relationship Id="rId19" Type="http://schemas.openxmlformats.org/officeDocument/2006/relationships/chart" Target="charts/chart8.xml"/><Relationship Id="rId31" Type="http://schemas.openxmlformats.org/officeDocument/2006/relationships/hyperlink" Target="http://zakon0.rada.gov.ua/laws/show/2456-17" TargetMode="External"/><Relationship Id="rId44" Type="http://schemas.openxmlformats.org/officeDocument/2006/relationships/hyperlink" Target="http://www.me.gov.ua/Documents/List?lang=uk-UA&amp;id=e384c5a7-6533-4ab6-b56f-50e5243eb15a&amp;tag=%20Tendentsii%20TinovoiEkonomiki"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5.xml"/><Relationship Id="rId22" Type="http://schemas.openxmlformats.org/officeDocument/2006/relationships/chart" Target="charts/chart11.xml"/><Relationship Id="rId27" Type="http://schemas.openxmlformats.org/officeDocument/2006/relationships/image" Target="media/image8.png"/><Relationship Id="rId30" Type="http://schemas.openxmlformats.org/officeDocument/2006/relationships/hyperlink" Target="http://www.irbis-nbuv.gov.ua/cgi-bin/irbis_nbuv/cgiirbis_64.exe?I21DBN=LINK&amp;P21DBN=UJRN&amp;Z21ID=&amp;S21REF=10&amp;S21CNR=20&amp;S21STN=1&amp;S21FMT=ASP_meta&amp;C21COM=S&amp;2_S21P03=FILA=&amp;2_S21STR=efek_2011_11_3" TargetMode="External"/><Relationship Id="rId35" Type="http://schemas.openxmlformats.org/officeDocument/2006/relationships/hyperlink" Target="http://search.ligazakon.ua/l_doc2.nsf/link1/GI03183A.html" TargetMode="External"/><Relationship Id="rId43" Type="http://schemas.openxmlformats.org/officeDocument/2006/relationships/hyperlink" Target="http://www.me.gov.ua/Documents/List?lang=uk-UA&amp;id=e384c5a7-6533-4ab6-b56f-50e5243eb15a&amp;tag=%20Tendentsii%20TinovoiEkonomiki" TargetMode="External"/><Relationship Id="rId48"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D:\&#1084;&#1072;&#1075;&#1110;&#1089;&#1090;&#1088;&#1080;%202020\&#1044;&#1077;&#1088;&#1078;&#1089;&#1083;&#1091;&#1078;&#1073;&#1072;\&#1057;&#1086;&#1089;&#1086;&#1085;&#1080;&#1094;&#1100;&#1082;&#1072;\&#1044;&#1080;&#1087;&#1083;&#1086;&#1084;\&#1051;&#1080;&#1089;&#1090;%20Microsoft%20Office%20Excel.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D:\&#1084;&#1072;&#1075;&#1110;&#1089;&#1090;&#1088;&#1080;%202021\&#1089;&#1090;&#1088;&#1086;&#1084;&#1095;&#1080;&#1085;&#1100;&#1082;&#1072;\1.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D:\&#1084;&#1072;&#1075;&#1110;&#1089;&#1090;&#1088;&#1080;%202021\&#1089;&#1090;&#1088;&#1086;&#1084;&#1095;&#1080;&#1085;&#1100;&#1082;&#1072;\1.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D:\&#1084;&#1072;&#1075;&#1110;&#1089;&#1090;&#1088;&#1080;%202021\&#1089;&#1090;&#1088;&#1086;&#1084;&#1095;&#1080;&#1085;&#1100;&#1082;&#1072;\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1084;&#1072;&#1075;&#1110;&#1089;&#1090;&#1088;&#1080;%202020\&#1044;&#1077;&#1088;&#1078;&#1089;&#1083;&#1091;&#1078;&#1073;&#1072;\&#1057;&#1086;&#1089;&#1086;&#1085;&#1080;&#1094;&#1100;&#1082;&#1072;\&#1044;&#1080;&#1087;&#1083;&#1086;&#1084;\&#1051;&#1080;&#1089;&#1090;%20Microsoft%20Office%20Excel.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1084;&#1072;&#1075;&#1110;&#1089;&#1090;&#1088;&#1080;%202021\&#1089;&#1090;&#1088;&#1086;&#1084;&#1095;&#1080;&#1085;&#1100;&#1082;&#1072;\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1084;&#1072;&#1075;&#1110;&#1089;&#1090;&#1088;&#1080;%202021\&#1089;&#1090;&#1088;&#1086;&#1084;&#1095;&#1080;&#1085;&#1100;&#1082;&#1072;\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1084;&#1072;&#1075;&#1110;&#1089;&#1090;&#1088;&#1080;%202021\&#1089;&#1090;&#1088;&#1086;&#1084;&#1095;&#1080;&#1085;&#1100;&#1082;&#1072;\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1084;&#1072;&#1075;&#1110;&#1089;&#1090;&#1088;&#1080;%202021\&#1089;&#1090;&#1088;&#1086;&#1084;&#1095;&#1080;&#1085;&#1100;&#1082;&#1072;\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D:\&#1084;&#1072;&#1075;&#1110;&#1089;&#1090;&#1088;&#1080;%202021\&#1089;&#1090;&#1088;&#1086;&#1084;&#1095;&#1080;&#1085;&#1100;&#1082;&#1072;\1.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D:\&#1084;&#1072;&#1075;&#1110;&#1089;&#1090;&#1088;&#1080;%202021\&#1089;&#1090;&#1088;&#1086;&#1084;&#1095;&#1080;&#1085;&#1100;&#1082;&#1072;\1.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D:\&#1084;&#1072;&#1075;&#1110;&#1089;&#1090;&#1088;&#1080;%202021\&#1089;&#1090;&#1088;&#1086;&#1084;&#1095;&#1080;&#1085;&#1100;&#1082;&#1072;\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view3D>
      <c:rotX val="30"/>
      <c:perspective val="30"/>
    </c:view3D>
    <c:plotArea>
      <c:layout>
        <c:manualLayout>
          <c:layoutTarget val="inner"/>
          <c:xMode val="edge"/>
          <c:yMode val="edge"/>
          <c:x val="9.3055555555557654E-2"/>
          <c:y val="0.10416666666666767"/>
          <c:w val="0.81388888888889532"/>
          <c:h val="0.7731481481481558"/>
        </c:manualLayout>
      </c:layout>
      <c:pie3DChart>
        <c:varyColors val="1"/>
        <c:ser>
          <c:idx val="0"/>
          <c:order val="0"/>
          <c:spPr>
            <a:solidFill>
              <a:schemeClr val="accent1">
                <a:lumMod val="20000"/>
                <a:lumOff val="80000"/>
              </a:schemeClr>
            </a:solidFill>
            <a:ln>
              <a:solidFill>
                <a:schemeClr val="accent1"/>
              </a:solidFill>
            </a:ln>
          </c:spPr>
          <c:explosion val="10"/>
          <c:dPt>
            <c:idx val="0"/>
            <c:explosion val="28"/>
          </c:dPt>
          <c:dLbls>
            <c:dLbl>
              <c:idx val="0"/>
              <c:layout>
                <c:manualLayout>
                  <c:x val="3.4185148731408592E-2"/>
                  <c:y val="2.4811533974919892E-2"/>
                </c:manualLayout>
              </c:layout>
              <c:tx>
                <c:rich>
                  <a:bodyPr/>
                  <a:lstStyle/>
                  <a:p>
                    <a:r>
                      <a:rPr lang="uk-UA"/>
                      <a:t>Податкові надходження 79,1%</a:t>
                    </a:r>
                  </a:p>
                </c:rich>
              </c:tx>
              <c:showVal val="1"/>
              <c:showCatName val="1"/>
            </c:dLbl>
            <c:dLbl>
              <c:idx val="1"/>
              <c:layout>
                <c:manualLayout>
                  <c:x val="-5.1945647419072545E-2"/>
                  <c:y val="-4.4857465733449994E-2"/>
                </c:manualLayout>
              </c:layout>
              <c:tx>
                <c:rich>
                  <a:bodyPr/>
                  <a:lstStyle/>
                  <a:p>
                    <a:r>
                      <a:rPr lang="uk-UA"/>
                      <a:t>Неподаткові надходження 19,8%</a:t>
                    </a:r>
                  </a:p>
                </c:rich>
              </c:tx>
              <c:showVal val="1"/>
              <c:showCatName val="1"/>
            </c:dLbl>
            <c:dLbl>
              <c:idx val="2"/>
              <c:delete val="1"/>
            </c:dLbl>
            <c:dLbl>
              <c:idx val="3"/>
              <c:tx>
                <c:rich>
                  <a:bodyPr/>
                  <a:lstStyle/>
                  <a:p>
                    <a:r>
                      <a:rPr lang="uk-UA"/>
                      <a:t>Цільові фонди 0,02%</a:t>
                    </a:r>
                  </a:p>
                </c:rich>
              </c:tx>
              <c:showVal val="1"/>
              <c:showCatName val="1"/>
            </c:dLbl>
            <c:dLbl>
              <c:idx val="4"/>
              <c:layout>
                <c:manualLayout>
                  <c:x val="0.18901490524693737"/>
                  <c:y val="-2.4825465098800986E-2"/>
                </c:manualLayout>
              </c:layout>
              <c:tx>
                <c:rich>
                  <a:bodyPr/>
                  <a:lstStyle/>
                  <a:p>
                    <a:r>
                      <a:rPr lang="uk-UA"/>
                      <a:t>Трансферти 1,1%</a:t>
                    </a:r>
                  </a:p>
                </c:rich>
              </c:tx>
              <c:showVal val="1"/>
              <c:showCatName val="1"/>
            </c:dLbl>
            <c:txPr>
              <a:bodyPr/>
              <a:lstStyle/>
              <a:p>
                <a:pPr>
                  <a:defRPr baseline="0">
                    <a:latin typeface="Times New Roman" pitchFamily="18" charset="0"/>
                  </a:defRPr>
                </a:pPr>
                <a:endParaRPr lang="uk-UA"/>
              </a:p>
            </c:txPr>
            <c:showVal val="1"/>
            <c:showCatName val="1"/>
            <c:showLeaderLines val="1"/>
          </c:dLbls>
          <c:cat>
            <c:strRef>
              <c:f>Лист1!$A$10:$A$14</c:f>
              <c:strCache>
                <c:ptCount val="5"/>
                <c:pt idx="0">
                  <c:v>Податкові надходження</c:v>
                </c:pt>
                <c:pt idx="1">
                  <c:v>Неподаткові надходження</c:v>
                </c:pt>
                <c:pt idx="2">
                  <c:v>Доходи від операцій з капіталом</c:v>
                </c:pt>
                <c:pt idx="3">
                  <c:v>Цільові фонди</c:v>
                </c:pt>
                <c:pt idx="4">
                  <c:v>Трансферти</c:v>
                </c:pt>
              </c:strCache>
            </c:strRef>
          </c:cat>
          <c:val>
            <c:numRef>
              <c:f>Лист1!$B$10:$B$14</c:f>
              <c:numCache>
                <c:formatCode>0.0</c:formatCode>
                <c:ptCount val="5"/>
                <c:pt idx="0">
                  <c:v>80.116197535810869</c:v>
                </c:pt>
                <c:pt idx="1">
                  <c:v>18.711810077131126</c:v>
                </c:pt>
                <c:pt idx="2" formatCode="0.00">
                  <c:v>1.8030652108584597E-2</c:v>
                </c:pt>
                <c:pt idx="3">
                  <c:v>0.18030652108584597</c:v>
                </c:pt>
                <c:pt idx="4">
                  <c:v>0.99168586597215258</c:v>
                </c:pt>
              </c:numCache>
            </c:numRef>
          </c:val>
        </c:ser>
      </c:pie3DChart>
    </c:plotArea>
    <c:plotVisOnly val="1"/>
  </c:chart>
  <c:spPr>
    <a:ln>
      <a:noFill/>
    </a:ln>
  </c:sp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uk-UA"/>
  <c:chart>
    <c:plotArea>
      <c:layout/>
      <c:barChart>
        <c:barDir val="col"/>
        <c:grouping val="clustered"/>
        <c:ser>
          <c:idx val="0"/>
          <c:order val="0"/>
          <c:spPr>
            <a:solidFill>
              <a:schemeClr val="accent1">
                <a:lumMod val="20000"/>
                <a:lumOff val="80000"/>
              </a:schemeClr>
            </a:solidFill>
            <a:ln>
              <a:solidFill>
                <a:srgbClr val="4F81BD"/>
              </a:solidFill>
            </a:ln>
          </c:spPr>
          <c:dLbls>
            <c:txPr>
              <a:bodyPr/>
              <a:lstStyle/>
              <a:p>
                <a:pPr>
                  <a:defRPr baseline="0">
                    <a:latin typeface="Times New Roman" pitchFamily="18" charset="0"/>
                  </a:defRPr>
                </a:pPr>
                <a:endParaRPr lang="uk-UA"/>
              </a:p>
            </c:txPr>
            <c:showVal val="1"/>
          </c:dLbls>
          <c:cat>
            <c:strRef>
              <c:f>Лист1!$B$192:$E$192</c:f>
              <c:strCache>
                <c:ptCount val="4"/>
                <c:pt idx="0">
                  <c:v>2017 р.</c:v>
                </c:pt>
                <c:pt idx="1">
                  <c:v>2018 р.</c:v>
                </c:pt>
                <c:pt idx="2">
                  <c:v>2019 р.</c:v>
                </c:pt>
                <c:pt idx="3">
                  <c:v>2020 р. </c:v>
                </c:pt>
              </c:strCache>
            </c:strRef>
          </c:cat>
          <c:val>
            <c:numRef>
              <c:f>Лист1!$B$193:$E$193</c:f>
              <c:numCache>
                <c:formatCode>General</c:formatCode>
                <c:ptCount val="4"/>
                <c:pt idx="0">
                  <c:v>7.6</c:v>
                </c:pt>
                <c:pt idx="1">
                  <c:v>8.8000000000000007</c:v>
                </c:pt>
                <c:pt idx="2">
                  <c:v>9.9</c:v>
                </c:pt>
                <c:pt idx="3">
                  <c:v>10.7</c:v>
                </c:pt>
              </c:numCache>
            </c:numRef>
          </c:val>
        </c:ser>
        <c:axId val="161741440"/>
        <c:axId val="180486528"/>
      </c:barChart>
      <c:catAx>
        <c:axId val="161741440"/>
        <c:scaling>
          <c:orientation val="minMax"/>
        </c:scaling>
        <c:axPos val="b"/>
        <c:tickLblPos val="nextTo"/>
        <c:crossAx val="180486528"/>
        <c:crosses val="autoZero"/>
        <c:auto val="1"/>
        <c:lblAlgn val="ctr"/>
        <c:lblOffset val="100"/>
      </c:catAx>
      <c:valAx>
        <c:axId val="180486528"/>
        <c:scaling>
          <c:orientation val="minMax"/>
        </c:scaling>
        <c:axPos val="l"/>
        <c:majorGridlines/>
        <c:numFmt formatCode="General" sourceLinked="1"/>
        <c:tickLblPos val="nextTo"/>
        <c:crossAx val="161741440"/>
        <c:crosses val="autoZero"/>
        <c:crossBetween val="between"/>
      </c:valAx>
    </c:plotArea>
    <c:plotVisOnly val="1"/>
  </c:chart>
  <c:spPr>
    <a:ln>
      <a:noFill/>
    </a:ln>
  </c:sp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uk-UA"/>
  <c:chart>
    <c:plotArea>
      <c:layout/>
      <c:barChart>
        <c:barDir val="col"/>
        <c:grouping val="clustered"/>
        <c:ser>
          <c:idx val="0"/>
          <c:order val="0"/>
          <c:spPr>
            <a:solidFill>
              <a:schemeClr val="accent1">
                <a:lumMod val="20000"/>
                <a:lumOff val="80000"/>
              </a:schemeClr>
            </a:solidFill>
            <a:ln>
              <a:solidFill>
                <a:srgbClr val="4F81BD"/>
              </a:solidFill>
            </a:ln>
          </c:spPr>
          <c:dLbls>
            <c:dLbl>
              <c:idx val="1"/>
              <c:layout>
                <c:manualLayout>
                  <c:x val="-5.0925337632081456E-17"/>
                  <c:y val="2.7777777777778179E-2"/>
                </c:manualLayout>
              </c:layout>
              <c:showVal val="1"/>
            </c:dLbl>
            <c:txPr>
              <a:bodyPr/>
              <a:lstStyle/>
              <a:p>
                <a:pPr>
                  <a:defRPr baseline="0">
                    <a:latin typeface="Times New Roman" pitchFamily="18" charset="0"/>
                  </a:defRPr>
                </a:pPr>
                <a:endParaRPr lang="uk-UA"/>
              </a:p>
            </c:txPr>
            <c:showVal val="1"/>
          </c:dLbls>
          <c:cat>
            <c:strRef>
              <c:f>Лист1!$B$219:$E$219</c:f>
              <c:strCache>
                <c:ptCount val="4"/>
                <c:pt idx="0">
                  <c:v>2017 р.</c:v>
                </c:pt>
                <c:pt idx="1">
                  <c:v>2018 р.</c:v>
                </c:pt>
                <c:pt idx="2">
                  <c:v>2019 р.</c:v>
                </c:pt>
                <c:pt idx="3">
                  <c:v>2020 р. </c:v>
                </c:pt>
              </c:strCache>
            </c:strRef>
          </c:cat>
          <c:val>
            <c:numRef>
              <c:f>Лист1!$B$220:$E$220</c:f>
              <c:numCache>
                <c:formatCode>General</c:formatCode>
                <c:ptCount val="4"/>
                <c:pt idx="0" formatCode="0.0">
                  <c:v>6</c:v>
                </c:pt>
                <c:pt idx="1">
                  <c:v>7.3</c:v>
                </c:pt>
                <c:pt idx="2">
                  <c:v>8.7000000000000011</c:v>
                </c:pt>
                <c:pt idx="3">
                  <c:v>10.7</c:v>
                </c:pt>
              </c:numCache>
            </c:numRef>
          </c:val>
        </c:ser>
        <c:axId val="180501888"/>
        <c:axId val="180532352"/>
      </c:barChart>
      <c:catAx>
        <c:axId val="180501888"/>
        <c:scaling>
          <c:orientation val="minMax"/>
        </c:scaling>
        <c:axPos val="b"/>
        <c:tickLblPos val="nextTo"/>
        <c:crossAx val="180532352"/>
        <c:crosses val="autoZero"/>
        <c:auto val="1"/>
        <c:lblAlgn val="ctr"/>
        <c:lblOffset val="100"/>
      </c:catAx>
      <c:valAx>
        <c:axId val="180532352"/>
        <c:scaling>
          <c:orientation val="minMax"/>
        </c:scaling>
        <c:axPos val="l"/>
        <c:majorGridlines/>
        <c:numFmt formatCode="0.0" sourceLinked="1"/>
        <c:tickLblPos val="nextTo"/>
        <c:crossAx val="180501888"/>
        <c:crosses val="autoZero"/>
        <c:crossBetween val="between"/>
      </c:valAx>
    </c:plotArea>
    <c:plotVisOnly val="1"/>
  </c:chart>
  <c:spPr>
    <a:ln>
      <a:noFill/>
    </a:ln>
  </c:sp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uk-UA"/>
  <c:chart>
    <c:plotArea>
      <c:layout/>
      <c:barChart>
        <c:barDir val="col"/>
        <c:grouping val="clustered"/>
        <c:ser>
          <c:idx val="0"/>
          <c:order val="0"/>
          <c:spPr>
            <a:solidFill>
              <a:schemeClr val="accent1">
                <a:lumMod val="20000"/>
                <a:lumOff val="80000"/>
              </a:schemeClr>
            </a:solidFill>
            <a:ln>
              <a:solidFill>
                <a:srgbClr val="4F81BD"/>
              </a:solidFill>
            </a:ln>
          </c:spPr>
          <c:dLbls>
            <c:dLbl>
              <c:idx val="1"/>
              <c:layout>
                <c:manualLayout>
                  <c:x val="0"/>
                  <c:y val="2.3148148148148147E-2"/>
                </c:manualLayout>
              </c:layout>
              <c:showVal val="1"/>
            </c:dLbl>
            <c:dLbl>
              <c:idx val="2"/>
              <c:layout>
                <c:manualLayout>
                  <c:x val="0"/>
                  <c:y val="1.8518518518518583E-2"/>
                </c:manualLayout>
              </c:layout>
              <c:showVal val="1"/>
            </c:dLbl>
            <c:dLbl>
              <c:idx val="3"/>
              <c:layout>
                <c:manualLayout>
                  <c:x val="0"/>
                  <c:y val="1.8518518518518583E-2"/>
                </c:manualLayout>
              </c:layout>
              <c:showVal val="1"/>
            </c:dLbl>
            <c:txPr>
              <a:bodyPr/>
              <a:lstStyle/>
              <a:p>
                <a:pPr>
                  <a:defRPr baseline="0">
                    <a:latin typeface="Times New Roman" pitchFamily="18" charset="0"/>
                  </a:defRPr>
                </a:pPr>
                <a:endParaRPr lang="uk-UA"/>
              </a:p>
            </c:txPr>
            <c:showVal val="1"/>
          </c:dLbls>
          <c:cat>
            <c:strRef>
              <c:f>Лист1!$B$230:$E$230</c:f>
              <c:strCache>
                <c:ptCount val="4"/>
                <c:pt idx="0">
                  <c:v>2017 р.</c:v>
                </c:pt>
                <c:pt idx="1">
                  <c:v>2018 р.</c:v>
                </c:pt>
                <c:pt idx="2">
                  <c:v>2019 р.</c:v>
                </c:pt>
                <c:pt idx="3">
                  <c:v>2020 р. </c:v>
                </c:pt>
              </c:strCache>
            </c:strRef>
          </c:cat>
          <c:val>
            <c:numRef>
              <c:f>Лист1!$B$231:$E$231</c:f>
              <c:numCache>
                <c:formatCode>General</c:formatCode>
                <c:ptCount val="4"/>
                <c:pt idx="0">
                  <c:v>1.6</c:v>
                </c:pt>
                <c:pt idx="1">
                  <c:v>1.5</c:v>
                </c:pt>
                <c:pt idx="2">
                  <c:v>1.1000000000000001</c:v>
                </c:pt>
                <c:pt idx="3">
                  <c:v>1.1000000000000001</c:v>
                </c:pt>
              </c:numCache>
            </c:numRef>
          </c:val>
        </c:ser>
        <c:axId val="180748672"/>
        <c:axId val="180750208"/>
      </c:barChart>
      <c:catAx>
        <c:axId val="180748672"/>
        <c:scaling>
          <c:orientation val="minMax"/>
        </c:scaling>
        <c:axPos val="b"/>
        <c:tickLblPos val="nextTo"/>
        <c:crossAx val="180750208"/>
        <c:crosses val="autoZero"/>
        <c:auto val="1"/>
        <c:lblAlgn val="ctr"/>
        <c:lblOffset val="100"/>
      </c:catAx>
      <c:valAx>
        <c:axId val="180750208"/>
        <c:scaling>
          <c:orientation val="minMax"/>
        </c:scaling>
        <c:axPos val="l"/>
        <c:majorGridlines/>
        <c:numFmt formatCode="General" sourceLinked="1"/>
        <c:tickLblPos val="nextTo"/>
        <c:crossAx val="180748672"/>
        <c:crosses val="autoZero"/>
        <c:crossBetween val="between"/>
      </c:valAx>
    </c:plotArea>
    <c:plotVisOnly val="1"/>
  </c:chart>
  <c:spPr>
    <a:ln>
      <a:noFill/>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hart>
    <c:view3D>
      <c:rotX val="30"/>
      <c:perspective val="30"/>
    </c:view3D>
    <c:plotArea>
      <c:layout>
        <c:manualLayout>
          <c:layoutTarget val="inner"/>
          <c:xMode val="edge"/>
          <c:yMode val="edge"/>
          <c:x val="9.3055555555557654E-2"/>
          <c:y val="0.15046296296296563"/>
          <c:w val="0.77500000000000735"/>
          <c:h val="0.7361111111111116"/>
        </c:manualLayout>
      </c:layout>
      <c:pie3DChart>
        <c:varyColors val="1"/>
        <c:ser>
          <c:idx val="0"/>
          <c:order val="0"/>
          <c:spPr>
            <a:solidFill>
              <a:srgbClr val="4F81BD">
                <a:lumMod val="20000"/>
                <a:lumOff val="80000"/>
              </a:srgbClr>
            </a:solidFill>
            <a:ln>
              <a:solidFill>
                <a:srgbClr val="4F81BD"/>
              </a:solidFill>
            </a:ln>
          </c:spPr>
          <c:explosion val="20"/>
          <c:dLbls>
            <c:dLbl>
              <c:idx val="0"/>
              <c:tx>
                <c:rich>
                  <a:bodyPr/>
                  <a:lstStyle/>
                  <a:p>
                    <a:r>
                      <a:rPr lang="uk-UA"/>
                      <a:t>Податки на доходи, на прибуток,  на збільшення ринкової вартості  на збільшення ринкової вартості 26,5%</a:t>
                    </a:r>
                  </a:p>
                </c:rich>
              </c:tx>
              <c:showVal val="1"/>
              <c:showCatName val="1"/>
            </c:dLbl>
            <c:dLbl>
              <c:idx val="1"/>
              <c:tx>
                <c:rich>
                  <a:bodyPr/>
                  <a:lstStyle/>
                  <a:p>
                    <a:r>
                      <a:rPr lang="uk-UA"/>
                      <a:t>Рентна плата та плата за використання ін.  природ. ресурсів 6,2%</a:t>
                    </a:r>
                  </a:p>
                </c:rich>
              </c:tx>
              <c:showVal val="1"/>
              <c:showCatName val="1"/>
            </c:dLbl>
            <c:dLbl>
              <c:idx val="2"/>
              <c:layout>
                <c:manualLayout>
                  <c:x val="6.8066491688540136E-4"/>
                  <c:y val="0.12996354622338868"/>
                </c:manualLayout>
              </c:layout>
              <c:tx>
                <c:rich>
                  <a:bodyPr/>
                  <a:lstStyle/>
                  <a:p>
                    <a:r>
                      <a:rPr lang="uk-UA"/>
                      <a:t>Внутрішні податки на товари і послуги 63,3%</a:t>
                    </a:r>
                  </a:p>
                </c:rich>
              </c:tx>
              <c:showVal val="1"/>
              <c:showCatName val="1"/>
            </c:dLbl>
            <c:dLbl>
              <c:idx val="3"/>
              <c:layout>
                <c:manualLayout>
                  <c:x val="-0.13551421697287841"/>
                  <c:y val="1.0416666666666666E-2"/>
                </c:manualLayout>
              </c:layout>
              <c:tx>
                <c:rich>
                  <a:bodyPr/>
                  <a:lstStyle/>
                  <a:p>
                    <a:r>
                      <a:rPr lang="uk-UA"/>
                      <a:t>Податки на міжнародну торгівлю 3,6%</a:t>
                    </a:r>
                  </a:p>
                </c:rich>
              </c:tx>
              <c:showVal val="1"/>
              <c:showCatName val="1"/>
            </c:dLbl>
            <c:dLbl>
              <c:idx val="4"/>
              <c:delete val="1"/>
            </c:dLbl>
            <c:dLbl>
              <c:idx val="5"/>
              <c:tx>
                <c:rich>
                  <a:bodyPr/>
                  <a:lstStyle/>
                  <a:p>
                    <a:r>
                      <a:rPr lang="uk-UA"/>
                      <a:t>Інші податки та збори 0,5%</a:t>
                    </a:r>
                  </a:p>
                </c:rich>
              </c:tx>
              <c:showVal val="1"/>
              <c:showCatName val="1"/>
            </c:dLbl>
            <c:txPr>
              <a:bodyPr/>
              <a:lstStyle/>
              <a:p>
                <a:pPr>
                  <a:defRPr baseline="0">
                    <a:latin typeface="Times New Roman" pitchFamily="18" charset="0"/>
                  </a:defRPr>
                </a:pPr>
                <a:endParaRPr lang="uk-UA"/>
              </a:p>
            </c:txPr>
            <c:showVal val="1"/>
            <c:showCatName val="1"/>
            <c:showLeaderLines val="1"/>
          </c:dLbls>
          <c:cat>
            <c:strRef>
              <c:f>Лист1!$A$121:$A$126</c:f>
              <c:strCache>
                <c:ptCount val="6"/>
                <c:pt idx="0">
                  <c:v>Податки на дохо-ди, на прибуток,  на збільшення ринкової вартості  на збільшення ринкової вартості</c:v>
                </c:pt>
                <c:pt idx="1">
                  <c:v>Рентна плата та плата за викорис-тання ін.  природ. ресурсів</c:v>
                </c:pt>
                <c:pt idx="2">
                  <c:v>Внутрішні податки на товари і послуги</c:v>
                </c:pt>
                <c:pt idx="3">
                  <c:v>Податки на міжна-родну торгівлю</c:v>
                </c:pt>
                <c:pt idx="4">
                  <c:v>Рентна плата за транспортування, збори на паливно-енергетичні рес.</c:v>
                </c:pt>
                <c:pt idx="5">
                  <c:v>Інші податки та збори</c:v>
                </c:pt>
              </c:strCache>
            </c:strRef>
          </c:cat>
          <c:val>
            <c:numRef>
              <c:f>Лист1!$B$121:$B$126</c:f>
              <c:numCache>
                <c:formatCode>0.0</c:formatCode>
                <c:ptCount val="6"/>
                <c:pt idx="0">
                  <c:v>27.13178294573644</c:v>
                </c:pt>
                <c:pt idx="1">
                  <c:v>5.8389597399349844</c:v>
                </c:pt>
                <c:pt idx="2">
                  <c:v>62.765691422856008</c:v>
                </c:pt>
                <c:pt idx="3">
                  <c:v>3.7634408602150602</c:v>
                </c:pt>
                <c:pt idx="4">
                  <c:v>0</c:v>
                </c:pt>
                <c:pt idx="5">
                  <c:v>0.47511877969492955</c:v>
                </c:pt>
              </c:numCache>
            </c:numRef>
          </c:val>
        </c:ser>
      </c:pie3DChart>
    </c:plotArea>
    <c:plotVisOnly val="1"/>
  </c:chart>
  <c:spPr>
    <a:ln>
      <a:noFill/>
    </a:ln>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uk-UA"/>
  <c:chart>
    <c:view3D>
      <c:rotX val="30"/>
      <c:perspective val="30"/>
    </c:view3D>
    <c:plotArea>
      <c:layout>
        <c:manualLayout>
          <c:layoutTarget val="inner"/>
          <c:xMode val="edge"/>
          <c:yMode val="edge"/>
          <c:x val="0.13374579393135044"/>
          <c:y val="9.5595726590514268E-2"/>
          <c:w val="0.73745504664429629"/>
          <c:h val="0.70053799613076539"/>
        </c:manualLayout>
      </c:layout>
      <c:pie3DChart>
        <c:varyColors val="1"/>
        <c:ser>
          <c:idx val="0"/>
          <c:order val="0"/>
          <c:spPr>
            <a:solidFill>
              <a:schemeClr val="accent1">
                <a:lumMod val="20000"/>
                <a:lumOff val="80000"/>
              </a:schemeClr>
            </a:solidFill>
            <a:ln>
              <a:solidFill>
                <a:srgbClr val="4F81BD"/>
              </a:solidFill>
            </a:ln>
          </c:spPr>
          <c:explosion val="8"/>
          <c:dPt>
            <c:idx val="0"/>
            <c:explosion val="7"/>
          </c:dPt>
          <c:dLbls>
            <c:dLbl>
              <c:idx val="0"/>
              <c:layout>
                <c:manualLayout>
                  <c:x val="-7.4861369601527134E-3"/>
                  <c:y val="-9.0859012993746768E-2"/>
                </c:manualLayout>
              </c:layout>
              <c:tx>
                <c:rich>
                  <a:bodyPr/>
                  <a:lstStyle/>
                  <a:p>
                    <a:r>
                      <a:rPr lang="uk-UA"/>
                      <a:t>Податок на додану вартість 37,2%</a:t>
                    </a:r>
                  </a:p>
                </c:rich>
              </c:tx>
              <c:showVal val="1"/>
              <c:showCatName val="1"/>
            </c:dLbl>
            <c:dLbl>
              <c:idx val="1"/>
              <c:layout>
                <c:manualLayout>
                  <c:x val="0.16592741952636952"/>
                  <c:y val="-0.35928530060503"/>
                </c:manualLayout>
              </c:layout>
              <c:tx>
                <c:rich>
                  <a:bodyPr/>
                  <a:lstStyle/>
                  <a:p>
                    <a:r>
                      <a:rPr lang="uk-UA"/>
                      <a:t>Акцизний податок з вироблених в Україні підакцизних товарів 7,5%</a:t>
                    </a:r>
                  </a:p>
                </c:rich>
              </c:tx>
              <c:showVal val="1"/>
              <c:showCatName val="1"/>
            </c:dLbl>
            <c:dLbl>
              <c:idx val="2"/>
              <c:layout>
                <c:manualLayout>
                  <c:x val="0.13533931435231891"/>
                  <c:y val="-1.0286742326223299E-3"/>
                </c:manualLayout>
              </c:layout>
              <c:tx>
                <c:rich>
                  <a:bodyPr/>
                  <a:lstStyle/>
                  <a:p>
                    <a:r>
                      <a:rPr lang="uk-UA"/>
                      <a:t>Акцизний податок з ввезених на митну територію України товарів 5,4%</a:t>
                    </a:r>
                  </a:p>
                </c:rich>
              </c:tx>
              <c:showVal val="1"/>
              <c:showCatName val="1"/>
            </c:dLbl>
            <c:dLbl>
              <c:idx val="3"/>
              <c:layout>
                <c:manualLayout>
                  <c:x val="3.0291557305336829E-2"/>
                  <c:y val="-0.35816783318751838"/>
                </c:manualLayout>
              </c:layout>
              <c:tx>
                <c:rich>
                  <a:bodyPr/>
                  <a:lstStyle/>
                  <a:p>
                    <a:r>
                      <a:rPr lang="uk-UA"/>
                      <a:t>Інші доходи державного бюджету  49,9%</a:t>
                    </a:r>
                  </a:p>
                </c:rich>
              </c:tx>
              <c:showVal val="1"/>
              <c:showCatName val="1"/>
            </c:dLbl>
            <c:txPr>
              <a:bodyPr/>
              <a:lstStyle/>
              <a:p>
                <a:pPr>
                  <a:defRPr baseline="0">
                    <a:latin typeface="Times New Roman" pitchFamily="18" charset="0"/>
                  </a:defRPr>
                </a:pPr>
                <a:endParaRPr lang="uk-UA"/>
              </a:p>
            </c:txPr>
            <c:showVal val="1"/>
            <c:showCatName val="1"/>
            <c:showLeaderLines val="1"/>
          </c:dLbls>
          <c:cat>
            <c:strRef>
              <c:f>Лист1!$A$68:$A$71</c:f>
              <c:strCache>
                <c:ptCount val="4"/>
                <c:pt idx="0">
                  <c:v>Податок на додану вартість</c:v>
                </c:pt>
                <c:pt idx="1">
                  <c:v>Акцизний податок з вироблених в Україні підакцизних товарів</c:v>
                </c:pt>
                <c:pt idx="2">
                  <c:v>Акцизний податок з ввезених на митну територію України товарів</c:v>
                </c:pt>
                <c:pt idx="3">
                  <c:v>Інші доходи державного бюджету</c:v>
                </c:pt>
              </c:strCache>
            </c:strRef>
          </c:cat>
          <c:val>
            <c:numRef>
              <c:f>Лист1!$B$68:$B$71</c:f>
              <c:numCache>
                <c:formatCode>0.0</c:formatCode>
                <c:ptCount val="4"/>
                <c:pt idx="0">
                  <c:v>37.230483271375455</c:v>
                </c:pt>
                <c:pt idx="1">
                  <c:v>7.4721189591078065</c:v>
                </c:pt>
                <c:pt idx="2">
                  <c:v>5.3717472118959098</c:v>
                </c:pt>
                <c:pt idx="3">
                  <c:v>49.9</c:v>
                </c:pt>
              </c:numCache>
            </c:numRef>
          </c:val>
        </c:ser>
      </c:pie3DChart>
    </c:plotArea>
    <c:plotVisOnly val="1"/>
  </c:chart>
  <c:spPr>
    <a:ln>
      <a:noFill/>
    </a:ln>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uk-UA"/>
  <c:chart>
    <c:plotArea>
      <c:layout/>
      <c:barChart>
        <c:barDir val="col"/>
        <c:grouping val="clustered"/>
        <c:ser>
          <c:idx val="0"/>
          <c:order val="0"/>
          <c:spPr>
            <a:solidFill>
              <a:schemeClr val="accent1">
                <a:lumMod val="20000"/>
                <a:lumOff val="80000"/>
              </a:schemeClr>
            </a:solidFill>
            <a:ln>
              <a:solidFill>
                <a:schemeClr val="accent1"/>
              </a:solidFill>
            </a:ln>
          </c:spPr>
          <c:dLbls>
            <c:dLbl>
              <c:idx val="0"/>
              <c:layout>
                <c:manualLayout>
                  <c:x val="0"/>
                  <c:y val="-5.0552922590837324E-2"/>
                </c:manualLayout>
              </c:layout>
              <c:showVal val="1"/>
            </c:dLbl>
            <c:dLbl>
              <c:idx val="1"/>
              <c:layout>
                <c:manualLayout>
                  <c:x val="2.7777484190315152E-3"/>
                  <c:y val="-1.4766329564254705E-2"/>
                </c:manualLayout>
              </c:layout>
              <c:showVal val="1"/>
            </c:dLbl>
            <c:dLbl>
              <c:idx val="2"/>
              <c:layout>
                <c:manualLayout>
                  <c:x val="0"/>
                  <c:y val="1.8518518518518583E-2"/>
                </c:manualLayout>
              </c:layout>
              <c:showVal val="1"/>
            </c:dLbl>
            <c:dLbl>
              <c:idx val="3"/>
              <c:layout>
                <c:manualLayout>
                  <c:x val="0"/>
                  <c:y val="1.8957345971563982E-2"/>
                </c:manualLayout>
              </c:layout>
              <c:showVal val="1"/>
            </c:dLbl>
            <c:txPr>
              <a:bodyPr/>
              <a:lstStyle/>
              <a:p>
                <a:pPr>
                  <a:defRPr baseline="0">
                    <a:latin typeface="Times New Roman" pitchFamily="18" charset="0"/>
                  </a:defRPr>
                </a:pPr>
                <a:endParaRPr lang="uk-UA"/>
              </a:p>
            </c:txPr>
            <c:showVal val="1"/>
          </c:dLbls>
          <c:cat>
            <c:strRef>
              <c:f>Лист1!$B$45:$E$45</c:f>
              <c:strCache>
                <c:ptCount val="4"/>
                <c:pt idx="0">
                  <c:v>2017 р.</c:v>
                </c:pt>
                <c:pt idx="1">
                  <c:v>2018 р.</c:v>
                </c:pt>
                <c:pt idx="2">
                  <c:v>2019 р.</c:v>
                </c:pt>
                <c:pt idx="3">
                  <c:v>2020 р. </c:v>
                </c:pt>
              </c:strCache>
            </c:strRef>
          </c:cat>
          <c:val>
            <c:numRef>
              <c:f>Лист1!$B$46:$E$46</c:f>
              <c:numCache>
                <c:formatCode>General</c:formatCode>
                <c:ptCount val="4"/>
                <c:pt idx="0" formatCode="0.0">
                  <c:v>314</c:v>
                </c:pt>
                <c:pt idx="1">
                  <c:v>374.5</c:v>
                </c:pt>
                <c:pt idx="2">
                  <c:v>417.7</c:v>
                </c:pt>
                <c:pt idx="3">
                  <c:v>400.6</c:v>
                </c:pt>
              </c:numCache>
            </c:numRef>
          </c:val>
        </c:ser>
        <c:axId val="148104320"/>
        <c:axId val="148105856"/>
      </c:barChart>
      <c:catAx>
        <c:axId val="148104320"/>
        <c:scaling>
          <c:orientation val="minMax"/>
        </c:scaling>
        <c:axPos val="b"/>
        <c:tickLblPos val="nextTo"/>
        <c:crossAx val="148105856"/>
        <c:crosses val="autoZero"/>
        <c:auto val="1"/>
        <c:lblAlgn val="ctr"/>
        <c:lblOffset val="100"/>
      </c:catAx>
      <c:valAx>
        <c:axId val="148105856"/>
        <c:scaling>
          <c:orientation val="minMax"/>
        </c:scaling>
        <c:axPos val="l"/>
        <c:majorGridlines/>
        <c:numFmt formatCode="0.0" sourceLinked="1"/>
        <c:tickLblPos val="nextTo"/>
        <c:crossAx val="148104320"/>
        <c:crosses val="autoZero"/>
        <c:crossBetween val="between"/>
      </c:valAx>
    </c:plotArea>
    <c:plotVisOnly val="1"/>
  </c:chart>
  <c:spPr>
    <a:ln>
      <a:noFill/>
    </a:ln>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uk-UA"/>
  <c:chart>
    <c:plotArea>
      <c:layout/>
      <c:barChart>
        <c:barDir val="col"/>
        <c:grouping val="clustered"/>
        <c:ser>
          <c:idx val="0"/>
          <c:order val="0"/>
          <c:spPr>
            <a:solidFill>
              <a:schemeClr val="accent1">
                <a:lumMod val="20000"/>
                <a:lumOff val="80000"/>
              </a:schemeClr>
            </a:solidFill>
            <a:ln>
              <a:solidFill>
                <a:schemeClr val="accent1"/>
              </a:solidFill>
            </a:ln>
          </c:spPr>
          <c:dLbls>
            <c:dLbl>
              <c:idx val="0"/>
              <c:layout>
                <c:manualLayout>
                  <c:x val="0"/>
                  <c:y val="2.886002886002886E-2"/>
                </c:manualLayout>
              </c:layout>
              <c:showVal val="1"/>
            </c:dLbl>
            <c:dLbl>
              <c:idx val="2"/>
              <c:layout>
                <c:manualLayout>
                  <c:x val="-2.7777777777778273E-3"/>
                  <c:y val="-4.1666666666666664E-2"/>
                </c:manualLayout>
              </c:layout>
              <c:showVal val="1"/>
            </c:dLbl>
            <c:txPr>
              <a:bodyPr/>
              <a:lstStyle/>
              <a:p>
                <a:pPr>
                  <a:defRPr baseline="0">
                    <a:latin typeface="Times New Roman" pitchFamily="18" charset="0"/>
                  </a:defRPr>
                </a:pPr>
                <a:endParaRPr lang="uk-UA"/>
              </a:p>
            </c:txPr>
            <c:showVal val="1"/>
          </c:dLbls>
          <c:cat>
            <c:strRef>
              <c:f>Лист1!$B$120:$E$120</c:f>
              <c:strCache>
                <c:ptCount val="4"/>
                <c:pt idx="0">
                  <c:v>2017 р.</c:v>
                </c:pt>
                <c:pt idx="1">
                  <c:v>2018 р.</c:v>
                </c:pt>
                <c:pt idx="2">
                  <c:v>2019 р.</c:v>
                </c:pt>
                <c:pt idx="3">
                  <c:v>2020 р. </c:v>
                </c:pt>
              </c:strCache>
            </c:strRef>
          </c:cat>
          <c:val>
            <c:numRef>
              <c:f>Лист1!$B$121:$E$121</c:f>
              <c:numCache>
                <c:formatCode>General</c:formatCode>
                <c:ptCount val="4"/>
                <c:pt idx="0">
                  <c:v>128.6</c:v>
                </c:pt>
                <c:pt idx="1">
                  <c:v>164.7</c:v>
                </c:pt>
                <c:pt idx="2">
                  <c:v>186.8</c:v>
                </c:pt>
                <c:pt idx="3" formatCode="0.0">
                  <c:v>213</c:v>
                </c:pt>
              </c:numCache>
            </c:numRef>
          </c:val>
        </c:ser>
        <c:axId val="148133760"/>
        <c:axId val="148135296"/>
      </c:barChart>
      <c:catAx>
        <c:axId val="148133760"/>
        <c:scaling>
          <c:orientation val="minMax"/>
        </c:scaling>
        <c:axPos val="b"/>
        <c:tickLblPos val="nextTo"/>
        <c:crossAx val="148135296"/>
        <c:crosses val="autoZero"/>
        <c:auto val="1"/>
        <c:lblAlgn val="ctr"/>
        <c:lblOffset val="100"/>
      </c:catAx>
      <c:valAx>
        <c:axId val="148135296"/>
        <c:scaling>
          <c:orientation val="minMax"/>
        </c:scaling>
        <c:axPos val="l"/>
        <c:majorGridlines/>
        <c:numFmt formatCode="General" sourceLinked="1"/>
        <c:tickLblPos val="nextTo"/>
        <c:crossAx val="148133760"/>
        <c:crosses val="autoZero"/>
        <c:crossBetween val="between"/>
      </c:valAx>
    </c:plotArea>
    <c:plotVisOnly val="1"/>
  </c:chart>
  <c:spPr>
    <a:ln>
      <a:noFill/>
    </a:ln>
  </c:sp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uk-UA"/>
  <c:chart>
    <c:view3D>
      <c:rotX val="30"/>
      <c:perspective val="30"/>
    </c:view3D>
    <c:plotArea>
      <c:layout>
        <c:manualLayout>
          <c:layoutTarget val="inner"/>
          <c:xMode val="edge"/>
          <c:yMode val="edge"/>
          <c:x val="9.3055555555556738E-2"/>
          <c:y val="0.19212962962962823"/>
          <c:w val="0.73055555555555562"/>
          <c:h val="0.69444444444444464"/>
        </c:manualLayout>
      </c:layout>
      <c:pie3DChart>
        <c:varyColors val="1"/>
        <c:ser>
          <c:idx val="0"/>
          <c:order val="0"/>
          <c:spPr>
            <a:solidFill>
              <a:schemeClr val="accent1">
                <a:lumMod val="20000"/>
                <a:lumOff val="80000"/>
              </a:schemeClr>
            </a:solidFill>
            <a:ln>
              <a:solidFill>
                <a:schemeClr val="accent1"/>
              </a:solidFill>
            </a:ln>
          </c:spPr>
          <c:explosion val="25"/>
          <c:dPt>
            <c:idx val="4"/>
            <c:explosion val="13"/>
          </c:dPt>
          <c:dLbls>
            <c:dLbl>
              <c:idx val="0"/>
              <c:layout>
                <c:manualLayout>
                  <c:x val="-0.22444888506583874"/>
                  <c:y val="1.2578616352201238E-3"/>
                </c:manualLayout>
              </c:layout>
              <c:tx>
                <c:rich>
                  <a:bodyPr/>
                  <a:lstStyle/>
                  <a:p>
                    <a:r>
                      <a:rPr lang="uk-UA"/>
                      <a:t>Частина чистого прибутку державних</a:t>
                    </a:r>
                    <a:r>
                      <a:rPr lang="en-US"/>
                      <a:t> </a:t>
                    </a:r>
                    <a:r>
                      <a:rPr lang="uk-UA"/>
                      <a:t>підприємств 6,6%</a:t>
                    </a:r>
                  </a:p>
                </c:rich>
              </c:tx>
              <c:showVal val="1"/>
              <c:showCatName val="1"/>
            </c:dLbl>
            <c:dLbl>
              <c:idx val="1"/>
              <c:layout>
                <c:manualLayout>
                  <c:x val="-2.1477799650043962E-2"/>
                  <c:y val="-6.867271799358414E-2"/>
                </c:manualLayout>
              </c:layout>
              <c:tx>
                <c:rich>
                  <a:bodyPr/>
                  <a:lstStyle/>
                  <a:p>
                    <a:r>
                      <a:rPr lang="uk-UA"/>
                      <a:t>Кошти, що перераховують-ся НБУ 4,0%</a:t>
                    </a:r>
                  </a:p>
                </c:rich>
              </c:tx>
              <c:showVal val="1"/>
              <c:showCatName val="1"/>
            </c:dLbl>
            <c:dLbl>
              <c:idx val="2"/>
              <c:tx>
                <c:rich>
                  <a:bodyPr/>
                  <a:lstStyle/>
                  <a:p>
                    <a:r>
                      <a:rPr lang="uk-UA"/>
                      <a:t>Плата за розміщення тимчасово вільних коштів державного бюджету  0,01%</a:t>
                    </a:r>
                  </a:p>
                </c:rich>
              </c:tx>
              <c:showVal val="1"/>
              <c:showCatName val="1"/>
            </c:dLbl>
            <c:dLbl>
              <c:idx val="3"/>
              <c:layout>
                <c:manualLayout>
                  <c:x val="0.14907305336832896"/>
                  <c:y val="1.1249270924467787E-2"/>
                </c:manualLayout>
              </c:layout>
              <c:tx>
                <c:rich>
                  <a:bodyPr/>
                  <a:lstStyle/>
                  <a:p>
                    <a:r>
                      <a:rPr lang="uk-UA"/>
                      <a:t>Інші надходження 0,5%</a:t>
                    </a:r>
                  </a:p>
                </c:rich>
              </c:tx>
              <c:showVal val="1"/>
              <c:showCatName val="1"/>
            </c:dLbl>
            <c:dLbl>
              <c:idx val="4"/>
              <c:layout>
                <c:manualLayout>
                  <c:x val="-0.11479932195975506"/>
                  <c:y val="-2.3148148148148147E-2"/>
                </c:manualLayout>
              </c:layout>
              <c:tx>
                <c:rich>
                  <a:bodyPr/>
                  <a:lstStyle/>
                  <a:p>
                    <a:r>
                      <a:rPr lang="uk-UA" sz="1000" baseline="0"/>
                      <a:t>І</a:t>
                    </a:r>
                    <a:r>
                      <a:rPr lang="uk-UA"/>
                      <a:t>нші доходи державного бюджету  88,9%</a:t>
                    </a:r>
                  </a:p>
                </c:rich>
              </c:tx>
              <c:showVal val="1"/>
              <c:showCatName val="1"/>
            </c:dLbl>
            <c:txPr>
              <a:bodyPr/>
              <a:lstStyle/>
              <a:p>
                <a:pPr>
                  <a:defRPr sz="1000" baseline="0">
                    <a:latin typeface="Times New Roman" pitchFamily="18" charset="0"/>
                  </a:defRPr>
                </a:pPr>
                <a:endParaRPr lang="uk-UA"/>
              </a:p>
            </c:txPr>
            <c:showVal val="1"/>
            <c:showCatName val="1"/>
            <c:showLeaderLines val="1"/>
          </c:dLbls>
          <c:cat>
            <c:strRef>
              <c:f>Лист1!$A$155:$A$159</c:f>
              <c:strCache>
                <c:ptCount val="5"/>
                <c:pt idx="0">
                  <c:v>Частина чистого прибутку (доходу) державних або комунальних унітарних підприємств</c:v>
                </c:pt>
                <c:pt idx="1">
                  <c:v>Кошти, що перераховуються НБУ</c:v>
                </c:pt>
                <c:pt idx="2">
                  <c:v>Плата за розміщення тимчасово вільних коштів державного бюджету</c:v>
                </c:pt>
                <c:pt idx="3">
                  <c:v>Інші надходження</c:v>
                </c:pt>
                <c:pt idx="4">
                  <c:v>Інші доходи державного бюджету</c:v>
                </c:pt>
              </c:strCache>
            </c:strRef>
          </c:cat>
          <c:val>
            <c:numRef>
              <c:f>Лист1!$B$155:$B$159</c:f>
              <c:numCache>
                <c:formatCode>0.0</c:formatCode>
                <c:ptCount val="5"/>
                <c:pt idx="0">
                  <c:v>6.5706319702602238</c:v>
                </c:pt>
                <c:pt idx="1">
                  <c:v>3.9684014869888427</c:v>
                </c:pt>
                <c:pt idx="2" formatCode="0.00">
                  <c:v>9.2936802973978463E-3</c:v>
                </c:pt>
                <c:pt idx="3">
                  <c:v>0.52044609665427854</c:v>
                </c:pt>
                <c:pt idx="4">
                  <c:v>88.9</c:v>
                </c:pt>
              </c:numCache>
            </c:numRef>
          </c:val>
        </c:ser>
      </c:pie3DChart>
    </c:plotArea>
    <c:plotVisOnly val="1"/>
  </c:chart>
  <c:spPr>
    <a:ln>
      <a:noFill/>
    </a:ln>
  </c:sp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uk-UA"/>
  <c:chart>
    <c:plotArea>
      <c:layout/>
      <c:barChart>
        <c:barDir val="col"/>
        <c:grouping val="clustered"/>
        <c:ser>
          <c:idx val="0"/>
          <c:order val="0"/>
          <c:spPr>
            <a:solidFill>
              <a:schemeClr val="accent1">
                <a:lumMod val="20000"/>
                <a:lumOff val="80000"/>
              </a:schemeClr>
            </a:solidFill>
            <a:ln>
              <a:solidFill>
                <a:srgbClr val="4F81BD"/>
              </a:solidFill>
            </a:ln>
          </c:spPr>
          <c:dLbls>
            <c:dLbl>
              <c:idx val="0"/>
              <c:layout>
                <c:manualLayout>
                  <c:x val="0"/>
                  <c:y val="-2.4002242438141842E-2"/>
                </c:manualLayout>
              </c:layout>
              <c:showVal val="1"/>
            </c:dLbl>
            <c:dLbl>
              <c:idx val="1"/>
              <c:layout>
                <c:manualLayout>
                  <c:x val="-2.7777777777778247E-3"/>
                  <c:y val="-2.3148148148148077E-2"/>
                </c:manualLayout>
              </c:layout>
              <c:showVal val="1"/>
            </c:dLbl>
            <c:dLbl>
              <c:idx val="2"/>
              <c:layout>
                <c:manualLayout>
                  <c:x val="0"/>
                  <c:y val="-4.1666666666666664E-2"/>
                </c:manualLayout>
              </c:layout>
              <c:showVal val="1"/>
            </c:dLbl>
            <c:txPr>
              <a:bodyPr/>
              <a:lstStyle/>
              <a:p>
                <a:pPr>
                  <a:defRPr baseline="0">
                    <a:latin typeface="Times New Roman" pitchFamily="18" charset="0"/>
                  </a:defRPr>
                </a:pPr>
                <a:endParaRPr lang="uk-UA"/>
              </a:p>
            </c:txPr>
            <c:showVal val="1"/>
          </c:dLbls>
          <c:cat>
            <c:strRef>
              <c:f>Лист1!$B$167:$E$167</c:f>
              <c:strCache>
                <c:ptCount val="4"/>
                <c:pt idx="0">
                  <c:v>2017 р.</c:v>
                </c:pt>
                <c:pt idx="1">
                  <c:v>2018 р.</c:v>
                </c:pt>
                <c:pt idx="2">
                  <c:v>2019 р.</c:v>
                </c:pt>
                <c:pt idx="3">
                  <c:v>2020 р. </c:v>
                </c:pt>
              </c:strCache>
            </c:strRef>
          </c:cat>
          <c:val>
            <c:numRef>
              <c:f>Лист1!$B$168:$E$168</c:f>
              <c:numCache>
                <c:formatCode>General</c:formatCode>
                <c:ptCount val="4"/>
                <c:pt idx="0">
                  <c:v>35.700000000000003</c:v>
                </c:pt>
                <c:pt idx="1">
                  <c:v>46.7</c:v>
                </c:pt>
                <c:pt idx="2">
                  <c:v>46.2</c:v>
                </c:pt>
                <c:pt idx="3" formatCode="0.0">
                  <c:v>69</c:v>
                </c:pt>
              </c:numCache>
            </c:numRef>
          </c:val>
        </c:ser>
        <c:axId val="149774720"/>
        <c:axId val="149776256"/>
      </c:barChart>
      <c:catAx>
        <c:axId val="149774720"/>
        <c:scaling>
          <c:orientation val="minMax"/>
        </c:scaling>
        <c:axPos val="b"/>
        <c:tickLblPos val="nextTo"/>
        <c:crossAx val="149776256"/>
        <c:crosses val="autoZero"/>
        <c:auto val="1"/>
        <c:lblAlgn val="ctr"/>
        <c:lblOffset val="100"/>
      </c:catAx>
      <c:valAx>
        <c:axId val="149776256"/>
        <c:scaling>
          <c:orientation val="minMax"/>
          <c:max val="70"/>
        </c:scaling>
        <c:axPos val="l"/>
        <c:majorGridlines/>
        <c:numFmt formatCode="General" sourceLinked="1"/>
        <c:tickLblPos val="nextTo"/>
        <c:crossAx val="149774720"/>
        <c:crosses val="autoZero"/>
        <c:crossBetween val="between"/>
      </c:valAx>
    </c:plotArea>
    <c:plotVisOnly val="1"/>
  </c:chart>
  <c:spPr>
    <a:ln>
      <a:noFill/>
    </a:ln>
  </c:sp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uk-UA"/>
  <c:chart>
    <c:plotArea>
      <c:layout/>
      <c:barChart>
        <c:barDir val="col"/>
        <c:grouping val="clustered"/>
        <c:ser>
          <c:idx val="0"/>
          <c:order val="0"/>
          <c:spPr>
            <a:solidFill>
              <a:schemeClr val="accent1">
                <a:lumMod val="20000"/>
                <a:lumOff val="80000"/>
              </a:schemeClr>
            </a:solidFill>
            <a:ln>
              <a:solidFill>
                <a:srgbClr val="4F81BD"/>
              </a:solidFill>
            </a:ln>
          </c:spPr>
          <c:dLbls>
            <c:dLbl>
              <c:idx val="0"/>
              <c:layout>
                <c:manualLayout>
                  <c:x val="7.1174377224199293E-3"/>
                  <c:y val="1.0416666666666715E-2"/>
                </c:manualLayout>
              </c:layout>
              <c:showVal val="1"/>
            </c:dLbl>
            <c:dLbl>
              <c:idx val="1"/>
              <c:layout>
                <c:manualLayout>
                  <c:x val="4.3494950290745757E-17"/>
                  <c:y val="1.5625E-2"/>
                </c:manualLayout>
              </c:layout>
              <c:showVal val="1"/>
            </c:dLbl>
            <c:dLbl>
              <c:idx val="2"/>
              <c:layout>
                <c:manualLayout>
                  <c:x val="0"/>
                  <c:y val="2.0833333333333412E-2"/>
                </c:manualLayout>
              </c:layout>
              <c:showVal val="1"/>
            </c:dLbl>
            <c:txPr>
              <a:bodyPr/>
              <a:lstStyle/>
              <a:p>
                <a:pPr>
                  <a:defRPr baseline="0">
                    <a:latin typeface="Times New Roman" pitchFamily="18" charset="0"/>
                  </a:defRPr>
                </a:pPr>
                <a:endParaRPr lang="uk-UA"/>
              </a:p>
            </c:txPr>
            <c:showVal val="1"/>
          </c:dLbls>
          <c:cat>
            <c:strRef>
              <c:f>Лист1!$B$172:$E$172</c:f>
              <c:strCache>
                <c:ptCount val="4"/>
                <c:pt idx="0">
                  <c:v>2017 р.</c:v>
                </c:pt>
                <c:pt idx="1">
                  <c:v>2018 р.</c:v>
                </c:pt>
                <c:pt idx="2">
                  <c:v>2019 р.</c:v>
                </c:pt>
                <c:pt idx="3">
                  <c:v>2020 р. </c:v>
                </c:pt>
              </c:strCache>
            </c:strRef>
          </c:cat>
          <c:val>
            <c:numRef>
              <c:f>Лист1!$B$173:$E$173</c:f>
              <c:numCache>
                <c:formatCode>General</c:formatCode>
                <c:ptCount val="4"/>
                <c:pt idx="0">
                  <c:v>10.4</c:v>
                </c:pt>
                <c:pt idx="1">
                  <c:v>18.399999999999999</c:v>
                </c:pt>
                <c:pt idx="2">
                  <c:v>10.4</c:v>
                </c:pt>
                <c:pt idx="3">
                  <c:v>9.8000000000000007</c:v>
                </c:pt>
              </c:numCache>
            </c:numRef>
          </c:val>
        </c:ser>
        <c:axId val="161682560"/>
        <c:axId val="161684096"/>
      </c:barChart>
      <c:catAx>
        <c:axId val="161682560"/>
        <c:scaling>
          <c:orientation val="minMax"/>
        </c:scaling>
        <c:axPos val="b"/>
        <c:tickLblPos val="nextTo"/>
        <c:crossAx val="161684096"/>
        <c:crosses val="autoZero"/>
        <c:auto val="1"/>
        <c:lblAlgn val="ctr"/>
        <c:lblOffset val="100"/>
      </c:catAx>
      <c:valAx>
        <c:axId val="161684096"/>
        <c:scaling>
          <c:orientation val="minMax"/>
        </c:scaling>
        <c:axPos val="l"/>
        <c:majorGridlines/>
        <c:numFmt formatCode="General" sourceLinked="1"/>
        <c:tickLblPos val="nextTo"/>
        <c:crossAx val="161682560"/>
        <c:crosses val="autoZero"/>
        <c:crossBetween val="between"/>
      </c:valAx>
    </c:plotArea>
    <c:plotVisOnly val="1"/>
  </c:chart>
  <c:spPr>
    <a:ln>
      <a:noFill/>
    </a:ln>
  </c:sp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uk-UA"/>
  <c:chart>
    <c:plotArea>
      <c:layout/>
      <c:barChart>
        <c:barDir val="col"/>
        <c:grouping val="clustered"/>
        <c:ser>
          <c:idx val="0"/>
          <c:order val="0"/>
          <c:spPr>
            <a:solidFill>
              <a:schemeClr val="accent1">
                <a:lumMod val="20000"/>
                <a:lumOff val="80000"/>
              </a:schemeClr>
            </a:solidFill>
            <a:ln>
              <a:solidFill>
                <a:srgbClr val="4F81BD"/>
              </a:solidFill>
            </a:ln>
          </c:spPr>
          <c:dLbls>
            <c:dLbl>
              <c:idx val="1"/>
              <c:layout>
                <c:manualLayout>
                  <c:x val="-4.3744531933509137E-7"/>
                  <c:y val="3.4032460228185756E-2"/>
                </c:manualLayout>
              </c:layout>
              <c:showVal val="1"/>
            </c:dLbl>
            <c:txPr>
              <a:bodyPr/>
              <a:lstStyle/>
              <a:p>
                <a:pPr>
                  <a:defRPr baseline="0">
                    <a:latin typeface="Times New Roman" pitchFamily="18" charset="0"/>
                  </a:defRPr>
                </a:pPr>
                <a:endParaRPr lang="uk-UA"/>
              </a:p>
            </c:txPr>
            <c:showVal val="1"/>
          </c:dLbls>
          <c:cat>
            <c:strRef>
              <c:f>Лист1!$B$179:$E$179</c:f>
              <c:strCache>
                <c:ptCount val="4"/>
                <c:pt idx="0">
                  <c:v>2017 р.</c:v>
                </c:pt>
                <c:pt idx="1">
                  <c:v>2018 р.</c:v>
                </c:pt>
                <c:pt idx="2">
                  <c:v>2019 р.</c:v>
                </c:pt>
                <c:pt idx="3">
                  <c:v>2020 р. </c:v>
                </c:pt>
              </c:strCache>
            </c:strRef>
          </c:cat>
          <c:val>
            <c:numRef>
              <c:f>Лист1!$B$180:$E$180</c:f>
              <c:numCache>
                <c:formatCode>General</c:formatCode>
                <c:ptCount val="4"/>
                <c:pt idx="0">
                  <c:v>286.89999999999969</c:v>
                </c:pt>
                <c:pt idx="1">
                  <c:v>657.5</c:v>
                </c:pt>
                <c:pt idx="2" formatCode="0.0">
                  <c:v>183</c:v>
                </c:pt>
                <c:pt idx="3">
                  <c:v>79.400000000000006</c:v>
                </c:pt>
              </c:numCache>
            </c:numRef>
          </c:val>
        </c:ser>
        <c:axId val="161703808"/>
        <c:axId val="161705344"/>
      </c:barChart>
      <c:catAx>
        <c:axId val="161703808"/>
        <c:scaling>
          <c:orientation val="minMax"/>
        </c:scaling>
        <c:axPos val="b"/>
        <c:tickLblPos val="nextTo"/>
        <c:crossAx val="161705344"/>
        <c:crosses val="autoZero"/>
        <c:auto val="1"/>
        <c:lblAlgn val="ctr"/>
        <c:lblOffset val="100"/>
      </c:catAx>
      <c:valAx>
        <c:axId val="161705344"/>
        <c:scaling>
          <c:orientation val="minMax"/>
        </c:scaling>
        <c:axPos val="l"/>
        <c:majorGridlines/>
        <c:numFmt formatCode="General" sourceLinked="1"/>
        <c:tickLblPos val="nextTo"/>
        <c:crossAx val="161703808"/>
        <c:crosses val="autoZero"/>
        <c:crossBetween val="between"/>
      </c:valAx>
    </c:plotArea>
    <c:plotVisOnly val="1"/>
  </c:chart>
  <c:spPr>
    <a:ln>
      <a:noFill/>
    </a:ln>
  </c:sp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7DA40CF-1C65-489C-ACC4-1693FD75CA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79</Pages>
  <Words>77786</Words>
  <Characters>44339</Characters>
  <Application>Microsoft Office Word</Application>
  <DocSecurity>0</DocSecurity>
  <Lines>369</Lines>
  <Paragraphs>243</Paragraphs>
  <ScaleCrop>false</ScaleCrop>
  <HeadingPairs>
    <vt:vector size="2" baseType="variant">
      <vt:variant>
        <vt:lpstr>Название</vt:lpstr>
      </vt:variant>
      <vt:variant>
        <vt:i4>1</vt:i4>
      </vt:variant>
    </vt:vector>
  </HeadingPairs>
  <TitlesOfParts>
    <vt:vector size="1" baseType="lpstr">
      <vt:lpstr>ЗМІСТ</vt:lpstr>
    </vt:vector>
  </TitlesOfParts>
  <Company>HOME</Company>
  <LinksUpToDate>false</LinksUpToDate>
  <CharactersWithSpaces>121882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ЗМІСТ</dc:title>
  <dc:creator>KOVAL</dc:creator>
  <cp:lastModifiedBy>klient</cp:lastModifiedBy>
  <cp:revision>2</cp:revision>
  <cp:lastPrinted>2021-09-20T13:47:00Z</cp:lastPrinted>
  <dcterms:created xsi:type="dcterms:W3CDTF">2021-12-02T09:27:00Z</dcterms:created>
  <dcterms:modified xsi:type="dcterms:W3CDTF">2021-12-02T09:27:00Z</dcterms:modified>
</cp:coreProperties>
</file>