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D95776" w14:textId="77777777" w:rsidR="000158C2" w:rsidRPr="000158C2" w:rsidRDefault="000158C2" w:rsidP="000158C2">
      <w:pPr>
        <w:jc w:val="center"/>
        <w:rPr>
          <w:sz w:val="28"/>
          <w:szCs w:val="28"/>
        </w:rPr>
      </w:pPr>
      <w:r w:rsidRPr="000158C2">
        <w:rPr>
          <w:sz w:val="28"/>
          <w:szCs w:val="28"/>
        </w:rPr>
        <w:t xml:space="preserve">МІНІСТЕРСТВО ОСВІТИ І НАУКИ УКРАЇНИ </w:t>
      </w:r>
    </w:p>
    <w:p w14:paraId="59FCFA45" w14:textId="77777777" w:rsidR="000158C2" w:rsidRPr="000158C2" w:rsidRDefault="000158C2" w:rsidP="000158C2">
      <w:pPr>
        <w:jc w:val="center"/>
        <w:rPr>
          <w:sz w:val="28"/>
          <w:szCs w:val="28"/>
        </w:rPr>
      </w:pPr>
      <w:r w:rsidRPr="000158C2">
        <w:rPr>
          <w:sz w:val="28"/>
          <w:szCs w:val="28"/>
        </w:rPr>
        <w:t>Західноукраїнський національний університет</w:t>
      </w:r>
    </w:p>
    <w:p w14:paraId="591A0FF1" w14:textId="77777777" w:rsidR="000158C2" w:rsidRPr="000158C2" w:rsidRDefault="000158C2" w:rsidP="000158C2">
      <w:pPr>
        <w:jc w:val="center"/>
        <w:rPr>
          <w:sz w:val="28"/>
          <w:szCs w:val="28"/>
        </w:rPr>
      </w:pPr>
      <w:r w:rsidRPr="000158C2">
        <w:rPr>
          <w:sz w:val="28"/>
          <w:szCs w:val="28"/>
        </w:rPr>
        <w:t>Факультет комп’ютерних інформаційних технологій</w:t>
      </w:r>
    </w:p>
    <w:p w14:paraId="57E27973" w14:textId="77777777" w:rsidR="000158C2" w:rsidRPr="000158C2" w:rsidRDefault="000158C2" w:rsidP="000158C2">
      <w:pPr>
        <w:jc w:val="center"/>
        <w:rPr>
          <w:sz w:val="28"/>
          <w:szCs w:val="28"/>
        </w:rPr>
      </w:pPr>
      <w:r w:rsidRPr="000158C2">
        <w:rPr>
          <w:sz w:val="28"/>
          <w:szCs w:val="28"/>
        </w:rPr>
        <w:t xml:space="preserve">Кафедра </w:t>
      </w:r>
      <w:proofErr w:type="spellStart"/>
      <w:r w:rsidRPr="000158C2">
        <w:rPr>
          <w:sz w:val="28"/>
          <w:szCs w:val="28"/>
        </w:rPr>
        <w:t>кібербезпеки</w:t>
      </w:r>
      <w:proofErr w:type="spellEnd"/>
    </w:p>
    <w:p w14:paraId="265A1602" w14:textId="77777777" w:rsidR="000158C2" w:rsidRPr="000158C2" w:rsidRDefault="000158C2" w:rsidP="000158C2">
      <w:pPr>
        <w:jc w:val="center"/>
        <w:rPr>
          <w:sz w:val="28"/>
          <w:szCs w:val="28"/>
        </w:rPr>
      </w:pPr>
    </w:p>
    <w:p w14:paraId="690B0D69" w14:textId="77777777" w:rsidR="000158C2" w:rsidRPr="000158C2" w:rsidRDefault="000158C2" w:rsidP="000158C2">
      <w:pPr>
        <w:jc w:val="center"/>
        <w:rPr>
          <w:sz w:val="28"/>
          <w:szCs w:val="28"/>
        </w:rPr>
      </w:pPr>
    </w:p>
    <w:p w14:paraId="680E684F" w14:textId="77777777" w:rsidR="000158C2" w:rsidRPr="000158C2" w:rsidRDefault="000158C2" w:rsidP="000158C2">
      <w:pPr>
        <w:jc w:val="center"/>
        <w:rPr>
          <w:sz w:val="28"/>
          <w:szCs w:val="28"/>
        </w:rPr>
      </w:pPr>
    </w:p>
    <w:p w14:paraId="0BC47F83" w14:textId="77777777" w:rsidR="000158C2" w:rsidRPr="000158C2" w:rsidRDefault="000158C2" w:rsidP="000158C2">
      <w:pPr>
        <w:jc w:val="center"/>
        <w:rPr>
          <w:sz w:val="28"/>
          <w:szCs w:val="28"/>
        </w:rPr>
      </w:pPr>
    </w:p>
    <w:p w14:paraId="0C5C6BC8" w14:textId="2E3B2CFA" w:rsidR="000158C2" w:rsidRPr="000158C2" w:rsidRDefault="000158C2" w:rsidP="000158C2">
      <w:pPr>
        <w:jc w:val="center"/>
        <w:rPr>
          <w:sz w:val="28"/>
          <w:szCs w:val="28"/>
        </w:rPr>
      </w:pPr>
      <w:r w:rsidRPr="000158C2">
        <w:rPr>
          <w:bCs/>
          <w:sz w:val="28"/>
          <w:szCs w:val="28"/>
        </w:rPr>
        <w:t>БОДНАРУК Володимир Богданович</w:t>
      </w:r>
    </w:p>
    <w:p w14:paraId="509F8B0E" w14:textId="77777777" w:rsidR="000158C2" w:rsidRPr="000158C2" w:rsidRDefault="000158C2" w:rsidP="000158C2">
      <w:pPr>
        <w:jc w:val="center"/>
        <w:rPr>
          <w:b/>
          <w:sz w:val="28"/>
          <w:szCs w:val="28"/>
        </w:rPr>
      </w:pPr>
    </w:p>
    <w:p w14:paraId="13A68928" w14:textId="77777777" w:rsidR="000158C2" w:rsidRPr="000158C2" w:rsidRDefault="000158C2" w:rsidP="000158C2">
      <w:pPr>
        <w:jc w:val="center"/>
        <w:rPr>
          <w:sz w:val="28"/>
          <w:szCs w:val="28"/>
        </w:rPr>
      </w:pPr>
    </w:p>
    <w:p w14:paraId="76E87AAD" w14:textId="72841B99" w:rsidR="000158C2" w:rsidRPr="000158C2" w:rsidRDefault="000158C2" w:rsidP="000158C2">
      <w:pPr>
        <w:jc w:val="center"/>
        <w:rPr>
          <w:sz w:val="28"/>
          <w:szCs w:val="28"/>
          <w:lang w:val="en-GB"/>
        </w:rPr>
      </w:pPr>
      <w:r w:rsidRPr="00D24B5C">
        <w:rPr>
          <w:sz w:val="28"/>
          <w:szCs w:val="28"/>
        </w:rPr>
        <w:t xml:space="preserve">Система контролю доступу на основі </w:t>
      </w:r>
      <w:proofErr w:type="spellStart"/>
      <w:r w:rsidRPr="00D24B5C">
        <w:rPr>
          <w:sz w:val="28"/>
          <w:szCs w:val="28"/>
        </w:rPr>
        <w:t>двофакторної</w:t>
      </w:r>
      <w:proofErr w:type="spellEnd"/>
      <w:r w:rsidRPr="00D24B5C">
        <w:rPr>
          <w:sz w:val="28"/>
          <w:szCs w:val="28"/>
        </w:rPr>
        <w:t xml:space="preserve"> </w:t>
      </w:r>
      <w:proofErr w:type="spellStart"/>
      <w:r w:rsidRPr="00D24B5C">
        <w:rPr>
          <w:sz w:val="28"/>
          <w:szCs w:val="28"/>
        </w:rPr>
        <w:t>автентифікації</w:t>
      </w:r>
      <w:proofErr w:type="spellEnd"/>
      <w:r w:rsidRPr="00D24B5C">
        <w:rPr>
          <w:sz w:val="28"/>
          <w:szCs w:val="28"/>
        </w:rPr>
        <w:t xml:space="preserve"> </w:t>
      </w:r>
      <w:r w:rsidRPr="00D24B5C">
        <w:rPr>
          <w:sz w:val="28"/>
          <w:szCs w:val="28"/>
          <w:lang w:val="en-US"/>
        </w:rPr>
        <w:t>/</w:t>
      </w:r>
      <w:r>
        <w:rPr>
          <w:sz w:val="28"/>
          <w:szCs w:val="28"/>
        </w:rPr>
        <w:t xml:space="preserve"> </w:t>
      </w:r>
      <w:r w:rsidRPr="00D24B5C">
        <w:rPr>
          <w:sz w:val="28"/>
          <w:szCs w:val="28"/>
        </w:rPr>
        <w:t xml:space="preserve">Access </w:t>
      </w:r>
      <w:proofErr w:type="spellStart"/>
      <w:r w:rsidRPr="00D24B5C">
        <w:rPr>
          <w:sz w:val="28"/>
          <w:szCs w:val="28"/>
        </w:rPr>
        <w:t>control</w:t>
      </w:r>
      <w:proofErr w:type="spellEnd"/>
      <w:r w:rsidRPr="00D24B5C">
        <w:rPr>
          <w:sz w:val="28"/>
          <w:szCs w:val="28"/>
        </w:rPr>
        <w:t xml:space="preserve"> </w:t>
      </w:r>
      <w:proofErr w:type="spellStart"/>
      <w:r w:rsidRPr="00D24B5C">
        <w:rPr>
          <w:sz w:val="28"/>
          <w:szCs w:val="28"/>
        </w:rPr>
        <w:t>system</w:t>
      </w:r>
      <w:proofErr w:type="spellEnd"/>
      <w:r w:rsidRPr="00D24B5C">
        <w:rPr>
          <w:sz w:val="28"/>
          <w:szCs w:val="28"/>
        </w:rPr>
        <w:t xml:space="preserve"> </w:t>
      </w:r>
      <w:proofErr w:type="spellStart"/>
      <w:r w:rsidRPr="00D24B5C">
        <w:rPr>
          <w:sz w:val="28"/>
          <w:szCs w:val="28"/>
        </w:rPr>
        <w:t>based</w:t>
      </w:r>
      <w:proofErr w:type="spellEnd"/>
      <w:r w:rsidRPr="00D24B5C">
        <w:rPr>
          <w:sz w:val="28"/>
          <w:szCs w:val="28"/>
        </w:rPr>
        <w:t xml:space="preserve"> </w:t>
      </w:r>
      <w:proofErr w:type="spellStart"/>
      <w:r w:rsidRPr="00D24B5C">
        <w:rPr>
          <w:sz w:val="28"/>
          <w:szCs w:val="28"/>
        </w:rPr>
        <w:t>on</w:t>
      </w:r>
      <w:proofErr w:type="spellEnd"/>
      <w:r w:rsidRPr="00D24B5C">
        <w:rPr>
          <w:sz w:val="28"/>
          <w:szCs w:val="28"/>
        </w:rPr>
        <w:t xml:space="preserve"> two-</w:t>
      </w:r>
      <w:proofErr w:type="spellStart"/>
      <w:r w:rsidRPr="00D24B5C">
        <w:rPr>
          <w:sz w:val="28"/>
          <w:szCs w:val="28"/>
        </w:rPr>
        <w:t>factor</w:t>
      </w:r>
      <w:proofErr w:type="spellEnd"/>
      <w:r w:rsidRPr="00D24B5C">
        <w:rPr>
          <w:sz w:val="28"/>
          <w:szCs w:val="28"/>
        </w:rPr>
        <w:t xml:space="preserve"> </w:t>
      </w:r>
      <w:proofErr w:type="spellStart"/>
      <w:r w:rsidRPr="00D24B5C">
        <w:rPr>
          <w:sz w:val="28"/>
          <w:szCs w:val="28"/>
        </w:rPr>
        <w:t>authentication</w:t>
      </w:r>
      <w:proofErr w:type="spellEnd"/>
    </w:p>
    <w:p w14:paraId="4FB73310" w14:textId="77777777" w:rsidR="000158C2" w:rsidRPr="000158C2" w:rsidRDefault="000158C2" w:rsidP="000158C2">
      <w:pPr>
        <w:jc w:val="center"/>
        <w:rPr>
          <w:sz w:val="28"/>
          <w:szCs w:val="28"/>
        </w:rPr>
      </w:pPr>
    </w:p>
    <w:p w14:paraId="422EBC29" w14:textId="77777777" w:rsidR="000158C2" w:rsidRPr="000158C2" w:rsidRDefault="000158C2" w:rsidP="000158C2">
      <w:pPr>
        <w:jc w:val="center"/>
        <w:rPr>
          <w:sz w:val="28"/>
          <w:szCs w:val="28"/>
        </w:rPr>
      </w:pPr>
    </w:p>
    <w:p w14:paraId="15F55873" w14:textId="77777777" w:rsidR="000158C2" w:rsidRPr="000158C2" w:rsidRDefault="000158C2" w:rsidP="000158C2">
      <w:pPr>
        <w:jc w:val="center"/>
        <w:rPr>
          <w:sz w:val="28"/>
          <w:szCs w:val="28"/>
        </w:rPr>
      </w:pPr>
      <w:r w:rsidRPr="000158C2">
        <w:rPr>
          <w:sz w:val="28"/>
          <w:szCs w:val="28"/>
        </w:rPr>
        <w:t xml:space="preserve">спеціальність 125 </w:t>
      </w:r>
      <w:proofErr w:type="spellStart"/>
      <w:r w:rsidRPr="000158C2">
        <w:rPr>
          <w:sz w:val="28"/>
          <w:szCs w:val="28"/>
        </w:rPr>
        <w:t>Кібербезпека</w:t>
      </w:r>
      <w:proofErr w:type="spellEnd"/>
    </w:p>
    <w:p w14:paraId="004EE84E" w14:textId="77777777" w:rsidR="000158C2" w:rsidRPr="000158C2" w:rsidRDefault="000158C2" w:rsidP="000158C2">
      <w:pPr>
        <w:jc w:val="center"/>
        <w:rPr>
          <w:sz w:val="28"/>
          <w:szCs w:val="28"/>
        </w:rPr>
      </w:pPr>
      <w:r w:rsidRPr="000158C2">
        <w:rPr>
          <w:sz w:val="28"/>
          <w:szCs w:val="28"/>
        </w:rPr>
        <w:t xml:space="preserve">освітньо-професійна програма - </w:t>
      </w:r>
      <w:proofErr w:type="spellStart"/>
      <w:r w:rsidRPr="000158C2">
        <w:rPr>
          <w:sz w:val="28"/>
          <w:szCs w:val="28"/>
        </w:rPr>
        <w:t>Кібербезпека</w:t>
      </w:r>
      <w:proofErr w:type="spellEnd"/>
    </w:p>
    <w:p w14:paraId="6E32B879" w14:textId="6CCA72D7" w:rsidR="000158C2" w:rsidRPr="000158C2" w:rsidRDefault="000158C2" w:rsidP="000158C2">
      <w:pPr>
        <w:jc w:val="center"/>
        <w:rPr>
          <w:sz w:val="28"/>
          <w:szCs w:val="28"/>
        </w:rPr>
      </w:pPr>
      <w:r w:rsidRPr="000158C2">
        <w:rPr>
          <w:sz w:val="28"/>
          <w:szCs w:val="28"/>
        </w:rPr>
        <w:t xml:space="preserve">кваліфікаційна робота </w:t>
      </w:r>
    </w:p>
    <w:p w14:paraId="2ADBE662" w14:textId="77777777" w:rsidR="000158C2" w:rsidRPr="000158C2" w:rsidRDefault="000158C2" w:rsidP="000158C2">
      <w:pPr>
        <w:jc w:val="center"/>
        <w:rPr>
          <w:sz w:val="28"/>
          <w:szCs w:val="28"/>
        </w:rPr>
      </w:pPr>
    </w:p>
    <w:p w14:paraId="5121F905" w14:textId="77777777" w:rsidR="000158C2" w:rsidRPr="000158C2" w:rsidRDefault="000158C2" w:rsidP="000158C2">
      <w:pPr>
        <w:jc w:val="center"/>
        <w:rPr>
          <w:sz w:val="28"/>
          <w:szCs w:val="28"/>
        </w:rPr>
      </w:pPr>
    </w:p>
    <w:p w14:paraId="1F5B103B" w14:textId="77777777" w:rsidR="000158C2" w:rsidRPr="000158C2" w:rsidRDefault="000158C2" w:rsidP="000158C2">
      <w:pPr>
        <w:jc w:val="center"/>
        <w:rPr>
          <w:sz w:val="28"/>
          <w:szCs w:val="28"/>
        </w:rPr>
      </w:pPr>
    </w:p>
    <w:p w14:paraId="038A71FE" w14:textId="77777777" w:rsidR="000158C2" w:rsidRPr="000158C2" w:rsidRDefault="000158C2" w:rsidP="000158C2">
      <w:pPr>
        <w:jc w:val="center"/>
        <w:rPr>
          <w:sz w:val="28"/>
          <w:szCs w:val="28"/>
        </w:rPr>
      </w:pPr>
    </w:p>
    <w:p w14:paraId="7143C67B" w14:textId="77777777" w:rsidR="000158C2" w:rsidRPr="000158C2" w:rsidRDefault="000158C2" w:rsidP="000158C2">
      <w:pPr>
        <w:ind w:left="4962"/>
        <w:rPr>
          <w:sz w:val="28"/>
          <w:szCs w:val="28"/>
        </w:rPr>
      </w:pPr>
      <w:r w:rsidRPr="000158C2">
        <w:rPr>
          <w:sz w:val="28"/>
          <w:szCs w:val="28"/>
        </w:rPr>
        <w:t xml:space="preserve">Виконав студент групи </w:t>
      </w:r>
      <w:proofErr w:type="spellStart"/>
      <w:r w:rsidRPr="000158C2">
        <w:rPr>
          <w:sz w:val="28"/>
          <w:szCs w:val="28"/>
        </w:rPr>
        <w:t>КБм</w:t>
      </w:r>
      <w:proofErr w:type="spellEnd"/>
      <w:r w:rsidRPr="000158C2">
        <w:rPr>
          <w:sz w:val="28"/>
          <w:szCs w:val="28"/>
        </w:rPr>
        <w:t>-21</w:t>
      </w:r>
    </w:p>
    <w:p w14:paraId="50225924" w14:textId="133B14D5" w:rsidR="000158C2" w:rsidRPr="000158C2" w:rsidRDefault="001F0732" w:rsidP="000158C2">
      <w:pPr>
        <w:ind w:left="4962"/>
        <w:rPr>
          <w:sz w:val="28"/>
          <w:szCs w:val="28"/>
        </w:rPr>
      </w:pPr>
      <w:r>
        <w:rPr>
          <w:color w:val="151615"/>
          <w:sz w:val="28"/>
          <w:szCs w:val="28"/>
        </w:rPr>
        <w:t>В.Б</w:t>
      </w:r>
      <w:r w:rsidR="000158C2" w:rsidRPr="000158C2">
        <w:rPr>
          <w:color w:val="151615"/>
          <w:sz w:val="28"/>
          <w:szCs w:val="28"/>
        </w:rPr>
        <w:t xml:space="preserve">. </w:t>
      </w:r>
      <w:r>
        <w:rPr>
          <w:color w:val="151615"/>
          <w:sz w:val="28"/>
          <w:szCs w:val="28"/>
        </w:rPr>
        <w:t>Боднарук</w:t>
      </w:r>
    </w:p>
    <w:p w14:paraId="50C288AD" w14:textId="77777777" w:rsidR="000158C2" w:rsidRPr="000158C2" w:rsidRDefault="000158C2" w:rsidP="000158C2">
      <w:pPr>
        <w:ind w:left="4962"/>
        <w:rPr>
          <w:sz w:val="28"/>
          <w:szCs w:val="28"/>
        </w:rPr>
      </w:pPr>
      <w:r w:rsidRPr="000158C2">
        <w:rPr>
          <w:sz w:val="28"/>
          <w:szCs w:val="28"/>
        </w:rPr>
        <w:t>___________________________</w:t>
      </w:r>
    </w:p>
    <w:p w14:paraId="52024371" w14:textId="77777777" w:rsidR="000158C2" w:rsidRPr="000158C2" w:rsidRDefault="000158C2" w:rsidP="000158C2">
      <w:pPr>
        <w:ind w:left="4962"/>
        <w:rPr>
          <w:sz w:val="28"/>
          <w:szCs w:val="28"/>
        </w:rPr>
      </w:pPr>
      <w:r w:rsidRPr="000158C2">
        <w:rPr>
          <w:sz w:val="28"/>
          <w:szCs w:val="28"/>
        </w:rPr>
        <w:t>Науковий керівник:</w:t>
      </w:r>
    </w:p>
    <w:p w14:paraId="3BE223C9" w14:textId="77777777" w:rsidR="000158C2" w:rsidRPr="000158C2" w:rsidRDefault="000158C2" w:rsidP="000158C2">
      <w:pPr>
        <w:ind w:left="4962"/>
        <w:rPr>
          <w:sz w:val="28"/>
          <w:szCs w:val="28"/>
        </w:rPr>
      </w:pPr>
      <w:bookmarkStart w:id="0" w:name="_GoBack"/>
      <w:proofErr w:type="spellStart"/>
      <w:r w:rsidRPr="000158C2">
        <w:rPr>
          <w:color w:val="151615"/>
          <w:sz w:val="28"/>
          <w:szCs w:val="28"/>
        </w:rPr>
        <w:t>д.т.н</w:t>
      </w:r>
      <w:proofErr w:type="spellEnd"/>
      <w:r w:rsidRPr="000158C2">
        <w:rPr>
          <w:color w:val="151615"/>
          <w:sz w:val="28"/>
          <w:szCs w:val="28"/>
        </w:rPr>
        <w:t>., професор В.В. Яцків</w:t>
      </w:r>
      <w:bookmarkEnd w:id="0"/>
    </w:p>
    <w:p w14:paraId="6D83B8C6" w14:textId="77777777" w:rsidR="000158C2" w:rsidRPr="000158C2" w:rsidRDefault="000158C2" w:rsidP="000158C2">
      <w:pPr>
        <w:ind w:left="4962"/>
        <w:rPr>
          <w:sz w:val="28"/>
          <w:szCs w:val="28"/>
        </w:rPr>
      </w:pPr>
      <w:r w:rsidRPr="000158C2">
        <w:rPr>
          <w:sz w:val="28"/>
          <w:szCs w:val="28"/>
        </w:rPr>
        <w:t>___________________________</w:t>
      </w:r>
    </w:p>
    <w:p w14:paraId="71546D34" w14:textId="77777777" w:rsidR="000158C2" w:rsidRPr="000158C2" w:rsidRDefault="000158C2" w:rsidP="000158C2">
      <w:pPr>
        <w:rPr>
          <w:sz w:val="28"/>
          <w:szCs w:val="28"/>
        </w:rPr>
      </w:pPr>
    </w:p>
    <w:p w14:paraId="4EEE45AC" w14:textId="77777777" w:rsidR="000158C2" w:rsidRPr="000158C2" w:rsidRDefault="000158C2" w:rsidP="000158C2">
      <w:pPr>
        <w:rPr>
          <w:sz w:val="28"/>
          <w:szCs w:val="28"/>
        </w:rPr>
      </w:pPr>
    </w:p>
    <w:p w14:paraId="25F3B2F9" w14:textId="77777777" w:rsidR="000158C2" w:rsidRPr="000158C2" w:rsidRDefault="000158C2" w:rsidP="000158C2">
      <w:pPr>
        <w:rPr>
          <w:sz w:val="28"/>
          <w:szCs w:val="28"/>
        </w:rPr>
      </w:pPr>
    </w:p>
    <w:p w14:paraId="1125CBFB" w14:textId="77777777" w:rsidR="000158C2" w:rsidRPr="000158C2" w:rsidRDefault="000158C2" w:rsidP="000158C2">
      <w:pPr>
        <w:rPr>
          <w:sz w:val="28"/>
          <w:szCs w:val="28"/>
        </w:rPr>
      </w:pPr>
    </w:p>
    <w:p w14:paraId="720F27A2" w14:textId="77777777" w:rsidR="000158C2" w:rsidRPr="000158C2" w:rsidRDefault="000158C2" w:rsidP="000158C2">
      <w:pPr>
        <w:rPr>
          <w:sz w:val="28"/>
          <w:szCs w:val="28"/>
        </w:rPr>
      </w:pPr>
      <w:r w:rsidRPr="000158C2">
        <w:rPr>
          <w:sz w:val="28"/>
          <w:szCs w:val="28"/>
        </w:rPr>
        <w:t xml:space="preserve">Кваліфікаційну роботу </w:t>
      </w:r>
    </w:p>
    <w:p w14:paraId="4A706EAF" w14:textId="77777777" w:rsidR="000158C2" w:rsidRPr="000158C2" w:rsidRDefault="000158C2" w:rsidP="000158C2">
      <w:pPr>
        <w:rPr>
          <w:sz w:val="28"/>
          <w:szCs w:val="28"/>
        </w:rPr>
      </w:pPr>
      <w:r w:rsidRPr="000158C2">
        <w:rPr>
          <w:sz w:val="28"/>
          <w:szCs w:val="28"/>
        </w:rPr>
        <w:t>допущено до захисту</w:t>
      </w:r>
    </w:p>
    <w:p w14:paraId="5652FA94" w14:textId="77777777" w:rsidR="000158C2" w:rsidRPr="000158C2" w:rsidRDefault="000158C2" w:rsidP="000158C2">
      <w:pPr>
        <w:rPr>
          <w:sz w:val="28"/>
          <w:szCs w:val="28"/>
        </w:rPr>
      </w:pPr>
      <w:r w:rsidRPr="000158C2">
        <w:rPr>
          <w:sz w:val="28"/>
          <w:szCs w:val="28"/>
        </w:rPr>
        <w:t>«____» ________________20___ р.</w:t>
      </w:r>
    </w:p>
    <w:p w14:paraId="4863D2C9" w14:textId="77777777" w:rsidR="000158C2" w:rsidRPr="000158C2" w:rsidRDefault="000158C2" w:rsidP="000158C2">
      <w:pPr>
        <w:rPr>
          <w:sz w:val="28"/>
          <w:szCs w:val="28"/>
        </w:rPr>
      </w:pPr>
      <w:r w:rsidRPr="000158C2">
        <w:rPr>
          <w:sz w:val="28"/>
          <w:szCs w:val="28"/>
        </w:rPr>
        <w:t>Завідувач кафедри</w:t>
      </w:r>
    </w:p>
    <w:p w14:paraId="389A4CC0" w14:textId="77777777" w:rsidR="000158C2" w:rsidRPr="000158C2" w:rsidRDefault="000158C2" w:rsidP="000158C2">
      <w:pPr>
        <w:rPr>
          <w:sz w:val="28"/>
          <w:szCs w:val="28"/>
        </w:rPr>
      </w:pPr>
      <w:r w:rsidRPr="000158C2">
        <w:rPr>
          <w:sz w:val="28"/>
          <w:szCs w:val="28"/>
        </w:rPr>
        <w:t>_________________В.В. Яцків</w:t>
      </w:r>
    </w:p>
    <w:p w14:paraId="127F3287" w14:textId="77777777" w:rsidR="000158C2" w:rsidRPr="000158C2" w:rsidRDefault="000158C2" w:rsidP="000158C2">
      <w:pPr>
        <w:ind w:firstLine="708"/>
        <w:rPr>
          <w:sz w:val="28"/>
          <w:szCs w:val="28"/>
        </w:rPr>
      </w:pPr>
      <w:r w:rsidRPr="000158C2">
        <w:rPr>
          <w:sz w:val="28"/>
          <w:szCs w:val="28"/>
        </w:rPr>
        <w:t>підпис</w:t>
      </w:r>
    </w:p>
    <w:p w14:paraId="34C2112D" w14:textId="77777777" w:rsidR="000158C2" w:rsidRPr="000158C2" w:rsidRDefault="000158C2" w:rsidP="000158C2">
      <w:pPr>
        <w:jc w:val="center"/>
        <w:rPr>
          <w:sz w:val="28"/>
          <w:szCs w:val="28"/>
        </w:rPr>
      </w:pPr>
    </w:p>
    <w:p w14:paraId="1419C4AA" w14:textId="77777777" w:rsidR="000158C2" w:rsidRPr="000158C2" w:rsidRDefault="000158C2" w:rsidP="000158C2">
      <w:pPr>
        <w:jc w:val="center"/>
        <w:rPr>
          <w:sz w:val="28"/>
          <w:szCs w:val="28"/>
        </w:rPr>
      </w:pPr>
    </w:p>
    <w:p w14:paraId="3B9A7504" w14:textId="77777777" w:rsidR="000158C2" w:rsidRPr="000158C2" w:rsidRDefault="000158C2" w:rsidP="000158C2">
      <w:pPr>
        <w:jc w:val="center"/>
        <w:rPr>
          <w:sz w:val="28"/>
          <w:szCs w:val="28"/>
        </w:rPr>
      </w:pPr>
    </w:p>
    <w:p w14:paraId="2F87EA54" w14:textId="77777777" w:rsidR="000158C2" w:rsidRPr="000158C2" w:rsidRDefault="000158C2" w:rsidP="000158C2">
      <w:pPr>
        <w:jc w:val="center"/>
        <w:rPr>
          <w:sz w:val="28"/>
          <w:szCs w:val="28"/>
        </w:rPr>
      </w:pPr>
    </w:p>
    <w:p w14:paraId="0C35641F" w14:textId="77777777" w:rsidR="000158C2" w:rsidRPr="000158C2" w:rsidRDefault="000158C2" w:rsidP="000158C2">
      <w:pPr>
        <w:jc w:val="center"/>
        <w:rPr>
          <w:sz w:val="28"/>
          <w:szCs w:val="28"/>
        </w:rPr>
      </w:pPr>
    </w:p>
    <w:p w14:paraId="175D0B17" w14:textId="5123B0B8" w:rsidR="001444E7" w:rsidRPr="00D24B5C" w:rsidRDefault="000158C2" w:rsidP="000158C2">
      <w:pPr>
        <w:spacing w:line="360" w:lineRule="auto"/>
        <w:jc w:val="center"/>
        <w:rPr>
          <w:sz w:val="28"/>
          <w:szCs w:val="28"/>
        </w:rPr>
      </w:pPr>
      <w:r w:rsidRPr="000158C2">
        <w:rPr>
          <w:sz w:val="28"/>
          <w:szCs w:val="28"/>
        </w:rPr>
        <w:t>Тернопіль – 2021</w:t>
      </w:r>
      <w:r w:rsidR="001444E7" w:rsidRPr="00D24B5C">
        <w:rPr>
          <w:sz w:val="28"/>
          <w:szCs w:val="28"/>
        </w:rPr>
        <w:br w:type="page"/>
      </w:r>
    </w:p>
    <w:p w14:paraId="14F5D750" w14:textId="77777777" w:rsidR="00617054" w:rsidRPr="003134E7" w:rsidRDefault="00617054" w:rsidP="00617054">
      <w:pPr>
        <w:spacing w:line="360" w:lineRule="auto"/>
        <w:jc w:val="center"/>
      </w:pPr>
      <w:r w:rsidRPr="003134E7">
        <w:rPr>
          <w:sz w:val="28"/>
          <w:szCs w:val="28"/>
        </w:rPr>
        <w:lastRenderedPageBreak/>
        <w:t>АНОТАЦІЯ</w:t>
      </w:r>
    </w:p>
    <w:p w14:paraId="3651DD39" w14:textId="77777777" w:rsidR="00617054" w:rsidRPr="003134E7" w:rsidRDefault="00617054" w:rsidP="00617054">
      <w:pPr>
        <w:spacing w:line="360" w:lineRule="auto"/>
        <w:jc w:val="center"/>
      </w:pPr>
    </w:p>
    <w:p w14:paraId="7DA0A048" w14:textId="14CEC299" w:rsidR="00617054" w:rsidRPr="003134E7" w:rsidRDefault="00617054" w:rsidP="00617054">
      <w:pPr>
        <w:shd w:val="clear" w:color="auto" w:fill="FFFFFF"/>
        <w:spacing w:line="360" w:lineRule="auto"/>
        <w:ind w:firstLine="710"/>
        <w:jc w:val="both"/>
      </w:pPr>
      <w:r w:rsidRPr="003134E7">
        <w:rPr>
          <w:color w:val="000000"/>
          <w:sz w:val="28"/>
          <w:szCs w:val="28"/>
        </w:rPr>
        <w:t>Кваліфікаційна робота на тему «</w:t>
      </w:r>
      <w:r w:rsidRPr="00D24B5C">
        <w:rPr>
          <w:sz w:val="28"/>
          <w:szCs w:val="28"/>
        </w:rPr>
        <w:t xml:space="preserve">Система контролю доступу на основі </w:t>
      </w:r>
      <w:proofErr w:type="spellStart"/>
      <w:r w:rsidRPr="00D24B5C">
        <w:rPr>
          <w:sz w:val="28"/>
          <w:szCs w:val="28"/>
        </w:rPr>
        <w:t>двофакторної</w:t>
      </w:r>
      <w:proofErr w:type="spellEnd"/>
      <w:r w:rsidRPr="00D24B5C">
        <w:rPr>
          <w:sz w:val="28"/>
          <w:szCs w:val="28"/>
        </w:rPr>
        <w:t xml:space="preserve"> </w:t>
      </w:r>
      <w:proofErr w:type="spellStart"/>
      <w:r w:rsidRPr="00D24B5C">
        <w:rPr>
          <w:sz w:val="28"/>
          <w:szCs w:val="28"/>
        </w:rPr>
        <w:t>автентифікації</w:t>
      </w:r>
      <w:proofErr w:type="spellEnd"/>
      <w:r w:rsidRPr="003134E7">
        <w:rPr>
          <w:color w:val="000000"/>
          <w:sz w:val="28"/>
          <w:szCs w:val="28"/>
        </w:rPr>
        <w:t>» на здобуття освітнього ступеня «Магістр» зі спеціальності 125 «</w:t>
      </w:r>
      <w:proofErr w:type="spellStart"/>
      <w:r w:rsidRPr="003134E7">
        <w:rPr>
          <w:color w:val="000000"/>
          <w:sz w:val="28"/>
          <w:szCs w:val="28"/>
        </w:rPr>
        <w:t>Кібербезпека</w:t>
      </w:r>
      <w:proofErr w:type="spellEnd"/>
      <w:r w:rsidRPr="003134E7">
        <w:rPr>
          <w:color w:val="000000"/>
          <w:sz w:val="28"/>
          <w:szCs w:val="28"/>
        </w:rPr>
        <w:t>» освітньо-професійної програми «</w:t>
      </w:r>
      <w:proofErr w:type="spellStart"/>
      <w:r w:rsidRPr="003134E7">
        <w:rPr>
          <w:color w:val="000000"/>
          <w:sz w:val="28"/>
          <w:szCs w:val="28"/>
        </w:rPr>
        <w:t>Кібербезпека</w:t>
      </w:r>
      <w:proofErr w:type="spellEnd"/>
      <w:r w:rsidRPr="003134E7">
        <w:rPr>
          <w:color w:val="000000"/>
          <w:sz w:val="28"/>
          <w:szCs w:val="28"/>
        </w:rPr>
        <w:t xml:space="preserve">» написана обсягом </w:t>
      </w:r>
      <w:r w:rsidR="00991570">
        <w:rPr>
          <w:color w:val="000000"/>
          <w:sz w:val="28"/>
          <w:szCs w:val="28"/>
        </w:rPr>
        <w:t>___</w:t>
      </w:r>
      <w:r w:rsidRPr="00991570">
        <w:rPr>
          <w:color w:val="000000"/>
          <w:sz w:val="28"/>
          <w:szCs w:val="28"/>
        </w:rPr>
        <w:t xml:space="preserve"> сторінки і містить </w:t>
      </w:r>
      <w:r w:rsidR="00991570" w:rsidRPr="00991570">
        <w:rPr>
          <w:color w:val="000000"/>
          <w:sz w:val="28"/>
          <w:szCs w:val="28"/>
        </w:rPr>
        <w:t>14</w:t>
      </w:r>
      <w:r w:rsidRPr="00991570">
        <w:rPr>
          <w:color w:val="000000"/>
          <w:sz w:val="28"/>
          <w:szCs w:val="28"/>
        </w:rPr>
        <w:t xml:space="preserve"> ілюстрації, </w:t>
      </w:r>
      <w:r w:rsidR="00991570" w:rsidRPr="00991570">
        <w:rPr>
          <w:color w:val="000000"/>
          <w:sz w:val="28"/>
          <w:szCs w:val="28"/>
        </w:rPr>
        <w:t>3</w:t>
      </w:r>
      <w:r w:rsidRPr="00991570">
        <w:rPr>
          <w:color w:val="000000"/>
          <w:sz w:val="28"/>
          <w:szCs w:val="28"/>
        </w:rPr>
        <w:t xml:space="preserve"> таблиця, 2 додатки та 21 джерело за переліком посилань.</w:t>
      </w:r>
    </w:p>
    <w:p w14:paraId="1631DC6D" w14:textId="7FFFC5B1" w:rsidR="00617054" w:rsidRPr="003134E7" w:rsidRDefault="00617054" w:rsidP="00617054">
      <w:pPr>
        <w:shd w:val="clear" w:color="auto" w:fill="FFFFFF"/>
        <w:spacing w:line="360" w:lineRule="auto"/>
        <w:ind w:firstLine="710"/>
        <w:jc w:val="both"/>
        <w:rPr>
          <w:sz w:val="28"/>
          <w:szCs w:val="28"/>
          <w:highlight w:val="yellow"/>
        </w:rPr>
      </w:pPr>
      <w:r w:rsidRPr="003134E7">
        <w:rPr>
          <w:color w:val="000000"/>
          <w:sz w:val="28"/>
          <w:szCs w:val="28"/>
        </w:rPr>
        <w:t>Метою кваліфікаційної роботи</w:t>
      </w:r>
      <w:r w:rsidRPr="003134E7">
        <w:rPr>
          <w:sz w:val="28"/>
          <w:szCs w:val="28"/>
        </w:rPr>
        <w:t xml:space="preserve"> </w:t>
      </w:r>
      <w:r w:rsidRPr="00560406">
        <w:rPr>
          <w:sz w:val="28"/>
          <w:szCs w:val="28"/>
        </w:rPr>
        <w:t>є підвищення</w:t>
      </w:r>
      <w:r>
        <w:rPr>
          <w:sz w:val="28"/>
          <w:szCs w:val="28"/>
        </w:rPr>
        <w:t xml:space="preserve"> </w:t>
      </w:r>
      <w:r w:rsidRPr="00A53218">
        <w:rPr>
          <w:sz w:val="28"/>
          <w:szCs w:val="28"/>
        </w:rPr>
        <w:t xml:space="preserve">ефективності системи </w:t>
      </w:r>
      <w:r>
        <w:rPr>
          <w:sz w:val="28"/>
          <w:szCs w:val="28"/>
        </w:rPr>
        <w:t>контролю доступу</w:t>
      </w:r>
      <w:r w:rsidRPr="00A53218">
        <w:rPr>
          <w:sz w:val="28"/>
          <w:szCs w:val="28"/>
        </w:rPr>
        <w:t xml:space="preserve"> на основі використання </w:t>
      </w:r>
      <w:proofErr w:type="spellStart"/>
      <w:r>
        <w:rPr>
          <w:sz w:val="28"/>
          <w:szCs w:val="28"/>
        </w:rPr>
        <w:t>двофакторної</w:t>
      </w:r>
      <w:proofErr w:type="spellEnd"/>
      <w:r>
        <w:rPr>
          <w:sz w:val="28"/>
          <w:szCs w:val="28"/>
        </w:rPr>
        <w:t xml:space="preserve"> </w:t>
      </w:r>
      <w:proofErr w:type="spellStart"/>
      <w:r w:rsidRPr="003A4B93">
        <w:rPr>
          <w:sz w:val="28"/>
          <w:szCs w:val="28"/>
        </w:rPr>
        <w:t>автентифікації</w:t>
      </w:r>
      <w:proofErr w:type="spellEnd"/>
      <w:r>
        <w:rPr>
          <w:sz w:val="28"/>
          <w:szCs w:val="28"/>
        </w:rPr>
        <w:t>.</w:t>
      </w:r>
    </w:p>
    <w:p w14:paraId="11E1F53A" w14:textId="6522DA39" w:rsidR="00617054" w:rsidRPr="003134E7" w:rsidRDefault="00617054" w:rsidP="00617054">
      <w:pPr>
        <w:shd w:val="clear" w:color="auto" w:fill="FFFFFF"/>
        <w:spacing w:line="360" w:lineRule="auto"/>
        <w:ind w:firstLine="710"/>
        <w:jc w:val="both"/>
        <w:rPr>
          <w:highlight w:val="yellow"/>
        </w:rPr>
      </w:pPr>
      <w:r w:rsidRPr="00560406">
        <w:rPr>
          <w:color w:val="000000"/>
          <w:sz w:val="28"/>
          <w:szCs w:val="28"/>
        </w:rPr>
        <w:t>Методи досліджень. Для розв’язання поставлених задач у даній кваліфікаційній роботі використано</w:t>
      </w:r>
      <w:r w:rsidRPr="00560406">
        <w:rPr>
          <w:sz w:val="28"/>
          <w:szCs w:val="28"/>
        </w:rPr>
        <w:t xml:space="preserve">: </w:t>
      </w:r>
      <w:r w:rsidR="00677B43" w:rsidRPr="00B90C58">
        <w:rPr>
          <w:sz w:val="28"/>
          <w:szCs w:val="28"/>
        </w:rPr>
        <w:t xml:space="preserve">методи </w:t>
      </w:r>
      <w:proofErr w:type="spellStart"/>
      <w:r w:rsidR="00677B43" w:rsidRPr="00B90C58">
        <w:rPr>
          <w:sz w:val="28"/>
          <w:szCs w:val="28"/>
        </w:rPr>
        <w:t>автентифікації</w:t>
      </w:r>
      <w:proofErr w:type="spellEnd"/>
      <w:r w:rsidR="00677B43">
        <w:rPr>
          <w:sz w:val="28"/>
          <w:szCs w:val="28"/>
        </w:rPr>
        <w:t xml:space="preserve"> користувачів</w:t>
      </w:r>
      <w:r w:rsidR="00677B43" w:rsidRPr="00B90C58">
        <w:rPr>
          <w:sz w:val="28"/>
          <w:szCs w:val="28"/>
        </w:rPr>
        <w:t xml:space="preserve">, </w:t>
      </w:r>
      <w:r w:rsidR="00677B43">
        <w:rPr>
          <w:sz w:val="28"/>
          <w:szCs w:val="28"/>
        </w:rPr>
        <w:t>методи контролю доступу</w:t>
      </w:r>
      <w:r w:rsidR="00677B43" w:rsidRPr="00B90C58">
        <w:rPr>
          <w:sz w:val="28"/>
          <w:szCs w:val="28"/>
        </w:rPr>
        <w:t xml:space="preserve">,  методи </w:t>
      </w:r>
      <w:r w:rsidR="00677B43">
        <w:rPr>
          <w:sz w:val="28"/>
          <w:szCs w:val="28"/>
        </w:rPr>
        <w:t>проектування</w:t>
      </w:r>
      <w:r w:rsidR="00677B43" w:rsidRPr="00B90C58">
        <w:rPr>
          <w:bCs/>
          <w:sz w:val="28"/>
          <w:szCs w:val="28"/>
        </w:rPr>
        <w:t>.</w:t>
      </w:r>
    </w:p>
    <w:p w14:paraId="24896B51" w14:textId="78AB4431" w:rsidR="00617054" w:rsidRPr="00991570" w:rsidRDefault="00617054" w:rsidP="00991570">
      <w:pPr>
        <w:spacing w:line="360" w:lineRule="auto"/>
        <w:ind w:firstLine="709"/>
        <w:jc w:val="both"/>
      </w:pPr>
      <w:r w:rsidRPr="00560406">
        <w:rPr>
          <w:color w:val="000000"/>
          <w:sz w:val="28"/>
          <w:szCs w:val="28"/>
        </w:rPr>
        <w:t xml:space="preserve">Результати дослідження: </w:t>
      </w:r>
      <w:r w:rsidR="00991570">
        <w:rPr>
          <w:bCs/>
          <w:sz w:val="28"/>
          <w:szCs w:val="28"/>
        </w:rPr>
        <w:t>у</w:t>
      </w:r>
      <w:r w:rsidR="00991570" w:rsidRPr="00DF7C60">
        <w:rPr>
          <w:bCs/>
          <w:sz w:val="28"/>
          <w:szCs w:val="28"/>
        </w:rPr>
        <w:t xml:space="preserve">досконалено алгоритми </w:t>
      </w:r>
      <w:proofErr w:type="spellStart"/>
      <w:r w:rsidR="00991570" w:rsidRPr="00DF7C60">
        <w:rPr>
          <w:bCs/>
          <w:sz w:val="28"/>
          <w:szCs w:val="28"/>
        </w:rPr>
        <w:t>автентифікації</w:t>
      </w:r>
      <w:proofErr w:type="spellEnd"/>
      <w:r w:rsidR="00991570" w:rsidRPr="00DF7C60">
        <w:rPr>
          <w:bCs/>
          <w:sz w:val="28"/>
          <w:szCs w:val="28"/>
        </w:rPr>
        <w:t xml:space="preserve"> користувачів </w:t>
      </w:r>
      <w:r w:rsidR="00991570" w:rsidRPr="00DF7C60">
        <w:rPr>
          <w:sz w:val="28"/>
          <w:szCs w:val="28"/>
        </w:rPr>
        <w:t xml:space="preserve">в системах контролю доступу за рахунок використання двох факторів  </w:t>
      </w:r>
      <w:proofErr w:type="spellStart"/>
      <w:r w:rsidR="00991570" w:rsidRPr="00DF7C60">
        <w:rPr>
          <w:sz w:val="28"/>
          <w:szCs w:val="28"/>
        </w:rPr>
        <w:t>автентифікації</w:t>
      </w:r>
      <w:proofErr w:type="spellEnd"/>
      <w:r w:rsidR="00991570" w:rsidRPr="00DF7C60">
        <w:rPr>
          <w:bCs/>
          <w:sz w:val="28"/>
          <w:szCs w:val="28"/>
        </w:rPr>
        <w:t>.</w:t>
      </w:r>
    </w:p>
    <w:p w14:paraId="46E6D393" w14:textId="5C20BBF4" w:rsidR="00617054" w:rsidRPr="00560406" w:rsidRDefault="005C17C7" w:rsidP="00617054">
      <w:pPr>
        <w:spacing w:line="360" w:lineRule="auto"/>
        <w:ind w:firstLine="708"/>
        <w:jc w:val="both"/>
      </w:pPr>
      <w:r w:rsidRPr="00DF7C60">
        <w:rPr>
          <w:sz w:val="28"/>
          <w:szCs w:val="28"/>
        </w:rPr>
        <w:t xml:space="preserve">Розроблено структуру системи контролю доступу з реалізацією на </w:t>
      </w:r>
      <w:proofErr w:type="spellStart"/>
      <w:r w:rsidRPr="00DF7C60">
        <w:rPr>
          <w:sz w:val="28"/>
          <w:szCs w:val="28"/>
        </w:rPr>
        <w:t>одноплатному</w:t>
      </w:r>
      <w:proofErr w:type="spellEnd"/>
      <w:r w:rsidRPr="00DF7C60">
        <w:rPr>
          <w:sz w:val="28"/>
          <w:szCs w:val="28"/>
        </w:rPr>
        <w:t xml:space="preserve"> комп’ютері </w:t>
      </w:r>
      <w:proofErr w:type="spellStart"/>
      <w:r w:rsidRPr="00DF7C60">
        <w:rPr>
          <w:sz w:val="28"/>
          <w:szCs w:val="28"/>
        </w:rPr>
        <w:t>Raspberry</w:t>
      </w:r>
      <w:proofErr w:type="spellEnd"/>
      <w:r w:rsidRPr="00DF7C60">
        <w:rPr>
          <w:sz w:val="28"/>
          <w:szCs w:val="28"/>
        </w:rPr>
        <w:t xml:space="preserve"> </w:t>
      </w:r>
      <w:proofErr w:type="spellStart"/>
      <w:r w:rsidRPr="00DF7C60">
        <w:rPr>
          <w:sz w:val="28"/>
          <w:szCs w:val="28"/>
        </w:rPr>
        <w:t>Pi</w:t>
      </w:r>
      <w:proofErr w:type="spellEnd"/>
      <w:r w:rsidRPr="00DF7C60">
        <w:rPr>
          <w:sz w:val="28"/>
          <w:szCs w:val="28"/>
        </w:rPr>
        <w:t xml:space="preserve"> та використанням двох факторів </w:t>
      </w:r>
      <w:proofErr w:type="spellStart"/>
      <w:r w:rsidRPr="00DF7C60">
        <w:rPr>
          <w:sz w:val="28"/>
          <w:szCs w:val="28"/>
        </w:rPr>
        <w:t>автентифікації</w:t>
      </w:r>
      <w:proofErr w:type="spellEnd"/>
      <w:r w:rsidR="00617054">
        <w:rPr>
          <w:sz w:val="28"/>
          <w:szCs w:val="28"/>
        </w:rPr>
        <w:t>.</w:t>
      </w:r>
    </w:p>
    <w:p w14:paraId="204F7D61" w14:textId="3272CAB4" w:rsidR="00617054" w:rsidRPr="00C04382" w:rsidRDefault="00617054" w:rsidP="00617054">
      <w:pPr>
        <w:shd w:val="clear" w:color="auto" w:fill="FFFFFF"/>
        <w:spacing w:line="360" w:lineRule="auto"/>
        <w:ind w:firstLine="710"/>
        <w:jc w:val="both"/>
      </w:pPr>
      <w:r w:rsidRPr="00C04382">
        <w:rPr>
          <w:color w:val="000000"/>
          <w:sz w:val="28"/>
          <w:szCs w:val="28"/>
        </w:rPr>
        <w:t xml:space="preserve">Результати роботи можуть успішно застосовуватися </w:t>
      </w:r>
      <w:r w:rsidR="005C17C7">
        <w:rPr>
          <w:color w:val="000000"/>
          <w:sz w:val="28"/>
          <w:szCs w:val="28"/>
        </w:rPr>
        <w:t xml:space="preserve">при реалізації систем контролю доступу на основі </w:t>
      </w:r>
      <w:r w:rsidR="00991570">
        <w:rPr>
          <w:color w:val="000000"/>
          <w:sz w:val="28"/>
          <w:szCs w:val="28"/>
        </w:rPr>
        <w:t>б</w:t>
      </w:r>
      <w:r w:rsidR="005C17C7">
        <w:rPr>
          <w:color w:val="000000"/>
          <w:sz w:val="28"/>
          <w:szCs w:val="28"/>
        </w:rPr>
        <w:t xml:space="preserve">іометричної </w:t>
      </w:r>
      <w:proofErr w:type="spellStart"/>
      <w:r w:rsidR="005C17C7">
        <w:rPr>
          <w:color w:val="000000"/>
          <w:sz w:val="28"/>
          <w:szCs w:val="28"/>
        </w:rPr>
        <w:t>автенти</w:t>
      </w:r>
      <w:r w:rsidR="00991570">
        <w:rPr>
          <w:color w:val="000000"/>
          <w:sz w:val="28"/>
          <w:szCs w:val="28"/>
        </w:rPr>
        <w:t>фікації</w:t>
      </w:r>
      <w:proofErr w:type="spellEnd"/>
      <w:r w:rsidRPr="00C04382">
        <w:rPr>
          <w:color w:val="000000"/>
          <w:sz w:val="28"/>
          <w:szCs w:val="28"/>
        </w:rPr>
        <w:t>.</w:t>
      </w:r>
    </w:p>
    <w:p w14:paraId="2489B6F3" w14:textId="30B5DD64" w:rsidR="00617054" w:rsidRPr="003134E7" w:rsidRDefault="00617054" w:rsidP="00617054">
      <w:pPr>
        <w:shd w:val="clear" w:color="auto" w:fill="FFFFFF"/>
        <w:spacing w:line="360" w:lineRule="auto"/>
        <w:ind w:firstLine="710"/>
        <w:jc w:val="both"/>
      </w:pPr>
      <w:r w:rsidRPr="00C04382">
        <w:rPr>
          <w:color w:val="000000"/>
          <w:sz w:val="28"/>
          <w:szCs w:val="28"/>
        </w:rPr>
        <w:t xml:space="preserve">Ключові слова: </w:t>
      </w:r>
      <w:r w:rsidR="00991570">
        <w:rPr>
          <w:color w:val="000000"/>
          <w:sz w:val="28"/>
          <w:szCs w:val="28"/>
        </w:rPr>
        <w:t>СИСТЕМА КОНТРОЛЮ ДОСТУПУ, ФАКТОРИ АВТЕНТИФІКАЦІЇ, БІОМЕТРИЧНА АВТЕНТИФІКАЦІЯ, ДВОФАКТОРНА АВТЕНТИФІКАЦІЯ</w:t>
      </w:r>
      <w:r w:rsidR="00991570" w:rsidRPr="00C04382">
        <w:rPr>
          <w:color w:val="000000"/>
          <w:sz w:val="28"/>
          <w:szCs w:val="28"/>
        </w:rPr>
        <w:t>.</w:t>
      </w:r>
    </w:p>
    <w:p w14:paraId="6A666A05" w14:textId="77777777" w:rsidR="00ED6CBC" w:rsidRDefault="00ED6CBC" w:rsidP="00991570">
      <w:pPr>
        <w:spacing w:line="360" w:lineRule="auto"/>
        <w:jc w:val="both"/>
        <w:rPr>
          <w:sz w:val="28"/>
          <w:szCs w:val="28"/>
        </w:rPr>
      </w:pPr>
    </w:p>
    <w:p w14:paraId="4BE4844F" w14:textId="63A063D5" w:rsidR="00ED6CBC" w:rsidRDefault="00ED6CBC">
      <w:pPr>
        <w:rPr>
          <w:sz w:val="28"/>
          <w:szCs w:val="28"/>
        </w:rPr>
      </w:pPr>
      <w:r>
        <w:rPr>
          <w:sz w:val="28"/>
          <w:szCs w:val="28"/>
        </w:rPr>
        <w:br w:type="page"/>
      </w:r>
    </w:p>
    <w:p w14:paraId="1B22BC5F" w14:textId="3ECAC466" w:rsidR="00A566DC" w:rsidRDefault="00617054" w:rsidP="00ED6CBC">
      <w:pPr>
        <w:spacing w:line="360" w:lineRule="auto"/>
        <w:jc w:val="center"/>
        <w:rPr>
          <w:sz w:val="28"/>
          <w:szCs w:val="28"/>
        </w:rPr>
      </w:pPr>
      <w:r w:rsidRPr="003134E7">
        <w:rPr>
          <w:bCs/>
          <w:sz w:val="28"/>
        </w:rPr>
        <w:lastRenderedPageBreak/>
        <w:t>ABSTRACT</w:t>
      </w:r>
    </w:p>
    <w:p w14:paraId="2B6480A0" w14:textId="32E9B8A8" w:rsidR="00ED6CBC" w:rsidRPr="00991570" w:rsidRDefault="00ED6CBC" w:rsidP="00991570">
      <w:pPr>
        <w:spacing w:line="360" w:lineRule="auto"/>
        <w:jc w:val="both"/>
        <w:rPr>
          <w:sz w:val="28"/>
          <w:szCs w:val="28"/>
        </w:rPr>
      </w:pPr>
    </w:p>
    <w:p w14:paraId="10933F64" w14:textId="49A39B99" w:rsidR="00991570" w:rsidRDefault="00991570" w:rsidP="00991570">
      <w:pPr>
        <w:spacing w:line="360" w:lineRule="auto"/>
        <w:ind w:firstLine="720"/>
        <w:jc w:val="both"/>
        <w:rPr>
          <w:rStyle w:val="jlqj4b"/>
          <w:sz w:val="28"/>
          <w:szCs w:val="28"/>
          <w:lang w:val="en"/>
        </w:rPr>
      </w:pPr>
      <w:r w:rsidRPr="00991570">
        <w:rPr>
          <w:rStyle w:val="jlqj4b"/>
          <w:sz w:val="28"/>
          <w:szCs w:val="28"/>
          <w:lang w:val="en"/>
        </w:rPr>
        <w:t>Qualification work on "</w:t>
      </w:r>
      <w:r w:rsidRPr="00D24B5C">
        <w:rPr>
          <w:sz w:val="28"/>
          <w:szCs w:val="28"/>
        </w:rPr>
        <w:t xml:space="preserve">Access </w:t>
      </w:r>
      <w:proofErr w:type="spellStart"/>
      <w:r w:rsidRPr="00D24B5C">
        <w:rPr>
          <w:sz w:val="28"/>
          <w:szCs w:val="28"/>
        </w:rPr>
        <w:t>control</w:t>
      </w:r>
      <w:proofErr w:type="spellEnd"/>
      <w:r w:rsidRPr="00D24B5C">
        <w:rPr>
          <w:sz w:val="28"/>
          <w:szCs w:val="28"/>
        </w:rPr>
        <w:t xml:space="preserve"> </w:t>
      </w:r>
      <w:proofErr w:type="spellStart"/>
      <w:r w:rsidRPr="00D24B5C">
        <w:rPr>
          <w:sz w:val="28"/>
          <w:szCs w:val="28"/>
        </w:rPr>
        <w:t>system</w:t>
      </w:r>
      <w:proofErr w:type="spellEnd"/>
      <w:r w:rsidRPr="00D24B5C">
        <w:rPr>
          <w:sz w:val="28"/>
          <w:szCs w:val="28"/>
        </w:rPr>
        <w:t xml:space="preserve"> </w:t>
      </w:r>
      <w:proofErr w:type="spellStart"/>
      <w:r w:rsidRPr="00D24B5C">
        <w:rPr>
          <w:sz w:val="28"/>
          <w:szCs w:val="28"/>
        </w:rPr>
        <w:t>based</w:t>
      </w:r>
      <w:proofErr w:type="spellEnd"/>
      <w:r w:rsidRPr="00D24B5C">
        <w:rPr>
          <w:sz w:val="28"/>
          <w:szCs w:val="28"/>
        </w:rPr>
        <w:t xml:space="preserve"> </w:t>
      </w:r>
      <w:proofErr w:type="spellStart"/>
      <w:r w:rsidRPr="00D24B5C">
        <w:rPr>
          <w:sz w:val="28"/>
          <w:szCs w:val="28"/>
        </w:rPr>
        <w:t>on</w:t>
      </w:r>
      <w:proofErr w:type="spellEnd"/>
      <w:r w:rsidRPr="00D24B5C">
        <w:rPr>
          <w:sz w:val="28"/>
          <w:szCs w:val="28"/>
        </w:rPr>
        <w:t xml:space="preserve"> two-</w:t>
      </w:r>
      <w:proofErr w:type="spellStart"/>
      <w:r w:rsidRPr="00D24B5C">
        <w:rPr>
          <w:sz w:val="28"/>
          <w:szCs w:val="28"/>
        </w:rPr>
        <w:t>factor</w:t>
      </w:r>
      <w:proofErr w:type="spellEnd"/>
      <w:r w:rsidRPr="00D24B5C">
        <w:rPr>
          <w:sz w:val="28"/>
          <w:szCs w:val="28"/>
        </w:rPr>
        <w:t xml:space="preserve"> </w:t>
      </w:r>
      <w:proofErr w:type="spellStart"/>
      <w:r w:rsidRPr="00D24B5C">
        <w:rPr>
          <w:sz w:val="28"/>
          <w:szCs w:val="28"/>
        </w:rPr>
        <w:t>authentication</w:t>
      </w:r>
      <w:proofErr w:type="spellEnd"/>
      <w:r w:rsidRPr="00991570">
        <w:rPr>
          <w:rStyle w:val="jlqj4b"/>
          <w:sz w:val="28"/>
          <w:szCs w:val="28"/>
          <w:lang w:val="en"/>
        </w:rPr>
        <w:t>" for the degree of "Master" in the specialty 125 "</w:t>
      </w:r>
      <w:proofErr w:type="spellStart"/>
      <w:r w:rsidRPr="00991570">
        <w:rPr>
          <w:rStyle w:val="jlqj4b"/>
          <w:sz w:val="28"/>
          <w:szCs w:val="28"/>
          <w:lang w:val="en"/>
        </w:rPr>
        <w:t>Cybersecurity</w:t>
      </w:r>
      <w:proofErr w:type="spellEnd"/>
      <w:r w:rsidRPr="00991570">
        <w:rPr>
          <w:rStyle w:val="jlqj4b"/>
          <w:sz w:val="28"/>
          <w:szCs w:val="28"/>
          <w:lang w:val="en"/>
        </w:rPr>
        <w:t>" educational and professional program "</w:t>
      </w:r>
      <w:proofErr w:type="spellStart"/>
      <w:r w:rsidRPr="00991570">
        <w:rPr>
          <w:rStyle w:val="jlqj4b"/>
          <w:sz w:val="28"/>
          <w:szCs w:val="28"/>
          <w:lang w:val="en"/>
        </w:rPr>
        <w:t>Cybersecurity</w:t>
      </w:r>
      <w:proofErr w:type="spellEnd"/>
      <w:r w:rsidRPr="00991570">
        <w:rPr>
          <w:rStyle w:val="jlqj4b"/>
          <w:sz w:val="28"/>
          <w:szCs w:val="28"/>
          <w:lang w:val="en"/>
        </w:rPr>
        <w:t xml:space="preserve">" is written in ___ pages and contains 14 illustrations, 3 tables, 2 appendices and 21 source according to the list of links. </w:t>
      </w:r>
    </w:p>
    <w:p w14:paraId="4BEBE825" w14:textId="77777777" w:rsidR="00991570" w:rsidRDefault="00991570" w:rsidP="00991570">
      <w:pPr>
        <w:spacing w:line="360" w:lineRule="auto"/>
        <w:ind w:firstLine="720"/>
        <w:jc w:val="both"/>
        <w:rPr>
          <w:rStyle w:val="jlqj4b"/>
          <w:sz w:val="28"/>
          <w:szCs w:val="28"/>
          <w:lang w:val="en"/>
        </w:rPr>
      </w:pPr>
      <w:r w:rsidRPr="00991570">
        <w:rPr>
          <w:rStyle w:val="jlqj4b"/>
          <w:sz w:val="28"/>
          <w:szCs w:val="28"/>
          <w:lang w:val="en"/>
        </w:rPr>
        <w:t xml:space="preserve">The purpose of the qualification work is to increase the efficiency of the access control system based on the use of two-factor authentication. </w:t>
      </w:r>
    </w:p>
    <w:p w14:paraId="3A1CB4A1" w14:textId="7BF39D71" w:rsidR="00991570" w:rsidRDefault="00991570" w:rsidP="00991570">
      <w:pPr>
        <w:spacing w:line="360" w:lineRule="auto"/>
        <w:ind w:firstLine="720"/>
        <w:jc w:val="both"/>
        <w:rPr>
          <w:rStyle w:val="jlqj4b"/>
          <w:sz w:val="28"/>
          <w:szCs w:val="28"/>
          <w:lang w:val="en"/>
        </w:rPr>
      </w:pPr>
      <w:proofErr w:type="gramStart"/>
      <w:r w:rsidRPr="00991570">
        <w:rPr>
          <w:rStyle w:val="jlqj4b"/>
          <w:sz w:val="28"/>
          <w:szCs w:val="28"/>
          <w:lang w:val="en"/>
        </w:rPr>
        <w:t>Research methods.</w:t>
      </w:r>
      <w:proofErr w:type="gramEnd"/>
      <w:r w:rsidRPr="00991570">
        <w:rPr>
          <w:rStyle w:val="jlqj4b"/>
          <w:sz w:val="28"/>
          <w:szCs w:val="28"/>
          <w:lang w:val="en"/>
        </w:rPr>
        <w:t xml:space="preserve"> </w:t>
      </w:r>
      <w:proofErr w:type="gramStart"/>
      <w:r w:rsidRPr="00991570">
        <w:rPr>
          <w:rStyle w:val="jlqj4b"/>
          <w:sz w:val="28"/>
          <w:szCs w:val="28"/>
          <w:lang w:val="en"/>
        </w:rPr>
        <w:t>To solve the tasks in this qualification work used: methods of user authentication, access control methods, design methods.</w:t>
      </w:r>
      <w:proofErr w:type="gramEnd"/>
      <w:r w:rsidRPr="00991570">
        <w:rPr>
          <w:rStyle w:val="jlqj4b"/>
          <w:sz w:val="28"/>
          <w:szCs w:val="28"/>
          <w:lang w:val="en"/>
        </w:rPr>
        <w:t xml:space="preserve"> </w:t>
      </w:r>
    </w:p>
    <w:p w14:paraId="08BE866C" w14:textId="77777777" w:rsidR="00991570" w:rsidRDefault="00991570" w:rsidP="00991570">
      <w:pPr>
        <w:spacing w:line="360" w:lineRule="auto"/>
        <w:ind w:firstLine="720"/>
        <w:jc w:val="both"/>
        <w:rPr>
          <w:rStyle w:val="jlqj4b"/>
          <w:sz w:val="28"/>
          <w:szCs w:val="28"/>
          <w:lang w:val="en"/>
        </w:rPr>
      </w:pPr>
      <w:r w:rsidRPr="00991570">
        <w:rPr>
          <w:rStyle w:val="jlqj4b"/>
          <w:sz w:val="28"/>
          <w:szCs w:val="28"/>
          <w:lang w:val="en"/>
        </w:rPr>
        <w:t xml:space="preserve">Research results: algorithms for user authentication in access control systems have been improved through the use of two authentication factors. </w:t>
      </w:r>
    </w:p>
    <w:p w14:paraId="3C67426E" w14:textId="77777777" w:rsidR="00991570" w:rsidRDefault="00991570" w:rsidP="00991570">
      <w:pPr>
        <w:spacing w:line="360" w:lineRule="auto"/>
        <w:ind w:firstLine="720"/>
        <w:jc w:val="both"/>
        <w:rPr>
          <w:rStyle w:val="jlqj4b"/>
          <w:sz w:val="28"/>
          <w:szCs w:val="28"/>
          <w:lang w:val="en"/>
        </w:rPr>
      </w:pPr>
      <w:r w:rsidRPr="00991570">
        <w:rPr>
          <w:rStyle w:val="jlqj4b"/>
          <w:sz w:val="28"/>
          <w:szCs w:val="28"/>
          <w:lang w:val="en"/>
        </w:rPr>
        <w:t xml:space="preserve">The structure of the access control system with the implementation on a single-board computer Raspberry Pi and the use of two authentication factors </w:t>
      </w:r>
      <w:proofErr w:type="gramStart"/>
      <w:r w:rsidRPr="00991570">
        <w:rPr>
          <w:rStyle w:val="jlqj4b"/>
          <w:sz w:val="28"/>
          <w:szCs w:val="28"/>
          <w:lang w:val="en"/>
        </w:rPr>
        <w:t>has</w:t>
      </w:r>
      <w:proofErr w:type="gramEnd"/>
      <w:r w:rsidRPr="00991570">
        <w:rPr>
          <w:rStyle w:val="jlqj4b"/>
          <w:sz w:val="28"/>
          <w:szCs w:val="28"/>
          <w:lang w:val="en"/>
        </w:rPr>
        <w:t xml:space="preserve"> been developed. </w:t>
      </w:r>
    </w:p>
    <w:p w14:paraId="70BEED72" w14:textId="10378147" w:rsidR="00991570" w:rsidRDefault="00991570" w:rsidP="00991570">
      <w:pPr>
        <w:spacing w:line="360" w:lineRule="auto"/>
        <w:ind w:firstLine="720"/>
        <w:jc w:val="both"/>
        <w:rPr>
          <w:rStyle w:val="jlqj4b"/>
          <w:sz w:val="28"/>
          <w:szCs w:val="28"/>
          <w:lang w:val="en"/>
        </w:rPr>
      </w:pPr>
      <w:r w:rsidRPr="00991570">
        <w:rPr>
          <w:rStyle w:val="jlqj4b"/>
          <w:sz w:val="28"/>
          <w:szCs w:val="28"/>
          <w:lang w:val="en"/>
        </w:rPr>
        <w:t xml:space="preserve">The results of the work can be successfully applied in the implementation of access control systems based on biometric authentication. </w:t>
      </w:r>
    </w:p>
    <w:p w14:paraId="69873891" w14:textId="13F9C9C9" w:rsidR="00991570" w:rsidRPr="00991570" w:rsidRDefault="00991570" w:rsidP="00991570">
      <w:pPr>
        <w:spacing w:line="360" w:lineRule="auto"/>
        <w:ind w:firstLine="720"/>
        <w:jc w:val="both"/>
        <w:rPr>
          <w:sz w:val="28"/>
          <w:szCs w:val="28"/>
        </w:rPr>
      </w:pPr>
      <w:r w:rsidRPr="00991570">
        <w:rPr>
          <w:rStyle w:val="jlqj4b"/>
          <w:sz w:val="28"/>
          <w:szCs w:val="28"/>
          <w:lang w:val="en"/>
        </w:rPr>
        <w:t>Keywords: ACCESS CONTROL SYSTEM, AUTHENTICATION FACTORS, BIOMETRIC AUTHENTICATION, TWO-FACTOR AUTHENTICATION</w:t>
      </w:r>
      <w:r w:rsidRPr="00991570">
        <w:rPr>
          <w:sz w:val="28"/>
          <w:szCs w:val="28"/>
        </w:rPr>
        <w:t xml:space="preserve"> </w:t>
      </w:r>
    </w:p>
    <w:p w14:paraId="4B5DC59E" w14:textId="67732E44" w:rsidR="00617054" w:rsidRDefault="00617054" w:rsidP="00ED6CBC">
      <w:pPr>
        <w:spacing w:line="360" w:lineRule="auto"/>
        <w:jc w:val="center"/>
        <w:rPr>
          <w:sz w:val="28"/>
          <w:szCs w:val="28"/>
        </w:rPr>
      </w:pPr>
    </w:p>
    <w:p w14:paraId="48C2C7CF" w14:textId="77777777" w:rsidR="00617054" w:rsidRDefault="00617054" w:rsidP="00ED6CBC">
      <w:pPr>
        <w:spacing w:line="360" w:lineRule="auto"/>
        <w:jc w:val="center"/>
        <w:rPr>
          <w:sz w:val="28"/>
          <w:szCs w:val="28"/>
        </w:rPr>
      </w:pPr>
    </w:p>
    <w:p w14:paraId="7E92B92A" w14:textId="5DD687F4" w:rsidR="00A566DC" w:rsidRDefault="00A566DC">
      <w:pPr>
        <w:rPr>
          <w:sz w:val="28"/>
          <w:szCs w:val="28"/>
        </w:rPr>
      </w:pPr>
      <w:r>
        <w:rPr>
          <w:sz w:val="28"/>
          <w:szCs w:val="28"/>
        </w:rPr>
        <w:br w:type="page"/>
      </w:r>
    </w:p>
    <w:p w14:paraId="450380F1" w14:textId="0AFBF27F" w:rsidR="00B032D4" w:rsidRPr="00D24B5C" w:rsidRDefault="001444E7" w:rsidP="008D2F07">
      <w:pPr>
        <w:spacing w:line="360" w:lineRule="auto"/>
        <w:jc w:val="center"/>
        <w:rPr>
          <w:sz w:val="28"/>
          <w:szCs w:val="28"/>
        </w:rPr>
      </w:pPr>
      <w:r w:rsidRPr="00D24B5C">
        <w:rPr>
          <w:sz w:val="28"/>
          <w:szCs w:val="28"/>
        </w:rPr>
        <w:lastRenderedPageBreak/>
        <w:t>ЗМІСТ</w:t>
      </w:r>
    </w:p>
    <w:p w14:paraId="2B930D77" w14:textId="43786080" w:rsidR="001444E7" w:rsidRPr="00A566DC" w:rsidRDefault="001444E7" w:rsidP="008D2F07">
      <w:pPr>
        <w:spacing w:line="360" w:lineRule="auto"/>
        <w:jc w:val="both"/>
        <w:rPr>
          <w:sz w:val="28"/>
          <w:szCs w:val="28"/>
        </w:rPr>
      </w:pPr>
    </w:p>
    <w:p w14:paraId="61CB27EE" w14:textId="50661FE6" w:rsidR="00C666CB" w:rsidRPr="00A566DC" w:rsidRDefault="001444E7" w:rsidP="00A566DC">
      <w:pPr>
        <w:tabs>
          <w:tab w:val="left" w:pos="8647"/>
        </w:tabs>
        <w:spacing w:line="360" w:lineRule="auto"/>
        <w:jc w:val="both"/>
        <w:rPr>
          <w:sz w:val="28"/>
          <w:szCs w:val="28"/>
        </w:rPr>
      </w:pPr>
      <w:r w:rsidRPr="00A566DC">
        <w:rPr>
          <w:sz w:val="28"/>
          <w:szCs w:val="28"/>
        </w:rPr>
        <w:t>В</w:t>
      </w:r>
      <w:r w:rsidR="00A566DC" w:rsidRPr="00A566DC">
        <w:rPr>
          <w:sz w:val="28"/>
          <w:szCs w:val="28"/>
        </w:rPr>
        <w:t>ступ</w:t>
      </w:r>
      <w:r w:rsidR="00A566DC">
        <w:rPr>
          <w:sz w:val="28"/>
          <w:szCs w:val="28"/>
        </w:rPr>
        <w:tab/>
        <w:t>7</w:t>
      </w:r>
    </w:p>
    <w:p w14:paraId="7085851E" w14:textId="74980C40" w:rsidR="002C3ABA" w:rsidRPr="00ED6CBC" w:rsidRDefault="006A02F3" w:rsidP="008D2F07">
      <w:pPr>
        <w:spacing w:line="360" w:lineRule="auto"/>
        <w:jc w:val="both"/>
        <w:rPr>
          <w:sz w:val="28"/>
          <w:szCs w:val="28"/>
        </w:rPr>
      </w:pPr>
      <w:r w:rsidRPr="00A566DC">
        <w:rPr>
          <w:sz w:val="28"/>
          <w:szCs w:val="28"/>
        </w:rPr>
        <w:t xml:space="preserve">1 Аналіз підходів до </w:t>
      </w:r>
      <w:proofErr w:type="spellStart"/>
      <w:r w:rsidRPr="00A566DC">
        <w:rPr>
          <w:sz w:val="28"/>
          <w:szCs w:val="28"/>
        </w:rPr>
        <w:t>автентифікації</w:t>
      </w:r>
      <w:proofErr w:type="spellEnd"/>
      <w:r w:rsidRPr="00A566DC">
        <w:rPr>
          <w:sz w:val="28"/>
          <w:szCs w:val="28"/>
        </w:rPr>
        <w:t xml:space="preserve"> в системах контролю доступу</w:t>
      </w:r>
      <w:r w:rsidR="00A566DC">
        <w:rPr>
          <w:sz w:val="28"/>
          <w:szCs w:val="28"/>
        </w:rPr>
        <w:tab/>
      </w:r>
      <w:r w:rsidR="00ED6CBC">
        <w:rPr>
          <w:sz w:val="28"/>
          <w:szCs w:val="28"/>
        </w:rPr>
        <w:tab/>
        <w:t>9</w:t>
      </w:r>
    </w:p>
    <w:p w14:paraId="10119727" w14:textId="40B4F9C8" w:rsidR="007E07A4" w:rsidRPr="00A566DC" w:rsidRDefault="007E07A4" w:rsidP="00ED6CBC">
      <w:pPr>
        <w:tabs>
          <w:tab w:val="left" w:pos="8647"/>
        </w:tabs>
        <w:spacing w:line="360" w:lineRule="auto"/>
        <w:ind w:firstLine="284"/>
        <w:jc w:val="both"/>
        <w:rPr>
          <w:sz w:val="28"/>
          <w:szCs w:val="28"/>
        </w:rPr>
      </w:pPr>
      <w:r w:rsidRPr="00A566DC">
        <w:rPr>
          <w:sz w:val="28"/>
          <w:szCs w:val="28"/>
        </w:rPr>
        <w:t xml:space="preserve">1.1 Фактори </w:t>
      </w:r>
      <w:proofErr w:type="spellStart"/>
      <w:r w:rsidRPr="00A566DC">
        <w:rPr>
          <w:sz w:val="28"/>
          <w:szCs w:val="28"/>
        </w:rPr>
        <w:t>автентифікації</w:t>
      </w:r>
      <w:proofErr w:type="spellEnd"/>
      <w:r w:rsidR="00ED6CBC">
        <w:rPr>
          <w:sz w:val="28"/>
          <w:szCs w:val="28"/>
        </w:rPr>
        <w:tab/>
        <w:t>9</w:t>
      </w:r>
    </w:p>
    <w:p w14:paraId="0DE0703D" w14:textId="68B2BED7" w:rsidR="007E07A4" w:rsidRPr="00A566DC" w:rsidRDefault="007E07A4" w:rsidP="00ED6CBC">
      <w:pPr>
        <w:tabs>
          <w:tab w:val="left" w:pos="8647"/>
        </w:tabs>
        <w:spacing w:line="360" w:lineRule="auto"/>
        <w:ind w:firstLine="284"/>
        <w:jc w:val="both"/>
        <w:rPr>
          <w:sz w:val="28"/>
          <w:szCs w:val="28"/>
        </w:rPr>
      </w:pPr>
      <w:r w:rsidRPr="00A566DC">
        <w:rPr>
          <w:sz w:val="28"/>
          <w:szCs w:val="28"/>
        </w:rPr>
        <w:t xml:space="preserve">1.2 </w:t>
      </w:r>
      <w:proofErr w:type="spellStart"/>
      <w:r w:rsidRPr="00A566DC">
        <w:rPr>
          <w:sz w:val="28"/>
          <w:szCs w:val="28"/>
        </w:rPr>
        <w:t>Двофакторна</w:t>
      </w:r>
      <w:proofErr w:type="spellEnd"/>
      <w:r w:rsidRPr="00A566DC">
        <w:rPr>
          <w:sz w:val="28"/>
          <w:szCs w:val="28"/>
        </w:rPr>
        <w:t xml:space="preserve"> </w:t>
      </w:r>
      <w:proofErr w:type="spellStart"/>
      <w:r w:rsidRPr="00A566DC">
        <w:rPr>
          <w:sz w:val="28"/>
          <w:szCs w:val="28"/>
        </w:rPr>
        <w:t>автентифікація</w:t>
      </w:r>
      <w:proofErr w:type="spellEnd"/>
      <w:r w:rsidR="00ED6CBC">
        <w:rPr>
          <w:sz w:val="28"/>
          <w:szCs w:val="28"/>
        </w:rPr>
        <w:tab/>
        <w:t>10</w:t>
      </w:r>
    </w:p>
    <w:p w14:paraId="763E890E" w14:textId="1AB5CDEE" w:rsidR="007E07A4" w:rsidRPr="00A566DC" w:rsidRDefault="007E07A4" w:rsidP="00ED6CBC">
      <w:pPr>
        <w:tabs>
          <w:tab w:val="left" w:pos="8647"/>
        </w:tabs>
        <w:spacing w:line="360" w:lineRule="auto"/>
        <w:ind w:firstLine="284"/>
        <w:jc w:val="both"/>
        <w:rPr>
          <w:sz w:val="28"/>
          <w:szCs w:val="28"/>
        </w:rPr>
      </w:pPr>
      <w:r w:rsidRPr="00A566DC">
        <w:rPr>
          <w:sz w:val="28"/>
          <w:szCs w:val="28"/>
        </w:rPr>
        <w:t xml:space="preserve">1.3 </w:t>
      </w:r>
      <w:proofErr w:type="spellStart"/>
      <w:r w:rsidRPr="00A566DC">
        <w:rPr>
          <w:sz w:val="28"/>
          <w:szCs w:val="28"/>
        </w:rPr>
        <w:t>Двофакторна</w:t>
      </w:r>
      <w:proofErr w:type="spellEnd"/>
      <w:r w:rsidRPr="00A566DC">
        <w:rPr>
          <w:sz w:val="28"/>
          <w:szCs w:val="28"/>
        </w:rPr>
        <w:t xml:space="preserve"> біометрична </w:t>
      </w:r>
      <w:proofErr w:type="spellStart"/>
      <w:r w:rsidRPr="00A566DC">
        <w:rPr>
          <w:sz w:val="28"/>
          <w:szCs w:val="28"/>
        </w:rPr>
        <w:t>автентифікація</w:t>
      </w:r>
      <w:proofErr w:type="spellEnd"/>
      <w:r w:rsidR="00ED6CBC">
        <w:rPr>
          <w:sz w:val="28"/>
          <w:szCs w:val="28"/>
        </w:rPr>
        <w:tab/>
        <w:t>15</w:t>
      </w:r>
    </w:p>
    <w:p w14:paraId="60659C92" w14:textId="03BC06E2" w:rsidR="006A02F3" w:rsidRDefault="007E07A4" w:rsidP="00ED6CBC">
      <w:pPr>
        <w:tabs>
          <w:tab w:val="left" w:pos="8647"/>
        </w:tabs>
        <w:spacing w:line="360" w:lineRule="auto"/>
        <w:ind w:firstLine="284"/>
        <w:jc w:val="both"/>
        <w:rPr>
          <w:sz w:val="28"/>
          <w:szCs w:val="28"/>
        </w:rPr>
      </w:pPr>
      <w:r w:rsidRPr="00A566DC">
        <w:rPr>
          <w:sz w:val="28"/>
          <w:szCs w:val="28"/>
        </w:rPr>
        <w:t xml:space="preserve">1.4 </w:t>
      </w:r>
      <w:r w:rsidR="00A57F73" w:rsidRPr="00F0767A">
        <w:rPr>
          <w:rStyle w:val="jlqj4b"/>
          <w:sz w:val="28"/>
          <w:szCs w:val="28"/>
        </w:rPr>
        <w:t xml:space="preserve">Вибір методу </w:t>
      </w:r>
      <w:proofErr w:type="spellStart"/>
      <w:r w:rsidR="00A57F73" w:rsidRPr="00F0767A">
        <w:rPr>
          <w:rStyle w:val="jlqj4b"/>
          <w:sz w:val="28"/>
          <w:szCs w:val="28"/>
        </w:rPr>
        <w:t>а</w:t>
      </w:r>
      <w:r w:rsidR="00A57F73">
        <w:rPr>
          <w:rStyle w:val="jlqj4b"/>
          <w:sz w:val="28"/>
          <w:szCs w:val="28"/>
        </w:rPr>
        <w:t>в</w:t>
      </w:r>
      <w:r w:rsidR="00A57F73" w:rsidRPr="00F0767A">
        <w:rPr>
          <w:rStyle w:val="jlqj4b"/>
          <w:sz w:val="28"/>
          <w:szCs w:val="28"/>
        </w:rPr>
        <w:t>тентифікації</w:t>
      </w:r>
      <w:proofErr w:type="spellEnd"/>
      <w:r w:rsidR="00ED6CBC">
        <w:rPr>
          <w:sz w:val="28"/>
          <w:szCs w:val="28"/>
        </w:rPr>
        <w:tab/>
        <w:t>19</w:t>
      </w:r>
    </w:p>
    <w:p w14:paraId="1EFBB029" w14:textId="4FA917BD" w:rsidR="00ED6CBC" w:rsidRPr="00A566DC" w:rsidRDefault="00ED6CBC" w:rsidP="00ED6CBC">
      <w:pPr>
        <w:tabs>
          <w:tab w:val="left" w:pos="8647"/>
        </w:tabs>
        <w:spacing w:line="360" w:lineRule="auto"/>
        <w:ind w:firstLine="284"/>
        <w:jc w:val="both"/>
        <w:rPr>
          <w:sz w:val="28"/>
          <w:szCs w:val="28"/>
        </w:rPr>
      </w:pPr>
      <w:r>
        <w:rPr>
          <w:sz w:val="28"/>
          <w:szCs w:val="28"/>
        </w:rPr>
        <w:t xml:space="preserve">1.5 </w:t>
      </w:r>
      <w:r w:rsidRPr="002B7396">
        <w:rPr>
          <w:sz w:val="28"/>
          <w:szCs w:val="28"/>
        </w:rPr>
        <w:t xml:space="preserve">Переваги </w:t>
      </w:r>
      <w:proofErr w:type="spellStart"/>
      <w:r w:rsidRPr="002B7396">
        <w:rPr>
          <w:sz w:val="28"/>
          <w:szCs w:val="28"/>
        </w:rPr>
        <w:t>двофакторної</w:t>
      </w:r>
      <w:proofErr w:type="spellEnd"/>
      <w:r w:rsidRPr="002B7396">
        <w:rPr>
          <w:sz w:val="28"/>
          <w:szCs w:val="28"/>
        </w:rPr>
        <w:t xml:space="preserve"> </w:t>
      </w:r>
      <w:proofErr w:type="spellStart"/>
      <w:r w:rsidRPr="002B7396">
        <w:rPr>
          <w:sz w:val="28"/>
          <w:szCs w:val="28"/>
        </w:rPr>
        <w:t>автентифікації</w:t>
      </w:r>
      <w:proofErr w:type="spellEnd"/>
      <w:r>
        <w:rPr>
          <w:sz w:val="28"/>
          <w:szCs w:val="28"/>
        </w:rPr>
        <w:tab/>
        <w:t>22</w:t>
      </w:r>
    </w:p>
    <w:p w14:paraId="5DD777B2" w14:textId="20D3C5BE" w:rsidR="005C3188" w:rsidRPr="00ED6CBC" w:rsidRDefault="007E07A4" w:rsidP="00ED6CBC">
      <w:pPr>
        <w:tabs>
          <w:tab w:val="left" w:pos="8647"/>
        </w:tabs>
        <w:spacing w:line="360" w:lineRule="auto"/>
        <w:rPr>
          <w:sz w:val="28"/>
          <w:szCs w:val="28"/>
        </w:rPr>
      </w:pPr>
      <w:r w:rsidRPr="00A566DC">
        <w:rPr>
          <w:sz w:val="28"/>
          <w:szCs w:val="28"/>
        </w:rPr>
        <w:t xml:space="preserve">2 </w:t>
      </w:r>
      <w:r w:rsidR="005C3188" w:rsidRPr="00A566DC">
        <w:rPr>
          <w:sz w:val="28"/>
          <w:szCs w:val="28"/>
        </w:rPr>
        <w:t>Концепції доступу до системи</w:t>
      </w:r>
      <w:r w:rsidR="00ED6CBC">
        <w:rPr>
          <w:sz w:val="28"/>
          <w:szCs w:val="28"/>
        </w:rPr>
        <w:tab/>
        <w:t>24</w:t>
      </w:r>
    </w:p>
    <w:p w14:paraId="1942954A" w14:textId="23F6CA29" w:rsidR="00525FE9" w:rsidRPr="00ED6CBC" w:rsidRDefault="005C3188" w:rsidP="00ED6CBC">
      <w:pPr>
        <w:tabs>
          <w:tab w:val="left" w:pos="8647"/>
        </w:tabs>
        <w:spacing w:line="360" w:lineRule="auto"/>
        <w:ind w:firstLine="284"/>
        <w:jc w:val="both"/>
        <w:rPr>
          <w:sz w:val="28"/>
          <w:szCs w:val="28"/>
        </w:rPr>
      </w:pPr>
      <w:r w:rsidRPr="00A566DC">
        <w:rPr>
          <w:sz w:val="28"/>
          <w:szCs w:val="28"/>
        </w:rPr>
        <w:t>2.1</w:t>
      </w:r>
      <w:r w:rsidRPr="00A566DC">
        <w:rPr>
          <w:sz w:val="28"/>
          <w:szCs w:val="28"/>
          <w:lang w:val="en-US"/>
        </w:rPr>
        <w:t xml:space="preserve"> </w:t>
      </w:r>
      <w:r w:rsidR="00ED6CBC">
        <w:rPr>
          <w:sz w:val="28"/>
          <w:szCs w:val="28"/>
        </w:rPr>
        <w:t>М</w:t>
      </w:r>
      <w:r w:rsidR="00ED6CBC" w:rsidRPr="005F3CDF">
        <w:rPr>
          <w:sz w:val="28"/>
          <w:szCs w:val="28"/>
        </w:rPr>
        <w:t>етоди доступу до системи</w:t>
      </w:r>
      <w:r w:rsidR="00ED6CBC">
        <w:rPr>
          <w:sz w:val="28"/>
          <w:szCs w:val="28"/>
        </w:rPr>
        <w:tab/>
        <w:t>24</w:t>
      </w:r>
    </w:p>
    <w:p w14:paraId="6B6498DB" w14:textId="23C41304" w:rsidR="005C3188" w:rsidRPr="00A566DC" w:rsidRDefault="005C3188" w:rsidP="00ED6CBC">
      <w:pPr>
        <w:tabs>
          <w:tab w:val="left" w:pos="8647"/>
        </w:tabs>
        <w:spacing w:line="360" w:lineRule="auto"/>
        <w:ind w:firstLine="284"/>
        <w:rPr>
          <w:b/>
          <w:bCs/>
          <w:sz w:val="28"/>
          <w:szCs w:val="28"/>
        </w:rPr>
      </w:pPr>
      <w:r w:rsidRPr="00A566DC">
        <w:rPr>
          <w:sz w:val="28"/>
          <w:szCs w:val="28"/>
        </w:rPr>
        <w:t>2.2</w:t>
      </w:r>
      <w:r w:rsidRPr="00A566DC">
        <w:rPr>
          <w:sz w:val="28"/>
          <w:szCs w:val="28"/>
          <w:lang w:val="en-US"/>
        </w:rPr>
        <w:t xml:space="preserve"> </w:t>
      </w:r>
      <w:r w:rsidRPr="00A566DC">
        <w:rPr>
          <w:sz w:val="28"/>
          <w:szCs w:val="28"/>
        </w:rPr>
        <w:t xml:space="preserve">Модель електронної </w:t>
      </w:r>
      <w:proofErr w:type="spellStart"/>
      <w:r w:rsidRPr="00A566DC">
        <w:rPr>
          <w:sz w:val="28"/>
          <w:szCs w:val="28"/>
        </w:rPr>
        <w:t>автентифікації</w:t>
      </w:r>
      <w:proofErr w:type="spellEnd"/>
      <w:r w:rsidRPr="00A566DC">
        <w:rPr>
          <w:sz w:val="28"/>
          <w:szCs w:val="28"/>
        </w:rPr>
        <w:t xml:space="preserve"> користувача</w:t>
      </w:r>
      <w:r w:rsidRPr="00A566DC">
        <w:rPr>
          <w:b/>
          <w:bCs/>
          <w:sz w:val="28"/>
          <w:szCs w:val="28"/>
        </w:rPr>
        <w:t xml:space="preserve"> </w:t>
      </w:r>
      <w:r w:rsidR="00ED6CBC">
        <w:rPr>
          <w:b/>
          <w:bCs/>
          <w:sz w:val="28"/>
          <w:szCs w:val="28"/>
        </w:rPr>
        <w:tab/>
      </w:r>
      <w:r w:rsidR="00ED6CBC" w:rsidRPr="00ED6CBC">
        <w:rPr>
          <w:sz w:val="28"/>
          <w:szCs w:val="28"/>
        </w:rPr>
        <w:t>30</w:t>
      </w:r>
    </w:p>
    <w:p w14:paraId="5DA7CE0F" w14:textId="25DA2C28" w:rsidR="005C3188" w:rsidRPr="00A566DC" w:rsidRDefault="005C3188" w:rsidP="00ED6CBC">
      <w:pPr>
        <w:tabs>
          <w:tab w:val="left" w:pos="8647"/>
        </w:tabs>
        <w:spacing w:line="360" w:lineRule="auto"/>
        <w:ind w:firstLine="284"/>
        <w:jc w:val="both"/>
        <w:rPr>
          <w:color w:val="000000" w:themeColor="text1"/>
          <w:sz w:val="28"/>
          <w:szCs w:val="28"/>
        </w:rPr>
      </w:pPr>
      <w:r w:rsidRPr="00A566DC">
        <w:rPr>
          <w:color w:val="000000" w:themeColor="text1"/>
          <w:sz w:val="28"/>
          <w:szCs w:val="28"/>
        </w:rPr>
        <w:t>2.3</w:t>
      </w:r>
      <w:r w:rsidRPr="00A566DC">
        <w:rPr>
          <w:color w:val="000000" w:themeColor="text1"/>
          <w:sz w:val="28"/>
          <w:szCs w:val="28"/>
          <w:lang w:val="en-US"/>
        </w:rPr>
        <w:t xml:space="preserve"> </w:t>
      </w:r>
      <w:r w:rsidRPr="00A566DC">
        <w:rPr>
          <w:color w:val="000000" w:themeColor="text1"/>
          <w:sz w:val="28"/>
          <w:szCs w:val="28"/>
        </w:rPr>
        <w:t xml:space="preserve">Алгоритм роботи системи біометричної </w:t>
      </w:r>
      <w:proofErr w:type="spellStart"/>
      <w:r w:rsidRPr="00A566DC">
        <w:rPr>
          <w:color w:val="000000" w:themeColor="text1"/>
          <w:sz w:val="28"/>
          <w:szCs w:val="28"/>
        </w:rPr>
        <w:t>а</w:t>
      </w:r>
      <w:r w:rsidR="00ED6CBC">
        <w:rPr>
          <w:color w:val="000000" w:themeColor="text1"/>
          <w:sz w:val="28"/>
          <w:szCs w:val="28"/>
        </w:rPr>
        <w:t>в</w:t>
      </w:r>
      <w:r w:rsidRPr="00A566DC">
        <w:rPr>
          <w:color w:val="000000" w:themeColor="text1"/>
          <w:sz w:val="28"/>
          <w:szCs w:val="28"/>
        </w:rPr>
        <w:t>тентифікації</w:t>
      </w:r>
      <w:proofErr w:type="spellEnd"/>
      <w:r w:rsidRPr="00A566DC">
        <w:rPr>
          <w:color w:val="000000" w:themeColor="text1"/>
          <w:sz w:val="28"/>
          <w:szCs w:val="28"/>
        </w:rPr>
        <w:t xml:space="preserve"> </w:t>
      </w:r>
      <w:r w:rsidR="00ED6CBC">
        <w:rPr>
          <w:color w:val="000000" w:themeColor="text1"/>
          <w:sz w:val="28"/>
          <w:szCs w:val="28"/>
        </w:rPr>
        <w:tab/>
        <w:t>33</w:t>
      </w:r>
    </w:p>
    <w:p w14:paraId="21908EF1" w14:textId="20ADCEBE" w:rsidR="005C3188" w:rsidRPr="00A566DC" w:rsidRDefault="005C3188" w:rsidP="00ED6CBC">
      <w:pPr>
        <w:tabs>
          <w:tab w:val="left" w:pos="8647"/>
        </w:tabs>
        <w:spacing w:line="360" w:lineRule="auto"/>
        <w:ind w:firstLine="284"/>
        <w:jc w:val="both"/>
        <w:rPr>
          <w:sz w:val="28"/>
          <w:szCs w:val="28"/>
        </w:rPr>
      </w:pPr>
      <w:r w:rsidRPr="00A566DC">
        <w:rPr>
          <w:sz w:val="28"/>
          <w:szCs w:val="28"/>
        </w:rPr>
        <w:t xml:space="preserve">2.4 Загрози безпеки біометричній </w:t>
      </w:r>
      <w:proofErr w:type="spellStart"/>
      <w:r w:rsidRPr="00A566DC">
        <w:rPr>
          <w:sz w:val="28"/>
          <w:szCs w:val="28"/>
        </w:rPr>
        <w:t>автентифікації</w:t>
      </w:r>
      <w:proofErr w:type="spellEnd"/>
      <w:r w:rsidR="00ED6CBC">
        <w:rPr>
          <w:sz w:val="28"/>
          <w:szCs w:val="28"/>
        </w:rPr>
        <w:tab/>
      </w:r>
      <w:r w:rsidR="00575A23">
        <w:rPr>
          <w:sz w:val="28"/>
          <w:szCs w:val="28"/>
        </w:rPr>
        <w:t>35</w:t>
      </w:r>
    </w:p>
    <w:p w14:paraId="184DF5BF" w14:textId="449F1257" w:rsidR="00525FE9" w:rsidRPr="00A566DC" w:rsidRDefault="005C3188" w:rsidP="00ED6CBC">
      <w:pPr>
        <w:tabs>
          <w:tab w:val="left" w:pos="8647"/>
        </w:tabs>
        <w:spacing w:line="360" w:lineRule="auto"/>
        <w:ind w:firstLine="284"/>
        <w:jc w:val="both"/>
        <w:rPr>
          <w:sz w:val="28"/>
          <w:szCs w:val="28"/>
        </w:rPr>
      </w:pPr>
      <w:r w:rsidRPr="00A566DC">
        <w:rPr>
          <w:sz w:val="28"/>
          <w:szCs w:val="28"/>
        </w:rPr>
        <w:t xml:space="preserve">2.5 Параметри систем </w:t>
      </w:r>
      <w:r w:rsidRPr="007B5AC2">
        <w:rPr>
          <w:sz w:val="28"/>
          <w:szCs w:val="28"/>
        </w:rPr>
        <w:t>контролю доступу</w:t>
      </w:r>
      <w:r w:rsidR="00ED6CBC">
        <w:rPr>
          <w:sz w:val="28"/>
          <w:szCs w:val="28"/>
        </w:rPr>
        <w:tab/>
      </w:r>
      <w:r w:rsidR="00575A23">
        <w:rPr>
          <w:sz w:val="28"/>
          <w:szCs w:val="28"/>
        </w:rPr>
        <w:t>38</w:t>
      </w:r>
    </w:p>
    <w:p w14:paraId="3B97A9AE" w14:textId="09D6C68E" w:rsidR="00A566DC" w:rsidRPr="00A566DC" w:rsidRDefault="00A566DC" w:rsidP="00ED6CBC">
      <w:pPr>
        <w:tabs>
          <w:tab w:val="left" w:pos="8647"/>
        </w:tabs>
        <w:spacing w:line="360" w:lineRule="auto"/>
        <w:rPr>
          <w:sz w:val="28"/>
          <w:szCs w:val="28"/>
        </w:rPr>
      </w:pPr>
      <w:r w:rsidRPr="00A566DC">
        <w:rPr>
          <w:sz w:val="28"/>
          <w:szCs w:val="28"/>
          <w:lang w:val="en-US"/>
        </w:rPr>
        <w:t xml:space="preserve">3 </w:t>
      </w:r>
      <w:r w:rsidRPr="00A566DC">
        <w:rPr>
          <w:sz w:val="28"/>
          <w:szCs w:val="28"/>
        </w:rPr>
        <w:t>Структура та опис функціонування системи контролю доступу</w:t>
      </w:r>
      <w:r w:rsidR="00ED6CBC">
        <w:rPr>
          <w:sz w:val="28"/>
          <w:szCs w:val="28"/>
        </w:rPr>
        <w:tab/>
      </w:r>
      <w:r w:rsidR="00575A23">
        <w:rPr>
          <w:sz w:val="28"/>
          <w:szCs w:val="28"/>
        </w:rPr>
        <w:t>41</w:t>
      </w:r>
    </w:p>
    <w:p w14:paraId="4CA8CF63" w14:textId="5F090FCA" w:rsidR="00A566DC" w:rsidRDefault="00A566DC" w:rsidP="00ED6CBC">
      <w:pPr>
        <w:tabs>
          <w:tab w:val="left" w:pos="8647"/>
        </w:tabs>
        <w:spacing w:line="360" w:lineRule="auto"/>
        <w:ind w:firstLine="284"/>
        <w:jc w:val="both"/>
        <w:rPr>
          <w:color w:val="000000" w:themeColor="text1"/>
          <w:sz w:val="28"/>
          <w:szCs w:val="28"/>
        </w:rPr>
      </w:pPr>
      <w:r w:rsidRPr="00A566DC">
        <w:rPr>
          <w:color w:val="000000" w:themeColor="text1"/>
          <w:sz w:val="28"/>
          <w:szCs w:val="28"/>
        </w:rPr>
        <w:t xml:space="preserve">3.1 Загальна структура системи контролю доступу на основі </w:t>
      </w:r>
    </w:p>
    <w:p w14:paraId="7651BB97" w14:textId="0789C4B1" w:rsidR="00525FE9" w:rsidRPr="00A566DC" w:rsidRDefault="00A566DC" w:rsidP="00ED6CBC">
      <w:pPr>
        <w:tabs>
          <w:tab w:val="left" w:pos="8647"/>
        </w:tabs>
        <w:spacing w:line="360" w:lineRule="auto"/>
        <w:ind w:firstLine="284"/>
        <w:jc w:val="both"/>
        <w:rPr>
          <w:color w:val="000000" w:themeColor="text1"/>
          <w:sz w:val="28"/>
          <w:szCs w:val="28"/>
        </w:rPr>
      </w:pPr>
      <w:proofErr w:type="spellStart"/>
      <w:r w:rsidRPr="00A566DC">
        <w:rPr>
          <w:color w:val="000000" w:themeColor="text1"/>
          <w:sz w:val="28"/>
          <w:szCs w:val="28"/>
        </w:rPr>
        <w:t>двофакторної</w:t>
      </w:r>
      <w:proofErr w:type="spellEnd"/>
      <w:r w:rsidRPr="00A566DC">
        <w:rPr>
          <w:color w:val="000000" w:themeColor="text1"/>
          <w:sz w:val="28"/>
          <w:szCs w:val="28"/>
        </w:rPr>
        <w:t xml:space="preserve"> </w:t>
      </w:r>
      <w:proofErr w:type="spellStart"/>
      <w:r w:rsidRPr="00A566DC">
        <w:rPr>
          <w:color w:val="000000" w:themeColor="text1"/>
          <w:sz w:val="28"/>
          <w:szCs w:val="28"/>
        </w:rPr>
        <w:t>автентифікації</w:t>
      </w:r>
      <w:proofErr w:type="spellEnd"/>
      <w:r w:rsidR="00ED6CBC">
        <w:rPr>
          <w:color w:val="000000" w:themeColor="text1"/>
          <w:sz w:val="28"/>
          <w:szCs w:val="28"/>
        </w:rPr>
        <w:tab/>
      </w:r>
      <w:r w:rsidR="00575A23">
        <w:rPr>
          <w:color w:val="000000" w:themeColor="text1"/>
          <w:sz w:val="28"/>
          <w:szCs w:val="28"/>
        </w:rPr>
        <w:t>41</w:t>
      </w:r>
    </w:p>
    <w:p w14:paraId="7A90A18E" w14:textId="276D913C" w:rsidR="00525FE9" w:rsidRPr="00575A23" w:rsidRDefault="00525FE9" w:rsidP="00ED6CBC">
      <w:pPr>
        <w:pStyle w:val="a8"/>
        <w:tabs>
          <w:tab w:val="left" w:pos="8647"/>
        </w:tabs>
        <w:spacing w:line="360" w:lineRule="auto"/>
        <w:ind w:firstLine="284"/>
        <w:rPr>
          <w:sz w:val="28"/>
          <w:szCs w:val="28"/>
        </w:rPr>
      </w:pPr>
      <w:r w:rsidRPr="00A566DC">
        <w:rPr>
          <w:rStyle w:val="jlqj4b"/>
          <w:sz w:val="28"/>
          <w:szCs w:val="28"/>
        </w:rPr>
        <w:t>3.</w:t>
      </w:r>
      <w:r w:rsidRPr="00A566DC">
        <w:rPr>
          <w:rStyle w:val="jlqj4b"/>
          <w:sz w:val="28"/>
          <w:szCs w:val="28"/>
          <w:lang w:val="en-US"/>
        </w:rPr>
        <w:t>2</w:t>
      </w:r>
      <w:r w:rsidRPr="00A566DC">
        <w:rPr>
          <w:rStyle w:val="jlqj4b"/>
          <w:sz w:val="28"/>
          <w:szCs w:val="28"/>
        </w:rPr>
        <w:t xml:space="preserve"> Алгоритм розпізнавання відбитку пальців</w:t>
      </w:r>
      <w:r w:rsidRPr="00A566DC">
        <w:rPr>
          <w:sz w:val="28"/>
          <w:szCs w:val="28"/>
        </w:rPr>
        <w:t xml:space="preserve"> </w:t>
      </w:r>
      <w:r w:rsidR="00ED6CBC">
        <w:rPr>
          <w:sz w:val="28"/>
          <w:szCs w:val="28"/>
        </w:rPr>
        <w:tab/>
      </w:r>
      <w:r w:rsidR="00575A23">
        <w:rPr>
          <w:sz w:val="28"/>
          <w:szCs w:val="28"/>
        </w:rPr>
        <w:t>44</w:t>
      </w:r>
    </w:p>
    <w:p w14:paraId="1992BE32" w14:textId="3776F9DF" w:rsidR="00525FE9" w:rsidRPr="00A566DC" w:rsidRDefault="00525FE9" w:rsidP="00ED6CBC">
      <w:pPr>
        <w:pStyle w:val="a8"/>
        <w:tabs>
          <w:tab w:val="left" w:pos="8647"/>
        </w:tabs>
        <w:spacing w:line="360" w:lineRule="auto"/>
        <w:ind w:firstLine="284"/>
        <w:rPr>
          <w:sz w:val="28"/>
          <w:szCs w:val="28"/>
        </w:rPr>
      </w:pPr>
      <w:r w:rsidRPr="00A566DC">
        <w:rPr>
          <w:sz w:val="28"/>
          <w:szCs w:val="28"/>
        </w:rPr>
        <w:t xml:space="preserve">3.3 Підключення та налаштування </w:t>
      </w:r>
      <w:r w:rsidRPr="00A566DC">
        <w:rPr>
          <w:rStyle w:val="jlqj4b"/>
          <w:color w:val="000000" w:themeColor="text1"/>
          <w:sz w:val="28"/>
          <w:szCs w:val="28"/>
        </w:rPr>
        <w:t>сканера відбитків пальців</w:t>
      </w:r>
      <w:r w:rsidR="00ED6CBC">
        <w:rPr>
          <w:rStyle w:val="jlqj4b"/>
          <w:color w:val="000000" w:themeColor="text1"/>
          <w:sz w:val="28"/>
          <w:szCs w:val="28"/>
        </w:rPr>
        <w:tab/>
      </w:r>
      <w:r w:rsidR="00575A23">
        <w:rPr>
          <w:rStyle w:val="jlqj4b"/>
          <w:color w:val="000000" w:themeColor="text1"/>
          <w:sz w:val="28"/>
          <w:szCs w:val="28"/>
        </w:rPr>
        <w:t>46</w:t>
      </w:r>
    </w:p>
    <w:p w14:paraId="781026F9" w14:textId="011C3FD7" w:rsidR="00525FE9" w:rsidRPr="00575A23" w:rsidRDefault="00525FE9" w:rsidP="00ED6CBC">
      <w:pPr>
        <w:pStyle w:val="a8"/>
        <w:tabs>
          <w:tab w:val="left" w:pos="8647"/>
        </w:tabs>
        <w:spacing w:line="360" w:lineRule="auto"/>
        <w:ind w:firstLine="284"/>
        <w:rPr>
          <w:sz w:val="28"/>
          <w:szCs w:val="28"/>
        </w:rPr>
      </w:pPr>
      <w:r w:rsidRPr="00A566DC">
        <w:rPr>
          <w:sz w:val="28"/>
          <w:szCs w:val="28"/>
          <w:lang w:val="en-US"/>
        </w:rPr>
        <w:t xml:space="preserve">3.4 </w:t>
      </w:r>
      <w:r w:rsidRPr="00A566DC">
        <w:rPr>
          <w:sz w:val="28"/>
          <w:szCs w:val="28"/>
        </w:rPr>
        <w:t xml:space="preserve">Підключення модуля </w:t>
      </w:r>
      <w:r w:rsidRPr="00A566DC">
        <w:rPr>
          <w:sz w:val="28"/>
          <w:szCs w:val="28"/>
          <w:lang w:val="en"/>
        </w:rPr>
        <w:t xml:space="preserve">NFC PN532 </w:t>
      </w:r>
      <w:r w:rsidRPr="00A566DC">
        <w:rPr>
          <w:sz w:val="28"/>
          <w:szCs w:val="28"/>
        </w:rPr>
        <w:t>до</w:t>
      </w:r>
      <w:r w:rsidRPr="00A566DC">
        <w:rPr>
          <w:sz w:val="28"/>
          <w:szCs w:val="28"/>
          <w:lang w:val="en"/>
        </w:rPr>
        <w:t xml:space="preserve"> Raspberry Pi</w:t>
      </w:r>
      <w:r w:rsidR="00ED6CBC">
        <w:rPr>
          <w:sz w:val="28"/>
          <w:szCs w:val="28"/>
          <w:lang w:val="en"/>
        </w:rPr>
        <w:tab/>
      </w:r>
      <w:r w:rsidR="00575A23">
        <w:rPr>
          <w:sz w:val="28"/>
          <w:szCs w:val="28"/>
        </w:rPr>
        <w:t>50</w:t>
      </w:r>
    </w:p>
    <w:p w14:paraId="2FBF1EC2" w14:textId="5DAB56F5" w:rsidR="00525FE9" w:rsidRPr="00A566DC" w:rsidRDefault="00A566DC" w:rsidP="00ED6CBC">
      <w:pPr>
        <w:pStyle w:val="a8"/>
        <w:tabs>
          <w:tab w:val="left" w:pos="8647"/>
        </w:tabs>
        <w:spacing w:line="360" w:lineRule="auto"/>
        <w:rPr>
          <w:sz w:val="28"/>
          <w:szCs w:val="28"/>
        </w:rPr>
      </w:pPr>
      <w:r w:rsidRPr="00A566DC">
        <w:rPr>
          <w:sz w:val="28"/>
          <w:szCs w:val="28"/>
        </w:rPr>
        <w:t>Висновки</w:t>
      </w:r>
      <w:r w:rsidR="00ED6CBC">
        <w:rPr>
          <w:sz w:val="28"/>
          <w:szCs w:val="28"/>
        </w:rPr>
        <w:tab/>
      </w:r>
      <w:r w:rsidR="00575A23">
        <w:rPr>
          <w:sz w:val="28"/>
          <w:szCs w:val="28"/>
        </w:rPr>
        <w:t>56</w:t>
      </w:r>
    </w:p>
    <w:p w14:paraId="299A7A28" w14:textId="10711E1E" w:rsidR="00525FE9" w:rsidRDefault="00A566DC" w:rsidP="00ED6CBC">
      <w:pPr>
        <w:pStyle w:val="a8"/>
        <w:tabs>
          <w:tab w:val="left" w:pos="8647"/>
        </w:tabs>
        <w:spacing w:line="360" w:lineRule="auto"/>
        <w:rPr>
          <w:sz w:val="28"/>
          <w:szCs w:val="28"/>
        </w:rPr>
      </w:pPr>
      <w:r>
        <w:rPr>
          <w:sz w:val="28"/>
          <w:szCs w:val="28"/>
        </w:rPr>
        <w:t>Список використаних джерел</w:t>
      </w:r>
      <w:r w:rsidR="00ED6CBC">
        <w:rPr>
          <w:sz w:val="28"/>
          <w:szCs w:val="28"/>
        </w:rPr>
        <w:tab/>
      </w:r>
      <w:r w:rsidR="00575A23">
        <w:rPr>
          <w:sz w:val="28"/>
          <w:szCs w:val="28"/>
        </w:rPr>
        <w:t>57</w:t>
      </w:r>
    </w:p>
    <w:p w14:paraId="67E3F739" w14:textId="4EAE0AAA" w:rsidR="00A566DC" w:rsidRPr="00A566DC" w:rsidRDefault="00ED6CBC" w:rsidP="00ED6CBC">
      <w:pPr>
        <w:pStyle w:val="a8"/>
        <w:tabs>
          <w:tab w:val="left" w:pos="8647"/>
        </w:tabs>
        <w:spacing w:line="360" w:lineRule="auto"/>
        <w:rPr>
          <w:sz w:val="28"/>
          <w:szCs w:val="28"/>
        </w:rPr>
      </w:pPr>
      <w:r>
        <w:rPr>
          <w:sz w:val="28"/>
          <w:szCs w:val="28"/>
        </w:rPr>
        <w:t xml:space="preserve">Додатки </w:t>
      </w:r>
      <w:r>
        <w:rPr>
          <w:sz w:val="28"/>
          <w:szCs w:val="28"/>
        </w:rPr>
        <w:tab/>
      </w:r>
      <w:r w:rsidR="00575A23">
        <w:rPr>
          <w:sz w:val="28"/>
          <w:szCs w:val="28"/>
        </w:rPr>
        <w:t>58</w:t>
      </w:r>
    </w:p>
    <w:p w14:paraId="2E1EA048" w14:textId="77777777" w:rsidR="002C3ABA" w:rsidRPr="00A566DC" w:rsidRDefault="002C3ABA" w:rsidP="008D2F07">
      <w:pPr>
        <w:spacing w:line="360" w:lineRule="auto"/>
        <w:rPr>
          <w:sz w:val="28"/>
          <w:szCs w:val="28"/>
        </w:rPr>
      </w:pPr>
      <w:r w:rsidRPr="00A566DC">
        <w:rPr>
          <w:sz w:val="28"/>
          <w:szCs w:val="28"/>
        </w:rPr>
        <w:br w:type="page"/>
      </w:r>
    </w:p>
    <w:p w14:paraId="5C109D14" w14:textId="077B3838" w:rsidR="00513F46" w:rsidRPr="007E07A4" w:rsidRDefault="00513F46" w:rsidP="008D2F07">
      <w:pPr>
        <w:spacing w:line="360" w:lineRule="auto"/>
        <w:jc w:val="center"/>
        <w:rPr>
          <w:rStyle w:val="jlqj4b"/>
          <w:sz w:val="28"/>
          <w:szCs w:val="28"/>
        </w:rPr>
      </w:pPr>
      <w:r w:rsidRPr="007E07A4">
        <w:rPr>
          <w:rStyle w:val="jlqj4b"/>
          <w:sz w:val="28"/>
          <w:szCs w:val="28"/>
        </w:rPr>
        <w:lastRenderedPageBreak/>
        <w:t>ВСТУП</w:t>
      </w:r>
    </w:p>
    <w:p w14:paraId="79843CE9" w14:textId="77777777" w:rsidR="00513F46" w:rsidRPr="007E07A4" w:rsidRDefault="00513F46" w:rsidP="008D2F07">
      <w:pPr>
        <w:spacing w:line="360" w:lineRule="auto"/>
        <w:jc w:val="both"/>
        <w:rPr>
          <w:rStyle w:val="jlqj4b"/>
          <w:sz w:val="28"/>
          <w:szCs w:val="28"/>
        </w:rPr>
      </w:pPr>
    </w:p>
    <w:p w14:paraId="79E72E3E" w14:textId="1D2C3235" w:rsidR="00493D6F" w:rsidRPr="00026A0B" w:rsidRDefault="00493D6F" w:rsidP="00493D6F">
      <w:pPr>
        <w:spacing w:line="360" w:lineRule="auto"/>
        <w:ind w:firstLine="720"/>
        <w:jc w:val="both"/>
        <w:rPr>
          <w:sz w:val="28"/>
          <w:szCs w:val="28"/>
        </w:rPr>
      </w:pPr>
      <w:r w:rsidRPr="00493D6F">
        <w:rPr>
          <w:sz w:val="28"/>
          <w:szCs w:val="28"/>
        </w:rPr>
        <w:t xml:space="preserve">На сьогоднішній день </w:t>
      </w:r>
      <w:proofErr w:type="spellStart"/>
      <w:r w:rsidRPr="00493D6F">
        <w:rPr>
          <w:sz w:val="28"/>
          <w:szCs w:val="28"/>
        </w:rPr>
        <w:t>цифровізація</w:t>
      </w:r>
      <w:proofErr w:type="spellEnd"/>
      <w:r w:rsidRPr="00493D6F">
        <w:rPr>
          <w:sz w:val="28"/>
          <w:szCs w:val="28"/>
        </w:rPr>
        <w:t xml:space="preserve"> досягає значних успіхів у всіх сторонах сучасного суспільства. </w:t>
      </w:r>
      <w:proofErr w:type="spellStart"/>
      <w:r w:rsidRPr="00493D6F">
        <w:rPr>
          <w:sz w:val="28"/>
          <w:szCs w:val="28"/>
        </w:rPr>
        <w:t>А</w:t>
      </w:r>
      <w:r w:rsidR="00E517A4">
        <w:rPr>
          <w:sz w:val="28"/>
          <w:szCs w:val="28"/>
        </w:rPr>
        <w:t>в</w:t>
      </w:r>
      <w:r w:rsidRPr="00493D6F">
        <w:rPr>
          <w:sz w:val="28"/>
          <w:szCs w:val="28"/>
        </w:rPr>
        <w:t>тентифікація</w:t>
      </w:r>
      <w:proofErr w:type="spellEnd"/>
      <w:r w:rsidRPr="00493D6F">
        <w:rPr>
          <w:sz w:val="28"/>
          <w:szCs w:val="28"/>
        </w:rPr>
        <w:t xml:space="preserve"> є одним із засобів забезпечення безпеки цього процесу. Він стосується багатьох різних областей підключеного світу, включаючи платежі, комунікації та керування правами доступу.</w:t>
      </w:r>
    </w:p>
    <w:p w14:paraId="07931F1F" w14:textId="53E6624C" w:rsidR="00C53AF9" w:rsidRDefault="00493D6F" w:rsidP="00493D6F">
      <w:pPr>
        <w:spacing w:line="360" w:lineRule="auto"/>
        <w:ind w:firstLine="720"/>
        <w:jc w:val="both"/>
        <w:rPr>
          <w:sz w:val="28"/>
          <w:szCs w:val="28"/>
        </w:rPr>
      </w:pPr>
      <w:r w:rsidRPr="00493D6F">
        <w:rPr>
          <w:sz w:val="28"/>
          <w:szCs w:val="28"/>
        </w:rPr>
        <w:t xml:space="preserve">Постійне зростання кількості розумних пристроїв і пов’язаних з ними навантаження на підключення вплинуло на мобільні послуги, які безперешкодно пропонуються в усьому світі. У такому зв’язаному світі засобом, що забезпечує безпеку переданих даних, є, в першу чергу, </w:t>
      </w:r>
      <w:proofErr w:type="spellStart"/>
      <w:r w:rsidRPr="00493D6F">
        <w:rPr>
          <w:sz w:val="28"/>
          <w:szCs w:val="28"/>
        </w:rPr>
        <w:t>а</w:t>
      </w:r>
      <w:r w:rsidR="00EA702F" w:rsidRPr="00026A0B">
        <w:rPr>
          <w:sz w:val="28"/>
          <w:szCs w:val="28"/>
        </w:rPr>
        <w:t>в</w:t>
      </w:r>
      <w:r w:rsidRPr="00493D6F">
        <w:rPr>
          <w:sz w:val="28"/>
          <w:szCs w:val="28"/>
        </w:rPr>
        <w:t>тентифікація</w:t>
      </w:r>
      <w:proofErr w:type="spellEnd"/>
      <w:r w:rsidRPr="00493D6F">
        <w:rPr>
          <w:sz w:val="28"/>
          <w:szCs w:val="28"/>
        </w:rPr>
        <w:t>. Відповідно до роботи в [</w:t>
      </w:r>
      <w:r w:rsidR="00C53AF9">
        <w:rPr>
          <w:sz w:val="28"/>
          <w:szCs w:val="28"/>
        </w:rPr>
        <w:t>1</w:t>
      </w:r>
      <w:r w:rsidRPr="00493D6F">
        <w:rPr>
          <w:sz w:val="28"/>
          <w:szCs w:val="28"/>
        </w:rPr>
        <w:t xml:space="preserve">], </w:t>
      </w:r>
      <w:proofErr w:type="spellStart"/>
      <w:r w:rsidRPr="00493D6F">
        <w:rPr>
          <w:sz w:val="28"/>
          <w:szCs w:val="28"/>
        </w:rPr>
        <w:t>а</w:t>
      </w:r>
      <w:r w:rsidR="00C53AF9">
        <w:rPr>
          <w:sz w:val="28"/>
          <w:szCs w:val="28"/>
        </w:rPr>
        <w:t>в</w:t>
      </w:r>
      <w:r w:rsidRPr="00493D6F">
        <w:rPr>
          <w:sz w:val="28"/>
          <w:szCs w:val="28"/>
        </w:rPr>
        <w:t>тентифікація</w:t>
      </w:r>
      <w:proofErr w:type="spellEnd"/>
      <w:r w:rsidRPr="00493D6F">
        <w:rPr>
          <w:sz w:val="28"/>
          <w:szCs w:val="28"/>
        </w:rPr>
        <w:t xml:space="preserve"> </w:t>
      </w:r>
      <w:r w:rsidR="00EA702F" w:rsidRPr="00026A0B">
        <w:rPr>
          <w:sz w:val="28"/>
          <w:szCs w:val="28"/>
        </w:rPr>
        <w:t>–</w:t>
      </w:r>
      <w:r w:rsidRPr="00493D6F">
        <w:rPr>
          <w:sz w:val="28"/>
          <w:szCs w:val="28"/>
        </w:rPr>
        <w:t xml:space="preserve"> це процес, коли «користувач ідентифікує себе, надсилаючи x до системи; система </w:t>
      </w:r>
      <w:proofErr w:type="spellStart"/>
      <w:r w:rsidRPr="00493D6F">
        <w:rPr>
          <w:sz w:val="28"/>
          <w:szCs w:val="28"/>
        </w:rPr>
        <w:t>а</w:t>
      </w:r>
      <w:r w:rsidR="00C53AF9">
        <w:rPr>
          <w:sz w:val="28"/>
          <w:szCs w:val="28"/>
        </w:rPr>
        <w:t>в</w:t>
      </w:r>
      <w:r w:rsidRPr="00493D6F">
        <w:rPr>
          <w:sz w:val="28"/>
          <w:szCs w:val="28"/>
        </w:rPr>
        <w:t>тентифікує</w:t>
      </w:r>
      <w:proofErr w:type="spellEnd"/>
      <w:r w:rsidRPr="00493D6F">
        <w:rPr>
          <w:sz w:val="28"/>
          <w:szCs w:val="28"/>
        </w:rPr>
        <w:t xml:space="preserve"> його особу, обчислюючи F(x) і перевіряючи, чи воно дорівнює збереженому значенню y”. Це визначення істотно не змінилося з часом, незважаючи на той факт, що простий пароль більше не є єдиним фактором для перевірки користувача з точки зору інформаційних технологій. </w:t>
      </w:r>
      <w:proofErr w:type="spellStart"/>
      <w:r w:rsidRPr="00493D6F">
        <w:rPr>
          <w:sz w:val="28"/>
          <w:szCs w:val="28"/>
        </w:rPr>
        <w:t>А</w:t>
      </w:r>
      <w:r w:rsidR="00C53AF9">
        <w:rPr>
          <w:sz w:val="28"/>
          <w:szCs w:val="28"/>
        </w:rPr>
        <w:t>в</w:t>
      </w:r>
      <w:r w:rsidRPr="00493D6F">
        <w:rPr>
          <w:sz w:val="28"/>
          <w:szCs w:val="28"/>
        </w:rPr>
        <w:t>тентифікація</w:t>
      </w:r>
      <w:proofErr w:type="spellEnd"/>
      <w:r w:rsidRPr="00493D6F">
        <w:rPr>
          <w:sz w:val="28"/>
          <w:szCs w:val="28"/>
        </w:rPr>
        <w:t xml:space="preserve"> залишається основним захистом від незаконного доступу до пристрою або будь-якої іншої конфіденційної програми, незалежно від мережі чи </w:t>
      </w:r>
      <w:proofErr w:type="spellStart"/>
      <w:r w:rsidRPr="00493D6F">
        <w:rPr>
          <w:sz w:val="28"/>
          <w:szCs w:val="28"/>
        </w:rPr>
        <w:t>онлайн</w:t>
      </w:r>
      <w:proofErr w:type="spellEnd"/>
      <w:r w:rsidRPr="00493D6F">
        <w:rPr>
          <w:sz w:val="28"/>
          <w:szCs w:val="28"/>
        </w:rPr>
        <w:t>. Колись трансакції підтверджувалися насамперед фізичною присутністю, тобто, наприклад, накладенням сургучної печатки [</w:t>
      </w:r>
      <w:r w:rsidR="00C53AF9">
        <w:rPr>
          <w:sz w:val="28"/>
          <w:szCs w:val="28"/>
        </w:rPr>
        <w:t>2</w:t>
      </w:r>
      <w:r w:rsidRPr="00493D6F">
        <w:rPr>
          <w:sz w:val="28"/>
          <w:szCs w:val="28"/>
        </w:rPr>
        <w:t xml:space="preserve">]. </w:t>
      </w:r>
      <w:r w:rsidR="00026A0B">
        <w:rPr>
          <w:sz w:val="28"/>
          <w:szCs w:val="28"/>
        </w:rPr>
        <w:t>На</w:t>
      </w:r>
      <w:r w:rsidRPr="00493D6F">
        <w:rPr>
          <w:sz w:val="28"/>
          <w:szCs w:val="28"/>
        </w:rPr>
        <w:t xml:space="preserve"> </w:t>
      </w:r>
      <w:r w:rsidR="00026A0B">
        <w:rPr>
          <w:sz w:val="28"/>
          <w:szCs w:val="28"/>
        </w:rPr>
        <w:t>даний час</w:t>
      </w:r>
      <w:r w:rsidRPr="00493D6F">
        <w:rPr>
          <w:sz w:val="28"/>
          <w:szCs w:val="28"/>
        </w:rPr>
        <w:t xml:space="preserve"> та з розвитком </w:t>
      </w:r>
      <w:r w:rsidR="00026A0B">
        <w:rPr>
          <w:sz w:val="28"/>
          <w:szCs w:val="28"/>
        </w:rPr>
        <w:t xml:space="preserve">цифрових послуг </w:t>
      </w:r>
      <w:r w:rsidRPr="00493D6F">
        <w:rPr>
          <w:sz w:val="28"/>
          <w:szCs w:val="28"/>
        </w:rPr>
        <w:t xml:space="preserve">стало зрозуміло, що перевірка лише на основі ідентифікації відправника не завжди є адекватною у глобальному масштабі. Спочатку для </w:t>
      </w:r>
      <w:proofErr w:type="spellStart"/>
      <w:r w:rsidRPr="00493D6F">
        <w:rPr>
          <w:sz w:val="28"/>
          <w:szCs w:val="28"/>
        </w:rPr>
        <w:t>автентифікації</w:t>
      </w:r>
      <w:proofErr w:type="spellEnd"/>
      <w:r w:rsidRPr="00493D6F">
        <w:rPr>
          <w:sz w:val="28"/>
          <w:szCs w:val="28"/>
        </w:rPr>
        <w:t xml:space="preserve"> суб’єкта використовувався лише один фактор. До того часу </w:t>
      </w:r>
      <w:proofErr w:type="spellStart"/>
      <w:r w:rsidRPr="00493D6F">
        <w:rPr>
          <w:sz w:val="28"/>
          <w:szCs w:val="28"/>
        </w:rPr>
        <w:t>однофакторна</w:t>
      </w:r>
      <w:proofErr w:type="spellEnd"/>
      <w:r w:rsidRPr="00493D6F">
        <w:rPr>
          <w:sz w:val="28"/>
          <w:szCs w:val="28"/>
        </w:rPr>
        <w:t xml:space="preserve"> </w:t>
      </w:r>
      <w:proofErr w:type="spellStart"/>
      <w:r w:rsidRPr="00493D6F">
        <w:rPr>
          <w:sz w:val="28"/>
          <w:szCs w:val="28"/>
        </w:rPr>
        <w:t>а</w:t>
      </w:r>
      <w:r w:rsidR="00C53AF9">
        <w:rPr>
          <w:sz w:val="28"/>
          <w:szCs w:val="28"/>
        </w:rPr>
        <w:t>в</w:t>
      </w:r>
      <w:r w:rsidRPr="00493D6F">
        <w:rPr>
          <w:sz w:val="28"/>
          <w:szCs w:val="28"/>
        </w:rPr>
        <w:t>тентифікація</w:t>
      </w:r>
      <w:proofErr w:type="spellEnd"/>
      <w:r w:rsidRPr="00493D6F">
        <w:rPr>
          <w:sz w:val="28"/>
          <w:szCs w:val="28"/>
        </w:rPr>
        <w:t xml:space="preserve"> була в основному прийнята спільнотою через її простоту та зручність для користувачів. Як приклад можна розглянути використання пароля (або PIN-коду) для підтвердження права власності на ідентифікатор користувача. </w:t>
      </w:r>
      <w:r w:rsidR="00026A0B">
        <w:rPr>
          <w:sz w:val="28"/>
          <w:szCs w:val="28"/>
        </w:rPr>
        <w:t>При цьому</w:t>
      </w:r>
      <w:r w:rsidRPr="00493D6F">
        <w:rPr>
          <w:sz w:val="28"/>
          <w:szCs w:val="28"/>
        </w:rPr>
        <w:t xml:space="preserve">, це найслабший рівень </w:t>
      </w:r>
      <w:proofErr w:type="spellStart"/>
      <w:r w:rsidRPr="00493D6F">
        <w:rPr>
          <w:sz w:val="28"/>
          <w:szCs w:val="28"/>
        </w:rPr>
        <w:t>а</w:t>
      </w:r>
      <w:r w:rsidR="00E517A4">
        <w:rPr>
          <w:sz w:val="28"/>
          <w:szCs w:val="28"/>
        </w:rPr>
        <w:t>в</w:t>
      </w:r>
      <w:r w:rsidRPr="00493D6F">
        <w:rPr>
          <w:sz w:val="28"/>
          <w:szCs w:val="28"/>
        </w:rPr>
        <w:t>тентифікації</w:t>
      </w:r>
      <w:proofErr w:type="spellEnd"/>
      <w:r w:rsidRPr="00493D6F">
        <w:rPr>
          <w:sz w:val="28"/>
          <w:szCs w:val="28"/>
        </w:rPr>
        <w:t xml:space="preserve">. Подаючи пароль, можна негайно зламати обліковий запис. Крім того, неавторизований користувач також може </w:t>
      </w:r>
      <w:r w:rsidRPr="00493D6F">
        <w:rPr>
          <w:sz w:val="28"/>
          <w:szCs w:val="28"/>
        </w:rPr>
        <w:lastRenderedPageBreak/>
        <w:t>спробувати отримати доступ, використовуючи атаку на словник, райдужну таблицю  або методи соціальної інженерії</w:t>
      </w:r>
      <w:r w:rsidR="00C53AF9">
        <w:rPr>
          <w:sz w:val="28"/>
          <w:szCs w:val="28"/>
        </w:rPr>
        <w:t xml:space="preserve"> </w:t>
      </w:r>
      <w:r w:rsidR="00C53AF9" w:rsidRPr="00493D6F">
        <w:rPr>
          <w:sz w:val="28"/>
          <w:szCs w:val="28"/>
        </w:rPr>
        <w:t>[</w:t>
      </w:r>
      <w:r w:rsidR="00C53AF9">
        <w:rPr>
          <w:sz w:val="28"/>
          <w:szCs w:val="28"/>
        </w:rPr>
        <w:t>3</w:t>
      </w:r>
      <w:r w:rsidR="00C53AF9" w:rsidRPr="00493D6F">
        <w:rPr>
          <w:sz w:val="28"/>
          <w:szCs w:val="28"/>
        </w:rPr>
        <w:t>]</w:t>
      </w:r>
      <w:r w:rsidRPr="00493D6F">
        <w:rPr>
          <w:sz w:val="28"/>
          <w:szCs w:val="28"/>
        </w:rPr>
        <w:t xml:space="preserve">. Зазвичай, при використанні цього типу </w:t>
      </w:r>
      <w:proofErr w:type="spellStart"/>
      <w:r w:rsidRPr="00493D6F">
        <w:rPr>
          <w:sz w:val="28"/>
          <w:szCs w:val="28"/>
        </w:rPr>
        <w:t>а</w:t>
      </w:r>
      <w:r w:rsidR="00E517A4">
        <w:rPr>
          <w:sz w:val="28"/>
          <w:szCs w:val="28"/>
        </w:rPr>
        <w:t>в</w:t>
      </w:r>
      <w:r w:rsidRPr="00493D6F">
        <w:rPr>
          <w:sz w:val="28"/>
          <w:szCs w:val="28"/>
        </w:rPr>
        <w:t>тентифікації</w:t>
      </w:r>
      <w:proofErr w:type="spellEnd"/>
      <w:r w:rsidRPr="00493D6F">
        <w:rPr>
          <w:sz w:val="28"/>
          <w:szCs w:val="28"/>
        </w:rPr>
        <w:t xml:space="preserve"> необхідно враховувати мінімальну вимогу щодо складності пароля. Крім того, було зрозуміло, що </w:t>
      </w:r>
      <w:proofErr w:type="spellStart"/>
      <w:r w:rsidRPr="00493D6F">
        <w:rPr>
          <w:sz w:val="28"/>
          <w:szCs w:val="28"/>
        </w:rPr>
        <w:t>а</w:t>
      </w:r>
      <w:r w:rsidR="00E517A4">
        <w:rPr>
          <w:sz w:val="28"/>
          <w:szCs w:val="28"/>
        </w:rPr>
        <w:t>в</w:t>
      </w:r>
      <w:r w:rsidRPr="00493D6F">
        <w:rPr>
          <w:sz w:val="28"/>
          <w:szCs w:val="28"/>
        </w:rPr>
        <w:t>тентифікація</w:t>
      </w:r>
      <w:proofErr w:type="spellEnd"/>
      <w:r w:rsidRPr="00493D6F">
        <w:rPr>
          <w:sz w:val="28"/>
          <w:szCs w:val="28"/>
        </w:rPr>
        <w:t xml:space="preserve"> лише з одним фактором не є надійною для забезпечення належного захисту через низку загроз безпеці. Як інтуїтивно зрозумілий крок вперед, була запропонована </w:t>
      </w:r>
      <w:proofErr w:type="spellStart"/>
      <w:r w:rsidRPr="00493D6F">
        <w:rPr>
          <w:sz w:val="28"/>
          <w:szCs w:val="28"/>
        </w:rPr>
        <w:t>двофакторна</w:t>
      </w:r>
      <w:proofErr w:type="spellEnd"/>
      <w:r w:rsidRPr="00493D6F">
        <w:rPr>
          <w:sz w:val="28"/>
          <w:szCs w:val="28"/>
        </w:rPr>
        <w:t xml:space="preserve"> </w:t>
      </w:r>
      <w:proofErr w:type="spellStart"/>
      <w:r w:rsidRPr="00493D6F">
        <w:rPr>
          <w:sz w:val="28"/>
          <w:szCs w:val="28"/>
        </w:rPr>
        <w:t>а</w:t>
      </w:r>
      <w:r w:rsidR="00E517A4">
        <w:rPr>
          <w:sz w:val="28"/>
          <w:szCs w:val="28"/>
        </w:rPr>
        <w:t>в</w:t>
      </w:r>
      <w:r w:rsidRPr="00493D6F">
        <w:rPr>
          <w:sz w:val="28"/>
          <w:szCs w:val="28"/>
        </w:rPr>
        <w:t>тентифікація</w:t>
      </w:r>
      <w:proofErr w:type="spellEnd"/>
      <w:r w:rsidRPr="00493D6F">
        <w:rPr>
          <w:sz w:val="28"/>
          <w:szCs w:val="28"/>
        </w:rPr>
        <w:t xml:space="preserve"> (2FA), яка поєднує (комбінація імені користувача/паролю) з фактором особистої власності, таким як </w:t>
      </w:r>
      <w:proofErr w:type="spellStart"/>
      <w:r w:rsidRPr="00493D6F">
        <w:rPr>
          <w:sz w:val="28"/>
          <w:szCs w:val="28"/>
        </w:rPr>
        <w:t>смарт-карта</w:t>
      </w:r>
      <w:proofErr w:type="spellEnd"/>
      <w:r w:rsidRPr="00493D6F">
        <w:rPr>
          <w:sz w:val="28"/>
          <w:szCs w:val="28"/>
        </w:rPr>
        <w:t xml:space="preserve"> або телефон. </w:t>
      </w:r>
    </w:p>
    <w:p w14:paraId="375B2829" w14:textId="3FEB52AC" w:rsidR="00493D6F" w:rsidRPr="00C53AF9" w:rsidRDefault="00493D6F" w:rsidP="00C53AF9">
      <w:pPr>
        <w:spacing w:line="360" w:lineRule="auto"/>
        <w:ind w:firstLine="720"/>
        <w:jc w:val="both"/>
        <w:rPr>
          <w:rStyle w:val="jlqj4b"/>
          <w:sz w:val="28"/>
          <w:szCs w:val="28"/>
        </w:rPr>
      </w:pPr>
      <w:r w:rsidRPr="00493D6F">
        <w:rPr>
          <w:sz w:val="28"/>
          <w:szCs w:val="28"/>
        </w:rPr>
        <w:t xml:space="preserve">Згодом багатофакторна </w:t>
      </w:r>
      <w:proofErr w:type="spellStart"/>
      <w:r w:rsidRPr="00493D6F">
        <w:rPr>
          <w:sz w:val="28"/>
          <w:szCs w:val="28"/>
        </w:rPr>
        <w:t>а</w:t>
      </w:r>
      <w:r w:rsidR="00E517A4">
        <w:rPr>
          <w:sz w:val="28"/>
          <w:szCs w:val="28"/>
        </w:rPr>
        <w:t>в</w:t>
      </w:r>
      <w:r w:rsidRPr="00493D6F">
        <w:rPr>
          <w:sz w:val="28"/>
          <w:szCs w:val="28"/>
        </w:rPr>
        <w:t>тентифікація</w:t>
      </w:r>
      <w:proofErr w:type="spellEnd"/>
      <w:r w:rsidRPr="00493D6F">
        <w:rPr>
          <w:sz w:val="28"/>
          <w:szCs w:val="28"/>
        </w:rPr>
        <w:t xml:space="preserve"> (MFA) була запропонована для забезпечення більш високого рівня безпеки та полегшення безперервного захисту комп’ютерних пристроїв, а також інших критично важливих служб від несанкціонованого доступу за допомогою використання більш ніж двох категорій облікових даних. Здебільшого MFA базується на біометрії, яка є автоматизованим розпізнаванням індивідів на основі їх поведінкових та біологічних характеристик. Цей крок запропонував покращений рівень безпеки, оскільки від користувачів вимагалося надати докази своєї особистості, що залежить від двох або більше різних факторів. </w:t>
      </w:r>
    </w:p>
    <w:p w14:paraId="268D09C5" w14:textId="4A408594" w:rsidR="00513F46" w:rsidRPr="007E07A4" w:rsidRDefault="00513F46" w:rsidP="007E07A4">
      <w:pPr>
        <w:spacing w:line="360" w:lineRule="auto"/>
        <w:ind w:firstLine="720"/>
        <w:jc w:val="both"/>
        <w:rPr>
          <w:sz w:val="28"/>
          <w:szCs w:val="28"/>
        </w:rPr>
      </w:pPr>
      <w:r w:rsidRPr="007E07A4">
        <w:rPr>
          <w:rStyle w:val="jlqj4b"/>
          <w:sz w:val="28"/>
          <w:szCs w:val="28"/>
        </w:rPr>
        <w:t xml:space="preserve">Агентство з </w:t>
      </w:r>
      <w:proofErr w:type="spellStart"/>
      <w:r w:rsidRPr="007E07A4">
        <w:rPr>
          <w:rStyle w:val="jlqj4b"/>
          <w:sz w:val="28"/>
          <w:szCs w:val="28"/>
        </w:rPr>
        <w:t>кібербезпеки</w:t>
      </w:r>
      <w:proofErr w:type="spellEnd"/>
      <w:r w:rsidRPr="007E07A4">
        <w:rPr>
          <w:rStyle w:val="jlqj4b"/>
          <w:sz w:val="28"/>
          <w:szCs w:val="28"/>
        </w:rPr>
        <w:t xml:space="preserve"> та безпеки інфраструктури (CISA) вже давно рекомендує використовувати багатофакторну </w:t>
      </w:r>
      <w:proofErr w:type="spellStart"/>
      <w:r w:rsidRPr="007E07A4">
        <w:rPr>
          <w:rStyle w:val="jlqj4b"/>
          <w:sz w:val="28"/>
          <w:szCs w:val="28"/>
        </w:rPr>
        <w:t>а</w:t>
      </w:r>
      <w:r w:rsidR="00E517A4">
        <w:rPr>
          <w:rStyle w:val="jlqj4b"/>
          <w:sz w:val="28"/>
          <w:szCs w:val="28"/>
        </w:rPr>
        <w:t>в</w:t>
      </w:r>
      <w:r w:rsidRPr="007E07A4">
        <w:rPr>
          <w:rStyle w:val="jlqj4b"/>
          <w:sz w:val="28"/>
          <w:szCs w:val="28"/>
        </w:rPr>
        <w:t>тентифікацію</w:t>
      </w:r>
      <w:proofErr w:type="spellEnd"/>
      <w:r w:rsidRPr="007E07A4">
        <w:rPr>
          <w:rStyle w:val="jlqj4b"/>
          <w:sz w:val="28"/>
          <w:szCs w:val="28"/>
        </w:rPr>
        <w:t xml:space="preserve"> (MFA) замість паролів для захисту вашої присутності в Інтернеті.</w:t>
      </w:r>
      <w:r w:rsidRPr="007E07A4">
        <w:rPr>
          <w:rStyle w:val="viiyi"/>
          <w:sz w:val="28"/>
          <w:szCs w:val="28"/>
        </w:rPr>
        <w:t xml:space="preserve"> </w:t>
      </w:r>
      <w:r w:rsidRPr="007E07A4">
        <w:rPr>
          <w:rStyle w:val="jlqj4b"/>
          <w:sz w:val="28"/>
          <w:szCs w:val="28"/>
        </w:rPr>
        <w:t xml:space="preserve">Використання MFA </w:t>
      </w:r>
      <w:r w:rsidR="00F0767A" w:rsidRPr="007E07A4">
        <w:rPr>
          <w:rStyle w:val="jlqj4b"/>
          <w:sz w:val="28"/>
          <w:szCs w:val="28"/>
        </w:rPr>
        <w:t>рекомендує</w:t>
      </w:r>
      <w:r w:rsidR="00F0767A">
        <w:rPr>
          <w:rStyle w:val="jlqj4b"/>
          <w:sz w:val="28"/>
          <w:szCs w:val="28"/>
        </w:rPr>
        <w:t>ться</w:t>
      </w:r>
      <w:r w:rsidR="00F0767A" w:rsidRPr="007E07A4">
        <w:rPr>
          <w:rStyle w:val="jlqj4b"/>
          <w:sz w:val="28"/>
          <w:szCs w:val="28"/>
        </w:rPr>
        <w:t xml:space="preserve"> </w:t>
      </w:r>
      <w:r w:rsidRPr="007E07A4">
        <w:rPr>
          <w:rStyle w:val="jlqj4b"/>
          <w:sz w:val="28"/>
          <w:szCs w:val="28"/>
        </w:rPr>
        <w:t>не тільки банками, які використовують PIN-коди для захисту входу, а й у наш</w:t>
      </w:r>
      <w:r w:rsidR="00F0767A">
        <w:rPr>
          <w:rStyle w:val="jlqj4b"/>
          <w:sz w:val="28"/>
          <w:szCs w:val="28"/>
        </w:rPr>
        <w:t>ому</w:t>
      </w:r>
      <w:r w:rsidRPr="007E07A4">
        <w:rPr>
          <w:rStyle w:val="jlqj4b"/>
          <w:sz w:val="28"/>
          <w:szCs w:val="28"/>
        </w:rPr>
        <w:t xml:space="preserve"> повсякденн</w:t>
      </w:r>
      <w:r w:rsidR="00F0767A">
        <w:rPr>
          <w:rStyle w:val="jlqj4b"/>
          <w:sz w:val="28"/>
          <w:szCs w:val="28"/>
        </w:rPr>
        <w:t>ому</w:t>
      </w:r>
      <w:r w:rsidRPr="007E07A4">
        <w:rPr>
          <w:rStyle w:val="jlqj4b"/>
          <w:sz w:val="28"/>
          <w:szCs w:val="28"/>
        </w:rPr>
        <w:t xml:space="preserve"> житт</w:t>
      </w:r>
      <w:r w:rsidR="00F0767A">
        <w:rPr>
          <w:rStyle w:val="jlqj4b"/>
          <w:sz w:val="28"/>
          <w:szCs w:val="28"/>
        </w:rPr>
        <w:t>і</w:t>
      </w:r>
      <w:r w:rsidRPr="007E07A4">
        <w:rPr>
          <w:rStyle w:val="jlqj4b"/>
          <w:sz w:val="28"/>
          <w:szCs w:val="28"/>
        </w:rPr>
        <w:t>.</w:t>
      </w:r>
      <w:r w:rsidRPr="007E07A4">
        <w:rPr>
          <w:sz w:val="28"/>
          <w:szCs w:val="28"/>
        </w:rPr>
        <w:t xml:space="preserve"> </w:t>
      </w:r>
    </w:p>
    <w:p w14:paraId="22C1696E" w14:textId="6178AD97" w:rsidR="008E4C96" w:rsidRPr="008E4C96" w:rsidRDefault="00C53AF9" w:rsidP="008E4C96">
      <w:pPr>
        <w:spacing w:line="360" w:lineRule="auto"/>
        <w:ind w:firstLine="709"/>
        <w:jc w:val="both"/>
        <w:rPr>
          <w:highlight w:val="yellow"/>
        </w:rPr>
      </w:pPr>
      <w:r>
        <w:rPr>
          <w:sz w:val="28"/>
          <w:szCs w:val="28"/>
        </w:rPr>
        <w:tab/>
      </w:r>
      <w:r w:rsidR="008E4C96" w:rsidRPr="003134E7">
        <w:rPr>
          <w:b/>
          <w:bCs/>
          <w:sz w:val="28"/>
          <w:szCs w:val="28"/>
        </w:rPr>
        <w:t>Мета і завдання дослідження.</w:t>
      </w:r>
      <w:r w:rsidR="008E4C96" w:rsidRPr="003134E7">
        <w:rPr>
          <w:sz w:val="28"/>
          <w:szCs w:val="28"/>
        </w:rPr>
        <w:t xml:space="preserve"> </w:t>
      </w:r>
      <w:r w:rsidR="008E4C96" w:rsidRPr="003A4B93">
        <w:rPr>
          <w:sz w:val="28"/>
          <w:szCs w:val="28"/>
        </w:rPr>
        <w:t xml:space="preserve">Метою роботи є </w:t>
      </w:r>
      <w:r w:rsidR="003A4B93" w:rsidRPr="00A53218">
        <w:rPr>
          <w:sz w:val="28"/>
          <w:szCs w:val="28"/>
        </w:rPr>
        <w:t xml:space="preserve">підвищення ефективності системи </w:t>
      </w:r>
      <w:r w:rsidR="003A4B93">
        <w:rPr>
          <w:sz w:val="28"/>
          <w:szCs w:val="28"/>
        </w:rPr>
        <w:t>контролю доступу</w:t>
      </w:r>
      <w:r w:rsidR="003A4B93" w:rsidRPr="00A53218">
        <w:rPr>
          <w:sz w:val="28"/>
          <w:szCs w:val="28"/>
        </w:rPr>
        <w:t xml:space="preserve"> на основі використання </w:t>
      </w:r>
      <w:proofErr w:type="spellStart"/>
      <w:r w:rsidR="003A4B93">
        <w:rPr>
          <w:sz w:val="28"/>
          <w:szCs w:val="28"/>
        </w:rPr>
        <w:t>двофакторної</w:t>
      </w:r>
      <w:proofErr w:type="spellEnd"/>
      <w:r w:rsidR="003A4B93">
        <w:rPr>
          <w:sz w:val="28"/>
          <w:szCs w:val="28"/>
        </w:rPr>
        <w:t xml:space="preserve"> </w:t>
      </w:r>
      <w:proofErr w:type="spellStart"/>
      <w:r w:rsidR="003A4B93" w:rsidRPr="003A4B93">
        <w:rPr>
          <w:sz w:val="28"/>
          <w:szCs w:val="28"/>
        </w:rPr>
        <w:t>автентифікації</w:t>
      </w:r>
      <w:proofErr w:type="spellEnd"/>
      <w:r w:rsidR="008E4C96" w:rsidRPr="003A4B93">
        <w:rPr>
          <w:sz w:val="28"/>
          <w:szCs w:val="28"/>
        </w:rPr>
        <w:t>.</w:t>
      </w:r>
    </w:p>
    <w:p w14:paraId="70F664EB" w14:textId="77777777" w:rsidR="008E4C96" w:rsidRPr="003A4B93" w:rsidRDefault="008E4C96" w:rsidP="008E4C96">
      <w:pPr>
        <w:spacing w:line="360" w:lineRule="auto"/>
        <w:ind w:firstLine="709"/>
        <w:jc w:val="both"/>
      </w:pPr>
      <w:r w:rsidRPr="003A4B93">
        <w:rPr>
          <w:rStyle w:val="hps"/>
          <w:sz w:val="28"/>
          <w:szCs w:val="28"/>
        </w:rPr>
        <w:t>Досягнення визначеної мети передбачає вирішення таких</w:t>
      </w:r>
      <w:r w:rsidRPr="003A4B93">
        <w:rPr>
          <w:sz w:val="28"/>
          <w:szCs w:val="28"/>
        </w:rPr>
        <w:t xml:space="preserve"> </w:t>
      </w:r>
      <w:r w:rsidRPr="003A4B93">
        <w:rPr>
          <w:rStyle w:val="hps"/>
          <w:sz w:val="28"/>
          <w:szCs w:val="28"/>
        </w:rPr>
        <w:t>завдань:</w:t>
      </w:r>
    </w:p>
    <w:p w14:paraId="18C65115" w14:textId="38802287" w:rsidR="003A4B93" w:rsidRDefault="00B90C58" w:rsidP="003A4B93">
      <w:pPr>
        <w:tabs>
          <w:tab w:val="left" w:pos="8647"/>
        </w:tabs>
        <w:spacing w:line="360" w:lineRule="auto"/>
        <w:ind w:firstLine="284"/>
        <w:jc w:val="both"/>
        <w:rPr>
          <w:sz w:val="28"/>
          <w:szCs w:val="28"/>
        </w:rPr>
      </w:pPr>
      <w:r>
        <w:rPr>
          <w:sz w:val="28"/>
          <w:szCs w:val="28"/>
        </w:rPr>
        <w:t xml:space="preserve">– </w:t>
      </w:r>
      <w:r w:rsidR="003A4B93" w:rsidRPr="00A566DC">
        <w:rPr>
          <w:sz w:val="28"/>
          <w:szCs w:val="28"/>
        </w:rPr>
        <w:t xml:space="preserve"> </w:t>
      </w:r>
      <w:r>
        <w:rPr>
          <w:sz w:val="28"/>
          <w:szCs w:val="28"/>
        </w:rPr>
        <w:t>провести аналіз відомих ф</w:t>
      </w:r>
      <w:r w:rsidR="003A4B93" w:rsidRPr="00A566DC">
        <w:rPr>
          <w:sz w:val="28"/>
          <w:szCs w:val="28"/>
        </w:rPr>
        <w:t>актор</w:t>
      </w:r>
      <w:r>
        <w:rPr>
          <w:sz w:val="28"/>
          <w:szCs w:val="28"/>
        </w:rPr>
        <w:t>ів</w:t>
      </w:r>
      <w:r w:rsidR="003A4B93" w:rsidRPr="00A566DC">
        <w:rPr>
          <w:sz w:val="28"/>
          <w:szCs w:val="28"/>
        </w:rPr>
        <w:t xml:space="preserve"> </w:t>
      </w:r>
      <w:proofErr w:type="spellStart"/>
      <w:r w:rsidR="003A4B93" w:rsidRPr="00A566DC">
        <w:rPr>
          <w:sz w:val="28"/>
          <w:szCs w:val="28"/>
        </w:rPr>
        <w:t>автентифікації</w:t>
      </w:r>
      <w:proofErr w:type="spellEnd"/>
      <w:r>
        <w:rPr>
          <w:sz w:val="28"/>
          <w:szCs w:val="28"/>
        </w:rPr>
        <w:t>;</w:t>
      </w:r>
    </w:p>
    <w:p w14:paraId="7BD74738" w14:textId="40A39C93" w:rsidR="00B90C58" w:rsidRPr="00A566DC" w:rsidRDefault="00B90C58" w:rsidP="003A4B93">
      <w:pPr>
        <w:tabs>
          <w:tab w:val="left" w:pos="8647"/>
        </w:tabs>
        <w:spacing w:line="360" w:lineRule="auto"/>
        <w:ind w:firstLine="284"/>
        <w:jc w:val="both"/>
        <w:rPr>
          <w:sz w:val="28"/>
          <w:szCs w:val="28"/>
        </w:rPr>
      </w:pPr>
      <w:r>
        <w:rPr>
          <w:sz w:val="28"/>
          <w:szCs w:val="28"/>
        </w:rPr>
        <w:t xml:space="preserve">– виділити переваги </w:t>
      </w:r>
      <w:proofErr w:type="spellStart"/>
      <w:r>
        <w:rPr>
          <w:sz w:val="28"/>
          <w:szCs w:val="28"/>
        </w:rPr>
        <w:t>дв</w:t>
      </w:r>
      <w:r w:rsidRPr="00A566DC">
        <w:rPr>
          <w:sz w:val="28"/>
          <w:szCs w:val="28"/>
        </w:rPr>
        <w:t>офакторна</w:t>
      </w:r>
      <w:proofErr w:type="spellEnd"/>
      <w:r w:rsidRPr="00A566DC">
        <w:rPr>
          <w:sz w:val="28"/>
          <w:szCs w:val="28"/>
        </w:rPr>
        <w:t xml:space="preserve"> </w:t>
      </w:r>
      <w:proofErr w:type="spellStart"/>
      <w:r w:rsidRPr="002B7396">
        <w:rPr>
          <w:sz w:val="28"/>
          <w:szCs w:val="28"/>
        </w:rPr>
        <w:t>автентифікації</w:t>
      </w:r>
      <w:proofErr w:type="spellEnd"/>
      <w:r w:rsidRPr="00A566DC">
        <w:rPr>
          <w:sz w:val="28"/>
          <w:szCs w:val="28"/>
        </w:rPr>
        <w:t xml:space="preserve"> </w:t>
      </w:r>
      <w:r>
        <w:rPr>
          <w:sz w:val="28"/>
          <w:szCs w:val="28"/>
        </w:rPr>
        <w:t xml:space="preserve">та </w:t>
      </w:r>
      <w:r w:rsidRPr="00A566DC">
        <w:rPr>
          <w:sz w:val="28"/>
          <w:szCs w:val="28"/>
        </w:rPr>
        <w:t>біометричн</w:t>
      </w:r>
      <w:r>
        <w:rPr>
          <w:sz w:val="28"/>
          <w:szCs w:val="28"/>
        </w:rPr>
        <w:t>ої</w:t>
      </w:r>
      <w:r w:rsidRPr="00A566DC">
        <w:rPr>
          <w:sz w:val="28"/>
          <w:szCs w:val="28"/>
        </w:rPr>
        <w:t xml:space="preserve"> </w:t>
      </w:r>
      <w:proofErr w:type="spellStart"/>
      <w:r w:rsidRPr="00A566DC">
        <w:rPr>
          <w:sz w:val="28"/>
          <w:szCs w:val="28"/>
        </w:rPr>
        <w:t>автентифікаці</w:t>
      </w:r>
      <w:r>
        <w:rPr>
          <w:sz w:val="28"/>
          <w:szCs w:val="28"/>
        </w:rPr>
        <w:t>ї</w:t>
      </w:r>
      <w:proofErr w:type="spellEnd"/>
      <w:r>
        <w:rPr>
          <w:sz w:val="28"/>
          <w:szCs w:val="28"/>
        </w:rPr>
        <w:t>;</w:t>
      </w:r>
    </w:p>
    <w:p w14:paraId="60A98C6C" w14:textId="7DA5CCCF" w:rsidR="003A4B93" w:rsidRDefault="00B90C58" w:rsidP="003A4B93">
      <w:pPr>
        <w:tabs>
          <w:tab w:val="left" w:pos="8647"/>
        </w:tabs>
        <w:spacing w:line="360" w:lineRule="auto"/>
        <w:ind w:firstLine="284"/>
        <w:jc w:val="both"/>
        <w:rPr>
          <w:sz w:val="28"/>
          <w:szCs w:val="28"/>
        </w:rPr>
      </w:pPr>
      <w:r>
        <w:rPr>
          <w:sz w:val="28"/>
          <w:szCs w:val="28"/>
        </w:rPr>
        <w:lastRenderedPageBreak/>
        <w:t>–</w:t>
      </w:r>
      <w:r w:rsidR="003A4B93" w:rsidRPr="00A566DC">
        <w:rPr>
          <w:sz w:val="28"/>
          <w:szCs w:val="28"/>
          <w:lang w:val="en-US"/>
        </w:rPr>
        <w:t xml:space="preserve"> </w:t>
      </w:r>
      <w:r>
        <w:rPr>
          <w:sz w:val="28"/>
          <w:szCs w:val="28"/>
        </w:rPr>
        <w:t>дослідити м</w:t>
      </w:r>
      <w:r w:rsidR="003A4B93" w:rsidRPr="005F3CDF">
        <w:rPr>
          <w:sz w:val="28"/>
          <w:szCs w:val="28"/>
        </w:rPr>
        <w:t>етоди доступу до системи</w:t>
      </w:r>
      <w:r>
        <w:rPr>
          <w:sz w:val="28"/>
          <w:szCs w:val="28"/>
        </w:rPr>
        <w:t>;</w:t>
      </w:r>
    </w:p>
    <w:p w14:paraId="637CF7F4" w14:textId="6CC3EAB4" w:rsidR="003A4B93" w:rsidRPr="00A566DC" w:rsidRDefault="00B90C58" w:rsidP="003A4B93">
      <w:pPr>
        <w:tabs>
          <w:tab w:val="left" w:pos="8647"/>
        </w:tabs>
        <w:spacing w:line="360" w:lineRule="auto"/>
        <w:ind w:firstLine="284"/>
        <w:rPr>
          <w:b/>
          <w:bCs/>
          <w:sz w:val="28"/>
          <w:szCs w:val="28"/>
        </w:rPr>
      </w:pPr>
      <w:r>
        <w:rPr>
          <w:sz w:val="28"/>
          <w:szCs w:val="28"/>
        </w:rPr>
        <w:t>– м</w:t>
      </w:r>
      <w:r w:rsidR="003A4B93" w:rsidRPr="00A566DC">
        <w:rPr>
          <w:sz w:val="28"/>
          <w:szCs w:val="28"/>
        </w:rPr>
        <w:t xml:space="preserve">одель електронної </w:t>
      </w:r>
      <w:proofErr w:type="spellStart"/>
      <w:r w:rsidR="003A4B93" w:rsidRPr="00A566DC">
        <w:rPr>
          <w:sz w:val="28"/>
          <w:szCs w:val="28"/>
        </w:rPr>
        <w:t>автентифікації</w:t>
      </w:r>
      <w:proofErr w:type="spellEnd"/>
      <w:r w:rsidR="003A4B93" w:rsidRPr="00A566DC">
        <w:rPr>
          <w:sz w:val="28"/>
          <w:szCs w:val="28"/>
        </w:rPr>
        <w:t xml:space="preserve"> користувача</w:t>
      </w:r>
      <w:r>
        <w:rPr>
          <w:sz w:val="28"/>
          <w:szCs w:val="28"/>
        </w:rPr>
        <w:t>;</w:t>
      </w:r>
      <w:r w:rsidR="003A4B93" w:rsidRPr="00A566DC">
        <w:rPr>
          <w:b/>
          <w:bCs/>
          <w:sz w:val="28"/>
          <w:szCs w:val="28"/>
        </w:rPr>
        <w:t xml:space="preserve"> </w:t>
      </w:r>
    </w:p>
    <w:p w14:paraId="4C413AFC" w14:textId="330FF8AC" w:rsidR="003A4B93" w:rsidRPr="00A566DC" w:rsidRDefault="00B90C58" w:rsidP="003A4B93">
      <w:pPr>
        <w:tabs>
          <w:tab w:val="left" w:pos="8647"/>
        </w:tabs>
        <w:spacing w:line="360" w:lineRule="auto"/>
        <w:ind w:firstLine="284"/>
        <w:jc w:val="both"/>
        <w:rPr>
          <w:color w:val="000000" w:themeColor="text1"/>
          <w:sz w:val="28"/>
          <w:szCs w:val="28"/>
        </w:rPr>
      </w:pPr>
      <w:r>
        <w:rPr>
          <w:color w:val="000000" w:themeColor="text1"/>
          <w:sz w:val="28"/>
          <w:szCs w:val="28"/>
        </w:rPr>
        <w:t>– розробити</w:t>
      </w:r>
      <w:r w:rsidR="003A4B93" w:rsidRPr="00A566DC">
        <w:rPr>
          <w:color w:val="000000" w:themeColor="text1"/>
          <w:sz w:val="28"/>
          <w:szCs w:val="28"/>
          <w:lang w:val="en-US"/>
        </w:rPr>
        <w:t xml:space="preserve"> </w:t>
      </w:r>
      <w:r>
        <w:rPr>
          <w:color w:val="000000" w:themeColor="text1"/>
          <w:sz w:val="28"/>
          <w:szCs w:val="28"/>
        </w:rPr>
        <w:t>а</w:t>
      </w:r>
      <w:r w:rsidR="003A4B93" w:rsidRPr="00A566DC">
        <w:rPr>
          <w:color w:val="000000" w:themeColor="text1"/>
          <w:sz w:val="28"/>
          <w:szCs w:val="28"/>
        </w:rPr>
        <w:t xml:space="preserve">лгоритм роботи системи біометричної </w:t>
      </w:r>
      <w:proofErr w:type="spellStart"/>
      <w:r w:rsidR="003A4B93" w:rsidRPr="00A566DC">
        <w:rPr>
          <w:color w:val="000000" w:themeColor="text1"/>
          <w:sz w:val="28"/>
          <w:szCs w:val="28"/>
        </w:rPr>
        <w:t>а</w:t>
      </w:r>
      <w:r w:rsidR="003A4B93">
        <w:rPr>
          <w:color w:val="000000" w:themeColor="text1"/>
          <w:sz w:val="28"/>
          <w:szCs w:val="28"/>
        </w:rPr>
        <w:t>в</w:t>
      </w:r>
      <w:r w:rsidR="003A4B93" w:rsidRPr="00A566DC">
        <w:rPr>
          <w:color w:val="000000" w:themeColor="text1"/>
          <w:sz w:val="28"/>
          <w:szCs w:val="28"/>
        </w:rPr>
        <w:t>тентифікації</w:t>
      </w:r>
      <w:proofErr w:type="spellEnd"/>
      <w:r>
        <w:rPr>
          <w:color w:val="000000" w:themeColor="text1"/>
          <w:sz w:val="28"/>
          <w:szCs w:val="28"/>
        </w:rPr>
        <w:t>;</w:t>
      </w:r>
      <w:r w:rsidR="003A4B93" w:rsidRPr="00A566DC">
        <w:rPr>
          <w:color w:val="000000" w:themeColor="text1"/>
          <w:sz w:val="28"/>
          <w:szCs w:val="28"/>
        </w:rPr>
        <w:t xml:space="preserve"> </w:t>
      </w:r>
    </w:p>
    <w:p w14:paraId="7D80AC3C" w14:textId="00BA89F1" w:rsidR="003A4B93" w:rsidRPr="00A566DC" w:rsidRDefault="00B90C58" w:rsidP="003A4B93">
      <w:pPr>
        <w:tabs>
          <w:tab w:val="left" w:pos="8647"/>
        </w:tabs>
        <w:spacing w:line="360" w:lineRule="auto"/>
        <w:ind w:firstLine="284"/>
        <w:jc w:val="both"/>
        <w:rPr>
          <w:sz w:val="28"/>
          <w:szCs w:val="28"/>
        </w:rPr>
      </w:pPr>
      <w:r>
        <w:rPr>
          <w:sz w:val="28"/>
          <w:szCs w:val="28"/>
        </w:rPr>
        <w:t>–</w:t>
      </w:r>
      <w:r w:rsidR="003A4B93" w:rsidRPr="00A566DC">
        <w:rPr>
          <w:sz w:val="28"/>
          <w:szCs w:val="28"/>
        </w:rPr>
        <w:t xml:space="preserve"> </w:t>
      </w:r>
      <w:r>
        <w:rPr>
          <w:sz w:val="28"/>
          <w:szCs w:val="28"/>
        </w:rPr>
        <w:t>провести аналіз з</w:t>
      </w:r>
      <w:r w:rsidR="003A4B93" w:rsidRPr="00A566DC">
        <w:rPr>
          <w:sz w:val="28"/>
          <w:szCs w:val="28"/>
        </w:rPr>
        <w:t xml:space="preserve">агроз безпеки біометричній </w:t>
      </w:r>
      <w:proofErr w:type="spellStart"/>
      <w:r w:rsidR="003A4B93" w:rsidRPr="00A566DC">
        <w:rPr>
          <w:sz w:val="28"/>
          <w:szCs w:val="28"/>
        </w:rPr>
        <w:t>автентифікації</w:t>
      </w:r>
      <w:proofErr w:type="spellEnd"/>
      <w:r>
        <w:rPr>
          <w:sz w:val="28"/>
          <w:szCs w:val="28"/>
        </w:rPr>
        <w:t xml:space="preserve">; </w:t>
      </w:r>
    </w:p>
    <w:p w14:paraId="2C70FE07" w14:textId="5CF3F366" w:rsidR="003A4B93" w:rsidRPr="00A566DC" w:rsidRDefault="00B90C58" w:rsidP="00B90C58">
      <w:pPr>
        <w:tabs>
          <w:tab w:val="left" w:pos="8647"/>
        </w:tabs>
        <w:spacing w:line="360" w:lineRule="auto"/>
        <w:ind w:firstLine="284"/>
        <w:jc w:val="both"/>
        <w:rPr>
          <w:color w:val="000000" w:themeColor="text1"/>
          <w:sz w:val="28"/>
          <w:szCs w:val="28"/>
        </w:rPr>
      </w:pPr>
      <w:r>
        <w:rPr>
          <w:sz w:val="28"/>
          <w:szCs w:val="28"/>
        </w:rPr>
        <w:t>–</w:t>
      </w:r>
      <w:r w:rsidR="003A4B93" w:rsidRPr="00A566DC">
        <w:rPr>
          <w:sz w:val="28"/>
          <w:szCs w:val="28"/>
        </w:rPr>
        <w:t xml:space="preserve"> </w:t>
      </w:r>
      <w:r>
        <w:rPr>
          <w:sz w:val="28"/>
          <w:szCs w:val="28"/>
        </w:rPr>
        <w:t xml:space="preserve">розробити </w:t>
      </w:r>
      <w:r w:rsidR="003A4B93" w:rsidRPr="00A566DC">
        <w:rPr>
          <w:color w:val="000000" w:themeColor="text1"/>
          <w:sz w:val="28"/>
          <w:szCs w:val="28"/>
        </w:rPr>
        <w:t xml:space="preserve"> </w:t>
      </w:r>
      <w:r>
        <w:rPr>
          <w:color w:val="000000" w:themeColor="text1"/>
          <w:sz w:val="28"/>
          <w:szCs w:val="28"/>
        </w:rPr>
        <w:t>з</w:t>
      </w:r>
      <w:r w:rsidR="003A4B93" w:rsidRPr="00A566DC">
        <w:rPr>
          <w:color w:val="000000" w:themeColor="text1"/>
          <w:sz w:val="28"/>
          <w:szCs w:val="28"/>
        </w:rPr>
        <w:t>агальн</w:t>
      </w:r>
      <w:r>
        <w:rPr>
          <w:color w:val="000000" w:themeColor="text1"/>
          <w:sz w:val="28"/>
          <w:szCs w:val="28"/>
        </w:rPr>
        <w:t>у</w:t>
      </w:r>
      <w:r w:rsidR="003A4B93" w:rsidRPr="00A566DC">
        <w:rPr>
          <w:color w:val="000000" w:themeColor="text1"/>
          <w:sz w:val="28"/>
          <w:szCs w:val="28"/>
        </w:rPr>
        <w:t xml:space="preserve"> структура системи контролю доступу на основі </w:t>
      </w:r>
      <w:proofErr w:type="spellStart"/>
      <w:r w:rsidR="003A4B93" w:rsidRPr="00A566DC">
        <w:rPr>
          <w:color w:val="000000" w:themeColor="text1"/>
          <w:sz w:val="28"/>
          <w:szCs w:val="28"/>
        </w:rPr>
        <w:t>двофакторної</w:t>
      </w:r>
      <w:proofErr w:type="spellEnd"/>
      <w:r w:rsidR="003A4B93" w:rsidRPr="00A566DC">
        <w:rPr>
          <w:color w:val="000000" w:themeColor="text1"/>
          <w:sz w:val="28"/>
          <w:szCs w:val="28"/>
        </w:rPr>
        <w:t xml:space="preserve"> </w:t>
      </w:r>
      <w:proofErr w:type="spellStart"/>
      <w:r w:rsidR="003A4B93" w:rsidRPr="00A566DC">
        <w:rPr>
          <w:color w:val="000000" w:themeColor="text1"/>
          <w:sz w:val="28"/>
          <w:szCs w:val="28"/>
        </w:rPr>
        <w:t>автентифікації</w:t>
      </w:r>
      <w:proofErr w:type="spellEnd"/>
      <w:r>
        <w:rPr>
          <w:color w:val="000000" w:themeColor="text1"/>
          <w:sz w:val="28"/>
          <w:szCs w:val="28"/>
        </w:rPr>
        <w:t>;</w:t>
      </w:r>
    </w:p>
    <w:p w14:paraId="05CE0DAA" w14:textId="15CD75BC" w:rsidR="003A4B93" w:rsidRPr="00B90C58" w:rsidRDefault="00B90C58" w:rsidP="003A4B93">
      <w:pPr>
        <w:pStyle w:val="a8"/>
        <w:tabs>
          <w:tab w:val="left" w:pos="8647"/>
        </w:tabs>
        <w:spacing w:line="360" w:lineRule="auto"/>
        <w:ind w:firstLine="284"/>
        <w:rPr>
          <w:sz w:val="28"/>
          <w:szCs w:val="28"/>
        </w:rPr>
      </w:pPr>
      <w:r>
        <w:rPr>
          <w:rStyle w:val="jlqj4b"/>
          <w:sz w:val="28"/>
          <w:szCs w:val="28"/>
        </w:rPr>
        <w:t>–</w:t>
      </w:r>
      <w:r w:rsidR="003A4B93" w:rsidRPr="00A566DC">
        <w:rPr>
          <w:rStyle w:val="jlqj4b"/>
          <w:sz w:val="28"/>
          <w:szCs w:val="28"/>
        </w:rPr>
        <w:t xml:space="preserve"> </w:t>
      </w:r>
      <w:r>
        <w:rPr>
          <w:rStyle w:val="jlqj4b"/>
          <w:sz w:val="28"/>
          <w:szCs w:val="28"/>
        </w:rPr>
        <w:t>розробити ал</w:t>
      </w:r>
      <w:r w:rsidR="003A4B93" w:rsidRPr="00A566DC">
        <w:rPr>
          <w:rStyle w:val="jlqj4b"/>
          <w:sz w:val="28"/>
          <w:szCs w:val="28"/>
        </w:rPr>
        <w:t>горитм розпізнавання відбитку пальців</w:t>
      </w:r>
      <w:r>
        <w:rPr>
          <w:sz w:val="28"/>
          <w:szCs w:val="28"/>
        </w:rPr>
        <w:t>;</w:t>
      </w:r>
    </w:p>
    <w:p w14:paraId="5C78CB7D" w14:textId="1CB7EE4A" w:rsidR="008E4C96" w:rsidRPr="008E4C96" w:rsidRDefault="00B90C58" w:rsidP="00B90C58">
      <w:pPr>
        <w:pStyle w:val="a8"/>
        <w:tabs>
          <w:tab w:val="left" w:pos="8647"/>
        </w:tabs>
        <w:spacing w:line="360" w:lineRule="auto"/>
        <w:ind w:firstLine="284"/>
        <w:jc w:val="both"/>
        <w:rPr>
          <w:sz w:val="28"/>
          <w:szCs w:val="28"/>
          <w:highlight w:val="yellow"/>
        </w:rPr>
      </w:pPr>
      <w:r>
        <w:rPr>
          <w:sz w:val="28"/>
          <w:szCs w:val="28"/>
        </w:rPr>
        <w:t xml:space="preserve">– розробити систему контролю доступу </w:t>
      </w:r>
      <w:r w:rsidRPr="00A566DC">
        <w:rPr>
          <w:color w:val="000000" w:themeColor="text1"/>
          <w:sz w:val="28"/>
          <w:szCs w:val="28"/>
        </w:rPr>
        <w:t xml:space="preserve">на основі </w:t>
      </w:r>
      <w:proofErr w:type="spellStart"/>
      <w:r w:rsidRPr="00A566DC">
        <w:rPr>
          <w:color w:val="000000" w:themeColor="text1"/>
          <w:sz w:val="28"/>
          <w:szCs w:val="28"/>
        </w:rPr>
        <w:t>двофакторної</w:t>
      </w:r>
      <w:proofErr w:type="spellEnd"/>
      <w:r w:rsidRPr="00A566DC">
        <w:rPr>
          <w:color w:val="000000" w:themeColor="text1"/>
          <w:sz w:val="28"/>
          <w:szCs w:val="28"/>
        </w:rPr>
        <w:t xml:space="preserve"> </w:t>
      </w:r>
      <w:proofErr w:type="spellStart"/>
      <w:r w:rsidRPr="00B90C58">
        <w:rPr>
          <w:color w:val="000000" w:themeColor="text1"/>
          <w:sz w:val="28"/>
          <w:szCs w:val="28"/>
        </w:rPr>
        <w:t>автентифікації</w:t>
      </w:r>
      <w:proofErr w:type="spellEnd"/>
      <w:r w:rsidR="008E4C96" w:rsidRPr="00B90C58">
        <w:rPr>
          <w:sz w:val="28"/>
          <w:szCs w:val="28"/>
        </w:rPr>
        <w:t>.</w:t>
      </w:r>
    </w:p>
    <w:p w14:paraId="21235AB2" w14:textId="298023B9" w:rsidR="008E4C96" w:rsidRPr="00B90C58" w:rsidRDefault="008E4C96" w:rsidP="008E4C96">
      <w:pPr>
        <w:widowControl w:val="0"/>
        <w:shd w:val="clear" w:color="auto" w:fill="FFFFFF"/>
        <w:spacing w:line="360" w:lineRule="auto"/>
        <w:ind w:firstLine="709"/>
        <w:jc w:val="both"/>
      </w:pPr>
      <w:r w:rsidRPr="00B90C58">
        <w:rPr>
          <w:b/>
          <w:bCs/>
          <w:iCs/>
          <w:sz w:val="28"/>
          <w:szCs w:val="28"/>
        </w:rPr>
        <w:t>Об’єкт дослідження</w:t>
      </w:r>
      <w:r w:rsidRPr="00B90C58">
        <w:rPr>
          <w:bCs/>
          <w:iCs/>
          <w:sz w:val="28"/>
          <w:szCs w:val="28"/>
        </w:rPr>
        <w:t xml:space="preserve"> –</w:t>
      </w:r>
      <w:r w:rsidRPr="00B90C58">
        <w:rPr>
          <w:b/>
          <w:bCs/>
          <w:iCs/>
          <w:sz w:val="28"/>
          <w:szCs w:val="28"/>
        </w:rPr>
        <w:t xml:space="preserve"> </w:t>
      </w:r>
      <w:r w:rsidRPr="00B90C58">
        <w:rPr>
          <w:sz w:val="28"/>
          <w:szCs w:val="28"/>
        </w:rPr>
        <w:t xml:space="preserve">процеси </w:t>
      </w:r>
      <w:proofErr w:type="spellStart"/>
      <w:r w:rsidR="00B90C58" w:rsidRPr="00B90C58">
        <w:rPr>
          <w:sz w:val="28"/>
          <w:szCs w:val="28"/>
        </w:rPr>
        <w:t>автентифікації</w:t>
      </w:r>
      <w:proofErr w:type="spellEnd"/>
      <w:r w:rsidR="00B90C58" w:rsidRPr="00B90C58">
        <w:rPr>
          <w:sz w:val="28"/>
          <w:szCs w:val="28"/>
        </w:rPr>
        <w:t xml:space="preserve"> користувачів в системах контролю доступу; </w:t>
      </w:r>
    </w:p>
    <w:p w14:paraId="645B21CC" w14:textId="2F8B177F" w:rsidR="008E4C96" w:rsidRPr="00B90C58" w:rsidRDefault="008E4C96" w:rsidP="008E4C96">
      <w:pPr>
        <w:spacing w:line="360" w:lineRule="auto"/>
        <w:ind w:firstLine="709"/>
        <w:jc w:val="both"/>
      </w:pPr>
      <w:r w:rsidRPr="00B90C58">
        <w:rPr>
          <w:b/>
          <w:bCs/>
          <w:iCs/>
          <w:sz w:val="28"/>
          <w:szCs w:val="28"/>
        </w:rPr>
        <w:t>Предмет дослідження –</w:t>
      </w:r>
      <w:r w:rsidRPr="00B90C58">
        <w:rPr>
          <w:bCs/>
          <w:iCs/>
          <w:sz w:val="28"/>
          <w:szCs w:val="28"/>
        </w:rPr>
        <w:t xml:space="preserve"> алгоритми </w:t>
      </w:r>
      <w:proofErr w:type="spellStart"/>
      <w:r w:rsidR="00B90C58" w:rsidRPr="00B90C58">
        <w:rPr>
          <w:sz w:val="28"/>
          <w:szCs w:val="28"/>
        </w:rPr>
        <w:t>автентифікації</w:t>
      </w:r>
      <w:proofErr w:type="spellEnd"/>
      <w:r w:rsidR="00B90C58" w:rsidRPr="00B90C58">
        <w:rPr>
          <w:sz w:val="28"/>
          <w:szCs w:val="28"/>
        </w:rPr>
        <w:t xml:space="preserve"> користувачів в системах контролю доступу</w:t>
      </w:r>
      <w:r w:rsidRPr="00B90C58">
        <w:rPr>
          <w:bCs/>
          <w:iCs/>
          <w:sz w:val="28"/>
          <w:szCs w:val="28"/>
        </w:rPr>
        <w:t>.</w:t>
      </w:r>
    </w:p>
    <w:p w14:paraId="172C85B9" w14:textId="28F8C43B" w:rsidR="008E4C96" w:rsidRPr="00B90C58" w:rsidRDefault="008E4C96" w:rsidP="008E4C96">
      <w:pPr>
        <w:spacing w:line="360" w:lineRule="auto"/>
        <w:ind w:firstLine="709"/>
        <w:jc w:val="both"/>
      </w:pPr>
      <w:r w:rsidRPr="00B90C58">
        <w:rPr>
          <w:b/>
          <w:bCs/>
          <w:sz w:val="28"/>
          <w:szCs w:val="28"/>
        </w:rPr>
        <w:t>Методи досліджень.</w:t>
      </w:r>
      <w:r w:rsidRPr="00B90C58">
        <w:rPr>
          <w:bCs/>
          <w:sz w:val="28"/>
          <w:szCs w:val="28"/>
        </w:rPr>
        <w:t xml:space="preserve"> </w:t>
      </w:r>
      <w:r w:rsidRPr="00B90C58">
        <w:rPr>
          <w:color w:val="000000"/>
          <w:sz w:val="28"/>
          <w:szCs w:val="28"/>
        </w:rPr>
        <w:t xml:space="preserve">Для розв’язання поставлених задач у даній </w:t>
      </w:r>
      <w:r w:rsidR="00B90C58" w:rsidRPr="00B90C58">
        <w:rPr>
          <w:color w:val="000000"/>
          <w:sz w:val="28"/>
          <w:szCs w:val="28"/>
        </w:rPr>
        <w:t>кваліфікаційній</w:t>
      </w:r>
      <w:r w:rsidRPr="00B90C58">
        <w:rPr>
          <w:color w:val="000000"/>
          <w:sz w:val="28"/>
          <w:szCs w:val="28"/>
        </w:rPr>
        <w:t xml:space="preserve"> роботі використано</w:t>
      </w:r>
      <w:r w:rsidRPr="00B90C58">
        <w:rPr>
          <w:sz w:val="28"/>
          <w:szCs w:val="28"/>
        </w:rPr>
        <w:t xml:space="preserve">: методи </w:t>
      </w:r>
      <w:proofErr w:type="spellStart"/>
      <w:r w:rsidR="00B90C58" w:rsidRPr="00B90C58">
        <w:rPr>
          <w:sz w:val="28"/>
          <w:szCs w:val="28"/>
        </w:rPr>
        <w:t>автентифікації</w:t>
      </w:r>
      <w:proofErr w:type="spellEnd"/>
      <w:r w:rsidR="00DF7C60">
        <w:rPr>
          <w:sz w:val="28"/>
          <w:szCs w:val="28"/>
        </w:rPr>
        <w:t xml:space="preserve"> користувачів</w:t>
      </w:r>
      <w:r w:rsidRPr="00B90C58">
        <w:rPr>
          <w:sz w:val="28"/>
          <w:szCs w:val="28"/>
        </w:rPr>
        <w:t xml:space="preserve">, </w:t>
      </w:r>
      <w:r w:rsidR="00DF7C60">
        <w:rPr>
          <w:sz w:val="28"/>
          <w:szCs w:val="28"/>
        </w:rPr>
        <w:t>методи контролю доступу</w:t>
      </w:r>
      <w:r w:rsidRPr="00B90C58">
        <w:rPr>
          <w:sz w:val="28"/>
          <w:szCs w:val="28"/>
        </w:rPr>
        <w:t xml:space="preserve">,  методи </w:t>
      </w:r>
      <w:r w:rsidR="00DF7C60">
        <w:rPr>
          <w:sz w:val="28"/>
          <w:szCs w:val="28"/>
        </w:rPr>
        <w:t>проектування</w:t>
      </w:r>
      <w:r w:rsidRPr="00B90C58">
        <w:rPr>
          <w:bCs/>
          <w:sz w:val="28"/>
          <w:szCs w:val="28"/>
        </w:rPr>
        <w:t>.</w:t>
      </w:r>
    </w:p>
    <w:p w14:paraId="2212D24A" w14:textId="5F687478" w:rsidR="008E4C96" w:rsidRPr="00DF7C60" w:rsidRDefault="008E4C96" w:rsidP="008E4C96">
      <w:pPr>
        <w:spacing w:line="360" w:lineRule="auto"/>
        <w:ind w:firstLine="709"/>
        <w:jc w:val="both"/>
      </w:pPr>
      <w:r w:rsidRPr="00DF7C60">
        <w:rPr>
          <w:b/>
          <w:bCs/>
          <w:sz w:val="28"/>
          <w:szCs w:val="28"/>
        </w:rPr>
        <w:t>Наукова новизна одержаних результатів.</w:t>
      </w:r>
      <w:r w:rsidRPr="00DF7C60">
        <w:rPr>
          <w:bCs/>
          <w:sz w:val="28"/>
          <w:szCs w:val="28"/>
        </w:rPr>
        <w:t xml:space="preserve">  Удосконалено алгоритми </w:t>
      </w:r>
      <w:proofErr w:type="spellStart"/>
      <w:r w:rsidR="00DF7C60" w:rsidRPr="00DF7C60">
        <w:rPr>
          <w:bCs/>
          <w:sz w:val="28"/>
          <w:szCs w:val="28"/>
        </w:rPr>
        <w:t>автентифікації</w:t>
      </w:r>
      <w:proofErr w:type="spellEnd"/>
      <w:r w:rsidR="00DF7C60" w:rsidRPr="00DF7C60">
        <w:rPr>
          <w:bCs/>
          <w:sz w:val="28"/>
          <w:szCs w:val="28"/>
        </w:rPr>
        <w:t xml:space="preserve"> користувачів </w:t>
      </w:r>
      <w:r w:rsidR="00DF7C60" w:rsidRPr="00DF7C60">
        <w:rPr>
          <w:sz w:val="28"/>
          <w:szCs w:val="28"/>
        </w:rPr>
        <w:t xml:space="preserve">в системах контролю доступу за рахунок використання двох факторів  </w:t>
      </w:r>
      <w:proofErr w:type="spellStart"/>
      <w:r w:rsidR="00DF7C60" w:rsidRPr="00DF7C60">
        <w:rPr>
          <w:sz w:val="28"/>
          <w:szCs w:val="28"/>
        </w:rPr>
        <w:t>автентифікації</w:t>
      </w:r>
      <w:proofErr w:type="spellEnd"/>
      <w:r w:rsidRPr="00DF7C60">
        <w:rPr>
          <w:bCs/>
          <w:sz w:val="28"/>
          <w:szCs w:val="28"/>
        </w:rPr>
        <w:t>.</w:t>
      </w:r>
    </w:p>
    <w:p w14:paraId="471A30AE" w14:textId="251314DA" w:rsidR="008E4C96" w:rsidRPr="00DF7C60" w:rsidRDefault="008E4C96" w:rsidP="00617054">
      <w:pPr>
        <w:spacing w:line="360" w:lineRule="auto"/>
        <w:ind w:firstLine="709"/>
        <w:jc w:val="both"/>
      </w:pPr>
      <w:r w:rsidRPr="00DF7C60">
        <w:rPr>
          <w:b/>
          <w:bCs/>
          <w:sz w:val="28"/>
          <w:szCs w:val="28"/>
        </w:rPr>
        <w:t>Практичне значення отриманих результатів.</w:t>
      </w:r>
      <w:r w:rsidRPr="00DF7C60">
        <w:rPr>
          <w:bCs/>
          <w:sz w:val="28"/>
          <w:szCs w:val="28"/>
        </w:rPr>
        <w:t xml:space="preserve"> </w:t>
      </w:r>
      <w:r w:rsidRPr="00DF7C60">
        <w:rPr>
          <w:sz w:val="28"/>
          <w:szCs w:val="28"/>
        </w:rPr>
        <w:t xml:space="preserve">Розроблено структуру </w:t>
      </w:r>
      <w:r w:rsidR="00DF7C60" w:rsidRPr="00DF7C60">
        <w:rPr>
          <w:sz w:val="28"/>
          <w:szCs w:val="28"/>
        </w:rPr>
        <w:t>системи контролю доступу</w:t>
      </w:r>
      <w:r w:rsidRPr="00DF7C60">
        <w:rPr>
          <w:sz w:val="28"/>
          <w:szCs w:val="28"/>
        </w:rPr>
        <w:t xml:space="preserve"> з реалізацією на </w:t>
      </w:r>
      <w:proofErr w:type="spellStart"/>
      <w:r w:rsidRPr="00DF7C60">
        <w:rPr>
          <w:sz w:val="28"/>
          <w:szCs w:val="28"/>
        </w:rPr>
        <w:t>одноплатному</w:t>
      </w:r>
      <w:proofErr w:type="spellEnd"/>
      <w:r w:rsidRPr="00DF7C60">
        <w:rPr>
          <w:sz w:val="28"/>
          <w:szCs w:val="28"/>
        </w:rPr>
        <w:t xml:space="preserve"> комп’ютері </w:t>
      </w:r>
      <w:proofErr w:type="spellStart"/>
      <w:r w:rsidRPr="00DF7C60">
        <w:rPr>
          <w:sz w:val="28"/>
          <w:szCs w:val="28"/>
        </w:rPr>
        <w:t>Raspberry</w:t>
      </w:r>
      <w:proofErr w:type="spellEnd"/>
      <w:r w:rsidRPr="00DF7C60">
        <w:rPr>
          <w:sz w:val="28"/>
          <w:szCs w:val="28"/>
        </w:rPr>
        <w:t xml:space="preserve"> </w:t>
      </w:r>
      <w:proofErr w:type="spellStart"/>
      <w:r w:rsidRPr="00DF7C60">
        <w:rPr>
          <w:sz w:val="28"/>
          <w:szCs w:val="28"/>
        </w:rPr>
        <w:t>Pi</w:t>
      </w:r>
      <w:proofErr w:type="spellEnd"/>
      <w:r w:rsidRPr="00DF7C60">
        <w:rPr>
          <w:sz w:val="28"/>
          <w:szCs w:val="28"/>
        </w:rPr>
        <w:t xml:space="preserve"> та використанням </w:t>
      </w:r>
      <w:r w:rsidR="00DF7C60" w:rsidRPr="00DF7C60">
        <w:rPr>
          <w:sz w:val="28"/>
          <w:szCs w:val="28"/>
        </w:rPr>
        <w:t xml:space="preserve">двох факторів </w:t>
      </w:r>
      <w:proofErr w:type="spellStart"/>
      <w:r w:rsidR="00DF7C60" w:rsidRPr="00DF7C60">
        <w:rPr>
          <w:sz w:val="28"/>
          <w:szCs w:val="28"/>
        </w:rPr>
        <w:t>автентифікації</w:t>
      </w:r>
      <w:proofErr w:type="spellEnd"/>
      <w:r w:rsidRPr="00DF7C60">
        <w:rPr>
          <w:sz w:val="28"/>
          <w:szCs w:val="28"/>
        </w:rPr>
        <w:t>.</w:t>
      </w:r>
    </w:p>
    <w:p w14:paraId="52CA6E35" w14:textId="5853C41D" w:rsidR="008E4C96" w:rsidRPr="00DF7C60" w:rsidRDefault="008E4C96" w:rsidP="00617054">
      <w:pPr>
        <w:spacing w:line="360" w:lineRule="auto"/>
        <w:ind w:firstLine="708"/>
        <w:jc w:val="both"/>
        <w:rPr>
          <w:sz w:val="28"/>
          <w:szCs w:val="28"/>
        </w:rPr>
      </w:pPr>
      <w:r w:rsidRPr="00DF7C60">
        <w:rPr>
          <w:b/>
          <w:bCs/>
          <w:sz w:val="28"/>
          <w:szCs w:val="28"/>
        </w:rPr>
        <w:t xml:space="preserve">Публікації та апробація </w:t>
      </w:r>
      <w:r w:rsidR="00DF7C60" w:rsidRPr="00DF7C60">
        <w:rPr>
          <w:b/>
          <w:bCs/>
          <w:sz w:val="28"/>
          <w:szCs w:val="28"/>
        </w:rPr>
        <w:t>К</w:t>
      </w:r>
      <w:r w:rsidRPr="00DF7C60">
        <w:rPr>
          <w:b/>
          <w:bCs/>
          <w:sz w:val="28"/>
          <w:szCs w:val="28"/>
        </w:rPr>
        <w:t>Р</w:t>
      </w:r>
      <w:r w:rsidRPr="00DF7C60">
        <w:rPr>
          <w:bCs/>
          <w:sz w:val="28"/>
          <w:szCs w:val="28"/>
        </w:rPr>
        <w:t xml:space="preserve">. </w:t>
      </w:r>
    </w:p>
    <w:p w14:paraId="3AF2CFC8" w14:textId="000B87F1" w:rsidR="008E4C96" w:rsidRPr="00617054" w:rsidRDefault="008E4C96" w:rsidP="00617054">
      <w:pPr>
        <w:widowControl w:val="0"/>
        <w:spacing w:line="360" w:lineRule="auto"/>
        <w:ind w:firstLine="708"/>
        <w:jc w:val="both"/>
        <w:rPr>
          <w:rStyle w:val="fontstyle01"/>
          <w:rFonts w:ascii="Times New Roman" w:hAnsi="Times New Roman"/>
          <w:b/>
          <w:i/>
          <w:color w:val="auto"/>
          <w:sz w:val="28"/>
          <w:szCs w:val="28"/>
          <w:vertAlign w:val="superscript"/>
        </w:rPr>
      </w:pPr>
      <w:r w:rsidRPr="00617054">
        <w:rPr>
          <w:rStyle w:val="fontstyle01"/>
          <w:rFonts w:ascii="Times New Roman" w:eastAsiaTheme="majorEastAsia" w:hAnsi="Times New Roman"/>
          <w:sz w:val="28"/>
          <w:szCs w:val="28"/>
        </w:rPr>
        <w:t>1</w:t>
      </w:r>
      <w:r w:rsidR="00617054" w:rsidRPr="00617054">
        <w:rPr>
          <w:rStyle w:val="fontstyle01"/>
          <w:rFonts w:ascii="Times New Roman" w:eastAsiaTheme="majorEastAsia" w:hAnsi="Times New Roman"/>
          <w:sz w:val="28"/>
          <w:szCs w:val="28"/>
        </w:rPr>
        <w:t>.</w:t>
      </w:r>
      <w:r w:rsidR="00617054" w:rsidRPr="00617054">
        <w:rPr>
          <w:sz w:val="28"/>
          <w:szCs w:val="28"/>
        </w:rPr>
        <w:t xml:space="preserve"> </w:t>
      </w:r>
      <w:proofErr w:type="spellStart"/>
      <w:r w:rsidR="00617054" w:rsidRPr="00617054">
        <w:rPr>
          <w:sz w:val="28"/>
          <w:szCs w:val="28"/>
        </w:rPr>
        <w:t>Цаволик</w:t>
      </w:r>
      <w:proofErr w:type="spellEnd"/>
      <w:r w:rsidR="00617054" w:rsidRPr="00617054">
        <w:rPr>
          <w:sz w:val="28"/>
          <w:szCs w:val="28"/>
        </w:rPr>
        <w:t xml:space="preserve"> Т.Г., Боднарук В.Б.</w:t>
      </w:r>
      <w:r w:rsidR="00617054" w:rsidRPr="00617054">
        <w:rPr>
          <w:sz w:val="28"/>
          <w:szCs w:val="28"/>
          <w:vertAlign w:val="superscript"/>
        </w:rPr>
        <w:t xml:space="preserve"> </w:t>
      </w:r>
      <w:r w:rsidR="00617054" w:rsidRPr="00617054">
        <w:rPr>
          <w:color w:val="000000"/>
          <w:sz w:val="28"/>
          <w:szCs w:val="28"/>
        </w:rPr>
        <w:t xml:space="preserve">Системи контролю доступу на основі </w:t>
      </w:r>
      <w:proofErr w:type="spellStart"/>
      <w:r w:rsidR="00617054" w:rsidRPr="00617054">
        <w:rPr>
          <w:color w:val="000000"/>
          <w:sz w:val="28"/>
          <w:szCs w:val="28"/>
        </w:rPr>
        <w:t>двофакторної</w:t>
      </w:r>
      <w:proofErr w:type="spellEnd"/>
      <w:r w:rsidR="00617054" w:rsidRPr="00617054">
        <w:rPr>
          <w:color w:val="000000"/>
          <w:sz w:val="28"/>
          <w:szCs w:val="28"/>
        </w:rPr>
        <w:t xml:space="preserve"> </w:t>
      </w:r>
      <w:proofErr w:type="spellStart"/>
      <w:r w:rsidR="00617054" w:rsidRPr="00617054">
        <w:rPr>
          <w:color w:val="000000"/>
          <w:sz w:val="28"/>
          <w:szCs w:val="28"/>
        </w:rPr>
        <w:t>автентифікації</w:t>
      </w:r>
      <w:proofErr w:type="spellEnd"/>
      <w:r w:rsidRPr="00617054">
        <w:rPr>
          <w:rStyle w:val="fontstyle01"/>
          <w:rFonts w:ascii="Times New Roman" w:eastAsiaTheme="majorEastAsia" w:hAnsi="Times New Roman"/>
          <w:sz w:val="28"/>
          <w:szCs w:val="28"/>
        </w:rPr>
        <w:t>. Матеріали наукової конференції «</w:t>
      </w:r>
      <w:proofErr w:type="spellStart"/>
      <w:r w:rsidRPr="00617054">
        <w:rPr>
          <w:rStyle w:val="fontstyle01"/>
          <w:rFonts w:ascii="Times New Roman" w:eastAsiaTheme="majorEastAsia" w:hAnsi="Times New Roman"/>
          <w:sz w:val="28"/>
          <w:szCs w:val="28"/>
        </w:rPr>
        <w:t>Кібербезпека</w:t>
      </w:r>
      <w:proofErr w:type="spellEnd"/>
      <w:r w:rsidRPr="00617054">
        <w:rPr>
          <w:rStyle w:val="fontstyle01"/>
          <w:rFonts w:ascii="Times New Roman" w:eastAsiaTheme="majorEastAsia" w:hAnsi="Times New Roman"/>
          <w:sz w:val="28"/>
          <w:szCs w:val="28"/>
        </w:rPr>
        <w:t xml:space="preserve"> та комп’ютерно-інтегровані технології» (КБКІТ - 202</w:t>
      </w:r>
      <w:r w:rsidR="00617054" w:rsidRPr="00617054">
        <w:rPr>
          <w:rStyle w:val="fontstyle01"/>
          <w:rFonts w:ascii="Times New Roman" w:eastAsiaTheme="majorEastAsia" w:hAnsi="Times New Roman"/>
          <w:sz w:val="28"/>
          <w:szCs w:val="28"/>
        </w:rPr>
        <w:t>1</w:t>
      </w:r>
      <w:r w:rsidRPr="00617054">
        <w:rPr>
          <w:rStyle w:val="fontstyle01"/>
          <w:rFonts w:ascii="Times New Roman" w:eastAsiaTheme="majorEastAsia" w:hAnsi="Times New Roman"/>
          <w:sz w:val="28"/>
          <w:szCs w:val="28"/>
        </w:rPr>
        <w:t>), Тернопіль, 202</w:t>
      </w:r>
      <w:r w:rsidR="00617054" w:rsidRPr="00617054">
        <w:rPr>
          <w:rStyle w:val="fontstyle01"/>
          <w:rFonts w:ascii="Times New Roman" w:eastAsiaTheme="majorEastAsia" w:hAnsi="Times New Roman"/>
          <w:sz w:val="28"/>
          <w:szCs w:val="28"/>
        </w:rPr>
        <w:t>1</w:t>
      </w:r>
      <w:r w:rsidRPr="00617054">
        <w:rPr>
          <w:rStyle w:val="fontstyle01"/>
          <w:rFonts w:ascii="Times New Roman" w:eastAsiaTheme="majorEastAsia" w:hAnsi="Times New Roman"/>
          <w:sz w:val="28"/>
          <w:szCs w:val="28"/>
        </w:rPr>
        <w:t>. - С.</w:t>
      </w:r>
    </w:p>
    <w:p w14:paraId="5A21FAD7" w14:textId="4A12162E" w:rsidR="00513F46" w:rsidRPr="00617054" w:rsidRDefault="008E4C96" w:rsidP="00617054">
      <w:pPr>
        <w:widowControl w:val="0"/>
        <w:spacing w:line="360" w:lineRule="auto"/>
        <w:ind w:firstLine="708"/>
        <w:jc w:val="both"/>
        <w:rPr>
          <w:b/>
          <w:i/>
          <w:sz w:val="28"/>
          <w:szCs w:val="28"/>
          <w:vertAlign w:val="superscript"/>
        </w:rPr>
      </w:pPr>
      <w:r w:rsidRPr="00617054">
        <w:rPr>
          <w:rStyle w:val="fontstyle01"/>
          <w:rFonts w:ascii="Times New Roman" w:eastAsiaTheme="majorEastAsia" w:hAnsi="Times New Roman"/>
          <w:sz w:val="28"/>
          <w:szCs w:val="28"/>
        </w:rPr>
        <w:t xml:space="preserve">2. </w:t>
      </w:r>
      <w:proofErr w:type="spellStart"/>
      <w:r w:rsidR="00617054" w:rsidRPr="00617054">
        <w:rPr>
          <w:bCs/>
          <w:iCs/>
          <w:sz w:val="28"/>
          <w:szCs w:val="28"/>
        </w:rPr>
        <w:t>Цаволик</w:t>
      </w:r>
      <w:proofErr w:type="spellEnd"/>
      <w:r w:rsidR="00617054" w:rsidRPr="00617054">
        <w:rPr>
          <w:bCs/>
          <w:iCs/>
          <w:sz w:val="28"/>
          <w:szCs w:val="28"/>
        </w:rPr>
        <w:t xml:space="preserve"> Т.Г., Боднарук В.Б.</w:t>
      </w:r>
      <w:r w:rsidR="00617054" w:rsidRPr="00617054">
        <w:rPr>
          <w:b/>
          <w:i/>
          <w:sz w:val="28"/>
          <w:szCs w:val="28"/>
          <w:vertAlign w:val="superscript"/>
        </w:rPr>
        <w:t xml:space="preserve"> </w:t>
      </w:r>
      <w:r w:rsidR="00617054" w:rsidRPr="00617054">
        <w:rPr>
          <w:sz w:val="28"/>
          <w:szCs w:val="28"/>
        </w:rPr>
        <w:t>Загрози безпеки для біометричної сис</w:t>
      </w:r>
      <w:r w:rsidR="00617054">
        <w:rPr>
          <w:sz w:val="28"/>
          <w:szCs w:val="28"/>
        </w:rPr>
        <w:t>т</w:t>
      </w:r>
      <w:r w:rsidR="00617054" w:rsidRPr="00617054">
        <w:rPr>
          <w:sz w:val="28"/>
          <w:szCs w:val="28"/>
        </w:rPr>
        <w:t>е</w:t>
      </w:r>
      <w:r w:rsidR="00617054">
        <w:rPr>
          <w:sz w:val="28"/>
          <w:szCs w:val="28"/>
        </w:rPr>
        <w:t>м</w:t>
      </w:r>
      <w:r w:rsidR="00617054" w:rsidRPr="00617054">
        <w:rPr>
          <w:sz w:val="28"/>
          <w:szCs w:val="28"/>
        </w:rPr>
        <w:t xml:space="preserve">и </w:t>
      </w:r>
      <w:proofErr w:type="spellStart"/>
      <w:r w:rsidR="00617054" w:rsidRPr="00617054">
        <w:rPr>
          <w:sz w:val="28"/>
          <w:szCs w:val="28"/>
        </w:rPr>
        <w:t>автентифікації</w:t>
      </w:r>
      <w:proofErr w:type="spellEnd"/>
      <w:r w:rsidRPr="00617054">
        <w:rPr>
          <w:color w:val="000000"/>
          <w:sz w:val="28"/>
          <w:szCs w:val="28"/>
        </w:rPr>
        <w:t xml:space="preserve">. </w:t>
      </w:r>
      <w:r w:rsidRPr="00617054">
        <w:rPr>
          <w:sz w:val="28"/>
          <w:szCs w:val="28"/>
        </w:rPr>
        <w:t>Матеріали наукової конференції «</w:t>
      </w:r>
      <w:proofErr w:type="spellStart"/>
      <w:r w:rsidRPr="00617054">
        <w:rPr>
          <w:sz w:val="28"/>
          <w:szCs w:val="28"/>
        </w:rPr>
        <w:t>Кібербезпека</w:t>
      </w:r>
      <w:proofErr w:type="spellEnd"/>
      <w:r w:rsidRPr="00617054">
        <w:rPr>
          <w:sz w:val="28"/>
          <w:szCs w:val="28"/>
        </w:rPr>
        <w:t xml:space="preserve"> та комп’ютерно-інтегровані технології» (КБКІТ - 20</w:t>
      </w:r>
      <w:r w:rsidR="00617054" w:rsidRPr="00617054">
        <w:rPr>
          <w:sz w:val="28"/>
          <w:szCs w:val="28"/>
        </w:rPr>
        <w:t>21</w:t>
      </w:r>
      <w:r w:rsidRPr="00617054">
        <w:rPr>
          <w:sz w:val="28"/>
          <w:szCs w:val="28"/>
        </w:rPr>
        <w:t>), Тернопіль, 202</w:t>
      </w:r>
      <w:r w:rsidR="00617054" w:rsidRPr="00617054">
        <w:rPr>
          <w:sz w:val="28"/>
          <w:szCs w:val="28"/>
        </w:rPr>
        <w:t>1</w:t>
      </w:r>
      <w:r w:rsidRPr="00617054">
        <w:rPr>
          <w:sz w:val="28"/>
          <w:szCs w:val="28"/>
        </w:rPr>
        <w:t>, С.</w:t>
      </w:r>
    </w:p>
    <w:p w14:paraId="21EDAE6E" w14:textId="216927A0" w:rsidR="00513F46" w:rsidRDefault="00513F46" w:rsidP="008D2F07">
      <w:pPr>
        <w:spacing w:line="360" w:lineRule="auto"/>
        <w:rPr>
          <w:sz w:val="28"/>
          <w:szCs w:val="28"/>
        </w:rPr>
      </w:pPr>
      <w:r>
        <w:rPr>
          <w:sz w:val="28"/>
          <w:szCs w:val="28"/>
        </w:rPr>
        <w:br w:type="page"/>
      </w:r>
    </w:p>
    <w:p w14:paraId="0168DCAB" w14:textId="7F0F7BE9" w:rsidR="00EB2166" w:rsidRPr="007E07A4" w:rsidRDefault="007E07A4" w:rsidP="00C53AF9">
      <w:pPr>
        <w:spacing w:line="360" w:lineRule="auto"/>
        <w:ind w:firstLine="709"/>
        <w:jc w:val="center"/>
        <w:rPr>
          <w:sz w:val="28"/>
          <w:szCs w:val="28"/>
          <w:lang w:val="en-US"/>
        </w:rPr>
      </w:pPr>
      <w:r w:rsidRPr="00D24B5C">
        <w:rPr>
          <w:sz w:val="28"/>
          <w:szCs w:val="28"/>
        </w:rPr>
        <w:lastRenderedPageBreak/>
        <w:t xml:space="preserve">1 </w:t>
      </w:r>
      <w:r>
        <w:rPr>
          <w:sz w:val="28"/>
          <w:szCs w:val="28"/>
        </w:rPr>
        <w:t xml:space="preserve">АНАЛІЗ ПІДХОДІВ ДО </w:t>
      </w:r>
      <w:r w:rsidRPr="00DF6C2F">
        <w:rPr>
          <w:sz w:val="28"/>
          <w:szCs w:val="28"/>
        </w:rPr>
        <w:t>А</w:t>
      </w:r>
      <w:r>
        <w:rPr>
          <w:sz w:val="28"/>
          <w:szCs w:val="28"/>
        </w:rPr>
        <w:t>В</w:t>
      </w:r>
      <w:r w:rsidRPr="00DF6C2F">
        <w:rPr>
          <w:sz w:val="28"/>
          <w:szCs w:val="28"/>
        </w:rPr>
        <w:t>ТЕНТИФІКАЦІЇ</w:t>
      </w:r>
      <w:r>
        <w:rPr>
          <w:sz w:val="28"/>
          <w:szCs w:val="28"/>
        </w:rPr>
        <w:t xml:space="preserve"> В С</w:t>
      </w:r>
      <w:r w:rsidRPr="00D24B5C">
        <w:rPr>
          <w:sz w:val="28"/>
          <w:szCs w:val="28"/>
        </w:rPr>
        <w:t>ИСТЕМА</w:t>
      </w:r>
      <w:r>
        <w:rPr>
          <w:sz w:val="28"/>
          <w:szCs w:val="28"/>
        </w:rPr>
        <w:t>Х</w:t>
      </w:r>
      <w:r w:rsidRPr="00D24B5C">
        <w:rPr>
          <w:sz w:val="28"/>
          <w:szCs w:val="28"/>
        </w:rPr>
        <w:t xml:space="preserve"> КОНТРОЛЮ ДОСТУПУ</w:t>
      </w:r>
    </w:p>
    <w:p w14:paraId="617BBC44" w14:textId="71706F40" w:rsidR="00EB2166" w:rsidRDefault="00EB2166" w:rsidP="00EB2166">
      <w:pPr>
        <w:spacing w:line="360" w:lineRule="auto"/>
        <w:ind w:firstLine="720"/>
        <w:jc w:val="both"/>
        <w:rPr>
          <w:sz w:val="28"/>
          <w:szCs w:val="28"/>
        </w:rPr>
      </w:pPr>
      <w:r>
        <w:rPr>
          <w:sz w:val="28"/>
          <w:szCs w:val="28"/>
        </w:rPr>
        <w:t xml:space="preserve">1.1 </w:t>
      </w:r>
      <w:r w:rsidRPr="00DF6C2F">
        <w:rPr>
          <w:sz w:val="28"/>
          <w:szCs w:val="28"/>
        </w:rPr>
        <w:t xml:space="preserve">Фактори </w:t>
      </w:r>
      <w:proofErr w:type="spellStart"/>
      <w:r w:rsidRPr="00DF6C2F">
        <w:rPr>
          <w:sz w:val="28"/>
          <w:szCs w:val="28"/>
        </w:rPr>
        <w:t>а</w:t>
      </w:r>
      <w:r>
        <w:rPr>
          <w:sz w:val="28"/>
          <w:szCs w:val="28"/>
        </w:rPr>
        <w:t>в</w:t>
      </w:r>
      <w:r w:rsidRPr="00DF6C2F">
        <w:rPr>
          <w:sz w:val="28"/>
          <w:szCs w:val="28"/>
        </w:rPr>
        <w:t>тентифікації</w:t>
      </w:r>
      <w:proofErr w:type="spellEnd"/>
    </w:p>
    <w:p w14:paraId="04C93C26" w14:textId="4A84E663" w:rsidR="00DF6C2F" w:rsidRPr="00D24B5C" w:rsidRDefault="00DF6C2F" w:rsidP="008D2F07">
      <w:pPr>
        <w:spacing w:line="360" w:lineRule="auto"/>
        <w:ind w:firstLine="720"/>
        <w:jc w:val="both"/>
        <w:rPr>
          <w:sz w:val="28"/>
          <w:szCs w:val="28"/>
        </w:rPr>
      </w:pPr>
    </w:p>
    <w:p w14:paraId="064958DF" w14:textId="281960E4" w:rsidR="00DF6C2F" w:rsidRPr="00D24B5C" w:rsidRDefault="00DF6C2F" w:rsidP="008D2F07">
      <w:pPr>
        <w:spacing w:line="360" w:lineRule="auto"/>
        <w:ind w:firstLine="720"/>
        <w:jc w:val="both"/>
        <w:rPr>
          <w:sz w:val="28"/>
          <w:szCs w:val="28"/>
        </w:rPr>
      </w:pPr>
      <w:r w:rsidRPr="00DF6C2F">
        <w:rPr>
          <w:sz w:val="28"/>
          <w:szCs w:val="28"/>
        </w:rPr>
        <w:t xml:space="preserve"> Фактор </w:t>
      </w:r>
      <w:proofErr w:type="spellStart"/>
      <w:r w:rsidRPr="00DF6C2F">
        <w:rPr>
          <w:sz w:val="28"/>
          <w:szCs w:val="28"/>
        </w:rPr>
        <w:t>а</w:t>
      </w:r>
      <w:r w:rsidR="00D24B5C">
        <w:rPr>
          <w:sz w:val="28"/>
          <w:szCs w:val="28"/>
        </w:rPr>
        <w:t>в</w:t>
      </w:r>
      <w:r w:rsidRPr="00DF6C2F">
        <w:rPr>
          <w:sz w:val="28"/>
          <w:szCs w:val="28"/>
        </w:rPr>
        <w:t>тентифікації</w:t>
      </w:r>
      <w:proofErr w:type="spellEnd"/>
      <w:r w:rsidRPr="00DF6C2F">
        <w:rPr>
          <w:sz w:val="28"/>
          <w:szCs w:val="28"/>
        </w:rPr>
        <w:t xml:space="preserve"> </w:t>
      </w:r>
      <w:r w:rsidR="00537C23">
        <w:rPr>
          <w:sz w:val="28"/>
          <w:szCs w:val="28"/>
        </w:rPr>
        <w:t>належить до</w:t>
      </w:r>
      <w:r w:rsidRPr="00DF6C2F">
        <w:rPr>
          <w:sz w:val="28"/>
          <w:szCs w:val="28"/>
        </w:rPr>
        <w:t xml:space="preserve"> категорі</w:t>
      </w:r>
      <w:r w:rsidR="00537C23">
        <w:rPr>
          <w:sz w:val="28"/>
          <w:szCs w:val="28"/>
        </w:rPr>
        <w:t>ї</w:t>
      </w:r>
      <w:r w:rsidRPr="00DF6C2F">
        <w:rPr>
          <w:sz w:val="28"/>
          <w:szCs w:val="28"/>
        </w:rPr>
        <w:t xml:space="preserve"> облікових даних, що використовуються для підтвердження особистості та авторизації користувача, перш ніж цей користувач зможе отримати доступ до свого облікового запису, надіслати повідомлення або запитати інформацію із захищеної мережі, системи чи програми. </w:t>
      </w:r>
      <w:r w:rsidR="003A4B93">
        <w:rPr>
          <w:sz w:val="28"/>
          <w:szCs w:val="28"/>
        </w:rPr>
        <w:t>Широко використовуються</w:t>
      </w:r>
      <w:r w:rsidRPr="00DF6C2F">
        <w:rPr>
          <w:sz w:val="28"/>
          <w:szCs w:val="28"/>
        </w:rPr>
        <w:t xml:space="preserve"> три загальні фактори </w:t>
      </w:r>
      <w:proofErr w:type="spellStart"/>
      <w:r w:rsidRPr="00DF6C2F">
        <w:rPr>
          <w:sz w:val="28"/>
          <w:szCs w:val="28"/>
        </w:rPr>
        <w:t>а</w:t>
      </w:r>
      <w:r w:rsidR="00D24B5C">
        <w:rPr>
          <w:sz w:val="28"/>
          <w:szCs w:val="28"/>
        </w:rPr>
        <w:t>в</w:t>
      </w:r>
      <w:r w:rsidRPr="00DF6C2F">
        <w:rPr>
          <w:sz w:val="28"/>
          <w:szCs w:val="28"/>
        </w:rPr>
        <w:t>тентифікації</w:t>
      </w:r>
      <w:proofErr w:type="spellEnd"/>
      <w:r w:rsidRPr="00DF6C2F">
        <w:rPr>
          <w:sz w:val="28"/>
          <w:szCs w:val="28"/>
        </w:rPr>
        <w:t xml:space="preserve">: </w:t>
      </w:r>
      <w:r w:rsidR="00D24B5C">
        <w:rPr>
          <w:sz w:val="28"/>
          <w:szCs w:val="28"/>
        </w:rPr>
        <w:t xml:space="preserve">1) </w:t>
      </w:r>
      <w:r w:rsidRPr="00DF6C2F">
        <w:rPr>
          <w:sz w:val="28"/>
          <w:szCs w:val="28"/>
        </w:rPr>
        <w:t xml:space="preserve">те, що ви є, </w:t>
      </w:r>
      <w:r w:rsidR="00D24B5C">
        <w:rPr>
          <w:sz w:val="28"/>
          <w:szCs w:val="28"/>
        </w:rPr>
        <w:t xml:space="preserve">2) </w:t>
      </w:r>
      <w:r w:rsidRPr="00DF6C2F">
        <w:rPr>
          <w:sz w:val="28"/>
          <w:szCs w:val="28"/>
        </w:rPr>
        <w:t xml:space="preserve">те, що ви знаєте,  </w:t>
      </w:r>
      <w:r w:rsidR="00D24B5C">
        <w:rPr>
          <w:sz w:val="28"/>
          <w:szCs w:val="28"/>
        </w:rPr>
        <w:t xml:space="preserve">3) </w:t>
      </w:r>
      <w:r w:rsidRPr="00DF6C2F">
        <w:rPr>
          <w:sz w:val="28"/>
          <w:szCs w:val="28"/>
        </w:rPr>
        <w:t>те, що ви маєте</w:t>
      </w:r>
      <w:r w:rsidR="00E517A4">
        <w:rPr>
          <w:sz w:val="28"/>
          <w:szCs w:val="28"/>
          <w:lang w:val="en-US"/>
        </w:rPr>
        <w:t xml:space="preserve"> [4]</w:t>
      </w:r>
      <w:r w:rsidRPr="00DF6C2F">
        <w:rPr>
          <w:sz w:val="28"/>
          <w:szCs w:val="28"/>
        </w:rPr>
        <w:t xml:space="preserve">. </w:t>
      </w:r>
    </w:p>
    <w:p w14:paraId="3C9A8F32" w14:textId="3CD51053" w:rsidR="00DF6C2F" w:rsidRPr="00D24B5C" w:rsidRDefault="00D24B5C" w:rsidP="008D2F07">
      <w:pPr>
        <w:spacing w:line="360" w:lineRule="auto"/>
        <w:ind w:firstLine="720"/>
        <w:jc w:val="both"/>
        <w:rPr>
          <w:sz w:val="28"/>
          <w:szCs w:val="28"/>
        </w:rPr>
      </w:pPr>
      <w:r>
        <w:rPr>
          <w:sz w:val="28"/>
          <w:szCs w:val="28"/>
        </w:rPr>
        <w:t>1.</w:t>
      </w:r>
      <w:r w:rsidR="00DF6C2F" w:rsidRPr="00DF6C2F">
        <w:rPr>
          <w:sz w:val="28"/>
          <w:szCs w:val="28"/>
        </w:rPr>
        <w:t xml:space="preserve"> Те, що</w:t>
      </w:r>
      <w:r>
        <w:rPr>
          <w:sz w:val="28"/>
          <w:szCs w:val="28"/>
        </w:rPr>
        <w:t xml:space="preserve"> ви</w:t>
      </w:r>
      <w:r w:rsidR="00DF6C2F" w:rsidRPr="00DF6C2F">
        <w:rPr>
          <w:sz w:val="28"/>
          <w:szCs w:val="28"/>
        </w:rPr>
        <w:t xml:space="preserve"> є</w:t>
      </w:r>
      <w:r>
        <w:rPr>
          <w:sz w:val="28"/>
          <w:szCs w:val="28"/>
        </w:rPr>
        <w:t>.</w:t>
      </w:r>
      <w:r w:rsidR="00DF6C2F" w:rsidRPr="00DF6C2F">
        <w:rPr>
          <w:sz w:val="28"/>
          <w:szCs w:val="28"/>
        </w:rPr>
        <w:t xml:space="preserve"> Цей тип включає біометричні методи, такі як відбитки пальців, сканування сітківки або обличчя, аналіз почерку або розпізнавання мови. Більшість сучасних </w:t>
      </w:r>
      <w:proofErr w:type="spellStart"/>
      <w:r w:rsidR="00DF6C2F" w:rsidRPr="00DF6C2F">
        <w:rPr>
          <w:sz w:val="28"/>
          <w:szCs w:val="28"/>
        </w:rPr>
        <w:t>смартфонів</w:t>
      </w:r>
      <w:proofErr w:type="spellEnd"/>
      <w:r w:rsidR="00DF6C2F" w:rsidRPr="00DF6C2F">
        <w:rPr>
          <w:sz w:val="28"/>
          <w:szCs w:val="28"/>
        </w:rPr>
        <w:t xml:space="preserve"> використовують розпізнавання обличчя, ноутбуки часто використовують зчитувачі відбитків пальців, і вас навіть можуть попросити ввести відбиток руки, коли купуєте абонемент у парк розваг. Хоча цей тип </w:t>
      </w:r>
      <w:proofErr w:type="spellStart"/>
      <w:r w:rsidR="003A4B93">
        <w:rPr>
          <w:sz w:val="28"/>
          <w:szCs w:val="28"/>
        </w:rPr>
        <w:t>автентифікації</w:t>
      </w:r>
      <w:proofErr w:type="spellEnd"/>
      <w:r w:rsidR="00DF6C2F" w:rsidRPr="00DF6C2F">
        <w:rPr>
          <w:sz w:val="28"/>
          <w:szCs w:val="28"/>
        </w:rPr>
        <w:t xml:space="preserve"> забезпечує найнадійнішу </w:t>
      </w:r>
      <w:proofErr w:type="spellStart"/>
      <w:r w:rsidR="00DF6C2F" w:rsidRPr="00DF6C2F">
        <w:rPr>
          <w:sz w:val="28"/>
          <w:szCs w:val="28"/>
        </w:rPr>
        <w:t>а</w:t>
      </w:r>
      <w:r>
        <w:rPr>
          <w:sz w:val="28"/>
          <w:szCs w:val="28"/>
        </w:rPr>
        <w:t>в</w:t>
      </w:r>
      <w:r w:rsidR="00DF6C2F" w:rsidRPr="00DF6C2F">
        <w:rPr>
          <w:sz w:val="28"/>
          <w:szCs w:val="28"/>
        </w:rPr>
        <w:t>тентифікацію</w:t>
      </w:r>
      <w:proofErr w:type="spellEnd"/>
      <w:r w:rsidR="00DF6C2F" w:rsidRPr="00DF6C2F">
        <w:rPr>
          <w:sz w:val="28"/>
          <w:szCs w:val="28"/>
        </w:rPr>
        <w:t xml:space="preserve"> серед будь-яких </w:t>
      </w:r>
      <w:proofErr w:type="spellStart"/>
      <w:r w:rsidR="00DF6C2F" w:rsidRPr="00DF6C2F">
        <w:rPr>
          <w:sz w:val="28"/>
          <w:szCs w:val="28"/>
        </w:rPr>
        <w:t>двофакторних</w:t>
      </w:r>
      <w:proofErr w:type="spellEnd"/>
      <w:r w:rsidR="00DF6C2F" w:rsidRPr="00DF6C2F">
        <w:rPr>
          <w:sz w:val="28"/>
          <w:szCs w:val="28"/>
        </w:rPr>
        <w:t xml:space="preserve"> методів </w:t>
      </w:r>
      <w:proofErr w:type="spellStart"/>
      <w:r w:rsidR="00DF6C2F" w:rsidRPr="00DF6C2F">
        <w:rPr>
          <w:sz w:val="28"/>
          <w:szCs w:val="28"/>
        </w:rPr>
        <w:t>а</w:t>
      </w:r>
      <w:r>
        <w:rPr>
          <w:sz w:val="28"/>
          <w:szCs w:val="28"/>
        </w:rPr>
        <w:t>в</w:t>
      </w:r>
      <w:r w:rsidR="00DF6C2F" w:rsidRPr="00DF6C2F">
        <w:rPr>
          <w:sz w:val="28"/>
          <w:szCs w:val="28"/>
        </w:rPr>
        <w:t>тентифікації</w:t>
      </w:r>
      <w:proofErr w:type="spellEnd"/>
      <w:r w:rsidR="00DF6C2F" w:rsidRPr="00DF6C2F">
        <w:rPr>
          <w:sz w:val="28"/>
          <w:szCs w:val="28"/>
        </w:rPr>
        <w:t xml:space="preserve">, він не є ідеальним. Кожен, хто коли-небудь володів пристроєм, який може сканувати обличчя або відбитки пальців, відчував розчарування через те, що </w:t>
      </w:r>
      <w:proofErr w:type="spellStart"/>
      <w:r w:rsidR="00DF6C2F" w:rsidRPr="00DF6C2F">
        <w:rPr>
          <w:sz w:val="28"/>
          <w:szCs w:val="28"/>
        </w:rPr>
        <w:t>iPhone</w:t>
      </w:r>
      <w:proofErr w:type="spellEnd"/>
      <w:r w:rsidR="00DF6C2F" w:rsidRPr="00DF6C2F">
        <w:rPr>
          <w:sz w:val="28"/>
          <w:szCs w:val="28"/>
        </w:rPr>
        <w:t xml:space="preserve"> не </w:t>
      </w:r>
      <w:r>
        <w:rPr>
          <w:sz w:val="28"/>
          <w:szCs w:val="28"/>
        </w:rPr>
        <w:t>розпізнає</w:t>
      </w:r>
      <w:r w:rsidR="00DF6C2F" w:rsidRPr="00DF6C2F">
        <w:rPr>
          <w:sz w:val="28"/>
          <w:szCs w:val="28"/>
        </w:rPr>
        <w:t xml:space="preserve"> їх обличчя або відбитки пальців і не приймає їх. </w:t>
      </w:r>
    </w:p>
    <w:p w14:paraId="225FBF6F" w14:textId="0D21C1A4" w:rsidR="00DF6C2F" w:rsidRPr="00D24B5C" w:rsidRDefault="00D24B5C" w:rsidP="008D2F07">
      <w:pPr>
        <w:spacing w:line="360" w:lineRule="auto"/>
        <w:ind w:firstLine="720"/>
        <w:jc w:val="both"/>
        <w:rPr>
          <w:sz w:val="28"/>
          <w:szCs w:val="28"/>
        </w:rPr>
      </w:pPr>
      <w:r>
        <w:rPr>
          <w:sz w:val="28"/>
          <w:szCs w:val="28"/>
        </w:rPr>
        <w:t>2. Те, що ви</w:t>
      </w:r>
      <w:r w:rsidR="00DF6C2F" w:rsidRPr="00DF6C2F">
        <w:rPr>
          <w:sz w:val="28"/>
          <w:szCs w:val="28"/>
        </w:rPr>
        <w:t xml:space="preserve"> знає</w:t>
      </w:r>
      <w:r>
        <w:rPr>
          <w:sz w:val="28"/>
          <w:szCs w:val="28"/>
        </w:rPr>
        <w:t>те.</w:t>
      </w:r>
      <w:r w:rsidR="00DF6C2F" w:rsidRPr="00DF6C2F">
        <w:rPr>
          <w:sz w:val="28"/>
          <w:szCs w:val="28"/>
        </w:rPr>
        <w:t xml:space="preserve"> Це, можливо, найпоширеніший фактор, який використовується при </w:t>
      </w:r>
      <w:proofErr w:type="spellStart"/>
      <w:r w:rsidR="00DF6C2F" w:rsidRPr="00DF6C2F">
        <w:rPr>
          <w:sz w:val="28"/>
          <w:szCs w:val="28"/>
        </w:rPr>
        <w:t>двофакторній</w:t>
      </w:r>
      <w:proofErr w:type="spellEnd"/>
      <w:r w:rsidR="00DF6C2F" w:rsidRPr="00DF6C2F">
        <w:rPr>
          <w:sz w:val="28"/>
          <w:szCs w:val="28"/>
        </w:rPr>
        <w:t xml:space="preserve"> </w:t>
      </w:r>
      <w:proofErr w:type="spellStart"/>
      <w:r w:rsidR="00DF6C2F" w:rsidRPr="00DF6C2F">
        <w:rPr>
          <w:sz w:val="28"/>
          <w:szCs w:val="28"/>
        </w:rPr>
        <w:t>а</w:t>
      </w:r>
      <w:r>
        <w:rPr>
          <w:sz w:val="28"/>
          <w:szCs w:val="28"/>
        </w:rPr>
        <w:t>в</w:t>
      </w:r>
      <w:r w:rsidR="00DF6C2F" w:rsidRPr="00DF6C2F">
        <w:rPr>
          <w:sz w:val="28"/>
          <w:szCs w:val="28"/>
        </w:rPr>
        <w:t>тентифікації</w:t>
      </w:r>
      <w:proofErr w:type="spellEnd"/>
      <w:r w:rsidR="00DF6C2F" w:rsidRPr="00DF6C2F">
        <w:rPr>
          <w:sz w:val="28"/>
          <w:szCs w:val="28"/>
        </w:rPr>
        <w:t xml:space="preserve">. Зазвичай це пароль або персональний ідентифікаційний номер (PIN). На жаль, ці фактори </w:t>
      </w:r>
      <w:proofErr w:type="spellStart"/>
      <w:r w:rsidR="00DF6C2F" w:rsidRPr="00DF6C2F">
        <w:rPr>
          <w:sz w:val="28"/>
          <w:szCs w:val="28"/>
        </w:rPr>
        <w:t>а</w:t>
      </w:r>
      <w:r>
        <w:rPr>
          <w:sz w:val="28"/>
          <w:szCs w:val="28"/>
        </w:rPr>
        <w:t>в</w:t>
      </w:r>
      <w:r w:rsidR="00DF6C2F" w:rsidRPr="00DF6C2F">
        <w:rPr>
          <w:sz w:val="28"/>
          <w:szCs w:val="28"/>
        </w:rPr>
        <w:t>тентифікації</w:t>
      </w:r>
      <w:proofErr w:type="spellEnd"/>
      <w:r w:rsidR="00DF6C2F" w:rsidRPr="00DF6C2F">
        <w:rPr>
          <w:sz w:val="28"/>
          <w:szCs w:val="28"/>
        </w:rPr>
        <w:t xml:space="preserve"> також є найбільш вразливими до атак безпеки. Багато людей використовують однакові паролі </w:t>
      </w:r>
      <w:r>
        <w:rPr>
          <w:sz w:val="28"/>
          <w:szCs w:val="28"/>
        </w:rPr>
        <w:t>для різних</w:t>
      </w:r>
      <w:r w:rsidR="00DF6C2F" w:rsidRPr="00DF6C2F">
        <w:rPr>
          <w:sz w:val="28"/>
          <w:szCs w:val="28"/>
        </w:rPr>
        <w:t xml:space="preserve"> обліков</w:t>
      </w:r>
      <w:r>
        <w:rPr>
          <w:sz w:val="28"/>
          <w:szCs w:val="28"/>
        </w:rPr>
        <w:t>их</w:t>
      </w:r>
      <w:r w:rsidR="00DF6C2F" w:rsidRPr="00DF6C2F">
        <w:rPr>
          <w:sz w:val="28"/>
          <w:szCs w:val="28"/>
        </w:rPr>
        <w:t xml:space="preserve"> запис</w:t>
      </w:r>
      <w:r>
        <w:rPr>
          <w:sz w:val="28"/>
          <w:szCs w:val="28"/>
        </w:rPr>
        <w:t>ів</w:t>
      </w:r>
      <w:r w:rsidR="00DF6C2F" w:rsidRPr="00DF6C2F">
        <w:rPr>
          <w:sz w:val="28"/>
          <w:szCs w:val="28"/>
        </w:rPr>
        <w:t xml:space="preserve">, і якщо навіть один обліковий запис зламано, це означає, що </w:t>
      </w:r>
      <w:r>
        <w:rPr>
          <w:sz w:val="28"/>
          <w:szCs w:val="28"/>
        </w:rPr>
        <w:t>всі інші</w:t>
      </w:r>
      <w:r w:rsidR="00DF6C2F" w:rsidRPr="00DF6C2F">
        <w:rPr>
          <w:sz w:val="28"/>
          <w:szCs w:val="28"/>
        </w:rPr>
        <w:t xml:space="preserve"> обліков</w:t>
      </w:r>
      <w:r>
        <w:rPr>
          <w:sz w:val="28"/>
          <w:szCs w:val="28"/>
        </w:rPr>
        <w:t>і</w:t>
      </w:r>
      <w:r w:rsidR="00DF6C2F" w:rsidRPr="00DF6C2F">
        <w:rPr>
          <w:sz w:val="28"/>
          <w:szCs w:val="28"/>
        </w:rPr>
        <w:t xml:space="preserve"> запис</w:t>
      </w:r>
      <w:r>
        <w:rPr>
          <w:sz w:val="28"/>
          <w:szCs w:val="28"/>
        </w:rPr>
        <w:t>у також</w:t>
      </w:r>
      <w:r w:rsidR="00DF6C2F" w:rsidRPr="00DF6C2F">
        <w:rPr>
          <w:sz w:val="28"/>
          <w:szCs w:val="28"/>
        </w:rPr>
        <w:t xml:space="preserve"> зламано. </w:t>
      </w:r>
    </w:p>
    <w:p w14:paraId="6F12E895" w14:textId="2AEA497F" w:rsidR="00DF6C2F" w:rsidRPr="00DF6C2F" w:rsidRDefault="00D24B5C" w:rsidP="008D2F07">
      <w:pPr>
        <w:spacing w:line="360" w:lineRule="auto"/>
        <w:ind w:firstLine="720"/>
        <w:jc w:val="both"/>
        <w:rPr>
          <w:sz w:val="28"/>
          <w:szCs w:val="28"/>
        </w:rPr>
      </w:pPr>
      <w:r>
        <w:rPr>
          <w:sz w:val="28"/>
          <w:szCs w:val="28"/>
        </w:rPr>
        <w:t>3) Те, що</w:t>
      </w:r>
      <w:r w:rsidR="00DF6C2F" w:rsidRPr="00DF6C2F">
        <w:rPr>
          <w:sz w:val="28"/>
          <w:szCs w:val="28"/>
        </w:rPr>
        <w:t xml:space="preserve"> у вас є. Цей фактор зазвичай контролюється пристроєм, який, як відомо, є у законного користувача (</w:t>
      </w:r>
      <w:r>
        <w:rPr>
          <w:sz w:val="28"/>
          <w:szCs w:val="28"/>
        </w:rPr>
        <w:t xml:space="preserve">наприклад </w:t>
      </w:r>
      <w:proofErr w:type="spellStart"/>
      <w:r w:rsidR="00DF6C2F" w:rsidRPr="00DF6C2F">
        <w:rPr>
          <w:sz w:val="28"/>
          <w:szCs w:val="28"/>
        </w:rPr>
        <w:t>смартфон</w:t>
      </w:r>
      <w:proofErr w:type="spellEnd"/>
      <w:r w:rsidR="00DF6C2F" w:rsidRPr="00DF6C2F">
        <w:rPr>
          <w:sz w:val="28"/>
          <w:szCs w:val="28"/>
        </w:rPr>
        <w:t xml:space="preserve">). Спочатку </w:t>
      </w:r>
      <w:r w:rsidR="00DF6C2F" w:rsidRPr="00DF6C2F">
        <w:rPr>
          <w:sz w:val="28"/>
          <w:szCs w:val="28"/>
        </w:rPr>
        <w:lastRenderedPageBreak/>
        <w:t>користувач реєструє обліковий запис з адресою електронної пошти та паролем, а потім записує свій номер телефону. Потім користувач входить у свій обліковий запис за допомогою цієї адреси електронної пошти та пароля, після чого одноразовий пароль надсилається на номер мобільного телефону користувача. Як тільки користувач вводить це на св</w:t>
      </w:r>
      <w:r>
        <w:rPr>
          <w:sz w:val="28"/>
          <w:szCs w:val="28"/>
        </w:rPr>
        <w:t>оєму</w:t>
      </w:r>
      <w:r w:rsidR="00DF6C2F" w:rsidRPr="00DF6C2F">
        <w:rPr>
          <w:sz w:val="28"/>
          <w:szCs w:val="28"/>
        </w:rPr>
        <w:t xml:space="preserve"> пристр</w:t>
      </w:r>
      <w:r>
        <w:rPr>
          <w:sz w:val="28"/>
          <w:szCs w:val="28"/>
        </w:rPr>
        <w:t>ої</w:t>
      </w:r>
      <w:r w:rsidR="00DF6C2F" w:rsidRPr="00DF6C2F">
        <w:rPr>
          <w:sz w:val="28"/>
          <w:szCs w:val="28"/>
        </w:rPr>
        <w:t xml:space="preserve">, він отримує доступ до свого облікового запису та системи. </w:t>
      </w:r>
    </w:p>
    <w:p w14:paraId="7EB275DB" w14:textId="1E7BF389" w:rsidR="00DF6C2F" w:rsidRDefault="00DF6C2F" w:rsidP="008D2F07">
      <w:pPr>
        <w:spacing w:line="360" w:lineRule="auto"/>
        <w:jc w:val="both"/>
        <w:rPr>
          <w:sz w:val="28"/>
          <w:szCs w:val="28"/>
        </w:rPr>
      </w:pPr>
    </w:p>
    <w:p w14:paraId="143A992D" w14:textId="77777777" w:rsidR="00EB2166" w:rsidRPr="00D24B5C" w:rsidRDefault="00EB2166" w:rsidP="008D2F07">
      <w:pPr>
        <w:spacing w:line="360" w:lineRule="auto"/>
        <w:jc w:val="both"/>
        <w:rPr>
          <w:sz w:val="28"/>
          <w:szCs w:val="28"/>
        </w:rPr>
      </w:pPr>
    </w:p>
    <w:p w14:paraId="78F44821" w14:textId="271314FD" w:rsidR="00DF6C2F" w:rsidRDefault="00EB2166" w:rsidP="008D2F07">
      <w:pPr>
        <w:spacing w:line="360" w:lineRule="auto"/>
        <w:ind w:firstLine="720"/>
        <w:jc w:val="both"/>
        <w:rPr>
          <w:sz w:val="28"/>
          <w:szCs w:val="28"/>
        </w:rPr>
      </w:pPr>
      <w:r w:rsidRPr="00EB2166">
        <w:rPr>
          <w:sz w:val="28"/>
          <w:szCs w:val="28"/>
        </w:rPr>
        <w:t xml:space="preserve">1.2 </w:t>
      </w:r>
      <w:proofErr w:type="spellStart"/>
      <w:r w:rsidR="00D24B5C" w:rsidRPr="00EB2166">
        <w:rPr>
          <w:sz w:val="28"/>
          <w:szCs w:val="28"/>
        </w:rPr>
        <w:t>Д</w:t>
      </w:r>
      <w:r w:rsidR="00DF6C2F" w:rsidRPr="00EB2166">
        <w:rPr>
          <w:sz w:val="28"/>
          <w:szCs w:val="28"/>
        </w:rPr>
        <w:t>вофакторна</w:t>
      </w:r>
      <w:proofErr w:type="spellEnd"/>
      <w:r w:rsidR="00DF6C2F" w:rsidRPr="00EB2166">
        <w:rPr>
          <w:sz w:val="28"/>
          <w:szCs w:val="28"/>
        </w:rPr>
        <w:t xml:space="preserve"> </w:t>
      </w:r>
      <w:proofErr w:type="spellStart"/>
      <w:r w:rsidR="00DF6C2F" w:rsidRPr="00EB2166">
        <w:rPr>
          <w:sz w:val="28"/>
          <w:szCs w:val="28"/>
        </w:rPr>
        <w:t>а</w:t>
      </w:r>
      <w:r w:rsidR="00D24B5C" w:rsidRPr="00EB2166">
        <w:rPr>
          <w:sz w:val="28"/>
          <w:szCs w:val="28"/>
        </w:rPr>
        <w:t>в</w:t>
      </w:r>
      <w:r w:rsidR="00DF6C2F" w:rsidRPr="00EB2166">
        <w:rPr>
          <w:sz w:val="28"/>
          <w:szCs w:val="28"/>
        </w:rPr>
        <w:t>тентифікація</w:t>
      </w:r>
      <w:proofErr w:type="spellEnd"/>
    </w:p>
    <w:p w14:paraId="2218E5E2" w14:textId="77777777" w:rsidR="00EB2166" w:rsidRPr="00D24B5C" w:rsidRDefault="00EB2166" w:rsidP="008D2F07">
      <w:pPr>
        <w:spacing w:line="360" w:lineRule="auto"/>
        <w:ind w:firstLine="720"/>
        <w:jc w:val="both"/>
        <w:rPr>
          <w:sz w:val="28"/>
          <w:szCs w:val="28"/>
        </w:rPr>
      </w:pPr>
    </w:p>
    <w:p w14:paraId="745BFC1B" w14:textId="364F67D6" w:rsidR="00D347CB" w:rsidRDefault="00DF6C2F" w:rsidP="008D2F07">
      <w:pPr>
        <w:spacing w:line="360" w:lineRule="auto"/>
        <w:ind w:firstLine="720"/>
        <w:jc w:val="both"/>
        <w:rPr>
          <w:sz w:val="28"/>
          <w:szCs w:val="28"/>
        </w:rPr>
      </w:pPr>
      <w:proofErr w:type="spellStart"/>
      <w:r w:rsidRPr="00DF6C2F">
        <w:rPr>
          <w:sz w:val="28"/>
          <w:szCs w:val="28"/>
        </w:rPr>
        <w:t>Двофакторна</w:t>
      </w:r>
      <w:proofErr w:type="spellEnd"/>
      <w:r w:rsidRPr="00DF6C2F">
        <w:rPr>
          <w:sz w:val="28"/>
          <w:szCs w:val="28"/>
        </w:rPr>
        <w:t xml:space="preserve"> </w:t>
      </w:r>
      <w:proofErr w:type="spellStart"/>
      <w:r w:rsidRPr="00DF6C2F">
        <w:rPr>
          <w:sz w:val="28"/>
          <w:szCs w:val="28"/>
        </w:rPr>
        <w:t>а</w:t>
      </w:r>
      <w:r w:rsidR="00D24B5C">
        <w:rPr>
          <w:sz w:val="28"/>
          <w:szCs w:val="28"/>
        </w:rPr>
        <w:t>в</w:t>
      </w:r>
      <w:r w:rsidRPr="00DF6C2F">
        <w:rPr>
          <w:sz w:val="28"/>
          <w:szCs w:val="28"/>
        </w:rPr>
        <w:t>тентифікація</w:t>
      </w:r>
      <w:proofErr w:type="spellEnd"/>
      <w:r w:rsidRPr="00DF6C2F">
        <w:rPr>
          <w:sz w:val="28"/>
          <w:szCs w:val="28"/>
        </w:rPr>
        <w:t xml:space="preserve"> (2FA) </w:t>
      </w:r>
      <w:r w:rsidR="00D24B5C">
        <w:rPr>
          <w:sz w:val="28"/>
          <w:szCs w:val="28"/>
        </w:rPr>
        <w:t xml:space="preserve"> -</w:t>
      </w:r>
      <w:r w:rsidRPr="00DF6C2F">
        <w:rPr>
          <w:sz w:val="28"/>
          <w:szCs w:val="28"/>
        </w:rPr>
        <w:t xml:space="preserve"> </w:t>
      </w:r>
      <w:r w:rsidR="003A4B93">
        <w:rPr>
          <w:sz w:val="28"/>
          <w:szCs w:val="28"/>
        </w:rPr>
        <w:t xml:space="preserve">даний </w:t>
      </w:r>
      <w:r w:rsidRPr="00DF6C2F">
        <w:rPr>
          <w:sz w:val="28"/>
          <w:szCs w:val="28"/>
        </w:rPr>
        <w:t xml:space="preserve"> метод безпеки вимагає від користувачів вказати два різні фактори </w:t>
      </w:r>
      <w:proofErr w:type="spellStart"/>
      <w:r w:rsidRPr="00DF6C2F">
        <w:rPr>
          <w:sz w:val="28"/>
          <w:szCs w:val="28"/>
        </w:rPr>
        <w:t>автентифікації</w:t>
      </w:r>
      <w:proofErr w:type="spellEnd"/>
      <w:r w:rsidRPr="00DF6C2F">
        <w:rPr>
          <w:sz w:val="28"/>
          <w:szCs w:val="28"/>
        </w:rPr>
        <w:t xml:space="preserve">, щоб підтвердити свою особу та отримати доступ до свого облікового запису. Цей процес забезпечує кращий захист особистої інформації користувача, облікових даних та інших ресурсів, одночасно покращуючи безпеку ресурсів, до яких користувач може отримати доступ. Звичайно, </w:t>
      </w:r>
      <w:proofErr w:type="spellStart"/>
      <w:r w:rsidRPr="00DF6C2F">
        <w:rPr>
          <w:sz w:val="28"/>
          <w:szCs w:val="28"/>
        </w:rPr>
        <w:t>двофакторна</w:t>
      </w:r>
      <w:proofErr w:type="spellEnd"/>
      <w:r w:rsidRPr="00DF6C2F">
        <w:rPr>
          <w:sz w:val="28"/>
          <w:szCs w:val="28"/>
        </w:rPr>
        <w:t xml:space="preserve"> </w:t>
      </w:r>
      <w:proofErr w:type="spellStart"/>
      <w:r w:rsidRPr="00DF6C2F">
        <w:rPr>
          <w:sz w:val="28"/>
          <w:szCs w:val="28"/>
        </w:rPr>
        <w:t>а</w:t>
      </w:r>
      <w:r w:rsidR="00D24B5C">
        <w:rPr>
          <w:sz w:val="28"/>
          <w:szCs w:val="28"/>
        </w:rPr>
        <w:t>в</w:t>
      </w:r>
      <w:r w:rsidRPr="00DF6C2F">
        <w:rPr>
          <w:sz w:val="28"/>
          <w:szCs w:val="28"/>
        </w:rPr>
        <w:t>тентифікація</w:t>
      </w:r>
      <w:proofErr w:type="spellEnd"/>
      <w:r w:rsidRPr="00DF6C2F">
        <w:rPr>
          <w:sz w:val="28"/>
          <w:szCs w:val="28"/>
        </w:rPr>
        <w:t xml:space="preserve"> пропонує вищий рівень безпеки, ніж методи </w:t>
      </w:r>
      <w:proofErr w:type="spellStart"/>
      <w:r w:rsidRPr="00DF6C2F">
        <w:rPr>
          <w:sz w:val="28"/>
          <w:szCs w:val="28"/>
        </w:rPr>
        <w:t>автентифікації</w:t>
      </w:r>
      <w:proofErr w:type="spellEnd"/>
      <w:r w:rsidRPr="00DF6C2F">
        <w:rPr>
          <w:sz w:val="28"/>
          <w:szCs w:val="28"/>
        </w:rPr>
        <w:t xml:space="preserve">, які покладаються лише на один фактор </w:t>
      </w:r>
      <w:proofErr w:type="spellStart"/>
      <w:r w:rsidRPr="00DF6C2F">
        <w:rPr>
          <w:sz w:val="28"/>
          <w:szCs w:val="28"/>
        </w:rPr>
        <w:t>а</w:t>
      </w:r>
      <w:r w:rsidR="00D347CB">
        <w:rPr>
          <w:sz w:val="28"/>
          <w:szCs w:val="28"/>
        </w:rPr>
        <w:t>в</w:t>
      </w:r>
      <w:r w:rsidRPr="00DF6C2F">
        <w:rPr>
          <w:sz w:val="28"/>
          <w:szCs w:val="28"/>
        </w:rPr>
        <w:t>тентифікації</w:t>
      </w:r>
      <w:proofErr w:type="spellEnd"/>
      <w:r w:rsidRPr="00DF6C2F">
        <w:rPr>
          <w:sz w:val="28"/>
          <w:szCs w:val="28"/>
        </w:rPr>
        <w:t xml:space="preserve"> (</w:t>
      </w:r>
      <w:proofErr w:type="spellStart"/>
      <w:r w:rsidRPr="00DF6C2F">
        <w:rPr>
          <w:sz w:val="28"/>
          <w:szCs w:val="28"/>
        </w:rPr>
        <w:t>однофакторна</w:t>
      </w:r>
      <w:proofErr w:type="spellEnd"/>
      <w:r w:rsidRPr="00DF6C2F">
        <w:rPr>
          <w:sz w:val="28"/>
          <w:szCs w:val="28"/>
        </w:rPr>
        <w:t xml:space="preserve"> </w:t>
      </w:r>
      <w:proofErr w:type="spellStart"/>
      <w:r w:rsidRPr="00DF6C2F">
        <w:rPr>
          <w:sz w:val="28"/>
          <w:szCs w:val="28"/>
        </w:rPr>
        <w:t>а</w:t>
      </w:r>
      <w:r w:rsidR="00D347CB">
        <w:rPr>
          <w:sz w:val="28"/>
          <w:szCs w:val="28"/>
        </w:rPr>
        <w:t>в</w:t>
      </w:r>
      <w:r w:rsidRPr="00DF6C2F">
        <w:rPr>
          <w:sz w:val="28"/>
          <w:szCs w:val="28"/>
        </w:rPr>
        <w:t>тентифікація</w:t>
      </w:r>
      <w:proofErr w:type="spellEnd"/>
      <w:r w:rsidRPr="00DF6C2F">
        <w:rPr>
          <w:sz w:val="28"/>
          <w:szCs w:val="28"/>
        </w:rPr>
        <w:t>), у якому користувач вказує лише один фактор (зазвичай пароль або PIN-код)</w:t>
      </w:r>
      <w:r w:rsidR="00E517A4">
        <w:rPr>
          <w:sz w:val="28"/>
          <w:szCs w:val="28"/>
          <w:lang w:val="en-US"/>
        </w:rPr>
        <w:t xml:space="preserve"> [5]</w:t>
      </w:r>
      <w:r w:rsidRPr="00DF6C2F">
        <w:rPr>
          <w:sz w:val="28"/>
          <w:szCs w:val="28"/>
        </w:rPr>
        <w:t xml:space="preserve">. </w:t>
      </w:r>
    </w:p>
    <w:p w14:paraId="4C14C2DE" w14:textId="22F1F265" w:rsidR="00DF6C2F" w:rsidRPr="002B7396" w:rsidRDefault="00DF6C2F" w:rsidP="002B7396">
      <w:pPr>
        <w:spacing w:line="360" w:lineRule="auto"/>
        <w:ind w:firstLine="720"/>
        <w:jc w:val="both"/>
        <w:rPr>
          <w:sz w:val="28"/>
          <w:szCs w:val="28"/>
        </w:rPr>
      </w:pPr>
      <w:r w:rsidRPr="00DF6C2F">
        <w:rPr>
          <w:sz w:val="28"/>
          <w:szCs w:val="28"/>
        </w:rPr>
        <w:t xml:space="preserve">Метод 2FA вимагає від користувача ввести не просто пароль або PIN-код, а й другий фактор, починаючи від біометричного фактора (обличчя, сітківки ока або сканування відбитків пальців) до фактора володіння (унікальний код, надісланий на </w:t>
      </w:r>
      <w:proofErr w:type="spellStart"/>
      <w:r w:rsidRPr="00DF6C2F">
        <w:rPr>
          <w:sz w:val="28"/>
          <w:szCs w:val="28"/>
        </w:rPr>
        <w:t>смартфон</w:t>
      </w:r>
      <w:proofErr w:type="spellEnd"/>
      <w:r w:rsidRPr="00DF6C2F">
        <w:rPr>
          <w:sz w:val="28"/>
          <w:szCs w:val="28"/>
        </w:rPr>
        <w:t xml:space="preserve">). Цей додатковий рівень безпеки означає, що навіть якщо зловмисник знає пароль користувача, він не зможе отримати доступ до свого облікового запису в Інтернеті або мобільного пристрою. Насправді, </w:t>
      </w:r>
      <w:proofErr w:type="spellStart"/>
      <w:r w:rsidRPr="00DF6C2F">
        <w:rPr>
          <w:sz w:val="28"/>
          <w:szCs w:val="28"/>
        </w:rPr>
        <w:t>двофакторна</w:t>
      </w:r>
      <w:proofErr w:type="spellEnd"/>
      <w:r w:rsidRPr="00DF6C2F">
        <w:rPr>
          <w:sz w:val="28"/>
          <w:szCs w:val="28"/>
        </w:rPr>
        <w:t xml:space="preserve"> </w:t>
      </w:r>
      <w:proofErr w:type="spellStart"/>
      <w:r w:rsidRPr="00DF6C2F">
        <w:rPr>
          <w:sz w:val="28"/>
          <w:szCs w:val="28"/>
        </w:rPr>
        <w:t>а</w:t>
      </w:r>
      <w:r w:rsidR="00D347CB">
        <w:rPr>
          <w:sz w:val="28"/>
          <w:szCs w:val="28"/>
        </w:rPr>
        <w:t>в</w:t>
      </w:r>
      <w:r w:rsidRPr="00DF6C2F">
        <w:rPr>
          <w:sz w:val="28"/>
          <w:szCs w:val="28"/>
        </w:rPr>
        <w:t>тентифікація</w:t>
      </w:r>
      <w:proofErr w:type="spellEnd"/>
      <w:r w:rsidRPr="00DF6C2F">
        <w:rPr>
          <w:sz w:val="28"/>
          <w:szCs w:val="28"/>
        </w:rPr>
        <w:t xml:space="preserve"> вже давно використовується для контролю, хто може отримати доступ до конфіденційних даних і систем, і фахівці з безпеки наполягають на тому, щоб увімкнути </w:t>
      </w:r>
      <w:proofErr w:type="spellStart"/>
      <w:r w:rsidRPr="00DF6C2F">
        <w:rPr>
          <w:sz w:val="28"/>
          <w:szCs w:val="28"/>
        </w:rPr>
        <w:t>двофакторну</w:t>
      </w:r>
      <w:proofErr w:type="spellEnd"/>
      <w:r w:rsidRPr="00DF6C2F">
        <w:rPr>
          <w:sz w:val="28"/>
          <w:szCs w:val="28"/>
        </w:rPr>
        <w:t xml:space="preserve"> </w:t>
      </w:r>
      <w:proofErr w:type="spellStart"/>
      <w:r w:rsidRPr="00DF6C2F">
        <w:rPr>
          <w:sz w:val="28"/>
          <w:szCs w:val="28"/>
        </w:rPr>
        <w:t>автентифікацію</w:t>
      </w:r>
      <w:proofErr w:type="spellEnd"/>
      <w:r w:rsidRPr="00DF6C2F">
        <w:rPr>
          <w:sz w:val="28"/>
          <w:szCs w:val="28"/>
        </w:rPr>
        <w:t xml:space="preserve"> на всіх </w:t>
      </w:r>
      <w:proofErr w:type="spellStart"/>
      <w:r w:rsidRPr="00DF6C2F">
        <w:rPr>
          <w:sz w:val="28"/>
          <w:szCs w:val="28"/>
        </w:rPr>
        <w:t>онлайн-облікових</w:t>
      </w:r>
      <w:proofErr w:type="spellEnd"/>
      <w:r w:rsidRPr="00DF6C2F">
        <w:rPr>
          <w:sz w:val="28"/>
          <w:szCs w:val="28"/>
        </w:rPr>
        <w:t xml:space="preserve"> записах, комп’ютерах і мобільних пристроях.</w:t>
      </w:r>
    </w:p>
    <w:p w14:paraId="2300E0FB" w14:textId="13BC7875" w:rsidR="00DF6C2F" w:rsidRPr="00D347CB" w:rsidRDefault="002F407F" w:rsidP="008D2F07">
      <w:pPr>
        <w:spacing w:line="360" w:lineRule="auto"/>
        <w:ind w:firstLine="720"/>
        <w:jc w:val="both"/>
        <w:rPr>
          <w:sz w:val="28"/>
          <w:szCs w:val="28"/>
        </w:rPr>
      </w:pPr>
      <w:proofErr w:type="spellStart"/>
      <w:r w:rsidRPr="002F407F">
        <w:rPr>
          <w:sz w:val="28"/>
          <w:szCs w:val="28"/>
        </w:rPr>
        <w:lastRenderedPageBreak/>
        <w:t>Двофакторна</w:t>
      </w:r>
      <w:proofErr w:type="spellEnd"/>
      <w:r w:rsidRPr="002F407F">
        <w:rPr>
          <w:sz w:val="28"/>
          <w:szCs w:val="28"/>
        </w:rPr>
        <w:t xml:space="preserve"> </w:t>
      </w:r>
      <w:proofErr w:type="spellStart"/>
      <w:r w:rsidRPr="002F407F">
        <w:rPr>
          <w:sz w:val="28"/>
          <w:szCs w:val="28"/>
        </w:rPr>
        <w:t>а</w:t>
      </w:r>
      <w:r w:rsidR="00D347CB">
        <w:rPr>
          <w:sz w:val="28"/>
          <w:szCs w:val="28"/>
        </w:rPr>
        <w:t>в</w:t>
      </w:r>
      <w:r w:rsidRPr="002F407F">
        <w:rPr>
          <w:sz w:val="28"/>
          <w:szCs w:val="28"/>
        </w:rPr>
        <w:t>тентифікація</w:t>
      </w:r>
      <w:proofErr w:type="spellEnd"/>
      <w:r w:rsidRPr="002F407F">
        <w:rPr>
          <w:sz w:val="28"/>
          <w:szCs w:val="28"/>
        </w:rPr>
        <w:t xml:space="preserve"> (2FA) відноситься до методу безпеки, який використовується для захисту облікових записів і систем від несанкціонованого доступу шляхом запиту потенційних користувачів підтвердити свою особу. </w:t>
      </w:r>
      <w:proofErr w:type="spellStart"/>
      <w:r w:rsidRPr="002F407F">
        <w:rPr>
          <w:sz w:val="28"/>
          <w:szCs w:val="28"/>
        </w:rPr>
        <w:t>Двофакторну</w:t>
      </w:r>
      <w:proofErr w:type="spellEnd"/>
      <w:r w:rsidRPr="002F407F">
        <w:rPr>
          <w:sz w:val="28"/>
          <w:szCs w:val="28"/>
        </w:rPr>
        <w:t xml:space="preserve"> </w:t>
      </w:r>
      <w:proofErr w:type="spellStart"/>
      <w:r w:rsidRPr="002F407F">
        <w:rPr>
          <w:sz w:val="28"/>
          <w:szCs w:val="28"/>
        </w:rPr>
        <w:t>а</w:t>
      </w:r>
      <w:r w:rsidR="00D347CB">
        <w:rPr>
          <w:sz w:val="28"/>
          <w:szCs w:val="28"/>
        </w:rPr>
        <w:t>в</w:t>
      </w:r>
      <w:r w:rsidRPr="002F407F">
        <w:rPr>
          <w:sz w:val="28"/>
          <w:szCs w:val="28"/>
        </w:rPr>
        <w:t>тентифікацію</w:t>
      </w:r>
      <w:proofErr w:type="spellEnd"/>
      <w:r w:rsidRPr="002F407F">
        <w:rPr>
          <w:sz w:val="28"/>
          <w:szCs w:val="28"/>
        </w:rPr>
        <w:t xml:space="preserve"> можна використовувати для забезпечення безпеки телефону, облікового запису в Інтернеті або навіть дверей. В</w:t>
      </w:r>
      <w:r w:rsidR="00D347CB">
        <w:rPr>
          <w:sz w:val="28"/>
          <w:szCs w:val="28"/>
        </w:rPr>
        <w:t>о</w:t>
      </w:r>
      <w:r w:rsidRPr="002F407F">
        <w:rPr>
          <w:sz w:val="28"/>
          <w:szCs w:val="28"/>
        </w:rPr>
        <w:t>н</w:t>
      </w:r>
      <w:r w:rsidR="00D347CB">
        <w:rPr>
          <w:sz w:val="28"/>
          <w:szCs w:val="28"/>
        </w:rPr>
        <w:t>а</w:t>
      </w:r>
      <w:r w:rsidRPr="002F407F">
        <w:rPr>
          <w:sz w:val="28"/>
          <w:szCs w:val="28"/>
        </w:rPr>
        <w:t xml:space="preserve"> працює, запитуючи у користувача два типи інформації: першим фактором зазвичай є пароль або персональний ідентифікаційний номер (PIN), а другий фактор може бути відбитком пальця або одноразовим кодом, надісланим на ваш телефон. Хоча </w:t>
      </w:r>
      <w:proofErr w:type="spellStart"/>
      <w:r w:rsidRPr="002F407F">
        <w:rPr>
          <w:sz w:val="28"/>
          <w:szCs w:val="28"/>
        </w:rPr>
        <w:t>двофакторна</w:t>
      </w:r>
      <w:proofErr w:type="spellEnd"/>
      <w:r w:rsidRPr="002F407F">
        <w:rPr>
          <w:sz w:val="28"/>
          <w:szCs w:val="28"/>
        </w:rPr>
        <w:t xml:space="preserve"> </w:t>
      </w:r>
      <w:proofErr w:type="spellStart"/>
      <w:r w:rsidRPr="002F407F">
        <w:rPr>
          <w:sz w:val="28"/>
          <w:szCs w:val="28"/>
        </w:rPr>
        <w:t>а</w:t>
      </w:r>
      <w:r w:rsidR="00D347CB">
        <w:rPr>
          <w:sz w:val="28"/>
          <w:szCs w:val="28"/>
        </w:rPr>
        <w:t>в</w:t>
      </w:r>
      <w:r w:rsidRPr="002F407F">
        <w:rPr>
          <w:sz w:val="28"/>
          <w:szCs w:val="28"/>
        </w:rPr>
        <w:t>тентифікація</w:t>
      </w:r>
      <w:proofErr w:type="spellEnd"/>
      <w:r w:rsidRPr="002F407F">
        <w:rPr>
          <w:sz w:val="28"/>
          <w:szCs w:val="28"/>
        </w:rPr>
        <w:t xml:space="preserve"> покращує безпеку, вона не є повністю надійною</w:t>
      </w:r>
      <w:r w:rsidR="00E517A4">
        <w:rPr>
          <w:sz w:val="28"/>
          <w:szCs w:val="28"/>
          <w:lang w:val="en-US"/>
        </w:rPr>
        <w:t xml:space="preserve"> </w:t>
      </w:r>
      <w:r w:rsidRPr="002F407F">
        <w:rPr>
          <w:sz w:val="28"/>
          <w:szCs w:val="28"/>
        </w:rPr>
        <w:t xml:space="preserve">. </w:t>
      </w:r>
    </w:p>
    <w:p w14:paraId="083DBCE4" w14:textId="2CE59FAA" w:rsidR="002F407F" w:rsidRPr="00EB2166" w:rsidRDefault="002F407F" w:rsidP="00EB2166">
      <w:pPr>
        <w:spacing w:line="360" w:lineRule="auto"/>
        <w:ind w:firstLine="720"/>
        <w:jc w:val="both"/>
        <w:rPr>
          <w:sz w:val="28"/>
          <w:szCs w:val="28"/>
        </w:rPr>
      </w:pPr>
      <w:r w:rsidRPr="002F407F">
        <w:rPr>
          <w:sz w:val="28"/>
          <w:szCs w:val="28"/>
        </w:rPr>
        <w:t xml:space="preserve">Двоетапна перевірка проти </w:t>
      </w:r>
      <w:proofErr w:type="spellStart"/>
      <w:r w:rsidRPr="002F407F">
        <w:rPr>
          <w:sz w:val="28"/>
          <w:szCs w:val="28"/>
        </w:rPr>
        <w:t>двофакторної</w:t>
      </w:r>
      <w:proofErr w:type="spellEnd"/>
      <w:r w:rsidRPr="002F407F">
        <w:rPr>
          <w:sz w:val="28"/>
          <w:szCs w:val="28"/>
        </w:rPr>
        <w:t xml:space="preserve"> </w:t>
      </w:r>
      <w:proofErr w:type="spellStart"/>
      <w:r w:rsidRPr="002F407F">
        <w:rPr>
          <w:sz w:val="28"/>
          <w:szCs w:val="28"/>
        </w:rPr>
        <w:t>а</w:t>
      </w:r>
      <w:r w:rsidR="00D347CB">
        <w:rPr>
          <w:sz w:val="28"/>
          <w:szCs w:val="28"/>
        </w:rPr>
        <w:t>в</w:t>
      </w:r>
      <w:r w:rsidRPr="002F407F">
        <w:rPr>
          <w:sz w:val="28"/>
          <w:szCs w:val="28"/>
        </w:rPr>
        <w:t>тентифікації</w:t>
      </w:r>
      <w:proofErr w:type="spellEnd"/>
      <w:r w:rsidR="00D347CB">
        <w:rPr>
          <w:sz w:val="28"/>
          <w:szCs w:val="28"/>
        </w:rPr>
        <w:t>.</w:t>
      </w:r>
      <w:r w:rsidRPr="002F407F">
        <w:rPr>
          <w:sz w:val="28"/>
          <w:szCs w:val="28"/>
        </w:rPr>
        <w:t xml:space="preserve"> Хоча ми часто використовуємо </w:t>
      </w:r>
      <w:proofErr w:type="spellStart"/>
      <w:r w:rsidRPr="002F407F">
        <w:rPr>
          <w:sz w:val="28"/>
          <w:szCs w:val="28"/>
        </w:rPr>
        <w:t>двофакторну</w:t>
      </w:r>
      <w:proofErr w:type="spellEnd"/>
      <w:r w:rsidRPr="002F407F">
        <w:rPr>
          <w:sz w:val="28"/>
          <w:szCs w:val="28"/>
        </w:rPr>
        <w:t xml:space="preserve"> </w:t>
      </w:r>
      <w:proofErr w:type="spellStart"/>
      <w:r w:rsidRPr="002F407F">
        <w:rPr>
          <w:sz w:val="28"/>
          <w:szCs w:val="28"/>
        </w:rPr>
        <w:t>а</w:t>
      </w:r>
      <w:r w:rsidR="00D347CB">
        <w:rPr>
          <w:sz w:val="28"/>
          <w:szCs w:val="28"/>
        </w:rPr>
        <w:t>в</w:t>
      </w:r>
      <w:r w:rsidRPr="002F407F">
        <w:rPr>
          <w:sz w:val="28"/>
          <w:szCs w:val="28"/>
        </w:rPr>
        <w:t>тентифікацію</w:t>
      </w:r>
      <w:proofErr w:type="spellEnd"/>
      <w:r w:rsidRPr="002F407F">
        <w:rPr>
          <w:sz w:val="28"/>
          <w:szCs w:val="28"/>
        </w:rPr>
        <w:t xml:space="preserve"> і двоетапну перевірку як взаємозамінні і, здається, </w:t>
      </w:r>
      <w:r w:rsidR="00D347CB">
        <w:rPr>
          <w:sz w:val="28"/>
          <w:szCs w:val="28"/>
        </w:rPr>
        <w:t xml:space="preserve">які </w:t>
      </w:r>
      <w:r w:rsidRPr="002F407F">
        <w:rPr>
          <w:sz w:val="28"/>
          <w:szCs w:val="28"/>
        </w:rPr>
        <w:t xml:space="preserve">значно перетинаються, вони не зовсім однакові. </w:t>
      </w:r>
      <w:proofErr w:type="spellStart"/>
      <w:r w:rsidRPr="002F407F">
        <w:rPr>
          <w:sz w:val="28"/>
          <w:szCs w:val="28"/>
        </w:rPr>
        <w:t>Apple</w:t>
      </w:r>
      <w:proofErr w:type="spellEnd"/>
      <w:r w:rsidRPr="002F407F">
        <w:rPr>
          <w:sz w:val="28"/>
          <w:szCs w:val="28"/>
        </w:rPr>
        <w:t xml:space="preserve"> розрізняє двоетапну перевірку та 2FA, вказуючи на двоетапну перевірку як на старіший і нижчий метод безпеки, який вимагає від користувача ввести як пароль, так і одноразовий код, надісланий на їхній </w:t>
      </w:r>
      <w:proofErr w:type="spellStart"/>
      <w:r w:rsidRPr="002F407F">
        <w:rPr>
          <w:sz w:val="28"/>
          <w:szCs w:val="28"/>
        </w:rPr>
        <w:t>iPhone</w:t>
      </w:r>
      <w:proofErr w:type="spellEnd"/>
      <w:r w:rsidRPr="002F407F">
        <w:rPr>
          <w:sz w:val="28"/>
          <w:szCs w:val="28"/>
        </w:rPr>
        <w:t xml:space="preserve"> або інший надійний пристрій. Хоча це одна з його форм, </w:t>
      </w:r>
      <w:proofErr w:type="spellStart"/>
      <w:r w:rsidRPr="002F407F">
        <w:rPr>
          <w:sz w:val="28"/>
          <w:szCs w:val="28"/>
        </w:rPr>
        <w:t>двофакторна</w:t>
      </w:r>
      <w:proofErr w:type="spellEnd"/>
      <w:r w:rsidRPr="002F407F">
        <w:rPr>
          <w:sz w:val="28"/>
          <w:szCs w:val="28"/>
        </w:rPr>
        <w:t xml:space="preserve"> </w:t>
      </w:r>
      <w:proofErr w:type="spellStart"/>
      <w:r w:rsidRPr="002F407F">
        <w:rPr>
          <w:sz w:val="28"/>
          <w:szCs w:val="28"/>
        </w:rPr>
        <w:t>а</w:t>
      </w:r>
      <w:r w:rsidR="00D347CB">
        <w:rPr>
          <w:sz w:val="28"/>
          <w:szCs w:val="28"/>
        </w:rPr>
        <w:t>в</w:t>
      </w:r>
      <w:r w:rsidRPr="002F407F">
        <w:rPr>
          <w:sz w:val="28"/>
          <w:szCs w:val="28"/>
        </w:rPr>
        <w:t>тентифікація</w:t>
      </w:r>
      <w:proofErr w:type="spellEnd"/>
      <w:r w:rsidRPr="002F407F">
        <w:rPr>
          <w:sz w:val="28"/>
          <w:szCs w:val="28"/>
        </w:rPr>
        <w:t xml:space="preserve"> також охоплює методи </w:t>
      </w:r>
      <w:proofErr w:type="spellStart"/>
      <w:r w:rsidRPr="002F407F">
        <w:rPr>
          <w:sz w:val="28"/>
          <w:szCs w:val="28"/>
        </w:rPr>
        <w:t>автентифікації</w:t>
      </w:r>
      <w:proofErr w:type="spellEnd"/>
      <w:r w:rsidRPr="002F407F">
        <w:rPr>
          <w:sz w:val="28"/>
          <w:szCs w:val="28"/>
        </w:rPr>
        <w:t xml:space="preserve">, які є на сучасних </w:t>
      </w:r>
      <w:proofErr w:type="spellStart"/>
      <w:r w:rsidRPr="002F407F">
        <w:rPr>
          <w:sz w:val="28"/>
          <w:szCs w:val="28"/>
        </w:rPr>
        <w:t>iPhone</w:t>
      </w:r>
      <w:proofErr w:type="spellEnd"/>
      <w:r w:rsidRPr="002F407F">
        <w:rPr>
          <w:sz w:val="28"/>
          <w:szCs w:val="28"/>
        </w:rPr>
        <w:t xml:space="preserve">, оснащених технологією сканування обличчя, і </w:t>
      </w:r>
      <w:proofErr w:type="spellStart"/>
      <w:r w:rsidRPr="002F407F">
        <w:rPr>
          <w:sz w:val="28"/>
          <w:szCs w:val="28"/>
        </w:rPr>
        <w:t>Macbook</w:t>
      </w:r>
      <w:proofErr w:type="spellEnd"/>
      <w:r w:rsidRPr="002F407F">
        <w:rPr>
          <w:sz w:val="28"/>
          <w:szCs w:val="28"/>
        </w:rPr>
        <w:t xml:space="preserve">, доступ до яких можна отримати після сканування відбитків пальців. </w:t>
      </w:r>
    </w:p>
    <w:p w14:paraId="7BB41B7D" w14:textId="002B000C" w:rsidR="00D347CB" w:rsidRDefault="00D347CB" w:rsidP="00EB2166">
      <w:pPr>
        <w:spacing w:line="360" w:lineRule="auto"/>
        <w:ind w:firstLine="720"/>
        <w:jc w:val="both"/>
        <w:rPr>
          <w:sz w:val="28"/>
          <w:szCs w:val="28"/>
        </w:rPr>
      </w:pPr>
      <w:proofErr w:type="spellStart"/>
      <w:r w:rsidRPr="00EB2166">
        <w:rPr>
          <w:sz w:val="28"/>
          <w:szCs w:val="28"/>
        </w:rPr>
        <w:t>Д</w:t>
      </w:r>
      <w:r w:rsidR="002F407F" w:rsidRPr="00EB2166">
        <w:rPr>
          <w:sz w:val="28"/>
          <w:szCs w:val="28"/>
        </w:rPr>
        <w:t>вофакторний</w:t>
      </w:r>
      <w:proofErr w:type="spellEnd"/>
      <w:r w:rsidR="002F407F" w:rsidRPr="00EB2166">
        <w:rPr>
          <w:sz w:val="28"/>
          <w:szCs w:val="28"/>
        </w:rPr>
        <w:t xml:space="preserve"> код </w:t>
      </w:r>
      <w:proofErr w:type="spellStart"/>
      <w:r w:rsidR="002F407F" w:rsidRPr="00EB2166">
        <w:rPr>
          <w:sz w:val="28"/>
          <w:szCs w:val="28"/>
        </w:rPr>
        <w:t>а</w:t>
      </w:r>
      <w:r w:rsidRPr="00EB2166">
        <w:rPr>
          <w:sz w:val="28"/>
          <w:szCs w:val="28"/>
        </w:rPr>
        <w:t>в</w:t>
      </w:r>
      <w:r w:rsidR="002F407F" w:rsidRPr="00EB2166">
        <w:rPr>
          <w:sz w:val="28"/>
          <w:szCs w:val="28"/>
        </w:rPr>
        <w:t>тентифікації</w:t>
      </w:r>
      <w:proofErr w:type="spellEnd"/>
      <w:r w:rsidR="00EB2166" w:rsidRPr="00EB2166">
        <w:rPr>
          <w:sz w:val="28"/>
          <w:szCs w:val="28"/>
        </w:rPr>
        <w:t>.</w:t>
      </w:r>
      <w:r w:rsidR="00EB2166">
        <w:rPr>
          <w:sz w:val="28"/>
          <w:szCs w:val="28"/>
        </w:rPr>
        <w:t xml:space="preserve"> </w:t>
      </w:r>
      <w:proofErr w:type="spellStart"/>
      <w:r w:rsidR="002F407F" w:rsidRPr="002F407F">
        <w:rPr>
          <w:sz w:val="28"/>
          <w:szCs w:val="28"/>
        </w:rPr>
        <w:t>Двофакторний</w:t>
      </w:r>
      <w:proofErr w:type="spellEnd"/>
      <w:r w:rsidR="002F407F" w:rsidRPr="002F407F">
        <w:rPr>
          <w:sz w:val="28"/>
          <w:szCs w:val="28"/>
        </w:rPr>
        <w:t xml:space="preserve"> код </w:t>
      </w:r>
      <w:proofErr w:type="spellStart"/>
      <w:r w:rsidR="002F407F" w:rsidRPr="002F407F">
        <w:rPr>
          <w:sz w:val="28"/>
          <w:szCs w:val="28"/>
        </w:rPr>
        <w:t>а</w:t>
      </w:r>
      <w:r>
        <w:rPr>
          <w:sz w:val="28"/>
          <w:szCs w:val="28"/>
        </w:rPr>
        <w:t>в</w:t>
      </w:r>
      <w:r w:rsidR="002F407F" w:rsidRPr="002F407F">
        <w:rPr>
          <w:sz w:val="28"/>
          <w:szCs w:val="28"/>
        </w:rPr>
        <w:t>тентифікації</w:t>
      </w:r>
      <w:proofErr w:type="spellEnd"/>
      <w:r w:rsidR="002F407F" w:rsidRPr="002F407F">
        <w:rPr>
          <w:sz w:val="28"/>
          <w:szCs w:val="28"/>
        </w:rPr>
        <w:t xml:space="preserve"> </w:t>
      </w:r>
      <w:r>
        <w:rPr>
          <w:sz w:val="28"/>
          <w:szCs w:val="28"/>
        </w:rPr>
        <w:t>-</w:t>
      </w:r>
      <w:r w:rsidR="002F407F" w:rsidRPr="002F407F">
        <w:rPr>
          <w:sz w:val="28"/>
          <w:szCs w:val="28"/>
        </w:rPr>
        <w:t xml:space="preserve"> це унікальний код, який створюється для підтвердження особи користувача під час спроби отримати доступ до облікового запису або системи в Інтернеті. Код буде надіслано за допомогою SMS або за допомогою автоматичного дзвінка на номер телефону, призначений користувачеві. Після введення </w:t>
      </w:r>
      <w:proofErr w:type="spellStart"/>
      <w:r w:rsidR="002F407F" w:rsidRPr="002F407F">
        <w:rPr>
          <w:sz w:val="28"/>
          <w:szCs w:val="28"/>
        </w:rPr>
        <w:t>двофакторного</w:t>
      </w:r>
      <w:proofErr w:type="spellEnd"/>
      <w:r w:rsidR="002F407F" w:rsidRPr="002F407F">
        <w:rPr>
          <w:sz w:val="28"/>
          <w:szCs w:val="28"/>
        </w:rPr>
        <w:t xml:space="preserve"> коду </w:t>
      </w:r>
      <w:proofErr w:type="spellStart"/>
      <w:r w:rsidR="002F407F" w:rsidRPr="002F407F">
        <w:rPr>
          <w:sz w:val="28"/>
          <w:szCs w:val="28"/>
        </w:rPr>
        <w:t>а</w:t>
      </w:r>
      <w:r>
        <w:rPr>
          <w:sz w:val="28"/>
          <w:szCs w:val="28"/>
        </w:rPr>
        <w:t>в</w:t>
      </w:r>
      <w:r w:rsidR="002F407F" w:rsidRPr="002F407F">
        <w:rPr>
          <w:sz w:val="28"/>
          <w:szCs w:val="28"/>
        </w:rPr>
        <w:t>тентифікації</w:t>
      </w:r>
      <w:proofErr w:type="spellEnd"/>
      <w:r w:rsidR="002F407F" w:rsidRPr="002F407F">
        <w:rPr>
          <w:sz w:val="28"/>
          <w:szCs w:val="28"/>
        </w:rPr>
        <w:t xml:space="preserve"> користувач отримує доступ до свого облікового запису в мережі. Ці коди часто закінчуються через короткий період часу, якщо вони не використовуються.</w:t>
      </w:r>
    </w:p>
    <w:p w14:paraId="79040C41" w14:textId="6B07BD31" w:rsidR="00C666CB" w:rsidRPr="002B7396" w:rsidRDefault="002F407F" w:rsidP="007E07A4">
      <w:pPr>
        <w:spacing w:line="360" w:lineRule="auto"/>
        <w:ind w:firstLine="720"/>
        <w:jc w:val="both"/>
        <w:rPr>
          <w:sz w:val="28"/>
          <w:szCs w:val="28"/>
          <w:highlight w:val="yellow"/>
        </w:rPr>
      </w:pPr>
      <w:r w:rsidRPr="002B7396">
        <w:rPr>
          <w:sz w:val="28"/>
          <w:szCs w:val="28"/>
        </w:rPr>
        <w:t xml:space="preserve">Типи </w:t>
      </w:r>
      <w:proofErr w:type="spellStart"/>
      <w:r w:rsidR="00C666CB" w:rsidRPr="002B7396">
        <w:rPr>
          <w:sz w:val="28"/>
          <w:szCs w:val="28"/>
        </w:rPr>
        <w:t>двофакторної</w:t>
      </w:r>
      <w:proofErr w:type="spellEnd"/>
      <w:r w:rsidR="00C666CB" w:rsidRPr="002B7396">
        <w:rPr>
          <w:sz w:val="28"/>
          <w:szCs w:val="28"/>
        </w:rPr>
        <w:t xml:space="preserve"> </w:t>
      </w:r>
      <w:proofErr w:type="spellStart"/>
      <w:r w:rsidR="00C666CB" w:rsidRPr="002B7396">
        <w:rPr>
          <w:sz w:val="28"/>
          <w:szCs w:val="28"/>
        </w:rPr>
        <w:t>автентифікації</w:t>
      </w:r>
      <w:proofErr w:type="spellEnd"/>
      <w:r w:rsidR="002B7396" w:rsidRPr="002B7396">
        <w:rPr>
          <w:sz w:val="28"/>
          <w:szCs w:val="28"/>
          <w:lang w:val="en-US"/>
        </w:rPr>
        <w:t>.</w:t>
      </w:r>
      <w:r w:rsidR="002B7396">
        <w:rPr>
          <w:sz w:val="28"/>
          <w:szCs w:val="28"/>
          <w:lang w:val="en-US"/>
        </w:rPr>
        <w:t xml:space="preserve"> </w:t>
      </w:r>
      <w:r w:rsidRPr="002F407F">
        <w:rPr>
          <w:sz w:val="28"/>
          <w:szCs w:val="28"/>
        </w:rPr>
        <w:t xml:space="preserve">Існує кілька основних типів 2FA, які зазвичай використовуються, і варто знати відмінності та відповідні </w:t>
      </w:r>
      <w:r w:rsidRPr="002F407F">
        <w:rPr>
          <w:sz w:val="28"/>
          <w:szCs w:val="28"/>
        </w:rPr>
        <w:lastRenderedPageBreak/>
        <w:t xml:space="preserve">переваги та недоліки різних методів. </w:t>
      </w:r>
      <w:proofErr w:type="spellStart"/>
      <w:r w:rsidRPr="002F407F">
        <w:rPr>
          <w:sz w:val="28"/>
          <w:szCs w:val="28"/>
        </w:rPr>
        <w:t>Двофакторна</w:t>
      </w:r>
      <w:proofErr w:type="spellEnd"/>
      <w:r w:rsidRPr="002F407F">
        <w:rPr>
          <w:sz w:val="28"/>
          <w:szCs w:val="28"/>
        </w:rPr>
        <w:t xml:space="preserve"> </w:t>
      </w:r>
      <w:proofErr w:type="spellStart"/>
      <w:r w:rsidRPr="002F407F">
        <w:rPr>
          <w:sz w:val="28"/>
          <w:szCs w:val="28"/>
        </w:rPr>
        <w:t>а</w:t>
      </w:r>
      <w:r w:rsidR="00C64D6F">
        <w:rPr>
          <w:sz w:val="28"/>
          <w:szCs w:val="28"/>
        </w:rPr>
        <w:t>вте</w:t>
      </w:r>
      <w:r w:rsidRPr="002F407F">
        <w:rPr>
          <w:sz w:val="28"/>
          <w:szCs w:val="28"/>
        </w:rPr>
        <w:t>нтифікація</w:t>
      </w:r>
      <w:proofErr w:type="spellEnd"/>
      <w:r w:rsidRPr="002F407F">
        <w:rPr>
          <w:sz w:val="28"/>
          <w:szCs w:val="28"/>
        </w:rPr>
        <w:t xml:space="preserve"> працює, додаючи ще один рівень безпеки до </w:t>
      </w:r>
      <w:proofErr w:type="spellStart"/>
      <w:r w:rsidRPr="002F407F">
        <w:rPr>
          <w:sz w:val="28"/>
          <w:szCs w:val="28"/>
        </w:rPr>
        <w:t>онлайн-облікових</w:t>
      </w:r>
      <w:proofErr w:type="spellEnd"/>
      <w:r w:rsidRPr="002F407F">
        <w:rPr>
          <w:sz w:val="28"/>
          <w:szCs w:val="28"/>
        </w:rPr>
        <w:t xml:space="preserve"> записів і систем. 2FA вимагає, щоб кожен користувач, який намагається ввійти, мав свій перший фактор </w:t>
      </w:r>
      <w:proofErr w:type="spellStart"/>
      <w:r w:rsidRPr="002F407F">
        <w:rPr>
          <w:sz w:val="28"/>
          <w:szCs w:val="28"/>
        </w:rPr>
        <w:t>а</w:t>
      </w:r>
      <w:r w:rsidR="008C5ED8">
        <w:rPr>
          <w:sz w:val="28"/>
          <w:szCs w:val="28"/>
        </w:rPr>
        <w:t>в</w:t>
      </w:r>
      <w:r w:rsidRPr="002F407F">
        <w:rPr>
          <w:sz w:val="28"/>
          <w:szCs w:val="28"/>
        </w:rPr>
        <w:t>тентифікації</w:t>
      </w:r>
      <w:proofErr w:type="spellEnd"/>
      <w:r w:rsidRPr="002F407F">
        <w:rPr>
          <w:sz w:val="28"/>
          <w:szCs w:val="28"/>
        </w:rPr>
        <w:t xml:space="preserve"> - пароль або особистий ідентифікаційний номер - пов'язаний з другим фактором, який зазвичай є тим, що ви знаєте, маєте або є. З 2FA користувачі повинні вказати обидва фактори, щоб отримати доступ до своїх облікових записів або системи. Якщо 2FA реалізовано правильно, хакери не зможуть отримати доступ до вашого облікового запису лише за допомогою вкрадених паролів та облікових даних. Хоча це не зовсім непроникно, оскільки хакери придумали деякі обхідні шляхи, 2FA, безумовно, пропонує набагато більше безпеки, ніж просто вимога імені користувача або адреси електронної пошти та пароля. </w:t>
      </w:r>
    </w:p>
    <w:p w14:paraId="2CEAF28B" w14:textId="742A4A0C" w:rsidR="002F407F" w:rsidRPr="00CF25FE" w:rsidRDefault="002F407F" w:rsidP="008D2F07">
      <w:pPr>
        <w:spacing w:line="360" w:lineRule="auto"/>
        <w:ind w:firstLine="720"/>
        <w:jc w:val="both"/>
        <w:rPr>
          <w:sz w:val="28"/>
          <w:szCs w:val="28"/>
        </w:rPr>
      </w:pPr>
      <w:r w:rsidRPr="002F407F">
        <w:rPr>
          <w:sz w:val="28"/>
          <w:szCs w:val="28"/>
        </w:rPr>
        <w:t xml:space="preserve">Оскільки </w:t>
      </w:r>
      <w:proofErr w:type="spellStart"/>
      <w:r w:rsidRPr="002F407F">
        <w:rPr>
          <w:sz w:val="28"/>
          <w:szCs w:val="28"/>
        </w:rPr>
        <w:t>двофакторна</w:t>
      </w:r>
      <w:proofErr w:type="spellEnd"/>
      <w:r w:rsidRPr="002F407F">
        <w:rPr>
          <w:sz w:val="28"/>
          <w:szCs w:val="28"/>
        </w:rPr>
        <w:t xml:space="preserve"> </w:t>
      </w:r>
      <w:proofErr w:type="spellStart"/>
      <w:r w:rsidRPr="002F407F">
        <w:rPr>
          <w:sz w:val="28"/>
          <w:szCs w:val="28"/>
        </w:rPr>
        <w:t>а</w:t>
      </w:r>
      <w:r w:rsidR="003C5121">
        <w:rPr>
          <w:sz w:val="28"/>
          <w:szCs w:val="28"/>
        </w:rPr>
        <w:t>в</w:t>
      </w:r>
      <w:r w:rsidRPr="002F407F">
        <w:rPr>
          <w:sz w:val="28"/>
          <w:szCs w:val="28"/>
        </w:rPr>
        <w:t>тентифікація</w:t>
      </w:r>
      <w:proofErr w:type="spellEnd"/>
      <w:r w:rsidRPr="002F407F">
        <w:rPr>
          <w:sz w:val="28"/>
          <w:szCs w:val="28"/>
        </w:rPr>
        <w:t xml:space="preserve"> набуває все більшого визнання як абсолютна безпека</w:t>
      </w:r>
      <w:r w:rsidR="003C5121">
        <w:rPr>
          <w:sz w:val="28"/>
          <w:szCs w:val="28"/>
        </w:rPr>
        <w:t>,</w:t>
      </w:r>
      <w:r w:rsidRPr="002F407F">
        <w:rPr>
          <w:sz w:val="28"/>
          <w:szCs w:val="28"/>
        </w:rPr>
        <w:t xml:space="preserve"> як для окремих осіб, так і для компаній, </w:t>
      </w:r>
      <w:r w:rsidR="003C5121">
        <w:rPr>
          <w:sz w:val="28"/>
          <w:szCs w:val="28"/>
        </w:rPr>
        <w:t>необхідно</w:t>
      </w:r>
      <w:r w:rsidRPr="002F407F">
        <w:rPr>
          <w:sz w:val="28"/>
          <w:szCs w:val="28"/>
        </w:rPr>
        <w:t xml:space="preserve"> </w:t>
      </w:r>
      <w:r w:rsidR="003C5121">
        <w:rPr>
          <w:sz w:val="28"/>
          <w:szCs w:val="28"/>
        </w:rPr>
        <w:t>розг</w:t>
      </w:r>
      <w:r w:rsidRPr="002F407F">
        <w:rPr>
          <w:sz w:val="28"/>
          <w:szCs w:val="28"/>
        </w:rPr>
        <w:t>лянути  найпоширеніші типи 2FA</w:t>
      </w:r>
      <w:r w:rsidR="003C5121">
        <w:rPr>
          <w:sz w:val="28"/>
          <w:szCs w:val="28"/>
        </w:rPr>
        <w:t>.</w:t>
      </w:r>
      <w:r w:rsidRPr="002F407F">
        <w:rPr>
          <w:sz w:val="28"/>
          <w:szCs w:val="28"/>
        </w:rPr>
        <w:t xml:space="preserve"> SMS-повідомлення та голосова 2FA</w:t>
      </w:r>
      <w:r w:rsidR="003C5121">
        <w:rPr>
          <w:sz w:val="28"/>
          <w:szCs w:val="28"/>
        </w:rPr>
        <w:t>.</w:t>
      </w:r>
      <w:r w:rsidRPr="002F407F">
        <w:rPr>
          <w:sz w:val="28"/>
          <w:szCs w:val="28"/>
        </w:rPr>
        <w:t xml:space="preserve"> Завдяки текстовим SMS-повідомленням і голосовій </w:t>
      </w:r>
      <w:proofErr w:type="spellStart"/>
      <w:r w:rsidRPr="002F407F">
        <w:rPr>
          <w:sz w:val="28"/>
          <w:szCs w:val="28"/>
        </w:rPr>
        <w:t>двофакторній</w:t>
      </w:r>
      <w:proofErr w:type="spellEnd"/>
      <w:r w:rsidRPr="002F407F">
        <w:rPr>
          <w:sz w:val="28"/>
          <w:szCs w:val="28"/>
        </w:rPr>
        <w:t xml:space="preserve"> </w:t>
      </w:r>
      <w:proofErr w:type="spellStart"/>
      <w:r w:rsidRPr="002F407F">
        <w:rPr>
          <w:sz w:val="28"/>
          <w:szCs w:val="28"/>
        </w:rPr>
        <w:t>а</w:t>
      </w:r>
      <w:r w:rsidR="003C5121">
        <w:rPr>
          <w:sz w:val="28"/>
          <w:szCs w:val="28"/>
        </w:rPr>
        <w:t>в</w:t>
      </w:r>
      <w:r w:rsidRPr="002F407F">
        <w:rPr>
          <w:sz w:val="28"/>
          <w:szCs w:val="28"/>
        </w:rPr>
        <w:t>тентифікації</w:t>
      </w:r>
      <w:proofErr w:type="spellEnd"/>
      <w:r w:rsidRPr="002F407F">
        <w:rPr>
          <w:sz w:val="28"/>
          <w:szCs w:val="28"/>
        </w:rPr>
        <w:t xml:space="preserve"> користувачі вказують номери телефонів під час реєстрації, а коли їм потрібно увійти в обліковий запис, генерується одноразовий код, який надсилається на номер телефону, на який вони зареєстровані (через SMS або автоматичний дзвінок). Кожен, хто </w:t>
      </w:r>
      <w:r w:rsidR="003C5121">
        <w:rPr>
          <w:sz w:val="28"/>
          <w:szCs w:val="28"/>
        </w:rPr>
        <w:t>заходить</w:t>
      </w:r>
      <w:r w:rsidRPr="002F407F">
        <w:rPr>
          <w:sz w:val="28"/>
          <w:szCs w:val="28"/>
        </w:rPr>
        <w:t xml:space="preserve"> в Інтернет, знає, що це дуже популярний варіант, оскільки він простий у використанні і не вимагає спеціального обладнання. Хоча будь-яка форма 2FA краще, ніж нічого, експерти з безпеки все частіше застерігають від цієї форми 2FA. Рівень безпеки не такий високий, як у інших форм 2FA, оскільки існує безліч обхідних шляхів, які хакери можуть використовувати, щоб поставити під загрозу безпеку вашого облікового запису. Наприклад, зловмисники можуть обманом змусити користувачів встановити шкідливий додаток на їхній телефон, який потім зможе читати та пересилати текстові повідомлення. Інший </w:t>
      </w:r>
      <w:r w:rsidR="003C5121">
        <w:rPr>
          <w:sz w:val="28"/>
          <w:szCs w:val="28"/>
        </w:rPr>
        <w:t xml:space="preserve">варіант, </w:t>
      </w:r>
      <w:proofErr w:type="spellStart"/>
      <w:r w:rsidRPr="002F407F">
        <w:rPr>
          <w:sz w:val="28"/>
          <w:szCs w:val="28"/>
        </w:rPr>
        <w:t>експлойт</w:t>
      </w:r>
      <w:proofErr w:type="spellEnd"/>
      <w:r w:rsidRPr="002F407F">
        <w:rPr>
          <w:sz w:val="28"/>
          <w:szCs w:val="28"/>
        </w:rPr>
        <w:t xml:space="preserve"> - зламати стільниковий сервіс для </w:t>
      </w:r>
      <w:proofErr w:type="spellStart"/>
      <w:r w:rsidRPr="002F407F">
        <w:rPr>
          <w:sz w:val="28"/>
          <w:szCs w:val="28"/>
        </w:rPr>
        <w:t>перенаправлення</w:t>
      </w:r>
      <w:proofErr w:type="spellEnd"/>
      <w:r w:rsidRPr="002F407F">
        <w:rPr>
          <w:sz w:val="28"/>
          <w:szCs w:val="28"/>
        </w:rPr>
        <w:t xml:space="preserve"> SMS-повідомлень за допомогою різних технічних методів або соціальної </w:t>
      </w:r>
      <w:r w:rsidRPr="002F407F">
        <w:rPr>
          <w:sz w:val="28"/>
          <w:szCs w:val="28"/>
        </w:rPr>
        <w:lastRenderedPageBreak/>
        <w:t>інженерії. Інші недоліки</w:t>
      </w:r>
      <w:r w:rsidR="003C5121">
        <w:rPr>
          <w:sz w:val="28"/>
          <w:szCs w:val="28"/>
        </w:rPr>
        <w:t>.</w:t>
      </w:r>
      <w:r w:rsidRPr="002F407F">
        <w:rPr>
          <w:sz w:val="28"/>
          <w:szCs w:val="28"/>
        </w:rPr>
        <w:t xml:space="preserve"> Деякі люди мають занепокоєння щодо надання свого номера телефону веб-сайту, програмі чи платформі. І їх занепокоєння легко зрозуміти, оскільки багато компаній неправильно використовували цю інформацію з такими речами, як цільова реклама та відстеження конверсій. А скидання паролів на основі номера телефону, наданого для 2FA, може бути серйозною проблемою безпеки паролів, оскільки зловмисники, які захоплюють номери телефонів, можуть отримати доступ до вашого облікового запису, навіть якщо вони не знають вашого пароля. SMS 2FA також не працюватиме, якщо ваш телефон не працює або не може підключитися до стільникової мережі. Це може бути великою проблемою для тих, хто подорожує за кордон. </w:t>
      </w:r>
    </w:p>
    <w:p w14:paraId="46B83028" w14:textId="36ECCE41" w:rsidR="00C666CB" w:rsidRPr="002B7396" w:rsidRDefault="002F407F" w:rsidP="002B7396">
      <w:pPr>
        <w:spacing w:line="360" w:lineRule="auto"/>
        <w:ind w:firstLine="720"/>
        <w:jc w:val="both"/>
        <w:rPr>
          <w:sz w:val="28"/>
          <w:szCs w:val="28"/>
        </w:rPr>
      </w:pPr>
      <w:r w:rsidRPr="002F407F">
        <w:rPr>
          <w:sz w:val="28"/>
          <w:szCs w:val="28"/>
        </w:rPr>
        <w:t>Push-повідомлення для 2FA</w:t>
      </w:r>
      <w:r w:rsidR="0080557B">
        <w:rPr>
          <w:sz w:val="28"/>
          <w:szCs w:val="28"/>
        </w:rPr>
        <w:t>.</w:t>
      </w:r>
      <w:r w:rsidRPr="002F407F">
        <w:rPr>
          <w:sz w:val="28"/>
          <w:szCs w:val="28"/>
        </w:rPr>
        <w:t xml:space="preserve"> Кожен, хто глибоко занурюється в екосистему </w:t>
      </w:r>
      <w:proofErr w:type="spellStart"/>
      <w:r w:rsidRPr="002F407F">
        <w:rPr>
          <w:sz w:val="28"/>
          <w:szCs w:val="28"/>
        </w:rPr>
        <w:t>Apple</w:t>
      </w:r>
      <w:proofErr w:type="spellEnd"/>
      <w:r w:rsidRPr="002F407F">
        <w:rPr>
          <w:sz w:val="28"/>
          <w:szCs w:val="28"/>
        </w:rPr>
        <w:t xml:space="preserve">, знає цей тип </w:t>
      </w:r>
      <w:proofErr w:type="spellStart"/>
      <w:r w:rsidRPr="002F407F">
        <w:rPr>
          <w:sz w:val="28"/>
          <w:szCs w:val="28"/>
        </w:rPr>
        <w:t>двофакторної</w:t>
      </w:r>
      <w:proofErr w:type="spellEnd"/>
      <w:r w:rsidRPr="002F407F">
        <w:rPr>
          <w:sz w:val="28"/>
          <w:szCs w:val="28"/>
        </w:rPr>
        <w:t xml:space="preserve"> </w:t>
      </w:r>
      <w:proofErr w:type="spellStart"/>
      <w:r w:rsidRPr="002F407F">
        <w:rPr>
          <w:sz w:val="28"/>
          <w:szCs w:val="28"/>
        </w:rPr>
        <w:t>а</w:t>
      </w:r>
      <w:r w:rsidR="00C64D6F">
        <w:rPr>
          <w:sz w:val="28"/>
          <w:szCs w:val="28"/>
        </w:rPr>
        <w:t>в</w:t>
      </w:r>
      <w:r w:rsidRPr="002F407F">
        <w:rPr>
          <w:sz w:val="28"/>
          <w:szCs w:val="28"/>
        </w:rPr>
        <w:t>тентифікації</w:t>
      </w:r>
      <w:proofErr w:type="spellEnd"/>
      <w:r w:rsidRPr="002F407F">
        <w:rPr>
          <w:sz w:val="28"/>
          <w:szCs w:val="28"/>
        </w:rPr>
        <w:t xml:space="preserve"> завдяки методу </w:t>
      </w:r>
      <w:proofErr w:type="spellStart"/>
      <w:r w:rsidRPr="002F407F">
        <w:rPr>
          <w:sz w:val="28"/>
          <w:szCs w:val="28"/>
        </w:rPr>
        <w:t>Apple</w:t>
      </w:r>
      <w:proofErr w:type="spellEnd"/>
      <w:r w:rsidRPr="002F407F">
        <w:rPr>
          <w:sz w:val="28"/>
          <w:szCs w:val="28"/>
        </w:rPr>
        <w:t xml:space="preserve"> </w:t>
      </w:r>
      <w:proofErr w:type="spellStart"/>
      <w:r w:rsidRPr="002F407F">
        <w:rPr>
          <w:sz w:val="28"/>
          <w:szCs w:val="28"/>
        </w:rPr>
        <w:t>Trusted</w:t>
      </w:r>
      <w:proofErr w:type="spellEnd"/>
      <w:r w:rsidRPr="002F407F">
        <w:rPr>
          <w:sz w:val="28"/>
          <w:szCs w:val="28"/>
        </w:rPr>
        <w:t xml:space="preserve"> </w:t>
      </w:r>
      <w:proofErr w:type="spellStart"/>
      <w:r w:rsidRPr="002F407F">
        <w:rPr>
          <w:sz w:val="28"/>
          <w:szCs w:val="28"/>
        </w:rPr>
        <w:t>Devices</w:t>
      </w:r>
      <w:proofErr w:type="spellEnd"/>
      <w:r w:rsidRPr="002F407F">
        <w:rPr>
          <w:sz w:val="28"/>
          <w:szCs w:val="28"/>
        </w:rPr>
        <w:t xml:space="preserve">. Цей метод надсилає запит на різні пристрої користувача, коли робиться спроба ввійти під ім’ям цього користувача. Підказка містить приблизне місце входу на основі IP-адреси. У таких системах, як цей метод </w:t>
      </w:r>
      <w:proofErr w:type="spellStart"/>
      <w:r w:rsidRPr="002F407F">
        <w:rPr>
          <w:sz w:val="28"/>
          <w:szCs w:val="28"/>
        </w:rPr>
        <w:t>Trusted</w:t>
      </w:r>
      <w:proofErr w:type="spellEnd"/>
      <w:r w:rsidRPr="002F407F">
        <w:rPr>
          <w:sz w:val="28"/>
          <w:szCs w:val="28"/>
        </w:rPr>
        <w:t xml:space="preserve"> </w:t>
      </w:r>
      <w:proofErr w:type="spellStart"/>
      <w:r w:rsidRPr="002F407F">
        <w:rPr>
          <w:sz w:val="28"/>
          <w:szCs w:val="28"/>
        </w:rPr>
        <w:t>Devices</w:t>
      </w:r>
      <w:proofErr w:type="spellEnd"/>
      <w:r w:rsidRPr="002F407F">
        <w:rPr>
          <w:sz w:val="28"/>
          <w:szCs w:val="28"/>
        </w:rPr>
        <w:t xml:space="preserve">, користувач може вирішити, схвалити чи відхилити спробу входу. Однак для того, щоб надійні пристрої та інші системи push-повідомлень працювали (ще одним прикладом є </w:t>
      </w:r>
      <w:proofErr w:type="spellStart"/>
      <w:r w:rsidRPr="002F407F">
        <w:rPr>
          <w:sz w:val="28"/>
          <w:szCs w:val="28"/>
        </w:rPr>
        <w:t>Duo</w:t>
      </w:r>
      <w:proofErr w:type="spellEnd"/>
      <w:r w:rsidRPr="002F407F">
        <w:rPr>
          <w:sz w:val="28"/>
          <w:szCs w:val="28"/>
        </w:rPr>
        <w:t xml:space="preserve"> </w:t>
      </w:r>
      <w:proofErr w:type="spellStart"/>
      <w:r w:rsidRPr="002F407F">
        <w:rPr>
          <w:sz w:val="28"/>
          <w:szCs w:val="28"/>
        </w:rPr>
        <w:t>Push</w:t>
      </w:r>
      <w:proofErr w:type="spellEnd"/>
      <w:r w:rsidRPr="002F407F">
        <w:rPr>
          <w:sz w:val="28"/>
          <w:szCs w:val="28"/>
        </w:rPr>
        <w:t xml:space="preserve">), вашому пристрою потрібне підключення до Інтернету або даних. Цей метод трохи зручніше, ніж мати справу з QR-кодами. Оскільки ці сповіщення зазвичай вказують на приблизне місце спроби входу – і оскільки дуже мало </w:t>
      </w:r>
      <w:proofErr w:type="spellStart"/>
      <w:r w:rsidRPr="002F407F">
        <w:rPr>
          <w:sz w:val="28"/>
          <w:szCs w:val="28"/>
        </w:rPr>
        <w:t>фішингових</w:t>
      </w:r>
      <w:proofErr w:type="spellEnd"/>
      <w:r w:rsidRPr="002F407F">
        <w:rPr>
          <w:sz w:val="28"/>
          <w:szCs w:val="28"/>
        </w:rPr>
        <w:t xml:space="preserve"> атак відбувається з тієї ж IP-адреси, що й жертва, – цей метод може допомогти вам виявити триваючу </w:t>
      </w:r>
      <w:proofErr w:type="spellStart"/>
      <w:r w:rsidRPr="002F407F">
        <w:rPr>
          <w:sz w:val="28"/>
          <w:szCs w:val="28"/>
        </w:rPr>
        <w:t>фішингову</w:t>
      </w:r>
      <w:proofErr w:type="spellEnd"/>
      <w:r w:rsidRPr="002F407F">
        <w:rPr>
          <w:sz w:val="28"/>
          <w:szCs w:val="28"/>
        </w:rPr>
        <w:t xml:space="preserve"> атаку. </w:t>
      </w:r>
    </w:p>
    <w:p w14:paraId="3343355A" w14:textId="3E2657B3" w:rsidR="002F407F" w:rsidRPr="003021CE" w:rsidRDefault="002F407F" w:rsidP="003021CE">
      <w:pPr>
        <w:pStyle w:val="3"/>
        <w:spacing w:before="0" w:beforeAutospacing="0" w:after="0" w:afterAutospacing="0" w:line="360" w:lineRule="auto"/>
        <w:ind w:firstLine="720"/>
        <w:jc w:val="both"/>
        <w:textAlignment w:val="baseline"/>
        <w:rPr>
          <w:b w:val="0"/>
          <w:bCs w:val="0"/>
          <w:color w:val="000000"/>
          <w:spacing w:val="2"/>
          <w:sz w:val="28"/>
          <w:szCs w:val="28"/>
        </w:rPr>
      </w:pPr>
      <w:r w:rsidRPr="002F407F">
        <w:rPr>
          <w:b w:val="0"/>
          <w:bCs w:val="0"/>
          <w:sz w:val="28"/>
          <w:szCs w:val="28"/>
        </w:rPr>
        <w:t>Програмний маркер для 2FA</w:t>
      </w:r>
      <w:r w:rsidR="0080557B" w:rsidRPr="0080557B">
        <w:rPr>
          <w:b w:val="0"/>
          <w:bCs w:val="0"/>
          <w:color w:val="000000"/>
          <w:spacing w:val="2"/>
          <w:sz w:val="28"/>
          <w:szCs w:val="28"/>
        </w:rPr>
        <w:t xml:space="preserve"> / TOTP 2FA</w:t>
      </w:r>
      <w:r w:rsidR="00C666CB">
        <w:rPr>
          <w:b w:val="0"/>
          <w:bCs w:val="0"/>
          <w:color w:val="000000"/>
          <w:spacing w:val="2"/>
          <w:sz w:val="28"/>
          <w:szCs w:val="28"/>
        </w:rPr>
        <w:t>.</w:t>
      </w:r>
      <w:r w:rsidRPr="003021CE">
        <w:rPr>
          <w:b w:val="0"/>
          <w:bCs w:val="0"/>
          <w:sz w:val="28"/>
          <w:szCs w:val="28"/>
        </w:rPr>
        <w:t xml:space="preserve">Ця форма 2FA вимагає від користувача спершу завантажити та встановити програму </w:t>
      </w:r>
      <w:proofErr w:type="spellStart"/>
      <w:r w:rsidRPr="003021CE">
        <w:rPr>
          <w:b w:val="0"/>
          <w:bCs w:val="0"/>
          <w:sz w:val="28"/>
          <w:szCs w:val="28"/>
        </w:rPr>
        <w:t>двофакторної</w:t>
      </w:r>
      <w:proofErr w:type="spellEnd"/>
      <w:r w:rsidRPr="003021CE">
        <w:rPr>
          <w:b w:val="0"/>
          <w:bCs w:val="0"/>
          <w:sz w:val="28"/>
          <w:szCs w:val="28"/>
        </w:rPr>
        <w:t xml:space="preserve"> </w:t>
      </w:r>
      <w:proofErr w:type="spellStart"/>
      <w:r w:rsidRPr="003021CE">
        <w:rPr>
          <w:b w:val="0"/>
          <w:bCs w:val="0"/>
          <w:sz w:val="28"/>
          <w:szCs w:val="28"/>
        </w:rPr>
        <w:t>автентифікації</w:t>
      </w:r>
      <w:proofErr w:type="spellEnd"/>
      <w:r w:rsidRPr="003021CE">
        <w:rPr>
          <w:b w:val="0"/>
          <w:bCs w:val="0"/>
          <w:sz w:val="28"/>
          <w:szCs w:val="28"/>
        </w:rPr>
        <w:t xml:space="preserve"> на своєму телефоні або робочому </w:t>
      </w:r>
      <w:r w:rsidR="0080557B" w:rsidRPr="003021CE">
        <w:rPr>
          <w:b w:val="0"/>
          <w:bCs w:val="0"/>
          <w:sz w:val="28"/>
          <w:szCs w:val="28"/>
        </w:rPr>
        <w:t>комп’ютері</w:t>
      </w:r>
      <w:r w:rsidRPr="003021CE">
        <w:rPr>
          <w:b w:val="0"/>
          <w:bCs w:val="0"/>
          <w:sz w:val="28"/>
          <w:szCs w:val="28"/>
        </w:rPr>
        <w:t xml:space="preserve">. На будь-якому сайті, сумісному з програмою для </w:t>
      </w:r>
      <w:proofErr w:type="spellStart"/>
      <w:r w:rsidRPr="003021CE">
        <w:rPr>
          <w:b w:val="0"/>
          <w:bCs w:val="0"/>
          <w:sz w:val="28"/>
          <w:szCs w:val="28"/>
        </w:rPr>
        <w:t>автентифікації</w:t>
      </w:r>
      <w:proofErr w:type="spellEnd"/>
      <w:r w:rsidRPr="003021CE">
        <w:rPr>
          <w:b w:val="0"/>
          <w:bCs w:val="0"/>
          <w:sz w:val="28"/>
          <w:szCs w:val="28"/>
        </w:rPr>
        <w:t xml:space="preserve">, користувачі можуть спочатку ввести ім’я користувача та пароль, перш ніж перейти до програми </w:t>
      </w:r>
      <w:proofErr w:type="spellStart"/>
      <w:r w:rsidRPr="003021CE">
        <w:rPr>
          <w:b w:val="0"/>
          <w:bCs w:val="0"/>
          <w:sz w:val="28"/>
          <w:szCs w:val="28"/>
        </w:rPr>
        <w:t>автентифікації</w:t>
      </w:r>
      <w:proofErr w:type="spellEnd"/>
      <w:r w:rsidRPr="003021CE">
        <w:rPr>
          <w:b w:val="0"/>
          <w:bCs w:val="0"/>
          <w:sz w:val="28"/>
          <w:szCs w:val="28"/>
        </w:rPr>
        <w:t xml:space="preserve">, щоб отримати </w:t>
      </w:r>
      <w:proofErr w:type="spellStart"/>
      <w:r w:rsidRPr="003021CE">
        <w:rPr>
          <w:b w:val="0"/>
          <w:bCs w:val="0"/>
          <w:sz w:val="28"/>
          <w:szCs w:val="28"/>
        </w:rPr>
        <w:t>згенерований</w:t>
      </w:r>
      <w:proofErr w:type="spellEnd"/>
      <w:r w:rsidRPr="003021CE">
        <w:rPr>
          <w:b w:val="0"/>
          <w:bCs w:val="0"/>
          <w:sz w:val="28"/>
          <w:szCs w:val="28"/>
        </w:rPr>
        <w:t xml:space="preserve"> програмним забезпеченням </w:t>
      </w:r>
      <w:r w:rsidRPr="003021CE">
        <w:rPr>
          <w:b w:val="0"/>
          <w:bCs w:val="0"/>
          <w:sz w:val="28"/>
          <w:szCs w:val="28"/>
        </w:rPr>
        <w:lastRenderedPageBreak/>
        <w:t xml:space="preserve">одноразовий пароль (також називається TOTP або програмний маркер), який ви необхідно завершити спробу входу. </w:t>
      </w:r>
      <w:r w:rsidR="0080557B" w:rsidRPr="003021CE">
        <w:rPr>
          <w:b w:val="0"/>
          <w:bCs w:val="0"/>
          <w:sz w:val="28"/>
          <w:szCs w:val="28"/>
        </w:rPr>
        <w:t>Популярними приклад</w:t>
      </w:r>
      <w:r w:rsidR="003276A2" w:rsidRPr="003021CE">
        <w:rPr>
          <w:b w:val="0"/>
          <w:bCs w:val="0"/>
          <w:sz w:val="28"/>
          <w:szCs w:val="28"/>
        </w:rPr>
        <w:t>а</w:t>
      </w:r>
      <w:r w:rsidR="0080557B" w:rsidRPr="003021CE">
        <w:rPr>
          <w:b w:val="0"/>
          <w:bCs w:val="0"/>
          <w:sz w:val="28"/>
          <w:szCs w:val="28"/>
        </w:rPr>
        <w:t xml:space="preserve">ми є </w:t>
      </w:r>
      <w:proofErr w:type="spellStart"/>
      <w:r w:rsidRPr="003021CE">
        <w:rPr>
          <w:b w:val="0"/>
          <w:bCs w:val="0"/>
          <w:sz w:val="28"/>
          <w:szCs w:val="28"/>
        </w:rPr>
        <w:t>Google</w:t>
      </w:r>
      <w:proofErr w:type="spellEnd"/>
      <w:r w:rsidRPr="003021CE">
        <w:rPr>
          <w:b w:val="0"/>
          <w:bCs w:val="0"/>
          <w:sz w:val="28"/>
          <w:szCs w:val="28"/>
        </w:rPr>
        <w:t xml:space="preserve"> </w:t>
      </w:r>
      <w:proofErr w:type="spellStart"/>
      <w:r w:rsidRPr="003021CE">
        <w:rPr>
          <w:b w:val="0"/>
          <w:bCs w:val="0"/>
          <w:sz w:val="28"/>
          <w:szCs w:val="28"/>
        </w:rPr>
        <w:t>Authenticator</w:t>
      </w:r>
      <w:proofErr w:type="spellEnd"/>
      <w:r w:rsidRPr="003021CE">
        <w:rPr>
          <w:b w:val="0"/>
          <w:bCs w:val="0"/>
          <w:sz w:val="28"/>
          <w:szCs w:val="28"/>
        </w:rPr>
        <w:t xml:space="preserve">, Microsoft </w:t>
      </w:r>
      <w:proofErr w:type="spellStart"/>
      <w:r w:rsidRPr="003021CE">
        <w:rPr>
          <w:b w:val="0"/>
          <w:bCs w:val="0"/>
          <w:sz w:val="28"/>
          <w:szCs w:val="28"/>
        </w:rPr>
        <w:t>Authenticator</w:t>
      </w:r>
      <w:proofErr w:type="spellEnd"/>
      <w:r w:rsidRPr="003021CE">
        <w:rPr>
          <w:b w:val="0"/>
          <w:bCs w:val="0"/>
          <w:sz w:val="28"/>
          <w:szCs w:val="28"/>
        </w:rPr>
        <w:t xml:space="preserve">, </w:t>
      </w:r>
      <w:proofErr w:type="spellStart"/>
      <w:r w:rsidRPr="003021CE">
        <w:rPr>
          <w:b w:val="0"/>
          <w:bCs w:val="0"/>
          <w:sz w:val="28"/>
          <w:szCs w:val="28"/>
        </w:rPr>
        <w:t>Duo</w:t>
      </w:r>
      <w:proofErr w:type="spellEnd"/>
      <w:r w:rsidRPr="003021CE">
        <w:rPr>
          <w:b w:val="0"/>
          <w:bCs w:val="0"/>
          <w:sz w:val="28"/>
          <w:szCs w:val="28"/>
        </w:rPr>
        <w:t xml:space="preserve"> </w:t>
      </w:r>
      <w:proofErr w:type="spellStart"/>
      <w:r w:rsidRPr="003021CE">
        <w:rPr>
          <w:b w:val="0"/>
          <w:bCs w:val="0"/>
          <w:sz w:val="28"/>
          <w:szCs w:val="28"/>
        </w:rPr>
        <w:t>Mobile</w:t>
      </w:r>
      <w:proofErr w:type="spellEnd"/>
      <w:r w:rsidRPr="003021CE">
        <w:rPr>
          <w:b w:val="0"/>
          <w:bCs w:val="0"/>
          <w:sz w:val="28"/>
          <w:szCs w:val="28"/>
        </w:rPr>
        <w:t xml:space="preserve"> від </w:t>
      </w:r>
      <w:proofErr w:type="spellStart"/>
      <w:r w:rsidRPr="003021CE">
        <w:rPr>
          <w:b w:val="0"/>
          <w:bCs w:val="0"/>
          <w:sz w:val="28"/>
          <w:szCs w:val="28"/>
        </w:rPr>
        <w:t>Duo</w:t>
      </w:r>
      <w:proofErr w:type="spellEnd"/>
      <w:r w:rsidRPr="003021CE">
        <w:rPr>
          <w:b w:val="0"/>
          <w:bCs w:val="0"/>
          <w:sz w:val="28"/>
          <w:szCs w:val="28"/>
        </w:rPr>
        <w:t xml:space="preserve"> </w:t>
      </w:r>
      <w:proofErr w:type="spellStart"/>
      <w:r w:rsidRPr="003021CE">
        <w:rPr>
          <w:b w:val="0"/>
          <w:bCs w:val="0"/>
          <w:sz w:val="28"/>
          <w:szCs w:val="28"/>
        </w:rPr>
        <w:t>Security</w:t>
      </w:r>
      <w:proofErr w:type="spellEnd"/>
      <w:r w:rsidRPr="003021CE">
        <w:rPr>
          <w:b w:val="0"/>
          <w:bCs w:val="0"/>
          <w:sz w:val="28"/>
          <w:szCs w:val="28"/>
        </w:rPr>
        <w:t xml:space="preserve"> і </w:t>
      </w:r>
      <w:proofErr w:type="spellStart"/>
      <w:r w:rsidRPr="003021CE">
        <w:rPr>
          <w:b w:val="0"/>
          <w:bCs w:val="0"/>
          <w:sz w:val="28"/>
          <w:szCs w:val="28"/>
        </w:rPr>
        <w:t>FreeOTP</w:t>
      </w:r>
      <w:proofErr w:type="spellEnd"/>
      <w:r w:rsidRPr="003021CE">
        <w:rPr>
          <w:b w:val="0"/>
          <w:bCs w:val="0"/>
          <w:sz w:val="28"/>
          <w:szCs w:val="28"/>
        </w:rPr>
        <w:t xml:space="preserve">. Основна технологія цього </w:t>
      </w:r>
      <w:r w:rsidR="0080557B" w:rsidRPr="003021CE">
        <w:rPr>
          <w:b w:val="0"/>
          <w:bCs w:val="0"/>
          <w:sz w:val="28"/>
          <w:szCs w:val="28"/>
        </w:rPr>
        <w:t>типу</w:t>
      </w:r>
      <w:r w:rsidRPr="003021CE">
        <w:rPr>
          <w:b w:val="0"/>
          <w:bCs w:val="0"/>
          <w:sz w:val="28"/>
          <w:szCs w:val="28"/>
        </w:rPr>
        <w:t xml:space="preserve"> 2FA називається одноразовим паролем на основі часу (TOTP). Коли сайт пропонує цей </w:t>
      </w:r>
      <w:r w:rsidR="0080557B" w:rsidRPr="003021CE">
        <w:rPr>
          <w:b w:val="0"/>
          <w:bCs w:val="0"/>
          <w:sz w:val="28"/>
          <w:szCs w:val="28"/>
        </w:rPr>
        <w:t>тип</w:t>
      </w:r>
      <w:r w:rsidRPr="003021CE">
        <w:rPr>
          <w:b w:val="0"/>
          <w:bCs w:val="0"/>
          <w:sz w:val="28"/>
          <w:szCs w:val="28"/>
        </w:rPr>
        <w:t xml:space="preserve"> 2FA, буде відображатися QR-код, який містить секретний ключ. Ви можете </w:t>
      </w:r>
      <w:proofErr w:type="spellStart"/>
      <w:r w:rsidRPr="003021CE">
        <w:rPr>
          <w:b w:val="0"/>
          <w:bCs w:val="0"/>
          <w:sz w:val="28"/>
          <w:szCs w:val="28"/>
        </w:rPr>
        <w:t>відсканувати</w:t>
      </w:r>
      <w:proofErr w:type="spellEnd"/>
      <w:r w:rsidRPr="003021CE">
        <w:rPr>
          <w:b w:val="0"/>
          <w:bCs w:val="0"/>
          <w:sz w:val="28"/>
          <w:szCs w:val="28"/>
        </w:rPr>
        <w:t xml:space="preserve"> цей QR-код у своїй програмі. Код можна сканувати кілька разів і зберігати в безпечному місці або роздрукувати. Після сканування QR-коду ваша програма генеруватиме новий шестизначний код кожні 30 секунд, і вам знадобиться один із цих кодів разом із вашим іменем користувача та паролем для входу. Перевага цієї </w:t>
      </w:r>
      <w:proofErr w:type="spellStart"/>
      <w:r w:rsidRPr="003021CE">
        <w:rPr>
          <w:b w:val="0"/>
          <w:bCs w:val="0"/>
          <w:sz w:val="28"/>
          <w:szCs w:val="28"/>
        </w:rPr>
        <w:t>двофакторної</w:t>
      </w:r>
      <w:proofErr w:type="spellEnd"/>
      <w:r w:rsidRPr="003021CE">
        <w:rPr>
          <w:b w:val="0"/>
          <w:bCs w:val="0"/>
          <w:sz w:val="28"/>
          <w:szCs w:val="28"/>
        </w:rPr>
        <w:t xml:space="preserve"> </w:t>
      </w:r>
      <w:proofErr w:type="spellStart"/>
      <w:r w:rsidRPr="003021CE">
        <w:rPr>
          <w:b w:val="0"/>
          <w:bCs w:val="0"/>
          <w:sz w:val="28"/>
          <w:szCs w:val="28"/>
        </w:rPr>
        <w:t>а</w:t>
      </w:r>
      <w:r w:rsidR="00C64D6F" w:rsidRPr="003021CE">
        <w:rPr>
          <w:b w:val="0"/>
          <w:bCs w:val="0"/>
          <w:sz w:val="28"/>
          <w:szCs w:val="28"/>
        </w:rPr>
        <w:t>в</w:t>
      </w:r>
      <w:r w:rsidRPr="003021CE">
        <w:rPr>
          <w:b w:val="0"/>
          <w:bCs w:val="0"/>
          <w:sz w:val="28"/>
          <w:szCs w:val="28"/>
        </w:rPr>
        <w:t>тентифікації</w:t>
      </w:r>
      <w:proofErr w:type="spellEnd"/>
      <w:r w:rsidRPr="003021CE">
        <w:rPr>
          <w:b w:val="0"/>
          <w:bCs w:val="0"/>
          <w:sz w:val="28"/>
          <w:szCs w:val="28"/>
        </w:rPr>
        <w:t xml:space="preserve"> полягає в тому, що вам не потрібно підключатися до стільникової мережі. Якщо хакер перенаправляє ваш номер телефону на свій телефон, він все одно не має ваших QR-кодів. Недоліком, однак, є те, що при частому вході на різних пристроях може бути незручно розблокувати телефон, відкривати програму та щоразу вводити код. </w:t>
      </w:r>
    </w:p>
    <w:p w14:paraId="42D923D7" w14:textId="4065CD16" w:rsidR="007E07A4" w:rsidRDefault="002F407F" w:rsidP="007E07A4">
      <w:pPr>
        <w:spacing w:line="360" w:lineRule="auto"/>
        <w:ind w:firstLine="720"/>
        <w:jc w:val="both"/>
        <w:rPr>
          <w:sz w:val="28"/>
          <w:szCs w:val="28"/>
        </w:rPr>
      </w:pPr>
      <w:r w:rsidRPr="002F407F">
        <w:rPr>
          <w:sz w:val="28"/>
          <w:szCs w:val="28"/>
        </w:rPr>
        <w:t>Апаратний маркер для 2FA</w:t>
      </w:r>
      <w:r w:rsidR="0080557B">
        <w:rPr>
          <w:sz w:val="28"/>
          <w:szCs w:val="28"/>
        </w:rPr>
        <w:t>.</w:t>
      </w:r>
      <w:r w:rsidR="002B7396">
        <w:rPr>
          <w:sz w:val="28"/>
          <w:szCs w:val="28"/>
          <w:lang w:val="en-US"/>
        </w:rPr>
        <w:t xml:space="preserve"> </w:t>
      </w:r>
      <w:r w:rsidRPr="002F407F">
        <w:rPr>
          <w:sz w:val="28"/>
          <w:szCs w:val="28"/>
        </w:rPr>
        <w:t xml:space="preserve">Апаратні </w:t>
      </w:r>
      <w:proofErr w:type="spellStart"/>
      <w:r w:rsidRPr="002F407F">
        <w:rPr>
          <w:sz w:val="28"/>
          <w:szCs w:val="28"/>
        </w:rPr>
        <w:t>токени</w:t>
      </w:r>
      <w:proofErr w:type="spellEnd"/>
      <w:r w:rsidRPr="002F407F">
        <w:rPr>
          <w:sz w:val="28"/>
          <w:szCs w:val="28"/>
        </w:rPr>
        <w:t xml:space="preserve">, можливо, найстаріша форма 2FA, генерують новий числовий код через регулярні проміжки часу. Коли користувач хоче отримати доступ до облікового запису, все, що йому потрібно зробити, це перевірити пристрій – зазвичай це </w:t>
      </w:r>
      <w:r w:rsidR="0080557B" w:rsidRPr="002F407F">
        <w:rPr>
          <w:sz w:val="28"/>
          <w:szCs w:val="28"/>
        </w:rPr>
        <w:t xml:space="preserve">брелок </w:t>
      </w:r>
      <w:r w:rsidRPr="002F407F">
        <w:rPr>
          <w:sz w:val="28"/>
          <w:szCs w:val="28"/>
        </w:rPr>
        <w:t>невелик</w:t>
      </w:r>
      <w:r w:rsidR="0080557B">
        <w:rPr>
          <w:sz w:val="28"/>
          <w:szCs w:val="28"/>
        </w:rPr>
        <w:t>ого</w:t>
      </w:r>
      <w:r w:rsidRPr="002F407F">
        <w:rPr>
          <w:sz w:val="28"/>
          <w:szCs w:val="28"/>
        </w:rPr>
        <w:t xml:space="preserve"> розмір</w:t>
      </w:r>
      <w:r w:rsidR="0080557B">
        <w:rPr>
          <w:sz w:val="28"/>
          <w:szCs w:val="28"/>
        </w:rPr>
        <w:t xml:space="preserve">у </w:t>
      </w:r>
      <w:r w:rsidRPr="002F407F">
        <w:rPr>
          <w:sz w:val="28"/>
          <w:szCs w:val="28"/>
        </w:rPr>
        <w:t xml:space="preserve">– і ввести код 2FA, який відображається на веб-сайті або в додатку. Інші версії цієї технології 2FA можуть автоматично передавати </w:t>
      </w:r>
      <w:proofErr w:type="spellStart"/>
      <w:r w:rsidRPr="002F407F">
        <w:rPr>
          <w:sz w:val="28"/>
          <w:szCs w:val="28"/>
        </w:rPr>
        <w:t>двофакторний</w:t>
      </w:r>
      <w:proofErr w:type="spellEnd"/>
      <w:r w:rsidRPr="002F407F">
        <w:rPr>
          <w:sz w:val="28"/>
          <w:szCs w:val="28"/>
        </w:rPr>
        <w:t xml:space="preserve"> код </w:t>
      </w:r>
      <w:proofErr w:type="spellStart"/>
      <w:r w:rsidRPr="002F407F">
        <w:rPr>
          <w:sz w:val="28"/>
          <w:szCs w:val="28"/>
        </w:rPr>
        <w:t>а</w:t>
      </w:r>
      <w:r w:rsidR="003276A2">
        <w:rPr>
          <w:sz w:val="28"/>
          <w:szCs w:val="28"/>
        </w:rPr>
        <w:t>в</w:t>
      </w:r>
      <w:r w:rsidRPr="002F407F">
        <w:rPr>
          <w:sz w:val="28"/>
          <w:szCs w:val="28"/>
        </w:rPr>
        <w:t>тентифікації</w:t>
      </w:r>
      <w:proofErr w:type="spellEnd"/>
      <w:r w:rsidRPr="002F407F">
        <w:rPr>
          <w:sz w:val="28"/>
          <w:szCs w:val="28"/>
        </w:rPr>
        <w:t xml:space="preserve">, коли ви підключаєте ключ безпеки до порту USB. Як правило, апаратна </w:t>
      </w:r>
      <w:proofErr w:type="spellStart"/>
      <w:r w:rsidRPr="002F407F">
        <w:rPr>
          <w:sz w:val="28"/>
          <w:szCs w:val="28"/>
        </w:rPr>
        <w:t>двофакторна</w:t>
      </w:r>
      <w:proofErr w:type="spellEnd"/>
      <w:r w:rsidRPr="002F407F">
        <w:rPr>
          <w:sz w:val="28"/>
          <w:szCs w:val="28"/>
        </w:rPr>
        <w:t xml:space="preserve"> </w:t>
      </w:r>
      <w:proofErr w:type="spellStart"/>
      <w:r w:rsidRPr="002F407F">
        <w:rPr>
          <w:sz w:val="28"/>
          <w:szCs w:val="28"/>
        </w:rPr>
        <w:t>а</w:t>
      </w:r>
      <w:r w:rsidR="003276A2">
        <w:rPr>
          <w:sz w:val="28"/>
          <w:szCs w:val="28"/>
        </w:rPr>
        <w:t>в</w:t>
      </w:r>
      <w:r w:rsidRPr="002F407F">
        <w:rPr>
          <w:sz w:val="28"/>
          <w:szCs w:val="28"/>
        </w:rPr>
        <w:t>тентифікація</w:t>
      </w:r>
      <w:proofErr w:type="spellEnd"/>
      <w:r w:rsidRPr="002F407F">
        <w:rPr>
          <w:sz w:val="28"/>
          <w:szCs w:val="28"/>
        </w:rPr>
        <w:t xml:space="preserve"> частіше використовується компаніями, але її також можна реалізувати на персональних комп’ютерах. Великі технологічні та фінансові компанії створюють стандарт під назвою U2F, і тепер можна використовувати фізичний апаратний </w:t>
      </w:r>
      <w:proofErr w:type="spellStart"/>
      <w:r w:rsidRPr="002F407F">
        <w:rPr>
          <w:sz w:val="28"/>
          <w:szCs w:val="28"/>
        </w:rPr>
        <w:t>токен</w:t>
      </w:r>
      <w:proofErr w:type="spellEnd"/>
      <w:r w:rsidRPr="002F407F">
        <w:rPr>
          <w:sz w:val="28"/>
          <w:szCs w:val="28"/>
        </w:rPr>
        <w:t xml:space="preserve"> U2F для захисту облікових записів </w:t>
      </w:r>
      <w:proofErr w:type="spellStart"/>
      <w:r w:rsidRPr="002F407F">
        <w:rPr>
          <w:sz w:val="28"/>
          <w:szCs w:val="28"/>
        </w:rPr>
        <w:t>Dropbox</w:t>
      </w:r>
      <w:proofErr w:type="spellEnd"/>
      <w:r w:rsidRPr="002F407F">
        <w:rPr>
          <w:sz w:val="28"/>
          <w:szCs w:val="28"/>
        </w:rPr>
        <w:t xml:space="preserve">, </w:t>
      </w:r>
      <w:proofErr w:type="spellStart"/>
      <w:r w:rsidRPr="002F407F">
        <w:rPr>
          <w:sz w:val="28"/>
          <w:szCs w:val="28"/>
        </w:rPr>
        <w:t>Google</w:t>
      </w:r>
      <w:proofErr w:type="spellEnd"/>
      <w:r w:rsidRPr="002F407F">
        <w:rPr>
          <w:sz w:val="28"/>
          <w:szCs w:val="28"/>
        </w:rPr>
        <w:t xml:space="preserve"> і </w:t>
      </w:r>
      <w:proofErr w:type="spellStart"/>
      <w:r w:rsidRPr="002F407F">
        <w:rPr>
          <w:sz w:val="28"/>
          <w:szCs w:val="28"/>
        </w:rPr>
        <w:t>GitHub</w:t>
      </w:r>
      <w:proofErr w:type="spellEnd"/>
      <w:r w:rsidRPr="002F407F">
        <w:rPr>
          <w:sz w:val="28"/>
          <w:szCs w:val="28"/>
        </w:rPr>
        <w:t>. Це просто невеликий USB-ключ, який закріплює</w:t>
      </w:r>
      <w:r w:rsidR="00196F37">
        <w:rPr>
          <w:sz w:val="28"/>
          <w:szCs w:val="28"/>
        </w:rPr>
        <w:t>ться</w:t>
      </w:r>
      <w:r w:rsidRPr="002F407F">
        <w:rPr>
          <w:sz w:val="28"/>
          <w:szCs w:val="28"/>
        </w:rPr>
        <w:t xml:space="preserve"> на </w:t>
      </w:r>
      <w:proofErr w:type="spellStart"/>
      <w:r w:rsidRPr="002F407F">
        <w:rPr>
          <w:sz w:val="28"/>
          <w:szCs w:val="28"/>
        </w:rPr>
        <w:t>брелку</w:t>
      </w:r>
      <w:proofErr w:type="spellEnd"/>
      <w:r w:rsidRPr="002F407F">
        <w:rPr>
          <w:sz w:val="28"/>
          <w:szCs w:val="28"/>
        </w:rPr>
        <w:t xml:space="preserve">. Якщо ви хочете увійти в обліковий запис з нового комп’ютера, вставте USB-накопичувач і натисніть на ньому кнопку. </w:t>
      </w:r>
      <w:r w:rsidR="00196F37">
        <w:rPr>
          <w:sz w:val="28"/>
          <w:szCs w:val="28"/>
        </w:rPr>
        <w:t>В майбутньому</w:t>
      </w:r>
      <w:r w:rsidRPr="002F407F">
        <w:rPr>
          <w:sz w:val="28"/>
          <w:szCs w:val="28"/>
        </w:rPr>
        <w:t xml:space="preserve"> ці </w:t>
      </w:r>
      <w:r w:rsidRPr="002F407F">
        <w:rPr>
          <w:sz w:val="28"/>
          <w:szCs w:val="28"/>
        </w:rPr>
        <w:lastRenderedPageBreak/>
        <w:t xml:space="preserve">пристрої повинні працювати з NFC і </w:t>
      </w:r>
      <w:proofErr w:type="spellStart"/>
      <w:r w:rsidRPr="002F407F">
        <w:rPr>
          <w:sz w:val="28"/>
          <w:szCs w:val="28"/>
        </w:rPr>
        <w:t>Bluetooth</w:t>
      </w:r>
      <w:proofErr w:type="spellEnd"/>
      <w:r w:rsidRPr="002F407F">
        <w:rPr>
          <w:sz w:val="28"/>
          <w:szCs w:val="28"/>
        </w:rPr>
        <w:t xml:space="preserve"> для зв’язку з мобільними пристроями без USB-портів. Переваги цього методу в тому, що він безпечний і не вимагає підключення до Інтернету. Недолік? Налаштувати й обслуговувати його дорого, а обладнання можна втратити.</w:t>
      </w:r>
    </w:p>
    <w:p w14:paraId="09C29200" w14:textId="77777777" w:rsidR="007E07A4" w:rsidRDefault="007E07A4" w:rsidP="002B7396">
      <w:pPr>
        <w:spacing w:line="360" w:lineRule="auto"/>
        <w:ind w:firstLine="720"/>
        <w:jc w:val="both"/>
        <w:rPr>
          <w:sz w:val="28"/>
          <w:szCs w:val="28"/>
        </w:rPr>
      </w:pPr>
    </w:p>
    <w:p w14:paraId="68DDC2DD" w14:textId="77777777" w:rsidR="00373615" w:rsidRDefault="00373615" w:rsidP="002B7396">
      <w:pPr>
        <w:spacing w:line="360" w:lineRule="auto"/>
        <w:ind w:firstLine="720"/>
        <w:jc w:val="both"/>
        <w:rPr>
          <w:sz w:val="28"/>
          <w:szCs w:val="28"/>
        </w:rPr>
      </w:pPr>
    </w:p>
    <w:p w14:paraId="12950729" w14:textId="0999B5BD" w:rsidR="007E07A4" w:rsidRDefault="007E07A4" w:rsidP="002B7396">
      <w:pPr>
        <w:spacing w:line="360" w:lineRule="auto"/>
        <w:ind w:firstLine="720"/>
        <w:jc w:val="both"/>
        <w:rPr>
          <w:sz w:val="28"/>
          <w:szCs w:val="28"/>
        </w:rPr>
      </w:pPr>
      <w:r>
        <w:rPr>
          <w:sz w:val="28"/>
          <w:szCs w:val="28"/>
        </w:rPr>
        <w:t xml:space="preserve">1.3 </w:t>
      </w:r>
      <w:proofErr w:type="spellStart"/>
      <w:r>
        <w:rPr>
          <w:sz w:val="28"/>
          <w:szCs w:val="28"/>
        </w:rPr>
        <w:t>Д</w:t>
      </w:r>
      <w:r w:rsidRPr="002F407F">
        <w:rPr>
          <w:sz w:val="28"/>
          <w:szCs w:val="28"/>
        </w:rPr>
        <w:t>вофакторна</w:t>
      </w:r>
      <w:proofErr w:type="spellEnd"/>
      <w:r w:rsidRPr="002F407F">
        <w:rPr>
          <w:sz w:val="28"/>
          <w:szCs w:val="28"/>
        </w:rPr>
        <w:t xml:space="preserve"> біометрична </w:t>
      </w:r>
      <w:proofErr w:type="spellStart"/>
      <w:r w:rsidRPr="002F407F">
        <w:rPr>
          <w:sz w:val="28"/>
          <w:szCs w:val="28"/>
        </w:rPr>
        <w:t>а</w:t>
      </w:r>
      <w:r>
        <w:rPr>
          <w:sz w:val="28"/>
          <w:szCs w:val="28"/>
        </w:rPr>
        <w:t>в</w:t>
      </w:r>
      <w:r w:rsidRPr="002F407F">
        <w:rPr>
          <w:sz w:val="28"/>
          <w:szCs w:val="28"/>
        </w:rPr>
        <w:t>тентифікація</w:t>
      </w:r>
      <w:proofErr w:type="spellEnd"/>
    </w:p>
    <w:p w14:paraId="12D50953" w14:textId="77777777" w:rsidR="007E07A4" w:rsidRDefault="007E07A4" w:rsidP="002B7396">
      <w:pPr>
        <w:spacing w:line="360" w:lineRule="auto"/>
        <w:ind w:firstLine="720"/>
        <w:jc w:val="both"/>
        <w:rPr>
          <w:sz w:val="28"/>
          <w:szCs w:val="28"/>
        </w:rPr>
      </w:pPr>
    </w:p>
    <w:p w14:paraId="507830ED" w14:textId="7A4060F8" w:rsidR="002F407F" w:rsidRPr="002B7396" w:rsidRDefault="002F407F" w:rsidP="002B7396">
      <w:pPr>
        <w:spacing w:line="360" w:lineRule="auto"/>
        <w:ind w:firstLine="720"/>
        <w:jc w:val="both"/>
        <w:rPr>
          <w:sz w:val="28"/>
          <w:szCs w:val="28"/>
        </w:rPr>
      </w:pPr>
      <w:r w:rsidRPr="002F407F">
        <w:rPr>
          <w:sz w:val="28"/>
          <w:szCs w:val="28"/>
        </w:rPr>
        <w:t xml:space="preserve">За останні два десятиліття </w:t>
      </w:r>
      <w:proofErr w:type="spellStart"/>
      <w:r w:rsidRPr="002F407F">
        <w:rPr>
          <w:sz w:val="28"/>
          <w:szCs w:val="28"/>
        </w:rPr>
        <w:t>двофакторна</w:t>
      </w:r>
      <w:proofErr w:type="spellEnd"/>
      <w:r w:rsidRPr="002F407F">
        <w:rPr>
          <w:sz w:val="28"/>
          <w:szCs w:val="28"/>
        </w:rPr>
        <w:t xml:space="preserve"> біометрична </w:t>
      </w:r>
      <w:proofErr w:type="spellStart"/>
      <w:r w:rsidRPr="002F407F">
        <w:rPr>
          <w:sz w:val="28"/>
          <w:szCs w:val="28"/>
        </w:rPr>
        <w:t>а</w:t>
      </w:r>
      <w:r w:rsidR="00196F37">
        <w:rPr>
          <w:sz w:val="28"/>
          <w:szCs w:val="28"/>
        </w:rPr>
        <w:t>в</w:t>
      </w:r>
      <w:r w:rsidRPr="002F407F">
        <w:rPr>
          <w:sz w:val="28"/>
          <w:szCs w:val="28"/>
        </w:rPr>
        <w:t>тентифікація</w:t>
      </w:r>
      <w:proofErr w:type="spellEnd"/>
      <w:r w:rsidRPr="002F407F">
        <w:rPr>
          <w:sz w:val="28"/>
          <w:szCs w:val="28"/>
        </w:rPr>
        <w:t xml:space="preserve"> перетворилася з того, що все ще здавалося фантастичною мрією, до </w:t>
      </w:r>
      <w:r w:rsidR="00196F37">
        <w:rPr>
          <w:sz w:val="28"/>
          <w:szCs w:val="28"/>
        </w:rPr>
        <w:t xml:space="preserve">надзвичайно </w:t>
      </w:r>
      <w:r w:rsidRPr="002F407F">
        <w:rPr>
          <w:sz w:val="28"/>
          <w:szCs w:val="28"/>
        </w:rPr>
        <w:t xml:space="preserve">поширеної. При біометричній верифікації користувач стає </w:t>
      </w:r>
      <w:proofErr w:type="spellStart"/>
      <w:r w:rsidRPr="002F407F">
        <w:rPr>
          <w:sz w:val="28"/>
          <w:szCs w:val="28"/>
        </w:rPr>
        <w:t>токеном</w:t>
      </w:r>
      <w:proofErr w:type="spellEnd"/>
      <w:r w:rsidRPr="002F407F">
        <w:rPr>
          <w:sz w:val="28"/>
          <w:szCs w:val="28"/>
        </w:rPr>
        <w:t xml:space="preserve">. Обличчя, відбиток пальця, сітківка або голос користувача можуть стати маркером 2FA, необхідним для підтвердження його особистості та доступу до облікового запису. Скрізь є приклади. Останній </w:t>
      </w:r>
      <w:proofErr w:type="spellStart"/>
      <w:r w:rsidRPr="002F407F">
        <w:rPr>
          <w:sz w:val="28"/>
          <w:szCs w:val="28"/>
        </w:rPr>
        <w:t>iPhone</w:t>
      </w:r>
      <w:proofErr w:type="spellEnd"/>
      <w:r w:rsidRPr="002F407F">
        <w:rPr>
          <w:sz w:val="28"/>
          <w:szCs w:val="28"/>
        </w:rPr>
        <w:t xml:space="preserve"> оснащений технологією сканування обличчя, і більшість інших сучасних телефонів використовують цю функцію або сканування відбитків пальців для зручного та швидкого доступу для користувачів. Багатьом сучасним ноутбукам потрібно лише бачити відбиток пальця</w:t>
      </w:r>
      <w:r w:rsidR="00196F37">
        <w:rPr>
          <w:sz w:val="28"/>
          <w:szCs w:val="28"/>
        </w:rPr>
        <w:t xml:space="preserve"> користувача</w:t>
      </w:r>
      <w:r w:rsidRPr="002F407F">
        <w:rPr>
          <w:sz w:val="28"/>
          <w:szCs w:val="28"/>
        </w:rPr>
        <w:t>,  є багато інших пристроїв, які можуть підтвердити особу</w:t>
      </w:r>
      <w:r w:rsidR="00196F37">
        <w:rPr>
          <w:sz w:val="28"/>
          <w:szCs w:val="28"/>
        </w:rPr>
        <w:t xml:space="preserve"> користувача</w:t>
      </w:r>
      <w:r w:rsidRPr="002F407F">
        <w:rPr>
          <w:sz w:val="28"/>
          <w:szCs w:val="28"/>
        </w:rPr>
        <w:t>, скануючи фізичні характеристики або голос. Це вважається найбезпечнішим методом 2FA і теоретично найпростішим у використанні, тому що він потрібен лише</w:t>
      </w:r>
      <w:r w:rsidR="00196F37">
        <w:rPr>
          <w:sz w:val="28"/>
          <w:szCs w:val="28"/>
        </w:rPr>
        <w:t xml:space="preserve"> користувачу</w:t>
      </w:r>
      <w:r w:rsidRPr="002F407F">
        <w:rPr>
          <w:sz w:val="28"/>
          <w:szCs w:val="28"/>
        </w:rPr>
        <w:t xml:space="preserve">. Однак ці технології все ще вдосконалюються, і системи все ще іноді намагаються підтвердити, що має бути разом. Іншими недоліками є те, що при зберіганні біометричної інформації користувача можуть виникнути проблеми з конфіденційністю. А для цього способу потрібні спеціальні пристрої, такі як сканери та камери. </w:t>
      </w:r>
    </w:p>
    <w:p w14:paraId="3823F73A" w14:textId="594D4EAD" w:rsidR="002F407F" w:rsidRPr="00C666CB" w:rsidRDefault="002F407F" w:rsidP="008D2F07">
      <w:pPr>
        <w:spacing w:line="360" w:lineRule="auto"/>
        <w:ind w:firstLine="720"/>
        <w:jc w:val="both"/>
        <w:rPr>
          <w:sz w:val="28"/>
          <w:szCs w:val="28"/>
        </w:rPr>
      </w:pPr>
      <w:r w:rsidRPr="002F407F">
        <w:rPr>
          <w:sz w:val="28"/>
          <w:szCs w:val="28"/>
        </w:rPr>
        <w:t>Інші форми 2FA</w:t>
      </w:r>
      <w:r w:rsidR="00196F37">
        <w:rPr>
          <w:sz w:val="28"/>
          <w:szCs w:val="28"/>
        </w:rPr>
        <w:t>.</w:t>
      </w:r>
      <w:r w:rsidRPr="002F407F">
        <w:rPr>
          <w:sz w:val="28"/>
          <w:szCs w:val="28"/>
        </w:rPr>
        <w:t xml:space="preserve"> Іншим поширеним методом є 2FA через електронну пошту. Він працює шляхом надсилання автоматичного повідомлення на зареєстровану електронну адресу користувача під час спроби входу. Подібно до текстового повідомлення або телефонного дзвінка, цей електронний лист </w:t>
      </w:r>
      <w:r w:rsidRPr="002F407F">
        <w:rPr>
          <w:sz w:val="28"/>
          <w:szCs w:val="28"/>
        </w:rPr>
        <w:lastRenderedPageBreak/>
        <w:t>буде містити код або просто посилання, яке, натиснувши, підтверджує, що це законна спроба входу. Так само, як 2FA по телефону або SMS, це легко та інтуїтивно зрозуміло для користувачів, і воно працює як на комп’ютерах, так і на телефонах. Однак, на відміну від 2FA SMS і опцій телефону, користувач повинен бути підключений до Інтернету, щоб отримати свій код або активувати своє унікальне посилання. На жаль, це найнебезпечніша форма 2FA, тому її популярність зростає. Захист паролів є занадто поширеною проблемою, щоб бути ефективною</w:t>
      </w:r>
      <w:r w:rsidR="00196F37">
        <w:rPr>
          <w:sz w:val="28"/>
          <w:szCs w:val="28"/>
        </w:rPr>
        <w:t>.</w:t>
      </w:r>
      <w:r w:rsidRPr="002F407F">
        <w:rPr>
          <w:sz w:val="28"/>
          <w:szCs w:val="28"/>
        </w:rPr>
        <w:t xml:space="preserve"> Незважаючи на багаторічні попередження, багато людей використовують ідентичні паролі для багатьох облікових записів і пристроїв, і, можливо, або навіть ймовірно, що їхні облікові дані для облікового запису, до якого вони намагаються отримати доступ, та їхня адреса електронної пошти збігаються. Є й інші проблеми. Є велика ймовірність того, що електронна пошта опиниться в папці зі спамом або непотрібною поштою, і якщо хакери мають правильний пароль для чиєсь </w:t>
      </w:r>
      <w:proofErr w:type="spellStart"/>
      <w:r w:rsidRPr="002F407F">
        <w:rPr>
          <w:sz w:val="28"/>
          <w:szCs w:val="28"/>
        </w:rPr>
        <w:t>онлайн-рахунку</w:t>
      </w:r>
      <w:proofErr w:type="spellEnd"/>
      <w:r w:rsidRPr="002F407F">
        <w:rPr>
          <w:sz w:val="28"/>
          <w:szCs w:val="28"/>
        </w:rPr>
        <w:t xml:space="preserve">, велика ймовірність, що вони також отримають пароль своєї електронної пошти. </w:t>
      </w:r>
    </w:p>
    <w:p w14:paraId="0BE3922E" w14:textId="72017D07" w:rsidR="002F407F" w:rsidRPr="00C666CB" w:rsidRDefault="00C666CB" w:rsidP="008D2F07">
      <w:pPr>
        <w:spacing w:line="360" w:lineRule="auto"/>
        <w:ind w:firstLine="720"/>
        <w:jc w:val="both"/>
        <w:rPr>
          <w:sz w:val="28"/>
          <w:szCs w:val="28"/>
        </w:rPr>
      </w:pPr>
      <w:r>
        <w:rPr>
          <w:sz w:val="28"/>
          <w:szCs w:val="28"/>
        </w:rPr>
        <w:t xml:space="preserve">Використання </w:t>
      </w:r>
      <w:r w:rsidR="002F407F" w:rsidRPr="002F407F">
        <w:rPr>
          <w:sz w:val="28"/>
          <w:szCs w:val="28"/>
        </w:rPr>
        <w:t>2FA</w:t>
      </w:r>
      <w:r>
        <w:rPr>
          <w:sz w:val="28"/>
          <w:szCs w:val="28"/>
        </w:rPr>
        <w:t xml:space="preserve">. </w:t>
      </w:r>
      <w:r w:rsidR="002F407F" w:rsidRPr="002F407F">
        <w:rPr>
          <w:sz w:val="28"/>
          <w:szCs w:val="28"/>
        </w:rPr>
        <w:t xml:space="preserve">Безпека облікового запису має життєво важливе значення, тому більшість веб-сайтів, програм і пристроїв тепер пропонують певну форму </w:t>
      </w:r>
      <w:proofErr w:type="spellStart"/>
      <w:r w:rsidR="002F407F" w:rsidRPr="002F407F">
        <w:rPr>
          <w:sz w:val="28"/>
          <w:szCs w:val="28"/>
        </w:rPr>
        <w:t>двофакторної</w:t>
      </w:r>
      <w:proofErr w:type="spellEnd"/>
      <w:r w:rsidR="002F407F" w:rsidRPr="002F407F">
        <w:rPr>
          <w:sz w:val="28"/>
          <w:szCs w:val="28"/>
        </w:rPr>
        <w:t xml:space="preserve"> </w:t>
      </w:r>
      <w:proofErr w:type="spellStart"/>
      <w:r w:rsidR="002F407F" w:rsidRPr="002F407F">
        <w:rPr>
          <w:sz w:val="28"/>
          <w:szCs w:val="28"/>
        </w:rPr>
        <w:t>автентифікації</w:t>
      </w:r>
      <w:proofErr w:type="spellEnd"/>
      <w:r w:rsidR="002F407F" w:rsidRPr="002F407F">
        <w:rPr>
          <w:sz w:val="28"/>
          <w:szCs w:val="28"/>
        </w:rPr>
        <w:t xml:space="preserve">, хоча отримання 2FA залежить від платформи, пристрою чи веб-сайту. </w:t>
      </w:r>
      <w:proofErr w:type="spellStart"/>
      <w:r w:rsidR="002F407F" w:rsidRPr="002F407F">
        <w:rPr>
          <w:sz w:val="28"/>
          <w:szCs w:val="28"/>
        </w:rPr>
        <w:t>Apple</w:t>
      </w:r>
      <w:proofErr w:type="spellEnd"/>
      <w:r w:rsidR="002F407F" w:rsidRPr="002F407F">
        <w:rPr>
          <w:sz w:val="28"/>
          <w:szCs w:val="28"/>
        </w:rPr>
        <w:t xml:space="preserve"> може провести вас через процес увімкнення </w:t>
      </w:r>
      <w:proofErr w:type="spellStart"/>
      <w:r w:rsidR="002F407F" w:rsidRPr="002F407F">
        <w:rPr>
          <w:sz w:val="28"/>
          <w:szCs w:val="28"/>
        </w:rPr>
        <w:t>двофакторної</w:t>
      </w:r>
      <w:proofErr w:type="spellEnd"/>
      <w:r w:rsidR="002F407F" w:rsidRPr="002F407F">
        <w:rPr>
          <w:sz w:val="28"/>
          <w:szCs w:val="28"/>
        </w:rPr>
        <w:t xml:space="preserve"> </w:t>
      </w:r>
      <w:proofErr w:type="spellStart"/>
      <w:r w:rsidR="002F407F" w:rsidRPr="002F407F">
        <w:rPr>
          <w:sz w:val="28"/>
          <w:szCs w:val="28"/>
        </w:rPr>
        <w:t>автентифікації</w:t>
      </w:r>
      <w:proofErr w:type="spellEnd"/>
      <w:r w:rsidR="002F407F" w:rsidRPr="002F407F">
        <w:rPr>
          <w:sz w:val="28"/>
          <w:szCs w:val="28"/>
        </w:rPr>
        <w:t xml:space="preserve"> для всіх своїх пристроїв, хоча цю функцію можна знайти в розділі «Пароль і безпека» у «Налаштуваннях» на </w:t>
      </w:r>
      <w:proofErr w:type="spellStart"/>
      <w:r w:rsidR="002F407F" w:rsidRPr="002F407F">
        <w:rPr>
          <w:sz w:val="28"/>
          <w:szCs w:val="28"/>
        </w:rPr>
        <w:t>iPhone</w:t>
      </w:r>
      <w:proofErr w:type="spellEnd"/>
      <w:r w:rsidR="002F407F" w:rsidRPr="002F407F">
        <w:rPr>
          <w:sz w:val="28"/>
          <w:szCs w:val="28"/>
        </w:rPr>
        <w:t xml:space="preserve"> або в «Системних налаштуваннях» на </w:t>
      </w:r>
      <w:proofErr w:type="spellStart"/>
      <w:r w:rsidR="002F407F" w:rsidRPr="002F407F">
        <w:rPr>
          <w:sz w:val="28"/>
          <w:szCs w:val="28"/>
        </w:rPr>
        <w:t>Mac</w:t>
      </w:r>
      <w:proofErr w:type="spellEnd"/>
      <w:r w:rsidR="002F407F" w:rsidRPr="002F407F">
        <w:rPr>
          <w:sz w:val="28"/>
          <w:szCs w:val="28"/>
        </w:rPr>
        <w:t xml:space="preserve">. У </w:t>
      </w:r>
      <w:proofErr w:type="spellStart"/>
      <w:r w:rsidR="002F407F" w:rsidRPr="002F407F">
        <w:rPr>
          <w:sz w:val="28"/>
          <w:szCs w:val="28"/>
        </w:rPr>
        <w:t>Google</w:t>
      </w:r>
      <w:proofErr w:type="spellEnd"/>
      <w:r w:rsidR="002F407F" w:rsidRPr="002F407F">
        <w:rPr>
          <w:sz w:val="28"/>
          <w:szCs w:val="28"/>
        </w:rPr>
        <w:t xml:space="preserve">, </w:t>
      </w:r>
      <w:proofErr w:type="spellStart"/>
      <w:r w:rsidR="002F407F" w:rsidRPr="002F407F">
        <w:rPr>
          <w:sz w:val="28"/>
          <w:szCs w:val="28"/>
        </w:rPr>
        <w:t>Facebook</w:t>
      </w:r>
      <w:proofErr w:type="spellEnd"/>
      <w:r w:rsidR="002F407F" w:rsidRPr="002F407F">
        <w:rPr>
          <w:sz w:val="28"/>
          <w:szCs w:val="28"/>
        </w:rPr>
        <w:t xml:space="preserve">, </w:t>
      </w:r>
      <w:proofErr w:type="spellStart"/>
      <w:r w:rsidR="002F407F" w:rsidRPr="002F407F">
        <w:rPr>
          <w:sz w:val="28"/>
          <w:szCs w:val="28"/>
        </w:rPr>
        <w:t>Amazon</w:t>
      </w:r>
      <w:proofErr w:type="spellEnd"/>
      <w:r w:rsidR="002F407F" w:rsidRPr="002F407F">
        <w:rPr>
          <w:sz w:val="28"/>
          <w:szCs w:val="28"/>
        </w:rPr>
        <w:t xml:space="preserve">, </w:t>
      </w:r>
      <w:proofErr w:type="spellStart"/>
      <w:r w:rsidR="002F407F" w:rsidRPr="002F407F">
        <w:rPr>
          <w:sz w:val="28"/>
          <w:szCs w:val="28"/>
        </w:rPr>
        <w:t>Twitter</w:t>
      </w:r>
      <w:proofErr w:type="spellEnd"/>
      <w:r w:rsidR="002F407F" w:rsidRPr="002F407F">
        <w:rPr>
          <w:sz w:val="28"/>
          <w:szCs w:val="28"/>
        </w:rPr>
        <w:t xml:space="preserve">, </w:t>
      </w:r>
      <w:proofErr w:type="spellStart"/>
      <w:r w:rsidR="002F407F" w:rsidRPr="002F407F">
        <w:rPr>
          <w:sz w:val="28"/>
          <w:szCs w:val="28"/>
        </w:rPr>
        <w:t>Reddit</w:t>
      </w:r>
      <w:proofErr w:type="spellEnd"/>
      <w:r w:rsidR="002F407F" w:rsidRPr="002F407F">
        <w:rPr>
          <w:sz w:val="28"/>
          <w:szCs w:val="28"/>
        </w:rPr>
        <w:t xml:space="preserve"> та багатьох інших популярних веб-сайтах є посібники щодо того, як налаштувати </w:t>
      </w:r>
      <w:proofErr w:type="spellStart"/>
      <w:r w:rsidR="002F407F" w:rsidRPr="002F407F">
        <w:rPr>
          <w:sz w:val="28"/>
          <w:szCs w:val="28"/>
        </w:rPr>
        <w:t>двофакторну</w:t>
      </w:r>
      <w:proofErr w:type="spellEnd"/>
      <w:r w:rsidR="002F407F" w:rsidRPr="002F407F">
        <w:rPr>
          <w:sz w:val="28"/>
          <w:szCs w:val="28"/>
        </w:rPr>
        <w:t xml:space="preserve"> </w:t>
      </w:r>
      <w:proofErr w:type="spellStart"/>
      <w:r w:rsidR="002F407F" w:rsidRPr="002F407F">
        <w:rPr>
          <w:sz w:val="28"/>
          <w:szCs w:val="28"/>
        </w:rPr>
        <w:t>а</w:t>
      </w:r>
      <w:r w:rsidR="003276A2">
        <w:rPr>
          <w:sz w:val="28"/>
          <w:szCs w:val="28"/>
        </w:rPr>
        <w:t>в</w:t>
      </w:r>
      <w:r w:rsidR="002F407F" w:rsidRPr="002F407F">
        <w:rPr>
          <w:sz w:val="28"/>
          <w:szCs w:val="28"/>
        </w:rPr>
        <w:t>тентифікацію</w:t>
      </w:r>
      <w:proofErr w:type="spellEnd"/>
      <w:r w:rsidR="002F407F" w:rsidRPr="002F407F">
        <w:rPr>
          <w:sz w:val="28"/>
          <w:szCs w:val="28"/>
        </w:rPr>
        <w:t xml:space="preserve"> для вашого облікового запису. </w:t>
      </w:r>
    </w:p>
    <w:p w14:paraId="247C1C1B" w14:textId="788EC0D8" w:rsidR="00C666CB" w:rsidRPr="00C666CB" w:rsidRDefault="002F407F" w:rsidP="008D2F07">
      <w:pPr>
        <w:spacing w:line="360" w:lineRule="auto"/>
        <w:ind w:firstLine="720"/>
        <w:jc w:val="both"/>
        <w:rPr>
          <w:sz w:val="28"/>
          <w:szCs w:val="28"/>
        </w:rPr>
      </w:pPr>
      <w:r w:rsidRPr="002F407F">
        <w:rPr>
          <w:sz w:val="28"/>
          <w:szCs w:val="28"/>
        </w:rPr>
        <w:t xml:space="preserve">Майбутнє </w:t>
      </w:r>
      <w:proofErr w:type="spellStart"/>
      <w:r w:rsidRPr="002F407F">
        <w:rPr>
          <w:sz w:val="28"/>
          <w:szCs w:val="28"/>
        </w:rPr>
        <w:t>двофакторної</w:t>
      </w:r>
      <w:proofErr w:type="spellEnd"/>
      <w:r w:rsidRPr="002F407F">
        <w:rPr>
          <w:sz w:val="28"/>
          <w:szCs w:val="28"/>
        </w:rPr>
        <w:t xml:space="preserve"> </w:t>
      </w:r>
      <w:proofErr w:type="spellStart"/>
      <w:r w:rsidRPr="002F407F">
        <w:rPr>
          <w:sz w:val="28"/>
          <w:szCs w:val="28"/>
        </w:rPr>
        <w:t>а</w:t>
      </w:r>
      <w:r w:rsidR="00C64D6F">
        <w:rPr>
          <w:sz w:val="28"/>
          <w:szCs w:val="28"/>
        </w:rPr>
        <w:t>в</w:t>
      </w:r>
      <w:r w:rsidRPr="002F407F">
        <w:rPr>
          <w:sz w:val="28"/>
          <w:szCs w:val="28"/>
        </w:rPr>
        <w:t>тентифікації</w:t>
      </w:r>
      <w:proofErr w:type="spellEnd"/>
      <w:r w:rsidR="00B60E5E">
        <w:rPr>
          <w:sz w:val="28"/>
          <w:szCs w:val="28"/>
        </w:rPr>
        <w:t>.</w:t>
      </w:r>
      <w:r w:rsidRPr="002F407F">
        <w:rPr>
          <w:sz w:val="28"/>
          <w:szCs w:val="28"/>
        </w:rPr>
        <w:t xml:space="preserve"> Хоча 2FA абсолютно підвищує безпеку загалом, майбутнє </w:t>
      </w:r>
      <w:proofErr w:type="spellStart"/>
      <w:r w:rsidRPr="002F407F">
        <w:rPr>
          <w:sz w:val="28"/>
          <w:szCs w:val="28"/>
        </w:rPr>
        <w:t>двофакторної</w:t>
      </w:r>
      <w:proofErr w:type="spellEnd"/>
      <w:r w:rsidRPr="002F407F">
        <w:rPr>
          <w:sz w:val="28"/>
          <w:szCs w:val="28"/>
        </w:rPr>
        <w:t xml:space="preserve"> </w:t>
      </w:r>
      <w:proofErr w:type="spellStart"/>
      <w:r w:rsidRPr="002F407F">
        <w:rPr>
          <w:sz w:val="28"/>
          <w:szCs w:val="28"/>
        </w:rPr>
        <w:t>а</w:t>
      </w:r>
      <w:r w:rsidR="00C64D6F">
        <w:rPr>
          <w:sz w:val="28"/>
          <w:szCs w:val="28"/>
        </w:rPr>
        <w:t>в</w:t>
      </w:r>
      <w:r w:rsidRPr="002F407F">
        <w:rPr>
          <w:sz w:val="28"/>
          <w:szCs w:val="28"/>
        </w:rPr>
        <w:t>тентифікації</w:t>
      </w:r>
      <w:proofErr w:type="spellEnd"/>
      <w:r w:rsidRPr="002F407F">
        <w:rPr>
          <w:sz w:val="28"/>
          <w:szCs w:val="28"/>
        </w:rPr>
        <w:t xml:space="preserve"> має ґрунтуватися на створенні ще більш безпечних систем, які позбавлені слабких місць, які все ще існують сьогодні. </w:t>
      </w:r>
    </w:p>
    <w:p w14:paraId="5F7B22B1" w14:textId="14AB6AC6" w:rsidR="00E12ADC" w:rsidRDefault="00C666CB" w:rsidP="008D2F07">
      <w:pPr>
        <w:spacing w:line="360" w:lineRule="auto"/>
        <w:ind w:firstLine="720"/>
        <w:jc w:val="both"/>
        <w:rPr>
          <w:sz w:val="28"/>
          <w:szCs w:val="28"/>
        </w:rPr>
      </w:pPr>
      <w:r>
        <w:rPr>
          <w:sz w:val="28"/>
          <w:szCs w:val="28"/>
        </w:rPr>
        <w:lastRenderedPageBreak/>
        <w:t>Компрометація</w:t>
      </w:r>
      <w:r w:rsidR="002F407F" w:rsidRPr="002F407F">
        <w:rPr>
          <w:sz w:val="28"/>
          <w:szCs w:val="28"/>
        </w:rPr>
        <w:t xml:space="preserve"> 2FA</w:t>
      </w:r>
      <w:r w:rsidR="00196F37">
        <w:rPr>
          <w:sz w:val="28"/>
          <w:szCs w:val="28"/>
        </w:rPr>
        <w:t>.</w:t>
      </w:r>
      <w:r w:rsidR="002F407F" w:rsidRPr="002F407F">
        <w:rPr>
          <w:sz w:val="28"/>
          <w:szCs w:val="28"/>
        </w:rPr>
        <w:t xml:space="preserve"> У серпні 2019 року </w:t>
      </w:r>
      <w:r w:rsidR="00E12ADC" w:rsidRPr="002F407F">
        <w:rPr>
          <w:sz w:val="28"/>
          <w:szCs w:val="28"/>
        </w:rPr>
        <w:t xml:space="preserve">зламали обліковий запис </w:t>
      </w:r>
      <w:r w:rsidR="002F407F" w:rsidRPr="002F407F">
        <w:rPr>
          <w:sz w:val="28"/>
          <w:szCs w:val="28"/>
        </w:rPr>
        <w:t xml:space="preserve">генерального директора </w:t>
      </w:r>
      <w:proofErr w:type="spellStart"/>
      <w:r w:rsidR="002F407F" w:rsidRPr="002F407F">
        <w:rPr>
          <w:sz w:val="28"/>
          <w:szCs w:val="28"/>
        </w:rPr>
        <w:t>Twitter</w:t>
      </w:r>
      <w:proofErr w:type="spellEnd"/>
      <w:r w:rsidR="002F407F" w:rsidRPr="002F407F">
        <w:rPr>
          <w:sz w:val="28"/>
          <w:szCs w:val="28"/>
        </w:rPr>
        <w:t xml:space="preserve"> Джека </w:t>
      </w:r>
      <w:proofErr w:type="spellStart"/>
      <w:r w:rsidR="002F407F" w:rsidRPr="002F407F">
        <w:rPr>
          <w:sz w:val="28"/>
          <w:szCs w:val="28"/>
        </w:rPr>
        <w:t>Дорсі</w:t>
      </w:r>
      <w:proofErr w:type="spellEnd"/>
      <w:r w:rsidR="002F407F" w:rsidRPr="002F407F">
        <w:rPr>
          <w:sz w:val="28"/>
          <w:szCs w:val="28"/>
        </w:rPr>
        <w:t xml:space="preserve">, і повідомлення, опубліковані на його </w:t>
      </w:r>
      <w:proofErr w:type="spellStart"/>
      <w:r w:rsidR="002F407F" w:rsidRPr="002F407F">
        <w:rPr>
          <w:sz w:val="28"/>
          <w:szCs w:val="28"/>
        </w:rPr>
        <w:t>акаунті</w:t>
      </w:r>
      <w:proofErr w:type="spellEnd"/>
      <w:r w:rsidR="002F407F" w:rsidRPr="002F407F">
        <w:rPr>
          <w:sz w:val="28"/>
          <w:szCs w:val="28"/>
        </w:rPr>
        <w:t xml:space="preserve">, не були </w:t>
      </w:r>
      <w:r w:rsidR="00E12ADC">
        <w:rPr>
          <w:sz w:val="28"/>
          <w:szCs w:val="28"/>
        </w:rPr>
        <w:t>доброю</w:t>
      </w:r>
      <w:r w:rsidR="002F407F" w:rsidRPr="002F407F">
        <w:rPr>
          <w:sz w:val="28"/>
          <w:szCs w:val="28"/>
        </w:rPr>
        <w:t xml:space="preserve"> рекламою їхньої системи безпеки 2FA. Через місяць з’явилися повідомлення, що, незважаючи на 2FA, 23 мільйони користувачів </w:t>
      </w:r>
      <w:proofErr w:type="spellStart"/>
      <w:r w:rsidR="002F407F" w:rsidRPr="002F407F">
        <w:rPr>
          <w:sz w:val="28"/>
          <w:szCs w:val="28"/>
        </w:rPr>
        <w:t>YouTube</w:t>
      </w:r>
      <w:proofErr w:type="spellEnd"/>
      <w:r w:rsidR="002F407F" w:rsidRPr="002F407F">
        <w:rPr>
          <w:sz w:val="28"/>
          <w:szCs w:val="28"/>
        </w:rPr>
        <w:t xml:space="preserve"> були зламані, оскільки хакери використовували інструментарій зворотного </w:t>
      </w:r>
      <w:proofErr w:type="spellStart"/>
      <w:r w:rsidR="002F407F" w:rsidRPr="002F407F">
        <w:rPr>
          <w:sz w:val="28"/>
          <w:szCs w:val="28"/>
        </w:rPr>
        <w:t>проксі</w:t>
      </w:r>
      <w:proofErr w:type="spellEnd"/>
      <w:r w:rsidR="002F407F" w:rsidRPr="002F407F">
        <w:rPr>
          <w:sz w:val="28"/>
          <w:szCs w:val="28"/>
        </w:rPr>
        <w:t xml:space="preserve"> для перехоплення </w:t>
      </w:r>
      <w:proofErr w:type="spellStart"/>
      <w:r w:rsidR="002F407F" w:rsidRPr="002F407F">
        <w:rPr>
          <w:sz w:val="28"/>
          <w:szCs w:val="28"/>
        </w:rPr>
        <w:t>двофакторних</w:t>
      </w:r>
      <w:proofErr w:type="spellEnd"/>
      <w:r w:rsidR="002F407F" w:rsidRPr="002F407F">
        <w:rPr>
          <w:sz w:val="28"/>
          <w:szCs w:val="28"/>
        </w:rPr>
        <w:t xml:space="preserve"> кодів </w:t>
      </w:r>
      <w:proofErr w:type="spellStart"/>
      <w:r w:rsidR="002F407F" w:rsidRPr="002F407F">
        <w:rPr>
          <w:sz w:val="28"/>
          <w:szCs w:val="28"/>
        </w:rPr>
        <w:t>а</w:t>
      </w:r>
      <w:r w:rsidR="003276A2">
        <w:rPr>
          <w:sz w:val="28"/>
          <w:szCs w:val="28"/>
        </w:rPr>
        <w:t>в</w:t>
      </w:r>
      <w:r w:rsidR="002F407F" w:rsidRPr="002F407F">
        <w:rPr>
          <w:sz w:val="28"/>
          <w:szCs w:val="28"/>
        </w:rPr>
        <w:t>тентифікації</w:t>
      </w:r>
      <w:proofErr w:type="spellEnd"/>
      <w:r w:rsidR="002F407F" w:rsidRPr="002F407F">
        <w:rPr>
          <w:sz w:val="28"/>
          <w:szCs w:val="28"/>
        </w:rPr>
        <w:t xml:space="preserve">, надісланих через SMS. </w:t>
      </w:r>
      <w:proofErr w:type="spellStart"/>
      <w:r w:rsidR="002F407F" w:rsidRPr="002F407F">
        <w:rPr>
          <w:sz w:val="28"/>
          <w:szCs w:val="28"/>
        </w:rPr>
        <w:t>Криптовалютна</w:t>
      </w:r>
      <w:proofErr w:type="spellEnd"/>
      <w:r w:rsidR="002F407F" w:rsidRPr="002F407F">
        <w:rPr>
          <w:sz w:val="28"/>
          <w:szCs w:val="28"/>
        </w:rPr>
        <w:t xml:space="preserve"> біржа </w:t>
      </w:r>
      <w:proofErr w:type="spellStart"/>
      <w:r w:rsidR="002F407F" w:rsidRPr="002F407F">
        <w:rPr>
          <w:sz w:val="28"/>
          <w:szCs w:val="28"/>
        </w:rPr>
        <w:t>Binance</w:t>
      </w:r>
      <w:proofErr w:type="spellEnd"/>
      <w:r w:rsidR="002F407F" w:rsidRPr="002F407F">
        <w:rPr>
          <w:sz w:val="28"/>
          <w:szCs w:val="28"/>
        </w:rPr>
        <w:t xml:space="preserve"> скомпрометувала свою систему 2FA і втратила десятки мільйонів. Один з найпростіших і найпоширеніших способів зламати систему 2FA - це зробити заміну симулятора. У цьому сценарії хакер може використовувати ряд методів, щоб змінити номери телефонів жертв, щоб будь-які наступні повідомлення або дзвінки, наприклад, з кодом 2FA, перенаправлялися на новий телефон. Це одна з причин, чому експерти все частіше закликають відмовитися від систем 2FA на основі SMS і телефонних дзвінків. Відомо, що деякі системи </w:t>
      </w:r>
      <w:proofErr w:type="spellStart"/>
      <w:r w:rsidR="002F407F" w:rsidRPr="002F407F">
        <w:rPr>
          <w:sz w:val="28"/>
          <w:szCs w:val="28"/>
        </w:rPr>
        <w:t>двофакторної</w:t>
      </w:r>
      <w:proofErr w:type="spellEnd"/>
      <w:r w:rsidR="002F407F" w:rsidRPr="002F407F">
        <w:rPr>
          <w:sz w:val="28"/>
          <w:szCs w:val="28"/>
        </w:rPr>
        <w:t xml:space="preserve"> </w:t>
      </w:r>
      <w:proofErr w:type="spellStart"/>
      <w:r w:rsidR="002F407F" w:rsidRPr="002F407F">
        <w:rPr>
          <w:sz w:val="28"/>
          <w:szCs w:val="28"/>
        </w:rPr>
        <w:t>а</w:t>
      </w:r>
      <w:r w:rsidR="00C64D6F">
        <w:rPr>
          <w:sz w:val="28"/>
          <w:szCs w:val="28"/>
        </w:rPr>
        <w:t>в</w:t>
      </w:r>
      <w:r w:rsidR="002F407F" w:rsidRPr="002F407F">
        <w:rPr>
          <w:sz w:val="28"/>
          <w:szCs w:val="28"/>
        </w:rPr>
        <w:t>тентифікації</w:t>
      </w:r>
      <w:proofErr w:type="spellEnd"/>
      <w:r w:rsidR="002F407F" w:rsidRPr="002F407F">
        <w:rPr>
          <w:sz w:val="28"/>
          <w:szCs w:val="28"/>
        </w:rPr>
        <w:t xml:space="preserve"> скомпрометовані шкідливими програмами. Навіть програма </w:t>
      </w:r>
      <w:proofErr w:type="spellStart"/>
      <w:r w:rsidR="002F407F" w:rsidRPr="002F407F">
        <w:rPr>
          <w:sz w:val="28"/>
          <w:szCs w:val="28"/>
        </w:rPr>
        <w:t>а</w:t>
      </w:r>
      <w:r w:rsidR="00C64D6F">
        <w:rPr>
          <w:sz w:val="28"/>
          <w:szCs w:val="28"/>
        </w:rPr>
        <w:t>в</w:t>
      </w:r>
      <w:r w:rsidR="002F407F" w:rsidRPr="002F407F">
        <w:rPr>
          <w:sz w:val="28"/>
          <w:szCs w:val="28"/>
        </w:rPr>
        <w:t>тентифікації</w:t>
      </w:r>
      <w:proofErr w:type="spellEnd"/>
      <w:r w:rsidR="002F407F" w:rsidRPr="002F407F">
        <w:rPr>
          <w:sz w:val="28"/>
          <w:szCs w:val="28"/>
        </w:rPr>
        <w:t xml:space="preserve">, яка так широко використовується, як </w:t>
      </w:r>
      <w:proofErr w:type="spellStart"/>
      <w:r w:rsidR="002F407F" w:rsidRPr="002F407F">
        <w:rPr>
          <w:sz w:val="28"/>
          <w:szCs w:val="28"/>
        </w:rPr>
        <w:t>Google</w:t>
      </w:r>
      <w:proofErr w:type="spellEnd"/>
      <w:r w:rsidR="002F407F" w:rsidRPr="002F407F">
        <w:rPr>
          <w:sz w:val="28"/>
          <w:szCs w:val="28"/>
        </w:rPr>
        <w:t xml:space="preserve"> </w:t>
      </w:r>
      <w:proofErr w:type="spellStart"/>
      <w:r w:rsidR="002F407F" w:rsidRPr="002F407F">
        <w:rPr>
          <w:sz w:val="28"/>
          <w:szCs w:val="28"/>
        </w:rPr>
        <w:t>Authenticator</w:t>
      </w:r>
      <w:proofErr w:type="spellEnd"/>
      <w:r w:rsidR="002F407F" w:rsidRPr="002F407F">
        <w:rPr>
          <w:sz w:val="28"/>
          <w:szCs w:val="28"/>
        </w:rPr>
        <w:t xml:space="preserve">, не є ідеальною </w:t>
      </w:r>
      <w:r w:rsidR="00E12ADC">
        <w:rPr>
          <w:sz w:val="28"/>
          <w:szCs w:val="28"/>
        </w:rPr>
        <w:t>-</w:t>
      </w:r>
      <w:r w:rsidR="002F407F" w:rsidRPr="002F407F">
        <w:rPr>
          <w:sz w:val="28"/>
          <w:szCs w:val="28"/>
        </w:rPr>
        <w:t xml:space="preserve"> у лютому 2020 року було виявлено зловмисне програмне забезпечення на базі </w:t>
      </w:r>
      <w:proofErr w:type="spellStart"/>
      <w:r w:rsidR="002F407F" w:rsidRPr="002F407F">
        <w:rPr>
          <w:sz w:val="28"/>
          <w:szCs w:val="28"/>
        </w:rPr>
        <w:t>Android</w:t>
      </w:r>
      <w:proofErr w:type="spellEnd"/>
      <w:r w:rsidR="002F407F" w:rsidRPr="002F407F">
        <w:rPr>
          <w:sz w:val="28"/>
          <w:szCs w:val="28"/>
        </w:rPr>
        <w:t xml:space="preserve">, яке краде коди 2FA. </w:t>
      </w:r>
    </w:p>
    <w:p w14:paraId="10E5EC0B" w14:textId="77777777" w:rsidR="00E12ADC" w:rsidRDefault="002F407F" w:rsidP="008D2F07">
      <w:pPr>
        <w:spacing w:line="360" w:lineRule="auto"/>
        <w:ind w:firstLine="720"/>
        <w:jc w:val="both"/>
        <w:rPr>
          <w:sz w:val="28"/>
          <w:szCs w:val="28"/>
        </w:rPr>
      </w:pPr>
      <w:r w:rsidRPr="002F407F">
        <w:rPr>
          <w:sz w:val="28"/>
          <w:szCs w:val="28"/>
        </w:rPr>
        <w:t xml:space="preserve">Зловмисне програмне забезпечення </w:t>
      </w:r>
      <w:proofErr w:type="spellStart"/>
      <w:r w:rsidRPr="002F407F">
        <w:rPr>
          <w:sz w:val="28"/>
          <w:szCs w:val="28"/>
        </w:rPr>
        <w:t>TrickBot</w:t>
      </w:r>
      <w:proofErr w:type="spellEnd"/>
      <w:r w:rsidRPr="002F407F">
        <w:rPr>
          <w:sz w:val="28"/>
          <w:szCs w:val="28"/>
        </w:rPr>
        <w:t xml:space="preserve"> – це ще один обхідний шлях для </w:t>
      </w:r>
      <w:proofErr w:type="spellStart"/>
      <w:r w:rsidRPr="002F407F">
        <w:rPr>
          <w:sz w:val="28"/>
          <w:szCs w:val="28"/>
        </w:rPr>
        <w:t>двофакторної</w:t>
      </w:r>
      <w:proofErr w:type="spellEnd"/>
      <w:r w:rsidRPr="002F407F">
        <w:rPr>
          <w:sz w:val="28"/>
          <w:szCs w:val="28"/>
        </w:rPr>
        <w:t xml:space="preserve"> </w:t>
      </w:r>
      <w:proofErr w:type="spellStart"/>
      <w:r w:rsidRPr="002F407F">
        <w:rPr>
          <w:sz w:val="28"/>
          <w:szCs w:val="28"/>
        </w:rPr>
        <w:t>автентифікації</w:t>
      </w:r>
      <w:proofErr w:type="spellEnd"/>
      <w:r w:rsidRPr="002F407F">
        <w:rPr>
          <w:sz w:val="28"/>
          <w:szCs w:val="28"/>
        </w:rPr>
        <w:t xml:space="preserve">, який перехоплює одноразові коди, які використовуються банківськими додатками та надсилаються за допомогою SMS і push-повідомлень. </w:t>
      </w:r>
    </w:p>
    <w:p w14:paraId="470EF504" w14:textId="291C8B52" w:rsidR="002F407F" w:rsidRPr="00E12ADC" w:rsidRDefault="002F407F" w:rsidP="008D2F07">
      <w:pPr>
        <w:spacing w:line="360" w:lineRule="auto"/>
        <w:ind w:firstLine="720"/>
        <w:jc w:val="both"/>
        <w:rPr>
          <w:sz w:val="28"/>
          <w:szCs w:val="28"/>
        </w:rPr>
      </w:pPr>
      <w:r w:rsidRPr="002F407F">
        <w:rPr>
          <w:sz w:val="28"/>
          <w:szCs w:val="28"/>
        </w:rPr>
        <w:t xml:space="preserve">У сценаріях соціальної інженерії, наприклад, хакер може зв’язатися з об’єктом, який видає себе за банк, перш ніж спробувати підтвердити особу жертви, надавши щойно надісланий код безпеки. </w:t>
      </w:r>
    </w:p>
    <w:p w14:paraId="4B28618C" w14:textId="19CB0284" w:rsidR="002F407F" w:rsidRPr="00C666CB" w:rsidRDefault="002F407F" w:rsidP="008D2F07">
      <w:pPr>
        <w:spacing w:line="360" w:lineRule="auto"/>
        <w:ind w:firstLine="720"/>
        <w:jc w:val="both"/>
        <w:rPr>
          <w:sz w:val="28"/>
          <w:szCs w:val="28"/>
        </w:rPr>
      </w:pPr>
      <w:r w:rsidRPr="002F407F">
        <w:rPr>
          <w:sz w:val="28"/>
          <w:szCs w:val="28"/>
        </w:rPr>
        <w:t xml:space="preserve">З цих та інших причин багато експертів з безпеки вважають, що майбутнє 2FA полягає в розширенні біометричної безпеки. За дуже короткий час біометрична безпека перетворилася з футуристичної фантазії на всюдисущу частину нашого життя. У майбутньому біометрична 2FA має </w:t>
      </w:r>
      <w:r w:rsidRPr="002F407F">
        <w:rPr>
          <w:sz w:val="28"/>
          <w:szCs w:val="28"/>
        </w:rPr>
        <w:lastRenderedPageBreak/>
        <w:t xml:space="preserve">стати ще кращою, </w:t>
      </w:r>
      <w:proofErr w:type="spellStart"/>
      <w:r w:rsidRPr="002F407F">
        <w:rPr>
          <w:sz w:val="28"/>
          <w:szCs w:val="28"/>
        </w:rPr>
        <w:t>чутливішою</w:t>
      </w:r>
      <w:proofErr w:type="spellEnd"/>
      <w:r w:rsidRPr="002F407F">
        <w:rPr>
          <w:sz w:val="28"/>
          <w:szCs w:val="28"/>
        </w:rPr>
        <w:t xml:space="preserve"> та бездоганною. </w:t>
      </w:r>
      <w:proofErr w:type="spellStart"/>
      <w:r w:rsidRPr="002F407F">
        <w:rPr>
          <w:sz w:val="28"/>
          <w:szCs w:val="28"/>
        </w:rPr>
        <w:t>Двофакторні</w:t>
      </w:r>
      <w:proofErr w:type="spellEnd"/>
      <w:r w:rsidRPr="002F407F">
        <w:rPr>
          <w:sz w:val="28"/>
          <w:szCs w:val="28"/>
        </w:rPr>
        <w:t xml:space="preserve"> біометричні системи </w:t>
      </w:r>
      <w:proofErr w:type="spellStart"/>
      <w:r w:rsidRPr="002F407F">
        <w:rPr>
          <w:sz w:val="28"/>
          <w:szCs w:val="28"/>
        </w:rPr>
        <w:t>а</w:t>
      </w:r>
      <w:r w:rsidR="003276A2">
        <w:rPr>
          <w:sz w:val="28"/>
          <w:szCs w:val="28"/>
        </w:rPr>
        <w:t>в</w:t>
      </w:r>
      <w:r w:rsidRPr="002F407F">
        <w:rPr>
          <w:sz w:val="28"/>
          <w:szCs w:val="28"/>
        </w:rPr>
        <w:t>тентифікації</w:t>
      </w:r>
      <w:proofErr w:type="spellEnd"/>
      <w:r w:rsidRPr="002F407F">
        <w:rPr>
          <w:sz w:val="28"/>
          <w:szCs w:val="28"/>
        </w:rPr>
        <w:t xml:space="preserve"> виявилися менш безпомилковими. Як лише один приклад, були випадки, коли технологію розпізнавання облич обдурили 3D-рендерінг фотографій </w:t>
      </w:r>
      <w:proofErr w:type="spellStart"/>
      <w:r w:rsidRPr="002F407F">
        <w:rPr>
          <w:sz w:val="28"/>
          <w:szCs w:val="28"/>
        </w:rPr>
        <w:t>Facebook</w:t>
      </w:r>
      <w:proofErr w:type="spellEnd"/>
      <w:r w:rsidRPr="002F407F">
        <w:rPr>
          <w:sz w:val="28"/>
          <w:szCs w:val="28"/>
        </w:rPr>
        <w:t xml:space="preserve">. Але оскільки біометрична 2FA поширена повсюдно, це також правда, що кожен, хто користувався нею, в якийсь момент стикався з помилково негативними і, можливо, навіть помилковими позитивними результатами. Помилкові спрацьовування трапляються, коли знайдено збіг, якого не існує, що найчастіше зустрічається при розпізнаванні обличчя. Помилково негативні результати виникають, коли збіг не знайдено, навіть якщо це правда. Це особливо дратує зі сканерами відбитків пальців, де найменша волога на пальці може мати руйнівні наслідки. Поступово розумні пристрої стають все більш досконалими, а біометрична </w:t>
      </w:r>
      <w:proofErr w:type="spellStart"/>
      <w:r w:rsidRPr="002F407F">
        <w:rPr>
          <w:sz w:val="28"/>
          <w:szCs w:val="28"/>
        </w:rPr>
        <w:t>а</w:t>
      </w:r>
      <w:r w:rsidR="003276A2">
        <w:rPr>
          <w:sz w:val="28"/>
          <w:szCs w:val="28"/>
        </w:rPr>
        <w:t>в</w:t>
      </w:r>
      <w:r w:rsidRPr="002F407F">
        <w:rPr>
          <w:sz w:val="28"/>
          <w:szCs w:val="28"/>
        </w:rPr>
        <w:t>тентифікація</w:t>
      </w:r>
      <w:proofErr w:type="spellEnd"/>
      <w:r w:rsidRPr="002F407F">
        <w:rPr>
          <w:sz w:val="28"/>
          <w:szCs w:val="28"/>
        </w:rPr>
        <w:t xml:space="preserve"> стає більш гладкою та швидшою. Камери </w:t>
      </w:r>
      <w:r w:rsidR="00E12ADC">
        <w:rPr>
          <w:sz w:val="28"/>
          <w:szCs w:val="28"/>
        </w:rPr>
        <w:t>мають</w:t>
      </w:r>
      <w:r w:rsidRPr="002F407F">
        <w:rPr>
          <w:sz w:val="28"/>
          <w:szCs w:val="28"/>
        </w:rPr>
        <w:t xml:space="preserve"> все більш висок</w:t>
      </w:r>
      <w:r w:rsidR="00E12ADC">
        <w:rPr>
          <w:sz w:val="28"/>
          <w:szCs w:val="28"/>
        </w:rPr>
        <w:t>у</w:t>
      </w:r>
      <w:r w:rsidRPr="002F407F">
        <w:rPr>
          <w:sz w:val="28"/>
          <w:szCs w:val="28"/>
        </w:rPr>
        <w:t xml:space="preserve"> роздільн</w:t>
      </w:r>
      <w:r w:rsidR="00E12ADC">
        <w:rPr>
          <w:sz w:val="28"/>
          <w:szCs w:val="28"/>
        </w:rPr>
        <w:t>у</w:t>
      </w:r>
      <w:r w:rsidRPr="002F407F">
        <w:rPr>
          <w:sz w:val="28"/>
          <w:szCs w:val="28"/>
        </w:rPr>
        <w:t xml:space="preserve"> здатніст</w:t>
      </w:r>
      <w:r w:rsidR="00E12ADC">
        <w:rPr>
          <w:sz w:val="28"/>
          <w:szCs w:val="28"/>
        </w:rPr>
        <w:t>ь</w:t>
      </w:r>
      <w:r w:rsidRPr="002F407F">
        <w:rPr>
          <w:sz w:val="28"/>
          <w:szCs w:val="28"/>
        </w:rPr>
        <w:t>,</w:t>
      </w:r>
      <w:r w:rsidR="00E12ADC">
        <w:rPr>
          <w:sz w:val="28"/>
          <w:szCs w:val="28"/>
        </w:rPr>
        <w:t xml:space="preserve"> а</w:t>
      </w:r>
      <w:r w:rsidRPr="002F407F">
        <w:rPr>
          <w:sz w:val="28"/>
          <w:szCs w:val="28"/>
        </w:rPr>
        <w:t xml:space="preserve"> </w:t>
      </w:r>
      <w:r w:rsidR="00E12ADC" w:rsidRPr="002F407F">
        <w:rPr>
          <w:sz w:val="28"/>
          <w:szCs w:val="28"/>
        </w:rPr>
        <w:t xml:space="preserve">також </w:t>
      </w:r>
      <w:r w:rsidRPr="002F407F">
        <w:rPr>
          <w:sz w:val="28"/>
          <w:szCs w:val="28"/>
        </w:rPr>
        <w:t xml:space="preserve">інфрачервоні технології в межах видимості. </w:t>
      </w:r>
      <w:r w:rsidR="00E12ADC">
        <w:rPr>
          <w:sz w:val="28"/>
          <w:szCs w:val="28"/>
        </w:rPr>
        <w:t>Також</w:t>
      </w:r>
      <w:r w:rsidRPr="002F407F">
        <w:rPr>
          <w:sz w:val="28"/>
          <w:szCs w:val="28"/>
        </w:rPr>
        <w:t xml:space="preserve">, </w:t>
      </w:r>
      <w:r w:rsidR="00E12ADC">
        <w:rPr>
          <w:sz w:val="28"/>
          <w:szCs w:val="28"/>
        </w:rPr>
        <w:t>необхідно</w:t>
      </w:r>
      <w:r w:rsidRPr="002F407F">
        <w:rPr>
          <w:sz w:val="28"/>
          <w:szCs w:val="28"/>
        </w:rPr>
        <w:t xml:space="preserve"> більш</w:t>
      </w:r>
      <w:r w:rsidR="00E12ADC">
        <w:rPr>
          <w:sz w:val="28"/>
          <w:szCs w:val="28"/>
        </w:rPr>
        <w:t>е</w:t>
      </w:r>
      <w:r w:rsidRPr="002F407F">
        <w:rPr>
          <w:sz w:val="28"/>
          <w:szCs w:val="28"/>
        </w:rPr>
        <w:t xml:space="preserve"> уваги </w:t>
      </w:r>
      <w:r w:rsidR="00E12ADC">
        <w:rPr>
          <w:sz w:val="28"/>
          <w:szCs w:val="28"/>
        </w:rPr>
        <w:t xml:space="preserve">приділяти </w:t>
      </w:r>
      <w:r w:rsidRPr="002F407F">
        <w:rPr>
          <w:sz w:val="28"/>
          <w:szCs w:val="28"/>
        </w:rPr>
        <w:t>скануванн</w:t>
      </w:r>
      <w:r w:rsidR="00E12ADC">
        <w:rPr>
          <w:sz w:val="28"/>
          <w:szCs w:val="28"/>
        </w:rPr>
        <w:t>ю</w:t>
      </w:r>
      <w:r w:rsidRPr="002F407F">
        <w:rPr>
          <w:sz w:val="28"/>
          <w:szCs w:val="28"/>
        </w:rPr>
        <w:t xml:space="preserve"> райдужної оболонки ока, яке вважається однією з найбільш безпечних форм </w:t>
      </w:r>
      <w:proofErr w:type="spellStart"/>
      <w:r w:rsidRPr="002F407F">
        <w:rPr>
          <w:sz w:val="28"/>
          <w:szCs w:val="28"/>
        </w:rPr>
        <w:t>а</w:t>
      </w:r>
      <w:r w:rsidR="00E12ADC">
        <w:rPr>
          <w:sz w:val="28"/>
          <w:szCs w:val="28"/>
        </w:rPr>
        <w:t>в</w:t>
      </w:r>
      <w:r w:rsidRPr="002F407F">
        <w:rPr>
          <w:sz w:val="28"/>
          <w:szCs w:val="28"/>
        </w:rPr>
        <w:t>тентифікації</w:t>
      </w:r>
      <w:proofErr w:type="spellEnd"/>
      <w:r w:rsidRPr="002F407F">
        <w:rPr>
          <w:sz w:val="28"/>
          <w:szCs w:val="28"/>
        </w:rPr>
        <w:t xml:space="preserve"> особи. </w:t>
      </w:r>
    </w:p>
    <w:p w14:paraId="2F1ADC1A" w14:textId="233FA976" w:rsidR="002F407F" w:rsidRDefault="002F407F" w:rsidP="002B7396">
      <w:pPr>
        <w:spacing w:line="360" w:lineRule="auto"/>
        <w:ind w:firstLine="720"/>
        <w:jc w:val="both"/>
        <w:rPr>
          <w:sz w:val="28"/>
          <w:szCs w:val="28"/>
        </w:rPr>
      </w:pPr>
      <w:r w:rsidRPr="002F407F">
        <w:rPr>
          <w:sz w:val="28"/>
          <w:szCs w:val="28"/>
        </w:rPr>
        <w:t xml:space="preserve">Багатофакторна </w:t>
      </w:r>
      <w:proofErr w:type="spellStart"/>
      <w:r w:rsidRPr="002F407F">
        <w:rPr>
          <w:sz w:val="28"/>
          <w:szCs w:val="28"/>
        </w:rPr>
        <w:t>а</w:t>
      </w:r>
      <w:r w:rsidR="00E12ADC">
        <w:rPr>
          <w:sz w:val="28"/>
          <w:szCs w:val="28"/>
        </w:rPr>
        <w:t>в</w:t>
      </w:r>
      <w:r w:rsidRPr="002F407F">
        <w:rPr>
          <w:sz w:val="28"/>
          <w:szCs w:val="28"/>
        </w:rPr>
        <w:t>тентифікація</w:t>
      </w:r>
      <w:proofErr w:type="spellEnd"/>
      <w:r w:rsidRPr="002F407F">
        <w:rPr>
          <w:sz w:val="28"/>
          <w:szCs w:val="28"/>
        </w:rPr>
        <w:t xml:space="preserve"> та бази даних</w:t>
      </w:r>
      <w:r w:rsidR="00E12ADC">
        <w:rPr>
          <w:sz w:val="28"/>
          <w:szCs w:val="28"/>
        </w:rPr>
        <w:t>.</w:t>
      </w:r>
      <w:r w:rsidRPr="002F407F">
        <w:rPr>
          <w:sz w:val="28"/>
          <w:szCs w:val="28"/>
        </w:rPr>
        <w:t xml:space="preserve"> </w:t>
      </w:r>
      <w:r w:rsidR="00E12ADC">
        <w:rPr>
          <w:sz w:val="28"/>
          <w:szCs w:val="28"/>
        </w:rPr>
        <w:t>В</w:t>
      </w:r>
      <w:r w:rsidRPr="002F407F">
        <w:rPr>
          <w:sz w:val="28"/>
          <w:szCs w:val="28"/>
        </w:rPr>
        <w:t xml:space="preserve"> майбутньому, ймовірно, буде зосереджено більше уваги на багатофакторній </w:t>
      </w:r>
      <w:proofErr w:type="spellStart"/>
      <w:r w:rsidRPr="002F407F">
        <w:rPr>
          <w:sz w:val="28"/>
          <w:szCs w:val="28"/>
        </w:rPr>
        <w:t>а</w:t>
      </w:r>
      <w:r w:rsidR="00E12ADC">
        <w:rPr>
          <w:sz w:val="28"/>
          <w:szCs w:val="28"/>
        </w:rPr>
        <w:t>в</w:t>
      </w:r>
      <w:r w:rsidRPr="002F407F">
        <w:rPr>
          <w:sz w:val="28"/>
          <w:szCs w:val="28"/>
        </w:rPr>
        <w:t>тентифікації</w:t>
      </w:r>
      <w:proofErr w:type="spellEnd"/>
      <w:r w:rsidRPr="002F407F">
        <w:rPr>
          <w:sz w:val="28"/>
          <w:szCs w:val="28"/>
        </w:rPr>
        <w:t xml:space="preserve">. Комбінація трьох (або більше) рівнів </w:t>
      </w:r>
      <w:proofErr w:type="spellStart"/>
      <w:r w:rsidRPr="002F407F">
        <w:rPr>
          <w:sz w:val="28"/>
          <w:szCs w:val="28"/>
        </w:rPr>
        <w:t>а</w:t>
      </w:r>
      <w:r w:rsidR="00E12ADC">
        <w:rPr>
          <w:sz w:val="28"/>
          <w:szCs w:val="28"/>
        </w:rPr>
        <w:t>в</w:t>
      </w:r>
      <w:r w:rsidRPr="002F407F">
        <w:rPr>
          <w:sz w:val="28"/>
          <w:szCs w:val="28"/>
        </w:rPr>
        <w:t>тентифікації</w:t>
      </w:r>
      <w:proofErr w:type="spellEnd"/>
      <w:r w:rsidRPr="002F407F">
        <w:rPr>
          <w:sz w:val="28"/>
          <w:szCs w:val="28"/>
        </w:rPr>
        <w:t xml:space="preserve"> з певною формою біометричних даних забезпечить надійний рівень безпеки, якого не може забезпечити проста 2FA. Організації, де системи містять конфіденційну інформацію, швидше за все, вже використовують багатофакторну </w:t>
      </w:r>
      <w:proofErr w:type="spellStart"/>
      <w:r w:rsidRPr="002F407F">
        <w:rPr>
          <w:sz w:val="28"/>
          <w:szCs w:val="28"/>
        </w:rPr>
        <w:t>а</w:t>
      </w:r>
      <w:r w:rsidR="00E12ADC">
        <w:rPr>
          <w:sz w:val="28"/>
          <w:szCs w:val="28"/>
        </w:rPr>
        <w:t>в</w:t>
      </w:r>
      <w:r w:rsidRPr="002F407F">
        <w:rPr>
          <w:sz w:val="28"/>
          <w:szCs w:val="28"/>
        </w:rPr>
        <w:t>тентифікацію</w:t>
      </w:r>
      <w:proofErr w:type="spellEnd"/>
      <w:r w:rsidRPr="002F407F">
        <w:rPr>
          <w:sz w:val="28"/>
          <w:szCs w:val="28"/>
        </w:rPr>
        <w:t xml:space="preserve">, а інші впровадять її незабаром. Те, як ці компанії зберігають цю інформацію, є ще однією областю, яка, ймовірно, буде розвиватися з часом. Багато експертів з безпеки вважають, що будь-який метод </w:t>
      </w:r>
      <w:proofErr w:type="spellStart"/>
      <w:r w:rsidRPr="002F407F">
        <w:rPr>
          <w:sz w:val="28"/>
          <w:szCs w:val="28"/>
        </w:rPr>
        <w:t>а</w:t>
      </w:r>
      <w:r w:rsidR="00541F57">
        <w:rPr>
          <w:sz w:val="28"/>
          <w:szCs w:val="28"/>
        </w:rPr>
        <w:t>в</w:t>
      </w:r>
      <w:r w:rsidRPr="002F407F">
        <w:rPr>
          <w:sz w:val="28"/>
          <w:szCs w:val="28"/>
        </w:rPr>
        <w:t>тентифікації</w:t>
      </w:r>
      <w:proofErr w:type="spellEnd"/>
      <w:r w:rsidRPr="002F407F">
        <w:rPr>
          <w:sz w:val="28"/>
          <w:szCs w:val="28"/>
        </w:rPr>
        <w:t xml:space="preserve"> на основі пристрою в кінцевому підсумку є недостатнім. Натомість вони рекомендують компаніям розглянути можливість безпечного зберігання та </w:t>
      </w:r>
      <w:proofErr w:type="spellStart"/>
      <w:r w:rsidRPr="002F407F">
        <w:rPr>
          <w:sz w:val="28"/>
          <w:szCs w:val="28"/>
        </w:rPr>
        <w:t>а</w:t>
      </w:r>
      <w:r w:rsidR="00541F57">
        <w:rPr>
          <w:sz w:val="28"/>
          <w:szCs w:val="28"/>
        </w:rPr>
        <w:t>в</w:t>
      </w:r>
      <w:r w:rsidRPr="002F407F">
        <w:rPr>
          <w:sz w:val="28"/>
          <w:szCs w:val="28"/>
        </w:rPr>
        <w:t>тентифікації</w:t>
      </w:r>
      <w:proofErr w:type="spellEnd"/>
      <w:r w:rsidRPr="002F407F">
        <w:rPr>
          <w:sz w:val="28"/>
          <w:szCs w:val="28"/>
        </w:rPr>
        <w:t xml:space="preserve"> ідентифікаційних даних у централізованій базі даних. Для багатьох компаній це може бути ще неможливим, але зростання </w:t>
      </w:r>
      <w:r w:rsidRPr="002F407F">
        <w:rPr>
          <w:sz w:val="28"/>
          <w:szCs w:val="28"/>
        </w:rPr>
        <w:lastRenderedPageBreak/>
        <w:t xml:space="preserve">біометричної </w:t>
      </w:r>
      <w:proofErr w:type="spellStart"/>
      <w:r w:rsidRPr="002F407F">
        <w:rPr>
          <w:sz w:val="28"/>
          <w:szCs w:val="28"/>
        </w:rPr>
        <w:t>а</w:t>
      </w:r>
      <w:r w:rsidR="00541F57">
        <w:rPr>
          <w:sz w:val="28"/>
          <w:szCs w:val="28"/>
        </w:rPr>
        <w:t>в</w:t>
      </w:r>
      <w:r w:rsidRPr="002F407F">
        <w:rPr>
          <w:sz w:val="28"/>
          <w:szCs w:val="28"/>
        </w:rPr>
        <w:t>тентифікації</w:t>
      </w:r>
      <w:proofErr w:type="spellEnd"/>
      <w:r w:rsidRPr="002F407F">
        <w:rPr>
          <w:sz w:val="28"/>
          <w:szCs w:val="28"/>
        </w:rPr>
        <w:t xml:space="preserve"> показало, як швидко ці технології можуть розвиватися і стати значною частиною нашого повсякденного життя. </w:t>
      </w:r>
    </w:p>
    <w:p w14:paraId="6328A2E6" w14:textId="1BE907CD" w:rsidR="007E07A4" w:rsidRDefault="007E07A4" w:rsidP="002B7396">
      <w:pPr>
        <w:spacing w:line="360" w:lineRule="auto"/>
        <w:ind w:firstLine="720"/>
        <w:jc w:val="both"/>
        <w:rPr>
          <w:sz w:val="28"/>
          <w:szCs w:val="28"/>
        </w:rPr>
      </w:pPr>
    </w:p>
    <w:p w14:paraId="5D5E7AE3" w14:textId="45598FBD" w:rsidR="00C666CB" w:rsidRDefault="00C666CB" w:rsidP="00F0767A">
      <w:pPr>
        <w:spacing w:line="360" w:lineRule="auto"/>
        <w:rPr>
          <w:sz w:val="28"/>
          <w:szCs w:val="28"/>
        </w:rPr>
      </w:pPr>
    </w:p>
    <w:p w14:paraId="5F5763C3" w14:textId="6376F9D8" w:rsidR="000D3BA6" w:rsidRDefault="00F0767A" w:rsidP="000D3BA6">
      <w:pPr>
        <w:spacing w:line="360" w:lineRule="auto"/>
        <w:ind w:firstLine="720"/>
        <w:jc w:val="both"/>
        <w:rPr>
          <w:rStyle w:val="jlqj4b"/>
          <w:sz w:val="28"/>
          <w:szCs w:val="28"/>
        </w:rPr>
      </w:pPr>
      <w:r>
        <w:rPr>
          <w:rStyle w:val="jlqj4b"/>
          <w:sz w:val="28"/>
          <w:szCs w:val="28"/>
        </w:rPr>
        <w:t xml:space="preserve">1.4 </w:t>
      </w:r>
      <w:r w:rsidRPr="00F0767A">
        <w:rPr>
          <w:rStyle w:val="jlqj4b"/>
          <w:sz w:val="28"/>
          <w:szCs w:val="28"/>
        </w:rPr>
        <w:t xml:space="preserve">Вибір методу </w:t>
      </w:r>
      <w:proofErr w:type="spellStart"/>
      <w:r w:rsidRPr="00F0767A">
        <w:rPr>
          <w:rStyle w:val="jlqj4b"/>
          <w:sz w:val="28"/>
          <w:szCs w:val="28"/>
        </w:rPr>
        <w:t>а</w:t>
      </w:r>
      <w:r w:rsidR="00ED6CBC">
        <w:rPr>
          <w:rStyle w:val="jlqj4b"/>
          <w:sz w:val="28"/>
          <w:szCs w:val="28"/>
        </w:rPr>
        <w:t>в</w:t>
      </w:r>
      <w:r w:rsidRPr="00F0767A">
        <w:rPr>
          <w:rStyle w:val="jlqj4b"/>
          <w:sz w:val="28"/>
          <w:szCs w:val="28"/>
        </w:rPr>
        <w:t>тентифікації</w:t>
      </w:r>
      <w:proofErr w:type="spellEnd"/>
      <w:r w:rsidRPr="00F0767A">
        <w:rPr>
          <w:rStyle w:val="jlqj4b"/>
          <w:sz w:val="28"/>
          <w:szCs w:val="28"/>
        </w:rPr>
        <w:t xml:space="preserve"> </w:t>
      </w:r>
    </w:p>
    <w:p w14:paraId="799A92A8" w14:textId="77777777" w:rsidR="000D3BA6" w:rsidRDefault="000D3BA6" w:rsidP="00F0767A">
      <w:pPr>
        <w:spacing w:line="360" w:lineRule="auto"/>
        <w:ind w:firstLine="720"/>
        <w:jc w:val="both"/>
        <w:rPr>
          <w:rStyle w:val="jlqj4b"/>
          <w:sz w:val="28"/>
          <w:szCs w:val="28"/>
        </w:rPr>
      </w:pPr>
    </w:p>
    <w:p w14:paraId="1DEB8965" w14:textId="2B2463AC" w:rsidR="00F0767A" w:rsidRDefault="00F0767A" w:rsidP="00F0767A">
      <w:pPr>
        <w:spacing w:line="360" w:lineRule="auto"/>
        <w:ind w:firstLine="720"/>
        <w:jc w:val="both"/>
        <w:rPr>
          <w:rStyle w:val="jlqj4b"/>
          <w:sz w:val="28"/>
          <w:szCs w:val="28"/>
        </w:rPr>
      </w:pPr>
      <w:r w:rsidRPr="00F0767A">
        <w:rPr>
          <w:rStyle w:val="jlqj4b"/>
          <w:sz w:val="28"/>
          <w:szCs w:val="28"/>
        </w:rPr>
        <w:t xml:space="preserve">SP 800-63B визначає дев'ять різних типів </w:t>
      </w:r>
      <w:proofErr w:type="spellStart"/>
      <w:r w:rsidRPr="00F0767A">
        <w:rPr>
          <w:rStyle w:val="jlqj4b"/>
          <w:sz w:val="28"/>
          <w:szCs w:val="28"/>
        </w:rPr>
        <w:t>а</w:t>
      </w:r>
      <w:r w:rsidR="00D32411">
        <w:rPr>
          <w:rStyle w:val="jlqj4b"/>
          <w:sz w:val="28"/>
          <w:szCs w:val="28"/>
        </w:rPr>
        <w:t>в</w:t>
      </w:r>
      <w:r w:rsidRPr="00F0767A">
        <w:rPr>
          <w:rStyle w:val="jlqj4b"/>
          <w:sz w:val="28"/>
          <w:szCs w:val="28"/>
        </w:rPr>
        <w:t>тентифікації</w:t>
      </w:r>
      <w:proofErr w:type="spellEnd"/>
      <w:r w:rsidRPr="00F0767A">
        <w:rPr>
          <w:rStyle w:val="jlqj4b"/>
          <w:sz w:val="28"/>
          <w:szCs w:val="28"/>
        </w:rPr>
        <w:t xml:space="preserve">, які можна використовувати окремо або в комбінації для створення методу </w:t>
      </w:r>
      <w:proofErr w:type="spellStart"/>
      <w:r w:rsidRPr="00F0767A">
        <w:rPr>
          <w:rStyle w:val="jlqj4b"/>
          <w:sz w:val="28"/>
          <w:szCs w:val="28"/>
        </w:rPr>
        <w:t>а</w:t>
      </w:r>
      <w:r w:rsidR="00D32411">
        <w:rPr>
          <w:rStyle w:val="jlqj4b"/>
          <w:sz w:val="28"/>
          <w:szCs w:val="28"/>
        </w:rPr>
        <w:t>в</w:t>
      </w:r>
      <w:r w:rsidRPr="00F0767A">
        <w:rPr>
          <w:rStyle w:val="jlqj4b"/>
          <w:sz w:val="28"/>
          <w:szCs w:val="28"/>
        </w:rPr>
        <w:t>тентифікації</w:t>
      </w:r>
      <w:proofErr w:type="spellEnd"/>
      <w:r w:rsidR="00271DAF">
        <w:rPr>
          <w:rStyle w:val="jlqj4b"/>
          <w:sz w:val="28"/>
          <w:szCs w:val="28"/>
          <w:lang w:val="en-US"/>
        </w:rPr>
        <w:t>. [16]</w:t>
      </w:r>
      <w:r w:rsidRPr="00F0767A">
        <w:rPr>
          <w:rStyle w:val="jlqj4b"/>
          <w:sz w:val="28"/>
          <w:szCs w:val="28"/>
        </w:rPr>
        <w:t xml:space="preserve">: </w:t>
      </w:r>
    </w:p>
    <w:p w14:paraId="31F2F0AB" w14:textId="5156AE5B" w:rsidR="00F0767A" w:rsidRDefault="00D32411" w:rsidP="00F0767A">
      <w:pPr>
        <w:spacing w:line="360" w:lineRule="auto"/>
        <w:ind w:firstLine="720"/>
        <w:jc w:val="both"/>
        <w:rPr>
          <w:rStyle w:val="jlqj4b"/>
          <w:sz w:val="28"/>
          <w:szCs w:val="28"/>
        </w:rPr>
      </w:pPr>
      <w:r>
        <w:rPr>
          <w:rStyle w:val="jlqj4b"/>
          <w:sz w:val="28"/>
          <w:szCs w:val="28"/>
        </w:rPr>
        <w:t>1)</w:t>
      </w:r>
      <w:r w:rsidR="00F0767A" w:rsidRPr="00F0767A">
        <w:rPr>
          <w:rStyle w:val="jlqj4b"/>
          <w:sz w:val="28"/>
          <w:szCs w:val="28"/>
        </w:rPr>
        <w:t xml:space="preserve"> </w:t>
      </w:r>
      <w:r>
        <w:rPr>
          <w:rStyle w:val="jlqj4b"/>
          <w:sz w:val="28"/>
          <w:szCs w:val="28"/>
        </w:rPr>
        <w:t>з</w:t>
      </w:r>
      <w:r w:rsidR="00F0767A" w:rsidRPr="00F0767A">
        <w:rPr>
          <w:rStyle w:val="jlqj4b"/>
          <w:sz w:val="28"/>
          <w:szCs w:val="28"/>
        </w:rPr>
        <w:t>бережений секрет: пароль або PIN-код</w:t>
      </w:r>
      <w:r>
        <w:rPr>
          <w:rStyle w:val="jlqj4b"/>
          <w:sz w:val="28"/>
          <w:szCs w:val="28"/>
        </w:rPr>
        <w:t>;</w:t>
      </w:r>
      <w:r w:rsidR="00F0767A" w:rsidRPr="00F0767A">
        <w:rPr>
          <w:rStyle w:val="jlqj4b"/>
          <w:sz w:val="28"/>
          <w:szCs w:val="28"/>
        </w:rPr>
        <w:t xml:space="preserve"> </w:t>
      </w:r>
    </w:p>
    <w:p w14:paraId="516C0FE6" w14:textId="3B32B051" w:rsidR="00F0767A" w:rsidRDefault="00D32411" w:rsidP="00F0767A">
      <w:pPr>
        <w:spacing w:line="360" w:lineRule="auto"/>
        <w:ind w:firstLine="720"/>
        <w:jc w:val="both"/>
        <w:rPr>
          <w:rStyle w:val="jlqj4b"/>
          <w:sz w:val="28"/>
          <w:szCs w:val="28"/>
        </w:rPr>
      </w:pPr>
      <w:r>
        <w:rPr>
          <w:rStyle w:val="jlqj4b"/>
          <w:sz w:val="28"/>
          <w:szCs w:val="28"/>
        </w:rPr>
        <w:t>2)</w:t>
      </w:r>
      <w:r w:rsidR="00F0767A" w:rsidRPr="00F0767A">
        <w:rPr>
          <w:rStyle w:val="jlqj4b"/>
          <w:sz w:val="28"/>
          <w:szCs w:val="28"/>
        </w:rPr>
        <w:t xml:space="preserve"> секрет</w:t>
      </w:r>
      <w:r>
        <w:rPr>
          <w:rStyle w:val="jlqj4b"/>
          <w:sz w:val="28"/>
          <w:szCs w:val="28"/>
        </w:rPr>
        <w:t xml:space="preserve"> пошуку</w:t>
      </w:r>
      <w:r w:rsidR="00F0767A" w:rsidRPr="00F0767A">
        <w:rPr>
          <w:rStyle w:val="jlqj4b"/>
          <w:sz w:val="28"/>
          <w:szCs w:val="28"/>
        </w:rPr>
        <w:t xml:space="preserve">: фізичний або електронний запис, у якому зберігається набір секретів, якими ділиться заявник і CSP. Заявник використовує </w:t>
      </w:r>
      <w:proofErr w:type="spellStart"/>
      <w:r w:rsidR="00F0767A" w:rsidRPr="00F0767A">
        <w:rPr>
          <w:rStyle w:val="jlqj4b"/>
          <w:sz w:val="28"/>
          <w:szCs w:val="28"/>
        </w:rPr>
        <w:t>а</w:t>
      </w:r>
      <w:r>
        <w:rPr>
          <w:rStyle w:val="jlqj4b"/>
          <w:sz w:val="28"/>
          <w:szCs w:val="28"/>
        </w:rPr>
        <w:t>в</w:t>
      </w:r>
      <w:r w:rsidR="00F0767A" w:rsidRPr="00F0767A">
        <w:rPr>
          <w:rStyle w:val="jlqj4b"/>
          <w:sz w:val="28"/>
          <w:szCs w:val="28"/>
        </w:rPr>
        <w:t>тентифікатор</w:t>
      </w:r>
      <w:proofErr w:type="spellEnd"/>
      <w:r w:rsidR="00F0767A" w:rsidRPr="00F0767A">
        <w:rPr>
          <w:rStyle w:val="jlqj4b"/>
          <w:sz w:val="28"/>
          <w:szCs w:val="28"/>
        </w:rPr>
        <w:t xml:space="preserve"> для пошуку відповідного(</w:t>
      </w:r>
      <w:proofErr w:type="spellStart"/>
      <w:r w:rsidR="00F0767A" w:rsidRPr="00F0767A">
        <w:rPr>
          <w:rStyle w:val="jlqj4b"/>
          <w:sz w:val="28"/>
          <w:szCs w:val="28"/>
        </w:rPr>
        <w:t>их</w:t>
      </w:r>
      <w:proofErr w:type="spellEnd"/>
      <w:r w:rsidR="00F0767A" w:rsidRPr="00F0767A">
        <w:rPr>
          <w:rStyle w:val="jlqj4b"/>
          <w:sz w:val="28"/>
          <w:szCs w:val="28"/>
        </w:rPr>
        <w:t>) секрету(</w:t>
      </w:r>
      <w:proofErr w:type="spellStart"/>
      <w:r w:rsidR="00F0767A" w:rsidRPr="00F0767A">
        <w:rPr>
          <w:rStyle w:val="jlqj4b"/>
          <w:sz w:val="28"/>
          <w:szCs w:val="28"/>
        </w:rPr>
        <w:t>ів</w:t>
      </w:r>
      <w:proofErr w:type="spellEnd"/>
      <w:r w:rsidR="00F0767A" w:rsidRPr="00F0767A">
        <w:rPr>
          <w:rStyle w:val="jlqj4b"/>
          <w:sz w:val="28"/>
          <w:szCs w:val="28"/>
        </w:rPr>
        <w:t xml:space="preserve">), необхідних для відповіді на запит від </w:t>
      </w:r>
      <w:proofErr w:type="spellStart"/>
      <w:r w:rsidR="00F0767A" w:rsidRPr="00F0767A">
        <w:rPr>
          <w:rStyle w:val="jlqj4b"/>
          <w:sz w:val="28"/>
          <w:szCs w:val="28"/>
        </w:rPr>
        <w:t>верифікатора</w:t>
      </w:r>
      <w:proofErr w:type="spellEnd"/>
      <w:r w:rsidR="00F0767A" w:rsidRPr="00F0767A">
        <w:rPr>
          <w:rStyle w:val="jlqj4b"/>
          <w:sz w:val="28"/>
          <w:szCs w:val="28"/>
        </w:rPr>
        <w:t>. Це схоже за концепцією на одноразову прокладку</w:t>
      </w:r>
      <w:r>
        <w:rPr>
          <w:rStyle w:val="jlqj4b"/>
          <w:sz w:val="28"/>
          <w:szCs w:val="28"/>
        </w:rPr>
        <w:t>;</w:t>
      </w:r>
      <w:r w:rsidR="00F0767A" w:rsidRPr="00F0767A">
        <w:rPr>
          <w:rStyle w:val="jlqj4b"/>
          <w:sz w:val="28"/>
          <w:szCs w:val="28"/>
        </w:rPr>
        <w:t xml:space="preserve"> </w:t>
      </w:r>
    </w:p>
    <w:p w14:paraId="6A67C3E4" w14:textId="6CA9BA39" w:rsidR="00F0767A" w:rsidRPr="00D32411" w:rsidRDefault="00D32411" w:rsidP="00D32411">
      <w:pPr>
        <w:spacing w:line="360" w:lineRule="auto"/>
        <w:ind w:firstLine="709"/>
        <w:jc w:val="both"/>
        <w:rPr>
          <w:rStyle w:val="jlqj4b"/>
          <w:sz w:val="28"/>
          <w:szCs w:val="28"/>
        </w:rPr>
      </w:pPr>
      <w:r>
        <w:rPr>
          <w:rStyle w:val="jlqj4b"/>
          <w:sz w:val="28"/>
          <w:szCs w:val="28"/>
        </w:rPr>
        <w:t>3)</w:t>
      </w:r>
      <w:r w:rsidR="00F0767A" w:rsidRPr="00F0767A">
        <w:rPr>
          <w:rStyle w:val="jlqj4b"/>
          <w:sz w:val="28"/>
          <w:szCs w:val="28"/>
        </w:rPr>
        <w:t xml:space="preserve"> </w:t>
      </w:r>
      <w:proofErr w:type="spellStart"/>
      <w:r w:rsidRPr="00D32411">
        <w:rPr>
          <w:rStyle w:val="jlqj4b"/>
          <w:sz w:val="28"/>
          <w:szCs w:val="28"/>
        </w:rPr>
        <w:t>Позадіапазонний</w:t>
      </w:r>
      <w:proofErr w:type="spellEnd"/>
      <w:r w:rsidR="00F0767A" w:rsidRPr="00D32411">
        <w:rPr>
          <w:rStyle w:val="jlqj4b"/>
          <w:sz w:val="28"/>
          <w:szCs w:val="28"/>
        </w:rPr>
        <w:t xml:space="preserve"> пристрій: фізичний пристрій, який однозначно адресований і може безпечно спілкуватися з </w:t>
      </w:r>
      <w:proofErr w:type="spellStart"/>
      <w:r w:rsidR="00F0767A" w:rsidRPr="00D32411">
        <w:rPr>
          <w:rStyle w:val="jlqj4b"/>
          <w:sz w:val="28"/>
          <w:szCs w:val="28"/>
        </w:rPr>
        <w:t>верифікатором</w:t>
      </w:r>
      <w:proofErr w:type="spellEnd"/>
      <w:r w:rsidR="00F0767A" w:rsidRPr="00D32411">
        <w:rPr>
          <w:rStyle w:val="jlqj4b"/>
          <w:sz w:val="28"/>
          <w:szCs w:val="28"/>
        </w:rPr>
        <w:t xml:space="preserve"> через окремий канал зв'язку, який називається вторинним каналом. Пристрій володіє і контролює заявник і підтримує приватний зв’язок через цей вторинний канал, окремий від основного каналу для електронної </w:t>
      </w:r>
      <w:proofErr w:type="spellStart"/>
      <w:r w:rsidR="00F0767A" w:rsidRPr="00D32411">
        <w:rPr>
          <w:rStyle w:val="jlqj4b"/>
          <w:sz w:val="28"/>
          <w:szCs w:val="28"/>
        </w:rPr>
        <w:t>а</w:t>
      </w:r>
      <w:r w:rsidRPr="00D32411">
        <w:rPr>
          <w:rStyle w:val="jlqj4b"/>
          <w:sz w:val="28"/>
          <w:szCs w:val="28"/>
        </w:rPr>
        <w:t>в</w:t>
      </w:r>
      <w:r w:rsidR="00F0767A" w:rsidRPr="00D32411">
        <w:rPr>
          <w:rStyle w:val="jlqj4b"/>
          <w:sz w:val="28"/>
          <w:szCs w:val="28"/>
        </w:rPr>
        <w:t>тентифікації</w:t>
      </w:r>
      <w:proofErr w:type="spellEnd"/>
      <w:r w:rsidRPr="00D32411">
        <w:rPr>
          <w:rStyle w:val="jlqj4b"/>
          <w:sz w:val="28"/>
          <w:szCs w:val="28"/>
        </w:rPr>
        <w:t>;</w:t>
      </w:r>
      <w:r w:rsidR="00F0767A" w:rsidRPr="00D32411">
        <w:rPr>
          <w:rStyle w:val="jlqj4b"/>
          <w:sz w:val="28"/>
          <w:szCs w:val="28"/>
        </w:rPr>
        <w:t xml:space="preserve"> </w:t>
      </w:r>
    </w:p>
    <w:p w14:paraId="1D4152C1" w14:textId="0DEBD49C" w:rsidR="00F0767A" w:rsidRDefault="00D32411" w:rsidP="00F0767A">
      <w:pPr>
        <w:spacing w:line="360" w:lineRule="auto"/>
        <w:ind w:firstLine="720"/>
        <w:jc w:val="both"/>
        <w:rPr>
          <w:rStyle w:val="jlqj4b"/>
          <w:sz w:val="28"/>
          <w:szCs w:val="28"/>
        </w:rPr>
      </w:pPr>
      <w:r>
        <w:rPr>
          <w:rStyle w:val="jlqj4b"/>
          <w:sz w:val="28"/>
          <w:szCs w:val="28"/>
        </w:rPr>
        <w:t>4)</w:t>
      </w:r>
      <w:r w:rsidR="00F0767A" w:rsidRPr="00F0767A">
        <w:rPr>
          <w:rStyle w:val="jlqj4b"/>
          <w:sz w:val="28"/>
          <w:szCs w:val="28"/>
        </w:rPr>
        <w:t xml:space="preserve"> </w:t>
      </w:r>
      <w:proofErr w:type="spellStart"/>
      <w:r>
        <w:rPr>
          <w:rStyle w:val="jlqj4b"/>
          <w:sz w:val="28"/>
          <w:szCs w:val="28"/>
        </w:rPr>
        <w:t>о</w:t>
      </w:r>
      <w:r w:rsidR="00F0767A" w:rsidRPr="00F0767A">
        <w:rPr>
          <w:rStyle w:val="jlqj4b"/>
          <w:sz w:val="28"/>
          <w:szCs w:val="28"/>
        </w:rPr>
        <w:t>днофакторний</w:t>
      </w:r>
      <w:proofErr w:type="spellEnd"/>
      <w:r w:rsidR="00F0767A" w:rsidRPr="00F0767A">
        <w:rPr>
          <w:rStyle w:val="jlqj4b"/>
          <w:sz w:val="28"/>
          <w:szCs w:val="28"/>
        </w:rPr>
        <w:t xml:space="preserve"> пристрій OTP: одноразовий пароль, який використовується як єдиний фактор для </w:t>
      </w:r>
      <w:proofErr w:type="spellStart"/>
      <w:r w:rsidR="00F0767A" w:rsidRPr="00F0767A">
        <w:rPr>
          <w:rStyle w:val="jlqj4b"/>
          <w:sz w:val="28"/>
          <w:szCs w:val="28"/>
        </w:rPr>
        <w:t>а</w:t>
      </w:r>
      <w:r w:rsidR="00ED6CBC">
        <w:rPr>
          <w:rStyle w:val="jlqj4b"/>
          <w:sz w:val="28"/>
          <w:szCs w:val="28"/>
        </w:rPr>
        <w:t>в</w:t>
      </w:r>
      <w:r w:rsidR="00F0767A" w:rsidRPr="00F0767A">
        <w:rPr>
          <w:rStyle w:val="jlqj4b"/>
          <w:sz w:val="28"/>
          <w:szCs w:val="28"/>
        </w:rPr>
        <w:t>тентифікації</w:t>
      </w:r>
      <w:proofErr w:type="spellEnd"/>
      <w:r w:rsidR="00F0767A" w:rsidRPr="00F0767A">
        <w:rPr>
          <w:rStyle w:val="jlqj4b"/>
          <w:sz w:val="28"/>
          <w:szCs w:val="28"/>
        </w:rPr>
        <w:t>. Описано в розділі 10.4</w:t>
      </w:r>
      <w:r>
        <w:rPr>
          <w:rStyle w:val="jlqj4b"/>
          <w:sz w:val="28"/>
          <w:szCs w:val="28"/>
        </w:rPr>
        <w:t>;</w:t>
      </w:r>
      <w:r w:rsidR="00F0767A" w:rsidRPr="00F0767A">
        <w:rPr>
          <w:rStyle w:val="jlqj4b"/>
          <w:sz w:val="28"/>
          <w:szCs w:val="28"/>
        </w:rPr>
        <w:t xml:space="preserve"> </w:t>
      </w:r>
    </w:p>
    <w:p w14:paraId="0AF9A621" w14:textId="7A20E4B2" w:rsidR="00F0767A" w:rsidRDefault="00D32411" w:rsidP="00F0767A">
      <w:pPr>
        <w:spacing w:line="360" w:lineRule="auto"/>
        <w:ind w:firstLine="720"/>
        <w:jc w:val="both"/>
        <w:rPr>
          <w:rStyle w:val="jlqj4b"/>
          <w:sz w:val="28"/>
          <w:szCs w:val="28"/>
        </w:rPr>
      </w:pPr>
      <w:r>
        <w:rPr>
          <w:rStyle w:val="jlqj4b"/>
          <w:sz w:val="28"/>
          <w:szCs w:val="28"/>
        </w:rPr>
        <w:t>5)</w:t>
      </w:r>
      <w:r w:rsidR="00F0767A" w:rsidRPr="00F0767A">
        <w:rPr>
          <w:rStyle w:val="jlqj4b"/>
          <w:sz w:val="28"/>
          <w:szCs w:val="28"/>
        </w:rPr>
        <w:t xml:space="preserve"> </w:t>
      </w:r>
      <w:r>
        <w:rPr>
          <w:rStyle w:val="jlqj4b"/>
          <w:sz w:val="28"/>
          <w:szCs w:val="28"/>
        </w:rPr>
        <w:t>б</w:t>
      </w:r>
      <w:r w:rsidR="00F0767A" w:rsidRPr="00F0767A">
        <w:rPr>
          <w:rStyle w:val="jlqj4b"/>
          <w:sz w:val="28"/>
          <w:szCs w:val="28"/>
        </w:rPr>
        <w:t xml:space="preserve">агатофакторний OTP-пристрій: </w:t>
      </w:r>
      <w:proofErr w:type="spellStart"/>
      <w:r w:rsidR="00F0767A" w:rsidRPr="00F0767A">
        <w:rPr>
          <w:rStyle w:val="jlqj4b"/>
          <w:sz w:val="28"/>
          <w:szCs w:val="28"/>
        </w:rPr>
        <w:t>пристрій</w:t>
      </w:r>
      <w:proofErr w:type="spellEnd"/>
      <w:r w:rsidR="00F0767A" w:rsidRPr="00F0767A">
        <w:rPr>
          <w:rStyle w:val="jlqj4b"/>
          <w:sz w:val="28"/>
          <w:szCs w:val="28"/>
        </w:rPr>
        <w:t xml:space="preserve">, подібний до </w:t>
      </w:r>
      <w:proofErr w:type="spellStart"/>
      <w:r w:rsidR="00F0767A" w:rsidRPr="00F0767A">
        <w:rPr>
          <w:rStyle w:val="jlqj4b"/>
          <w:sz w:val="28"/>
          <w:szCs w:val="28"/>
        </w:rPr>
        <w:t>однофакторного</w:t>
      </w:r>
      <w:proofErr w:type="spellEnd"/>
      <w:r w:rsidR="00F0767A" w:rsidRPr="00F0767A">
        <w:rPr>
          <w:rStyle w:val="jlqj4b"/>
          <w:sz w:val="28"/>
          <w:szCs w:val="28"/>
        </w:rPr>
        <w:t xml:space="preserve"> </w:t>
      </w:r>
      <w:proofErr w:type="spellStart"/>
      <w:r w:rsidR="00F0767A" w:rsidRPr="00F0767A">
        <w:rPr>
          <w:rStyle w:val="jlqj4b"/>
          <w:sz w:val="28"/>
          <w:szCs w:val="28"/>
        </w:rPr>
        <w:t>однофакторного</w:t>
      </w:r>
      <w:proofErr w:type="spellEnd"/>
      <w:r w:rsidR="00F0767A" w:rsidRPr="00F0767A">
        <w:rPr>
          <w:rStyle w:val="jlqj4b"/>
          <w:sz w:val="28"/>
          <w:szCs w:val="28"/>
        </w:rPr>
        <w:t xml:space="preserve"> пристрою, за винятком того, що для отримання одноразового пароля для отримання одноразового пароля потрібно ввести </w:t>
      </w:r>
      <w:proofErr w:type="spellStart"/>
      <w:r w:rsidR="00F0767A" w:rsidRPr="00F0767A">
        <w:rPr>
          <w:rStyle w:val="jlqj4b"/>
          <w:sz w:val="28"/>
          <w:szCs w:val="28"/>
        </w:rPr>
        <w:t>запам'ятований</w:t>
      </w:r>
      <w:proofErr w:type="spellEnd"/>
      <w:r w:rsidR="00F0767A" w:rsidRPr="00F0767A">
        <w:rPr>
          <w:rStyle w:val="jlqj4b"/>
          <w:sz w:val="28"/>
          <w:szCs w:val="28"/>
        </w:rPr>
        <w:t xml:space="preserve"> секрет або використовувати біометричні дані</w:t>
      </w:r>
      <w:r>
        <w:rPr>
          <w:rStyle w:val="jlqj4b"/>
          <w:sz w:val="28"/>
          <w:szCs w:val="28"/>
        </w:rPr>
        <w:t>;</w:t>
      </w:r>
    </w:p>
    <w:p w14:paraId="5651F101" w14:textId="1983FA43" w:rsidR="00F0767A" w:rsidRDefault="00D32411" w:rsidP="00F0767A">
      <w:pPr>
        <w:spacing w:line="360" w:lineRule="auto"/>
        <w:ind w:firstLine="720"/>
        <w:jc w:val="both"/>
        <w:rPr>
          <w:rStyle w:val="jlqj4b"/>
          <w:sz w:val="28"/>
          <w:szCs w:val="28"/>
        </w:rPr>
      </w:pPr>
      <w:r>
        <w:rPr>
          <w:rStyle w:val="jlqj4b"/>
          <w:sz w:val="28"/>
          <w:szCs w:val="28"/>
        </w:rPr>
        <w:t>6)</w:t>
      </w:r>
      <w:r w:rsidR="00F0767A" w:rsidRPr="00F0767A">
        <w:rPr>
          <w:rStyle w:val="jlqj4b"/>
          <w:sz w:val="28"/>
          <w:szCs w:val="28"/>
        </w:rPr>
        <w:t xml:space="preserve"> </w:t>
      </w:r>
      <w:proofErr w:type="spellStart"/>
      <w:r>
        <w:rPr>
          <w:rStyle w:val="jlqj4b"/>
          <w:sz w:val="28"/>
          <w:szCs w:val="28"/>
        </w:rPr>
        <w:t>о</w:t>
      </w:r>
      <w:r w:rsidR="00F0767A" w:rsidRPr="00F0767A">
        <w:rPr>
          <w:rStyle w:val="jlqj4b"/>
          <w:sz w:val="28"/>
          <w:szCs w:val="28"/>
        </w:rPr>
        <w:t>днофакторне</w:t>
      </w:r>
      <w:proofErr w:type="spellEnd"/>
      <w:r w:rsidR="00F0767A" w:rsidRPr="00F0767A">
        <w:rPr>
          <w:rStyle w:val="jlqj4b"/>
          <w:sz w:val="28"/>
          <w:szCs w:val="28"/>
        </w:rPr>
        <w:t xml:space="preserve"> криптографічне програмне забезпечення: криптографічний ключ, що зберігається на диску або іншому програмному </w:t>
      </w:r>
      <w:r w:rsidR="00F0767A" w:rsidRPr="00F0767A">
        <w:rPr>
          <w:rStyle w:val="jlqj4b"/>
          <w:sz w:val="28"/>
          <w:szCs w:val="28"/>
        </w:rPr>
        <w:lastRenderedPageBreak/>
        <w:t xml:space="preserve">носії. </w:t>
      </w:r>
      <w:proofErr w:type="spellStart"/>
      <w:r w:rsidR="00F0767A" w:rsidRPr="00F0767A">
        <w:rPr>
          <w:rStyle w:val="jlqj4b"/>
          <w:sz w:val="28"/>
          <w:szCs w:val="28"/>
        </w:rPr>
        <w:t>А</w:t>
      </w:r>
      <w:r w:rsidR="00ED6CBC">
        <w:rPr>
          <w:rStyle w:val="jlqj4b"/>
          <w:sz w:val="28"/>
          <w:szCs w:val="28"/>
        </w:rPr>
        <w:t>в</w:t>
      </w:r>
      <w:r w:rsidR="00F0767A" w:rsidRPr="00F0767A">
        <w:rPr>
          <w:rStyle w:val="jlqj4b"/>
          <w:sz w:val="28"/>
          <w:szCs w:val="28"/>
        </w:rPr>
        <w:t>тентифікація</w:t>
      </w:r>
      <w:proofErr w:type="spellEnd"/>
      <w:r w:rsidR="00F0767A" w:rsidRPr="00F0767A">
        <w:rPr>
          <w:rStyle w:val="jlqj4b"/>
          <w:sz w:val="28"/>
          <w:szCs w:val="28"/>
        </w:rPr>
        <w:t xml:space="preserve"> здійснюється шляхом підтвердження володіння та контролю ключа. Вихід </w:t>
      </w:r>
      <w:proofErr w:type="spellStart"/>
      <w:r w:rsidR="00F0767A" w:rsidRPr="00F0767A">
        <w:rPr>
          <w:rStyle w:val="jlqj4b"/>
          <w:sz w:val="28"/>
          <w:szCs w:val="28"/>
        </w:rPr>
        <w:t>а</w:t>
      </w:r>
      <w:r w:rsidR="00ED6CBC">
        <w:rPr>
          <w:rStyle w:val="jlqj4b"/>
          <w:sz w:val="28"/>
          <w:szCs w:val="28"/>
        </w:rPr>
        <w:t>в</w:t>
      </w:r>
      <w:r w:rsidR="00F0767A" w:rsidRPr="00F0767A">
        <w:rPr>
          <w:rStyle w:val="jlqj4b"/>
          <w:sz w:val="28"/>
          <w:szCs w:val="28"/>
        </w:rPr>
        <w:t>тентифікатора</w:t>
      </w:r>
      <w:proofErr w:type="spellEnd"/>
      <w:r w:rsidR="00F0767A" w:rsidRPr="00F0767A">
        <w:rPr>
          <w:rStyle w:val="jlqj4b"/>
          <w:sz w:val="28"/>
          <w:szCs w:val="28"/>
        </w:rPr>
        <w:t xml:space="preserve"> сильно залежить від конкретного криптографічного протоколу, але, як правило, це певний тип підписаного повідомлення з використанням криптографії з відкритим ключем</w:t>
      </w:r>
      <w:r>
        <w:rPr>
          <w:rStyle w:val="jlqj4b"/>
          <w:sz w:val="28"/>
          <w:szCs w:val="28"/>
        </w:rPr>
        <w:t>;</w:t>
      </w:r>
    </w:p>
    <w:p w14:paraId="7452700E" w14:textId="239E2144" w:rsidR="00F0767A" w:rsidRDefault="00053768" w:rsidP="00F0767A">
      <w:pPr>
        <w:spacing w:line="360" w:lineRule="auto"/>
        <w:ind w:firstLine="720"/>
        <w:jc w:val="both"/>
        <w:rPr>
          <w:rStyle w:val="jlqj4b"/>
          <w:sz w:val="28"/>
          <w:szCs w:val="28"/>
        </w:rPr>
      </w:pPr>
      <w:r>
        <w:rPr>
          <w:rStyle w:val="jlqj4b"/>
          <w:sz w:val="28"/>
          <w:szCs w:val="28"/>
        </w:rPr>
        <w:t>7)</w:t>
      </w:r>
      <w:r w:rsidR="00F0767A" w:rsidRPr="00F0767A">
        <w:rPr>
          <w:rStyle w:val="jlqj4b"/>
          <w:sz w:val="28"/>
          <w:szCs w:val="28"/>
        </w:rPr>
        <w:t xml:space="preserve"> </w:t>
      </w:r>
      <w:proofErr w:type="spellStart"/>
      <w:r>
        <w:rPr>
          <w:rStyle w:val="jlqj4b"/>
          <w:sz w:val="28"/>
          <w:szCs w:val="28"/>
        </w:rPr>
        <w:t>о</w:t>
      </w:r>
      <w:r w:rsidR="00F0767A" w:rsidRPr="00F0767A">
        <w:rPr>
          <w:rStyle w:val="jlqj4b"/>
          <w:sz w:val="28"/>
          <w:szCs w:val="28"/>
        </w:rPr>
        <w:t>днофакторний</w:t>
      </w:r>
      <w:proofErr w:type="spellEnd"/>
      <w:r w:rsidR="00F0767A" w:rsidRPr="00F0767A">
        <w:rPr>
          <w:rStyle w:val="jlqj4b"/>
          <w:sz w:val="28"/>
          <w:szCs w:val="28"/>
        </w:rPr>
        <w:t xml:space="preserve"> криптографічний пристрій: апаратний пристрій, який виконує криптографічні операції з використанням захищених криптографічних ключів і забезпечує вихід </w:t>
      </w:r>
      <w:proofErr w:type="spellStart"/>
      <w:r w:rsidR="00F0767A" w:rsidRPr="00F0767A">
        <w:rPr>
          <w:rStyle w:val="jlqj4b"/>
          <w:sz w:val="28"/>
          <w:szCs w:val="28"/>
        </w:rPr>
        <w:t>а</w:t>
      </w:r>
      <w:r w:rsidR="00ED6CBC">
        <w:rPr>
          <w:rStyle w:val="jlqj4b"/>
          <w:sz w:val="28"/>
          <w:szCs w:val="28"/>
        </w:rPr>
        <w:t>в</w:t>
      </w:r>
      <w:r w:rsidR="00F0767A" w:rsidRPr="00F0767A">
        <w:rPr>
          <w:rStyle w:val="jlqj4b"/>
          <w:sz w:val="28"/>
          <w:szCs w:val="28"/>
        </w:rPr>
        <w:t>тентифікатора</w:t>
      </w:r>
      <w:proofErr w:type="spellEnd"/>
      <w:r w:rsidR="00F0767A" w:rsidRPr="00F0767A">
        <w:rPr>
          <w:rStyle w:val="jlqj4b"/>
          <w:sz w:val="28"/>
          <w:szCs w:val="28"/>
        </w:rPr>
        <w:t xml:space="preserve"> через пряме підключення до кінцевої точки користувача. Пристрій використовує вбудовані симетричні або асиметричні криптографічні ключі і не вимагає активації за допомогою другого фактора </w:t>
      </w:r>
      <w:proofErr w:type="spellStart"/>
      <w:r w:rsidR="00F0767A" w:rsidRPr="00F0767A">
        <w:rPr>
          <w:rStyle w:val="jlqj4b"/>
          <w:sz w:val="28"/>
          <w:szCs w:val="28"/>
        </w:rPr>
        <w:t>а</w:t>
      </w:r>
      <w:r w:rsidR="00ED6CBC">
        <w:rPr>
          <w:rStyle w:val="jlqj4b"/>
          <w:sz w:val="28"/>
          <w:szCs w:val="28"/>
        </w:rPr>
        <w:t>в</w:t>
      </w:r>
      <w:r w:rsidR="00F0767A" w:rsidRPr="00F0767A">
        <w:rPr>
          <w:rStyle w:val="jlqj4b"/>
          <w:sz w:val="28"/>
          <w:szCs w:val="28"/>
        </w:rPr>
        <w:t>тентифікації</w:t>
      </w:r>
      <w:proofErr w:type="spellEnd"/>
      <w:r w:rsidR="00F0767A" w:rsidRPr="00F0767A">
        <w:rPr>
          <w:rStyle w:val="jlqj4b"/>
          <w:sz w:val="28"/>
          <w:szCs w:val="28"/>
        </w:rPr>
        <w:t xml:space="preserve">. </w:t>
      </w:r>
      <w:proofErr w:type="spellStart"/>
      <w:r w:rsidR="00F0767A" w:rsidRPr="00F0767A">
        <w:rPr>
          <w:rStyle w:val="jlqj4b"/>
          <w:sz w:val="28"/>
          <w:szCs w:val="28"/>
        </w:rPr>
        <w:t>А</w:t>
      </w:r>
      <w:r w:rsidR="00ED6CBC">
        <w:rPr>
          <w:rStyle w:val="jlqj4b"/>
          <w:sz w:val="28"/>
          <w:szCs w:val="28"/>
        </w:rPr>
        <w:t>в</w:t>
      </w:r>
      <w:r w:rsidR="00F0767A" w:rsidRPr="00F0767A">
        <w:rPr>
          <w:rStyle w:val="jlqj4b"/>
          <w:sz w:val="28"/>
          <w:szCs w:val="28"/>
        </w:rPr>
        <w:t>тентифікація</w:t>
      </w:r>
      <w:proofErr w:type="spellEnd"/>
      <w:r w:rsidR="00F0767A" w:rsidRPr="00F0767A">
        <w:rPr>
          <w:rStyle w:val="jlqj4b"/>
          <w:sz w:val="28"/>
          <w:szCs w:val="28"/>
        </w:rPr>
        <w:t xml:space="preserve"> здійснюється шляхом підтвердження володіння пристроєм за допомогою протоколу </w:t>
      </w:r>
      <w:proofErr w:type="spellStart"/>
      <w:r w:rsidR="00F0767A" w:rsidRPr="00F0767A">
        <w:rPr>
          <w:rStyle w:val="jlqj4b"/>
          <w:sz w:val="28"/>
          <w:szCs w:val="28"/>
        </w:rPr>
        <w:t>а</w:t>
      </w:r>
      <w:r w:rsidR="00E517A4">
        <w:rPr>
          <w:rStyle w:val="jlqj4b"/>
          <w:sz w:val="28"/>
          <w:szCs w:val="28"/>
        </w:rPr>
        <w:t>в</w:t>
      </w:r>
      <w:r w:rsidR="00F0767A" w:rsidRPr="00F0767A">
        <w:rPr>
          <w:rStyle w:val="jlqj4b"/>
          <w:sz w:val="28"/>
          <w:szCs w:val="28"/>
        </w:rPr>
        <w:t>тентифікації</w:t>
      </w:r>
      <w:proofErr w:type="spellEnd"/>
      <w:r>
        <w:rPr>
          <w:rStyle w:val="jlqj4b"/>
          <w:sz w:val="28"/>
          <w:szCs w:val="28"/>
        </w:rPr>
        <w:t>;</w:t>
      </w:r>
    </w:p>
    <w:p w14:paraId="6DC2787E" w14:textId="2F483649" w:rsidR="00F0767A" w:rsidRDefault="00053768" w:rsidP="00F0767A">
      <w:pPr>
        <w:spacing w:line="360" w:lineRule="auto"/>
        <w:ind w:firstLine="720"/>
        <w:jc w:val="both"/>
        <w:rPr>
          <w:rStyle w:val="jlqj4b"/>
          <w:sz w:val="28"/>
          <w:szCs w:val="28"/>
        </w:rPr>
      </w:pPr>
      <w:r>
        <w:rPr>
          <w:rStyle w:val="jlqj4b"/>
          <w:sz w:val="28"/>
          <w:szCs w:val="28"/>
        </w:rPr>
        <w:t>8)</w:t>
      </w:r>
      <w:r w:rsidR="00F0767A" w:rsidRPr="00F0767A">
        <w:rPr>
          <w:rStyle w:val="jlqj4b"/>
          <w:sz w:val="28"/>
          <w:szCs w:val="28"/>
        </w:rPr>
        <w:t xml:space="preserve"> </w:t>
      </w:r>
      <w:r>
        <w:rPr>
          <w:rStyle w:val="jlqj4b"/>
          <w:sz w:val="28"/>
          <w:szCs w:val="28"/>
        </w:rPr>
        <w:t>б</w:t>
      </w:r>
      <w:r w:rsidR="00F0767A" w:rsidRPr="00F0767A">
        <w:rPr>
          <w:rStyle w:val="jlqj4b"/>
          <w:sz w:val="28"/>
          <w:szCs w:val="28"/>
        </w:rPr>
        <w:t xml:space="preserve">агатофакторне криптографічне програмне забезпечення: програмне забезпечення, подібне до </w:t>
      </w:r>
      <w:proofErr w:type="spellStart"/>
      <w:r w:rsidR="00F0767A" w:rsidRPr="00F0767A">
        <w:rPr>
          <w:rStyle w:val="jlqj4b"/>
          <w:sz w:val="28"/>
          <w:szCs w:val="28"/>
        </w:rPr>
        <w:t>однофакторного</w:t>
      </w:r>
      <w:proofErr w:type="spellEnd"/>
      <w:r w:rsidR="00F0767A" w:rsidRPr="00F0767A">
        <w:rPr>
          <w:rStyle w:val="jlqj4b"/>
          <w:sz w:val="28"/>
          <w:szCs w:val="28"/>
        </w:rPr>
        <w:t xml:space="preserve"> криптографічного програмного забезпечення, але для активації якого потрібен другий фактор </w:t>
      </w:r>
      <w:proofErr w:type="spellStart"/>
      <w:r w:rsidR="00F0767A" w:rsidRPr="00F0767A">
        <w:rPr>
          <w:rStyle w:val="jlqj4b"/>
          <w:sz w:val="28"/>
          <w:szCs w:val="28"/>
        </w:rPr>
        <w:t>а</w:t>
      </w:r>
      <w:r w:rsidR="00E517A4">
        <w:rPr>
          <w:rStyle w:val="jlqj4b"/>
          <w:sz w:val="28"/>
          <w:szCs w:val="28"/>
        </w:rPr>
        <w:t>в</w:t>
      </w:r>
      <w:r w:rsidR="00F0767A" w:rsidRPr="00F0767A">
        <w:rPr>
          <w:rStyle w:val="jlqj4b"/>
          <w:sz w:val="28"/>
          <w:szCs w:val="28"/>
        </w:rPr>
        <w:t>тентифікації</w:t>
      </w:r>
      <w:proofErr w:type="spellEnd"/>
      <w:r>
        <w:rPr>
          <w:rStyle w:val="jlqj4b"/>
          <w:sz w:val="28"/>
          <w:szCs w:val="28"/>
        </w:rPr>
        <w:t>;</w:t>
      </w:r>
    </w:p>
    <w:p w14:paraId="3FF9A047" w14:textId="6A3EF164" w:rsidR="00F66765" w:rsidRPr="00696140" w:rsidRDefault="00053768" w:rsidP="00696140">
      <w:pPr>
        <w:spacing w:line="360" w:lineRule="auto"/>
        <w:ind w:firstLine="720"/>
        <w:jc w:val="both"/>
        <w:rPr>
          <w:sz w:val="28"/>
          <w:szCs w:val="28"/>
        </w:rPr>
      </w:pPr>
      <w:r>
        <w:rPr>
          <w:rStyle w:val="jlqj4b"/>
          <w:sz w:val="28"/>
          <w:szCs w:val="28"/>
        </w:rPr>
        <w:t>9)</w:t>
      </w:r>
      <w:r w:rsidR="00F0767A" w:rsidRPr="00F0767A">
        <w:rPr>
          <w:rStyle w:val="jlqj4b"/>
          <w:sz w:val="28"/>
          <w:szCs w:val="28"/>
        </w:rPr>
        <w:t xml:space="preserve"> </w:t>
      </w:r>
      <w:r>
        <w:rPr>
          <w:rStyle w:val="jlqj4b"/>
          <w:sz w:val="28"/>
          <w:szCs w:val="28"/>
        </w:rPr>
        <w:t>б</w:t>
      </w:r>
      <w:r w:rsidR="00F0767A" w:rsidRPr="00F0767A">
        <w:rPr>
          <w:rStyle w:val="jlqj4b"/>
          <w:sz w:val="28"/>
          <w:szCs w:val="28"/>
        </w:rPr>
        <w:t xml:space="preserve">агатофакторний криптографічний пристрій: </w:t>
      </w:r>
      <w:proofErr w:type="spellStart"/>
      <w:r w:rsidR="00F0767A" w:rsidRPr="00F0767A">
        <w:rPr>
          <w:rStyle w:val="jlqj4b"/>
          <w:sz w:val="28"/>
          <w:szCs w:val="28"/>
        </w:rPr>
        <w:t>пристрій</w:t>
      </w:r>
      <w:proofErr w:type="spellEnd"/>
      <w:r w:rsidR="00F0767A" w:rsidRPr="00F0767A">
        <w:rPr>
          <w:rStyle w:val="jlqj4b"/>
          <w:sz w:val="28"/>
          <w:szCs w:val="28"/>
        </w:rPr>
        <w:t xml:space="preserve">, схожий на </w:t>
      </w:r>
      <w:proofErr w:type="spellStart"/>
      <w:r w:rsidR="00F0767A" w:rsidRPr="00F0767A">
        <w:rPr>
          <w:rStyle w:val="jlqj4b"/>
          <w:sz w:val="28"/>
          <w:szCs w:val="28"/>
        </w:rPr>
        <w:t>однофакторний</w:t>
      </w:r>
      <w:proofErr w:type="spellEnd"/>
      <w:r w:rsidR="00F0767A" w:rsidRPr="00F0767A">
        <w:rPr>
          <w:rStyle w:val="jlqj4b"/>
          <w:sz w:val="28"/>
          <w:szCs w:val="28"/>
        </w:rPr>
        <w:t xml:space="preserve"> криптографічний пристрій, але для активації якого потрібен другий фактор </w:t>
      </w:r>
      <w:proofErr w:type="spellStart"/>
      <w:r w:rsidR="00F0767A" w:rsidRPr="00F0767A">
        <w:rPr>
          <w:rStyle w:val="jlqj4b"/>
          <w:sz w:val="28"/>
          <w:szCs w:val="28"/>
        </w:rPr>
        <w:t>а</w:t>
      </w:r>
      <w:r w:rsidR="00ED6CBC">
        <w:rPr>
          <w:rStyle w:val="jlqj4b"/>
          <w:sz w:val="28"/>
          <w:szCs w:val="28"/>
        </w:rPr>
        <w:t>в</w:t>
      </w:r>
      <w:r w:rsidR="00F0767A" w:rsidRPr="00F0767A">
        <w:rPr>
          <w:rStyle w:val="jlqj4b"/>
          <w:sz w:val="28"/>
          <w:szCs w:val="28"/>
        </w:rPr>
        <w:t>тентифікації</w:t>
      </w:r>
      <w:proofErr w:type="spellEnd"/>
      <w:r w:rsidR="00F0767A" w:rsidRPr="00F0767A">
        <w:rPr>
          <w:rStyle w:val="jlqj4b"/>
          <w:sz w:val="28"/>
          <w:szCs w:val="28"/>
        </w:rPr>
        <w:t>.</w:t>
      </w:r>
      <w:r w:rsidR="00F0767A" w:rsidRPr="00F0767A">
        <w:rPr>
          <w:sz w:val="28"/>
          <w:szCs w:val="28"/>
        </w:rPr>
        <w:t xml:space="preserve"> </w:t>
      </w:r>
    </w:p>
    <w:p w14:paraId="5E18080C" w14:textId="1663A356" w:rsidR="000D3BA6" w:rsidRDefault="000D3BA6" w:rsidP="00696140">
      <w:pPr>
        <w:spacing w:line="360" w:lineRule="auto"/>
        <w:jc w:val="both"/>
        <w:rPr>
          <w:rStyle w:val="jlqj4b"/>
          <w:sz w:val="28"/>
          <w:szCs w:val="28"/>
        </w:rPr>
      </w:pPr>
      <w:r>
        <w:rPr>
          <w:sz w:val="28"/>
          <w:szCs w:val="28"/>
        </w:rPr>
        <w:tab/>
      </w:r>
      <w:r w:rsidRPr="000D3BA6">
        <w:rPr>
          <w:rStyle w:val="jlqj4b"/>
          <w:sz w:val="28"/>
          <w:szCs w:val="28"/>
        </w:rPr>
        <w:t xml:space="preserve">Рівні гарантії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тентифікатора</w:t>
      </w:r>
      <w:proofErr w:type="spellEnd"/>
      <w:r w:rsidR="00696140">
        <w:rPr>
          <w:rStyle w:val="jlqj4b"/>
          <w:sz w:val="28"/>
          <w:szCs w:val="28"/>
        </w:rPr>
        <w:t>.</w:t>
      </w:r>
      <w:r w:rsidRPr="000D3BA6">
        <w:rPr>
          <w:rStyle w:val="jlqj4b"/>
          <w:sz w:val="28"/>
          <w:szCs w:val="28"/>
        </w:rPr>
        <w:t xml:space="preserve"> NIST SP 800-63 надає корисний спосіб характеристики ризику системи </w:t>
      </w:r>
      <w:proofErr w:type="spellStart"/>
      <w:r w:rsidRPr="000D3BA6">
        <w:rPr>
          <w:rStyle w:val="jlqj4b"/>
          <w:sz w:val="28"/>
          <w:szCs w:val="28"/>
        </w:rPr>
        <w:t>аутентифікації</w:t>
      </w:r>
      <w:proofErr w:type="spellEnd"/>
      <w:r w:rsidRPr="000D3BA6">
        <w:rPr>
          <w:rStyle w:val="jlqj4b"/>
          <w:sz w:val="28"/>
          <w:szCs w:val="28"/>
        </w:rPr>
        <w:t xml:space="preserve">, використовуючи концепцію рівня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тентифікації</w:t>
      </w:r>
      <w:proofErr w:type="spellEnd"/>
      <w:r w:rsidRPr="000D3BA6">
        <w:rPr>
          <w:rStyle w:val="jlqj4b"/>
          <w:sz w:val="28"/>
          <w:szCs w:val="28"/>
        </w:rPr>
        <w:t xml:space="preserve"> (</w:t>
      </w:r>
      <w:r>
        <w:rPr>
          <w:rStyle w:val="jlqj4b"/>
          <w:sz w:val="28"/>
          <w:szCs w:val="28"/>
        </w:rPr>
        <w:t>КРА</w:t>
      </w:r>
      <w:r w:rsidRPr="000D3BA6">
        <w:rPr>
          <w:rStyle w:val="jlqj4b"/>
          <w:sz w:val="28"/>
          <w:szCs w:val="28"/>
        </w:rPr>
        <w:t xml:space="preserve">). Вищий </w:t>
      </w:r>
      <w:r>
        <w:rPr>
          <w:rStyle w:val="jlqj4b"/>
          <w:sz w:val="28"/>
          <w:szCs w:val="28"/>
        </w:rPr>
        <w:t>КРА</w:t>
      </w:r>
      <w:r w:rsidRPr="000D3BA6">
        <w:rPr>
          <w:rStyle w:val="jlqj4b"/>
          <w:sz w:val="28"/>
          <w:szCs w:val="28"/>
        </w:rPr>
        <w:t xml:space="preserve"> означає, що зловмисник повинен мати кращі можливості та витрачати більше ресурсів, щоб успішно порушити процес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тентифікації</w:t>
      </w:r>
      <w:proofErr w:type="spellEnd"/>
      <w:r w:rsidRPr="000D3BA6">
        <w:rPr>
          <w:rStyle w:val="jlqj4b"/>
          <w:sz w:val="28"/>
          <w:szCs w:val="28"/>
        </w:rPr>
        <w:t xml:space="preserve">. NIST SP 800-63B визначає типи засобів контролю безпеки з точки зору факторів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тентифікації</w:t>
      </w:r>
      <w:proofErr w:type="spellEnd"/>
      <w:r w:rsidRPr="000D3BA6">
        <w:rPr>
          <w:rStyle w:val="jlqj4b"/>
          <w:sz w:val="28"/>
          <w:szCs w:val="28"/>
        </w:rPr>
        <w:t xml:space="preserve">, які відповідають трьом визначеним </w:t>
      </w:r>
      <w:r>
        <w:rPr>
          <w:rStyle w:val="jlqj4b"/>
          <w:sz w:val="28"/>
          <w:szCs w:val="28"/>
        </w:rPr>
        <w:t>КРА</w:t>
      </w:r>
      <w:r w:rsidRPr="000D3BA6">
        <w:rPr>
          <w:rStyle w:val="jlqj4b"/>
          <w:sz w:val="28"/>
          <w:szCs w:val="28"/>
        </w:rPr>
        <w:t>. Таким чином, мож</w:t>
      </w:r>
      <w:r>
        <w:rPr>
          <w:rStyle w:val="jlqj4b"/>
          <w:sz w:val="28"/>
          <w:szCs w:val="28"/>
        </w:rPr>
        <w:t>на</w:t>
      </w:r>
      <w:r w:rsidRPr="000D3BA6">
        <w:rPr>
          <w:rStyle w:val="jlqj4b"/>
          <w:sz w:val="28"/>
          <w:szCs w:val="28"/>
        </w:rPr>
        <w:t xml:space="preserve"> оцінити рівень ризику для різних рівнів ресурсів, призначених для контролю безпеки, і вирішити, які засоби контролю необхідні, щоб задовольнити вимоги організації щодо ризику для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тентифікації</w:t>
      </w:r>
      <w:proofErr w:type="spellEnd"/>
      <w:r w:rsidRPr="000D3BA6">
        <w:rPr>
          <w:rStyle w:val="jlqj4b"/>
          <w:sz w:val="28"/>
          <w:szCs w:val="28"/>
        </w:rPr>
        <w:t xml:space="preserve"> в різних контекстах. Три </w:t>
      </w:r>
      <w:r>
        <w:rPr>
          <w:rStyle w:val="jlqj4b"/>
          <w:sz w:val="28"/>
          <w:szCs w:val="28"/>
        </w:rPr>
        <w:t>КРА</w:t>
      </w:r>
      <w:r w:rsidRPr="000D3BA6">
        <w:rPr>
          <w:rStyle w:val="jlqj4b"/>
          <w:sz w:val="28"/>
          <w:szCs w:val="28"/>
        </w:rPr>
        <w:t xml:space="preserve">, від найнижчого до найвищого, є: </w:t>
      </w:r>
    </w:p>
    <w:p w14:paraId="2C71403E" w14:textId="5A0647FF" w:rsidR="000D3BA6" w:rsidRDefault="000D3BA6" w:rsidP="000D3BA6">
      <w:pPr>
        <w:spacing w:line="360" w:lineRule="auto"/>
        <w:ind w:firstLine="720"/>
        <w:jc w:val="both"/>
        <w:rPr>
          <w:rStyle w:val="jlqj4b"/>
          <w:sz w:val="28"/>
          <w:szCs w:val="28"/>
        </w:rPr>
      </w:pPr>
      <w:r>
        <w:rPr>
          <w:rStyle w:val="jlqj4b"/>
          <w:sz w:val="28"/>
          <w:szCs w:val="28"/>
        </w:rPr>
        <w:lastRenderedPageBreak/>
        <w:t>–</w:t>
      </w:r>
      <w:r w:rsidRPr="000D3BA6">
        <w:rPr>
          <w:rStyle w:val="jlqj4b"/>
          <w:sz w:val="28"/>
          <w:szCs w:val="28"/>
        </w:rPr>
        <w:t xml:space="preserve"> </w:t>
      </w:r>
      <w:r>
        <w:rPr>
          <w:rStyle w:val="jlqj4b"/>
          <w:sz w:val="28"/>
          <w:szCs w:val="28"/>
        </w:rPr>
        <w:t>КРА</w:t>
      </w:r>
      <w:r w:rsidRPr="000D3BA6">
        <w:rPr>
          <w:rStyle w:val="jlqj4b"/>
          <w:sz w:val="28"/>
          <w:szCs w:val="28"/>
        </w:rPr>
        <w:t xml:space="preserve">1: надає певну гарантію того, що заявник контролює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тентифікатор</w:t>
      </w:r>
      <w:proofErr w:type="spellEnd"/>
      <w:r w:rsidRPr="000D3BA6">
        <w:rPr>
          <w:rStyle w:val="jlqj4b"/>
          <w:sz w:val="28"/>
          <w:szCs w:val="28"/>
        </w:rPr>
        <w:t xml:space="preserve">, прив’язаний до облікового запису передплатника. </w:t>
      </w:r>
      <w:r>
        <w:rPr>
          <w:rStyle w:val="jlqj4b"/>
          <w:sz w:val="28"/>
          <w:szCs w:val="28"/>
        </w:rPr>
        <w:t>КРА</w:t>
      </w:r>
      <w:r w:rsidRPr="000D3BA6">
        <w:rPr>
          <w:rStyle w:val="jlqj4b"/>
          <w:sz w:val="28"/>
          <w:szCs w:val="28"/>
        </w:rPr>
        <w:t xml:space="preserve">1 вимагає </w:t>
      </w:r>
      <w:proofErr w:type="spellStart"/>
      <w:r w:rsidRPr="000D3BA6">
        <w:rPr>
          <w:rStyle w:val="jlqj4b"/>
          <w:sz w:val="28"/>
          <w:szCs w:val="28"/>
        </w:rPr>
        <w:t>однофакторної</w:t>
      </w:r>
      <w:proofErr w:type="spellEnd"/>
      <w:r w:rsidRPr="000D3BA6">
        <w:rPr>
          <w:rStyle w:val="jlqj4b"/>
          <w:sz w:val="28"/>
          <w:szCs w:val="28"/>
        </w:rPr>
        <w:t xml:space="preserve"> або багатофакторної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тентифікації</w:t>
      </w:r>
      <w:proofErr w:type="spellEnd"/>
      <w:r w:rsidRPr="000D3BA6">
        <w:rPr>
          <w:rStyle w:val="jlqj4b"/>
          <w:sz w:val="28"/>
          <w:szCs w:val="28"/>
        </w:rPr>
        <w:t xml:space="preserve"> з використанням широкого спектру доступних технологій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тентифікації</w:t>
      </w:r>
      <w:proofErr w:type="spellEnd"/>
      <w:r w:rsidRPr="000D3BA6">
        <w:rPr>
          <w:rStyle w:val="jlqj4b"/>
          <w:sz w:val="28"/>
          <w:szCs w:val="28"/>
        </w:rPr>
        <w:t xml:space="preserve">. Успішна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тентифікація</w:t>
      </w:r>
      <w:proofErr w:type="spellEnd"/>
      <w:r w:rsidRPr="000D3BA6">
        <w:rPr>
          <w:rStyle w:val="jlqj4b"/>
          <w:sz w:val="28"/>
          <w:szCs w:val="28"/>
        </w:rPr>
        <w:t xml:space="preserve"> вимагає, щоб заявник підтвердив володіння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тентифікатором</w:t>
      </w:r>
      <w:proofErr w:type="spellEnd"/>
      <w:r w:rsidRPr="000D3BA6">
        <w:rPr>
          <w:rStyle w:val="jlqj4b"/>
          <w:sz w:val="28"/>
          <w:szCs w:val="28"/>
        </w:rPr>
        <w:t xml:space="preserve"> і контроль над ним за допомогою безпечного протоколу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тентифікації</w:t>
      </w:r>
      <w:proofErr w:type="spellEnd"/>
      <w:r w:rsidRPr="000D3BA6">
        <w:rPr>
          <w:rStyle w:val="jlqj4b"/>
          <w:sz w:val="28"/>
          <w:szCs w:val="28"/>
        </w:rPr>
        <w:t xml:space="preserve">. </w:t>
      </w:r>
    </w:p>
    <w:p w14:paraId="4A4CAAB4" w14:textId="1D0A8E5B" w:rsidR="000D3BA6" w:rsidRDefault="000D3BA6" w:rsidP="000D3BA6">
      <w:pPr>
        <w:spacing w:line="360" w:lineRule="auto"/>
        <w:ind w:firstLine="720"/>
        <w:jc w:val="both"/>
        <w:rPr>
          <w:rStyle w:val="jlqj4b"/>
          <w:sz w:val="28"/>
          <w:szCs w:val="28"/>
        </w:rPr>
      </w:pPr>
      <w:r>
        <w:rPr>
          <w:rStyle w:val="jlqj4b"/>
          <w:sz w:val="28"/>
          <w:szCs w:val="28"/>
        </w:rPr>
        <w:t>–</w:t>
      </w:r>
      <w:r w:rsidRPr="000D3BA6">
        <w:rPr>
          <w:rStyle w:val="jlqj4b"/>
          <w:sz w:val="28"/>
          <w:szCs w:val="28"/>
        </w:rPr>
        <w:t xml:space="preserve"> </w:t>
      </w:r>
      <w:r>
        <w:rPr>
          <w:rStyle w:val="jlqj4b"/>
          <w:sz w:val="28"/>
          <w:szCs w:val="28"/>
        </w:rPr>
        <w:t>КРА</w:t>
      </w:r>
      <w:r w:rsidRPr="000D3BA6">
        <w:rPr>
          <w:rStyle w:val="jlqj4b"/>
          <w:sz w:val="28"/>
          <w:szCs w:val="28"/>
        </w:rPr>
        <w:t xml:space="preserve">2: забезпечує високу впевненість у тому, що заявник контролює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тентифікатор</w:t>
      </w:r>
      <w:proofErr w:type="spellEnd"/>
      <w:r w:rsidRPr="000D3BA6">
        <w:rPr>
          <w:rStyle w:val="jlqj4b"/>
          <w:sz w:val="28"/>
          <w:szCs w:val="28"/>
        </w:rPr>
        <w:t xml:space="preserve">(и), прив’язаний до облікового запису передплатника. Доказ володіння та контролю над двома різними факторами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тентифікації</w:t>
      </w:r>
      <w:proofErr w:type="spellEnd"/>
      <w:r w:rsidRPr="000D3BA6">
        <w:rPr>
          <w:rStyle w:val="jlqj4b"/>
          <w:sz w:val="28"/>
          <w:szCs w:val="28"/>
        </w:rPr>
        <w:t xml:space="preserve"> потрібні за допомогою безпечного протоколу(</w:t>
      </w:r>
      <w:proofErr w:type="spellStart"/>
      <w:r w:rsidRPr="000D3BA6">
        <w:rPr>
          <w:rStyle w:val="jlqj4b"/>
          <w:sz w:val="28"/>
          <w:szCs w:val="28"/>
        </w:rPr>
        <w:t>ів</w:t>
      </w:r>
      <w:proofErr w:type="spellEnd"/>
      <w:r w:rsidRPr="000D3BA6">
        <w:rPr>
          <w:rStyle w:val="jlqj4b"/>
          <w:sz w:val="28"/>
          <w:szCs w:val="28"/>
        </w:rPr>
        <w:t xml:space="preserve">)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тентифікації</w:t>
      </w:r>
      <w:proofErr w:type="spellEnd"/>
      <w:r w:rsidRPr="000D3BA6">
        <w:rPr>
          <w:rStyle w:val="jlqj4b"/>
          <w:sz w:val="28"/>
          <w:szCs w:val="28"/>
        </w:rPr>
        <w:t xml:space="preserve">. Для </w:t>
      </w:r>
      <w:r>
        <w:rPr>
          <w:rStyle w:val="jlqj4b"/>
          <w:sz w:val="28"/>
          <w:szCs w:val="28"/>
        </w:rPr>
        <w:t>КРА</w:t>
      </w:r>
      <w:r w:rsidRPr="000D3BA6">
        <w:rPr>
          <w:rStyle w:val="jlqj4b"/>
          <w:sz w:val="28"/>
          <w:szCs w:val="28"/>
        </w:rPr>
        <w:t xml:space="preserve">2 та </w:t>
      </w:r>
      <w:r>
        <w:rPr>
          <w:rStyle w:val="jlqj4b"/>
          <w:sz w:val="28"/>
          <w:szCs w:val="28"/>
        </w:rPr>
        <w:t>КРА</w:t>
      </w:r>
      <w:r w:rsidRPr="000D3BA6">
        <w:rPr>
          <w:rStyle w:val="jlqj4b"/>
          <w:sz w:val="28"/>
          <w:szCs w:val="28"/>
        </w:rPr>
        <w:t xml:space="preserve">3 потрібні затверджені криптографічні методи. </w:t>
      </w:r>
    </w:p>
    <w:p w14:paraId="2C7F6C51" w14:textId="6DCA6579" w:rsidR="000D3BA6" w:rsidRPr="000D3BA6" w:rsidRDefault="000D3BA6" w:rsidP="000D3BA6">
      <w:pPr>
        <w:spacing w:line="360" w:lineRule="auto"/>
        <w:ind w:firstLine="720"/>
        <w:jc w:val="both"/>
        <w:rPr>
          <w:sz w:val="28"/>
          <w:szCs w:val="28"/>
        </w:rPr>
      </w:pPr>
      <w:r>
        <w:rPr>
          <w:rStyle w:val="jlqj4b"/>
          <w:sz w:val="28"/>
          <w:szCs w:val="28"/>
        </w:rPr>
        <w:t>–</w:t>
      </w:r>
      <w:r w:rsidRPr="000D3BA6">
        <w:rPr>
          <w:rStyle w:val="jlqj4b"/>
          <w:sz w:val="28"/>
          <w:szCs w:val="28"/>
        </w:rPr>
        <w:t xml:space="preserve"> </w:t>
      </w:r>
      <w:r>
        <w:rPr>
          <w:rStyle w:val="jlqj4b"/>
          <w:sz w:val="28"/>
          <w:szCs w:val="28"/>
        </w:rPr>
        <w:t>КРА</w:t>
      </w:r>
      <w:r w:rsidRPr="000D3BA6">
        <w:rPr>
          <w:rStyle w:val="jlqj4b"/>
          <w:sz w:val="28"/>
          <w:szCs w:val="28"/>
        </w:rPr>
        <w:t xml:space="preserve">3: </w:t>
      </w:r>
      <w:proofErr w:type="spellStart"/>
      <w:r>
        <w:rPr>
          <w:rStyle w:val="jlqj4b"/>
          <w:sz w:val="28"/>
          <w:szCs w:val="28"/>
        </w:rPr>
        <w:t>КРА</w:t>
      </w:r>
      <w:r w:rsidRPr="000D3BA6">
        <w:rPr>
          <w:rStyle w:val="jlqj4b"/>
          <w:sz w:val="28"/>
          <w:szCs w:val="28"/>
        </w:rPr>
        <w:t>3</w:t>
      </w:r>
      <w:proofErr w:type="spellEnd"/>
      <w:r w:rsidRPr="000D3BA6">
        <w:rPr>
          <w:rStyle w:val="jlqj4b"/>
          <w:sz w:val="28"/>
          <w:szCs w:val="28"/>
        </w:rPr>
        <w:t xml:space="preserve"> забезпечує дуже високу впевненість у тому, що заявник контролює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тентифікатор</w:t>
      </w:r>
      <w:proofErr w:type="spellEnd"/>
      <w:r w:rsidRPr="000D3BA6">
        <w:rPr>
          <w:rStyle w:val="jlqj4b"/>
          <w:sz w:val="28"/>
          <w:szCs w:val="28"/>
        </w:rPr>
        <w:t xml:space="preserve">, прив'язаний до облікового запису абонента.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тентифікація</w:t>
      </w:r>
      <w:proofErr w:type="spellEnd"/>
      <w:r w:rsidRPr="000D3BA6">
        <w:rPr>
          <w:rStyle w:val="jlqj4b"/>
          <w:sz w:val="28"/>
          <w:szCs w:val="28"/>
        </w:rPr>
        <w:t xml:space="preserve"> в </w:t>
      </w:r>
      <w:r>
        <w:rPr>
          <w:rStyle w:val="jlqj4b"/>
          <w:sz w:val="28"/>
          <w:szCs w:val="28"/>
        </w:rPr>
        <w:t>КРА</w:t>
      </w:r>
      <w:r w:rsidRPr="000D3BA6">
        <w:rPr>
          <w:rStyle w:val="jlqj4b"/>
          <w:sz w:val="28"/>
          <w:szCs w:val="28"/>
        </w:rPr>
        <w:t xml:space="preserve">3 заснована на підтвердженні володіння ключем за допомогою криптографічного протоколу. </w:t>
      </w:r>
      <w:proofErr w:type="spellStart"/>
      <w:r w:rsidRPr="000D3BA6">
        <w:rPr>
          <w:rStyle w:val="jlqj4b"/>
          <w:sz w:val="28"/>
          <w:szCs w:val="28"/>
        </w:rPr>
        <w:t>А</w:t>
      </w:r>
      <w:r w:rsidR="00ED6CBC">
        <w:rPr>
          <w:rStyle w:val="jlqj4b"/>
          <w:sz w:val="28"/>
          <w:szCs w:val="28"/>
        </w:rPr>
        <w:t>в</w:t>
      </w:r>
      <w:r w:rsidRPr="000D3BA6">
        <w:rPr>
          <w:rStyle w:val="jlqj4b"/>
          <w:sz w:val="28"/>
          <w:szCs w:val="28"/>
        </w:rPr>
        <w:t>тентифікація</w:t>
      </w:r>
      <w:proofErr w:type="spellEnd"/>
      <w:r w:rsidRPr="000D3BA6">
        <w:rPr>
          <w:rStyle w:val="jlqj4b"/>
          <w:sz w:val="28"/>
          <w:szCs w:val="28"/>
        </w:rPr>
        <w:t xml:space="preserve"> </w:t>
      </w:r>
      <w:r>
        <w:rPr>
          <w:rStyle w:val="jlqj4b"/>
          <w:sz w:val="28"/>
          <w:szCs w:val="28"/>
        </w:rPr>
        <w:t>КРА</w:t>
      </w:r>
      <w:r w:rsidRPr="000D3BA6">
        <w:rPr>
          <w:rStyle w:val="jlqj4b"/>
          <w:sz w:val="28"/>
          <w:szCs w:val="28"/>
        </w:rPr>
        <w:t xml:space="preserve">3 вимагає використання апаратного криптографічного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тентифікатора</w:t>
      </w:r>
      <w:proofErr w:type="spellEnd"/>
      <w:r w:rsidRPr="000D3BA6">
        <w:rPr>
          <w:rStyle w:val="jlqj4b"/>
          <w:sz w:val="28"/>
          <w:szCs w:val="28"/>
        </w:rPr>
        <w:t xml:space="preserve"> та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тентифікатора</w:t>
      </w:r>
      <w:proofErr w:type="spellEnd"/>
      <w:r w:rsidRPr="000D3BA6">
        <w:rPr>
          <w:rStyle w:val="jlqj4b"/>
          <w:sz w:val="28"/>
          <w:szCs w:val="28"/>
        </w:rPr>
        <w:t xml:space="preserve">, який забезпечує стійкість </w:t>
      </w:r>
      <w:proofErr w:type="spellStart"/>
      <w:r w:rsidRPr="000D3BA6">
        <w:rPr>
          <w:rStyle w:val="jlqj4b"/>
          <w:sz w:val="28"/>
          <w:szCs w:val="28"/>
        </w:rPr>
        <w:t>верифікатора</w:t>
      </w:r>
      <w:proofErr w:type="spellEnd"/>
      <w:r w:rsidRPr="000D3BA6">
        <w:rPr>
          <w:rStyle w:val="jlqj4b"/>
          <w:sz w:val="28"/>
          <w:szCs w:val="28"/>
        </w:rPr>
        <w:t xml:space="preserve"> від імітації; один і той самий пристрій може задовольняти обидві ці вимоги. Щоб пройти </w:t>
      </w:r>
      <w:proofErr w:type="spellStart"/>
      <w:r w:rsidRPr="000D3BA6">
        <w:rPr>
          <w:rStyle w:val="jlqj4b"/>
          <w:sz w:val="28"/>
          <w:szCs w:val="28"/>
        </w:rPr>
        <w:t>автентифікацію</w:t>
      </w:r>
      <w:proofErr w:type="spellEnd"/>
      <w:r w:rsidRPr="000D3BA6">
        <w:rPr>
          <w:rStyle w:val="jlqj4b"/>
          <w:sz w:val="28"/>
          <w:szCs w:val="28"/>
        </w:rPr>
        <w:t xml:space="preserve"> в </w:t>
      </w:r>
      <w:r>
        <w:rPr>
          <w:rStyle w:val="jlqj4b"/>
          <w:sz w:val="28"/>
          <w:szCs w:val="28"/>
        </w:rPr>
        <w:t>КРА</w:t>
      </w:r>
      <w:r w:rsidRPr="000D3BA6">
        <w:rPr>
          <w:rStyle w:val="jlqj4b"/>
          <w:sz w:val="28"/>
          <w:szCs w:val="28"/>
        </w:rPr>
        <w:t xml:space="preserve">3, заявники повинні довести володіння двома різними факторами </w:t>
      </w:r>
      <w:proofErr w:type="spellStart"/>
      <w:r w:rsidRPr="000D3BA6">
        <w:rPr>
          <w:rStyle w:val="jlqj4b"/>
          <w:sz w:val="28"/>
          <w:szCs w:val="28"/>
        </w:rPr>
        <w:t>а</w:t>
      </w:r>
      <w:r w:rsidR="00ED6CBC">
        <w:rPr>
          <w:rStyle w:val="jlqj4b"/>
          <w:sz w:val="28"/>
          <w:szCs w:val="28"/>
        </w:rPr>
        <w:t>в</w:t>
      </w:r>
      <w:r w:rsidRPr="000D3BA6">
        <w:rPr>
          <w:rStyle w:val="jlqj4b"/>
          <w:sz w:val="28"/>
          <w:szCs w:val="28"/>
        </w:rPr>
        <w:t>тентифікації</w:t>
      </w:r>
      <w:proofErr w:type="spellEnd"/>
      <w:r w:rsidRPr="000D3BA6">
        <w:rPr>
          <w:rStyle w:val="jlqj4b"/>
          <w:sz w:val="28"/>
          <w:szCs w:val="28"/>
        </w:rPr>
        <w:t xml:space="preserve"> та контроль над ними за допомогою безпечного протоколу(</w:t>
      </w:r>
      <w:proofErr w:type="spellStart"/>
      <w:r w:rsidRPr="000D3BA6">
        <w:rPr>
          <w:rStyle w:val="jlqj4b"/>
          <w:sz w:val="28"/>
          <w:szCs w:val="28"/>
        </w:rPr>
        <w:t>ів</w:t>
      </w:r>
      <w:proofErr w:type="spellEnd"/>
      <w:r w:rsidRPr="000D3BA6">
        <w:rPr>
          <w:rStyle w:val="jlqj4b"/>
          <w:sz w:val="28"/>
          <w:szCs w:val="28"/>
        </w:rPr>
        <w:t xml:space="preserve">)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тентифікації</w:t>
      </w:r>
      <w:proofErr w:type="spellEnd"/>
      <w:r w:rsidRPr="000D3BA6">
        <w:rPr>
          <w:rStyle w:val="jlqj4b"/>
          <w:sz w:val="28"/>
          <w:szCs w:val="28"/>
        </w:rPr>
        <w:t>. Потрібні схвалені криптографічні методи.</w:t>
      </w:r>
    </w:p>
    <w:p w14:paraId="61167C6D" w14:textId="4A5EBBF9" w:rsidR="000D3BA6" w:rsidRPr="000D3BA6" w:rsidRDefault="000D3BA6" w:rsidP="000D3BA6">
      <w:pPr>
        <w:spacing w:line="360" w:lineRule="auto"/>
        <w:ind w:firstLine="720"/>
        <w:jc w:val="both"/>
        <w:rPr>
          <w:sz w:val="28"/>
          <w:szCs w:val="28"/>
        </w:rPr>
      </w:pPr>
      <w:r w:rsidRPr="000D3BA6">
        <w:rPr>
          <w:rStyle w:val="jlqj4b"/>
          <w:sz w:val="28"/>
          <w:szCs w:val="28"/>
        </w:rPr>
        <w:t xml:space="preserve">Після визначення рівня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тентифікації</w:t>
      </w:r>
      <w:proofErr w:type="spellEnd"/>
      <w:r w:rsidRPr="000D3BA6">
        <w:rPr>
          <w:rStyle w:val="jlqj4b"/>
          <w:sz w:val="28"/>
          <w:szCs w:val="28"/>
        </w:rPr>
        <w:t xml:space="preserve"> вибір методу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тентифікації</w:t>
      </w:r>
      <w:proofErr w:type="spellEnd"/>
      <w:r w:rsidRPr="000D3BA6">
        <w:rPr>
          <w:rStyle w:val="jlqj4b"/>
          <w:sz w:val="28"/>
          <w:szCs w:val="28"/>
        </w:rPr>
        <w:t xml:space="preserve"> складається з одного або комбінації перерахованих вище типів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тентифікаторів</w:t>
      </w:r>
      <w:proofErr w:type="spellEnd"/>
      <w:r w:rsidRPr="000D3BA6">
        <w:rPr>
          <w:rStyle w:val="jlqj4b"/>
          <w:sz w:val="28"/>
          <w:szCs w:val="28"/>
        </w:rPr>
        <w:t xml:space="preserve">. Для </w:t>
      </w:r>
      <w:r>
        <w:rPr>
          <w:rStyle w:val="jlqj4b"/>
          <w:sz w:val="28"/>
          <w:szCs w:val="28"/>
        </w:rPr>
        <w:t>КРА</w:t>
      </w:r>
      <w:r w:rsidRPr="000D3BA6">
        <w:rPr>
          <w:rStyle w:val="jlqj4b"/>
          <w:sz w:val="28"/>
          <w:szCs w:val="28"/>
        </w:rPr>
        <w:t xml:space="preserve">1 будь-який з дев’яти типів може використовуватися сам по собі, що відображає той факт, що потрібно менше безпеки, ніж на вищих рівнях. Для </w:t>
      </w:r>
      <w:r>
        <w:rPr>
          <w:rStyle w:val="jlqj4b"/>
          <w:sz w:val="28"/>
          <w:szCs w:val="28"/>
        </w:rPr>
        <w:t>КРА</w:t>
      </w:r>
      <w:r w:rsidRPr="000D3BA6">
        <w:rPr>
          <w:rStyle w:val="jlqj4b"/>
          <w:sz w:val="28"/>
          <w:szCs w:val="28"/>
        </w:rPr>
        <w:t xml:space="preserve">2 є два основних варіанти. Перший полягає у використанні апаратного або програмного забезпечення, яке поєднує два фактори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тентифікації</w:t>
      </w:r>
      <w:proofErr w:type="spellEnd"/>
      <w:r w:rsidRPr="000D3BA6">
        <w:rPr>
          <w:rStyle w:val="jlqj4b"/>
          <w:sz w:val="28"/>
          <w:szCs w:val="28"/>
        </w:rPr>
        <w:t xml:space="preserve">. По-друге, об’єднати пароль із </w:t>
      </w:r>
      <w:proofErr w:type="spellStart"/>
      <w:r w:rsidRPr="000D3BA6">
        <w:rPr>
          <w:rStyle w:val="jlqj4b"/>
          <w:sz w:val="28"/>
          <w:szCs w:val="28"/>
        </w:rPr>
        <w:t>однофакторним</w:t>
      </w:r>
      <w:proofErr w:type="spellEnd"/>
      <w:r w:rsidRPr="000D3BA6">
        <w:rPr>
          <w:rStyle w:val="jlqj4b"/>
          <w:sz w:val="28"/>
          <w:szCs w:val="28"/>
        </w:rPr>
        <w:t xml:space="preserve"> типом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тентифікатора</w:t>
      </w:r>
      <w:proofErr w:type="spellEnd"/>
      <w:r w:rsidRPr="000D3BA6">
        <w:rPr>
          <w:rStyle w:val="jlqj4b"/>
          <w:sz w:val="28"/>
          <w:szCs w:val="28"/>
        </w:rPr>
        <w:t xml:space="preserve">. Для </w:t>
      </w:r>
      <w:r>
        <w:rPr>
          <w:rStyle w:val="jlqj4b"/>
          <w:sz w:val="28"/>
          <w:szCs w:val="28"/>
        </w:rPr>
        <w:t>КРА</w:t>
      </w:r>
      <w:r w:rsidRPr="000D3BA6">
        <w:rPr>
          <w:rStyle w:val="jlqj4b"/>
          <w:sz w:val="28"/>
          <w:szCs w:val="28"/>
        </w:rPr>
        <w:t xml:space="preserve"> 3, щоб досягти високої впевненості, він повинен включати підтвердження володіння ключем за </w:t>
      </w:r>
      <w:r w:rsidRPr="000D3BA6">
        <w:rPr>
          <w:rStyle w:val="jlqj4b"/>
          <w:sz w:val="28"/>
          <w:szCs w:val="28"/>
        </w:rPr>
        <w:lastRenderedPageBreak/>
        <w:t xml:space="preserve">допомогою криптографічного протоколу плюс </w:t>
      </w:r>
      <w:proofErr w:type="spellStart"/>
      <w:r w:rsidRPr="000D3BA6">
        <w:rPr>
          <w:rStyle w:val="jlqj4b"/>
          <w:sz w:val="28"/>
          <w:szCs w:val="28"/>
        </w:rPr>
        <w:t>а</w:t>
      </w:r>
      <w:r w:rsidR="00696140">
        <w:rPr>
          <w:rStyle w:val="jlqj4b"/>
          <w:sz w:val="28"/>
          <w:szCs w:val="28"/>
        </w:rPr>
        <w:t>в</w:t>
      </w:r>
      <w:r w:rsidRPr="000D3BA6">
        <w:rPr>
          <w:rStyle w:val="jlqj4b"/>
          <w:sz w:val="28"/>
          <w:szCs w:val="28"/>
        </w:rPr>
        <w:t>тентифікатор</w:t>
      </w:r>
      <w:proofErr w:type="spellEnd"/>
      <w:r w:rsidRPr="000D3BA6">
        <w:rPr>
          <w:rStyle w:val="jlqj4b"/>
          <w:sz w:val="28"/>
          <w:szCs w:val="28"/>
        </w:rPr>
        <w:t xml:space="preserve">, який захищає від видавання себе за сутність </w:t>
      </w:r>
      <w:proofErr w:type="spellStart"/>
      <w:r w:rsidRPr="000D3BA6">
        <w:rPr>
          <w:rStyle w:val="jlqj4b"/>
          <w:sz w:val="28"/>
          <w:szCs w:val="28"/>
        </w:rPr>
        <w:t>верифікатора</w:t>
      </w:r>
      <w:proofErr w:type="spellEnd"/>
      <w:r w:rsidRPr="000D3BA6">
        <w:rPr>
          <w:rStyle w:val="jlqj4b"/>
          <w:sz w:val="28"/>
          <w:szCs w:val="28"/>
        </w:rPr>
        <w:t>.</w:t>
      </w:r>
    </w:p>
    <w:p w14:paraId="57527018" w14:textId="2F6B17D9" w:rsidR="000D3BA6" w:rsidRDefault="000D3BA6" w:rsidP="00F0767A">
      <w:pPr>
        <w:spacing w:line="360" w:lineRule="auto"/>
        <w:jc w:val="both"/>
        <w:rPr>
          <w:sz w:val="28"/>
          <w:szCs w:val="28"/>
        </w:rPr>
      </w:pPr>
    </w:p>
    <w:p w14:paraId="63707C79" w14:textId="6D641A9A" w:rsidR="00F0767A" w:rsidRDefault="00F0767A" w:rsidP="00F0767A">
      <w:pPr>
        <w:spacing w:line="360" w:lineRule="auto"/>
        <w:jc w:val="both"/>
        <w:rPr>
          <w:sz w:val="28"/>
          <w:szCs w:val="28"/>
        </w:rPr>
      </w:pPr>
    </w:p>
    <w:p w14:paraId="1B9B53C1" w14:textId="77777777" w:rsidR="00F0767A" w:rsidRDefault="00F0767A" w:rsidP="00F0767A">
      <w:pPr>
        <w:spacing w:line="360" w:lineRule="auto"/>
        <w:ind w:firstLine="720"/>
        <w:jc w:val="both"/>
        <w:rPr>
          <w:sz w:val="28"/>
          <w:szCs w:val="28"/>
          <w:lang w:val="en-US"/>
        </w:rPr>
      </w:pPr>
      <w:r>
        <w:rPr>
          <w:sz w:val="28"/>
          <w:szCs w:val="28"/>
        </w:rPr>
        <w:t xml:space="preserve">1.5 </w:t>
      </w:r>
      <w:r w:rsidRPr="002B7396">
        <w:rPr>
          <w:sz w:val="28"/>
          <w:szCs w:val="28"/>
        </w:rPr>
        <w:t xml:space="preserve">Переваги </w:t>
      </w:r>
      <w:proofErr w:type="spellStart"/>
      <w:r w:rsidRPr="002B7396">
        <w:rPr>
          <w:sz w:val="28"/>
          <w:szCs w:val="28"/>
        </w:rPr>
        <w:t>двофакторної</w:t>
      </w:r>
      <w:proofErr w:type="spellEnd"/>
      <w:r w:rsidRPr="002B7396">
        <w:rPr>
          <w:sz w:val="28"/>
          <w:szCs w:val="28"/>
        </w:rPr>
        <w:t xml:space="preserve"> </w:t>
      </w:r>
      <w:proofErr w:type="spellStart"/>
      <w:r w:rsidRPr="002B7396">
        <w:rPr>
          <w:sz w:val="28"/>
          <w:szCs w:val="28"/>
        </w:rPr>
        <w:t>автентифікації</w:t>
      </w:r>
      <w:proofErr w:type="spellEnd"/>
    </w:p>
    <w:p w14:paraId="30E8E696" w14:textId="77777777" w:rsidR="00F0767A" w:rsidRDefault="00F0767A" w:rsidP="00F0767A">
      <w:pPr>
        <w:spacing w:line="360" w:lineRule="auto"/>
        <w:ind w:firstLine="720"/>
        <w:jc w:val="both"/>
        <w:rPr>
          <w:sz w:val="28"/>
          <w:szCs w:val="28"/>
          <w:lang w:val="en-US"/>
        </w:rPr>
      </w:pPr>
    </w:p>
    <w:p w14:paraId="71E2C94D" w14:textId="77777777" w:rsidR="00F0767A" w:rsidRDefault="00F0767A" w:rsidP="00F0767A">
      <w:pPr>
        <w:spacing w:line="360" w:lineRule="auto"/>
        <w:ind w:firstLine="720"/>
        <w:jc w:val="both"/>
        <w:rPr>
          <w:sz w:val="28"/>
          <w:szCs w:val="28"/>
        </w:rPr>
      </w:pPr>
      <w:r w:rsidRPr="002F407F">
        <w:rPr>
          <w:sz w:val="28"/>
          <w:szCs w:val="28"/>
        </w:rPr>
        <w:t xml:space="preserve">Переваги </w:t>
      </w:r>
      <w:proofErr w:type="spellStart"/>
      <w:r w:rsidRPr="002F407F">
        <w:rPr>
          <w:sz w:val="28"/>
          <w:szCs w:val="28"/>
        </w:rPr>
        <w:t>двофакторної</w:t>
      </w:r>
      <w:proofErr w:type="spellEnd"/>
      <w:r w:rsidRPr="002F407F">
        <w:rPr>
          <w:sz w:val="28"/>
          <w:szCs w:val="28"/>
        </w:rPr>
        <w:t xml:space="preserve"> </w:t>
      </w:r>
      <w:proofErr w:type="spellStart"/>
      <w:r w:rsidRPr="002F407F">
        <w:rPr>
          <w:sz w:val="28"/>
          <w:szCs w:val="28"/>
        </w:rPr>
        <w:t>а</w:t>
      </w:r>
      <w:r>
        <w:rPr>
          <w:sz w:val="28"/>
          <w:szCs w:val="28"/>
        </w:rPr>
        <w:t>в</w:t>
      </w:r>
      <w:r w:rsidRPr="002F407F">
        <w:rPr>
          <w:sz w:val="28"/>
          <w:szCs w:val="28"/>
        </w:rPr>
        <w:t>тентифікації</w:t>
      </w:r>
      <w:proofErr w:type="spellEnd"/>
      <w:r w:rsidRPr="002F407F">
        <w:rPr>
          <w:sz w:val="28"/>
          <w:szCs w:val="28"/>
        </w:rPr>
        <w:t xml:space="preserve"> полягають у тому, що вона забезпечує необхідний додатковий рівень захисту від атак і може підвищити безпеку систем, підприємств і звичайних людей. 2FA пропонує користувачам додатковий захист, оскільки ім’я користувача та пароль вже просто недостатні. </w:t>
      </w:r>
    </w:p>
    <w:p w14:paraId="245193BF" w14:textId="77777777" w:rsidR="00F0767A" w:rsidRDefault="00F0767A" w:rsidP="00F0767A">
      <w:pPr>
        <w:spacing w:line="360" w:lineRule="auto"/>
        <w:ind w:firstLine="720"/>
        <w:jc w:val="both"/>
        <w:rPr>
          <w:sz w:val="28"/>
          <w:szCs w:val="28"/>
        </w:rPr>
      </w:pPr>
      <w:r w:rsidRPr="002F407F">
        <w:rPr>
          <w:sz w:val="28"/>
          <w:szCs w:val="28"/>
        </w:rPr>
        <w:t xml:space="preserve">З одного боку, крадіжка особистих даних зростає із загрозливою швидкістю. У 2018 році дослідження </w:t>
      </w:r>
      <w:proofErr w:type="spellStart"/>
      <w:r w:rsidRPr="002F407F">
        <w:rPr>
          <w:sz w:val="28"/>
          <w:szCs w:val="28"/>
        </w:rPr>
        <w:t>Javelin</w:t>
      </w:r>
      <w:proofErr w:type="spellEnd"/>
      <w:r w:rsidRPr="002F407F">
        <w:rPr>
          <w:sz w:val="28"/>
          <w:szCs w:val="28"/>
        </w:rPr>
        <w:t xml:space="preserve"> </w:t>
      </w:r>
      <w:proofErr w:type="spellStart"/>
      <w:r w:rsidRPr="002F407F">
        <w:rPr>
          <w:sz w:val="28"/>
          <w:szCs w:val="28"/>
        </w:rPr>
        <w:t>Strategy</w:t>
      </w:r>
      <w:proofErr w:type="spellEnd"/>
      <w:r w:rsidRPr="002F407F">
        <w:rPr>
          <w:sz w:val="28"/>
          <w:szCs w:val="28"/>
        </w:rPr>
        <w:t xml:space="preserve"> &amp; </w:t>
      </w:r>
      <w:proofErr w:type="spellStart"/>
      <w:r w:rsidRPr="002F407F">
        <w:rPr>
          <w:sz w:val="28"/>
          <w:szCs w:val="28"/>
        </w:rPr>
        <w:t>Research</w:t>
      </w:r>
      <w:proofErr w:type="spellEnd"/>
      <w:r w:rsidRPr="002F407F">
        <w:rPr>
          <w:sz w:val="28"/>
          <w:szCs w:val="28"/>
        </w:rPr>
        <w:t xml:space="preserve"> про шахрайство з ідентифікацією зросла на вісім відсотків до 1</w:t>
      </w:r>
      <w:r>
        <w:rPr>
          <w:sz w:val="28"/>
          <w:szCs w:val="28"/>
        </w:rPr>
        <w:t>7</w:t>
      </w:r>
      <w:r w:rsidRPr="002F407F">
        <w:rPr>
          <w:sz w:val="28"/>
          <w:szCs w:val="28"/>
        </w:rPr>
        <w:t>,</w:t>
      </w:r>
      <w:r>
        <w:rPr>
          <w:sz w:val="28"/>
          <w:szCs w:val="28"/>
        </w:rPr>
        <w:t>1</w:t>
      </w:r>
      <w:r w:rsidRPr="002F407F">
        <w:rPr>
          <w:sz w:val="28"/>
          <w:szCs w:val="28"/>
        </w:rPr>
        <w:t xml:space="preserve"> мільйонів споживачів у США лише в 2017 році. Загальна вартість шахрайства досягла 1</w:t>
      </w:r>
      <w:r>
        <w:rPr>
          <w:sz w:val="28"/>
          <w:szCs w:val="28"/>
        </w:rPr>
        <w:t>7</w:t>
      </w:r>
      <w:r w:rsidRPr="002F407F">
        <w:rPr>
          <w:sz w:val="28"/>
          <w:szCs w:val="28"/>
        </w:rPr>
        <w:t>,</w:t>
      </w:r>
      <w:r>
        <w:rPr>
          <w:sz w:val="28"/>
          <w:szCs w:val="28"/>
        </w:rPr>
        <w:t>3</w:t>
      </w:r>
      <w:r w:rsidRPr="002F407F">
        <w:rPr>
          <w:sz w:val="28"/>
          <w:szCs w:val="28"/>
        </w:rPr>
        <w:t xml:space="preserve"> </w:t>
      </w:r>
      <w:proofErr w:type="spellStart"/>
      <w:r w:rsidRPr="002F407F">
        <w:rPr>
          <w:sz w:val="28"/>
          <w:szCs w:val="28"/>
        </w:rPr>
        <w:t>млн</w:t>
      </w:r>
      <w:proofErr w:type="spellEnd"/>
      <w:r w:rsidRPr="002F407F">
        <w:rPr>
          <w:sz w:val="28"/>
          <w:szCs w:val="28"/>
        </w:rPr>
        <w:t xml:space="preserve"> доларів. Впровадження незалежної від пароля </w:t>
      </w:r>
      <w:proofErr w:type="spellStart"/>
      <w:r w:rsidRPr="002F407F">
        <w:rPr>
          <w:sz w:val="28"/>
          <w:szCs w:val="28"/>
        </w:rPr>
        <w:t>двофакторної</w:t>
      </w:r>
      <w:proofErr w:type="spellEnd"/>
      <w:r w:rsidRPr="002F407F">
        <w:rPr>
          <w:sz w:val="28"/>
          <w:szCs w:val="28"/>
        </w:rPr>
        <w:t xml:space="preserve"> </w:t>
      </w:r>
      <w:proofErr w:type="spellStart"/>
      <w:r w:rsidRPr="002F407F">
        <w:rPr>
          <w:sz w:val="28"/>
          <w:szCs w:val="28"/>
        </w:rPr>
        <w:t>а</w:t>
      </w:r>
      <w:r>
        <w:rPr>
          <w:sz w:val="28"/>
          <w:szCs w:val="28"/>
        </w:rPr>
        <w:t>в</w:t>
      </w:r>
      <w:r w:rsidRPr="002F407F">
        <w:rPr>
          <w:sz w:val="28"/>
          <w:szCs w:val="28"/>
        </w:rPr>
        <w:t>тентифікації</w:t>
      </w:r>
      <w:proofErr w:type="spellEnd"/>
      <w:r w:rsidRPr="002F407F">
        <w:rPr>
          <w:sz w:val="28"/>
          <w:szCs w:val="28"/>
        </w:rPr>
        <w:t xml:space="preserve"> значно підвищує безпеку та знижує ризик викрадення особистих даних. Крім того, численні порушення даних, які ми спостерігали протягом останніх кількох років, створили ситуацію, коли мільйони людей несвідомо мають свою особисту інформацію (включаючи своє ім’я користувача та пароль) доступною для всіх. Крім того, багато людей використовують один і той самий пароль на кількох веб-сайтах, тому хакер може спробувати використовувати однакові облікові дані на різних веб-сайтах, доки не отримає той, який працює. У звіті </w:t>
      </w:r>
      <w:proofErr w:type="spellStart"/>
      <w:r w:rsidRPr="002F407F">
        <w:rPr>
          <w:sz w:val="28"/>
          <w:szCs w:val="28"/>
        </w:rPr>
        <w:t>Verizon</w:t>
      </w:r>
      <w:proofErr w:type="spellEnd"/>
      <w:r w:rsidRPr="002F407F">
        <w:rPr>
          <w:sz w:val="28"/>
          <w:szCs w:val="28"/>
        </w:rPr>
        <w:t xml:space="preserve"> про розслідування злому даних за 2017 рік було виявлено, що 81 відсоток порушень облікового запису можна простежити за паролями, які витікають таким чином, або паролями, які занадто слабкі та </w:t>
      </w:r>
      <w:r>
        <w:rPr>
          <w:sz w:val="28"/>
          <w:szCs w:val="28"/>
        </w:rPr>
        <w:t>такі, що легко</w:t>
      </w:r>
      <w:r w:rsidRPr="002F407F">
        <w:rPr>
          <w:sz w:val="28"/>
          <w:szCs w:val="28"/>
        </w:rPr>
        <w:t xml:space="preserve"> в</w:t>
      </w:r>
      <w:r>
        <w:rPr>
          <w:sz w:val="28"/>
          <w:szCs w:val="28"/>
        </w:rPr>
        <w:t>г</w:t>
      </w:r>
      <w:r w:rsidRPr="002F407F">
        <w:rPr>
          <w:sz w:val="28"/>
          <w:szCs w:val="28"/>
        </w:rPr>
        <w:t>ад</w:t>
      </w:r>
      <w:r>
        <w:rPr>
          <w:sz w:val="28"/>
          <w:szCs w:val="28"/>
        </w:rPr>
        <w:t>ати</w:t>
      </w:r>
      <w:r w:rsidRPr="002F407F">
        <w:rPr>
          <w:sz w:val="28"/>
          <w:szCs w:val="28"/>
        </w:rPr>
        <w:t xml:space="preserve">. Проте недостатньо людей прийняли 2FA. Наприклад, нещодавно </w:t>
      </w:r>
      <w:proofErr w:type="spellStart"/>
      <w:r w:rsidRPr="002F407F">
        <w:rPr>
          <w:sz w:val="28"/>
          <w:szCs w:val="28"/>
        </w:rPr>
        <w:t>Google</w:t>
      </w:r>
      <w:proofErr w:type="spellEnd"/>
      <w:r w:rsidRPr="002F407F">
        <w:rPr>
          <w:sz w:val="28"/>
          <w:szCs w:val="28"/>
        </w:rPr>
        <w:t xml:space="preserve"> оголосив, що менше 10 відсотків користувачів </w:t>
      </w:r>
      <w:proofErr w:type="spellStart"/>
      <w:r w:rsidRPr="002F407F">
        <w:rPr>
          <w:sz w:val="28"/>
          <w:szCs w:val="28"/>
        </w:rPr>
        <w:t>Gmail</w:t>
      </w:r>
      <w:proofErr w:type="spellEnd"/>
      <w:r w:rsidRPr="002F407F">
        <w:rPr>
          <w:sz w:val="28"/>
          <w:szCs w:val="28"/>
        </w:rPr>
        <w:t xml:space="preserve"> використовують доступні заходи безпеки 2FA для захисту своїх облікових записів. </w:t>
      </w:r>
    </w:p>
    <w:p w14:paraId="689DDB21" w14:textId="77777777" w:rsidR="00F0767A" w:rsidRPr="00EB2166" w:rsidRDefault="00F0767A" w:rsidP="00E517A4">
      <w:pPr>
        <w:spacing w:line="360" w:lineRule="auto"/>
        <w:ind w:firstLine="720"/>
        <w:jc w:val="both"/>
        <w:rPr>
          <w:sz w:val="28"/>
          <w:szCs w:val="28"/>
        </w:rPr>
      </w:pPr>
      <w:r>
        <w:rPr>
          <w:sz w:val="28"/>
          <w:szCs w:val="28"/>
        </w:rPr>
        <w:lastRenderedPageBreak/>
        <w:t>П</w:t>
      </w:r>
      <w:r w:rsidRPr="002F407F">
        <w:rPr>
          <w:sz w:val="28"/>
          <w:szCs w:val="28"/>
        </w:rPr>
        <w:t xml:space="preserve">ереваги впровадження 2FA </w:t>
      </w:r>
      <w:r>
        <w:rPr>
          <w:sz w:val="28"/>
          <w:szCs w:val="28"/>
        </w:rPr>
        <w:t>д</w:t>
      </w:r>
      <w:r w:rsidRPr="002F407F">
        <w:rPr>
          <w:sz w:val="28"/>
          <w:szCs w:val="28"/>
        </w:rPr>
        <w:t xml:space="preserve">ля бізнесу очевидні </w:t>
      </w:r>
      <w:r>
        <w:rPr>
          <w:sz w:val="28"/>
          <w:szCs w:val="28"/>
        </w:rPr>
        <w:t>-</w:t>
      </w:r>
      <w:r w:rsidRPr="002F407F">
        <w:rPr>
          <w:sz w:val="28"/>
          <w:szCs w:val="28"/>
        </w:rPr>
        <w:t xml:space="preserve"> сьогодні ніхто не може дозволити собі нехтувати </w:t>
      </w:r>
      <w:proofErr w:type="spellStart"/>
      <w:r w:rsidRPr="002F407F">
        <w:rPr>
          <w:sz w:val="28"/>
          <w:szCs w:val="28"/>
        </w:rPr>
        <w:t>кібербезпекою</w:t>
      </w:r>
      <w:proofErr w:type="spellEnd"/>
      <w:r w:rsidRPr="002F407F">
        <w:rPr>
          <w:sz w:val="28"/>
          <w:szCs w:val="28"/>
        </w:rPr>
        <w:t xml:space="preserve">. </w:t>
      </w:r>
      <w:proofErr w:type="spellStart"/>
      <w:r w:rsidRPr="002F407F">
        <w:rPr>
          <w:sz w:val="28"/>
          <w:szCs w:val="28"/>
        </w:rPr>
        <w:t>Двофакторна</w:t>
      </w:r>
      <w:proofErr w:type="spellEnd"/>
      <w:r w:rsidRPr="002F407F">
        <w:rPr>
          <w:sz w:val="28"/>
          <w:szCs w:val="28"/>
        </w:rPr>
        <w:t xml:space="preserve"> </w:t>
      </w:r>
      <w:proofErr w:type="spellStart"/>
      <w:r w:rsidRPr="002F407F">
        <w:rPr>
          <w:sz w:val="28"/>
          <w:szCs w:val="28"/>
        </w:rPr>
        <w:t>а</w:t>
      </w:r>
      <w:r>
        <w:rPr>
          <w:sz w:val="28"/>
          <w:szCs w:val="28"/>
        </w:rPr>
        <w:t>в</w:t>
      </w:r>
      <w:r w:rsidRPr="002F407F">
        <w:rPr>
          <w:sz w:val="28"/>
          <w:szCs w:val="28"/>
        </w:rPr>
        <w:t>тентифікація</w:t>
      </w:r>
      <w:proofErr w:type="spellEnd"/>
      <w:r w:rsidRPr="002F407F">
        <w:rPr>
          <w:sz w:val="28"/>
          <w:szCs w:val="28"/>
        </w:rPr>
        <w:t xml:space="preserve"> також може допомогти зменшити витрати на ІТ. Скидання паролів є однією з найпоширеніших причин, чому люди звертаються до служби підтримки. Дослідження галузевої асоціації HDI показало, що більше третини заявок до служби підтримки включають скидання пароля. </w:t>
      </w:r>
    </w:p>
    <w:p w14:paraId="345D6E52" w14:textId="03A551CD" w:rsidR="00F0767A" w:rsidRDefault="00F0767A" w:rsidP="00E517A4">
      <w:pPr>
        <w:spacing w:line="360" w:lineRule="auto"/>
        <w:ind w:firstLine="720"/>
        <w:jc w:val="both"/>
        <w:rPr>
          <w:sz w:val="28"/>
          <w:szCs w:val="28"/>
        </w:rPr>
      </w:pPr>
      <w:r>
        <w:rPr>
          <w:sz w:val="28"/>
          <w:szCs w:val="28"/>
        </w:rPr>
        <w:t>Надійність</w:t>
      </w:r>
      <w:r w:rsidRPr="002F407F">
        <w:rPr>
          <w:sz w:val="28"/>
          <w:szCs w:val="28"/>
        </w:rPr>
        <w:t xml:space="preserve"> </w:t>
      </w:r>
      <w:proofErr w:type="spellStart"/>
      <w:r w:rsidRPr="002F407F">
        <w:rPr>
          <w:sz w:val="28"/>
          <w:szCs w:val="28"/>
        </w:rPr>
        <w:t>двофакторн</w:t>
      </w:r>
      <w:r>
        <w:rPr>
          <w:sz w:val="28"/>
          <w:szCs w:val="28"/>
        </w:rPr>
        <w:t>ої</w:t>
      </w:r>
      <w:proofErr w:type="spellEnd"/>
      <w:r w:rsidRPr="002F407F">
        <w:rPr>
          <w:sz w:val="28"/>
          <w:szCs w:val="28"/>
        </w:rPr>
        <w:t xml:space="preserve"> </w:t>
      </w:r>
      <w:proofErr w:type="spellStart"/>
      <w:r w:rsidRPr="002F407F">
        <w:rPr>
          <w:sz w:val="28"/>
          <w:szCs w:val="28"/>
        </w:rPr>
        <w:t>а</w:t>
      </w:r>
      <w:r>
        <w:rPr>
          <w:sz w:val="28"/>
          <w:szCs w:val="28"/>
        </w:rPr>
        <w:t>в</w:t>
      </w:r>
      <w:r w:rsidRPr="002F407F">
        <w:rPr>
          <w:sz w:val="28"/>
          <w:szCs w:val="28"/>
        </w:rPr>
        <w:t>тентифікаці</w:t>
      </w:r>
      <w:r>
        <w:rPr>
          <w:sz w:val="28"/>
          <w:szCs w:val="28"/>
        </w:rPr>
        <w:t>ї</w:t>
      </w:r>
      <w:proofErr w:type="spellEnd"/>
      <w:r>
        <w:rPr>
          <w:sz w:val="28"/>
          <w:szCs w:val="28"/>
        </w:rPr>
        <w:t>.</w:t>
      </w:r>
      <w:r w:rsidRPr="002F407F">
        <w:rPr>
          <w:sz w:val="28"/>
          <w:szCs w:val="28"/>
        </w:rPr>
        <w:t xml:space="preserve"> Хоча </w:t>
      </w:r>
      <w:proofErr w:type="spellStart"/>
      <w:r w:rsidRPr="002F407F">
        <w:rPr>
          <w:sz w:val="28"/>
          <w:szCs w:val="28"/>
        </w:rPr>
        <w:t>двофакторну</w:t>
      </w:r>
      <w:proofErr w:type="spellEnd"/>
      <w:r w:rsidRPr="002F407F">
        <w:rPr>
          <w:sz w:val="28"/>
          <w:szCs w:val="28"/>
        </w:rPr>
        <w:t xml:space="preserve"> </w:t>
      </w:r>
      <w:proofErr w:type="spellStart"/>
      <w:r w:rsidRPr="002F407F">
        <w:rPr>
          <w:sz w:val="28"/>
          <w:szCs w:val="28"/>
        </w:rPr>
        <w:t>а</w:t>
      </w:r>
      <w:r>
        <w:rPr>
          <w:sz w:val="28"/>
          <w:szCs w:val="28"/>
        </w:rPr>
        <w:t>в</w:t>
      </w:r>
      <w:r w:rsidRPr="002F407F">
        <w:rPr>
          <w:sz w:val="28"/>
          <w:szCs w:val="28"/>
        </w:rPr>
        <w:t>тентифікацію</w:t>
      </w:r>
      <w:proofErr w:type="spellEnd"/>
      <w:r w:rsidRPr="002F407F">
        <w:rPr>
          <w:sz w:val="28"/>
          <w:szCs w:val="28"/>
        </w:rPr>
        <w:t xml:space="preserve"> можна зламати, шанси дуже невеликі, і 2FA, безумовно, є найкращим методом, коли мова йде про захист облікових записів і систем. Одним із способів зламати </w:t>
      </w:r>
      <w:proofErr w:type="spellStart"/>
      <w:r w:rsidRPr="002F407F">
        <w:rPr>
          <w:sz w:val="28"/>
          <w:szCs w:val="28"/>
        </w:rPr>
        <w:t>двофакторну</w:t>
      </w:r>
      <w:proofErr w:type="spellEnd"/>
      <w:r w:rsidRPr="002F407F">
        <w:rPr>
          <w:sz w:val="28"/>
          <w:szCs w:val="28"/>
        </w:rPr>
        <w:t xml:space="preserve"> </w:t>
      </w:r>
      <w:proofErr w:type="spellStart"/>
      <w:r w:rsidRPr="002F407F">
        <w:rPr>
          <w:sz w:val="28"/>
          <w:szCs w:val="28"/>
        </w:rPr>
        <w:t>а</w:t>
      </w:r>
      <w:r>
        <w:rPr>
          <w:sz w:val="28"/>
          <w:szCs w:val="28"/>
        </w:rPr>
        <w:t>в</w:t>
      </w:r>
      <w:r w:rsidRPr="002F407F">
        <w:rPr>
          <w:sz w:val="28"/>
          <w:szCs w:val="28"/>
        </w:rPr>
        <w:t>тентифікацію</w:t>
      </w:r>
      <w:proofErr w:type="spellEnd"/>
      <w:r w:rsidRPr="002F407F">
        <w:rPr>
          <w:sz w:val="28"/>
          <w:szCs w:val="28"/>
        </w:rPr>
        <w:t xml:space="preserve"> є метод SMS - або, іншими словами, метод відправки одноразового коду на номер телефону користувача за допомогою SMS або автоматичного телефонного дзвінка. Були історії про те, що хакери обманювали постачальників послуг бездротового зв’язку, щоб вони вказали чужий номер телефону на власному телефоні. Хакери звертаються до операторів стільникового зв’язку, які видають себе за їх жертви, і вимагають нову SIM-карту з номером жертви. Тоді ви матимете доступ до будь-якого коду </w:t>
      </w:r>
      <w:proofErr w:type="spellStart"/>
      <w:r w:rsidRPr="002F407F">
        <w:rPr>
          <w:sz w:val="28"/>
          <w:szCs w:val="28"/>
        </w:rPr>
        <w:t>а</w:t>
      </w:r>
      <w:r w:rsidR="00E517A4">
        <w:rPr>
          <w:sz w:val="28"/>
          <w:szCs w:val="28"/>
        </w:rPr>
        <w:t>в</w:t>
      </w:r>
      <w:r w:rsidRPr="002F407F">
        <w:rPr>
          <w:sz w:val="28"/>
          <w:szCs w:val="28"/>
        </w:rPr>
        <w:t>тентифікації</w:t>
      </w:r>
      <w:proofErr w:type="spellEnd"/>
      <w:r w:rsidRPr="002F407F">
        <w:rPr>
          <w:sz w:val="28"/>
          <w:szCs w:val="28"/>
        </w:rPr>
        <w:t>, надісланого на цей номер телефону. Це відом</w:t>
      </w:r>
      <w:r w:rsidR="00E517A4">
        <w:rPr>
          <w:sz w:val="28"/>
          <w:szCs w:val="28"/>
        </w:rPr>
        <w:t>о,</w:t>
      </w:r>
      <w:r w:rsidRPr="002F407F">
        <w:rPr>
          <w:sz w:val="28"/>
          <w:szCs w:val="28"/>
        </w:rPr>
        <w:t xml:space="preserve"> як заміна SIM-картки і, ймовірно, є найпоширенішим способом обходу 2FA.</w:t>
      </w:r>
    </w:p>
    <w:p w14:paraId="58324559" w14:textId="77777777" w:rsidR="00F0767A" w:rsidRPr="00F0767A" w:rsidRDefault="00F0767A" w:rsidP="00F0767A">
      <w:pPr>
        <w:spacing w:line="360" w:lineRule="auto"/>
        <w:jc w:val="both"/>
        <w:rPr>
          <w:sz w:val="28"/>
          <w:szCs w:val="28"/>
        </w:rPr>
      </w:pPr>
    </w:p>
    <w:p w14:paraId="0824718D" w14:textId="4E0C259D" w:rsidR="000D4F4C" w:rsidRDefault="000D4F4C" w:rsidP="008D2F07">
      <w:pPr>
        <w:spacing w:line="360" w:lineRule="auto"/>
        <w:rPr>
          <w:sz w:val="28"/>
          <w:szCs w:val="28"/>
        </w:rPr>
      </w:pPr>
      <w:r>
        <w:rPr>
          <w:sz w:val="28"/>
          <w:szCs w:val="28"/>
        </w:rPr>
        <w:br w:type="page"/>
      </w:r>
    </w:p>
    <w:p w14:paraId="7D03BF30" w14:textId="550C3239" w:rsidR="008D2F07" w:rsidRDefault="008D2F07" w:rsidP="00EE0B92">
      <w:pPr>
        <w:spacing w:line="360" w:lineRule="auto"/>
        <w:jc w:val="center"/>
        <w:rPr>
          <w:sz w:val="28"/>
          <w:szCs w:val="28"/>
        </w:rPr>
      </w:pPr>
      <w:r w:rsidRPr="008D2F07">
        <w:rPr>
          <w:sz w:val="28"/>
          <w:szCs w:val="28"/>
        </w:rPr>
        <w:lastRenderedPageBreak/>
        <w:t xml:space="preserve">2 </w:t>
      </w:r>
      <w:r w:rsidR="009913BF" w:rsidRPr="009913BF">
        <w:rPr>
          <w:sz w:val="28"/>
          <w:szCs w:val="28"/>
        </w:rPr>
        <w:t xml:space="preserve">КОНЦЕПЦІЇ </w:t>
      </w:r>
      <w:r w:rsidRPr="009913BF">
        <w:rPr>
          <w:sz w:val="28"/>
          <w:szCs w:val="28"/>
        </w:rPr>
        <w:t>ДОСТУПУ ДО СИСТЕМИ</w:t>
      </w:r>
    </w:p>
    <w:p w14:paraId="268B5FCB" w14:textId="77777777" w:rsidR="005F3CDF" w:rsidRPr="005F3CDF" w:rsidRDefault="008D2F07" w:rsidP="005F3CDF">
      <w:pPr>
        <w:spacing w:line="360" w:lineRule="auto"/>
        <w:ind w:firstLine="720"/>
        <w:jc w:val="both"/>
        <w:rPr>
          <w:sz w:val="28"/>
          <w:szCs w:val="28"/>
        </w:rPr>
      </w:pPr>
      <w:r w:rsidRPr="007E07A4">
        <w:rPr>
          <w:sz w:val="28"/>
          <w:szCs w:val="28"/>
        </w:rPr>
        <w:t>2.1</w:t>
      </w:r>
      <w:r w:rsidR="002B7396" w:rsidRPr="007E07A4">
        <w:rPr>
          <w:sz w:val="28"/>
          <w:szCs w:val="28"/>
          <w:lang w:val="en-US"/>
        </w:rPr>
        <w:t xml:space="preserve"> </w:t>
      </w:r>
      <w:r w:rsidR="005F3CDF">
        <w:rPr>
          <w:sz w:val="28"/>
          <w:szCs w:val="28"/>
        </w:rPr>
        <w:t>М</w:t>
      </w:r>
      <w:r w:rsidR="005F3CDF" w:rsidRPr="005F3CDF">
        <w:rPr>
          <w:sz w:val="28"/>
          <w:szCs w:val="28"/>
        </w:rPr>
        <w:t>етоди доступу до системи</w:t>
      </w:r>
    </w:p>
    <w:p w14:paraId="56471841" w14:textId="77777777" w:rsidR="005F3CDF" w:rsidRDefault="005F3CDF" w:rsidP="005F3CDF">
      <w:pPr>
        <w:spacing w:line="360" w:lineRule="auto"/>
        <w:ind w:firstLine="720"/>
        <w:jc w:val="both"/>
        <w:rPr>
          <w:sz w:val="28"/>
          <w:szCs w:val="28"/>
        </w:rPr>
      </w:pPr>
    </w:p>
    <w:p w14:paraId="007A67CF" w14:textId="72926E1D" w:rsidR="005F3CDF" w:rsidRPr="005F3CDF" w:rsidRDefault="005F3CDF" w:rsidP="005F3CDF">
      <w:pPr>
        <w:spacing w:line="360" w:lineRule="auto"/>
        <w:ind w:firstLine="720"/>
        <w:jc w:val="both"/>
        <w:rPr>
          <w:sz w:val="28"/>
          <w:szCs w:val="28"/>
        </w:rPr>
      </w:pPr>
      <w:r>
        <w:rPr>
          <w:sz w:val="28"/>
          <w:szCs w:val="28"/>
        </w:rPr>
        <w:t>М</w:t>
      </w:r>
      <w:r w:rsidRPr="005F3CDF">
        <w:rPr>
          <w:sz w:val="28"/>
          <w:szCs w:val="28"/>
        </w:rPr>
        <w:t>етоди доступу до системи</w:t>
      </w:r>
      <w:r>
        <w:rPr>
          <w:sz w:val="28"/>
          <w:szCs w:val="28"/>
        </w:rPr>
        <w:t xml:space="preserve"> </w:t>
      </w:r>
      <w:r w:rsidRPr="005F3CDF">
        <w:rPr>
          <w:sz w:val="28"/>
          <w:szCs w:val="28"/>
        </w:rPr>
        <w:t>поділяються</w:t>
      </w:r>
      <w:r>
        <w:rPr>
          <w:sz w:val="28"/>
          <w:szCs w:val="28"/>
        </w:rPr>
        <w:t xml:space="preserve"> на дві області </w:t>
      </w:r>
      <w:r w:rsidRPr="005F3CDF">
        <w:rPr>
          <w:sz w:val="28"/>
          <w:szCs w:val="28"/>
        </w:rPr>
        <w:t xml:space="preserve">та 10 </w:t>
      </w:r>
      <w:r>
        <w:rPr>
          <w:sz w:val="28"/>
          <w:szCs w:val="28"/>
        </w:rPr>
        <w:t>категорій:</w:t>
      </w:r>
    </w:p>
    <w:p w14:paraId="31F1D4C7" w14:textId="51508D19" w:rsidR="005F3CDF" w:rsidRPr="005F3CDF" w:rsidRDefault="005F3CDF" w:rsidP="005F3CDF">
      <w:pPr>
        <w:spacing w:line="360" w:lineRule="auto"/>
        <w:ind w:firstLine="720"/>
        <w:jc w:val="both"/>
        <w:rPr>
          <w:sz w:val="28"/>
          <w:szCs w:val="28"/>
        </w:rPr>
      </w:pPr>
      <w:r>
        <w:rPr>
          <w:sz w:val="28"/>
          <w:szCs w:val="28"/>
        </w:rPr>
        <w:t>1.</w:t>
      </w:r>
      <w:r w:rsidRPr="005F3CDF">
        <w:rPr>
          <w:sz w:val="28"/>
          <w:szCs w:val="28"/>
        </w:rPr>
        <w:t xml:space="preserve"> Управління доступом. Метою цієї області є обмеження доступу до бізнес-додатків, мобільних пристроїв, систем і мереж уповноваженим особам для певних бізнес-цілей шляхом надання їм відповідних </w:t>
      </w:r>
      <w:proofErr w:type="spellStart"/>
      <w:r w:rsidRPr="005F3CDF">
        <w:rPr>
          <w:sz w:val="28"/>
          <w:szCs w:val="28"/>
        </w:rPr>
        <w:t>авторизацій</w:t>
      </w:r>
      <w:proofErr w:type="spellEnd"/>
      <w:r w:rsidRPr="005F3CDF">
        <w:rPr>
          <w:sz w:val="28"/>
          <w:szCs w:val="28"/>
        </w:rPr>
        <w:t xml:space="preserve"> доступу, </w:t>
      </w:r>
      <w:proofErr w:type="spellStart"/>
      <w:r w:rsidRPr="005F3CDF">
        <w:rPr>
          <w:sz w:val="28"/>
          <w:szCs w:val="28"/>
        </w:rPr>
        <w:t>аутентифікованих</w:t>
      </w:r>
      <w:proofErr w:type="spellEnd"/>
      <w:r w:rsidRPr="005F3CDF">
        <w:rPr>
          <w:sz w:val="28"/>
          <w:szCs w:val="28"/>
        </w:rPr>
        <w:t xml:space="preserve"> за допомогою доступу, механізмів контролю (наприклад, пароль, маркер або контроль). біометричні механізми) і підлягають суворому процесу входу, перш ніж надаватимуться затверджені рівні доступу</w:t>
      </w:r>
      <w:r w:rsidR="00E517A4">
        <w:rPr>
          <w:sz w:val="28"/>
          <w:szCs w:val="28"/>
          <w:lang w:val="en-US"/>
        </w:rPr>
        <w:t xml:space="preserve"> [11]</w:t>
      </w:r>
      <w:r w:rsidRPr="005F3CDF">
        <w:rPr>
          <w:sz w:val="28"/>
          <w:szCs w:val="28"/>
        </w:rPr>
        <w:t>.</w:t>
      </w:r>
    </w:p>
    <w:p w14:paraId="257CA2F2" w14:textId="287B1776" w:rsidR="005F3CDF" w:rsidRPr="005F3CDF" w:rsidRDefault="005F3CDF" w:rsidP="005F3CDF">
      <w:pPr>
        <w:spacing w:line="360" w:lineRule="auto"/>
        <w:ind w:firstLine="851"/>
        <w:jc w:val="both"/>
        <w:rPr>
          <w:sz w:val="28"/>
          <w:szCs w:val="28"/>
        </w:rPr>
      </w:pPr>
      <w:r>
        <w:rPr>
          <w:sz w:val="28"/>
          <w:szCs w:val="28"/>
        </w:rPr>
        <w:t xml:space="preserve">1.1. </w:t>
      </w:r>
      <w:r w:rsidRPr="005F3CDF">
        <w:rPr>
          <w:sz w:val="28"/>
          <w:szCs w:val="28"/>
        </w:rPr>
        <w:t>Контроль доступу: перелічує елементи, які повинні бути включені в політику контролю доступу, включаючи міркування щодо методів контролю доступу, обмежень на основі ролі або особистості особи та типів контролю</w:t>
      </w:r>
    </w:p>
    <w:p w14:paraId="3983F0C9" w14:textId="2FB98096" w:rsidR="005F3CDF" w:rsidRPr="005F3CDF" w:rsidRDefault="005F3CDF" w:rsidP="005F3CDF">
      <w:pPr>
        <w:spacing w:line="360" w:lineRule="auto"/>
        <w:ind w:firstLine="851"/>
        <w:jc w:val="both"/>
        <w:rPr>
          <w:sz w:val="28"/>
          <w:szCs w:val="28"/>
        </w:rPr>
      </w:pPr>
      <w:r>
        <w:rPr>
          <w:sz w:val="28"/>
          <w:szCs w:val="28"/>
        </w:rPr>
        <w:t>1.2.</w:t>
      </w:r>
      <w:r w:rsidRPr="005F3CDF">
        <w:rPr>
          <w:sz w:val="28"/>
          <w:szCs w:val="28"/>
        </w:rPr>
        <w:t xml:space="preserve"> Права користувача: вказує на те, що використовується офіційний процес і документується, щоб дозволити особам отримати доступ до ресурсів.</w:t>
      </w:r>
    </w:p>
    <w:p w14:paraId="15B924D1" w14:textId="1A78197B" w:rsidR="005F3CDF" w:rsidRPr="005F3CDF" w:rsidRDefault="005F3CDF" w:rsidP="005F3CDF">
      <w:pPr>
        <w:spacing w:line="360" w:lineRule="auto"/>
        <w:ind w:firstLine="851"/>
        <w:jc w:val="both"/>
        <w:rPr>
          <w:sz w:val="28"/>
          <w:szCs w:val="28"/>
        </w:rPr>
      </w:pPr>
      <w:r>
        <w:rPr>
          <w:sz w:val="28"/>
          <w:szCs w:val="28"/>
        </w:rPr>
        <w:t xml:space="preserve">1.3. </w:t>
      </w:r>
      <w:r w:rsidRPr="005F3CDF">
        <w:rPr>
          <w:sz w:val="28"/>
          <w:szCs w:val="28"/>
        </w:rPr>
        <w:t>Механізми контролю доступу: обговорює необхідність проведення оцінки ризику, визначення вимог контролю доступу, оцінки та вибору механізмів контролю доступу.</w:t>
      </w:r>
    </w:p>
    <w:p w14:paraId="7AC61893" w14:textId="0C7643E7" w:rsidR="005F3CDF" w:rsidRPr="005F3CDF" w:rsidRDefault="005F3CDF" w:rsidP="005F3CDF">
      <w:pPr>
        <w:spacing w:line="360" w:lineRule="auto"/>
        <w:ind w:firstLine="851"/>
        <w:jc w:val="both"/>
        <w:rPr>
          <w:sz w:val="28"/>
          <w:szCs w:val="28"/>
        </w:rPr>
      </w:pPr>
      <w:r>
        <w:rPr>
          <w:sz w:val="28"/>
          <w:szCs w:val="28"/>
        </w:rPr>
        <w:t>1.4.</w:t>
      </w:r>
      <w:r w:rsidRPr="005F3CDF">
        <w:rPr>
          <w:sz w:val="28"/>
          <w:szCs w:val="28"/>
        </w:rPr>
        <w:t xml:space="preserve"> Механізми контролю доступу – Пароль: описує вказівки щодо створення, використання та керування паролями.</w:t>
      </w:r>
    </w:p>
    <w:p w14:paraId="1CA9B784" w14:textId="124C6E80" w:rsidR="005F3CDF" w:rsidRPr="005F3CDF" w:rsidRDefault="005F3CDF" w:rsidP="005F3CDF">
      <w:pPr>
        <w:spacing w:line="360" w:lineRule="auto"/>
        <w:ind w:firstLine="851"/>
        <w:jc w:val="both"/>
        <w:rPr>
          <w:sz w:val="28"/>
          <w:szCs w:val="28"/>
        </w:rPr>
      </w:pPr>
      <w:r>
        <w:rPr>
          <w:sz w:val="28"/>
          <w:szCs w:val="28"/>
        </w:rPr>
        <w:t>1.5.</w:t>
      </w:r>
      <w:r w:rsidRPr="005F3CDF">
        <w:rPr>
          <w:sz w:val="28"/>
          <w:szCs w:val="28"/>
        </w:rPr>
        <w:t xml:space="preserve"> Механізми контролю доступу – маркер: описує вказівки щодо використання маркерів.</w:t>
      </w:r>
    </w:p>
    <w:p w14:paraId="1F84A041" w14:textId="3BF71E26" w:rsidR="005F3CDF" w:rsidRPr="005F3CDF" w:rsidRDefault="005F3CDF" w:rsidP="005F3CDF">
      <w:pPr>
        <w:spacing w:line="360" w:lineRule="auto"/>
        <w:ind w:firstLine="851"/>
        <w:jc w:val="both"/>
        <w:rPr>
          <w:sz w:val="28"/>
          <w:szCs w:val="28"/>
        </w:rPr>
      </w:pPr>
      <w:r>
        <w:rPr>
          <w:sz w:val="28"/>
          <w:szCs w:val="28"/>
        </w:rPr>
        <w:t xml:space="preserve">1.6. </w:t>
      </w:r>
      <w:r w:rsidRPr="005F3CDF">
        <w:rPr>
          <w:sz w:val="28"/>
          <w:szCs w:val="28"/>
        </w:rPr>
        <w:t>Механізми контролю доступу – Біометричні: окреслює вказівки щодо використання</w:t>
      </w:r>
      <w:r>
        <w:rPr>
          <w:sz w:val="28"/>
          <w:szCs w:val="28"/>
        </w:rPr>
        <w:t xml:space="preserve"> б</w:t>
      </w:r>
      <w:r w:rsidRPr="005F3CDF">
        <w:rPr>
          <w:sz w:val="28"/>
          <w:szCs w:val="28"/>
        </w:rPr>
        <w:t>іометрі</w:t>
      </w:r>
      <w:r>
        <w:rPr>
          <w:sz w:val="28"/>
          <w:szCs w:val="28"/>
        </w:rPr>
        <w:t>ї</w:t>
      </w:r>
      <w:r w:rsidRPr="005F3CDF">
        <w:rPr>
          <w:sz w:val="28"/>
          <w:szCs w:val="28"/>
        </w:rPr>
        <w:t>.</w:t>
      </w:r>
    </w:p>
    <w:p w14:paraId="53528D97" w14:textId="66F1AADF" w:rsidR="005F3CDF" w:rsidRPr="005F3CDF" w:rsidRDefault="005F3CDF" w:rsidP="005F3CDF">
      <w:pPr>
        <w:spacing w:line="360" w:lineRule="auto"/>
        <w:ind w:firstLine="851"/>
        <w:jc w:val="both"/>
        <w:rPr>
          <w:sz w:val="28"/>
          <w:szCs w:val="28"/>
        </w:rPr>
      </w:pPr>
      <w:r>
        <w:rPr>
          <w:sz w:val="28"/>
          <w:szCs w:val="28"/>
        </w:rPr>
        <w:t>1.7.</w:t>
      </w:r>
      <w:r w:rsidRPr="005F3CDF">
        <w:rPr>
          <w:sz w:val="28"/>
          <w:szCs w:val="28"/>
        </w:rPr>
        <w:t xml:space="preserve"> Процес реєстрації: визначає вказівки щодо процесу реєстрації.</w:t>
      </w:r>
    </w:p>
    <w:p w14:paraId="210EC8FA" w14:textId="6E4F3830" w:rsidR="005F3CDF" w:rsidRPr="005F3CDF" w:rsidRDefault="005F3CDF" w:rsidP="005F3CDF">
      <w:pPr>
        <w:spacing w:line="360" w:lineRule="auto"/>
        <w:ind w:firstLine="720"/>
        <w:jc w:val="both"/>
        <w:rPr>
          <w:sz w:val="28"/>
          <w:szCs w:val="28"/>
        </w:rPr>
      </w:pPr>
      <w:r>
        <w:rPr>
          <w:sz w:val="28"/>
          <w:szCs w:val="28"/>
        </w:rPr>
        <w:t xml:space="preserve">2. </w:t>
      </w:r>
      <w:r w:rsidRPr="005F3CDF">
        <w:rPr>
          <w:sz w:val="28"/>
          <w:szCs w:val="28"/>
        </w:rPr>
        <w:t xml:space="preserve">Доступ клієнта. Метою цієї області є захист бізнес-програм, які надають клієнтам доступ, виконуючи оцінку інформаційних ризиків для </w:t>
      </w:r>
      <w:r w:rsidRPr="005F3CDF">
        <w:rPr>
          <w:sz w:val="28"/>
          <w:szCs w:val="28"/>
        </w:rPr>
        <w:lastRenderedPageBreak/>
        <w:t>визначення вимог інформаційної безпеки та вжиття заходів безпеки, що підтримуються узгодженими, затвердженими контрактами.</w:t>
      </w:r>
    </w:p>
    <w:p w14:paraId="4F40E09B" w14:textId="103C57F4" w:rsidR="005F3CDF" w:rsidRPr="005F3CDF" w:rsidRDefault="005F3CDF" w:rsidP="005F3CDF">
      <w:pPr>
        <w:spacing w:line="360" w:lineRule="auto"/>
        <w:ind w:firstLine="720"/>
        <w:jc w:val="both"/>
        <w:rPr>
          <w:sz w:val="28"/>
          <w:szCs w:val="28"/>
        </w:rPr>
      </w:pPr>
      <w:r>
        <w:rPr>
          <w:sz w:val="28"/>
          <w:szCs w:val="28"/>
        </w:rPr>
        <w:t>2.1.</w:t>
      </w:r>
      <w:r w:rsidRPr="005F3CDF">
        <w:rPr>
          <w:sz w:val="28"/>
          <w:szCs w:val="28"/>
        </w:rPr>
        <w:t xml:space="preserve"> Угоди про доступ клієнтів: ця тема зосереджена на доступі фізичних осіб до бізнес-програм (наприклад, покупця, який замовляє товари на веб-сайті, користувачів </w:t>
      </w:r>
      <w:proofErr w:type="spellStart"/>
      <w:r w:rsidRPr="005F3CDF">
        <w:rPr>
          <w:sz w:val="28"/>
          <w:szCs w:val="28"/>
        </w:rPr>
        <w:t>онлайн-банкінгу</w:t>
      </w:r>
      <w:proofErr w:type="spellEnd"/>
      <w:r w:rsidRPr="005F3CDF">
        <w:rPr>
          <w:sz w:val="28"/>
          <w:szCs w:val="28"/>
        </w:rPr>
        <w:t xml:space="preserve"> або представників організації, яким надано доступ від імені компанії).</w:t>
      </w:r>
    </w:p>
    <w:p w14:paraId="06F58695" w14:textId="3A7EA0CE" w:rsidR="005F3CDF" w:rsidRPr="005F3CDF" w:rsidRDefault="005F3CDF" w:rsidP="005F3CDF">
      <w:pPr>
        <w:spacing w:line="360" w:lineRule="auto"/>
        <w:ind w:firstLine="720"/>
        <w:jc w:val="both"/>
        <w:rPr>
          <w:sz w:val="28"/>
          <w:szCs w:val="28"/>
        </w:rPr>
      </w:pPr>
      <w:r>
        <w:rPr>
          <w:sz w:val="28"/>
          <w:szCs w:val="28"/>
        </w:rPr>
        <w:t>2.2.</w:t>
      </w:r>
      <w:r w:rsidRPr="005F3CDF">
        <w:rPr>
          <w:sz w:val="28"/>
          <w:szCs w:val="28"/>
        </w:rPr>
        <w:t xml:space="preserve"> Контракти з клієнтами: надає детальну інформацію про рекомендований вміст для контрактів з клієнтами, щоб гарантувати, що клієнти за законом і контрактом зобов'язані захищати інформацію компанії, бізнес-додатки та системи, а також забезпечити дотримання зобов'язань компанії щодо безпеки.</w:t>
      </w:r>
    </w:p>
    <w:p w14:paraId="07FFDEB9" w14:textId="6536492F" w:rsidR="005F3CDF" w:rsidRDefault="005F3CDF" w:rsidP="005F3CDF">
      <w:pPr>
        <w:spacing w:line="360" w:lineRule="auto"/>
        <w:ind w:firstLine="720"/>
        <w:jc w:val="both"/>
        <w:rPr>
          <w:sz w:val="28"/>
          <w:szCs w:val="28"/>
        </w:rPr>
      </w:pPr>
      <w:r>
        <w:rPr>
          <w:sz w:val="28"/>
          <w:szCs w:val="28"/>
        </w:rPr>
        <w:t xml:space="preserve">2.3. </w:t>
      </w:r>
      <w:r w:rsidRPr="005F3CDF">
        <w:rPr>
          <w:sz w:val="28"/>
          <w:szCs w:val="28"/>
        </w:rPr>
        <w:t xml:space="preserve"> Взаємовідносини з клієнтами: обговорює політику та процедури для захисту конфіденційної чи важливої </w:t>
      </w:r>
      <w:r>
        <w:rPr>
          <w:sz w:val="28"/>
          <w:szCs w:val="28"/>
        </w:rPr>
        <w:t>і</w:t>
      </w:r>
      <w:r w:rsidRPr="005F3CDF">
        <w:rPr>
          <w:sz w:val="28"/>
          <w:szCs w:val="28"/>
        </w:rPr>
        <w:t>нформації, що стосується компанії чи клієнта.</w:t>
      </w:r>
    </w:p>
    <w:p w14:paraId="3C746840" w14:textId="2940B693" w:rsidR="007E07A4" w:rsidRDefault="007E07A4" w:rsidP="007E07A4">
      <w:pPr>
        <w:spacing w:line="360" w:lineRule="auto"/>
        <w:ind w:firstLine="720"/>
        <w:jc w:val="both"/>
        <w:rPr>
          <w:sz w:val="28"/>
          <w:szCs w:val="28"/>
        </w:rPr>
      </w:pPr>
      <w:r w:rsidRPr="007C1A30">
        <w:rPr>
          <w:sz w:val="28"/>
          <w:szCs w:val="28"/>
        </w:rPr>
        <w:t xml:space="preserve">Доступ до системи - це можливість, яка обмежує доступ до бізнес </w:t>
      </w:r>
      <w:proofErr w:type="spellStart"/>
      <w:r w:rsidRPr="007C1A30">
        <w:rPr>
          <w:sz w:val="28"/>
          <w:szCs w:val="28"/>
        </w:rPr>
        <w:t>-додатків</w:t>
      </w:r>
      <w:proofErr w:type="spellEnd"/>
      <w:r w:rsidRPr="007C1A30">
        <w:rPr>
          <w:sz w:val="28"/>
          <w:szCs w:val="28"/>
        </w:rPr>
        <w:t xml:space="preserve">, мобільних пристроїв, систем та мереж авторизованими особами для конкретних комерційних цілей. </w:t>
      </w:r>
    </w:p>
    <w:p w14:paraId="23B8037B" w14:textId="427342E8" w:rsidR="007E07A4" w:rsidRPr="009913BF" w:rsidRDefault="007E07A4" w:rsidP="007E07A4">
      <w:pPr>
        <w:spacing w:line="360" w:lineRule="auto"/>
        <w:ind w:firstLine="720"/>
        <w:jc w:val="both"/>
        <w:rPr>
          <w:sz w:val="28"/>
          <w:szCs w:val="28"/>
        </w:rPr>
      </w:pPr>
      <w:r w:rsidRPr="007C1A30">
        <w:rPr>
          <w:sz w:val="28"/>
          <w:szCs w:val="28"/>
        </w:rPr>
        <w:t>Доступ до системи включає три різні функції</w:t>
      </w:r>
      <w:r w:rsidR="00E517A4">
        <w:rPr>
          <w:sz w:val="28"/>
          <w:szCs w:val="28"/>
          <w:lang w:val="en-US"/>
        </w:rPr>
        <w:t xml:space="preserve"> [12]</w:t>
      </w:r>
      <w:r w:rsidR="009913BF">
        <w:rPr>
          <w:sz w:val="28"/>
          <w:szCs w:val="28"/>
        </w:rPr>
        <w:t>.</w:t>
      </w:r>
    </w:p>
    <w:p w14:paraId="656A5867" w14:textId="38DA537F" w:rsidR="007E07A4" w:rsidRPr="007C1A30" w:rsidRDefault="007E07A4" w:rsidP="007E07A4">
      <w:pPr>
        <w:spacing w:line="360" w:lineRule="auto"/>
        <w:ind w:firstLine="720"/>
        <w:jc w:val="both"/>
        <w:rPr>
          <w:sz w:val="28"/>
          <w:szCs w:val="28"/>
        </w:rPr>
      </w:pPr>
      <w:r w:rsidRPr="007E07A4">
        <w:rPr>
          <w:sz w:val="28"/>
          <w:szCs w:val="28"/>
        </w:rPr>
        <w:t>1.</w:t>
      </w:r>
      <w:r>
        <w:rPr>
          <w:b/>
          <w:bCs/>
          <w:sz w:val="28"/>
          <w:szCs w:val="28"/>
        </w:rPr>
        <w:t xml:space="preserve"> </w:t>
      </w:r>
      <w:proofErr w:type="spellStart"/>
      <w:r w:rsidRPr="007E07A4">
        <w:rPr>
          <w:sz w:val="28"/>
          <w:szCs w:val="28"/>
        </w:rPr>
        <w:t>Аутентифікація</w:t>
      </w:r>
      <w:proofErr w:type="spellEnd"/>
      <w:r>
        <w:rPr>
          <w:sz w:val="28"/>
          <w:szCs w:val="28"/>
        </w:rPr>
        <w:t>.</w:t>
      </w:r>
      <w:r w:rsidRPr="007C1A30">
        <w:rPr>
          <w:sz w:val="28"/>
          <w:szCs w:val="28"/>
        </w:rPr>
        <w:t xml:space="preserve"> Перевірка ідентичності користувача, процесу чи пристрою, часто як необхідна умова для надання доступу до ресурсів в інформаційній системі. Цю функцію часто називають </w:t>
      </w:r>
      <w:proofErr w:type="spellStart"/>
      <w:r w:rsidRPr="007C1A30">
        <w:rPr>
          <w:sz w:val="28"/>
          <w:szCs w:val="28"/>
        </w:rPr>
        <w:t>автентифікацією</w:t>
      </w:r>
      <w:proofErr w:type="spellEnd"/>
      <w:r w:rsidRPr="007C1A30">
        <w:rPr>
          <w:sz w:val="28"/>
          <w:szCs w:val="28"/>
        </w:rPr>
        <w:t xml:space="preserve"> користувача, щоб відрізнити її від </w:t>
      </w:r>
      <w:proofErr w:type="spellStart"/>
      <w:r w:rsidRPr="007C1A30">
        <w:rPr>
          <w:sz w:val="28"/>
          <w:szCs w:val="28"/>
        </w:rPr>
        <w:t>автентифікації</w:t>
      </w:r>
      <w:proofErr w:type="spellEnd"/>
      <w:r w:rsidRPr="007C1A30">
        <w:rPr>
          <w:sz w:val="28"/>
          <w:szCs w:val="28"/>
        </w:rPr>
        <w:t xml:space="preserve"> повідомлень або </w:t>
      </w:r>
      <w:proofErr w:type="spellStart"/>
      <w:r w:rsidRPr="007C1A30">
        <w:rPr>
          <w:sz w:val="28"/>
          <w:szCs w:val="28"/>
        </w:rPr>
        <w:t>автентифікації</w:t>
      </w:r>
      <w:proofErr w:type="spellEnd"/>
      <w:r w:rsidRPr="007C1A30">
        <w:rPr>
          <w:sz w:val="28"/>
          <w:szCs w:val="28"/>
        </w:rPr>
        <w:t xml:space="preserve"> даних.</w:t>
      </w:r>
    </w:p>
    <w:p w14:paraId="3BCE55A3" w14:textId="03ED6F36" w:rsidR="007E07A4" w:rsidRPr="007C1A30" w:rsidRDefault="007E07A4" w:rsidP="007E07A4">
      <w:pPr>
        <w:spacing w:line="360" w:lineRule="auto"/>
        <w:ind w:firstLine="720"/>
        <w:jc w:val="both"/>
        <w:rPr>
          <w:sz w:val="28"/>
          <w:szCs w:val="28"/>
        </w:rPr>
      </w:pPr>
      <w:r>
        <w:rPr>
          <w:sz w:val="28"/>
          <w:szCs w:val="28"/>
        </w:rPr>
        <w:t>2.</w:t>
      </w:r>
      <w:r w:rsidRPr="007C1A30">
        <w:rPr>
          <w:sz w:val="28"/>
          <w:szCs w:val="28"/>
        </w:rPr>
        <w:t xml:space="preserve"> </w:t>
      </w:r>
      <w:r w:rsidRPr="007E07A4">
        <w:rPr>
          <w:sz w:val="28"/>
          <w:szCs w:val="28"/>
        </w:rPr>
        <w:t>Авторизація</w:t>
      </w:r>
      <w:r>
        <w:rPr>
          <w:sz w:val="28"/>
          <w:szCs w:val="28"/>
        </w:rPr>
        <w:t>.</w:t>
      </w:r>
      <w:r w:rsidRPr="007C1A30">
        <w:rPr>
          <w:sz w:val="28"/>
          <w:szCs w:val="28"/>
        </w:rPr>
        <w:t xml:space="preserve"> У контексті доступу до системи авторизація - це надання доступу або інших прав користувачеві, програмі чи процесу доступу до системних ресурсів. Авторизація визначає, що особа або програма може зробити після успішної </w:t>
      </w:r>
      <w:proofErr w:type="spellStart"/>
      <w:r w:rsidRPr="007C1A30">
        <w:rPr>
          <w:sz w:val="28"/>
          <w:szCs w:val="28"/>
        </w:rPr>
        <w:t>автентифікації</w:t>
      </w:r>
      <w:proofErr w:type="spellEnd"/>
      <w:r w:rsidRPr="007C1A30">
        <w:rPr>
          <w:sz w:val="28"/>
          <w:szCs w:val="28"/>
        </w:rPr>
        <w:t>.</w:t>
      </w:r>
    </w:p>
    <w:p w14:paraId="06AB491F" w14:textId="2A661676" w:rsidR="007E07A4" w:rsidRPr="007C1A30" w:rsidRDefault="007E07A4" w:rsidP="0018480E">
      <w:pPr>
        <w:spacing w:line="360" w:lineRule="auto"/>
        <w:ind w:firstLine="720"/>
        <w:jc w:val="both"/>
        <w:rPr>
          <w:sz w:val="28"/>
          <w:szCs w:val="28"/>
        </w:rPr>
      </w:pPr>
      <w:r>
        <w:rPr>
          <w:sz w:val="28"/>
          <w:szCs w:val="28"/>
        </w:rPr>
        <w:t xml:space="preserve">3. </w:t>
      </w:r>
      <w:r w:rsidRPr="007E07A4">
        <w:rPr>
          <w:sz w:val="28"/>
          <w:szCs w:val="28"/>
        </w:rPr>
        <w:t>Контроль доступу</w:t>
      </w:r>
      <w:r>
        <w:rPr>
          <w:sz w:val="28"/>
          <w:szCs w:val="28"/>
        </w:rPr>
        <w:t>.</w:t>
      </w:r>
      <w:r w:rsidRPr="007C1A30">
        <w:rPr>
          <w:sz w:val="28"/>
          <w:szCs w:val="28"/>
        </w:rPr>
        <w:t xml:space="preserve"> Процес надання або відхилення конкретних запитів щодо доступу та використання інформації та відповідних служб обробки інформації та входу до певних фізичних приміщень. Контроль </w:t>
      </w:r>
      <w:r w:rsidRPr="007C1A30">
        <w:rPr>
          <w:sz w:val="28"/>
          <w:szCs w:val="28"/>
        </w:rPr>
        <w:lastRenderedPageBreak/>
        <w:t xml:space="preserve">доступу забезпечує авторизацію та обмеження доступу до активів на основі вимог бізнесу та безпеки. Три функції показані на рисунку </w:t>
      </w:r>
      <w:r w:rsidR="000733B4">
        <w:rPr>
          <w:sz w:val="28"/>
          <w:szCs w:val="28"/>
        </w:rPr>
        <w:t>2</w:t>
      </w:r>
      <w:r w:rsidRPr="007C1A30">
        <w:rPr>
          <w:sz w:val="28"/>
          <w:szCs w:val="28"/>
        </w:rPr>
        <w:t>.1.</w:t>
      </w:r>
    </w:p>
    <w:p w14:paraId="16FCBC03" w14:textId="491B0EA2" w:rsidR="0018480E" w:rsidRDefault="0018480E" w:rsidP="007E07A4">
      <w:pPr>
        <w:spacing w:line="360" w:lineRule="auto"/>
        <w:jc w:val="center"/>
        <w:rPr>
          <w:sz w:val="28"/>
          <w:szCs w:val="28"/>
        </w:rPr>
      </w:pPr>
      <w:r w:rsidRPr="0018480E">
        <w:rPr>
          <w:noProof/>
          <w:sz w:val="28"/>
          <w:szCs w:val="28"/>
          <w:lang w:eastAsia="uk-UA"/>
        </w:rPr>
        <w:drawing>
          <wp:inline distT="0" distB="0" distL="0" distR="0" wp14:anchorId="2E0D2F59" wp14:editId="472CBA0A">
            <wp:extent cx="5939790" cy="4622165"/>
            <wp:effectExtent l="0" t="0" r="3810" b="63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39790" cy="4622165"/>
                    </a:xfrm>
                    <a:prstGeom prst="rect">
                      <a:avLst/>
                    </a:prstGeom>
                  </pic:spPr>
                </pic:pic>
              </a:graphicData>
            </a:graphic>
          </wp:inline>
        </w:drawing>
      </w:r>
    </w:p>
    <w:p w14:paraId="7420D7D1" w14:textId="12C126DE" w:rsidR="007E07A4" w:rsidRPr="007C1A30" w:rsidRDefault="007E07A4" w:rsidP="007E07A4">
      <w:pPr>
        <w:spacing w:line="360" w:lineRule="auto"/>
        <w:jc w:val="center"/>
        <w:rPr>
          <w:sz w:val="28"/>
          <w:szCs w:val="28"/>
        </w:rPr>
      </w:pPr>
      <w:r w:rsidRPr="007C1A30">
        <w:rPr>
          <w:sz w:val="28"/>
          <w:szCs w:val="28"/>
        </w:rPr>
        <w:t xml:space="preserve">Рисунок </w:t>
      </w:r>
      <w:r w:rsidR="000733B4">
        <w:rPr>
          <w:sz w:val="28"/>
          <w:szCs w:val="28"/>
        </w:rPr>
        <w:t>2</w:t>
      </w:r>
      <w:r w:rsidRPr="007C1A30">
        <w:rPr>
          <w:sz w:val="28"/>
          <w:szCs w:val="28"/>
        </w:rPr>
        <w:t>.1</w:t>
      </w:r>
      <w:r w:rsidR="003021CE">
        <w:rPr>
          <w:sz w:val="28"/>
          <w:szCs w:val="28"/>
        </w:rPr>
        <w:t xml:space="preserve"> </w:t>
      </w:r>
      <w:r w:rsidR="00EE0B92">
        <w:rPr>
          <w:sz w:val="28"/>
          <w:szCs w:val="28"/>
        </w:rPr>
        <w:t>–</w:t>
      </w:r>
      <w:r w:rsidRPr="007C1A30">
        <w:rPr>
          <w:sz w:val="28"/>
          <w:szCs w:val="28"/>
        </w:rPr>
        <w:t xml:space="preserve"> Функції доступу до системи</w:t>
      </w:r>
    </w:p>
    <w:p w14:paraId="2B04578D" w14:textId="77777777" w:rsidR="007E07A4" w:rsidRPr="00131A2D" w:rsidRDefault="007E07A4" w:rsidP="007E07A4">
      <w:pPr>
        <w:spacing w:line="360" w:lineRule="auto"/>
        <w:rPr>
          <w:sz w:val="28"/>
          <w:szCs w:val="28"/>
          <w:lang w:val="en-US"/>
        </w:rPr>
      </w:pPr>
    </w:p>
    <w:p w14:paraId="609F81FB" w14:textId="2E56AA1D" w:rsidR="007E07A4" w:rsidRPr="007C1A30" w:rsidRDefault="007E07A4" w:rsidP="007E07A4">
      <w:pPr>
        <w:spacing w:line="360" w:lineRule="auto"/>
        <w:ind w:firstLine="720"/>
        <w:jc w:val="both"/>
        <w:rPr>
          <w:sz w:val="28"/>
          <w:szCs w:val="28"/>
        </w:rPr>
      </w:pPr>
      <w:r w:rsidRPr="007C1A30">
        <w:rPr>
          <w:sz w:val="28"/>
          <w:szCs w:val="28"/>
        </w:rPr>
        <w:t xml:space="preserve">Усі елементи, зображені в пунктирних лініях на рисунку </w:t>
      </w:r>
      <w:r w:rsidR="000733B4">
        <w:rPr>
          <w:sz w:val="28"/>
          <w:szCs w:val="28"/>
        </w:rPr>
        <w:t>2</w:t>
      </w:r>
      <w:r w:rsidRPr="007C1A30">
        <w:rPr>
          <w:sz w:val="28"/>
          <w:szCs w:val="28"/>
        </w:rPr>
        <w:t xml:space="preserve">.1, називаються контролем доступу. Щоб було зрозуміло, що всі перераховані функції пов’язані між собою, Стандарт ISF використовує термін системний доступ для посилання на послуги, що надаються шляхом авторизації, </w:t>
      </w:r>
      <w:proofErr w:type="spellStart"/>
      <w:r w:rsidRPr="007C1A30">
        <w:rPr>
          <w:sz w:val="28"/>
          <w:szCs w:val="28"/>
        </w:rPr>
        <w:t>автентифікації</w:t>
      </w:r>
      <w:proofErr w:type="spellEnd"/>
      <w:r w:rsidRPr="007C1A30">
        <w:rPr>
          <w:sz w:val="28"/>
          <w:szCs w:val="28"/>
        </w:rPr>
        <w:t xml:space="preserve"> та контролю доступу, які працюють разом</w:t>
      </w:r>
      <w:r w:rsidR="0037614E">
        <w:rPr>
          <w:sz w:val="28"/>
          <w:szCs w:val="28"/>
        </w:rPr>
        <w:t xml:space="preserve"> </w:t>
      </w:r>
      <w:r w:rsidR="0037614E">
        <w:rPr>
          <w:sz w:val="28"/>
          <w:szCs w:val="28"/>
          <w:lang w:val="en-US"/>
        </w:rPr>
        <w:t>[17]</w:t>
      </w:r>
      <w:r w:rsidRPr="007C1A30">
        <w:rPr>
          <w:sz w:val="28"/>
          <w:szCs w:val="28"/>
        </w:rPr>
        <w:t xml:space="preserve">. </w:t>
      </w:r>
    </w:p>
    <w:p w14:paraId="624A5824" w14:textId="77777777" w:rsidR="007E07A4" w:rsidRPr="007C1A30" w:rsidRDefault="007E07A4" w:rsidP="007E07A4">
      <w:pPr>
        <w:spacing w:line="360" w:lineRule="auto"/>
        <w:ind w:firstLine="720"/>
        <w:jc w:val="both"/>
        <w:rPr>
          <w:sz w:val="28"/>
          <w:szCs w:val="28"/>
        </w:rPr>
      </w:pPr>
      <w:r w:rsidRPr="007C1A30">
        <w:rPr>
          <w:sz w:val="28"/>
          <w:szCs w:val="28"/>
        </w:rPr>
        <w:t>Доступ до системи пов'язаний із забороною доступу неавторизованих користувачів та обмеженням діяльності законних користувачів лише тими діями, які вони мають право виконувати над системними ресурсами.</w:t>
      </w:r>
    </w:p>
    <w:p w14:paraId="592454BD" w14:textId="77777777" w:rsidR="007E07A4" w:rsidRPr="007C1A30" w:rsidRDefault="007E07A4" w:rsidP="007E07A4">
      <w:pPr>
        <w:spacing w:line="360" w:lineRule="auto"/>
        <w:ind w:firstLine="720"/>
        <w:jc w:val="both"/>
        <w:rPr>
          <w:sz w:val="28"/>
          <w:szCs w:val="28"/>
        </w:rPr>
      </w:pPr>
      <w:r w:rsidRPr="007C1A30">
        <w:rPr>
          <w:sz w:val="28"/>
          <w:szCs w:val="28"/>
        </w:rPr>
        <w:t xml:space="preserve"> </w:t>
      </w:r>
      <w:r w:rsidRPr="007E07A4">
        <w:rPr>
          <w:sz w:val="28"/>
          <w:szCs w:val="28"/>
        </w:rPr>
        <w:t>Функція контролю доступу</w:t>
      </w:r>
      <w:r w:rsidRPr="007C1A30">
        <w:rPr>
          <w:sz w:val="28"/>
          <w:szCs w:val="28"/>
        </w:rPr>
        <w:t xml:space="preserve"> опосередковує спроби доступу до об’єкта в системі користувача або програми, що виконує від імені цього користувача. </w:t>
      </w:r>
    </w:p>
    <w:p w14:paraId="61D3B392" w14:textId="77777777" w:rsidR="007E07A4" w:rsidRPr="007C1A30" w:rsidRDefault="007E07A4" w:rsidP="007E07A4">
      <w:pPr>
        <w:spacing w:line="360" w:lineRule="auto"/>
        <w:ind w:firstLine="720"/>
        <w:jc w:val="both"/>
        <w:rPr>
          <w:sz w:val="28"/>
          <w:szCs w:val="28"/>
        </w:rPr>
      </w:pPr>
      <w:r w:rsidRPr="007E07A4">
        <w:rPr>
          <w:sz w:val="28"/>
          <w:szCs w:val="28"/>
        </w:rPr>
        <w:t xml:space="preserve">Функція </w:t>
      </w:r>
      <w:proofErr w:type="spellStart"/>
      <w:r w:rsidRPr="007E07A4">
        <w:rPr>
          <w:sz w:val="28"/>
          <w:szCs w:val="28"/>
        </w:rPr>
        <w:t>автентифікації</w:t>
      </w:r>
      <w:proofErr w:type="spellEnd"/>
      <w:r w:rsidRPr="007C1A30">
        <w:rPr>
          <w:sz w:val="28"/>
          <w:szCs w:val="28"/>
        </w:rPr>
        <w:t xml:space="preserve"> встановлює особу користувача. </w:t>
      </w:r>
    </w:p>
    <w:p w14:paraId="119CCADF" w14:textId="77777777" w:rsidR="007E07A4" w:rsidRPr="007C1A30" w:rsidRDefault="007E07A4" w:rsidP="007E07A4">
      <w:pPr>
        <w:spacing w:line="360" w:lineRule="auto"/>
        <w:ind w:firstLine="720"/>
        <w:jc w:val="both"/>
        <w:rPr>
          <w:sz w:val="28"/>
          <w:szCs w:val="28"/>
        </w:rPr>
      </w:pPr>
      <w:r w:rsidRPr="007E07A4">
        <w:rPr>
          <w:sz w:val="28"/>
          <w:szCs w:val="28"/>
        </w:rPr>
        <w:lastRenderedPageBreak/>
        <w:t>Функція авторизації</w:t>
      </w:r>
      <w:r w:rsidRPr="007C1A30">
        <w:rPr>
          <w:sz w:val="28"/>
          <w:szCs w:val="28"/>
        </w:rPr>
        <w:t xml:space="preserve"> підтримує базу даних авторизації, яка визначає права доступу для кожного користувача. </w:t>
      </w:r>
    </w:p>
    <w:p w14:paraId="471F96E4" w14:textId="77777777" w:rsidR="007E07A4" w:rsidRPr="007C1A30" w:rsidRDefault="007E07A4" w:rsidP="007E07A4">
      <w:pPr>
        <w:spacing w:line="360" w:lineRule="auto"/>
        <w:ind w:firstLine="720"/>
        <w:jc w:val="both"/>
        <w:rPr>
          <w:sz w:val="28"/>
          <w:szCs w:val="28"/>
        </w:rPr>
      </w:pPr>
      <w:r w:rsidRPr="007E07A4">
        <w:rPr>
          <w:sz w:val="28"/>
          <w:szCs w:val="28"/>
        </w:rPr>
        <w:t>Функція контролю доступу</w:t>
      </w:r>
      <w:r w:rsidRPr="007C1A30">
        <w:rPr>
          <w:sz w:val="28"/>
          <w:szCs w:val="28"/>
        </w:rPr>
        <w:t xml:space="preserve"> звертається до бази даних авторизації та використовує політику контролю доступу, яка визначає, як права користувача перетворювати на дозволені дії для певних елементів даних чи інших ресурсів.  </w:t>
      </w:r>
    </w:p>
    <w:p w14:paraId="21EC866A" w14:textId="77777777" w:rsidR="007E07A4" w:rsidRPr="007C1A30" w:rsidRDefault="007E07A4" w:rsidP="007E07A4">
      <w:pPr>
        <w:spacing w:line="360" w:lineRule="auto"/>
        <w:ind w:firstLine="720"/>
        <w:jc w:val="both"/>
        <w:rPr>
          <w:b/>
          <w:bCs/>
          <w:sz w:val="28"/>
          <w:szCs w:val="28"/>
        </w:rPr>
      </w:pPr>
      <w:r w:rsidRPr="007E07A4">
        <w:rPr>
          <w:sz w:val="28"/>
          <w:szCs w:val="28"/>
        </w:rPr>
        <w:t>Авторизація.</w:t>
      </w:r>
      <w:r w:rsidRPr="007C1A30">
        <w:rPr>
          <w:b/>
          <w:bCs/>
          <w:sz w:val="28"/>
          <w:szCs w:val="28"/>
        </w:rPr>
        <w:t xml:space="preserve"> </w:t>
      </w:r>
      <w:r w:rsidRPr="007C1A30">
        <w:rPr>
          <w:sz w:val="28"/>
          <w:szCs w:val="28"/>
        </w:rPr>
        <w:t xml:space="preserve">Визначений адміністратор безпеки відповідає за створення та підтримку бази даних авторизації. Адміністратор встановлює ці повноваження на основі політики безпеки організації та ролей та відповідальності окремих працівників. </w:t>
      </w:r>
    </w:p>
    <w:p w14:paraId="09ED6555" w14:textId="2573238F" w:rsidR="007E07A4" w:rsidRPr="007C1A30" w:rsidRDefault="007E07A4" w:rsidP="007E07A4">
      <w:pPr>
        <w:spacing w:line="360" w:lineRule="auto"/>
        <w:ind w:firstLine="720"/>
        <w:jc w:val="both"/>
        <w:rPr>
          <w:sz w:val="28"/>
          <w:szCs w:val="28"/>
        </w:rPr>
      </w:pPr>
      <w:r w:rsidRPr="007C1A30">
        <w:rPr>
          <w:sz w:val="28"/>
          <w:szCs w:val="28"/>
        </w:rPr>
        <w:t>Процес авторизації користувачів повинен включати</w:t>
      </w:r>
      <w:r w:rsidR="0037614E">
        <w:rPr>
          <w:sz w:val="28"/>
          <w:szCs w:val="28"/>
          <w:lang w:val="en-US"/>
        </w:rPr>
        <w:t xml:space="preserve"> [18]</w:t>
      </w:r>
      <w:r w:rsidRPr="007C1A30">
        <w:rPr>
          <w:sz w:val="28"/>
          <w:szCs w:val="28"/>
        </w:rPr>
        <w:t xml:space="preserve">: </w:t>
      </w:r>
    </w:p>
    <w:p w14:paraId="735512AA" w14:textId="177B85DB" w:rsidR="007E07A4" w:rsidRPr="007C1A30" w:rsidRDefault="007E07A4" w:rsidP="007E07A4">
      <w:pPr>
        <w:spacing w:line="360" w:lineRule="auto"/>
        <w:ind w:firstLine="720"/>
        <w:jc w:val="both"/>
        <w:rPr>
          <w:sz w:val="28"/>
          <w:szCs w:val="28"/>
        </w:rPr>
      </w:pPr>
      <w:r>
        <w:rPr>
          <w:sz w:val="28"/>
          <w:szCs w:val="28"/>
        </w:rPr>
        <w:t xml:space="preserve">1. </w:t>
      </w:r>
      <w:r w:rsidRPr="007C1A30">
        <w:rPr>
          <w:sz w:val="28"/>
          <w:szCs w:val="28"/>
        </w:rPr>
        <w:t xml:space="preserve">Пов’язування привілеїв доступу з однозначно визначеними особами, наприклад, за допомогою унікальних ідентифікаторів, таких як ідентифікатори користувачів. </w:t>
      </w:r>
    </w:p>
    <w:p w14:paraId="21BA0B15" w14:textId="77E6FCA8" w:rsidR="007E07A4" w:rsidRPr="007C1A30" w:rsidRDefault="007E07A4" w:rsidP="007E07A4">
      <w:pPr>
        <w:spacing w:line="360" w:lineRule="auto"/>
        <w:ind w:firstLine="720"/>
        <w:jc w:val="both"/>
        <w:rPr>
          <w:sz w:val="28"/>
          <w:szCs w:val="28"/>
        </w:rPr>
      </w:pPr>
      <w:r>
        <w:rPr>
          <w:sz w:val="28"/>
          <w:szCs w:val="28"/>
        </w:rPr>
        <w:t>2.</w:t>
      </w:r>
      <w:r w:rsidRPr="007C1A30">
        <w:rPr>
          <w:sz w:val="28"/>
          <w:szCs w:val="28"/>
        </w:rPr>
        <w:t xml:space="preserve"> Ведення центрального запису прав доступу, наданих ідентифікатору користувача для доступу до інформаційних систем та послуг. </w:t>
      </w:r>
    </w:p>
    <w:p w14:paraId="7947D9E6" w14:textId="61E64FC8" w:rsidR="007E07A4" w:rsidRPr="007C1A30" w:rsidRDefault="007E07A4" w:rsidP="007E07A4">
      <w:pPr>
        <w:spacing w:line="360" w:lineRule="auto"/>
        <w:ind w:firstLine="720"/>
        <w:jc w:val="both"/>
        <w:rPr>
          <w:sz w:val="28"/>
          <w:szCs w:val="28"/>
        </w:rPr>
      </w:pPr>
      <w:r>
        <w:rPr>
          <w:sz w:val="28"/>
          <w:szCs w:val="28"/>
        </w:rPr>
        <w:t>3.</w:t>
      </w:r>
      <w:r w:rsidRPr="007C1A30">
        <w:rPr>
          <w:sz w:val="28"/>
          <w:szCs w:val="28"/>
        </w:rPr>
        <w:t xml:space="preserve"> Отримання дозволу від власника інформаційної системи чи послуги на використання інформаційної системи чи послуги. Окреме затвердження прав доступу від керівництва також може бути доречним. </w:t>
      </w:r>
    </w:p>
    <w:p w14:paraId="547F5260" w14:textId="56F82655" w:rsidR="007E07A4" w:rsidRPr="007C1A30" w:rsidRDefault="007E07A4" w:rsidP="007E07A4">
      <w:pPr>
        <w:spacing w:line="360" w:lineRule="auto"/>
        <w:ind w:firstLine="720"/>
        <w:jc w:val="both"/>
        <w:rPr>
          <w:sz w:val="28"/>
          <w:szCs w:val="28"/>
        </w:rPr>
      </w:pPr>
      <w:r>
        <w:rPr>
          <w:sz w:val="28"/>
          <w:szCs w:val="28"/>
        </w:rPr>
        <w:t>4.</w:t>
      </w:r>
      <w:r w:rsidRPr="007C1A30">
        <w:rPr>
          <w:sz w:val="28"/>
          <w:szCs w:val="28"/>
        </w:rPr>
        <w:t xml:space="preserve"> Застосування принципу найменших привілеїв, щоб надати кожній людині мінімальний доступ, необхідний для виконання її роботи. </w:t>
      </w:r>
    </w:p>
    <w:p w14:paraId="3388169A" w14:textId="706CE8FA" w:rsidR="007E07A4" w:rsidRPr="007C1A30" w:rsidRDefault="007E07A4" w:rsidP="007E07A4">
      <w:pPr>
        <w:spacing w:line="360" w:lineRule="auto"/>
        <w:ind w:firstLine="720"/>
        <w:jc w:val="both"/>
        <w:rPr>
          <w:sz w:val="28"/>
          <w:szCs w:val="28"/>
        </w:rPr>
      </w:pPr>
      <w:r>
        <w:rPr>
          <w:sz w:val="28"/>
          <w:szCs w:val="28"/>
        </w:rPr>
        <w:t>5.</w:t>
      </w:r>
      <w:r w:rsidRPr="007C1A30">
        <w:rPr>
          <w:sz w:val="28"/>
          <w:szCs w:val="28"/>
        </w:rPr>
        <w:t xml:space="preserve"> Призначення індивідуальних прав доступу до ресурсів на основі рівнів інформаційної безпеки та класифікації інформації. </w:t>
      </w:r>
    </w:p>
    <w:p w14:paraId="06D7D0BD" w14:textId="7924AFA7" w:rsidR="007E07A4" w:rsidRPr="007C1A30" w:rsidRDefault="007E07A4" w:rsidP="007E07A4">
      <w:pPr>
        <w:spacing w:line="360" w:lineRule="auto"/>
        <w:ind w:firstLine="709"/>
        <w:jc w:val="both"/>
        <w:rPr>
          <w:sz w:val="28"/>
          <w:szCs w:val="28"/>
        </w:rPr>
      </w:pPr>
      <w:r>
        <w:rPr>
          <w:sz w:val="28"/>
          <w:szCs w:val="28"/>
        </w:rPr>
        <w:t>6.</w:t>
      </w:r>
      <w:r w:rsidRPr="007C1A30">
        <w:rPr>
          <w:sz w:val="28"/>
          <w:szCs w:val="28"/>
        </w:rPr>
        <w:t xml:space="preserve"> Визначення мереж та мережевих служб, до яких потрібно отримати доступ, таких як файли та бази даних. </w:t>
      </w:r>
    </w:p>
    <w:p w14:paraId="206F9E61" w14:textId="596CF02B" w:rsidR="007E07A4" w:rsidRPr="007C1A30" w:rsidRDefault="007E07A4" w:rsidP="007E07A4">
      <w:pPr>
        <w:spacing w:line="360" w:lineRule="auto"/>
        <w:ind w:firstLine="709"/>
        <w:jc w:val="both"/>
        <w:rPr>
          <w:sz w:val="28"/>
          <w:szCs w:val="28"/>
        </w:rPr>
      </w:pPr>
      <w:r>
        <w:rPr>
          <w:sz w:val="28"/>
          <w:szCs w:val="28"/>
        </w:rPr>
        <w:t>7.</w:t>
      </w:r>
      <w:r w:rsidRPr="007C1A30">
        <w:rPr>
          <w:sz w:val="28"/>
          <w:szCs w:val="28"/>
        </w:rPr>
        <w:t xml:space="preserve"> Визначення вимог щодо закінчення терміну дії привілейованих прав доступу. </w:t>
      </w:r>
    </w:p>
    <w:p w14:paraId="751BC028" w14:textId="126C33F0" w:rsidR="007E07A4" w:rsidRPr="007C1A30" w:rsidRDefault="007E07A4" w:rsidP="007E07A4">
      <w:pPr>
        <w:spacing w:line="360" w:lineRule="auto"/>
        <w:ind w:firstLine="709"/>
        <w:jc w:val="both"/>
        <w:rPr>
          <w:sz w:val="28"/>
          <w:szCs w:val="28"/>
        </w:rPr>
      </w:pPr>
      <w:r>
        <w:rPr>
          <w:sz w:val="28"/>
          <w:szCs w:val="28"/>
        </w:rPr>
        <w:t>8.</w:t>
      </w:r>
      <w:r w:rsidRPr="007C1A30">
        <w:rPr>
          <w:sz w:val="28"/>
          <w:szCs w:val="28"/>
        </w:rPr>
        <w:t xml:space="preserve"> Забезпечення повторного використання ідентифікаторів. Це означає видалення </w:t>
      </w:r>
      <w:proofErr w:type="spellStart"/>
      <w:r w:rsidRPr="007C1A30">
        <w:rPr>
          <w:sz w:val="28"/>
          <w:szCs w:val="28"/>
        </w:rPr>
        <w:t>авторизацій</w:t>
      </w:r>
      <w:proofErr w:type="spellEnd"/>
      <w:r w:rsidRPr="007C1A30">
        <w:rPr>
          <w:sz w:val="28"/>
          <w:szCs w:val="28"/>
        </w:rPr>
        <w:t xml:space="preserve">, пов’язаних з ідентифікатором користувача, коли </w:t>
      </w:r>
      <w:r w:rsidRPr="007C1A30">
        <w:rPr>
          <w:sz w:val="28"/>
          <w:szCs w:val="28"/>
        </w:rPr>
        <w:lastRenderedPageBreak/>
        <w:t xml:space="preserve">особа, якій призначено цей ідентифікатор користувача, змінює ролі або залишає організацію. </w:t>
      </w:r>
    </w:p>
    <w:p w14:paraId="0B8CF494" w14:textId="4B04BF62" w:rsidR="00F66765" w:rsidRPr="00F66765" w:rsidRDefault="007E07A4" w:rsidP="00F66765">
      <w:pPr>
        <w:spacing w:line="360" w:lineRule="auto"/>
        <w:ind w:firstLine="709"/>
        <w:jc w:val="both"/>
        <w:rPr>
          <w:sz w:val="28"/>
          <w:szCs w:val="28"/>
        </w:rPr>
      </w:pPr>
      <w:r w:rsidRPr="007C1A30">
        <w:rPr>
          <w:sz w:val="28"/>
          <w:szCs w:val="28"/>
        </w:rPr>
        <w:t xml:space="preserve">На додаток до прийняття звичайних засобів захисту, що використовуються для захисту баз даних, регулярно переглядайте базу даних авторизації, щоб переконатися, що права доступу залишаються належними, а застарілі дозволи видалені. </w:t>
      </w:r>
    </w:p>
    <w:p w14:paraId="30D8163E" w14:textId="73FD3CA3" w:rsidR="00F66765" w:rsidRPr="007C1A30" w:rsidRDefault="00F66765" w:rsidP="00F66765">
      <w:pPr>
        <w:spacing w:line="360" w:lineRule="auto"/>
        <w:ind w:firstLine="567"/>
        <w:jc w:val="both"/>
        <w:rPr>
          <w:sz w:val="28"/>
          <w:szCs w:val="28"/>
        </w:rPr>
      </w:pPr>
      <w:r w:rsidRPr="007C1A30">
        <w:rPr>
          <w:sz w:val="28"/>
          <w:szCs w:val="28"/>
        </w:rPr>
        <w:t xml:space="preserve">Усі методи, </w:t>
      </w:r>
      <w:r>
        <w:rPr>
          <w:sz w:val="28"/>
          <w:szCs w:val="28"/>
        </w:rPr>
        <w:t>які правильно</w:t>
      </w:r>
      <w:r w:rsidRPr="007C1A30">
        <w:rPr>
          <w:sz w:val="28"/>
          <w:szCs w:val="28"/>
        </w:rPr>
        <w:t xml:space="preserve"> реалізовані та використ</w:t>
      </w:r>
      <w:r>
        <w:rPr>
          <w:sz w:val="28"/>
          <w:szCs w:val="28"/>
        </w:rPr>
        <w:t>овуються</w:t>
      </w:r>
      <w:r w:rsidRPr="007C1A30">
        <w:rPr>
          <w:sz w:val="28"/>
          <w:szCs w:val="28"/>
        </w:rPr>
        <w:t xml:space="preserve">, забезпечують безпечну </w:t>
      </w:r>
      <w:proofErr w:type="spellStart"/>
      <w:r w:rsidRPr="007C1A30">
        <w:rPr>
          <w:sz w:val="28"/>
          <w:szCs w:val="28"/>
        </w:rPr>
        <w:t>автентифікацію</w:t>
      </w:r>
      <w:proofErr w:type="spellEnd"/>
      <w:r w:rsidRPr="007C1A30">
        <w:rPr>
          <w:sz w:val="28"/>
          <w:szCs w:val="28"/>
        </w:rPr>
        <w:t xml:space="preserve"> користувачів. Однак кожен метод має </w:t>
      </w:r>
      <w:r>
        <w:rPr>
          <w:sz w:val="28"/>
          <w:szCs w:val="28"/>
        </w:rPr>
        <w:t xml:space="preserve">певні </w:t>
      </w:r>
      <w:r w:rsidRPr="007C1A30">
        <w:rPr>
          <w:sz w:val="28"/>
          <w:szCs w:val="28"/>
        </w:rPr>
        <w:t>проблеми</w:t>
      </w:r>
      <w:r w:rsidR="00EE0B92">
        <w:rPr>
          <w:sz w:val="28"/>
          <w:szCs w:val="28"/>
        </w:rPr>
        <w:t xml:space="preserve"> </w:t>
      </w:r>
      <w:r w:rsidRPr="00843EBF">
        <w:rPr>
          <w:sz w:val="28"/>
          <w:szCs w:val="28"/>
        </w:rPr>
        <w:t xml:space="preserve">(таблиця </w:t>
      </w:r>
      <w:r w:rsidR="000733B4">
        <w:rPr>
          <w:sz w:val="28"/>
          <w:szCs w:val="28"/>
        </w:rPr>
        <w:t>2</w:t>
      </w:r>
      <w:r w:rsidRPr="00843EBF">
        <w:rPr>
          <w:sz w:val="28"/>
          <w:szCs w:val="28"/>
        </w:rPr>
        <w:t>.1).</w:t>
      </w:r>
    </w:p>
    <w:p w14:paraId="6CDA0630" w14:textId="77777777" w:rsidR="00F66765" w:rsidRPr="007C1A30" w:rsidRDefault="00F66765" w:rsidP="00F66765">
      <w:pPr>
        <w:spacing w:line="360" w:lineRule="auto"/>
        <w:ind w:firstLine="567"/>
        <w:jc w:val="both"/>
        <w:rPr>
          <w:sz w:val="28"/>
          <w:szCs w:val="28"/>
        </w:rPr>
      </w:pPr>
      <w:r>
        <w:rPr>
          <w:sz w:val="28"/>
          <w:szCs w:val="28"/>
        </w:rPr>
        <w:t>Зловмисник</w:t>
      </w:r>
      <w:r w:rsidRPr="007C1A30">
        <w:rPr>
          <w:sz w:val="28"/>
          <w:szCs w:val="28"/>
        </w:rPr>
        <w:t xml:space="preserve"> може вгадати або вкрасти пароль. Точно так само </w:t>
      </w:r>
      <w:r>
        <w:rPr>
          <w:sz w:val="28"/>
          <w:szCs w:val="28"/>
        </w:rPr>
        <w:t>зловмисник</w:t>
      </w:r>
      <w:r w:rsidRPr="007C1A30">
        <w:rPr>
          <w:sz w:val="28"/>
          <w:szCs w:val="28"/>
        </w:rPr>
        <w:t xml:space="preserve"> може підробити або вкрасти карту. </w:t>
      </w:r>
      <w:r>
        <w:rPr>
          <w:sz w:val="28"/>
          <w:szCs w:val="28"/>
        </w:rPr>
        <w:t xml:space="preserve"> </w:t>
      </w:r>
      <w:r w:rsidRPr="007C1A30">
        <w:rPr>
          <w:sz w:val="28"/>
          <w:szCs w:val="28"/>
        </w:rPr>
        <w:t xml:space="preserve">Користувач може забути пароль або втратити картку. </w:t>
      </w:r>
    </w:p>
    <w:p w14:paraId="032C4C16" w14:textId="77777777" w:rsidR="00F66765" w:rsidRPr="007C1A30" w:rsidRDefault="00F66765" w:rsidP="00F66765">
      <w:pPr>
        <w:spacing w:line="360" w:lineRule="auto"/>
        <w:ind w:firstLine="567"/>
        <w:jc w:val="both"/>
        <w:rPr>
          <w:sz w:val="28"/>
          <w:szCs w:val="28"/>
        </w:rPr>
      </w:pPr>
      <w:r w:rsidRPr="007C1A30">
        <w:rPr>
          <w:sz w:val="28"/>
          <w:szCs w:val="28"/>
        </w:rPr>
        <w:t xml:space="preserve">Користувач може поділитися паролем або карткою з колегою. Крім того, існують значні адміністративні витрати на управління інформацією про паролі та картки в системах та забезпечення такої інформації </w:t>
      </w:r>
      <w:r>
        <w:rPr>
          <w:sz w:val="28"/>
          <w:szCs w:val="28"/>
        </w:rPr>
        <w:t>в</w:t>
      </w:r>
      <w:r w:rsidRPr="007C1A30">
        <w:rPr>
          <w:sz w:val="28"/>
          <w:szCs w:val="28"/>
        </w:rPr>
        <w:t xml:space="preserve"> системах. Що стосується біометричних </w:t>
      </w:r>
      <w:proofErr w:type="spellStart"/>
      <w:r w:rsidRPr="007C1A30">
        <w:rPr>
          <w:sz w:val="28"/>
          <w:szCs w:val="28"/>
        </w:rPr>
        <w:t>автентифікаторів</w:t>
      </w:r>
      <w:proofErr w:type="spellEnd"/>
      <w:r w:rsidRPr="007C1A30">
        <w:rPr>
          <w:sz w:val="28"/>
          <w:szCs w:val="28"/>
        </w:rPr>
        <w:t xml:space="preserve">, існує безліч проблем, включаючи вирішення помилкових та </w:t>
      </w:r>
      <w:proofErr w:type="spellStart"/>
      <w:r w:rsidRPr="007C1A30">
        <w:rPr>
          <w:sz w:val="28"/>
          <w:szCs w:val="28"/>
        </w:rPr>
        <w:t>хибнонегативних</w:t>
      </w:r>
      <w:proofErr w:type="spellEnd"/>
      <w:r w:rsidRPr="00843EBF">
        <w:rPr>
          <w:sz w:val="28"/>
          <w:szCs w:val="28"/>
        </w:rPr>
        <w:t xml:space="preserve"> </w:t>
      </w:r>
      <w:r w:rsidRPr="007C1A30">
        <w:rPr>
          <w:sz w:val="28"/>
          <w:szCs w:val="28"/>
        </w:rPr>
        <w:t>спрацьовувань, вартість, безпек</w:t>
      </w:r>
      <w:r>
        <w:rPr>
          <w:sz w:val="28"/>
          <w:szCs w:val="28"/>
        </w:rPr>
        <w:t>а</w:t>
      </w:r>
      <w:r w:rsidRPr="007C1A30">
        <w:rPr>
          <w:sz w:val="28"/>
          <w:szCs w:val="28"/>
        </w:rPr>
        <w:t xml:space="preserve"> самого датчика та зручність.</w:t>
      </w:r>
    </w:p>
    <w:p w14:paraId="556FAA27" w14:textId="77777777" w:rsidR="00F66765" w:rsidRDefault="00F66765" w:rsidP="00F66765">
      <w:pPr>
        <w:spacing w:line="360" w:lineRule="auto"/>
        <w:ind w:firstLine="567"/>
        <w:jc w:val="both"/>
        <w:rPr>
          <w:sz w:val="28"/>
          <w:szCs w:val="28"/>
        </w:rPr>
      </w:pPr>
    </w:p>
    <w:p w14:paraId="37DF82EC" w14:textId="5B9D3593" w:rsidR="00F66765" w:rsidRPr="007C1A30" w:rsidRDefault="00F66765" w:rsidP="00F66765">
      <w:pPr>
        <w:spacing w:line="360" w:lineRule="auto"/>
        <w:ind w:firstLine="567"/>
        <w:jc w:val="both"/>
        <w:rPr>
          <w:sz w:val="28"/>
          <w:szCs w:val="28"/>
        </w:rPr>
      </w:pPr>
      <w:r w:rsidRPr="007C1A30">
        <w:rPr>
          <w:sz w:val="28"/>
          <w:szCs w:val="28"/>
        </w:rPr>
        <w:t xml:space="preserve">Таблиця </w:t>
      </w:r>
      <w:r w:rsidR="000733B4">
        <w:rPr>
          <w:sz w:val="28"/>
          <w:szCs w:val="28"/>
        </w:rPr>
        <w:t>2</w:t>
      </w:r>
      <w:r w:rsidRPr="007C1A30">
        <w:rPr>
          <w:sz w:val="28"/>
          <w:szCs w:val="28"/>
        </w:rPr>
        <w:t xml:space="preserve">.1 </w:t>
      </w:r>
      <w:r w:rsidR="00EE0B92">
        <w:rPr>
          <w:sz w:val="28"/>
          <w:szCs w:val="28"/>
        </w:rPr>
        <w:t>–</w:t>
      </w:r>
      <w:r>
        <w:rPr>
          <w:sz w:val="28"/>
          <w:szCs w:val="28"/>
        </w:rPr>
        <w:t xml:space="preserve"> </w:t>
      </w:r>
      <w:r w:rsidRPr="007C1A30">
        <w:rPr>
          <w:sz w:val="28"/>
          <w:szCs w:val="28"/>
        </w:rPr>
        <w:t xml:space="preserve">Фактори </w:t>
      </w:r>
      <w:proofErr w:type="spellStart"/>
      <w:r w:rsidRPr="007C1A30">
        <w:rPr>
          <w:sz w:val="28"/>
          <w:szCs w:val="28"/>
        </w:rPr>
        <w:t>автентифікації</w:t>
      </w:r>
      <w:proofErr w:type="spellEnd"/>
    </w:p>
    <w:tbl>
      <w:tblPr>
        <w:tblW w:w="0" w:type="auto"/>
        <w:jc w:val="center"/>
        <w:shd w:val="clear" w:color="auto" w:fill="FFFFFF"/>
        <w:tblCellMar>
          <w:top w:w="15" w:type="dxa"/>
          <w:left w:w="15" w:type="dxa"/>
          <w:bottom w:w="15" w:type="dxa"/>
          <w:right w:w="15" w:type="dxa"/>
        </w:tblCellMar>
        <w:tblLook w:val="04A0" w:firstRow="1" w:lastRow="0" w:firstColumn="1" w:lastColumn="0" w:noHBand="0" w:noVBand="1"/>
      </w:tblPr>
      <w:tblGrid>
        <w:gridCol w:w="1659"/>
        <w:gridCol w:w="2511"/>
        <w:gridCol w:w="5214"/>
      </w:tblGrid>
      <w:tr w:rsidR="00F66765" w:rsidRPr="007C1A30" w14:paraId="723A6B02" w14:textId="77777777" w:rsidTr="00892A10">
        <w:trPr>
          <w:jc w:val="center"/>
        </w:trPr>
        <w:tc>
          <w:tcPr>
            <w:tcW w:w="1659" w:type="dxa"/>
            <w:tcBorders>
              <w:top w:val="single" w:sz="2" w:space="0" w:color="000000"/>
              <w:left w:val="single" w:sz="2" w:space="0" w:color="000000"/>
              <w:bottom w:val="single" w:sz="2" w:space="0" w:color="000000"/>
              <w:right w:val="single" w:sz="2" w:space="0" w:color="000000"/>
            </w:tcBorders>
            <w:shd w:val="clear" w:color="auto" w:fill="FFFFFF"/>
            <w:vAlign w:val="center"/>
          </w:tcPr>
          <w:p w14:paraId="14AE5FAB" w14:textId="77777777" w:rsidR="00F66765" w:rsidRPr="007C1A30" w:rsidRDefault="00F66765" w:rsidP="00892A10">
            <w:pPr>
              <w:spacing w:before="100" w:beforeAutospacing="1" w:after="100" w:afterAutospacing="1" w:line="360" w:lineRule="auto"/>
              <w:jc w:val="center"/>
              <w:rPr>
                <w:sz w:val="28"/>
                <w:szCs w:val="28"/>
              </w:rPr>
            </w:pPr>
            <w:r w:rsidRPr="007C1A30">
              <w:rPr>
                <w:color w:val="565659"/>
                <w:sz w:val="28"/>
                <w:szCs w:val="28"/>
              </w:rPr>
              <w:t>Фактор</w:t>
            </w:r>
          </w:p>
        </w:tc>
        <w:tc>
          <w:tcPr>
            <w:tcW w:w="2511" w:type="dxa"/>
            <w:tcBorders>
              <w:top w:val="single" w:sz="2" w:space="0" w:color="000000"/>
              <w:left w:val="single" w:sz="2" w:space="0" w:color="000000"/>
              <w:bottom w:val="single" w:sz="2" w:space="0" w:color="000000"/>
              <w:right w:val="single" w:sz="2" w:space="0" w:color="000000"/>
            </w:tcBorders>
            <w:shd w:val="clear" w:color="auto" w:fill="FFFFFF"/>
            <w:vAlign w:val="center"/>
          </w:tcPr>
          <w:p w14:paraId="0098E4FD" w14:textId="77777777" w:rsidR="00F66765" w:rsidRPr="00843EBF" w:rsidRDefault="00F66765" w:rsidP="00892A10">
            <w:pPr>
              <w:spacing w:line="360" w:lineRule="auto"/>
              <w:jc w:val="center"/>
              <w:rPr>
                <w:color w:val="000000" w:themeColor="text1"/>
                <w:sz w:val="28"/>
                <w:szCs w:val="28"/>
              </w:rPr>
            </w:pPr>
            <w:r w:rsidRPr="00843EBF">
              <w:rPr>
                <w:color w:val="000000" w:themeColor="text1"/>
                <w:sz w:val="28"/>
                <w:szCs w:val="28"/>
              </w:rPr>
              <w:t>Приклад</w:t>
            </w:r>
          </w:p>
        </w:tc>
        <w:tc>
          <w:tcPr>
            <w:tcW w:w="0" w:type="auto"/>
            <w:tcBorders>
              <w:top w:val="single" w:sz="2" w:space="0" w:color="000000"/>
              <w:left w:val="single" w:sz="2" w:space="0" w:color="000000"/>
              <w:bottom w:val="single" w:sz="2" w:space="0" w:color="000000"/>
              <w:right w:val="single" w:sz="2" w:space="0" w:color="000000"/>
            </w:tcBorders>
            <w:shd w:val="clear" w:color="auto" w:fill="FFFFFF"/>
            <w:vAlign w:val="center"/>
          </w:tcPr>
          <w:p w14:paraId="0495646D" w14:textId="77777777" w:rsidR="00F66765" w:rsidRPr="007C1A30" w:rsidRDefault="00F66765" w:rsidP="00892A10">
            <w:pPr>
              <w:spacing w:line="360" w:lineRule="auto"/>
              <w:jc w:val="center"/>
              <w:rPr>
                <w:sz w:val="28"/>
                <w:szCs w:val="28"/>
              </w:rPr>
            </w:pPr>
            <w:r w:rsidRPr="007C1A30">
              <w:rPr>
                <w:rStyle w:val="jlqj4b"/>
                <w:sz w:val="28"/>
                <w:szCs w:val="28"/>
              </w:rPr>
              <w:t>Властивості</w:t>
            </w:r>
          </w:p>
        </w:tc>
      </w:tr>
      <w:tr w:rsidR="00F66765" w:rsidRPr="007C1A30" w14:paraId="31F52917" w14:textId="77777777" w:rsidTr="00892A10">
        <w:trPr>
          <w:jc w:val="center"/>
        </w:trPr>
        <w:tc>
          <w:tcPr>
            <w:tcW w:w="1659" w:type="dxa"/>
            <w:tcBorders>
              <w:top w:val="single" w:sz="2" w:space="0" w:color="000000"/>
              <w:left w:val="single" w:sz="2" w:space="0" w:color="000000"/>
              <w:bottom w:val="single" w:sz="2" w:space="0" w:color="000000"/>
              <w:right w:val="single" w:sz="2" w:space="0" w:color="000000"/>
            </w:tcBorders>
            <w:shd w:val="clear" w:color="auto" w:fill="FFFFFF"/>
            <w:vAlign w:val="center"/>
          </w:tcPr>
          <w:p w14:paraId="46282704" w14:textId="77777777" w:rsidR="00F66765" w:rsidRPr="007C1A30" w:rsidRDefault="00F66765" w:rsidP="00892A10">
            <w:pPr>
              <w:spacing w:line="360" w:lineRule="auto"/>
              <w:jc w:val="center"/>
              <w:rPr>
                <w:rFonts w:eastAsiaTheme="minorHAnsi"/>
                <w:sz w:val="28"/>
                <w:szCs w:val="28"/>
                <w:lang w:eastAsia="en-US"/>
              </w:rPr>
            </w:pPr>
            <w:r w:rsidRPr="007C1A30">
              <w:rPr>
                <w:rStyle w:val="jlqj4b"/>
                <w:sz w:val="28"/>
                <w:szCs w:val="28"/>
              </w:rPr>
              <w:t>Знання</w:t>
            </w:r>
          </w:p>
        </w:tc>
        <w:tc>
          <w:tcPr>
            <w:tcW w:w="2511" w:type="dxa"/>
            <w:tcBorders>
              <w:top w:val="single" w:sz="2" w:space="0" w:color="000000"/>
              <w:left w:val="single" w:sz="2" w:space="0" w:color="000000"/>
              <w:bottom w:val="single" w:sz="2" w:space="0" w:color="000000"/>
              <w:right w:val="single" w:sz="2" w:space="0" w:color="000000"/>
            </w:tcBorders>
            <w:shd w:val="clear" w:color="auto" w:fill="FFFFFF"/>
            <w:vAlign w:val="center"/>
          </w:tcPr>
          <w:p w14:paraId="0D6DA5A3" w14:textId="77777777" w:rsidR="00F66765" w:rsidRPr="00843EBF" w:rsidRDefault="00F66765" w:rsidP="00892A10">
            <w:pPr>
              <w:spacing w:line="360" w:lineRule="auto"/>
              <w:jc w:val="center"/>
              <w:rPr>
                <w:color w:val="000000" w:themeColor="text1"/>
                <w:sz w:val="28"/>
                <w:szCs w:val="28"/>
              </w:rPr>
            </w:pPr>
            <w:r w:rsidRPr="00843EBF">
              <w:rPr>
                <w:color w:val="000000" w:themeColor="text1"/>
                <w:sz w:val="28"/>
                <w:szCs w:val="28"/>
              </w:rPr>
              <w:t>ID користувача</w:t>
            </w:r>
          </w:p>
          <w:p w14:paraId="4278283F" w14:textId="77777777" w:rsidR="00F66765" w:rsidRPr="00843EBF" w:rsidRDefault="00F66765" w:rsidP="00892A10">
            <w:pPr>
              <w:spacing w:line="360" w:lineRule="auto"/>
              <w:jc w:val="center"/>
              <w:rPr>
                <w:color w:val="000000" w:themeColor="text1"/>
                <w:sz w:val="28"/>
                <w:szCs w:val="28"/>
              </w:rPr>
            </w:pPr>
            <w:r w:rsidRPr="00843EBF">
              <w:rPr>
                <w:color w:val="000000" w:themeColor="text1"/>
                <w:sz w:val="28"/>
                <w:szCs w:val="28"/>
              </w:rPr>
              <w:t xml:space="preserve">Пароль </w:t>
            </w:r>
          </w:p>
        </w:tc>
        <w:tc>
          <w:tcPr>
            <w:tcW w:w="0" w:type="auto"/>
            <w:tcBorders>
              <w:top w:val="single" w:sz="2" w:space="0" w:color="000000"/>
              <w:left w:val="single" w:sz="2" w:space="0" w:color="000000"/>
              <w:bottom w:val="single" w:sz="2" w:space="0" w:color="000000"/>
              <w:right w:val="single" w:sz="2" w:space="0" w:color="000000"/>
            </w:tcBorders>
            <w:shd w:val="clear" w:color="auto" w:fill="FFFFFF"/>
            <w:vAlign w:val="center"/>
          </w:tcPr>
          <w:p w14:paraId="16ACBE0C" w14:textId="77777777" w:rsidR="00F66765" w:rsidRPr="007C1A30" w:rsidRDefault="00F66765" w:rsidP="00892A10">
            <w:pPr>
              <w:spacing w:line="360" w:lineRule="auto"/>
              <w:jc w:val="center"/>
              <w:rPr>
                <w:rStyle w:val="jlqj4b"/>
                <w:sz w:val="28"/>
                <w:szCs w:val="28"/>
              </w:rPr>
            </w:pPr>
            <w:r w:rsidRPr="007C1A30">
              <w:rPr>
                <w:rStyle w:val="jlqj4b"/>
                <w:sz w:val="28"/>
                <w:szCs w:val="28"/>
              </w:rPr>
              <w:t>Можна поділитися</w:t>
            </w:r>
            <w:r>
              <w:rPr>
                <w:rStyle w:val="jlqj4b"/>
                <w:sz w:val="28"/>
                <w:szCs w:val="28"/>
              </w:rPr>
              <w:t>;</w:t>
            </w:r>
          </w:p>
          <w:p w14:paraId="7C039EEF" w14:textId="77777777" w:rsidR="00F66765" w:rsidRPr="007C1A30" w:rsidRDefault="00F66765" w:rsidP="00892A10">
            <w:pPr>
              <w:spacing w:line="360" w:lineRule="auto"/>
              <w:jc w:val="center"/>
              <w:rPr>
                <w:sz w:val="28"/>
                <w:szCs w:val="28"/>
              </w:rPr>
            </w:pPr>
            <w:r w:rsidRPr="007C1A30">
              <w:rPr>
                <w:rStyle w:val="jlqj4b"/>
                <w:sz w:val="28"/>
                <w:szCs w:val="28"/>
              </w:rPr>
              <w:t>Багато паролів легко вгадати, їх можна забути</w:t>
            </w:r>
          </w:p>
        </w:tc>
      </w:tr>
      <w:tr w:rsidR="00F66765" w:rsidRPr="007C1A30" w14:paraId="51AFFE5A" w14:textId="77777777" w:rsidTr="00892A10">
        <w:trPr>
          <w:jc w:val="center"/>
        </w:trPr>
        <w:tc>
          <w:tcPr>
            <w:tcW w:w="1659" w:type="dxa"/>
            <w:tcBorders>
              <w:top w:val="single" w:sz="2" w:space="0" w:color="000000"/>
              <w:left w:val="single" w:sz="2" w:space="0" w:color="000000"/>
              <w:bottom w:val="single" w:sz="2" w:space="0" w:color="000000"/>
              <w:right w:val="single" w:sz="2" w:space="0" w:color="000000"/>
            </w:tcBorders>
            <w:shd w:val="clear" w:color="auto" w:fill="FFFFFF"/>
            <w:vAlign w:val="center"/>
            <w:hideMark/>
          </w:tcPr>
          <w:p w14:paraId="25363159" w14:textId="77777777" w:rsidR="00F66765" w:rsidRPr="007C1A30" w:rsidRDefault="00F66765" w:rsidP="00892A10">
            <w:pPr>
              <w:spacing w:line="360" w:lineRule="auto"/>
              <w:jc w:val="center"/>
              <w:rPr>
                <w:rFonts w:eastAsiaTheme="minorHAnsi"/>
                <w:sz w:val="28"/>
                <w:szCs w:val="28"/>
                <w:lang w:eastAsia="en-US"/>
              </w:rPr>
            </w:pPr>
            <w:r w:rsidRPr="007C1A30">
              <w:rPr>
                <w:rStyle w:val="jlqj4b"/>
                <w:sz w:val="28"/>
                <w:szCs w:val="28"/>
              </w:rPr>
              <w:t>Володіння</w:t>
            </w:r>
          </w:p>
        </w:tc>
        <w:tc>
          <w:tcPr>
            <w:tcW w:w="2511" w:type="dxa"/>
            <w:tcBorders>
              <w:top w:val="single" w:sz="2" w:space="0" w:color="000000"/>
              <w:left w:val="single" w:sz="2" w:space="0" w:color="000000"/>
              <w:bottom w:val="single" w:sz="2" w:space="0" w:color="000000"/>
              <w:right w:val="single" w:sz="2" w:space="0" w:color="000000"/>
            </w:tcBorders>
            <w:shd w:val="clear" w:color="auto" w:fill="FFFFFF"/>
            <w:vAlign w:val="center"/>
            <w:hideMark/>
          </w:tcPr>
          <w:p w14:paraId="2B0FDC94" w14:textId="77777777" w:rsidR="00F66765" w:rsidRPr="00843EBF" w:rsidRDefault="00F66765" w:rsidP="00892A10">
            <w:pPr>
              <w:spacing w:line="360" w:lineRule="auto"/>
              <w:jc w:val="center"/>
              <w:rPr>
                <w:color w:val="000000" w:themeColor="text1"/>
                <w:sz w:val="28"/>
                <w:szCs w:val="28"/>
              </w:rPr>
            </w:pPr>
            <w:proofErr w:type="spellStart"/>
            <w:r w:rsidRPr="00843EBF">
              <w:rPr>
                <w:color w:val="000000" w:themeColor="text1"/>
                <w:sz w:val="28"/>
                <w:szCs w:val="28"/>
              </w:rPr>
              <w:t>Smart</w:t>
            </w:r>
            <w:proofErr w:type="spellEnd"/>
            <w:r w:rsidRPr="00843EBF">
              <w:rPr>
                <w:color w:val="000000" w:themeColor="text1"/>
                <w:sz w:val="28"/>
                <w:szCs w:val="28"/>
              </w:rPr>
              <w:t xml:space="preserve"> картка;</w:t>
            </w:r>
          </w:p>
          <w:p w14:paraId="1A8DEAEA" w14:textId="77777777" w:rsidR="00F66765" w:rsidRPr="00843EBF" w:rsidRDefault="00F66765" w:rsidP="00892A10">
            <w:pPr>
              <w:spacing w:line="360" w:lineRule="auto"/>
              <w:jc w:val="center"/>
              <w:rPr>
                <w:color w:val="000000" w:themeColor="text1"/>
                <w:sz w:val="28"/>
                <w:szCs w:val="28"/>
              </w:rPr>
            </w:pPr>
            <w:r w:rsidRPr="00843EBF">
              <w:rPr>
                <w:color w:val="000000" w:themeColor="text1"/>
                <w:sz w:val="28"/>
                <w:szCs w:val="28"/>
              </w:rPr>
              <w:t xml:space="preserve">електронний </w:t>
            </w:r>
            <w:proofErr w:type="spellStart"/>
            <w:r w:rsidRPr="00843EBF">
              <w:rPr>
                <w:color w:val="000000" w:themeColor="text1"/>
                <w:sz w:val="28"/>
                <w:szCs w:val="28"/>
              </w:rPr>
              <w:t>бейдж</w:t>
            </w:r>
            <w:proofErr w:type="spellEnd"/>
            <w:r w:rsidRPr="00843EBF">
              <w:rPr>
                <w:color w:val="000000" w:themeColor="text1"/>
                <w:sz w:val="28"/>
                <w:szCs w:val="28"/>
              </w:rPr>
              <w:t>;</w:t>
            </w:r>
          </w:p>
          <w:p w14:paraId="5179E1FB" w14:textId="77777777" w:rsidR="00F66765" w:rsidRPr="00843EBF" w:rsidRDefault="00F66765" w:rsidP="00892A10">
            <w:pPr>
              <w:spacing w:line="360" w:lineRule="auto"/>
              <w:jc w:val="center"/>
              <w:rPr>
                <w:color w:val="000000" w:themeColor="text1"/>
                <w:sz w:val="28"/>
                <w:szCs w:val="28"/>
              </w:rPr>
            </w:pPr>
            <w:r w:rsidRPr="00843EBF">
              <w:rPr>
                <w:color w:val="000000" w:themeColor="text1"/>
                <w:sz w:val="28"/>
                <w:szCs w:val="28"/>
              </w:rPr>
              <w:t>електронний ключ</w:t>
            </w:r>
          </w:p>
        </w:tc>
        <w:tc>
          <w:tcPr>
            <w:tcW w:w="0" w:type="auto"/>
            <w:tcBorders>
              <w:top w:val="single" w:sz="2" w:space="0" w:color="000000"/>
              <w:left w:val="single" w:sz="2" w:space="0" w:color="000000"/>
              <w:bottom w:val="single" w:sz="2" w:space="0" w:color="000000"/>
              <w:right w:val="single" w:sz="2" w:space="0" w:color="000000"/>
            </w:tcBorders>
            <w:shd w:val="clear" w:color="auto" w:fill="FFFFFF"/>
            <w:vAlign w:val="center"/>
            <w:hideMark/>
          </w:tcPr>
          <w:p w14:paraId="4BDF4541" w14:textId="77777777" w:rsidR="00F66765" w:rsidRPr="007C1A30" w:rsidRDefault="00F66765" w:rsidP="00892A10">
            <w:pPr>
              <w:spacing w:line="360" w:lineRule="auto"/>
              <w:jc w:val="center"/>
              <w:rPr>
                <w:rStyle w:val="jlqj4b"/>
                <w:sz w:val="28"/>
                <w:szCs w:val="28"/>
              </w:rPr>
            </w:pPr>
            <w:r w:rsidRPr="007C1A30">
              <w:rPr>
                <w:rStyle w:val="jlqj4b"/>
                <w:sz w:val="28"/>
                <w:szCs w:val="28"/>
              </w:rPr>
              <w:t>Можна поділитися</w:t>
            </w:r>
            <w:r>
              <w:rPr>
                <w:rStyle w:val="jlqj4b"/>
                <w:sz w:val="28"/>
                <w:szCs w:val="28"/>
              </w:rPr>
              <w:t>;</w:t>
            </w:r>
          </w:p>
          <w:p w14:paraId="4F70BE1B" w14:textId="77777777" w:rsidR="00F66765" w:rsidRPr="007C1A30" w:rsidRDefault="00F66765" w:rsidP="00892A10">
            <w:pPr>
              <w:spacing w:line="360" w:lineRule="auto"/>
              <w:jc w:val="center"/>
              <w:rPr>
                <w:rStyle w:val="jlqj4b"/>
                <w:sz w:val="28"/>
                <w:szCs w:val="28"/>
              </w:rPr>
            </w:pPr>
            <w:r w:rsidRPr="007C1A30">
              <w:rPr>
                <w:rStyle w:val="jlqj4b"/>
                <w:sz w:val="28"/>
                <w:szCs w:val="28"/>
              </w:rPr>
              <w:t>Можна дублювати (клонувати)</w:t>
            </w:r>
            <w:r>
              <w:rPr>
                <w:rStyle w:val="jlqj4b"/>
                <w:sz w:val="28"/>
                <w:szCs w:val="28"/>
              </w:rPr>
              <w:t>;</w:t>
            </w:r>
          </w:p>
          <w:p w14:paraId="3339F670" w14:textId="77777777" w:rsidR="00F66765" w:rsidRPr="007C1A30" w:rsidRDefault="00F66765" w:rsidP="00892A10">
            <w:pPr>
              <w:spacing w:line="360" w:lineRule="auto"/>
              <w:jc w:val="center"/>
              <w:rPr>
                <w:sz w:val="28"/>
                <w:szCs w:val="28"/>
              </w:rPr>
            </w:pPr>
            <w:r w:rsidRPr="007C1A30">
              <w:rPr>
                <w:rStyle w:val="jlqj4b"/>
                <w:sz w:val="28"/>
                <w:szCs w:val="28"/>
              </w:rPr>
              <w:t>Можна втратити або вкрасти</w:t>
            </w:r>
          </w:p>
        </w:tc>
      </w:tr>
      <w:tr w:rsidR="00F66765" w:rsidRPr="007C1A30" w14:paraId="43EBD7B7" w14:textId="77777777" w:rsidTr="00892A10">
        <w:trPr>
          <w:jc w:val="center"/>
        </w:trPr>
        <w:tc>
          <w:tcPr>
            <w:tcW w:w="1659" w:type="dxa"/>
            <w:tcBorders>
              <w:top w:val="single" w:sz="2" w:space="0" w:color="000000"/>
              <w:left w:val="single" w:sz="2" w:space="0" w:color="000000"/>
              <w:bottom w:val="single" w:sz="2" w:space="0" w:color="211E1E"/>
              <w:right w:val="single" w:sz="2" w:space="0" w:color="000000"/>
            </w:tcBorders>
            <w:shd w:val="clear" w:color="auto" w:fill="FFFFFF"/>
            <w:vAlign w:val="center"/>
            <w:hideMark/>
          </w:tcPr>
          <w:p w14:paraId="67BDB077" w14:textId="77777777" w:rsidR="00F66765" w:rsidRPr="007C1A30" w:rsidRDefault="00F66765" w:rsidP="00892A10">
            <w:pPr>
              <w:spacing w:line="360" w:lineRule="auto"/>
              <w:jc w:val="center"/>
              <w:rPr>
                <w:sz w:val="28"/>
                <w:szCs w:val="28"/>
              </w:rPr>
            </w:pPr>
            <w:r w:rsidRPr="007C1A30">
              <w:rPr>
                <w:sz w:val="28"/>
                <w:szCs w:val="28"/>
              </w:rPr>
              <w:t>Невід'ємність</w:t>
            </w:r>
          </w:p>
        </w:tc>
        <w:tc>
          <w:tcPr>
            <w:tcW w:w="2511" w:type="dxa"/>
            <w:tcBorders>
              <w:top w:val="single" w:sz="2" w:space="0" w:color="000000"/>
              <w:left w:val="single" w:sz="2" w:space="0" w:color="000000"/>
              <w:bottom w:val="single" w:sz="2" w:space="0" w:color="211E1E"/>
              <w:right w:val="single" w:sz="2" w:space="0" w:color="000000"/>
            </w:tcBorders>
            <w:shd w:val="clear" w:color="auto" w:fill="FFFFFF"/>
            <w:vAlign w:val="center"/>
            <w:hideMark/>
          </w:tcPr>
          <w:p w14:paraId="7327A30A" w14:textId="77777777" w:rsidR="00F66765" w:rsidRPr="00843EBF" w:rsidRDefault="00F66765" w:rsidP="00892A10">
            <w:pPr>
              <w:spacing w:line="360" w:lineRule="auto"/>
              <w:jc w:val="center"/>
              <w:rPr>
                <w:rStyle w:val="jlqj4b"/>
                <w:color w:val="000000" w:themeColor="text1"/>
                <w:sz w:val="28"/>
                <w:szCs w:val="28"/>
              </w:rPr>
            </w:pPr>
            <w:r w:rsidRPr="00843EBF">
              <w:rPr>
                <w:rStyle w:val="jlqj4b"/>
                <w:color w:val="000000" w:themeColor="text1"/>
                <w:sz w:val="28"/>
                <w:szCs w:val="28"/>
              </w:rPr>
              <w:t>Відбитки пальців</w:t>
            </w:r>
          </w:p>
          <w:p w14:paraId="52A6A05B" w14:textId="77777777" w:rsidR="00F66765" w:rsidRPr="00843EBF" w:rsidRDefault="00F66765" w:rsidP="00892A10">
            <w:pPr>
              <w:spacing w:line="360" w:lineRule="auto"/>
              <w:jc w:val="center"/>
              <w:rPr>
                <w:rStyle w:val="jlqj4b"/>
                <w:color w:val="000000" w:themeColor="text1"/>
                <w:sz w:val="28"/>
                <w:szCs w:val="28"/>
              </w:rPr>
            </w:pPr>
            <w:r w:rsidRPr="00843EBF">
              <w:rPr>
                <w:rStyle w:val="jlqj4b"/>
                <w:color w:val="000000" w:themeColor="text1"/>
                <w:sz w:val="28"/>
                <w:szCs w:val="28"/>
              </w:rPr>
              <w:t xml:space="preserve">Розпізнавання </w:t>
            </w:r>
            <w:r w:rsidRPr="00843EBF">
              <w:rPr>
                <w:rStyle w:val="jlqj4b"/>
                <w:color w:val="000000" w:themeColor="text1"/>
                <w:sz w:val="28"/>
                <w:szCs w:val="28"/>
              </w:rPr>
              <w:lastRenderedPageBreak/>
              <w:t>обличчя</w:t>
            </w:r>
            <w:r>
              <w:rPr>
                <w:rStyle w:val="jlqj4b"/>
                <w:color w:val="000000" w:themeColor="text1"/>
                <w:sz w:val="28"/>
                <w:szCs w:val="28"/>
              </w:rPr>
              <w:t>;</w:t>
            </w:r>
          </w:p>
          <w:p w14:paraId="5D62A849" w14:textId="77777777" w:rsidR="00F66765" w:rsidRPr="00843EBF" w:rsidRDefault="00F66765" w:rsidP="00892A10">
            <w:pPr>
              <w:spacing w:line="360" w:lineRule="auto"/>
              <w:jc w:val="center"/>
              <w:rPr>
                <w:color w:val="000000" w:themeColor="text1"/>
                <w:sz w:val="28"/>
                <w:szCs w:val="28"/>
              </w:rPr>
            </w:pPr>
            <w:r w:rsidRPr="00843EBF">
              <w:rPr>
                <w:rStyle w:val="jlqj4b"/>
                <w:color w:val="000000" w:themeColor="text1"/>
                <w:sz w:val="28"/>
                <w:szCs w:val="28"/>
              </w:rPr>
              <w:t>Голосовий ввід</w:t>
            </w:r>
          </w:p>
        </w:tc>
        <w:tc>
          <w:tcPr>
            <w:tcW w:w="0" w:type="auto"/>
            <w:tcBorders>
              <w:top w:val="single" w:sz="2" w:space="0" w:color="000000"/>
              <w:left w:val="single" w:sz="2" w:space="0" w:color="000000"/>
              <w:bottom w:val="single" w:sz="2" w:space="0" w:color="211E1E"/>
              <w:right w:val="single" w:sz="2" w:space="0" w:color="000000"/>
            </w:tcBorders>
            <w:shd w:val="clear" w:color="auto" w:fill="FFFFFF"/>
            <w:vAlign w:val="center"/>
            <w:hideMark/>
          </w:tcPr>
          <w:p w14:paraId="2CDEE192" w14:textId="77777777" w:rsidR="00F66765" w:rsidRPr="007C1A30" w:rsidRDefault="00F66765" w:rsidP="00892A10">
            <w:pPr>
              <w:spacing w:line="360" w:lineRule="auto"/>
              <w:jc w:val="center"/>
              <w:rPr>
                <w:rStyle w:val="jlqj4b"/>
                <w:sz w:val="28"/>
                <w:szCs w:val="28"/>
              </w:rPr>
            </w:pPr>
            <w:r w:rsidRPr="007C1A30">
              <w:rPr>
                <w:rStyle w:val="jlqj4b"/>
                <w:sz w:val="28"/>
                <w:szCs w:val="28"/>
              </w:rPr>
              <w:lastRenderedPageBreak/>
              <w:t>Неможливо поділитися</w:t>
            </w:r>
            <w:r>
              <w:rPr>
                <w:rStyle w:val="jlqj4b"/>
                <w:sz w:val="28"/>
                <w:szCs w:val="28"/>
              </w:rPr>
              <w:t>;</w:t>
            </w:r>
          </w:p>
          <w:p w14:paraId="7D806AD6" w14:textId="77777777" w:rsidR="00F66765" w:rsidRDefault="00F66765" w:rsidP="00892A10">
            <w:pPr>
              <w:spacing w:line="360" w:lineRule="auto"/>
              <w:jc w:val="center"/>
              <w:rPr>
                <w:rStyle w:val="jlqj4b"/>
                <w:sz w:val="28"/>
                <w:szCs w:val="28"/>
              </w:rPr>
            </w:pPr>
            <w:r w:rsidRPr="007C1A30">
              <w:rPr>
                <w:rStyle w:val="jlqj4b"/>
                <w:sz w:val="28"/>
                <w:szCs w:val="28"/>
              </w:rPr>
              <w:t xml:space="preserve">Можливі </w:t>
            </w:r>
            <w:proofErr w:type="spellStart"/>
            <w:r w:rsidRPr="00843EBF">
              <w:rPr>
                <w:rStyle w:val="jlqj4b"/>
                <w:sz w:val="28"/>
                <w:szCs w:val="28"/>
              </w:rPr>
              <w:t>хибнопозитивні</w:t>
            </w:r>
            <w:proofErr w:type="spellEnd"/>
            <w:r w:rsidRPr="00843EBF">
              <w:rPr>
                <w:rStyle w:val="jlqj4b"/>
                <w:sz w:val="28"/>
                <w:szCs w:val="28"/>
              </w:rPr>
              <w:t xml:space="preserve"> та </w:t>
            </w:r>
          </w:p>
          <w:p w14:paraId="428F9AEA" w14:textId="77777777" w:rsidR="00F66765" w:rsidRPr="00843EBF" w:rsidRDefault="00F66765" w:rsidP="00892A10">
            <w:pPr>
              <w:spacing w:line="360" w:lineRule="auto"/>
              <w:jc w:val="center"/>
              <w:rPr>
                <w:rStyle w:val="jlqj4b"/>
                <w:sz w:val="28"/>
                <w:szCs w:val="28"/>
              </w:rPr>
            </w:pPr>
            <w:proofErr w:type="spellStart"/>
            <w:r w:rsidRPr="00843EBF">
              <w:rPr>
                <w:rStyle w:val="jlqj4b"/>
                <w:sz w:val="28"/>
                <w:szCs w:val="28"/>
              </w:rPr>
              <w:lastRenderedPageBreak/>
              <w:t>хибнонегативні</w:t>
            </w:r>
            <w:proofErr w:type="spellEnd"/>
            <w:r w:rsidRPr="00843EBF">
              <w:rPr>
                <w:rStyle w:val="jlqj4b"/>
                <w:sz w:val="28"/>
                <w:szCs w:val="28"/>
              </w:rPr>
              <w:t xml:space="preserve"> спрацювання</w:t>
            </w:r>
            <w:r>
              <w:rPr>
                <w:rStyle w:val="jlqj4b"/>
                <w:sz w:val="28"/>
                <w:szCs w:val="28"/>
              </w:rPr>
              <w:t>;</w:t>
            </w:r>
          </w:p>
          <w:p w14:paraId="1A36D090" w14:textId="77777777" w:rsidR="00F66765" w:rsidRPr="007C1A30" w:rsidRDefault="00F66765" w:rsidP="00892A10">
            <w:pPr>
              <w:spacing w:line="360" w:lineRule="auto"/>
              <w:jc w:val="center"/>
              <w:rPr>
                <w:sz w:val="28"/>
                <w:szCs w:val="28"/>
              </w:rPr>
            </w:pPr>
            <w:r w:rsidRPr="00843EBF">
              <w:rPr>
                <w:rStyle w:val="jlqj4b"/>
                <w:sz w:val="28"/>
                <w:szCs w:val="28"/>
              </w:rPr>
              <w:t>Створити важко</w:t>
            </w:r>
          </w:p>
        </w:tc>
      </w:tr>
    </w:tbl>
    <w:p w14:paraId="49BF522F" w14:textId="77777777" w:rsidR="00F66765" w:rsidRPr="007C1A30" w:rsidRDefault="00F66765" w:rsidP="00F66765">
      <w:pPr>
        <w:spacing w:line="360" w:lineRule="auto"/>
        <w:jc w:val="both"/>
        <w:rPr>
          <w:sz w:val="28"/>
          <w:szCs w:val="28"/>
        </w:rPr>
      </w:pPr>
    </w:p>
    <w:p w14:paraId="3F50E93E" w14:textId="19EF6B63" w:rsidR="00F66765" w:rsidRDefault="00F66765" w:rsidP="00F66765">
      <w:pPr>
        <w:spacing w:line="360" w:lineRule="auto"/>
        <w:ind w:firstLine="720"/>
        <w:jc w:val="both"/>
        <w:rPr>
          <w:sz w:val="28"/>
          <w:szCs w:val="28"/>
        </w:rPr>
      </w:pPr>
      <w:r w:rsidRPr="00843EBF">
        <w:rPr>
          <w:sz w:val="28"/>
          <w:szCs w:val="28"/>
        </w:rPr>
        <w:t xml:space="preserve">Багатофакторна </w:t>
      </w:r>
      <w:proofErr w:type="spellStart"/>
      <w:r w:rsidRPr="00843EBF">
        <w:rPr>
          <w:sz w:val="28"/>
          <w:szCs w:val="28"/>
        </w:rPr>
        <w:t>автентифікація</w:t>
      </w:r>
      <w:proofErr w:type="spellEnd"/>
      <w:r w:rsidRPr="00843EBF">
        <w:rPr>
          <w:sz w:val="28"/>
          <w:szCs w:val="28"/>
        </w:rPr>
        <w:t xml:space="preserve">. </w:t>
      </w:r>
      <w:r w:rsidRPr="007C1A30">
        <w:rPr>
          <w:sz w:val="28"/>
          <w:szCs w:val="28"/>
        </w:rPr>
        <w:t xml:space="preserve">Багатофакторна </w:t>
      </w:r>
      <w:proofErr w:type="spellStart"/>
      <w:r w:rsidRPr="007C1A30">
        <w:rPr>
          <w:sz w:val="28"/>
          <w:szCs w:val="28"/>
        </w:rPr>
        <w:t>автентифікація</w:t>
      </w:r>
      <w:proofErr w:type="spellEnd"/>
      <w:r w:rsidRPr="007C1A30">
        <w:rPr>
          <w:sz w:val="28"/>
          <w:szCs w:val="28"/>
        </w:rPr>
        <w:t xml:space="preserve"> відноситься до використання більш ніж одного із засобів </w:t>
      </w:r>
      <w:proofErr w:type="spellStart"/>
      <w:r w:rsidRPr="007C1A30">
        <w:rPr>
          <w:sz w:val="28"/>
          <w:szCs w:val="28"/>
        </w:rPr>
        <w:t>автентифікації</w:t>
      </w:r>
      <w:proofErr w:type="spellEnd"/>
      <w:r w:rsidRPr="007C1A30">
        <w:rPr>
          <w:sz w:val="28"/>
          <w:szCs w:val="28"/>
        </w:rPr>
        <w:t xml:space="preserve"> (</w:t>
      </w:r>
      <w:r w:rsidRPr="00C5162E">
        <w:rPr>
          <w:sz w:val="28"/>
          <w:szCs w:val="28"/>
        </w:rPr>
        <w:t xml:space="preserve">рисунок </w:t>
      </w:r>
      <w:r w:rsidR="000733B4" w:rsidRPr="00C5162E">
        <w:rPr>
          <w:sz w:val="28"/>
          <w:szCs w:val="28"/>
        </w:rPr>
        <w:t>2</w:t>
      </w:r>
      <w:r w:rsidRPr="00C5162E">
        <w:rPr>
          <w:sz w:val="28"/>
          <w:szCs w:val="28"/>
        </w:rPr>
        <w:t>.</w:t>
      </w:r>
      <w:r w:rsidR="000733B4">
        <w:rPr>
          <w:sz w:val="28"/>
          <w:szCs w:val="28"/>
        </w:rPr>
        <w:t>2</w:t>
      </w:r>
      <w:r w:rsidRPr="007C1A30">
        <w:rPr>
          <w:sz w:val="28"/>
          <w:szCs w:val="28"/>
        </w:rPr>
        <w:t xml:space="preserve">). </w:t>
      </w:r>
    </w:p>
    <w:p w14:paraId="060C7AD2" w14:textId="147E5962" w:rsidR="00F66765" w:rsidRPr="009913BF" w:rsidRDefault="009913BF" w:rsidP="009913BF">
      <w:pPr>
        <w:spacing w:line="360" w:lineRule="auto"/>
        <w:jc w:val="center"/>
        <w:rPr>
          <w:b/>
          <w:bCs/>
          <w:sz w:val="28"/>
          <w:szCs w:val="28"/>
        </w:rPr>
      </w:pPr>
      <w:r w:rsidRPr="009913BF">
        <w:rPr>
          <w:b/>
          <w:bCs/>
          <w:noProof/>
          <w:sz w:val="28"/>
          <w:szCs w:val="28"/>
          <w:lang w:eastAsia="uk-UA"/>
        </w:rPr>
        <w:drawing>
          <wp:inline distT="0" distB="0" distL="0" distR="0" wp14:anchorId="616E9F1C" wp14:editId="320806E9">
            <wp:extent cx="6119495" cy="4309745"/>
            <wp:effectExtent l="0" t="0" r="190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19495" cy="4309745"/>
                    </a:xfrm>
                    <a:prstGeom prst="rect">
                      <a:avLst/>
                    </a:prstGeom>
                  </pic:spPr>
                </pic:pic>
              </a:graphicData>
            </a:graphic>
          </wp:inline>
        </w:drawing>
      </w:r>
    </w:p>
    <w:p w14:paraId="5516893E" w14:textId="2D9217E1" w:rsidR="00F66765" w:rsidRDefault="00F66765" w:rsidP="00F66765">
      <w:pPr>
        <w:spacing w:line="360" w:lineRule="auto"/>
        <w:jc w:val="center"/>
        <w:rPr>
          <w:sz w:val="28"/>
          <w:szCs w:val="28"/>
        </w:rPr>
      </w:pPr>
      <w:r w:rsidRPr="007C1A30">
        <w:rPr>
          <w:sz w:val="28"/>
          <w:szCs w:val="28"/>
        </w:rPr>
        <w:t xml:space="preserve">Рисунок </w:t>
      </w:r>
      <w:r w:rsidR="000733B4">
        <w:rPr>
          <w:sz w:val="28"/>
          <w:szCs w:val="28"/>
        </w:rPr>
        <w:t>2</w:t>
      </w:r>
      <w:r w:rsidRPr="007C1A30">
        <w:rPr>
          <w:sz w:val="28"/>
          <w:szCs w:val="28"/>
        </w:rPr>
        <w:t>.</w:t>
      </w:r>
      <w:r w:rsidR="000733B4">
        <w:rPr>
          <w:sz w:val="28"/>
          <w:szCs w:val="28"/>
        </w:rPr>
        <w:t>2</w:t>
      </w:r>
      <w:r w:rsidR="009A24DE">
        <w:rPr>
          <w:sz w:val="28"/>
          <w:szCs w:val="28"/>
        </w:rPr>
        <w:t xml:space="preserve"> </w:t>
      </w:r>
      <w:r w:rsidR="00EE0B92">
        <w:rPr>
          <w:sz w:val="28"/>
          <w:szCs w:val="28"/>
        </w:rPr>
        <w:t>–</w:t>
      </w:r>
      <w:r w:rsidRPr="007C1A30">
        <w:rPr>
          <w:sz w:val="28"/>
          <w:szCs w:val="28"/>
        </w:rPr>
        <w:t xml:space="preserve"> Багатофакторна </w:t>
      </w:r>
      <w:proofErr w:type="spellStart"/>
      <w:r w:rsidRPr="007C1A30">
        <w:rPr>
          <w:sz w:val="28"/>
          <w:szCs w:val="28"/>
        </w:rPr>
        <w:t>а</w:t>
      </w:r>
      <w:r>
        <w:rPr>
          <w:sz w:val="28"/>
          <w:szCs w:val="28"/>
        </w:rPr>
        <w:t>в</w:t>
      </w:r>
      <w:r w:rsidRPr="007C1A30">
        <w:rPr>
          <w:sz w:val="28"/>
          <w:szCs w:val="28"/>
        </w:rPr>
        <w:t>тентифікація</w:t>
      </w:r>
      <w:proofErr w:type="spellEnd"/>
    </w:p>
    <w:p w14:paraId="0AEE98F8" w14:textId="77777777" w:rsidR="00F66765" w:rsidRDefault="00F66765" w:rsidP="00F66765">
      <w:pPr>
        <w:spacing w:line="360" w:lineRule="auto"/>
        <w:jc w:val="center"/>
        <w:rPr>
          <w:sz w:val="28"/>
          <w:szCs w:val="28"/>
          <w:lang w:val="en-US"/>
        </w:rPr>
      </w:pPr>
    </w:p>
    <w:p w14:paraId="0E77541F" w14:textId="77777777" w:rsidR="00F66765" w:rsidRPr="007C1A30" w:rsidRDefault="00F66765" w:rsidP="00F66765">
      <w:pPr>
        <w:spacing w:line="360" w:lineRule="auto"/>
        <w:ind w:firstLine="720"/>
        <w:jc w:val="both"/>
        <w:rPr>
          <w:sz w:val="28"/>
          <w:szCs w:val="28"/>
        </w:rPr>
      </w:pPr>
      <w:r w:rsidRPr="007C1A30">
        <w:rPr>
          <w:sz w:val="28"/>
          <w:szCs w:val="28"/>
        </w:rPr>
        <w:t xml:space="preserve">Міцність системи </w:t>
      </w:r>
      <w:proofErr w:type="spellStart"/>
      <w:r w:rsidRPr="007C1A30">
        <w:rPr>
          <w:sz w:val="28"/>
          <w:szCs w:val="28"/>
        </w:rPr>
        <w:t>автентифікації</w:t>
      </w:r>
      <w:proofErr w:type="spellEnd"/>
      <w:r w:rsidRPr="007C1A30">
        <w:rPr>
          <w:sz w:val="28"/>
          <w:szCs w:val="28"/>
        </w:rPr>
        <w:t xml:space="preserve"> багато в чому визначається кількістю факторів, включених у систему. Система, яка вимагає двох факторів, як правило, сильніша, ніж система, що ви</w:t>
      </w:r>
      <w:r>
        <w:rPr>
          <w:sz w:val="28"/>
          <w:szCs w:val="28"/>
        </w:rPr>
        <w:t>користовує</w:t>
      </w:r>
      <w:r w:rsidRPr="007C1A30">
        <w:rPr>
          <w:sz w:val="28"/>
          <w:szCs w:val="28"/>
        </w:rPr>
        <w:t xml:space="preserve"> од</w:t>
      </w:r>
      <w:r>
        <w:rPr>
          <w:sz w:val="28"/>
          <w:szCs w:val="28"/>
        </w:rPr>
        <w:t>ин</w:t>
      </w:r>
      <w:r w:rsidRPr="007C1A30">
        <w:rPr>
          <w:sz w:val="28"/>
          <w:szCs w:val="28"/>
        </w:rPr>
        <w:t xml:space="preserve"> </w:t>
      </w:r>
      <w:r>
        <w:rPr>
          <w:sz w:val="28"/>
          <w:szCs w:val="28"/>
        </w:rPr>
        <w:t>фактор</w:t>
      </w:r>
      <w:r w:rsidRPr="007C1A30">
        <w:rPr>
          <w:sz w:val="28"/>
          <w:szCs w:val="28"/>
        </w:rPr>
        <w:t xml:space="preserve">, припускаючи, що окремі фактори досить сильні. </w:t>
      </w:r>
    </w:p>
    <w:p w14:paraId="69B78BC0" w14:textId="5A794584" w:rsidR="00900446" w:rsidRPr="00EE0B92" w:rsidRDefault="00F66765" w:rsidP="00EE0B92">
      <w:pPr>
        <w:spacing w:line="360" w:lineRule="auto"/>
        <w:ind w:firstLine="720"/>
        <w:jc w:val="both"/>
        <w:rPr>
          <w:sz w:val="28"/>
          <w:szCs w:val="28"/>
          <w:lang w:val="en-US"/>
        </w:rPr>
      </w:pPr>
      <w:proofErr w:type="spellStart"/>
      <w:r w:rsidRPr="007C1A30">
        <w:rPr>
          <w:sz w:val="28"/>
          <w:szCs w:val="28"/>
        </w:rPr>
        <w:t>Трифакторна</w:t>
      </w:r>
      <w:proofErr w:type="spellEnd"/>
      <w:r w:rsidRPr="007C1A30">
        <w:rPr>
          <w:sz w:val="28"/>
          <w:szCs w:val="28"/>
        </w:rPr>
        <w:t xml:space="preserve"> система, як правило, сильніша за </w:t>
      </w:r>
      <w:proofErr w:type="spellStart"/>
      <w:r w:rsidRPr="007C1A30">
        <w:rPr>
          <w:sz w:val="28"/>
          <w:szCs w:val="28"/>
        </w:rPr>
        <w:t>двофакторну</w:t>
      </w:r>
      <w:proofErr w:type="spellEnd"/>
      <w:r w:rsidRPr="007C1A30">
        <w:rPr>
          <w:sz w:val="28"/>
          <w:szCs w:val="28"/>
        </w:rPr>
        <w:t>, хоча в якийсь момент настає зменшення віддачі</w:t>
      </w:r>
      <w:r>
        <w:rPr>
          <w:sz w:val="28"/>
          <w:szCs w:val="28"/>
        </w:rPr>
        <w:t xml:space="preserve">. </w:t>
      </w:r>
    </w:p>
    <w:p w14:paraId="64F82E26" w14:textId="77777777" w:rsidR="00EE0B92" w:rsidRDefault="00EE0B92">
      <w:pPr>
        <w:rPr>
          <w:sz w:val="28"/>
          <w:szCs w:val="28"/>
        </w:rPr>
      </w:pPr>
      <w:r>
        <w:rPr>
          <w:sz w:val="28"/>
          <w:szCs w:val="28"/>
        </w:rPr>
        <w:br w:type="page"/>
      </w:r>
    </w:p>
    <w:p w14:paraId="12C9FDC9" w14:textId="0718FEEB" w:rsidR="00DE1151" w:rsidRDefault="008D2F07" w:rsidP="00DE1151">
      <w:pPr>
        <w:spacing w:line="360" w:lineRule="auto"/>
        <w:ind w:firstLine="720"/>
        <w:rPr>
          <w:b/>
          <w:bCs/>
          <w:sz w:val="28"/>
          <w:szCs w:val="28"/>
        </w:rPr>
      </w:pPr>
      <w:r>
        <w:rPr>
          <w:sz w:val="28"/>
          <w:szCs w:val="28"/>
        </w:rPr>
        <w:lastRenderedPageBreak/>
        <w:t>2.2</w:t>
      </w:r>
      <w:r w:rsidR="002B7396">
        <w:rPr>
          <w:sz w:val="28"/>
          <w:szCs w:val="28"/>
          <w:lang w:val="en-US"/>
        </w:rPr>
        <w:t xml:space="preserve"> </w:t>
      </w:r>
      <w:r w:rsidR="00DE1151" w:rsidRPr="00DE1151">
        <w:rPr>
          <w:sz w:val="28"/>
          <w:szCs w:val="28"/>
        </w:rPr>
        <w:t xml:space="preserve">Модель електронної </w:t>
      </w:r>
      <w:proofErr w:type="spellStart"/>
      <w:r w:rsidR="00DE1151" w:rsidRPr="00DE1151">
        <w:rPr>
          <w:sz w:val="28"/>
          <w:szCs w:val="28"/>
        </w:rPr>
        <w:t>автентифікації</w:t>
      </w:r>
      <w:proofErr w:type="spellEnd"/>
      <w:r w:rsidR="00DE1151" w:rsidRPr="00DE1151">
        <w:rPr>
          <w:sz w:val="28"/>
          <w:szCs w:val="28"/>
        </w:rPr>
        <w:t xml:space="preserve"> користувача</w:t>
      </w:r>
      <w:r w:rsidR="00DE1151" w:rsidRPr="007C1A30">
        <w:rPr>
          <w:b/>
          <w:bCs/>
          <w:sz w:val="28"/>
          <w:szCs w:val="28"/>
        </w:rPr>
        <w:t xml:space="preserve"> </w:t>
      </w:r>
    </w:p>
    <w:p w14:paraId="7E888CD2" w14:textId="77777777" w:rsidR="00DE1151" w:rsidRPr="007C1A30" w:rsidRDefault="00DE1151" w:rsidP="00DE1151">
      <w:pPr>
        <w:spacing w:line="360" w:lineRule="auto"/>
        <w:ind w:firstLine="720"/>
        <w:rPr>
          <w:b/>
          <w:bCs/>
          <w:sz w:val="28"/>
          <w:szCs w:val="28"/>
        </w:rPr>
      </w:pPr>
    </w:p>
    <w:p w14:paraId="6A19B3A0" w14:textId="07B6DC38" w:rsidR="00DE1151" w:rsidRPr="007C1A30" w:rsidRDefault="00DE1151" w:rsidP="00DE1151">
      <w:pPr>
        <w:spacing w:line="360" w:lineRule="auto"/>
        <w:ind w:firstLine="720"/>
        <w:jc w:val="both"/>
        <w:rPr>
          <w:sz w:val="28"/>
          <w:szCs w:val="28"/>
        </w:rPr>
      </w:pPr>
      <w:r w:rsidRPr="007C1A30">
        <w:rPr>
          <w:sz w:val="28"/>
          <w:szCs w:val="28"/>
        </w:rPr>
        <w:t xml:space="preserve">Національний інститут стандартів і технологій (NIST) SP 800-63, </w:t>
      </w:r>
      <w:r w:rsidR="007C0A89">
        <w:rPr>
          <w:sz w:val="28"/>
          <w:szCs w:val="28"/>
        </w:rPr>
        <w:t>«</w:t>
      </w:r>
      <w:r w:rsidRPr="007C1A30">
        <w:rPr>
          <w:sz w:val="28"/>
          <w:szCs w:val="28"/>
        </w:rPr>
        <w:t>Керівні принципи цифрової ідентичності</w:t>
      </w:r>
      <w:r w:rsidR="007C0A89">
        <w:rPr>
          <w:sz w:val="28"/>
          <w:szCs w:val="28"/>
        </w:rPr>
        <w:t>»</w:t>
      </w:r>
      <w:r w:rsidRPr="007C1A30">
        <w:rPr>
          <w:sz w:val="28"/>
          <w:szCs w:val="28"/>
        </w:rPr>
        <w:t xml:space="preserve">, визначає загальну модель </w:t>
      </w:r>
      <w:proofErr w:type="spellStart"/>
      <w:r w:rsidRPr="007C1A30">
        <w:rPr>
          <w:sz w:val="28"/>
          <w:szCs w:val="28"/>
        </w:rPr>
        <w:t>автентифікації</w:t>
      </w:r>
      <w:proofErr w:type="spellEnd"/>
      <w:r w:rsidRPr="007C1A30">
        <w:rPr>
          <w:sz w:val="28"/>
          <w:szCs w:val="28"/>
        </w:rPr>
        <w:t xml:space="preserve"> користувачів, яка включає низку організацій та процедур, як показано на </w:t>
      </w:r>
      <w:r>
        <w:rPr>
          <w:sz w:val="28"/>
          <w:szCs w:val="28"/>
        </w:rPr>
        <w:t>рису</w:t>
      </w:r>
      <w:r w:rsidRPr="007C1A30">
        <w:rPr>
          <w:sz w:val="28"/>
          <w:szCs w:val="28"/>
        </w:rPr>
        <w:t xml:space="preserve">нку </w:t>
      </w:r>
      <w:r w:rsidR="000733B4">
        <w:rPr>
          <w:sz w:val="28"/>
          <w:szCs w:val="28"/>
        </w:rPr>
        <w:t>2</w:t>
      </w:r>
      <w:r w:rsidRPr="007C1A30">
        <w:rPr>
          <w:sz w:val="28"/>
          <w:szCs w:val="28"/>
        </w:rPr>
        <w:t>.</w:t>
      </w:r>
      <w:r w:rsidR="000733B4">
        <w:rPr>
          <w:sz w:val="28"/>
          <w:szCs w:val="28"/>
        </w:rPr>
        <w:t>3</w:t>
      </w:r>
      <w:r w:rsidR="0042096E">
        <w:rPr>
          <w:sz w:val="28"/>
          <w:szCs w:val="28"/>
        </w:rPr>
        <w:t xml:space="preserve"> </w:t>
      </w:r>
      <w:r w:rsidR="0042096E">
        <w:rPr>
          <w:sz w:val="28"/>
          <w:szCs w:val="28"/>
          <w:lang w:val="en-US"/>
        </w:rPr>
        <w:t>[</w:t>
      </w:r>
      <w:r w:rsidR="00C5162E">
        <w:rPr>
          <w:sz w:val="28"/>
          <w:szCs w:val="28"/>
        </w:rPr>
        <w:t>16</w:t>
      </w:r>
      <w:r w:rsidR="0042096E">
        <w:rPr>
          <w:sz w:val="28"/>
          <w:szCs w:val="28"/>
          <w:lang w:val="en-US"/>
        </w:rPr>
        <w:t>]</w:t>
      </w:r>
      <w:r w:rsidRPr="007C1A30">
        <w:rPr>
          <w:sz w:val="28"/>
          <w:szCs w:val="28"/>
        </w:rPr>
        <w:t xml:space="preserve">. </w:t>
      </w:r>
    </w:p>
    <w:p w14:paraId="47551812" w14:textId="444D9E1B" w:rsidR="00DE1151" w:rsidRPr="007C1A30" w:rsidRDefault="007C0A89" w:rsidP="007C0A89">
      <w:pPr>
        <w:spacing w:line="360" w:lineRule="auto"/>
        <w:jc w:val="center"/>
        <w:rPr>
          <w:sz w:val="28"/>
          <w:szCs w:val="28"/>
        </w:rPr>
      </w:pPr>
      <w:r w:rsidRPr="007C0A89">
        <w:rPr>
          <w:noProof/>
          <w:sz w:val="28"/>
          <w:szCs w:val="28"/>
          <w:lang w:eastAsia="uk-UA"/>
        </w:rPr>
        <w:drawing>
          <wp:inline distT="0" distB="0" distL="0" distR="0" wp14:anchorId="70B5A3BD" wp14:editId="7AFDCC7B">
            <wp:extent cx="5939790" cy="3280410"/>
            <wp:effectExtent l="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39790" cy="3280410"/>
                    </a:xfrm>
                    <a:prstGeom prst="rect">
                      <a:avLst/>
                    </a:prstGeom>
                  </pic:spPr>
                </pic:pic>
              </a:graphicData>
            </a:graphic>
          </wp:inline>
        </w:drawing>
      </w:r>
    </w:p>
    <w:p w14:paraId="792E24A2" w14:textId="4815CBC0" w:rsidR="00DE1151" w:rsidRPr="007C0A89" w:rsidRDefault="0042096E" w:rsidP="007C0A89">
      <w:pPr>
        <w:spacing w:line="360" w:lineRule="auto"/>
        <w:jc w:val="center"/>
        <w:rPr>
          <w:sz w:val="28"/>
          <w:szCs w:val="28"/>
          <w:lang w:val="en-US"/>
        </w:rPr>
      </w:pPr>
      <w:r>
        <w:rPr>
          <w:sz w:val="28"/>
          <w:szCs w:val="28"/>
        </w:rPr>
        <w:t>Рису</w:t>
      </w:r>
      <w:r w:rsidRPr="007C1A30">
        <w:rPr>
          <w:sz w:val="28"/>
          <w:szCs w:val="28"/>
        </w:rPr>
        <w:t xml:space="preserve">нок </w:t>
      </w:r>
      <w:r w:rsidR="000733B4">
        <w:rPr>
          <w:sz w:val="28"/>
          <w:szCs w:val="28"/>
        </w:rPr>
        <w:t>2</w:t>
      </w:r>
      <w:r w:rsidRPr="007C1A30">
        <w:rPr>
          <w:sz w:val="28"/>
          <w:szCs w:val="28"/>
        </w:rPr>
        <w:t>.</w:t>
      </w:r>
      <w:r w:rsidR="000733B4">
        <w:rPr>
          <w:sz w:val="28"/>
          <w:szCs w:val="28"/>
        </w:rPr>
        <w:t>3</w:t>
      </w:r>
      <w:r w:rsidRPr="007C1A30">
        <w:rPr>
          <w:sz w:val="28"/>
          <w:szCs w:val="28"/>
        </w:rPr>
        <w:t xml:space="preserve"> </w:t>
      </w:r>
      <w:r w:rsidR="00EE0B92">
        <w:rPr>
          <w:sz w:val="28"/>
          <w:szCs w:val="28"/>
        </w:rPr>
        <w:t>–</w:t>
      </w:r>
      <w:r>
        <w:rPr>
          <w:sz w:val="28"/>
          <w:szCs w:val="28"/>
          <w:lang w:val="en-US"/>
        </w:rPr>
        <w:t xml:space="preserve"> </w:t>
      </w:r>
      <w:r w:rsidRPr="007C1A30">
        <w:rPr>
          <w:sz w:val="28"/>
          <w:szCs w:val="28"/>
        </w:rPr>
        <w:t>Модель цифрової ідентифікації NIST 800-63</w:t>
      </w:r>
      <w:r w:rsidR="00C5162E">
        <w:rPr>
          <w:sz w:val="28"/>
          <w:szCs w:val="28"/>
        </w:rPr>
        <w:t xml:space="preserve"> </w:t>
      </w:r>
      <w:r w:rsidR="0011313D">
        <w:rPr>
          <w:sz w:val="28"/>
          <w:szCs w:val="28"/>
          <w:lang w:val="en-US"/>
        </w:rPr>
        <w:t>[16]</w:t>
      </w:r>
      <w:r>
        <w:rPr>
          <w:sz w:val="28"/>
          <w:szCs w:val="28"/>
          <w:lang w:val="en-US"/>
        </w:rPr>
        <w:t>:</w:t>
      </w:r>
    </w:p>
    <w:p w14:paraId="1225B782" w14:textId="77777777" w:rsidR="00DE1151" w:rsidRDefault="00DE1151" w:rsidP="00DE1151">
      <w:pPr>
        <w:spacing w:line="360" w:lineRule="auto"/>
        <w:rPr>
          <w:sz w:val="28"/>
          <w:szCs w:val="28"/>
        </w:rPr>
      </w:pPr>
    </w:p>
    <w:p w14:paraId="4BFDB2D8" w14:textId="4A97776F" w:rsidR="00DE1151" w:rsidRPr="007C1A30" w:rsidRDefault="0042096E" w:rsidP="0042096E">
      <w:pPr>
        <w:spacing w:line="360" w:lineRule="auto"/>
        <w:ind w:firstLine="720"/>
        <w:rPr>
          <w:b/>
          <w:bCs/>
          <w:sz w:val="28"/>
          <w:szCs w:val="28"/>
        </w:rPr>
      </w:pPr>
      <w:r w:rsidRPr="0042096E">
        <w:rPr>
          <w:sz w:val="28"/>
          <w:szCs w:val="28"/>
        </w:rPr>
        <w:t>Приведена на рис</w:t>
      </w:r>
      <w:r w:rsidR="000733B4">
        <w:rPr>
          <w:sz w:val="28"/>
          <w:szCs w:val="28"/>
        </w:rPr>
        <w:t>унку</w:t>
      </w:r>
      <w:r w:rsidR="0011313D">
        <w:rPr>
          <w:sz w:val="28"/>
          <w:szCs w:val="28"/>
          <w:lang w:val="en-US"/>
        </w:rPr>
        <w:t xml:space="preserve"> </w:t>
      </w:r>
      <w:r w:rsidR="000733B4">
        <w:rPr>
          <w:sz w:val="28"/>
          <w:szCs w:val="28"/>
        </w:rPr>
        <w:t>2</w:t>
      </w:r>
      <w:r w:rsidRPr="0042096E">
        <w:rPr>
          <w:sz w:val="28"/>
          <w:szCs w:val="28"/>
        </w:rPr>
        <w:t>.</w:t>
      </w:r>
      <w:r w:rsidR="000733B4">
        <w:rPr>
          <w:sz w:val="28"/>
          <w:szCs w:val="28"/>
        </w:rPr>
        <w:t xml:space="preserve">3 </w:t>
      </w:r>
      <w:r w:rsidRPr="0042096E">
        <w:rPr>
          <w:sz w:val="28"/>
          <w:szCs w:val="28"/>
        </w:rPr>
        <w:t xml:space="preserve">модель базується на наступних </w:t>
      </w:r>
      <w:r w:rsidR="00DE1151" w:rsidRPr="0042096E">
        <w:rPr>
          <w:sz w:val="28"/>
          <w:szCs w:val="28"/>
        </w:rPr>
        <w:t>поняття</w:t>
      </w:r>
      <w:r w:rsidRPr="0042096E">
        <w:rPr>
          <w:sz w:val="28"/>
          <w:szCs w:val="28"/>
        </w:rPr>
        <w:t>х</w:t>
      </w:r>
      <w:r w:rsidR="0011313D">
        <w:rPr>
          <w:sz w:val="28"/>
          <w:szCs w:val="28"/>
          <w:lang w:val="en-US"/>
        </w:rPr>
        <w:t xml:space="preserve"> [16]</w:t>
      </w:r>
      <w:r w:rsidRPr="0042096E">
        <w:rPr>
          <w:sz w:val="28"/>
          <w:szCs w:val="28"/>
        </w:rPr>
        <w:t>:</w:t>
      </w:r>
      <w:r w:rsidR="00DE1151" w:rsidRPr="007C1A30">
        <w:rPr>
          <w:b/>
          <w:bCs/>
          <w:sz w:val="28"/>
          <w:szCs w:val="28"/>
        </w:rPr>
        <w:t xml:space="preserve"> </w:t>
      </w:r>
    </w:p>
    <w:p w14:paraId="5EC2E048" w14:textId="15862117" w:rsidR="00DE1151" w:rsidRPr="007C1A30" w:rsidRDefault="0042096E" w:rsidP="00DE1151">
      <w:pPr>
        <w:spacing w:line="360" w:lineRule="auto"/>
        <w:ind w:firstLine="720"/>
        <w:jc w:val="both"/>
        <w:rPr>
          <w:sz w:val="28"/>
          <w:szCs w:val="28"/>
        </w:rPr>
      </w:pPr>
      <w:r>
        <w:rPr>
          <w:sz w:val="28"/>
          <w:szCs w:val="28"/>
        </w:rPr>
        <w:t xml:space="preserve">1. </w:t>
      </w:r>
      <w:r w:rsidR="00DE1151" w:rsidRPr="0042096E">
        <w:rPr>
          <w:sz w:val="28"/>
          <w:szCs w:val="28"/>
        </w:rPr>
        <w:t>Цифрова ідентичність</w:t>
      </w:r>
      <w:r>
        <w:rPr>
          <w:sz w:val="28"/>
          <w:szCs w:val="28"/>
        </w:rPr>
        <w:t>.</w:t>
      </w:r>
      <w:r w:rsidR="00DE1151" w:rsidRPr="007C1A30">
        <w:rPr>
          <w:sz w:val="28"/>
          <w:szCs w:val="28"/>
        </w:rPr>
        <w:t xml:space="preserve"> Цифрова ідентичність </w:t>
      </w:r>
      <w:r w:rsidR="007C0A89">
        <w:rPr>
          <w:sz w:val="28"/>
          <w:szCs w:val="28"/>
        </w:rPr>
        <w:t>–</w:t>
      </w:r>
      <w:r w:rsidR="00DE1151" w:rsidRPr="007C1A30">
        <w:rPr>
          <w:sz w:val="28"/>
          <w:szCs w:val="28"/>
        </w:rPr>
        <w:t xml:space="preserve"> це унікальне зображення суб’єкта, який здійснює </w:t>
      </w:r>
      <w:proofErr w:type="spellStart"/>
      <w:r w:rsidR="00DE1151" w:rsidRPr="007C1A30">
        <w:rPr>
          <w:sz w:val="28"/>
          <w:szCs w:val="28"/>
        </w:rPr>
        <w:t>онлайн</w:t>
      </w:r>
      <w:proofErr w:type="spellEnd"/>
      <w:r w:rsidR="00DE1151" w:rsidRPr="007C1A30">
        <w:rPr>
          <w:sz w:val="28"/>
          <w:szCs w:val="28"/>
        </w:rPr>
        <w:t xml:space="preserve"> </w:t>
      </w:r>
      <w:r w:rsidR="007C0A89">
        <w:rPr>
          <w:sz w:val="28"/>
          <w:szCs w:val="28"/>
        </w:rPr>
        <w:t xml:space="preserve">– </w:t>
      </w:r>
      <w:r w:rsidR="00DE1151" w:rsidRPr="007C1A30">
        <w:rPr>
          <w:sz w:val="28"/>
          <w:szCs w:val="28"/>
        </w:rPr>
        <w:t>транзакції. Представлення складається з атрибута або набір атрибутів, які однозначно описують предмет у певному контексті цифрової послуги, але не обов’язково однозначно ідентифікують предмет у всіх контекстах.</w:t>
      </w:r>
    </w:p>
    <w:p w14:paraId="752325DC" w14:textId="1C4A0451" w:rsidR="00DE1151" w:rsidRPr="007C1A30" w:rsidRDefault="0042096E" w:rsidP="009A24DE">
      <w:pPr>
        <w:spacing w:line="360" w:lineRule="auto"/>
        <w:ind w:firstLine="720"/>
        <w:jc w:val="both"/>
        <w:rPr>
          <w:sz w:val="28"/>
          <w:szCs w:val="28"/>
        </w:rPr>
      </w:pPr>
      <w:r>
        <w:rPr>
          <w:sz w:val="28"/>
          <w:szCs w:val="28"/>
        </w:rPr>
        <w:t>2.</w:t>
      </w:r>
      <w:r w:rsidR="00DE1151" w:rsidRPr="007C1A30">
        <w:rPr>
          <w:sz w:val="28"/>
          <w:szCs w:val="28"/>
        </w:rPr>
        <w:t xml:space="preserve"> </w:t>
      </w:r>
      <w:r w:rsidR="00DE1151" w:rsidRPr="0042096E">
        <w:rPr>
          <w:sz w:val="28"/>
          <w:szCs w:val="28"/>
        </w:rPr>
        <w:t>Перевірка особи</w:t>
      </w:r>
      <w:r>
        <w:rPr>
          <w:sz w:val="28"/>
          <w:szCs w:val="28"/>
        </w:rPr>
        <w:t>.</w:t>
      </w:r>
      <w:r w:rsidR="00DE1151" w:rsidRPr="007C1A30">
        <w:rPr>
          <w:sz w:val="28"/>
          <w:szCs w:val="28"/>
        </w:rPr>
        <w:t xml:space="preserve"> цей процес встановлює, що суб’єкт є тим, ким він чи вона претендує, на певний рівень впевненості. Цей процес передбачає збір, перевірку та перевірку інформації про людину. </w:t>
      </w:r>
    </w:p>
    <w:p w14:paraId="607064DA" w14:textId="1BC6A5F9" w:rsidR="00DE1151" w:rsidRPr="007C1A30" w:rsidRDefault="0042096E" w:rsidP="00DE1151">
      <w:pPr>
        <w:spacing w:line="360" w:lineRule="auto"/>
        <w:ind w:firstLine="720"/>
        <w:jc w:val="both"/>
        <w:rPr>
          <w:sz w:val="28"/>
          <w:szCs w:val="28"/>
        </w:rPr>
      </w:pPr>
      <w:r>
        <w:rPr>
          <w:sz w:val="28"/>
          <w:szCs w:val="28"/>
        </w:rPr>
        <w:lastRenderedPageBreak/>
        <w:t>3.</w:t>
      </w:r>
      <w:r w:rsidR="00DE1151" w:rsidRPr="007C1A30">
        <w:rPr>
          <w:sz w:val="28"/>
          <w:szCs w:val="28"/>
        </w:rPr>
        <w:t xml:space="preserve"> </w:t>
      </w:r>
      <w:r w:rsidR="00DE1151" w:rsidRPr="0042096E">
        <w:rPr>
          <w:sz w:val="28"/>
          <w:szCs w:val="28"/>
        </w:rPr>
        <w:t xml:space="preserve">Цифрова </w:t>
      </w:r>
      <w:proofErr w:type="spellStart"/>
      <w:r w:rsidR="00DE1151" w:rsidRPr="0042096E">
        <w:rPr>
          <w:sz w:val="28"/>
          <w:szCs w:val="28"/>
        </w:rPr>
        <w:t>а</w:t>
      </w:r>
      <w:r w:rsidR="00C5162E">
        <w:rPr>
          <w:sz w:val="28"/>
          <w:szCs w:val="28"/>
        </w:rPr>
        <w:t>в</w:t>
      </w:r>
      <w:r w:rsidR="00DE1151" w:rsidRPr="0042096E">
        <w:rPr>
          <w:sz w:val="28"/>
          <w:szCs w:val="28"/>
        </w:rPr>
        <w:t>тентифікація</w:t>
      </w:r>
      <w:proofErr w:type="spellEnd"/>
      <w:r>
        <w:rPr>
          <w:sz w:val="28"/>
          <w:szCs w:val="28"/>
        </w:rPr>
        <w:t>.</w:t>
      </w:r>
      <w:r w:rsidR="00DE1151" w:rsidRPr="007C1A30">
        <w:rPr>
          <w:sz w:val="28"/>
          <w:szCs w:val="28"/>
        </w:rPr>
        <w:t xml:space="preserve"> Цей процес передбачає визначення дійсності одного або декількох </w:t>
      </w:r>
      <w:proofErr w:type="spellStart"/>
      <w:r w:rsidR="00DE1151" w:rsidRPr="007C1A30">
        <w:rPr>
          <w:sz w:val="28"/>
          <w:szCs w:val="28"/>
        </w:rPr>
        <w:t>автентифікаторів</w:t>
      </w:r>
      <w:proofErr w:type="spellEnd"/>
      <w:r w:rsidR="00DE1151" w:rsidRPr="007C1A30">
        <w:rPr>
          <w:sz w:val="28"/>
          <w:szCs w:val="28"/>
        </w:rPr>
        <w:t xml:space="preserve">, які використовуються для отримання цифрової ідентичності. </w:t>
      </w:r>
    </w:p>
    <w:p w14:paraId="52D9E9D1" w14:textId="2B48A0B5" w:rsidR="00DE1151" w:rsidRPr="007C1A30" w:rsidRDefault="00DE1151" w:rsidP="00DE1151">
      <w:pPr>
        <w:spacing w:line="360" w:lineRule="auto"/>
        <w:ind w:firstLine="720"/>
        <w:jc w:val="both"/>
        <w:rPr>
          <w:sz w:val="28"/>
          <w:szCs w:val="28"/>
        </w:rPr>
      </w:pPr>
      <w:proofErr w:type="spellStart"/>
      <w:r w:rsidRPr="007C1A30">
        <w:rPr>
          <w:sz w:val="28"/>
          <w:szCs w:val="28"/>
        </w:rPr>
        <w:t>А</w:t>
      </w:r>
      <w:r w:rsidR="009A24DE">
        <w:rPr>
          <w:sz w:val="28"/>
          <w:szCs w:val="28"/>
        </w:rPr>
        <w:t>в</w:t>
      </w:r>
      <w:r w:rsidRPr="007C1A30">
        <w:rPr>
          <w:sz w:val="28"/>
          <w:szCs w:val="28"/>
        </w:rPr>
        <w:t>тентифікація</w:t>
      </w:r>
      <w:proofErr w:type="spellEnd"/>
      <w:r w:rsidRPr="007C1A30">
        <w:rPr>
          <w:sz w:val="28"/>
          <w:szCs w:val="28"/>
        </w:rPr>
        <w:t xml:space="preserve"> встановлює, що суб’єкт, який намагається отримати доступ до цифрової послуги, контролює технології, що використовуються для </w:t>
      </w:r>
      <w:proofErr w:type="spellStart"/>
      <w:r w:rsidRPr="007C1A30">
        <w:rPr>
          <w:sz w:val="28"/>
          <w:szCs w:val="28"/>
        </w:rPr>
        <w:t>автентифікації</w:t>
      </w:r>
      <w:proofErr w:type="spellEnd"/>
      <w:r w:rsidRPr="007C1A30">
        <w:rPr>
          <w:sz w:val="28"/>
          <w:szCs w:val="28"/>
        </w:rPr>
        <w:t xml:space="preserve">. </w:t>
      </w:r>
    </w:p>
    <w:p w14:paraId="05E3396C" w14:textId="77777777" w:rsidR="0042096E" w:rsidRDefault="00DE1151" w:rsidP="0042096E">
      <w:pPr>
        <w:spacing w:line="360" w:lineRule="auto"/>
        <w:ind w:firstLine="720"/>
        <w:jc w:val="both"/>
        <w:rPr>
          <w:sz w:val="28"/>
          <w:szCs w:val="28"/>
        </w:rPr>
      </w:pPr>
      <w:r w:rsidRPr="007C1A30">
        <w:rPr>
          <w:sz w:val="28"/>
          <w:szCs w:val="28"/>
        </w:rPr>
        <w:t xml:space="preserve">Успішна </w:t>
      </w:r>
      <w:proofErr w:type="spellStart"/>
      <w:r w:rsidRPr="007C1A30">
        <w:rPr>
          <w:sz w:val="28"/>
          <w:szCs w:val="28"/>
        </w:rPr>
        <w:t>автентифікація</w:t>
      </w:r>
      <w:proofErr w:type="spellEnd"/>
      <w:r w:rsidRPr="007C1A30">
        <w:rPr>
          <w:sz w:val="28"/>
          <w:szCs w:val="28"/>
        </w:rPr>
        <w:t xml:space="preserve"> дає обґрунтовані гарантії на основі ризику, що суб’єкт, який сьогодні звертається до послуги, такий самий, як суб’єкт, який раніше звертався до послуги. </w:t>
      </w:r>
    </w:p>
    <w:p w14:paraId="506F4173" w14:textId="5834F042" w:rsidR="00DE1151" w:rsidRPr="0042096E" w:rsidRDefault="00DE1151" w:rsidP="0042096E">
      <w:pPr>
        <w:spacing w:line="360" w:lineRule="auto"/>
        <w:ind w:firstLine="720"/>
        <w:jc w:val="both"/>
        <w:rPr>
          <w:sz w:val="28"/>
          <w:szCs w:val="28"/>
        </w:rPr>
      </w:pPr>
      <w:r w:rsidRPr="007C1A30">
        <w:rPr>
          <w:sz w:val="28"/>
          <w:szCs w:val="28"/>
        </w:rPr>
        <w:t xml:space="preserve">На рисунку </w:t>
      </w:r>
      <w:r w:rsidR="007C0A89">
        <w:rPr>
          <w:sz w:val="28"/>
          <w:szCs w:val="28"/>
        </w:rPr>
        <w:t>2</w:t>
      </w:r>
      <w:r w:rsidR="0042096E">
        <w:rPr>
          <w:sz w:val="28"/>
          <w:szCs w:val="28"/>
        </w:rPr>
        <w:t>.</w:t>
      </w:r>
      <w:r w:rsidR="007C0A89">
        <w:rPr>
          <w:sz w:val="28"/>
          <w:szCs w:val="28"/>
        </w:rPr>
        <w:t>3</w:t>
      </w:r>
      <w:r w:rsidRPr="007C1A30">
        <w:rPr>
          <w:sz w:val="28"/>
          <w:szCs w:val="28"/>
        </w:rPr>
        <w:t xml:space="preserve"> визначено шість сутностей: </w:t>
      </w:r>
    </w:p>
    <w:p w14:paraId="572EAE32" w14:textId="7C657802" w:rsidR="00DE1151" w:rsidRPr="007C1A30" w:rsidRDefault="0042096E" w:rsidP="00DE1151">
      <w:pPr>
        <w:spacing w:line="360" w:lineRule="auto"/>
        <w:ind w:firstLine="720"/>
        <w:jc w:val="both"/>
        <w:rPr>
          <w:sz w:val="28"/>
          <w:szCs w:val="28"/>
        </w:rPr>
      </w:pPr>
      <w:r>
        <w:rPr>
          <w:sz w:val="28"/>
          <w:szCs w:val="28"/>
        </w:rPr>
        <w:t>1.</w:t>
      </w:r>
      <w:r w:rsidR="00DE1151" w:rsidRPr="007C1A30">
        <w:rPr>
          <w:sz w:val="28"/>
          <w:szCs w:val="28"/>
        </w:rPr>
        <w:t xml:space="preserve"> Постачальник облікових даних (</w:t>
      </w:r>
      <w:r w:rsidR="00987BCB">
        <w:rPr>
          <w:sz w:val="28"/>
          <w:szCs w:val="28"/>
        </w:rPr>
        <w:t>ПОД</w:t>
      </w:r>
      <w:r w:rsidR="00DE1151" w:rsidRPr="007C1A30">
        <w:rPr>
          <w:sz w:val="28"/>
          <w:szCs w:val="28"/>
        </w:rPr>
        <w:t xml:space="preserve">): Довірена організація, яка видає або реєструє </w:t>
      </w:r>
      <w:proofErr w:type="spellStart"/>
      <w:r w:rsidR="00DE1151" w:rsidRPr="007C1A30">
        <w:rPr>
          <w:sz w:val="28"/>
          <w:szCs w:val="28"/>
        </w:rPr>
        <w:t>автентифікатори</w:t>
      </w:r>
      <w:proofErr w:type="spellEnd"/>
      <w:r w:rsidR="00DE1151" w:rsidRPr="007C1A30">
        <w:rPr>
          <w:sz w:val="28"/>
          <w:szCs w:val="28"/>
        </w:rPr>
        <w:t xml:space="preserve"> абонентів. Для цього </w:t>
      </w:r>
      <w:r w:rsidR="00987BCB">
        <w:rPr>
          <w:sz w:val="28"/>
          <w:szCs w:val="28"/>
        </w:rPr>
        <w:t>ПОД</w:t>
      </w:r>
      <w:r w:rsidR="00DE1151" w:rsidRPr="007C1A30">
        <w:rPr>
          <w:sz w:val="28"/>
          <w:szCs w:val="28"/>
        </w:rPr>
        <w:t xml:space="preserve"> встановлює цифрові облікові дані для кожного абонента та видає абонентам електронні дані. CSP може бути незалежною третьою стороною або видавати облікові дані для власного використання. </w:t>
      </w:r>
    </w:p>
    <w:p w14:paraId="34DD90B4" w14:textId="7E57B705" w:rsidR="00DE1151" w:rsidRPr="007C1A30" w:rsidRDefault="0042096E" w:rsidP="00DE1151">
      <w:pPr>
        <w:spacing w:line="360" w:lineRule="auto"/>
        <w:ind w:firstLine="720"/>
        <w:jc w:val="both"/>
        <w:rPr>
          <w:sz w:val="28"/>
          <w:szCs w:val="28"/>
        </w:rPr>
      </w:pPr>
      <w:r>
        <w:rPr>
          <w:sz w:val="28"/>
          <w:szCs w:val="28"/>
        </w:rPr>
        <w:t>2.</w:t>
      </w:r>
      <w:r w:rsidR="00DE1151" w:rsidRPr="007C1A30">
        <w:rPr>
          <w:sz w:val="28"/>
          <w:szCs w:val="28"/>
        </w:rPr>
        <w:t xml:space="preserve"> </w:t>
      </w:r>
      <w:proofErr w:type="spellStart"/>
      <w:r w:rsidR="00DE1151" w:rsidRPr="007C1A30">
        <w:rPr>
          <w:sz w:val="28"/>
          <w:szCs w:val="28"/>
        </w:rPr>
        <w:t>Верифікатор</w:t>
      </w:r>
      <w:proofErr w:type="spellEnd"/>
      <w:r>
        <w:rPr>
          <w:sz w:val="28"/>
          <w:szCs w:val="28"/>
        </w:rPr>
        <w:t>.</w:t>
      </w:r>
      <w:r w:rsidR="00DE1151" w:rsidRPr="007C1A30">
        <w:rPr>
          <w:sz w:val="28"/>
          <w:szCs w:val="28"/>
        </w:rPr>
        <w:t xml:space="preserve"> Сутність, яка перевіряє особу заявника, перевіряючи володіння заявника та контроль над одним або двома </w:t>
      </w:r>
      <w:proofErr w:type="spellStart"/>
      <w:r w:rsidR="00DE1151" w:rsidRPr="007C1A30">
        <w:rPr>
          <w:sz w:val="28"/>
          <w:szCs w:val="28"/>
        </w:rPr>
        <w:t>автентифікаторами</w:t>
      </w:r>
      <w:proofErr w:type="spellEnd"/>
      <w:r w:rsidR="00DE1151" w:rsidRPr="007C1A30">
        <w:rPr>
          <w:sz w:val="28"/>
          <w:szCs w:val="28"/>
        </w:rPr>
        <w:t xml:space="preserve">, використовуючи протокол </w:t>
      </w:r>
      <w:proofErr w:type="spellStart"/>
      <w:r w:rsidR="00DE1151" w:rsidRPr="007C1A30">
        <w:rPr>
          <w:sz w:val="28"/>
          <w:szCs w:val="28"/>
        </w:rPr>
        <w:t>автентифікації</w:t>
      </w:r>
      <w:proofErr w:type="spellEnd"/>
      <w:r w:rsidR="00DE1151" w:rsidRPr="007C1A30">
        <w:rPr>
          <w:sz w:val="28"/>
          <w:szCs w:val="28"/>
        </w:rPr>
        <w:t xml:space="preserve">. Для цього </w:t>
      </w:r>
      <w:proofErr w:type="spellStart"/>
      <w:r w:rsidR="00DE1151" w:rsidRPr="007C1A30">
        <w:rPr>
          <w:sz w:val="28"/>
          <w:szCs w:val="28"/>
        </w:rPr>
        <w:t>верифікатору</w:t>
      </w:r>
      <w:proofErr w:type="spellEnd"/>
      <w:r w:rsidR="00DE1151" w:rsidRPr="007C1A30">
        <w:rPr>
          <w:sz w:val="28"/>
          <w:szCs w:val="28"/>
        </w:rPr>
        <w:t xml:space="preserve"> також може знадобитися перевірити облікові дані, які пов'язують </w:t>
      </w:r>
      <w:proofErr w:type="spellStart"/>
      <w:r w:rsidR="00DE1151" w:rsidRPr="007C1A30">
        <w:rPr>
          <w:sz w:val="28"/>
          <w:szCs w:val="28"/>
        </w:rPr>
        <w:t>а</w:t>
      </w:r>
      <w:r>
        <w:rPr>
          <w:sz w:val="28"/>
          <w:szCs w:val="28"/>
        </w:rPr>
        <w:t>в</w:t>
      </w:r>
      <w:r w:rsidR="00DE1151" w:rsidRPr="007C1A30">
        <w:rPr>
          <w:sz w:val="28"/>
          <w:szCs w:val="28"/>
        </w:rPr>
        <w:t>тентифікатор</w:t>
      </w:r>
      <w:proofErr w:type="spellEnd"/>
      <w:r w:rsidR="00DE1151" w:rsidRPr="007C1A30">
        <w:rPr>
          <w:sz w:val="28"/>
          <w:szCs w:val="28"/>
        </w:rPr>
        <w:t xml:space="preserve"> (и) з ідентифікатором абонента, і перевірити їх статус. </w:t>
      </w:r>
    </w:p>
    <w:p w14:paraId="33050961" w14:textId="67C99D3C" w:rsidR="00DE1151" w:rsidRPr="007C1A30" w:rsidRDefault="0042096E" w:rsidP="00DE1151">
      <w:pPr>
        <w:spacing w:line="360" w:lineRule="auto"/>
        <w:ind w:firstLine="720"/>
        <w:jc w:val="both"/>
        <w:rPr>
          <w:sz w:val="28"/>
          <w:szCs w:val="28"/>
        </w:rPr>
      </w:pPr>
      <w:r>
        <w:rPr>
          <w:sz w:val="28"/>
          <w:szCs w:val="28"/>
        </w:rPr>
        <w:t xml:space="preserve">3. </w:t>
      </w:r>
      <w:proofErr w:type="spellStart"/>
      <w:r w:rsidR="00DE1151" w:rsidRPr="007C1A30">
        <w:rPr>
          <w:sz w:val="28"/>
          <w:szCs w:val="28"/>
        </w:rPr>
        <w:t>Довіряюча</w:t>
      </w:r>
      <w:proofErr w:type="spellEnd"/>
      <w:r w:rsidR="00DE1151" w:rsidRPr="007C1A30">
        <w:rPr>
          <w:sz w:val="28"/>
          <w:szCs w:val="28"/>
        </w:rPr>
        <w:t xml:space="preserve"> сторона (</w:t>
      </w:r>
      <w:r w:rsidR="00987BCB">
        <w:rPr>
          <w:sz w:val="28"/>
          <w:szCs w:val="28"/>
        </w:rPr>
        <w:t>ДС</w:t>
      </w:r>
      <w:r w:rsidR="00DE1151" w:rsidRPr="007C1A30">
        <w:rPr>
          <w:sz w:val="28"/>
          <w:szCs w:val="28"/>
        </w:rPr>
        <w:t xml:space="preserve">): Суб’єкт, який покладається на </w:t>
      </w:r>
      <w:proofErr w:type="spellStart"/>
      <w:r w:rsidR="00DE1151" w:rsidRPr="007C1A30">
        <w:rPr>
          <w:sz w:val="28"/>
          <w:szCs w:val="28"/>
        </w:rPr>
        <w:t>автентифікатор</w:t>
      </w:r>
      <w:proofErr w:type="spellEnd"/>
      <w:r w:rsidR="00DE1151" w:rsidRPr="007C1A30">
        <w:rPr>
          <w:sz w:val="28"/>
          <w:szCs w:val="28"/>
        </w:rPr>
        <w:t xml:space="preserve"> (и) та облікові дані абонента або на підтвердження особи, що заявляє, перевіряючого, як правило, для обробки транзакції або надання доступу до інформації чи системи. </w:t>
      </w:r>
    </w:p>
    <w:p w14:paraId="6345ACB9" w14:textId="01F1FF94" w:rsidR="00DE1151" w:rsidRPr="007C1A30" w:rsidRDefault="0042096E" w:rsidP="00DE1151">
      <w:pPr>
        <w:spacing w:line="360" w:lineRule="auto"/>
        <w:ind w:firstLine="720"/>
        <w:jc w:val="both"/>
        <w:rPr>
          <w:sz w:val="28"/>
          <w:szCs w:val="28"/>
        </w:rPr>
      </w:pPr>
      <w:r>
        <w:rPr>
          <w:sz w:val="28"/>
          <w:szCs w:val="28"/>
        </w:rPr>
        <w:t xml:space="preserve">4. </w:t>
      </w:r>
      <w:r w:rsidR="00DE1151" w:rsidRPr="007C1A30">
        <w:rPr>
          <w:sz w:val="28"/>
          <w:szCs w:val="28"/>
        </w:rPr>
        <w:t>Заявник</w:t>
      </w:r>
      <w:r>
        <w:rPr>
          <w:sz w:val="28"/>
          <w:szCs w:val="28"/>
        </w:rPr>
        <w:t>.</w:t>
      </w:r>
      <w:r w:rsidR="00DE1151" w:rsidRPr="007C1A30">
        <w:rPr>
          <w:sz w:val="28"/>
          <w:szCs w:val="28"/>
        </w:rPr>
        <w:t xml:space="preserve"> Суб’єкт, який проходить процес зарахування та підтвердження особи. </w:t>
      </w:r>
    </w:p>
    <w:p w14:paraId="030010EC" w14:textId="25501451" w:rsidR="00DE1151" w:rsidRPr="007C1A30" w:rsidRDefault="0042096E" w:rsidP="0042096E">
      <w:pPr>
        <w:spacing w:line="360" w:lineRule="auto"/>
        <w:ind w:firstLine="720"/>
        <w:jc w:val="both"/>
        <w:rPr>
          <w:sz w:val="28"/>
          <w:szCs w:val="28"/>
        </w:rPr>
      </w:pPr>
      <w:r>
        <w:rPr>
          <w:sz w:val="28"/>
          <w:szCs w:val="28"/>
        </w:rPr>
        <w:t>5.</w:t>
      </w:r>
      <w:r w:rsidR="00DE1151" w:rsidRPr="007C1A30">
        <w:rPr>
          <w:sz w:val="28"/>
          <w:szCs w:val="28"/>
        </w:rPr>
        <w:t xml:space="preserve"> Позивач</w:t>
      </w:r>
      <w:r>
        <w:rPr>
          <w:sz w:val="28"/>
          <w:szCs w:val="28"/>
        </w:rPr>
        <w:t>.</w:t>
      </w:r>
      <w:r w:rsidR="00DE1151" w:rsidRPr="007C1A30">
        <w:rPr>
          <w:sz w:val="28"/>
          <w:szCs w:val="28"/>
        </w:rPr>
        <w:t xml:space="preserve"> Суб’єкт, особа якого має бути перевірена за допомогою одного або кількох протоколів </w:t>
      </w:r>
      <w:proofErr w:type="spellStart"/>
      <w:r w:rsidR="00DE1151" w:rsidRPr="007C1A30">
        <w:rPr>
          <w:sz w:val="28"/>
          <w:szCs w:val="28"/>
        </w:rPr>
        <w:t>автентифікації</w:t>
      </w:r>
      <w:proofErr w:type="spellEnd"/>
      <w:r w:rsidR="00DE1151" w:rsidRPr="007C1A30">
        <w:rPr>
          <w:sz w:val="28"/>
          <w:szCs w:val="28"/>
        </w:rPr>
        <w:t xml:space="preserve">. </w:t>
      </w:r>
    </w:p>
    <w:p w14:paraId="3A46D2E8" w14:textId="3604693A" w:rsidR="00DE1151" w:rsidRPr="0042096E" w:rsidRDefault="0042096E" w:rsidP="0042096E">
      <w:pPr>
        <w:spacing w:line="360" w:lineRule="auto"/>
        <w:ind w:firstLine="720"/>
        <w:jc w:val="both"/>
        <w:rPr>
          <w:sz w:val="28"/>
          <w:szCs w:val="28"/>
        </w:rPr>
      </w:pPr>
      <w:r>
        <w:rPr>
          <w:sz w:val="28"/>
          <w:szCs w:val="28"/>
        </w:rPr>
        <w:t>6.</w:t>
      </w:r>
      <w:r w:rsidR="00DE1151" w:rsidRPr="007C1A30">
        <w:rPr>
          <w:sz w:val="28"/>
          <w:szCs w:val="28"/>
        </w:rPr>
        <w:t xml:space="preserve"> Абонент</w:t>
      </w:r>
      <w:r>
        <w:rPr>
          <w:sz w:val="28"/>
          <w:szCs w:val="28"/>
        </w:rPr>
        <w:t>.</w:t>
      </w:r>
      <w:r w:rsidR="00DE1151" w:rsidRPr="007C1A30">
        <w:rPr>
          <w:sz w:val="28"/>
          <w:szCs w:val="28"/>
        </w:rPr>
        <w:t xml:space="preserve"> Сторона, яка отримала облікові дані або </w:t>
      </w:r>
      <w:proofErr w:type="spellStart"/>
      <w:r w:rsidR="00DE1151" w:rsidRPr="007C1A30">
        <w:rPr>
          <w:sz w:val="28"/>
          <w:szCs w:val="28"/>
        </w:rPr>
        <w:t>автентифікатор</w:t>
      </w:r>
      <w:proofErr w:type="spellEnd"/>
      <w:r w:rsidR="00DE1151" w:rsidRPr="007C1A30">
        <w:rPr>
          <w:sz w:val="28"/>
          <w:szCs w:val="28"/>
        </w:rPr>
        <w:t xml:space="preserve"> від </w:t>
      </w:r>
      <w:r w:rsidR="00850B85">
        <w:rPr>
          <w:sz w:val="28"/>
          <w:szCs w:val="28"/>
        </w:rPr>
        <w:t>СОД</w:t>
      </w:r>
      <w:r w:rsidR="00DE1151" w:rsidRPr="007C1A30">
        <w:rPr>
          <w:sz w:val="28"/>
          <w:szCs w:val="28"/>
        </w:rPr>
        <w:t xml:space="preserve">. </w:t>
      </w:r>
    </w:p>
    <w:p w14:paraId="4A15EC04" w14:textId="3BD3A6D2" w:rsidR="00DE1151" w:rsidRPr="007C1A30" w:rsidRDefault="00DE1151" w:rsidP="00DE1151">
      <w:pPr>
        <w:spacing w:line="360" w:lineRule="auto"/>
        <w:ind w:firstLine="720"/>
        <w:jc w:val="both"/>
        <w:rPr>
          <w:sz w:val="28"/>
          <w:szCs w:val="28"/>
        </w:rPr>
      </w:pPr>
      <w:r w:rsidRPr="007C1A30">
        <w:rPr>
          <w:sz w:val="28"/>
          <w:szCs w:val="28"/>
        </w:rPr>
        <w:lastRenderedPageBreak/>
        <w:t xml:space="preserve">Ліва частина </w:t>
      </w:r>
      <w:r w:rsidRPr="00C5162E">
        <w:rPr>
          <w:sz w:val="28"/>
          <w:szCs w:val="28"/>
        </w:rPr>
        <w:t>рисунк</w:t>
      </w:r>
      <w:r w:rsidR="0042096E" w:rsidRPr="00C5162E">
        <w:rPr>
          <w:sz w:val="28"/>
          <w:szCs w:val="28"/>
        </w:rPr>
        <w:t>у</w:t>
      </w:r>
      <w:r w:rsidRPr="00C5162E">
        <w:rPr>
          <w:sz w:val="28"/>
          <w:szCs w:val="28"/>
        </w:rPr>
        <w:t xml:space="preserve"> </w:t>
      </w:r>
      <w:r w:rsidR="000733B4" w:rsidRPr="00C5162E">
        <w:rPr>
          <w:sz w:val="28"/>
          <w:szCs w:val="28"/>
        </w:rPr>
        <w:t>2</w:t>
      </w:r>
      <w:r w:rsidRPr="00C5162E">
        <w:rPr>
          <w:sz w:val="28"/>
          <w:szCs w:val="28"/>
        </w:rPr>
        <w:t>.</w:t>
      </w:r>
      <w:r w:rsidR="000733B4" w:rsidRPr="00C5162E">
        <w:rPr>
          <w:sz w:val="28"/>
          <w:szCs w:val="28"/>
        </w:rPr>
        <w:t>3</w:t>
      </w:r>
      <w:r w:rsidRPr="007C1A30">
        <w:rPr>
          <w:sz w:val="28"/>
          <w:szCs w:val="28"/>
        </w:rPr>
        <w:t xml:space="preserve"> ілюструє процес, за допомогою якого заявник зараховується до системи для доступу до певних послуг та ресурсів. </w:t>
      </w:r>
    </w:p>
    <w:p w14:paraId="460C3835" w14:textId="4A95EBB0" w:rsidR="00DE1151" w:rsidRPr="007C1A30" w:rsidRDefault="00DE1151" w:rsidP="00DE1151">
      <w:pPr>
        <w:spacing w:line="360" w:lineRule="auto"/>
        <w:ind w:firstLine="720"/>
        <w:jc w:val="both"/>
        <w:rPr>
          <w:sz w:val="28"/>
          <w:szCs w:val="28"/>
        </w:rPr>
      </w:pPr>
      <w:r w:rsidRPr="007C1A30">
        <w:rPr>
          <w:sz w:val="28"/>
          <w:szCs w:val="28"/>
        </w:rPr>
        <w:t>По -</w:t>
      </w:r>
      <w:r w:rsidR="007C0A89">
        <w:rPr>
          <w:sz w:val="28"/>
          <w:szCs w:val="28"/>
        </w:rPr>
        <w:t xml:space="preserve"> </w:t>
      </w:r>
      <w:r w:rsidRPr="007C1A30">
        <w:rPr>
          <w:sz w:val="28"/>
          <w:szCs w:val="28"/>
        </w:rPr>
        <w:t xml:space="preserve">перше, заявник подає до </w:t>
      </w:r>
      <w:r w:rsidR="00987BCB">
        <w:rPr>
          <w:sz w:val="28"/>
          <w:szCs w:val="28"/>
        </w:rPr>
        <w:t>ПОД</w:t>
      </w:r>
      <w:r w:rsidRPr="007C1A30">
        <w:rPr>
          <w:sz w:val="28"/>
          <w:szCs w:val="28"/>
        </w:rPr>
        <w:t xml:space="preserve"> докази володіння атрибутами, які мають бути пов’язані з цією цифровою ідентичністю. Після успішної перевірки </w:t>
      </w:r>
      <w:r w:rsidR="00987BCB">
        <w:rPr>
          <w:sz w:val="28"/>
          <w:szCs w:val="28"/>
        </w:rPr>
        <w:t>ПОД</w:t>
      </w:r>
      <w:r w:rsidRPr="007C1A30">
        <w:rPr>
          <w:sz w:val="28"/>
          <w:szCs w:val="28"/>
        </w:rPr>
        <w:t xml:space="preserve"> заявник стає абонентом. Потім, залежно від деталей загальної системи </w:t>
      </w:r>
      <w:proofErr w:type="spellStart"/>
      <w:r w:rsidRPr="007C1A30">
        <w:rPr>
          <w:sz w:val="28"/>
          <w:szCs w:val="28"/>
        </w:rPr>
        <w:t>автентифікації</w:t>
      </w:r>
      <w:proofErr w:type="spellEnd"/>
      <w:r w:rsidRPr="007C1A30">
        <w:rPr>
          <w:sz w:val="28"/>
          <w:szCs w:val="28"/>
        </w:rPr>
        <w:t xml:space="preserve">, </w:t>
      </w:r>
      <w:r w:rsidR="00987BCB">
        <w:rPr>
          <w:sz w:val="28"/>
          <w:szCs w:val="28"/>
        </w:rPr>
        <w:t>ПОД</w:t>
      </w:r>
      <w:r w:rsidRPr="007C1A30">
        <w:rPr>
          <w:sz w:val="28"/>
          <w:szCs w:val="28"/>
        </w:rPr>
        <w:t xml:space="preserve"> видає абоненту якусь електронну облікову інформацію. </w:t>
      </w:r>
    </w:p>
    <w:p w14:paraId="5DD53287" w14:textId="77777777" w:rsidR="00DE1151" w:rsidRPr="007C1A30" w:rsidRDefault="00DE1151" w:rsidP="00DE1151">
      <w:pPr>
        <w:spacing w:line="360" w:lineRule="auto"/>
        <w:ind w:firstLine="720"/>
        <w:jc w:val="both"/>
        <w:rPr>
          <w:sz w:val="28"/>
          <w:szCs w:val="28"/>
        </w:rPr>
      </w:pPr>
      <w:r w:rsidRPr="007C1A30">
        <w:rPr>
          <w:sz w:val="28"/>
          <w:szCs w:val="28"/>
        </w:rPr>
        <w:t xml:space="preserve">Облікові </w:t>
      </w:r>
      <w:proofErr w:type="spellStart"/>
      <w:r w:rsidRPr="007C1A30">
        <w:rPr>
          <w:sz w:val="28"/>
          <w:szCs w:val="28"/>
        </w:rPr>
        <w:t>дані-</w:t>
      </w:r>
      <w:proofErr w:type="spellEnd"/>
      <w:r w:rsidRPr="007C1A30">
        <w:rPr>
          <w:sz w:val="28"/>
          <w:szCs w:val="28"/>
        </w:rPr>
        <w:t xml:space="preserve"> це структура даних, яка авторитетно пов'язує ідентичність та додаткові атрибути з одним або кількома </w:t>
      </w:r>
      <w:proofErr w:type="spellStart"/>
      <w:r w:rsidRPr="007C1A30">
        <w:rPr>
          <w:sz w:val="28"/>
          <w:szCs w:val="28"/>
        </w:rPr>
        <w:t>автентифікаторами</w:t>
      </w:r>
      <w:proofErr w:type="spellEnd"/>
      <w:r w:rsidRPr="007C1A30">
        <w:rPr>
          <w:sz w:val="28"/>
          <w:szCs w:val="28"/>
        </w:rPr>
        <w:t xml:space="preserve">, якими володіє абонент, і перевіряється, коли вона представлена </w:t>
      </w:r>
      <w:proofErr w:type="spellStart"/>
      <w:r w:rsidRPr="007C1A30">
        <w:rPr>
          <w:sz w:val="28"/>
          <w:szCs w:val="28"/>
        </w:rPr>
        <w:t>верифікатору</w:t>
      </w:r>
      <w:proofErr w:type="spellEnd"/>
      <w:r w:rsidRPr="007C1A30">
        <w:rPr>
          <w:sz w:val="28"/>
          <w:szCs w:val="28"/>
        </w:rPr>
        <w:t xml:space="preserve"> у транзакції </w:t>
      </w:r>
      <w:proofErr w:type="spellStart"/>
      <w:r w:rsidRPr="007C1A30">
        <w:rPr>
          <w:sz w:val="28"/>
          <w:szCs w:val="28"/>
        </w:rPr>
        <w:t>автентифікації</w:t>
      </w:r>
      <w:proofErr w:type="spellEnd"/>
      <w:r w:rsidRPr="007C1A30">
        <w:rPr>
          <w:sz w:val="28"/>
          <w:szCs w:val="28"/>
        </w:rPr>
        <w:t xml:space="preserve">. </w:t>
      </w:r>
    </w:p>
    <w:p w14:paraId="570046C0" w14:textId="0F86183A" w:rsidR="00DE1151" w:rsidRPr="007C1A30" w:rsidRDefault="00DE1151" w:rsidP="00DE1151">
      <w:pPr>
        <w:spacing w:line="360" w:lineRule="auto"/>
        <w:ind w:firstLine="720"/>
        <w:jc w:val="both"/>
        <w:rPr>
          <w:sz w:val="28"/>
          <w:szCs w:val="28"/>
        </w:rPr>
      </w:pPr>
      <w:proofErr w:type="spellStart"/>
      <w:r w:rsidRPr="007C1A30">
        <w:rPr>
          <w:sz w:val="28"/>
          <w:szCs w:val="28"/>
        </w:rPr>
        <w:t>А</w:t>
      </w:r>
      <w:r w:rsidR="009A24DE">
        <w:rPr>
          <w:sz w:val="28"/>
          <w:szCs w:val="28"/>
        </w:rPr>
        <w:t>в</w:t>
      </w:r>
      <w:r w:rsidRPr="007C1A30">
        <w:rPr>
          <w:sz w:val="28"/>
          <w:szCs w:val="28"/>
        </w:rPr>
        <w:t>тентифікатор</w:t>
      </w:r>
      <w:proofErr w:type="spellEnd"/>
      <w:r w:rsidRPr="007C1A30">
        <w:rPr>
          <w:sz w:val="28"/>
          <w:szCs w:val="28"/>
        </w:rPr>
        <w:t xml:space="preserve">  це або ключ шифрування, або зашифрований пароль, який ідентифікує абонента. </w:t>
      </w:r>
      <w:proofErr w:type="spellStart"/>
      <w:r w:rsidRPr="007C1A30">
        <w:rPr>
          <w:sz w:val="28"/>
          <w:szCs w:val="28"/>
        </w:rPr>
        <w:t>А</w:t>
      </w:r>
      <w:r w:rsidR="009A24DE">
        <w:rPr>
          <w:sz w:val="28"/>
          <w:szCs w:val="28"/>
        </w:rPr>
        <w:t>в</w:t>
      </w:r>
      <w:r w:rsidRPr="007C1A30">
        <w:rPr>
          <w:sz w:val="28"/>
          <w:szCs w:val="28"/>
        </w:rPr>
        <w:t>тентифікатор</w:t>
      </w:r>
      <w:proofErr w:type="spellEnd"/>
      <w:r w:rsidRPr="007C1A30">
        <w:rPr>
          <w:sz w:val="28"/>
          <w:szCs w:val="28"/>
        </w:rPr>
        <w:t xml:space="preserve"> видається </w:t>
      </w:r>
      <w:r w:rsidR="00987BCB">
        <w:rPr>
          <w:sz w:val="28"/>
          <w:szCs w:val="28"/>
        </w:rPr>
        <w:t>ПОД</w:t>
      </w:r>
      <w:r w:rsidRPr="007C1A30">
        <w:rPr>
          <w:sz w:val="28"/>
          <w:szCs w:val="28"/>
        </w:rPr>
        <w:t xml:space="preserve">, генерується безпосередньо абонентом або надається третьою стороною. </w:t>
      </w:r>
      <w:proofErr w:type="spellStart"/>
      <w:r w:rsidRPr="007C1A30">
        <w:rPr>
          <w:sz w:val="28"/>
          <w:szCs w:val="28"/>
        </w:rPr>
        <w:t>А</w:t>
      </w:r>
      <w:r w:rsidR="009A24DE">
        <w:rPr>
          <w:sz w:val="28"/>
          <w:szCs w:val="28"/>
        </w:rPr>
        <w:t>в</w:t>
      </w:r>
      <w:r w:rsidRPr="007C1A30">
        <w:rPr>
          <w:sz w:val="28"/>
          <w:szCs w:val="28"/>
        </w:rPr>
        <w:t>тентифікатор</w:t>
      </w:r>
      <w:proofErr w:type="spellEnd"/>
      <w:r w:rsidRPr="007C1A30">
        <w:rPr>
          <w:sz w:val="28"/>
          <w:szCs w:val="28"/>
        </w:rPr>
        <w:t xml:space="preserve"> та облікові дані можна використовувати у наступних подіях </w:t>
      </w:r>
      <w:proofErr w:type="spellStart"/>
      <w:r w:rsidRPr="007C1A30">
        <w:rPr>
          <w:sz w:val="28"/>
          <w:szCs w:val="28"/>
        </w:rPr>
        <w:t>автентифікації</w:t>
      </w:r>
      <w:proofErr w:type="spellEnd"/>
      <w:r w:rsidRPr="007C1A30">
        <w:rPr>
          <w:sz w:val="28"/>
          <w:szCs w:val="28"/>
        </w:rPr>
        <w:t xml:space="preserve">. Після того, як користувач зареєстрований як абонент, процес </w:t>
      </w:r>
      <w:proofErr w:type="spellStart"/>
      <w:r w:rsidRPr="007C1A30">
        <w:rPr>
          <w:sz w:val="28"/>
          <w:szCs w:val="28"/>
        </w:rPr>
        <w:t>автентифікації</w:t>
      </w:r>
      <w:proofErr w:type="spellEnd"/>
      <w:r w:rsidRPr="007C1A30">
        <w:rPr>
          <w:sz w:val="28"/>
          <w:szCs w:val="28"/>
        </w:rPr>
        <w:t xml:space="preserve"> відбувається між абонентом та однією або кількома системами, які виконують </w:t>
      </w:r>
      <w:proofErr w:type="spellStart"/>
      <w:r w:rsidRPr="007C1A30">
        <w:rPr>
          <w:sz w:val="28"/>
          <w:szCs w:val="28"/>
        </w:rPr>
        <w:t>а</w:t>
      </w:r>
      <w:r w:rsidR="009A24DE">
        <w:rPr>
          <w:sz w:val="28"/>
          <w:szCs w:val="28"/>
        </w:rPr>
        <w:t>в</w:t>
      </w:r>
      <w:r w:rsidRPr="007C1A30">
        <w:rPr>
          <w:sz w:val="28"/>
          <w:szCs w:val="28"/>
        </w:rPr>
        <w:t>тентифікацію</w:t>
      </w:r>
      <w:proofErr w:type="spellEnd"/>
      <w:r w:rsidRPr="007C1A30">
        <w:rPr>
          <w:sz w:val="28"/>
          <w:szCs w:val="28"/>
        </w:rPr>
        <w:t xml:space="preserve"> (див. </w:t>
      </w:r>
      <w:r w:rsidR="0042096E">
        <w:rPr>
          <w:sz w:val="28"/>
          <w:szCs w:val="28"/>
        </w:rPr>
        <w:t>рисунок</w:t>
      </w:r>
      <w:r w:rsidRPr="007C1A30">
        <w:rPr>
          <w:sz w:val="28"/>
          <w:szCs w:val="28"/>
        </w:rPr>
        <w:t xml:space="preserve"> </w:t>
      </w:r>
      <w:r w:rsidR="007C0A89">
        <w:rPr>
          <w:sz w:val="28"/>
          <w:szCs w:val="28"/>
        </w:rPr>
        <w:t>2</w:t>
      </w:r>
      <w:r w:rsidRPr="007C1A30">
        <w:rPr>
          <w:sz w:val="28"/>
          <w:szCs w:val="28"/>
        </w:rPr>
        <w:t>.</w:t>
      </w:r>
      <w:r w:rsidR="007C0A89">
        <w:rPr>
          <w:sz w:val="28"/>
          <w:szCs w:val="28"/>
        </w:rPr>
        <w:t>3</w:t>
      </w:r>
      <w:r w:rsidRPr="007C1A30">
        <w:rPr>
          <w:sz w:val="28"/>
          <w:szCs w:val="28"/>
        </w:rPr>
        <w:t xml:space="preserve">). </w:t>
      </w:r>
    </w:p>
    <w:p w14:paraId="40A70832" w14:textId="495442B7" w:rsidR="00DE1151" w:rsidRPr="00611BB5" w:rsidRDefault="00DE1151" w:rsidP="00DE1151">
      <w:pPr>
        <w:spacing w:line="360" w:lineRule="auto"/>
        <w:ind w:firstLine="720"/>
        <w:jc w:val="both"/>
        <w:rPr>
          <w:sz w:val="28"/>
          <w:szCs w:val="28"/>
        </w:rPr>
      </w:pPr>
      <w:r w:rsidRPr="007C1A30">
        <w:rPr>
          <w:sz w:val="28"/>
          <w:szCs w:val="28"/>
        </w:rPr>
        <w:t xml:space="preserve">Сторона, яка підлягає </w:t>
      </w:r>
      <w:proofErr w:type="spellStart"/>
      <w:r w:rsidRPr="007C1A30">
        <w:rPr>
          <w:sz w:val="28"/>
          <w:szCs w:val="28"/>
        </w:rPr>
        <w:t>автентифікації</w:t>
      </w:r>
      <w:proofErr w:type="spellEnd"/>
      <w:r w:rsidRPr="007C1A30">
        <w:rPr>
          <w:sz w:val="28"/>
          <w:szCs w:val="28"/>
        </w:rPr>
        <w:t xml:space="preserve">, називається заявником, а сторона, яка перевіряє цю особу - </w:t>
      </w:r>
      <w:proofErr w:type="spellStart"/>
      <w:r w:rsidRPr="007C1A30">
        <w:rPr>
          <w:sz w:val="28"/>
          <w:szCs w:val="28"/>
        </w:rPr>
        <w:t>верифікатором</w:t>
      </w:r>
      <w:proofErr w:type="spellEnd"/>
      <w:r w:rsidRPr="007C1A30">
        <w:rPr>
          <w:sz w:val="28"/>
          <w:szCs w:val="28"/>
        </w:rPr>
        <w:t xml:space="preserve">. Коли позивач успішно демонструє </w:t>
      </w:r>
      <w:proofErr w:type="spellStart"/>
      <w:r w:rsidRPr="007C1A30">
        <w:rPr>
          <w:sz w:val="28"/>
          <w:szCs w:val="28"/>
        </w:rPr>
        <w:t>верифікатору</w:t>
      </w:r>
      <w:proofErr w:type="spellEnd"/>
      <w:r w:rsidRPr="007C1A30">
        <w:rPr>
          <w:sz w:val="28"/>
          <w:szCs w:val="28"/>
        </w:rPr>
        <w:t xml:space="preserve"> володіння та контроль над </w:t>
      </w:r>
      <w:proofErr w:type="spellStart"/>
      <w:r w:rsidRPr="007C1A30">
        <w:rPr>
          <w:sz w:val="28"/>
          <w:szCs w:val="28"/>
        </w:rPr>
        <w:t>автентифікатором</w:t>
      </w:r>
      <w:proofErr w:type="spellEnd"/>
      <w:r w:rsidRPr="007C1A30">
        <w:rPr>
          <w:sz w:val="28"/>
          <w:szCs w:val="28"/>
        </w:rPr>
        <w:t xml:space="preserve"> за допомогою протоколу </w:t>
      </w:r>
      <w:proofErr w:type="spellStart"/>
      <w:r w:rsidRPr="007C1A30">
        <w:rPr>
          <w:sz w:val="28"/>
          <w:szCs w:val="28"/>
        </w:rPr>
        <w:t>автентифікації</w:t>
      </w:r>
      <w:proofErr w:type="spellEnd"/>
      <w:r w:rsidRPr="007C1A30">
        <w:rPr>
          <w:sz w:val="28"/>
          <w:szCs w:val="28"/>
        </w:rPr>
        <w:t xml:space="preserve">, </w:t>
      </w:r>
      <w:proofErr w:type="spellStart"/>
      <w:r w:rsidRPr="007C1A30">
        <w:rPr>
          <w:sz w:val="28"/>
          <w:szCs w:val="28"/>
        </w:rPr>
        <w:t>верифікатор</w:t>
      </w:r>
      <w:proofErr w:type="spellEnd"/>
      <w:r w:rsidRPr="007C1A30">
        <w:rPr>
          <w:sz w:val="28"/>
          <w:szCs w:val="28"/>
        </w:rPr>
        <w:t xml:space="preserve"> перевіряє, що заявник є абонентом, зазначеним у відповідних облікових даних. </w:t>
      </w:r>
      <w:proofErr w:type="spellStart"/>
      <w:r w:rsidRPr="007C1A30">
        <w:rPr>
          <w:sz w:val="28"/>
          <w:szCs w:val="28"/>
        </w:rPr>
        <w:t>Верифікатор</w:t>
      </w:r>
      <w:proofErr w:type="spellEnd"/>
      <w:r w:rsidRPr="007C1A30">
        <w:rPr>
          <w:sz w:val="28"/>
          <w:szCs w:val="28"/>
        </w:rPr>
        <w:t xml:space="preserve"> передає </w:t>
      </w:r>
      <w:r w:rsidR="00987BCB">
        <w:rPr>
          <w:sz w:val="28"/>
          <w:szCs w:val="28"/>
        </w:rPr>
        <w:t>Д</w:t>
      </w:r>
      <w:r w:rsidR="00850B85">
        <w:rPr>
          <w:sz w:val="28"/>
          <w:szCs w:val="28"/>
        </w:rPr>
        <w:t>С</w:t>
      </w:r>
      <w:r w:rsidRPr="007C1A30">
        <w:rPr>
          <w:sz w:val="28"/>
          <w:szCs w:val="28"/>
        </w:rPr>
        <w:t xml:space="preserve"> заяву про особу абонента. Це твердження містить інформацію про особу абонента, таку як ім’я абонента, ідентифікатор, присвоєний під час реєстрації, або інший атрибут абонента, перевірений у процесі реєстрації. </w:t>
      </w:r>
      <w:r w:rsidR="00850B85">
        <w:rPr>
          <w:sz w:val="28"/>
          <w:szCs w:val="28"/>
        </w:rPr>
        <w:t>ДС</w:t>
      </w:r>
      <w:r w:rsidRPr="007C1A30">
        <w:rPr>
          <w:sz w:val="28"/>
          <w:szCs w:val="28"/>
        </w:rPr>
        <w:t xml:space="preserve"> використовує </w:t>
      </w:r>
      <w:proofErr w:type="spellStart"/>
      <w:r w:rsidRPr="007C1A30">
        <w:rPr>
          <w:sz w:val="28"/>
          <w:szCs w:val="28"/>
        </w:rPr>
        <w:t>автентифіковану</w:t>
      </w:r>
      <w:proofErr w:type="spellEnd"/>
      <w:r w:rsidRPr="007C1A30">
        <w:rPr>
          <w:sz w:val="28"/>
          <w:szCs w:val="28"/>
        </w:rPr>
        <w:t xml:space="preserve"> інформацію, надану </w:t>
      </w:r>
      <w:proofErr w:type="spellStart"/>
      <w:r w:rsidRPr="007C1A30">
        <w:rPr>
          <w:sz w:val="28"/>
          <w:szCs w:val="28"/>
        </w:rPr>
        <w:t>верифікатором</w:t>
      </w:r>
      <w:proofErr w:type="spellEnd"/>
      <w:r w:rsidRPr="007C1A30">
        <w:rPr>
          <w:sz w:val="28"/>
          <w:szCs w:val="28"/>
        </w:rPr>
        <w:t xml:space="preserve">, для прийняття рішень щодо контролю доступу або авторизації. </w:t>
      </w:r>
    </w:p>
    <w:p w14:paraId="62F234D6" w14:textId="50C209DD" w:rsidR="00DE1151" w:rsidRPr="007C1A30" w:rsidRDefault="00DE1151" w:rsidP="00DE1151">
      <w:pPr>
        <w:spacing w:line="360" w:lineRule="auto"/>
        <w:ind w:firstLine="720"/>
        <w:jc w:val="both"/>
        <w:rPr>
          <w:sz w:val="28"/>
          <w:szCs w:val="28"/>
        </w:rPr>
      </w:pPr>
      <w:r w:rsidRPr="007C1A30">
        <w:rPr>
          <w:sz w:val="28"/>
          <w:szCs w:val="28"/>
        </w:rPr>
        <w:t xml:space="preserve">У деяких випадках </w:t>
      </w:r>
      <w:proofErr w:type="spellStart"/>
      <w:r w:rsidRPr="007C1A30">
        <w:rPr>
          <w:sz w:val="28"/>
          <w:szCs w:val="28"/>
        </w:rPr>
        <w:t>верифікатор</w:t>
      </w:r>
      <w:proofErr w:type="spellEnd"/>
      <w:r w:rsidRPr="007C1A30">
        <w:rPr>
          <w:sz w:val="28"/>
          <w:szCs w:val="28"/>
        </w:rPr>
        <w:t xml:space="preserve"> взаємодіє з </w:t>
      </w:r>
      <w:r w:rsidR="00850B85">
        <w:rPr>
          <w:sz w:val="28"/>
          <w:szCs w:val="28"/>
        </w:rPr>
        <w:t>ПОД</w:t>
      </w:r>
      <w:r w:rsidRPr="007C1A30">
        <w:rPr>
          <w:sz w:val="28"/>
          <w:szCs w:val="28"/>
        </w:rPr>
        <w:t xml:space="preserve"> для доступу до облікових даних, які пов'язують особу абонента та </w:t>
      </w:r>
      <w:proofErr w:type="spellStart"/>
      <w:r w:rsidRPr="007C1A30">
        <w:rPr>
          <w:sz w:val="28"/>
          <w:szCs w:val="28"/>
        </w:rPr>
        <w:t>автентифікатора</w:t>
      </w:r>
      <w:proofErr w:type="spellEnd"/>
      <w:r w:rsidRPr="007C1A30">
        <w:rPr>
          <w:sz w:val="28"/>
          <w:szCs w:val="28"/>
        </w:rPr>
        <w:t xml:space="preserve">, а також </w:t>
      </w:r>
      <w:r w:rsidRPr="007C1A30">
        <w:rPr>
          <w:sz w:val="28"/>
          <w:szCs w:val="28"/>
        </w:rPr>
        <w:lastRenderedPageBreak/>
        <w:t xml:space="preserve">для отримання за бажанням атрибутів заявника. В інших випадках </w:t>
      </w:r>
      <w:proofErr w:type="spellStart"/>
      <w:r w:rsidRPr="007C1A30">
        <w:rPr>
          <w:sz w:val="28"/>
          <w:szCs w:val="28"/>
        </w:rPr>
        <w:t>верифікатору</w:t>
      </w:r>
      <w:proofErr w:type="spellEnd"/>
      <w:r w:rsidRPr="007C1A30">
        <w:rPr>
          <w:sz w:val="28"/>
          <w:szCs w:val="28"/>
        </w:rPr>
        <w:t xml:space="preserve"> не потрібно спілкуватися в режимі реального часу з </w:t>
      </w:r>
      <w:r w:rsidR="00850B85">
        <w:rPr>
          <w:sz w:val="28"/>
          <w:szCs w:val="28"/>
        </w:rPr>
        <w:t>ПОД</w:t>
      </w:r>
      <w:r w:rsidRPr="007C1A30">
        <w:rPr>
          <w:sz w:val="28"/>
          <w:szCs w:val="28"/>
        </w:rPr>
        <w:t xml:space="preserve"> для завершення діяльності з </w:t>
      </w:r>
      <w:proofErr w:type="spellStart"/>
      <w:r w:rsidRPr="007C1A30">
        <w:rPr>
          <w:sz w:val="28"/>
          <w:szCs w:val="28"/>
        </w:rPr>
        <w:t>автентифікації</w:t>
      </w:r>
      <w:proofErr w:type="spellEnd"/>
      <w:r w:rsidRPr="007C1A30">
        <w:rPr>
          <w:sz w:val="28"/>
          <w:szCs w:val="28"/>
        </w:rPr>
        <w:t xml:space="preserve"> (як у деяких випадках використання цифрових сертифікатів). Таким чином, пунктирна лінія між </w:t>
      </w:r>
      <w:proofErr w:type="spellStart"/>
      <w:r w:rsidRPr="007C1A30">
        <w:rPr>
          <w:sz w:val="28"/>
          <w:szCs w:val="28"/>
        </w:rPr>
        <w:t>верифікатором</w:t>
      </w:r>
      <w:proofErr w:type="spellEnd"/>
      <w:r w:rsidRPr="007C1A30">
        <w:rPr>
          <w:sz w:val="28"/>
          <w:szCs w:val="28"/>
        </w:rPr>
        <w:t xml:space="preserve"> та </w:t>
      </w:r>
      <w:r w:rsidR="00850B85">
        <w:rPr>
          <w:sz w:val="28"/>
          <w:szCs w:val="28"/>
        </w:rPr>
        <w:t>ПОД</w:t>
      </w:r>
      <w:r w:rsidRPr="007C1A30">
        <w:rPr>
          <w:sz w:val="28"/>
          <w:szCs w:val="28"/>
        </w:rPr>
        <w:t xml:space="preserve"> на </w:t>
      </w:r>
      <w:r>
        <w:rPr>
          <w:sz w:val="28"/>
          <w:szCs w:val="28"/>
        </w:rPr>
        <w:t>рису</w:t>
      </w:r>
      <w:r w:rsidRPr="007C1A30">
        <w:rPr>
          <w:sz w:val="28"/>
          <w:szCs w:val="28"/>
        </w:rPr>
        <w:t xml:space="preserve">нку </w:t>
      </w:r>
      <w:r>
        <w:rPr>
          <w:sz w:val="28"/>
          <w:szCs w:val="28"/>
        </w:rPr>
        <w:t>3</w:t>
      </w:r>
      <w:r w:rsidRPr="007C1A30">
        <w:rPr>
          <w:sz w:val="28"/>
          <w:szCs w:val="28"/>
        </w:rPr>
        <w:t xml:space="preserve">.2 являє собою логічний зв'язок між двома сутностями. </w:t>
      </w:r>
    </w:p>
    <w:p w14:paraId="39E3A506" w14:textId="00E1EB4F" w:rsidR="008D2F07" w:rsidRDefault="00DE1151" w:rsidP="00DE1151">
      <w:pPr>
        <w:spacing w:line="360" w:lineRule="auto"/>
        <w:ind w:firstLine="709"/>
        <w:jc w:val="both"/>
        <w:rPr>
          <w:sz w:val="28"/>
          <w:szCs w:val="28"/>
          <w:lang w:val="en-US"/>
        </w:rPr>
      </w:pPr>
      <w:r w:rsidRPr="007C1A30">
        <w:rPr>
          <w:sz w:val="28"/>
          <w:szCs w:val="28"/>
        </w:rPr>
        <w:t xml:space="preserve">Реалізована система </w:t>
      </w:r>
      <w:proofErr w:type="spellStart"/>
      <w:r w:rsidRPr="007C1A30">
        <w:rPr>
          <w:sz w:val="28"/>
          <w:szCs w:val="28"/>
        </w:rPr>
        <w:t>автентифікації</w:t>
      </w:r>
      <w:proofErr w:type="spellEnd"/>
      <w:r w:rsidRPr="007C1A30">
        <w:rPr>
          <w:sz w:val="28"/>
          <w:szCs w:val="28"/>
        </w:rPr>
        <w:t xml:space="preserve"> відрізняється від цієї спрощеної моделі і, як правило, є більш складною, але ця модель ілюструє ключові ролі та функції, необхідні для безпечної системи </w:t>
      </w:r>
      <w:proofErr w:type="spellStart"/>
      <w:r w:rsidRPr="007C1A30">
        <w:rPr>
          <w:sz w:val="28"/>
          <w:szCs w:val="28"/>
        </w:rPr>
        <w:t>автентифікації</w:t>
      </w:r>
      <w:proofErr w:type="spellEnd"/>
      <w:r w:rsidRPr="007C1A30">
        <w:rPr>
          <w:sz w:val="28"/>
          <w:szCs w:val="28"/>
        </w:rPr>
        <w:t>.</w:t>
      </w:r>
    </w:p>
    <w:p w14:paraId="3AFA7AC7" w14:textId="3644EBDA" w:rsidR="00DE1151" w:rsidRDefault="00DE1151" w:rsidP="0017004F">
      <w:pPr>
        <w:spacing w:line="360" w:lineRule="auto"/>
        <w:ind w:firstLine="709"/>
        <w:jc w:val="both"/>
        <w:rPr>
          <w:sz w:val="28"/>
          <w:szCs w:val="28"/>
          <w:lang w:val="en-US"/>
        </w:rPr>
      </w:pPr>
    </w:p>
    <w:p w14:paraId="57979845" w14:textId="77777777" w:rsidR="00E210B1" w:rsidRDefault="00E210B1" w:rsidP="00EE0B92">
      <w:pPr>
        <w:spacing w:line="360" w:lineRule="auto"/>
        <w:ind w:firstLine="720"/>
        <w:jc w:val="both"/>
        <w:rPr>
          <w:sz w:val="28"/>
          <w:szCs w:val="28"/>
          <w:lang w:val="en-US"/>
        </w:rPr>
      </w:pPr>
    </w:p>
    <w:p w14:paraId="3FF2CB56" w14:textId="535D17B0" w:rsidR="0017004F" w:rsidRPr="005C3188" w:rsidRDefault="008D2F07" w:rsidP="00EE0B92">
      <w:pPr>
        <w:spacing w:line="360" w:lineRule="auto"/>
        <w:ind w:firstLine="720"/>
        <w:jc w:val="both"/>
        <w:rPr>
          <w:color w:val="000000" w:themeColor="text1"/>
          <w:sz w:val="28"/>
          <w:szCs w:val="28"/>
        </w:rPr>
      </w:pPr>
      <w:r w:rsidRPr="005C3188">
        <w:rPr>
          <w:color w:val="000000" w:themeColor="text1"/>
          <w:sz w:val="28"/>
          <w:szCs w:val="28"/>
        </w:rPr>
        <w:t>2.3</w:t>
      </w:r>
      <w:r w:rsidR="002B7396" w:rsidRPr="005C3188">
        <w:rPr>
          <w:color w:val="000000" w:themeColor="text1"/>
          <w:sz w:val="28"/>
          <w:szCs w:val="28"/>
          <w:lang w:val="en-US"/>
        </w:rPr>
        <w:t xml:space="preserve"> </w:t>
      </w:r>
      <w:r w:rsidR="005C3188" w:rsidRPr="005C3188">
        <w:rPr>
          <w:color w:val="000000" w:themeColor="text1"/>
          <w:sz w:val="28"/>
          <w:szCs w:val="28"/>
        </w:rPr>
        <w:t>Алгоритм роботи</w:t>
      </w:r>
      <w:r w:rsidR="0017004F" w:rsidRPr="005C3188">
        <w:rPr>
          <w:color w:val="000000" w:themeColor="text1"/>
          <w:sz w:val="28"/>
          <w:szCs w:val="28"/>
        </w:rPr>
        <w:t xml:space="preserve"> системи біометричної </w:t>
      </w:r>
      <w:proofErr w:type="spellStart"/>
      <w:r w:rsidR="0017004F" w:rsidRPr="005C3188">
        <w:rPr>
          <w:color w:val="000000" w:themeColor="text1"/>
          <w:sz w:val="28"/>
          <w:szCs w:val="28"/>
        </w:rPr>
        <w:t>а</w:t>
      </w:r>
      <w:r w:rsidR="00ED6CBC">
        <w:rPr>
          <w:color w:val="000000" w:themeColor="text1"/>
          <w:sz w:val="28"/>
          <w:szCs w:val="28"/>
        </w:rPr>
        <w:t>в</w:t>
      </w:r>
      <w:r w:rsidR="0017004F" w:rsidRPr="005C3188">
        <w:rPr>
          <w:color w:val="000000" w:themeColor="text1"/>
          <w:sz w:val="28"/>
          <w:szCs w:val="28"/>
        </w:rPr>
        <w:t>тентифікації</w:t>
      </w:r>
      <w:proofErr w:type="spellEnd"/>
      <w:r w:rsidR="0017004F" w:rsidRPr="005C3188">
        <w:rPr>
          <w:color w:val="000000" w:themeColor="text1"/>
          <w:sz w:val="28"/>
          <w:szCs w:val="28"/>
        </w:rPr>
        <w:t xml:space="preserve"> </w:t>
      </w:r>
    </w:p>
    <w:p w14:paraId="606F8512" w14:textId="77777777" w:rsidR="0017004F" w:rsidRDefault="0017004F" w:rsidP="00EE0B92">
      <w:pPr>
        <w:spacing w:line="360" w:lineRule="auto"/>
        <w:ind w:firstLine="720"/>
        <w:jc w:val="both"/>
        <w:rPr>
          <w:sz w:val="28"/>
          <w:szCs w:val="28"/>
        </w:rPr>
      </w:pPr>
    </w:p>
    <w:p w14:paraId="09A51D3F" w14:textId="448485CF" w:rsidR="0017004F" w:rsidRPr="00E210B1" w:rsidRDefault="0017004F" w:rsidP="00EE0B92">
      <w:pPr>
        <w:spacing w:line="360" w:lineRule="auto"/>
        <w:ind w:firstLine="720"/>
        <w:jc w:val="both"/>
        <w:rPr>
          <w:sz w:val="28"/>
          <w:szCs w:val="28"/>
        </w:rPr>
      </w:pPr>
      <w:r w:rsidRPr="00102BCC">
        <w:rPr>
          <w:sz w:val="28"/>
          <w:szCs w:val="28"/>
        </w:rPr>
        <w:t xml:space="preserve">На </w:t>
      </w:r>
      <w:r w:rsidR="000733B4">
        <w:rPr>
          <w:sz w:val="28"/>
          <w:szCs w:val="28"/>
        </w:rPr>
        <w:t>рису</w:t>
      </w:r>
      <w:r w:rsidRPr="00102BCC">
        <w:rPr>
          <w:sz w:val="28"/>
          <w:szCs w:val="28"/>
        </w:rPr>
        <w:t xml:space="preserve">нку </w:t>
      </w:r>
      <w:r w:rsidR="000733B4">
        <w:rPr>
          <w:sz w:val="28"/>
          <w:szCs w:val="28"/>
        </w:rPr>
        <w:t>2</w:t>
      </w:r>
      <w:r w:rsidRPr="00102BCC">
        <w:rPr>
          <w:sz w:val="28"/>
          <w:szCs w:val="28"/>
        </w:rPr>
        <w:t>.</w:t>
      </w:r>
      <w:r w:rsidR="000733B4">
        <w:rPr>
          <w:sz w:val="28"/>
          <w:szCs w:val="28"/>
        </w:rPr>
        <w:t>4</w:t>
      </w:r>
      <w:r w:rsidRPr="00102BCC">
        <w:rPr>
          <w:sz w:val="28"/>
          <w:szCs w:val="28"/>
        </w:rPr>
        <w:t xml:space="preserve"> показано, як працює біометрична система. Кожна особа, яка має бути включена в базу даних авторизованих користувачів, має бути попередньо зареєстрована в системі. Це еквівалентно призначенню пароля користувачеві. У біометричній системі користувач представляє системі ім’я та, як правило, певний тип пароля або PIN-коду. У той же час система фіксує деякі біометричні характеристики цього користувача (наприклад, відбиток правого вказівного пальця). Система </w:t>
      </w:r>
      <w:proofErr w:type="spellStart"/>
      <w:r w:rsidRPr="00102BCC">
        <w:rPr>
          <w:sz w:val="28"/>
          <w:szCs w:val="28"/>
        </w:rPr>
        <w:t>оцифровує</w:t>
      </w:r>
      <w:proofErr w:type="spellEnd"/>
      <w:r w:rsidRPr="00102BCC">
        <w:rPr>
          <w:sz w:val="28"/>
          <w:szCs w:val="28"/>
        </w:rPr>
        <w:t xml:space="preserve"> вхідні дані, а потім </w:t>
      </w:r>
      <w:r w:rsidR="009A24DE">
        <w:rPr>
          <w:sz w:val="28"/>
          <w:szCs w:val="28"/>
        </w:rPr>
        <w:t>завантажує</w:t>
      </w:r>
      <w:r w:rsidRPr="00102BCC">
        <w:rPr>
          <w:sz w:val="28"/>
          <w:szCs w:val="28"/>
        </w:rPr>
        <w:t xml:space="preserve"> набір ознак, збережених у вигляді набору чисел, які представляють цю унікальну біометричну функцію; цей набір чисел відомий як шаблон користувача. Тепер користувач зареєстрований в системі, яка керує ім’ям (ID), можливо, PIN-кодом або паролем, а також біометричним значенням для користувача. </w:t>
      </w:r>
    </w:p>
    <w:p w14:paraId="1E5FA858" w14:textId="50A93145" w:rsidR="0017004F" w:rsidRDefault="006F5182" w:rsidP="006F5182">
      <w:pPr>
        <w:jc w:val="both"/>
        <w:rPr>
          <w:sz w:val="28"/>
          <w:szCs w:val="28"/>
        </w:rPr>
      </w:pPr>
      <w:r w:rsidRPr="006F5182">
        <w:rPr>
          <w:noProof/>
          <w:sz w:val="28"/>
          <w:szCs w:val="28"/>
          <w:lang w:eastAsia="uk-UA"/>
        </w:rPr>
        <w:drawing>
          <wp:inline distT="0" distB="0" distL="0" distR="0" wp14:anchorId="05D3FA03" wp14:editId="2C180C1F">
            <wp:extent cx="5867400" cy="1481310"/>
            <wp:effectExtent l="0" t="0" r="0" b="508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869821" cy="1481921"/>
                    </a:xfrm>
                    <a:prstGeom prst="rect">
                      <a:avLst/>
                    </a:prstGeom>
                  </pic:spPr>
                </pic:pic>
              </a:graphicData>
            </a:graphic>
          </wp:inline>
        </w:drawing>
      </w:r>
    </w:p>
    <w:p w14:paraId="56CA031F" w14:textId="3195D2C9" w:rsidR="0017004F" w:rsidRDefault="00EE0B92" w:rsidP="00EE0B92">
      <w:pPr>
        <w:ind w:firstLine="720"/>
        <w:jc w:val="center"/>
        <w:rPr>
          <w:sz w:val="28"/>
          <w:szCs w:val="28"/>
        </w:rPr>
      </w:pPr>
      <w:r>
        <w:rPr>
          <w:sz w:val="28"/>
          <w:szCs w:val="28"/>
        </w:rPr>
        <w:t>а)</w:t>
      </w:r>
    </w:p>
    <w:p w14:paraId="5BC43479" w14:textId="77777777" w:rsidR="00EE0B92" w:rsidRDefault="00EE0B92" w:rsidP="00EE0B92">
      <w:pPr>
        <w:ind w:firstLine="720"/>
        <w:jc w:val="center"/>
        <w:rPr>
          <w:sz w:val="28"/>
          <w:szCs w:val="28"/>
        </w:rPr>
      </w:pPr>
    </w:p>
    <w:p w14:paraId="3EB23D5F" w14:textId="3A2286F3" w:rsidR="0017004F" w:rsidRDefault="00611BB5" w:rsidP="00611BB5">
      <w:pPr>
        <w:spacing w:line="360" w:lineRule="auto"/>
        <w:jc w:val="both"/>
        <w:rPr>
          <w:sz w:val="28"/>
          <w:szCs w:val="28"/>
        </w:rPr>
      </w:pPr>
      <w:r w:rsidRPr="00611BB5">
        <w:rPr>
          <w:noProof/>
          <w:sz w:val="28"/>
          <w:szCs w:val="28"/>
          <w:lang w:eastAsia="uk-UA"/>
        </w:rPr>
        <w:drawing>
          <wp:inline distT="0" distB="0" distL="0" distR="0" wp14:anchorId="505EB3F5" wp14:editId="645EC758">
            <wp:extent cx="5867400" cy="2028658"/>
            <wp:effectExtent l="0" t="0" r="0" b="381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870380" cy="2029688"/>
                    </a:xfrm>
                    <a:prstGeom prst="rect">
                      <a:avLst/>
                    </a:prstGeom>
                  </pic:spPr>
                </pic:pic>
              </a:graphicData>
            </a:graphic>
          </wp:inline>
        </w:drawing>
      </w:r>
    </w:p>
    <w:p w14:paraId="599FE2C2" w14:textId="111DDC6D" w:rsidR="00EE0B92" w:rsidRDefault="00EE0B92" w:rsidP="00EE0B92">
      <w:pPr>
        <w:spacing w:line="360" w:lineRule="auto"/>
        <w:jc w:val="center"/>
        <w:rPr>
          <w:sz w:val="28"/>
          <w:szCs w:val="28"/>
        </w:rPr>
      </w:pPr>
      <w:r>
        <w:rPr>
          <w:sz w:val="28"/>
          <w:szCs w:val="28"/>
        </w:rPr>
        <w:t>б)</w:t>
      </w:r>
    </w:p>
    <w:p w14:paraId="419E0C9A" w14:textId="77777777" w:rsidR="00EE0B92" w:rsidRDefault="00EE0B92" w:rsidP="00EE0B92">
      <w:pPr>
        <w:spacing w:line="360" w:lineRule="auto"/>
        <w:jc w:val="center"/>
        <w:rPr>
          <w:sz w:val="28"/>
          <w:szCs w:val="28"/>
        </w:rPr>
      </w:pPr>
    </w:p>
    <w:p w14:paraId="684427BD" w14:textId="2FCEDEF1" w:rsidR="00611BB5" w:rsidRDefault="00611BB5" w:rsidP="00EE0B92">
      <w:pPr>
        <w:spacing w:line="360" w:lineRule="auto"/>
        <w:jc w:val="center"/>
        <w:rPr>
          <w:sz w:val="28"/>
          <w:szCs w:val="28"/>
        </w:rPr>
      </w:pPr>
      <w:r w:rsidRPr="00611BB5">
        <w:rPr>
          <w:noProof/>
          <w:sz w:val="28"/>
          <w:szCs w:val="28"/>
          <w:lang w:eastAsia="uk-UA"/>
        </w:rPr>
        <w:drawing>
          <wp:inline distT="0" distB="0" distL="0" distR="0" wp14:anchorId="2AFC970E" wp14:editId="00117E2F">
            <wp:extent cx="5791200" cy="1700042"/>
            <wp:effectExtent l="0" t="0" r="0" b="190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810397" cy="1705677"/>
                    </a:xfrm>
                    <a:prstGeom prst="rect">
                      <a:avLst/>
                    </a:prstGeom>
                  </pic:spPr>
                </pic:pic>
              </a:graphicData>
            </a:graphic>
          </wp:inline>
        </w:drawing>
      </w:r>
    </w:p>
    <w:p w14:paraId="2E4B954D" w14:textId="29499655" w:rsidR="00EE0B92" w:rsidRPr="00784EEA" w:rsidRDefault="00EE0B92" w:rsidP="00EE0B92">
      <w:pPr>
        <w:spacing w:line="360" w:lineRule="auto"/>
        <w:jc w:val="center"/>
        <w:rPr>
          <w:sz w:val="28"/>
          <w:szCs w:val="28"/>
        </w:rPr>
      </w:pPr>
      <w:r>
        <w:rPr>
          <w:sz w:val="28"/>
          <w:szCs w:val="28"/>
        </w:rPr>
        <w:t>в)</w:t>
      </w:r>
    </w:p>
    <w:p w14:paraId="56E93BFA" w14:textId="478FD5C1" w:rsidR="0017004F" w:rsidRPr="00784EEA" w:rsidRDefault="0017004F" w:rsidP="0017004F">
      <w:pPr>
        <w:spacing w:line="360" w:lineRule="auto"/>
        <w:jc w:val="center"/>
        <w:rPr>
          <w:sz w:val="28"/>
          <w:szCs w:val="28"/>
        </w:rPr>
      </w:pPr>
      <w:r w:rsidRPr="000F227F">
        <w:rPr>
          <w:sz w:val="28"/>
          <w:szCs w:val="28"/>
        </w:rPr>
        <w:t>Р</w:t>
      </w:r>
      <w:r w:rsidR="00E210B1" w:rsidRPr="000F227F">
        <w:rPr>
          <w:sz w:val="28"/>
          <w:szCs w:val="28"/>
        </w:rPr>
        <w:t>исунок</w:t>
      </w:r>
      <w:r w:rsidRPr="000F227F">
        <w:rPr>
          <w:sz w:val="28"/>
          <w:szCs w:val="28"/>
        </w:rPr>
        <w:t xml:space="preserve"> </w:t>
      </w:r>
      <w:r w:rsidR="000733B4">
        <w:rPr>
          <w:sz w:val="28"/>
          <w:szCs w:val="28"/>
        </w:rPr>
        <w:t>2</w:t>
      </w:r>
      <w:r w:rsidR="00E210B1">
        <w:rPr>
          <w:sz w:val="28"/>
          <w:szCs w:val="28"/>
        </w:rPr>
        <w:t>.</w:t>
      </w:r>
      <w:r w:rsidR="000733B4">
        <w:rPr>
          <w:sz w:val="28"/>
          <w:szCs w:val="28"/>
        </w:rPr>
        <w:t>4</w:t>
      </w:r>
      <w:r w:rsidR="00E210B1">
        <w:rPr>
          <w:sz w:val="28"/>
          <w:szCs w:val="28"/>
        </w:rPr>
        <w:t xml:space="preserve"> </w:t>
      </w:r>
      <w:r w:rsidR="00EE0B92">
        <w:rPr>
          <w:sz w:val="28"/>
          <w:szCs w:val="28"/>
        </w:rPr>
        <w:t>–</w:t>
      </w:r>
      <w:r w:rsidRPr="000F227F">
        <w:rPr>
          <w:sz w:val="28"/>
          <w:szCs w:val="28"/>
        </w:rPr>
        <w:t xml:space="preserve"> Загальна схема</w:t>
      </w:r>
      <w:r w:rsidR="00E210B1" w:rsidRPr="00E210B1">
        <w:rPr>
          <w:sz w:val="28"/>
          <w:szCs w:val="28"/>
        </w:rPr>
        <w:t xml:space="preserve"> </w:t>
      </w:r>
      <w:r w:rsidR="00E210B1" w:rsidRPr="000F227F">
        <w:rPr>
          <w:sz w:val="28"/>
          <w:szCs w:val="28"/>
        </w:rPr>
        <w:t>біометричн</w:t>
      </w:r>
      <w:r w:rsidR="00E210B1">
        <w:rPr>
          <w:sz w:val="28"/>
          <w:szCs w:val="28"/>
        </w:rPr>
        <w:t xml:space="preserve">ої системи </w:t>
      </w:r>
      <w:proofErr w:type="spellStart"/>
      <w:r w:rsidR="00E210B1">
        <w:rPr>
          <w:sz w:val="28"/>
          <w:szCs w:val="28"/>
        </w:rPr>
        <w:t>автентифікації</w:t>
      </w:r>
      <w:proofErr w:type="spellEnd"/>
    </w:p>
    <w:p w14:paraId="4CAED730" w14:textId="77777777" w:rsidR="0017004F" w:rsidRPr="00784EEA" w:rsidRDefault="0017004F" w:rsidP="0017004F">
      <w:pPr>
        <w:spacing w:line="360" w:lineRule="auto"/>
        <w:jc w:val="both"/>
        <w:rPr>
          <w:sz w:val="28"/>
          <w:szCs w:val="28"/>
        </w:rPr>
      </w:pPr>
    </w:p>
    <w:p w14:paraId="5DA5FE4A" w14:textId="147A9B10" w:rsidR="00EE0B92" w:rsidRPr="007C0A89" w:rsidRDefault="0017004F" w:rsidP="007C0A89">
      <w:pPr>
        <w:spacing w:line="360" w:lineRule="auto"/>
        <w:ind w:firstLine="720"/>
        <w:jc w:val="both"/>
        <w:rPr>
          <w:sz w:val="28"/>
          <w:szCs w:val="28"/>
        </w:rPr>
      </w:pPr>
      <w:r w:rsidRPr="000F227F">
        <w:rPr>
          <w:sz w:val="28"/>
          <w:szCs w:val="28"/>
        </w:rPr>
        <w:t xml:space="preserve">Залежно від програми </w:t>
      </w:r>
      <w:proofErr w:type="spellStart"/>
      <w:r w:rsidRPr="000F227F">
        <w:rPr>
          <w:sz w:val="28"/>
          <w:szCs w:val="28"/>
        </w:rPr>
        <w:t>а</w:t>
      </w:r>
      <w:r w:rsidR="00E210B1">
        <w:rPr>
          <w:sz w:val="28"/>
          <w:szCs w:val="28"/>
        </w:rPr>
        <w:t>в</w:t>
      </w:r>
      <w:r w:rsidRPr="000F227F">
        <w:rPr>
          <w:sz w:val="28"/>
          <w:szCs w:val="28"/>
        </w:rPr>
        <w:t>тентифікація</w:t>
      </w:r>
      <w:proofErr w:type="spellEnd"/>
      <w:r w:rsidRPr="000F227F">
        <w:rPr>
          <w:sz w:val="28"/>
          <w:szCs w:val="28"/>
        </w:rPr>
        <w:t xml:space="preserve"> користувача в біометричній системі включає перевірку або ідентифікацію. Перевірка відповідає входу користувача в систему за допомогою карти пам’яті або </w:t>
      </w:r>
      <w:proofErr w:type="spellStart"/>
      <w:r w:rsidRPr="000F227F">
        <w:rPr>
          <w:sz w:val="28"/>
          <w:szCs w:val="28"/>
        </w:rPr>
        <w:t>смарт-картки</w:t>
      </w:r>
      <w:proofErr w:type="spellEnd"/>
      <w:r w:rsidRPr="000F227F">
        <w:rPr>
          <w:sz w:val="28"/>
          <w:szCs w:val="28"/>
        </w:rPr>
        <w:t xml:space="preserve"> разом із паролем або PIN-кодом. Для біометричної перевірки користувач вводить PIN-код, а також використовує біометричний датчик. Система витягує відповідну характеристику і порівнює її з шаблоном, збереженим для цього користувача. Якщо вони збігаються, система </w:t>
      </w:r>
      <w:proofErr w:type="spellStart"/>
      <w:r w:rsidRPr="000F227F">
        <w:rPr>
          <w:sz w:val="28"/>
          <w:szCs w:val="28"/>
        </w:rPr>
        <w:t>автентифікує</w:t>
      </w:r>
      <w:proofErr w:type="spellEnd"/>
      <w:r w:rsidRPr="000F227F">
        <w:rPr>
          <w:sz w:val="28"/>
          <w:szCs w:val="28"/>
        </w:rPr>
        <w:t xml:space="preserve"> цього користувача. Для системи ідентифікації людина використовує біометричний датчик, але ніякої додаткової інформації не подає. Потім система порівнює представлений шаблон з набором збережених шаблонів. Якщо вони </w:t>
      </w:r>
      <w:r w:rsidRPr="000F227F">
        <w:rPr>
          <w:sz w:val="28"/>
          <w:szCs w:val="28"/>
        </w:rPr>
        <w:lastRenderedPageBreak/>
        <w:t xml:space="preserve">збігаються, цей користувач ідентифікується. Інакше користувач буде відхилений. </w:t>
      </w:r>
    </w:p>
    <w:p w14:paraId="4D03F089" w14:textId="796CCA9E" w:rsidR="0017004F" w:rsidRPr="00784EEA" w:rsidRDefault="00DE1151" w:rsidP="0017004F">
      <w:pPr>
        <w:spacing w:line="360" w:lineRule="auto"/>
        <w:ind w:firstLine="720"/>
        <w:rPr>
          <w:sz w:val="28"/>
          <w:szCs w:val="28"/>
        </w:rPr>
      </w:pPr>
      <w:r>
        <w:rPr>
          <w:sz w:val="28"/>
          <w:szCs w:val="28"/>
        </w:rPr>
        <w:t>2</w:t>
      </w:r>
      <w:r w:rsidR="0017004F">
        <w:rPr>
          <w:sz w:val="28"/>
          <w:szCs w:val="28"/>
        </w:rPr>
        <w:t xml:space="preserve">.4 </w:t>
      </w:r>
      <w:r w:rsidR="0017004F" w:rsidRPr="000F227F">
        <w:rPr>
          <w:sz w:val="28"/>
          <w:szCs w:val="28"/>
        </w:rPr>
        <w:t xml:space="preserve">Загрози </w:t>
      </w:r>
      <w:r w:rsidR="00E210B1">
        <w:rPr>
          <w:sz w:val="28"/>
          <w:szCs w:val="28"/>
        </w:rPr>
        <w:t xml:space="preserve">безпеки </w:t>
      </w:r>
      <w:r w:rsidR="0017004F" w:rsidRPr="000F227F">
        <w:rPr>
          <w:sz w:val="28"/>
          <w:szCs w:val="28"/>
        </w:rPr>
        <w:t>біометричн</w:t>
      </w:r>
      <w:r w:rsidR="0017004F">
        <w:rPr>
          <w:sz w:val="28"/>
          <w:szCs w:val="28"/>
        </w:rPr>
        <w:t>ій</w:t>
      </w:r>
      <w:r w:rsidR="0017004F" w:rsidRPr="000F227F">
        <w:rPr>
          <w:sz w:val="28"/>
          <w:szCs w:val="28"/>
        </w:rPr>
        <w:t xml:space="preserve"> </w:t>
      </w:r>
      <w:proofErr w:type="spellStart"/>
      <w:r w:rsidR="0017004F" w:rsidRPr="000F227F">
        <w:rPr>
          <w:sz w:val="28"/>
          <w:szCs w:val="28"/>
        </w:rPr>
        <w:t>а</w:t>
      </w:r>
      <w:r w:rsidR="0017004F">
        <w:rPr>
          <w:sz w:val="28"/>
          <w:szCs w:val="28"/>
        </w:rPr>
        <w:t>в</w:t>
      </w:r>
      <w:r w:rsidR="0017004F" w:rsidRPr="000F227F">
        <w:rPr>
          <w:sz w:val="28"/>
          <w:szCs w:val="28"/>
        </w:rPr>
        <w:t>тентифікації</w:t>
      </w:r>
      <w:proofErr w:type="spellEnd"/>
      <w:r w:rsidR="0017004F" w:rsidRPr="000F227F">
        <w:rPr>
          <w:sz w:val="28"/>
          <w:szCs w:val="28"/>
        </w:rPr>
        <w:t xml:space="preserve"> </w:t>
      </w:r>
    </w:p>
    <w:p w14:paraId="635E36E7" w14:textId="77777777" w:rsidR="0017004F" w:rsidRDefault="0017004F" w:rsidP="0017004F">
      <w:pPr>
        <w:spacing w:line="360" w:lineRule="auto"/>
        <w:ind w:firstLine="720"/>
        <w:rPr>
          <w:sz w:val="28"/>
          <w:szCs w:val="28"/>
        </w:rPr>
      </w:pPr>
    </w:p>
    <w:p w14:paraId="2B2F9116" w14:textId="06FBE51C" w:rsidR="0017004F" w:rsidRPr="00784EEA" w:rsidRDefault="0017004F" w:rsidP="00E210B1">
      <w:pPr>
        <w:spacing w:line="360" w:lineRule="auto"/>
        <w:ind w:firstLine="720"/>
        <w:jc w:val="both"/>
        <w:rPr>
          <w:sz w:val="28"/>
          <w:szCs w:val="28"/>
        </w:rPr>
      </w:pPr>
      <w:r w:rsidRPr="000F227F">
        <w:rPr>
          <w:sz w:val="28"/>
          <w:szCs w:val="28"/>
        </w:rPr>
        <w:t xml:space="preserve">Для біометричної </w:t>
      </w:r>
      <w:proofErr w:type="spellStart"/>
      <w:r w:rsidRPr="000F227F">
        <w:rPr>
          <w:sz w:val="28"/>
          <w:szCs w:val="28"/>
        </w:rPr>
        <w:t>а</w:t>
      </w:r>
      <w:r>
        <w:rPr>
          <w:sz w:val="28"/>
          <w:szCs w:val="28"/>
        </w:rPr>
        <w:t>в</w:t>
      </w:r>
      <w:r w:rsidRPr="000F227F">
        <w:rPr>
          <w:sz w:val="28"/>
          <w:szCs w:val="28"/>
        </w:rPr>
        <w:t>тентифікації</w:t>
      </w:r>
      <w:proofErr w:type="spellEnd"/>
      <w:r w:rsidR="00E210B1">
        <w:rPr>
          <w:sz w:val="28"/>
          <w:szCs w:val="28"/>
        </w:rPr>
        <w:t>, яка</w:t>
      </w:r>
      <w:r w:rsidRPr="000F227F">
        <w:rPr>
          <w:sz w:val="28"/>
          <w:szCs w:val="28"/>
        </w:rPr>
        <w:t xml:space="preserve"> </w:t>
      </w:r>
      <w:r w:rsidR="00E210B1">
        <w:rPr>
          <w:sz w:val="28"/>
          <w:szCs w:val="28"/>
        </w:rPr>
        <w:t>приведена</w:t>
      </w:r>
      <w:r w:rsidRPr="000F227F">
        <w:rPr>
          <w:sz w:val="28"/>
          <w:szCs w:val="28"/>
        </w:rPr>
        <w:t xml:space="preserve"> на </w:t>
      </w:r>
      <w:r w:rsidR="00E210B1">
        <w:rPr>
          <w:sz w:val="28"/>
          <w:szCs w:val="28"/>
        </w:rPr>
        <w:t xml:space="preserve">рисунку </w:t>
      </w:r>
      <w:r w:rsidR="00F25324">
        <w:rPr>
          <w:sz w:val="28"/>
          <w:szCs w:val="28"/>
        </w:rPr>
        <w:t>2</w:t>
      </w:r>
      <w:r w:rsidRPr="000F227F">
        <w:rPr>
          <w:sz w:val="28"/>
          <w:szCs w:val="28"/>
        </w:rPr>
        <w:t>.</w:t>
      </w:r>
      <w:r w:rsidR="00F25324">
        <w:rPr>
          <w:sz w:val="28"/>
          <w:szCs w:val="28"/>
        </w:rPr>
        <w:t>4</w:t>
      </w:r>
      <w:r w:rsidR="00E210B1">
        <w:rPr>
          <w:sz w:val="28"/>
          <w:szCs w:val="28"/>
        </w:rPr>
        <w:t>в</w:t>
      </w:r>
      <w:r w:rsidRPr="000F227F">
        <w:rPr>
          <w:sz w:val="28"/>
          <w:szCs w:val="28"/>
        </w:rPr>
        <w:t xml:space="preserve">, типова послідовність кроків така: </w:t>
      </w:r>
    </w:p>
    <w:p w14:paraId="5ADDC03F" w14:textId="71F6FFF5" w:rsidR="0017004F" w:rsidRPr="00784EEA" w:rsidRDefault="0017004F" w:rsidP="00E210B1">
      <w:pPr>
        <w:spacing w:line="360" w:lineRule="auto"/>
        <w:ind w:firstLine="709"/>
        <w:jc w:val="both"/>
        <w:rPr>
          <w:sz w:val="28"/>
          <w:szCs w:val="28"/>
        </w:rPr>
      </w:pPr>
      <w:r w:rsidRPr="000F227F">
        <w:rPr>
          <w:sz w:val="28"/>
          <w:szCs w:val="28"/>
        </w:rPr>
        <w:t xml:space="preserve">1. </w:t>
      </w:r>
      <w:r w:rsidR="00E210B1">
        <w:rPr>
          <w:sz w:val="28"/>
          <w:szCs w:val="28"/>
        </w:rPr>
        <w:t>Отримання</w:t>
      </w:r>
      <w:r w:rsidRPr="000F227F">
        <w:rPr>
          <w:sz w:val="28"/>
          <w:szCs w:val="28"/>
        </w:rPr>
        <w:t xml:space="preserve"> біометричн</w:t>
      </w:r>
      <w:r w:rsidR="00E210B1">
        <w:rPr>
          <w:sz w:val="28"/>
          <w:szCs w:val="28"/>
        </w:rPr>
        <w:t>ого</w:t>
      </w:r>
      <w:r w:rsidRPr="000F227F">
        <w:rPr>
          <w:sz w:val="28"/>
          <w:szCs w:val="28"/>
        </w:rPr>
        <w:t xml:space="preserve"> зразк</w:t>
      </w:r>
      <w:r w:rsidR="00E210B1">
        <w:rPr>
          <w:sz w:val="28"/>
          <w:szCs w:val="28"/>
        </w:rPr>
        <w:t>а</w:t>
      </w:r>
      <w:r w:rsidRPr="000F227F">
        <w:rPr>
          <w:sz w:val="28"/>
          <w:szCs w:val="28"/>
        </w:rPr>
        <w:t xml:space="preserve">. </w:t>
      </w:r>
    </w:p>
    <w:p w14:paraId="08252721" w14:textId="2B4947E7" w:rsidR="0017004F" w:rsidRPr="00784EEA" w:rsidRDefault="0017004F" w:rsidP="00E210B1">
      <w:pPr>
        <w:spacing w:line="360" w:lineRule="auto"/>
        <w:ind w:firstLine="709"/>
        <w:jc w:val="both"/>
        <w:rPr>
          <w:sz w:val="28"/>
          <w:szCs w:val="28"/>
        </w:rPr>
      </w:pPr>
      <w:r w:rsidRPr="000F227F">
        <w:rPr>
          <w:sz w:val="28"/>
          <w:szCs w:val="28"/>
        </w:rPr>
        <w:t xml:space="preserve">2. </w:t>
      </w:r>
      <w:r w:rsidR="00E210B1">
        <w:rPr>
          <w:sz w:val="28"/>
          <w:szCs w:val="28"/>
        </w:rPr>
        <w:t>Д</w:t>
      </w:r>
      <w:r w:rsidRPr="000F227F">
        <w:rPr>
          <w:sz w:val="28"/>
          <w:szCs w:val="28"/>
        </w:rPr>
        <w:t xml:space="preserve">ані фіксуються </w:t>
      </w:r>
      <w:r w:rsidR="00E210B1">
        <w:rPr>
          <w:sz w:val="28"/>
          <w:szCs w:val="28"/>
        </w:rPr>
        <w:t>сенсором</w:t>
      </w:r>
      <w:r w:rsidRPr="000F227F">
        <w:rPr>
          <w:sz w:val="28"/>
          <w:szCs w:val="28"/>
        </w:rPr>
        <w:t xml:space="preserve">. </w:t>
      </w:r>
    </w:p>
    <w:p w14:paraId="145AC23B" w14:textId="2E8C482B" w:rsidR="0017004F" w:rsidRPr="00784EEA" w:rsidRDefault="0017004F" w:rsidP="00E210B1">
      <w:pPr>
        <w:spacing w:line="360" w:lineRule="auto"/>
        <w:ind w:firstLine="709"/>
        <w:jc w:val="both"/>
        <w:rPr>
          <w:sz w:val="28"/>
          <w:szCs w:val="28"/>
        </w:rPr>
      </w:pPr>
      <w:r w:rsidRPr="000F227F">
        <w:rPr>
          <w:sz w:val="28"/>
          <w:szCs w:val="28"/>
        </w:rPr>
        <w:t xml:space="preserve">3. Обробка </w:t>
      </w:r>
      <w:r w:rsidR="00E210B1">
        <w:rPr>
          <w:sz w:val="28"/>
          <w:szCs w:val="28"/>
        </w:rPr>
        <w:t>отриманих</w:t>
      </w:r>
      <w:r w:rsidRPr="000F227F">
        <w:rPr>
          <w:sz w:val="28"/>
          <w:szCs w:val="28"/>
        </w:rPr>
        <w:t xml:space="preserve"> даних, </w:t>
      </w:r>
      <w:r w:rsidR="00E210B1">
        <w:rPr>
          <w:sz w:val="28"/>
          <w:szCs w:val="28"/>
        </w:rPr>
        <w:t>здійснюється</w:t>
      </w:r>
      <w:r w:rsidRPr="000F227F">
        <w:rPr>
          <w:sz w:val="28"/>
          <w:szCs w:val="28"/>
        </w:rPr>
        <w:t xml:space="preserve"> </w:t>
      </w:r>
      <w:r w:rsidR="00E210B1" w:rsidRPr="000F227F">
        <w:rPr>
          <w:sz w:val="28"/>
          <w:szCs w:val="28"/>
        </w:rPr>
        <w:t>як правило</w:t>
      </w:r>
      <w:r w:rsidR="00E210B1">
        <w:rPr>
          <w:sz w:val="28"/>
          <w:szCs w:val="28"/>
        </w:rPr>
        <w:t>,</w:t>
      </w:r>
      <w:r w:rsidR="00E210B1" w:rsidRPr="000F227F">
        <w:rPr>
          <w:sz w:val="28"/>
          <w:szCs w:val="28"/>
        </w:rPr>
        <w:t xml:space="preserve"> </w:t>
      </w:r>
      <w:r w:rsidRPr="000F227F">
        <w:rPr>
          <w:sz w:val="28"/>
          <w:szCs w:val="28"/>
        </w:rPr>
        <w:t xml:space="preserve">для вилучення ознак. </w:t>
      </w:r>
    </w:p>
    <w:p w14:paraId="78DA0F79" w14:textId="77777777" w:rsidR="0017004F" w:rsidRPr="00784EEA" w:rsidRDefault="0017004F" w:rsidP="0017004F">
      <w:pPr>
        <w:spacing w:line="360" w:lineRule="auto"/>
        <w:ind w:firstLine="709"/>
        <w:rPr>
          <w:sz w:val="28"/>
          <w:szCs w:val="28"/>
        </w:rPr>
      </w:pPr>
      <w:r w:rsidRPr="000F227F">
        <w:rPr>
          <w:sz w:val="28"/>
          <w:szCs w:val="28"/>
        </w:rPr>
        <w:t xml:space="preserve">4. Записані дані порівнюються з шаблонами біометричних характеристик користувача, які були отримані з пам'яті. </w:t>
      </w:r>
    </w:p>
    <w:p w14:paraId="4F5B689C" w14:textId="4C84A446" w:rsidR="0017004F" w:rsidRPr="0017004F" w:rsidRDefault="0017004F" w:rsidP="0017004F">
      <w:pPr>
        <w:spacing w:line="360" w:lineRule="auto"/>
        <w:ind w:firstLine="709"/>
        <w:rPr>
          <w:sz w:val="28"/>
          <w:szCs w:val="28"/>
        </w:rPr>
      </w:pPr>
      <w:r w:rsidRPr="000F227F">
        <w:rPr>
          <w:sz w:val="28"/>
          <w:szCs w:val="28"/>
        </w:rPr>
        <w:t>5. Прийнят</w:t>
      </w:r>
      <w:r w:rsidR="00E210B1">
        <w:rPr>
          <w:sz w:val="28"/>
          <w:szCs w:val="28"/>
        </w:rPr>
        <w:t xml:space="preserve">тя </w:t>
      </w:r>
      <w:r w:rsidRPr="000F227F">
        <w:rPr>
          <w:sz w:val="28"/>
          <w:szCs w:val="28"/>
        </w:rPr>
        <w:t xml:space="preserve"> рішення про </w:t>
      </w:r>
      <w:proofErr w:type="spellStart"/>
      <w:r w:rsidRPr="000F227F">
        <w:rPr>
          <w:sz w:val="28"/>
          <w:szCs w:val="28"/>
        </w:rPr>
        <w:t>а</w:t>
      </w:r>
      <w:r>
        <w:rPr>
          <w:sz w:val="28"/>
          <w:szCs w:val="28"/>
        </w:rPr>
        <w:t>в</w:t>
      </w:r>
      <w:r w:rsidRPr="000F227F">
        <w:rPr>
          <w:sz w:val="28"/>
          <w:szCs w:val="28"/>
        </w:rPr>
        <w:t>тентифікацію</w:t>
      </w:r>
      <w:proofErr w:type="spellEnd"/>
      <w:r w:rsidRPr="000F227F">
        <w:rPr>
          <w:sz w:val="28"/>
          <w:szCs w:val="28"/>
        </w:rPr>
        <w:t xml:space="preserve">. </w:t>
      </w:r>
    </w:p>
    <w:p w14:paraId="00C918D8" w14:textId="0253CF5A" w:rsidR="0017004F" w:rsidRPr="00784EEA" w:rsidRDefault="0017004F" w:rsidP="0017004F">
      <w:pPr>
        <w:spacing w:line="360" w:lineRule="auto"/>
        <w:ind w:firstLine="720"/>
        <w:jc w:val="both"/>
        <w:rPr>
          <w:sz w:val="28"/>
          <w:szCs w:val="28"/>
        </w:rPr>
      </w:pPr>
      <w:r w:rsidRPr="00C5162E">
        <w:rPr>
          <w:sz w:val="28"/>
          <w:szCs w:val="28"/>
        </w:rPr>
        <w:t xml:space="preserve">Рисунок </w:t>
      </w:r>
      <w:r w:rsidR="000733B4" w:rsidRPr="00C5162E">
        <w:rPr>
          <w:sz w:val="28"/>
          <w:szCs w:val="28"/>
        </w:rPr>
        <w:t>2</w:t>
      </w:r>
      <w:r w:rsidRPr="00C5162E">
        <w:rPr>
          <w:sz w:val="28"/>
          <w:szCs w:val="28"/>
        </w:rPr>
        <w:t>.</w:t>
      </w:r>
      <w:r w:rsidR="000733B4" w:rsidRPr="00C5162E">
        <w:rPr>
          <w:sz w:val="28"/>
          <w:szCs w:val="28"/>
        </w:rPr>
        <w:t>5</w:t>
      </w:r>
      <w:r w:rsidRPr="00C5162E">
        <w:rPr>
          <w:sz w:val="28"/>
          <w:szCs w:val="28"/>
        </w:rPr>
        <w:t xml:space="preserve"> </w:t>
      </w:r>
      <w:r w:rsidR="007C0A89">
        <w:rPr>
          <w:sz w:val="28"/>
          <w:szCs w:val="28"/>
        </w:rPr>
        <w:t xml:space="preserve">побудований </w:t>
      </w:r>
      <w:r w:rsidR="00C5162E" w:rsidRPr="00C5162E">
        <w:rPr>
          <w:sz w:val="28"/>
          <w:szCs w:val="28"/>
        </w:rPr>
        <w:t>на основі</w:t>
      </w:r>
      <w:r w:rsidRPr="00C5162E">
        <w:rPr>
          <w:sz w:val="28"/>
          <w:szCs w:val="28"/>
        </w:rPr>
        <w:t xml:space="preserve"> NIST</w:t>
      </w:r>
      <w:r w:rsidRPr="000F227F">
        <w:rPr>
          <w:sz w:val="28"/>
          <w:szCs w:val="28"/>
        </w:rPr>
        <w:t xml:space="preserve"> </w:t>
      </w:r>
      <w:r w:rsidR="00C5162E">
        <w:rPr>
          <w:sz w:val="28"/>
          <w:szCs w:val="28"/>
        </w:rPr>
        <w:t>для</w:t>
      </w:r>
      <w:r w:rsidRPr="000F227F">
        <w:rPr>
          <w:sz w:val="28"/>
          <w:szCs w:val="28"/>
        </w:rPr>
        <w:t xml:space="preserve"> вимірю</w:t>
      </w:r>
      <w:r w:rsidR="00C5162E">
        <w:rPr>
          <w:sz w:val="28"/>
          <w:szCs w:val="28"/>
        </w:rPr>
        <w:t>вання</w:t>
      </w:r>
      <w:r w:rsidRPr="000F227F">
        <w:rPr>
          <w:sz w:val="28"/>
          <w:szCs w:val="28"/>
        </w:rPr>
        <w:t xml:space="preserve"> </w:t>
      </w:r>
      <w:proofErr w:type="spellStart"/>
      <w:r w:rsidRPr="000F227F">
        <w:rPr>
          <w:sz w:val="28"/>
          <w:szCs w:val="28"/>
        </w:rPr>
        <w:t>а</w:t>
      </w:r>
      <w:r>
        <w:rPr>
          <w:sz w:val="28"/>
          <w:szCs w:val="28"/>
        </w:rPr>
        <w:t>в</w:t>
      </w:r>
      <w:r w:rsidRPr="000F227F">
        <w:rPr>
          <w:sz w:val="28"/>
          <w:szCs w:val="28"/>
        </w:rPr>
        <w:t>тентифікації</w:t>
      </w:r>
      <w:proofErr w:type="spellEnd"/>
      <w:r w:rsidRPr="000F227F">
        <w:rPr>
          <w:sz w:val="28"/>
          <w:szCs w:val="28"/>
        </w:rPr>
        <w:t xml:space="preserve">, </w:t>
      </w:r>
      <w:r w:rsidR="00850B85">
        <w:rPr>
          <w:sz w:val="28"/>
          <w:szCs w:val="28"/>
        </w:rPr>
        <w:t>на якому</w:t>
      </w:r>
      <w:r w:rsidR="00C5162E">
        <w:rPr>
          <w:sz w:val="28"/>
          <w:szCs w:val="28"/>
        </w:rPr>
        <w:t xml:space="preserve"> </w:t>
      </w:r>
      <w:r w:rsidRPr="000F227F">
        <w:rPr>
          <w:sz w:val="28"/>
          <w:szCs w:val="28"/>
        </w:rPr>
        <w:t>показ</w:t>
      </w:r>
      <w:r w:rsidR="00C5162E">
        <w:rPr>
          <w:sz w:val="28"/>
          <w:szCs w:val="28"/>
        </w:rPr>
        <w:t>ано</w:t>
      </w:r>
      <w:r w:rsidRPr="000F227F">
        <w:rPr>
          <w:sz w:val="28"/>
          <w:szCs w:val="28"/>
        </w:rPr>
        <w:t xml:space="preserve"> 11 точок поверхні атаки в системі, в яких зловмисник може втрутитися в потік, щоб порушити рішення про </w:t>
      </w:r>
      <w:proofErr w:type="spellStart"/>
      <w:r w:rsidRPr="000F227F">
        <w:rPr>
          <w:sz w:val="28"/>
          <w:szCs w:val="28"/>
        </w:rPr>
        <w:t>а</w:t>
      </w:r>
      <w:r>
        <w:rPr>
          <w:sz w:val="28"/>
          <w:szCs w:val="28"/>
        </w:rPr>
        <w:t>в</w:t>
      </w:r>
      <w:r w:rsidRPr="000F227F">
        <w:rPr>
          <w:sz w:val="28"/>
          <w:szCs w:val="28"/>
        </w:rPr>
        <w:t>тентифікацію</w:t>
      </w:r>
      <w:proofErr w:type="spellEnd"/>
      <w:r w:rsidR="00C5162E">
        <w:rPr>
          <w:sz w:val="28"/>
          <w:szCs w:val="28"/>
        </w:rPr>
        <w:t xml:space="preserve"> </w:t>
      </w:r>
      <w:r w:rsidR="00C5162E" w:rsidRPr="000F227F">
        <w:rPr>
          <w:sz w:val="28"/>
          <w:szCs w:val="28"/>
        </w:rPr>
        <w:t>[</w:t>
      </w:r>
      <w:r w:rsidR="00C5162E">
        <w:rPr>
          <w:sz w:val="28"/>
          <w:szCs w:val="28"/>
        </w:rPr>
        <w:t>15</w:t>
      </w:r>
      <w:r w:rsidR="00C5162E" w:rsidRPr="000F227F">
        <w:rPr>
          <w:sz w:val="28"/>
          <w:szCs w:val="28"/>
        </w:rPr>
        <w:t>]</w:t>
      </w:r>
      <w:r w:rsidRPr="000F227F">
        <w:rPr>
          <w:sz w:val="28"/>
          <w:szCs w:val="28"/>
        </w:rPr>
        <w:t xml:space="preserve">. </w:t>
      </w:r>
    </w:p>
    <w:p w14:paraId="27368026" w14:textId="6C9932A2" w:rsidR="0017004F" w:rsidRDefault="0017004F" w:rsidP="00FE35B8">
      <w:pPr>
        <w:spacing w:line="360" w:lineRule="auto"/>
        <w:ind w:firstLine="720"/>
        <w:jc w:val="both"/>
        <w:rPr>
          <w:sz w:val="28"/>
          <w:szCs w:val="28"/>
        </w:rPr>
      </w:pPr>
      <w:r w:rsidRPr="000F227F">
        <w:rPr>
          <w:sz w:val="28"/>
          <w:szCs w:val="28"/>
        </w:rPr>
        <w:t xml:space="preserve">Усі ці 11 елементів можуть бути автономними в одному пристрої (наприклад, мобільному пристрої) або розподілені між кількома фізичними системами. </w:t>
      </w:r>
    </w:p>
    <w:p w14:paraId="4C386A76" w14:textId="2B590337" w:rsidR="006A1899" w:rsidRPr="00FE35B8" w:rsidRDefault="006A1899" w:rsidP="00EE0B92">
      <w:pPr>
        <w:spacing w:line="360" w:lineRule="auto"/>
        <w:jc w:val="both"/>
        <w:rPr>
          <w:sz w:val="28"/>
          <w:szCs w:val="28"/>
        </w:rPr>
      </w:pPr>
      <w:r w:rsidRPr="0096621B">
        <w:rPr>
          <w:noProof/>
          <w:lang w:eastAsia="uk-UA"/>
        </w:rPr>
        <w:drawing>
          <wp:inline distT="0" distB="0" distL="0" distR="0" wp14:anchorId="10DD205D" wp14:editId="6967F201">
            <wp:extent cx="5813425" cy="2150639"/>
            <wp:effectExtent l="0" t="0" r="317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823183" cy="2154249"/>
                    </a:xfrm>
                    <a:prstGeom prst="rect">
                      <a:avLst/>
                    </a:prstGeom>
                  </pic:spPr>
                </pic:pic>
              </a:graphicData>
            </a:graphic>
          </wp:inline>
        </w:drawing>
      </w:r>
    </w:p>
    <w:p w14:paraId="374490D2" w14:textId="17BBB99D" w:rsidR="0017004F" w:rsidRPr="000F227F" w:rsidRDefault="0017004F" w:rsidP="00FE35B8">
      <w:pPr>
        <w:jc w:val="both"/>
        <w:rPr>
          <w:sz w:val="28"/>
          <w:szCs w:val="28"/>
        </w:rPr>
      </w:pPr>
    </w:p>
    <w:p w14:paraId="025713D6" w14:textId="6FE5C714" w:rsidR="0017004F" w:rsidRDefault="0017004F" w:rsidP="00FE35B8">
      <w:pPr>
        <w:spacing w:line="360" w:lineRule="auto"/>
        <w:ind w:firstLine="720"/>
        <w:jc w:val="center"/>
        <w:rPr>
          <w:sz w:val="28"/>
          <w:szCs w:val="28"/>
        </w:rPr>
      </w:pPr>
      <w:r w:rsidRPr="000F227F">
        <w:rPr>
          <w:sz w:val="28"/>
          <w:szCs w:val="28"/>
        </w:rPr>
        <w:t>Р</w:t>
      </w:r>
      <w:r w:rsidR="00DE1151" w:rsidRPr="000F227F">
        <w:rPr>
          <w:sz w:val="28"/>
          <w:szCs w:val="28"/>
        </w:rPr>
        <w:t>исунок</w:t>
      </w:r>
      <w:r w:rsidRPr="000F227F">
        <w:rPr>
          <w:sz w:val="28"/>
          <w:szCs w:val="28"/>
        </w:rPr>
        <w:t xml:space="preserve"> </w:t>
      </w:r>
      <w:r w:rsidR="000733B4">
        <w:rPr>
          <w:sz w:val="28"/>
          <w:szCs w:val="28"/>
        </w:rPr>
        <w:t>2</w:t>
      </w:r>
      <w:r w:rsidRPr="000F227F">
        <w:rPr>
          <w:sz w:val="28"/>
          <w:szCs w:val="28"/>
        </w:rPr>
        <w:t>.</w:t>
      </w:r>
      <w:r w:rsidR="000733B4">
        <w:rPr>
          <w:sz w:val="28"/>
          <w:szCs w:val="28"/>
        </w:rPr>
        <w:t>5</w:t>
      </w:r>
      <w:r w:rsidRPr="000F227F">
        <w:rPr>
          <w:sz w:val="28"/>
          <w:szCs w:val="28"/>
        </w:rPr>
        <w:t xml:space="preserve"> </w:t>
      </w:r>
      <w:r w:rsidR="00EE0B92">
        <w:rPr>
          <w:sz w:val="28"/>
          <w:szCs w:val="28"/>
        </w:rPr>
        <w:t>–</w:t>
      </w:r>
      <w:r w:rsidR="00DE1151">
        <w:rPr>
          <w:sz w:val="28"/>
          <w:szCs w:val="28"/>
        </w:rPr>
        <w:t xml:space="preserve"> </w:t>
      </w:r>
      <w:r w:rsidRPr="000F227F">
        <w:rPr>
          <w:sz w:val="28"/>
          <w:szCs w:val="28"/>
        </w:rPr>
        <w:t>Схема атаки біометричної системи</w:t>
      </w:r>
    </w:p>
    <w:p w14:paraId="1A883320" w14:textId="77777777" w:rsidR="006A1899" w:rsidRDefault="006A1899" w:rsidP="0017004F">
      <w:pPr>
        <w:spacing w:line="360" w:lineRule="auto"/>
        <w:ind w:firstLine="720"/>
        <w:jc w:val="both"/>
        <w:rPr>
          <w:sz w:val="28"/>
          <w:szCs w:val="28"/>
        </w:rPr>
      </w:pPr>
    </w:p>
    <w:p w14:paraId="61A0A579" w14:textId="549FB7A4" w:rsidR="0017004F" w:rsidRDefault="00A223B6" w:rsidP="0017004F">
      <w:pPr>
        <w:spacing w:line="360" w:lineRule="auto"/>
        <w:ind w:firstLine="720"/>
        <w:jc w:val="both"/>
        <w:rPr>
          <w:sz w:val="28"/>
          <w:szCs w:val="28"/>
        </w:rPr>
      </w:pPr>
      <w:r>
        <w:rPr>
          <w:sz w:val="28"/>
          <w:szCs w:val="28"/>
        </w:rPr>
        <w:lastRenderedPageBreak/>
        <w:t xml:space="preserve">Розглянемо </w:t>
      </w:r>
      <w:r w:rsidR="0017004F" w:rsidRPr="000F227F">
        <w:rPr>
          <w:sz w:val="28"/>
          <w:szCs w:val="28"/>
        </w:rPr>
        <w:t>тип</w:t>
      </w:r>
      <w:r>
        <w:rPr>
          <w:sz w:val="28"/>
          <w:szCs w:val="28"/>
        </w:rPr>
        <w:t>и</w:t>
      </w:r>
      <w:r w:rsidR="0017004F" w:rsidRPr="000F227F">
        <w:rPr>
          <w:sz w:val="28"/>
          <w:szCs w:val="28"/>
        </w:rPr>
        <w:t xml:space="preserve"> потенційної атаки в кожній точці </w:t>
      </w:r>
      <w:r w:rsidRPr="000F227F">
        <w:rPr>
          <w:sz w:val="28"/>
          <w:szCs w:val="28"/>
        </w:rPr>
        <w:t>біометричної системи</w:t>
      </w:r>
      <w:r>
        <w:rPr>
          <w:sz w:val="28"/>
          <w:szCs w:val="28"/>
        </w:rPr>
        <w:t xml:space="preserve"> </w:t>
      </w:r>
      <w:r w:rsidR="0017004F" w:rsidRPr="000F227F">
        <w:rPr>
          <w:sz w:val="28"/>
          <w:szCs w:val="28"/>
        </w:rPr>
        <w:t xml:space="preserve">(числа відповідають числам на </w:t>
      </w:r>
      <w:r w:rsidR="009B4752">
        <w:rPr>
          <w:sz w:val="28"/>
          <w:szCs w:val="28"/>
        </w:rPr>
        <w:t>рису</w:t>
      </w:r>
      <w:r w:rsidR="0017004F" w:rsidRPr="000F227F">
        <w:rPr>
          <w:sz w:val="28"/>
          <w:szCs w:val="28"/>
        </w:rPr>
        <w:t>нку</w:t>
      </w:r>
      <w:r w:rsidR="009B4752">
        <w:rPr>
          <w:sz w:val="28"/>
          <w:szCs w:val="28"/>
        </w:rPr>
        <w:t xml:space="preserve"> 2.5</w:t>
      </w:r>
      <w:r w:rsidR="0017004F" w:rsidRPr="000F227F">
        <w:rPr>
          <w:sz w:val="28"/>
          <w:szCs w:val="28"/>
        </w:rPr>
        <w:t>)</w:t>
      </w:r>
      <w:r w:rsidR="009B4752">
        <w:rPr>
          <w:sz w:val="28"/>
          <w:szCs w:val="28"/>
        </w:rPr>
        <w:t>.</w:t>
      </w:r>
    </w:p>
    <w:p w14:paraId="6AF8FDA8" w14:textId="77777777" w:rsidR="0017004F" w:rsidRDefault="0017004F" w:rsidP="0017004F">
      <w:pPr>
        <w:spacing w:line="360" w:lineRule="auto"/>
        <w:ind w:firstLine="720"/>
        <w:jc w:val="both"/>
        <w:rPr>
          <w:sz w:val="28"/>
          <w:szCs w:val="28"/>
        </w:rPr>
      </w:pPr>
      <w:r w:rsidRPr="000F227F">
        <w:rPr>
          <w:sz w:val="28"/>
          <w:szCs w:val="28"/>
        </w:rPr>
        <w:t xml:space="preserve">1. Зловмисник може надати датчику фальсифіковані біометричні дані. </w:t>
      </w:r>
    </w:p>
    <w:p w14:paraId="6D27F9AF" w14:textId="77777777" w:rsidR="0017004F" w:rsidRDefault="0017004F" w:rsidP="0017004F">
      <w:pPr>
        <w:spacing w:line="360" w:lineRule="auto"/>
        <w:ind w:firstLine="720"/>
        <w:jc w:val="both"/>
        <w:rPr>
          <w:sz w:val="28"/>
          <w:szCs w:val="28"/>
        </w:rPr>
      </w:pPr>
      <w:r w:rsidRPr="000F227F">
        <w:rPr>
          <w:sz w:val="28"/>
          <w:szCs w:val="28"/>
        </w:rPr>
        <w:t xml:space="preserve">2. Зловмисник може змінити апаратне чи програмне забезпечення пристрою збору даних. </w:t>
      </w:r>
    </w:p>
    <w:p w14:paraId="31A29EE5" w14:textId="77777777" w:rsidR="0017004F" w:rsidRDefault="0017004F" w:rsidP="0017004F">
      <w:pPr>
        <w:spacing w:line="360" w:lineRule="auto"/>
        <w:ind w:firstLine="720"/>
        <w:jc w:val="both"/>
        <w:rPr>
          <w:sz w:val="28"/>
          <w:szCs w:val="28"/>
        </w:rPr>
      </w:pPr>
      <w:r w:rsidRPr="000F227F">
        <w:rPr>
          <w:sz w:val="28"/>
          <w:szCs w:val="28"/>
        </w:rPr>
        <w:t xml:space="preserve">3. Тут можлива атака повтору, при якій зловмисник знову подає раніше збережений </w:t>
      </w:r>
      <w:proofErr w:type="spellStart"/>
      <w:r w:rsidRPr="000F227F">
        <w:rPr>
          <w:sz w:val="28"/>
          <w:szCs w:val="28"/>
        </w:rPr>
        <w:t>оцифрований</w:t>
      </w:r>
      <w:proofErr w:type="spellEnd"/>
      <w:r w:rsidRPr="000F227F">
        <w:rPr>
          <w:sz w:val="28"/>
          <w:szCs w:val="28"/>
        </w:rPr>
        <w:t xml:space="preserve"> біометричний сигнал. </w:t>
      </w:r>
    </w:p>
    <w:p w14:paraId="46B67575" w14:textId="77777777" w:rsidR="0017004F" w:rsidRDefault="0017004F" w:rsidP="0017004F">
      <w:pPr>
        <w:spacing w:line="360" w:lineRule="auto"/>
        <w:ind w:firstLine="720"/>
        <w:jc w:val="both"/>
        <w:rPr>
          <w:sz w:val="28"/>
          <w:szCs w:val="28"/>
        </w:rPr>
      </w:pPr>
      <w:r w:rsidRPr="000F227F">
        <w:rPr>
          <w:sz w:val="28"/>
          <w:szCs w:val="28"/>
        </w:rPr>
        <w:t xml:space="preserve">4. Зловмисник може змінити апаратне чи програмне забезпечення в пристрої обробки сигналів. </w:t>
      </w:r>
    </w:p>
    <w:p w14:paraId="60C4E12B" w14:textId="77777777" w:rsidR="0017004F" w:rsidRDefault="0017004F" w:rsidP="0017004F">
      <w:pPr>
        <w:spacing w:line="360" w:lineRule="auto"/>
        <w:ind w:firstLine="720"/>
        <w:jc w:val="both"/>
        <w:rPr>
          <w:sz w:val="28"/>
          <w:szCs w:val="28"/>
        </w:rPr>
      </w:pPr>
      <w:r w:rsidRPr="000F227F">
        <w:rPr>
          <w:sz w:val="28"/>
          <w:szCs w:val="28"/>
        </w:rPr>
        <w:t xml:space="preserve">Наприклад, засіб вилучення функцій може бути атакований троянським конем, щоб він генерував набори функцій, попередньо обрані зловмисником. </w:t>
      </w:r>
    </w:p>
    <w:p w14:paraId="7BFF1C63" w14:textId="77777777" w:rsidR="0017004F" w:rsidRDefault="0017004F" w:rsidP="0017004F">
      <w:pPr>
        <w:spacing w:line="360" w:lineRule="auto"/>
        <w:ind w:firstLine="720"/>
        <w:jc w:val="both"/>
        <w:rPr>
          <w:sz w:val="28"/>
          <w:szCs w:val="28"/>
        </w:rPr>
      </w:pPr>
      <w:r w:rsidRPr="000F227F">
        <w:rPr>
          <w:sz w:val="28"/>
          <w:szCs w:val="28"/>
        </w:rPr>
        <w:t xml:space="preserve">5. Якщо процесор сигналів і компаратор фізично розділені, зловмисник може втрутитися в шлях зв'язку і замінити вилучені функції іншим шахрайським набором функцій. </w:t>
      </w:r>
    </w:p>
    <w:p w14:paraId="04F10624" w14:textId="1F7C4988" w:rsidR="0017004F" w:rsidRDefault="0017004F" w:rsidP="00A223B6">
      <w:pPr>
        <w:spacing w:line="360" w:lineRule="auto"/>
        <w:ind w:firstLine="720"/>
        <w:jc w:val="both"/>
        <w:rPr>
          <w:sz w:val="28"/>
          <w:szCs w:val="28"/>
        </w:rPr>
      </w:pPr>
      <w:r w:rsidRPr="000F227F">
        <w:rPr>
          <w:sz w:val="28"/>
          <w:szCs w:val="28"/>
        </w:rPr>
        <w:t xml:space="preserve">6. Алгоритм порівняння порівнює вхідні дані датчика із збереженим біометричним зразком для користувача. Ефективність компаратора залежить від двох основних факторів: від того, наскільки відмітним є біометричний шаблон (тобто, вроджені характеристики модальності та скільки різних індивідуальних шаблонів може існувати) та підходу алгоритму постачальника до аналізу модальності. Зловмисник може спробувати змінити алгоритм або іншим чином порушити його. </w:t>
      </w:r>
    </w:p>
    <w:p w14:paraId="2D855671" w14:textId="77777777" w:rsidR="0017004F" w:rsidRDefault="0017004F" w:rsidP="0017004F">
      <w:pPr>
        <w:spacing w:line="360" w:lineRule="auto"/>
        <w:ind w:firstLine="720"/>
        <w:jc w:val="both"/>
        <w:rPr>
          <w:sz w:val="28"/>
          <w:szCs w:val="28"/>
        </w:rPr>
      </w:pPr>
      <w:r w:rsidRPr="000F227F">
        <w:rPr>
          <w:sz w:val="28"/>
          <w:szCs w:val="28"/>
        </w:rPr>
        <w:t xml:space="preserve">7. Зловмисник може спробувати витягти та змінити збережену інформацію. </w:t>
      </w:r>
    </w:p>
    <w:p w14:paraId="6F51EBD7" w14:textId="7700C4E0" w:rsidR="0017004F" w:rsidRDefault="0017004F" w:rsidP="0017004F">
      <w:pPr>
        <w:spacing w:line="360" w:lineRule="auto"/>
        <w:ind w:firstLine="720"/>
        <w:jc w:val="both"/>
        <w:rPr>
          <w:sz w:val="28"/>
          <w:szCs w:val="28"/>
        </w:rPr>
      </w:pPr>
      <w:r w:rsidRPr="000F227F">
        <w:rPr>
          <w:sz w:val="28"/>
          <w:szCs w:val="28"/>
        </w:rPr>
        <w:t xml:space="preserve">8. Зловмисник може атакувати канал між збереженими шаблонами та </w:t>
      </w:r>
      <w:r w:rsidR="00A223B6">
        <w:rPr>
          <w:sz w:val="28"/>
          <w:szCs w:val="28"/>
        </w:rPr>
        <w:t>порівнюваним зразком</w:t>
      </w:r>
      <w:r w:rsidRPr="000F227F">
        <w:rPr>
          <w:sz w:val="28"/>
          <w:szCs w:val="28"/>
        </w:rPr>
        <w:t xml:space="preserve">. У цьому випадку збережені шаблони надсилаються в </w:t>
      </w:r>
      <w:r w:rsidR="00A223B6">
        <w:rPr>
          <w:sz w:val="28"/>
          <w:szCs w:val="28"/>
        </w:rPr>
        <w:t>блок порівняння</w:t>
      </w:r>
      <w:r w:rsidRPr="000F227F">
        <w:rPr>
          <w:sz w:val="28"/>
          <w:szCs w:val="28"/>
        </w:rPr>
        <w:t xml:space="preserve"> через канал зв’язку. Дані, що передаються по цьому каналу, можуть бути перехоплені та змінені. </w:t>
      </w:r>
    </w:p>
    <w:p w14:paraId="34D17930" w14:textId="77777777" w:rsidR="0017004F" w:rsidRDefault="0017004F" w:rsidP="0017004F">
      <w:pPr>
        <w:spacing w:line="360" w:lineRule="auto"/>
        <w:ind w:firstLine="720"/>
        <w:jc w:val="both"/>
        <w:rPr>
          <w:sz w:val="28"/>
          <w:szCs w:val="28"/>
        </w:rPr>
      </w:pPr>
      <w:r w:rsidRPr="000F227F">
        <w:rPr>
          <w:sz w:val="28"/>
          <w:szCs w:val="28"/>
        </w:rPr>
        <w:t xml:space="preserve">9. Результатом алгоритму порівняння є оцінка відповідності між двома біометричними зразками: представленим користувачем і тим, що є в базі даних шаблонів. Якщо алгоритм порівняння і механізм прийняття рішень </w:t>
      </w:r>
      <w:r w:rsidRPr="000F227F">
        <w:rPr>
          <w:sz w:val="28"/>
          <w:szCs w:val="28"/>
        </w:rPr>
        <w:lastRenderedPageBreak/>
        <w:t xml:space="preserve">фізично розділені, цей канал повинен запобігати модифікації будь-яких даних, оскільки результати відповідності надсилаються до механізму прийняття рішень. </w:t>
      </w:r>
    </w:p>
    <w:p w14:paraId="6322F76F" w14:textId="77777777" w:rsidR="0017004F" w:rsidRDefault="0017004F" w:rsidP="0017004F">
      <w:pPr>
        <w:spacing w:line="360" w:lineRule="auto"/>
        <w:ind w:firstLine="720"/>
        <w:jc w:val="both"/>
        <w:rPr>
          <w:sz w:val="28"/>
          <w:szCs w:val="28"/>
        </w:rPr>
      </w:pPr>
      <w:r w:rsidRPr="000F227F">
        <w:rPr>
          <w:sz w:val="28"/>
          <w:szCs w:val="28"/>
        </w:rPr>
        <w:t xml:space="preserve">10. Зловмисник може змінити апаратне чи програмне забезпечення в машині прийняття рішень. </w:t>
      </w:r>
    </w:p>
    <w:p w14:paraId="276BBD10" w14:textId="23232FF7" w:rsidR="0017004F" w:rsidRPr="0017004F" w:rsidRDefault="0017004F" w:rsidP="0017004F">
      <w:pPr>
        <w:spacing w:line="360" w:lineRule="auto"/>
        <w:ind w:firstLine="720"/>
        <w:jc w:val="both"/>
        <w:rPr>
          <w:sz w:val="28"/>
          <w:szCs w:val="28"/>
        </w:rPr>
      </w:pPr>
      <w:r w:rsidRPr="000F227F">
        <w:rPr>
          <w:sz w:val="28"/>
          <w:szCs w:val="28"/>
        </w:rPr>
        <w:t xml:space="preserve">11. Зловмисник може перехопити рішення, передане механізмом прийняття рішень, і змінити його. </w:t>
      </w:r>
    </w:p>
    <w:p w14:paraId="6B40D41E" w14:textId="3B6D008A" w:rsidR="0017004F" w:rsidRPr="00554089" w:rsidRDefault="0017004F" w:rsidP="0017004F">
      <w:pPr>
        <w:spacing w:line="360" w:lineRule="auto"/>
        <w:ind w:firstLine="720"/>
        <w:jc w:val="both"/>
        <w:rPr>
          <w:sz w:val="28"/>
          <w:szCs w:val="28"/>
        </w:rPr>
      </w:pPr>
      <w:r w:rsidRPr="00554089">
        <w:rPr>
          <w:sz w:val="28"/>
          <w:szCs w:val="28"/>
        </w:rPr>
        <w:t xml:space="preserve">Багато з </w:t>
      </w:r>
      <w:r w:rsidR="00A223B6">
        <w:rPr>
          <w:sz w:val="28"/>
          <w:szCs w:val="28"/>
        </w:rPr>
        <w:t>наведених</w:t>
      </w:r>
      <w:r w:rsidRPr="00554089">
        <w:rPr>
          <w:sz w:val="28"/>
          <w:szCs w:val="28"/>
        </w:rPr>
        <w:t xml:space="preserve"> </w:t>
      </w:r>
      <w:proofErr w:type="spellStart"/>
      <w:r w:rsidR="00A223B6">
        <w:rPr>
          <w:sz w:val="28"/>
          <w:szCs w:val="28"/>
        </w:rPr>
        <w:t>в</w:t>
      </w:r>
      <w:r w:rsidRPr="00554089">
        <w:rPr>
          <w:sz w:val="28"/>
          <w:szCs w:val="28"/>
        </w:rPr>
        <w:t>разливостей</w:t>
      </w:r>
      <w:proofErr w:type="spellEnd"/>
      <w:r w:rsidRPr="00554089">
        <w:rPr>
          <w:sz w:val="28"/>
          <w:szCs w:val="28"/>
        </w:rPr>
        <w:t xml:space="preserve"> належать до добре відомих категорій, які є поширеними в інших системах </w:t>
      </w:r>
      <w:proofErr w:type="spellStart"/>
      <w:r w:rsidRPr="00554089">
        <w:rPr>
          <w:sz w:val="28"/>
          <w:szCs w:val="28"/>
        </w:rPr>
        <w:t>аутентифікації</w:t>
      </w:r>
      <w:proofErr w:type="spellEnd"/>
      <w:r w:rsidRPr="00554089">
        <w:rPr>
          <w:sz w:val="28"/>
          <w:szCs w:val="28"/>
        </w:rPr>
        <w:t xml:space="preserve">. </w:t>
      </w:r>
    </w:p>
    <w:p w14:paraId="311683C7" w14:textId="647723E5" w:rsidR="0017004F" w:rsidRPr="007B5AC2" w:rsidRDefault="00A223B6" w:rsidP="0017004F">
      <w:pPr>
        <w:spacing w:line="360" w:lineRule="auto"/>
        <w:ind w:firstLine="720"/>
        <w:jc w:val="both"/>
        <w:rPr>
          <w:sz w:val="28"/>
          <w:szCs w:val="28"/>
          <w:lang w:val="en-US"/>
        </w:rPr>
      </w:pPr>
      <w:r>
        <w:rPr>
          <w:sz w:val="28"/>
          <w:szCs w:val="28"/>
        </w:rPr>
        <w:t xml:space="preserve">Однак з перелічених є </w:t>
      </w:r>
      <w:r w:rsidR="0017004F" w:rsidRPr="00554089">
        <w:rPr>
          <w:sz w:val="28"/>
          <w:szCs w:val="28"/>
        </w:rPr>
        <w:t xml:space="preserve"> дві вразливості, які не захищені основними засобами контролю </w:t>
      </w:r>
      <w:proofErr w:type="spellStart"/>
      <w:r w:rsidR="0017004F" w:rsidRPr="00554089">
        <w:rPr>
          <w:sz w:val="28"/>
          <w:szCs w:val="28"/>
        </w:rPr>
        <w:t>кібербезпеки</w:t>
      </w:r>
      <w:proofErr w:type="spellEnd"/>
      <w:r w:rsidR="0017004F" w:rsidRPr="00554089">
        <w:rPr>
          <w:sz w:val="28"/>
          <w:szCs w:val="28"/>
        </w:rPr>
        <w:t xml:space="preserve">: </w:t>
      </w:r>
      <w:r w:rsidR="0017004F">
        <w:rPr>
          <w:sz w:val="28"/>
          <w:szCs w:val="28"/>
        </w:rPr>
        <w:t>п</w:t>
      </w:r>
      <w:r w:rsidR="0017004F" w:rsidRPr="00554089">
        <w:rPr>
          <w:sz w:val="28"/>
          <w:szCs w:val="28"/>
        </w:rPr>
        <w:t>резентаційна атака</w:t>
      </w:r>
      <w:r w:rsidR="0017004F">
        <w:rPr>
          <w:sz w:val="28"/>
          <w:szCs w:val="28"/>
        </w:rPr>
        <w:t xml:space="preserve"> і </w:t>
      </w:r>
      <w:proofErr w:type="spellStart"/>
      <w:r w:rsidR="0017004F">
        <w:rPr>
          <w:sz w:val="28"/>
          <w:szCs w:val="28"/>
        </w:rPr>
        <w:t>п</w:t>
      </w:r>
      <w:r w:rsidR="0017004F" w:rsidRPr="00554089">
        <w:rPr>
          <w:sz w:val="28"/>
          <w:szCs w:val="28"/>
        </w:rPr>
        <w:t>еревизнач</w:t>
      </w:r>
      <w:r w:rsidR="0017004F">
        <w:rPr>
          <w:sz w:val="28"/>
          <w:szCs w:val="28"/>
        </w:rPr>
        <w:t>ення</w:t>
      </w:r>
      <w:proofErr w:type="spellEnd"/>
      <w:r w:rsidR="0017004F" w:rsidRPr="00554089">
        <w:rPr>
          <w:sz w:val="28"/>
          <w:szCs w:val="28"/>
        </w:rPr>
        <w:t xml:space="preserve"> компаратор</w:t>
      </w:r>
      <w:r w:rsidR="0017004F">
        <w:rPr>
          <w:sz w:val="28"/>
          <w:szCs w:val="28"/>
        </w:rPr>
        <w:t>а.</w:t>
      </w:r>
    </w:p>
    <w:p w14:paraId="47CA2CF4" w14:textId="5FBA8845" w:rsidR="0017004F" w:rsidRPr="00554089" w:rsidRDefault="0017004F" w:rsidP="0017004F">
      <w:pPr>
        <w:spacing w:line="360" w:lineRule="auto"/>
        <w:ind w:firstLine="720"/>
        <w:jc w:val="both"/>
        <w:rPr>
          <w:sz w:val="28"/>
          <w:szCs w:val="28"/>
        </w:rPr>
      </w:pPr>
      <w:r>
        <w:rPr>
          <w:sz w:val="28"/>
          <w:szCs w:val="28"/>
        </w:rPr>
        <w:t>1. П</w:t>
      </w:r>
      <w:r w:rsidRPr="00554089">
        <w:rPr>
          <w:sz w:val="28"/>
          <w:szCs w:val="28"/>
        </w:rPr>
        <w:t>резентаційна атака</w:t>
      </w:r>
      <w:r>
        <w:rPr>
          <w:sz w:val="28"/>
          <w:szCs w:val="28"/>
        </w:rPr>
        <w:t>.</w:t>
      </w:r>
      <w:r w:rsidRPr="00554089">
        <w:rPr>
          <w:sz w:val="28"/>
          <w:szCs w:val="28"/>
        </w:rPr>
        <w:t xml:space="preserve"> </w:t>
      </w:r>
      <w:r>
        <w:rPr>
          <w:sz w:val="28"/>
          <w:szCs w:val="28"/>
        </w:rPr>
        <w:t>Г</w:t>
      </w:r>
      <w:r w:rsidRPr="00554089">
        <w:rPr>
          <w:sz w:val="28"/>
          <w:szCs w:val="28"/>
        </w:rPr>
        <w:t xml:space="preserve">оловне джерело </w:t>
      </w:r>
      <w:proofErr w:type="spellStart"/>
      <w:r w:rsidRPr="00554089">
        <w:rPr>
          <w:sz w:val="28"/>
          <w:szCs w:val="28"/>
        </w:rPr>
        <w:t>вразливостей</w:t>
      </w:r>
      <w:proofErr w:type="spellEnd"/>
      <w:r w:rsidRPr="00554089">
        <w:rPr>
          <w:sz w:val="28"/>
          <w:szCs w:val="28"/>
        </w:rPr>
        <w:t xml:space="preserve"> безпеки, які не охоплюються основними засобами контролю </w:t>
      </w:r>
      <w:proofErr w:type="spellStart"/>
      <w:r w:rsidRPr="00554089">
        <w:rPr>
          <w:sz w:val="28"/>
          <w:szCs w:val="28"/>
        </w:rPr>
        <w:t>кібербезпеки</w:t>
      </w:r>
      <w:proofErr w:type="spellEnd"/>
      <w:r w:rsidRPr="00554089">
        <w:rPr>
          <w:sz w:val="28"/>
          <w:szCs w:val="28"/>
        </w:rPr>
        <w:t>, відом</w:t>
      </w:r>
      <w:r>
        <w:rPr>
          <w:sz w:val="28"/>
          <w:szCs w:val="28"/>
        </w:rPr>
        <w:t>а</w:t>
      </w:r>
      <w:r w:rsidRPr="00554089">
        <w:rPr>
          <w:sz w:val="28"/>
          <w:szCs w:val="28"/>
        </w:rPr>
        <w:t xml:space="preserve"> як презентаційна атака. Цей тип атаки намагається імітувати біометричну характеристику з достатньою точністю, щоб система визнала її дійсною - атака, відома як біометричний </w:t>
      </w:r>
      <w:proofErr w:type="spellStart"/>
      <w:r w:rsidRPr="00554089">
        <w:rPr>
          <w:sz w:val="28"/>
          <w:szCs w:val="28"/>
        </w:rPr>
        <w:t>спуфінг</w:t>
      </w:r>
      <w:proofErr w:type="spellEnd"/>
      <w:r w:rsidRPr="00554089">
        <w:rPr>
          <w:sz w:val="28"/>
          <w:szCs w:val="28"/>
        </w:rPr>
        <w:t xml:space="preserve">. </w:t>
      </w:r>
      <w:r>
        <w:rPr>
          <w:sz w:val="28"/>
          <w:szCs w:val="28"/>
        </w:rPr>
        <w:t xml:space="preserve"> </w:t>
      </w:r>
      <w:r w:rsidRPr="00554089">
        <w:rPr>
          <w:sz w:val="28"/>
          <w:szCs w:val="28"/>
        </w:rPr>
        <w:t xml:space="preserve">Існує додатковий ризик у неконтрольованих середовищах, де немає оператора, який контролює представлення біометричних даних. </w:t>
      </w:r>
    </w:p>
    <w:p w14:paraId="508D73C0" w14:textId="4D004290" w:rsidR="008D2F07" w:rsidRPr="005B35E8" w:rsidRDefault="0017004F" w:rsidP="005B35E8">
      <w:pPr>
        <w:spacing w:line="360" w:lineRule="auto"/>
        <w:ind w:firstLine="709"/>
        <w:jc w:val="both"/>
        <w:rPr>
          <w:sz w:val="28"/>
          <w:szCs w:val="28"/>
          <w:lang w:val="en-US"/>
        </w:rPr>
      </w:pPr>
      <w:r>
        <w:rPr>
          <w:sz w:val="28"/>
          <w:szCs w:val="28"/>
        </w:rPr>
        <w:t xml:space="preserve">2. </w:t>
      </w:r>
      <w:proofErr w:type="spellStart"/>
      <w:r w:rsidRPr="00554089">
        <w:rPr>
          <w:sz w:val="28"/>
          <w:szCs w:val="28"/>
        </w:rPr>
        <w:t>Перевизнач</w:t>
      </w:r>
      <w:r>
        <w:rPr>
          <w:sz w:val="28"/>
          <w:szCs w:val="28"/>
        </w:rPr>
        <w:t>ення</w:t>
      </w:r>
      <w:proofErr w:type="spellEnd"/>
      <w:r w:rsidRPr="00554089">
        <w:rPr>
          <w:sz w:val="28"/>
          <w:szCs w:val="28"/>
        </w:rPr>
        <w:t xml:space="preserve"> компаратор</w:t>
      </w:r>
      <w:r>
        <w:rPr>
          <w:sz w:val="28"/>
          <w:szCs w:val="28"/>
        </w:rPr>
        <w:t>а.</w:t>
      </w:r>
      <w:r w:rsidRPr="00554089">
        <w:rPr>
          <w:sz w:val="28"/>
          <w:szCs w:val="28"/>
        </w:rPr>
        <w:t xml:space="preserve"> </w:t>
      </w:r>
      <w:r>
        <w:rPr>
          <w:sz w:val="28"/>
          <w:szCs w:val="28"/>
        </w:rPr>
        <w:t>З</w:t>
      </w:r>
      <w:r w:rsidRPr="00554089">
        <w:rPr>
          <w:sz w:val="28"/>
          <w:szCs w:val="28"/>
        </w:rPr>
        <w:t xml:space="preserve">ловмисник може не тільки запровадити зловмисне програмне забезпечення, щоб змінити поведінку компаратора, але й спробувати використати властивості конкретного алгоритму порівняння. Помилки, виявлені в алгоритмі, можуть сприяти біометричному </w:t>
      </w:r>
      <w:proofErr w:type="spellStart"/>
      <w:r w:rsidRPr="00554089">
        <w:rPr>
          <w:sz w:val="28"/>
          <w:szCs w:val="28"/>
        </w:rPr>
        <w:t>спуфінгу</w:t>
      </w:r>
      <w:proofErr w:type="spellEnd"/>
      <w:r w:rsidRPr="00554089">
        <w:rPr>
          <w:sz w:val="28"/>
          <w:szCs w:val="28"/>
        </w:rPr>
        <w:t>.</w:t>
      </w:r>
    </w:p>
    <w:p w14:paraId="2BFAAEDB" w14:textId="0138AE7E" w:rsidR="008D2F07" w:rsidRDefault="008D2F07" w:rsidP="008D2F07">
      <w:pPr>
        <w:spacing w:line="360" w:lineRule="auto"/>
        <w:jc w:val="both"/>
        <w:rPr>
          <w:sz w:val="28"/>
          <w:szCs w:val="28"/>
        </w:rPr>
      </w:pPr>
    </w:p>
    <w:p w14:paraId="768ABA16" w14:textId="4311E58A" w:rsidR="007B5AC2" w:rsidRPr="007B5AC2" w:rsidRDefault="007B5AC2" w:rsidP="007B5AC2">
      <w:pPr>
        <w:spacing w:line="360" w:lineRule="auto"/>
        <w:jc w:val="both"/>
        <w:rPr>
          <w:sz w:val="28"/>
          <w:szCs w:val="28"/>
        </w:rPr>
      </w:pPr>
    </w:p>
    <w:p w14:paraId="57D1CC37" w14:textId="31D75A1A" w:rsidR="007B5AC2" w:rsidRPr="007B5AC2" w:rsidRDefault="00166D70" w:rsidP="007B5AC2">
      <w:pPr>
        <w:spacing w:line="360" w:lineRule="auto"/>
        <w:ind w:firstLine="709"/>
        <w:rPr>
          <w:sz w:val="28"/>
          <w:szCs w:val="28"/>
        </w:rPr>
      </w:pPr>
      <w:r w:rsidRPr="005C3188">
        <w:rPr>
          <w:sz w:val="28"/>
          <w:szCs w:val="28"/>
        </w:rPr>
        <w:t xml:space="preserve">2.5 Параметри систем </w:t>
      </w:r>
      <w:r w:rsidR="007B5AC2" w:rsidRPr="007B5AC2">
        <w:rPr>
          <w:sz w:val="28"/>
          <w:szCs w:val="28"/>
        </w:rPr>
        <w:t xml:space="preserve">контролю доступу </w:t>
      </w:r>
    </w:p>
    <w:p w14:paraId="46FED03A" w14:textId="77777777" w:rsidR="00166D70" w:rsidRDefault="00166D70" w:rsidP="007B5AC2">
      <w:pPr>
        <w:spacing w:line="360" w:lineRule="auto"/>
        <w:ind w:firstLine="709"/>
        <w:jc w:val="both"/>
        <w:rPr>
          <w:sz w:val="28"/>
          <w:szCs w:val="28"/>
        </w:rPr>
      </w:pPr>
    </w:p>
    <w:p w14:paraId="310F2BBD" w14:textId="49FB4124" w:rsidR="007B5AC2" w:rsidRDefault="007B5AC2" w:rsidP="007B5AC2">
      <w:pPr>
        <w:spacing w:line="360" w:lineRule="auto"/>
        <w:ind w:firstLine="709"/>
        <w:jc w:val="both"/>
        <w:rPr>
          <w:sz w:val="28"/>
          <w:szCs w:val="28"/>
        </w:rPr>
      </w:pPr>
      <w:r w:rsidRPr="007B5AC2">
        <w:rPr>
          <w:sz w:val="28"/>
          <w:szCs w:val="28"/>
        </w:rPr>
        <w:lastRenderedPageBreak/>
        <w:t xml:space="preserve">Незалежно від того, яку схему контролю доступу використовує підприємство, це має значну складність, і організація повинна оцінити ефективність системи контролю доступу. </w:t>
      </w:r>
    </w:p>
    <w:p w14:paraId="1DA35BD4" w14:textId="35F6AF22" w:rsidR="007B5AC2" w:rsidRPr="007B5AC2" w:rsidRDefault="007B5AC2" w:rsidP="007B5AC2">
      <w:pPr>
        <w:spacing w:line="360" w:lineRule="auto"/>
        <w:ind w:firstLine="709"/>
        <w:jc w:val="both"/>
        <w:rPr>
          <w:sz w:val="28"/>
          <w:szCs w:val="28"/>
        </w:rPr>
      </w:pPr>
      <w:r w:rsidRPr="007B5AC2">
        <w:rPr>
          <w:sz w:val="28"/>
          <w:szCs w:val="28"/>
        </w:rPr>
        <w:t>Керівництво з оцінки метрик системи контролю доступу</w:t>
      </w:r>
      <w:r w:rsidR="00575A23" w:rsidRPr="00575A23">
        <w:rPr>
          <w:sz w:val="28"/>
          <w:szCs w:val="28"/>
        </w:rPr>
        <w:t xml:space="preserve"> </w:t>
      </w:r>
      <w:r w:rsidR="00575A23">
        <w:rPr>
          <w:sz w:val="28"/>
          <w:szCs w:val="28"/>
        </w:rPr>
        <w:t>(</w:t>
      </w:r>
      <w:r w:rsidR="00575A23" w:rsidRPr="007B5AC2">
        <w:rPr>
          <w:sz w:val="28"/>
          <w:szCs w:val="28"/>
        </w:rPr>
        <w:t>NISTIR 7874</w:t>
      </w:r>
      <w:r w:rsidR="00575A23">
        <w:rPr>
          <w:sz w:val="28"/>
          <w:szCs w:val="28"/>
        </w:rPr>
        <w:t>)</w:t>
      </w:r>
      <w:r w:rsidRPr="007B5AC2">
        <w:rPr>
          <w:sz w:val="28"/>
          <w:szCs w:val="28"/>
        </w:rPr>
        <w:t xml:space="preserve">, </w:t>
      </w:r>
      <w:r w:rsidR="00575A23">
        <w:rPr>
          <w:sz w:val="28"/>
          <w:szCs w:val="28"/>
        </w:rPr>
        <w:t>визнача</w:t>
      </w:r>
      <w:r w:rsidRPr="007B5AC2">
        <w:rPr>
          <w:sz w:val="28"/>
          <w:szCs w:val="28"/>
        </w:rPr>
        <w:t xml:space="preserve">є ряд показників, які використовуються при оцінці контролю доступу, розділених на чотири категорії: </w:t>
      </w:r>
    </w:p>
    <w:p w14:paraId="5899FDAB" w14:textId="10549B44" w:rsidR="007B5AC2" w:rsidRPr="007B5AC2" w:rsidRDefault="00BB0EAC" w:rsidP="007B5AC2">
      <w:pPr>
        <w:spacing w:line="360" w:lineRule="auto"/>
        <w:ind w:firstLine="709"/>
        <w:jc w:val="both"/>
        <w:rPr>
          <w:sz w:val="28"/>
          <w:szCs w:val="28"/>
        </w:rPr>
      </w:pPr>
      <w:proofErr w:type="gramStart"/>
      <w:r>
        <w:rPr>
          <w:sz w:val="28"/>
          <w:szCs w:val="28"/>
          <w:lang w:val="en-US"/>
        </w:rPr>
        <w:t>–</w:t>
      </w:r>
      <w:r w:rsidR="007B5AC2" w:rsidRPr="007B5AC2">
        <w:rPr>
          <w:sz w:val="28"/>
          <w:szCs w:val="28"/>
        </w:rPr>
        <w:t xml:space="preserve"> Адміністрування: властивості, які загалом впливають на вартість, ефективність та продуктивність адміністрування системи контролю доступу.</w:t>
      </w:r>
      <w:proofErr w:type="gramEnd"/>
      <w:r w:rsidR="007B5AC2" w:rsidRPr="007B5AC2">
        <w:rPr>
          <w:sz w:val="28"/>
          <w:szCs w:val="28"/>
        </w:rPr>
        <w:t xml:space="preserve"> </w:t>
      </w:r>
    </w:p>
    <w:p w14:paraId="33CC3247" w14:textId="102305C0" w:rsidR="007B5AC2" w:rsidRPr="007B5AC2" w:rsidRDefault="00BB0EAC" w:rsidP="007B5AC2">
      <w:pPr>
        <w:spacing w:line="360" w:lineRule="auto"/>
        <w:ind w:firstLine="709"/>
        <w:jc w:val="both"/>
        <w:rPr>
          <w:sz w:val="28"/>
          <w:szCs w:val="28"/>
        </w:rPr>
      </w:pPr>
      <w:proofErr w:type="gramStart"/>
      <w:r>
        <w:rPr>
          <w:sz w:val="28"/>
          <w:szCs w:val="28"/>
          <w:lang w:val="en-US"/>
        </w:rPr>
        <w:t xml:space="preserve">– </w:t>
      </w:r>
      <w:r w:rsidR="007B5AC2" w:rsidRPr="007B5AC2">
        <w:rPr>
          <w:sz w:val="28"/>
          <w:szCs w:val="28"/>
        </w:rPr>
        <w:t>Примусове застосування: властивості механізмів або алгоритмів, які система контролю доступу використовує для застосування вбудованих моделей і правил контролю доступу.</w:t>
      </w:r>
      <w:proofErr w:type="gramEnd"/>
      <w:r w:rsidR="007B5AC2" w:rsidRPr="007B5AC2">
        <w:rPr>
          <w:sz w:val="28"/>
          <w:szCs w:val="28"/>
        </w:rPr>
        <w:t xml:space="preserve"> Ці властивості впливають на ефективність надання рішень щодо контролю доступу. </w:t>
      </w:r>
    </w:p>
    <w:p w14:paraId="3A895FEA" w14:textId="6118D294" w:rsidR="007B5AC2" w:rsidRPr="007B5AC2" w:rsidRDefault="00BB0EAC" w:rsidP="007B5AC2">
      <w:pPr>
        <w:spacing w:line="360" w:lineRule="auto"/>
        <w:ind w:firstLine="709"/>
        <w:jc w:val="both"/>
        <w:rPr>
          <w:sz w:val="28"/>
          <w:szCs w:val="28"/>
        </w:rPr>
      </w:pPr>
      <w:proofErr w:type="gramStart"/>
      <w:r>
        <w:rPr>
          <w:sz w:val="28"/>
          <w:szCs w:val="28"/>
          <w:lang w:val="en-US"/>
        </w:rPr>
        <w:t>–</w:t>
      </w:r>
      <w:r w:rsidR="007B5AC2" w:rsidRPr="007B5AC2">
        <w:rPr>
          <w:sz w:val="28"/>
          <w:szCs w:val="28"/>
        </w:rPr>
        <w:t xml:space="preserve"> Продуктивність: властивості, які впливають на продуктивність на додаток до виконання процесів системи контролю доступу.</w:t>
      </w:r>
      <w:proofErr w:type="gramEnd"/>
      <w:r w:rsidR="007B5AC2" w:rsidRPr="007B5AC2">
        <w:rPr>
          <w:sz w:val="28"/>
          <w:szCs w:val="28"/>
        </w:rPr>
        <w:t xml:space="preserve"> </w:t>
      </w:r>
    </w:p>
    <w:p w14:paraId="0C1CCB18" w14:textId="6A347909" w:rsidR="007B5AC2" w:rsidRPr="007B5AC2" w:rsidRDefault="007B5AC2" w:rsidP="007C0A89">
      <w:pPr>
        <w:spacing w:line="360" w:lineRule="auto"/>
        <w:jc w:val="both"/>
        <w:rPr>
          <w:sz w:val="28"/>
          <w:szCs w:val="28"/>
        </w:rPr>
      </w:pPr>
      <w:r w:rsidRPr="007B5AC2">
        <w:rPr>
          <w:sz w:val="28"/>
          <w:szCs w:val="28"/>
        </w:rPr>
        <w:tab/>
      </w:r>
      <w:proofErr w:type="gramStart"/>
      <w:r w:rsidR="00BB0EAC">
        <w:rPr>
          <w:sz w:val="28"/>
          <w:szCs w:val="28"/>
          <w:lang w:val="en-US"/>
        </w:rPr>
        <w:t>–</w:t>
      </w:r>
      <w:r w:rsidRPr="007B5AC2">
        <w:rPr>
          <w:sz w:val="28"/>
          <w:szCs w:val="28"/>
        </w:rPr>
        <w:t xml:space="preserve"> Підтримка: властивості, які не є суттєвими, але підвищують зручність використання та портативність системи контролю доступу.</w:t>
      </w:r>
      <w:proofErr w:type="gramEnd"/>
      <w:r w:rsidRPr="007B5AC2">
        <w:rPr>
          <w:sz w:val="28"/>
          <w:szCs w:val="28"/>
        </w:rPr>
        <w:t xml:space="preserve"> </w:t>
      </w:r>
    </w:p>
    <w:p w14:paraId="30EAEABF" w14:textId="40E6B64C" w:rsidR="007B5AC2" w:rsidRPr="007B5AC2" w:rsidRDefault="007B5AC2" w:rsidP="007C0A89">
      <w:pPr>
        <w:spacing w:line="360" w:lineRule="auto"/>
        <w:ind w:firstLine="720"/>
        <w:jc w:val="both"/>
        <w:rPr>
          <w:sz w:val="28"/>
          <w:szCs w:val="28"/>
        </w:rPr>
      </w:pPr>
      <w:r w:rsidRPr="007B5AC2">
        <w:rPr>
          <w:sz w:val="28"/>
          <w:szCs w:val="28"/>
        </w:rPr>
        <w:t xml:space="preserve">У таблиці </w:t>
      </w:r>
      <w:r w:rsidR="00BB0EAC">
        <w:rPr>
          <w:sz w:val="28"/>
          <w:szCs w:val="28"/>
          <w:lang w:val="en-US"/>
        </w:rPr>
        <w:t>2</w:t>
      </w:r>
      <w:r w:rsidRPr="007B5AC2">
        <w:rPr>
          <w:sz w:val="28"/>
          <w:szCs w:val="28"/>
        </w:rPr>
        <w:t>.</w:t>
      </w:r>
      <w:r w:rsidR="00575A23">
        <w:rPr>
          <w:sz w:val="28"/>
          <w:szCs w:val="28"/>
        </w:rPr>
        <w:t>1</w:t>
      </w:r>
      <w:r w:rsidRPr="007B5AC2">
        <w:rPr>
          <w:sz w:val="28"/>
          <w:szCs w:val="28"/>
        </w:rPr>
        <w:t xml:space="preserve"> наведено окремі показники для кожної категорії. </w:t>
      </w:r>
    </w:p>
    <w:p w14:paraId="15018BFE" w14:textId="47603D8A" w:rsidR="007B5AC2" w:rsidRPr="007B5AC2" w:rsidRDefault="008B1329" w:rsidP="007C0A89">
      <w:pPr>
        <w:spacing w:line="360" w:lineRule="auto"/>
        <w:jc w:val="both"/>
        <w:rPr>
          <w:sz w:val="28"/>
          <w:szCs w:val="28"/>
        </w:rPr>
      </w:pPr>
      <w:r>
        <w:rPr>
          <w:sz w:val="28"/>
          <w:szCs w:val="28"/>
        </w:rPr>
        <w:tab/>
      </w:r>
      <w:r w:rsidRPr="009C5061">
        <w:rPr>
          <w:sz w:val="28"/>
          <w:szCs w:val="28"/>
        </w:rPr>
        <w:t>Для кожного показника NISTIR 7874 перелічує ряд питань, які потрібно використовувати при оцінці.</w:t>
      </w:r>
    </w:p>
    <w:p w14:paraId="293F9D08" w14:textId="77777777" w:rsidR="007C0A89" w:rsidRPr="009C5061" w:rsidRDefault="007C0A89" w:rsidP="007C0A89">
      <w:pPr>
        <w:spacing w:line="360" w:lineRule="auto"/>
        <w:ind w:firstLine="720"/>
        <w:jc w:val="both"/>
        <w:rPr>
          <w:sz w:val="28"/>
          <w:szCs w:val="28"/>
        </w:rPr>
      </w:pPr>
      <w:r>
        <w:rPr>
          <w:sz w:val="28"/>
          <w:szCs w:val="28"/>
        </w:rPr>
        <w:tab/>
      </w:r>
      <w:r w:rsidRPr="009C5061">
        <w:rPr>
          <w:sz w:val="28"/>
          <w:szCs w:val="28"/>
        </w:rPr>
        <w:t xml:space="preserve">Наприклад, показник аудиту включає такі запитання: </w:t>
      </w:r>
    </w:p>
    <w:p w14:paraId="08780351" w14:textId="77777777" w:rsidR="007C0A89" w:rsidRPr="009C5061" w:rsidRDefault="007C0A89" w:rsidP="007C0A89">
      <w:pPr>
        <w:spacing w:line="360" w:lineRule="auto"/>
        <w:ind w:firstLine="720"/>
        <w:jc w:val="both"/>
        <w:rPr>
          <w:sz w:val="28"/>
          <w:szCs w:val="28"/>
        </w:rPr>
      </w:pPr>
      <w:r>
        <w:rPr>
          <w:sz w:val="28"/>
          <w:szCs w:val="28"/>
        </w:rPr>
        <w:t xml:space="preserve">– </w:t>
      </w:r>
      <w:r w:rsidRPr="009C5061">
        <w:rPr>
          <w:sz w:val="28"/>
          <w:szCs w:val="28"/>
        </w:rPr>
        <w:t xml:space="preserve">Чи система контролю доступу реєструє збій системи? Журнал джерела помилок записує, коли система контролю доступу не приймає рішення про надання. </w:t>
      </w:r>
    </w:p>
    <w:p w14:paraId="7F23F1DF" w14:textId="77777777" w:rsidR="007C0A89" w:rsidRPr="009C5061" w:rsidRDefault="007C0A89" w:rsidP="007C0A89">
      <w:pPr>
        <w:spacing w:line="360" w:lineRule="auto"/>
        <w:ind w:firstLine="720"/>
        <w:jc w:val="both"/>
        <w:rPr>
          <w:sz w:val="28"/>
          <w:szCs w:val="28"/>
        </w:rPr>
      </w:pPr>
      <w:r>
        <w:rPr>
          <w:sz w:val="28"/>
          <w:szCs w:val="28"/>
        </w:rPr>
        <w:t xml:space="preserve">– </w:t>
      </w:r>
      <w:r w:rsidRPr="009C5061">
        <w:rPr>
          <w:sz w:val="28"/>
          <w:szCs w:val="28"/>
        </w:rPr>
        <w:t xml:space="preserve"> Чи відхиляє журнал системи контролю доступу запити на доступ? Журнал для спроб порушення політики фіксує відхилені запити користувачів щодо відповідних політик контролю доступу. </w:t>
      </w:r>
    </w:p>
    <w:p w14:paraId="2102E1BD" w14:textId="77777777" w:rsidR="007C0A89" w:rsidRPr="009C5061" w:rsidRDefault="007C0A89" w:rsidP="007C0A89">
      <w:pPr>
        <w:spacing w:line="360" w:lineRule="auto"/>
        <w:ind w:firstLine="720"/>
        <w:jc w:val="both"/>
        <w:rPr>
          <w:sz w:val="28"/>
          <w:szCs w:val="28"/>
        </w:rPr>
      </w:pPr>
      <w:r>
        <w:rPr>
          <w:sz w:val="28"/>
          <w:szCs w:val="28"/>
        </w:rPr>
        <w:t xml:space="preserve">– </w:t>
      </w:r>
      <w:r w:rsidRPr="009C5061">
        <w:rPr>
          <w:sz w:val="28"/>
          <w:szCs w:val="28"/>
        </w:rPr>
        <w:t xml:space="preserve">Чи надано в журналі системи контролю доступу запити на доступ? Журнал для відстеження доступу фіксує надані можливості суб'єкта. Оскільки об’єкти можна перейменовувати, копіювати та віддавати, </w:t>
      </w:r>
      <w:r w:rsidRPr="009C5061">
        <w:rPr>
          <w:sz w:val="28"/>
          <w:szCs w:val="28"/>
        </w:rPr>
        <w:lastRenderedPageBreak/>
        <w:t xml:space="preserve">відстеження поширення та збереження доступу важко або неможливо досягти за допомогою лише виразів привілеїв. </w:t>
      </w:r>
    </w:p>
    <w:p w14:paraId="2AE5F3A7" w14:textId="069ACE87" w:rsidR="008B1329" w:rsidRDefault="007C0A89" w:rsidP="007C0A89">
      <w:pPr>
        <w:spacing w:line="360" w:lineRule="auto"/>
        <w:ind w:firstLine="720"/>
        <w:jc w:val="both"/>
        <w:rPr>
          <w:sz w:val="28"/>
          <w:szCs w:val="28"/>
        </w:rPr>
      </w:pPr>
      <w:r>
        <w:rPr>
          <w:sz w:val="28"/>
          <w:szCs w:val="28"/>
        </w:rPr>
        <w:t>–</w:t>
      </w:r>
      <w:r w:rsidRPr="009C5061">
        <w:rPr>
          <w:sz w:val="28"/>
          <w:szCs w:val="28"/>
        </w:rPr>
        <w:t xml:space="preserve"> Чи забезпечує система контролю доступу додаткові функції журналу, необхідні організації? Можна налаштувати можливості надання інформації аудиту для керування даними журналів (наприклад, встановити максимальний розмір журналів аудиту).</w:t>
      </w:r>
    </w:p>
    <w:p w14:paraId="075479BD" w14:textId="77777777" w:rsidR="007C0A89" w:rsidRDefault="007C0A89" w:rsidP="007B5AC2">
      <w:pPr>
        <w:spacing w:line="360" w:lineRule="auto"/>
        <w:ind w:firstLine="720"/>
        <w:rPr>
          <w:sz w:val="28"/>
          <w:szCs w:val="28"/>
        </w:rPr>
      </w:pPr>
    </w:p>
    <w:p w14:paraId="38F18D8E" w14:textId="7BF1D3BA" w:rsidR="007B5AC2" w:rsidRPr="007B5AC2" w:rsidRDefault="007B5AC2" w:rsidP="007B5AC2">
      <w:pPr>
        <w:spacing w:line="360" w:lineRule="auto"/>
        <w:ind w:firstLine="720"/>
        <w:rPr>
          <w:sz w:val="28"/>
          <w:szCs w:val="28"/>
        </w:rPr>
      </w:pPr>
      <w:r w:rsidRPr="007B5AC2">
        <w:rPr>
          <w:sz w:val="28"/>
          <w:szCs w:val="28"/>
        </w:rPr>
        <w:t>Т</w:t>
      </w:r>
      <w:r w:rsidR="00BB0EAC" w:rsidRPr="007B5AC2">
        <w:rPr>
          <w:sz w:val="28"/>
          <w:szCs w:val="28"/>
        </w:rPr>
        <w:t>аблиця</w:t>
      </w:r>
      <w:r w:rsidRPr="007B5AC2">
        <w:rPr>
          <w:sz w:val="28"/>
          <w:szCs w:val="28"/>
        </w:rPr>
        <w:t xml:space="preserve"> </w:t>
      </w:r>
      <w:r w:rsidR="00BB0EAC">
        <w:rPr>
          <w:sz w:val="28"/>
          <w:szCs w:val="28"/>
          <w:lang w:val="en-US"/>
        </w:rPr>
        <w:t>2</w:t>
      </w:r>
      <w:r w:rsidRPr="007B5AC2">
        <w:rPr>
          <w:sz w:val="28"/>
          <w:szCs w:val="28"/>
        </w:rPr>
        <w:t>.</w:t>
      </w:r>
      <w:r w:rsidR="00575A23">
        <w:rPr>
          <w:sz w:val="28"/>
          <w:szCs w:val="28"/>
        </w:rPr>
        <w:t>1 –</w:t>
      </w:r>
      <w:r w:rsidRPr="007B5AC2">
        <w:rPr>
          <w:sz w:val="28"/>
          <w:szCs w:val="28"/>
        </w:rPr>
        <w:t xml:space="preserve"> Метрики оцінки для систем контролю доступу </w:t>
      </w:r>
    </w:p>
    <w:tbl>
      <w:tblPr>
        <w:tblStyle w:val="a7"/>
        <w:tblW w:w="0" w:type="auto"/>
        <w:jc w:val="center"/>
        <w:tblLook w:val="04A0" w:firstRow="1" w:lastRow="0" w:firstColumn="1" w:lastColumn="0" w:noHBand="0" w:noVBand="1"/>
      </w:tblPr>
      <w:tblGrid>
        <w:gridCol w:w="4672"/>
        <w:gridCol w:w="4672"/>
      </w:tblGrid>
      <w:tr w:rsidR="007B5AC2" w:rsidRPr="007B5AC2" w14:paraId="4DA41775" w14:textId="77777777" w:rsidTr="007B5AC2">
        <w:trPr>
          <w:jc w:val="center"/>
        </w:trPr>
        <w:tc>
          <w:tcPr>
            <w:tcW w:w="4672" w:type="dxa"/>
          </w:tcPr>
          <w:p w14:paraId="7E1912C8" w14:textId="4A01640B" w:rsidR="007B5AC2" w:rsidRPr="007B5AC2" w:rsidRDefault="007B5AC2" w:rsidP="007B5AC2">
            <w:pPr>
              <w:spacing w:line="360" w:lineRule="auto"/>
              <w:rPr>
                <w:sz w:val="28"/>
                <w:szCs w:val="28"/>
              </w:rPr>
            </w:pPr>
            <w:r w:rsidRPr="007B5AC2">
              <w:rPr>
                <w:rStyle w:val="jlqj4b"/>
                <w:sz w:val="28"/>
                <w:szCs w:val="28"/>
              </w:rPr>
              <w:t xml:space="preserve">Адміністративні властивості </w:t>
            </w:r>
          </w:p>
        </w:tc>
        <w:tc>
          <w:tcPr>
            <w:tcW w:w="4672" w:type="dxa"/>
          </w:tcPr>
          <w:p w14:paraId="22F289FB" w14:textId="72A89FA5" w:rsidR="007B5AC2" w:rsidRPr="007B5AC2" w:rsidRDefault="007B5AC2" w:rsidP="007B5AC2">
            <w:pPr>
              <w:spacing w:line="360" w:lineRule="auto"/>
              <w:jc w:val="both"/>
              <w:rPr>
                <w:sz w:val="28"/>
                <w:szCs w:val="28"/>
              </w:rPr>
            </w:pPr>
            <w:r w:rsidRPr="007B5AC2">
              <w:rPr>
                <w:rStyle w:val="jlqj4b"/>
                <w:sz w:val="28"/>
                <w:szCs w:val="28"/>
              </w:rPr>
              <w:t>Властивості примусового виконання</w:t>
            </w:r>
          </w:p>
        </w:tc>
      </w:tr>
      <w:tr w:rsidR="007B5AC2" w:rsidRPr="007B5AC2" w14:paraId="20C034C5" w14:textId="77777777" w:rsidTr="007B5AC2">
        <w:trPr>
          <w:jc w:val="center"/>
        </w:trPr>
        <w:tc>
          <w:tcPr>
            <w:tcW w:w="4672" w:type="dxa"/>
          </w:tcPr>
          <w:p w14:paraId="346102BB" w14:textId="77777777" w:rsidR="007B5AC2" w:rsidRPr="007B5AC2" w:rsidRDefault="007B5AC2" w:rsidP="007B5AC2">
            <w:pPr>
              <w:spacing w:line="360" w:lineRule="auto"/>
              <w:rPr>
                <w:rStyle w:val="jlqj4b"/>
                <w:sz w:val="28"/>
                <w:szCs w:val="28"/>
              </w:rPr>
            </w:pPr>
            <w:r w:rsidRPr="007B5AC2">
              <w:rPr>
                <w:rStyle w:val="jlqj4b"/>
                <w:sz w:val="28"/>
                <w:szCs w:val="28"/>
              </w:rPr>
              <w:t xml:space="preserve">Аудит </w:t>
            </w:r>
          </w:p>
          <w:p w14:paraId="44946BB1" w14:textId="77777777" w:rsidR="007B5AC2" w:rsidRPr="007B5AC2" w:rsidRDefault="007B5AC2" w:rsidP="007B5AC2">
            <w:pPr>
              <w:spacing w:line="360" w:lineRule="auto"/>
              <w:rPr>
                <w:rStyle w:val="jlqj4b"/>
                <w:sz w:val="28"/>
                <w:szCs w:val="28"/>
              </w:rPr>
            </w:pPr>
            <w:r w:rsidRPr="007B5AC2">
              <w:rPr>
                <w:rStyle w:val="jlqj4b"/>
                <w:sz w:val="28"/>
                <w:szCs w:val="28"/>
              </w:rPr>
              <w:t xml:space="preserve">Виявлення привілеїв/можливостей Простота призначення привілеїв Синтаксична та семантична підтримка визначення правил AC </w:t>
            </w:r>
          </w:p>
          <w:p w14:paraId="102A2522" w14:textId="77777777" w:rsidR="007B5AC2" w:rsidRPr="007B5AC2" w:rsidRDefault="007B5AC2" w:rsidP="007B5AC2">
            <w:pPr>
              <w:spacing w:line="360" w:lineRule="auto"/>
              <w:rPr>
                <w:rStyle w:val="jlqj4b"/>
                <w:sz w:val="28"/>
                <w:szCs w:val="28"/>
              </w:rPr>
            </w:pPr>
            <w:r w:rsidRPr="007B5AC2">
              <w:rPr>
                <w:rStyle w:val="jlqj4b"/>
                <w:sz w:val="28"/>
                <w:szCs w:val="28"/>
              </w:rPr>
              <w:t xml:space="preserve">Управління політикою </w:t>
            </w:r>
          </w:p>
          <w:p w14:paraId="00B70577" w14:textId="77777777" w:rsidR="007B5AC2" w:rsidRPr="007B5AC2" w:rsidRDefault="007B5AC2" w:rsidP="007B5AC2">
            <w:pPr>
              <w:spacing w:line="360" w:lineRule="auto"/>
              <w:rPr>
                <w:rStyle w:val="jlqj4b"/>
                <w:sz w:val="28"/>
                <w:szCs w:val="28"/>
              </w:rPr>
            </w:pPr>
            <w:r w:rsidRPr="007B5AC2">
              <w:rPr>
                <w:rStyle w:val="jlqj4b"/>
                <w:sz w:val="28"/>
                <w:szCs w:val="28"/>
              </w:rPr>
              <w:t xml:space="preserve">Делегування адміністративних повноважень </w:t>
            </w:r>
          </w:p>
          <w:p w14:paraId="6529D991" w14:textId="77777777" w:rsidR="007B5AC2" w:rsidRPr="007B5AC2" w:rsidRDefault="007B5AC2" w:rsidP="007B5AC2">
            <w:pPr>
              <w:spacing w:line="360" w:lineRule="auto"/>
              <w:rPr>
                <w:rStyle w:val="jlqj4b"/>
                <w:sz w:val="28"/>
                <w:szCs w:val="28"/>
              </w:rPr>
            </w:pPr>
            <w:r w:rsidRPr="007B5AC2">
              <w:rPr>
                <w:rStyle w:val="jlqj4b"/>
                <w:sz w:val="28"/>
                <w:szCs w:val="28"/>
              </w:rPr>
              <w:t xml:space="preserve">Гнучкість конфігурації в існуючих системах </w:t>
            </w:r>
          </w:p>
          <w:p w14:paraId="53CB4250" w14:textId="7C6B7802" w:rsidR="007B5AC2" w:rsidRPr="007B5AC2" w:rsidRDefault="007B5AC2" w:rsidP="007B5AC2">
            <w:pPr>
              <w:spacing w:line="360" w:lineRule="auto"/>
              <w:rPr>
                <w:rStyle w:val="jlqj4b"/>
                <w:sz w:val="28"/>
                <w:szCs w:val="28"/>
              </w:rPr>
            </w:pPr>
            <w:r w:rsidRPr="007B5AC2">
              <w:rPr>
                <w:rStyle w:val="jlqj4b"/>
                <w:sz w:val="28"/>
                <w:szCs w:val="28"/>
              </w:rPr>
              <w:t xml:space="preserve">Горизонтальний діапазон </w:t>
            </w:r>
            <w:r w:rsidR="00BB0EAC" w:rsidRPr="007B5AC2">
              <w:rPr>
                <w:rStyle w:val="jlqj4b"/>
                <w:sz w:val="28"/>
                <w:szCs w:val="28"/>
              </w:rPr>
              <w:t xml:space="preserve">контролю </w:t>
            </w:r>
            <w:r w:rsidRPr="007B5AC2">
              <w:rPr>
                <w:rStyle w:val="jlqj4b"/>
                <w:sz w:val="28"/>
                <w:szCs w:val="28"/>
              </w:rPr>
              <w:t xml:space="preserve">(для платформ і програм) </w:t>
            </w:r>
          </w:p>
          <w:p w14:paraId="2B24C2F7" w14:textId="2EBDBE8B" w:rsidR="007B5AC2" w:rsidRPr="00BB0EAC" w:rsidRDefault="007B5AC2" w:rsidP="00BB0EAC">
            <w:pPr>
              <w:spacing w:line="360" w:lineRule="auto"/>
              <w:rPr>
                <w:sz w:val="28"/>
                <w:szCs w:val="28"/>
              </w:rPr>
            </w:pPr>
            <w:r w:rsidRPr="007B5AC2">
              <w:rPr>
                <w:rStyle w:val="jlqj4b"/>
                <w:sz w:val="28"/>
                <w:szCs w:val="28"/>
              </w:rPr>
              <w:t>Вертикальна область контролю (між програмою, СУБД та ОС).</w:t>
            </w:r>
          </w:p>
        </w:tc>
        <w:tc>
          <w:tcPr>
            <w:tcW w:w="4672" w:type="dxa"/>
          </w:tcPr>
          <w:p w14:paraId="31262D67" w14:textId="77777777" w:rsidR="00BB0EAC" w:rsidRDefault="007B5AC2" w:rsidP="007B5AC2">
            <w:pPr>
              <w:spacing w:line="360" w:lineRule="auto"/>
              <w:rPr>
                <w:rStyle w:val="jlqj4b"/>
                <w:sz w:val="28"/>
                <w:szCs w:val="28"/>
              </w:rPr>
            </w:pPr>
            <w:r w:rsidRPr="007B5AC2">
              <w:rPr>
                <w:rStyle w:val="jlqj4b"/>
                <w:sz w:val="28"/>
                <w:szCs w:val="28"/>
              </w:rPr>
              <w:t xml:space="preserve">Комбінація політик, склад і обмеження </w:t>
            </w:r>
          </w:p>
          <w:p w14:paraId="48F3DE53" w14:textId="009A0E60" w:rsidR="007B5AC2" w:rsidRPr="007B5AC2" w:rsidRDefault="007B5AC2" w:rsidP="007B5AC2">
            <w:pPr>
              <w:spacing w:line="360" w:lineRule="auto"/>
              <w:rPr>
                <w:rStyle w:val="jlqj4b"/>
                <w:sz w:val="28"/>
                <w:szCs w:val="28"/>
              </w:rPr>
            </w:pPr>
            <w:r w:rsidRPr="007B5AC2">
              <w:rPr>
                <w:rStyle w:val="jlqj4b"/>
                <w:sz w:val="28"/>
                <w:szCs w:val="28"/>
              </w:rPr>
              <w:t xml:space="preserve">Обхід </w:t>
            </w:r>
          </w:p>
          <w:p w14:paraId="261F5166" w14:textId="77777777" w:rsidR="007B5AC2" w:rsidRPr="007B5AC2" w:rsidRDefault="007B5AC2" w:rsidP="007B5AC2">
            <w:pPr>
              <w:spacing w:line="360" w:lineRule="auto"/>
              <w:rPr>
                <w:rStyle w:val="jlqj4b"/>
                <w:sz w:val="28"/>
                <w:szCs w:val="28"/>
              </w:rPr>
            </w:pPr>
            <w:r w:rsidRPr="007B5AC2">
              <w:rPr>
                <w:rStyle w:val="jlqj4b"/>
                <w:sz w:val="28"/>
                <w:szCs w:val="28"/>
              </w:rPr>
              <w:t>Підтримка принципу найменших привілеїв розділення обов'язків (</w:t>
            </w:r>
            <w:proofErr w:type="spellStart"/>
            <w:r w:rsidRPr="007B5AC2">
              <w:rPr>
                <w:rStyle w:val="jlqj4b"/>
                <w:sz w:val="28"/>
                <w:szCs w:val="28"/>
              </w:rPr>
              <w:t>SoD</w:t>
            </w:r>
            <w:proofErr w:type="spellEnd"/>
            <w:r w:rsidRPr="007B5AC2">
              <w:rPr>
                <w:rStyle w:val="jlqj4b"/>
                <w:sz w:val="28"/>
                <w:szCs w:val="28"/>
              </w:rPr>
              <w:t xml:space="preserve">) </w:t>
            </w:r>
          </w:p>
          <w:p w14:paraId="3F2B70FA" w14:textId="77777777" w:rsidR="00BB0EAC" w:rsidRDefault="007B5AC2" w:rsidP="007B5AC2">
            <w:pPr>
              <w:spacing w:line="360" w:lineRule="auto"/>
              <w:rPr>
                <w:rStyle w:val="jlqj4b"/>
                <w:sz w:val="28"/>
                <w:szCs w:val="28"/>
              </w:rPr>
            </w:pPr>
            <w:r w:rsidRPr="007B5AC2">
              <w:rPr>
                <w:rStyle w:val="jlqj4b"/>
                <w:sz w:val="28"/>
                <w:szCs w:val="28"/>
              </w:rPr>
              <w:t xml:space="preserve">Безпека (утримання та обмеження) Розв’язання або запобігання конфлікту </w:t>
            </w:r>
          </w:p>
          <w:p w14:paraId="1BA96EF4" w14:textId="4459AC15" w:rsidR="007B5AC2" w:rsidRPr="007B5AC2" w:rsidRDefault="007B5AC2" w:rsidP="007B5AC2">
            <w:pPr>
              <w:spacing w:line="360" w:lineRule="auto"/>
              <w:rPr>
                <w:rStyle w:val="jlqj4b"/>
                <w:sz w:val="28"/>
                <w:szCs w:val="28"/>
              </w:rPr>
            </w:pPr>
            <w:r w:rsidRPr="007B5AC2">
              <w:rPr>
                <w:rStyle w:val="jlqj4b"/>
                <w:sz w:val="28"/>
                <w:szCs w:val="28"/>
              </w:rPr>
              <w:t xml:space="preserve">Оперативна/ситуативна обізнаність Детальність контролю </w:t>
            </w:r>
          </w:p>
          <w:p w14:paraId="786E8E65" w14:textId="77777777" w:rsidR="00BB0EAC" w:rsidRDefault="007B5AC2" w:rsidP="007B5AC2">
            <w:pPr>
              <w:spacing w:line="360" w:lineRule="auto"/>
              <w:rPr>
                <w:rStyle w:val="jlqj4b"/>
                <w:sz w:val="28"/>
                <w:szCs w:val="28"/>
              </w:rPr>
            </w:pPr>
            <w:r w:rsidRPr="007B5AC2">
              <w:rPr>
                <w:rStyle w:val="jlqj4b"/>
                <w:sz w:val="28"/>
                <w:szCs w:val="28"/>
              </w:rPr>
              <w:t xml:space="preserve">Властивості виразу (політики/моделі). </w:t>
            </w:r>
          </w:p>
          <w:p w14:paraId="3C5840F1" w14:textId="6A7F29EF" w:rsidR="007B5AC2" w:rsidRPr="009C5061" w:rsidRDefault="007B5AC2" w:rsidP="009C5061">
            <w:pPr>
              <w:spacing w:line="360" w:lineRule="auto"/>
              <w:rPr>
                <w:sz w:val="28"/>
                <w:szCs w:val="28"/>
              </w:rPr>
            </w:pPr>
            <w:r w:rsidRPr="007B5AC2">
              <w:rPr>
                <w:rStyle w:val="jlqj4b"/>
                <w:sz w:val="28"/>
                <w:szCs w:val="28"/>
              </w:rPr>
              <w:t>Адаптований до впровадження та розвитку політики AC</w:t>
            </w:r>
            <w:r w:rsidRPr="007B5AC2">
              <w:rPr>
                <w:sz w:val="28"/>
                <w:szCs w:val="28"/>
              </w:rPr>
              <w:t xml:space="preserve"> </w:t>
            </w:r>
          </w:p>
        </w:tc>
      </w:tr>
      <w:tr w:rsidR="00BB0EAC" w:rsidRPr="009C5061" w14:paraId="2E39C877" w14:textId="77777777" w:rsidTr="007B5AC2">
        <w:trPr>
          <w:jc w:val="center"/>
        </w:trPr>
        <w:tc>
          <w:tcPr>
            <w:tcW w:w="4672" w:type="dxa"/>
          </w:tcPr>
          <w:p w14:paraId="352C1232" w14:textId="111489C2" w:rsidR="00BB0EAC" w:rsidRPr="009C5061" w:rsidRDefault="00BB0EAC" w:rsidP="009C5061">
            <w:pPr>
              <w:spacing w:line="360" w:lineRule="auto"/>
              <w:rPr>
                <w:rStyle w:val="jlqj4b"/>
                <w:sz w:val="28"/>
                <w:szCs w:val="28"/>
              </w:rPr>
            </w:pPr>
            <w:r w:rsidRPr="009C5061">
              <w:rPr>
                <w:rStyle w:val="jlqj4b"/>
                <w:sz w:val="28"/>
                <w:szCs w:val="28"/>
              </w:rPr>
              <w:t xml:space="preserve">Допоміжні властивості </w:t>
            </w:r>
          </w:p>
        </w:tc>
        <w:tc>
          <w:tcPr>
            <w:tcW w:w="4672" w:type="dxa"/>
          </w:tcPr>
          <w:p w14:paraId="76C2E78B" w14:textId="7AD67A08" w:rsidR="00BB0EAC" w:rsidRPr="009C5061" w:rsidRDefault="00BB0EAC" w:rsidP="009C5061">
            <w:pPr>
              <w:spacing w:line="360" w:lineRule="auto"/>
              <w:rPr>
                <w:rStyle w:val="jlqj4b"/>
                <w:sz w:val="28"/>
                <w:szCs w:val="28"/>
              </w:rPr>
            </w:pPr>
            <w:r w:rsidRPr="009C5061">
              <w:rPr>
                <w:rStyle w:val="jlqj4b"/>
                <w:sz w:val="28"/>
                <w:szCs w:val="28"/>
              </w:rPr>
              <w:t>Властивості продуктивності</w:t>
            </w:r>
          </w:p>
        </w:tc>
      </w:tr>
      <w:tr w:rsidR="00BB0EAC" w:rsidRPr="009C5061" w14:paraId="438D498E" w14:textId="77777777" w:rsidTr="007B5AC2">
        <w:trPr>
          <w:jc w:val="center"/>
        </w:trPr>
        <w:tc>
          <w:tcPr>
            <w:tcW w:w="4672" w:type="dxa"/>
          </w:tcPr>
          <w:p w14:paraId="627A96FE" w14:textId="77777777" w:rsidR="00BB0EAC" w:rsidRPr="009C5061" w:rsidRDefault="00BB0EAC" w:rsidP="009C5061">
            <w:pPr>
              <w:spacing w:line="360" w:lineRule="auto"/>
              <w:rPr>
                <w:rStyle w:val="jlqj4b"/>
                <w:sz w:val="28"/>
                <w:szCs w:val="28"/>
              </w:rPr>
            </w:pPr>
            <w:r w:rsidRPr="009C5061">
              <w:rPr>
                <w:rStyle w:val="jlqj4b"/>
                <w:sz w:val="28"/>
                <w:szCs w:val="28"/>
              </w:rPr>
              <w:t xml:space="preserve">Політика імпорту та експорту </w:t>
            </w:r>
          </w:p>
          <w:p w14:paraId="4CF5BC68" w14:textId="77777777" w:rsidR="00BB0EAC" w:rsidRPr="009C5061" w:rsidRDefault="00BB0EAC" w:rsidP="009C5061">
            <w:pPr>
              <w:spacing w:line="360" w:lineRule="auto"/>
              <w:rPr>
                <w:rStyle w:val="jlqj4b"/>
                <w:sz w:val="28"/>
                <w:szCs w:val="28"/>
              </w:rPr>
            </w:pPr>
            <w:r w:rsidRPr="009C5061">
              <w:rPr>
                <w:rStyle w:val="jlqj4b"/>
                <w:sz w:val="28"/>
                <w:szCs w:val="28"/>
              </w:rPr>
              <w:t xml:space="preserve">Сумісність з ОС </w:t>
            </w:r>
          </w:p>
          <w:p w14:paraId="4B6A4084" w14:textId="77777777" w:rsidR="00BB0EAC" w:rsidRPr="009C5061" w:rsidRDefault="00BB0EAC" w:rsidP="009C5061">
            <w:pPr>
              <w:spacing w:line="360" w:lineRule="auto"/>
              <w:rPr>
                <w:rStyle w:val="jlqj4b"/>
                <w:sz w:val="28"/>
                <w:szCs w:val="28"/>
              </w:rPr>
            </w:pPr>
            <w:r w:rsidRPr="009C5061">
              <w:rPr>
                <w:rStyle w:val="jlqj4b"/>
                <w:sz w:val="28"/>
                <w:szCs w:val="28"/>
              </w:rPr>
              <w:t xml:space="preserve">Управління джерелами політики Інтерфейси користувача та API </w:t>
            </w:r>
          </w:p>
          <w:p w14:paraId="003CDE3A" w14:textId="0A49C72A" w:rsidR="00BB0EAC" w:rsidRPr="009C5061" w:rsidRDefault="00BB0EAC" w:rsidP="009C5061">
            <w:pPr>
              <w:spacing w:line="360" w:lineRule="auto"/>
              <w:rPr>
                <w:sz w:val="28"/>
                <w:szCs w:val="28"/>
              </w:rPr>
            </w:pPr>
            <w:r w:rsidRPr="009C5061">
              <w:rPr>
                <w:rStyle w:val="jlqj4b"/>
                <w:sz w:val="28"/>
                <w:szCs w:val="28"/>
              </w:rPr>
              <w:t xml:space="preserve">Підтримка функції перевірки та </w:t>
            </w:r>
            <w:r w:rsidRPr="009C5061">
              <w:rPr>
                <w:rStyle w:val="jlqj4b"/>
                <w:sz w:val="28"/>
                <w:szCs w:val="28"/>
              </w:rPr>
              <w:lastRenderedPageBreak/>
              <w:t>відповідності</w:t>
            </w:r>
            <w:r w:rsidRPr="009C5061">
              <w:rPr>
                <w:sz w:val="28"/>
                <w:szCs w:val="28"/>
              </w:rPr>
              <w:t xml:space="preserve"> </w:t>
            </w:r>
          </w:p>
          <w:p w14:paraId="417B79F8" w14:textId="77777777" w:rsidR="00BB0EAC" w:rsidRPr="009C5061" w:rsidRDefault="00BB0EAC" w:rsidP="009C5061">
            <w:pPr>
              <w:spacing w:line="360" w:lineRule="auto"/>
              <w:rPr>
                <w:rStyle w:val="jlqj4b"/>
                <w:sz w:val="28"/>
                <w:szCs w:val="28"/>
              </w:rPr>
            </w:pPr>
          </w:p>
        </w:tc>
        <w:tc>
          <w:tcPr>
            <w:tcW w:w="4672" w:type="dxa"/>
          </w:tcPr>
          <w:p w14:paraId="2A19C46B" w14:textId="77777777" w:rsidR="00BB0EAC" w:rsidRPr="009C5061" w:rsidRDefault="00BB0EAC" w:rsidP="009C5061">
            <w:pPr>
              <w:spacing w:line="360" w:lineRule="auto"/>
              <w:rPr>
                <w:rStyle w:val="jlqj4b"/>
                <w:sz w:val="28"/>
                <w:szCs w:val="28"/>
              </w:rPr>
            </w:pPr>
            <w:r w:rsidRPr="009C5061">
              <w:rPr>
                <w:rStyle w:val="jlqj4b"/>
                <w:sz w:val="28"/>
                <w:szCs w:val="28"/>
              </w:rPr>
              <w:lastRenderedPageBreak/>
              <w:t xml:space="preserve">Час реакції </w:t>
            </w:r>
          </w:p>
          <w:p w14:paraId="0BCE1090" w14:textId="77777777" w:rsidR="00BB0EAC" w:rsidRPr="009C5061" w:rsidRDefault="00BB0EAC" w:rsidP="009C5061">
            <w:pPr>
              <w:spacing w:line="360" w:lineRule="auto"/>
              <w:rPr>
                <w:rStyle w:val="jlqj4b"/>
                <w:sz w:val="28"/>
                <w:szCs w:val="28"/>
              </w:rPr>
            </w:pPr>
            <w:proofErr w:type="spellStart"/>
            <w:r w:rsidRPr="009C5061">
              <w:rPr>
                <w:rStyle w:val="jlqj4b"/>
                <w:sz w:val="28"/>
                <w:szCs w:val="28"/>
              </w:rPr>
              <w:t>Репозиторій</w:t>
            </w:r>
            <w:proofErr w:type="spellEnd"/>
            <w:r w:rsidRPr="009C5061">
              <w:rPr>
                <w:rStyle w:val="jlqj4b"/>
                <w:sz w:val="28"/>
                <w:szCs w:val="28"/>
              </w:rPr>
              <w:t xml:space="preserve"> політики та пошук Поширення політики </w:t>
            </w:r>
          </w:p>
          <w:p w14:paraId="60D0A8AE" w14:textId="39910733" w:rsidR="00BB0EAC" w:rsidRPr="009C5061" w:rsidRDefault="00BB0EAC" w:rsidP="009C5061">
            <w:pPr>
              <w:spacing w:line="360" w:lineRule="auto"/>
              <w:rPr>
                <w:sz w:val="28"/>
                <w:szCs w:val="28"/>
              </w:rPr>
            </w:pPr>
            <w:r w:rsidRPr="009C5061">
              <w:rPr>
                <w:rStyle w:val="jlqj4b"/>
                <w:sz w:val="28"/>
                <w:szCs w:val="28"/>
              </w:rPr>
              <w:t xml:space="preserve">Інтегрована з функцією </w:t>
            </w:r>
            <w:proofErr w:type="spellStart"/>
            <w:r w:rsidRPr="009C5061">
              <w:rPr>
                <w:rStyle w:val="jlqj4b"/>
                <w:sz w:val="28"/>
                <w:szCs w:val="28"/>
              </w:rPr>
              <w:t>аутентифікації</w:t>
            </w:r>
            <w:proofErr w:type="spellEnd"/>
            <w:r w:rsidRPr="009C5061">
              <w:rPr>
                <w:sz w:val="28"/>
                <w:szCs w:val="28"/>
              </w:rPr>
              <w:t xml:space="preserve"> </w:t>
            </w:r>
          </w:p>
          <w:p w14:paraId="390302C0" w14:textId="77777777" w:rsidR="00BB0EAC" w:rsidRPr="009C5061" w:rsidRDefault="00BB0EAC" w:rsidP="009C5061">
            <w:pPr>
              <w:spacing w:line="360" w:lineRule="auto"/>
              <w:rPr>
                <w:rStyle w:val="jlqj4b"/>
                <w:sz w:val="28"/>
                <w:szCs w:val="28"/>
              </w:rPr>
            </w:pPr>
          </w:p>
        </w:tc>
      </w:tr>
    </w:tbl>
    <w:p w14:paraId="209FB4C7" w14:textId="2B78B175" w:rsidR="007B5AC2" w:rsidRPr="009C5061" w:rsidRDefault="007B5AC2" w:rsidP="009C5061">
      <w:pPr>
        <w:spacing w:line="360" w:lineRule="auto"/>
        <w:jc w:val="both"/>
        <w:rPr>
          <w:sz w:val="28"/>
          <w:szCs w:val="28"/>
        </w:rPr>
      </w:pPr>
    </w:p>
    <w:p w14:paraId="71087161" w14:textId="18429251" w:rsidR="009C5061" w:rsidRPr="009C5061" w:rsidRDefault="009C5061" w:rsidP="008B1329">
      <w:pPr>
        <w:spacing w:line="360" w:lineRule="auto"/>
        <w:ind w:firstLine="720"/>
        <w:jc w:val="both"/>
        <w:rPr>
          <w:sz w:val="28"/>
          <w:szCs w:val="28"/>
        </w:rPr>
      </w:pPr>
      <w:r w:rsidRPr="009C5061">
        <w:rPr>
          <w:sz w:val="28"/>
          <w:szCs w:val="28"/>
        </w:rPr>
        <w:t xml:space="preserve">Наприклад, показник аудиту включає такі запитання: </w:t>
      </w:r>
    </w:p>
    <w:p w14:paraId="5306CFDE" w14:textId="16EC8177" w:rsidR="009C5061" w:rsidRPr="009C5061" w:rsidRDefault="008B1329" w:rsidP="008B1329">
      <w:pPr>
        <w:spacing w:line="360" w:lineRule="auto"/>
        <w:ind w:firstLine="720"/>
        <w:jc w:val="both"/>
        <w:rPr>
          <w:sz w:val="28"/>
          <w:szCs w:val="28"/>
        </w:rPr>
      </w:pPr>
      <w:r>
        <w:rPr>
          <w:sz w:val="28"/>
          <w:szCs w:val="28"/>
        </w:rPr>
        <w:t xml:space="preserve">– </w:t>
      </w:r>
      <w:r w:rsidR="009C5061" w:rsidRPr="009C5061">
        <w:rPr>
          <w:sz w:val="28"/>
          <w:szCs w:val="28"/>
        </w:rPr>
        <w:t xml:space="preserve">Чи система контролю доступу реєструє збій системи? Журнал джерела помилок записує, коли система контролю доступу не приймає рішення про надання. </w:t>
      </w:r>
    </w:p>
    <w:p w14:paraId="7D8562CD" w14:textId="47EDB785" w:rsidR="009C5061" w:rsidRPr="009C5061" w:rsidRDefault="008B1329" w:rsidP="008B1329">
      <w:pPr>
        <w:spacing w:line="360" w:lineRule="auto"/>
        <w:ind w:firstLine="720"/>
        <w:jc w:val="both"/>
        <w:rPr>
          <w:sz w:val="28"/>
          <w:szCs w:val="28"/>
        </w:rPr>
      </w:pPr>
      <w:r>
        <w:rPr>
          <w:sz w:val="28"/>
          <w:szCs w:val="28"/>
        </w:rPr>
        <w:t xml:space="preserve">– </w:t>
      </w:r>
      <w:r w:rsidR="009C5061" w:rsidRPr="009C5061">
        <w:rPr>
          <w:sz w:val="28"/>
          <w:szCs w:val="28"/>
        </w:rPr>
        <w:t xml:space="preserve"> Чи відхиляє журнал системи контролю доступу запити на доступ? Журнал для спроб порушення політики фіксує відхилені запити користувачів щодо відповідних політик контролю доступу. </w:t>
      </w:r>
    </w:p>
    <w:p w14:paraId="1A6CDF9E" w14:textId="50C62668" w:rsidR="009C5061" w:rsidRPr="009C5061" w:rsidRDefault="008B1329" w:rsidP="008B1329">
      <w:pPr>
        <w:spacing w:line="360" w:lineRule="auto"/>
        <w:ind w:firstLine="720"/>
        <w:jc w:val="both"/>
        <w:rPr>
          <w:sz w:val="28"/>
          <w:szCs w:val="28"/>
        </w:rPr>
      </w:pPr>
      <w:r>
        <w:rPr>
          <w:sz w:val="28"/>
          <w:szCs w:val="28"/>
        </w:rPr>
        <w:t xml:space="preserve">– </w:t>
      </w:r>
      <w:r w:rsidR="009C5061" w:rsidRPr="009C5061">
        <w:rPr>
          <w:sz w:val="28"/>
          <w:szCs w:val="28"/>
        </w:rPr>
        <w:t xml:space="preserve">Чи надано в журналі системи контролю доступу запити на доступ? Журнал для відстеження доступу фіксує надані можливості суб'єкта. Оскільки об’єкти можна перейменовувати, копіювати та віддавати, відстеження поширення та збереження доступу важко або неможливо досягти за допомогою лише виразів привілеїв. </w:t>
      </w:r>
    </w:p>
    <w:p w14:paraId="7FA6075F" w14:textId="77777777" w:rsidR="008B1329" w:rsidRDefault="008B1329" w:rsidP="008B1329">
      <w:pPr>
        <w:spacing w:line="360" w:lineRule="auto"/>
        <w:ind w:firstLine="720"/>
        <w:jc w:val="both"/>
        <w:rPr>
          <w:sz w:val="28"/>
          <w:szCs w:val="28"/>
        </w:rPr>
      </w:pPr>
      <w:r>
        <w:rPr>
          <w:sz w:val="28"/>
          <w:szCs w:val="28"/>
        </w:rPr>
        <w:t>–</w:t>
      </w:r>
      <w:r w:rsidR="009C5061" w:rsidRPr="009C5061">
        <w:rPr>
          <w:sz w:val="28"/>
          <w:szCs w:val="28"/>
        </w:rPr>
        <w:t xml:space="preserve"> Чи забезпечує система контролю доступу додаткові функції журналу, необхідні організації? Можна налаштувати можливості надання інформації аудиту для керування даними журналів (наприклад, встановити максимальний розмір журналів аудиту). </w:t>
      </w:r>
    </w:p>
    <w:p w14:paraId="6AC710AB" w14:textId="4C27C5AC" w:rsidR="009C5061" w:rsidRPr="009C5061" w:rsidRDefault="009C5061" w:rsidP="008B1329">
      <w:pPr>
        <w:spacing w:line="360" w:lineRule="auto"/>
        <w:ind w:firstLine="720"/>
        <w:jc w:val="both"/>
        <w:rPr>
          <w:sz w:val="28"/>
          <w:szCs w:val="28"/>
        </w:rPr>
      </w:pPr>
      <w:r w:rsidRPr="009C5061">
        <w:rPr>
          <w:sz w:val="28"/>
          <w:szCs w:val="28"/>
        </w:rPr>
        <w:t xml:space="preserve">Компроміси та обмеження пов’язані з усіма механізмами контролю доступу </w:t>
      </w:r>
      <w:r w:rsidR="004B6C04">
        <w:rPr>
          <w:sz w:val="28"/>
          <w:szCs w:val="28"/>
        </w:rPr>
        <w:t xml:space="preserve">розглядаються </w:t>
      </w:r>
      <w:r w:rsidRPr="009C5061">
        <w:rPr>
          <w:sz w:val="28"/>
          <w:szCs w:val="28"/>
        </w:rPr>
        <w:t>під час вибору властивостей, тому організація несе відповідальність за визначення найкращих показників контролю доступу, які працюють для конкретних функцій та вимог. Правильний вибір показників залежить не тільки від врахування адміністративних витрат, але й від гнучкості використовуваного механізму.</w:t>
      </w:r>
    </w:p>
    <w:p w14:paraId="503CA41A" w14:textId="77777777" w:rsidR="009C5061" w:rsidRPr="009C5061" w:rsidRDefault="009C5061" w:rsidP="009C5061">
      <w:pPr>
        <w:spacing w:line="360" w:lineRule="auto"/>
        <w:jc w:val="both"/>
        <w:rPr>
          <w:sz w:val="28"/>
          <w:szCs w:val="28"/>
        </w:rPr>
      </w:pPr>
    </w:p>
    <w:p w14:paraId="3775C79F" w14:textId="3C77FF7F" w:rsidR="008D2F07" w:rsidRPr="009C5061" w:rsidRDefault="008D2F07" w:rsidP="009C5061">
      <w:pPr>
        <w:spacing w:line="360" w:lineRule="auto"/>
        <w:jc w:val="both"/>
        <w:rPr>
          <w:sz w:val="28"/>
          <w:szCs w:val="28"/>
          <w:lang w:val="en-US"/>
        </w:rPr>
      </w:pPr>
      <w:r w:rsidRPr="009C5061">
        <w:rPr>
          <w:sz w:val="28"/>
          <w:szCs w:val="28"/>
          <w:lang w:val="en-US"/>
        </w:rPr>
        <w:br w:type="page"/>
      </w:r>
    </w:p>
    <w:p w14:paraId="047C10F4" w14:textId="2459852F" w:rsidR="00840A29" w:rsidRPr="00525FE9" w:rsidRDefault="00F20E79" w:rsidP="00850B85">
      <w:pPr>
        <w:spacing w:line="360" w:lineRule="auto"/>
        <w:ind w:firstLine="709"/>
        <w:jc w:val="center"/>
        <w:rPr>
          <w:sz w:val="28"/>
          <w:szCs w:val="28"/>
        </w:rPr>
      </w:pPr>
      <w:r>
        <w:rPr>
          <w:sz w:val="28"/>
          <w:szCs w:val="28"/>
          <w:lang w:val="en-US"/>
        </w:rPr>
        <w:lastRenderedPageBreak/>
        <w:t xml:space="preserve">3 </w:t>
      </w:r>
      <w:r>
        <w:rPr>
          <w:sz w:val="28"/>
          <w:szCs w:val="28"/>
        </w:rPr>
        <w:t>СТРУКТУРА ТА ОПИС ФУНКЦІОНУВАННЯ СИСТЕМИ КОНТРОЛЮ ДОСТУПУ</w:t>
      </w:r>
    </w:p>
    <w:p w14:paraId="5908576A" w14:textId="21B628C5" w:rsidR="00840A29" w:rsidRDefault="00840A29" w:rsidP="008D2F07">
      <w:pPr>
        <w:spacing w:line="360" w:lineRule="auto"/>
        <w:ind w:firstLine="720"/>
        <w:jc w:val="both"/>
        <w:rPr>
          <w:color w:val="000000" w:themeColor="text1"/>
          <w:sz w:val="28"/>
          <w:szCs w:val="28"/>
        </w:rPr>
      </w:pPr>
      <w:r w:rsidRPr="00131A2D">
        <w:rPr>
          <w:color w:val="000000" w:themeColor="text1"/>
          <w:sz w:val="28"/>
          <w:szCs w:val="28"/>
        </w:rPr>
        <w:t>3.1 Загальна структура системи</w:t>
      </w:r>
      <w:r w:rsidR="00A031C4">
        <w:rPr>
          <w:color w:val="000000" w:themeColor="text1"/>
          <w:sz w:val="28"/>
          <w:szCs w:val="28"/>
        </w:rPr>
        <w:t xml:space="preserve"> контролю доступу на основі </w:t>
      </w:r>
      <w:proofErr w:type="spellStart"/>
      <w:r w:rsidR="00A031C4">
        <w:rPr>
          <w:color w:val="000000" w:themeColor="text1"/>
          <w:sz w:val="28"/>
          <w:szCs w:val="28"/>
        </w:rPr>
        <w:t>двофакторної</w:t>
      </w:r>
      <w:proofErr w:type="spellEnd"/>
      <w:r w:rsidR="00A031C4">
        <w:rPr>
          <w:color w:val="000000" w:themeColor="text1"/>
          <w:sz w:val="28"/>
          <w:szCs w:val="28"/>
        </w:rPr>
        <w:t xml:space="preserve"> </w:t>
      </w:r>
      <w:proofErr w:type="spellStart"/>
      <w:r w:rsidR="00A031C4">
        <w:rPr>
          <w:color w:val="000000" w:themeColor="text1"/>
          <w:sz w:val="28"/>
          <w:szCs w:val="28"/>
        </w:rPr>
        <w:t>автентифікації</w:t>
      </w:r>
      <w:proofErr w:type="spellEnd"/>
    </w:p>
    <w:p w14:paraId="6446C78F" w14:textId="37D7C7EB" w:rsidR="00A031C4" w:rsidRDefault="00A031C4" w:rsidP="00531C1B">
      <w:pPr>
        <w:spacing w:line="360" w:lineRule="auto"/>
        <w:ind w:firstLine="720"/>
        <w:jc w:val="both"/>
        <w:rPr>
          <w:color w:val="000000" w:themeColor="text1"/>
          <w:sz w:val="28"/>
          <w:szCs w:val="28"/>
        </w:rPr>
      </w:pPr>
    </w:p>
    <w:p w14:paraId="6C1D5209" w14:textId="2B926F14" w:rsidR="008F0CAF" w:rsidRPr="00F25324" w:rsidRDefault="008F0CAF" w:rsidP="00AA630E">
      <w:pPr>
        <w:spacing w:line="360" w:lineRule="auto"/>
        <w:ind w:firstLine="720"/>
        <w:jc w:val="both"/>
        <w:rPr>
          <w:sz w:val="28"/>
          <w:szCs w:val="28"/>
        </w:rPr>
      </w:pPr>
      <w:r>
        <w:rPr>
          <w:rStyle w:val="jlqj4b"/>
          <w:sz w:val="28"/>
          <w:szCs w:val="28"/>
        </w:rPr>
        <w:t xml:space="preserve">Пропонована система контролю доступу </w:t>
      </w:r>
      <w:r w:rsidR="00FE1910">
        <w:rPr>
          <w:rStyle w:val="jlqj4b"/>
          <w:sz w:val="28"/>
          <w:szCs w:val="28"/>
        </w:rPr>
        <w:t xml:space="preserve">для </w:t>
      </w:r>
      <w:proofErr w:type="spellStart"/>
      <w:r w:rsidR="00FE1910">
        <w:rPr>
          <w:rStyle w:val="jlqj4b"/>
          <w:sz w:val="28"/>
          <w:szCs w:val="28"/>
        </w:rPr>
        <w:t>автентифікації</w:t>
      </w:r>
      <w:proofErr w:type="spellEnd"/>
      <w:r w:rsidR="00FE1910">
        <w:rPr>
          <w:rStyle w:val="jlqj4b"/>
          <w:sz w:val="28"/>
          <w:szCs w:val="28"/>
        </w:rPr>
        <w:t xml:space="preserve"> користувачів використовує два фактори: </w:t>
      </w:r>
      <w:r w:rsidR="00FE1910" w:rsidRPr="00531C1B">
        <w:rPr>
          <w:kern w:val="36"/>
          <w:sz w:val="28"/>
          <w:szCs w:val="28"/>
        </w:rPr>
        <w:t>RFID</w:t>
      </w:r>
      <w:r w:rsidR="00FE1910">
        <w:rPr>
          <w:kern w:val="36"/>
          <w:sz w:val="28"/>
          <w:szCs w:val="28"/>
        </w:rPr>
        <w:t xml:space="preserve"> мітки </w:t>
      </w:r>
      <w:r w:rsidR="00FE1910">
        <w:rPr>
          <w:rStyle w:val="jlqj4b"/>
          <w:sz w:val="28"/>
          <w:szCs w:val="28"/>
        </w:rPr>
        <w:t xml:space="preserve">та </w:t>
      </w:r>
      <w:proofErr w:type="spellStart"/>
      <w:r w:rsidR="00FE1910">
        <w:rPr>
          <w:rStyle w:val="jlqj4b"/>
          <w:sz w:val="28"/>
          <w:szCs w:val="28"/>
        </w:rPr>
        <w:t>біометрику</w:t>
      </w:r>
      <w:proofErr w:type="spellEnd"/>
      <w:r w:rsidR="00FE1910">
        <w:rPr>
          <w:rStyle w:val="jlqj4b"/>
          <w:sz w:val="28"/>
          <w:szCs w:val="28"/>
        </w:rPr>
        <w:t>.</w:t>
      </w:r>
      <w:r>
        <w:rPr>
          <w:rStyle w:val="jlqj4b"/>
          <w:sz w:val="28"/>
          <w:szCs w:val="28"/>
          <w:lang w:val="en-US"/>
        </w:rPr>
        <w:t xml:space="preserve"> </w:t>
      </w:r>
      <w:r w:rsidRPr="008F0CAF">
        <w:rPr>
          <w:rStyle w:val="jlqj4b"/>
          <w:sz w:val="28"/>
          <w:szCs w:val="28"/>
        </w:rPr>
        <w:t xml:space="preserve">Оскільки мобільні пристрої з підтримкою </w:t>
      </w:r>
      <w:r w:rsidR="00FE1910">
        <w:rPr>
          <w:rStyle w:val="jlqj4b"/>
          <w:sz w:val="28"/>
          <w:szCs w:val="28"/>
        </w:rPr>
        <w:t>мікросхеми</w:t>
      </w:r>
      <w:r w:rsidRPr="008F0CAF">
        <w:rPr>
          <w:rStyle w:val="jlqj4b"/>
          <w:sz w:val="28"/>
          <w:szCs w:val="28"/>
        </w:rPr>
        <w:t xml:space="preserve"> </w:t>
      </w:r>
      <w:r w:rsidR="00FE1910" w:rsidRPr="00531C1B">
        <w:rPr>
          <w:sz w:val="28"/>
          <w:szCs w:val="28"/>
          <w:lang w:val="en-US"/>
        </w:rPr>
        <w:t>NFC</w:t>
      </w:r>
      <w:r w:rsidRPr="008F0CAF">
        <w:rPr>
          <w:rStyle w:val="jlqj4b"/>
          <w:sz w:val="28"/>
          <w:szCs w:val="28"/>
        </w:rPr>
        <w:t xml:space="preserve"> вже </w:t>
      </w:r>
      <w:r w:rsidR="00FE1910">
        <w:rPr>
          <w:rStyle w:val="jlqj4b"/>
          <w:sz w:val="28"/>
          <w:szCs w:val="28"/>
        </w:rPr>
        <w:t>достатньо поширені</w:t>
      </w:r>
      <w:r w:rsidRPr="008F0CAF">
        <w:rPr>
          <w:rStyle w:val="jlqj4b"/>
          <w:sz w:val="28"/>
          <w:szCs w:val="28"/>
        </w:rPr>
        <w:t xml:space="preserve"> на ринку</w:t>
      </w:r>
      <w:r w:rsidR="00FE1910">
        <w:rPr>
          <w:rStyle w:val="jlqj4b"/>
          <w:sz w:val="28"/>
          <w:szCs w:val="28"/>
        </w:rPr>
        <w:t>, то в якості</w:t>
      </w:r>
      <w:r w:rsidR="002B4FE3">
        <w:rPr>
          <w:rStyle w:val="jlqj4b"/>
          <w:sz w:val="28"/>
          <w:szCs w:val="28"/>
        </w:rPr>
        <w:t xml:space="preserve"> п</w:t>
      </w:r>
      <w:r w:rsidR="00FE1910">
        <w:rPr>
          <w:rStyle w:val="jlqj4b"/>
          <w:sz w:val="28"/>
          <w:szCs w:val="28"/>
        </w:rPr>
        <w:t xml:space="preserve">ершого фактору пропонується використати мобільний телефон, який підтримує технологію </w:t>
      </w:r>
      <w:r w:rsidR="00FE1910" w:rsidRPr="008F0CAF">
        <w:rPr>
          <w:rStyle w:val="jlqj4b"/>
          <w:sz w:val="28"/>
          <w:szCs w:val="28"/>
        </w:rPr>
        <w:t>NFC</w:t>
      </w:r>
      <w:r w:rsidRPr="008F0CAF">
        <w:rPr>
          <w:rStyle w:val="jlqj4b"/>
          <w:sz w:val="28"/>
          <w:szCs w:val="28"/>
        </w:rPr>
        <w:t>.</w:t>
      </w:r>
      <w:r w:rsidRPr="008F0CAF">
        <w:rPr>
          <w:rStyle w:val="viiyi"/>
          <w:sz w:val="28"/>
          <w:szCs w:val="28"/>
        </w:rPr>
        <w:t xml:space="preserve"> </w:t>
      </w:r>
      <w:r w:rsidRPr="008F0CAF">
        <w:rPr>
          <w:rStyle w:val="jlqj4b"/>
          <w:sz w:val="28"/>
          <w:szCs w:val="28"/>
        </w:rPr>
        <w:t xml:space="preserve">Таким чином, </w:t>
      </w:r>
      <w:r w:rsidR="00FE1910">
        <w:rPr>
          <w:rStyle w:val="jlqj4b"/>
          <w:sz w:val="28"/>
          <w:szCs w:val="28"/>
        </w:rPr>
        <w:t xml:space="preserve">користувачу не потрібно </w:t>
      </w:r>
      <w:r w:rsidR="00AA630E">
        <w:rPr>
          <w:rStyle w:val="jlqj4b"/>
          <w:sz w:val="28"/>
          <w:szCs w:val="28"/>
        </w:rPr>
        <w:t xml:space="preserve">отримувати додаткові картки або </w:t>
      </w:r>
      <w:proofErr w:type="spellStart"/>
      <w:r w:rsidR="00AA630E">
        <w:rPr>
          <w:rStyle w:val="jlqj4b"/>
          <w:sz w:val="28"/>
          <w:szCs w:val="28"/>
        </w:rPr>
        <w:t>брелки</w:t>
      </w:r>
      <w:proofErr w:type="spellEnd"/>
      <w:r w:rsidR="00AA630E">
        <w:rPr>
          <w:rStyle w:val="jlqj4b"/>
          <w:sz w:val="28"/>
          <w:szCs w:val="28"/>
        </w:rPr>
        <w:t xml:space="preserve"> для </w:t>
      </w:r>
      <w:proofErr w:type="spellStart"/>
      <w:r w:rsidR="00AA630E">
        <w:rPr>
          <w:rStyle w:val="jlqj4b"/>
          <w:sz w:val="28"/>
          <w:szCs w:val="28"/>
        </w:rPr>
        <w:t>автентифікації</w:t>
      </w:r>
      <w:proofErr w:type="spellEnd"/>
      <w:r w:rsidRPr="008F0CAF">
        <w:rPr>
          <w:rStyle w:val="jlqj4b"/>
          <w:sz w:val="28"/>
          <w:szCs w:val="28"/>
        </w:rPr>
        <w:t>.</w:t>
      </w:r>
      <w:r w:rsidRPr="008F0CAF">
        <w:rPr>
          <w:sz w:val="28"/>
          <w:szCs w:val="28"/>
        </w:rPr>
        <w:t xml:space="preserve"> </w:t>
      </w:r>
    </w:p>
    <w:p w14:paraId="6F51E8F9" w14:textId="33EDA86C" w:rsidR="00F20E79" w:rsidRPr="00525FE9" w:rsidRDefault="0093223C" w:rsidP="00525FE9">
      <w:pPr>
        <w:spacing w:line="360" w:lineRule="auto"/>
        <w:ind w:firstLine="720"/>
        <w:jc w:val="both"/>
        <w:rPr>
          <w:sz w:val="28"/>
          <w:szCs w:val="28"/>
        </w:rPr>
      </w:pPr>
      <w:r w:rsidRPr="00531C1B">
        <w:rPr>
          <w:sz w:val="28"/>
          <w:szCs w:val="28"/>
        </w:rPr>
        <w:t xml:space="preserve">Загальна структура системи контролю доступу на основі </w:t>
      </w:r>
      <w:proofErr w:type="spellStart"/>
      <w:r w:rsidRPr="00531C1B">
        <w:rPr>
          <w:sz w:val="28"/>
          <w:szCs w:val="28"/>
        </w:rPr>
        <w:t>двофакторної</w:t>
      </w:r>
      <w:proofErr w:type="spellEnd"/>
      <w:r w:rsidRPr="00531C1B">
        <w:rPr>
          <w:sz w:val="28"/>
          <w:szCs w:val="28"/>
        </w:rPr>
        <w:t xml:space="preserve"> </w:t>
      </w:r>
      <w:proofErr w:type="spellStart"/>
      <w:r w:rsidRPr="00531C1B">
        <w:rPr>
          <w:sz w:val="28"/>
          <w:szCs w:val="28"/>
        </w:rPr>
        <w:t>автентифікації</w:t>
      </w:r>
      <w:proofErr w:type="spellEnd"/>
      <w:r w:rsidRPr="00531C1B">
        <w:rPr>
          <w:sz w:val="28"/>
          <w:szCs w:val="28"/>
        </w:rPr>
        <w:t xml:space="preserve"> приведена на рисунку 3.1.  Основою системи контролю доступу є </w:t>
      </w:r>
      <w:proofErr w:type="spellStart"/>
      <w:r w:rsidRPr="00531C1B">
        <w:rPr>
          <w:sz w:val="28"/>
          <w:szCs w:val="28"/>
        </w:rPr>
        <w:t>одноплатний</w:t>
      </w:r>
      <w:proofErr w:type="spellEnd"/>
      <w:r w:rsidRPr="00531C1B">
        <w:rPr>
          <w:sz w:val="28"/>
          <w:szCs w:val="28"/>
        </w:rPr>
        <w:t xml:space="preserve"> комп’ютер </w:t>
      </w:r>
      <w:r w:rsidRPr="00531C1B">
        <w:rPr>
          <w:sz w:val="28"/>
          <w:szCs w:val="28"/>
          <w:lang w:val="en-US"/>
        </w:rPr>
        <w:t xml:space="preserve">Raspberry Pi </w:t>
      </w:r>
      <w:r w:rsidRPr="00531C1B">
        <w:rPr>
          <w:sz w:val="28"/>
          <w:szCs w:val="28"/>
        </w:rPr>
        <w:t xml:space="preserve">до якого підключені сканер відбитку пальців, модуль </w:t>
      </w:r>
      <w:r w:rsidRPr="00531C1B">
        <w:rPr>
          <w:sz w:val="28"/>
          <w:szCs w:val="28"/>
          <w:lang w:val="en-US"/>
        </w:rPr>
        <w:t xml:space="preserve">NFC, </w:t>
      </w:r>
      <w:r w:rsidRPr="00531C1B">
        <w:rPr>
          <w:sz w:val="28"/>
          <w:szCs w:val="28"/>
        </w:rPr>
        <w:t>дисплей</w:t>
      </w:r>
      <w:r w:rsidR="00EB3B7A" w:rsidRPr="00531C1B">
        <w:rPr>
          <w:sz w:val="28"/>
          <w:szCs w:val="28"/>
        </w:rPr>
        <w:t>, реле, блок живлення та блок безперебійного живлення.</w:t>
      </w:r>
    </w:p>
    <w:p w14:paraId="28D6C654" w14:textId="3FAA2CB5" w:rsidR="000D4F4C" w:rsidRDefault="0093223C" w:rsidP="00EB5A54">
      <w:pPr>
        <w:spacing w:line="360" w:lineRule="auto"/>
        <w:jc w:val="both"/>
        <w:rPr>
          <w:sz w:val="28"/>
          <w:szCs w:val="28"/>
        </w:rPr>
      </w:pPr>
      <w:r w:rsidRPr="0093223C">
        <w:rPr>
          <w:noProof/>
          <w:sz w:val="28"/>
          <w:szCs w:val="28"/>
          <w:lang w:eastAsia="uk-UA"/>
        </w:rPr>
        <w:drawing>
          <wp:inline distT="0" distB="0" distL="0" distR="0" wp14:anchorId="309638F1" wp14:editId="31A4FE6F">
            <wp:extent cx="6119495" cy="3321685"/>
            <wp:effectExtent l="0" t="0" r="1905" b="571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19495" cy="3321685"/>
                    </a:xfrm>
                    <a:prstGeom prst="rect">
                      <a:avLst/>
                    </a:prstGeom>
                  </pic:spPr>
                </pic:pic>
              </a:graphicData>
            </a:graphic>
          </wp:inline>
        </w:drawing>
      </w:r>
    </w:p>
    <w:p w14:paraId="5EE117B6" w14:textId="5B819338" w:rsidR="00EB3B7A" w:rsidRDefault="00EB3B7A" w:rsidP="00EB3B7A">
      <w:pPr>
        <w:spacing w:line="360" w:lineRule="auto"/>
        <w:jc w:val="center"/>
        <w:rPr>
          <w:color w:val="000000" w:themeColor="text1"/>
          <w:sz w:val="28"/>
          <w:szCs w:val="28"/>
        </w:rPr>
      </w:pPr>
      <w:r>
        <w:rPr>
          <w:sz w:val="28"/>
          <w:szCs w:val="28"/>
        </w:rPr>
        <w:t xml:space="preserve">Рисунок 3.1 </w:t>
      </w:r>
      <w:r w:rsidR="00373615">
        <w:rPr>
          <w:sz w:val="28"/>
          <w:szCs w:val="28"/>
        </w:rPr>
        <w:t>–</w:t>
      </w:r>
      <w:r>
        <w:rPr>
          <w:sz w:val="28"/>
          <w:szCs w:val="28"/>
        </w:rPr>
        <w:t xml:space="preserve"> </w:t>
      </w:r>
      <w:r>
        <w:rPr>
          <w:color w:val="000000" w:themeColor="text1"/>
          <w:sz w:val="28"/>
          <w:szCs w:val="28"/>
        </w:rPr>
        <w:t>С</w:t>
      </w:r>
      <w:r w:rsidRPr="00131A2D">
        <w:rPr>
          <w:color w:val="000000" w:themeColor="text1"/>
          <w:sz w:val="28"/>
          <w:szCs w:val="28"/>
        </w:rPr>
        <w:t>труктура системи</w:t>
      </w:r>
      <w:r>
        <w:rPr>
          <w:color w:val="000000" w:themeColor="text1"/>
          <w:sz w:val="28"/>
          <w:szCs w:val="28"/>
        </w:rPr>
        <w:t xml:space="preserve"> контролю доступу</w:t>
      </w:r>
    </w:p>
    <w:p w14:paraId="6909B18F" w14:textId="77777777" w:rsidR="00525FE9" w:rsidRDefault="00525FE9" w:rsidP="00525FE9">
      <w:pPr>
        <w:spacing w:line="360" w:lineRule="auto"/>
        <w:ind w:firstLine="720"/>
        <w:jc w:val="both"/>
        <w:rPr>
          <w:sz w:val="28"/>
          <w:szCs w:val="28"/>
        </w:rPr>
      </w:pPr>
    </w:p>
    <w:p w14:paraId="0303AA68" w14:textId="139CDF9D" w:rsidR="00AA630E" w:rsidRDefault="00525FE9" w:rsidP="00525FE9">
      <w:pPr>
        <w:spacing w:line="360" w:lineRule="auto"/>
        <w:ind w:firstLine="720"/>
        <w:jc w:val="both"/>
        <w:rPr>
          <w:kern w:val="36"/>
          <w:sz w:val="28"/>
          <w:szCs w:val="28"/>
        </w:rPr>
      </w:pPr>
      <w:r w:rsidRPr="00531C1B">
        <w:rPr>
          <w:sz w:val="28"/>
          <w:szCs w:val="28"/>
        </w:rPr>
        <w:lastRenderedPageBreak/>
        <w:t xml:space="preserve">Система працює наступним чином. Для </w:t>
      </w:r>
      <w:proofErr w:type="spellStart"/>
      <w:r w:rsidRPr="00531C1B">
        <w:rPr>
          <w:sz w:val="28"/>
          <w:szCs w:val="28"/>
        </w:rPr>
        <w:t>автентифікації</w:t>
      </w:r>
      <w:proofErr w:type="spellEnd"/>
      <w:r w:rsidRPr="00531C1B">
        <w:rPr>
          <w:sz w:val="28"/>
          <w:szCs w:val="28"/>
        </w:rPr>
        <w:t xml:space="preserve"> користувач підносить до зчитувача </w:t>
      </w:r>
      <w:r w:rsidR="008F0CAF">
        <w:rPr>
          <w:kern w:val="36"/>
          <w:sz w:val="28"/>
          <w:szCs w:val="28"/>
          <w:lang w:val="en-US"/>
        </w:rPr>
        <w:t>NFC</w:t>
      </w:r>
      <w:r w:rsidRPr="00531C1B">
        <w:rPr>
          <w:kern w:val="36"/>
          <w:sz w:val="28"/>
          <w:szCs w:val="28"/>
        </w:rPr>
        <w:t xml:space="preserve"> модуль </w:t>
      </w:r>
      <w:r>
        <w:rPr>
          <w:kern w:val="36"/>
          <w:sz w:val="28"/>
          <w:szCs w:val="28"/>
        </w:rPr>
        <w:t xml:space="preserve">при розпізнаванні якого на дисплей виводиться повідомлення про успішний перший етап </w:t>
      </w:r>
      <w:proofErr w:type="spellStart"/>
      <w:r>
        <w:rPr>
          <w:kern w:val="36"/>
          <w:sz w:val="28"/>
          <w:szCs w:val="28"/>
        </w:rPr>
        <w:t>автентифікації</w:t>
      </w:r>
      <w:proofErr w:type="spellEnd"/>
      <w:r w:rsidR="00AA630E">
        <w:rPr>
          <w:kern w:val="36"/>
          <w:sz w:val="28"/>
          <w:szCs w:val="28"/>
        </w:rPr>
        <w:t xml:space="preserve"> (рисунок 3.2)</w:t>
      </w:r>
      <w:r>
        <w:rPr>
          <w:kern w:val="36"/>
          <w:sz w:val="28"/>
          <w:szCs w:val="28"/>
        </w:rPr>
        <w:t xml:space="preserve">. </w:t>
      </w:r>
    </w:p>
    <w:p w14:paraId="12616A47" w14:textId="77777777" w:rsidR="00AA630E" w:rsidRDefault="00AA630E" w:rsidP="00AA630E">
      <w:pPr>
        <w:spacing w:line="360" w:lineRule="auto"/>
        <w:ind w:firstLine="720"/>
        <w:jc w:val="both"/>
        <w:rPr>
          <w:rStyle w:val="jlqj4b"/>
          <w:sz w:val="28"/>
          <w:szCs w:val="28"/>
        </w:rPr>
      </w:pPr>
      <w:r w:rsidRPr="003651CD">
        <w:rPr>
          <w:rStyle w:val="jlqj4b"/>
          <w:noProof/>
          <w:sz w:val="28"/>
          <w:szCs w:val="28"/>
          <w:lang w:eastAsia="uk-UA"/>
        </w:rPr>
        <w:drawing>
          <wp:inline distT="0" distB="0" distL="0" distR="0" wp14:anchorId="58CCC2A7" wp14:editId="396587F2">
            <wp:extent cx="4578586" cy="7381364"/>
            <wp:effectExtent l="0" t="0" r="635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583644" cy="7389519"/>
                    </a:xfrm>
                    <a:prstGeom prst="rect">
                      <a:avLst/>
                    </a:prstGeom>
                  </pic:spPr>
                </pic:pic>
              </a:graphicData>
            </a:graphic>
          </wp:inline>
        </w:drawing>
      </w:r>
    </w:p>
    <w:p w14:paraId="61B13760" w14:textId="32EC63DD" w:rsidR="00AA630E" w:rsidRPr="00696140" w:rsidRDefault="00AA630E" w:rsidP="00696140">
      <w:pPr>
        <w:spacing w:line="360" w:lineRule="auto"/>
        <w:ind w:firstLine="720"/>
        <w:jc w:val="center"/>
        <w:rPr>
          <w:sz w:val="28"/>
          <w:szCs w:val="28"/>
        </w:rPr>
      </w:pPr>
      <w:r>
        <w:rPr>
          <w:rStyle w:val="jlqj4b"/>
          <w:sz w:val="28"/>
          <w:szCs w:val="28"/>
        </w:rPr>
        <w:t xml:space="preserve">Рисунок 3.2 </w:t>
      </w:r>
      <w:r w:rsidR="00373615">
        <w:rPr>
          <w:rStyle w:val="jlqj4b"/>
          <w:sz w:val="28"/>
          <w:szCs w:val="28"/>
        </w:rPr>
        <w:t>–</w:t>
      </w:r>
      <w:r>
        <w:rPr>
          <w:rStyle w:val="jlqj4b"/>
          <w:sz w:val="28"/>
          <w:szCs w:val="28"/>
        </w:rPr>
        <w:t xml:space="preserve"> Блок-схема алгоритму </w:t>
      </w:r>
      <w:proofErr w:type="spellStart"/>
      <w:r>
        <w:rPr>
          <w:rStyle w:val="jlqj4b"/>
          <w:sz w:val="28"/>
          <w:szCs w:val="28"/>
        </w:rPr>
        <w:t>автентифікації</w:t>
      </w:r>
      <w:proofErr w:type="spellEnd"/>
      <w:r>
        <w:rPr>
          <w:rStyle w:val="jlqj4b"/>
          <w:sz w:val="28"/>
          <w:szCs w:val="28"/>
        </w:rPr>
        <w:t xml:space="preserve"> на основі </w:t>
      </w:r>
      <w:r>
        <w:rPr>
          <w:rStyle w:val="jlqj4b"/>
          <w:sz w:val="28"/>
          <w:szCs w:val="28"/>
          <w:lang w:val="en-US"/>
        </w:rPr>
        <w:t xml:space="preserve">NFC </w:t>
      </w:r>
      <w:r>
        <w:rPr>
          <w:rStyle w:val="jlqj4b"/>
          <w:sz w:val="28"/>
          <w:szCs w:val="28"/>
        </w:rPr>
        <w:t>картки</w:t>
      </w:r>
    </w:p>
    <w:p w14:paraId="59EB8312" w14:textId="786FB269" w:rsidR="009C6270" w:rsidRDefault="00525FE9" w:rsidP="00525FE9">
      <w:pPr>
        <w:spacing w:line="360" w:lineRule="auto"/>
        <w:ind w:firstLine="720"/>
        <w:jc w:val="both"/>
        <w:rPr>
          <w:kern w:val="36"/>
          <w:sz w:val="28"/>
          <w:szCs w:val="28"/>
        </w:rPr>
      </w:pPr>
      <w:r>
        <w:rPr>
          <w:kern w:val="36"/>
          <w:sz w:val="28"/>
          <w:szCs w:val="28"/>
        </w:rPr>
        <w:lastRenderedPageBreak/>
        <w:t>Наступним кроком користувачу необхідно прикласти палець до сканера відбитків пальців</w:t>
      </w:r>
      <w:r w:rsidR="00AA630E">
        <w:rPr>
          <w:kern w:val="36"/>
          <w:sz w:val="28"/>
          <w:szCs w:val="28"/>
        </w:rPr>
        <w:t xml:space="preserve"> (рисунок 3.3)</w:t>
      </w:r>
      <w:r>
        <w:rPr>
          <w:kern w:val="36"/>
          <w:sz w:val="28"/>
          <w:szCs w:val="28"/>
        </w:rPr>
        <w:t xml:space="preserve">. </w:t>
      </w:r>
    </w:p>
    <w:p w14:paraId="56FC54EE" w14:textId="3F2F8E04" w:rsidR="00525FE9" w:rsidRPr="00131A2D" w:rsidRDefault="009C6270" w:rsidP="00AA630E">
      <w:pPr>
        <w:spacing w:line="360" w:lineRule="auto"/>
        <w:ind w:firstLine="720"/>
        <w:jc w:val="both"/>
        <w:rPr>
          <w:sz w:val="28"/>
          <w:szCs w:val="28"/>
        </w:rPr>
      </w:pPr>
      <w:r w:rsidRPr="00131A2D">
        <w:rPr>
          <w:rStyle w:val="jlqj4b"/>
          <w:sz w:val="28"/>
          <w:szCs w:val="28"/>
        </w:rPr>
        <w:t>Функціональна схема розпізнавання відбитків пальців</w:t>
      </w:r>
      <w:r>
        <w:rPr>
          <w:rStyle w:val="jlqj4b"/>
          <w:sz w:val="28"/>
          <w:szCs w:val="28"/>
        </w:rPr>
        <w:t xml:space="preserve"> приведена на рисунку 3.</w:t>
      </w:r>
      <w:r w:rsidR="00373615">
        <w:rPr>
          <w:rStyle w:val="jlqj4b"/>
          <w:sz w:val="28"/>
          <w:szCs w:val="28"/>
        </w:rPr>
        <w:t>3</w:t>
      </w:r>
      <w:r>
        <w:rPr>
          <w:rStyle w:val="jlqj4b"/>
          <w:sz w:val="28"/>
          <w:szCs w:val="28"/>
        </w:rPr>
        <w:t>.</w:t>
      </w:r>
      <w:r w:rsidRPr="00131A2D">
        <w:rPr>
          <w:rStyle w:val="jlqj4b"/>
          <w:sz w:val="28"/>
          <w:szCs w:val="28"/>
        </w:rPr>
        <w:t xml:space="preserve"> </w:t>
      </w:r>
    </w:p>
    <w:p w14:paraId="4F7AD48E" w14:textId="15257C3D" w:rsidR="00F20E79" w:rsidRDefault="00EF73A1" w:rsidP="00FE35B8">
      <w:pPr>
        <w:spacing w:line="360" w:lineRule="auto"/>
        <w:jc w:val="center"/>
        <w:rPr>
          <w:sz w:val="28"/>
          <w:szCs w:val="28"/>
        </w:rPr>
      </w:pPr>
      <w:r w:rsidRPr="00EF73A1">
        <w:rPr>
          <w:noProof/>
          <w:sz w:val="28"/>
          <w:szCs w:val="28"/>
          <w:lang w:eastAsia="uk-UA"/>
        </w:rPr>
        <w:drawing>
          <wp:inline distT="0" distB="0" distL="0" distR="0" wp14:anchorId="5A1BDC4B" wp14:editId="73E4BBCB">
            <wp:extent cx="6094421" cy="7338350"/>
            <wp:effectExtent l="0" t="0" r="1905" b="254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34951" cy="7387153"/>
                    </a:xfrm>
                    <a:prstGeom prst="rect">
                      <a:avLst/>
                    </a:prstGeom>
                  </pic:spPr>
                </pic:pic>
              </a:graphicData>
            </a:graphic>
          </wp:inline>
        </w:drawing>
      </w:r>
    </w:p>
    <w:p w14:paraId="24B3D889" w14:textId="19502760" w:rsidR="00840A29" w:rsidRPr="00131A2D" w:rsidRDefault="00EB5A54" w:rsidP="00EB5A54">
      <w:pPr>
        <w:spacing w:line="360" w:lineRule="auto"/>
        <w:jc w:val="center"/>
        <w:rPr>
          <w:sz w:val="28"/>
          <w:szCs w:val="28"/>
        </w:rPr>
      </w:pPr>
      <w:r w:rsidRPr="00131A2D">
        <w:rPr>
          <w:rStyle w:val="jlqj4b"/>
          <w:sz w:val="28"/>
          <w:szCs w:val="28"/>
        </w:rPr>
        <w:t>Рису</w:t>
      </w:r>
      <w:r w:rsidR="00840A29" w:rsidRPr="00131A2D">
        <w:rPr>
          <w:rStyle w:val="jlqj4b"/>
          <w:sz w:val="28"/>
          <w:szCs w:val="28"/>
        </w:rPr>
        <w:t>нок 3.</w:t>
      </w:r>
      <w:r w:rsidR="003651CD">
        <w:rPr>
          <w:rStyle w:val="jlqj4b"/>
          <w:sz w:val="28"/>
          <w:szCs w:val="28"/>
        </w:rPr>
        <w:t>3</w:t>
      </w:r>
      <w:r w:rsidR="00EB3B7A">
        <w:rPr>
          <w:rStyle w:val="jlqj4b"/>
          <w:sz w:val="28"/>
          <w:szCs w:val="28"/>
        </w:rPr>
        <w:t xml:space="preserve"> </w:t>
      </w:r>
      <w:r w:rsidR="00373615">
        <w:rPr>
          <w:rStyle w:val="jlqj4b"/>
          <w:sz w:val="28"/>
          <w:szCs w:val="28"/>
        </w:rPr>
        <w:t>–</w:t>
      </w:r>
      <w:r w:rsidR="00840A29" w:rsidRPr="00131A2D">
        <w:rPr>
          <w:rStyle w:val="jlqj4b"/>
          <w:sz w:val="28"/>
          <w:szCs w:val="28"/>
        </w:rPr>
        <w:t xml:space="preserve"> Система розпізнавання відбитків пальців</w:t>
      </w:r>
    </w:p>
    <w:p w14:paraId="1DA048A9" w14:textId="701C5E1A" w:rsidR="00AA630E" w:rsidRDefault="00AA630E" w:rsidP="00FE35B8">
      <w:pPr>
        <w:spacing w:line="360" w:lineRule="auto"/>
        <w:ind w:firstLine="720"/>
        <w:jc w:val="both"/>
        <w:rPr>
          <w:kern w:val="36"/>
          <w:sz w:val="28"/>
          <w:szCs w:val="28"/>
        </w:rPr>
      </w:pPr>
      <w:r>
        <w:rPr>
          <w:kern w:val="36"/>
          <w:sz w:val="28"/>
          <w:szCs w:val="28"/>
        </w:rPr>
        <w:lastRenderedPageBreak/>
        <w:t xml:space="preserve">При успішному скануванні дані передаються через </w:t>
      </w:r>
      <w:proofErr w:type="spellStart"/>
      <w:r>
        <w:rPr>
          <w:kern w:val="36"/>
          <w:sz w:val="28"/>
          <w:szCs w:val="28"/>
        </w:rPr>
        <w:t>одноплатний</w:t>
      </w:r>
      <w:proofErr w:type="spellEnd"/>
      <w:r>
        <w:rPr>
          <w:kern w:val="36"/>
          <w:sz w:val="28"/>
          <w:szCs w:val="28"/>
        </w:rPr>
        <w:t xml:space="preserve"> комп’ютер </w:t>
      </w:r>
      <w:r>
        <w:rPr>
          <w:kern w:val="36"/>
          <w:sz w:val="28"/>
          <w:szCs w:val="28"/>
          <w:lang w:val="en-US"/>
        </w:rPr>
        <w:t>Raspberry Pi</w:t>
      </w:r>
      <w:r>
        <w:rPr>
          <w:kern w:val="36"/>
          <w:sz w:val="28"/>
          <w:szCs w:val="28"/>
        </w:rPr>
        <w:t xml:space="preserve"> на сервер, де відбувається обробка та порівняння з базою даних зареєстрованих користувачів.</w:t>
      </w:r>
    </w:p>
    <w:p w14:paraId="127EE9F0" w14:textId="0B53044F" w:rsidR="00AA630E" w:rsidRDefault="00AA630E" w:rsidP="00AA630E">
      <w:pPr>
        <w:spacing w:line="360" w:lineRule="auto"/>
        <w:ind w:firstLine="720"/>
        <w:jc w:val="both"/>
        <w:rPr>
          <w:rStyle w:val="jlqj4b"/>
          <w:sz w:val="28"/>
          <w:szCs w:val="28"/>
        </w:rPr>
      </w:pPr>
      <w:r>
        <w:rPr>
          <w:kern w:val="36"/>
          <w:sz w:val="28"/>
          <w:szCs w:val="28"/>
        </w:rPr>
        <w:t xml:space="preserve">При </w:t>
      </w:r>
      <w:proofErr w:type="spellStart"/>
      <w:r>
        <w:rPr>
          <w:kern w:val="36"/>
          <w:sz w:val="28"/>
          <w:szCs w:val="28"/>
        </w:rPr>
        <w:t>співпадінні</w:t>
      </w:r>
      <w:proofErr w:type="spellEnd"/>
      <w:r>
        <w:rPr>
          <w:kern w:val="36"/>
          <w:sz w:val="28"/>
          <w:szCs w:val="28"/>
        </w:rPr>
        <w:t xml:space="preserve"> отриманого відбитку пальця з наявним у базі даних з сервера надходить відповідний код, який  формує команду реле та виводить повідомлення на дисплей про успішну </w:t>
      </w:r>
      <w:proofErr w:type="spellStart"/>
      <w:r>
        <w:rPr>
          <w:kern w:val="36"/>
          <w:sz w:val="28"/>
          <w:szCs w:val="28"/>
        </w:rPr>
        <w:t>автентифікацію</w:t>
      </w:r>
      <w:proofErr w:type="spellEnd"/>
      <w:r>
        <w:rPr>
          <w:kern w:val="36"/>
          <w:sz w:val="28"/>
          <w:szCs w:val="28"/>
        </w:rPr>
        <w:t xml:space="preserve">. При відхиленні одного з факторів, </w:t>
      </w:r>
      <w:r w:rsidRPr="00531C1B">
        <w:rPr>
          <w:kern w:val="36"/>
          <w:sz w:val="28"/>
          <w:szCs w:val="28"/>
        </w:rPr>
        <w:t>RFID</w:t>
      </w:r>
      <w:r>
        <w:rPr>
          <w:kern w:val="36"/>
          <w:sz w:val="28"/>
          <w:szCs w:val="28"/>
        </w:rPr>
        <w:t xml:space="preserve"> мітка або відбиток пальця, система повідомляє про помилку </w:t>
      </w:r>
      <w:proofErr w:type="spellStart"/>
      <w:r>
        <w:rPr>
          <w:kern w:val="36"/>
          <w:sz w:val="28"/>
          <w:szCs w:val="28"/>
        </w:rPr>
        <w:t>автентифікації</w:t>
      </w:r>
      <w:proofErr w:type="spellEnd"/>
      <w:r>
        <w:rPr>
          <w:kern w:val="36"/>
          <w:sz w:val="28"/>
          <w:szCs w:val="28"/>
        </w:rPr>
        <w:t xml:space="preserve">. При цьому всі спроби </w:t>
      </w:r>
      <w:proofErr w:type="spellStart"/>
      <w:r>
        <w:rPr>
          <w:kern w:val="36"/>
          <w:sz w:val="28"/>
          <w:szCs w:val="28"/>
        </w:rPr>
        <w:t>автентифікації</w:t>
      </w:r>
      <w:proofErr w:type="spellEnd"/>
      <w:r>
        <w:rPr>
          <w:kern w:val="36"/>
          <w:sz w:val="28"/>
          <w:szCs w:val="28"/>
        </w:rPr>
        <w:t xml:space="preserve"> фіксуються та зберігаються у файлах на сервері.</w:t>
      </w:r>
    </w:p>
    <w:p w14:paraId="290F5617" w14:textId="1605D4E2" w:rsidR="00840A29" w:rsidRPr="00131A2D" w:rsidRDefault="00FE35B8" w:rsidP="00FE35B8">
      <w:pPr>
        <w:spacing w:line="360" w:lineRule="auto"/>
        <w:ind w:firstLine="720"/>
        <w:jc w:val="both"/>
        <w:rPr>
          <w:sz w:val="28"/>
          <w:szCs w:val="28"/>
          <w:lang w:val="en-US"/>
        </w:rPr>
      </w:pPr>
      <w:r w:rsidRPr="00131A2D">
        <w:rPr>
          <w:rStyle w:val="jlqj4b"/>
          <w:sz w:val="28"/>
          <w:szCs w:val="28"/>
        </w:rPr>
        <w:t xml:space="preserve">Відбиток пальця </w:t>
      </w:r>
      <w:r w:rsidR="00AA630E">
        <w:rPr>
          <w:rStyle w:val="jlqj4b"/>
          <w:sz w:val="28"/>
          <w:szCs w:val="28"/>
        </w:rPr>
        <w:t>отримується за допомогою</w:t>
      </w:r>
      <w:r w:rsidRPr="00131A2D">
        <w:rPr>
          <w:rStyle w:val="jlqj4b"/>
          <w:sz w:val="28"/>
          <w:szCs w:val="28"/>
        </w:rPr>
        <w:t xml:space="preserve"> сканер</w:t>
      </w:r>
      <w:r w:rsidR="00AA630E">
        <w:rPr>
          <w:rStyle w:val="jlqj4b"/>
          <w:sz w:val="28"/>
          <w:szCs w:val="28"/>
        </w:rPr>
        <w:t>а</w:t>
      </w:r>
      <w:r w:rsidRPr="00131A2D">
        <w:rPr>
          <w:rStyle w:val="jlqj4b"/>
          <w:sz w:val="28"/>
          <w:szCs w:val="28"/>
        </w:rPr>
        <w:t xml:space="preserve"> відбитків пальців і обробляється </w:t>
      </w:r>
      <w:r w:rsidR="00AA630E">
        <w:rPr>
          <w:rStyle w:val="jlqj4b"/>
          <w:sz w:val="28"/>
          <w:szCs w:val="28"/>
        </w:rPr>
        <w:t xml:space="preserve">на </w:t>
      </w:r>
      <w:r>
        <w:rPr>
          <w:rStyle w:val="jlqj4b"/>
          <w:sz w:val="28"/>
          <w:szCs w:val="28"/>
          <w:lang w:val="en-US"/>
        </w:rPr>
        <w:t>Raspberry Pi.</w:t>
      </w:r>
      <w:r>
        <w:rPr>
          <w:rStyle w:val="jlqj4b"/>
          <w:sz w:val="28"/>
          <w:szCs w:val="28"/>
        </w:rPr>
        <w:t xml:space="preserve"> </w:t>
      </w:r>
      <w:r w:rsidRPr="00131A2D">
        <w:rPr>
          <w:rStyle w:val="jlqj4b"/>
          <w:sz w:val="28"/>
          <w:szCs w:val="28"/>
        </w:rPr>
        <w:t xml:space="preserve">Після ідентифікації надається доступ до </w:t>
      </w:r>
      <w:r>
        <w:rPr>
          <w:rStyle w:val="jlqj4b"/>
          <w:sz w:val="28"/>
          <w:szCs w:val="28"/>
        </w:rPr>
        <w:t>системи, яка контролюється</w:t>
      </w:r>
      <w:r w:rsidRPr="00131A2D">
        <w:rPr>
          <w:rStyle w:val="jlqj4b"/>
          <w:sz w:val="28"/>
          <w:szCs w:val="28"/>
        </w:rPr>
        <w:t xml:space="preserve"> і на </w:t>
      </w:r>
      <w:proofErr w:type="spellStart"/>
      <w:r w:rsidRPr="00131A2D">
        <w:rPr>
          <w:rStyle w:val="jlqj4b"/>
          <w:sz w:val="28"/>
          <w:szCs w:val="28"/>
        </w:rPr>
        <w:t>РК-дисплеї</w:t>
      </w:r>
      <w:proofErr w:type="spellEnd"/>
      <w:r w:rsidRPr="00131A2D">
        <w:rPr>
          <w:rStyle w:val="jlqj4b"/>
          <w:sz w:val="28"/>
          <w:szCs w:val="28"/>
        </w:rPr>
        <w:t xml:space="preserve"> відображається відповідне повідомлення.</w:t>
      </w:r>
    </w:p>
    <w:p w14:paraId="3778D8B0" w14:textId="240AA8EC" w:rsidR="00525FE9" w:rsidRDefault="00525FE9" w:rsidP="00D24FB5">
      <w:pPr>
        <w:spacing w:line="360" w:lineRule="auto"/>
        <w:ind w:firstLine="993"/>
        <w:rPr>
          <w:rStyle w:val="jlqj4b"/>
          <w:sz w:val="28"/>
          <w:szCs w:val="28"/>
        </w:rPr>
      </w:pPr>
    </w:p>
    <w:p w14:paraId="47FF31C9" w14:textId="77777777" w:rsidR="00FE35B8" w:rsidRDefault="00FE35B8" w:rsidP="00D24FB5">
      <w:pPr>
        <w:spacing w:line="360" w:lineRule="auto"/>
        <w:ind w:firstLine="993"/>
        <w:rPr>
          <w:rStyle w:val="jlqj4b"/>
          <w:sz w:val="28"/>
          <w:szCs w:val="28"/>
        </w:rPr>
      </w:pPr>
    </w:p>
    <w:p w14:paraId="6DFE27A6" w14:textId="1C0CF0A6" w:rsidR="00840A29" w:rsidRPr="00131A2D" w:rsidRDefault="00840A29" w:rsidP="00D24FB5">
      <w:pPr>
        <w:spacing w:line="360" w:lineRule="auto"/>
        <w:ind w:firstLine="993"/>
        <w:rPr>
          <w:sz w:val="28"/>
          <w:szCs w:val="28"/>
        </w:rPr>
      </w:pPr>
      <w:r w:rsidRPr="00525FE9">
        <w:rPr>
          <w:rStyle w:val="jlqj4b"/>
          <w:sz w:val="28"/>
          <w:szCs w:val="28"/>
        </w:rPr>
        <w:t>3.</w:t>
      </w:r>
      <w:r w:rsidR="00D24FB5" w:rsidRPr="00525FE9">
        <w:rPr>
          <w:rStyle w:val="jlqj4b"/>
          <w:sz w:val="28"/>
          <w:szCs w:val="28"/>
          <w:lang w:val="en-US"/>
        </w:rPr>
        <w:t>2</w:t>
      </w:r>
      <w:r w:rsidRPr="00525FE9">
        <w:rPr>
          <w:rStyle w:val="jlqj4b"/>
          <w:sz w:val="28"/>
          <w:szCs w:val="28"/>
        </w:rPr>
        <w:t xml:space="preserve"> </w:t>
      </w:r>
      <w:r w:rsidR="00525FE9" w:rsidRPr="00525FE9">
        <w:rPr>
          <w:rStyle w:val="jlqj4b"/>
          <w:sz w:val="28"/>
          <w:szCs w:val="28"/>
        </w:rPr>
        <w:t xml:space="preserve">Алгоритм </w:t>
      </w:r>
      <w:r w:rsidRPr="00525FE9">
        <w:rPr>
          <w:rStyle w:val="jlqj4b"/>
          <w:sz w:val="28"/>
          <w:szCs w:val="28"/>
        </w:rPr>
        <w:t>розпізнавання відбитк</w:t>
      </w:r>
      <w:r w:rsidR="00D24FB5" w:rsidRPr="00525FE9">
        <w:rPr>
          <w:rStyle w:val="jlqj4b"/>
          <w:sz w:val="28"/>
          <w:szCs w:val="28"/>
        </w:rPr>
        <w:t>у</w:t>
      </w:r>
      <w:r w:rsidRPr="00525FE9">
        <w:rPr>
          <w:rStyle w:val="jlqj4b"/>
          <w:sz w:val="28"/>
          <w:szCs w:val="28"/>
        </w:rPr>
        <w:t xml:space="preserve"> пальців</w:t>
      </w:r>
      <w:r w:rsidRPr="00131A2D">
        <w:rPr>
          <w:sz w:val="28"/>
          <w:szCs w:val="28"/>
        </w:rPr>
        <w:t xml:space="preserve"> </w:t>
      </w:r>
    </w:p>
    <w:p w14:paraId="1069A489" w14:textId="4A43FD1F" w:rsidR="00840A29" w:rsidRDefault="00840A29" w:rsidP="008D2F07">
      <w:pPr>
        <w:spacing w:line="360" w:lineRule="auto"/>
        <w:jc w:val="center"/>
        <w:rPr>
          <w:sz w:val="28"/>
          <w:szCs w:val="28"/>
          <w:lang w:val="en-US"/>
        </w:rPr>
      </w:pPr>
    </w:p>
    <w:p w14:paraId="36FE5645" w14:textId="76C3AD4E" w:rsidR="00525FE9" w:rsidRPr="00840A29" w:rsidRDefault="00525FE9" w:rsidP="00525FE9">
      <w:pPr>
        <w:spacing w:line="360" w:lineRule="auto"/>
        <w:ind w:firstLine="720"/>
        <w:rPr>
          <w:rStyle w:val="jlqj4b"/>
          <w:sz w:val="28"/>
          <w:szCs w:val="28"/>
        </w:rPr>
      </w:pPr>
      <w:r>
        <w:rPr>
          <w:rStyle w:val="jlqj4b"/>
          <w:sz w:val="28"/>
          <w:szCs w:val="28"/>
        </w:rPr>
        <w:t>А</w:t>
      </w:r>
      <w:r w:rsidRPr="00840A29">
        <w:rPr>
          <w:rStyle w:val="jlqj4b"/>
          <w:sz w:val="28"/>
          <w:szCs w:val="28"/>
        </w:rPr>
        <w:t xml:space="preserve">лгоритм </w:t>
      </w:r>
      <w:r>
        <w:rPr>
          <w:rStyle w:val="jlqj4b"/>
          <w:sz w:val="28"/>
          <w:szCs w:val="28"/>
        </w:rPr>
        <w:t xml:space="preserve">роботи </w:t>
      </w:r>
      <w:r w:rsidRPr="00525FE9">
        <w:rPr>
          <w:rStyle w:val="jlqj4b"/>
          <w:sz w:val="28"/>
          <w:szCs w:val="28"/>
        </w:rPr>
        <w:t>модуля розпізнавання відбитку пальців</w:t>
      </w:r>
      <w:r>
        <w:rPr>
          <w:rStyle w:val="jlqj4b"/>
          <w:sz w:val="28"/>
          <w:szCs w:val="28"/>
        </w:rPr>
        <w:t xml:space="preserve"> складається з наступних кроків.</w:t>
      </w:r>
    </w:p>
    <w:p w14:paraId="5640610B" w14:textId="77777777" w:rsidR="00525FE9" w:rsidRDefault="00525FE9" w:rsidP="00525FE9">
      <w:pPr>
        <w:spacing w:line="360" w:lineRule="auto"/>
        <w:ind w:firstLine="709"/>
        <w:rPr>
          <w:rStyle w:val="jlqj4b"/>
          <w:sz w:val="28"/>
          <w:szCs w:val="28"/>
        </w:rPr>
      </w:pPr>
      <w:r w:rsidRPr="00840A29">
        <w:rPr>
          <w:rStyle w:val="jlqj4b"/>
          <w:sz w:val="28"/>
          <w:szCs w:val="28"/>
        </w:rPr>
        <w:t>Крок 1</w:t>
      </w:r>
      <w:r>
        <w:rPr>
          <w:rStyle w:val="jlqj4b"/>
          <w:sz w:val="28"/>
          <w:szCs w:val="28"/>
        </w:rPr>
        <w:t>.</w:t>
      </w:r>
      <w:r w:rsidRPr="00840A29">
        <w:rPr>
          <w:rStyle w:val="jlqj4b"/>
          <w:sz w:val="28"/>
          <w:szCs w:val="28"/>
        </w:rPr>
        <w:t xml:space="preserve"> </w:t>
      </w:r>
      <w:r>
        <w:rPr>
          <w:rStyle w:val="jlqj4b"/>
          <w:sz w:val="28"/>
          <w:szCs w:val="28"/>
        </w:rPr>
        <w:t>П</w:t>
      </w:r>
      <w:r w:rsidRPr="00840A29">
        <w:rPr>
          <w:rStyle w:val="jlqj4b"/>
          <w:sz w:val="28"/>
          <w:szCs w:val="28"/>
        </w:rPr>
        <w:t>оч</w:t>
      </w:r>
      <w:r>
        <w:rPr>
          <w:rStyle w:val="jlqj4b"/>
          <w:sz w:val="28"/>
          <w:szCs w:val="28"/>
        </w:rPr>
        <w:t>аток</w:t>
      </w:r>
      <w:r w:rsidRPr="00840A29">
        <w:rPr>
          <w:rStyle w:val="jlqj4b"/>
          <w:sz w:val="28"/>
          <w:szCs w:val="28"/>
        </w:rPr>
        <w:t xml:space="preserve"> </w:t>
      </w:r>
    </w:p>
    <w:p w14:paraId="7ED7C3E0" w14:textId="77777777" w:rsidR="00525FE9" w:rsidRDefault="00525FE9" w:rsidP="00525FE9">
      <w:pPr>
        <w:spacing w:line="360" w:lineRule="auto"/>
        <w:ind w:firstLine="709"/>
        <w:rPr>
          <w:rStyle w:val="jlqj4b"/>
          <w:sz w:val="28"/>
          <w:szCs w:val="28"/>
        </w:rPr>
      </w:pPr>
      <w:r w:rsidRPr="00840A29">
        <w:rPr>
          <w:rStyle w:val="jlqj4b"/>
          <w:sz w:val="28"/>
          <w:szCs w:val="28"/>
        </w:rPr>
        <w:t>Крок 2</w:t>
      </w:r>
      <w:r>
        <w:rPr>
          <w:rStyle w:val="jlqj4b"/>
          <w:sz w:val="28"/>
          <w:szCs w:val="28"/>
        </w:rPr>
        <w:t>.С</w:t>
      </w:r>
      <w:r w:rsidRPr="00840A29">
        <w:rPr>
          <w:rStyle w:val="jlqj4b"/>
          <w:sz w:val="28"/>
          <w:szCs w:val="28"/>
        </w:rPr>
        <w:t>канування відбитк</w:t>
      </w:r>
      <w:r>
        <w:rPr>
          <w:rStyle w:val="jlqj4b"/>
          <w:sz w:val="28"/>
          <w:szCs w:val="28"/>
        </w:rPr>
        <w:t>у</w:t>
      </w:r>
      <w:r w:rsidRPr="00840A29">
        <w:rPr>
          <w:rStyle w:val="jlqj4b"/>
          <w:sz w:val="28"/>
          <w:szCs w:val="28"/>
        </w:rPr>
        <w:t xml:space="preserve"> пальців </w:t>
      </w:r>
    </w:p>
    <w:p w14:paraId="36826342" w14:textId="05578E12" w:rsidR="00525FE9" w:rsidRDefault="00525FE9" w:rsidP="00525FE9">
      <w:pPr>
        <w:spacing w:line="360" w:lineRule="auto"/>
        <w:ind w:firstLine="709"/>
        <w:rPr>
          <w:rStyle w:val="jlqj4b"/>
          <w:sz w:val="28"/>
          <w:szCs w:val="28"/>
        </w:rPr>
      </w:pPr>
      <w:r w:rsidRPr="00840A29">
        <w:rPr>
          <w:rStyle w:val="jlqj4b"/>
          <w:sz w:val="28"/>
          <w:szCs w:val="28"/>
        </w:rPr>
        <w:t>Крок 3. Перевір</w:t>
      </w:r>
      <w:r>
        <w:rPr>
          <w:rStyle w:val="jlqj4b"/>
          <w:sz w:val="28"/>
          <w:szCs w:val="28"/>
        </w:rPr>
        <w:t>ка</w:t>
      </w:r>
      <w:r w:rsidRPr="00840A29">
        <w:rPr>
          <w:rStyle w:val="jlqj4b"/>
          <w:sz w:val="28"/>
          <w:szCs w:val="28"/>
        </w:rPr>
        <w:t xml:space="preserve"> наявн</w:t>
      </w:r>
      <w:r>
        <w:rPr>
          <w:rStyle w:val="jlqj4b"/>
          <w:sz w:val="28"/>
          <w:szCs w:val="28"/>
        </w:rPr>
        <w:t>ості</w:t>
      </w:r>
      <w:r w:rsidRPr="00840A29">
        <w:rPr>
          <w:rStyle w:val="jlqj4b"/>
          <w:sz w:val="28"/>
          <w:szCs w:val="28"/>
        </w:rPr>
        <w:t xml:space="preserve"> дійсного відбитка пальця</w:t>
      </w:r>
      <w:r>
        <w:rPr>
          <w:rStyle w:val="jlqj4b"/>
          <w:sz w:val="28"/>
          <w:szCs w:val="28"/>
        </w:rPr>
        <w:t xml:space="preserve">. </w:t>
      </w:r>
      <w:r w:rsidRPr="00840A29">
        <w:rPr>
          <w:rStyle w:val="jlqj4b"/>
          <w:sz w:val="28"/>
          <w:szCs w:val="28"/>
        </w:rPr>
        <w:t>Якщо так: пере</w:t>
      </w:r>
      <w:r>
        <w:rPr>
          <w:rStyle w:val="jlqj4b"/>
          <w:sz w:val="28"/>
          <w:szCs w:val="28"/>
        </w:rPr>
        <w:t>х</w:t>
      </w:r>
      <w:r w:rsidRPr="00840A29">
        <w:rPr>
          <w:rStyle w:val="jlqj4b"/>
          <w:sz w:val="28"/>
          <w:szCs w:val="28"/>
        </w:rPr>
        <w:t>і</w:t>
      </w:r>
      <w:r w:rsidR="005B5858">
        <w:rPr>
          <w:rStyle w:val="jlqj4b"/>
          <w:sz w:val="28"/>
          <w:szCs w:val="28"/>
        </w:rPr>
        <w:t>д</w:t>
      </w:r>
      <w:r w:rsidRPr="00840A29">
        <w:rPr>
          <w:rStyle w:val="jlqj4b"/>
          <w:sz w:val="28"/>
          <w:szCs w:val="28"/>
        </w:rPr>
        <w:t xml:space="preserve"> до кроку 3</w:t>
      </w:r>
      <w:r w:rsidR="005B5858">
        <w:rPr>
          <w:rStyle w:val="jlqj4b"/>
          <w:sz w:val="28"/>
          <w:szCs w:val="28"/>
        </w:rPr>
        <w:t>,</w:t>
      </w:r>
      <w:r w:rsidRPr="00840A29">
        <w:rPr>
          <w:rStyle w:val="jlqj4b"/>
          <w:sz w:val="28"/>
          <w:szCs w:val="28"/>
        </w:rPr>
        <w:t xml:space="preserve"> </w:t>
      </w:r>
      <w:r w:rsidR="005B5858">
        <w:rPr>
          <w:rStyle w:val="jlqj4b"/>
          <w:sz w:val="28"/>
          <w:szCs w:val="28"/>
        </w:rPr>
        <w:t>я</w:t>
      </w:r>
      <w:r w:rsidRPr="00840A29">
        <w:rPr>
          <w:rStyle w:val="jlqj4b"/>
          <w:sz w:val="28"/>
          <w:szCs w:val="28"/>
        </w:rPr>
        <w:t>кщо ні пере</w:t>
      </w:r>
      <w:r>
        <w:rPr>
          <w:rStyle w:val="jlqj4b"/>
          <w:sz w:val="28"/>
          <w:szCs w:val="28"/>
        </w:rPr>
        <w:t>х</w:t>
      </w:r>
      <w:r w:rsidRPr="00840A29">
        <w:rPr>
          <w:rStyle w:val="jlqj4b"/>
          <w:sz w:val="28"/>
          <w:szCs w:val="28"/>
        </w:rPr>
        <w:t>і</w:t>
      </w:r>
      <w:r>
        <w:rPr>
          <w:rStyle w:val="jlqj4b"/>
          <w:sz w:val="28"/>
          <w:szCs w:val="28"/>
        </w:rPr>
        <w:t>д</w:t>
      </w:r>
      <w:r w:rsidRPr="00840A29">
        <w:rPr>
          <w:rStyle w:val="jlqj4b"/>
          <w:sz w:val="28"/>
          <w:szCs w:val="28"/>
        </w:rPr>
        <w:t xml:space="preserve"> </w:t>
      </w:r>
      <w:r w:rsidR="005B5858">
        <w:rPr>
          <w:rStyle w:val="jlqj4b"/>
          <w:sz w:val="28"/>
          <w:szCs w:val="28"/>
        </w:rPr>
        <w:t xml:space="preserve">то </w:t>
      </w:r>
      <w:r w:rsidRPr="00840A29">
        <w:rPr>
          <w:rStyle w:val="jlqj4b"/>
          <w:sz w:val="28"/>
          <w:szCs w:val="28"/>
        </w:rPr>
        <w:t>до кроку 2</w:t>
      </w:r>
      <w:r>
        <w:rPr>
          <w:rStyle w:val="jlqj4b"/>
          <w:sz w:val="28"/>
          <w:szCs w:val="28"/>
        </w:rPr>
        <w:t>.</w:t>
      </w:r>
    </w:p>
    <w:p w14:paraId="4326B09F" w14:textId="77777777" w:rsidR="00525FE9" w:rsidRDefault="00525FE9" w:rsidP="00525FE9">
      <w:pPr>
        <w:spacing w:line="360" w:lineRule="auto"/>
        <w:ind w:firstLine="709"/>
        <w:rPr>
          <w:rStyle w:val="jlqj4b"/>
          <w:sz w:val="28"/>
          <w:szCs w:val="28"/>
        </w:rPr>
      </w:pPr>
      <w:r w:rsidRPr="00840A29">
        <w:rPr>
          <w:rStyle w:val="jlqj4b"/>
          <w:sz w:val="28"/>
          <w:szCs w:val="28"/>
        </w:rPr>
        <w:t>Крок 4</w:t>
      </w:r>
      <w:r>
        <w:rPr>
          <w:rStyle w:val="jlqj4b"/>
          <w:sz w:val="28"/>
          <w:szCs w:val="28"/>
        </w:rPr>
        <w:t>.</w:t>
      </w:r>
      <w:r w:rsidRPr="00840A29">
        <w:rPr>
          <w:rStyle w:val="jlqj4b"/>
          <w:sz w:val="28"/>
          <w:szCs w:val="28"/>
        </w:rPr>
        <w:t xml:space="preserve"> </w:t>
      </w:r>
      <w:r>
        <w:rPr>
          <w:rStyle w:val="jlqj4b"/>
          <w:sz w:val="28"/>
          <w:szCs w:val="28"/>
        </w:rPr>
        <w:t>Д</w:t>
      </w:r>
      <w:r w:rsidRPr="00840A29">
        <w:rPr>
          <w:rStyle w:val="jlqj4b"/>
          <w:sz w:val="28"/>
          <w:szCs w:val="28"/>
        </w:rPr>
        <w:t xml:space="preserve">ані надсилаються на </w:t>
      </w:r>
      <w:proofErr w:type="spellStart"/>
      <w:r w:rsidRPr="00B11821">
        <w:rPr>
          <w:rStyle w:val="jlqj4b"/>
          <w:sz w:val="28"/>
          <w:szCs w:val="28"/>
        </w:rPr>
        <w:t>Raspberry</w:t>
      </w:r>
      <w:proofErr w:type="spellEnd"/>
      <w:r w:rsidRPr="00B11821">
        <w:rPr>
          <w:rStyle w:val="jlqj4b"/>
          <w:sz w:val="28"/>
          <w:szCs w:val="28"/>
        </w:rPr>
        <w:t xml:space="preserve"> </w:t>
      </w:r>
      <w:proofErr w:type="spellStart"/>
      <w:r w:rsidRPr="00B11821">
        <w:rPr>
          <w:rStyle w:val="jlqj4b"/>
          <w:sz w:val="28"/>
          <w:szCs w:val="28"/>
        </w:rPr>
        <w:t>Pi</w:t>
      </w:r>
      <w:proofErr w:type="spellEnd"/>
      <w:r>
        <w:rPr>
          <w:rStyle w:val="jlqj4b"/>
          <w:sz w:val="28"/>
          <w:szCs w:val="28"/>
        </w:rPr>
        <w:t>.</w:t>
      </w:r>
    </w:p>
    <w:p w14:paraId="3E528ED7" w14:textId="6739D692" w:rsidR="00525FE9" w:rsidRDefault="00525FE9" w:rsidP="00525FE9">
      <w:pPr>
        <w:spacing w:line="360" w:lineRule="auto"/>
        <w:ind w:firstLine="709"/>
        <w:rPr>
          <w:rStyle w:val="jlqj4b"/>
          <w:sz w:val="28"/>
          <w:szCs w:val="28"/>
        </w:rPr>
      </w:pPr>
      <w:r w:rsidRPr="00840A29">
        <w:rPr>
          <w:rStyle w:val="jlqj4b"/>
          <w:sz w:val="28"/>
          <w:szCs w:val="28"/>
        </w:rPr>
        <w:t xml:space="preserve">Крок 5: </w:t>
      </w:r>
      <w:r>
        <w:rPr>
          <w:rStyle w:val="jlqj4b"/>
          <w:sz w:val="28"/>
          <w:szCs w:val="28"/>
        </w:rPr>
        <w:t>П</w:t>
      </w:r>
      <w:r w:rsidRPr="00840A29">
        <w:rPr>
          <w:rStyle w:val="jlqj4b"/>
          <w:sz w:val="28"/>
          <w:szCs w:val="28"/>
        </w:rPr>
        <w:t>еревір</w:t>
      </w:r>
      <w:r>
        <w:rPr>
          <w:rStyle w:val="jlqj4b"/>
          <w:sz w:val="28"/>
          <w:szCs w:val="28"/>
        </w:rPr>
        <w:t>ка</w:t>
      </w:r>
      <w:r w:rsidRPr="00840A29">
        <w:rPr>
          <w:rStyle w:val="jlqj4b"/>
          <w:sz w:val="28"/>
          <w:szCs w:val="28"/>
        </w:rPr>
        <w:t>, чи відповідає відбиток пальця чи ні</w:t>
      </w:r>
      <w:r w:rsidR="005B5858">
        <w:rPr>
          <w:rStyle w:val="jlqj4b"/>
          <w:sz w:val="28"/>
          <w:szCs w:val="28"/>
        </w:rPr>
        <w:t>,</w:t>
      </w:r>
      <w:r>
        <w:rPr>
          <w:rStyle w:val="jlqj4b"/>
          <w:sz w:val="28"/>
          <w:szCs w:val="28"/>
        </w:rPr>
        <w:t xml:space="preserve"> </w:t>
      </w:r>
      <w:r w:rsidR="005B5858">
        <w:rPr>
          <w:rStyle w:val="jlqj4b"/>
          <w:sz w:val="28"/>
          <w:szCs w:val="28"/>
        </w:rPr>
        <w:t>я</w:t>
      </w:r>
      <w:r w:rsidRPr="00840A29">
        <w:rPr>
          <w:rStyle w:val="jlqj4b"/>
          <w:sz w:val="28"/>
          <w:szCs w:val="28"/>
        </w:rPr>
        <w:t>кщо так</w:t>
      </w:r>
      <w:r w:rsidR="005B5858">
        <w:rPr>
          <w:rStyle w:val="jlqj4b"/>
          <w:sz w:val="28"/>
          <w:szCs w:val="28"/>
        </w:rPr>
        <w:t xml:space="preserve"> то </w:t>
      </w:r>
      <w:r w:rsidRPr="00840A29">
        <w:rPr>
          <w:rStyle w:val="jlqj4b"/>
          <w:sz w:val="28"/>
          <w:szCs w:val="28"/>
        </w:rPr>
        <w:t>пере</w:t>
      </w:r>
      <w:r>
        <w:rPr>
          <w:rStyle w:val="jlqj4b"/>
          <w:sz w:val="28"/>
          <w:szCs w:val="28"/>
        </w:rPr>
        <w:t>хід</w:t>
      </w:r>
      <w:r w:rsidRPr="00840A29">
        <w:rPr>
          <w:rStyle w:val="jlqj4b"/>
          <w:sz w:val="28"/>
          <w:szCs w:val="28"/>
        </w:rPr>
        <w:t xml:space="preserve"> до кроку 6</w:t>
      </w:r>
      <w:r w:rsidR="005B5858">
        <w:rPr>
          <w:rStyle w:val="jlqj4b"/>
          <w:sz w:val="28"/>
          <w:szCs w:val="28"/>
        </w:rPr>
        <w:t>, я</w:t>
      </w:r>
      <w:r w:rsidRPr="00840A29">
        <w:rPr>
          <w:rStyle w:val="jlqj4b"/>
          <w:sz w:val="28"/>
          <w:szCs w:val="28"/>
        </w:rPr>
        <w:t>кщо ні</w:t>
      </w:r>
      <w:r>
        <w:rPr>
          <w:rStyle w:val="jlqj4b"/>
          <w:sz w:val="28"/>
          <w:szCs w:val="28"/>
        </w:rPr>
        <w:t xml:space="preserve"> то</w:t>
      </w:r>
      <w:r w:rsidRPr="00840A29">
        <w:rPr>
          <w:rStyle w:val="jlqj4b"/>
          <w:sz w:val="28"/>
          <w:szCs w:val="28"/>
        </w:rPr>
        <w:t xml:space="preserve"> пере</w:t>
      </w:r>
      <w:r>
        <w:rPr>
          <w:rStyle w:val="jlqj4b"/>
          <w:sz w:val="28"/>
          <w:szCs w:val="28"/>
        </w:rPr>
        <w:t>хід</w:t>
      </w:r>
      <w:r w:rsidRPr="00840A29">
        <w:rPr>
          <w:rStyle w:val="jlqj4b"/>
          <w:sz w:val="28"/>
          <w:szCs w:val="28"/>
        </w:rPr>
        <w:t xml:space="preserve"> до кроку 2</w:t>
      </w:r>
      <w:r>
        <w:rPr>
          <w:rStyle w:val="jlqj4b"/>
          <w:sz w:val="28"/>
          <w:szCs w:val="28"/>
        </w:rPr>
        <w:t>.</w:t>
      </w:r>
      <w:r w:rsidRPr="00840A29">
        <w:rPr>
          <w:rStyle w:val="jlqj4b"/>
          <w:sz w:val="28"/>
          <w:szCs w:val="28"/>
        </w:rPr>
        <w:t xml:space="preserve"> </w:t>
      </w:r>
    </w:p>
    <w:p w14:paraId="003EA819" w14:textId="1CD47B71" w:rsidR="00525FE9" w:rsidRDefault="00525FE9" w:rsidP="00525FE9">
      <w:pPr>
        <w:spacing w:line="360" w:lineRule="auto"/>
        <w:ind w:firstLine="709"/>
        <w:rPr>
          <w:rStyle w:val="jlqj4b"/>
          <w:sz w:val="28"/>
          <w:szCs w:val="28"/>
        </w:rPr>
      </w:pPr>
      <w:r w:rsidRPr="00840A29">
        <w:rPr>
          <w:rStyle w:val="jlqj4b"/>
          <w:sz w:val="28"/>
          <w:szCs w:val="28"/>
        </w:rPr>
        <w:t>Крок 6</w:t>
      </w:r>
      <w:r>
        <w:rPr>
          <w:rStyle w:val="jlqj4b"/>
          <w:sz w:val="28"/>
          <w:szCs w:val="28"/>
        </w:rPr>
        <w:t>.</w:t>
      </w:r>
      <w:r w:rsidR="005B5858">
        <w:rPr>
          <w:rStyle w:val="jlqj4b"/>
          <w:sz w:val="28"/>
          <w:szCs w:val="28"/>
        </w:rPr>
        <w:t xml:space="preserve"> В</w:t>
      </w:r>
      <w:r w:rsidRPr="00840A29">
        <w:rPr>
          <w:rStyle w:val="jlqj4b"/>
          <w:sz w:val="28"/>
          <w:szCs w:val="28"/>
        </w:rPr>
        <w:t>ідправ</w:t>
      </w:r>
      <w:r w:rsidR="005B5858">
        <w:rPr>
          <w:rStyle w:val="jlqj4b"/>
          <w:sz w:val="28"/>
          <w:szCs w:val="28"/>
        </w:rPr>
        <w:t>ка</w:t>
      </w:r>
      <w:r w:rsidRPr="00840A29">
        <w:rPr>
          <w:rStyle w:val="jlqj4b"/>
          <w:sz w:val="28"/>
          <w:szCs w:val="28"/>
        </w:rPr>
        <w:t xml:space="preserve"> сигнал</w:t>
      </w:r>
      <w:r w:rsidR="005B5858">
        <w:rPr>
          <w:rStyle w:val="jlqj4b"/>
          <w:sz w:val="28"/>
          <w:szCs w:val="28"/>
        </w:rPr>
        <w:t>у</w:t>
      </w:r>
      <w:r w:rsidRPr="00840A29">
        <w:rPr>
          <w:rStyle w:val="jlqj4b"/>
          <w:sz w:val="28"/>
          <w:szCs w:val="28"/>
        </w:rPr>
        <w:t xml:space="preserve"> роботи на </w:t>
      </w:r>
      <w:r w:rsidR="005B5858">
        <w:rPr>
          <w:rStyle w:val="jlqj4b"/>
          <w:sz w:val="28"/>
          <w:szCs w:val="28"/>
        </w:rPr>
        <w:t>модуль керування</w:t>
      </w:r>
      <w:r w:rsidRPr="00840A29">
        <w:rPr>
          <w:rStyle w:val="jlqj4b"/>
          <w:sz w:val="28"/>
          <w:szCs w:val="28"/>
        </w:rPr>
        <w:t xml:space="preserve"> і відобра</w:t>
      </w:r>
      <w:r w:rsidR="005B5858">
        <w:rPr>
          <w:rStyle w:val="jlqj4b"/>
          <w:sz w:val="28"/>
          <w:szCs w:val="28"/>
        </w:rPr>
        <w:t xml:space="preserve">ження </w:t>
      </w:r>
      <w:r w:rsidRPr="00840A29">
        <w:rPr>
          <w:rStyle w:val="jlqj4b"/>
          <w:sz w:val="28"/>
          <w:szCs w:val="28"/>
        </w:rPr>
        <w:t xml:space="preserve"> </w:t>
      </w:r>
      <w:r>
        <w:rPr>
          <w:rStyle w:val="jlqj4b"/>
          <w:sz w:val="28"/>
          <w:szCs w:val="28"/>
        </w:rPr>
        <w:t>повідомлення на</w:t>
      </w:r>
      <w:r w:rsidR="005B5858">
        <w:rPr>
          <w:rStyle w:val="jlqj4b"/>
          <w:sz w:val="28"/>
          <w:szCs w:val="28"/>
        </w:rPr>
        <w:t xml:space="preserve"> </w:t>
      </w:r>
      <w:r w:rsidRPr="00840A29">
        <w:rPr>
          <w:rStyle w:val="jlqj4b"/>
          <w:sz w:val="28"/>
          <w:szCs w:val="28"/>
        </w:rPr>
        <w:t>дисплеї</w:t>
      </w:r>
      <w:r>
        <w:rPr>
          <w:rStyle w:val="jlqj4b"/>
          <w:sz w:val="28"/>
          <w:szCs w:val="28"/>
        </w:rPr>
        <w:t>.</w:t>
      </w:r>
    </w:p>
    <w:p w14:paraId="2D5264CE" w14:textId="3FBA3F0C" w:rsidR="00840A29" w:rsidRDefault="00525FE9" w:rsidP="00525FE9">
      <w:pPr>
        <w:spacing w:line="360" w:lineRule="auto"/>
        <w:ind w:firstLine="709"/>
        <w:jc w:val="both"/>
        <w:rPr>
          <w:rStyle w:val="jlqj4b"/>
          <w:sz w:val="28"/>
          <w:szCs w:val="28"/>
        </w:rPr>
      </w:pPr>
      <w:r w:rsidRPr="00840A29">
        <w:rPr>
          <w:rStyle w:val="jlqj4b"/>
          <w:sz w:val="28"/>
          <w:szCs w:val="28"/>
        </w:rPr>
        <w:t>Крок 7</w:t>
      </w:r>
      <w:r>
        <w:rPr>
          <w:rStyle w:val="jlqj4b"/>
          <w:sz w:val="28"/>
          <w:szCs w:val="28"/>
        </w:rPr>
        <w:t>.</w:t>
      </w:r>
      <w:r w:rsidRPr="00840A29">
        <w:rPr>
          <w:rStyle w:val="jlqj4b"/>
          <w:sz w:val="28"/>
          <w:szCs w:val="28"/>
        </w:rPr>
        <w:t xml:space="preserve"> Пере</w:t>
      </w:r>
      <w:r>
        <w:rPr>
          <w:rStyle w:val="jlqj4b"/>
          <w:sz w:val="28"/>
          <w:szCs w:val="28"/>
        </w:rPr>
        <w:t>х</w:t>
      </w:r>
      <w:r w:rsidRPr="00840A29">
        <w:rPr>
          <w:rStyle w:val="jlqj4b"/>
          <w:sz w:val="28"/>
          <w:szCs w:val="28"/>
        </w:rPr>
        <w:t>і</w:t>
      </w:r>
      <w:r>
        <w:rPr>
          <w:rStyle w:val="jlqj4b"/>
          <w:sz w:val="28"/>
          <w:szCs w:val="28"/>
        </w:rPr>
        <w:t>д</w:t>
      </w:r>
      <w:r w:rsidRPr="00840A29">
        <w:rPr>
          <w:rStyle w:val="jlqj4b"/>
          <w:sz w:val="28"/>
          <w:szCs w:val="28"/>
        </w:rPr>
        <w:t xml:space="preserve"> до </w:t>
      </w:r>
      <w:r>
        <w:rPr>
          <w:rStyle w:val="jlqj4b"/>
          <w:sz w:val="28"/>
          <w:szCs w:val="28"/>
        </w:rPr>
        <w:t>к</w:t>
      </w:r>
      <w:r w:rsidRPr="00840A29">
        <w:rPr>
          <w:rStyle w:val="jlqj4b"/>
          <w:sz w:val="28"/>
          <w:szCs w:val="28"/>
        </w:rPr>
        <w:t>року 2</w:t>
      </w:r>
      <w:r>
        <w:rPr>
          <w:rStyle w:val="jlqj4b"/>
          <w:sz w:val="28"/>
          <w:szCs w:val="28"/>
        </w:rPr>
        <w:t>.</w:t>
      </w:r>
    </w:p>
    <w:p w14:paraId="671182C1" w14:textId="77777777" w:rsidR="00525FE9" w:rsidRDefault="00525FE9" w:rsidP="008F0CAF">
      <w:pPr>
        <w:spacing w:line="360" w:lineRule="auto"/>
        <w:jc w:val="both"/>
        <w:rPr>
          <w:sz w:val="28"/>
          <w:szCs w:val="28"/>
          <w:lang w:val="en-US"/>
        </w:rPr>
      </w:pPr>
    </w:p>
    <w:p w14:paraId="4CB53F5D" w14:textId="3F1397A7" w:rsidR="003651CD" w:rsidRPr="00D24FB5" w:rsidRDefault="003651CD" w:rsidP="003651CD">
      <w:pPr>
        <w:spacing w:line="360" w:lineRule="auto"/>
        <w:jc w:val="center"/>
        <w:rPr>
          <w:sz w:val="28"/>
          <w:szCs w:val="28"/>
          <w:lang w:val="en-US"/>
        </w:rPr>
      </w:pPr>
      <w:r w:rsidRPr="003651CD">
        <w:rPr>
          <w:noProof/>
          <w:sz w:val="28"/>
          <w:szCs w:val="28"/>
          <w:lang w:eastAsia="uk-UA"/>
        </w:rPr>
        <w:lastRenderedPageBreak/>
        <w:drawing>
          <wp:inline distT="0" distB="0" distL="0" distR="0" wp14:anchorId="32B9879F" wp14:editId="08E472C5">
            <wp:extent cx="4334879" cy="8352274"/>
            <wp:effectExtent l="0" t="0" r="0" b="444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336472" cy="8355344"/>
                    </a:xfrm>
                    <a:prstGeom prst="rect">
                      <a:avLst/>
                    </a:prstGeom>
                  </pic:spPr>
                </pic:pic>
              </a:graphicData>
            </a:graphic>
          </wp:inline>
        </w:drawing>
      </w:r>
    </w:p>
    <w:p w14:paraId="3C8FFA4C" w14:textId="223365BC" w:rsidR="00B11821" w:rsidRPr="00525FE9" w:rsidRDefault="00EB5A54" w:rsidP="00525FE9">
      <w:pPr>
        <w:spacing w:line="360" w:lineRule="auto"/>
        <w:jc w:val="center"/>
        <w:rPr>
          <w:sz w:val="28"/>
          <w:szCs w:val="28"/>
        </w:rPr>
      </w:pPr>
      <w:r>
        <w:rPr>
          <w:rStyle w:val="jlqj4b"/>
          <w:sz w:val="28"/>
          <w:szCs w:val="28"/>
        </w:rPr>
        <w:t>Рису</w:t>
      </w:r>
      <w:r w:rsidR="00840A29" w:rsidRPr="00840A29">
        <w:rPr>
          <w:rStyle w:val="jlqj4b"/>
          <w:sz w:val="28"/>
          <w:szCs w:val="28"/>
        </w:rPr>
        <w:t>нок 3.</w:t>
      </w:r>
      <w:r w:rsidR="00373615">
        <w:rPr>
          <w:rStyle w:val="jlqj4b"/>
          <w:sz w:val="28"/>
          <w:szCs w:val="28"/>
        </w:rPr>
        <w:t>4</w:t>
      </w:r>
      <w:r w:rsidR="000733B4">
        <w:rPr>
          <w:rStyle w:val="jlqj4b"/>
          <w:sz w:val="28"/>
          <w:szCs w:val="28"/>
        </w:rPr>
        <w:t xml:space="preserve"> </w:t>
      </w:r>
      <w:r w:rsidR="00373615">
        <w:rPr>
          <w:rStyle w:val="jlqj4b"/>
          <w:sz w:val="28"/>
          <w:szCs w:val="28"/>
        </w:rPr>
        <w:t>–</w:t>
      </w:r>
      <w:r w:rsidR="00525FE9">
        <w:rPr>
          <w:rStyle w:val="jlqj4b"/>
          <w:sz w:val="28"/>
          <w:szCs w:val="28"/>
        </w:rPr>
        <w:t xml:space="preserve"> </w:t>
      </w:r>
      <w:r w:rsidR="00840A29" w:rsidRPr="00840A29">
        <w:rPr>
          <w:rStyle w:val="jlqj4b"/>
          <w:sz w:val="28"/>
          <w:szCs w:val="28"/>
        </w:rPr>
        <w:t xml:space="preserve">Блок-схема </w:t>
      </w:r>
      <w:r w:rsidR="00131A2D">
        <w:rPr>
          <w:rStyle w:val="jlqj4b"/>
          <w:sz w:val="28"/>
          <w:szCs w:val="28"/>
        </w:rPr>
        <w:t>роботи</w:t>
      </w:r>
      <w:r w:rsidR="00840A29" w:rsidRPr="00840A29">
        <w:rPr>
          <w:rStyle w:val="jlqj4b"/>
          <w:sz w:val="28"/>
          <w:szCs w:val="28"/>
        </w:rPr>
        <w:t xml:space="preserve"> системи розпізнавання відбитків пальців</w:t>
      </w:r>
    </w:p>
    <w:p w14:paraId="5AA02F81" w14:textId="77777777" w:rsidR="000A2F9B" w:rsidRDefault="000A2F9B" w:rsidP="008D2F07">
      <w:pPr>
        <w:spacing w:line="360" w:lineRule="auto"/>
        <w:rPr>
          <w:rFonts w:eastAsiaTheme="majorEastAsia"/>
          <w:color w:val="000000" w:themeColor="text1"/>
          <w:sz w:val="28"/>
          <w:szCs w:val="28"/>
          <w:lang w:val="en-US"/>
        </w:rPr>
      </w:pPr>
      <w:r>
        <w:rPr>
          <w:color w:val="000000" w:themeColor="text1"/>
          <w:sz w:val="28"/>
          <w:szCs w:val="28"/>
          <w:lang w:val="en-US"/>
        </w:rPr>
        <w:br w:type="page"/>
      </w:r>
    </w:p>
    <w:p w14:paraId="693E8FF7" w14:textId="727B1041" w:rsidR="00B11821" w:rsidRPr="00B11821" w:rsidRDefault="00B11821" w:rsidP="008D2F07">
      <w:pPr>
        <w:pStyle w:val="1"/>
        <w:shd w:val="clear" w:color="auto" w:fill="FFFFFF"/>
        <w:spacing w:before="0" w:after="60" w:line="360" w:lineRule="auto"/>
        <w:ind w:firstLine="709"/>
        <w:rPr>
          <w:rFonts w:ascii="Times New Roman" w:hAnsi="Times New Roman" w:cs="Times New Roman"/>
          <w:color w:val="000000" w:themeColor="text1"/>
          <w:sz w:val="28"/>
          <w:szCs w:val="28"/>
        </w:rPr>
      </w:pPr>
      <w:r w:rsidRPr="00B11821">
        <w:rPr>
          <w:rFonts w:ascii="Times New Roman" w:hAnsi="Times New Roman" w:cs="Times New Roman"/>
          <w:color w:val="000000" w:themeColor="text1"/>
          <w:sz w:val="28"/>
          <w:szCs w:val="28"/>
        </w:rPr>
        <w:lastRenderedPageBreak/>
        <w:t xml:space="preserve">3.3 Підключення </w:t>
      </w:r>
      <w:r w:rsidR="00984374">
        <w:rPr>
          <w:rFonts w:ascii="Times New Roman" w:hAnsi="Times New Roman" w:cs="Times New Roman"/>
          <w:color w:val="000000" w:themeColor="text1"/>
          <w:sz w:val="28"/>
          <w:szCs w:val="28"/>
        </w:rPr>
        <w:t xml:space="preserve">та налаштування </w:t>
      </w:r>
      <w:r w:rsidRPr="00B11821">
        <w:rPr>
          <w:rStyle w:val="jlqj4b"/>
          <w:rFonts w:ascii="Times New Roman" w:hAnsi="Times New Roman" w:cs="Times New Roman"/>
          <w:color w:val="000000" w:themeColor="text1"/>
          <w:sz w:val="28"/>
          <w:szCs w:val="28"/>
        </w:rPr>
        <w:t>сканера відбитків пальців</w:t>
      </w:r>
    </w:p>
    <w:p w14:paraId="78D6C47D" w14:textId="77777777" w:rsidR="00B11821" w:rsidRDefault="00B11821" w:rsidP="008D2F07">
      <w:pPr>
        <w:spacing w:line="360" w:lineRule="auto"/>
        <w:ind w:firstLine="709"/>
        <w:jc w:val="both"/>
        <w:rPr>
          <w:rStyle w:val="jlqj4b"/>
          <w:sz w:val="28"/>
          <w:szCs w:val="28"/>
        </w:rPr>
      </w:pPr>
    </w:p>
    <w:p w14:paraId="7C0E0229" w14:textId="7557DCA5" w:rsidR="00B11821" w:rsidRPr="006C2384" w:rsidRDefault="00B11821" w:rsidP="008D2F07">
      <w:pPr>
        <w:spacing w:line="360" w:lineRule="auto"/>
        <w:ind w:firstLine="709"/>
        <w:jc w:val="both"/>
        <w:rPr>
          <w:sz w:val="28"/>
          <w:szCs w:val="28"/>
        </w:rPr>
      </w:pPr>
      <w:r>
        <w:rPr>
          <w:rStyle w:val="jlqj4b"/>
          <w:sz w:val="28"/>
          <w:szCs w:val="28"/>
        </w:rPr>
        <w:t>С</w:t>
      </w:r>
      <w:r w:rsidRPr="00B11821">
        <w:rPr>
          <w:rStyle w:val="jlqj4b"/>
          <w:sz w:val="28"/>
          <w:szCs w:val="28"/>
        </w:rPr>
        <w:t xml:space="preserve">канери відбитків пальців все частіше зустрічаються в системах </w:t>
      </w:r>
      <w:r>
        <w:rPr>
          <w:rStyle w:val="jlqj4b"/>
          <w:sz w:val="28"/>
          <w:szCs w:val="28"/>
        </w:rPr>
        <w:t xml:space="preserve">контролю доступу </w:t>
      </w:r>
      <w:r w:rsidRPr="00B11821">
        <w:rPr>
          <w:rStyle w:val="jlqj4b"/>
          <w:sz w:val="28"/>
          <w:szCs w:val="28"/>
        </w:rPr>
        <w:t xml:space="preserve">і використовуються для безпечної перевірки осіб. </w:t>
      </w:r>
      <w:r>
        <w:rPr>
          <w:rStyle w:val="jlqj4b"/>
          <w:sz w:val="28"/>
          <w:szCs w:val="28"/>
        </w:rPr>
        <w:t>Розглянемо підключення сенсора</w:t>
      </w:r>
      <w:r w:rsidRPr="00B11821">
        <w:rPr>
          <w:rStyle w:val="jlqj4b"/>
          <w:sz w:val="28"/>
          <w:szCs w:val="28"/>
        </w:rPr>
        <w:t xml:space="preserve"> відбитків пальців </w:t>
      </w:r>
      <w:r>
        <w:rPr>
          <w:rStyle w:val="jlqj4b"/>
          <w:sz w:val="28"/>
          <w:szCs w:val="28"/>
        </w:rPr>
        <w:t xml:space="preserve">до </w:t>
      </w:r>
      <w:proofErr w:type="spellStart"/>
      <w:r w:rsidRPr="00B11821">
        <w:rPr>
          <w:rStyle w:val="jlqj4b"/>
          <w:sz w:val="28"/>
          <w:szCs w:val="28"/>
        </w:rPr>
        <w:t>Raspberry</w:t>
      </w:r>
      <w:proofErr w:type="spellEnd"/>
      <w:r w:rsidRPr="00B11821">
        <w:rPr>
          <w:rStyle w:val="jlqj4b"/>
          <w:sz w:val="28"/>
          <w:szCs w:val="28"/>
        </w:rPr>
        <w:t xml:space="preserve"> </w:t>
      </w:r>
      <w:proofErr w:type="spellStart"/>
      <w:r w:rsidRPr="00B11821">
        <w:rPr>
          <w:rStyle w:val="jlqj4b"/>
          <w:sz w:val="28"/>
          <w:szCs w:val="28"/>
        </w:rPr>
        <w:t>Pi</w:t>
      </w:r>
      <w:proofErr w:type="spellEnd"/>
      <w:r w:rsidRPr="00B11821">
        <w:rPr>
          <w:rStyle w:val="jlqj4b"/>
          <w:sz w:val="28"/>
          <w:szCs w:val="28"/>
        </w:rPr>
        <w:t xml:space="preserve"> </w:t>
      </w:r>
      <w:r>
        <w:rPr>
          <w:rStyle w:val="jlqj4b"/>
          <w:sz w:val="28"/>
          <w:szCs w:val="28"/>
        </w:rPr>
        <w:t xml:space="preserve">для </w:t>
      </w:r>
      <w:r w:rsidRPr="00B11821">
        <w:rPr>
          <w:rStyle w:val="jlqj4b"/>
          <w:sz w:val="28"/>
          <w:szCs w:val="28"/>
        </w:rPr>
        <w:t>реаліз</w:t>
      </w:r>
      <w:r>
        <w:rPr>
          <w:rStyle w:val="jlqj4b"/>
          <w:sz w:val="28"/>
          <w:szCs w:val="28"/>
        </w:rPr>
        <w:t xml:space="preserve">ації </w:t>
      </w:r>
      <w:proofErr w:type="spellStart"/>
      <w:r w:rsidRPr="006C2384">
        <w:rPr>
          <w:rStyle w:val="jlqj4b"/>
          <w:sz w:val="28"/>
          <w:szCs w:val="28"/>
        </w:rPr>
        <w:t>автентифікації</w:t>
      </w:r>
      <w:proofErr w:type="spellEnd"/>
      <w:r w:rsidRPr="006C2384">
        <w:rPr>
          <w:rStyle w:val="jlqj4b"/>
          <w:sz w:val="28"/>
          <w:szCs w:val="28"/>
        </w:rPr>
        <w:t xml:space="preserve"> особи.</w:t>
      </w:r>
      <w:r w:rsidRPr="006C2384">
        <w:rPr>
          <w:sz w:val="28"/>
          <w:szCs w:val="28"/>
        </w:rPr>
        <w:t xml:space="preserve"> </w:t>
      </w:r>
    </w:p>
    <w:p w14:paraId="39E10465" w14:textId="73FE483A" w:rsidR="00B11821" w:rsidRPr="006C2384" w:rsidRDefault="00B11821" w:rsidP="008D2F07">
      <w:pPr>
        <w:spacing w:line="360" w:lineRule="auto"/>
        <w:ind w:firstLine="709"/>
        <w:jc w:val="both"/>
        <w:rPr>
          <w:sz w:val="28"/>
          <w:szCs w:val="28"/>
        </w:rPr>
      </w:pPr>
      <w:r w:rsidRPr="006C2384">
        <w:rPr>
          <w:rStyle w:val="jlqj4b"/>
          <w:sz w:val="28"/>
          <w:szCs w:val="28"/>
        </w:rPr>
        <w:t xml:space="preserve">Однією з переваг є те, що паролі та/або цифрові коди можна  забути, хоча вони все ще </w:t>
      </w:r>
      <w:r w:rsidR="006C2384" w:rsidRPr="006C2384">
        <w:rPr>
          <w:rStyle w:val="jlqj4b"/>
          <w:sz w:val="28"/>
          <w:szCs w:val="28"/>
        </w:rPr>
        <w:t xml:space="preserve">використовуються досить часто, як спосіб </w:t>
      </w:r>
      <w:proofErr w:type="spellStart"/>
      <w:r w:rsidR="006C2384" w:rsidRPr="006C2384">
        <w:rPr>
          <w:rStyle w:val="jlqj4b"/>
          <w:sz w:val="28"/>
          <w:szCs w:val="28"/>
        </w:rPr>
        <w:t>автентифікації</w:t>
      </w:r>
      <w:proofErr w:type="spellEnd"/>
      <w:r w:rsidR="006C2384" w:rsidRPr="006C2384">
        <w:rPr>
          <w:rStyle w:val="jlqj4b"/>
          <w:sz w:val="28"/>
          <w:szCs w:val="28"/>
        </w:rPr>
        <w:t xml:space="preserve"> особи.</w:t>
      </w:r>
    </w:p>
    <w:p w14:paraId="624C594A" w14:textId="368AC4D2" w:rsidR="006C2384" w:rsidRPr="006C2384" w:rsidRDefault="006C2384" w:rsidP="008D2F07">
      <w:pPr>
        <w:spacing w:line="360" w:lineRule="auto"/>
        <w:ind w:firstLine="709"/>
        <w:jc w:val="both"/>
        <w:rPr>
          <w:sz w:val="28"/>
          <w:szCs w:val="28"/>
        </w:rPr>
      </w:pPr>
      <w:r w:rsidRPr="006C2384">
        <w:rPr>
          <w:rStyle w:val="jlqj4b"/>
          <w:sz w:val="28"/>
          <w:szCs w:val="28"/>
        </w:rPr>
        <w:t xml:space="preserve">Ці датчики спочатку були розроблені для </w:t>
      </w:r>
      <w:proofErr w:type="spellStart"/>
      <w:r w:rsidRPr="006C2384">
        <w:rPr>
          <w:rStyle w:val="jlqj4b"/>
          <w:sz w:val="28"/>
          <w:szCs w:val="28"/>
        </w:rPr>
        <w:t>Arduino</w:t>
      </w:r>
      <w:proofErr w:type="spellEnd"/>
      <w:r w:rsidRPr="006C2384">
        <w:rPr>
          <w:rStyle w:val="jlqj4b"/>
          <w:sz w:val="28"/>
          <w:szCs w:val="28"/>
        </w:rPr>
        <w:t xml:space="preserve"> і можуть бути </w:t>
      </w:r>
      <w:r>
        <w:rPr>
          <w:rStyle w:val="jlqj4b"/>
          <w:sz w:val="28"/>
          <w:szCs w:val="28"/>
        </w:rPr>
        <w:t>підключе</w:t>
      </w:r>
      <w:r w:rsidRPr="006C2384">
        <w:rPr>
          <w:rStyle w:val="jlqj4b"/>
          <w:sz w:val="28"/>
          <w:szCs w:val="28"/>
        </w:rPr>
        <w:t xml:space="preserve">ні через UART. </w:t>
      </w:r>
      <w:proofErr w:type="spellStart"/>
      <w:r w:rsidRPr="006C2384">
        <w:rPr>
          <w:rStyle w:val="jlqj4b"/>
          <w:sz w:val="28"/>
          <w:szCs w:val="28"/>
        </w:rPr>
        <w:t>Raspberry</w:t>
      </w:r>
      <w:proofErr w:type="spellEnd"/>
      <w:r w:rsidRPr="006C2384">
        <w:rPr>
          <w:rStyle w:val="jlqj4b"/>
          <w:sz w:val="28"/>
          <w:szCs w:val="28"/>
        </w:rPr>
        <w:t xml:space="preserve"> </w:t>
      </w:r>
      <w:proofErr w:type="spellStart"/>
      <w:r w:rsidRPr="006C2384">
        <w:rPr>
          <w:rStyle w:val="jlqj4b"/>
          <w:sz w:val="28"/>
          <w:szCs w:val="28"/>
        </w:rPr>
        <w:t>Pi</w:t>
      </w:r>
      <w:proofErr w:type="spellEnd"/>
      <w:r w:rsidRPr="006C2384">
        <w:rPr>
          <w:rStyle w:val="jlqj4b"/>
          <w:sz w:val="28"/>
          <w:szCs w:val="28"/>
        </w:rPr>
        <w:t xml:space="preserve"> має два контакти (контакт 8 / GPIO14 і контакт 10 / GPIO 15), але вони працюють з 3,3 В.</w:t>
      </w:r>
      <w:r w:rsidRPr="006C2384">
        <w:rPr>
          <w:rStyle w:val="viiyi"/>
          <w:sz w:val="28"/>
          <w:szCs w:val="28"/>
        </w:rPr>
        <w:t xml:space="preserve"> </w:t>
      </w:r>
      <w:r w:rsidRPr="006C2384">
        <w:rPr>
          <w:rStyle w:val="jlqj4b"/>
          <w:sz w:val="28"/>
          <w:szCs w:val="28"/>
        </w:rPr>
        <w:t xml:space="preserve">Оскільки існують різні датчики відбитків пальців, </w:t>
      </w:r>
      <w:r>
        <w:rPr>
          <w:rStyle w:val="jlqj4b"/>
          <w:sz w:val="28"/>
          <w:szCs w:val="28"/>
        </w:rPr>
        <w:t>однак</w:t>
      </w:r>
      <w:r w:rsidRPr="006C2384">
        <w:rPr>
          <w:rStyle w:val="jlqj4b"/>
          <w:sz w:val="28"/>
          <w:szCs w:val="28"/>
        </w:rPr>
        <w:t xml:space="preserve"> не всі працюють із напругою 3,3 В, </w:t>
      </w:r>
      <w:r>
        <w:rPr>
          <w:rStyle w:val="jlqj4b"/>
          <w:sz w:val="28"/>
          <w:szCs w:val="28"/>
        </w:rPr>
        <w:t xml:space="preserve">тому </w:t>
      </w:r>
      <w:r w:rsidRPr="006C2384">
        <w:rPr>
          <w:rStyle w:val="jlqj4b"/>
          <w:sz w:val="28"/>
          <w:szCs w:val="28"/>
        </w:rPr>
        <w:t>рекомендується використовувати конвертер USB UART.</w:t>
      </w:r>
      <w:r w:rsidRPr="006C2384">
        <w:rPr>
          <w:rStyle w:val="viiyi"/>
          <w:sz w:val="28"/>
          <w:szCs w:val="28"/>
        </w:rPr>
        <w:t xml:space="preserve"> </w:t>
      </w:r>
      <w:r w:rsidRPr="006C2384">
        <w:rPr>
          <w:rStyle w:val="jlqj4b"/>
          <w:sz w:val="28"/>
          <w:szCs w:val="28"/>
        </w:rPr>
        <w:t xml:space="preserve">Деякі моделі можна використовувати як з напругою 3,3 В, так і з напругою 5 В. </w:t>
      </w:r>
    </w:p>
    <w:p w14:paraId="0659BEF7" w14:textId="2E264F88" w:rsidR="006C2384" w:rsidRPr="006C2384" w:rsidRDefault="006C2384" w:rsidP="008D2F07">
      <w:pPr>
        <w:spacing w:line="360" w:lineRule="auto"/>
        <w:ind w:firstLine="709"/>
        <w:rPr>
          <w:rStyle w:val="jlqj4b"/>
          <w:sz w:val="28"/>
          <w:szCs w:val="28"/>
        </w:rPr>
      </w:pPr>
      <w:r>
        <w:rPr>
          <w:rStyle w:val="jlqj4b"/>
          <w:sz w:val="28"/>
          <w:szCs w:val="28"/>
        </w:rPr>
        <w:t>Необхідне о</w:t>
      </w:r>
      <w:r w:rsidRPr="006C2384">
        <w:rPr>
          <w:rStyle w:val="jlqj4b"/>
          <w:sz w:val="28"/>
          <w:szCs w:val="28"/>
        </w:rPr>
        <w:t>бладнання</w:t>
      </w:r>
      <w:r>
        <w:rPr>
          <w:rStyle w:val="jlqj4b"/>
          <w:sz w:val="28"/>
          <w:szCs w:val="28"/>
        </w:rPr>
        <w:t>:</w:t>
      </w:r>
      <w:r w:rsidRPr="006C2384">
        <w:rPr>
          <w:rStyle w:val="jlqj4b"/>
          <w:sz w:val="28"/>
          <w:szCs w:val="28"/>
        </w:rPr>
        <w:t xml:space="preserve"> </w:t>
      </w:r>
    </w:p>
    <w:p w14:paraId="318B0CFB" w14:textId="665CAF8D" w:rsidR="006C2384" w:rsidRDefault="006C2384" w:rsidP="008D2F07">
      <w:pPr>
        <w:spacing w:line="360" w:lineRule="auto"/>
        <w:ind w:firstLine="709"/>
        <w:rPr>
          <w:rStyle w:val="jlqj4b"/>
          <w:sz w:val="28"/>
          <w:szCs w:val="28"/>
        </w:rPr>
      </w:pPr>
      <w:r w:rsidRPr="006C2384">
        <w:rPr>
          <w:rStyle w:val="jlqj4b"/>
          <w:sz w:val="28"/>
          <w:szCs w:val="28"/>
        </w:rPr>
        <w:t xml:space="preserve">- </w:t>
      </w:r>
      <w:r>
        <w:rPr>
          <w:rStyle w:val="jlqj4b"/>
          <w:sz w:val="28"/>
          <w:szCs w:val="28"/>
        </w:rPr>
        <w:t>д</w:t>
      </w:r>
      <w:r w:rsidRPr="006C2384">
        <w:rPr>
          <w:rStyle w:val="jlqj4b"/>
          <w:sz w:val="28"/>
          <w:szCs w:val="28"/>
        </w:rPr>
        <w:t>атчик відбитків пальців</w:t>
      </w:r>
      <w:r w:rsidR="004379B9">
        <w:rPr>
          <w:rStyle w:val="jlqj4b"/>
          <w:sz w:val="28"/>
          <w:szCs w:val="28"/>
        </w:rPr>
        <w:t xml:space="preserve"> (</w:t>
      </w:r>
      <w:r w:rsidR="00714721">
        <w:rPr>
          <w:rStyle w:val="jlqj4b"/>
          <w:sz w:val="28"/>
          <w:szCs w:val="28"/>
        </w:rPr>
        <w:t xml:space="preserve">рисунок </w:t>
      </w:r>
      <w:r w:rsidR="00714721" w:rsidRPr="00373615">
        <w:rPr>
          <w:rStyle w:val="jlqj4b"/>
          <w:sz w:val="28"/>
          <w:szCs w:val="28"/>
        </w:rPr>
        <w:t>3.</w:t>
      </w:r>
      <w:r w:rsidR="00373615" w:rsidRPr="00373615">
        <w:rPr>
          <w:rStyle w:val="jlqj4b"/>
          <w:sz w:val="28"/>
          <w:szCs w:val="28"/>
        </w:rPr>
        <w:t>5</w:t>
      </w:r>
      <w:r w:rsidR="004379B9">
        <w:rPr>
          <w:rStyle w:val="jlqj4b"/>
          <w:sz w:val="28"/>
          <w:szCs w:val="28"/>
        </w:rPr>
        <w:t>)</w:t>
      </w:r>
      <w:r>
        <w:rPr>
          <w:rStyle w:val="jlqj4b"/>
          <w:sz w:val="28"/>
          <w:szCs w:val="28"/>
        </w:rPr>
        <w:t>;</w:t>
      </w:r>
    </w:p>
    <w:p w14:paraId="5378776C" w14:textId="314703CC" w:rsidR="006C2384" w:rsidRPr="006C2384" w:rsidRDefault="006C2384" w:rsidP="008D2F07">
      <w:pPr>
        <w:spacing w:line="360" w:lineRule="auto"/>
        <w:ind w:firstLine="709"/>
        <w:rPr>
          <w:rStyle w:val="jlqj4b"/>
          <w:sz w:val="28"/>
          <w:szCs w:val="28"/>
        </w:rPr>
      </w:pPr>
      <w:r>
        <w:rPr>
          <w:rStyle w:val="jlqj4b"/>
          <w:sz w:val="28"/>
          <w:szCs w:val="28"/>
        </w:rPr>
        <w:t xml:space="preserve">- </w:t>
      </w:r>
      <w:proofErr w:type="spellStart"/>
      <w:r w:rsidRPr="006C2384">
        <w:rPr>
          <w:rStyle w:val="jlqj4b"/>
          <w:sz w:val="28"/>
          <w:szCs w:val="28"/>
        </w:rPr>
        <w:t>Raspberry</w:t>
      </w:r>
      <w:proofErr w:type="spellEnd"/>
      <w:r w:rsidRPr="006C2384">
        <w:rPr>
          <w:rStyle w:val="jlqj4b"/>
          <w:sz w:val="28"/>
          <w:szCs w:val="28"/>
        </w:rPr>
        <w:t xml:space="preserve"> </w:t>
      </w:r>
      <w:proofErr w:type="spellStart"/>
      <w:r w:rsidRPr="006C2384">
        <w:rPr>
          <w:rStyle w:val="jlqj4b"/>
          <w:sz w:val="28"/>
          <w:szCs w:val="28"/>
        </w:rPr>
        <w:t>Pi</w:t>
      </w:r>
      <w:proofErr w:type="spellEnd"/>
      <w:r>
        <w:rPr>
          <w:rStyle w:val="jlqj4b"/>
          <w:sz w:val="28"/>
          <w:szCs w:val="28"/>
        </w:rPr>
        <w:t>;</w:t>
      </w:r>
    </w:p>
    <w:p w14:paraId="470A11B0" w14:textId="0C697CE2" w:rsidR="006C2384" w:rsidRPr="006C2384" w:rsidRDefault="006C2384" w:rsidP="008D2F07">
      <w:pPr>
        <w:spacing w:line="360" w:lineRule="auto"/>
        <w:ind w:firstLine="709"/>
        <w:rPr>
          <w:rStyle w:val="jlqj4b"/>
          <w:sz w:val="28"/>
          <w:szCs w:val="28"/>
        </w:rPr>
      </w:pPr>
      <w:r w:rsidRPr="006C2384">
        <w:rPr>
          <w:rStyle w:val="jlqj4b"/>
          <w:sz w:val="28"/>
          <w:szCs w:val="28"/>
        </w:rPr>
        <w:t xml:space="preserve">- </w:t>
      </w:r>
      <w:r>
        <w:rPr>
          <w:rStyle w:val="jlqj4b"/>
          <w:sz w:val="28"/>
          <w:szCs w:val="28"/>
        </w:rPr>
        <w:t>п</w:t>
      </w:r>
      <w:r w:rsidRPr="006C2384">
        <w:rPr>
          <w:rStyle w:val="jlqj4b"/>
          <w:sz w:val="28"/>
          <w:szCs w:val="28"/>
        </w:rPr>
        <w:t xml:space="preserve">ослідовний USB-конвертер з </w:t>
      </w:r>
      <w:r w:rsidR="00984374">
        <w:rPr>
          <w:rStyle w:val="jlqj4b"/>
          <w:sz w:val="28"/>
          <w:szCs w:val="28"/>
        </w:rPr>
        <w:t>виходами</w:t>
      </w:r>
      <w:r w:rsidRPr="006C2384">
        <w:rPr>
          <w:rStyle w:val="jlqj4b"/>
          <w:sz w:val="28"/>
          <w:szCs w:val="28"/>
        </w:rPr>
        <w:t xml:space="preserve"> 3,3 В і 5 В</w:t>
      </w:r>
      <w:r w:rsidR="00984374">
        <w:rPr>
          <w:rStyle w:val="jlqj4b"/>
          <w:sz w:val="28"/>
          <w:szCs w:val="28"/>
        </w:rPr>
        <w:t>;</w:t>
      </w:r>
      <w:r w:rsidRPr="006C2384">
        <w:rPr>
          <w:rStyle w:val="jlqj4b"/>
          <w:sz w:val="28"/>
          <w:szCs w:val="28"/>
        </w:rPr>
        <w:t xml:space="preserve"> </w:t>
      </w:r>
    </w:p>
    <w:p w14:paraId="0189EF51" w14:textId="45E8A06D" w:rsidR="006C2384" w:rsidRPr="006C2384" w:rsidRDefault="006C2384" w:rsidP="008D2F07">
      <w:pPr>
        <w:spacing w:line="360" w:lineRule="auto"/>
        <w:ind w:firstLine="709"/>
        <w:rPr>
          <w:rStyle w:val="jlqj4b"/>
          <w:sz w:val="28"/>
          <w:szCs w:val="28"/>
        </w:rPr>
      </w:pPr>
      <w:r w:rsidRPr="006C2384">
        <w:rPr>
          <w:rStyle w:val="jlqj4b"/>
          <w:sz w:val="28"/>
          <w:szCs w:val="28"/>
        </w:rPr>
        <w:t xml:space="preserve">- </w:t>
      </w:r>
      <w:r w:rsidR="00984374">
        <w:rPr>
          <w:rStyle w:val="jlqj4b"/>
          <w:sz w:val="28"/>
          <w:szCs w:val="28"/>
        </w:rPr>
        <w:t>п</w:t>
      </w:r>
      <w:r w:rsidRPr="006C2384">
        <w:rPr>
          <w:rStyle w:val="jlqj4b"/>
          <w:sz w:val="28"/>
          <w:szCs w:val="28"/>
        </w:rPr>
        <w:t>еремикаючі дроти</w:t>
      </w:r>
      <w:r w:rsidR="00984374">
        <w:rPr>
          <w:rStyle w:val="jlqj4b"/>
          <w:sz w:val="28"/>
          <w:szCs w:val="28"/>
        </w:rPr>
        <w:t>;</w:t>
      </w:r>
      <w:r w:rsidRPr="006C2384">
        <w:rPr>
          <w:rStyle w:val="jlqj4b"/>
          <w:sz w:val="28"/>
          <w:szCs w:val="28"/>
        </w:rPr>
        <w:t xml:space="preserve"> </w:t>
      </w:r>
    </w:p>
    <w:p w14:paraId="073D3CD6" w14:textId="53538DEC" w:rsidR="00714721" w:rsidRDefault="006C2384" w:rsidP="008D2F07">
      <w:pPr>
        <w:spacing w:line="360" w:lineRule="auto"/>
        <w:ind w:firstLine="709"/>
        <w:rPr>
          <w:sz w:val="28"/>
          <w:szCs w:val="28"/>
        </w:rPr>
      </w:pPr>
      <w:r w:rsidRPr="006C2384">
        <w:rPr>
          <w:rStyle w:val="jlqj4b"/>
          <w:sz w:val="28"/>
          <w:szCs w:val="28"/>
        </w:rPr>
        <w:t>- блок живлення.</w:t>
      </w:r>
      <w:r w:rsidRPr="006C2384">
        <w:rPr>
          <w:sz w:val="28"/>
          <w:szCs w:val="28"/>
        </w:rPr>
        <w:t xml:space="preserve"> </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0"/>
        <w:gridCol w:w="4860"/>
      </w:tblGrid>
      <w:tr w:rsidR="004379B9" w14:paraId="1E6BA5AB" w14:textId="77777777" w:rsidTr="004379B9">
        <w:tc>
          <w:tcPr>
            <w:tcW w:w="4813" w:type="dxa"/>
          </w:tcPr>
          <w:p w14:paraId="7155B6A7" w14:textId="11E5D972" w:rsidR="004379B9" w:rsidRDefault="004379B9" w:rsidP="008D2F07">
            <w:pPr>
              <w:spacing w:line="360" w:lineRule="auto"/>
              <w:jc w:val="center"/>
              <w:rPr>
                <w:sz w:val="28"/>
                <w:szCs w:val="28"/>
              </w:rPr>
            </w:pPr>
          </w:p>
          <w:p w14:paraId="35391F09" w14:textId="5E200CA1" w:rsidR="00714721" w:rsidRDefault="00714721" w:rsidP="008D2F07">
            <w:pPr>
              <w:spacing w:line="360" w:lineRule="auto"/>
              <w:jc w:val="center"/>
              <w:rPr>
                <w:sz w:val="28"/>
                <w:szCs w:val="28"/>
              </w:rPr>
            </w:pPr>
            <w:r w:rsidRPr="004379B9">
              <w:rPr>
                <w:noProof/>
                <w:sz w:val="28"/>
                <w:szCs w:val="28"/>
                <w:lang w:eastAsia="uk-UA"/>
              </w:rPr>
              <w:drawing>
                <wp:inline distT="0" distB="0" distL="0" distR="0" wp14:anchorId="0E915C06" wp14:editId="79841C5B">
                  <wp:extent cx="2284347" cy="1811326"/>
                  <wp:effectExtent l="0" t="0" r="1905" b="508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308042" cy="1830114"/>
                          </a:xfrm>
                          <a:prstGeom prst="rect">
                            <a:avLst/>
                          </a:prstGeom>
                        </pic:spPr>
                      </pic:pic>
                    </a:graphicData>
                  </a:graphic>
                </wp:inline>
              </w:drawing>
            </w:r>
          </w:p>
        </w:tc>
        <w:tc>
          <w:tcPr>
            <w:tcW w:w="4814" w:type="dxa"/>
          </w:tcPr>
          <w:p w14:paraId="6B68615A" w14:textId="5B52ED33" w:rsidR="004379B9" w:rsidRDefault="004379B9" w:rsidP="008D2F07">
            <w:pPr>
              <w:spacing w:line="360" w:lineRule="auto"/>
              <w:rPr>
                <w:sz w:val="28"/>
                <w:szCs w:val="28"/>
              </w:rPr>
            </w:pPr>
            <w:r w:rsidRPr="004379B9">
              <w:rPr>
                <w:noProof/>
                <w:sz w:val="28"/>
                <w:szCs w:val="28"/>
                <w:lang w:eastAsia="uk-UA"/>
              </w:rPr>
              <w:drawing>
                <wp:inline distT="0" distB="0" distL="0" distR="0" wp14:anchorId="17629AD1" wp14:editId="6D545CC3">
                  <wp:extent cx="2949510" cy="2338753"/>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975281" cy="2359188"/>
                          </a:xfrm>
                          <a:prstGeom prst="rect">
                            <a:avLst/>
                          </a:prstGeom>
                        </pic:spPr>
                      </pic:pic>
                    </a:graphicData>
                  </a:graphic>
                </wp:inline>
              </w:drawing>
            </w:r>
          </w:p>
        </w:tc>
      </w:tr>
    </w:tbl>
    <w:p w14:paraId="058B7A25" w14:textId="121E0532" w:rsidR="004379B9" w:rsidRPr="00714721" w:rsidRDefault="004379B9" w:rsidP="008D2F07">
      <w:pPr>
        <w:spacing w:line="360" w:lineRule="auto"/>
        <w:ind w:firstLine="709"/>
        <w:jc w:val="center"/>
        <w:rPr>
          <w:sz w:val="28"/>
          <w:szCs w:val="28"/>
          <w:lang w:val="en-US"/>
        </w:rPr>
      </w:pPr>
      <w:r>
        <w:rPr>
          <w:sz w:val="28"/>
          <w:szCs w:val="28"/>
        </w:rPr>
        <w:t xml:space="preserve">Рисунок </w:t>
      </w:r>
      <w:r w:rsidR="00714721">
        <w:rPr>
          <w:sz w:val="28"/>
          <w:szCs w:val="28"/>
        </w:rPr>
        <w:t>3.</w:t>
      </w:r>
      <w:r w:rsidR="00373615">
        <w:rPr>
          <w:sz w:val="28"/>
          <w:szCs w:val="28"/>
        </w:rPr>
        <w:t>5</w:t>
      </w:r>
      <w:r w:rsidR="00714721">
        <w:rPr>
          <w:sz w:val="28"/>
          <w:szCs w:val="28"/>
        </w:rPr>
        <w:t xml:space="preserve">- </w:t>
      </w:r>
      <w:r w:rsidR="00714721">
        <w:rPr>
          <w:rStyle w:val="jlqj4b"/>
          <w:color w:val="000000" w:themeColor="text1"/>
          <w:sz w:val="28"/>
          <w:szCs w:val="28"/>
        </w:rPr>
        <w:t>С</w:t>
      </w:r>
      <w:r w:rsidR="00714721" w:rsidRPr="00B11821">
        <w:rPr>
          <w:rStyle w:val="jlqj4b"/>
          <w:color w:val="000000" w:themeColor="text1"/>
          <w:sz w:val="28"/>
          <w:szCs w:val="28"/>
        </w:rPr>
        <w:t>канер відбитків пальців</w:t>
      </w:r>
    </w:p>
    <w:p w14:paraId="6EF5E66B" w14:textId="62BAEC43" w:rsidR="00984374" w:rsidRPr="004379B9" w:rsidRDefault="00984374" w:rsidP="004B6C04">
      <w:pPr>
        <w:spacing w:line="360" w:lineRule="auto"/>
        <w:ind w:firstLine="709"/>
        <w:jc w:val="both"/>
        <w:rPr>
          <w:rStyle w:val="jlqj4b"/>
          <w:sz w:val="28"/>
          <w:szCs w:val="28"/>
        </w:rPr>
      </w:pPr>
      <w:r w:rsidRPr="004379B9">
        <w:rPr>
          <w:rStyle w:val="jlqj4b"/>
          <w:sz w:val="28"/>
          <w:szCs w:val="28"/>
        </w:rPr>
        <w:lastRenderedPageBreak/>
        <w:t xml:space="preserve">Підключення </w:t>
      </w:r>
      <w:r w:rsidR="00714721">
        <w:rPr>
          <w:rStyle w:val="jlqj4b"/>
          <w:sz w:val="28"/>
          <w:szCs w:val="28"/>
        </w:rPr>
        <w:t>сканера</w:t>
      </w:r>
      <w:r w:rsidRPr="004379B9">
        <w:rPr>
          <w:rStyle w:val="jlqj4b"/>
          <w:sz w:val="28"/>
          <w:szCs w:val="28"/>
        </w:rPr>
        <w:t xml:space="preserve"> відбитків пальців до </w:t>
      </w:r>
      <w:proofErr w:type="spellStart"/>
      <w:r w:rsidRPr="004379B9">
        <w:rPr>
          <w:rStyle w:val="jlqj4b"/>
          <w:sz w:val="28"/>
          <w:szCs w:val="28"/>
        </w:rPr>
        <w:t>Raspberry</w:t>
      </w:r>
      <w:proofErr w:type="spellEnd"/>
      <w:r w:rsidRPr="004379B9">
        <w:rPr>
          <w:rStyle w:val="jlqj4b"/>
          <w:sz w:val="28"/>
          <w:szCs w:val="28"/>
        </w:rPr>
        <w:t xml:space="preserve"> </w:t>
      </w:r>
      <w:proofErr w:type="spellStart"/>
      <w:r w:rsidRPr="004379B9">
        <w:rPr>
          <w:rStyle w:val="jlqj4b"/>
          <w:sz w:val="28"/>
          <w:szCs w:val="28"/>
        </w:rPr>
        <w:t>Pi</w:t>
      </w:r>
      <w:proofErr w:type="spellEnd"/>
      <w:r w:rsidRPr="004379B9">
        <w:rPr>
          <w:rStyle w:val="jlqj4b"/>
          <w:sz w:val="28"/>
          <w:szCs w:val="28"/>
        </w:rPr>
        <w:t>. USB-адаптер позначений, але кабелі датчика відбитків пальців – ні.</w:t>
      </w:r>
      <w:r w:rsidRPr="004379B9">
        <w:rPr>
          <w:rStyle w:val="viiyi"/>
          <w:sz w:val="28"/>
          <w:szCs w:val="28"/>
        </w:rPr>
        <w:t xml:space="preserve"> </w:t>
      </w:r>
      <w:r w:rsidRPr="004379B9">
        <w:rPr>
          <w:rStyle w:val="jlqj4b"/>
          <w:sz w:val="28"/>
          <w:szCs w:val="28"/>
        </w:rPr>
        <w:t>Однак кабелі мають чіткий колір, який ми можемо визначити і підключити до USB-конвертера.</w:t>
      </w:r>
      <w:r w:rsidRPr="004379B9">
        <w:rPr>
          <w:rStyle w:val="viiyi"/>
          <w:sz w:val="28"/>
          <w:szCs w:val="28"/>
        </w:rPr>
        <w:t xml:space="preserve"> </w:t>
      </w:r>
      <w:r w:rsidRPr="004379B9">
        <w:rPr>
          <w:rStyle w:val="jlqj4b"/>
          <w:sz w:val="28"/>
          <w:szCs w:val="28"/>
        </w:rPr>
        <w:t xml:space="preserve">Для цього необхідно лише чотири кабелі: </w:t>
      </w:r>
    </w:p>
    <w:p w14:paraId="082D8184" w14:textId="77777777" w:rsidR="00984374" w:rsidRPr="004379B9" w:rsidRDefault="00984374" w:rsidP="004B6C04">
      <w:pPr>
        <w:spacing w:line="360" w:lineRule="auto"/>
        <w:ind w:firstLine="709"/>
        <w:jc w:val="both"/>
        <w:rPr>
          <w:rStyle w:val="jlqj4b"/>
          <w:sz w:val="28"/>
          <w:szCs w:val="28"/>
        </w:rPr>
      </w:pPr>
      <w:r w:rsidRPr="004379B9">
        <w:rPr>
          <w:rStyle w:val="jlqj4b"/>
          <w:sz w:val="28"/>
          <w:szCs w:val="28"/>
        </w:rPr>
        <w:t xml:space="preserve">Червоний: залежно від прийнятої напруги датчика (3,3 В або 5 В). </w:t>
      </w:r>
    </w:p>
    <w:p w14:paraId="0999775B" w14:textId="77777777" w:rsidR="00984374" w:rsidRPr="004379B9" w:rsidRDefault="00984374" w:rsidP="004B6C04">
      <w:pPr>
        <w:spacing w:line="360" w:lineRule="auto"/>
        <w:ind w:firstLine="709"/>
        <w:jc w:val="both"/>
        <w:rPr>
          <w:rStyle w:val="jlqj4b"/>
          <w:sz w:val="28"/>
          <w:szCs w:val="28"/>
        </w:rPr>
      </w:pPr>
      <w:r w:rsidRPr="004379B9">
        <w:rPr>
          <w:rStyle w:val="jlqj4b"/>
          <w:sz w:val="28"/>
          <w:szCs w:val="28"/>
        </w:rPr>
        <w:t xml:space="preserve">Білий: RXD Зелений: TXD </w:t>
      </w:r>
    </w:p>
    <w:p w14:paraId="7A1DF9F7" w14:textId="77777777" w:rsidR="00984374" w:rsidRPr="004379B9" w:rsidRDefault="00984374" w:rsidP="004B6C04">
      <w:pPr>
        <w:spacing w:line="360" w:lineRule="auto"/>
        <w:ind w:firstLine="709"/>
        <w:jc w:val="both"/>
        <w:rPr>
          <w:rStyle w:val="jlqj4b"/>
          <w:sz w:val="28"/>
          <w:szCs w:val="28"/>
        </w:rPr>
      </w:pPr>
      <w:r w:rsidRPr="004379B9">
        <w:rPr>
          <w:rStyle w:val="jlqj4b"/>
          <w:sz w:val="28"/>
          <w:szCs w:val="28"/>
        </w:rPr>
        <w:t xml:space="preserve">Чорний: GND </w:t>
      </w:r>
    </w:p>
    <w:p w14:paraId="335ECCCF" w14:textId="77777777" w:rsidR="00984374" w:rsidRPr="004379B9" w:rsidRDefault="00984374" w:rsidP="004B6C04">
      <w:pPr>
        <w:spacing w:line="360" w:lineRule="auto"/>
        <w:ind w:firstLine="709"/>
        <w:jc w:val="both"/>
        <w:rPr>
          <w:rStyle w:val="jlqj4b"/>
          <w:sz w:val="28"/>
          <w:szCs w:val="28"/>
        </w:rPr>
      </w:pPr>
      <w:r w:rsidRPr="004379B9">
        <w:rPr>
          <w:rStyle w:val="jlqj4b"/>
          <w:sz w:val="28"/>
          <w:szCs w:val="28"/>
        </w:rPr>
        <w:t xml:space="preserve">Якщо вашому датчику потрібна напруга вище 3,3 В (а максимальне значення дорівнює або перевищує 5 В), ви можете підключити червоний кабель до контакту 5 В. </w:t>
      </w:r>
    </w:p>
    <w:p w14:paraId="128B3192" w14:textId="41329090" w:rsidR="00984374" w:rsidRPr="004379B9" w:rsidRDefault="00984374" w:rsidP="004B6C04">
      <w:pPr>
        <w:spacing w:line="360" w:lineRule="auto"/>
        <w:ind w:firstLine="709"/>
        <w:jc w:val="both"/>
        <w:rPr>
          <w:sz w:val="28"/>
          <w:szCs w:val="28"/>
        </w:rPr>
      </w:pPr>
      <w:r w:rsidRPr="004379B9">
        <w:rPr>
          <w:rStyle w:val="jlqj4b"/>
          <w:sz w:val="28"/>
          <w:szCs w:val="28"/>
        </w:rPr>
        <w:t>Для перевірки, чи правильно підключені кабелі та чи виявлено сканер, необхідно відкрити консоль і виконати наступні команди до та після підключення:</w:t>
      </w:r>
      <w:r w:rsidRPr="004379B9">
        <w:rPr>
          <w:sz w:val="28"/>
          <w:szCs w:val="28"/>
        </w:rPr>
        <w:t xml:space="preserve"> </w:t>
      </w:r>
    </w:p>
    <w:p w14:paraId="0D3167F9" w14:textId="372A2BE9" w:rsidR="006C2384" w:rsidRPr="006C2384" w:rsidRDefault="00984374" w:rsidP="008D2F07">
      <w:pPr>
        <w:spacing w:line="360" w:lineRule="auto"/>
        <w:jc w:val="both"/>
        <w:rPr>
          <w:rStyle w:val="jlqj4b"/>
          <w:sz w:val="28"/>
          <w:szCs w:val="28"/>
        </w:rPr>
      </w:pPr>
      <w:r w:rsidRPr="00984374">
        <w:rPr>
          <w:rStyle w:val="jlqj4b"/>
          <w:noProof/>
          <w:sz w:val="28"/>
          <w:szCs w:val="28"/>
          <w:lang w:eastAsia="uk-UA"/>
        </w:rPr>
        <w:drawing>
          <wp:inline distT="0" distB="0" distL="0" distR="0" wp14:anchorId="67E34C8E" wp14:editId="4F3DFC05">
            <wp:extent cx="6119495" cy="595630"/>
            <wp:effectExtent l="0" t="0" r="1905" b="127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19495" cy="595630"/>
                    </a:xfrm>
                    <a:prstGeom prst="rect">
                      <a:avLst/>
                    </a:prstGeom>
                  </pic:spPr>
                </pic:pic>
              </a:graphicData>
            </a:graphic>
          </wp:inline>
        </w:drawing>
      </w:r>
    </w:p>
    <w:p w14:paraId="42CB33C6" w14:textId="4C45EB4C" w:rsidR="00984374" w:rsidRPr="0063067B" w:rsidRDefault="00984374" w:rsidP="004B6C04">
      <w:pPr>
        <w:spacing w:line="360" w:lineRule="auto"/>
        <w:ind w:firstLine="720"/>
        <w:jc w:val="both"/>
        <w:rPr>
          <w:rStyle w:val="viiyi"/>
          <w:sz w:val="28"/>
          <w:szCs w:val="28"/>
        </w:rPr>
      </w:pPr>
      <w:r w:rsidRPr="0063067B">
        <w:rPr>
          <w:rStyle w:val="jlqj4b"/>
          <w:sz w:val="28"/>
          <w:szCs w:val="28"/>
        </w:rPr>
        <w:t xml:space="preserve">При цьому, якщо інші послідовні пристрої не підключені через USB, </w:t>
      </w:r>
      <w:r w:rsidR="0063067B" w:rsidRPr="0063067B">
        <w:rPr>
          <w:rStyle w:val="jlqj4b"/>
          <w:sz w:val="28"/>
          <w:szCs w:val="28"/>
        </w:rPr>
        <w:t xml:space="preserve">то відповідно </w:t>
      </w:r>
      <w:r w:rsidRPr="0063067B">
        <w:rPr>
          <w:rStyle w:val="jlqj4b"/>
          <w:sz w:val="28"/>
          <w:szCs w:val="28"/>
        </w:rPr>
        <w:t xml:space="preserve">спочатку нічого не повинно відображатися, а </w:t>
      </w:r>
      <w:r w:rsidR="0063067B" w:rsidRPr="0063067B">
        <w:rPr>
          <w:rStyle w:val="jlqj4b"/>
          <w:sz w:val="28"/>
          <w:szCs w:val="28"/>
        </w:rPr>
        <w:t>пізніше</w:t>
      </w:r>
      <w:r w:rsidRPr="0063067B">
        <w:rPr>
          <w:rStyle w:val="jlqj4b"/>
          <w:sz w:val="28"/>
          <w:szCs w:val="28"/>
        </w:rPr>
        <w:t xml:space="preserve"> /</w:t>
      </w:r>
      <w:proofErr w:type="spellStart"/>
      <w:r w:rsidRPr="0063067B">
        <w:rPr>
          <w:rStyle w:val="jlqj4b"/>
          <w:sz w:val="28"/>
          <w:szCs w:val="28"/>
        </w:rPr>
        <w:t>dev</w:t>
      </w:r>
      <w:proofErr w:type="spellEnd"/>
      <w:r w:rsidRPr="0063067B">
        <w:rPr>
          <w:rStyle w:val="jlqj4b"/>
          <w:sz w:val="28"/>
          <w:szCs w:val="28"/>
        </w:rPr>
        <w:t>/ttyUSB0.</w:t>
      </w:r>
      <w:r w:rsidRPr="0063067B">
        <w:rPr>
          <w:rStyle w:val="viiyi"/>
          <w:sz w:val="28"/>
          <w:szCs w:val="28"/>
        </w:rPr>
        <w:t xml:space="preserve"> </w:t>
      </w:r>
    </w:p>
    <w:p w14:paraId="302F9E9A" w14:textId="77777777" w:rsidR="0063067B" w:rsidRPr="0063067B" w:rsidRDefault="00984374" w:rsidP="004B6C04">
      <w:pPr>
        <w:spacing w:line="360" w:lineRule="auto"/>
        <w:ind w:firstLine="720"/>
        <w:jc w:val="both"/>
        <w:rPr>
          <w:rStyle w:val="jlqj4b"/>
          <w:sz w:val="28"/>
          <w:szCs w:val="28"/>
        </w:rPr>
      </w:pPr>
      <w:r w:rsidRPr="0063067B">
        <w:rPr>
          <w:rStyle w:val="jlqj4b"/>
          <w:sz w:val="28"/>
          <w:szCs w:val="28"/>
        </w:rPr>
        <w:t xml:space="preserve">Якщо назва відрізняється (наприклад, підключені інші пристрої), її потрібно відповідно адаптувати, виконавши наступні кроки. </w:t>
      </w:r>
    </w:p>
    <w:p w14:paraId="33582399" w14:textId="7D6B6B26" w:rsidR="00984374" w:rsidRPr="0063067B" w:rsidRDefault="00984374" w:rsidP="008D2F07">
      <w:pPr>
        <w:spacing w:line="360" w:lineRule="auto"/>
        <w:ind w:firstLine="720"/>
        <w:jc w:val="both"/>
        <w:rPr>
          <w:sz w:val="28"/>
          <w:szCs w:val="28"/>
        </w:rPr>
      </w:pPr>
      <w:r w:rsidRPr="0063067B">
        <w:rPr>
          <w:rStyle w:val="jlqj4b"/>
          <w:sz w:val="28"/>
          <w:szCs w:val="28"/>
        </w:rPr>
        <w:t xml:space="preserve">Другий варіант </w:t>
      </w:r>
      <w:r w:rsidR="0063067B" w:rsidRPr="0063067B">
        <w:rPr>
          <w:rStyle w:val="jlqj4b"/>
          <w:sz w:val="28"/>
          <w:szCs w:val="28"/>
        </w:rPr>
        <w:t xml:space="preserve">підключення </w:t>
      </w:r>
      <w:r w:rsidRPr="0063067B">
        <w:rPr>
          <w:rStyle w:val="jlqj4b"/>
          <w:sz w:val="28"/>
          <w:szCs w:val="28"/>
        </w:rPr>
        <w:t>через GPIO</w:t>
      </w:r>
      <w:r w:rsidR="0063067B" w:rsidRPr="0063067B">
        <w:rPr>
          <w:rStyle w:val="jlqj4b"/>
          <w:sz w:val="28"/>
          <w:szCs w:val="28"/>
        </w:rPr>
        <w:t>.</w:t>
      </w:r>
      <w:r w:rsidRPr="0063067B">
        <w:rPr>
          <w:rStyle w:val="jlqj4b"/>
          <w:sz w:val="28"/>
          <w:szCs w:val="28"/>
        </w:rPr>
        <w:t xml:space="preserve"> Якщо у вас є датчик з необхідною вхідною напругою 3,3 В, ви також можете підключити його </w:t>
      </w:r>
      <w:r w:rsidR="0063067B" w:rsidRPr="0063067B">
        <w:rPr>
          <w:rStyle w:val="jlqj4b"/>
          <w:sz w:val="28"/>
          <w:szCs w:val="28"/>
        </w:rPr>
        <w:t xml:space="preserve">безпосередньо до GPIO без </w:t>
      </w:r>
      <w:r w:rsidRPr="0063067B">
        <w:rPr>
          <w:rStyle w:val="jlqj4b"/>
          <w:sz w:val="28"/>
          <w:szCs w:val="28"/>
        </w:rPr>
        <w:t>USB-перетворювача.</w:t>
      </w:r>
      <w:r w:rsidRPr="0063067B">
        <w:rPr>
          <w:rStyle w:val="viiyi"/>
          <w:sz w:val="28"/>
          <w:szCs w:val="28"/>
        </w:rPr>
        <w:t xml:space="preserve"> </w:t>
      </w:r>
      <w:r w:rsidRPr="0063067B">
        <w:rPr>
          <w:rStyle w:val="jlqj4b"/>
          <w:sz w:val="28"/>
          <w:szCs w:val="28"/>
        </w:rPr>
        <w:t>Теоретично ви можете зробити це також за допомогою 5 В і TTL перетворювача.</w:t>
      </w:r>
      <w:r w:rsidRPr="0063067B">
        <w:rPr>
          <w:rStyle w:val="viiyi"/>
          <w:sz w:val="28"/>
          <w:szCs w:val="28"/>
        </w:rPr>
        <w:t xml:space="preserve"> </w:t>
      </w:r>
      <w:r w:rsidRPr="0063067B">
        <w:rPr>
          <w:rStyle w:val="jlqj4b"/>
          <w:sz w:val="28"/>
          <w:szCs w:val="28"/>
        </w:rPr>
        <w:t xml:space="preserve">Однією з переваг варіанту </w:t>
      </w:r>
      <w:r w:rsidR="0063067B" w:rsidRPr="0063067B">
        <w:rPr>
          <w:rStyle w:val="jlqj4b"/>
          <w:sz w:val="28"/>
          <w:szCs w:val="28"/>
        </w:rPr>
        <w:t xml:space="preserve"> підключення </w:t>
      </w:r>
      <w:r w:rsidRPr="0063067B">
        <w:rPr>
          <w:rStyle w:val="jlqj4b"/>
          <w:sz w:val="28"/>
          <w:szCs w:val="28"/>
        </w:rPr>
        <w:t>USB є те, що легше перевірити, чи був виявлений датчик.</w:t>
      </w:r>
      <w:r w:rsidRPr="0063067B">
        <w:rPr>
          <w:sz w:val="28"/>
          <w:szCs w:val="28"/>
        </w:rPr>
        <w:t xml:space="preserve"> </w:t>
      </w:r>
    </w:p>
    <w:p w14:paraId="6D678ED9" w14:textId="199FB066" w:rsidR="0063067B" w:rsidRPr="0063067B" w:rsidRDefault="0063067B" w:rsidP="008D2F07">
      <w:pPr>
        <w:spacing w:line="360" w:lineRule="auto"/>
        <w:ind w:firstLine="720"/>
        <w:jc w:val="both"/>
        <w:rPr>
          <w:sz w:val="28"/>
          <w:szCs w:val="28"/>
        </w:rPr>
      </w:pPr>
      <w:r w:rsidRPr="0063067B">
        <w:rPr>
          <w:rStyle w:val="jlqj4b"/>
          <w:sz w:val="28"/>
          <w:szCs w:val="28"/>
        </w:rPr>
        <w:t xml:space="preserve">Встановлення бібліотеки відбитків пальців </w:t>
      </w:r>
      <w:r>
        <w:rPr>
          <w:rStyle w:val="jlqj4b"/>
          <w:sz w:val="28"/>
          <w:szCs w:val="28"/>
        </w:rPr>
        <w:t xml:space="preserve">на </w:t>
      </w:r>
      <w:proofErr w:type="spellStart"/>
      <w:r w:rsidRPr="0063067B">
        <w:rPr>
          <w:rStyle w:val="jlqj4b"/>
          <w:sz w:val="28"/>
          <w:szCs w:val="28"/>
        </w:rPr>
        <w:t>Raspberry</w:t>
      </w:r>
      <w:proofErr w:type="spellEnd"/>
      <w:r w:rsidRPr="0063067B">
        <w:rPr>
          <w:rStyle w:val="jlqj4b"/>
          <w:sz w:val="28"/>
          <w:szCs w:val="28"/>
        </w:rPr>
        <w:t xml:space="preserve"> </w:t>
      </w:r>
      <w:proofErr w:type="spellStart"/>
      <w:r w:rsidRPr="0063067B">
        <w:rPr>
          <w:rStyle w:val="jlqj4b"/>
          <w:sz w:val="28"/>
          <w:szCs w:val="28"/>
        </w:rPr>
        <w:t>Pi</w:t>
      </w:r>
      <w:proofErr w:type="spellEnd"/>
      <w:r w:rsidRPr="0063067B">
        <w:rPr>
          <w:rStyle w:val="jlqj4b"/>
          <w:sz w:val="28"/>
          <w:szCs w:val="28"/>
          <w:lang w:val="en-US"/>
        </w:rPr>
        <w:t xml:space="preserve">. </w:t>
      </w:r>
      <w:r w:rsidRPr="0063067B">
        <w:rPr>
          <w:rStyle w:val="jlqj4b"/>
          <w:sz w:val="28"/>
          <w:szCs w:val="28"/>
        </w:rPr>
        <w:t xml:space="preserve"> Для деяких команд встановлення потрібні права </w:t>
      </w:r>
      <w:proofErr w:type="spellStart"/>
      <w:r w:rsidRPr="0063067B">
        <w:rPr>
          <w:rStyle w:val="jlqj4b"/>
          <w:sz w:val="28"/>
          <w:szCs w:val="28"/>
        </w:rPr>
        <w:t>root</w:t>
      </w:r>
      <w:proofErr w:type="spellEnd"/>
      <w:r w:rsidRPr="0063067B">
        <w:rPr>
          <w:rStyle w:val="jlqj4b"/>
          <w:sz w:val="28"/>
          <w:szCs w:val="28"/>
        </w:rPr>
        <w:t>.</w:t>
      </w:r>
      <w:r w:rsidRPr="0063067B">
        <w:rPr>
          <w:rStyle w:val="viiyi"/>
          <w:sz w:val="28"/>
          <w:szCs w:val="28"/>
        </w:rPr>
        <w:t xml:space="preserve"> </w:t>
      </w:r>
      <w:r w:rsidRPr="0063067B">
        <w:rPr>
          <w:rStyle w:val="jlqj4b"/>
          <w:sz w:val="28"/>
          <w:szCs w:val="28"/>
        </w:rPr>
        <w:t xml:space="preserve">Для цього запускаємо сеанс </w:t>
      </w:r>
      <w:r>
        <w:rPr>
          <w:rStyle w:val="jlqj4b"/>
          <w:sz w:val="28"/>
          <w:szCs w:val="28"/>
        </w:rPr>
        <w:t xml:space="preserve">у </w:t>
      </w:r>
      <w:r w:rsidRPr="0063067B">
        <w:rPr>
          <w:rStyle w:val="jlqj4b"/>
          <w:sz w:val="28"/>
          <w:szCs w:val="28"/>
        </w:rPr>
        <w:t>термінал</w:t>
      </w:r>
      <w:r>
        <w:rPr>
          <w:rStyle w:val="jlqj4b"/>
          <w:sz w:val="28"/>
          <w:szCs w:val="28"/>
        </w:rPr>
        <w:t>і</w:t>
      </w:r>
      <w:r w:rsidRPr="0063067B">
        <w:rPr>
          <w:rStyle w:val="jlqj4b"/>
          <w:sz w:val="28"/>
          <w:szCs w:val="28"/>
        </w:rPr>
        <w:t xml:space="preserve"> і вводимо наступн</w:t>
      </w:r>
      <w:r>
        <w:rPr>
          <w:rStyle w:val="jlqj4b"/>
          <w:sz w:val="28"/>
          <w:szCs w:val="28"/>
        </w:rPr>
        <w:t>у команду</w:t>
      </w:r>
      <w:r w:rsidRPr="0063067B">
        <w:rPr>
          <w:rStyle w:val="jlqj4b"/>
          <w:sz w:val="28"/>
          <w:szCs w:val="28"/>
        </w:rPr>
        <w:t>, як</w:t>
      </w:r>
      <w:r>
        <w:rPr>
          <w:rStyle w:val="jlqj4b"/>
          <w:sz w:val="28"/>
          <w:szCs w:val="28"/>
        </w:rPr>
        <w:t>а</w:t>
      </w:r>
      <w:r w:rsidRPr="0063067B">
        <w:rPr>
          <w:rStyle w:val="jlqj4b"/>
          <w:sz w:val="28"/>
          <w:szCs w:val="28"/>
        </w:rPr>
        <w:t xml:space="preserve"> виконує всі наступні команди як </w:t>
      </w:r>
      <w:proofErr w:type="spellStart"/>
      <w:r w:rsidRPr="0063067B">
        <w:rPr>
          <w:rStyle w:val="jlqj4b"/>
          <w:sz w:val="28"/>
          <w:szCs w:val="28"/>
        </w:rPr>
        <w:t>root</w:t>
      </w:r>
      <w:proofErr w:type="spellEnd"/>
      <w:r w:rsidRPr="0063067B">
        <w:rPr>
          <w:rStyle w:val="jlqj4b"/>
          <w:sz w:val="28"/>
          <w:szCs w:val="28"/>
        </w:rPr>
        <w:t>:</w:t>
      </w:r>
      <w:r w:rsidRPr="0063067B">
        <w:rPr>
          <w:sz w:val="28"/>
          <w:szCs w:val="28"/>
        </w:rPr>
        <w:t xml:space="preserve"> </w:t>
      </w:r>
    </w:p>
    <w:p w14:paraId="3CDC9BD1" w14:textId="2B0CA667" w:rsidR="006C2384" w:rsidRDefault="0063067B" w:rsidP="008D2F07">
      <w:pPr>
        <w:spacing w:line="360" w:lineRule="auto"/>
        <w:jc w:val="both"/>
        <w:rPr>
          <w:rStyle w:val="jlqj4b"/>
          <w:sz w:val="28"/>
          <w:szCs w:val="28"/>
        </w:rPr>
      </w:pPr>
      <w:r w:rsidRPr="0063067B">
        <w:rPr>
          <w:rStyle w:val="jlqj4b"/>
          <w:noProof/>
          <w:sz w:val="28"/>
          <w:szCs w:val="28"/>
          <w:lang w:eastAsia="uk-UA"/>
        </w:rPr>
        <w:lastRenderedPageBreak/>
        <w:drawing>
          <wp:inline distT="0" distB="0" distL="0" distR="0" wp14:anchorId="1F588DBE" wp14:editId="65CB5F5A">
            <wp:extent cx="5424854" cy="576429"/>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484024" cy="582716"/>
                    </a:xfrm>
                    <a:prstGeom prst="rect">
                      <a:avLst/>
                    </a:prstGeom>
                  </pic:spPr>
                </pic:pic>
              </a:graphicData>
            </a:graphic>
          </wp:inline>
        </w:drawing>
      </w:r>
    </w:p>
    <w:p w14:paraId="130D0DAB" w14:textId="69C2796F" w:rsidR="0063067B" w:rsidRPr="0063067B" w:rsidRDefault="0063067B" w:rsidP="008D2F07">
      <w:pPr>
        <w:spacing w:line="360" w:lineRule="auto"/>
        <w:ind w:firstLine="720"/>
        <w:rPr>
          <w:sz w:val="28"/>
          <w:szCs w:val="28"/>
        </w:rPr>
      </w:pPr>
      <w:r w:rsidRPr="0063067B">
        <w:rPr>
          <w:rStyle w:val="jlqj4b"/>
          <w:sz w:val="28"/>
          <w:szCs w:val="28"/>
        </w:rPr>
        <w:t>Тепер додаємо необхідні пакети:</w:t>
      </w:r>
    </w:p>
    <w:p w14:paraId="727AD017" w14:textId="6D036F8D" w:rsidR="00984374" w:rsidRPr="0063067B" w:rsidRDefault="0063067B" w:rsidP="008D2F07">
      <w:pPr>
        <w:spacing w:line="360" w:lineRule="auto"/>
        <w:jc w:val="both"/>
        <w:rPr>
          <w:rStyle w:val="jlqj4b"/>
          <w:sz w:val="28"/>
          <w:szCs w:val="28"/>
          <w:lang w:val="en-US"/>
        </w:rPr>
      </w:pPr>
      <w:r w:rsidRPr="0063067B">
        <w:rPr>
          <w:rStyle w:val="jlqj4b"/>
          <w:noProof/>
          <w:sz w:val="28"/>
          <w:szCs w:val="28"/>
          <w:lang w:eastAsia="uk-UA"/>
        </w:rPr>
        <w:drawing>
          <wp:inline distT="0" distB="0" distL="0" distR="0" wp14:anchorId="37DB5EB2" wp14:editId="038E8DE2">
            <wp:extent cx="6119495" cy="1103630"/>
            <wp:effectExtent l="0" t="0" r="1905" b="127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19495" cy="1103630"/>
                    </a:xfrm>
                    <a:prstGeom prst="rect">
                      <a:avLst/>
                    </a:prstGeom>
                  </pic:spPr>
                </pic:pic>
              </a:graphicData>
            </a:graphic>
          </wp:inline>
        </w:drawing>
      </w:r>
    </w:p>
    <w:p w14:paraId="7A8EA91A" w14:textId="6918B8DB" w:rsidR="0063067B" w:rsidRPr="0063067B" w:rsidRDefault="0063067B" w:rsidP="008D2F07">
      <w:pPr>
        <w:spacing w:line="360" w:lineRule="auto"/>
        <w:ind w:firstLine="720"/>
        <w:rPr>
          <w:sz w:val="28"/>
          <w:szCs w:val="28"/>
        </w:rPr>
      </w:pPr>
      <w:r>
        <w:rPr>
          <w:rStyle w:val="jlqj4b"/>
          <w:sz w:val="28"/>
          <w:szCs w:val="28"/>
        </w:rPr>
        <w:t>Наступним кроком</w:t>
      </w:r>
      <w:r w:rsidRPr="0063067B">
        <w:rPr>
          <w:rStyle w:val="jlqj4b"/>
          <w:sz w:val="28"/>
          <w:szCs w:val="28"/>
        </w:rPr>
        <w:t xml:space="preserve"> ми оновлюємо доступні пакунки та встановлюємо бібліотеку </w:t>
      </w:r>
      <w:proofErr w:type="spellStart"/>
      <w:r w:rsidRPr="0063067B">
        <w:rPr>
          <w:rStyle w:val="jlqj4b"/>
          <w:sz w:val="28"/>
          <w:szCs w:val="28"/>
        </w:rPr>
        <w:t>Python</w:t>
      </w:r>
      <w:proofErr w:type="spellEnd"/>
      <w:r w:rsidRPr="0063067B">
        <w:rPr>
          <w:rStyle w:val="jlqj4b"/>
          <w:sz w:val="28"/>
          <w:szCs w:val="28"/>
        </w:rPr>
        <w:t>:</w:t>
      </w:r>
      <w:r w:rsidRPr="0063067B">
        <w:rPr>
          <w:sz w:val="28"/>
          <w:szCs w:val="28"/>
        </w:rPr>
        <w:t xml:space="preserve"> </w:t>
      </w:r>
    </w:p>
    <w:p w14:paraId="1B0E476D" w14:textId="4535922E" w:rsidR="00984374" w:rsidRDefault="0063067B" w:rsidP="008D2F07">
      <w:pPr>
        <w:spacing w:line="360" w:lineRule="auto"/>
        <w:jc w:val="both"/>
        <w:rPr>
          <w:rStyle w:val="jlqj4b"/>
          <w:sz w:val="28"/>
          <w:szCs w:val="28"/>
        </w:rPr>
      </w:pPr>
      <w:r w:rsidRPr="0063067B">
        <w:rPr>
          <w:rStyle w:val="jlqj4b"/>
          <w:noProof/>
          <w:sz w:val="28"/>
          <w:szCs w:val="28"/>
          <w:lang w:eastAsia="uk-UA"/>
        </w:rPr>
        <w:drawing>
          <wp:inline distT="0" distB="0" distL="0" distR="0" wp14:anchorId="4B48CFA1" wp14:editId="5B32C17C">
            <wp:extent cx="6119495" cy="719455"/>
            <wp:effectExtent l="0" t="0" r="1905" b="444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119495" cy="719455"/>
                    </a:xfrm>
                    <a:prstGeom prst="rect">
                      <a:avLst/>
                    </a:prstGeom>
                  </pic:spPr>
                </pic:pic>
              </a:graphicData>
            </a:graphic>
          </wp:inline>
        </w:drawing>
      </w:r>
    </w:p>
    <w:p w14:paraId="4025AD34" w14:textId="72B7FF59" w:rsidR="0063067B" w:rsidRPr="0063067B" w:rsidRDefault="0063067B" w:rsidP="008D2F07">
      <w:pPr>
        <w:spacing w:line="360" w:lineRule="auto"/>
        <w:ind w:firstLine="720"/>
        <w:jc w:val="both"/>
        <w:rPr>
          <w:sz w:val="28"/>
          <w:szCs w:val="28"/>
        </w:rPr>
      </w:pPr>
      <w:r w:rsidRPr="0063067B">
        <w:rPr>
          <w:rStyle w:val="jlqj4b"/>
          <w:sz w:val="28"/>
          <w:szCs w:val="28"/>
        </w:rPr>
        <w:t>Якщо сталася помилка (</w:t>
      </w:r>
      <w:r w:rsidR="00AB02D8">
        <w:rPr>
          <w:rStyle w:val="jlqj4b"/>
          <w:sz w:val="28"/>
          <w:szCs w:val="28"/>
        </w:rPr>
        <w:t>або</w:t>
      </w:r>
      <w:r w:rsidRPr="0063067B">
        <w:rPr>
          <w:rStyle w:val="jlqj4b"/>
          <w:sz w:val="28"/>
          <w:szCs w:val="28"/>
        </w:rPr>
        <w:t xml:space="preserve"> не всі залежні пакети були встановлені), </w:t>
      </w:r>
      <w:r w:rsidR="00AB02D8">
        <w:rPr>
          <w:rStyle w:val="jlqj4b"/>
          <w:sz w:val="28"/>
          <w:szCs w:val="28"/>
        </w:rPr>
        <w:t xml:space="preserve">необхідно </w:t>
      </w:r>
      <w:r w:rsidRPr="0063067B">
        <w:rPr>
          <w:rStyle w:val="jlqj4b"/>
          <w:sz w:val="28"/>
          <w:szCs w:val="28"/>
        </w:rPr>
        <w:t>викона</w:t>
      </w:r>
      <w:r w:rsidR="00AB02D8">
        <w:rPr>
          <w:rStyle w:val="jlqj4b"/>
          <w:sz w:val="28"/>
          <w:szCs w:val="28"/>
        </w:rPr>
        <w:t>ти</w:t>
      </w:r>
      <w:r w:rsidRPr="0063067B">
        <w:rPr>
          <w:rStyle w:val="jlqj4b"/>
          <w:sz w:val="28"/>
          <w:szCs w:val="28"/>
        </w:rPr>
        <w:t xml:space="preserve"> наступн</w:t>
      </w:r>
      <w:r w:rsidR="00AB02D8">
        <w:rPr>
          <w:rStyle w:val="jlqj4b"/>
          <w:sz w:val="28"/>
          <w:szCs w:val="28"/>
        </w:rPr>
        <w:t>у команду</w:t>
      </w:r>
      <w:r w:rsidRPr="0063067B">
        <w:rPr>
          <w:rStyle w:val="jlqj4b"/>
          <w:sz w:val="28"/>
          <w:szCs w:val="28"/>
        </w:rPr>
        <w:t>:</w:t>
      </w:r>
      <w:r w:rsidRPr="0063067B">
        <w:rPr>
          <w:sz w:val="28"/>
          <w:szCs w:val="28"/>
        </w:rPr>
        <w:t xml:space="preserve"> </w:t>
      </w:r>
    </w:p>
    <w:p w14:paraId="3335CA46" w14:textId="6C83B13C" w:rsidR="0063067B" w:rsidRPr="0063067B" w:rsidRDefault="00AB02D8" w:rsidP="008D2F07">
      <w:pPr>
        <w:spacing w:line="360" w:lineRule="auto"/>
        <w:jc w:val="both"/>
        <w:rPr>
          <w:rStyle w:val="jlqj4b"/>
          <w:sz w:val="28"/>
          <w:szCs w:val="28"/>
        </w:rPr>
      </w:pPr>
      <w:r w:rsidRPr="00AB02D8">
        <w:rPr>
          <w:rStyle w:val="jlqj4b"/>
          <w:noProof/>
          <w:sz w:val="28"/>
          <w:szCs w:val="28"/>
          <w:lang w:eastAsia="uk-UA"/>
        </w:rPr>
        <w:drawing>
          <wp:inline distT="0" distB="0" distL="0" distR="0" wp14:anchorId="13333965" wp14:editId="3ABBD5FD">
            <wp:extent cx="6119495" cy="660400"/>
            <wp:effectExtent l="0" t="0" r="190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119495" cy="660400"/>
                    </a:xfrm>
                    <a:prstGeom prst="rect">
                      <a:avLst/>
                    </a:prstGeom>
                  </pic:spPr>
                </pic:pic>
              </a:graphicData>
            </a:graphic>
          </wp:inline>
        </w:drawing>
      </w:r>
    </w:p>
    <w:p w14:paraId="1F26D4C7" w14:textId="6EC2FD34" w:rsidR="00AB02D8" w:rsidRPr="00AB02D8" w:rsidRDefault="00AB02D8" w:rsidP="008D2F07">
      <w:pPr>
        <w:spacing w:line="360" w:lineRule="auto"/>
        <w:ind w:firstLine="720"/>
        <w:jc w:val="both"/>
        <w:rPr>
          <w:sz w:val="28"/>
          <w:szCs w:val="28"/>
        </w:rPr>
      </w:pPr>
      <w:r w:rsidRPr="00AB02D8">
        <w:rPr>
          <w:rStyle w:val="jlqj4b"/>
          <w:sz w:val="28"/>
          <w:szCs w:val="28"/>
        </w:rPr>
        <w:t xml:space="preserve">Щоб повернутися до звичайної оболонки (під користувачем </w:t>
      </w:r>
      <w:proofErr w:type="spellStart"/>
      <w:r w:rsidRPr="00AB02D8">
        <w:rPr>
          <w:rStyle w:val="jlqj4b"/>
          <w:sz w:val="28"/>
          <w:szCs w:val="28"/>
        </w:rPr>
        <w:t>Pi</w:t>
      </w:r>
      <w:proofErr w:type="spellEnd"/>
      <w:r w:rsidRPr="00AB02D8">
        <w:rPr>
          <w:rStyle w:val="jlqj4b"/>
          <w:sz w:val="28"/>
          <w:szCs w:val="28"/>
        </w:rPr>
        <w:t xml:space="preserve">), </w:t>
      </w:r>
      <w:r>
        <w:rPr>
          <w:rStyle w:val="jlqj4b"/>
          <w:sz w:val="28"/>
          <w:szCs w:val="28"/>
        </w:rPr>
        <w:t xml:space="preserve">треба </w:t>
      </w:r>
      <w:r w:rsidRPr="00AB02D8">
        <w:rPr>
          <w:rStyle w:val="jlqj4b"/>
          <w:sz w:val="28"/>
          <w:szCs w:val="28"/>
        </w:rPr>
        <w:t xml:space="preserve">ввести команду </w:t>
      </w:r>
      <w:proofErr w:type="spellStart"/>
      <w:r w:rsidRPr="00AB02D8">
        <w:rPr>
          <w:rStyle w:val="jlqj4b"/>
          <w:sz w:val="28"/>
          <w:szCs w:val="28"/>
        </w:rPr>
        <w:t>exit</w:t>
      </w:r>
      <w:proofErr w:type="spellEnd"/>
      <w:r w:rsidRPr="00AB02D8">
        <w:rPr>
          <w:rStyle w:val="jlqj4b"/>
          <w:sz w:val="28"/>
          <w:szCs w:val="28"/>
        </w:rPr>
        <w:t>.</w:t>
      </w:r>
    </w:p>
    <w:p w14:paraId="4FAC08EB" w14:textId="3F4C834E" w:rsidR="00AB02D8" w:rsidRPr="00AB02D8" w:rsidRDefault="00AB02D8" w:rsidP="008D2F07">
      <w:pPr>
        <w:spacing w:line="360" w:lineRule="auto"/>
        <w:ind w:firstLine="720"/>
        <w:jc w:val="both"/>
        <w:rPr>
          <w:sz w:val="28"/>
          <w:szCs w:val="28"/>
        </w:rPr>
      </w:pPr>
      <w:r w:rsidRPr="00AB02D8">
        <w:rPr>
          <w:rStyle w:val="jlqj4b"/>
          <w:sz w:val="28"/>
          <w:szCs w:val="28"/>
        </w:rPr>
        <w:t>Тестовий код і приклад сценарію</w:t>
      </w:r>
      <w:r>
        <w:rPr>
          <w:rStyle w:val="jlqj4b"/>
          <w:sz w:val="28"/>
          <w:szCs w:val="28"/>
        </w:rPr>
        <w:t>.</w:t>
      </w:r>
      <w:r w:rsidRPr="00AB02D8">
        <w:rPr>
          <w:rStyle w:val="jlqj4b"/>
          <w:sz w:val="28"/>
          <w:szCs w:val="28"/>
        </w:rPr>
        <w:t xml:space="preserve"> Спочатку проводимо тест, щоб перевірити, чи датчик виявлений і чи готовий до доступу.</w:t>
      </w:r>
      <w:r w:rsidRPr="00AB02D8">
        <w:rPr>
          <w:rStyle w:val="viiyi"/>
          <w:sz w:val="28"/>
          <w:szCs w:val="28"/>
        </w:rPr>
        <w:t xml:space="preserve"> </w:t>
      </w:r>
      <w:r w:rsidRPr="00AB02D8">
        <w:rPr>
          <w:rStyle w:val="jlqj4b"/>
          <w:sz w:val="28"/>
          <w:szCs w:val="28"/>
        </w:rPr>
        <w:t>Для цього запускаємо один із зразків файлів: в:</w:t>
      </w:r>
      <w:r w:rsidRPr="00AB02D8">
        <w:rPr>
          <w:sz w:val="28"/>
          <w:szCs w:val="28"/>
        </w:rPr>
        <w:t xml:space="preserve"> </w:t>
      </w:r>
    </w:p>
    <w:p w14:paraId="372B6F3F" w14:textId="434FB1FE" w:rsidR="00AB02D8" w:rsidRPr="00AB02D8" w:rsidRDefault="00D31477" w:rsidP="008D2F07">
      <w:pPr>
        <w:spacing w:line="360" w:lineRule="auto"/>
        <w:jc w:val="both"/>
        <w:rPr>
          <w:rStyle w:val="jlqj4b"/>
          <w:sz w:val="28"/>
          <w:szCs w:val="28"/>
          <w:highlight w:val="green"/>
        </w:rPr>
      </w:pPr>
      <w:r w:rsidRPr="00D31477">
        <w:rPr>
          <w:rStyle w:val="jlqj4b"/>
          <w:noProof/>
          <w:sz w:val="28"/>
          <w:szCs w:val="28"/>
          <w:lang w:eastAsia="uk-UA"/>
        </w:rPr>
        <w:drawing>
          <wp:inline distT="0" distB="0" distL="0" distR="0" wp14:anchorId="636C36AA" wp14:editId="4CB91A69">
            <wp:extent cx="6119495" cy="643890"/>
            <wp:effectExtent l="0" t="0" r="1905" b="381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119495" cy="643890"/>
                    </a:xfrm>
                    <a:prstGeom prst="rect">
                      <a:avLst/>
                    </a:prstGeom>
                  </pic:spPr>
                </pic:pic>
              </a:graphicData>
            </a:graphic>
          </wp:inline>
        </w:drawing>
      </w:r>
    </w:p>
    <w:p w14:paraId="5724DF5B" w14:textId="4D5E33D0" w:rsidR="00D31477" w:rsidRDefault="00597F61" w:rsidP="008D2F07">
      <w:pPr>
        <w:spacing w:line="360" w:lineRule="auto"/>
        <w:ind w:firstLine="720"/>
        <w:jc w:val="both"/>
        <w:rPr>
          <w:rStyle w:val="jlqj4b"/>
          <w:sz w:val="28"/>
          <w:szCs w:val="28"/>
        </w:rPr>
      </w:pPr>
      <w:r>
        <w:rPr>
          <w:rStyle w:val="jlqj4b"/>
          <w:sz w:val="28"/>
          <w:szCs w:val="28"/>
        </w:rPr>
        <w:t>Система дозволяє</w:t>
      </w:r>
      <w:r w:rsidR="00D31477" w:rsidRPr="00597F61">
        <w:rPr>
          <w:rStyle w:val="jlqj4b"/>
          <w:sz w:val="28"/>
          <w:szCs w:val="28"/>
        </w:rPr>
        <w:t xml:space="preserve"> зберігати до 1000 різних відбитків пальців.</w:t>
      </w:r>
      <w:r w:rsidR="00D31477" w:rsidRPr="00597F61">
        <w:rPr>
          <w:rStyle w:val="viiyi"/>
          <w:sz w:val="28"/>
          <w:szCs w:val="28"/>
        </w:rPr>
        <w:t xml:space="preserve"> </w:t>
      </w:r>
      <w:r w:rsidR="00D31477" w:rsidRPr="00597F61">
        <w:rPr>
          <w:rStyle w:val="jlqj4b"/>
          <w:sz w:val="28"/>
          <w:szCs w:val="28"/>
        </w:rPr>
        <w:t>Наприклад, палець також можна використовувати кілька разів.</w:t>
      </w:r>
      <w:r w:rsidR="00D31477" w:rsidRPr="00597F61">
        <w:rPr>
          <w:rStyle w:val="viiyi"/>
          <w:sz w:val="28"/>
          <w:szCs w:val="28"/>
        </w:rPr>
        <w:t xml:space="preserve"> </w:t>
      </w:r>
      <w:r w:rsidR="00D31477" w:rsidRPr="00597F61">
        <w:rPr>
          <w:rStyle w:val="jlqj4b"/>
          <w:sz w:val="28"/>
          <w:szCs w:val="28"/>
        </w:rPr>
        <w:t>Його можна зберігати в різних положеннях, щоб вони виявлялися швидше / чіткіше.</w:t>
      </w:r>
      <w:r w:rsidR="00D31477" w:rsidRPr="00597F61">
        <w:rPr>
          <w:rStyle w:val="viiyi"/>
          <w:sz w:val="28"/>
          <w:szCs w:val="28"/>
        </w:rPr>
        <w:t xml:space="preserve"> </w:t>
      </w:r>
      <w:r w:rsidR="00D31477" w:rsidRPr="00597F61">
        <w:rPr>
          <w:rStyle w:val="jlqj4b"/>
          <w:sz w:val="28"/>
          <w:szCs w:val="28"/>
        </w:rPr>
        <w:t>Повинн</w:t>
      </w:r>
      <w:r w:rsidRPr="00597F61">
        <w:rPr>
          <w:rStyle w:val="jlqj4b"/>
          <w:sz w:val="28"/>
          <w:szCs w:val="28"/>
        </w:rPr>
        <w:t>о</w:t>
      </w:r>
      <w:r w:rsidR="00D31477" w:rsidRPr="00597F61">
        <w:rPr>
          <w:rStyle w:val="jlqj4b"/>
          <w:sz w:val="28"/>
          <w:szCs w:val="28"/>
        </w:rPr>
        <w:t xml:space="preserve"> з’явитися наступне, що дозволяє відобразити позиції, під якими зберігається відбиток, вибравши сторінку (0-3).</w:t>
      </w:r>
    </w:p>
    <w:p w14:paraId="31F6989E" w14:textId="77777777" w:rsidR="00597F61" w:rsidRPr="00597F61" w:rsidRDefault="00597F61" w:rsidP="008D2F07">
      <w:pPr>
        <w:spacing w:line="360" w:lineRule="auto"/>
        <w:ind w:firstLine="720"/>
        <w:jc w:val="both"/>
        <w:rPr>
          <w:sz w:val="28"/>
          <w:szCs w:val="28"/>
        </w:rPr>
      </w:pPr>
    </w:p>
    <w:p w14:paraId="72D22B2E" w14:textId="057D35D1" w:rsidR="00AB02D8" w:rsidRDefault="00597F61" w:rsidP="008D2F07">
      <w:pPr>
        <w:spacing w:line="360" w:lineRule="auto"/>
        <w:rPr>
          <w:rStyle w:val="jlqj4b"/>
          <w:highlight w:val="green"/>
        </w:rPr>
      </w:pPr>
      <w:r w:rsidRPr="00597F61">
        <w:rPr>
          <w:rStyle w:val="jlqj4b"/>
          <w:noProof/>
          <w:lang w:eastAsia="uk-UA"/>
        </w:rPr>
        <w:lastRenderedPageBreak/>
        <w:drawing>
          <wp:inline distT="0" distB="0" distL="0" distR="0" wp14:anchorId="72E73ECB" wp14:editId="1C1DC5D7">
            <wp:extent cx="6119495" cy="509270"/>
            <wp:effectExtent l="0" t="0" r="190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119495" cy="509270"/>
                    </a:xfrm>
                    <a:prstGeom prst="rect">
                      <a:avLst/>
                    </a:prstGeom>
                  </pic:spPr>
                </pic:pic>
              </a:graphicData>
            </a:graphic>
          </wp:inline>
        </w:drawing>
      </w:r>
    </w:p>
    <w:p w14:paraId="10BF40ED" w14:textId="447A262B" w:rsidR="00597F61" w:rsidRPr="00597F61" w:rsidRDefault="00597F61" w:rsidP="004B6C04">
      <w:pPr>
        <w:spacing w:line="360" w:lineRule="auto"/>
        <w:ind w:firstLine="720"/>
        <w:jc w:val="both"/>
        <w:rPr>
          <w:rStyle w:val="jlqj4b"/>
          <w:sz w:val="28"/>
          <w:szCs w:val="28"/>
        </w:rPr>
      </w:pPr>
      <w:r w:rsidRPr="00597F61">
        <w:rPr>
          <w:rStyle w:val="jlqj4b"/>
          <w:sz w:val="28"/>
          <w:szCs w:val="28"/>
        </w:rPr>
        <w:t xml:space="preserve">Якщо повідомлення про помилку «Повідомлення про виключення: порт датчика відбитків пальців» / </w:t>
      </w:r>
      <w:proofErr w:type="spellStart"/>
      <w:r w:rsidRPr="00597F61">
        <w:rPr>
          <w:rStyle w:val="jlqj4b"/>
          <w:sz w:val="28"/>
          <w:szCs w:val="28"/>
        </w:rPr>
        <w:t>dev</w:t>
      </w:r>
      <w:proofErr w:type="spellEnd"/>
      <w:r w:rsidRPr="00597F61">
        <w:rPr>
          <w:rStyle w:val="jlqj4b"/>
          <w:sz w:val="28"/>
          <w:szCs w:val="28"/>
        </w:rPr>
        <w:t xml:space="preserve"> / ttyUSB0 ″ не знайдено!»</w:t>
      </w:r>
      <w:r w:rsidRPr="00597F61">
        <w:rPr>
          <w:rStyle w:val="viiyi"/>
          <w:sz w:val="28"/>
          <w:szCs w:val="28"/>
        </w:rPr>
        <w:t xml:space="preserve"> </w:t>
      </w:r>
      <w:r>
        <w:rPr>
          <w:rStyle w:val="jlqj4b"/>
          <w:sz w:val="28"/>
          <w:szCs w:val="28"/>
        </w:rPr>
        <w:t>Отже</w:t>
      </w:r>
      <w:r w:rsidRPr="00597F61">
        <w:rPr>
          <w:rStyle w:val="jlqj4b"/>
          <w:sz w:val="28"/>
          <w:szCs w:val="28"/>
        </w:rPr>
        <w:t>, щось не так з кабелем або датчиком.</w:t>
      </w:r>
      <w:r w:rsidRPr="00597F61">
        <w:rPr>
          <w:rStyle w:val="viiyi"/>
          <w:sz w:val="28"/>
          <w:szCs w:val="28"/>
        </w:rPr>
        <w:t xml:space="preserve"> </w:t>
      </w:r>
      <w:r>
        <w:rPr>
          <w:rStyle w:val="jlqj4b"/>
          <w:sz w:val="28"/>
          <w:szCs w:val="28"/>
        </w:rPr>
        <w:t xml:space="preserve">Необхідно перевірити </w:t>
      </w:r>
      <w:r w:rsidRPr="00597F61">
        <w:rPr>
          <w:rStyle w:val="jlqj4b"/>
          <w:sz w:val="28"/>
          <w:szCs w:val="28"/>
        </w:rPr>
        <w:t xml:space="preserve"> ще раз.</w:t>
      </w:r>
      <w:r w:rsidRPr="00597F61">
        <w:rPr>
          <w:sz w:val="28"/>
          <w:szCs w:val="28"/>
        </w:rPr>
        <w:t xml:space="preserve"> </w:t>
      </w:r>
    </w:p>
    <w:p w14:paraId="3EB30C9A" w14:textId="10CC4C81" w:rsidR="004B2DF7" w:rsidRDefault="00597F61" w:rsidP="008D2F07">
      <w:pPr>
        <w:spacing w:line="360" w:lineRule="auto"/>
        <w:ind w:firstLine="720"/>
        <w:jc w:val="both"/>
        <w:rPr>
          <w:rStyle w:val="viiyi"/>
          <w:sz w:val="28"/>
          <w:szCs w:val="28"/>
        </w:rPr>
      </w:pPr>
      <w:r w:rsidRPr="00597F61">
        <w:rPr>
          <w:rStyle w:val="jlqj4b"/>
          <w:sz w:val="28"/>
          <w:szCs w:val="28"/>
        </w:rPr>
        <w:t>Збереж</w:t>
      </w:r>
      <w:r w:rsidR="004B6C04">
        <w:rPr>
          <w:rStyle w:val="jlqj4b"/>
          <w:sz w:val="28"/>
          <w:szCs w:val="28"/>
        </w:rPr>
        <w:t>ення</w:t>
      </w:r>
      <w:r w:rsidRPr="00597F61">
        <w:rPr>
          <w:rStyle w:val="jlqj4b"/>
          <w:sz w:val="28"/>
          <w:szCs w:val="28"/>
        </w:rPr>
        <w:t xml:space="preserve"> і чита</w:t>
      </w:r>
      <w:r w:rsidR="004B6C04">
        <w:rPr>
          <w:rStyle w:val="jlqj4b"/>
          <w:sz w:val="28"/>
          <w:szCs w:val="28"/>
        </w:rPr>
        <w:t>ння</w:t>
      </w:r>
      <w:r w:rsidRPr="00597F61">
        <w:rPr>
          <w:rStyle w:val="jlqj4b"/>
          <w:sz w:val="28"/>
          <w:szCs w:val="28"/>
        </w:rPr>
        <w:t xml:space="preserve">  Приклад</w:t>
      </w:r>
      <w:r w:rsidR="004B2DF7">
        <w:rPr>
          <w:rStyle w:val="jlqj4b"/>
          <w:sz w:val="28"/>
          <w:szCs w:val="28"/>
        </w:rPr>
        <w:t>и</w:t>
      </w:r>
      <w:r w:rsidRPr="00597F61">
        <w:rPr>
          <w:rStyle w:val="jlqj4b"/>
          <w:sz w:val="28"/>
          <w:szCs w:val="28"/>
        </w:rPr>
        <w:t xml:space="preserve"> файл</w:t>
      </w:r>
      <w:r w:rsidR="004B2DF7">
        <w:rPr>
          <w:rStyle w:val="jlqj4b"/>
          <w:sz w:val="28"/>
          <w:szCs w:val="28"/>
        </w:rPr>
        <w:t>ів</w:t>
      </w:r>
      <w:r w:rsidRPr="00597F61">
        <w:rPr>
          <w:rStyle w:val="jlqj4b"/>
          <w:sz w:val="28"/>
          <w:szCs w:val="28"/>
        </w:rPr>
        <w:t xml:space="preserve"> для зберігання нового відбитка пальця, зчитування та видалення збережених відбитків пальців.</w:t>
      </w:r>
      <w:r w:rsidRPr="00597F61">
        <w:rPr>
          <w:rStyle w:val="viiyi"/>
          <w:sz w:val="28"/>
          <w:szCs w:val="28"/>
        </w:rPr>
        <w:t xml:space="preserve"> </w:t>
      </w:r>
    </w:p>
    <w:p w14:paraId="4E954CF6" w14:textId="058F3660" w:rsidR="00597F61" w:rsidRPr="00597F61" w:rsidRDefault="004B2DF7" w:rsidP="008D2F07">
      <w:pPr>
        <w:spacing w:line="360" w:lineRule="auto"/>
        <w:ind w:firstLine="720"/>
        <w:jc w:val="both"/>
        <w:rPr>
          <w:sz w:val="28"/>
          <w:szCs w:val="28"/>
        </w:rPr>
      </w:pPr>
      <w:r>
        <w:rPr>
          <w:rStyle w:val="jlqj4b"/>
          <w:sz w:val="28"/>
          <w:szCs w:val="28"/>
        </w:rPr>
        <w:t xml:space="preserve">1. </w:t>
      </w:r>
      <w:r w:rsidR="004B6C04">
        <w:rPr>
          <w:rStyle w:val="jlqj4b"/>
          <w:sz w:val="28"/>
          <w:szCs w:val="28"/>
        </w:rPr>
        <w:t>З</w:t>
      </w:r>
      <w:r w:rsidR="00597F61" w:rsidRPr="00597F61">
        <w:rPr>
          <w:rStyle w:val="jlqj4b"/>
          <w:sz w:val="28"/>
          <w:szCs w:val="28"/>
        </w:rPr>
        <w:t xml:space="preserve">апису </w:t>
      </w:r>
      <w:r w:rsidR="004B6C04">
        <w:rPr>
          <w:rStyle w:val="jlqj4b"/>
          <w:sz w:val="28"/>
          <w:szCs w:val="28"/>
        </w:rPr>
        <w:t xml:space="preserve">відбитку </w:t>
      </w:r>
      <w:r w:rsidR="00597F61" w:rsidRPr="00597F61">
        <w:rPr>
          <w:rStyle w:val="jlqj4b"/>
          <w:sz w:val="28"/>
          <w:szCs w:val="28"/>
        </w:rPr>
        <w:t>пальця.</w:t>
      </w:r>
      <w:r w:rsidR="00597F61" w:rsidRPr="00597F61">
        <w:rPr>
          <w:rStyle w:val="viiyi"/>
          <w:sz w:val="28"/>
          <w:szCs w:val="28"/>
        </w:rPr>
        <w:t xml:space="preserve"> </w:t>
      </w:r>
      <w:r>
        <w:rPr>
          <w:rStyle w:val="viiyi"/>
          <w:sz w:val="28"/>
          <w:szCs w:val="28"/>
        </w:rPr>
        <w:t>Вводимо наступну команду:</w:t>
      </w:r>
    </w:p>
    <w:p w14:paraId="4F7B80B7" w14:textId="5005D574" w:rsidR="00597F61" w:rsidRDefault="00597F61" w:rsidP="008D2F07">
      <w:pPr>
        <w:spacing w:line="360" w:lineRule="auto"/>
        <w:rPr>
          <w:rStyle w:val="jlqj4b"/>
          <w:highlight w:val="green"/>
        </w:rPr>
      </w:pPr>
    </w:p>
    <w:p w14:paraId="0ADAAF57" w14:textId="62628DEF" w:rsidR="00597F61" w:rsidRDefault="00597F61" w:rsidP="008D2F07">
      <w:pPr>
        <w:spacing w:line="360" w:lineRule="auto"/>
        <w:rPr>
          <w:rStyle w:val="jlqj4b"/>
          <w:highlight w:val="green"/>
        </w:rPr>
      </w:pPr>
      <w:r w:rsidRPr="00597F61">
        <w:rPr>
          <w:rStyle w:val="jlqj4b"/>
          <w:noProof/>
          <w:lang w:eastAsia="uk-UA"/>
        </w:rPr>
        <w:drawing>
          <wp:inline distT="0" distB="0" distL="0" distR="0" wp14:anchorId="79EBE35C" wp14:editId="0ECC08CC">
            <wp:extent cx="6119495" cy="509270"/>
            <wp:effectExtent l="0" t="0" r="190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119495" cy="509270"/>
                    </a:xfrm>
                    <a:prstGeom prst="rect">
                      <a:avLst/>
                    </a:prstGeom>
                  </pic:spPr>
                </pic:pic>
              </a:graphicData>
            </a:graphic>
          </wp:inline>
        </w:drawing>
      </w:r>
    </w:p>
    <w:p w14:paraId="283B9AB9" w14:textId="584CE92F" w:rsidR="004B2DF7" w:rsidRPr="004B2DF7" w:rsidRDefault="004B2DF7" w:rsidP="008D2F07">
      <w:pPr>
        <w:spacing w:line="360" w:lineRule="auto"/>
        <w:ind w:firstLine="720"/>
        <w:jc w:val="both"/>
        <w:rPr>
          <w:sz w:val="28"/>
          <w:szCs w:val="28"/>
        </w:rPr>
      </w:pPr>
      <w:r>
        <w:rPr>
          <w:rStyle w:val="jlqj4b"/>
          <w:sz w:val="28"/>
          <w:szCs w:val="28"/>
        </w:rPr>
        <w:t>Для отримання відбитку п</w:t>
      </w:r>
      <w:r w:rsidRPr="004B2DF7">
        <w:rPr>
          <w:rStyle w:val="jlqj4b"/>
          <w:sz w:val="28"/>
          <w:szCs w:val="28"/>
        </w:rPr>
        <w:t>окладіть палець на скляну поверхню, дочекайтеся інструкції в терміналі і зніміть палець.</w:t>
      </w:r>
      <w:r w:rsidRPr="004B2DF7">
        <w:rPr>
          <w:rStyle w:val="viiyi"/>
          <w:sz w:val="28"/>
          <w:szCs w:val="28"/>
        </w:rPr>
        <w:t xml:space="preserve"> </w:t>
      </w:r>
      <w:r w:rsidRPr="004B2DF7">
        <w:rPr>
          <w:rStyle w:val="jlqj4b"/>
          <w:sz w:val="28"/>
          <w:szCs w:val="28"/>
        </w:rPr>
        <w:t xml:space="preserve">Після цього </w:t>
      </w:r>
      <w:r>
        <w:rPr>
          <w:rStyle w:val="jlqj4b"/>
          <w:sz w:val="28"/>
          <w:szCs w:val="28"/>
        </w:rPr>
        <w:t>необхідно</w:t>
      </w:r>
      <w:r w:rsidRPr="004B2DF7">
        <w:rPr>
          <w:rStyle w:val="jlqj4b"/>
          <w:sz w:val="28"/>
          <w:szCs w:val="28"/>
        </w:rPr>
        <w:t xml:space="preserve"> вдруге покласти палець для перевірки, і відбиток збер</w:t>
      </w:r>
      <w:r>
        <w:rPr>
          <w:rStyle w:val="jlqj4b"/>
          <w:sz w:val="28"/>
          <w:szCs w:val="28"/>
        </w:rPr>
        <w:t>еже</w:t>
      </w:r>
      <w:r w:rsidRPr="004B2DF7">
        <w:rPr>
          <w:rStyle w:val="jlqj4b"/>
          <w:sz w:val="28"/>
          <w:szCs w:val="28"/>
        </w:rPr>
        <w:t>ться під наступним номером.</w:t>
      </w:r>
    </w:p>
    <w:p w14:paraId="1D346589" w14:textId="1C5052C8" w:rsidR="004B2DF7" w:rsidRPr="004B2DF7" w:rsidRDefault="004B2DF7" w:rsidP="008D2F07">
      <w:pPr>
        <w:spacing w:line="360" w:lineRule="auto"/>
        <w:ind w:firstLine="720"/>
        <w:jc w:val="both"/>
        <w:rPr>
          <w:sz w:val="28"/>
          <w:szCs w:val="28"/>
        </w:rPr>
      </w:pPr>
      <w:r w:rsidRPr="004B2DF7">
        <w:rPr>
          <w:rStyle w:val="jlqj4b"/>
          <w:sz w:val="28"/>
          <w:szCs w:val="28"/>
        </w:rPr>
        <w:t xml:space="preserve">Давайте також подивимося, чи </w:t>
      </w:r>
      <w:r>
        <w:rPr>
          <w:rStyle w:val="jlqj4b"/>
          <w:sz w:val="28"/>
          <w:szCs w:val="28"/>
        </w:rPr>
        <w:t xml:space="preserve">розпізнає система </w:t>
      </w:r>
      <w:r w:rsidRPr="004B2DF7">
        <w:rPr>
          <w:rStyle w:val="jlqj4b"/>
          <w:sz w:val="28"/>
          <w:szCs w:val="28"/>
        </w:rPr>
        <w:t xml:space="preserve"> наш палець.</w:t>
      </w:r>
      <w:r w:rsidRPr="004B2DF7">
        <w:rPr>
          <w:rStyle w:val="viiyi"/>
          <w:sz w:val="28"/>
          <w:szCs w:val="28"/>
        </w:rPr>
        <w:t xml:space="preserve"> </w:t>
      </w:r>
      <w:r w:rsidRPr="004B2DF7">
        <w:rPr>
          <w:rStyle w:val="jlqj4b"/>
          <w:sz w:val="28"/>
          <w:szCs w:val="28"/>
        </w:rPr>
        <w:t>Тому знім</w:t>
      </w:r>
      <w:r>
        <w:rPr>
          <w:rStyle w:val="jlqj4b"/>
          <w:sz w:val="28"/>
          <w:szCs w:val="28"/>
        </w:rPr>
        <w:t>аємо</w:t>
      </w:r>
      <w:r w:rsidRPr="004B2DF7">
        <w:rPr>
          <w:rStyle w:val="jlqj4b"/>
          <w:sz w:val="28"/>
          <w:szCs w:val="28"/>
        </w:rPr>
        <w:t xml:space="preserve"> палець з</w:t>
      </w:r>
      <w:r>
        <w:rPr>
          <w:rStyle w:val="jlqj4b"/>
          <w:sz w:val="28"/>
          <w:szCs w:val="28"/>
        </w:rPr>
        <w:t>і сканера</w:t>
      </w:r>
      <w:r w:rsidRPr="004B2DF7">
        <w:rPr>
          <w:rStyle w:val="jlqj4b"/>
          <w:sz w:val="28"/>
          <w:szCs w:val="28"/>
        </w:rPr>
        <w:t xml:space="preserve"> і </w:t>
      </w:r>
      <w:r>
        <w:rPr>
          <w:rStyle w:val="jlqj4b"/>
          <w:sz w:val="28"/>
          <w:szCs w:val="28"/>
        </w:rPr>
        <w:t>запускаємо</w:t>
      </w:r>
      <w:r w:rsidRPr="004B2DF7">
        <w:rPr>
          <w:rStyle w:val="jlqj4b"/>
          <w:sz w:val="28"/>
          <w:szCs w:val="28"/>
        </w:rPr>
        <w:t xml:space="preserve"> наступний </w:t>
      </w:r>
      <w:proofErr w:type="spellStart"/>
      <w:r w:rsidRPr="004B2DF7">
        <w:rPr>
          <w:rStyle w:val="jlqj4b"/>
          <w:sz w:val="28"/>
          <w:szCs w:val="28"/>
        </w:rPr>
        <w:t>скрипт</w:t>
      </w:r>
      <w:proofErr w:type="spellEnd"/>
      <w:r w:rsidRPr="004B2DF7">
        <w:rPr>
          <w:rStyle w:val="jlqj4b"/>
          <w:sz w:val="28"/>
          <w:szCs w:val="28"/>
        </w:rPr>
        <w:t>:</w:t>
      </w:r>
      <w:r w:rsidRPr="004B2DF7">
        <w:rPr>
          <w:sz w:val="28"/>
          <w:szCs w:val="28"/>
        </w:rPr>
        <w:t xml:space="preserve"> </w:t>
      </w:r>
    </w:p>
    <w:p w14:paraId="51077429" w14:textId="77777777" w:rsidR="00597F61" w:rsidRPr="004B2DF7" w:rsidRDefault="00597F61" w:rsidP="008D2F07">
      <w:pPr>
        <w:spacing w:line="360" w:lineRule="auto"/>
        <w:rPr>
          <w:rStyle w:val="jlqj4b"/>
          <w:sz w:val="28"/>
          <w:szCs w:val="28"/>
          <w:highlight w:val="green"/>
        </w:rPr>
      </w:pPr>
    </w:p>
    <w:p w14:paraId="3DE380EF" w14:textId="2A089919" w:rsidR="00597F61" w:rsidRDefault="004B2DF7" w:rsidP="008D2F07">
      <w:pPr>
        <w:spacing w:line="360" w:lineRule="auto"/>
        <w:rPr>
          <w:rStyle w:val="jlqj4b"/>
          <w:highlight w:val="green"/>
        </w:rPr>
      </w:pPr>
      <w:r w:rsidRPr="004B2DF7">
        <w:rPr>
          <w:rStyle w:val="jlqj4b"/>
          <w:noProof/>
          <w:lang w:eastAsia="uk-UA"/>
        </w:rPr>
        <w:drawing>
          <wp:inline distT="0" distB="0" distL="0" distR="0" wp14:anchorId="4893E11D" wp14:editId="24714FA1">
            <wp:extent cx="6119495" cy="509270"/>
            <wp:effectExtent l="0" t="0" r="190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119495" cy="509270"/>
                    </a:xfrm>
                    <a:prstGeom prst="rect">
                      <a:avLst/>
                    </a:prstGeom>
                  </pic:spPr>
                </pic:pic>
              </a:graphicData>
            </a:graphic>
          </wp:inline>
        </w:drawing>
      </w:r>
    </w:p>
    <w:p w14:paraId="26E6241B" w14:textId="6603F959" w:rsidR="004B2DF7" w:rsidRDefault="004B2DF7" w:rsidP="008D2F07">
      <w:pPr>
        <w:spacing w:line="360" w:lineRule="auto"/>
        <w:rPr>
          <w:rStyle w:val="jlqj4b"/>
          <w:highlight w:val="green"/>
        </w:rPr>
      </w:pPr>
    </w:p>
    <w:p w14:paraId="35E562CF" w14:textId="3FBCCA37" w:rsidR="00416D9A" w:rsidRDefault="00416D9A" w:rsidP="008D2F07">
      <w:pPr>
        <w:spacing w:line="360" w:lineRule="auto"/>
        <w:ind w:firstLine="720"/>
        <w:jc w:val="both"/>
        <w:rPr>
          <w:sz w:val="28"/>
          <w:szCs w:val="28"/>
        </w:rPr>
      </w:pPr>
      <w:r w:rsidRPr="00416D9A">
        <w:rPr>
          <w:rStyle w:val="jlqj4b"/>
          <w:sz w:val="28"/>
          <w:szCs w:val="28"/>
        </w:rPr>
        <w:t>Покладіть палець на</w:t>
      </w:r>
      <w:r>
        <w:rPr>
          <w:rStyle w:val="jlqj4b"/>
          <w:sz w:val="28"/>
          <w:szCs w:val="28"/>
        </w:rPr>
        <w:t xml:space="preserve"> </w:t>
      </w:r>
      <w:r w:rsidR="00461CC9">
        <w:rPr>
          <w:rStyle w:val="jlqj4b"/>
          <w:sz w:val="28"/>
          <w:szCs w:val="28"/>
        </w:rPr>
        <w:t>сканер</w:t>
      </w:r>
      <w:r w:rsidRPr="00416D9A">
        <w:rPr>
          <w:rStyle w:val="jlqj4b"/>
          <w:sz w:val="28"/>
          <w:szCs w:val="28"/>
        </w:rPr>
        <w:t>.</w:t>
      </w:r>
      <w:r w:rsidRPr="00416D9A">
        <w:rPr>
          <w:rStyle w:val="viiyi"/>
          <w:sz w:val="28"/>
          <w:szCs w:val="28"/>
        </w:rPr>
        <w:t xml:space="preserve"> </w:t>
      </w:r>
      <w:r w:rsidRPr="00416D9A">
        <w:rPr>
          <w:rStyle w:val="jlqj4b"/>
          <w:sz w:val="28"/>
          <w:szCs w:val="28"/>
        </w:rPr>
        <w:t>Якщо відбиток пальця розпізна</w:t>
      </w:r>
      <w:r w:rsidR="00461CC9">
        <w:rPr>
          <w:rStyle w:val="jlqj4b"/>
          <w:sz w:val="28"/>
          <w:szCs w:val="28"/>
        </w:rPr>
        <w:t xml:space="preserve">но </w:t>
      </w:r>
      <w:r w:rsidRPr="00416D9A">
        <w:rPr>
          <w:rStyle w:val="jlqj4b"/>
          <w:sz w:val="28"/>
          <w:szCs w:val="28"/>
        </w:rPr>
        <w:t xml:space="preserve">на </w:t>
      </w:r>
      <w:proofErr w:type="spellStart"/>
      <w:r w:rsidRPr="00416D9A">
        <w:rPr>
          <w:rStyle w:val="jlqj4b"/>
          <w:sz w:val="28"/>
          <w:szCs w:val="28"/>
        </w:rPr>
        <w:t>Raspberry</w:t>
      </w:r>
      <w:proofErr w:type="spellEnd"/>
      <w:r w:rsidRPr="00416D9A">
        <w:rPr>
          <w:rStyle w:val="jlqj4b"/>
          <w:sz w:val="28"/>
          <w:szCs w:val="28"/>
        </w:rPr>
        <w:t xml:space="preserve"> </w:t>
      </w:r>
      <w:proofErr w:type="spellStart"/>
      <w:r w:rsidRPr="00416D9A">
        <w:rPr>
          <w:rStyle w:val="jlqj4b"/>
          <w:sz w:val="28"/>
          <w:szCs w:val="28"/>
        </w:rPr>
        <w:t>Pi</w:t>
      </w:r>
      <w:proofErr w:type="spellEnd"/>
      <w:r w:rsidRPr="00416D9A">
        <w:rPr>
          <w:rStyle w:val="jlqj4b"/>
          <w:sz w:val="28"/>
          <w:szCs w:val="28"/>
        </w:rPr>
        <w:t xml:space="preserve">, </w:t>
      </w:r>
      <w:r w:rsidR="00461CC9">
        <w:rPr>
          <w:rStyle w:val="jlqj4b"/>
          <w:sz w:val="28"/>
          <w:szCs w:val="28"/>
        </w:rPr>
        <w:t>по</w:t>
      </w:r>
      <w:r w:rsidRPr="00416D9A">
        <w:rPr>
          <w:rStyle w:val="jlqj4b"/>
          <w:sz w:val="28"/>
          <w:szCs w:val="28"/>
        </w:rPr>
        <w:t>явиться таке повідомлення:</w:t>
      </w:r>
      <w:r w:rsidRPr="00416D9A">
        <w:rPr>
          <w:sz w:val="28"/>
          <w:szCs w:val="28"/>
        </w:rPr>
        <w:t xml:space="preserve"> </w:t>
      </w:r>
    </w:p>
    <w:p w14:paraId="03275E82" w14:textId="325F4338" w:rsidR="00461CC9" w:rsidRPr="00416D9A" w:rsidRDefault="00461CC9" w:rsidP="008D2F07">
      <w:pPr>
        <w:spacing w:line="360" w:lineRule="auto"/>
        <w:rPr>
          <w:sz w:val="28"/>
          <w:szCs w:val="28"/>
        </w:rPr>
      </w:pPr>
      <w:r w:rsidRPr="00461CC9">
        <w:rPr>
          <w:noProof/>
          <w:sz w:val="28"/>
          <w:szCs w:val="28"/>
          <w:lang w:eastAsia="uk-UA"/>
        </w:rPr>
        <w:drawing>
          <wp:inline distT="0" distB="0" distL="0" distR="0" wp14:anchorId="0BA27F28" wp14:editId="12C18C75">
            <wp:extent cx="6119495" cy="1375410"/>
            <wp:effectExtent l="0" t="0" r="190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19495" cy="1375410"/>
                    </a:xfrm>
                    <a:prstGeom prst="rect">
                      <a:avLst/>
                    </a:prstGeom>
                  </pic:spPr>
                </pic:pic>
              </a:graphicData>
            </a:graphic>
          </wp:inline>
        </w:drawing>
      </w:r>
    </w:p>
    <w:p w14:paraId="6AD28841" w14:textId="3806A413" w:rsidR="00B11821" w:rsidRPr="00714721" w:rsidRDefault="004379B9" w:rsidP="008D2F07">
      <w:pPr>
        <w:spacing w:line="360" w:lineRule="auto"/>
        <w:ind w:firstLine="720"/>
        <w:jc w:val="both"/>
        <w:rPr>
          <w:sz w:val="28"/>
          <w:szCs w:val="28"/>
        </w:rPr>
      </w:pPr>
      <w:r w:rsidRPr="004379B9">
        <w:rPr>
          <w:rStyle w:val="jlqj4b"/>
          <w:sz w:val="28"/>
          <w:szCs w:val="28"/>
        </w:rPr>
        <w:t xml:space="preserve">У цьому випадку також задається значення точності (чим більше, тим краще). Цей каталог також містить інші </w:t>
      </w:r>
      <w:proofErr w:type="spellStart"/>
      <w:r w:rsidRPr="004379B9">
        <w:rPr>
          <w:rStyle w:val="jlqj4b"/>
          <w:sz w:val="28"/>
          <w:szCs w:val="28"/>
        </w:rPr>
        <w:t>скрипти</w:t>
      </w:r>
      <w:proofErr w:type="spellEnd"/>
      <w:r w:rsidRPr="004379B9">
        <w:rPr>
          <w:rStyle w:val="jlqj4b"/>
          <w:sz w:val="28"/>
          <w:szCs w:val="28"/>
        </w:rPr>
        <w:t xml:space="preserve">, які можна використовувати для видалення збережених </w:t>
      </w:r>
      <w:proofErr w:type="spellStart"/>
      <w:r w:rsidRPr="004379B9">
        <w:rPr>
          <w:rStyle w:val="jlqj4b"/>
          <w:sz w:val="28"/>
          <w:szCs w:val="28"/>
        </w:rPr>
        <w:t>сканів</w:t>
      </w:r>
      <w:proofErr w:type="spellEnd"/>
      <w:r w:rsidRPr="004379B9">
        <w:rPr>
          <w:rStyle w:val="jlqj4b"/>
          <w:sz w:val="28"/>
          <w:szCs w:val="28"/>
        </w:rPr>
        <w:t xml:space="preserve"> або завантаження їх як зображення.</w:t>
      </w:r>
      <w:r w:rsidRPr="004379B9">
        <w:rPr>
          <w:rStyle w:val="viiyi"/>
          <w:sz w:val="28"/>
          <w:szCs w:val="28"/>
        </w:rPr>
        <w:t xml:space="preserve"> </w:t>
      </w:r>
      <w:r w:rsidRPr="004379B9">
        <w:rPr>
          <w:rStyle w:val="jlqj4b"/>
          <w:sz w:val="28"/>
          <w:szCs w:val="28"/>
        </w:rPr>
        <w:t xml:space="preserve">Можна </w:t>
      </w:r>
      <w:r w:rsidRPr="00714721">
        <w:rPr>
          <w:rStyle w:val="jlqj4b"/>
          <w:sz w:val="28"/>
          <w:szCs w:val="28"/>
        </w:rPr>
        <w:lastRenderedPageBreak/>
        <w:t xml:space="preserve">використати команду: </w:t>
      </w:r>
      <w:proofErr w:type="spellStart"/>
      <w:r w:rsidRPr="00714721">
        <w:rPr>
          <w:rStyle w:val="jlqj4b"/>
          <w:sz w:val="28"/>
          <w:szCs w:val="28"/>
        </w:rPr>
        <w:t>ls</w:t>
      </w:r>
      <w:proofErr w:type="spellEnd"/>
      <w:r w:rsidRPr="00714721">
        <w:rPr>
          <w:rStyle w:val="jlqj4b"/>
          <w:sz w:val="28"/>
          <w:szCs w:val="28"/>
        </w:rPr>
        <w:t xml:space="preserve"> / </w:t>
      </w:r>
      <w:proofErr w:type="spellStart"/>
      <w:r w:rsidRPr="00714721">
        <w:rPr>
          <w:rStyle w:val="jlqj4b"/>
          <w:sz w:val="28"/>
          <w:szCs w:val="28"/>
        </w:rPr>
        <w:t>usr</w:t>
      </w:r>
      <w:proofErr w:type="spellEnd"/>
      <w:r w:rsidRPr="00714721">
        <w:rPr>
          <w:rStyle w:val="jlqj4b"/>
          <w:sz w:val="28"/>
          <w:szCs w:val="28"/>
        </w:rPr>
        <w:t xml:space="preserve"> / </w:t>
      </w:r>
      <w:proofErr w:type="spellStart"/>
      <w:r w:rsidRPr="00714721">
        <w:rPr>
          <w:rStyle w:val="jlqj4b"/>
          <w:sz w:val="28"/>
          <w:szCs w:val="28"/>
        </w:rPr>
        <w:t>share</w:t>
      </w:r>
      <w:proofErr w:type="spellEnd"/>
      <w:r w:rsidRPr="00714721">
        <w:rPr>
          <w:rStyle w:val="jlqj4b"/>
          <w:sz w:val="28"/>
          <w:szCs w:val="28"/>
        </w:rPr>
        <w:t xml:space="preserve"> / </w:t>
      </w:r>
      <w:proofErr w:type="spellStart"/>
      <w:r w:rsidRPr="00714721">
        <w:rPr>
          <w:rStyle w:val="jlqj4b"/>
          <w:sz w:val="28"/>
          <w:szCs w:val="28"/>
        </w:rPr>
        <w:t>docs</w:t>
      </w:r>
      <w:proofErr w:type="spellEnd"/>
      <w:r w:rsidRPr="00714721">
        <w:rPr>
          <w:rStyle w:val="jlqj4b"/>
          <w:sz w:val="28"/>
          <w:szCs w:val="28"/>
        </w:rPr>
        <w:t xml:space="preserve"> / python-fingerprint / для перегляду всіх цих файлів. </w:t>
      </w:r>
    </w:p>
    <w:p w14:paraId="603468F2" w14:textId="1E15000A" w:rsidR="00714721" w:rsidRDefault="00714721" w:rsidP="00EB5A54">
      <w:pPr>
        <w:spacing w:line="360" w:lineRule="auto"/>
        <w:jc w:val="both"/>
        <w:rPr>
          <w:sz w:val="28"/>
          <w:szCs w:val="28"/>
          <w:lang w:val="en-US"/>
        </w:rPr>
      </w:pPr>
    </w:p>
    <w:p w14:paraId="26AF4757" w14:textId="77777777" w:rsidR="003E612A" w:rsidRDefault="003E612A" w:rsidP="00EB5A54">
      <w:pPr>
        <w:spacing w:line="360" w:lineRule="auto"/>
        <w:jc w:val="both"/>
        <w:rPr>
          <w:sz w:val="28"/>
          <w:szCs w:val="28"/>
          <w:lang w:val="en-US"/>
        </w:rPr>
      </w:pPr>
    </w:p>
    <w:p w14:paraId="47EB926C" w14:textId="7EAA2402" w:rsidR="00840A29" w:rsidRPr="00714721" w:rsidRDefault="00840A29" w:rsidP="008D2F07">
      <w:pPr>
        <w:spacing w:line="360" w:lineRule="auto"/>
        <w:ind w:firstLine="709"/>
        <w:jc w:val="both"/>
        <w:rPr>
          <w:sz w:val="28"/>
          <w:szCs w:val="28"/>
          <w:lang w:val="en"/>
        </w:rPr>
      </w:pPr>
      <w:r w:rsidRPr="00714721">
        <w:rPr>
          <w:sz w:val="28"/>
          <w:szCs w:val="28"/>
          <w:lang w:val="en-US"/>
        </w:rPr>
        <w:t xml:space="preserve">3.4 </w:t>
      </w:r>
      <w:r w:rsidRPr="00714721">
        <w:rPr>
          <w:sz w:val="28"/>
          <w:szCs w:val="28"/>
        </w:rPr>
        <w:t xml:space="preserve">Підключення модуля </w:t>
      </w:r>
      <w:r w:rsidRPr="00714721">
        <w:rPr>
          <w:sz w:val="28"/>
          <w:szCs w:val="28"/>
          <w:lang w:val="en"/>
        </w:rPr>
        <w:t xml:space="preserve">NFC PN532 </w:t>
      </w:r>
      <w:r w:rsidRPr="00714721">
        <w:rPr>
          <w:sz w:val="28"/>
          <w:szCs w:val="28"/>
        </w:rPr>
        <w:t>до</w:t>
      </w:r>
      <w:r w:rsidRPr="00714721">
        <w:rPr>
          <w:sz w:val="28"/>
          <w:szCs w:val="28"/>
          <w:lang w:val="en"/>
        </w:rPr>
        <w:t xml:space="preserve"> Raspberry Pi</w:t>
      </w:r>
    </w:p>
    <w:p w14:paraId="5E8B7CE8" w14:textId="2843A95F" w:rsidR="00840A29" w:rsidRPr="00714721" w:rsidRDefault="00840A29" w:rsidP="008D2F07">
      <w:pPr>
        <w:spacing w:line="360" w:lineRule="auto"/>
        <w:jc w:val="both"/>
        <w:rPr>
          <w:sz w:val="28"/>
          <w:szCs w:val="28"/>
          <w:lang w:val="en-US"/>
        </w:rPr>
      </w:pPr>
    </w:p>
    <w:p w14:paraId="20DFF1B9" w14:textId="55B86A09" w:rsidR="00840A29" w:rsidRPr="00840A29" w:rsidRDefault="00840A29" w:rsidP="008D2F07">
      <w:pPr>
        <w:spacing w:line="360" w:lineRule="auto"/>
        <w:ind w:firstLine="709"/>
        <w:jc w:val="both"/>
        <w:rPr>
          <w:sz w:val="28"/>
          <w:szCs w:val="28"/>
        </w:rPr>
      </w:pPr>
      <w:r>
        <w:rPr>
          <w:rStyle w:val="jlqj4b"/>
          <w:sz w:val="28"/>
          <w:szCs w:val="28"/>
        </w:rPr>
        <w:t>М</w:t>
      </w:r>
      <w:r w:rsidRPr="00840A29">
        <w:rPr>
          <w:rStyle w:val="jlqj4b"/>
          <w:sz w:val="28"/>
          <w:szCs w:val="28"/>
        </w:rPr>
        <w:t xml:space="preserve">одуль NFC </w:t>
      </w:r>
      <w:proofErr w:type="spellStart"/>
      <w:r w:rsidRPr="00840A29">
        <w:rPr>
          <w:rStyle w:val="jlqj4b"/>
          <w:sz w:val="28"/>
          <w:szCs w:val="28"/>
        </w:rPr>
        <w:t>Raspberry</w:t>
      </w:r>
      <w:proofErr w:type="spellEnd"/>
      <w:r w:rsidRPr="00840A29">
        <w:rPr>
          <w:rStyle w:val="jlqj4b"/>
          <w:sz w:val="28"/>
          <w:szCs w:val="28"/>
        </w:rPr>
        <w:t xml:space="preserve"> </w:t>
      </w:r>
      <w:proofErr w:type="spellStart"/>
      <w:r w:rsidRPr="00840A29">
        <w:rPr>
          <w:rStyle w:val="jlqj4b"/>
          <w:sz w:val="28"/>
          <w:szCs w:val="28"/>
        </w:rPr>
        <w:t>Pi</w:t>
      </w:r>
      <w:proofErr w:type="spellEnd"/>
      <w:r w:rsidRPr="00840A29">
        <w:rPr>
          <w:rStyle w:val="jlqj4b"/>
          <w:sz w:val="28"/>
          <w:szCs w:val="28"/>
        </w:rPr>
        <w:t xml:space="preserve"> PN532 </w:t>
      </w:r>
      <w:r>
        <w:rPr>
          <w:rStyle w:val="jlqj4b"/>
          <w:sz w:val="28"/>
          <w:szCs w:val="28"/>
        </w:rPr>
        <w:t>базується</w:t>
      </w:r>
      <w:r w:rsidRPr="00840A29">
        <w:rPr>
          <w:rStyle w:val="jlqj4b"/>
          <w:sz w:val="28"/>
          <w:szCs w:val="28"/>
        </w:rPr>
        <w:t xml:space="preserve"> на </w:t>
      </w:r>
      <w:proofErr w:type="spellStart"/>
      <w:r>
        <w:rPr>
          <w:rStyle w:val="jlqj4b"/>
          <w:sz w:val="28"/>
          <w:szCs w:val="28"/>
        </w:rPr>
        <w:t>мікроскемі</w:t>
      </w:r>
      <w:proofErr w:type="spellEnd"/>
      <w:r w:rsidRPr="00840A29">
        <w:rPr>
          <w:rStyle w:val="jlqj4b"/>
          <w:sz w:val="28"/>
          <w:szCs w:val="28"/>
        </w:rPr>
        <w:t xml:space="preserve"> PN532 і використовує зв’язок </w:t>
      </w:r>
      <w:r>
        <w:rPr>
          <w:rStyle w:val="jlqj4b"/>
          <w:sz w:val="28"/>
          <w:szCs w:val="28"/>
        </w:rPr>
        <w:t>на частоті</w:t>
      </w:r>
      <w:r w:rsidRPr="00840A29">
        <w:rPr>
          <w:rStyle w:val="jlqj4b"/>
          <w:sz w:val="28"/>
          <w:szCs w:val="28"/>
        </w:rPr>
        <w:t xml:space="preserve"> 13,56 </w:t>
      </w:r>
      <w:proofErr w:type="spellStart"/>
      <w:r w:rsidRPr="00840A29">
        <w:rPr>
          <w:rStyle w:val="jlqj4b"/>
          <w:sz w:val="28"/>
          <w:szCs w:val="28"/>
        </w:rPr>
        <w:t>МГц</w:t>
      </w:r>
      <w:proofErr w:type="spellEnd"/>
      <w:r w:rsidRPr="00840A29">
        <w:rPr>
          <w:rStyle w:val="jlqj4b"/>
          <w:sz w:val="28"/>
          <w:szCs w:val="28"/>
        </w:rPr>
        <w:t>.</w:t>
      </w:r>
      <w:r w:rsidRPr="00840A29">
        <w:rPr>
          <w:rStyle w:val="viiyi"/>
          <w:sz w:val="28"/>
          <w:szCs w:val="28"/>
        </w:rPr>
        <w:t xml:space="preserve"> </w:t>
      </w:r>
      <w:r>
        <w:rPr>
          <w:rStyle w:val="jlqj4b"/>
          <w:sz w:val="28"/>
          <w:szCs w:val="28"/>
        </w:rPr>
        <w:t xml:space="preserve">Даний </w:t>
      </w:r>
      <w:r w:rsidRPr="00840A29">
        <w:rPr>
          <w:rStyle w:val="jlqj4b"/>
          <w:sz w:val="28"/>
          <w:szCs w:val="28"/>
        </w:rPr>
        <w:t>модуль оснащений вбудованою антеною, тому немає зовнішньої антенної котушки.</w:t>
      </w:r>
      <w:r w:rsidRPr="00840A29">
        <w:rPr>
          <w:rStyle w:val="viiyi"/>
          <w:sz w:val="28"/>
          <w:szCs w:val="28"/>
        </w:rPr>
        <w:t xml:space="preserve"> </w:t>
      </w:r>
      <w:r>
        <w:rPr>
          <w:rStyle w:val="jlqj4b"/>
          <w:sz w:val="28"/>
          <w:szCs w:val="28"/>
        </w:rPr>
        <w:t>Модуль</w:t>
      </w:r>
      <w:r w:rsidRPr="00840A29">
        <w:rPr>
          <w:rStyle w:val="jlqj4b"/>
          <w:sz w:val="28"/>
          <w:szCs w:val="28"/>
        </w:rPr>
        <w:t xml:space="preserve"> сумісний з інтерфейсами SPI, IIC для </w:t>
      </w:r>
      <w:r>
        <w:rPr>
          <w:rStyle w:val="jlqj4b"/>
          <w:sz w:val="28"/>
          <w:szCs w:val="28"/>
        </w:rPr>
        <w:t>підключення</w:t>
      </w:r>
      <w:r w:rsidRPr="00840A29">
        <w:rPr>
          <w:rStyle w:val="jlqj4b"/>
          <w:sz w:val="28"/>
          <w:szCs w:val="28"/>
        </w:rPr>
        <w:t xml:space="preserve">. </w:t>
      </w:r>
      <w:proofErr w:type="spellStart"/>
      <w:r w:rsidRPr="00840A29">
        <w:rPr>
          <w:rStyle w:val="jlqj4b"/>
          <w:sz w:val="28"/>
          <w:szCs w:val="28"/>
        </w:rPr>
        <w:t>Raspberry</w:t>
      </w:r>
      <w:proofErr w:type="spellEnd"/>
      <w:r w:rsidRPr="00840A29">
        <w:rPr>
          <w:rStyle w:val="jlqj4b"/>
          <w:sz w:val="28"/>
          <w:szCs w:val="28"/>
        </w:rPr>
        <w:t xml:space="preserve"> </w:t>
      </w:r>
      <w:proofErr w:type="spellStart"/>
      <w:r w:rsidRPr="00840A29">
        <w:rPr>
          <w:rStyle w:val="jlqj4b"/>
          <w:sz w:val="28"/>
          <w:szCs w:val="28"/>
        </w:rPr>
        <w:t>Pi</w:t>
      </w:r>
      <w:proofErr w:type="spellEnd"/>
      <w:r w:rsidRPr="00840A29">
        <w:rPr>
          <w:rStyle w:val="jlqj4b"/>
          <w:sz w:val="28"/>
          <w:szCs w:val="28"/>
        </w:rPr>
        <w:t xml:space="preserve"> може підключати продукти з функцією NFC</w:t>
      </w:r>
      <w:r w:rsidR="006379CF">
        <w:rPr>
          <w:rStyle w:val="jlqj4b"/>
          <w:sz w:val="28"/>
          <w:szCs w:val="28"/>
        </w:rPr>
        <w:t>,</w:t>
      </w:r>
      <w:r w:rsidRPr="00840A29">
        <w:rPr>
          <w:rStyle w:val="jlqj4b"/>
          <w:sz w:val="28"/>
          <w:szCs w:val="28"/>
        </w:rPr>
        <w:t xml:space="preserve"> </w:t>
      </w:r>
      <w:r w:rsidR="006379CF">
        <w:rPr>
          <w:rStyle w:val="jlqj4b"/>
          <w:sz w:val="28"/>
          <w:szCs w:val="28"/>
        </w:rPr>
        <w:t>з</w:t>
      </w:r>
      <w:r w:rsidR="006379CF" w:rsidRPr="00840A29">
        <w:rPr>
          <w:rStyle w:val="jlqj4b"/>
          <w:sz w:val="28"/>
          <w:szCs w:val="28"/>
        </w:rPr>
        <w:t xml:space="preserve">авдяки підтримці бібліотеки NFC </w:t>
      </w:r>
      <w:r w:rsidRPr="00840A29">
        <w:rPr>
          <w:rStyle w:val="jlqj4b"/>
          <w:sz w:val="28"/>
          <w:szCs w:val="28"/>
        </w:rPr>
        <w:t xml:space="preserve">і тому простий у </w:t>
      </w:r>
      <w:r w:rsidR="006379CF">
        <w:rPr>
          <w:rStyle w:val="jlqj4b"/>
          <w:sz w:val="28"/>
          <w:szCs w:val="28"/>
        </w:rPr>
        <w:t>налаштуванні</w:t>
      </w:r>
      <w:r w:rsidR="00373615">
        <w:rPr>
          <w:rStyle w:val="jlqj4b"/>
          <w:sz w:val="28"/>
          <w:szCs w:val="28"/>
        </w:rPr>
        <w:t xml:space="preserve"> (рисунок 3.6)</w:t>
      </w:r>
      <w:r w:rsidRPr="00840A29">
        <w:rPr>
          <w:rStyle w:val="jlqj4b"/>
          <w:sz w:val="28"/>
          <w:szCs w:val="28"/>
        </w:rPr>
        <w:t>.</w:t>
      </w:r>
      <w:r w:rsidRPr="00840A29">
        <w:rPr>
          <w:sz w:val="28"/>
          <w:szCs w:val="28"/>
        </w:rPr>
        <w:t xml:space="preserve"> </w:t>
      </w:r>
    </w:p>
    <w:p w14:paraId="46C57A3A" w14:textId="4981F20B" w:rsidR="00840A29" w:rsidRDefault="006379CF" w:rsidP="008D2F07">
      <w:pPr>
        <w:spacing w:line="360" w:lineRule="auto"/>
        <w:jc w:val="center"/>
        <w:rPr>
          <w:sz w:val="28"/>
          <w:szCs w:val="28"/>
          <w:lang w:val="en-US"/>
        </w:rPr>
      </w:pPr>
      <w:r w:rsidRPr="006379CF">
        <w:rPr>
          <w:noProof/>
          <w:sz w:val="28"/>
          <w:szCs w:val="28"/>
          <w:lang w:eastAsia="uk-UA"/>
        </w:rPr>
        <w:drawing>
          <wp:inline distT="0" distB="0" distL="0" distR="0" wp14:anchorId="5368BA71" wp14:editId="332C6741">
            <wp:extent cx="6119495" cy="4353560"/>
            <wp:effectExtent l="0" t="0" r="1905"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19495" cy="4353560"/>
                    </a:xfrm>
                    <a:prstGeom prst="rect">
                      <a:avLst/>
                    </a:prstGeom>
                  </pic:spPr>
                </pic:pic>
              </a:graphicData>
            </a:graphic>
          </wp:inline>
        </w:drawing>
      </w:r>
    </w:p>
    <w:p w14:paraId="192F6A23" w14:textId="12D57348" w:rsidR="006379CF" w:rsidRDefault="00714721" w:rsidP="008D2F07">
      <w:pPr>
        <w:spacing w:line="360" w:lineRule="auto"/>
        <w:jc w:val="center"/>
        <w:rPr>
          <w:sz w:val="28"/>
          <w:szCs w:val="28"/>
        </w:rPr>
      </w:pPr>
      <w:r>
        <w:rPr>
          <w:sz w:val="28"/>
          <w:szCs w:val="28"/>
        </w:rPr>
        <w:t>Рисунок 3.</w:t>
      </w:r>
      <w:r w:rsidR="00373615">
        <w:rPr>
          <w:sz w:val="28"/>
          <w:szCs w:val="28"/>
        </w:rPr>
        <w:t>6</w:t>
      </w:r>
      <w:r>
        <w:rPr>
          <w:sz w:val="28"/>
          <w:szCs w:val="28"/>
        </w:rPr>
        <w:t xml:space="preserve"> - М</w:t>
      </w:r>
      <w:r w:rsidRPr="00714721">
        <w:rPr>
          <w:sz w:val="28"/>
          <w:szCs w:val="28"/>
        </w:rPr>
        <w:t>одул</w:t>
      </w:r>
      <w:r>
        <w:rPr>
          <w:sz w:val="28"/>
          <w:szCs w:val="28"/>
        </w:rPr>
        <w:t>ь</w:t>
      </w:r>
      <w:r w:rsidRPr="00714721">
        <w:rPr>
          <w:sz w:val="28"/>
          <w:szCs w:val="28"/>
        </w:rPr>
        <w:t xml:space="preserve"> </w:t>
      </w:r>
      <w:r w:rsidRPr="00714721">
        <w:rPr>
          <w:sz w:val="28"/>
          <w:szCs w:val="28"/>
          <w:lang w:val="en"/>
        </w:rPr>
        <w:t>NFC PN532</w:t>
      </w:r>
    </w:p>
    <w:p w14:paraId="6A3F9A6E" w14:textId="77777777" w:rsidR="00714721" w:rsidRPr="00714721" w:rsidRDefault="00714721" w:rsidP="008D2F07">
      <w:pPr>
        <w:spacing w:line="360" w:lineRule="auto"/>
        <w:jc w:val="both"/>
        <w:rPr>
          <w:sz w:val="28"/>
          <w:szCs w:val="28"/>
        </w:rPr>
      </w:pPr>
    </w:p>
    <w:p w14:paraId="433D4412" w14:textId="6225A8BC" w:rsidR="006379CF" w:rsidRPr="00AC2B91" w:rsidRDefault="006379CF" w:rsidP="004B6C04">
      <w:pPr>
        <w:spacing w:line="360" w:lineRule="auto"/>
        <w:ind w:firstLine="360"/>
        <w:jc w:val="both"/>
        <w:rPr>
          <w:sz w:val="28"/>
          <w:szCs w:val="28"/>
        </w:rPr>
      </w:pPr>
      <w:r w:rsidRPr="00AC2B91">
        <w:rPr>
          <w:rStyle w:val="jlqj4b"/>
          <w:sz w:val="28"/>
          <w:szCs w:val="28"/>
        </w:rPr>
        <w:t xml:space="preserve">Інструкції по зв’язку I2C для </w:t>
      </w:r>
      <w:proofErr w:type="spellStart"/>
      <w:r w:rsidRPr="00AC2B91">
        <w:rPr>
          <w:rStyle w:val="jlqj4b"/>
          <w:sz w:val="28"/>
          <w:szCs w:val="28"/>
        </w:rPr>
        <w:t>Raspberry</w:t>
      </w:r>
      <w:proofErr w:type="spellEnd"/>
      <w:r w:rsidRPr="00AC2B91">
        <w:rPr>
          <w:rStyle w:val="jlqj4b"/>
          <w:sz w:val="28"/>
          <w:szCs w:val="28"/>
        </w:rPr>
        <w:t xml:space="preserve"> </w:t>
      </w:r>
      <w:proofErr w:type="spellStart"/>
      <w:r w:rsidRPr="00AC2B91">
        <w:rPr>
          <w:rStyle w:val="jlqj4b"/>
          <w:sz w:val="28"/>
          <w:szCs w:val="28"/>
        </w:rPr>
        <w:t>Pi</w:t>
      </w:r>
      <w:proofErr w:type="spellEnd"/>
      <w:r w:rsidR="004B6C04">
        <w:rPr>
          <w:rStyle w:val="jlqj4b"/>
          <w:sz w:val="28"/>
          <w:szCs w:val="28"/>
        </w:rPr>
        <w:t>.</w:t>
      </w:r>
      <w:r w:rsidRPr="00AC2B91">
        <w:rPr>
          <w:sz w:val="28"/>
          <w:szCs w:val="28"/>
        </w:rPr>
        <w:t xml:space="preserve"> </w:t>
      </w:r>
    </w:p>
    <w:p w14:paraId="0754AF1F" w14:textId="23A31101" w:rsidR="006379CF" w:rsidRPr="00AC2B91" w:rsidRDefault="006379CF" w:rsidP="004B6C04">
      <w:pPr>
        <w:pStyle w:val="a4"/>
        <w:numPr>
          <w:ilvl w:val="0"/>
          <w:numId w:val="1"/>
        </w:numPr>
        <w:spacing w:line="360" w:lineRule="auto"/>
        <w:ind w:left="0" w:firstLine="0"/>
        <w:rPr>
          <w:sz w:val="28"/>
          <w:szCs w:val="28"/>
        </w:rPr>
      </w:pPr>
      <w:r w:rsidRPr="00AC2B91">
        <w:rPr>
          <w:rStyle w:val="jlqj4b"/>
          <w:sz w:val="28"/>
          <w:szCs w:val="28"/>
        </w:rPr>
        <w:lastRenderedPageBreak/>
        <w:t>Відкри</w:t>
      </w:r>
      <w:r w:rsidR="00131A2D">
        <w:rPr>
          <w:rStyle w:val="jlqj4b"/>
          <w:sz w:val="28"/>
          <w:szCs w:val="28"/>
        </w:rPr>
        <w:t>ваємо</w:t>
      </w:r>
      <w:r w:rsidRPr="00AC2B91">
        <w:rPr>
          <w:rStyle w:val="jlqj4b"/>
          <w:sz w:val="28"/>
          <w:szCs w:val="28"/>
        </w:rPr>
        <w:t xml:space="preserve"> I2C </w:t>
      </w:r>
      <w:proofErr w:type="spellStart"/>
      <w:r w:rsidRPr="00AC2B91">
        <w:rPr>
          <w:rStyle w:val="jlqj4b"/>
          <w:sz w:val="28"/>
          <w:szCs w:val="28"/>
        </w:rPr>
        <w:t>Raspberry</w:t>
      </w:r>
      <w:proofErr w:type="spellEnd"/>
      <w:r w:rsidRPr="00AC2B91">
        <w:rPr>
          <w:rStyle w:val="jlqj4b"/>
          <w:sz w:val="28"/>
          <w:szCs w:val="28"/>
        </w:rPr>
        <w:t xml:space="preserve"> </w:t>
      </w:r>
      <w:proofErr w:type="spellStart"/>
      <w:r w:rsidRPr="00AC2B91">
        <w:rPr>
          <w:rStyle w:val="jlqj4b"/>
          <w:sz w:val="28"/>
          <w:szCs w:val="28"/>
        </w:rPr>
        <w:t>Pi</w:t>
      </w:r>
      <w:proofErr w:type="spellEnd"/>
      <w:r w:rsidRPr="00AC2B91">
        <w:rPr>
          <w:rStyle w:val="jlqj4b"/>
          <w:sz w:val="28"/>
          <w:szCs w:val="28"/>
        </w:rPr>
        <w:t>:</w:t>
      </w:r>
      <w:r w:rsidRPr="00AC2B91">
        <w:rPr>
          <w:sz w:val="28"/>
          <w:szCs w:val="28"/>
        </w:rPr>
        <w:t xml:space="preserve"> </w:t>
      </w:r>
    </w:p>
    <w:p w14:paraId="276B2F79" w14:textId="46DEE842" w:rsidR="006379CF" w:rsidRPr="00AC2B91" w:rsidRDefault="00AC2B91" w:rsidP="008D2F07">
      <w:pPr>
        <w:spacing w:line="360" w:lineRule="auto"/>
        <w:rPr>
          <w:sz w:val="28"/>
          <w:szCs w:val="28"/>
        </w:rPr>
      </w:pPr>
      <w:r w:rsidRPr="00AC2B91">
        <w:rPr>
          <w:noProof/>
          <w:sz w:val="28"/>
          <w:szCs w:val="28"/>
          <w:lang w:eastAsia="uk-UA"/>
        </w:rPr>
        <w:drawing>
          <wp:inline distT="0" distB="0" distL="0" distR="0" wp14:anchorId="708109A2" wp14:editId="5DF27709">
            <wp:extent cx="6119495" cy="410845"/>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119495" cy="410845"/>
                    </a:xfrm>
                    <a:prstGeom prst="rect">
                      <a:avLst/>
                    </a:prstGeom>
                  </pic:spPr>
                </pic:pic>
              </a:graphicData>
            </a:graphic>
          </wp:inline>
        </w:drawing>
      </w:r>
    </w:p>
    <w:p w14:paraId="5825A7E0" w14:textId="79D733FF" w:rsidR="006379CF" w:rsidRPr="00AC2B91" w:rsidRDefault="006379CF" w:rsidP="008D2F07">
      <w:pPr>
        <w:spacing w:line="360" w:lineRule="auto"/>
        <w:rPr>
          <w:rStyle w:val="jlqj4b"/>
          <w:sz w:val="28"/>
          <w:szCs w:val="28"/>
        </w:rPr>
      </w:pPr>
      <w:r w:rsidRPr="00AC2B91">
        <w:rPr>
          <w:rStyle w:val="jlqj4b"/>
          <w:sz w:val="28"/>
          <w:szCs w:val="28"/>
        </w:rPr>
        <w:t>Виб</w:t>
      </w:r>
      <w:r w:rsidR="00131A2D">
        <w:rPr>
          <w:rStyle w:val="jlqj4b"/>
          <w:sz w:val="28"/>
          <w:szCs w:val="28"/>
        </w:rPr>
        <w:t>и</w:t>
      </w:r>
      <w:r w:rsidRPr="00AC2B91">
        <w:rPr>
          <w:rStyle w:val="jlqj4b"/>
          <w:sz w:val="28"/>
          <w:szCs w:val="28"/>
        </w:rPr>
        <w:t>р</w:t>
      </w:r>
      <w:r w:rsidR="00131A2D">
        <w:rPr>
          <w:rStyle w:val="jlqj4b"/>
          <w:sz w:val="28"/>
          <w:szCs w:val="28"/>
        </w:rPr>
        <w:t>аємо</w:t>
      </w:r>
      <w:r w:rsidRPr="00AC2B91">
        <w:rPr>
          <w:rStyle w:val="jlqj4b"/>
          <w:sz w:val="28"/>
          <w:szCs w:val="28"/>
        </w:rPr>
        <w:t xml:space="preserve"> 5 параметрів інтерфейсу -&gt; I2C -&gt; так. </w:t>
      </w:r>
    </w:p>
    <w:p w14:paraId="1CD4CD55" w14:textId="3B8F9300" w:rsidR="006379CF" w:rsidRPr="00AC2B91" w:rsidRDefault="006379CF" w:rsidP="008D2F07">
      <w:pPr>
        <w:spacing w:line="360" w:lineRule="auto"/>
        <w:rPr>
          <w:sz w:val="28"/>
          <w:szCs w:val="28"/>
        </w:rPr>
      </w:pPr>
      <w:r w:rsidRPr="00AC2B91">
        <w:rPr>
          <w:rStyle w:val="jlqj4b"/>
          <w:sz w:val="28"/>
          <w:szCs w:val="28"/>
        </w:rPr>
        <w:t>2. Встанов</w:t>
      </w:r>
      <w:r w:rsidR="00131A2D">
        <w:rPr>
          <w:rStyle w:val="jlqj4b"/>
          <w:sz w:val="28"/>
          <w:szCs w:val="28"/>
        </w:rPr>
        <w:t>люємо</w:t>
      </w:r>
      <w:r w:rsidRPr="00AC2B91">
        <w:rPr>
          <w:rStyle w:val="jlqj4b"/>
          <w:sz w:val="28"/>
          <w:szCs w:val="28"/>
        </w:rPr>
        <w:t xml:space="preserve"> деякі залежні пак</w:t>
      </w:r>
      <w:r w:rsidR="00131A2D">
        <w:rPr>
          <w:rStyle w:val="jlqj4b"/>
          <w:sz w:val="28"/>
          <w:szCs w:val="28"/>
        </w:rPr>
        <w:t>ет</w:t>
      </w:r>
      <w:r w:rsidRPr="00AC2B91">
        <w:rPr>
          <w:rStyle w:val="jlqj4b"/>
          <w:sz w:val="28"/>
          <w:szCs w:val="28"/>
        </w:rPr>
        <w:t>и</w:t>
      </w:r>
      <w:r w:rsidRPr="00AC2B91">
        <w:rPr>
          <w:sz w:val="28"/>
          <w:szCs w:val="28"/>
        </w:rPr>
        <w:t xml:space="preserve"> </w:t>
      </w:r>
    </w:p>
    <w:p w14:paraId="18F41B21" w14:textId="0A8ED655" w:rsidR="006379CF" w:rsidRPr="00AC2B91" w:rsidRDefault="00AC2B91" w:rsidP="008D2F07">
      <w:pPr>
        <w:spacing w:line="360" w:lineRule="auto"/>
        <w:jc w:val="both"/>
        <w:rPr>
          <w:sz w:val="28"/>
          <w:szCs w:val="28"/>
          <w:lang w:val="en-US"/>
        </w:rPr>
      </w:pPr>
      <w:r w:rsidRPr="00AC2B91">
        <w:rPr>
          <w:noProof/>
          <w:sz w:val="28"/>
          <w:szCs w:val="28"/>
          <w:lang w:eastAsia="uk-UA"/>
        </w:rPr>
        <w:drawing>
          <wp:inline distT="0" distB="0" distL="0" distR="0" wp14:anchorId="24C1424A" wp14:editId="3FB18C25">
            <wp:extent cx="6119495" cy="564515"/>
            <wp:effectExtent l="0" t="0" r="190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119495" cy="564515"/>
                    </a:xfrm>
                    <a:prstGeom prst="rect">
                      <a:avLst/>
                    </a:prstGeom>
                  </pic:spPr>
                </pic:pic>
              </a:graphicData>
            </a:graphic>
          </wp:inline>
        </w:drawing>
      </w:r>
    </w:p>
    <w:p w14:paraId="3EFE7A41" w14:textId="1AAF694D" w:rsidR="006379CF" w:rsidRPr="00AC2B91" w:rsidRDefault="006379CF" w:rsidP="008D2F07">
      <w:pPr>
        <w:spacing w:line="360" w:lineRule="auto"/>
        <w:rPr>
          <w:sz w:val="28"/>
          <w:szCs w:val="28"/>
        </w:rPr>
      </w:pPr>
      <w:r w:rsidRPr="00AC2B91">
        <w:rPr>
          <w:rStyle w:val="jlqj4b"/>
          <w:sz w:val="28"/>
          <w:szCs w:val="28"/>
        </w:rPr>
        <w:t>3. Завантаж</w:t>
      </w:r>
      <w:r w:rsidR="00131A2D">
        <w:rPr>
          <w:rStyle w:val="jlqj4b"/>
          <w:sz w:val="28"/>
          <w:szCs w:val="28"/>
        </w:rPr>
        <w:t xml:space="preserve">уємо та </w:t>
      </w:r>
      <w:r w:rsidRPr="00AC2B91">
        <w:rPr>
          <w:rStyle w:val="jlqj4b"/>
          <w:sz w:val="28"/>
          <w:szCs w:val="28"/>
        </w:rPr>
        <w:t>розпак</w:t>
      </w:r>
      <w:r w:rsidR="00131A2D">
        <w:rPr>
          <w:rStyle w:val="jlqj4b"/>
          <w:sz w:val="28"/>
          <w:szCs w:val="28"/>
        </w:rPr>
        <w:t>овуємо</w:t>
      </w:r>
      <w:r w:rsidRPr="00AC2B91">
        <w:rPr>
          <w:rStyle w:val="jlqj4b"/>
          <w:sz w:val="28"/>
          <w:szCs w:val="28"/>
        </w:rPr>
        <w:t xml:space="preserve"> пакет вихідного коду </w:t>
      </w:r>
      <w:proofErr w:type="spellStart"/>
      <w:r w:rsidRPr="00AC2B91">
        <w:rPr>
          <w:rStyle w:val="jlqj4b"/>
          <w:sz w:val="28"/>
          <w:szCs w:val="28"/>
        </w:rPr>
        <w:t>libnfc</w:t>
      </w:r>
      <w:proofErr w:type="spellEnd"/>
      <w:r w:rsidRPr="00AC2B91">
        <w:rPr>
          <w:sz w:val="28"/>
          <w:szCs w:val="28"/>
        </w:rPr>
        <w:t xml:space="preserve"> </w:t>
      </w:r>
    </w:p>
    <w:p w14:paraId="4E59EE0C" w14:textId="585E36EE" w:rsidR="006379CF" w:rsidRPr="00AC2B91" w:rsidRDefault="00AC2B91" w:rsidP="008D2F07">
      <w:pPr>
        <w:spacing w:line="360" w:lineRule="auto"/>
        <w:jc w:val="both"/>
        <w:rPr>
          <w:sz w:val="28"/>
          <w:szCs w:val="28"/>
          <w:lang w:val="en-US"/>
        </w:rPr>
      </w:pPr>
      <w:r w:rsidRPr="00AC2B91">
        <w:rPr>
          <w:noProof/>
          <w:sz w:val="28"/>
          <w:szCs w:val="28"/>
          <w:lang w:eastAsia="uk-UA"/>
        </w:rPr>
        <w:drawing>
          <wp:inline distT="0" distB="0" distL="0" distR="0" wp14:anchorId="316E2FB7" wp14:editId="15A1E19D">
            <wp:extent cx="6119495" cy="728980"/>
            <wp:effectExtent l="0" t="0" r="190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119495" cy="728980"/>
                    </a:xfrm>
                    <a:prstGeom prst="rect">
                      <a:avLst/>
                    </a:prstGeom>
                  </pic:spPr>
                </pic:pic>
              </a:graphicData>
            </a:graphic>
          </wp:inline>
        </w:drawing>
      </w:r>
    </w:p>
    <w:p w14:paraId="55222B2A" w14:textId="7E65487E" w:rsidR="006379CF" w:rsidRPr="00AC2B91" w:rsidRDefault="006379CF" w:rsidP="008D2F07">
      <w:pPr>
        <w:spacing w:line="360" w:lineRule="auto"/>
        <w:rPr>
          <w:sz w:val="28"/>
          <w:szCs w:val="28"/>
        </w:rPr>
      </w:pPr>
      <w:r w:rsidRPr="00AC2B91">
        <w:rPr>
          <w:rStyle w:val="jlqj4b"/>
          <w:sz w:val="28"/>
          <w:szCs w:val="28"/>
        </w:rPr>
        <w:t>4. Компілю</w:t>
      </w:r>
      <w:r w:rsidR="00131A2D">
        <w:rPr>
          <w:rStyle w:val="jlqj4b"/>
          <w:sz w:val="28"/>
          <w:szCs w:val="28"/>
        </w:rPr>
        <w:t xml:space="preserve">ємо </w:t>
      </w:r>
      <w:r w:rsidRPr="00AC2B91">
        <w:rPr>
          <w:rStyle w:val="jlqj4b"/>
          <w:sz w:val="28"/>
          <w:szCs w:val="28"/>
        </w:rPr>
        <w:t xml:space="preserve"> та встанов</w:t>
      </w:r>
      <w:r w:rsidR="00131A2D">
        <w:rPr>
          <w:rStyle w:val="jlqj4b"/>
          <w:sz w:val="28"/>
          <w:szCs w:val="28"/>
        </w:rPr>
        <w:t>люємо</w:t>
      </w:r>
      <w:r w:rsidRPr="00AC2B91">
        <w:rPr>
          <w:sz w:val="28"/>
          <w:szCs w:val="28"/>
        </w:rPr>
        <w:t xml:space="preserve"> </w:t>
      </w:r>
    </w:p>
    <w:p w14:paraId="6E9D0A2F" w14:textId="679A9B14" w:rsidR="006379CF" w:rsidRPr="00AC2B91" w:rsidRDefault="00AC2B91" w:rsidP="008D2F07">
      <w:pPr>
        <w:spacing w:line="360" w:lineRule="auto"/>
        <w:jc w:val="both"/>
        <w:rPr>
          <w:sz w:val="28"/>
          <w:szCs w:val="28"/>
          <w:lang w:val="en-US"/>
        </w:rPr>
      </w:pPr>
      <w:r w:rsidRPr="00AC2B91">
        <w:rPr>
          <w:noProof/>
          <w:sz w:val="28"/>
          <w:szCs w:val="28"/>
          <w:lang w:eastAsia="uk-UA"/>
        </w:rPr>
        <w:drawing>
          <wp:inline distT="0" distB="0" distL="0" distR="0" wp14:anchorId="313C4CAC" wp14:editId="421155AE">
            <wp:extent cx="6119495" cy="852170"/>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119495" cy="852170"/>
                    </a:xfrm>
                    <a:prstGeom prst="rect">
                      <a:avLst/>
                    </a:prstGeom>
                  </pic:spPr>
                </pic:pic>
              </a:graphicData>
            </a:graphic>
          </wp:inline>
        </w:drawing>
      </w:r>
    </w:p>
    <w:p w14:paraId="6C5DF491" w14:textId="14C981EF" w:rsidR="00AC2B91" w:rsidRPr="00AC2B91" w:rsidRDefault="00AC2B91" w:rsidP="008D2F07">
      <w:pPr>
        <w:spacing w:line="360" w:lineRule="auto"/>
        <w:rPr>
          <w:sz w:val="28"/>
          <w:szCs w:val="28"/>
        </w:rPr>
      </w:pPr>
      <w:r w:rsidRPr="00AC2B91">
        <w:rPr>
          <w:rStyle w:val="jlqj4b"/>
          <w:sz w:val="28"/>
          <w:szCs w:val="28"/>
        </w:rPr>
        <w:t xml:space="preserve">5. </w:t>
      </w:r>
      <w:r w:rsidR="004B6C04">
        <w:rPr>
          <w:rStyle w:val="jlqj4b"/>
          <w:sz w:val="28"/>
          <w:szCs w:val="28"/>
        </w:rPr>
        <w:t>Ф</w:t>
      </w:r>
      <w:r w:rsidRPr="00AC2B91">
        <w:rPr>
          <w:rStyle w:val="jlqj4b"/>
          <w:sz w:val="28"/>
          <w:szCs w:val="28"/>
        </w:rPr>
        <w:t>айл конфігурації для зв'язку NFC</w:t>
      </w:r>
    </w:p>
    <w:p w14:paraId="393B8735" w14:textId="2BBF41B3" w:rsidR="00AC2B91" w:rsidRDefault="00AC2B91" w:rsidP="008D2F07">
      <w:pPr>
        <w:spacing w:line="360" w:lineRule="auto"/>
        <w:jc w:val="both"/>
        <w:rPr>
          <w:sz w:val="28"/>
          <w:szCs w:val="28"/>
          <w:lang w:val="en-US"/>
        </w:rPr>
      </w:pPr>
      <w:r w:rsidRPr="00AC2B91">
        <w:rPr>
          <w:noProof/>
          <w:sz w:val="28"/>
          <w:szCs w:val="28"/>
          <w:lang w:eastAsia="uk-UA"/>
        </w:rPr>
        <w:drawing>
          <wp:inline distT="0" distB="0" distL="0" distR="0" wp14:anchorId="47B8C252" wp14:editId="0DAC6F45">
            <wp:extent cx="6119495" cy="790575"/>
            <wp:effectExtent l="0" t="0" r="190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119495" cy="790575"/>
                    </a:xfrm>
                    <a:prstGeom prst="rect">
                      <a:avLst/>
                    </a:prstGeom>
                  </pic:spPr>
                </pic:pic>
              </a:graphicData>
            </a:graphic>
          </wp:inline>
        </w:drawing>
      </w:r>
    </w:p>
    <w:p w14:paraId="3A83DD37" w14:textId="118A5BFC" w:rsidR="00AC2B91" w:rsidRPr="00AC2B91" w:rsidRDefault="00AC2B91" w:rsidP="004B6C04">
      <w:pPr>
        <w:spacing w:line="360" w:lineRule="auto"/>
        <w:rPr>
          <w:sz w:val="28"/>
          <w:szCs w:val="28"/>
        </w:rPr>
      </w:pPr>
      <w:r w:rsidRPr="00AC2B91">
        <w:rPr>
          <w:rStyle w:val="jlqj4b"/>
          <w:sz w:val="28"/>
          <w:szCs w:val="28"/>
        </w:rPr>
        <w:t>Перевір</w:t>
      </w:r>
      <w:r>
        <w:rPr>
          <w:rStyle w:val="jlqj4b"/>
          <w:sz w:val="28"/>
          <w:szCs w:val="28"/>
        </w:rPr>
        <w:t>яємо</w:t>
      </w:r>
      <w:r w:rsidRPr="00AC2B91">
        <w:rPr>
          <w:rStyle w:val="jlqj4b"/>
          <w:sz w:val="28"/>
          <w:szCs w:val="28"/>
        </w:rPr>
        <w:t xml:space="preserve"> файл конфігурації  </w:t>
      </w:r>
      <w:proofErr w:type="spellStart"/>
      <w:r w:rsidRPr="00AC2B91">
        <w:rPr>
          <w:rStyle w:val="jlqj4b"/>
          <w:sz w:val="28"/>
          <w:szCs w:val="28"/>
        </w:rPr>
        <w:t>etc</w:t>
      </w:r>
      <w:proofErr w:type="spellEnd"/>
      <w:r w:rsidRPr="00AC2B91">
        <w:rPr>
          <w:rStyle w:val="jlqj4b"/>
          <w:sz w:val="28"/>
          <w:szCs w:val="28"/>
        </w:rPr>
        <w:t>/</w:t>
      </w:r>
      <w:proofErr w:type="spellStart"/>
      <w:r w:rsidRPr="00AC2B91">
        <w:rPr>
          <w:rStyle w:val="jlqj4b"/>
          <w:sz w:val="28"/>
          <w:szCs w:val="28"/>
        </w:rPr>
        <w:t>nfc</w:t>
      </w:r>
      <w:proofErr w:type="spellEnd"/>
      <w:r w:rsidRPr="00AC2B91">
        <w:rPr>
          <w:rStyle w:val="jlqj4b"/>
          <w:sz w:val="28"/>
          <w:szCs w:val="28"/>
        </w:rPr>
        <w:t>/</w:t>
      </w:r>
      <w:proofErr w:type="spellStart"/>
      <w:r w:rsidRPr="00AC2B91">
        <w:rPr>
          <w:rStyle w:val="jlqj4b"/>
          <w:sz w:val="28"/>
          <w:szCs w:val="28"/>
        </w:rPr>
        <w:t>libnfc.conf</w:t>
      </w:r>
      <w:proofErr w:type="spellEnd"/>
      <w:r w:rsidRPr="00AC2B91">
        <w:rPr>
          <w:rStyle w:val="jlqj4b"/>
          <w:sz w:val="28"/>
          <w:szCs w:val="28"/>
        </w:rPr>
        <w:t>:</w:t>
      </w:r>
    </w:p>
    <w:p w14:paraId="173D55DD" w14:textId="10755046" w:rsidR="00AC2B91" w:rsidRDefault="00AC2B91" w:rsidP="008D2F07">
      <w:pPr>
        <w:spacing w:line="360" w:lineRule="auto"/>
        <w:jc w:val="both"/>
        <w:rPr>
          <w:sz w:val="28"/>
          <w:szCs w:val="28"/>
          <w:lang w:val="en-US"/>
        </w:rPr>
      </w:pPr>
      <w:r w:rsidRPr="00AC2B91">
        <w:rPr>
          <w:noProof/>
          <w:sz w:val="28"/>
          <w:szCs w:val="28"/>
          <w:lang w:eastAsia="uk-UA"/>
        </w:rPr>
        <w:drawing>
          <wp:inline distT="0" distB="0" distL="0" distR="0" wp14:anchorId="7F955056" wp14:editId="7CB8F21D">
            <wp:extent cx="6119495" cy="1538605"/>
            <wp:effectExtent l="0" t="0" r="190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119495" cy="1538605"/>
                    </a:xfrm>
                    <a:prstGeom prst="rect">
                      <a:avLst/>
                    </a:prstGeom>
                  </pic:spPr>
                </pic:pic>
              </a:graphicData>
            </a:graphic>
          </wp:inline>
        </w:drawing>
      </w:r>
    </w:p>
    <w:p w14:paraId="6352C8D7" w14:textId="4808DB28" w:rsidR="00AC2B91" w:rsidRDefault="00BE6072" w:rsidP="008D2F07">
      <w:pPr>
        <w:spacing w:line="360" w:lineRule="auto"/>
        <w:jc w:val="both"/>
        <w:rPr>
          <w:sz w:val="28"/>
          <w:szCs w:val="28"/>
          <w:lang w:val="en-US"/>
        </w:rPr>
      </w:pPr>
      <w:r w:rsidRPr="00BE6072">
        <w:rPr>
          <w:noProof/>
          <w:sz w:val="28"/>
          <w:szCs w:val="28"/>
          <w:lang w:eastAsia="uk-UA"/>
        </w:rPr>
        <w:drawing>
          <wp:inline distT="0" distB="0" distL="0" distR="0" wp14:anchorId="16CC6593" wp14:editId="5F17BB66">
            <wp:extent cx="6119495" cy="805180"/>
            <wp:effectExtent l="0" t="0" r="190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119495" cy="805180"/>
                    </a:xfrm>
                    <a:prstGeom prst="rect">
                      <a:avLst/>
                    </a:prstGeom>
                  </pic:spPr>
                </pic:pic>
              </a:graphicData>
            </a:graphic>
          </wp:inline>
        </w:drawing>
      </w:r>
    </w:p>
    <w:p w14:paraId="582F4CD1" w14:textId="5021D4E7" w:rsidR="00BE6072" w:rsidRPr="00BE6072" w:rsidRDefault="00BE6072" w:rsidP="008D2F07">
      <w:pPr>
        <w:spacing w:line="360" w:lineRule="auto"/>
        <w:jc w:val="both"/>
        <w:rPr>
          <w:sz w:val="28"/>
          <w:szCs w:val="28"/>
          <w:lang w:val="en-US"/>
        </w:rPr>
      </w:pPr>
      <w:r w:rsidRPr="00BE6072">
        <w:rPr>
          <w:noProof/>
          <w:sz w:val="28"/>
          <w:szCs w:val="28"/>
          <w:lang w:eastAsia="uk-UA"/>
        </w:rPr>
        <w:lastRenderedPageBreak/>
        <w:drawing>
          <wp:inline distT="0" distB="0" distL="0" distR="0" wp14:anchorId="63D139D9" wp14:editId="6968F818">
            <wp:extent cx="6119495" cy="1185545"/>
            <wp:effectExtent l="0" t="0" r="190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119495" cy="1185545"/>
                    </a:xfrm>
                    <a:prstGeom prst="rect">
                      <a:avLst/>
                    </a:prstGeom>
                  </pic:spPr>
                </pic:pic>
              </a:graphicData>
            </a:graphic>
          </wp:inline>
        </w:drawing>
      </w:r>
    </w:p>
    <w:p w14:paraId="41D39849" w14:textId="77777777" w:rsidR="00BE6072" w:rsidRPr="00BE6072" w:rsidRDefault="00BE6072" w:rsidP="00131A2D">
      <w:pPr>
        <w:spacing w:line="360" w:lineRule="auto"/>
        <w:rPr>
          <w:rStyle w:val="jlqj4b"/>
          <w:sz w:val="28"/>
          <w:szCs w:val="28"/>
        </w:rPr>
      </w:pPr>
      <w:r w:rsidRPr="00BE6072">
        <w:rPr>
          <w:rStyle w:val="jlqj4b"/>
          <w:sz w:val="28"/>
          <w:szCs w:val="28"/>
        </w:rPr>
        <w:t xml:space="preserve">6. Підключення. </w:t>
      </w:r>
    </w:p>
    <w:p w14:paraId="2ECEA059" w14:textId="1D698091" w:rsidR="00BE6072" w:rsidRPr="00BE6072" w:rsidRDefault="00BE6072" w:rsidP="008D2F07">
      <w:pPr>
        <w:spacing w:line="360" w:lineRule="auto"/>
        <w:rPr>
          <w:sz w:val="28"/>
          <w:szCs w:val="28"/>
        </w:rPr>
      </w:pPr>
      <w:r w:rsidRPr="00BE6072">
        <w:rPr>
          <w:rStyle w:val="jlqj4b"/>
          <w:sz w:val="28"/>
          <w:szCs w:val="28"/>
        </w:rPr>
        <w:t xml:space="preserve"> Переводимо перемикач у режим I2C</w:t>
      </w:r>
      <w:r w:rsidR="00373615">
        <w:rPr>
          <w:rStyle w:val="jlqj4b"/>
          <w:sz w:val="28"/>
          <w:szCs w:val="28"/>
        </w:rPr>
        <w:t xml:space="preserve"> (рисунок 3.7)</w:t>
      </w:r>
      <w:r w:rsidRPr="00BE6072">
        <w:rPr>
          <w:sz w:val="28"/>
          <w:szCs w:val="28"/>
        </w:rPr>
        <w:t xml:space="preserve"> </w:t>
      </w:r>
    </w:p>
    <w:p w14:paraId="7E52905C" w14:textId="21F56C9D" w:rsidR="00BE6072" w:rsidRDefault="00BE6072" w:rsidP="008D2F07">
      <w:pPr>
        <w:spacing w:line="360" w:lineRule="auto"/>
        <w:jc w:val="both"/>
        <w:rPr>
          <w:sz w:val="28"/>
          <w:szCs w:val="28"/>
          <w:lang w:val="en-US"/>
        </w:rPr>
      </w:pPr>
      <w:r w:rsidRPr="00BE6072">
        <w:rPr>
          <w:noProof/>
          <w:sz w:val="28"/>
          <w:szCs w:val="28"/>
          <w:lang w:eastAsia="uk-UA"/>
        </w:rPr>
        <w:drawing>
          <wp:inline distT="0" distB="0" distL="0" distR="0" wp14:anchorId="653DC1E8" wp14:editId="0D44CBFC">
            <wp:extent cx="1625600" cy="9652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1625600" cy="965200"/>
                    </a:xfrm>
                    <a:prstGeom prst="rect">
                      <a:avLst/>
                    </a:prstGeom>
                  </pic:spPr>
                </pic:pic>
              </a:graphicData>
            </a:graphic>
          </wp:inline>
        </w:drawing>
      </w:r>
    </w:p>
    <w:p w14:paraId="7C93936E" w14:textId="4D2CFE70" w:rsidR="00BE6072" w:rsidRDefault="00BE6072" w:rsidP="008D2F07">
      <w:pPr>
        <w:spacing w:line="360" w:lineRule="auto"/>
        <w:jc w:val="both"/>
        <w:rPr>
          <w:sz w:val="28"/>
          <w:szCs w:val="28"/>
          <w:lang w:val="en-US"/>
        </w:rPr>
      </w:pPr>
      <w:r w:rsidRPr="00BE6072">
        <w:rPr>
          <w:noProof/>
          <w:sz w:val="28"/>
          <w:szCs w:val="28"/>
          <w:lang w:eastAsia="uk-UA"/>
        </w:rPr>
        <w:drawing>
          <wp:inline distT="0" distB="0" distL="0" distR="0" wp14:anchorId="5229E96D" wp14:editId="7BDC062E">
            <wp:extent cx="5568923" cy="3902927"/>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571600" cy="3904803"/>
                    </a:xfrm>
                    <a:prstGeom prst="rect">
                      <a:avLst/>
                    </a:prstGeom>
                  </pic:spPr>
                </pic:pic>
              </a:graphicData>
            </a:graphic>
          </wp:inline>
        </w:drawing>
      </w:r>
    </w:p>
    <w:p w14:paraId="6DF598CD" w14:textId="0EF9FCFB" w:rsidR="00BE6072" w:rsidRPr="00131A2D" w:rsidRDefault="00BE6072" w:rsidP="008D2F07">
      <w:pPr>
        <w:spacing w:line="360" w:lineRule="auto"/>
        <w:jc w:val="center"/>
        <w:rPr>
          <w:sz w:val="28"/>
          <w:szCs w:val="28"/>
        </w:rPr>
      </w:pPr>
      <w:r w:rsidRPr="00131A2D">
        <w:rPr>
          <w:rStyle w:val="jlqj4b"/>
          <w:sz w:val="28"/>
          <w:szCs w:val="28"/>
        </w:rPr>
        <w:t>Рисунок 3.</w:t>
      </w:r>
      <w:r w:rsidR="00373615">
        <w:rPr>
          <w:rStyle w:val="jlqj4b"/>
          <w:sz w:val="28"/>
          <w:szCs w:val="28"/>
        </w:rPr>
        <w:t>7 –</w:t>
      </w:r>
      <w:r w:rsidRPr="00131A2D">
        <w:rPr>
          <w:rStyle w:val="jlqj4b"/>
          <w:sz w:val="28"/>
          <w:szCs w:val="28"/>
        </w:rPr>
        <w:t xml:space="preserve"> Діаграма розміщення виводів </w:t>
      </w:r>
      <w:proofErr w:type="spellStart"/>
      <w:r w:rsidRPr="00131A2D">
        <w:rPr>
          <w:rStyle w:val="jlqj4b"/>
          <w:sz w:val="28"/>
          <w:szCs w:val="28"/>
        </w:rPr>
        <w:t>Raspberry</w:t>
      </w:r>
      <w:proofErr w:type="spellEnd"/>
      <w:r w:rsidRPr="00131A2D">
        <w:rPr>
          <w:rStyle w:val="jlqj4b"/>
          <w:sz w:val="28"/>
          <w:szCs w:val="28"/>
        </w:rPr>
        <w:t xml:space="preserve"> </w:t>
      </w:r>
      <w:proofErr w:type="spellStart"/>
      <w:r w:rsidRPr="00131A2D">
        <w:rPr>
          <w:rStyle w:val="jlqj4b"/>
          <w:sz w:val="28"/>
          <w:szCs w:val="28"/>
        </w:rPr>
        <w:t>pi</w:t>
      </w:r>
      <w:proofErr w:type="spellEnd"/>
    </w:p>
    <w:p w14:paraId="42FBB202" w14:textId="44C7D2F3" w:rsidR="00BE6072" w:rsidRDefault="00BE6072" w:rsidP="008D2F07">
      <w:pPr>
        <w:spacing w:line="360" w:lineRule="auto"/>
        <w:jc w:val="both"/>
        <w:rPr>
          <w:sz w:val="28"/>
          <w:szCs w:val="28"/>
          <w:lang w:val="en-US"/>
        </w:rPr>
      </w:pPr>
    </w:p>
    <w:p w14:paraId="116A55FF" w14:textId="77777777" w:rsidR="00373615" w:rsidRDefault="00373615">
      <w:pPr>
        <w:rPr>
          <w:sz w:val="28"/>
          <w:szCs w:val="28"/>
        </w:rPr>
      </w:pPr>
      <w:r>
        <w:rPr>
          <w:sz w:val="28"/>
          <w:szCs w:val="28"/>
        </w:rPr>
        <w:br w:type="page"/>
      </w:r>
    </w:p>
    <w:p w14:paraId="40F49755" w14:textId="42E6201A" w:rsidR="00BE6072" w:rsidRPr="00BE6072" w:rsidRDefault="00BE6072" w:rsidP="008D2F07">
      <w:pPr>
        <w:spacing w:line="360" w:lineRule="auto"/>
        <w:jc w:val="center"/>
        <w:rPr>
          <w:sz w:val="28"/>
          <w:szCs w:val="28"/>
        </w:rPr>
      </w:pPr>
      <w:r>
        <w:rPr>
          <w:sz w:val="28"/>
          <w:szCs w:val="28"/>
        </w:rPr>
        <w:lastRenderedPageBreak/>
        <w:t>Таблиця 3.1 – Підключення пристроїв</w:t>
      </w:r>
    </w:p>
    <w:p w14:paraId="7CFB28FA" w14:textId="0DD0CB4F" w:rsidR="00BE6072" w:rsidRDefault="00BE6072" w:rsidP="008D2F07">
      <w:pPr>
        <w:spacing w:line="360" w:lineRule="auto"/>
        <w:jc w:val="center"/>
        <w:rPr>
          <w:sz w:val="28"/>
          <w:szCs w:val="28"/>
          <w:lang w:val="en-US"/>
        </w:rPr>
      </w:pPr>
      <w:r w:rsidRPr="00BE6072">
        <w:rPr>
          <w:noProof/>
          <w:sz w:val="28"/>
          <w:szCs w:val="28"/>
          <w:lang w:eastAsia="uk-UA"/>
        </w:rPr>
        <w:drawing>
          <wp:inline distT="0" distB="0" distL="0" distR="0" wp14:anchorId="35728358" wp14:editId="052594F9">
            <wp:extent cx="1866900" cy="19558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866900" cy="1955800"/>
                    </a:xfrm>
                    <a:prstGeom prst="rect">
                      <a:avLst/>
                    </a:prstGeom>
                  </pic:spPr>
                </pic:pic>
              </a:graphicData>
            </a:graphic>
          </wp:inline>
        </w:drawing>
      </w:r>
    </w:p>
    <w:p w14:paraId="1E1447AE" w14:textId="47E4540E" w:rsidR="00BE6072" w:rsidRDefault="00BE6072" w:rsidP="008D2F07">
      <w:pPr>
        <w:spacing w:line="360" w:lineRule="auto"/>
        <w:jc w:val="both"/>
        <w:rPr>
          <w:sz w:val="28"/>
          <w:szCs w:val="28"/>
          <w:lang w:val="en-US"/>
        </w:rPr>
      </w:pPr>
    </w:p>
    <w:p w14:paraId="1D9AECA2" w14:textId="77777777" w:rsidR="004D17E2" w:rsidRDefault="00BE6072" w:rsidP="00373615">
      <w:pPr>
        <w:spacing w:line="360" w:lineRule="auto"/>
        <w:ind w:firstLine="720"/>
        <w:jc w:val="both"/>
        <w:rPr>
          <w:rStyle w:val="jlqj4b"/>
          <w:sz w:val="28"/>
          <w:szCs w:val="28"/>
        </w:rPr>
      </w:pPr>
      <w:r w:rsidRPr="00131A2D">
        <w:rPr>
          <w:rStyle w:val="jlqj4b"/>
          <w:sz w:val="28"/>
          <w:szCs w:val="28"/>
        </w:rPr>
        <w:t xml:space="preserve">7. Для перевірки, чи </w:t>
      </w:r>
      <w:proofErr w:type="spellStart"/>
      <w:r w:rsidRPr="00131A2D">
        <w:rPr>
          <w:rStyle w:val="jlqj4b"/>
          <w:sz w:val="28"/>
          <w:szCs w:val="28"/>
        </w:rPr>
        <w:t>розпізнається</w:t>
      </w:r>
      <w:proofErr w:type="spellEnd"/>
      <w:r w:rsidRPr="00131A2D">
        <w:rPr>
          <w:rStyle w:val="jlqj4b"/>
          <w:sz w:val="28"/>
          <w:szCs w:val="28"/>
        </w:rPr>
        <w:t xml:space="preserve"> пристрій I2C запускаємо i2cdetect –y </w:t>
      </w:r>
    </w:p>
    <w:p w14:paraId="1260E0AB" w14:textId="28E96A2C" w:rsidR="00BE6072" w:rsidRDefault="00BE6072" w:rsidP="00373615">
      <w:pPr>
        <w:spacing w:line="360" w:lineRule="auto"/>
        <w:ind w:firstLine="720"/>
        <w:jc w:val="both"/>
        <w:rPr>
          <w:sz w:val="28"/>
          <w:szCs w:val="28"/>
        </w:rPr>
      </w:pPr>
      <w:r w:rsidRPr="00131A2D">
        <w:rPr>
          <w:rStyle w:val="jlqj4b"/>
          <w:sz w:val="28"/>
          <w:szCs w:val="28"/>
        </w:rPr>
        <w:t>1. Якщо так, це означає, що і модуль, і підключення працюють добре. Вводимо nfc-</w:t>
      </w:r>
      <w:proofErr w:type="spellStart"/>
      <w:r w:rsidRPr="00131A2D">
        <w:rPr>
          <w:rStyle w:val="jlqj4b"/>
          <w:sz w:val="28"/>
          <w:szCs w:val="28"/>
        </w:rPr>
        <w:t>list</w:t>
      </w:r>
      <w:proofErr w:type="spellEnd"/>
      <w:r w:rsidRPr="00131A2D">
        <w:rPr>
          <w:rStyle w:val="jlqj4b"/>
          <w:sz w:val="28"/>
          <w:szCs w:val="28"/>
        </w:rPr>
        <w:t>, щоб перевірити модуль NFC:</w:t>
      </w:r>
      <w:r w:rsidRPr="00131A2D">
        <w:rPr>
          <w:sz w:val="28"/>
          <w:szCs w:val="28"/>
        </w:rPr>
        <w:t xml:space="preserve"> </w:t>
      </w:r>
    </w:p>
    <w:p w14:paraId="250DF7C0" w14:textId="77777777" w:rsidR="00373615" w:rsidRPr="00131A2D" w:rsidRDefault="00373615" w:rsidP="00373615">
      <w:pPr>
        <w:spacing w:line="360" w:lineRule="auto"/>
        <w:ind w:firstLine="720"/>
        <w:jc w:val="both"/>
        <w:rPr>
          <w:sz w:val="28"/>
          <w:szCs w:val="28"/>
        </w:rPr>
      </w:pPr>
    </w:p>
    <w:p w14:paraId="1D79859D" w14:textId="68E0C523" w:rsidR="00BE6072" w:rsidRPr="00131A2D" w:rsidRDefault="00BE6072" w:rsidP="008D2F07">
      <w:pPr>
        <w:spacing w:line="360" w:lineRule="auto"/>
        <w:jc w:val="both"/>
        <w:rPr>
          <w:sz w:val="28"/>
          <w:szCs w:val="28"/>
          <w:lang w:val="en-US"/>
        </w:rPr>
      </w:pPr>
      <w:r w:rsidRPr="00131A2D">
        <w:rPr>
          <w:noProof/>
          <w:sz w:val="28"/>
          <w:szCs w:val="28"/>
          <w:lang w:eastAsia="uk-UA"/>
        </w:rPr>
        <w:drawing>
          <wp:inline distT="0" distB="0" distL="0" distR="0" wp14:anchorId="4D83B876" wp14:editId="3684C7F2">
            <wp:extent cx="6119495" cy="3122295"/>
            <wp:effectExtent l="0" t="0" r="1905" b="190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119495" cy="3122295"/>
                    </a:xfrm>
                    <a:prstGeom prst="rect">
                      <a:avLst/>
                    </a:prstGeom>
                  </pic:spPr>
                </pic:pic>
              </a:graphicData>
            </a:graphic>
          </wp:inline>
        </w:drawing>
      </w:r>
    </w:p>
    <w:p w14:paraId="11F7C222" w14:textId="3453C5C6" w:rsidR="000A2F9B" w:rsidRDefault="00373615" w:rsidP="00373615">
      <w:pPr>
        <w:spacing w:line="360" w:lineRule="auto"/>
        <w:jc w:val="center"/>
        <w:rPr>
          <w:sz w:val="28"/>
          <w:szCs w:val="28"/>
        </w:rPr>
      </w:pPr>
      <w:r>
        <w:rPr>
          <w:sz w:val="28"/>
          <w:szCs w:val="28"/>
        </w:rPr>
        <w:t>Рисунок 3</w:t>
      </w:r>
      <w:r w:rsidR="003E612A">
        <w:rPr>
          <w:sz w:val="28"/>
          <w:szCs w:val="28"/>
        </w:rPr>
        <w:t xml:space="preserve">.8 – </w:t>
      </w:r>
      <w:r w:rsidR="00EF1EE6">
        <w:rPr>
          <w:sz w:val="28"/>
          <w:szCs w:val="28"/>
        </w:rPr>
        <w:t>Перевірка роботи модуля</w:t>
      </w:r>
    </w:p>
    <w:p w14:paraId="0CD6FBB9" w14:textId="77777777" w:rsidR="00EF1EE6" w:rsidRPr="00373615" w:rsidRDefault="00EF1EE6" w:rsidP="00373615">
      <w:pPr>
        <w:spacing w:line="360" w:lineRule="auto"/>
        <w:jc w:val="center"/>
        <w:rPr>
          <w:sz w:val="28"/>
          <w:szCs w:val="28"/>
        </w:rPr>
      </w:pPr>
    </w:p>
    <w:p w14:paraId="4AC374DB" w14:textId="189B8CD4" w:rsidR="00BE6072" w:rsidRPr="00131A2D" w:rsidRDefault="00BE6072" w:rsidP="00373615">
      <w:pPr>
        <w:spacing w:line="360" w:lineRule="auto"/>
        <w:ind w:firstLine="720"/>
        <w:jc w:val="both"/>
        <w:rPr>
          <w:sz w:val="28"/>
          <w:szCs w:val="28"/>
        </w:rPr>
      </w:pPr>
      <w:r w:rsidRPr="00131A2D">
        <w:rPr>
          <w:rStyle w:val="jlqj4b"/>
          <w:sz w:val="28"/>
          <w:szCs w:val="28"/>
        </w:rPr>
        <w:t>Запускаємо nfc-</w:t>
      </w:r>
      <w:proofErr w:type="spellStart"/>
      <w:r w:rsidRPr="00131A2D">
        <w:rPr>
          <w:rStyle w:val="jlqj4b"/>
          <w:sz w:val="28"/>
          <w:szCs w:val="28"/>
        </w:rPr>
        <w:t>poll</w:t>
      </w:r>
      <w:proofErr w:type="spellEnd"/>
      <w:r w:rsidRPr="00131A2D">
        <w:rPr>
          <w:rStyle w:val="jlqj4b"/>
          <w:sz w:val="28"/>
          <w:szCs w:val="28"/>
        </w:rPr>
        <w:t xml:space="preserve">, щоб </w:t>
      </w:r>
      <w:proofErr w:type="spellStart"/>
      <w:r w:rsidRPr="00131A2D">
        <w:rPr>
          <w:rStyle w:val="jlqj4b"/>
          <w:sz w:val="28"/>
          <w:szCs w:val="28"/>
        </w:rPr>
        <w:t>відсканувати</w:t>
      </w:r>
      <w:proofErr w:type="spellEnd"/>
      <w:r w:rsidRPr="00131A2D">
        <w:rPr>
          <w:rStyle w:val="jlqj4b"/>
          <w:sz w:val="28"/>
          <w:szCs w:val="28"/>
        </w:rPr>
        <w:t xml:space="preserve"> RFID-мітку, і можемо прочитати інформацію на картці</w:t>
      </w:r>
      <w:r w:rsidR="00EF1EE6">
        <w:rPr>
          <w:rStyle w:val="jlqj4b"/>
          <w:sz w:val="28"/>
          <w:szCs w:val="28"/>
        </w:rPr>
        <w:t xml:space="preserve"> (рисунок 3.9).</w:t>
      </w:r>
    </w:p>
    <w:p w14:paraId="624414D9" w14:textId="77777777" w:rsidR="000A2F9B" w:rsidRPr="00131A2D" w:rsidRDefault="000A2F9B" w:rsidP="008D2F07">
      <w:pPr>
        <w:spacing w:line="360" w:lineRule="auto"/>
        <w:jc w:val="both"/>
        <w:rPr>
          <w:sz w:val="28"/>
          <w:szCs w:val="28"/>
        </w:rPr>
      </w:pPr>
    </w:p>
    <w:p w14:paraId="16018296" w14:textId="1A7D3B3B" w:rsidR="00BE6072" w:rsidRDefault="00675E63" w:rsidP="008D2F07">
      <w:pPr>
        <w:spacing w:line="360" w:lineRule="auto"/>
        <w:jc w:val="both"/>
        <w:rPr>
          <w:sz w:val="28"/>
          <w:szCs w:val="28"/>
          <w:lang w:val="en-US"/>
        </w:rPr>
      </w:pPr>
      <w:r w:rsidRPr="00675E63">
        <w:rPr>
          <w:noProof/>
          <w:sz w:val="28"/>
          <w:szCs w:val="28"/>
          <w:lang w:eastAsia="uk-UA"/>
        </w:rPr>
        <w:lastRenderedPageBreak/>
        <w:drawing>
          <wp:inline distT="0" distB="0" distL="0" distR="0" wp14:anchorId="5B40CB64" wp14:editId="08D09C3F">
            <wp:extent cx="6119495" cy="2818130"/>
            <wp:effectExtent l="0" t="0" r="1905" b="127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119495" cy="2818130"/>
                    </a:xfrm>
                    <a:prstGeom prst="rect">
                      <a:avLst/>
                    </a:prstGeom>
                  </pic:spPr>
                </pic:pic>
              </a:graphicData>
            </a:graphic>
          </wp:inline>
        </w:drawing>
      </w:r>
    </w:p>
    <w:p w14:paraId="51560406" w14:textId="6F5868F7" w:rsidR="000A2F9B" w:rsidRPr="003E612A" w:rsidRDefault="003E612A" w:rsidP="003E612A">
      <w:pPr>
        <w:spacing w:line="360" w:lineRule="auto"/>
        <w:jc w:val="center"/>
        <w:rPr>
          <w:sz w:val="28"/>
          <w:szCs w:val="28"/>
        </w:rPr>
      </w:pPr>
      <w:r>
        <w:rPr>
          <w:sz w:val="28"/>
          <w:szCs w:val="28"/>
        </w:rPr>
        <w:t xml:space="preserve">Рисунок 3.9 – </w:t>
      </w:r>
      <w:r w:rsidR="00EF1EE6">
        <w:rPr>
          <w:sz w:val="28"/>
          <w:szCs w:val="28"/>
        </w:rPr>
        <w:t>Зчитування даних з картки</w:t>
      </w:r>
    </w:p>
    <w:p w14:paraId="2AE8202B" w14:textId="5DB49C68" w:rsidR="00714721" w:rsidRDefault="00714721" w:rsidP="008D2F07">
      <w:pPr>
        <w:spacing w:line="360" w:lineRule="auto"/>
        <w:jc w:val="both"/>
        <w:rPr>
          <w:sz w:val="28"/>
          <w:szCs w:val="28"/>
          <w:lang w:val="en-US"/>
        </w:rPr>
      </w:pPr>
    </w:p>
    <w:p w14:paraId="534649DA" w14:textId="0FD961D9" w:rsidR="00EF1EE6" w:rsidRPr="00F82EAF" w:rsidRDefault="00236ACF" w:rsidP="00F82EAF">
      <w:pPr>
        <w:spacing w:line="360" w:lineRule="auto"/>
        <w:ind w:firstLine="720"/>
        <w:jc w:val="both"/>
        <w:rPr>
          <w:sz w:val="28"/>
          <w:szCs w:val="28"/>
        </w:rPr>
      </w:pPr>
      <w:r w:rsidRPr="00F82EAF">
        <w:rPr>
          <w:sz w:val="28"/>
          <w:szCs w:val="28"/>
        </w:rPr>
        <w:t xml:space="preserve">Використовуючи концепцію подвійної </w:t>
      </w:r>
      <w:proofErr w:type="spellStart"/>
      <w:r w:rsidRPr="00F82EAF">
        <w:rPr>
          <w:sz w:val="28"/>
          <w:szCs w:val="28"/>
        </w:rPr>
        <w:t>а</w:t>
      </w:r>
      <w:r w:rsidR="008A36EF" w:rsidRPr="00F82EAF">
        <w:rPr>
          <w:sz w:val="28"/>
          <w:szCs w:val="28"/>
        </w:rPr>
        <w:t>в</w:t>
      </w:r>
      <w:r w:rsidRPr="00F82EAF">
        <w:rPr>
          <w:sz w:val="28"/>
          <w:szCs w:val="28"/>
        </w:rPr>
        <w:t>тентифікації</w:t>
      </w:r>
      <w:proofErr w:type="spellEnd"/>
      <w:r w:rsidRPr="00F82EAF">
        <w:rPr>
          <w:sz w:val="28"/>
          <w:szCs w:val="28"/>
        </w:rPr>
        <w:t xml:space="preserve">, було реалізовано </w:t>
      </w:r>
      <w:r w:rsidR="008A36EF" w:rsidRPr="00F82EAF">
        <w:rPr>
          <w:sz w:val="28"/>
          <w:szCs w:val="28"/>
        </w:rPr>
        <w:t>систему контролю доступу</w:t>
      </w:r>
      <w:r w:rsidRPr="00F82EAF">
        <w:rPr>
          <w:sz w:val="28"/>
          <w:szCs w:val="28"/>
        </w:rPr>
        <w:t xml:space="preserve">. Використання цієї концепції </w:t>
      </w:r>
      <w:proofErr w:type="spellStart"/>
      <w:r w:rsidRPr="00F82EAF">
        <w:rPr>
          <w:sz w:val="28"/>
          <w:szCs w:val="28"/>
        </w:rPr>
        <w:t>а</w:t>
      </w:r>
      <w:r w:rsidR="008A36EF" w:rsidRPr="00F82EAF">
        <w:rPr>
          <w:sz w:val="28"/>
          <w:szCs w:val="28"/>
        </w:rPr>
        <w:t>в</w:t>
      </w:r>
      <w:r w:rsidRPr="00F82EAF">
        <w:rPr>
          <w:sz w:val="28"/>
          <w:szCs w:val="28"/>
        </w:rPr>
        <w:t>тентифікації</w:t>
      </w:r>
      <w:proofErr w:type="spellEnd"/>
      <w:r w:rsidRPr="00F82EAF">
        <w:rPr>
          <w:sz w:val="28"/>
          <w:szCs w:val="28"/>
        </w:rPr>
        <w:t xml:space="preserve"> на основі </w:t>
      </w:r>
      <w:r w:rsidR="008A36EF" w:rsidRPr="00F82EAF">
        <w:rPr>
          <w:sz w:val="28"/>
          <w:szCs w:val="28"/>
        </w:rPr>
        <w:t xml:space="preserve">біометричної </w:t>
      </w:r>
      <w:proofErr w:type="spellStart"/>
      <w:r w:rsidR="008A36EF" w:rsidRPr="00F82EAF">
        <w:rPr>
          <w:sz w:val="28"/>
          <w:szCs w:val="28"/>
        </w:rPr>
        <w:t>автентифікації</w:t>
      </w:r>
      <w:proofErr w:type="spellEnd"/>
      <w:r w:rsidR="008A36EF" w:rsidRPr="00F82EAF">
        <w:rPr>
          <w:sz w:val="28"/>
          <w:szCs w:val="28"/>
        </w:rPr>
        <w:t xml:space="preserve"> та </w:t>
      </w:r>
      <w:r w:rsidRPr="00F82EAF">
        <w:rPr>
          <w:sz w:val="28"/>
          <w:szCs w:val="28"/>
        </w:rPr>
        <w:t xml:space="preserve">NFC, де також </w:t>
      </w:r>
      <w:r w:rsidR="008A36EF" w:rsidRPr="00F82EAF">
        <w:rPr>
          <w:sz w:val="28"/>
          <w:szCs w:val="28"/>
        </w:rPr>
        <w:t>використовується</w:t>
      </w:r>
      <w:r w:rsidRPr="00F82EAF">
        <w:rPr>
          <w:sz w:val="28"/>
          <w:szCs w:val="28"/>
        </w:rPr>
        <w:t xml:space="preserve"> сервер, забезпеч</w:t>
      </w:r>
      <w:r w:rsidR="008A36EF" w:rsidRPr="00F82EAF">
        <w:rPr>
          <w:sz w:val="28"/>
          <w:szCs w:val="28"/>
        </w:rPr>
        <w:t xml:space="preserve">ує </w:t>
      </w:r>
      <w:r w:rsidRPr="00F82EAF">
        <w:rPr>
          <w:sz w:val="28"/>
          <w:szCs w:val="28"/>
        </w:rPr>
        <w:t xml:space="preserve">високу безпеку будь-якої захищеної зони, </w:t>
      </w:r>
      <w:r w:rsidR="008A36EF" w:rsidRPr="00F82EAF">
        <w:rPr>
          <w:sz w:val="28"/>
          <w:szCs w:val="28"/>
        </w:rPr>
        <w:t xml:space="preserve">наприклад, </w:t>
      </w:r>
      <w:r w:rsidRPr="00F82EAF">
        <w:rPr>
          <w:sz w:val="28"/>
          <w:szCs w:val="28"/>
        </w:rPr>
        <w:t>центр обробки даних</w:t>
      </w:r>
      <w:r w:rsidR="008A36EF" w:rsidRPr="00F82EAF">
        <w:rPr>
          <w:sz w:val="28"/>
          <w:szCs w:val="28"/>
        </w:rPr>
        <w:t xml:space="preserve"> та інших приміщень.</w:t>
      </w:r>
      <w:r w:rsidRPr="00F82EAF">
        <w:rPr>
          <w:sz w:val="28"/>
          <w:szCs w:val="28"/>
        </w:rPr>
        <w:t xml:space="preserve"> </w:t>
      </w:r>
      <w:r w:rsidR="008A36EF" w:rsidRPr="00F82EAF">
        <w:rPr>
          <w:sz w:val="28"/>
          <w:szCs w:val="28"/>
        </w:rPr>
        <w:t>У</w:t>
      </w:r>
      <w:r w:rsidRPr="00F82EAF">
        <w:rPr>
          <w:sz w:val="28"/>
          <w:szCs w:val="28"/>
        </w:rPr>
        <w:t xml:space="preserve"> багатьох випадках крадіжка ставить під загрозу безпеку </w:t>
      </w:r>
      <w:r w:rsidR="008A36EF" w:rsidRPr="00F82EAF">
        <w:rPr>
          <w:sz w:val="28"/>
          <w:szCs w:val="28"/>
        </w:rPr>
        <w:t xml:space="preserve">викрадення </w:t>
      </w:r>
      <w:r w:rsidRPr="00F82EAF">
        <w:rPr>
          <w:sz w:val="28"/>
          <w:szCs w:val="28"/>
        </w:rPr>
        <w:t xml:space="preserve">картки та </w:t>
      </w:r>
      <w:r w:rsidR="008A36EF" w:rsidRPr="00F82EAF">
        <w:rPr>
          <w:sz w:val="28"/>
          <w:szCs w:val="28"/>
        </w:rPr>
        <w:t xml:space="preserve">можливість обходу </w:t>
      </w:r>
      <w:r w:rsidRPr="00F82EAF">
        <w:rPr>
          <w:sz w:val="28"/>
          <w:szCs w:val="28"/>
        </w:rPr>
        <w:t>відбит</w:t>
      </w:r>
      <w:r w:rsidR="008A36EF" w:rsidRPr="00F82EAF">
        <w:rPr>
          <w:sz w:val="28"/>
          <w:szCs w:val="28"/>
        </w:rPr>
        <w:t>ку</w:t>
      </w:r>
      <w:r w:rsidRPr="00F82EAF">
        <w:rPr>
          <w:sz w:val="28"/>
          <w:szCs w:val="28"/>
        </w:rPr>
        <w:t xml:space="preserve"> пальця</w:t>
      </w:r>
      <w:r w:rsidR="008A36EF" w:rsidRPr="00F82EAF">
        <w:rPr>
          <w:sz w:val="28"/>
          <w:szCs w:val="28"/>
        </w:rPr>
        <w:t xml:space="preserve"> при їх окремому використанню</w:t>
      </w:r>
      <w:r w:rsidRPr="00F82EAF">
        <w:rPr>
          <w:sz w:val="28"/>
          <w:szCs w:val="28"/>
        </w:rPr>
        <w:t>.</w:t>
      </w:r>
      <w:r w:rsidR="00F82EAF" w:rsidRPr="00F82EAF">
        <w:rPr>
          <w:sz w:val="28"/>
          <w:szCs w:val="28"/>
        </w:rPr>
        <w:t xml:space="preserve"> </w:t>
      </w:r>
      <w:r w:rsidR="00EF1EE6" w:rsidRPr="00F82EAF">
        <w:rPr>
          <w:sz w:val="28"/>
          <w:szCs w:val="28"/>
        </w:rPr>
        <w:t xml:space="preserve">Результати показують, що це рішення може забезпечити кращий захист з точки зору контролю доступу. </w:t>
      </w:r>
    </w:p>
    <w:p w14:paraId="049ECB89" w14:textId="45D0E83B" w:rsidR="00EF1EE6" w:rsidRPr="00F82EAF" w:rsidRDefault="00EF1EE6" w:rsidP="00EF1EE6">
      <w:pPr>
        <w:spacing w:line="360" w:lineRule="auto"/>
        <w:ind w:firstLine="720"/>
        <w:jc w:val="both"/>
        <w:rPr>
          <w:sz w:val="28"/>
          <w:szCs w:val="28"/>
        </w:rPr>
      </w:pPr>
      <w:r w:rsidRPr="00F82EAF">
        <w:rPr>
          <w:sz w:val="28"/>
          <w:szCs w:val="28"/>
        </w:rPr>
        <w:t xml:space="preserve">В загальному за допомогою розробленого рішення корпоративний офіс може забезпечити максимальний рівень безпеки </w:t>
      </w:r>
      <w:proofErr w:type="spellStart"/>
      <w:r w:rsidR="008A36EF" w:rsidRPr="00F82EAF">
        <w:rPr>
          <w:sz w:val="28"/>
          <w:szCs w:val="28"/>
        </w:rPr>
        <w:t>автентифікації</w:t>
      </w:r>
      <w:proofErr w:type="spellEnd"/>
      <w:r w:rsidR="008A36EF" w:rsidRPr="00F82EAF">
        <w:rPr>
          <w:sz w:val="28"/>
          <w:szCs w:val="28"/>
        </w:rPr>
        <w:t xml:space="preserve"> в системах контролю доступу</w:t>
      </w:r>
      <w:r w:rsidRPr="00F82EAF">
        <w:rPr>
          <w:sz w:val="28"/>
          <w:szCs w:val="28"/>
        </w:rPr>
        <w:t>.</w:t>
      </w:r>
    </w:p>
    <w:p w14:paraId="797D16BA" w14:textId="562B3B97" w:rsidR="00236ACF" w:rsidRPr="00236ACF" w:rsidRDefault="00236ACF" w:rsidP="009100E2">
      <w:pPr>
        <w:spacing w:line="360" w:lineRule="auto"/>
        <w:jc w:val="both"/>
        <w:rPr>
          <w:sz w:val="28"/>
          <w:szCs w:val="28"/>
          <w:highlight w:val="yellow"/>
        </w:rPr>
      </w:pPr>
    </w:p>
    <w:p w14:paraId="74E128F4" w14:textId="1E8982C3" w:rsidR="00373615" w:rsidRDefault="00373615">
      <w:pPr>
        <w:rPr>
          <w:sz w:val="28"/>
          <w:szCs w:val="28"/>
        </w:rPr>
      </w:pPr>
      <w:r>
        <w:rPr>
          <w:sz w:val="28"/>
          <w:szCs w:val="28"/>
        </w:rPr>
        <w:br w:type="page"/>
      </w:r>
    </w:p>
    <w:p w14:paraId="1C6A2A97" w14:textId="7BDEA952" w:rsidR="00236ACF" w:rsidRDefault="00373615" w:rsidP="003E612A">
      <w:pPr>
        <w:spacing w:line="360" w:lineRule="auto"/>
        <w:jc w:val="center"/>
        <w:rPr>
          <w:sz w:val="28"/>
          <w:szCs w:val="28"/>
        </w:rPr>
      </w:pPr>
      <w:r>
        <w:rPr>
          <w:sz w:val="28"/>
          <w:szCs w:val="28"/>
        </w:rPr>
        <w:lastRenderedPageBreak/>
        <w:t>ВИСНОВКИ</w:t>
      </w:r>
    </w:p>
    <w:p w14:paraId="5F76DAA7" w14:textId="77777777" w:rsidR="003E612A" w:rsidRDefault="003E612A" w:rsidP="003E612A">
      <w:pPr>
        <w:spacing w:line="360" w:lineRule="auto"/>
        <w:rPr>
          <w:sz w:val="28"/>
          <w:szCs w:val="28"/>
        </w:rPr>
      </w:pPr>
    </w:p>
    <w:p w14:paraId="651B51C8" w14:textId="65ADFE98" w:rsidR="00622AD9" w:rsidRPr="00A53218" w:rsidRDefault="00622AD9" w:rsidP="00622AD9">
      <w:pPr>
        <w:pStyle w:val="ae"/>
        <w:spacing w:line="360" w:lineRule="auto"/>
        <w:ind w:firstLine="709"/>
        <w:jc w:val="both"/>
        <w:rPr>
          <w:sz w:val="28"/>
          <w:szCs w:val="28"/>
          <w:lang w:val="ru-RU"/>
        </w:rPr>
      </w:pPr>
      <w:r w:rsidRPr="00A53218">
        <w:rPr>
          <w:sz w:val="28"/>
          <w:szCs w:val="28"/>
          <w:lang w:val="uk-UA"/>
        </w:rPr>
        <w:t xml:space="preserve">В кваліфікаційній роботі розв’язано актуальну задачу підвищення ефективності системи </w:t>
      </w:r>
      <w:r w:rsidR="00A57F73">
        <w:rPr>
          <w:sz w:val="28"/>
          <w:szCs w:val="28"/>
          <w:lang w:val="uk-UA"/>
        </w:rPr>
        <w:t>контролю доступу</w:t>
      </w:r>
      <w:r w:rsidRPr="00A53218">
        <w:rPr>
          <w:sz w:val="28"/>
          <w:szCs w:val="28"/>
          <w:lang w:val="uk-UA"/>
        </w:rPr>
        <w:t xml:space="preserve"> на основі використання </w:t>
      </w:r>
      <w:proofErr w:type="spellStart"/>
      <w:r w:rsidR="00A57F73">
        <w:rPr>
          <w:sz w:val="28"/>
          <w:szCs w:val="28"/>
          <w:lang w:val="uk-UA"/>
        </w:rPr>
        <w:t>двофакторної</w:t>
      </w:r>
      <w:proofErr w:type="spellEnd"/>
      <w:r w:rsidR="00A57F73">
        <w:rPr>
          <w:sz w:val="28"/>
          <w:szCs w:val="28"/>
          <w:lang w:val="uk-UA"/>
        </w:rPr>
        <w:t xml:space="preserve"> </w:t>
      </w:r>
      <w:proofErr w:type="spellStart"/>
      <w:r w:rsidR="00A57F73">
        <w:rPr>
          <w:sz w:val="28"/>
          <w:szCs w:val="28"/>
          <w:lang w:val="uk-UA"/>
        </w:rPr>
        <w:t>автентифікації</w:t>
      </w:r>
      <w:proofErr w:type="spellEnd"/>
      <w:r w:rsidR="00A57F73">
        <w:rPr>
          <w:sz w:val="28"/>
          <w:szCs w:val="28"/>
          <w:lang w:val="uk-UA"/>
        </w:rPr>
        <w:t xml:space="preserve">. </w:t>
      </w:r>
      <w:r w:rsidRPr="00A53218">
        <w:rPr>
          <w:sz w:val="28"/>
          <w:szCs w:val="28"/>
          <w:lang w:val="uk-UA"/>
        </w:rPr>
        <w:t xml:space="preserve"> При цьому отримано наступні результати.</w:t>
      </w:r>
    </w:p>
    <w:p w14:paraId="74092CFE" w14:textId="0E7A81EE" w:rsidR="003E612A" w:rsidRDefault="00622AD9" w:rsidP="00A57F73">
      <w:pPr>
        <w:spacing w:line="360" w:lineRule="auto"/>
        <w:ind w:firstLine="709"/>
        <w:jc w:val="both"/>
        <w:rPr>
          <w:rStyle w:val="jlqj4b"/>
          <w:sz w:val="28"/>
          <w:szCs w:val="28"/>
        </w:rPr>
      </w:pPr>
      <w:r w:rsidRPr="00A53218">
        <w:rPr>
          <w:sz w:val="28"/>
          <w:szCs w:val="28"/>
        </w:rPr>
        <w:t>1. Проведено аналіз</w:t>
      </w:r>
      <w:r w:rsidR="00A57F73" w:rsidRPr="00A57F73">
        <w:rPr>
          <w:sz w:val="28"/>
          <w:szCs w:val="28"/>
        </w:rPr>
        <w:t xml:space="preserve"> </w:t>
      </w:r>
      <w:r w:rsidR="00A57F73" w:rsidRPr="00A566DC">
        <w:rPr>
          <w:sz w:val="28"/>
          <w:szCs w:val="28"/>
        </w:rPr>
        <w:t xml:space="preserve">підходів до </w:t>
      </w:r>
      <w:proofErr w:type="spellStart"/>
      <w:r w:rsidR="00A57F73" w:rsidRPr="00A566DC">
        <w:rPr>
          <w:sz w:val="28"/>
          <w:szCs w:val="28"/>
        </w:rPr>
        <w:t>автентифікації</w:t>
      </w:r>
      <w:proofErr w:type="spellEnd"/>
      <w:r w:rsidR="00A57F73" w:rsidRPr="00A566DC">
        <w:rPr>
          <w:sz w:val="28"/>
          <w:szCs w:val="28"/>
        </w:rPr>
        <w:t xml:space="preserve"> в системах контролю доступу</w:t>
      </w:r>
      <w:r w:rsidR="00A57F73">
        <w:rPr>
          <w:sz w:val="28"/>
          <w:szCs w:val="28"/>
        </w:rPr>
        <w:t xml:space="preserve">. Детально розглянуто фактори </w:t>
      </w:r>
      <w:proofErr w:type="spellStart"/>
      <w:r w:rsidR="00A57F73">
        <w:rPr>
          <w:sz w:val="28"/>
          <w:szCs w:val="28"/>
        </w:rPr>
        <w:t>автентифікації</w:t>
      </w:r>
      <w:proofErr w:type="spellEnd"/>
      <w:r w:rsidR="00A57F73">
        <w:rPr>
          <w:sz w:val="28"/>
          <w:szCs w:val="28"/>
        </w:rPr>
        <w:t xml:space="preserve">. Обґрунтовано вибір методу </w:t>
      </w:r>
      <w:proofErr w:type="spellStart"/>
      <w:r w:rsidR="00A57F73" w:rsidRPr="00F0767A">
        <w:rPr>
          <w:rStyle w:val="jlqj4b"/>
          <w:sz w:val="28"/>
          <w:szCs w:val="28"/>
        </w:rPr>
        <w:t>а</w:t>
      </w:r>
      <w:r w:rsidR="00A57F73">
        <w:rPr>
          <w:rStyle w:val="jlqj4b"/>
          <w:sz w:val="28"/>
          <w:szCs w:val="28"/>
        </w:rPr>
        <w:t>в</w:t>
      </w:r>
      <w:r w:rsidR="00A57F73" w:rsidRPr="00F0767A">
        <w:rPr>
          <w:rStyle w:val="jlqj4b"/>
          <w:sz w:val="28"/>
          <w:szCs w:val="28"/>
        </w:rPr>
        <w:t>тентифікації</w:t>
      </w:r>
      <w:proofErr w:type="spellEnd"/>
      <w:r w:rsidR="00A57F73">
        <w:rPr>
          <w:rStyle w:val="jlqj4b"/>
          <w:sz w:val="28"/>
          <w:szCs w:val="28"/>
        </w:rPr>
        <w:t xml:space="preserve"> та переваги </w:t>
      </w:r>
      <w:proofErr w:type="spellStart"/>
      <w:r w:rsidR="00A57F73" w:rsidRPr="002B7396">
        <w:rPr>
          <w:sz w:val="28"/>
          <w:szCs w:val="28"/>
        </w:rPr>
        <w:t>двофакторної</w:t>
      </w:r>
      <w:proofErr w:type="spellEnd"/>
      <w:r w:rsidR="00A57F73" w:rsidRPr="002B7396">
        <w:rPr>
          <w:sz w:val="28"/>
          <w:szCs w:val="28"/>
        </w:rPr>
        <w:t xml:space="preserve"> </w:t>
      </w:r>
      <w:proofErr w:type="spellStart"/>
      <w:r w:rsidR="00A57F73" w:rsidRPr="002B7396">
        <w:rPr>
          <w:sz w:val="28"/>
          <w:szCs w:val="28"/>
        </w:rPr>
        <w:t>автентифікації</w:t>
      </w:r>
      <w:proofErr w:type="spellEnd"/>
      <w:r w:rsidR="00203E42">
        <w:rPr>
          <w:sz w:val="28"/>
          <w:szCs w:val="28"/>
        </w:rPr>
        <w:t xml:space="preserve"> та </w:t>
      </w:r>
      <w:proofErr w:type="spellStart"/>
      <w:r w:rsidR="00203E42">
        <w:rPr>
          <w:sz w:val="28"/>
          <w:szCs w:val="28"/>
        </w:rPr>
        <w:t>д</w:t>
      </w:r>
      <w:r w:rsidR="00203E42" w:rsidRPr="00A566DC">
        <w:rPr>
          <w:sz w:val="28"/>
          <w:szCs w:val="28"/>
        </w:rPr>
        <w:t>вофакторн</w:t>
      </w:r>
      <w:r w:rsidR="00203E42">
        <w:rPr>
          <w:sz w:val="28"/>
          <w:szCs w:val="28"/>
        </w:rPr>
        <w:t>ої</w:t>
      </w:r>
      <w:proofErr w:type="spellEnd"/>
      <w:r w:rsidR="00203E42" w:rsidRPr="00A566DC">
        <w:rPr>
          <w:sz w:val="28"/>
          <w:szCs w:val="28"/>
        </w:rPr>
        <w:t xml:space="preserve"> біометричн</w:t>
      </w:r>
      <w:r w:rsidR="00203E42">
        <w:rPr>
          <w:sz w:val="28"/>
          <w:szCs w:val="28"/>
        </w:rPr>
        <w:t xml:space="preserve">ої </w:t>
      </w:r>
      <w:proofErr w:type="spellStart"/>
      <w:r w:rsidR="00203E42" w:rsidRPr="00A566DC">
        <w:rPr>
          <w:sz w:val="28"/>
          <w:szCs w:val="28"/>
        </w:rPr>
        <w:t>автентифікаці</w:t>
      </w:r>
      <w:r w:rsidR="00203E42">
        <w:rPr>
          <w:sz w:val="28"/>
          <w:szCs w:val="28"/>
        </w:rPr>
        <w:t>ї</w:t>
      </w:r>
      <w:proofErr w:type="spellEnd"/>
      <w:r w:rsidR="00A57F73">
        <w:rPr>
          <w:sz w:val="28"/>
          <w:szCs w:val="28"/>
        </w:rPr>
        <w:t xml:space="preserve">. </w:t>
      </w:r>
      <w:r w:rsidR="00A57F73">
        <w:rPr>
          <w:rStyle w:val="jlqj4b"/>
          <w:sz w:val="28"/>
          <w:szCs w:val="28"/>
        </w:rPr>
        <w:t xml:space="preserve"> </w:t>
      </w:r>
    </w:p>
    <w:p w14:paraId="0CD75025" w14:textId="692BB601" w:rsidR="00203E42" w:rsidRPr="00A57F73" w:rsidRDefault="00203E42" w:rsidP="00203E42">
      <w:pPr>
        <w:spacing w:line="360" w:lineRule="auto"/>
        <w:ind w:firstLine="709"/>
        <w:jc w:val="both"/>
        <w:rPr>
          <w:sz w:val="28"/>
          <w:szCs w:val="28"/>
        </w:rPr>
      </w:pPr>
      <w:r>
        <w:rPr>
          <w:sz w:val="28"/>
          <w:szCs w:val="28"/>
        </w:rPr>
        <w:t>2. Проаналізовано м</w:t>
      </w:r>
      <w:r w:rsidRPr="005F3CDF">
        <w:rPr>
          <w:sz w:val="28"/>
          <w:szCs w:val="28"/>
        </w:rPr>
        <w:t>етоди доступу до систем</w:t>
      </w:r>
      <w:r>
        <w:rPr>
          <w:sz w:val="28"/>
          <w:szCs w:val="28"/>
        </w:rPr>
        <w:t>и. Розроблено м</w:t>
      </w:r>
      <w:r w:rsidRPr="00A566DC">
        <w:rPr>
          <w:sz w:val="28"/>
          <w:szCs w:val="28"/>
        </w:rPr>
        <w:t xml:space="preserve">одель електронної </w:t>
      </w:r>
      <w:proofErr w:type="spellStart"/>
      <w:r w:rsidRPr="00A566DC">
        <w:rPr>
          <w:sz w:val="28"/>
          <w:szCs w:val="28"/>
        </w:rPr>
        <w:t>автентифікації</w:t>
      </w:r>
      <w:proofErr w:type="spellEnd"/>
      <w:r w:rsidRPr="00A566DC">
        <w:rPr>
          <w:sz w:val="28"/>
          <w:szCs w:val="28"/>
        </w:rPr>
        <w:t xml:space="preserve"> користувача</w:t>
      </w:r>
      <w:r>
        <w:rPr>
          <w:sz w:val="28"/>
          <w:szCs w:val="28"/>
        </w:rPr>
        <w:t xml:space="preserve"> та </w:t>
      </w:r>
      <w:r>
        <w:rPr>
          <w:color w:val="000000" w:themeColor="text1"/>
          <w:sz w:val="28"/>
          <w:szCs w:val="28"/>
        </w:rPr>
        <w:t>а</w:t>
      </w:r>
      <w:r w:rsidRPr="00A566DC">
        <w:rPr>
          <w:color w:val="000000" w:themeColor="text1"/>
          <w:sz w:val="28"/>
          <w:szCs w:val="28"/>
        </w:rPr>
        <w:t xml:space="preserve">лгоритм роботи системи біометричної </w:t>
      </w:r>
      <w:proofErr w:type="spellStart"/>
      <w:r w:rsidRPr="00A566DC">
        <w:rPr>
          <w:color w:val="000000" w:themeColor="text1"/>
          <w:sz w:val="28"/>
          <w:szCs w:val="28"/>
        </w:rPr>
        <w:t>а</w:t>
      </w:r>
      <w:r>
        <w:rPr>
          <w:color w:val="000000" w:themeColor="text1"/>
          <w:sz w:val="28"/>
          <w:szCs w:val="28"/>
        </w:rPr>
        <w:t>в</w:t>
      </w:r>
      <w:r w:rsidRPr="00A566DC">
        <w:rPr>
          <w:color w:val="000000" w:themeColor="text1"/>
          <w:sz w:val="28"/>
          <w:szCs w:val="28"/>
        </w:rPr>
        <w:t>тентифікації</w:t>
      </w:r>
      <w:proofErr w:type="spellEnd"/>
      <w:r>
        <w:rPr>
          <w:color w:val="000000" w:themeColor="text1"/>
          <w:sz w:val="28"/>
          <w:szCs w:val="28"/>
        </w:rPr>
        <w:t xml:space="preserve">. </w:t>
      </w:r>
      <w:r w:rsidRPr="00A566DC">
        <w:rPr>
          <w:color w:val="000000" w:themeColor="text1"/>
          <w:sz w:val="28"/>
          <w:szCs w:val="28"/>
        </w:rPr>
        <w:t xml:space="preserve"> </w:t>
      </w:r>
      <w:r>
        <w:rPr>
          <w:sz w:val="28"/>
          <w:szCs w:val="28"/>
        </w:rPr>
        <w:t>Проведено  аналіз з</w:t>
      </w:r>
      <w:r w:rsidRPr="00A566DC">
        <w:rPr>
          <w:sz w:val="28"/>
          <w:szCs w:val="28"/>
        </w:rPr>
        <w:t xml:space="preserve">агроз безпеки біометричній </w:t>
      </w:r>
      <w:proofErr w:type="spellStart"/>
      <w:r w:rsidRPr="00A566DC">
        <w:rPr>
          <w:sz w:val="28"/>
          <w:szCs w:val="28"/>
        </w:rPr>
        <w:t>автентифікації</w:t>
      </w:r>
      <w:proofErr w:type="spellEnd"/>
      <w:r>
        <w:rPr>
          <w:sz w:val="28"/>
          <w:szCs w:val="28"/>
        </w:rPr>
        <w:t>. Виділено п</w:t>
      </w:r>
      <w:r w:rsidRPr="00A566DC">
        <w:rPr>
          <w:sz w:val="28"/>
          <w:szCs w:val="28"/>
        </w:rPr>
        <w:t xml:space="preserve">араметри систем </w:t>
      </w:r>
      <w:r w:rsidRPr="007B5AC2">
        <w:rPr>
          <w:sz w:val="28"/>
          <w:szCs w:val="28"/>
        </w:rPr>
        <w:t>контролю доступу</w:t>
      </w:r>
      <w:r>
        <w:rPr>
          <w:sz w:val="28"/>
          <w:szCs w:val="28"/>
        </w:rPr>
        <w:t xml:space="preserve">, які необхідно враховувати при розробці систем </w:t>
      </w:r>
      <w:proofErr w:type="spellStart"/>
      <w:r>
        <w:rPr>
          <w:sz w:val="28"/>
          <w:szCs w:val="28"/>
        </w:rPr>
        <w:t>автентифікації</w:t>
      </w:r>
      <w:proofErr w:type="spellEnd"/>
      <w:r>
        <w:rPr>
          <w:sz w:val="28"/>
          <w:szCs w:val="28"/>
        </w:rPr>
        <w:t>.</w:t>
      </w:r>
    </w:p>
    <w:p w14:paraId="62FA04A7" w14:textId="54E027B4" w:rsidR="00622AD9" w:rsidRPr="00203E42" w:rsidRDefault="009100E2" w:rsidP="009100E2">
      <w:pPr>
        <w:spacing w:line="360" w:lineRule="auto"/>
        <w:ind w:firstLine="284"/>
        <w:jc w:val="both"/>
        <w:rPr>
          <w:color w:val="000000" w:themeColor="text1"/>
          <w:sz w:val="28"/>
          <w:szCs w:val="28"/>
        </w:rPr>
      </w:pPr>
      <w:r>
        <w:rPr>
          <w:sz w:val="28"/>
          <w:szCs w:val="28"/>
        </w:rPr>
        <w:tab/>
      </w:r>
      <w:r w:rsidR="00203E42" w:rsidRPr="00203E42">
        <w:rPr>
          <w:sz w:val="28"/>
          <w:szCs w:val="28"/>
        </w:rPr>
        <w:t xml:space="preserve">3. </w:t>
      </w:r>
      <w:r w:rsidR="00203E42">
        <w:rPr>
          <w:sz w:val="28"/>
          <w:szCs w:val="28"/>
        </w:rPr>
        <w:t xml:space="preserve">Розроблено </w:t>
      </w:r>
      <w:r w:rsidR="00203E42">
        <w:rPr>
          <w:color w:val="000000" w:themeColor="text1"/>
          <w:sz w:val="28"/>
          <w:szCs w:val="28"/>
        </w:rPr>
        <w:t>з</w:t>
      </w:r>
      <w:r w:rsidR="00203E42" w:rsidRPr="00A566DC">
        <w:rPr>
          <w:color w:val="000000" w:themeColor="text1"/>
          <w:sz w:val="28"/>
          <w:szCs w:val="28"/>
        </w:rPr>
        <w:t>агальн</w:t>
      </w:r>
      <w:r w:rsidR="00203E42">
        <w:rPr>
          <w:color w:val="000000" w:themeColor="text1"/>
          <w:sz w:val="28"/>
          <w:szCs w:val="28"/>
        </w:rPr>
        <w:t>у</w:t>
      </w:r>
      <w:r w:rsidR="00203E42" w:rsidRPr="00A566DC">
        <w:rPr>
          <w:color w:val="000000" w:themeColor="text1"/>
          <w:sz w:val="28"/>
          <w:szCs w:val="28"/>
        </w:rPr>
        <w:t xml:space="preserve"> структур</w:t>
      </w:r>
      <w:r w:rsidR="00203E42">
        <w:rPr>
          <w:color w:val="000000" w:themeColor="text1"/>
          <w:sz w:val="28"/>
          <w:szCs w:val="28"/>
        </w:rPr>
        <w:t xml:space="preserve">у </w:t>
      </w:r>
      <w:r w:rsidR="00203E42" w:rsidRPr="00A566DC">
        <w:rPr>
          <w:color w:val="000000" w:themeColor="text1"/>
          <w:sz w:val="28"/>
          <w:szCs w:val="28"/>
        </w:rPr>
        <w:t xml:space="preserve">системи контролю доступу на основі </w:t>
      </w:r>
      <w:r w:rsidR="00203E42">
        <w:rPr>
          <w:color w:val="000000" w:themeColor="text1"/>
          <w:sz w:val="28"/>
          <w:szCs w:val="28"/>
        </w:rPr>
        <w:t xml:space="preserve"> </w:t>
      </w:r>
      <w:proofErr w:type="spellStart"/>
      <w:r w:rsidR="00203E42" w:rsidRPr="00A566DC">
        <w:rPr>
          <w:color w:val="000000" w:themeColor="text1"/>
          <w:sz w:val="28"/>
          <w:szCs w:val="28"/>
        </w:rPr>
        <w:t>двофакторної</w:t>
      </w:r>
      <w:proofErr w:type="spellEnd"/>
      <w:r w:rsidR="00203E42" w:rsidRPr="00A566DC">
        <w:rPr>
          <w:color w:val="000000" w:themeColor="text1"/>
          <w:sz w:val="28"/>
          <w:szCs w:val="28"/>
        </w:rPr>
        <w:t xml:space="preserve"> </w:t>
      </w:r>
      <w:proofErr w:type="spellStart"/>
      <w:r w:rsidR="00203E42" w:rsidRPr="00A566DC">
        <w:rPr>
          <w:color w:val="000000" w:themeColor="text1"/>
          <w:sz w:val="28"/>
          <w:szCs w:val="28"/>
        </w:rPr>
        <w:t>автентифікації</w:t>
      </w:r>
      <w:proofErr w:type="spellEnd"/>
      <w:r w:rsidR="00203E42">
        <w:rPr>
          <w:color w:val="000000" w:themeColor="text1"/>
          <w:sz w:val="28"/>
          <w:szCs w:val="28"/>
        </w:rPr>
        <w:t xml:space="preserve">. </w:t>
      </w:r>
      <w:r>
        <w:rPr>
          <w:color w:val="000000" w:themeColor="text1"/>
          <w:sz w:val="28"/>
          <w:szCs w:val="28"/>
        </w:rPr>
        <w:t xml:space="preserve">Розроблено </w:t>
      </w:r>
      <w:r>
        <w:rPr>
          <w:rStyle w:val="jlqj4b"/>
          <w:sz w:val="28"/>
          <w:szCs w:val="28"/>
        </w:rPr>
        <w:t>а</w:t>
      </w:r>
      <w:r w:rsidRPr="00A566DC">
        <w:rPr>
          <w:rStyle w:val="jlqj4b"/>
          <w:sz w:val="28"/>
          <w:szCs w:val="28"/>
        </w:rPr>
        <w:t>лгоритм розпізнавання відбитку пальців</w:t>
      </w:r>
      <w:r>
        <w:rPr>
          <w:rStyle w:val="jlqj4b"/>
          <w:sz w:val="28"/>
          <w:szCs w:val="28"/>
        </w:rPr>
        <w:t xml:space="preserve"> для </w:t>
      </w:r>
      <w:proofErr w:type="spellStart"/>
      <w:r>
        <w:rPr>
          <w:rStyle w:val="jlqj4b"/>
          <w:sz w:val="28"/>
          <w:szCs w:val="28"/>
        </w:rPr>
        <w:t>автентифікації</w:t>
      </w:r>
      <w:proofErr w:type="spellEnd"/>
      <w:r>
        <w:rPr>
          <w:rStyle w:val="jlqj4b"/>
          <w:sz w:val="28"/>
          <w:szCs w:val="28"/>
        </w:rPr>
        <w:t xml:space="preserve"> користувачів в системі контролю доступу. </w:t>
      </w:r>
      <w:r w:rsidR="00622AD9" w:rsidRPr="009100E2">
        <w:rPr>
          <w:sz w:val="28"/>
          <w:szCs w:val="28"/>
        </w:rPr>
        <w:t xml:space="preserve">Розроблена система контролю доступу на основі </w:t>
      </w:r>
      <w:proofErr w:type="spellStart"/>
      <w:r w:rsidR="00622AD9" w:rsidRPr="009100E2">
        <w:rPr>
          <w:sz w:val="28"/>
          <w:szCs w:val="28"/>
        </w:rPr>
        <w:t>двофакторної</w:t>
      </w:r>
      <w:proofErr w:type="spellEnd"/>
      <w:r w:rsidR="00622AD9" w:rsidRPr="009100E2">
        <w:rPr>
          <w:sz w:val="28"/>
          <w:szCs w:val="28"/>
        </w:rPr>
        <w:t xml:space="preserve"> </w:t>
      </w:r>
      <w:proofErr w:type="spellStart"/>
      <w:r w:rsidR="00622AD9" w:rsidRPr="009100E2">
        <w:rPr>
          <w:sz w:val="28"/>
          <w:szCs w:val="28"/>
        </w:rPr>
        <w:t>автентифікації</w:t>
      </w:r>
      <w:proofErr w:type="spellEnd"/>
      <w:r w:rsidR="00622AD9" w:rsidRPr="009100E2">
        <w:rPr>
          <w:sz w:val="28"/>
          <w:szCs w:val="28"/>
        </w:rPr>
        <w:t xml:space="preserve"> з використанням  біометричного відбитку пальця та </w:t>
      </w:r>
      <w:proofErr w:type="spellStart"/>
      <w:r w:rsidR="00622AD9" w:rsidRPr="009100E2">
        <w:rPr>
          <w:sz w:val="28"/>
          <w:szCs w:val="28"/>
        </w:rPr>
        <w:t>чіпу</w:t>
      </w:r>
      <w:proofErr w:type="spellEnd"/>
      <w:r w:rsidR="00622AD9" w:rsidRPr="009100E2">
        <w:rPr>
          <w:sz w:val="28"/>
          <w:szCs w:val="28"/>
        </w:rPr>
        <w:t xml:space="preserve"> NFC.</w:t>
      </w:r>
    </w:p>
    <w:p w14:paraId="23EE2FCF" w14:textId="77777777" w:rsidR="00203E42" w:rsidRDefault="00203E42" w:rsidP="00203E42">
      <w:pPr>
        <w:spacing w:line="360" w:lineRule="auto"/>
        <w:ind w:firstLine="720"/>
        <w:jc w:val="both"/>
        <w:rPr>
          <w:sz w:val="28"/>
          <w:szCs w:val="28"/>
        </w:rPr>
      </w:pPr>
    </w:p>
    <w:p w14:paraId="30B7B53E" w14:textId="1F1013AC" w:rsidR="00373615" w:rsidRDefault="00373615">
      <w:pPr>
        <w:rPr>
          <w:sz w:val="28"/>
          <w:szCs w:val="28"/>
        </w:rPr>
      </w:pPr>
      <w:r>
        <w:rPr>
          <w:sz w:val="28"/>
          <w:szCs w:val="28"/>
        </w:rPr>
        <w:br w:type="page"/>
      </w:r>
    </w:p>
    <w:p w14:paraId="24E38EE9" w14:textId="205A7E29" w:rsidR="00373615" w:rsidRDefault="00373615" w:rsidP="00373615">
      <w:pPr>
        <w:spacing w:line="360" w:lineRule="auto"/>
        <w:jc w:val="center"/>
        <w:rPr>
          <w:sz w:val="28"/>
          <w:szCs w:val="28"/>
        </w:rPr>
      </w:pPr>
      <w:r>
        <w:rPr>
          <w:sz w:val="28"/>
          <w:szCs w:val="28"/>
        </w:rPr>
        <w:lastRenderedPageBreak/>
        <w:t>СПИСОК ВИКОРИСТАНИХ ДЖЕРЕЛ</w:t>
      </w:r>
    </w:p>
    <w:p w14:paraId="4AA6B3E0" w14:textId="784F6F10" w:rsidR="00373615" w:rsidRDefault="00373615" w:rsidP="00373615">
      <w:pPr>
        <w:spacing w:line="360" w:lineRule="auto"/>
        <w:jc w:val="center"/>
        <w:rPr>
          <w:sz w:val="28"/>
          <w:szCs w:val="28"/>
        </w:rPr>
      </w:pPr>
    </w:p>
    <w:p w14:paraId="1A64BF16" w14:textId="341C674B" w:rsidR="00373615" w:rsidRDefault="009100E2" w:rsidP="009100E2">
      <w:pPr>
        <w:spacing w:line="360" w:lineRule="auto"/>
        <w:ind w:firstLine="720"/>
        <w:jc w:val="both"/>
        <w:rPr>
          <w:sz w:val="28"/>
          <w:szCs w:val="28"/>
        </w:rPr>
      </w:pPr>
      <w:r>
        <w:rPr>
          <w:sz w:val="28"/>
          <w:szCs w:val="28"/>
        </w:rPr>
        <w:t xml:space="preserve">1. </w:t>
      </w:r>
      <w:proofErr w:type="spellStart"/>
      <w:r w:rsidR="00EA702F" w:rsidRPr="00EA702F">
        <w:rPr>
          <w:sz w:val="28"/>
          <w:szCs w:val="28"/>
        </w:rPr>
        <w:t>Lamport</w:t>
      </w:r>
      <w:proofErr w:type="spellEnd"/>
      <w:r w:rsidR="00EA702F" w:rsidRPr="00EA702F">
        <w:rPr>
          <w:sz w:val="28"/>
          <w:szCs w:val="28"/>
        </w:rPr>
        <w:t xml:space="preserve">, L. </w:t>
      </w:r>
      <w:proofErr w:type="spellStart"/>
      <w:r w:rsidR="00EA702F" w:rsidRPr="00EA702F">
        <w:rPr>
          <w:sz w:val="28"/>
          <w:szCs w:val="28"/>
        </w:rPr>
        <w:t>Password</w:t>
      </w:r>
      <w:proofErr w:type="spellEnd"/>
      <w:r w:rsidR="00EA702F" w:rsidRPr="00EA702F">
        <w:rPr>
          <w:sz w:val="28"/>
          <w:szCs w:val="28"/>
        </w:rPr>
        <w:t xml:space="preserve"> </w:t>
      </w:r>
      <w:proofErr w:type="spellStart"/>
      <w:r w:rsidR="00EA702F" w:rsidRPr="00EA702F">
        <w:rPr>
          <w:sz w:val="28"/>
          <w:szCs w:val="28"/>
        </w:rPr>
        <w:t>authentication</w:t>
      </w:r>
      <w:proofErr w:type="spellEnd"/>
      <w:r w:rsidR="00EA702F" w:rsidRPr="00EA702F">
        <w:rPr>
          <w:sz w:val="28"/>
          <w:szCs w:val="28"/>
        </w:rPr>
        <w:t xml:space="preserve"> </w:t>
      </w:r>
      <w:proofErr w:type="spellStart"/>
      <w:r w:rsidR="00EA702F" w:rsidRPr="00EA702F">
        <w:rPr>
          <w:sz w:val="28"/>
          <w:szCs w:val="28"/>
        </w:rPr>
        <w:t>with</w:t>
      </w:r>
      <w:proofErr w:type="spellEnd"/>
      <w:r w:rsidR="00EA702F" w:rsidRPr="00EA702F">
        <w:rPr>
          <w:sz w:val="28"/>
          <w:szCs w:val="28"/>
        </w:rPr>
        <w:t xml:space="preserve"> </w:t>
      </w:r>
      <w:proofErr w:type="spellStart"/>
      <w:r w:rsidR="00EA702F" w:rsidRPr="00EA702F">
        <w:rPr>
          <w:sz w:val="28"/>
          <w:szCs w:val="28"/>
        </w:rPr>
        <w:t>insecure</w:t>
      </w:r>
      <w:proofErr w:type="spellEnd"/>
      <w:r w:rsidR="00EA702F" w:rsidRPr="00EA702F">
        <w:rPr>
          <w:sz w:val="28"/>
          <w:szCs w:val="28"/>
        </w:rPr>
        <w:t xml:space="preserve"> </w:t>
      </w:r>
      <w:proofErr w:type="spellStart"/>
      <w:r w:rsidR="00EA702F" w:rsidRPr="00EA702F">
        <w:rPr>
          <w:sz w:val="28"/>
          <w:szCs w:val="28"/>
        </w:rPr>
        <w:t>communication</w:t>
      </w:r>
      <w:proofErr w:type="spellEnd"/>
      <w:r w:rsidR="00EA702F" w:rsidRPr="00EA702F">
        <w:rPr>
          <w:sz w:val="28"/>
          <w:szCs w:val="28"/>
        </w:rPr>
        <w:t xml:space="preserve">. </w:t>
      </w:r>
      <w:proofErr w:type="spellStart"/>
      <w:r w:rsidR="00EA702F" w:rsidRPr="00EA702F">
        <w:rPr>
          <w:sz w:val="28"/>
          <w:szCs w:val="28"/>
        </w:rPr>
        <w:t>Commun</w:t>
      </w:r>
      <w:proofErr w:type="spellEnd"/>
      <w:r w:rsidR="00EA702F" w:rsidRPr="00EA702F">
        <w:rPr>
          <w:sz w:val="28"/>
          <w:szCs w:val="28"/>
        </w:rPr>
        <w:t xml:space="preserve">. ACM 1981, </w:t>
      </w:r>
      <w:r w:rsidR="00A350AE">
        <w:rPr>
          <w:sz w:val="28"/>
          <w:szCs w:val="28"/>
          <w:lang w:val="en-US"/>
        </w:rPr>
        <w:t xml:space="preserve">Volume </w:t>
      </w:r>
      <w:r w:rsidR="00EA702F" w:rsidRPr="00EA702F">
        <w:rPr>
          <w:sz w:val="28"/>
          <w:szCs w:val="28"/>
        </w:rPr>
        <w:t xml:space="preserve">24, </w:t>
      </w:r>
      <w:r w:rsidR="00A350AE">
        <w:rPr>
          <w:sz w:val="28"/>
          <w:szCs w:val="28"/>
          <w:lang w:val="en-US"/>
        </w:rPr>
        <w:t xml:space="preserve">– pp. </w:t>
      </w:r>
      <w:r w:rsidR="00EA702F" w:rsidRPr="00EA702F">
        <w:rPr>
          <w:sz w:val="28"/>
          <w:szCs w:val="28"/>
        </w:rPr>
        <w:t xml:space="preserve">770–772. </w:t>
      </w:r>
    </w:p>
    <w:p w14:paraId="38CD80A9" w14:textId="1A1E0E54" w:rsidR="00250AA2" w:rsidRPr="00250AA2" w:rsidRDefault="00250AA2" w:rsidP="00250AA2">
      <w:pPr>
        <w:spacing w:line="360" w:lineRule="auto"/>
        <w:ind w:firstLine="720"/>
        <w:jc w:val="both"/>
        <w:rPr>
          <w:sz w:val="28"/>
          <w:szCs w:val="28"/>
        </w:rPr>
      </w:pPr>
      <w:r w:rsidRPr="00250AA2">
        <w:rPr>
          <w:sz w:val="28"/>
          <w:szCs w:val="28"/>
        </w:rPr>
        <w:t xml:space="preserve">2. </w:t>
      </w:r>
      <w:proofErr w:type="spellStart"/>
      <w:r w:rsidRPr="00250AA2">
        <w:rPr>
          <w:sz w:val="28"/>
          <w:szCs w:val="28"/>
        </w:rPr>
        <w:t>Ometov</w:t>
      </w:r>
      <w:proofErr w:type="spellEnd"/>
      <w:r w:rsidRPr="00250AA2">
        <w:rPr>
          <w:sz w:val="28"/>
          <w:szCs w:val="28"/>
        </w:rPr>
        <w:t xml:space="preserve"> A., </w:t>
      </w:r>
      <w:proofErr w:type="spellStart"/>
      <w:r w:rsidRPr="00250AA2">
        <w:rPr>
          <w:sz w:val="28"/>
          <w:szCs w:val="28"/>
        </w:rPr>
        <w:t>Bezzateev</w:t>
      </w:r>
      <w:proofErr w:type="spellEnd"/>
      <w:r w:rsidRPr="00250AA2">
        <w:rPr>
          <w:sz w:val="28"/>
          <w:szCs w:val="28"/>
        </w:rPr>
        <w:t xml:space="preserve"> S., </w:t>
      </w:r>
      <w:proofErr w:type="spellStart"/>
      <w:r w:rsidRPr="00250AA2">
        <w:rPr>
          <w:sz w:val="28"/>
          <w:szCs w:val="28"/>
        </w:rPr>
        <w:t>Mäkitalo</w:t>
      </w:r>
      <w:proofErr w:type="spellEnd"/>
      <w:r w:rsidRPr="00250AA2">
        <w:rPr>
          <w:sz w:val="28"/>
          <w:szCs w:val="28"/>
        </w:rPr>
        <w:t xml:space="preserve"> N., </w:t>
      </w:r>
      <w:proofErr w:type="spellStart"/>
      <w:r w:rsidRPr="00250AA2">
        <w:rPr>
          <w:sz w:val="28"/>
          <w:szCs w:val="28"/>
        </w:rPr>
        <w:t>Andreev</w:t>
      </w:r>
      <w:proofErr w:type="spellEnd"/>
      <w:r w:rsidRPr="00250AA2">
        <w:rPr>
          <w:sz w:val="28"/>
          <w:szCs w:val="28"/>
        </w:rPr>
        <w:t xml:space="preserve">, S., </w:t>
      </w:r>
      <w:proofErr w:type="spellStart"/>
      <w:r w:rsidRPr="00250AA2">
        <w:rPr>
          <w:sz w:val="28"/>
          <w:szCs w:val="28"/>
        </w:rPr>
        <w:t>Mikkonen</w:t>
      </w:r>
      <w:proofErr w:type="spellEnd"/>
      <w:r w:rsidRPr="00250AA2">
        <w:rPr>
          <w:sz w:val="28"/>
          <w:szCs w:val="28"/>
        </w:rPr>
        <w:t xml:space="preserve"> T., </w:t>
      </w:r>
      <w:proofErr w:type="spellStart"/>
      <w:r w:rsidRPr="00250AA2">
        <w:rPr>
          <w:sz w:val="28"/>
          <w:szCs w:val="28"/>
        </w:rPr>
        <w:t>Koucheryavy</w:t>
      </w:r>
      <w:proofErr w:type="spellEnd"/>
      <w:r w:rsidRPr="00250AA2">
        <w:rPr>
          <w:sz w:val="28"/>
          <w:szCs w:val="28"/>
        </w:rPr>
        <w:t xml:space="preserve"> Y. Multi-</w:t>
      </w:r>
      <w:proofErr w:type="spellStart"/>
      <w:r w:rsidRPr="00250AA2">
        <w:rPr>
          <w:sz w:val="28"/>
          <w:szCs w:val="28"/>
        </w:rPr>
        <w:t>factor</w:t>
      </w:r>
      <w:proofErr w:type="spellEnd"/>
      <w:r w:rsidRPr="00250AA2">
        <w:rPr>
          <w:sz w:val="28"/>
          <w:szCs w:val="28"/>
        </w:rPr>
        <w:t xml:space="preserve"> </w:t>
      </w:r>
      <w:proofErr w:type="spellStart"/>
      <w:r w:rsidRPr="00250AA2">
        <w:rPr>
          <w:sz w:val="28"/>
          <w:szCs w:val="28"/>
        </w:rPr>
        <w:t>authentication</w:t>
      </w:r>
      <w:proofErr w:type="spellEnd"/>
      <w:r w:rsidRPr="00250AA2">
        <w:rPr>
          <w:sz w:val="28"/>
          <w:szCs w:val="28"/>
        </w:rPr>
        <w:t xml:space="preserve">: A </w:t>
      </w:r>
      <w:proofErr w:type="spellStart"/>
      <w:r w:rsidRPr="00250AA2">
        <w:rPr>
          <w:sz w:val="28"/>
          <w:szCs w:val="28"/>
        </w:rPr>
        <w:t>survey</w:t>
      </w:r>
      <w:proofErr w:type="spellEnd"/>
      <w:r w:rsidRPr="00250AA2">
        <w:rPr>
          <w:sz w:val="28"/>
          <w:szCs w:val="28"/>
        </w:rPr>
        <w:t xml:space="preserve">. </w:t>
      </w:r>
      <w:proofErr w:type="spellStart"/>
      <w:r w:rsidRPr="00250AA2">
        <w:rPr>
          <w:i/>
          <w:iCs/>
          <w:sz w:val="28"/>
          <w:szCs w:val="28"/>
        </w:rPr>
        <w:t>Cryptography</w:t>
      </w:r>
      <w:proofErr w:type="spellEnd"/>
      <w:r w:rsidRPr="00250AA2">
        <w:rPr>
          <w:sz w:val="28"/>
          <w:szCs w:val="28"/>
        </w:rPr>
        <w:t>, 2018</w:t>
      </w:r>
      <w:r>
        <w:rPr>
          <w:sz w:val="28"/>
          <w:szCs w:val="28"/>
        </w:rPr>
        <w:t xml:space="preserve">, </w:t>
      </w:r>
      <w:r w:rsidR="00A350AE">
        <w:rPr>
          <w:sz w:val="28"/>
          <w:szCs w:val="28"/>
          <w:lang w:val="en-US"/>
        </w:rPr>
        <w:t xml:space="preserve">Volume </w:t>
      </w:r>
      <w:r w:rsidRPr="00250AA2">
        <w:rPr>
          <w:i/>
          <w:iCs/>
          <w:sz w:val="28"/>
          <w:szCs w:val="28"/>
        </w:rPr>
        <w:t>2</w:t>
      </w:r>
      <w:r w:rsidRPr="00250AA2">
        <w:rPr>
          <w:sz w:val="28"/>
          <w:szCs w:val="28"/>
        </w:rPr>
        <w:t>(1), 1.</w:t>
      </w:r>
    </w:p>
    <w:p w14:paraId="68EBFE62" w14:textId="5DA63924" w:rsidR="00250AA2" w:rsidRPr="00250AA2" w:rsidRDefault="00250AA2" w:rsidP="00250AA2">
      <w:pPr>
        <w:spacing w:line="360" w:lineRule="auto"/>
        <w:ind w:firstLine="720"/>
        <w:jc w:val="both"/>
        <w:rPr>
          <w:sz w:val="28"/>
          <w:szCs w:val="28"/>
        </w:rPr>
      </w:pPr>
      <w:r w:rsidRPr="00250AA2">
        <w:rPr>
          <w:sz w:val="28"/>
          <w:szCs w:val="28"/>
        </w:rPr>
        <w:t xml:space="preserve">3. </w:t>
      </w:r>
      <w:proofErr w:type="spellStart"/>
      <w:r w:rsidRPr="00250AA2">
        <w:rPr>
          <w:sz w:val="28"/>
          <w:szCs w:val="28"/>
        </w:rPr>
        <w:t>Ibrokhimov</w:t>
      </w:r>
      <w:proofErr w:type="spellEnd"/>
      <w:r w:rsidRPr="00250AA2">
        <w:rPr>
          <w:sz w:val="28"/>
          <w:szCs w:val="28"/>
        </w:rPr>
        <w:t xml:space="preserve">, S., </w:t>
      </w:r>
      <w:proofErr w:type="spellStart"/>
      <w:r w:rsidRPr="00250AA2">
        <w:rPr>
          <w:sz w:val="28"/>
          <w:szCs w:val="28"/>
        </w:rPr>
        <w:t>Hui</w:t>
      </w:r>
      <w:proofErr w:type="spellEnd"/>
      <w:r w:rsidRPr="00250AA2">
        <w:rPr>
          <w:sz w:val="28"/>
          <w:szCs w:val="28"/>
        </w:rPr>
        <w:t xml:space="preserve">, K. L., Al-Absi, A. A., &amp; </w:t>
      </w:r>
      <w:proofErr w:type="spellStart"/>
      <w:r w:rsidRPr="00250AA2">
        <w:rPr>
          <w:sz w:val="28"/>
          <w:szCs w:val="28"/>
        </w:rPr>
        <w:t>Sain</w:t>
      </w:r>
      <w:proofErr w:type="spellEnd"/>
      <w:r w:rsidRPr="00250AA2">
        <w:rPr>
          <w:sz w:val="28"/>
          <w:szCs w:val="28"/>
        </w:rPr>
        <w:t>, M. Multi-</w:t>
      </w:r>
      <w:proofErr w:type="spellStart"/>
      <w:r w:rsidRPr="00250AA2">
        <w:rPr>
          <w:sz w:val="28"/>
          <w:szCs w:val="28"/>
        </w:rPr>
        <w:t>factor</w:t>
      </w:r>
      <w:proofErr w:type="spellEnd"/>
      <w:r w:rsidRPr="00250AA2">
        <w:rPr>
          <w:sz w:val="28"/>
          <w:szCs w:val="28"/>
        </w:rPr>
        <w:t xml:space="preserve"> </w:t>
      </w:r>
      <w:proofErr w:type="spellStart"/>
      <w:r w:rsidRPr="00250AA2">
        <w:rPr>
          <w:sz w:val="28"/>
          <w:szCs w:val="28"/>
        </w:rPr>
        <w:t>authentication</w:t>
      </w:r>
      <w:proofErr w:type="spellEnd"/>
      <w:r w:rsidRPr="00250AA2">
        <w:rPr>
          <w:sz w:val="28"/>
          <w:szCs w:val="28"/>
        </w:rPr>
        <w:t xml:space="preserve"> </w:t>
      </w:r>
      <w:proofErr w:type="spellStart"/>
      <w:r w:rsidRPr="00250AA2">
        <w:rPr>
          <w:sz w:val="28"/>
          <w:szCs w:val="28"/>
        </w:rPr>
        <w:t>in</w:t>
      </w:r>
      <w:proofErr w:type="spellEnd"/>
      <w:r w:rsidRPr="00250AA2">
        <w:rPr>
          <w:sz w:val="28"/>
          <w:szCs w:val="28"/>
        </w:rPr>
        <w:t xml:space="preserve"> </w:t>
      </w:r>
      <w:proofErr w:type="spellStart"/>
      <w:r w:rsidRPr="00250AA2">
        <w:rPr>
          <w:sz w:val="28"/>
          <w:szCs w:val="28"/>
        </w:rPr>
        <w:t>cyber</w:t>
      </w:r>
      <w:proofErr w:type="spellEnd"/>
      <w:r w:rsidRPr="00250AA2">
        <w:rPr>
          <w:sz w:val="28"/>
          <w:szCs w:val="28"/>
        </w:rPr>
        <w:t xml:space="preserve"> </w:t>
      </w:r>
      <w:proofErr w:type="spellStart"/>
      <w:r w:rsidRPr="00250AA2">
        <w:rPr>
          <w:sz w:val="28"/>
          <w:szCs w:val="28"/>
        </w:rPr>
        <w:t>physical</w:t>
      </w:r>
      <w:proofErr w:type="spellEnd"/>
      <w:r w:rsidRPr="00250AA2">
        <w:rPr>
          <w:sz w:val="28"/>
          <w:szCs w:val="28"/>
        </w:rPr>
        <w:t xml:space="preserve"> </w:t>
      </w:r>
      <w:proofErr w:type="spellStart"/>
      <w:r w:rsidRPr="00250AA2">
        <w:rPr>
          <w:sz w:val="28"/>
          <w:szCs w:val="28"/>
        </w:rPr>
        <w:t>system</w:t>
      </w:r>
      <w:proofErr w:type="spellEnd"/>
      <w:r w:rsidRPr="00250AA2">
        <w:rPr>
          <w:sz w:val="28"/>
          <w:szCs w:val="28"/>
        </w:rPr>
        <w:t xml:space="preserve">: A </w:t>
      </w:r>
      <w:proofErr w:type="spellStart"/>
      <w:r w:rsidRPr="00250AA2">
        <w:rPr>
          <w:sz w:val="28"/>
          <w:szCs w:val="28"/>
        </w:rPr>
        <w:t>state</w:t>
      </w:r>
      <w:proofErr w:type="spellEnd"/>
      <w:r w:rsidRPr="00250AA2">
        <w:rPr>
          <w:sz w:val="28"/>
          <w:szCs w:val="28"/>
        </w:rPr>
        <w:t xml:space="preserve"> </w:t>
      </w:r>
      <w:proofErr w:type="spellStart"/>
      <w:r w:rsidRPr="00250AA2">
        <w:rPr>
          <w:sz w:val="28"/>
          <w:szCs w:val="28"/>
        </w:rPr>
        <w:t>of</w:t>
      </w:r>
      <w:proofErr w:type="spellEnd"/>
      <w:r w:rsidRPr="00250AA2">
        <w:rPr>
          <w:sz w:val="28"/>
          <w:szCs w:val="28"/>
        </w:rPr>
        <w:t xml:space="preserve"> </w:t>
      </w:r>
      <w:proofErr w:type="spellStart"/>
      <w:r w:rsidRPr="00250AA2">
        <w:rPr>
          <w:sz w:val="28"/>
          <w:szCs w:val="28"/>
        </w:rPr>
        <w:t>art</w:t>
      </w:r>
      <w:proofErr w:type="spellEnd"/>
      <w:r w:rsidRPr="00250AA2">
        <w:rPr>
          <w:sz w:val="28"/>
          <w:szCs w:val="28"/>
        </w:rPr>
        <w:t xml:space="preserve"> </w:t>
      </w:r>
      <w:proofErr w:type="spellStart"/>
      <w:r w:rsidRPr="00250AA2">
        <w:rPr>
          <w:sz w:val="28"/>
          <w:szCs w:val="28"/>
        </w:rPr>
        <w:t>survey</w:t>
      </w:r>
      <w:proofErr w:type="spellEnd"/>
      <w:r w:rsidRPr="00250AA2">
        <w:rPr>
          <w:sz w:val="28"/>
          <w:szCs w:val="28"/>
        </w:rPr>
        <w:t xml:space="preserve">. </w:t>
      </w:r>
      <w:proofErr w:type="spellStart"/>
      <w:r w:rsidRPr="00250AA2">
        <w:rPr>
          <w:sz w:val="28"/>
          <w:szCs w:val="28"/>
        </w:rPr>
        <w:t>In</w:t>
      </w:r>
      <w:proofErr w:type="spellEnd"/>
      <w:r w:rsidRPr="00250AA2">
        <w:rPr>
          <w:sz w:val="28"/>
          <w:szCs w:val="28"/>
        </w:rPr>
        <w:t xml:space="preserve"> </w:t>
      </w:r>
      <w:r w:rsidRPr="00250AA2">
        <w:rPr>
          <w:i/>
          <w:iCs/>
          <w:sz w:val="28"/>
          <w:szCs w:val="28"/>
        </w:rPr>
        <w:t xml:space="preserve">2019 21st </w:t>
      </w:r>
      <w:proofErr w:type="spellStart"/>
      <w:r w:rsidRPr="00250AA2">
        <w:rPr>
          <w:i/>
          <w:iCs/>
          <w:sz w:val="28"/>
          <w:szCs w:val="28"/>
        </w:rPr>
        <w:t>International</w:t>
      </w:r>
      <w:proofErr w:type="spellEnd"/>
      <w:r w:rsidRPr="00250AA2">
        <w:rPr>
          <w:i/>
          <w:iCs/>
          <w:sz w:val="28"/>
          <w:szCs w:val="28"/>
        </w:rPr>
        <w:t xml:space="preserve"> </w:t>
      </w:r>
      <w:proofErr w:type="spellStart"/>
      <w:r w:rsidRPr="00250AA2">
        <w:rPr>
          <w:i/>
          <w:iCs/>
          <w:sz w:val="28"/>
          <w:szCs w:val="28"/>
        </w:rPr>
        <w:t>Conference</w:t>
      </w:r>
      <w:proofErr w:type="spellEnd"/>
      <w:r w:rsidRPr="00250AA2">
        <w:rPr>
          <w:i/>
          <w:iCs/>
          <w:sz w:val="28"/>
          <w:szCs w:val="28"/>
        </w:rPr>
        <w:t xml:space="preserve"> </w:t>
      </w:r>
      <w:proofErr w:type="spellStart"/>
      <w:r w:rsidRPr="00250AA2">
        <w:rPr>
          <w:i/>
          <w:iCs/>
          <w:sz w:val="28"/>
          <w:szCs w:val="28"/>
        </w:rPr>
        <w:t>on</w:t>
      </w:r>
      <w:proofErr w:type="spellEnd"/>
      <w:r w:rsidRPr="00250AA2">
        <w:rPr>
          <w:i/>
          <w:iCs/>
          <w:sz w:val="28"/>
          <w:szCs w:val="28"/>
        </w:rPr>
        <w:t xml:space="preserve"> </w:t>
      </w:r>
      <w:proofErr w:type="spellStart"/>
      <w:r w:rsidRPr="00250AA2">
        <w:rPr>
          <w:i/>
          <w:iCs/>
          <w:sz w:val="28"/>
          <w:szCs w:val="28"/>
        </w:rPr>
        <w:t>Advanced</w:t>
      </w:r>
      <w:proofErr w:type="spellEnd"/>
      <w:r w:rsidRPr="00250AA2">
        <w:rPr>
          <w:i/>
          <w:iCs/>
          <w:sz w:val="28"/>
          <w:szCs w:val="28"/>
        </w:rPr>
        <w:t xml:space="preserve"> </w:t>
      </w:r>
      <w:proofErr w:type="spellStart"/>
      <w:r w:rsidRPr="00250AA2">
        <w:rPr>
          <w:i/>
          <w:iCs/>
          <w:sz w:val="28"/>
          <w:szCs w:val="28"/>
        </w:rPr>
        <w:t>Communication</w:t>
      </w:r>
      <w:proofErr w:type="spellEnd"/>
      <w:r w:rsidRPr="00250AA2">
        <w:rPr>
          <w:i/>
          <w:iCs/>
          <w:sz w:val="28"/>
          <w:szCs w:val="28"/>
        </w:rPr>
        <w:t xml:space="preserve"> </w:t>
      </w:r>
      <w:proofErr w:type="spellStart"/>
      <w:r w:rsidRPr="00250AA2">
        <w:rPr>
          <w:i/>
          <w:iCs/>
          <w:sz w:val="28"/>
          <w:szCs w:val="28"/>
        </w:rPr>
        <w:t>Technology</w:t>
      </w:r>
      <w:proofErr w:type="spellEnd"/>
      <w:r w:rsidRPr="00250AA2">
        <w:rPr>
          <w:i/>
          <w:iCs/>
          <w:sz w:val="28"/>
          <w:szCs w:val="28"/>
        </w:rPr>
        <w:t xml:space="preserve"> (ICACT)</w:t>
      </w:r>
      <w:r w:rsidRPr="00250AA2">
        <w:rPr>
          <w:sz w:val="28"/>
          <w:szCs w:val="28"/>
        </w:rPr>
        <w:t xml:space="preserve"> </w:t>
      </w:r>
      <w:r w:rsidR="00A350AE" w:rsidRPr="00250AA2">
        <w:rPr>
          <w:sz w:val="28"/>
          <w:szCs w:val="28"/>
        </w:rPr>
        <w:t xml:space="preserve">2019, </w:t>
      </w:r>
      <w:proofErr w:type="spellStart"/>
      <w:r w:rsidR="00A350AE" w:rsidRPr="00250AA2">
        <w:rPr>
          <w:sz w:val="28"/>
          <w:szCs w:val="28"/>
        </w:rPr>
        <w:t>February</w:t>
      </w:r>
      <w:proofErr w:type="spellEnd"/>
      <w:r w:rsidR="00A350AE">
        <w:rPr>
          <w:sz w:val="28"/>
          <w:szCs w:val="28"/>
          <w:lang w:val="en-US"/>
        </w:rPr>
        <w:t xml:space="preserve">, – </w:t>
      </w:r>
      <w:proofErr w:type="spellStart"/>
      <w:r w:rsidRPr="00250AA2">
        <w:rPr>
          <w:sz w:val="28"/>
          <w:szCs w:val="28"/>
        </w:rPr>
        <w:t>pp</w:t>
      </w:r>
      <w:proofErr w:type="spellEnd"/>
      <w:r w:rsidRPr="00250AA2">
        <w:rPr>
          <w:sz w:val="28"/>
          <w:szCs w:val="28"/>
        </w:rPr>
        <w:t>. 279-284. IEEE.</w:t>
      </w:r>
    </w:p>
    <w:p w14:paraId="3A9452E1" w14:textId="42919777" w:rsidR="00250AA2" w:rsidRPr="00250AA2" w:rsidRDefault="00250AA2" w:rsidP="00250AA2">
      <w:pPr>
        <w:spacing w:line="360" w:lineRule="auto"/>
        <w:ind w:firstLine="720"/>
        <w:jc w:val="both"/>
        <w:rPr>
          <w:sz w:val="28"/>
          <w:szCs w:val="28"/>
        </w:rPr>
      </w:pPr>
      <w:r w:rsidRPr="00250AA2">
        <w:rPr>
          <w:sz w:val="28"/>
          <w:szCs w:val="28"/>
        </w:rPr>
        <w:t xml:space="preserve">4. </w:t>
      </w:r>
      <w:proofErr w:type="spellStart"/>
      <w:r w:rsidRPr="00250AA2">
        <w:rPr>
          <w:sz w:val="28"/>
          <w:szCs w:val="28"/>
        </w:rPr>
        <w:t>Ometov</w:t>
      </w:r>
      <w:proofErr w:type="spellEnd"/>
      <w:r w:rsidRPr="00250AA2">
        <w:rPr>
          <w:sz w:val="28"/>
          <w:szCs w:val="28"/>
        </w:rPr>
        <w:t xml:space="preserve">, A., &amp; </w:t>
      </w:r>
      <w:proofErr w:type="spellStart"/>
      <w:r w:rsidRPr="00250AA2">
        <w:rPr>
          <w:sz w:val="28"/>
          <w:szCs w:val="28"/>
        </w:rPr>
        <w:t>Bezzateev</w:t>
      </w:r>
      <w:proofErr w:type="spellEnd"/>
      <w:r w:rsidRPr="00250AA2">
        <w:rPr>
          <w:sz w:val="28"/>
          <w:szCs w:val="28"/>
        </w:rPr>
        <w:t>, S. Multi-</w:t>
      </w:r>
      <w:proofErr w:type="spellStart"/>
      <w:r w:rsidRPr="00250AA2">
        <w:rPr>
          <w:sz w:val="28"/>
          <w:szCs w:val="28"/>
        </w:rPr>
        <w:t>factor</w:t>
      </w:r>
      <w:proofErr w:type="spellEnd"/>
      <w:r w:rsidRPr="00250AA2">
        <w:rPr>
          <w:sz w:val="28"/>
          <w:szCs w:val="28"/>
        </w:rPr>
        <w:t xml:space="preserve"> </w:t>
      </w:r>
      <w:proofErr w:type="spellStart"/>
      <w:r w:rsidRPr="00250AA2">
        <w:rPr>
          <w:sz w:val="28"/>
          <w:szCs w:val="28"/>
        </w:rPr>
        <w:t>authentication</w:t>
      </w:r>
      <w:proofErr w:type="spellEnd"/>
      <w:r w:rsidRPr="00250AA2">
        <w:rPr>
          <w:sz w:val="28"/>
          <w:szCs w:val="28"/>
        </w:rPr>
        <w:t xml:space="preserve">: A </w:t>
      </w:r>
      <w:proofErr w:type="spellStart"/>
      <w:r w:rsidRPr="00250AA2">
        <w:rPr>
          <w:sz w:val="28"/>
          <w:szCs w:val="28"/>
        </w:rPr>
        <w:t>survey</w:t>
      </w:r>
      <w:proofErr w:type="spellEnd"/>
      <w:r w:rsidRPr="00250AA2">
        <w:rPr>
          <w:sz w:val="28"/>
          <w:szCs w:val="28"/>
        </w:rPr>
        <w:t xml:space="preserve"> </w:t>
      </w:r>
      <w:proofErr w:type="spellStart"/>
      <w:r w:rsidRPr="00250AA2">
        <w:rPr>
          <w:sz w:val="28"/>
          <w:szCs w:val="28"/>
        </w:rPr>
        <w:t>and</w:t>
      </w:r>
      <w:proofErr w:type="spellEnd"/>
      <w:r w:rsidRPr="00250AA2">
        <w:rPr>
          <w:sz w:val="28"/>
          <w:szCs w:val="28"/>
        </w:rPr>
        <w:t xml:space="preserve"> </w:t>
      </w:r>
      <w:proofErr w:type="spellStart"/>
      <w:r w:rsidRPr="00250AA2">
        <w:rPr>
          <w:sz w:val="28"/>
          <w:szCs w:val="28"/>
        </w:rPr>
        <w:t>challenges</w:t>
      </w:r>
      <w:proofErr w:type="spellEnd"/>
      <w:r w:rsidRPr="00250AA2">
        <w:rPr>
          <w:sz w:val="28"/>
          <w:szCs w:val="28"/>
        </w:rPr>
        <w:t xml:space="preserve"> </w:t>
      </w:r>
      <w:proofErr w:type="spellStart"/>
      <w:r w:rsidRPr="00250AA2">
        <w:rPr>
          <w:sz w:val="28"/>
          <w:szCs w:val="28"/>
        </w:rPr>
        <w:t>in</w:t>
      </w:r>
      <w:proofErr w:type="spellEnd"/>
      <w:r w:rsidRPr="00250AA2">
        <w:rPr>
          <w:sz w:val="28"/>
          <w:szCs w:val="28"/>
        </w:rPr>
        <w:t xml:space="preserve"> V2X </w:t>
      </w:r>
      <w:proofErr w:type="spellStart"/>
      <w:r w:rsidRPr="00250AA2">
        <w:rPr>
          <w:sz w:val="28"/>
          <w:szCs w:val="28"/>
        </w:rPr>
        <w:t>applications</w:t>
      </w:r>
      <w:proofErr w:type="spellEnd"/>
      <w:r w:rsidRPr="00250AA2">
        <w:rPr>
          <w:sz w:val="28"/>
          <w:szCs w:val="28"/>
        </w:rPr>
        <w:t xml:space="preserve">. </w:t>
      </w:r>
      <w:proofErr w:type="spellStart"/>
      <w:r w:rsidRPr="00250AA2">
        <w:rPr>
          <w:sz w:val="28"/>
          <w:szCs w:val="28"/>
        </w:rPr>
        <w:t>In</w:t>
      </w:r>
      <w:proofErr w:type="spellEnd"/>
      <w:r w:rsidRPr="00250AA2">
        <w:rPr>
          <w:sz w:val="28"/>
          <w:szCs w:val="28"/>
        </w:rPr>
        <w:t xml:space="preserve"> </w:t>
      </w:r>
      <w:r w:rsidRPr="00250AA2">
        <w:rPr>
          <w:i/>
          <w:iCs/>
          <w:sz w:val="28"/>
          <w:szCs w:val="28"/>
        </w:rPr>
        <w:t xml:space="preserve">2017 9th </w:t>
      </w:r>
      <w:proofErr w:type="spellStart"/>
      <w:r w:rsidRPr="00250AA2">
        <w:rPr>
          <w:i/>
          <w:iCs/>
          <w:sz w:val="28"/>
          <w:szCs w:val="28"/>
        </w:rPr>
        <w:t>International</w:t>
      </w:r>
      <w:proofErr w:type="spellEnd"/>
      <w:r w:rsidRPr="00250AA2">
        <w:rPr>
          <w:i/>
          <w:iCs/>
          <w:sz w:val="28"/>
          <w:szCs w:val="28"/>
        </w:rPr>
        <w:t xml:space="preserve"> </w:t>
      </w:r>
      <w:proofErr w:type="spellStart"/>
      <w:r w:rsidRPr="00250AA2">
        <w:rPr>
          <w:i/>
          <w:iCs/>
          <w:sz w:val="28"/>
          <w:szCs w:val="28"/>
        </w:rPr>
        <w:t>Congress</w:t>
      </w:r>
      <w:proofErr w:type="spellEnd"/>
      <w:r w:rsidRPr="00250AA2">
        <w:rPr>
          <w:i/>
          <w:iCs/>
          <w:sz w:val="28"/>
          <w:szCs w:val="28"/>
        </w:rPr>
        <w:t xml:space="preserve"> </w:t>
      </w:r>
      <w:proofErr w:type="spellStart"/>
      <w:r w:rsidRPr="00250AA2">
        <w:rPr>
          <w:i/>
          <w:iCs/>
          <w:sz w:val="28"/>
          <w:szCs w:val="28"/>
        </w:rPr>
        <w:t>on</w:t>
      </w:r>
      <w:proofErr w:type="spellEnd"/>
      <w:r w:rsidRPr="00250AA2">
        <w:rPr>
          <w:i/>
          <w:iCs/>
          <w:sz w:val="28"/>
          <w:szCs w:val="28"/>
        </w:rPr>
        <w:t xml:space="preserve"> </w:t>
      </w:r>
      <w:proofErr w:type="spellStart"/>
      <w:r w:rsidRPr="00250AA2">
        <w:rPr>
          <w:i/>
          <w:iCs/>
          <w:sz w:val="28"/>
          <w:szCs w:val="28"/>
        </w:rPr>
        <w:t>Ultra</w:t>
      </w:r>
      <w:proofErr w:type="spellEnd"/>
      <w:r w:rsidRPr="00250AA2">
        <w:rPr>
          <w:i/>
          <w:iCs/>
          <w:sz w:val="28"/>
          <w:szCs w:val="28"/>
        </w:rPr>
        <w:t xml:space="preserve"> </w:t>
      </w:r>
      <w:proofErr w:type="spellStart"/>
      <w:r w:rsidRPr="00250AA2">
        <w:rPr>
          <w:i/>
          <w:iCs/>
          <w:sz w:val="28"/>
          <w:szCs w:val="28"/>
        </w:rPr>
        <w:t>Modern</w:t>
      </w:r>
      <w:proofErr w:type="spellEnd"/>
      <w:r w:rsidRPr="00250AA2">
        <w:rPr>
          <w:i/>
          <w:iCs/>
          <w:sz w:val="28"/>
          <w:szCs w:val="28"/>
        </w:rPr>
        <w:t xml:space="preserve"> </w:t>
      </w:r>
      <w:proofErr w:type="spellStart"/>
      <w:r w:rsidRPr="00250AA2">
        <w:rPr>
          <w:i/>
          <w:iCs/>
          <w:sz w:val="28"/>
          <w:szCs w:val="28"/>
        </w:rPr>
        <w:t>Telecommunications</w:t>
      </w:r>
      <w:proofErr w:type="spellEnd"/>
      <w:r w:rsidRPr="00250AA2">
        <w:rPr>
          <w:i/>
          <w:iCs/>
          <w:sz w:val="28"/>
          <w:szCs w:val="28"/>
        </w:rPr>
        <w:t xml:space="preserve"> </w:t>
      </w:r>
      <w:proofErr w:type="spellStart"/>
      <w:r w:rsidRPr="00250AA2">
        <w:rPr>
          <w:i/>
          <w:iCs/>
          <w:sz w:val="28"/>
          <w:szCs w:val="28"/>
        </w:rPr>
        <w:t>and</w:t>
      </w:r>
      <w:proofErr w:type="spellEnd"/>
      <w:r w:rsidRPr="00250AA2">
        <w:rPr>
          <w:i/>
          <w:iCs/>
          <w:sz w:val="28"/>
          <w:szCs w:val="28"/>
        </w:rPr>
        <w:t xml:space="preserve"> </w:t>
      </w:r>
      <w:proofErr w:type="spellStart"/>
      <w:r w:rsidRPr="00250AA2">
        <w:rPr>
          <w:i/>
          <w:iCs/>
          <w:sz w:val="28"/>
          <w:szCs w:val="28"/>
        </w:rPr>
        <w:t>Control</w:t>
      </w:r>
      <w:proofErr w:type="spellEnd"/>
      <w:r w:rsidRPr="00250AA2">
        <w:rPr>
          <w:i/>
          <w:iCs/>
          <w:sz w:val="28"/>
          <w:szCs w:val="28"/>
        </w:rPr>
        <w:t xml:space="preserve"> </w:t>
      </w:r>
      <w:proofErr w:type="spellStart"/>
      <w:r w:rsidRPr="00250AA2">
        <w:rPr>
          <w:i/>
          <w:iCs/>
          <w:sz w:val="28"/>
          <w:szCs w:val="28"/>
        </w:rPr>
        <w:t>Systems</w:t>
      </w:r>
      <w:proofErr w:type="spellEnd"/>
      <w:r w:rsidRPr="00250AA2">
        <w:rPr>
          <w:i/>
          <w:iCs/>
          <w:sz w:val="28"/>
          <w:szCs w:val="28"/>
        </w:rPr>
        <w:t xml:space="preserve"> </w:t>
      </w:r>
      <w:proofErr w:type="spellStart"/>
      <w:r w:rsidRPr="00250AA2">
        <w:rPr>
          <w:i/>
          <w:iCs/>
          <w:sz w:val="28"/>
          <w:szCs w:val="28"/>
        </w:rPr>
        <w:t>and</w:t>
      </w:r>
      <w:proofErr w:type="spellEnd"/>
      <w:r w:rsidRPr="00250AA2">
        <w:rPr>
          <w:i/>
          <w:iCs/>
          <w:sz w:val="28"/>
          <w:szCs w:val="28"/>
        </w:rPr>
        <w:t xml:space="preserve"> </w:t>
      </w:r>
      <w:proofErr w:type="spellStart"/>
      <w:r w:rsidRPr="00250AA2">
        <w:rPr>
          <w:i/>
          <w:iCs/>
          <w:sz w:val="28"/>
          <w:szCs w:val="28"/>
        </w:rPr>
        <w:t>Workshops</w:t>
      </w:r>
      <w:proofErr w:type="spellEnd"/>
      <w:r w:rsidRPr="00250AA2">
        <w:rPr>
          <w:i/>
          <w:iCs/>
          <w:sz w:val="28"/>
          <w:szCs w:val="28"/>
        </w:rPr>
        <w:t xml:space="preserve"> (ICUMT),</w:t>
      </w:r>
      <w:r w:rsidRPr="00250AA2">
        <w:rPr>
          <w:sz w:val="28"/>
          <w:szCs w:val="28"/>
        </w:rPr>
        <w:t xml:space="preserve"> 2017, </w:t>
      </w:r>
      <w:proofErr w:type="spellStart"/>
      <w:r w:rsidRPr="00250AA2">
        <w:rPr>
          <w:sz w:val="28"/>
          <w:szCs w:val="28"/>
        </w:rPr>
        <w:t>November</w:t>
      </w:r>
      <w:proofErr w:type="spellEnd"/>
      <w:r w:rsidRPr="00250AA2">
        <w:rPr>
          <w:sz w:val="28"/>
          <w:szCs w:val="28"/>
        </w:rPr>
        <w:t xml:space="preserve">. </w:t>
      </w:r>
      <w:r w:rsidR="00A350AE">
        <w:rPr>
          <w:sz w:val="28"/>
          <w:szCs w:val="28"/>
          <w:lang w:val="en-US"/>
        </w:rPr>
        <w:t xml:space="preserve">– </w:t>
      </w:r>
      <w:proofErr w:type="spellStart"/>
      <w:r w:rsidRPr="00250AA2">
        <w:rPr>
          <w:sz w:val="28"/>
          <w:szCs w:val="28"/>
        </w:rPr>
        <w:t>pp</w:t>
      </w:r>
      <w:proofErr w:type="spellEnd"/>
      <w:r w:rsidRPr="00250AA2">
        <w:rPr>
          <w:sz w:val="28"/>
          <w:szCs w:val="28"/>
        </w:rPr>
        <w:t>. 129-136. IEEE.</w:t>
      </w:r>
    </w:p>
    <w:p w14:paraId="491DBFB5" w14:textId="6211E8B0" w:rsidR="00250AA2" w:rsidRPr="001802FE" w:rsidRDefault="00250AA2" w:rsidP="001802FE">
      <w:pPr>
        <w:spacing w:line="360" w:lineRule="auto"/>
        <w:ind w:firstLine="720"/>
        <w:jc w:val="both"/>
        <w:rPr>
          <w:sz w:val="28"/>
          <w:szCs w:val="28"/>
        </w:rPr>
      </w:pPr>
      <w:r w:rsidRPr="00250AA2">
        <w:rPr>
          <w:sz w:val="28"/>
          <w:szCs w:val="28"/>
        </w:rPr>
        <w:t xml:space="preserve">5. </w:t>
      </w:r>
      <w:proofErr w:type="spellStart"/>
      <w:r w:rsidRPr="00250AA2">
        <w:rPr>
          <w:sz w:val="28"/>
          <w:szCs w:val="28"/>
        </w:rPr>
        <w:t>Yang</w:t>
      </w:r>
      <w:proofErr w:type="spellEnd"/>
      <w:r w:rsidRPr="00250AA2">
        <w:rPr>
          <w:sz w:val="28"/>
          <w:szCs w:val="28"/>
        </w:rPr>
        <w:t xml:space="preserve">, T., </w:t>
      </w:r>
      <w:proofErr w:type="spellStart"/>
      <w:r w:rsidRPr="00250AA2">
        <w:rPr>
          <w:sz w:val="28"/>
          <w:szCs w:val="28"/>
        </w:rPr>
        <w:t>Zhang</w:t>
      </w:r>
      <w:proofErr w:type="spellEnd"/>
      <w:r w:rsidRPr="00250AA2">
        <w:rPr>
          <w:sz w:val="28"/>
          <w:szCs w:val="28"/>
        </w:rPr>
        <w:t xml:space="preserve">, G., </w:t>
      </w:r>
      <w:proofErr w:type="spellStart"/>
      <w:r w:rsidRPr="00250AA2">
        <w:rPr>
          <w:sz w:val="28"/>
          <w:szCs w:val="28"/>
        </w:rPr>
        <w:t>Liu</w:t>
      </w:r>
      <w:proofErr w:type="spellEnd"/>
      <w:r w:rsidRPr="00250AA2">
        <w:rPr>
          <w:sz w:val="28"/>
          <w:szCs w:val="28"/>
        </w:rPr>
        <w:t xml:space="preserve">, L., </w:t>
      </w:r>
      <w:proofErr w:type="spellStart"/>
      <w:r w:rsidRPr="00250AA2">
        <w:rPr>
          <w:sz w:val="28"/>
          <w:szCs w:val="28"/>
        </w:rPr>
        <w:t>Yang</w:t>
      </w:r>
      <w:proofErr w:type="spellEnd"/>
      <w:r w:rsidRPr="00250AA2">
        <w:rPr>
          <w:sz w:val="28"/>
          <w:szCs w:val="28"/>
        </w:rPr>
        <w:t xml:space="preserve">, Y., </w:t>
      </w:r>
      <w:proofErr w:type="spellStart"/>
      <w:r w:rsidRPr="00250AA2">
        <w:rPr>
          <w:sz w:val="28"/>
          <w:szCs w:val="28"/>
        </w:rPr>
        <w:t>Zhao</w:t>
      </w:r>
      <w:proofErr w:type="spellEnd"/>
      <w:r w:rsidRPr="00250AA2">
        <w:rPr>
          <w:sz w:val="28"/>
          <w:szCs w:val="28"/>
        </w:rPr>
        <w:t xml:space="preserve">, S., </w:t>
      </w:r>
      <w:proofErr w:type="spellStart"/>
      <w:r w:rsidRPr="00250AA2">
        <w:rPr>
          <w:sz w:val="28"/>
          <w:szCs w:val="28"/>
        </w:rPr>
        <w:t>Sun</w:t>
      </w:r>
      <w:proofErr w:type="spellEnd"/>
      <w:r w:rsidRPr="00250AA2">
        <w:rPr>
          <w:sz w:val="28"/>
          <w:szCs w:val="28"/>
        </w:rPr>
        <w:t xml:space="preserve">, H., &amp; </w:t>
      </w:r>
      <w:proofErr w:type="spellStart"/>
      <w:r w:rsidRPr="00250AA2">
        <w:rPr>
          <w:sz w:val="28"/>
          <w:szCs w:val="28"/>
        </w:rPr>
        <w:t>Wang</w:t>
      </w:r>
      <w:proofErr w:type="spellEnd"/>
      <w:r w:rsidRPr="00250AA2">
        <w:rPr>
          <w:sz w:val="28"/>
          <w:szCs w:val="28"/>
        </w:rPr>
        <w:t xml:space="preserve">, W. </w:t>
      </w:r>
      <w:proofErr w:type="spellStart"/>
      <w:r w:rsidRPr="00250AA2">
        <w:rPr>
          <w:sz w:val="28"/>
          <w:szCs w:val="28"/>
        </w:rPr>
        <w:t>New</w:t>
      </w:r>
      <w:proofErr w:type="spellEnd"/>
      <w:r w:rsidRPr="00250AA2">
        <w:rPr>
          <w:sz w:val="28"/>
          <w:szCs w:val="28"/>
        </w:rPr>
        <w:t xml:space="preserve"> </w:t>
      </w:r>
      <w:proofErr w:type="spellStart"/>
      <w:r w:rsidRPr="00250AA2">
        <w:rPr>
          <w:sz w:val="28"/>
          <w:szCs w:val="28"/>
        </w:rPr>
        <w:t>features</w:t>
      </w:r>
      <w:proofErr w:type="spellEnd"/>
      <w:r w:rsidRPr="00250AA2">
        <w:rPr>
          <w:sz w:val="28"/>
          <w:szCs w:val="28"/>
        </w:rPr>
        <w:t xml:space="preserve"> </w:t>
      </w:r>
      <w:proofErr w:type="spellStart"/>
      <w:r w:rsidRPr="00250AA2">
        <w:rPr>
          <w:sz w:val="28"/>
          <w:szCs w:val="28"/>
        </w:rPr>
        <w:t>of</w:t>
      </w:r>
      <w:proofErr w:type="spellEnd"/>
      <w:r w:rsidRPr="00250AA2">
        <w:rPr>
          <w:sz w:val="28"/>
          <w:szCs w:val="28"/>
        </w:rPr>
        <w:t xml:space="preserve"> </w:t>
      </w:r>
      <w:proofErr w:type="spellStart"/>
      <w:r w:rsidRPr="00250AA2">
        <w:rPr>
          <w:sz w:val="28"/>
          <w:szCs w:val="28"/>
        </w:rPr>
        <w:t>authentication</w:t>
      </w:r>
      <w:proofErr w:type="spellEnd"/>
      <w:r w:rsidRPr="00250AA2">
        <w:rPr>
          <w:sz w:val="28"/>
          <w:szCs w:val="28"/>
        </w:rPr>
        <w:t xml:space="preserve"> </w:t>
      </w:r>
      <w:proofErr w:type="spellStart"/>
      <w:r w:rsidRPr="00250AA2">
        <w:rPr>
          <w:sz w:val="28"/>
          <w:szCs w:val="28"/>
        </w:rPr>
        <w:t>scheme</w:t>
      </w:r>
      <w:proofErr w:type="spellEnd"/>
      <w:r w:rsidRPr="00250AA2">
        <w:rPr>
          <w:sz w:val="28"/>
          <w:szCs w:val="28"/>
        </w:rPr>
        <w:t xml:space="preserve"> </w:t>
      </w:r>
      <w:proofErr w:type="spellStart"/>
      <w:r w:rsidRPr="00250AA2">
        <w:rPr>
          <w:sz w:val="28"/>
          <w:szCs w:val="28"/>
        </w:rPr>
        <w:t>for</w:t>
      </w:r>
      <w:proofErr w:type="spellEnd"/>
      <w:r w:rsidRPr="00250AA2">
        <w:rPr>
          <w:sz w:val="28"/>
          <w:szCs w:val="28"/>
        </w:rPr>
        <w:t xml:space="preserve"> </w:t>
      </w:r>
      <w:proofErr w:type="spellStart"/>
      <w:r w:rsidRPr="00250AA2">
        <w:rPr>
          <w:sz w:val="28"/>
          <w:szCs w:val="28"/>
        </w:rPr>
        <w:t>the</w:t>
      </w:r>
      <w:proofErr w:type="spellEnd"/>
      <w:r w:rsidRPr="00250AA2">
        <w:rPr>
          <w:sz w:val="28"/>
          <w:szCs w:val="28"/>
        </w:rPr>
        <w:t xml:space="preserve"> </w:t>
      </w:r>
      <w:proofErr w:type="spellStart"/>
      <w:r w:rsidRPr="00250AA2">
        <w:rPr>
          <w:sz w:val="28"/>
          <w:szCs w:val="28"/>
        </w:rPr>
        <w:t>IoT</w:t>
      </w:r>
      <w:proofErr w:type="spellEnd"/>
      <w:r w:rsidRPr="00250AA2">
        <w:rPr>
          <w:sz w:val="28"/>
          <w:szCs w:val="28"/>
        </w:rPr>
        <w:t xml:space="preserve">: a </w:t>
      </w:r>
      <w:proofErr w:type="spellStart"/>
      <w:r w:rsidRPr="00250AA2">
        <w:rPr>
          <w:sz w:val="28"/>
          <w:szCs w:val="28"/>
        </w:rPr>
        <w:t>survey</w:t>
      </w:r>
      <w:proofErr w:type="spellEnd"/>
      <w:r w:rsidRPr="00250AA2">
        <w:rPr>
          <w:sz w:val="28"/>
          <w:szCs w:val="28"/>
        </w:rPr>
        <w:t xml:space="preserve">. </w:t>
      </w:r>
      <w:proofErr w:type="spellStart"/>
      <w:r w:rsidRPr="00250AA2">
        <w:rPr>
          <w:sz w:val="28"/>
          <w:szCs w:val="28"/>
        </w:rPr>
        <w:t>In</w:t>
      </w:r>
      <w:proofErr w:type="spellEnd"/>
      <w:r w:rsidRPr="00250AA2">
        <w:rPr>
          <w:sz w:val="28"/>
          <w:szCs w:val="28"/>
        </w:rPr>
        <w:t xml:space="preserve"> </w:t>
      </w:r>
      <w:proofErr w:type="spellStart"/>
      <w:r w:rsidRPr="00250AA2">
        <w:rPr>
          <w:i/>
          <w:iCs/>
          <w:sz w:val="28"/>
          <w:szCs w:val="28"/>
        </w:rPr>
        <w:t>Proceedings</w:t>
      </w:r>
      <w:proofErr w:type="spellEnd"/>
      <w:r w:rsidRPr="00250AA2">
        <w:rPr>
          <w:i/>
          <w:iCs/>
          <w:sz w:val="28"/>
          <w:szCs w:val="28"/>
        </w:rPr>
        <w:t xml:space="preserve"> </w:t>
      </w:r>
      <w:proofErr w:type="spellStart"/>
      <w:r w:rsidRPr="00250AA2">
        <w:rPr>
          <w:i/>
          <w:iCs/>
          <w:sz w:val="28"/>
          <w:szCs w:val="28"/>
        </w:rPr>
        <w:t>of</w:t>
      </w:r>
      <w:proofErr w:type="spellEnd"/>
      <w:r w:rsidRPr="00250AA2">
        <w:rPr>
          <w:i/>
          <w:iCs/>
          <w:sz w:val="28"/>
          <w:szCs w:val="28"/>
        </w:rPr>
        <w:t xml:space="preserve"> </w:t>
      </w:r>
      <w:proofErr w:type="spellStart"/>
      <w:r w:rsidRPr="00250AA2">
        <w:rPr>
          <w:i/>
          <w:iCs/>
          <w:sz w:val="28"/>
          <w:szCs w:val="28"/>
        </w:rPr>
        <w:t>the</w:t>
      </w:r>
      <w:proofErr w:type="spellEnd"/>
      <w:r w:rsidRPr="00250AA2">
        <w:rPr>
          <w:i/>
          <w:iCs/>
          <w:sz w:val="28"/>
          <w:szCs w:val="28"/>
        </w:rPr>
        <w:t xml:space="preserve"> 2nd </w:t>
      </w:r>
      <w:proofErr w:type="spellStart"/>
      <w:r w:rsidRPr="00250AA2">
        <w:rPr>
          <w:i/>
          <w:iCs/>
          <w:sz w:val="28"/>
          <w:szCs w:val="28"/>
        </w:rPr>
        <w:t>International</w:t>
      </w:r>
      <w:proofErr w:type="spellEnd"/>
      <w:r w:rsidRPr="00250AA2">
        <w:rPr>
          <w:i/>
          <w:iCs/>
          <w:sz w:val="28"/>
          <w:szCs w:val="28"/>
        </w:rPr>
        <w:t xml:space="preserve"> ACM </w:t>
      </w:r>
      <w:proofErr w:type="spellStart"/>
      <w:r w:rsidRPr="00250AA2">
        <w:rPr>
          <w:i/>
          <w:iCs/>
          <w:sz w:val="28"/>
          <w:szCs w:val="28"/>
        </w:rPr>
        <w:t>Workshop</w:t>
      </w:r>
      <w:proofErr w:type="spellEnd"/>
      <w:r w:rsidRPr="00250AA2">
        <w:rPr>
          <w:i/>
          <w:iCs/>
          <w:sz w:val="28"/>
          <w:szCs w:val="28"/>
        </w:rPr>
        <w:t xml:space="preserve"> </w:t>
      </w:r>
      <w:proofErr w:type="spellStart"/>
      <w:r w:rsidRPr="00250AA2">
        <w:rPr>
          <w:i/>
          <w:iCs/>
          <w:sz w:val="28"/>
          <w:szCs w:val="28"/>
        </w:rPr>
        <w:t>on</w:t>
      </w:r>
      <w:proofErr w:type="spellEnd"/>
      <w:r w:rsidRPr="00250AA2">
        <w:rPr>
          <w:i/>
          <w:iCs/>
          <w:sz w:val="28"/>
          <w:szCs w:val="28"/>
        </w:rPr>
        <w:t xml:space="preserve"> </w:t>
      </w:r>
      <w:proofErr w:type="spellStart"/>
      <w:r w:rsidRPr="00250AA2">
        <w:rPr>
          <w:i/>
          <w:iCs/>
          <w:sz w:val="28"/>
          <w:szCs w:val="28"/>
        </w:rPr>
        <w:t>Security</w:t>
      </w:r>
      <w:proofErr w:type="spellEnd"/>
      <w:r w:rsidRPr="00250AA2">
        <w:rPr>
          <w:i/>
          <w:iCs/>
          <w:sz w:val="28"/>
          <w:szCs w:val="28"/>
        </w:rPr>
        <w:t xml:space="preserve"> </w:t>
      </w:r>
      <w:proofErr w:type="spellStart"/>
      <w:r w:rsidRPr="00250AA2">
        <w:rPr>
          <w:i/>
          <w:iCs/>
          <w:sz w:val="28"/>
          <w:szCs w:val="28"/>
        </w:rPr>
        <w:t>and</w:t>
      </w:r>
      <w:proofErr w:type="spellEnd"/>
      <w:r w:rsidRPr="00250AA2">
        <w:rPr>
          <w:i/>
          <w:iCs/>
          <w:sz w:val="28"/>
          <w:szCs w:val="28"/>
        </w:rPr>
        <w:t xml:space="preserve"> </w:t>
      </w:r>
      <w:proofErr w:type="spellStart"/>
      <w:r w:rsidRPr="00250AA2">
        <w:rPr>
          <w:i/>
          <w:iCs/>
          <w:sz w:val="28"/>
          <w:szCs w:val="28"/>
        </w:rPr>
        <w:t>Privacy</w:t>
      </w:r>
      <w:proofErr w:type="spellEnd"/>
      <w:r w:rsidRPr="00250AA2">
        <w:rPr>
          <w:i/>
          <w:iCs/>
          <w:sz w:val="28"/>
          <w:szCs w:val="28"/>
        </w:rPr>
        <w:t xml:space="preserve"> </w:t>
      </w:r>
      <w:proofErr w:type="spellStart"/>
      <w:r w:rsidRPr="00250AA2">
        <w:rPr>
          <w:i/>
          <w:iCs/>
          <w:sz w:val="28"/>
          <w:szCs w:val="28"/>
        </w:rPr>
        <w:t>for</w:t>
      </w:r>
      <w:proofErr w:type="spellEnd"/>
      <w:r w:rsidRPr="00250AA2">
        <w:rPr>
          <w:i/>
          <w:iCs/>
          <w:sz w:val="28"/>
          <w:szCs w:val="28"/>
        </w:rPr>
        <w:t xml:space="preserve"> </w:t>
      </w:r>
      <w:proofErr w:type="spellStart"/>
      <w:r w:rsidRPr="001802FE">
        <w:rPr>
          <w:i/>
          <w:iCs/>
          <w:sz w:val="28"/>
          <w:szCs w:val="28"/>
        </w:rPr>
        <w:t>the</w:t>
      </w:r>
      <w:proofErr w:type="spellEnd"/>
      <w:r w:rsidRPr="001802FE">
        <w:rPr>
          <w:i/>
          <w:iCs/>
          <w:sz w:val="28"/>
          <w:szCs w:val="28"/>
        </w:rPr>
        <w:t xml:space="preserve"> Internet-of-Things</w:t>
      </w:r>
      <w:r w:rsidR="001802FE">
        <w:rPr>
          <w:sz w:val="28"/>
          <w:szCs w:val="28"/>
        </w:rPr>
        <w:t xml:space="preserve">, </w:t>
      </w:r>
      <w:r w:rsidR="001802FE" w:rsidRPr="00250AA2">
        <w:rPr>
          <w:sz w:val="28"/>
          <w:szCs w:val="28"/>
        </w:rPr>
        <w:t xml:space="preserve">2019, </w:t>
      </w:r>
      <w:proofErr w:type="spellStart"/>
      <w:r w:rsidR="001802FE" w:rsidRPr="00250AA2">
        <w:rPr>
          <w:sz w:val="28"/>
          <w:szCs w:val="28"/>
        </w:rPr>
        <w:t>November</w:t>
      </w:r>
      <w:proofErr w:type="spellEnd"/>
      <w:r w:rsidR="00A350AE">
        <w:rPr>
          <w:sz w:val="28"/>
          <w:szCs w:val="28"/>
          <w:lang w:val="en-US"/>
        </w:rPr>
        <w:t xml:space="preserve">, – </w:t>
      </w:r>
      <w:r w:rsidR="001802FE" w:rsidRPr="001802FE">
        <w:rPr>
          <w:sz w:val="28"/>
          <w:szCs w:val="28"/>
        </w:rPr>
        <w:t xml:space="preserve"> </w:t>
      </w:r>
      <w:proofErr w:type="spellStart"/>
      <w:r w:rsidRPr="001802FE">
        <w:rPr>
          <w:sz w:val="28"/>
          <w:szCs w:val="28"/>
        </w:rPr>
        <w:t>pp</w:t>
      </w:r>
      <w:proofErr w:type="spellEnd"/>
      <w:r w:rsidRPr="001802FE">
        <w:rPr>
          <w:sz w:val="28"/>
          <w:szCs w:val="28"/>
        </w:rPr>
        <w:t>. 44-49</w:t>
      </w:r>
      <w:r w:rsidR="001802FE">
        <w:rPr>
          <w:sz w:val="28"/>
          <w:szCs w:val="28"/>
        </w:rPr>
        <w:t>.</w:t>
      </w:r>
    </w:p>
    <w:p w14:paraId="61A0D803" w14:textId="064B393F" w:rsidR="00250AA2" w:rsidRPr="001802FE" w:rsidRDefault="00250AA2" w:rsidP="001802FE">
      <w:pPr>
        <w:spacing w:line="360" w:lineRule="auto"/>
        <w:ind w:firstLine="720"/>
        <w:jc w:val="both"/>
        <w:rPr>
          <w:sz w:val="28"/>
          <w:szCs w:val="28"/>
        </w:rPr>
      </w:pPr>
      <w:r w:rsidRPr="001802FE">
        <w:rPr>
          <w:sz w:val="28"/>
          <w:szCs w:val="28"/>
        </w:rPr>
        <w:t xml:space="preserve">6. </w:t>
      </w:r>
      <w:proofErr w:type="spellStart"/>
      <w:r w:rsidRPr="001802FE">
        <w:rPr>
          <w:sz w:val="28"/>
          <w:szCs w:val="28"/>
        </w:rPr>
        <w:t>Padma</w:t>
      </w:r>
      <w:proofErr w:type="spellEnd"/>
      <w:r w:rsidRPr="001802FE">
        <w:rPr>
          <w:sz w:val="28"/>
          <w:szCs w:val="28"/>
        </w:rPr>
        <w:t xml:space="preserve">, P., &amp; </w:t>
      </w:r>
      <w:proofErr w:type="spellStart"/>
      <w:r w:rsidRPr="001802FE">
        <w:rPr>
          <w:sz w:val="28"/>
          <w:szCs w:val="28"/>
        </w:rPr>
        <w:t>Srinivasan</w:t>
      </w:r>
      <w:proofErr w:type="spellEnd"/>
      <w:r w:rsidRPr="001802FE">
        <w:rPr>
          <w:sz w:val="28"/>
          <w:szCs w:val="28"/>
        </w:rPr>
        <w:t xml:space="preserve">, S.. A </w:t>
      </w:r>
      <w:proofErr w:type="spellStart"/>
      <w:r w:rsidRPr="001802FE">
        <w:rPr>
          <w:sz w:val="28"/>
          <w:szCs w:val="28"/>
        </w:rPr>
        <w:t>survey</w:t>
      </w:r>
      <w:proofErr w:type="spellEnd"/>
      <w:r w:rsidRPr="001802FE">
        <w:rPr>
          <w:sz w:val="28"/>
          <w:szCs w:val="28"/>
        </w:rPr>
        <w:t xml:space="preserve"> </w:t>
      </w:r>
      <w:proofErr w:type="spellStart"/>
      <w:r w:rsidRPr="001802FE">
        <w:rPr>
          <w:sz w:val="28"/>
          <w:szCs w:val="28"/>
        </w:rPr>
        <w:t>on</w:t>
      </w:r>
      <w:proofErr w:type="spellEnd"/>
      <w:r w:rsidRPr="001802FE">
        <w:rPr>
          <w:sz w:val="28"/>
          <w:szCs w:val="28"/>
        </w:rPr>
        <w:t xml:space="preserve"> </w:t>
      </w:r>
      <w:proofErr w:type="spellStart"/>
      <w:r w:rsidRPr="001802FE">
        <w:rPr>
          <w:sz w:val="28"/>
          <w:szCs w:val="28"/>
        </w:rPr>
        <w:t>biometric</w:t>
      </w:r>
      <w:proofErr w:type="spellEnd"/>
      <w:r w:rsidRPr="001802FE">
        <w:rPr>
          <w:sz w:val="28"/>
          <w:szCs w:val="28"/>
        </w:rPr>
        <w:t xml:space="preserve"> </w:t>
      </w:r>
      <w:proofErr w:type="spellStart"/>
      <w:r w:rsidRPr="001802FE">
        <w:rPr>
          <w:sz w:val="28"/>
          <w:szCs w:val="28"/>
        </w:rPr>
        <w:t>based</w:t>
      </w:r>
      <w:proofErr w:type="spellEnd"/>
      <w:r w:rsidRPr="001802FE">
        <w:rPr>
          <w:sz w:val="28"/>
          <w:szCs w:val="28"/>
        </w:rPr>
        <w:t xml:space="preserve"> </w:t>
      </w:r>
      <w:proofErr w:type="spellStart"/>
      <w:r w:rsidRPr="001802FE">
        <w:rPr>
          <w:sz w:val="28"/>
          <w:szCs w:val="28"/>
        </w:rPr>
        <w:t>authentication</w:t>
      </w:r>
      <w:proofErr w:type="spellEnd"/>
      <w:r w:rsidRPr="001802FE">
        <w:rPr>
          <w:sz w:val="28"/>
          <w:szCs w:val="28"/>
        </w:rPr>
        <w:t xml:space="preserve"> </w:t>
      </w:r>
      <w:proofErr w:type="spellStart"/>
      <w:r w:rsidRPr="001802FE">
        <w:rPr>
          <w:sz w:val="28"/>
          <w:szCs w:val="28"/>
        </w:rPr>
        <w:t>in</w:t>
      </w:r>
      <w:proofErr w:type="spellEnd"/>
      <w:r w:rsidRPr="001802FE">
        <w:rPr>
          <w:sz w:val="28"/>
          <w:szCs w:val="28"/>
        </w:rPr>
        <w:t xml:space="preserve"> </w:t>
      </w:r>
      <w:proofErr w:type="spellStart"/>
      <w:r w:rsidRPr="001802FE">
        <w:rPr>
          <w:sz w:val="28"/>
          <w:szCs w:val="28"/>
        </w:rPr>
        <w:t>cloud</w:t>
      </w:r>
      <w:proofErr w:type="spellEnd"/>
      <w:r w:rsidRPr="001802FE">
        <w:rPr>
          <w:sz w:val="28"/>
          <w:szCs w:val="28"/>
        </w:rPr>
        <w:t xml:space="preserve"> </w:t>
      </w:r>
      <w:proofErr w:type="spellStart"/>
      <w:r w:rsidRPr="001802FE">
        <w:rPr>
          <w:sz w:val="28"/>
          <w:szCs w:val="28"/>
        </w:rPr>
        <w:t>computing</w:t>
      </w:r>
      <w:proofErr w:type="spellEnd"/>
      <w:r w:rsidRPr="001802FE">
        <w:rPr>
          <w:sz w:val="28"/>
          <w:szCs w:val="28"/>
        </w:rPr>
        <w:t xml:space="preserve">. </w:t>
      </w:r>
      <w:proofErr w:type="spellStart"/>
      <w:r w:rsidRPr="001802FE">
        <w:rPr>
          <w:sz w:val="28"/>
          <w:szCs w:val="28"/>
        </w:rPr>
        <w:t>In</w:t>
      </w:r>
      <w:proofErr w:type="spellEnd"/>
      <w:r w:rsidRPr="001802FE">
        <w:rPr>
          <w:sz w:val="28"/>
          <w:szCs w:val="28"/>
        </w:rPr>
        <w:t xml:space="preserve"> </w:t>
      </w:r>
      <w:r w:rsidRPr="001802FE">
        <w:rPr>
          <w:i/>
          <w:iCs/>
          <w:sz w:val="28"/>
          <w:szCs w:val="28"/>
        </w:rPr>
        <w:t xml:space="preserve">2016 </w:t>
      </w:r>
      <w:proofErr w:type="spellStart"/>
      <w:r w:rsidRPr="001802FE">
        <w:rPr>
          <w:i/>
          <w:iCs/>
          <w:sz w:val="28"/>
          <w:szCs w:val="28"/>
        </w:rPr>
        <w:t>International</w:t>
      </w:r>
      <w:proofErr w:type="spellEnd"/>
      <w:r w:rsidRPr="001802FE">
        <w:rPr>
          <w:i/>
          <w:iCs/>
          <w:sz w:val="28"/>
          <w:szCs w:val="28"/>
        </w:rPr>
        <w:t xml:space="preserve"> </w:t>
      </w:r>
      <w:proofErr w:type="spellStart"/>
      <w:r w:rsidRPr="001802FE">
        <w:rPr>
          <w:i/>
          <w:iCs/>
          <w:sz w:val="28"/>
          <w:szCs w:val="28"/>
        </w:rPr>
        <w:t>Conference</w:t>
      </w:r>
      <w:proofErr w:type="spellEnd"/>
      <w:r w:rsidRPr="001802FE">
        <w:rPr>
          <w:i/>
          <w:iCs/>
          <w:sz w:val="28"/>
          <w:szCs w:val="28"/>
        </w:rPr>
        <w:t xml:space="preserve"> </w:t>
      </w:r>
      <w:proofErr w:type="spellStart"/>
      <w:r w:rsidRPr="001802FE">
        <w:rPr>
          <w:i/>
          <w:iCs/>
          <w:sz w:val="28"/>
          <w:szCs w:val="28"/>
        </w:rPr>
        <w:t>on</w:t>
      </w:r>
      <w:proofErr w:type="spellEnd"/>
      <w:r w:rsidRPr="001802FE">
        <w:rPr>
          <w:i/>
          <w:iCs/>
          <w:sz w:val="28"/>
          <w:szCs w:val="28"/>
        </w:rPr>
        <w:t xml:space="preserve"> </w:t>
      </w:r>
      <w:proofErr w:type="spellStart"/>
      <w:r w:rsidRPr="001802FE">
        <w:rPr>
          <w:i/>
          <w:iCs/>
          <w:sz w:val="28"/>
          <w:szCs w:val="28"/>
        </w:rPr>
        <w:t>Inventive</w:t>
      </w:r>
      <w:proofErr w:type="spellEnd"/>
      <w:r w:rsidRPr="001802FE">
        <w:rPr>
          <w:i/>
          <w:iCs/>
          <w:sz w:val="28"/>
          <w:szCs w:val="28"/>
        </w:rPr>
        <w:t xml:space="preserve"> </w:t>
      </w:r>
      <w:proofErr w:type="spellStart"/>
      <w:r w:rsidRPr="001802FE">
        <w:rPr>
          <w:i/>
          <w:iCs/>
          <w:sz w:val="28"/>
          <w:szCs w:val="28"/>
        </w:rPr>
        <w:t>Computation</w:t>
      </w:r>
      <w:proofErr w:type="spellEnd"/>
      <w:r w:rsidRPr="001802FE">
        <w:rPr>
          <w:i/>
          <w:iCs/>
          <w:sz w:val="28"/>
          <w:szCs w:val="28"/>
        </w:rPr>
        <w:t xml:space="preserve"> Technologies (ICICT)</w:t>
      </w:r>
      <w:r w:rsidR="001802FE">
        <w:rPr>
          <w:sz w:val="28"/>
          <w:szCs w:val="28"/>
        </w:rPr>
        <w:t xml:space="preserve">, </w:t>
      </w:r>
      <w:proofErr w:type="spellStart"/>
      <w:r w:rsidRPr="001802FE">
        <w:rPr>
          <w:sz w:val="28"/>
          <w:szCs w:val="28"/>
        </w:rPr>
        <w:t>Vol</w:t>
      </w:r>
      <w:proofErr w:type="spellEnd"/>
      <w:r w:rsidRPr="001802FE">
        <w:rPr>
          <w:sz w:val="28"/>
          <w:szCs w:val="28"/>
        </w:rPr>
        <w:t xml:space="preserve">. 1, </w:t>
      </w:r>
      <w:r w:rsidR="001802FE" w:rsidRPr="001802FE">
        <w:rPr>
          <w:sz w:val="28"/>
          <w:szCs w:val="28"/>
        </w:rPr>
        <w:t xml:space="preserve">2016, </w:t>
      </w:r>
      <w:proofErr w:type="spellStart"/>
      <w:r w:rsidR="001802FE" w:rsidRPr="001802FE">
        <w:rPr>
          <w:sz w:val="28"/>
          <w:szCs w:val="28"/>
        </w:rPr>
        <w:t>August</w:t>
      </w:r>
      <w:proofErr w:type="spellEnd"/>
      <w:r w:rsidR="001802FE">
        <w:rPr>
          <w:sz w:val="28"/>
          <w:szCs w:val="28"/>
        </w:rPr>
        <w:t xml:space="preserve">, </w:t>
      </w:r>
      <w:r w:rsidR="00A350AE">
        <w:rPr>
          <w:sz w:val="28"/>
          <w:szCs w:val="28"/>
          <w:lang w:val="en-US"/>
        </w:rPr>
        <w:t xml:space="preserve">– </w:t>
      </w:r>
      <w:proofErr w:type="spellStart"/>
      <w:r w:rsidRPr="001802FE">
        <w:rPr>
          <w:sz w:val="28"/>
          <w:szCs w:val="28"/>
        </w:rPr>
        <w:t>pp</w:t>
      </w:r>
      <w:proofErr w:type="spellEnd"/>
      <w:r w:rsidRPr="001802FE">
        <w:rPr>
          <w:sz w:val="28"/>
          <w:szCs w:val="28"/>
        </w:rPr>
        <w:t>. 1-5. IEEE.</w:t>
      </w:r>
    </w:p>
    <w:p w14:paraId="28D9D959" w14:textId="3D380FBC" w:rsidR="001802FE" w:rsidRPr="001802FE" w:rsidRDefault="001802FE" w:rsidP="001802FE">
      <w:pPr>
        <w:spacing w:line="360" w:lineRule="auto"/>
        <w:ind w:firstLine="720"/>
        <w:jc w:val="both"/>
        <w:rPr>
          <w:sz w:val="28"/>
          <w:szCs w:val="28"/>
        </w:rPr>
      </w:pPr>
      <w:r w:rsidRPr="001802FE">
        <w:rPr>
          <w:sz w:val="28"/>
          <w:szCs w:val="28"/>
        </w:rPr>
        <w:t xml:space="preserve">7. </w:t>
      </w:r>
      <w:proofErr w:type="spellStart"/>
      <w:r w:rsidRPr="001802FE">
        <w:rPr>
          <w:sz w:val="28"/>
          <w:szCs w:val="28"/>
        </w:rPr>
        <w:t>Sharmila</w:t>
      </w:r>
      <w:proofErr w:type="spellEnd"/>
      <w:r w:rsidRPr="001802FE">
        <w:rPr>
          <w:sz w:val="28"/>
          <w:szCs w:val="28"/>
        </w:rPr>
        <w:t xml:space="preserve">, K., </w:t>
      </w:r>
      <w:proofErr w:type="spellStart"/>
      <w:r w:rsidRPr="001802FE">
        <w:rPr>
          <w:sz w:val="28"/>
          <w:szCs w:val="28"/>
        </w:rPr>
        <w:t>Janaki</w:t>
      </w:r>
      <w:proofErr w:type="spellEnd"/>
      <w:r w:rsidRPr="001802FE">
        <w:rPr>
          <w:sz w:val="28"/>
          <w:szCs w:val="28"/>
        </w:rPr>
        <w:t xml:space="preserve">, V., &amp; </w:t>
      </w:r>
      <w:proofErr w:type="spellStart"/>
      <w:r w:rsidRPr="001802FE">
        <w:rPr>
          <w:sz w:val="28"/>
          <w:szCs w:val="28"/>
        </w:rPr>
        <w:t>Nagaraju</w:t>
      </w:r>
      <w:proofErr w:type="spellEnd"/>
      <w:r w:rsidRPr="001802FE">
        <w:rPr>
          <w:sz w:val="28"/>
          <w:szCs w:val="28"/>
        </w:rPr>
        <w:t xml:space="preserve">, A. (). A </w:t>
      </w:r>
      <w:proofErr w:type="spellStart"/>
      <w:r w:rsidRPr="001802FE">
        <w:rPr>
          <w:sz w:val="28"/>
          <w:szCs w:val="28"/>
        </w:rPr>
        <w:t>Survey</w:t>
      </w:r>
      <w:proofErr w:type="spellEnd"/>
      <w:r w:rsidRPr="001802FE">
        <w:rPr>
          <w:sz w:val="28"/>
          <w:szCs w:val="28"/>
        </w:rPr>
        <w:t xml:space="preserve"> </w:t>
      </w:r>
      <w:proofErr w:type="spellStart"/>
      <w:r w:rsidRPr="001802FE">
        <w:rPr>
          <w:sz w:val="28"/>
          <w:szCs w:val="28"/>
        </w:rPr>
        <w:t>on</w:t>
      </w:r>
      <w:proofErr w:type="spellEnd"/>
      <w:r w:rsidRPr="001802FE">
        <w:rPr>
          <w:sz w:val="28"/>
          <w:szCs w:val="28"/>
        </w:rPr>
        <w:t xml:space="preserve"> </w:t>
      </w:r>
      <w:proofErr w:type="spellStart"/>
      <w:r w:rsidRPr="001802FE">
        <w:rPr>
          <w:sz w:val="28"/>
          <w:szCs w:val="28"/>
        </w:rPr>
        <w:t>User</w:t>
      </w:r>
      <w:proofErr w:type="spellEnd"/>
      <w:r w:rsidRPr="001802FE">
        <w:rPr>
          <w:sz w:val="28"/>
          <w:szCs w:val="28"/>
        </w:rPr>
        <w:t xml:space="preserve"> </w:t>
      </w:r>
      <w:proofErr w:type="spellStart"/>
      <w:r w:rsidRPr="001802FE">
        <w:rPr>
          <w:sz w:val="28"/>
          <w:szCs w:val="28"/>
        </w:rPr>
        <w:t>Authentication</w:t>
      </w:r>
      <w:proofErr w:type="spellEnd"/>
      <w:r w:rsidRPr="001802FE">
        <w:rPr>
          <w:sz w:val="28"/>
          <w:szCs w:val="28"/>
        </w:rPr>
        <w:t xml:space="preserve"> </w:t>
      </w:r>
      <w:proofErr w:type="spellStart"/>
      <w:r w:rsidRPr="001802FE">
        <w:rPr>
          <w:sz w:val="28"/>
          <w:szCs w:val="28"/>
        </w:rPr>
        <w:t>Techniques</w:t>
      </w:r>
      <w:proofErr w:type="spellEnd"/>
      <w:r w:rsidRPr="001802FE">
        <w:rPr>
          <w:sz w:val="28"/>
          <w:szCs w:val="28"/>
        </w:rPr>
        <w:t xml:space="preserve">. </w:t>
      </w:r>
      <w:proofErr w:type="spellStart"/>
      <w:r w:rsidRPr="001802FE">
        <w:rPr>
          <w:i/>
          <w:iCs/>
          <w:sz w:val="28"/>
          <w:szCs w:val="28"/>
        </w:rPr>
        <w:t>Oriental</w:t>
      </w:r>
      <w:proofErr w:type="spellEnd"/>
      <w:r w:rsidRPr="001802FE">
        <w:rPr>
          <w:i/>
          <w:iCs/>
          <w:sz w:val="28"/>
          <w:szCs w:val="28"/>
        </w:rPr>
        <w:t xml:space="preserve"> </w:t>
      </w:r>
      <w:proofErr w:type="spellStart"/>
      <w:r w:rsidRPr="001802FE">
        <w:rPr>
          <w:i/>
          <w:iCs/>
          <w:sz w:val="28"/>
          <w:szCs w:val="28"/>
        </w:rPr>
        <w:t>Journal</w:t>
      </w:r>
      <w:proofErr w:type="spellEnd"/>
      <w:r w:rsidRPr="001802FE">
        <w:rPr>
          <w:i/>
          <w:iCs/>
          <w:sz w:val="28"/>
          <w:szCs w:val="28"/>
        </w:rPr>
        <w:t xml:space="preserve"> </w:t>
      </w:r>
      <w:proofErr w:type="spellStart"/>
      <w:r w:rsidRPr="001802FE">
        <w:rPr>
          <w:i/>
          <w:iCs/>
          <w:sz w:val="28"/>
          <w:szCs w:val="28"/>
        </w:rPr>
        <w:t>of</w:t>
      </w:r>
      <w:proofErr w:type="spellEnd"/>
      <w:r w:rsidRPr="001802FE">
        <w:rPr>
          <w:i/>
          <w:iCs/>
          <w:sz w:val="28"/>
          <w:szCs w:val="28"/>
        </w:rPr>
        <w:t xml:space="preserve"> </w:t>
      </w:r>
      <w:proofErr w:type="spellStart"/>
      <w:r w:rsidRPr="001802FE">
        <w:rPr>
          <w:i/>
          <w:iCs/>
          <w:sz w:val="28"/>
          <w:szCs w:val="28"/>
        </w:rPr>
        <w:t>Computer</w:t>
      </w:r>
      <w:proofErr w:type="spellEnd"/>
      <w:r w:rsidRPr="001802FE">
        <w:rPr>
          <w:i/>
          <w:iCs/>
          <w:sz w:val="28"/>
          <w:szCs w:val="28"/>
        </w:rPr>
        <w:t xml:space="preserve"> </w:t>
      </w:r>
      <w:proofErr w:type="spellStart"/>
      <w:r w:rsidRPr="001802FE">
        <w:rPr>
          <w:i/>
          <w:iCs/>
          <w:sz w:val="28"/>
          <w:szCs w:val="28"/>
        </w:rPr>
        <w:t>Science</w:t>
      </w:r>
      <w:proofErr w:type="spellEnd"/>
      <w:r w:rsidRPr="001802FE">
        <w:rPr>
          <w:i/>
          <w:iCs/>
          <w:sz w:val="28"/>
          <w:szCs w:val="28"/>
        </w:rPr>
        <w:t xml:space="preserve"> &amp; </w:t>
      </w:r>
      <w:proofErr w:type="spellStart"/>
      <w:r w:rsidRPr="001802FE">
        <w:rPr>
          <w:i/>
          <w:iCs/>
          <w:sz w:val="28"/>
          <w:szCs w:val="28"/>
        </w:rPr>
        <w:t>Technology</w:t>
      </w:r>
      <w:proofErr w:type="spellEnd"/>
      <w:r w:rsidRPr="001802FE">
        <w:rPr>
          <w:sz w:val="28"/>
          <w:szCs w:val="28"/>
        </w:rPr>
        <w:t xml:space="preserve">, </w:t>
      </w:r>
      <w:r w:rsidRPr="001802FE">
        <w:rPr>
          <w:i/>
          <w:iCs/>
          <w:sz w:val="28"/>
          <w:szCs w:val="28"/>
        </w:rPr>
        <w:t>10</w:t>
      </w:r>
      <w:r w:rsidRPr="001802FE">
        <w:rPr>
          <w:sz w:val="28"/>
          <w:szCs w:val="28"/>
        </w:rPr>
        <w:t>(2), 2017</w:t>
      </w:r>
      <w:r>
        <w:rPr>
          <w:sz w:val="28"/>
          <w:szCs w:val="28"/>
        </w:rPr>
        <w:t xml:space="preserve">, </w:t>
      </w:r>
      <w:r w:rsidR="00A350AE">
        <w:rPr>
          <w:sz w:val="28"/>
          <w:szCs w:val="28"/>
          <w:lang w:val="en-US"/>
        </w:rPr>
        <w:t xml:space="preserve">– </w:t>
      </w:r>
      <w:r>
        <w:rPr>
          <w:sz w:val="28"/>
          <w:szCs w:val="28"/>
        </w:rPr>
        <w:t>рр.</w:t>
      </w:r>
      <w:r w:rsidRPr="001802FE">
        <w:rPr>
          <w:sz w:val="28"/>
          <w:szCs w:val="28"/>
        </w:rPr>
        <w:t>513-519.</w:t>
      </w:r>
    </w:p>
    <w:p w14:paraId="517294E9" w14:textId="4054EDD0" w:rsidR="001802FE" w:rsidRPr="001802FE" w:rsidRDefault="001802FE" w:rsidP="001802FE">
      <w:pPr>
        <w:spacing w:line="360" w:lineRule="auto"/>
        <w:ind w:firstLine="720"/>
        <w:jc w:val="both"/>
        <w:rPr>
          <w:sz w:val="28"/>
          <w:szCs w:val="28"/>
        </w:rPr>
      </w:pPr>
      <w:r w:rsidRPr="001802FE">
        <w:rPr>
          <w:sz w:val="28"/>
          <w:szCs w:val="28"/>
        </w:rPr>
        <w:t xml:space="preserve">8. </w:t>
      </w:r>
      <w:proofErr w:type="spellStart"/>
      <w:r w:rsidRPr="001802FE">
        <w:rPr>
          <w:sz w:val="28"/>
          <w:szCs w:val="28"/>
        </w:rPr>
        <w:t>Shah</w:t>
      </w:r>
      <w:proofErr w:type="spellEnd"/>
      <w:r w:rsidRPr="001802FE">
        <w:rPr>
          <w:sz w:val="28"/>
          <w:szCs w:val="28"/>
        </w:rPr>
        <w:t xml:space="preserve">, S. W., &amp; </w:t>
      </w:r>
      <w:proofErr w:type="spellStart"/>
      <w:r w:rsidRPr="001802FE">
        <w:rPr>
          <w:sz w:val="28"/>
          <w:szCs w:val="28"/>
        </w:rPr>
        <w:t>Kanhere</w:t>
      </w:r>
      <w:proofErr w:type="spellEnd"/>
      <w:r w:rsidRPr="001802FE">
        <w:rPr>
          <w:sz w:val="28"/>
          <w:szCs w:val="28"/>
        </w:rPr>
        <w:t xml:space="preserve">, S. S. (). </w:t>
      </w:r>
      <w:proofErr w:type="spellStart"/>
      <w:r w:rsidRPr="001802FE">
        <w:rPr>
          <w:sz w:val="28"/>
          <w:szCs w:val="28"/>
        </w:rPr>
        <w:t>Recent</w:t>
      </w:r>
      <w:proofErr w:type="spellEnd"/>
      <w:r w:rsidRPr="001802FE">
        <w:rPr>
          <w:sz w:val="28"/>
          <w:szCs w:val="28"/>
        </w:rPr>
        <w:t xml:space="preserve"> </w:t>
      </w:r>
      <w:proofErr w:type="spellStart"/>
      <w:r w:rsidRPr="001802FE">
        <w:rPr>
          <w:sz w:val="28"/>
          <w:szCs w:val="28"/>
        </w:rPr>
        <w:t>trends</w:t>
      </w:r>
      <w:proofErr w:type="spellEnd"/>
      <w:r w:rsidRPr="001802FE">
        <w:rPr>
          <w:sz w:val="28"/>
          <w:szCs w:val="28"/>
        </w:rPr>
        <w:t xml:space="preserve"> </w:t>
      </w:r>
      <w:proofErr w:type="spellStart"/>
      <w:r w:rsidRPr="001802FE">
        <w:rPr>
          <w:sz w:val="28"/>
          <w:szCs w:val="28"/>
        </w:rPr>
        <w:t>in</w:t>
      </w:r>
      <w:proofErr w:type="spellEnd"/>
      <w:r w:rsidRPr="001802FE">
        <w:rPr>
          <w:sz w:val="28"/>
          <w:szCs w:val="28"/>
        </w:rPr>
        <w:t xml:space="preserve"> </w:t>
      </w:r>
      <w:proofErr w:type="spellStart"/>
      <w:r w:rsidRPr="001802FE">
        <w:rPr>
          <w:sz w:val="28"/>
          <w:szCs w:val="28"/>
        </w:rPr>
        <w:t>user</w:t>
      </w:r>
      <w:proofErr w:type="spellEnd"/>
      <w:r w:rsidRPr="001802FE">
        <w:rPr>
          <w:sz w:val="28"/>
          <w:szCs w:val="28"/>
        </w:rPr>
        <w:t xml:space="preserve"> authentication–a </w:t>
      </w:r>
      <w:proofErr w:type="spellStart"/>
      <w:r w:rsidRPr="001802FE">
        <w:rPr>
          <w:sz w:val="28"/>
          <w:szCs w:val="28"/>
        </w:rPr>
        <w:t>survey</w:t>
      </w:r>
      <w:proofErr w:type="spellEnd"/>
      <w:r w:rsidRPr="001802FE">
        <w:rPr>
          <w:sz w:val="28"/>
          <w:szCs w:val="28"/>
        </w:rPr>
        <w:t xml:space="preserve">. </w:t>
      </w:r>
      <w:r w:rsidRPr="001802FE">
        <w:rPr>
          <w:i/>
          <w:iCs/>
          <w:sz w:val="28"/>
          <w:szCs w:val="28"/>
        </w:rPr>
        <w:t xml:space="preserve">IEEE </w:t>
      </w:r>
      <w:proofErr w:type="spellStart"/>
      <w:r w:rsidRPr="001802FE">
        <w:rPr>
          <w:i/>
          <w:iCs/>
          <w:sz w:val="28"/>
          <w:szCs w:val="28"/>
        </w:rPr>
        <w:t>access</w:t>
      </w:r>
      <w:proofErr w:type="spellEnd"/>
      <w:r w:rsidRPr="001802FE">
        <w:rPr>
          <w:sz w:val="28"/>
          <w:szCs w:val="28"/>
        </w:rPr>
        <w:t xml:space="preserve">, </w:t>
      </w:r>
      <w:r w:rsidR="00A350AE">
        <w:rPr>
          <w:sz w:val="28"/>
          <w:szCs w:val="28"/>
          <w:lang w:val="en-US"/>
        </w:rPr>
        <w:t xml:space="preserve">Volume </w:t>
      </w:r>
      <w:r w:rsidRPr="001802FE">
        <w:rPr>
          <w:i/>
          <w:iCs/>
          <w:sz w:val="28"/>
          <w:szCs w:val="28"/>
        </w:rPr>
        <w:t>7</w:t>
      </w:r>
      <w:r w:rsidRPr="001802FE">
        <w:rPr>
          <w:sz w:val="28"/>
          <w:szCs w:val="28"/>
        </w:rPr>
        <w:t>, 2019</w:t>
      </w:r>
      <w:r>
        <w:rPr>
          <w:sz w:val="28"/>
          <w:szCs w:val="28"/>
        </w:rPr>
        <w:t xml:space="preserve">, </w:t>
      </w:r>
      <w:r w:rsidR="00A350AE">
        <w:rPr>
          <w:sz w:val="28"/>
          <w:szCs w:val="28"/>
          <w:lang w:val="en-US"/>
        </w:rPr>
        <w:t xml:space="preserve">– </w:t>
      </w:r>
      <w:r>
        <w:rPr>
          <w:sz w:val="28"/>
          <w:szCs w:val="28"/>
        </w:rPr>
        <w:t>рр.</w:t>
      </w:r>
      <w:r w:rsidRPr="001802FE">
        <w:rPr>
          <w:sz w:val="28"/>
          <w:szCs w:val="28"/>
        </w:rPr>
        <w:t>112505-112519.</w:t>
      </w:r>
    </w:p>
    <w:p w14:paraId="35C417FF" w14:textId="208B898F" w:rsidR="001802FE" w:rsidRPr="001802FE" w:rsidRDefault="001802FE" w:rsidP="001802FE">
      <w:pPr>
        <w:spacing w:line="360" w:lineRule="auto"/>
        <w:ind w:firstLine="720"/>
        <w:jc w:val="both"/>
        <w:rPr>
          <w:sz w:val="28"/>
          <w:szCs w:val="28"/>
        </w:rPr>
      </w:pPr>
      <w:r w:rsidRPr="001802FE">
        <w:rPr>
          <w:sz w:val="28"/>
          <w:szCs w:val="28"/>
        </w:rPr>
        <w:t xml:space="preserve">9. </w:t>
      </w:r>
      <w:proofErr w:type="spellStart"/>
      <w:r w:rsidRPr="001802FE">
        <w:rPr>
          <w:sz w:val="28"/>
          <w:szCs w:val="28"/>
        </w:rPr>
        <w:t>Paul</w:t>
      </w:r>
      <w:proofErr w:type="spellEnd"/>
      <w:r w:rsidRPr="001802FE">
        <w:rPr>
          <w:sz w:val="28"/>
          <w:szCs w:val="28"/>
        </w:rPr>
        <w:t xml:space="preserve"> </w:t>
      </w:r>
      <w:proofErr w:type="spellStart"/>
      <w:r w:rsidRPr="001802FE">
        <w:rPr>
          <w:sz w:val="28"/>
          <w:szCs w:val="28"/>
        </w:rPr>
        <w:t>Slovic</w:t>
      </w:r>
      <w:proofErr w:type="spellEnd"/>
      <w:r w:rsidRPr="001802FE">
        <w:rPr>
          <w:sz w:val="28"/>
          <w:szCs w:val="28"/>
        </w:rPr>
        <w:t xml:space="preserve"> </w:t>
      </w:r>
      <w:proofErr w:type="spellStart"/>
      <w:r w:rsidRPr="001802FE">
        <w:rPr>
          <w:sz w:val="28"/>
          <w:szCs w:val="28"/>
        </w:rPr>
        <w:t>and</w:t>
      </w:r>
      <w:proofErr w:type="spellEnd"/>
      <w:r w:rsidRPr="001802FE">
        <w:rPr>
          <w:sz w:val="28"/>
          <w:szCs w:val="28"/>
        </w:rPr>
        <w:t xml:space="preserve"> </w:t>
      </w:r>
      <w:proofErr w:type="spellStart"/>
      <w:r w:rsidRPr="001802FE">
        <w:rPr>
          <w:sz w:val="28"/>
          <w:szCs w:val="28"/>
        </w:rPr>
        <w:t>Ellen</w:t>
      </w:r>
      <w:proofErr w:type="spellEnd"/>
      <w:r w:rsidRPr="001802FE">
        <w:rPr>
          <w:sz w:val="28"/>
          <w:szCs w:val="28"/>
        </w:rPr>
        <w:t xml:space="preserve"> </w:t>
      </w:r>
      <w:proofErr w:type="spellStart"/>
      <w:r w:rsidRPr="001802FE">
        <w:rPr>
          <w:sz w:val="28"/>
          <w:szCs w:val="28"/>
        </w:rPr>
        <w:t>Peters</w:t>
      </w:r>
      <w:proofErr w:type="spellEnd"/>
      <w:r w:rsidRPr="001802FE">
        <w:rPr>
          <w:sz w:val="28"/>
          <w:szCs w:val="28"/>
        </w:rPr>
        <w:t xml:space="preserve">. 2006. </w:t>
      </w:r>
      <w:proofErr w:type="spellStart"/>
      <w:r w:rsidRPr="001802FE">
        <w:rPr>
          <w:sz w:val="28"/>
          <w:szCs w:val="28"/>
        </w:rPr>
        <w:t>Risk</w:t>
      </w:r>
      <w:proofErr w:type="spellEnd"/>
      <w:r w:rsidRPr="001802FE">
        <w:rPr>
          <w:sz w:val="28"/>
          <w:szCs w:val="28"/>
        </w:rPr>
        <w:t xml:space="preserve"> </w:t>
      </w:r>
      <w:proofErr w:type="spellStart"/>
      <w:r w:rsidRPr="001802FE">
        <w:rPr>
          <w:sz w:val="28"/>
          <w:szCs w:val="28"/>
        </w:rPr>
        <w:t>Perception</w:t>
      </w:r>
      <w:proofErr w:type="spellEnd"/>
      <w:r w:rsidRPr="001802FE">
        <w:rPr>
          <w:sz w:val="28"/>
          <w:szCs w:val="28"/>
        </w:rPr>
        <w:t xml:space="preserve"> </w:t>
      </w:r>
      <w:proofErr w:type="spellStart"/>
      <w:r w:rsidRPr="001802FE">
        <w:rPr>
          <w:sz w:val="28"/>
          <w:szCs w:val="28"/>
        </w:rPr>
        <w:t>and</w:t>
      </w:r>
      <w:proofErr w:type="spellEnd"/>
      <w:r w:rsidRPr="001802FE">
        <w:rPr>
          <w:sz w:val="28"/>
          <w:szCs w:val="28"/>
        </w:rPr>
        <w:t xml:space="preserve"> </w:t>
      </w:r>
      <w:proofErr w:type="spellStart"/>
      <w:r w:rsidRPr="001802FE">
        <w:rPr>
          <w:sz w:val="28"/>
          <w:szCs w:val="28"/>
        </w:rPr>
        <w:t>Affect</w:t>
      </w:r>
      <w:proofErr w:type="spellEnd"/>
      <w:r w:rsidRPr="001802FE">
        <w:rPr>
          <w:sz w:val="28"/>
          <w:szCs w:val="28"/>
        </w:rPr>
        <w:t xml:space="preserve">. </w:t>
      </w:r>
      <w:proofErr w:type="spellStart"/>
      <w:r w:rsidRPr="001802FE">
        <w:rPr>
          <w:sz w:val="28"/>
          <w:szCs w:val="28"/>
        </w:rPr>
        <w:t>Current</w:t>
      </w:r>
      <w:proofErr w:type="spellEnd"/>
      <w:r w:rsidRPr="001802FE">
        <w:rPr>
          <w:sz w:val="28"/>
          <w:szCs w:val="28"/>
        </w:rPr>
        <w:t xml:space="preserve"> </w:t>
      </w:r>
      <w:proofErr w:type="spellStart"/>
      <w:r w:rsidRPr="001802FE">
        <w:rPr>
          <w:sz w:val="28"/>
          <w:szCs w:val="28"/>
        </w:rPr>
        <w:t>Directions</w:t>
      </w:r>
      <w:proofErr w:type="spellEnd"/>
      <w:r w:rsidRPr="001802FE">
        <w:rPr>
          <w:sz w:val="28"/>
          <w:szCs w:val="28"/>
        </w:rPr>
        <w:t xml:space="preserve"> </w:t>
      </w:r>
      <w:proofErr w:type="spellStart"/>
      <w:r w:rsidRPr="001802FE">
        <w:rPr>
          <w:sz w:val="28"/>
          <w:szCs w:val="28"/>
        </w:rPr>
        <w:t>in</w:t>
      </w:r>
      <w:proofErr w:type="spellEnd"/>
      <w:r w:rsidRPr="001802FE">
        <w:rPr>
          <w:sz w:val="28"/>
          <w:szCs w:val="28"/>
        </w:rPr>
        <w:t xml:space="preserve"> </w:t>
      </w:r>
      <w:proofErr w:type="spellStart"/>
      <w:r w:rsidRPr="001802FE">
        <w:rPr>
          <w:sz w:val="28"/>
          <w:szCs w:val="28"/>
        </w:rPr>
        <w:t>Psychological</w:t>
      </w:r>
      <w:proofErr w:type="spellEnd"/>
      <w:r w:rsidRPr="001802FE">
        <w:rPr>
          <w:sz w:val="28"/>
          <w:szCs w:val="28"/>
        </w:rPr>
        <w:t xml:space="preserve"> </w:t>
      </w:r>
      <w:proofErr w:type="spellStart"/>
      <w:r w:rsidRPr="001802FE">
        <w:rPr>
          <w:sz w:val="28"/>
          <w:szCs w:val="28"/>
        </w:rPr>
        <w:t>Science</w:t>
      </w:r>
      <w:proofErr w:type="spellEnd"/>
      <w:r w:rsidRPr="001802FE">
        <w:rPr>
          <w:sz w:val="28"/>
          <w:szCs w:val="28"/>
        </w:rPr>
        <w:t xml:space="preserve"> 15, </w:t>
      </w:r>
      <w:r w:rsidR="00A350AE">
        <w:rPr>
          <w:sz w:val="28"/>
          <w:szCs w:val="28"/>
          <w:lang w:val="en-US"/>
        </w:rPr>
        <w:t xml:space="preserve">Volume </w:t>
      </w:r>
      <w:r w:rsidRPr="001802FE">
        <w:rPr>
          <w:sz w:val="28"/>
          <w:szCs w:val="28"/>
        </w:rPr>
        <w:t>6</w:t>
      </w:r>
      <w:r>
        <w:rPr>
          <w:sz w:val="28"/>
          <w:szCs w:val="28"/>
        </w:rPr>
        <w:t xml:space="preserve">, </w:t>
      </w:r>
      <w:r w:rsidRPr="001802FE">
        <w:rPr>
          <w:sz w:val="28"/>
          <w:szCs w:val="28"/>
        </w:rPr>
        <w:t>2006,</w:t>
      </w:r>
      <w:r>
        <w:rPr>
          <w:sz w:val="28"/>
          <w:szCs w:val="28"/>
        </w:rPr>
        <w:t xml:space="preserve"> </w:t>
      </w:r>
      <w:r w:rsidR="00A350AE">
        <w:rPr>
          <w:sz w:val="28"/>
          <w:szCs w:val="28"/>
          <w:lang w:val="en-US"/>
        </w:rPr>
        <w:t xml:space="preserve">– </w:t>
      </w:r>
      <w:r>
        <w:rPr>
          <w:sz w:val="28"/>
          <w:szCs w:val="28"/>
        </w:rPr>
        <w:t>рр.</w:t>
      </w:r>
      <w:r w:rsidRPr="001802FE">
        <w:rPr>
          <w:sz w:val="28"/>
          <w:szCs w:val="28"/>
        </w:rPr>
        <w:t xml:space="preserve"> 322–325.</w:t>
      </w:r>
    </w:p>
    <w:p w14:paraId="2F6036A2" w14:textId="664022A1" w:rsidR="001802FE" w:rsidRPr="001802FE" w:rsidRDefault="001802FE" w:rsidP="001802FE">
      <w:pPr>
        <w:spacing w:line="360" w:lineRule="auto"/>
        <w:ind w:firstLine="720"/>
        <w:rPr>
          <w:sz w:val="28"/>
          <w:szCs w:val="28"/>
        </w:rPr>
      </w:pPr>
      <w:r w:rsidRPr="001802FE">
        <w:rPr>
          <w:sz w:val="28"/>
          <w:szCs w:val="28"/>
        </w:rPr>
        <w:lastRenderedPageBreak/>
        <w:t xml:space="preserve">10. </w:t>
      </w:r>
      <w:r w:rsidRPr="001802FE">
        <w:rPr>
          <w:rStyle w:val="markedcontent"/>
          <w:sz w:val="28"/>
          <w:szCs w:val="28"/>
        </w:rPr>
        <w:t xml:space="preserve">B. </w:t>
      </w:r>
      <w:proofErr w:type="spellStart"/>
      <w:r w:rsidRPr="001802FE">
        <w:rPr>
          <w:rStyle w:val="markedcontent"/>
          <w:sz w:val="28"/>
          <w:szCs w:val="28"/>
        </w:rPr>
        <w:t>Chen</w:t>
      </w:r>
      <w:proofErr w:type="spellEnd"/>
      <w:r w:rsidRPr="001802FE">
        <w:rPr>
          <w:rStyle w:val="markedcontent"/>
          <w:sz w:val="28"/>
          <w:szCs w:val="28"/>
        </w:rPr>
        <w:t xml:space="preserve">, Y L. </w:t>
      </w:r>
      <w:proofErr w:type="spellStart"/>
      <w:r w:rsidRPr="001802FE">
        <w:rPr>
          <w:rStyle w:val="markedcontent"/>
          <w:sz w:val="28"/>
          <w:szCs w:val="28"/>
        </w:rPr>
        <w:t>Huang</w:t>
      </w:r>
      <w:proofErr w:type="spellEnd"/>
      <w:r w:rsidRPr="001802FE">
        <w:rPr>
          <w:rStyle w:val="markedcontent"/>
          <w:sz w:val="28"/>
          <w:szCs w:val="28"/>
        </w:rPr>
        <w:t xml:space="preserve">, M G. </w:t>
      </w:r>
      <w:proofErr w:type="spellStart"/>
      <w:r w:rsidRPr="001802FE">
        <w:rPr>
          <w:rStyle w:val="markedcontent"/>
          <w:sz w:val="28"/>
          <w:szCs w:val="28"/>
        </w:rPr>
        <w:t>Unes</w:t>
      </w:r>
      <w:proofErr w:type="spellEnd"/>
      <w:r w:rsidRPr="001802FE">
        <w:rPr>
          <w:rStyle w:val="markedcontent"/>
          <w:sz w:val="28"/>
          <w:szCs w:val="28"/>
        </w:rPr>
        <w:t xml:space="preserve">, “S-CBAC: A </w:t>
      </w:r>
      <w:proofErr w:type="spellStart"/>
      <w:r w:rsidRPr="001802FE">
        <w:rPr>
          <w:rStyle w:val="markedcontent"/>
          <w:sz w:val="28"/>
          <w:szCs w:val="28"/>
        </w:rPr>
        <w:t>secure</w:t>
      </w:r>
      <w:proofErr w:type="spellEnd"/>
      <w:r w:rsidRPr="001802FE">
        <w:rPr>
          <w:rStyle w:val="markedcontent"/>
          <w:sz w:val="28"/>
          <w:szCs w:val="28"/>
        </w:rPr>
        <w:t xml:space="preserve"> </w:t>
      </w:r>
      <w:proofErr w:type="spellStart"/>
      <w:r w:rsidRPr="001802FE">
        <w:rPr>
          <w:rStyle w:val="markedcontent"/>
          <w:sz w:val="28"/>
          <w:szCs w:val="28"/>
        </w:rPr>
        <w:t>access</w:t>
      </w:r>
      <w:proofErr w:type="spellEnd"/>
      <w:r w:rsidRPr="001802FE">
        <w:rPr>
          <w:rStyle w:val="markedcontent"/>
          <w:sz w:val="28"/>
          <w:szCs w:val="28"/>
        </w:rPr>
        <w:t xml:space="preserve"> </w:t>
      </w:r>
      <w:proofErr w:type="spellStart"/>
      <w:r w:rsidRPr="001802FE">
        <w:rPr>
          <w:rStyle w:val="markedcontent"/>
          <w:sz w:val="28"/>
          <w:szCs w:val="28"/>
        </w:rPr>
        <w:t>control</w:t>
      </w:r>
      <w:proofErr w:type="spellEnd"/>
      <w:r w:rsidRPr="001802FE">
        <w:rPr>
          <w:rStyle w:val="markedcontent"/>
          <w:sz w:val="28"/>
          <w:szCs w:val="28"/>
        </w:rPr>
        <w:t xml:space="preserve"> </w:t>
      </w:r>
      <w:proofErr w:type="spellStart"/>
      <w:r w:rsidRPr="001802FE">
        <w:rPr>
          <w:rStyle w:val="markedcontent"/>
          <w:sz w:val="28"/>
          <w:szCs w:val="28"/>
        </w:rPr>
        <w:t>model</w:t>
      </w:r>
      <w:proofErr w:type="spellEnd"/>
      <w:r w:rsidRPr="001802FE">
        <w:rPr>
          <w:rStyle w:val="markedcontent"/>
          <w:sz w:val="28"/>
          <w:szCs w:val="28"/>
        </w:rPr>
        <w:t xml:space="preserve"> </w:t>
      </w:r>
      <w:proofErr w:type="spellStart"/>
      <w:r w:rsidRPr="001802FE">
        <w:rPr>
          <w:rStyle w:val="markedcontent"/>
          <w:sz w:val="28"/>
          <w:szCs w:val="28"/>
        </w:rPr>
        <w:t>for</w:t>
      </w:r>
      <w:proofErr w:type="spellEnd"/>
      <w:r w:rsidRPr="001802FE">
        <w:rPr>
          <w:rStyle w:val="markedcontent"/>
          <w:sz w:val="28"/>
          <w:szCs w:val="28"/>
        </w:rPr>
        <w:t xml:space="preserve"> </w:t>
      </w:r>
      <w:proofErr w:type="spellStart"/>
      <w:r w:rsidRPr="001802FE">
        <w:rPr>
          <w:rStyle w:val="markedcontent"/>
          <w:sz w:val="28"/>
          <w:szCs w:val="28"/>
        </w:rPr>
        <w:t>supporting</w:t>
      </w:r>
      <w:proofErr w:type="spellEnd"/>
      <w:r w:rsidRPr="001802FE">
        <w:rPr>
          <w:rStyle w:val="markedcontent"/>
          <w:sz w:val="28"/>
          <w:szCs w:val="28"/>
        </w:rPr>
        <w:t xml:space="preserve"> </w:t>
      </w:r>
      <w:proofErr w:type="spellStart"/>
      <w:r w:rsidRPr="001802FE">
        <w:rPr>
          <w:rStyle w:val="markedcontent"/>
          <w:sz w:val="28"/>
          <w:szCs w:val="28"/>
        </w:rPr>
        <w:t>group</w:t>
      </w:r>
      <w:proofErr w:type="spellEnd"/>
      <w:r w:rsidRPr="001802FE">
        <w:rPr>
          <w:rStyle w:val="markedcontent"/>
          <w:sz w:val="28"/>
          <w:szCs w:val="28"/>
        </w:rPr>
        <w:t xml:space="preserve"> </w:t>
      </w:r>
      <w:proofErr w:type="spellStart"/>
      <w:r w:rsidRPr="001802FE">
        <w:rPr>
          <w:rStyle w:val="markedcontent"/>
          <w:sz w:val="28"/>
          <w:szCs w:val="28"/>
        </w:rPr>
        <w:t>access</w:t>
      </w:r>
      <w:proofErr w:type="spellEnd"/>
      <w:r w:rsidRPr="001802FE">
        <w:rPr>
          <w:rStyle w:val="markedcontent"/>
          <w:sz w:val="28"/>
          <w:szCs w:val="28"/>
        </w:rPr>
        <w:t xml:space="preserve"> </w:t>
      </w:r>
      <w:proofErr w:type="spellStart"/>
      <w:r w:rsidRPr="001802FE">
        <w:rPr>
          <w:rStyle w:val="markedcontent"/>
          <w:sz w:val="28"/>
          <w:szCs w:val="28"/>
        </w:rPr>
        <w:t>for</w:t>
      </w:r>
      <w:proofErr w:type="spellEnd"/>
      <w:r w:rsidRPr="001802FE">
        <w:rPr>
          <w:rStyle w:val="markedcontent"/>
          <w:sz w:val="28"/>
          <w:szCs w:val="28"/>
        </w:rPr>
        <w:t xml:space="preserve"> </w:t>
      </w:r>
      <w:proofErr w:type="spellStart"/>
      <w:r w:rsidRPr="001802FE">
        <w:rPr>
          <w:rStyle w:val="markedcontent"/>
          <w:sz w:val="28"/>
          <w:szCs w:val="28"/>
        </w:rPr>
        <w:t>internet</w:t>
      </w:r>
      <w:proofErr w:type="spellEnd"/>
      <w:r w:rsidRPr="001802FE">
        <w:rPr>
          <w:rStyle w:val="markedcontent"/>
          <w:sz w:val="28"/>
          <w:szCs w:val="28"/>
        </w:rPr>
        <w:t xml:space="preserve"> </w:t>
      </w:r>
      <w:proofErr w:type="spellStart"/>
      <w:r w:rsidRPr="001802FE">
        <w:rPr>
          <w:rStyle w:val="markedcontent"/>
          <w:sz w:val="28"/>
          <w:szCs w:val="28"/>
        </w:rPr>
        <w:t>of</w:t>
      </w:r>
      <w:proofErr w:type="spellEnd"/>
      <w:r w:rsidRPr="001802FE">
        <w:rPr>
          <w:rStyle w:val="markedcontent"/>
          <w:sz w:val="28"/>
          <w:szCs w:val="28"/>
        </w:rPr>
        <w:t xml:space="preserve"> </w:t>
      </w:r>
      <w:proofErr w:type="spellStart"/>
      <w:r w:rsidRPr="001802FE">
        <w:rPr>
          <w:rStyle w:val="markedcontent"/>
          <w:sz w:val="28"/>
          <w:szCs w:val="28"/>
        </w:rPr>
        <w:t>things</w:t>
      </w:r>
      <w:proofErr w:type="spellEnd"/>
      <w:r w:rsidRPr="001802FE">
        <w:rPr>
          <w:rStyle w:val="markedcontent"/>
          <w:sz w:val="28"/>
          <w:szCs w:val="28"/>
        </w:rPr>
        <w:t xml:space="preserve">.” 2015 IEEE. </w:t>
      </w:r>
    </w:p>
    <w:p w14:paraId="39B990F0" w14:textId="651E0F34" w:rsidR="009100E2" w:rsidRPr="001802FE" w:rsidRDefault="001802FE" w:rsidP="001802FE">
      <w:pPr>
        <w:spacing w:line="360" w:lineRule="auto"/>
        <w:ind w:firstLine="720"/>
        <w:jc w:val="both"/>
      </w:pPr>
      <w:r>
        <w:rPr>
          <w:sz w:val="28"/>
          <w:szCs w:val="28"/>
        </w:rPr>
        <w:t xml:space="preserve">11. </w:t>
      </w:r>
      <w:proofErr w:type="spellStart"/>
      <w:r>
        <w:rPr>
          <w:rStyle w:val="markedcontent"/>
          <w:sz w:val="28"/>
          <w:szCs w:val="28"/>
        </w:rPr>
        <w:t>Hu</w:t>
      </w:r>
      <w:proofErr w:type="spellEnd"/>
      <w:r>
        <w:rPr>
          <w:rStyle w:val="markedcontent"/>
          <w:sz w:val="28"/>
          <w:szCs w:val="28"/>
        </w:rPr>
        <w:t xml:space="preserve"> V., </w:t>
      </w:r>
      <w:proofErr w:type="spellStart"/>
      <w:r>
        <w:rPr>
          <w:rStyle w:val="markedcontent"/>
          <w:sz w:val="28"/>
          <w:szCs w:val="28"/>
        </w:rPr>
        <w:t>Ferraiolo</w:t>
      </w:r>
      <w:proofErr w:type="spellEnd"/>
      <w:r>
        <w:rPr>
          <w:rStyle w:val="markedcontent"/>
          <w:sz w:val="28"/>
          <w:szCs w:val="28"/>
        </w:rPr>
        <w:t xml:space="preserve"> D., </w:t>
      </w:r>
      <w:proofErr w:type="spellStart"/>
      <w:r>
        <w:rPr>
          <w:rStyle w:val="markedcontent"/>
          <w:sz w:val="28"/>
          <w:szCs w:val="28"/>
        </w:rPr>
        <w:t>and</w:t>
      </w:r>
      <w:proofErr w:type="spellEnd"/>
      <w:r>
        <w:rPr>
          <w:rStyle w:val="markedcontent"/>
          <w:sz w:val="28"/>
          <w:szCs w:val="28"/>
        </w:rPr>
        <w:t xml:space="preserve"> </w:t>
      </w:r>
      <w:proofErr w:type="spellStart"/>
      <w:r>
        <w:rPr>
          <w:rStyle w:val="markedcontent"/>
          <w:sz w:val="28"/>
          <w:szCs w:val="28"/>
        </w:rPr>
        <w:t>Gavrila</w:t>
      </w:r>
      <w:proofErr w:type="spellEnd"/>
      <w:r>
        <w:rPr>
          <w:rStyle w:val="markedcontent"/>
          <w:sz w:val="28"/>
          <w:szCs w:val="28"/>
        </w:rPr>
        <w:t xml:space="preserve"> S, “</w:t>
      </w:r>
      <w:proofErr w:type="spellStart"/>
      <w:r>
        <w:rPr>
          <w:rStyle w:val="markedcontent"/>
          <w:sz w:val="28"/>
          <w:szCs w:val="28"/>
        </w:rPr>
        <w:t>Specification</w:t>
      </w:r>
      <w:proofErr w:type="spellEnd"/>
      <w:r>
        <w:rPr>
          <w:rStyle w:val="markedcontent"/>
          <w:sz w:val="28"/>
          <w:szCs w:val="28"/>
        </w:rPr>
        <w:t xml:space="preserve"> </w:t>
      </w:r>
      <w:proofErr w:type="spellStart"/>
      <w:r>
        <w:rPr>
          <w:rStyle w:val="markedcontent"/>
          <w:sz w:val="28"/>
          <w:szCs w:val="28"/>
        </w:rPr>
        <w:t>of</w:t>
      </w:r>
      <w:proofErr w:type="spellEnd"/>
      <w:r>
        <w:rPr>
          <w:rStyle w:val="markedcontent"/>
          <w:sz w:val="28"/>
          <w:szCs w:val="28"/>
        </w:rPr>
        <w:t xml:space="preserve"> </w:t>
      </w:r>
      <w:proofErr w:type="spellStart"/>
      <w:r>
        <w:rPr>
          <w:rStyle w:val="markedcontent"/>
          <w:sz w:val="28"/>
          <w:szCs w:val="28"/>
        </w:rPr>
        <w:t>Attribute</w:t>
      </w:r>
      <w:proofErr w:type="spellEnd"/>
      <w:r>
        <w:rPr>
          <w:rStyle w:val="markedcontent"/>
          <w:sz w:val="28"/>
          <w:szCs w:val="28"/>
        </w:rPr>
        <w:t xml:space="preserve"> </w:t>
      </w:r>
      <w:proofErr w:type="spellStart"/>
      <w:r>
        <w:rPr>
          <w:rStyle w:val="markedcontent"/>
          <w:sz w:val="28"/>
          <w:szCs w:val="28"/>
        </w:rPr>
        <w:t>Relations</w:t>
      </w:r>
      <w:proofErr w:type="spellEnd"/>
      <w:r>
        <w:rPr>
          <w:rStyle w:val="markedcontent"/>
          <w:sz w:val="28"/>
          <w:szCs w:val="28"/>
        </w:rPr>
        <w:t xml:space="preserve"> </w:t>
      </w:r>
      <w:proofErr w:type="spellStart"/>
      <w:r>
        <w:rPr>
          <w:rStyle w:val="markedcontent"/>
          <w:sz w:val="28"/>
          <w:szCs w:val="28"/>
        </w:rPr>
        <w:t>for</w:t>
      </w:r>
      <w:proofErr w:type="spellEnd"/>
      <w:r>
        <w:rPr>
          <w:rStyle w:val="markedcontent"/>
          <w:sz w:val="28"/>
          <w:szCs w:val="28"/>
        </w:rPr>
        <w:t xml:space="preserve"> Access </w:t>
      </w:r>
      <w:proofErr w:type="spellStart"/>
      <w:r>
        <w:rPr>
          <w:rStyle w:val="markedcontent"/>
          <w:sz w:val="28"/>
          <w:szCs w:val="28"/>
        </w:rPr>
        <w:t>Control</w:t>
      </w:r>
      <w:proofErr w:type="spellEnd"/>
      <w:r>
        <w:rPr>
          <w:rStyle w:val="markedcontent"/>
          <w:sz w:val="28"/>
          <w:szCs w:val="28"/>
        </w:rPr>
        <w:t xml:space="preserve"> </w:t>
      </w:r>
      <w:proofErr w:type="spellStart"/>
      <w:r>
        <w:rPr>
          <w:rStyle w:val="markedcontent"/>
          <w:sz w:val="28"/>
          <w:szCs w:val="28"/>
        </w:rPr>
        <w:t>Policies</w:t>
      </w:r>
      <w:proofErr w:type="spellEnd"/>
      <w:r>
        <w:rPr>
          <w:rStyle w:val="markedcontent"/>
          <w:sz w:val="28"/>
          <w:szCs w:val="28"/>
        </w:rPr>
        <w:t xml:space="preserve"> </w:t>
      </w:r>
      <w:proofErr w:type="spellStart"/>
      <w:r>
        <w:rPr>
          <w:rStyle w:val="markedcontent"/>
          <w:sz w:val="28"/>
          <w:szCs w:val="28"/>
        </w:rPr>
        <w:t>and</w:t>
      </w:r>
      <w:proofErr w:type="spellEnd"/>
      <w:r>
        <w:rPr>
          <w:rStyle w:val="markedcontent"/>
          <w:sz w:val="28"/>
          <w:szCs w:val="28"/>
        </w:rPr>
        <w:t xml:space="preserve"> </w:t>
      </w:r>
      <w:proofErr w:type="spellStart"/>
      <w:r>
        <w:rPr>
          <w:rStyle w:val="markedcontent"/>
          <w:sz w:val="28"/>
          <w:szCs w:val="28"/>
        </w:rPr>
        <w:t>Constraints</w:t>
      </w:r>
      <w:proofErr w:type="spellEnd"/>
      <w:r>
        <w:rPr>
          <w:rStyle w:val="markedcontent"/>
          <w:sz w:val="28"/>
          <w:szCs w:val="28"/>
        </w:rPr>
        <w:t xml:space="preserve"> </w:t>
      </w:r>
      <w:proofErr w:type="spellStart"/>
      <w:r>
        <w:rPr>
          <w:rStyle w:val="markedcontent"/>
          <w:sz w:val="28"/>
          <w:szCs w:val="28"/>
        </w:rPr>
        <w:t>Using</w:t>
      </w:r>
      <w:proofErr w:type="spellEnd"/>
      <w:r>
        <w:rPr>
          <w:rStyle w:val="markedcontent"/>
          <w:sz w:val="28"/>
          <w:szCs w:val="28"/>
        </w:rPr>
        <w:t xml:space="preserve"> </w:t>
      </w:r>
      <w:proofErr w:type="spellStart"/>
      <w:r>
        <w:rPr>
          <w:rStyle w:val="markedcontent"/>
          <w:sz w:val="28"/>
          <w:szCs w:val="28"/>
        </w:rPr>
        <w:t>Policy</w:t>
      </w:r>
      <w:proofErr w:type="spellEnd"/>
      <w:r>
        <w:rPr>
          <w:rStyle w:val="markedcontent"/>
          <w:sz w:val="28"/>
          <w:szCs w:val="28"/>
        </w:rPr>
        <w:t xml:space="preserve"> </w:t>
      </w:r>
      <w:proofErr w:type="spellStart"/>
      <w:r>
        <w:rPr>
          <w:rStyle w:val="markedcontent"/>
          <w:sz w:val="28"/>
          <w:szCs w:val="28"/>
        </w:rPr>
        <w:t>Machine</w:t>
      </w:r>
      <w:proofErr w:type="spellEnd"/>
      <w:r>
        <w:rPr>
          <w:rStyle w:val="markedcontent"/>
          <w:sz w:val="28"/>
          <w:szCs w:val="28"/>
        </w:rPr>
        <w:t xml:space="preserve">”, </w:t>
      </w:r>
      <w:proofErr w:type="spellStart"/>
      <w:r>
        <w:rPr>
          <w:rStyle w:val="markedcontent"/>
          <w:sz w:val="28"/>
          <w:szCs w:val="28"/>
        </w:rPr>
        <w:t>Proceeding</w:t>
      </w:r>
      <w:proofErr w:type="spellEnd"/>
      <w:r>
        <w:rPr>
          <w:rStyle w:val="markedcontent"/>
          <w:sz w:val="28"/>
          <w:szCs w:val="28"/>
        </w:rPr>
        <w:t xml:space="preserve"> p32-35, </w:t>
      </w:r>
      <w:proofErr w:type="spellStart"/>
      <w:r>
        <w:rPr>
          <w:rStyle w:val="markedcontent"/>
          <w:sz w:val="28"/>
          <w:szCs w:val="28"/>
        </w:rPr>
        <w:t>the</w:t>
      </w:r>
      <w:proofErr w:type="spellEnd"/>
      <w:r>
        <w:rPr>
          <w:rStyle w:val="markedcontent"/>
          <w:sz w:val="28"/>
          <w:szCs w:val="28"/>
        </w:rPr>
        <w:t xml:space="preserve"> “</w:t>
      </w:r>
      <w:proofErr w:type="spellStart"/>
      <w:r>
        <w:rPr>
          <w:rStyle w:val="markedcontent"/>
          <w:sz w:val="28"/>
          <w:szCs w:val="28"/>
        </w:rPr>
        <w:t>Sixth</w:t>
      </w:r>
      <w:proofErr w:type="spellEnd"/>
      <w:r>
        <w:rPr>
          <w:rStyle w:val="markedcontent"/>
          <w:sz w:val="28"/>
          <w:szCs w:val="28"/>
        </w:rPr>
        <w:t xml:space="preserve"> </w:t>
      </w:r>
      <w:proofErr w:type="spellStart"/>
      <w:r>
        <w:rPr>
          <w:rStyle w:val="markedcontent"/>
          <w:sz w:val="28"/>
          <w:szCs w:val="28"/>
        </w:rPr>
        <w:t>International</w:t>
      </w:r>
      <w:proofErr w:type="spellEnd"/>
      <w:r>
        <w:rPr>
          <w:rStyle w:val="markedcontent"/>
          <w:sz w:val="28"/>
          <w:szCs w:val="28"/>
        </w:rPr>
        <w:t xml:space="preserve"> </w:t>
      </w:r>
      <w:proofErr w:type="spellStart"/>
      <w:r>
        <w:rPr>
          <w:rStyle w:val="markedcontent"/>
          <w:sz w:val="28"/>
          <w:szCs w:val="28"/>
        </w:rPr>
        <w:t>Conference</w:t>
      </w:r>
      <w:proofErr w:type="spellEnd"/>
      <w:r>
        <w:rPr>
          <w:rStyle w:val="markedcontent"/>
          <w:sz w:val="28"/>
          <w:szCs w:val="28"/>
        </w:rPr>
        <w:t xml:space="preserve"> </w:t>
      </w:r>
      <w:proofErr w:type="spellStart"/>
      <w:r>
        <w:rPr>
          <w:rStyle w:val="markedcontent"/>
          <w:sz w:val="28"/>
          <w:szCs w:val="28"/>
        </w:rPr>
        <w:t>on</w:t>
      </w:r>
      <w:proofErr w:type="spellEnd"/>
      <w:r>
        <w:rPr>
          <w:rStyle w:val="markedcontent"/>
          <w:sz w:val="28"/>
          <w:szCs w:val="28"/>
        </w:rPr>
        <w:t xml:space="preserve"> </w:t>
      </w:r>
      <w:proofErr w:type="spellStart"/>
      <w:r>
        <w:rPr>
          <w:rStyle w:val="markedcontent"/>
          <w:sz w:val="28"/>
          <w:szCs w:val="28"/>
        </w:rPr>
        <w:t>Information</w:t>
      </w:r>
      <w:proofErr w:type="spellEnd"/>
      <w:r>
        <w:rPr>
          <w:rStyle w:val="markedcontent"/>
          <w:sz w:val="28"/>
          <w:szCs w:val="28"/>
        </w:rPr>
        <w:t xml:space="preserve"> </w:t>
      </w:r>
      <w:proofErr w:type="spellStart"/>
      <w:r>
        <w:rPr>
          <w:rStyle w:val="markedcontent"/>
          <w:sz w:val="28"/>
          <w:szCs w:val="28"/>
        </w:rPr>
        <w:t>Assurance</w:t>
      </w:r>
      <w:proofErr w:type="spellEnd"/>
      <w:r>
        <w:rPr>
          <w:rStyle w:val="markedcontent"/>
          <w:sz w:val="28"/>
          <w:szCs w:val="28"/>
        </w:rPr>
        <w:t xml:space="preserve"> </w:t>
      </w:r>
      <w:proofErr w:type="spellStart"/>
      <w:r>
        <w:rPr>
          <w:rStyle w:val="markedcontent"/>
          <w:sz w:val="28"/>
          <w:szCs w:val="28"/>
        </w:rPr>
        <w:t>and</w:t>
      </w:r>
      <w:proofErr w:type="spellEnd"/>
      <w:r>
        <w:rPr>
          <w:rStyle w:val="markedcontent"/>
          <w:sz w:val="28"/>
          <w:szCs w:val="28"/>
        </w:rPr>
        <w:t xml:space="preserve"> </w:t>
      </w:r>
      <w:proofErr w:type="spellStart"/>
      <w:r>
        <w:rPr>
          <w:rStyle w:val="markedcontent"/>
          <w:sz w:val="28"/>
          <w:szCs w:val="28"/>
        </w:rPr>
        <w:t>Security</w:t>
      </w:r>
      <w:proofErr w:type="spellEnd"/>
      <w:r>
        <w:rPr>
          <w:rStyle w:val="markedcontent"/>
          <w:sz w:val="28"/>
          <w:szCs w:val="28"/>
        </w:rPr>
        <w:t xml:space="preserve">” (IAS 2010), </w:t>
      </w:r>
      <w:proofErr w:type="spellStart"/>
      <w:r>
        <w:rPr>
          <w:rStyle w:val="markedcontent"/>
          <w:sz w:val="28"/>
          <w:szCs w:val="28"/>
        </w:rPr>
        <w:t>Atlanta</w:t>
      </w:r>
      <w:proofErr w:type="spellEnd"/>
      <w:r>
        <w:rPr>
          <w:rStyle w:val="markedcontent"/>
          <w:sz w:val="28"/>
          <w:szCs w:val="28"/>
        </w:rPr>
        <w:t xml:space="preserve">, </w:t>
      </w:r>
      <w:proofErr w:type="spellStart"/>
      <w:r>
        <w:rPr>
          <w:rStyle w:val="markedcontent"/>
          <w:sz w:val="28"/>
          <w:szCs w:val="28"/>
        </w:rPr>
        <w:t>August</w:t>
      </w:r>
      <w:proofErr w:type="spellEnd"/>
      <w:r>
        <w:rPr>
          <w:rStyle w:val="markedcontent"/>
          <w:sz w:val="28"/>
          <w:szCs w:val="28"/>
        </w:rPr>
        <w:t xml:space="preserve"> 23-25, 2010</w:t>
      </w:r>
    </w:p>
    <w:p w14:paraId="3AB2141A" w14:textId="63C3CFAE" w:rsidR="001802FE" w:rsidRPr="001802FE" w:rsidRDefault="001802FE" w:rsidP="00A350AE">
      <w:pPr>
        <w:spacing w:line="360" w:lineRule="auto"/>
        <w:ind w:firstLine="720"/>
        <w:jc w:val="both"/>
      </w:pPr>
      <w:r>
        <w:rPr>
          <w:sz w:val="28"/>
          <w:szCs w:val="28"/>
        </w:rPr>
        <w:t xml:space="preserve">12. </w:t>
      </w:r>
      <w:proofErr w:type="spellStart"/>
      <w:r>
        <w:rPr>
          <w:rStyle w:val="markedcontent"/>
          <w:sz w:val="28"/>
          <w:szCs w:val="28"/>
        </w:rPr>
        <w:t>Hu</w:t>
      </w:r>
      <w:proofErr w:type="spellEnd"/>
      <w:r>
        <w:rPr>
          <w:rStyle w:val="markedcontent"/>
          <w:sz w:val="28"/>
          <w:szCs w:val="28"/>
        </w:rPr>
        <w:t xml:space="preserve"> V., </w:t>
      </w:r>
      <w:proofErr w:type="spellStart"/>
      <w:r>
        <w:rPr>
          <w:rStyle w:val="markedcontent"/>
          <w:sz w:val="28"/>
          <w:szCs w:val="28"/>
        </w:rPr>
        <w:t>Kuhn</w:t>
      </w:r>
      <w:proofErr w:type="spellEnd"/>
      <w:r>
        <w:rPr>
          <w:rStyle w:val="markedcontent"/>
          <w:sz w:val="28"/>
          <w:szCs w:val="28"/>
        </w:rPr>
        <w:t xml:space="preserve"> D., </w:t>
      </w:r>
      <w:proofErr w:type="spellStart"/>
      <w:r>
        <w:rPr>
          <w:rStyle w:val="markedcontent"/>
          <w:sz w:val="28"/>
          <w:szCs w:val="28"/>
        </w:rPr>
        <w:t>Xie</w:t>
      </w:r>
      <w:proofErr w:type="spellEnd"/>
      <w:r>
        <w:rPr>
          <w:rStyle w:val="markedcontent"/>
          <w:sz w:val="28"/>
          <w:szCs w:val="28"/>
        </w:rPr>
        <w:t xml:space="preserve"> T., </w:t>
      </w:r>
      <w:proofErr w:type="spellStart"/>
      <w:r>
        <w:rPr>
          <w:rStyle w:val="markedcontent"/>
          <w:sz w:val="28"/>
          <w:szCs w:val="28"/>
        </w:rPr>
        <w:t>and</w:t>
      </w:r>
      <w:proofErr w:type="spellEnd"/>
      <w:r>
        <w:rPr>
          <w:rStyle w:val="markedcontent"/>
          <w:sz w:val="28"/>
          <w:szCs w:val="28"/>
        </w:rPr>
        <w:t xml:space="preserve"> </w:t>
      </w:r>
      <w:proofErr w:type="spellStart"/>
      <w:r>
        <w:rPr>
          <w:rStyle w:val="markedcontent"/>
          <w:sz w:val="28"/>
          <w:szCs w:val="28"/>
        </w:rPr>
        <w:t>Hwang</w:t>
      </w:r>
      <w:proofErr w:type="spellEnd"/>
      <w:r>
        <w:rPr>
          <w:rStyle w:val="markedcontent"/>
          <w:sz w:val="28"/>
          <w:szCs w:val="28"/>
        </w:rPr>
        <w:t xml:space="preserve"> J., “</w:t>
      </w:r>
      <w:proofErr w:type="spellStart"/>
      <w:r>
        <w:rPr>
          <w:rStyle w:val="markedcontent"/>
          <w:sz w:val="28"/>
          <w:szCs w:val="28"/>
        </w:rPr>
        <w:t>Model</w:t>
      </w:r>
      <w:proofErr w:type="spellEnd"/>
      <w:r>
        <w:rPr>
          <w:rStyle w:val="markedcontent"/>
          <w:sz w:val="28"/>
          <w:szCs w:val="28"/>
        </w:rPr>
        <w:t xml:space="preserve"> </w:t>
      </w:r>
      <w:proofErr w:type="spellStart"/>
      <w:r>
        <w:rPr>
          <w:rStyle w:val="markedcontent"/>
          <w:sz w:val="28"/>
          <w:szCs w:val="28"/>
        </w:rPr>
        <w:t>Checking</w:t>
      </w:r>
      <w:proofErr w:type="spellEnd"/>
      <w:r>
        <w:rPr>
          <w:rStyle w:val="markedcontent"/>
          <w:sz w:val="28"/>
          <w:szCs w:val="28"/>
        </w:rPr>
        <w:t xml:space="preserve"> </w:t>
      </w:r>
      <w:proofErr w:type="spellStart"/>
      <w:r>
        <w:rPr>
          <w:rStyle w:val="markedcontent"/>
          <w:sz w:val="28"/>
          <w:szCs w:val="28"/>
        </w:rPr>
        <w:t>for</w:t>
      </w:r>
      <w:proofErr w:type="spellEnd"/>
      <w:r>
        <w:rPr>
          <w:rStyle w:val="markedcontent"/>
          <w:sz w:val="28"/>
          <w:szCs w:val="28"/>
        </w:rPr>
        <w:t xml:space="preserve"> </w:t>
      </w:r>
      <w:proofErr w:type="spellStart"/>
      <w:r>
        <w:rPr>
          <w:rStyle w:val="markedcontent"/>
          <w:sz w:val="28"/>
          <w:szCs w:val="28"/>
        </w:rPr>
        <w:t>Verification</w:t>
      </w:r>
      <w:proofErr w:type="spellEnd"/>
      <w:r>
        <w:rPr>
          <w:rStyle w:val="markedcontent"/>
          <w:sz w:val="28"/>
          <w:szCs w:val="28"/>
        </w:rPr>
        <w:t xml:space="preserve"> </w:t>
      </w:r>
      <w:proofErr w:type="spellStart"/>
      <w:r>
        <w:rPr>
          <w:rStyle w:val="markedcontent"/>
          <w:sz w:val="28"/>
          <w:szCs w:val="28"/>
        </w:rPr>
        <w:t>of</w:t>
      </w:r>
      <w:proofErr w:type="spellEnd"/>
      <w:r>
        <w:rPr>
          <w:rStyle w:val="markedcontent"/>
          <w:sz w:val="28"/>
          <w:szCs w:val="28"/>
        </w:rPr>
        <w:t xml:space="preserve"> </w:t>
      </w:r>
      <w:proofErr w:type="spellStart"/>
      <w:r>
        <w:rPr>
          <w:rStyle w:val="markedcontent"/>
          <w:sz w:val="28"/>
          <w:szCs w:val="28"/>
        </w:rPr>
        <w:t>Mandatory</w:t>
      </w:r>
      <w:proofErr w:type="spellEnd"/>
      <w:r>
        <w:rPr>
          <w:rStyle w:val="markedcontent"/>
          <w:sz w:val="28"/>
          <w:szCs w:val="28"/>
        </w:rPr>
        <w:t xml:space="preserve">  Access </w:t>
      </w:r>
      <w:proofErr w:type="spellStart"/>
      <w:r>
        <w:rPr>
          <w:rStyle w:val="markedcontent"/>
          <w:sz w:val="28"/>
          <w:szCs w:val="28"/>
        </w:rPr>
        <w:t>Control</w:t>
      </w:r>
      <w:proofErr w:type="spellEnd"/>
      <w:r>
        <w:rPr>
          <w:rStyle w:val="markedcontent"/>
          <w:sz w:val="28"/>
          <w:szCs w:val="28"/>
        </w:rPr>
        <w:t xml:space="preserve"> </w:t>
      </w:r>
      <w:proofErr w:type="spellStart"/>
      <w:r>
        <w:rPr>
          <w:rStyle w:val="markedcontent"/>
          <w:sz w:val="28"/>
          <w:szCs w:val="28"/>
        </w:rPr>
        <w:t>Models</w:t>
      </w:r>
      <w:proofErr w:type="spellEnd"/>
      <w:r>
        <w:rPr>
          <w:rStyle w:val="markedcontent"/>
          <w:sz w:val="28"/>
          <w:szCs w:val="28"/>
        </w:rPr>
        <w:t xml:space="preserve"> </w:t>
      </w:r>
      <w:proofErr w:type="spellStart"/>
      <w:r>
        <w:rPr>
          <w:rStyle w:val="markedcontent"/>
          <w:sz w:val="28"/>
          <w:szCs w:val="28"/>
        </w:rPr>
        <w:t>and</w:t>
      </w:r>
      <w:proofErr w:type="spellEnd"/>
      <w:r>
        <w:rPr>
          <w:rStyle w:val="markedcontent"/>
          <w:sz w:val="28"/>
          <w:szCs w:val="28"/>
        </w:rPr>
        <w:t xml:space="preserve"> </w:t>
      </w:r>
      <w:proofErr w:type="spellStart"/>
      <w:r>
        <w:rPr>
          <w:rStyle w:val="markedcontent"/>
          <w:sz w:val="28"/>
          <w:szCs w:val="28"/>
        </w:rPr>
        <w:t>Properties</w:t>
      </w:r>
      <w:proofErr w:type="spellEnd"/>
      <w:r>
        <w:rPr>
          <w:rStyle w:val="markedcontent"/>
          <w:sz w:val="28"/>
          <w:szCs w:val="28"/>
        </w:rPr>
        <w:t xml:space="preserve">”, </w:t>
      </w:r>
      <w:proofErr w:type="spellStart"/>
      <w:r>
        <w:rPr>
          <w:rStyle w:val="markedcontent"/>
          <w:sz w:val="28"/>
          <w:szCs w:val="28"/>
        </w:rPr>
        <w:t>Int'l</w:t>
      </w:r>
      <w:proofErr w:type="spellEnd"/>
      <w:r>
        <w:rPr>
          <w:rStyle w:val="markedcontent"/>
          <w:sz w:val="28"/>
          <w:szCs w:val="28"/>
        </w:rPr>
        <w:t xml:space="preserve"> </w:t>
      </w:r>
      <w:proofErr w:type="spellStart"/>
      <w:r>
        <w:rPr>
          <w:rStyle w:val="markedcontent"/>
          <w:sz w:val="28"/>
          <w:szCs w:val="28"/>
        </w:rPr>
        <w:t>Journal</w:t>
      </w:r>
      <w:proofErr w:type="spellEnd"/>
      <w:r>
        <w:rPr>
          <w:rStyle w:val="markedcontent"/>
          <w:sz w:val="28"/>
          <w:szCs w:val="28"/>
        </w:rPr>
        <w:t xml:space="preserve"> </w:t>
      </w:r>
      <w:proofErr w:type="spellStart"/>
      <w:r>
        <w:rPr>
          <w:rStyle w:val="markedcontent"/>
          <w:sz w:val="28"/>
          <w:szCs w:val="28"/>
        </w:rPr>
        <w:t>of</w:t>
      </w:r>
      <w:proofErr w:type="spellEnd"/>
      <w:r>
        <w:rPr>
          <w:rStyle w:val="markedcontent"/>
          <w:sz w:val="28"/>
          <w:szCs w:val="28"/>
        </w:rPr>
        <w:t xml:space="preserve"> </w:t>
      </w:r>
      <w:proofErr w:type="spellStart"/>
      <w:r>
        <w:rPr>
          <w:rStyle w:val="markedcontent"/>
          <w:sz w:val="28"/>
          <w:szCs w:val="28"/>
        </w:rPr>
        <w:t>Software</w:t>
      </w:r>
      <w:proofErr w:type="spellEnd"/>
      <w:r>
        <w:rPr>
          <w:rStyle w:val="markedcontent"/>
          <w:sz w:val="28"/>
          <w:szCs w:val="28"/>
        </w:rPr>
        <w:t xml:space="preserve"> </w:t>
      </w:r>
      <w:proofErr w:type="spellStart"/>
      <w:r>
        <w:rPr>
          <w:rStyle w:val="markedcontent"/>
          <w:sz w:val="28"/>
          <w:szCs w:val="28"/>
        </w:rPr>
        <w:t>Engineering</w:t>
      </w:r>
      <w:proofErr w:type="spellEnd"/>
      <w:r>
        <w:rPr>
          <w:rStyle w:val="markedcontent"/>
          <w:sz w:val="28"/>
          <w:szCs w:val="28"/>
        </w:rPr>
        <w:t xml:space="preserve"> </w:t>
      </w:r>
      <w:proofErr w:type="spellStart"/>
      <w:r>
        <w:rPr>
          <w:rStyle w:val="markedcontent"/>
          <w:sz w:val="28"/>
          <w:szCs w:val="28"/>
        </w:rPr>
        <w:t>and</w:t>
      </w:r>
      <w:proofErr w:type="spellEnd"/>
      <w:r>
        <w:rPr>
          <w:rStyle w:val="markedcontent"/>
          <w:sz w:val="28"/>
          <w:szCs w:val="28"/>
        </w:rPr>
        <w:t xml:space="preserve"> </w:t>
      </w:r>
      <w:proofErr w:type="spellStart"/>
      <w:r>
        <w:rPr>
          <w:rStyle w:val="markedcontent"/>
          <w:sz w:val="28"/>
          <w:szCs w:val="28"/>
        </w:rPr>
        <w:t>Knowledge</w:t>
      </w:r>
      <w:proofErr w:type="spellEnd"/>
      <w:r>
        <w:rPr>
          <w:rStyle w:val="markedcontent"/>
          <w:sz w:val="28"/>
          <w:szCs w:val="28"/>
        </w:rPr>
        <w:t xml:space="preserve"> </w:t>
      </w:r>
      <w:proofErr w:type="spellStart"/>
      <w:r>
        <w:rPr>
          <w:rStyle w:val="markedcontent"/>
          <w:sz w:val="28"/>
          <w:szCs w:val="28"/>
        </w:rPr>
        <w:t>Engineering</w:t>
      </w:r>
      <w:proofErr w:type="spellEnd"/>
      <w:r>
        <w:rPr>
          <w:rStyle w:val="markedcontent"/>
          <w:sz w:val="28"/>
          <w:szCs w:val="28"/>
        </w:rPr>
        <w:t xml:space="preserve"> (IJSEKE) </w:t>
      </w:r>
      <w:proofErr w:type="spellStart"/>
      <w:r>
        <w:rPr>
          <w:rStyle w:val="markedcontent"/>
          <w:sz w:val="28"/>
          <w:szCs w:val="28"/>
        </w:rPr>
        <w:t>regular</w:t>
      </w:r>
      <w:proofErr w:type="spellEnd"/>
      <w:r>
        <w:rPr>
          <w:rStyle w:val="markedcontent"/>
          <w:sz w:val="28"/>
          <w:szCs w:val="28"/>
        </w:rPr>
        <w:t xml:space="preserve"> </w:t>
      </w:r>
      <w:proofErr w:type="spellStart"/>
      <w:r>
        <w:rPr>
          <w:rStyle w:val="markedcontent"/>
          <w:sz w:val="28"/>
          <w:szCs w:val="28"/>
        </w:rPr>
        <w:t>issue</w:t>
      </w:r>
      <w:proofErr w:type="spellEnd"/>
      <w:r>
        <w:rPr>
          <w:rStyle w:val="markedcontent"/>
          <w:sz w:val="28"/>
          <w:szCs w:val="28"/>
        </w:rPr>
        <w:t xml:space="preserve">, </w:t>
      </w:r>
      <w:proofErr w:type="spellStart"/>
      <w:r>
        <w:rPr>
          <w:rStyle w:val="markedcontent"/>
          <w:sz w:val="28"/>
          <w:szCs w:val="28"/>
        </w:rPr>
        <w:t>Vol</w:t>
      </w:r>
      <w:proofErr w:type="spellEnd"/>
      <w:r>
        <w:rPr>
          <w:rStyle w:val="markedcontent"/>
          <w:sz w:val="28"/>
          <w:szCs w:val="28"/>
        </w:rPr>
        <w:t xml:space="preserve">. 21, </w:t>
      </w:r>
      <w:proofErr w:type="spellStart"/>
      <w:r>
        <w:rPr>
          <w:rStyle w:val="markedcontent"/>
          <w:sz w:val="28"/>
          <w:szCs w:val="28"/>
        </w:rPr>
        <w:t>No</w:t>
      </w:r>
      <w:proofErr w:type="spellEnd"/>
      <w:r>
        <w:rPr>
          <w:rStyle w:val="markedcontent"/>
          <w:sz w:val="28"/>
          <w:szCs w:val="28"/>
        </w:rPr>
        <w:t>. 1, 2011</w:t>
      </w:r>
    </w:p>
    <w:p w14:paraId="728B6FB2" w14:textId="5BC06262" w:rsidR="001802FE" w:rsidRPr="00A35FE0" w:rsidRDefault="001802FE" w:rsidP="00A350AE">
      <w:pPr>
        <w:spacing w:line="360" w:lineRule="auto"/>
        <w:ind w:firstLine="720"/>
        <w:jc w:val="both"/>
        <w:rPr>
          <w:sz w:val="28"/>
          <w:szCs w:val="28"/>
          <w:lang w:val="en-US"/>
        </w:rPr>
      </w:pPr>
      <w:r>
        <w:rPr>
          <w:sz w:val="28"/>
          <w:szCs w:val="28"/>
        </w:rPr>
        <w:t xml:space="preserve">13. </w:t>
      </w:r>
      <w:r w:rsidR="00A350AE">
        <w:rPr>
          <w:rStyle w:val="markedcontent"/>
          <w:sz w:val="30"/>
          <w:szCs w:val="30"/>
        </w:rPr>
        <w:t xml:space="preserve">NIST </w:t>
      </w:r>
      <w:proofErr w:type="spellStart"/>
      <w:r w:rsidR="00A350AE">
        <w:rPr>
          <w:rStyle w:val="markedcontent"/>
          <w:sz w:val="30"/>
          <w:szCs w:val="30"/>
        </w:rPr>
        <w:t>Special</w:t>
      </w:r>
      <w:proofErr w:type="spellEnd"/>
      <w:r w:rsidR="00A350AE">
        <w:rPr>
          <w:rStyle w:val="markedcontent"/>
          <w:sz w:val="30"/>
          <w:szCs w:val="30"/>
        </w:rPr>
        <w:t xml:space="preserve"> </w:t>
      </w:r>
      <w:proofErr w:type="spellStart"/>
      <w:r w:rsidR="00A350AE">
        <w:rPr>
          <w:rStyle w:val="markedcontent"/>
          <w:sz w:val="30"/>
          <w:szCs w:val="30"/>
        </w:rPr>
        <w:t>Publication</w:t>
      </w:r>
      <w:proofErr w:type="spellEnd"/>
      <w:r w:rsidR="00A350AE">
        <w:rPr>
          <w:rStyle w:val="markedcontent"/>
          <w:sz w:val="30"/>
          <w:szCs w:val="30"/>
        </w:rPr>
        <w:t xml:space="preserve"> 800-53A, </w:t>
      </w:r>
      <w:proofErr w:type="spellStart"/>
      <w:r w:rsidR="00A350AE">
        <w:rPr>
          <w:rStyle w:val="markedcontent"/>
          <w:sz w:val="30"/>
          <w:szCs w:val="30"/>
        </w:rPr>
        <w:t>Revision</w:t>
      </w:r>
      <w:proofErr w:type="spellEnd"/>
      <w:r w:rsidR="00A350AE">
        <w:rPr>
          <w:rStyle w:val="markedcontent"/>
          <w:sz w:val="30"/>
          <w:szCs w:val="30"/>
        </w:rPr>
        <w:t xml:space="preserve"> </w:t>
      </w:r>
      <w:r w:rsidR="00A35FE0">
        <w:rPr>
          <w:rStyle w:val="markedcontent"/>
          <w:sz w:val="30"/>
          <w:szCs w:val="30"/>
          <w:lang w:val="en-US"/>
        </w:rPr>
        <w:t>4</w:t>
      </w:r>
      <w:r w:rsidR="00A350AE">
        <w:rPr>
          <w:rStyle w:val="markedcontent"/>
          <w:sz w:val="30"/>
          <w:szCs w:val="30"/>
        </w:rPr>
        <w:t xml:space="preserve">, </w:t>
      </w:r>
      <w:proofErr w:type="spellStart"/>
      <w:r w:rsidR="00A350AE">
        <w:rPr>
          <w:rStyle w:val="markedcontent"/>
          <w:sz w:val="30"/>
          <w:szCs w:val="30"/>
        </w:rPr>
        <w:t>Guide</w:t>
      </w:r>
      <w:proofErr w:type="spellEnd"/>
      <w:r w:rsidR="00A350AE">
        <w:rPr>
          <w:rStyle w:val="markedcontent"/>
          <w:sz w:val="30"/>
          <w:szCs w:val="30"/>
        </w:rPr>
        <w:t xml:space="preserve"> </w:t>
      </w:r>
      <w:proofErr w:type="spellStart"/>
      <w:r w:rsidR="00A350AE">
        <w:rPr>
          <w:rStyle w:val="markedcontent"/>
          <w:sz w:val="30"/>
          <w:szCs w:val="30"/>
        </w:rPr>
        <w:t>for</w:t>
      </w:r>
      <w:proofErr w:type="spellEnd"/>
      <w:r w:rsidR="00A350AE">
        <w:rPr>
          <w:rStyle w:val="markedcontent"/>
          <w:sz w:val="30"/>
          <w:szCs w:val="30"/>
        </w:rPr>
        <w:t xml:space="preserve"> </w:t>
      </w:r>
      <w:proofErr w:type="spellStart"/>
      <w:r w:rsidR="00A350AE">
        <w:rPr>
          <w:rStyle w:val="markedcontent"/>
          <w:sz w:val="30"/>
          <w:szCs w:val="30"/>
        </w:rPr>
        <w:t>Assessing</w:t>
      </w:r>
      <w:proofErr w:type="spellEnd"/>
      <w:r w:rsidR="00A350AE">
        <w:rPr>
          <w:rStyle w:val="markedcontent"/>
          <w:sz w:val="30"/>
          <w:szCs w:val="30"/>
        </w:rPr>
        <w:t xml:space="preserve"> </w:t>
      </w:r>
      <w:proofErr w:type="spellStart"/>
      <w:r w:rsidR="00A350AE">
        <w:rPr>
          <w:rStyle w:val="markedcontent"/>
          <w:sz w:val="30"/>
          <w:szCs w:val="30"/>
        </w:rPr>
        <w:t>the</w:t>
      </w:r>
      <w:proofErr w:type="spellEnd"/>
      <w:r w:rsidR="00A350AE">
        <w:rPr>
          <w:rStyle w:val="markedcontent"/>
          <w:sz w:val="30"/>
          <w:szCs w:val="30"/>
        </w:rPr>
        <w:t xml:space="preserve"> </w:t>
      </w:r>
      <w:proofErr w:type="spellStart"/>
      <w:r w:rsidR="00A350AE">
        <w:rPr>
          <w:rStyle w:val="markedcontent"/>
          <w:sz w:val="30"/>
          <w:szCs w:val="30"/>
        </w:rPr>
        <w:t>Security</w:t>
      </w:r>
      <w:proofErr w:type="spellEnd"/>
      <w:r w:rsidR="00A350AE">
        <w:rPr>
          <w:rStyle w:val="markedcontent"/>
          <w:sz w:val="30"/>
          <w:szCs w:val="30"/>
        </w:rPr>
        <w:t xml:space="preserve"> </w:t>
      </w:r>
      <w:proofErr w:type="spellStart"/>
      <w:r w:rsidR="00A350AE">
        <w:rPr>
          <w:rStyle w:val="markedcontent"/>
          <w:sz w:val="30"/>
          <w:szCs w:val="30"/>
        </w:rPr>
        <w:t>Controls</w:t>
      </w:r>
      <w:proofErr w:type="spellEnd"/>
      <w:r w:rsidR="00A350AE">
        <w:rPr>
          <w:rStyle w:val="markedcontent"/>
          <w:sz w:val="30"/>
          <w:szCs w:val="30"/>
        </w:rPr>
        <w:t xml:space="preserve"> </w:t>
      </w:r>
      <w:proofErr w:type="spellStart"/>
      <w:r w:rsidR="00A350AE">
        <w:rPr>
          <w:rStyle w:val="markedcontent"/>
          <w:sz w:val="30"/>
          <w:szCs w:val="30"/>
        </w:rPr>
        <w:t>in</w:t>
      </w:r>
      <w:proofErr w:type="spellEnd"/>
      <w:r w:rsidR="00A350AE">
        <w:rPr>
          <w:rStyle w:val="markedcontent"/>
          <w:sz w:val="30"/>
          <w:szCs w:val="30"/>
        </w:rPr>
        <w:t xml:space="preserve"> </w:t>
      </w:r>
      <w:proofErr w:type="spellStart"/>
      <w:r w:rsidR="00A350AE">
        <w:rPr>
          <w:rStyle w:val="markedcontent"/>
          <w:sz w:val="30"/>
          <w:szCs w:val="30"/>
        </w:rPr>
        <w:t>Federal</w:t>
      </w:r>
      <w:proofErr w:type="spellEnd"/>
      <w:r w:rsidR="00A350AE">
        <w:rPr>
          <w:rStyle w:val="markedcontent"/>
          <w:sz w:val="30"/>
          <w:szCs w:val="30"/>
        </w:rPr>
        <w:t xml:space="preserve"> </w:t>
      </w:r>
      <w:proofErr w:type="spellStart"/>
      <w:r w:rsidR="00A350AE">
        <w:rPr>
          <w:rStyle w:val="markedcontent"/>
          <w:sz w:val="30"/>
          <w:szCs w:val="30"/>
        </w:rPr>
        <w:t>Information</w:t>
      </w:r>
      <w:proofErr w:type="spellEnd"/>
      <w:r w:rsidR="00A350AE">
        <w:rPr>
          <w:rStyle w:val="markedcontent"/>
          <w:sz w:val="30"/>
          <w:szCs w:val="30"/>
        </w:rPr>
        <w:t xml:space="preserve"> </w:t>
      </w:r>
      <w:proofErr w:type="spellStart"/>
      <w:r w:rsidR="00A350AE">
        <w:rPr>
          <w:rStyle w:val="markedcontent"/>
          <w:sz w:val="30"/>
          <w:szCs w:val="30"/>
        </w:rPr>
        <w:t>Systems</w:t>
      </w:r>
      <w:proofErr w:type="spellEnd"/>
      <w:r w:rsidR="00A350AE">
        <w:rPr>
          <w:rStyle w:val="markedcontent"/>
          <w:sz w:val="30"/>
          <w:szCs w:val="30"/>
        </w:rPr>
        <w:t xml:space="preserve"> </w:t>
      </w:r>
      <w:proofErr w:type="spellStart"/>
      <w:r w:rsidR="00A350AE">
        <w:rPr>
          <w:rStyle w:val="markedcontent"/>
          <w:sz w:val="30"/>
          <w:szCs w:val="30"/>
        </w:rPr>
        <w:t>and</w:t>
      </w:r>
      <w:proofErr w:type="spellEnd"/>
      <w:r w:rsidR="00A350AE">
        <w:rPr>
          <w:rStyle w:val="markedcontent"/>
          <w:sz w:val="30"/>
          <w:szCs w:val="30"/>
        </w:rPr>
        <w:t xml:space="preserve"> </w:t>
      </w:r>
      <w:proofErr w:type="spellStart"/>
      <w:r w:rsidR="00A350AE">
        <w:rPr>
          <w:rStyle w:val="markedcontent"/>
          <w:sz w:val="30"/>
          <w:szCs w:val="30"/>
        </w:rPr>
        <w:t>Organizations</w:t>
      </w:r>
      <w:proofErr w:type="spellEnd"/>
      <w:r w:rsidR="00A350AE">
        <w:rPr>
          <w:rStyle w:val="markedcontent"/>
          <w:sz w:val="30"/>
          <w:szCs w:val="30"/>
        </w:rPr>
        <w:t xml:space="preserve">, </w:t>
      </w:r>
      <w:proofErr w:type="spellStart"/>
      <w:r w:rsidR="00A350AE">
        <w:rPr>
          <w:rStyle w:val="markedcontent"/>
          <w:sz w:val="30"/>
          <w:szCs w:val="30"/>
        </w:rPr>
        <w:t>Building</w:t>
      </w:r>
      <w:proofErr w:type="spellEnd"/>
      <w:r w:rsidR="00A350AE">
        <w:rPr>
          <w:rStyle w:val="markedcontent"/>
          <w:sz w:val="30"/>
          <w:szCs w:val="30"/>
        </w:rPr>
        <w:t xml:space="preserve"> </w:t>
      </w:r>
      <w:proofErr w:type="spellStart"/>
      <w:r w:rsidR="00A350AE">
        <w:rPr>
          <w:rStyle w:val="markedcontent"/>
          <w:sz w:val="30"/>
          <w:szCs w:val="30"/>
        </w:rPr>
        <w:t>Effective</w:t>
      </w:r>
      <w:proofErr w:type="spellEnd"/>
      <w:r w:rsidR="00A350AE">
        <w:rPr>
          <w:rStyle w:val="markedcontent"/>
          <w:sz w:val="30"/>
          <w:szCs w:val="30"/>
        </w:rPr>
        <w:t xml:space="preserve"> </w:t>
      </w:r>
      <w:proofErr w:type="spellStart"/>
      <w:r w:rsidR="00A350AE">
        <w:rPr>
          <w:rStyle w:val="markedcontent"/>
          <w:sz w:val="30"/>
          <w:szCs w:val="30"/>
        </w:rPr>
        <w:t>Security</w:t>
      </w:r>
      <w:proofErr w:type="spellEnd"/>
      <w:r w:rsidR="00A350AE">
        <w:rPr>
          <w:rStyle w:val="markedcontent"/>
          <w:sz w:val="30"/>
          <w:szCs w:val="30"/>
        </w:rPr>
        <w:t xml:space="preserve"> </w:t>
      </w:r>
      <w:proofErr w:type="spellStart"/>
      <w:r w:rsidR="00A350AE">
        <w:rPr>
          <w:rStyle w:val="markedcontent"/>
          <w:sz w:val="30"/>
          <w:szCs w:val="30"/>
        </w:rPr>
        <w:t>Assessment</w:t>
      </w:r>
      <w:proofErr w:type="spellEnd"/>
      <w:r w:rsidR="00A350AE">
        <w:rPr>
          <w:rStyle w:val="markedcontent"/>
          <w:sz w:val="30"/>
          <w:szCs w:val="30"/>
        </w:rPr>
        <w:t xml:space="preserve"> </w:t>
      </w:r>
      <w:proofErr w:type="spellStart"/>
      <w:r w:rsidR="00A350AE">
        <w:rPr>
          <w:rStyle w:val="markedcontent"/>
          <w:sz w:val="30"/>
          <w:szCs w:val="30"/>
        </w:rPr>
        <w:t>Plans</w:t>
      </w:r>
      <w:proofErr w:type="spellEnd"/>
      <w:r w:rsidR="00A350AE">
        <w:rPr>
          <w:rStyle w:val="markedcontent"/>
          <w:sz w:val="30"/>
          <w:szCs w:val="30"/>
        </w:rPr>
        <w:t xml:space="preserve">, </w:t>
      </w:r>
      <w:proofErr w:type="spellStart"/>
      <w:r w:rsidR="00A350AE">
        <w:rPr>
          <w:rStyle w:val="markedcontent"/>
          <w:sz w:val="30"/>
          <w:szCs w:val="30"/>
        </w:rPr>
        <w:t>June</w:t>
      </w:r>
      <w:proofErr w:type="spellEnd"/>
      <w:r w:rsidR="00A350AE">
        <w:rPr>
          <w:rStyle w:val="markedcontent"/>
          <w:sz w:val="30"/>
          <w:szCs w:val="30"/>
        </w:rPr>
        <w:t xml:space="preserve"> 20</w:t>
      </w:r>
      <w:r w:rsidR="00A35FE0">
        <w:rPr>
          <w:rStyle w:val="markedcontent"/>
          <w:sz w:val="30"/>
          <w:szCs w:val="30"/>
          <w:lang w:val="en-US"/>
        </w:rPr>
        <w:t>2</w:t>
      </w:r>
      <w:r w:rsidR="00A350AE">
        <w:rPr>
          <w:rStyle w:val="markedcontent"/>
          <w:sz w:val="30"/>
          <w:szCs w:val="30"/>
        </w:rPr>
        <w:t>0</w:t>
      </w:r>
      <w:r w:rsidR="00A35FE0">
        <w:rPr>
          <w:rStyle w:val="markedcontent"/>
          <w:sz w:val="30"/>
          <w:szCs w:val="30"/>
          <w:lang w:val="en-US"/>
        </w:rPr>
        <w:t xml:space="preserve">.  </w:t>
      </w:r>
      <w:r w:rsidR="00A35FE0" w:rsidRPr="00A35FE0">
        <w:rPr>
          <w:rStyle w:val="markedcontent"/>
          <w:sz w:val="30"/>
          <w:szCs w:val="30"/>
          <w:lang w:val="en-US"/>
        </w:rPr>
        <w:t>https://nvlpubs.nist.gov/nistpubs/SpecialPublications/NIST.SP.800-53Ar4.pdf</w:t>
      </w:r>
    </w:p>
    <w:p w14:paraId="3E927D41" w14:textId="79AAC631" w:rsidR="001802FE" w:rsidRPr="00A35FE0" w:rsidRDefault="001802FE" w:rsidP="00A35FE0">
      <w:pPr>
        <w:spacing w:line="360" w:lineRule="auto"/>
        <w:ind w:firstLine="720"/>
        <w:jc w:val="both"/>
        <w:rPr>
          <w:sz w:val="28"/>
          <w:szCs w:val="28"/>
          <w:lang w:val="en-US"/>
        </w:rPr>
      </w:pPr>
      <w:r w:rsidRPr="00A35FE0">
        <w:rPr>
          <w:sz w:val="28"/>
          <w:szCs w:val="28"/>
        </w:rPr>
        <w:t xml:space="preserve">14. </w:t>
      </w:r>
      <w:r w:rsidRPr="00A35FE0">
        <w:rPr>
          <w:rStyle w:val="markedcontent"/>
          <w:sz w:val="28"/>
          <w:szCs w:val="28"/>
        </w:rPr>
        <w:t xml:space="preserve">NIST </w:t>
      </w:r>
      <w:proofErr w:type="spellStart"/>
      <w:r w:rsidRPr="00A35FE0">
        <w:rPr>
          <w:rStyle w:val="markedcontent"/>
          <w:sz w:val="28"/>
          <w:szCs w:val="28"/>
        </w:rPr>
        <w:t>Special</w:t>
      </w:r>
      <w:proofErr w:type="spellEnd"/>
      <w:r w:rsidRPr="00A35FE0">
        <w:rPr>
          <w:rStyle w:val="markedcontent"/>
          <w:sz w:val="28"/>
          <w:szCs w:val="28"/>
        </w:rPr>
        <w:t xml:space="preserve"> </w:t>
      </w:r>
      <w:proofErr w:type="spellStart"/>
      <w:r w:rsidRPr="00A35FE0">
        <w:rPr>
          <w:rStyle w:val="markedcontent"/>
          <w:sz w:val="28"/>
          <w:szCs w:val="28"/>
        </w:rPr>
        <w:t>Publication</w:t>
      </w:r>
      <w:proofErr w:type="spellEnd"/>
      <w:r w:rsidRPr="00A35FE0">
        <w:rPr>
          <w:rStyle w:val="markedcontent"/>
          <w:sz w:val="28"/>
          <w:szCs w:val="28"/>
        </w:rPr>
        <w:t xml:space="preserve"> 800-53, </w:t>
      </w:r>
      <w:proofErr w:type="spellStart"/>
      <w:r w:rsidRPr="00A35FE0">
        <w:rPr>
          <w:rStyle w:val="markedcontent"/>
          <w:sz w:val="28"/>
          <w:szCs w:val="28"/>
        </w:rPr>
        <w:t>Revision</w:t>
      </w:r>
      <w:proofErr w:type="spellEnd"/>
      <w:r w:rsidRPr="00A35FE0">
        <w:rPr>
          <w:rStyle w:val="markedcontent"/>
          <w:sz w:val="28"/>
          <w:szCs w:val="28"/>
        </w:rPr>
        <w:t xml:space="preserve"> </w:t>
      </w:r>
      <w:r w:rsidR="00A35FE0" w:rsidRPr="00A35FE0">
        <w:rPr>
          <w:rStyle w:val="markedcontent"/>
          <w:sz w:val="28"/>
          <w:szCs w:val="28"/>
          <w:lang w:val="en-US"/>
        </w:rPr>
        <w:t>5</w:t>
      </w:r>
      <w:r w:rsidRPr="00A35FE0">
        <w:rPr>
          <w:rStyle w:val="markedcontent"/>
          <w:sz w:val="28"/>
          <w:szCs w:val="28"/>
        </w:rPr>
        <w:t xml:space="preserve">, </w:t>
      </w:r>
      <w:proofErr w:type="spellStart"/>
      <w:r w:rsidRPr="00A35FE0">
        <w:rPr>
          <w:rStyle w:val="markedcontent"/>
          <w:sz w:val="28"/>
          <w:szCs w:val="28"/>
        </w:rPr>
        <w:t>Recommended</w:t>
      </w:r>
      <w:proofErr w:type="spellEnd"/>
      <w:r w:rsidRPr="00A35FE0">
        <w:rPr>
          <w:rStyle w:val="markedcontent"/>
          <w:sz w:val="28"/>
          <w:szCs w:val="28"/>
        </w:rPr>
        <w:t xml:space="preserve"> </w:t>
      </w:r>
      <w:proofErr w:type="spellStart"/>
      <w:r w:rsidRPr="00A35FE0">
        <w:rPr>
          <w:rStyle w:val="markedcontent"/>
          <w:sz w:val="28"/>
          <w:szCs w:val="28"/>
        </w:rPr>
        <w:t>Security</w:t>
      </w:r>
      <w:proofErr w:type="spellEnd"/>
      <w:r w:rsidRPr="00A35FE0">
        <w:rPr>
          <w:rStyle w:val="markedcontent"/>
          <w:sz w:val="28"/>
          <w:szCs w:val="28"/>
        </w:rPr>
        <w:t xml:space="preserve"> </w:t>
      </w:r>
      <w:proofErr w:type="spellStart"/>
      <w:r w:rsidRPr="00A35FE0">
        <w:rPr>
          <w:rStyle w:val="markedcontent"/>
          <w:sz w:val="28"/>
          <w:szCs w:val="28"/>
        </w:rPr>
        <w:t>Controls</w:t>
      </w:r>
      <w:proofErr w:type="spellEnd"/>
      <w:r w:rsidRPr="00A35FE0">
        <w:rPr>
          <w:rStyle w:val="markedcontent"/>
          <w:sz w:val="28"/>
          <w:szCs w:val="28"/>
        </w:rPr>
        <w:t xml:space="preserve"> </w:t>
      </w:r>
      <w:proofErr w:type="spellStart"/>
      <w:r w:rsidRPr="00A35FE0">
        <w:rPr>
          <w:rStyle w:val="markedcontent"/>
          <w:sz w:val="28"/>
          <w:szCs w:val="28"/>
        </w:rPr>
        <w:t>for</w:t>
      </w:r>
      <w:proofErr w:type="spellEnd"/>
      <w:r w:rsidRPr="00A35FE0">
        <w:rPr>
          <w:rStyle w:val="markedcontent"/>
          <w:sz w:val="28"/>
          <w:szCs w:val="28"/>
        </w:rPr>
        <w:t xml:space="preserve"> </w:t>
      </w:r>
      <w:proofErr w:type="spellStart"/>
      <w:r w:rsidRPr="00A35FE0">
        <w:rPr>
          <w:rStyle w:val="markedcontent"/>
          <w:sz w:val="28"/>
          <w:szCs w:val="28"/>
        </w:rPr>
        <w:t>Federal</w:t>
      </w:r>
      <w:proofErr w:type="spellEnd"/>
      <w:r w:rsidRPr="00A35FE0">
        <w:rPr>
          <w:rStyle w:val="markedcontent"/>
          <w:sz w:val="28"/>
          <w:szCs w:val="28"/>
        </w:rPr>
        <w:t xml:space="preserve"> </w:t>
      </w:r>
      <w:proofErr w:type="spellStart"/>
      <w:r w:rsidRPr="00A35FE0">
        <w:rPr>
          <w:rStyle w:val="markedcontent"/>
          <w:sz w:val="28"/>
          <w:szCs w:val="28"/>
        </w:rPr>
        <w:t>Information</w:t>
      </w:r>
      <w:proofErr w:type="spellEnd"/>
      <w:r w:rsidRPr="00A35FE0">
        <w:rPr>
          <w:rStyle w:val="markedcontent"/>
          <w:sz w:val="28"/>
          <w:szCs w:val="28"/>
        </w:rPr>
        <w:t xml:space="preserve"> </w:t>
      </w:r>
      <w:proofErr w:type="spellStart"/>
      <w:r w:rsidRPr="00A35FE0">
        <w:rPr>
          <w:rStyle w:val="markedcontent"/>
          <w:sz w:val="28"/>
          <w:szCs w:val="28"/>
        </w:rPr>
        <w:t>Systems</w:t>
      </w:r>
      <w:proofErr w:type="spellEnd"/>
      <w:r w:rsidRPr="00A35FE0">
        <w:rPr>
          <w:rStyle w:val="markedcontent"/>
          <w:sz w:val="28"/>
          <w:szCs w:val="28"/>
        </w:rPr>
        <w:t xml:space="preserve"> </w:t>
      </w:r>
      <w:proofErr w:type="spellStart"/>
      <w:r w:rsidRPr="00A35FE0">
        <w:rPr>
          <w:rStyle w:val="markedcontent"/>
          <w:sz w:val="28"/>
          <w:szCs w:val="28"/>
        </w:rPr>
        <w:t>and</w:t>
      </w:r>
      <w:proofErr w:type="spellEnd"/>
      <w:r w:rsidRPr="00A35FE0">
        <w:rPr>
          <w:rStyle w:val="markedcontent"/>
          <w:sz w:val="28"/>
          <w:szCs w:val="28"/>
        </w:rPr>
        <w:t xml:space="preserve"> </w:t>
      </w:r>
      <w:proofErr w:type="spellStart"/>
      <w:r w:rsidRPr="00A35FE0">
        <w:rPr>
          <w:rStyle w:val="markedcontent"/>
          <w:sz w:val="28"/>
          <w:szCs w:val="28"/>
        </w:rPr>
        <w:t>Organizations</w:t>
      </w:r>
      <w:proofErr w:type="spellEnd"/>
      <w:r w:rsidRPr="00A35FE0">
        <w:rPr>
          <w:rStyle w:val="markedcontent"/>
          <w:sz w:val="28"/>
          <w:szCs w:val="28"/>
        </w:rPr>
        <w:t xml:space="preserve">, </w:t>
      </w:r>
      <w:proofErr w:type="spellStart"/>
      <w:r w:rsidR="00A35FE0" w:rsidRPr="00A35FE0">
        <w:rPr>
          <w:rStyle w:val="markedcontent"/>
          <w:sz w:val="28"/>
          <w:szCs w:val="28"/>
        </w:rPr>
        <w:t>Publ</w:t>
      </w:r>
      <w:proofErr w:type="spellEnd"/>
      <w:r w:rsidR="00A35FE0" w:rsidRPr="00A35FE0">
        <w:rPr>
          <w:rStyle w:val="markedcontent"/>
          <w:sz w:val="28"/>
          <w:szCs w:val="28"/>
        </w:rPr>
        <w:t xml:space="preserve">. 800-53, </w:t>
      </w:r>
      <w:proofErr w:type="spellStart"/>
      <w:r w:rsidR="00A35FE0" w:rsidRPr="00A35FE0">
        <w:rPr>
          <w:rStyle w:val="markedcontent"/>
          <w:sz w:val="28"/>
          <w:szCs w:val="28"/>
        </w:rPr>
        <w:t>Rev</w:t>
      </w:r>
      <w:proofErr w:type="spellEnd"/>
      <w:r w:rsidR="00A35FE0" w:rsidRPr="00A35FE0">
        <w:rPr>
          <w:rStyle w:val="markedcontent"/>
          <w:sz w:val="28"/>
          <w:szCs w:val="28"/>
        </w:rPr>
        <w:t xml:space="preserve">. 5, 492 </w:t>
      </w:r>
      <w:proofErr w:type="spellStart"/>
      <w:r w:rsidR="00A35FE0" w:rsidRPr="00A35FE0">
        <w:rPr>
          <w:rStyle w:val="markedcontent"/>
          <w:sz w:val="28"/>
          <w:szCs w:val="28"/>
        </w:rPr>
        <w:t>pages</w:t>
      </w:r>
      <w:proofErr w:type="spellEnd"/>
      <w:r w:rsidR="00A35FE0" w:rsidRPr="00A35FE0">
        <w:rPr>
          <w:rStyle w:val="markedcontent"/>
          <w:sz w:val="28"/>
          <w:szCs w:val="28"/>
        </w:rPr>
        <w:t xml:space="preserve"> (</w:t>
      </w:r>
      <w:proofErr w:type="spellStart"/>
      <w:r w:rsidR="00A35FE0" w:rsidRPr="00A35FE0">
        <w:rPr>
          <w:rStyle w:val="markedcontent"/>
          <w:sz w:val="28"/>
          <w:szCs w:val="28"/>
        </w:rPr>
        <w:t>September</w:t>
      </w:r>
      <w:proofErr w:type="spellEnd"/>
      <w:r w:rsidR="00A35FE0" w:rsidRPr="00A35FE0">
        <w:rPr>
          <w:rStyle w:val="markedcontent"/>
          <w:sz w:val="28"/>
          <w:szCs w:val="28"/>
        </w:rPr>
        <w:t xml:space="preserve"> 2020) </w:t>
      </w:r>
      <w:hyperlink r:id="rId45" w:history="1">
        <w:r w:rsidR="00A35FE0" w:rsidRPr="00150960">
          <w:rPr>
            <w:rStyle w:val="a6"/>
            <w:sz w:val="28"/>
            <w:szCs w:val="28"/>
          </w:rPr>
          <w:t>https://nvlpubs.nist.gov/nistpubs/SpecialPublications/NIST.SP.800-53r5.pdf</w:t>
        </w:r>
      </w:hyperlink>
      <w:r w:rsidR="00A35FE0">
        <w:rPr>
          <w:rStyle w:val="markedcontent"/>
          <w:sz w:val="28"/>
          <w:szCs w:val="28"/>
          <w:lang w:val="en-US"/>
        </w:rPr>
        <w:t xml:space="preserve"> </w:t>
      </w:r>
    </w:p>
    <w:p w14:paraId="58FE7099" w14:textId="1BAE82A9" w:rsidR="008B1329" w:rsidRPr="00026A0B" w:rsidRDefault="009100E2" w:rsidP="00A350AE">
      <w:pPr>
        <w:spacing w:line="360" w:lineRule="auto"/>
        <w:ind w:firstLine="720"/>
        <w:jc w:val="both"/>
        <w:rPr>
          <w:sz w:val="28"/>
          <w:szCs w:val="28"/>
        </w:rPr>
      </w:pPr>
      <w:r>
        <w:rPr>
          <w:sz w:val="28"/>
          <w:szCs w:val="28"/>
        </w:rPr>
        <w:t xml:space="preserve">15. </w:t>
      </w:r>
      <w:proofErr w:type="spellStart"/>
      <w:r w:rsidR="008B1329" w:rsidRPr="00026A0B">
        <w:rPr>
          <w:sz w:val="28"/>
          <w:szCs w:val="28"/>
        </w:rPr>
        <w:t>Hu</w:t>
      </w:r>
      <w:proofErr w:type="spellEnd"/>
      <w:r w:rsidR="008B1329" w:rsidRPr="00026A0B">
        <w:rPr>
          <w:sz w:val="28"/>
          <w:szCs w:val="28"/>
        </w:rPr>
        <w:t xml:space="preserve">, V. C.; </w:t>
      </w:r>
      <w:proofErr w:type="spellStart"/>
      <w:r w:rsidR="008B1329" w:rsidRPr="00026A0B">
        <w:rPr>
          <w:sz w:val="28"/>
          <w:szCs w:val="28"/>
        </w:rPr>
        <w:t>Scarfone</w:t>
      </w:r>
      <w:proofErr w:type="spellEnd"/>
      <w:r w:rsidR="008B1329" w:rsidRPr="00026A0B">
        <w:rPr>
          <w:sz w:val="28"/>
          <w:szCs w:val="28"/>
        </w:rPr>
        <w:t xml:space="preserve">, K. </w:t>
      </w:r>
      <w:proofErr w:type="spellStart"/>
      <w:r w:rsidR="008B1329" w:rsidRPr="00026A0B">
        <w:rPr>
          <w:sz w:val="28"/>
          <w:szCs w:val="28"/>
        </w:rPr>
        <w:t>Guidelines</w:t>
      </w:r>
      <w:proofErr w:type="spellEnd"/>
      <w:r w:rsidR="008B1329" w:rsidRPr="00026A0B">
        <w:rPr>
          <w:sz w:val="28"/>
          <w:szCs w:val="28"/>
        </w:rPr>
        <w:t xml:space="preserve"> </w:t>
      </w:r>
      <w:proofErr w:type="spellStart"/>
      <w:r w:rsidR="008B1329" w:rsidRPr="00026A0B">
        <w:rPr>
          <w:sz w:val="28"/>
          <w:szCs w:val="28"/>
        </w:rPr>
        <w:t>for</w:t>
      </w:r>
      <w:proofErr w:type="spellEnd"/>
      <w:r w:rsidR="008B1329" w:rsidRPr="00026A0B">
        <w:rPr>
          <w:sz w:val="28"/>
          <w:szCs w:val="28"/>
        </w:rPr>
        <w:t xml:space="preserve"> Access </w:t>
      </w:r>
      <w:proofErr w:type="spellStart"/>
      <w:r w:rsidR="008B1329" w:rsidRPr="00026A0B">
        <w:rPr>
          <w:sz w:val="28"/>
          <w:szCs w:val="28"/>
        </w:rPr>
        <w:t>Control</w:t>
      </w:r>
      <w:proofErr w:type="spellEnd"/>
      <w:r w:rsidR="008B1329" w:rsidRPr="00026A0B">
        <w:rPr>
          <w:sz w:val="28"/>
          <w:szCs w:val="28"/>
        </w:rPr>
        <w:t xml:space="preserve"> </w:t>
      </w:r>
      <w:proofErr w:type="spellStart"/>
      <w:r w:rsidR="008B1329" w:rsidRPr="00026A0B">
        <w:rPr>
          <w:sz w:val="28"/>
          <w:szCs w:val="28"/>
        </w:rPr>
        <w:t>System</w:t>
      </w:r>
      <w:proofErr w:type="spellEnd"/>
      <w:r w:rsidR="008B1329" w:rsidRPr="00026A0B">
        <w:rPr>
          <w:sz w:val="28"/>
          <w:szCs w:val="28"/>
        </w:rPr>
        <w:t xml:space="preserve"> </w:t>
      </w:r>
      <w:proofErr w:type="spellStart"/>
      <w:r w:rsidR="008B1329" w:rsidRPr="00026A0B">
        <w:rPr>
          <w:sz w:val="28"/>
          <w:szCs w:val="28"/>
        </w:rPr>
        <w:t>Evaluation</w:t>
      </w:r>
      <w:proofErr w:type="spellEnd"/>
      <w:r w:rsidR="008B1329" w:rsidRPr="00026A0B">
        <w:rPr>
          <w:sz w:val="28"/>
          <w:szCs w:val="28"/>
        </w:rPr>
        <w:t xml:space="preserve"> </w:t>
      </w:r>
      <w:proofErr w:type="spellStart"/>
      <w:r w:rsidR="008B1329" w:rsidRPr="00026A0B">
        <w:rPr>
          <w:sz w:val="28"/>
          <w:szCs w:val="28"/>
        </w:rPr>
        <w:t>Metrics</w:t>
      </w:r>
      <w:proofErr w:type="spellEnd"/>
      <w:r w:rsidR="008B1329" w:rsidRPr="00026A0B">
        <w:rPr>
          <w:sz w:val="28"/>
          <w:szCs w:val="28"/>
        </w:rPr>
        <w:t xml:space="preserve"> NIST-IR-7874. </w:t>
      </w:r>
      <w:proofErr w:type="spellStart"/>
      <w:r w:rsidR="008B1329" w:rsidRPr="00026A0B">
        <w:rPr>
          <w:sz w:val="28"/>
          <w:szCs w:val="28"/>
        </w:rPr>
        <w:t>Gaithersburg</w:t>
      </w:r>
      <w:proofErr w:type="spellEnd"/>
      <w:r w:rsidR="008B1329" w:rsidRPr="00026A0B">
        <w:rPr>
          <w:sz w:val="28"/>
          <w:szCs w:val="28"/>
        </w:rPr>
        <w:t>, MD, 2012.</w:t>
      </w:r>
      <w:r w:rsidR="00335FB0" w:rsidRPr="00026A0B">
        <w:rPr>
          <w:sz w:val="28"/>
          <w:szCs w:val="28"/>
        </w:rPr>
        <w:t xml:space="preserve"> </w:t>
      </w:r>
      <w:r w:rsidR="00F0767A" w:rsidRPr="00026A0B">
        <w:rPr>
          <w:sz w:val="28"/>
          <w:szCs w:val="28"/>
        </w:rPr>
        <w:t>–</w:t>
      </w:r>
      <w:r w:rsidR="00335FB0" w:rsidRPr="00026A0B">
        <w:rPr>
          <w:sz w:val="28"/>
          <w:szCs w:val="28"/>
        </w:rPr>
        <w:t xml:space="preserve"> 49 р. Режим доступу: </w:t>
      </w:r>
      <w:hyperlink r:id="rId46" w:history="1">
        <w:r w:rsidR="00335FB0" w:rsidRPr="00026A0B">
          <w:rPr>
            <w:rStyle w:val="a6"/>
            <w:sz w:val="28"/>
            <w:szCs w:val="28"/>
          </w:rPr>
          <w:t>https://nvlpubs.nist.gov/nistpubs/ir/2012/NIST.IR.7874.pdf</w:t>
        </w:r>
      </w:hyperlink>
      <w:r w:rsidR="00335FB0" w:rsidRPr="00026A0B">
        <w:rPr>
          <w:sz w:val="28"/>
          <w:szCs w:val="28"/>
        </w:rPr>
        <w:t xml:space="preserve"> </w:t>
      </w:r>
    </w:p>
    <w:p w14:paraId="0A99939F" w14:textId="3121C8B1" w:rsidR="009100E2" w:rsidRPr="009100E2" w:rsidRDefault="009100E2" w:rsidP="00A350AE">
      <w:pPr>
        <w:spacing w:line="360" w:lineRule="auto"/>
        <w:ind w:firstLine="652"/>
        <w:jc w:val="both"/>
        <w:rPr>
          <w:sz w:val="28"/>
          <w:szCs w:val="28"/>
        </w:rPr>
      </w:pPr>
      <w:r>
        <w:rPr>
          <w:sz w:val="28"/>
          <w:szCs w:val="28"/>
        </w:rPr>
        <w:t xml:space="preserve">16. </w:t>
      </w:r>
      <w:proofErr w:type="spellStart"/>
      <w:r w:rsidR="00696140" w:rsidRPr="00026A0B">
        <w:rPr>
          <w:sz w:val="28"/>
          <w:szCs w:val="28"/>
        </w:rPr>
        <w:t>Burr</w:t>
      </w:r>
      <w:proofErr w:type="spellEnd"/>
      <w:r w:rsidR="00696140" w:rsidRPr="00026A0B">
        <w:rPr>
          <w:sz w:val="28"/>
          <w:szCs w:val="28"/>
        </w:rPr>
        <w:t xml:space="preserve">, W. E., </w:t>
      </w:r>
      <w:proofErr w:type="spellStart"/>
      <w:r w:rsidR="00696140" w:rsidRPr="00026A0B">
        <w:rPr>
          <w:sz w:val="28"/>
          <w:szCs w:val="28"/>
        </w:rPr>
        <w:t>Dodson</w:t>
      </w:r>
      <w:proofErr w:type="spellEnd"/>
      <w:r w:rsidR="00696140" w:rsidRPr="00026A0B">
        <w:rPr>
          <w:sz w:val="28"/>
          <w:szCs w:val="28"/>
        </w:rPr>
        <w:t xml:space="preserve">, D. F., </w:t>
      </w:r>
      <w:proofErr w:type="spellStart"/>
      <w:r w:rsidR="00696140" w:rsidRPr="00026A0B">
        <w:rPr>
          <w:sz w:val="28"/>
          <w:szCs w:val="28"/>
        </w:rPr>
        <w:t>Newton</w:t>
      </w:r>
      <w:proofErr w:type="spellEnd"/>
      <w:r w:rsidR="00696140" w:rsidRPr="00026A0B">
        <w:rPr>
          <w:sz w:val="28"/>
          <w:szCs w:val="28"/>
        </w:rPr>
        <w:t xml:space="preserve">, E. M., </w:t>
      </w:r>
      <w:proofErr w:type="spellStart"/>
      <w:r w:rsidR="00696140" w:rsidRPr="00026A0B">
        <w:rPr>
          <w:sz w:val="28"/>
          <w:szCs w:val="28"/>
        </w:rPr>
        <w:t>Perlner</w:t>
      </w:r>
      <w:proofErr w:type="spellEnd"/>
      <w:r w:rsidR="00696140" w:rsidRPr="00026A0B">
        <w:rPr>
          <w:sz w:val="28"/>
          <w:szCs w:val="28"/>
        </w:rPr>
        <w:t xml:space="preserve">, R. A., </w:t>
      </w:r>
      <w:proofErr w:type="spellStart"/>
      <w:r w:rsidR="00696140" w:rsidRPr="00026A0B">
        <w:rPr>
          <w:sz w:val="28"/>
          <w:szCs w:val="28"/>
        </w:rPr>
        <w:t>Polk</w:t>
      </w:r>
      <w:proofErr w:type="spellEnd"/>
      <w:r w:rsidR="00696140" w:rsidRPr="00026A0B">
        <w:rPr>
          <w:sz w:val="28"/>
          <w:szCs w:val="28"/>
        </w:rPr>
        <w:t xml:space="preserve">, W. T., </w:t>
      </w:r>
      <w:proofErr w:type="spellStart"/>
      <w:r w:rsidR="00696140" w:rsidRPr="00026A0B">
        <w:rPr>
          <w:sz w:val="28"/>
          <w:szCs w:val="28"/>
        </w:rPr>
        <w:t>Gupta</w:t>
      </w:r>
      <w:proofErr w:type="spellEnd"/>
      <w:r w:rsidR="00696140" w:rsidRPr="00026A0B">
        <w:rPr>
          <w:sz w:val="28"/>
          <w:szCs w:val="28"/>
        </w:rPr>
        <w:t xml:space="preserve">, S., &amp; </w:t>
      </w:r>
      <w:proofErr w:type="spellStart"/>
      <w:r w:rsidR="00696140" w:rsidRPr="00026A0B">
        <w:rPr>
          <w:sz w:val="28"/>
          <w:szCs w:val="28"/>
        </w:rPr>
        <w:t>Nabbus</w:t>
      </w:r>
      <w:proofErr w:type="spellEnd"/>
      <w:r w:rsidR="00696140" w:rsidRPr="00026A0B">
        <w:rPr>
          <w:sz w:val="28"/>
          <w:szCs w:val="28"/>
        </w:rPr>
        <w:t xml:space="preserve">, E. A. </w:t>
      </w:r>
      <w:proofErr w:type="spellStart"/>
      <w:r w:rsidR="00696140" w:rsidRPr="00026A0B">
        <w:rPr>
          <w:sz w:val="28"/>
          <w:szCs w:val="28"/>
        </w:rPr>
        <w:t>Sp</w:t>
      </w:r>
      <w:proofErr w:type="spellEnd"/>
      <w:r w:rsidR="00696140" w:rsidRPr="00026A0B">
        <w:rPr>
          <w:sz w:val="28"/>
          <w:szCs w:val="28"/>
        </w:rPr>
        <w:t xml:space="preserve"> -1. </w:t>
      </w:r>
      <w:r w:rsidR="00696140" w:rsidRPr="00026A0B">
        <w:rPr>
          <w:sz w:val="28"/>
          <w:szCs w:val="28"/>
          <w:lang w:val="en-US"/>
        </w:rPr>
        <w:t>E</w:t>
      </w:r>
      <w:proofErr w:type="spellStart"/>
      <w:r w:rsidR="00696140" w:rsidRPr="00026A0B">
        <w:rPr>
          <w:sz w:val="28"/>
          <w:szCs w:val="28"/>
        </w:rPr>
        <w:t>lectronic</w:t>
      </w:r>
      <w:proofErr w:type="spellEnd"/>
      <w:r w:rsidR="00696140" w:rsidRPr="00026A0B">
        <w:rPr>
          <w:sz w:val="28"/>
          <w:szCs w:val="28"/>
        </w:rPr>
        <w:t xml:space="preserve"> </w:t>
      </w:r>
      <w:proofErr w:type="spellStart"/>
      <w:r w:rsidR="00696140" w:rsidRPr="00026A0B">
        <w:rPr>
          <w:sz w:val="28"/>
          <w:szCs w:val="28"/>
        </w:rPr>
        <w:t>authentication</w:t>
      </w:r>
      <w:proofErr w:type="spellEnd"/>
      <w:r w:rsidR="00696140" w:rsidRPr="00026A0B">
        <w:rPr>
          <w:sz w:val="28"/>
          <w:szCs w:val="28"/>
        </w:rPr>
        <w:t xml:space="preserve"> </w:t>
      </w:r>
      <w:proofErr w:type="spellStart"/>
      <w:r w:rsidR="00696140" w:rsidRPr="00026A0B">
        <w:rPr>
          <w:sz w:val="28"/>
          <w:szCs w:val="28"/>
        </w:rPr>
        <w:t>guideline</w:t>
      </w:r>
      <w:proofErr w:type="spellEnd"/>
      <w:r w:rsidR="00493D6F" w:rsidRPr="00026A0B">
        <w:rPr>
          <w:sz w:val="28"/>
          <w:szCs w:val="28"/>
          <w:lang w:val="en-US"/>
        </w:rPr>
        <w:t xml:space="preserve">, </w:t>
      </w:r>
      <w:r w:rsidR="00696140" w:rsidRPr="00026A0B">
        <w:rPr>
          <w:sz w:val="28"/>
          <w:szCs w:val="28"/>
        </w:rPr>
        <w:t>2011</w:t>
      </w:r>
      <w:proofErr w:type="gramStart"/>
      <w:r w:rsidR="00493D6F" w:rsidRPr="00026A0B">
        <w:rPr>
          <w:sz w:val="28"/>
          <w:szCs w:val="28"/>
          <w:lang w:val="en-US"/>
        </w:rPr>
        <w:t>.–</w:t>
      </w:r>
      <w:proofErr w:type="gramEnd"/>
      <w:r w:rsidR="00493D6F" w:rsidRPr="00026A0B">
        <w:rPr>
          <w:sz w:val="28"/>
          <w:szCs w:val="28"/>
          <w:lang w:val="en-US"/>
        </w:rPr>
        <w:t xml:space="preserve"> 123</w:t>
      </w:r>
      <w:r w:rsidR="00696140" w:rsidRPr="00026A0B">
        <w:rPr>
          <w:sz w:val="28"/>
          <w:szCs w:val="28"/>
        </w:rPr>
        <w:t>.</w:t>
      </w:r>
      <w:r w:rsidR="00696140" w:rsidRPr="00026A0B">
        <w:rPr>
          <w:sz w:val="28"/>
          <w:szCs w:val="28"/>
          <w:lang w:val="en-US"/>
        </w:rPr>
        <w:t xml:space="preserve"> </w:t>
      </w:r>
      <w:r w:rsidR="00696140" w:rsidRPr="00026A0B">
        <w:rPr>
          <w:sz w:val="28"/>
          <w:szCs w:val="28"/>
        </w:rPr>
        <w:t>Режим доступу: https://nvlpubs.nist.gov/nistpubs/Legacy/</w:t>
      </w:r>
      <w:r w:rsidR="00493D6F" w:rsidRPr="00026A0B">
        <w:rPr>
          <w:sz w:val="28"/>
          <w:szCs w:val="28"/>
          <w:lang w:val="en-US"/>
        </w:rPr>
        <w:t xml:space="preserve"> </w:t>
      </w:r>
      <w:r w:rsidR="00696140" w:rsidRPr="00026A0B">
        <w:rPr>
          <w:sz w:val="28"/>
          <w:szCs w:val="28"/>
        </w:rPr>
        <w:t>SP/nistspecialpublication800</w:t>
      </w:r>
      <w:r w:rsidR="00696140" w:rsidRPr="00696140">
        <w:rPr>
          <w:sz w:val="28"/>
          <w:szCs w:val="28"/>
        </w:rPr>
        <w:t>-63-1.pdf</w:t>
      </w:r>
    </w:p>
    <w:p w14:paraId="66367535" w14:textId="303FE979" w:rsidR="009100E2" w:rsidRPr="009100E2" w:rsidRDefault="009100E2" w:rsidP="009100E2">
      <w:pPr>
        <w:spacing w:line="360" w:lineRule="auto"/>
        <w:ind w:firstLine="652"/>
        <w:jc w:val="both"/>
        <w:rPr>
          <w:sz w:val="28"/>
          <w:szCs w:val="28"/>
        </w:rPr>
      </w:pPr>
      <w:r>
        <w:rPr>
          <w:sz w:val="28"/>
          <w:szCs w:val="28"/>
        </w:rPr>
        <w:t>17</w:t>
      </w:r>
      <w:r w:rsidRPr="009100E2">
        <w:rPr>
          <w:sz w:val="28"/>
          <w:szCs w:val="28"/>
        </w:rPr>
        <w:t xml:space="preserve">. </w:t>
      </w:r>
      <w:proofErr w:type="spellStart"/>
      <w:r w:rsidRPr="009100E2">
        <w:rPr>
          <w:sz w:val="28"/>
          <w:szCs w:val="28"/>
        </w:rPr>
        <w:t>Joshi</w:t>
      </w:r>
      <w:proofErr w:type="spellEnd"/>
      <w:r w:rsidRPr="009100E2">
        <w:rPr>
          <w:sz w:val="28"/>
          <w:szCs w:val="28"/>
        </w:rPr>
        <w:t xml:space="preserve">, M., </w:t>
      </w:r>
      <w:proofErr w:type="spellStart"/>
      <w:r w:rsidRPr="009100E2">
        <w:rPr>
          <w:sz w:val="28"/>
          <w:szCs w:val="28"/>
        </w:rPr>
        <w:t>Mazumdar</w:t>
      </w:r>
      <w:proofErr w:type="spellEnd"/>
      <w:r w:rsidRPr="009100E2">
        <w:rPr>
          <w:sz w:val="28"/>
          <w:szCs w:val="28"/>
        </w:rPr>
        <w:t xml:space="preserve">, B., &amp; </w:t>
      </w:r>
      <w:proofErr w:type="spellStart"/>
      <w:r w:rsidRPr="009100E2">
        <w:rPr>
          <w:sz w:val="28"/>
          <w:szCs w:val="28"/>
        </w:rPr>
        <w:t>Dey</w:t>
      </w:r>
      <w:proofErr w:type="spellEnd"/>
      <w:r w:rsidRPr="009100E2">
        <w:rPr>
          <w:sz w:val="28"/>
          <w:szCs w:val="28"/>
        </w:rPr>
        <w:t xml:space="preserve">, S. </w:t>
      </w:r>
      <w:proofErr w:type="spellStart"/>
      <w:r w:rsidRPr="009100E2">
        <w:rPr>
          <w:sz w:val="28"/>
          <w:szCs w:val="28"/>
        </w:rPr>
        <w:t>Security</w:t>
      </w:r>
      <w:proofErr w:type="spellEnd"/>
      <w:r w:rsidRPr="009100E2">
        <w:rPr>
          <w:sz w:val="28"/>
          <w:szCs w:val="28"/>
        </w:rPr>
        <w:t xml:space="preserve"> </w:t>
      </w:r>
      <w:proofErr w:type="spellStart"/>
      <w:r w:rsidRPr="009100E2">
        <w:rPr>
          <w:sz w:val="28"/>
          <w:szCs w:val="28"/>
        </w:rPr>
        <w:t>vulnerabilities</w:t>
      </w:r>
      <w:proofErr w:type="spellEnd"/>
      <w:r w:rsidRPr="009100E2">
        <w:rPr>
          <w:sz w:val="28"/>
          <w:szCs w:val="28"/>
        </w:rPr>
        <w:t xml:space="preserve"> </w:t>
      </w:r>
      <w:proofErr w:type="spellStart"/>
      <w:r w:rsidRPr="009100E2">
        <w:rPr>
          <w:sz w:val="28"/>
          <w:szCs w:val="28"/>
        </w:rPr>
        <w:t>against</w:t>
      </w:r>
      <w:proofErr w:type="spellEnd"/>
      <w:r w:rsidRPr="009100E2">
        <w:rPr>
          <w:sz w:val="28"/>
          <w:szCs w:val="28"/>
        </w:rPr>
        <w:t xml:space="preserve"> </w:t>
      </w:r>
      <w:proofErr w:type="spellStart"/>
      <w:r w:rsidRPr="009100E2">
        <w:rPr>
          <w:sz w:val="28"/>
          <w:szCs w:val="28"/>
        </w:rPr>
        <w:t>fingerprint</w:t>
      </w:r>
      <w:proofErr w:type="spellEnd"/>
      <w:r w:rsidRPr="009100E2">
        <w:rPr>
          <w:sz w:val="28"/>
          <w:szCs w:val="28"/>
        </w:rPr>
        <w:t xml:space="preserve"> </w:t>
      </w:r>
      <w:proofErr w:type="spellStart"/>
      <w:r w:rsidRPr="009100E2">
        <w:rPr>
          <w:sz w:val="28"/>
          <w:szCs w:val="28"/>
        </w:rPr>
        <w:t>biometric</w:t>
      </w:r>
      <w:proofErr w:type="spellEnd"/>
      <w:r w:rsidRPr="009100E2">
        <w:rPr>
          <w:sz w:val="28"/>
          <w:szCs w:val="28"/>
        </w:rPr>
        <w:t xml:space="preserve"> </w:t>
      </w:r>
      <w:proofErr w:type="spellStart"/>
      <w:r w:rsidRPr="009100E2">
        <w:rPr>
          <w:sz w:val="28"/>
          <w:szCs w:val="28"/>
        </w:rPr>
        <w:t>system</w:t>
      </w:r>
      <w:proofErr w:type="spellEnd"/>
      <w:r w:rsidRPr="009100E2">
        <w:rPr>
          <w:sz w:val="28"/>
          <w:szCs w:val="28"/>
        </w:rPr>
        <w:t xml:space="preserve">. </w:t>
      </w:r>
      <w:proofErr w:type="spellStart"/>
      <w:r w:rsidRPr="009100E2">
        <w:rPr>
          <w:i/>
          <w:iCs/>
          <w:sz w:val="28"/>
          <w:szCs w:val="28"/>
        </w:rPr>
        <w:t>arXiv</w:t>
      </w:r>
      <w:proofErr w:type="spellEnd"/>
      <w:r w:rsidRPr="009100E2">
        <w:rPr>
          <w:i/>
          <w:iCs/>
          <w:sz w:val="28"/>
          <w:szCs w:val="28"/>
        </w:rPr>
        <w:t xml:space="preserve"> </w:t>
      </w:r>
      <w:proofErr w:type="spellStart"/>
      <w:r w:rsidRPr="009100E2">
        <w:rPr>
          <w:i/>
          <w:iCs/>
          <w:sz w:val="28"/>
          <w:szCs w:val="28"/>
        </w:rPr>
        <w:t>preprint</w:t>
      </w:r>
      <w:proofErr w:type="spellEnd"/>
      <w:r w:rsidRPr="009100E2">
        <w:rPr>
          <w:i/>
          <w:iCs/>
          <w:sz w:val="28"/>
          <w:szCs w:val="28"/>
        </w:rPr>
        <w:t xml:space="preserve"> </w:t>
      </w:r>
      <w:proofErr w:type="spellStart"/>
      <w:r w:rsidRPr="009100E2">
        <w:rPr>
          <w:i/>
          <w:iCs/>
          <w:sz w:val="28"/>
          <w:szCs w:val="28"/>
        </w:rPr>
        <w:t>arXiv</w:t>
      </w:r>
      <w:proofErr w:type="spellEnd"/>
      <w:r w:rsidRPr="009100E2">
        <w:rPr>
          <w:i/>
          <w:iCs/>
          <w:sz w:val="28"/>
          <w:szCs w:val="28"/>
        </w:rPr>
        <w:t>:1805.07116</w:t>
      </w:r>
      <w:r w:rsidRPr="009100E2">
        <w:rPr>
          <w:sz w:val="28"/>
          <w:szCs w:val="28"/>
        </w:rPr>
        <w:t>, 2018.</w:t>
      </w:r>
    </w:p>
    <w:p w14:paraId="43AC020D" w14:textId="50B9FDFB" w:rsidR="009100E2" w:rsidRPr="009100E2" w:rsidRDefault="009100E2" w:rsidP="009100E2">
      <w:pPr>
        <w:spacing w:line="360" w:lineRule="auto"/>
        <w:ind w:firstLine="652"/>
        <w:jc w:val="both"/>
        <w:rPr>
          <w:color w:val="454441"/>
          <w:sz w:val="28"/>
          <w:szCs w:val="28"/>
          <w:shd w:val="clear" w:color="auto" w:fill="FFFFFF"/>
        </w:rPr>
      </w:pPr>
      <w:r>
        <w:rPr>
          <w:sz w:val="28"/>
          <w:szCs w:val="28"/>
        </w:rPr>
        <w:lastRenderedPageBreak/>
        <w:t>18</w:t>
      </w:r>
      <w:r w:rsidRPr="009100E2">
        <w:rPr>
          <w:sz w:val="28"/>
          <w:szCs w:val="28"/>
        </w:rPr>
        <w:t xml:space="preserve">. </w:t>
      </w:r>
      <w:r w:rsidRPr="009100E2">
        <w:rPr>
          <w:color w:val="454441"/>
          <w:sz w:val="28"/>
          <w:szCs w:val="28"/>
          <w:shd w:val="clear" w:color="auto" w:fill="FFFFFF"/>
        </w:rPr>
        <w:t xml:space="preserve">E. </w:t>
      </w:r>
      <w:proofErr w:type="spellStart"/>
      <w:r w:rsidRPr="009100E2">
        <w:rPr>
          <w:color w:val="454441"/>
          <w:sz w:val="28"/>
          <w:szCs w:val="28"/>
          <w:shd w:val="clear" w:color="auto" w:fill="FFFFFF"/>
        </w:rPr>
        <w:t>Newton</w:t>
      </w:r>
      <w:proofErr w:type="spellEnd"/>
      <w:r w:rsidRPr="009100E2">
        <w:rPr>
          <w:color w:val="454441"/>
          <w:sz w:val="28"/>
          <w:szCs w:val="28"/>
          <w:shd w:val="clear" w:color="auto" w:fill="FFFFFF"/>
        </w:rPr>
        <w:t xml:space="preserve">, S. </w:t>
      </w:r>
      <w:proofErr w:type="spellStart"/>
      <w:r w:rsidRPr="009100E2">
        <w:rPr>
          <w:color w:val="454441"/>
          <w:sz w:val="28"/>
          <w:szCs w:val="28"/>
          <w:shd w:val="clear" w:color="auto" w:fill="FFFFFF"/>
        </w:rPr>
        <w:t>Schuckers</w:t>
      </w:r>
      <w:proofErr w:type="spellEnd"/>
      <w:r w:rsidRPr="009100E2">
        <w:rPr>
          <w:color w:val="454441"/>
          <w:sz w:val="28"/>
          <w:szCs w:val="28"/>
          <w:shd w:val="clear" w:color="auto" w:fill="FFFFFF"/>
        </w:rPr>
        <w:t>, “</w:t>
      </w:r>
      <w:proofErr w:type="spellStart"/>
      <w:r w:rsidRPr="009100E2">
        <w:rPr>
          <w:color w:val="454441"/>
          <w:sz w:val="28"/>
          <w:szCs w:val="28"/>
          <w:shd w:val="clear" w:color="auto" w:fill="FFFFFF"/>
        </w:rPr>
        <w:t>Recommendations</w:t>
      </w:r>
      <w:proofErr w:type="spellEnd"/>
      <w:r w:rsidRPr="009100E2">
        <w:rPr>
          <w:color w:val="454441"/>
          <w:sz w:val="28"/>
          <w:szCs w:val="28"/>
          <w:shd w:val="clear" w:color="auto" w:fill="FFFFFF"/>
        </w:rPr>
        <w:t xml:space="preserve"> </w:t>
      </w:r>
      <w:proofErr w:type="spellStart"/>
      <w:r w:rsidRPr="009100E2">
        <w:rPr>
          <w:color w:val="454441"/>
          <w:sz w:val="28"/>
          <w:szCs w:val="28"/>
          <w:shd w:val="clear" w:color="auto" w:fill="FFFFFF"/>
        </w:rPr>
        <w:t>for</w:t>
      </w:r>
      <w:proofErr w:type="spellEnd"/>
      <w:r w:rsidRPr="009100E2">
        <w:rPr>
          <w:color w:val="454441"/>
          <w:sz w:val="28"/>
          <w:szCs w:val="28"/>
          <w:shd w:val="clear" w:color="auto" w:fill="FFFFFF"/>
        </w:rPr>
        <w:t xml:space="preserve"> </w:t>
      </w:r>
      <w:proofErr w:type="spellStart"/>
      <w:r w:rsidRPr="009100E2">
        <w:rPr>
          <w:color w:val="454441"/>
          <w:sz w:val="28"/>
          <w:szCs w:val="28"/>
          <w:shd w:val="clear" w:color="auto" w:fill="FFFFFF"/>
        </w:rPr>
        <w:t>Presentation</w:t>
      </w:r>
      <w:proofErr w:type="spellEnd"/>
      <w:r w:rsidRPr="009100E2">
        <w:rPr>
          <w:color w:val="454441"/>
          <w:sz w:val="28"/>
          <w:szCs w:val="28"/>
          <w:shd w:val="clear" w:color="auto" w:fill="FFFFFF"/>
        </w:rPr>
        <w:t xml:space="preserve"> </w:t>
      </w:r>
      <w:proofErr w:type="spellStart"/>
      <w:r w:rsidRPr="009100E2">
        <w:rPr>
          <w:color w:val="454441"/>
          <w:sz w:val="28"/>
          <w:szCs w:val="28"/>
          <w:shd w:val="clear" w:color="auto" w:fill="FFFFFF"/>
        </w:rPr>
        <w:t>Attack</w:t>
      </w:r>
      <w:proofErr w:type="spellEnd"/>
      <w:r w:rsidRPr="009100E2">
        <w:rPr>
          <w:color w:val="454441"/>
          <w:sz w:val="28"/>
          <w:szCs w:val="28"/>
          <w:shd w:val="clear" w:color="auto" w:fill="FFFFFF"/>
        </w:rPr>
        <w:t xml:space="preserve"> </w:t>
      </w:r>
      <w:proofErr w:type="spellStart"/>
      <w:r w:rsidRPr="009100E2">
        <w:rPr>
          <w:color w:val="454441"/>
          <w:sz w:val="28"/>
          <w:szCs w:val="28"/>
          <w:shd w:val="clear" w:color="auto" w:fill="FFFFFF"/>
        </w:rPr>
        <w:t>Detection</w:t>
      </w:r>
      <w:proofErr w:type="spellEnd"/>
      <w:r w:rsidRPr="009100E2">
        <w:rPr>
          <w:color w:val="454441"/>
          <w:sz w:val="28"/>
          <w:szCs w:val="28"/>
          <w:shd w:val="clear" w:color="auto" w:fill="FFFFFF"/>
        </w:rPr>
        <w:t xml:space="preserve">: </w:t>
      </w:r>
      <w:proofErr w:type="spellStart"/>
      <w:r w:rsidRPr="009100E2">
        <w:rPr>
          <w:color w:val="454441"/>
          <w:sz w:val="28"/>
          <w:szCs w:val="28"/>
          <w:shd w:val="clear" w:color="auto" w:fill="FFFFFF"/>
        </w:rPr>
        <w:t>Mitigation</w:t>
      </w:r>
      <w:proofErr w:type="spellEnd"/>
      <w:r w:rsidRPr="009100E2">
        <w:rPr>
          <w:color w:val="454441"/>
          <w:sz w:val="28"/>
          <w:szCs w:val="28"/>
          <w:shd w:val="clear" w:color="auto" w:fill="FFFFFF"/>
        </w:rPr>
        <w:t xml:space="preserve"> </w:t>
      </w:r>
      <w:proofErr w:type="spellStart"/>
      <w:r w:rsidRPr="009100E2">
        <w:rPr>
          <w:color w:val="454441"/>
          <w:sz w:val="28"/>
          <w:szCs w:val="28"/>
          <w:shd w:val="clear" w:color="auto" w:fill="FFFFFF"/>
        </w:rPr>
        <w:t>of</w:t>
      </w:r>
      <w:proofErr w:type="spellEnd"/>
      <w:r w:rsidRPr="009100E2">
        <w:rPr>
          <w:color w:val="454441"/>
          <w:sz w:val="28"/>
          <w:szCs w:val="28"/>
          <w:shd w:val="clear" w:color="auto" w:fill="FFFFFF"/>
        </w:rPr>
        <w:t xml:space="preserve"> </w:t>
      </w:r>
      <w:proofErr w:type="spellStart"/>
      <w:r w:rsidRPr="009100E2">
        <w:rPr>
          <w:color w:val="454441"/>
          <w:sz w:val="28"/>
          <w:szCs w:val="28"/>
          <w:shd w:val="clear" w:color="auto" w:fill="FFFFFF"/>
        </w:rPr>
        <w:t>threats</w:t>
      </w:r>
      <w:proofErr w:type="spellEnd"/>
      <w:r w:rsidRPr="009100E2">
        <w:rPr>
          <w:color w:val="454441"/>
          <w:sz w:val="28"/>
          <w:szCs w:val="28"/>
          <w:shd w:val="clear" w:color="auto" w:fill="FFFFFF"/>
        </w:rPr>
        <w:t xml:space="preserve"> </w:t>
      </w:r>
      <w:proofErr w:type="spellStart"/>
      <w:r w:rsidRPr="009100E2">
        <w:rPr>
          <w:color w:val="454441"/>
          <w:sz w:val="28"/>
          <w:szCs w:val="28"/>
          <w:shd w:val="clear" w:color="auto" w:fill="FFFFFF"/>
        </w:rPr>
        <w:t>due</w:t>
      </w:r>
      <w:proofErr w:type="spellEnd"/>
      <w:r w:rsidRPr="009100E2">
        <w:rPr>
          <w:color w:val="454441"/>
          <w:sz w:val="28"/>
          <w:szCs w:val="28"/>
          <w:shd w:val="clear" w:color="auto" w:fill="FFFFFF"/>
        </w:rPr>
        <w:t xml:space="preserve"> </w:t>
      </w:r>
      <w:proofErr w:type="spellStart"/>
      <w:r w:rsidRPr="009100E2">
        <w:rPr>
          <w:color w:val="454441"/>
          <w:sz w:val="28"/>
          <w:szCs w:val="28"/>
          <w:shd w:val="clear" w:color="auto" w:fill="FFFFFF"/>
        </w:rPr>
        <w:t>to</w:t>
      </w:r>
      <w:proofErr w:type="spellEnd"/>
      <w:r w:rsidRPr="009100E2">
        <w:rPr>
          <w:color w:val="454441"/>
          <w:sz w:val="28"/>
          <w:szCs w:val="28"/>
          <w:shd w:val="clear" w:color="auto" w:fill="FFFFFF"/>
        </w:rPr>
        <w:t xml:space="preserve"> </w:t>
      </w:r>
      <w:proofErr w:type="spellStart"/>
      <w:r w:rsidRPr="009100E2">
        <w:rPr>
          <w:color w:val="454441"/>
          <w:sz w:val="28"/>
          <w:szCs w:val="28"/>
          <w:shd w:val="clear" w:color="auto" w:fill="FFFFFF"/>
        </w:rPr>
        <w:t>spoof</w:t>
      </w:r>
      <w:proofErr w:type="spellEnd"/>
      <w:r w:rsidRPr="009100E2">
        <w:rPr>
          <w:color w:val="454441"/>
          <w:sz w:val="28"/>
          <w:szCs w:val="28"/>
          <w:shd w:val="clear" w:color="auto" w:fill="FFFFFF"/>
        </w:rPr>
        <w:t xml:space="preserve"> </w:t>
      </w:r>
      <w:proofErr w:type="spellStart"/>
      <w:r w:rsidRPr="009100E2">
        <w:rPr>
          <w:color w:val="454441"/>
          <w:sz w:val="28"/>
          <w:szCs w:val="28"/>
          <w:shd w:val="clear" w:color="auto" w:fill="FFFFFF"/>
        </w:rPr>
        <w:t>attacks</w:t>
      </w:r>
      <w:proofErr w:type="spellEnd"/>
      <w:r w:rsidRPr="009100E2">
        <w:rPr>
          <w:color w:val="454441"/>
          <w:sz w:val="28"/>
          <w:szCs w:val="28"/>
          <w:shd w:val="clear" w:color="auto" w:fill="FFFFFF"/>
        </w:rPr>
        <w:t xml:space="preserve">,” </w:t>
      </w:r>
      <w:proofErr w:type="spellStart"/>
      <w:r w:rsidRPr="009100E2">
        <w:rPr>
          <w:color w:val="454441"/>
          <w:sz w:val="28"/>
          <w:szCs w:val="28"/>
          <w:shd w:val="clear" w:color="auto" w:fill="FFFFFF"/>
        </w:rPr>
        <w:t>International</w:t>
      </w:r>
      <w:proofErr w:type="spellEnd"/>
      <w:r w:rsidRPr="009100E2">
        <w:rPr>
          <w:color w:val="454441"/>
          <w:sz w:val="28"/>
          <w:szCs w:val="28"/>
          <w:shd w:val="clear" w:color="auto" w:fill="FFFFFF"/>
        </w:rPr>
        <w:t xml:space="preserve"> </w:t>
      </w:r>
      <w:proofErr w:type="spellStart"/>
      <w:r w:rsidRPr="009100E2">
        <w:rPr>
          <w:color w:val="454441"/>
          <w:sz w:val="28"/>
          <w:szCs w:val="28"/>
          <w:shd w:val="clear" w:color="auto" w:fill="FFFFFF"/>
        </w:rPr>
        <w:t>Biometric</w:t>
      </w:r>
      <w:proofErr w:type="spellEnd"/>
      <w:r w:rsidRPr="009100E2">
        <w:rPr>
          <w:color w:val="454441"/>
          <w:sz w:val="28"/>
          <w:szCs w:val="28"/>
          <w:shd w:val="clear" w:color="auto" w:fill="FFFFFF"/>
        </w:rPr>
        <w:t xml:space="preserve"> </w:t>
      </w:r>
      <w:proofErr w:type="spellStart"/>
      <w:r w:rsidRPr="009100E2">
        <w:rPr>
          <w:color w:val="454441"/>
          <w:sz w:val="28"/>
          <w:szCs w:val="28"/>
          <w:shd w:val="clear" w:color="auto" w:fill="FFFFFF"/>
        </w:rPr>
        <w:t>Performance</w:t>
      </w:r>
      <w:proofErr w:type="spellEnd"/>
      <w:r w:rsidRPr="009100E2">
        <w:rPr>
          <w:color w:val="454441"/>
          <w:sz w:val="28"/>
          <w:szCs w:val="28"/>
          <w:shd w:val="clear" w:color="auto" w:fill="FFFFFF"/>
        </w:rPr>
        <w:t xml:space="preserve"> </w:t>
      </w:r>
      <w:proofErr w:type="spellStart"/>
      <w:r w:rsidRPr="009100E2">
        <w:rPr>
          <w:color w:val="454441"/>
          <w:sz w:val="28"/>
          <w:szCs w:val="28"/>
          <w:shd w:val="clear" w:color="auto" w:fill="FFFFFF"/>
        </w:rPr>
        <w:t>Conference</w:t>
      </w:r>
      <w:proofErr w:type="spellEnd"/>
      <w:r w:rsidRPr="009100E2">
        <w:rPr>
          <w:color w:val="454441"/>
          <w:sz w:val="28"/>
          <w:szCs w:val="28"/>
          <w:shd w:val="clear" w:color="auto" w:fill="FFFFFF"/>
        </w:rPr>
        <w:t>, 2016.</w:t>
      </w:r>
    </w:p>
    <w:p w14:paraId="74326333" w14:textId="5BC66F8D" w:rsidR="009100E2" w:rsidRPr="009100E2" w:rsidRDefault="009100E2" w:rsidP="009100E2">
      <w:pPr>
        <w:pStyle w:val="a3"/>
        <w:spacing w:before="0" w:beforeAutospacing="0" w:after="0" w:afterAutospacing="0" w:line="360" w:lineRule="auto"/>
        <w:ind w:firstLine="652"/>
        <w:jc w:val="both"/>
        <w:rPr>
          <w:sz w:val="28"/>
          <w:szCs w:val="28"/>
        </w:rPr>
      </w:pPr>
      <w:r>
        <w:rPr>
          <w:sz w:val="28"/>
          <w:szCs w:val="28"/>
        </w:rPr>
        <w:t>19</w:t>
      </w:r>
      <w:r w:rsidRPr="009100E2">
        <w:rPr>
          <w:sz w:val="28"/>
          <w:szCs w:val="28"/>
        </w:rPr>
        <w:t xml:space="preserve">. </w:t>
      </w:r>
      <w:proofErr w:type="spellStart"/>
      <w:r w:rsidRPr="009100E2">
        <w:rPr>
          <w:sz w:val="28"/>
          <w:szCs w:val="28"/>
        </w:rPr>
        <w:t>Roberts</w:t>
      </w:r>
      <w:proofErr w:type="spellEnd"/>
      <w:r w:rsidR="00C5162E">
        <w:rPr>
          <w:sz w:val="28"/>
          <w:szCs w:val="28"/>
          <w:lang w:val="en-US"/>
        </w:rPr>
        <w:t xml:space="preserve"> </w:t>
      </w:r>
      <w:r w:rsidR="00C5162E" w:rsidRPr="009100E2">
        <w:rPr>
          <w:sz w:val="28"/>
          <w:szCs w:val="28"/>
        </w:rPr>
        <w:t>C</w:t>
      </w:r>
      <w:r w:rsidRPr="009100E2">
        <w:rPr>
          <w:sz w:val="28"/>
          <w:szCs w:val="28"/>
        </w:rPr>
        <w:t xml:space="preserve">. </w:t>
      </w:r>
      <w:proofErr w:type="spellStart"/>
      <w:r w:rsidRPr="009100E2">
        <w:rPr>
          <w:sz w:val="28"/>
          <w:szCs w:val="28"/>
        </w:rPr>
        <w:t>Biometric</w:t>
      </w:r>
      <w:proofErr w:type="spellEnd"/>
      <w:r w:rsidRPr="009100E2">
        <w:rPr>
          <w:sz w:val="28"/>
          <w:szCs w:val="28"/>
        </w:rPr>
        <w:t xml:space="preserve"> </w:t>
      </w:r>
      <w:proofErr w:type="spellStart"/>
      <w:r w:rsidRPr="009100E2">
        <w:rPr>
          <w:sz w:val="28"/>
          <w:szCs w:val="28"/>
        </w:rPr>
        <w:t>attack</w:t>
      </w:r>
      <w:proofErr w:type="spellEnd"/>
      <w:r w:rsidRPr="009100E2">
        <w:rPr>
          <w:sz w:val="28"/>
          <w:szCs w:val="28"/>
        </w:rPr>
        <w:t xml:space="preserve"> </w:t>
      </w:r>
      <w:proofErr w:type="spellStart"/>
      <w:r w:rsidRPr="009100E2">
        <w:rPr>
          <w:sz w:val="28"/>
          <w:szCs w:val="28"/>
        </w:rPr>
        <w:t>vectors</w:t>
      </w:r>
      <w:proofErr w:type="spellEnd"/>
      <w:r w:rsidRPr="009100E2">
        <w:rPr>
          <w:sz w:val="28"/>
          <w:szCs w:val="28"/>
        </w:rPr>
        <w:t xml:space="preserve"> </w:t>
      </w:r>
      <w:proofErr w:type="spellStart"/>
      <w:r w:rsidRPr="009100E2">
        <w:rPr>
          <w:sz w:val="28"/>
          <w:szCs w:val="28"/>
        </w:rPr>
        <w:t>and</w:t>
      </w:r>
      <w:proofErr w:type="spellEnd"/>
      <w:r w:rsidRPr="009100E2">
        <w:rPr>
          <w:sz w:val="28"/>
          <w:szCs w:val="28"/>
        </w:rPr>
        <w:t xml:space="preserve"> </w:t>
      </w:r>
      <w:proofErr w:type="spellStart"/>
      <w:r w:rsidRPr="009100E2">
        <w:rPr>
          <w:sz w:val="28"/>
          <w:szCs w:val="28"/>
        </w:rPr>
        <w:t>defences</w:t>
      </w:r>
      <w:proofErr w:type="spellEnd"/>
      <w:r w:rsidRPr="009100E2">
        <w:rPr>
          <w:sz w:val="28"/>
          <w:szCs w:val="28"/>
        </w:rPr>
        <w:t xml:space="preserve">. </w:t>
      </w:r>
      <w:proofErr w:type="spellStart"/>
      <w:r w:rsidRPr="009100E2">
        <w:rPr>
          <w:sz w:val="28"/>
          <w:szCs w:val="28"/>
        </w:rPr>
        <w:t>Comput</w:t>
      </w:r>
      <w:proofErr w:type="spellEnd"/>
      <w:r w:rsidRPr="009100E2">
        <w:rPr>
          <w:sz w:val="28"/>
          <w:szCs w:val="28"/>
        </w:rPr>
        <w:t xml:space="preserve">. </w:t>
      </w:r>
      <w:proofErr w:type="spellStart"/>
      <w:r w:rsidRPr="009100E2">
        <w:rPr>
          <w:sz w:val="28"/>
          <w:szCs w:val="28"/>
        </w:rPr>
        <w:t>Secur</w:t>
      </w:r>
      <w:proofErr w:type="spellEnd"/>
      <w:r w:rsidRPr="009100E2">
        <w:rPr>
          <w:sz w:val="28"/>
          <w:szCs w:val="28"/>
        </w:rPr>
        <w:t xml:space="preserve">., </w:t>
      </w:r>
      <w:proofErr w:type="spellStart"/>
      <w:r w:rsidRPr="009100E2">
        <w:rPr>
          <w:sz w:val="28"/>
          <w:szCs w:val="28"/>
        </w:rPr>
        <w:t>vol</w:t>
      </w:r>
      <w:proofErr w:type="spellEnd"/>
      <w:r w:rsidRPr="009100E2">
        <w:rPr>
          <w:sz w:val="28"/>
          <w:szCs w:val="28"/>
        </w:rPr>
        <w:t xml:space="preserve">. 26, </w:t>
      </w:r>
      <w:proofErr w:type="spellStart"/>
      <w:r w:rsidRPr="009100E2">
        <w:rPr>
          <w:sz w:val="28"/>
          <w:szCs w:val="28"/>
        </w:rPr>
        <w:t>no</w:t>
      </w:r>
      <w:proofErr w:type="spellEnd"/>
      <w:r w:rsidRPr="009100E2">
        <w:rPr>
          <w:sz w:val="28"/>
          <w:szCs w:val="28"/>
        </w:rPr>
        <w:t xml:space="preserve">. 1, </w:t>
      </w:r>
      <w:proofErr w:type="spellStart"/>
      <w:r w:rsidRPr="009100E2">
        <w:rPr>
          <w:sz w:val="28"/>
          <w:szCs w:val="28"/>
        </w:rPr>
        <w:t>Feb</w:t>
      </w:r>
      <w:proofErr w:type="spellEnd"/>
      <w:r w:rsidRPr="009100E2">
        <w:rPr>
          <w:sz w:val="28"/>
          <w:szCs w:val="28"/>
        </w:rPr>
        <w:t>. 2007. [</w:t>
      </w:r>
      <w:proofErr w:type="spellStart"/>
      <w:r w:rsidRPr="009100E2">
        <w:rPr>
          <w:sz w:val="28"/>
          <w:szCs w:val="28"/>
        </w:rPr>
        <w:t>Online</w:t>
      </w:r>
      <w:proofErr w:type="spellEnd"/>
      <w:r w:rsidRPr="009100E2">
        <w:rPr>
          <w:sz w:val="28"/>
          <w:szCs w:val="28"/>
        </w:rPr>
        <w:t xml:space="preserve">]. </w:t>
      </w:r>
      <w:proofErr w:type="spellStart"/>
      <w:r w:rsidRPr="009100E2">
        <w:rPr>
          <w:sz w:val="28"/>
          <w:szCs w:val="28"/>
        </w:rPr>
        <w:t>pp</w:t>
      </w:r>
      <w:proofErr w:type="spellEnd"/>
      <w:r w:rsidRPr="009100E2">
        <w:rPr>
          <w:sz w:val="28"/>
          <w:szCs w:val="28"/>
        </w:rPr>
        <w:t xml:space="preserve">. 14–25. Режим доступу: </w:t>
      </w:r>
      <w:hyperlink r:id="rId47" w:history="1">
        <w:r w:rsidRPr="009100E2">
          <w:rPr>
            <w:rStyle w:val="a6"/>
            <w:sz w:val="28"/>
            <w:szCs w:val="28"/>
          </w:rPr>
          <w:t>http://dx.doi.org/10.1016/j.cose.2006.12.008</w:t>
        </w:r>
      </w:hyperlink>
      <w:r w:rsidRPr="009100E2">
        <w:rPr>
          <w:sz w:val="28"/>
          <w:szCs w:val="28"/>
        </w:rPr>
        <w:t xml:space="preserve"> </w:t>
      </w:r>
    </w:p>
    <w:p w14:paraId="4C149DC1" w14:textId="203FAD42" w:rsidR="009100E2" w:rsidRPr="009100E2" w:rsidRDefault="009100E2" w:rsidP="009100E2">
      <w:pPr>
        <w:spacing w:line="360" w:lineRule="auto"/>
        <w:ind w:firstLine="652"/>
        <w:jc w:val="both"/>
        <w:rPr>
          <w:sz w:val="28"/>
          <w:szCs w:val="28"/>
        </w:rPr>
      </w:pPr>
      <w:r>
        <w:rPr>
          <w:sz w:val="28"/>
          <w:szCs w:val="28"/>
        </w:rPr>
        <w:t>20</w:t>
      </w:r>
      <w:r w:rsidRPr="009100E2">
        <w:rPr>
          <w:sz w:val="28"/>
          <w:szCs w:val="28"/>
        </w:rPr>
        <w:t xml:space="preserve">. </w:t>
      </w:r>
      <w:proofErr w:type="spellStart"/>
      <w:r w:rsidRPr="009100E2">
        <w:rPr>
          <w:sz w:val="28"/>
          <w:szCs w:val="28"/>
        </w:rPr>
        <w:t>Joshi</w:t>
      </w:r>
      <w:proofErr w:type="spellEnd"/>
      <w:r w:rsidRPr="009100E2">
        <w:rPr>
          <w:sz w:val="28"/>
          <w:szCs w:val="28"/>
        </w:rPr>
        <w:t xml:space="preserve"> M., </w:t>
      </w:r>
      <w:proofErr w:type="spellStart"/>
      <w:r w:rsidRPr="009100E2">
        <w:rPr>
          <w:sz w:val="28"/>
          <w:szCs w:val="28"/>
        </w:rPr>
        <w:t>Mazumdar</w:t>
      </w:r>
      <w:proofErr w:type="spellEnd"/>
      <w:r w:rsidRPr="009100E2">
        <w:rPr>
          <w:sz w:val="28"/>
          <w:szCs w:val="28"/>
        </w:rPr>
        <w:t xml:space="preserve"> B., </w:t>
      </w:r>
      <w:proofErr w:type="spellStart"/>
      <w:r w:rsidRPr="009100E2">
        <w:rPr>
          <w:sz w:val="28"/>
          <w:szCs w:val="28"/>
        </w:rPr>
        <w:t>Dey</w:t>
      </w:r>
      <w:proofErr w:type="spellEnd"/>
      <w:r w:rsidRPr="009100E2">
        <w:rPr>
          <w:sz w:val="28"/>
          <w:szCs w:val="28"/>
        </w:rPr>
        <w:t xml:space="preserve">, S. </w:t>
      </w:r>
      <w:proofErr w:type="spellStart"/>
      <w:r w:rsidRPr="009100E2">
        <w:rPr>
          <w:sz w:val="28"/>
          <w:szCs w:val="28"/>
        </w:rPr>
        <w:t>Security</w:t>
      </w:r>
      <w:proofErr w:type="spellEnd"/>
      <w:r w:rsidRPr="009100E2">
        <w:rPr>
          <w:sz w:val="28"/>
          <w:szCs w:val="28"/>
        </w:rPr>
        <w:t xml:space="preserve"> </w:t>
      </w:r>
      <w:proofErr w:type="spellStart"/>
      <w:r w:rsidRPr="009100E2">
        <w:rPr>
          <w:sz w:val="28"/>
          <w:szCs w:val="28"/>
        </w:rPr>
        <w:t>vulnerabilities</w:t>
      </w:r>
      <w:proofErr w:type="spellEnd"/>
      <w:r w:rsidRPr="009100E2">
        <w:rPr>
          <w:sz w:val="28"/>
          <w:szCs w:val="28"/>
        </w:rPr>
        <w:t xml:space="preserve"> </w:t>
      </w:r>
      <w:proofErr w:type="spellStart"/>
      <w:r w:rsidRPr="009100E2">
        <w:rPr>
          <w:sz w:val="28"/>
          <w:szCs w:val="28"/>
        </w:rPr>
        <w:t>against</w:t>
      </w:r>
      <w:proofErr w:type="spellEnd"/>
      <w:r w:rsidRPr="009100E2">
        <w:rPr>
          <w:sz w:val="28"/>
          <w:szCs w:val="28"/>
        </w:rPr>
        <w:t xml:space="preserve"> </w:t>
      </w:r>
      <w:proofErr w:type="spellStart"/>
      <w:r w:rsidRPr="009100E2">
        <w:rPr>
          <w:sz w:val="28"/>
          <w:szCs w:val="28"/>
        </w:rPr>
        <w:t>fingerprint</w:t>
      </w:r>
      <w:proofErr w:type="spellEnd"/>
      <w:r w:rsidRPr="009100E2">
        <w:rPr>
          <w:sz w:val="28"/>
          <w:szCs w:val="28"/>
        </w:rPr>
        <w:t xml:space="preserve"> </w:t>
      </w:r>
      <w:proofErr w:type="spellStart"/>
      <w:r w:rsidRPr="009100E2">
        <w:rPr>
          <w:sz w:val="28"/>
          <w:szCs w:val="28"/>
        </w:rPr>
        <w:t>biometric</w:t>
      </w:r>
      <w:proofErr w:type="spellEnd"/>
      <w:r w:rsidRPr="009100E2">
        <w:rPr>
          <w:sz w:val="28"/>
          <w:szCs w:val="28"/>
        </w:rPr>
        <w:t xml:space="preserve"> </w:t>
      </w:r>
      <w:proofErr w:type="spellStart"/>
      <w:r w:rsidRPr="009100E2">
        <w:rPr>
          <w:sz w:val="28"/>
          <w:szCs w:val="28"/>
        </w:rPr>
        <w:t>system</w:t>
      </w:r>
      <w:proofErr w:type="spellEnd"/>
      <w:r w:rsidRPr="009100E2">
        <w:rPr>
          <w:sz w:val="28"/>
          <w:szCs w:val="28"/>
        </w:rPr>
        <w:t xml:space="preserve">. </w:t>
      </w:r>
      <w:proofErr w:type="spellStart"/>
      <w:r w:rsidRPr="009100E2">
        <w:rPr>
          <w:i/>
          <w:iCs/>
          <w:sz w:val="28"/>
          <w:szCs w:val="28"/>
        </w:rPr>
        <w:t>arXiv</w:t>
      </w:r>
      <w:proofErr w:type="spellEnd"/>
      <w:r w:rsidRPr="009100E2">
        <w:rPr>
          <w:i/>
          <w:iCs/>
          <w:sz w:val="28"/>
          <w:szCs w:val="28"/>
        </w:rPr>
        <w:t xml:space="preserve"> </w:t>
      </w:r>
      <w:proofErr w:type="spellStart"/>
      <w:r w:rsidRPr="009100E2">
        <w:rPr>
          <w:i/>
          <w:iCs/>
          <w:sz w:val="28"/>
          <w:szCs w:val="28"/>
        </w:rPr>
        <w:t>preprint</w:t>
      </w:r>
      <w:proofErr w:type="spellEnd"/>
      <w:r w:rsidRPr="009100E2">
        <w:rPr>
          <w:i/>
          <w:iCs/>
          <w:sz w:val="28"/>
          <w:szCs w:val="28"/>
        </w:rPr>
        <w:t xml:space="preserve"> </w:t>
      </w:r>
      <w:proofErr w:type="spellStart"/>
      <w:r w:rsidRPr="009100E2">
        <w:rPr>
          <w:i/>
          <w:iCs/>
          <w:sz w:val="28"/>
          <w:szCs w:val="28"/>
        </w:rPr>
        <w:t>arXiv</w:t>
      </w:r>
      <w:proofErr w:type="spellEnd"/>
      <w:r w:rsidRPr="009100E2">
        <w:rPr>
          <w:i/>
          <w:iCs/>
          <w:sz w:val="28"/>
          <w:szCs w:val="28"/>
        </w:rPr>
        <w:t>:1805.07116</w:t>
      </w:r>
      <w:r w:rsidRPr="009100E2">
        <w:rPr>
          <w:sz w:val="28"/>
          <w:szCs w:val="28"/>
        </w:rPr>
        <w:t>. 2018.</w:t>
      </w:r>
    </w:p>
    <w:p w14:paraId="262069D3" w14:textId="2B6C4A25" w:rsidR="009100E2" w:rsidRDefault="009100E2" w:rsidP="009100E2">
      <w:pPr>
        <w:spacing w:line="360" w:lineRule="auto"/>
        <w:ind w:firstLine="652"/>
        <w:jc w:val="both"/>
        <w:rPr>
          <w:color w:val="211E1E"/>
          <w:sz w:val="28"/>
          <w:szCs w:val="28"/>
        </w:rPr>
      </w:pPr>
      <w:r>
        <w:rPr>
          <w:sz w:val="28"/>
          <w:szCs w:val="28"/>
        </w:rPr>
        <w:t>21</w:t>
      </w:r>
      <w:r w:rsidRPr="009100E2">
        <w:rPr>
          <w:sz w:val="28"/>
          <w:szCs w:val="28"/>
        </w:rPr>
        <w:t xml:space="preserve">. </w:t>
      </w:r>
      <w:r w:rsidRPr="009100E2">
        <w:rPr>
          <w:color w:val="211E1E"/>
          <w:sz w:val="28"/>
          <w:szCs w:val="28"/>
        </w:rPr>
        <w:t xml:space="preserve">NIST, </w:t>
      </w:r>
      <w:proofErr w:type="spellStart"/>
      <w:r w:rsidRPr="009100E2">
        <w:rPr>
          <w:color w:val="211E1E"/>
          <w:sz w:val="28"/>
          <w:szCs w:val="28"/>
        </w:rPr>
        <w:t>Strength</w:t>
      </w:r>
      <w:proofErr w:type="spellEnd"/>
      <w:r w:rsidRPr="009100E2">
        <w:rPr>
          <w:color w:val="211E1E"/>
          <w:sz w:val="28"/>
          <w:szCs w:val="28"/>
        </w:rPr>
        <w:t xml:space="preserve"> </w:t>
      </w:r>
      <w:proofErr w:type="spellStart"/>
      <w:r w:rsidRPr="009100E2">
        <w:rPr>
          <w:color w:val="211E1E"/>
          <w:sz w:val="28"/>
          <w:szCs w:val="28"/>
        </w:rPr>
        <w:t>of</w:t>
      </w:r>
      <w:proofErr w:type="spellEnd"/>
      <w:r w:rsidRPr="009100E2">
        <w:rPr>
          <w:color w:val="211E1E"/>
          <w:sz w:val="28"/>
          <w:szCs w:val="28"/>
        </w:rPr>
        <w:t xml:space="preserve"> </w:t>
      </w:r>
      <w:proofErr w:type="spellStart"/>
      <w:r w:rsidRPr="009100E2">
        <w:rPr>
          <w:color w:val="211E1E"/>
          <w:sz w:val="28"/>
          <w:szCs w:val="28"/>
        </w:rPr>
        <w:t>Function</w:t>
      </w:r>
      <w:proofErr w:type="spellEnd"/>
      <w:r w:rsidRPr="009100E2">
        <w:rPr>
          <w:color w:val="211E1E"/>
          <w:sz w:val="28"/>
          <w:szCs w:val="28"/>
        </w:rPr>
        <w:t xml:space="preserve"> </w:t>
      </w:r>
      <w:proofErr w:type="spellStart"/>
      <w:r w:rsidRPr="009100E2">
        <w:rPr>
          <w:color w:val="211E1E"/>
          <w:sz w:val="28"/>
          <w:szCs w:val="28"/>
        </w:rPr>
        <w:t>for</w:t>
      </w:r>
      <w:proofErr w:type="spellEnd"/>
      <w:r w:rsidRPr="009100E2">
        <w:rPr>
          <w:color w:val="211E1E"/>
          <w:sz w:val="28"/>
          <w:szCs w:val="28"/>
        </w:rPr>
        <w:t xml:space="preserve"> </w:t>
      </w:r>
      <w:proofErr w:type="spellStart"/>
      <w:r w:rsidRPr="009100E2">
        <w:rPr>
          <w:color w:val="211E1E"/>
          <w:sz w:val="28"/>
          <w:szCs w:val="28"/>
        </w:rPr>
        <w:t>Authenticators</w:t>
      </w:r>
      <w:proofErr w:type="spellEnd"/>
      <w:r w:rsidRPr="009100E2">
        <w:rPr>
          <w:color w:val="211E1E"/>
          <w:sz w:val="28"/>
          <w:szCs w:val="28"/>
          <w:lang w:val="en-US"/>
        </w:rPr>
        <w:t>-</w:t>
      </w:r>
      <w:proofErr w:type="spellStart"/>
      <w:r w:rsidRPr="009100E2">
        <w:rPr>
          <w:color w:val="211E1E"/>
          <w:sz w:val="28"/>
          <w:szCs w:val="28"/>
        </w:rPr>
        <w:t>Biometrics</w:t>
      </w:r>
      <w:proofErr w:type="spellEnd"/>
      <w:r w:rsidRPr="009100E2">
        <w:rPr>
          <w:color w:val="211E1E"/>
          <w:sz w:val="28"/>
          <w:szCs w:val="28"/>
        </w:rPr>
        <w:t xml:space="preserve"> (SOFA-B): </w:t>
      </w:r>
      <w:proofErr w:type="spellStart"/>
      <w:r w:rsidRPr="009100E2">
        <w:rPr>
          <w:color w:val="211E1E"/>
          <w:sz w:val="28"/>
          <w:szCs w:val="28"/>
        </w:rPr>
        <w:t>Discussion</w:t>
      </w:r>
      <w:proofErr w:type="spellEnd"/>
      <w:r w:rsidRPr="009100E2">
        <w:rPr>
          <w:color w:val="211E1E"/>
          <w:sz w:val="28"/>
          <w:szCs w:val="28"/>
        </w:rPr>
        <w:t xml:space="preserve"> </w:t>
      </w:r>
      <w:proofErr w:type="spellStart"/>
      <w:r w:rsidRPr="009100E2">
        <w:rPr>
          <w:color w:val="211E1E"/>
          <w:sz w:val="28"/>
          <w:szCs w:val="28"/>
        </w:rPr>
        <w:t>Draft</w:t>
      </w:r>
      <w:proofErr w:type="spellEnd"/>
      <w:r w:rsidRPr="009100E2">
        <w:rPr>
          <w:color w:val="211E1E"/>
          <w:sz w:val="28"/>
          <w:szCs w:val="28"/>
        </w:rPr>
        <w:t xml:space="preserve"> </w:t>
      </w:r>
      <w:proofErr w:type="spellStart"/>
      <w:r w:rsidRPr="009100E2">
        <w:rPr>
          <w:color w:val="211E1E"/>
          <w:sz w:val="28"/>
          <w:szCs w:val="28"/>
        </w:rPr>
        <w:t>Open</w:t>
      </w:r>
      <w:proofErr w:type="spellEnd"/>
      <w:r w:rsidRPr="009100E2">
        <w:rPr>
          <w:color w:val="211E1E"/>
          <w:sz w:val="28"/>
          <w:szCs w:val="28"/>
        </w:rPr>
        <w:t xml:space="preserve"> </w:t>
      </w:r>
      <w:proofErr w:type="spellStart"/>
      <w:r w:rsidRPr="009100E2">
        <w:rPr>
          <w:color w:val="211E1E"/>
          <w:sz w:val="28"/>
          <w:szCs w:val="28"/>
        </w:rPr>
        <w:t>for</w:t>
      </w:r>
      <w:proofErr w:type="spellEnd"/>
      <w:r w:rsidRPr="009100E2">
        <w:rPr>
          <w:color w:val="211E1E"/>
          <w:sz w:val="28"/>
          <w:szCs w:val="28"/>
        </w:rPr>
        <w:t xml:space="preserve"> </w:t>
      </w:r>
      <w:proofErr w:type="spellStart"/>
      <w:r w:rsidRPr="009100E2">
        <w:rPr>
          <w:color w:val="211E1E"/>
          <w:sz w:val="28"/>
          <w:szCs w:val="28"/>
        </w:rPr>
        <w:t>Comments</w:t>
      </w:r>
      <w:proofErr w:type="spellEnd"/>
      <w:r w:rsidRPr="009100E2">
        <w:rPr>
          <w:color w:val="211E1E"/>
          <w:sz w:val="28"/>
          <w:szCs w:val="28"/>
        </w:rPr>
        <w:t xml:space="preserve">. </w:t>
      </w:r>
      <w:proofErr w:type="spellStart"/>
      <w:r w:rsidRPr="009100E2">
        <w:rPr>
          <w:color w:val="211E1E"/>
          <w:sz w:val="28"/>
          <w:szCs w:val="28"/>
        </w:rPr>
        <w:t>November</w:t>
      </w:r>
      <w:proofErr w:type="spellEnd"/>
      <w:r w:rsidRPr="009100E2">
        <w:rPr>
          <w:color w:val="211E1E"/>
          <w:sz w:val="28"/>
          <w:szCs w:val="28"/>
        </w:rPr>
        <w:t xml:space="preserve"> 14, 2017. </w:t>
      </w:r>
      <w:hyperlink r:id="rId48" w:history="1">
        <w:r w:rsidRPr="00150960">
          <w:rPr>
            <w:rStyle w:val="a6"/>
            <w:sz w:val="28"/>
            <w:szCs w:val="28"/>
          </w:rPr>
          <w:t>https://pages.nist.gov/SOFA/SOFA.html</w:t>
        </w:r>
      </w:hyperlink>
      <w:r w:rsidRPr="009100E2">
        <w:rPr>
          <w:color w:val="211E1E"/>
          <w:sz w:val="28"/>
          <w:szCs w:val="28"/>
        </w:rPr>
        <w:t>.</w:t>
      </w:r>
    </w:p>
    <w:p w14:paraId="392D2029" w14:textId="77777777" w:rsidR="009100E2" w:rsidRPr="009100E2" w:rsidRDefault="009100E2" w:rsidP="009100E2">
      <w:pPr>
        <w:spacing w:line="360" w:lineRule="auto"/>
        <w:ind w:firstLine="652"/>
        <w:jc w:val="both"/>
        <w:rPr>
          <w:sz w:val="28"/>
          <w:szCs w:val="28"/>
          <w:lang w:val="en-US"/>
        </w:rPr>
      </w:pPr>
    </w:p>
    <w:sectPr w:rsidR="009100E2" w:rsidRPr="009100E2" w:rsidSect="00373615">
      <w:headerReference w:type="even" r:id="rId49"/>
      <w:headerReference w:type="default" r:id="rId50"/>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2DB8EA" w14:textId="77777777" w:rsidR="0087191C" w:rsidRDefault="0087191C" w:rsidP="00A566DC">
      <w:r>
        <w:separator/>
      </w:r>
    </w:p>
  </w:endnote>
  <w:endnote w:type="continuationSeparator" w:id="0">
    <w:p w14:paraId="03997857" w14:textId="77777777" w:rsidR="0087191C" w:rsidRDefault="0087191C" w:rsidP="00A566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dvOT863180fb">
    <w:altName w:val="Times New Roman"/>
    <w:charset w:val="00"/>
    <w:family w:val="auto"/>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BBE20F" w14:textId="77777777" w:rsidR="0087191C" w:rsidRDefault="0087191C" w:rsidP="00A566DC">
      <w:r>
        <w:separator/>
      </w:r>
    </w:p>
  </w:footnote>
  <w:footnote w:type="continuationSeparator" w:id="0">
    <w:p w14:paraId="06437D11" w14:textId="77777777" w:rsidR="0087191C" w:rsidRDefault="0087191C" w:rsidP="00A566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b"/>
      </w:rPr>
      <w:id w:val="1887753853"/>
      <w:docPartObj>
        <w:docPartGallery w:val="Page Numbers (Top of Page)"/>
        <w:docPartUnique/>
      </w:docPartObj>
    </w:sdtPr>
    <w:sdtEndPr>
      <w:rPr>
        <w:rStyle w:val="ab"/>
      </w:rPr>
    </w:sdtEndPr>
    <w:sdtContent>
      <w:p w14:paraId="7B1B73A7" w14:textId="54FAE57B" w:rsidR="00A566DC" w:rsidRDefault="00A566DC" w:rsidP="00150960">
        <w:pPr>
          <w:pStyle w:val="a9"/>
          <w:framePr w:wrap="none" w:vAnchor="text" w:hAnchor="margin" w:xAlign="right" w:y="1"/>
          <w:rPr>
            <w:rStyle w:val="ab"/>
          </w:rPr>
        </w:pPr>
        <w:r>
          <w:rPr>
            <w:rStyle w:val="ab"/>
          </w:rPr>
          <w:fldChar w:fldCharType="begin"/>
        </w:r>
        <w:r>
          <w:rPr>
            <w:rStyle w:val="ab"/>
          </w:rPr>
          <w:instrText xml:space="preserve"> PAGE </w:instrText>
        </w:r>
        <w:r>
          <w:rPr>
            <w:rStyle w:val="ab"/>
          </w:rPr>
          <w:fldChar w:fldCharType="end"/>
        </w:r>
      </w:p>
    </w:sdtContent>
  </w:sdt>
  <w:p w14:paraId="567C56D1" w14:textId="77777777" w:rsidR="00A566DC" w:rsidRDefault="00A566DC" w:rsidP="00A566DC">
    <w:pPr>
      <w:pStyle w:val="a9"/>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b"/>
      </w:rPr>
      <w:id w:val="1717082164"/>
      <w:docPartObj>
        <w:docPartGallery w:val="Page Numbers (Top of Page)"/>
        <w:docPartUnique/>
      </w:docPartObj>
    </w:sdtPr>
    <w:sdtEndPr>
      <w:rPr>
        <w:rStyle w:val="ab"/>
        <w:sz w:val="28"/>
        <w:szCs w:val="28"/>
      </w:rPr>
    </w:sdtEndPr>
    <w:sdtContent>
      <w:p w14:paraId="73B50638" w14:textId="2A7FFC39" w:rsidR="00A566DC" w:rsidRPr="00A566DC" w:rsidRDefault="00A566DC" w:rsidP="00150960">
        <w:pPr>
          <w:pStyle w:val="a9"/>
          <w:framePr w:wrap="none" w:vAnchor="text" w:hAnchor="margin" w:xAlign="right" w:y="1"/>
          <w:rPr>
            <w:rStyle w:val="ab"/>
            <w:sz w:val="28"/>
            <w:szCs w:val="28"/>
          </w:rPr>
        </w:pPr>
        <w:r w:rsidRPr="00A566DC">
          <w:rPr>
            <w:rStyle w:val="ab"/>
            <w:sz w:val="28"/>
            <w:szCs w:val="28"/>
          </w:rPr>
          <w:fldChar w:fldCharType="begin"/>
        </w:r>
        <w:r w:rsidRPr="00A566DC">
          <w:rPr>
            <w:rStyle w:val="ab"/>
            <w:sz w:val="28"/>
            <w:szCs w:val="28"/>
          </w:rPr>
          <w:instrText xml:space="preserve"> PAGE </w:instrText>
        </w:r>
        <w:r w:rsidRPr="00A566DC">
          <w:rPr>
            <w:rStyle w:val="ab"/>
            <w:sz w:val="28"/>
            <w:szCs w:val="28"/>
          </w:rPr>
          <w:fldChar w:fldCharType="separate"/>
        </w:r>
        <w:r w:rsidR="001F0732">
          <w:rPr>
            <w:rStyle w:val="ab"/>
            <w:noProof/>
            <w:sz w:val="28"/>
            <w:szCs w:val="28"/>
          </w:rPr>
          <w:t>1</w:t>
        </w:r>
        <w:r w:rsidRPr="00A566DC">
          <w:rPr>
            <w:rStyle w:val="ab"/>
            <w:sz w:val="28"/>
            <w:szCs w:val="28"/>
          </w:rPr>
          <w:fldChar w:fldCharType="end"/>
        </w:r>
      </w:p>
    </w:sdtContent>
  </w:sdt>
  <w:p w14:paraId="1E385F84" w14:textId="77777777" w:rsidR="00A566DC" w:rsidRDefault="00A566DC" w:rsidP="00A566DC">
    <w:pPr>
      <w:pStyle w:val="a9"/>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FE0B3C"/>
    <w:multiLevelType w:val="multilevel"/>
    <w:tmpl w:val="71EA845E"/>
    <w:lvl w:ilvl="0">
      <w:start w:val="3"/>
      <w:numFmt w:val="decimal"/>
      <w:lvlText w:val="%1"/>
      <w:lvlJc w:val="left"/>
      <w:pPr>
        <w:ind w:left="360" w:hanging="360"/>
      </w:pPr>
      <w:rPr>
        <w:rFonts w:hint="default"/>
      </w:rPr>
    </w:lvl>
    <w:lvl w:ilvl="1">
      <w:start w:val="3"/>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1">
    <w:nsid w:val="2F470058"/>
    <w:multiLevelType w:val="hybridMultilevel"/>
    <w:tmpl w:val="54A25D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42711BF6"/>
    <w:multiLevelType w:val="hybridMultilevel"/>
    <w:tmpl w:val="0E24EF20"/>
    <w:lvl w:ilvl="0" w:tplc="8DFA4720">
      <w:start w:val="2"/>
      <w:numFmt w:val="bullet"/>
      <w:lvlText w:val="–"/>
      <w:lvlJc w:val="left"/>
      <w:pPr>
        <w:ind w:left="1069" w:hanging="360"/>
      </w:pPr>
      <w:rPr>
        <w:rFonts w:ascii="Times New Roman" w:eastAsia="Times New Roman" w:hAnsi="Times New Roman" w:cs="Times New Roman"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
    <w:nsid w:val="57285CFF"/>
    <w:multiLevelType w:val="hybridMultilevel"/>
    <w:tmpl w:val="FE1E7984"/>
    <w:lvl w:ilvl="0" w:tplc="1846AF38">
      <w:start w:val="1"/>
      <w:numFmt w:val="bullet"/>
      <w:lvlText w:val="−"/>
      <w:lvlJc w:val="left"/>
      <w:pPr>
        <w:ind w:left="1918" w:hanging="358"/>
      </w:pPr>
      <w:rPr>
        <w:rFonts w:ascii="Times New Roman" w:hAnsi="Times New Roman" w:cs="Times New Roman" w:hint="default"/>
      </w:rPr>
    </w:lvl>
    <w:lvl w:ilvl="1" w:tplc="9C90AD3E">
      <w:start w:val="1"/>
      <w:numFmt w:val="bullet"/>
      <w:lvlText w:val="o"/>
      <w:lvlJc w:val="left"/>
      <w:pPr>
        <w:ind w:left="2160" w:hanging="358"/>
      </w:pPr>
      <w:rPr>
        <w:rFonts w:ascii="Courier New" w:hAnsi="Courier New" w:cs="Courier New" w:hint="default"/>
      </w:rPr>
    </w:lvl>
    <w:lvl w:ilvl="2" w:tplc="BD32E0A8">
      <w:start w:val="1"/>
      <w:numFmt w:val="bullet"/>
      <w:lvlText w:val=""/>
      <w:lvlJc w:val="left"/>
      <w:pPr>
        <w:ind w:left="2880" w:hanging="358"/>
      </w:pPr>
      <w:rPr>
        <w:rFonts w:ascii="Wingdings" w:hAnsi="Wingdings" w:hint="default"/>
      </w:rPr>
    </w:lvl>
    <w:lvl w:ilvl="3" w:tplc="2A740A24">
      <w:start w:val="1"/>
      <w:numFmt w:val="bullet"/>
      <w:lvlText w:val=""/>
      <w:lvlJc w:val="left"/>
      <w:pPr>
        <w:ind w:left="3600" w:hanging="358"/>
      </w:pPr>
      <w:rPr>
        <w:rFonts w:ascii="Symbol" w:hAnsi="Symbol" w:hint="default"/>
      </w:rPr>
    </w:lvl>
    <w:lvl w:ilvl="4" w:tplc="635ACA8A">
      <w:start w:val="1"/>
      <w:numFmt w:val="bullet"/>
      <w:lvlText w:val="o"/>
      <w:lvlJc w:val="left"/>
      <w:pPr>
        <w:ind w:left="4320" w:hanging="358"/>
      </w:pPr>
      <w:rPr>
        <w:rFonts w:ascii="Courier New" w:hAnsi="Courier New" w:cs="Courier New" w:hint="default"/>
      </w:rPr>
    </w:lvl>
    <w:lvl w:ilvl="5" w:tplc="95E01C40">
      <w:start w:val="1"/>
      <w:numFmt w:val="bullet"/>
      <w:lvlText w:val=""/>
      <w:lvlJc w:val="left"/>
      <w:pPr>
        <w:ind w:left="5040" w:hanging="358"/>
      </w:pPr>
      <w:rPr>
        <w:rFonts w:ascii="Wingdings" w:hAnsi="Wingdings" w:hint="default"/>
      </w:rPr>
    </w:lvl>
    <w:lvl w:ilvl="6" w:tplc="34F4C5AC">
      <w:start w:val="1"/>
      <w:numFmt w:val="bullet"/>
      <w:lvlText w:val=""/>
      <w:lvlJc w:val="left"/>
      <w:pPr>
        <w:ind w:left="5760" w:hanging="358"/>
      </w:pPr>
      <w:rPr>
        <w:rFonts w:ascii="Symbol" w:hAnsi="Symbol" w:hint="default"/>
      </w:rPr>
    </w:lvl>
    <w:lvl w:ilvl="7" w:tplc="EE86548E">
      <w:start w:val="1"/>
      <w:numFmt w:val="bullet"/>
      <w:lvlText w:val="o"/>
      <w:lvlJc w:val="left"/>
      <w:pPr>
        <w:ind w:left="6480" w:hanging="358"/>
      </w:pPr>
      <w:rPr>
        <w:rFonts w:ascii="Courier New" w:hAnsi="Courier New" w:cs="Courier New" w:hint="default"/>
      </w:rPr>
    </w:lvl>
    <w:lvl w:ilvl="8" w:tplc="3C46C042">
      <w:start w:val="1"/>
      <w:numFmt w:val="bullet"/>
      <w:lvlText w:val=""/>
      <w:lvlJc w:val="left"/>
      <w:pPr>
        <w:ind w:left="7200" w:hanging="358"/>
      </w:pPr>
      <w:rPr>
        <w:rFonts w:ascii="Wingdings" w:hAnsi="Wingdings" w:hint="default"/>
      </w:rPr>
    </w:lvl>
  </w:abstractNum>
  <w:abstractNum w:abstractNumId="4">
    <w:nsid w:val="5D625272"/>
    <w:multiLevelType w:val="multilevel"/>
    <w:tmpl w:val="7298AD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4"/>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20"/>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7E45"/>
    <w:rsid w:val="000158C2"/>
    <w:rsid w:val="00026A0B"/>
    <w:rsid w:val="00053768"/>
    <w:rsid w:val="000733B4"/>
    <w:rsid w:val="000A2F9B"/>
    <w:rsid w:val="000D3BA6"/>
    <w:rsid w:val="000D4F4C"/>
    <w:rsid w:val="0011313D"/>
    <w:rsid w:val="001269C4"/>
    <w:rsid w:val="00127FCE"/>
    <w:rsid w:val="00131A2D"/>
    <w:rsid w:val="001444E7"/>
    <w:rsid w:val="00166D70"/>
    <w:rsid w:val="0017004F"/>
    <w:rsid w:val="001802FE"/>
    <w:rsid w:val="0018480E"/>
    <w:rsid w:val="00196F37"/>
    <w:rsid w:val="001A5272"/>
    <w:rsid w:val="001A6114"/>
    <w:rsid w:val="001F0732"/>
    <w:rsid w:val="001F6C43"/>
    <w:rsid w:val="00203E42"/>
    <w:rsid w:val="00236ACF"/>
    <w:rsid w:val="00236CF7"/>
    <w:rsid w:val="00250AA2"/>
    <w:rsid w:val="00267E33"/>
    <w:rsid w:val="00271DAF"/>
    <w:rsid w:val="002B4FE3"/>
    <w:rsid w:val="002B7396"/>
    <w:rsid w:val="002C3ABA"/>
    <w:rsid w:val="002F407F"/>
    <w:rsid w:val="003021CE"/>
    <w:rsid w:val="003276A2"/>
    <w:rsid w:val="00335FB0"/>
    <w:rsid w:val="003651CD"/>
    <w:rsid w:val="00373615"/>
    <w:rsid w:val="0037614E"/>
    <w:rsid w:val="003A4B93"/>
    <w:rsid w:val="003C5121"/>
    <w:rsid w:val="003E612A"/>
    <w:rsid w:val="00416D9A"/>
    <w:rsid w:val="0042096E"/>
    <w:rsid w:val="004379B9"/>
    <w:rsid w:val="00461CC9"/>
    <w:rsid w:val="00493D6F"/>
    <w:rsid w:val="004A75DA"/>
    <w:rsid w:val="004B2DF7"/>
    <w:rsid w:val="004B6C04"/>
    <w:rsid w:val="004D17E2"/>
    <w:rsid w:val="004E30E7"/>
    <w:rsid w:val="004E7E45"/>
    <w:rsid w:val="00513F46"/>
    <w:rsid w:val="00525FE9"/>
    <w:rsid w:val="00531C1B"/>
    <w:rsid w:val="00537C23"/>
    <w:rsid w:val="00541F57"/>
    <w:rsid w:val="00546DA6"/>
    <w:rsid w:val="00575A23"/>
    <w:rsid w:val="00597F61"/>
    <w:rsid w:val="005B35E8"/>
    <w:rsid w:val="005B5858"/>
    <w:rsid w:val="005C17C7"/>
    <w:rsid w:val="005C3188"/>
    <w:rsid w:val="005E0D42"/>
    <w:rsid w:val="005F3CDF"/>
    <w:rsid w:val="00611BB5"/>
    <w:rsid w:val="00617054"/>
    <w:rsid w:val="00622AD9"/>
    <w:rsid w:val="0063067B"/>
    <w:rsid w:val="00631832"/>
    <w:rsid w:val="006379CF"/>
    <w:rsid w:val="0065093C"/>
    <w:rsid w:val="00675E63"/>
    <w:rsid w:val="00677B43"/>
    <w:rsid w:val="00696140"/>
    <w:rsid w:val="006A02F3"/>
    <w:rsid w:val="006A1899"/>
    <w:rsid w:val="006C2384"/>
    <w:rsid w:val="006F5182"/>
    <w:rsid w:val="00714721"/>
    <w:rsid w:val="00746738"/>
    <w:rsid w:val="00782765"/>
    <w:rsid w:val="007B2FDA"/>
    <w:rsid w:val="007B5AC2"/>
    <w:rsid w:val="007C0A89"/>
    <w:rsid w:val="007C2DAE"/>
    <w:rsid w:val="007E07A4"/>
    <w:rsid w:val="0080557B"/>
    <w:rsid w:val="0081373F"/>
    <w:rsid w:val="00840A29"/>
    <w:rsid w:val="00843EBF"/>
    <w:rsid w:val="00850B85"/>
    <w:rsid w:val="0087191C"/>
    <w:rsid w:val="008A36EF"/>
    <w:rsid w:val="008B1329"/>
    <w:rsid w:val="008C5ED8"/>
    <w:rsid w:val="008D2F07"/>
    <w:rsid w:val="008E4C96"/>
    <w:rsid w:val="008F0CAF"/>
    <w:rsid w:val="00900446"/>
    <w:rsid w:val="0090579E"/>
    <w:rsid w:val="009100E2"/>
    <w:rsid w:val="0093056F"/>
    <w:rsid w:val="0093223C"/>
    <w:rsid w:val="00941AED"/>
    <w:rsid w:val="00984374"/>
    <w:rsid w:val="00987BCB"/>
    <w:rsid w:val="009913BF"/>
    <w:rsid w:val="00991570"/>
    <w:rsid w:val="009A24DE"/>
    <w:rsid w:val="009B4752"/>
    <w:rsid w:val="009C5061"/>
    <w:rsid w:val="009C6270"/>
    <w:rsid w:val="00A031C4"/>
    <w:rsid w:val="00A223B6"/>
    <w:rsid w:val="00A350AE"/>
    <w:rsid w:val="00A35FE0"/>
    <w:rsid w:val="00A566DC"/>
    <w:rsid w:val="00A57F73"/>
    <w:rsid w:val="00AA630E"/>
    <w:rsid w:val="00AB02D8"/>
    <w:rsid w:val="00AC2B91"/>
    <w:rsid w:val="00B032D4"/>
    <w:rsid w:val="00B11821"/>
    <w:rsid w:val="00B30A0F"/>
    <w:rsid w:val="00B60E5E"/>
    <w:rsid w:val="00B90C58"/>
    <w:rsid w:val="00BB0EAC"/>
    <w:rsid w:val="00BE6072"/>
    <w:rsid w:val="00C5162E"/>
    <w:rsid w:val="00C53AF9"/>
    <w:rsid w:val="00C64D6F"/>
    <w:rsid w:val="00C666CB"/>
    <w:rsid w:val="00CA2BBA"/>
    <w:rsid w:val="00CE74B9"/>
    <w:rsid w:val="00CF25FE"/>
    <w:rsid w:val="00D134C8"/>
    <w:rsid w:val="00D24B5C"/>
    <w:rsid w:val="00D24FB5"/>
    <w:rsid w:val="00D31477"/>
    <w:rsid w:val="00D32411"/>
    <w:rsid w:val="00D347CB"/>
    <w:rsid w:val="00D50F4E"/>
    <w:rsid w:val="00DC373F"/>
    <w:rsid w:val="00DE1151"/>
    <w:rsid w:val="00DF6C2F"/>
    <w:rsid w:val="00DF7C60"/>
    <w:rsid w:val="00E12ADC"/>
    <w:rsid w:val="00E210B1"/>
    <w:rsid w:val="00E36FC4"/>
    <w:rsid w:val="00E517A4"/>
    <w:rsid w:val="00E55DC1"/>
    <w:rsid w:val="00E9043B"/>
    <w:rsid w:val="00EA702F"/>
    <w:rsid w:val="00EB2166"/>
    <w:rsid w:val="00EB3B7A"/>
    <w:rsid w:val="00EB5A54"/>
    <w:rsid w:val="00ED6CBC"/>
    <w:rsid w:val="00EE0B92"/>
    <w:rsid w:val="00EF1EE6"/>
    <w:rsid w:val="00EF73A1"/>
    <w:rsid w:val="00F0767A"/>
    <w:rsid w:val="00F20E79"/>
    <w:rsid w:val="00F25324"/>
    <w:rsid w:val="00F56B8B"/>
    <w:rsid w:val="00F66765"/>
    <w:rsid w:val="00F82EAF"/>
    <w:rsid w:val="00F91EEE"/>
    <w:rsid w:val="00FB2989"/>
    <w:rsid w:val="00FE1910"/>
    <w:rsid w:val="00FE35B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F12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1570"/>
    <w:rPr>
      <w:rFonts w:ascii="Times New Roman" w:eastAsia="Times New Roman" w:hAnsi="Times New Roman" w:cs="Times New Roman"/>
      <w:lang w:eastAsia="en-GB"/>
    </w:rPr>
  </w:style>
  <w:style w:type="paragraph" w:styleId="1">
    <w:name w:val="heading 1"/>
    <w:basedOn w:val="a"/>
    <w:next w:val="a"/>
    <w:link w:val="10"/>
    <w:uiPriority w:val="9"/>
    <w:qFormat/>
    <w:rsid w:val="00840A2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493D6F"/>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80557B"/>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E7E45"/>
    <w:pPr>
      <w:spacing w:before="100" w:beforeAutospacing="1" w:after="100" w:afterAutospacing="1"/>
    </w:pPr>
  </w:style>
  <w:style w:type="character" w:customStyle="1" w:styleId="jlqj4b">
    <w:name w:val="jlqj4b"/>
    <w:basedOn w:val="a0"/>
    <w:rsid w:val="00DF6C2F"/>
  </w:style>
  <w:style w:type="character" w:customStyle="1" w:styleId="viiyi">
    <w:name w:val="viiyi"/>
    <w:basedOn w:val="a0"/>
    <w:rsid w:val="002F407F"/>
  </w:style>
  <w:style w:type="character" w:customStyle="1" w:styleId="30">
    <w:name w:val="Заголовок 3 Знак"/>
    <w:basedOn w:val="a0"/>
    <w:link w:val="3"/>
    <w:uiPriority w:val="9"/>
    <w:rsid w:val="0080557B"/>
    <w:rPr>
      <w:rFonts w:ascii="Times New Roman" w:eastAsia="Times New Roman" w:hAnsi="Times New Roman" w:cs="Times New Roman"/>
      <w:b/>
      <w:bCs/>
      <w:sz w:val="27"/>
      <w:szCs w:val="27"/>
      <w:lang w:eastAsia="en-GB"/>
    </w:rPr>
  </w:style>
  <w:style w:type="character" w:customStyle="1" w:styleId="10">
    <w:name w:val="Заголовок 1 Знак"/>
    <w:basedOn w:val="a0"/>
    <w:link w:val="1"/>
    <w:uiPriority w:val="9"/>
    <w:rsid w:val="00840A29"/>
    <w:rPr>
      <w:rFonts w:asciiTheme="majorHAnsi" w:eastAsiaTheme="majorEastAsia" w:hAnsiTheme="majorHAnsi" w:cstheme="majorBidi"/>
      <w:color w:val="2F5496" w:themeColor="accent1" w:themeShade="BF"/>
      <w:sz w:val="32"/>
      <w:szCs w:val="32"/>
      <w:lang w:eastAsia="en-GB"/>
    </w:rPr>
  </w:style>
  <w:style w:type="paragraph" w:styleId="HTML">
    <w:name w:val="HTML Preformatted"/>
    <w:basedOn w:val="a"/>
    <w:link w:val="HTML0"/>
    <w:uiPriority w:val="99"/>
    <w:semiHidden/>
    <w:unhideWhenUsed/>
    <w:rsid w:val="006379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6379CF"/>
    <w:rPr>
      <w:rFonts w:ascii="Courier New" w:eastAsia="Times New Roman" w:hAnsi="Courier New" w:cs="Courier New"/>
      <w:sz w:val="20"/>
      <w:szCs w:val="20"/>
      <w:lang w:eastAsia="en-GB"/>
    </w:rPr>
  </w:style>
  <w:style w:type="paragraph" w:styleId="a4">
    <w:name w:val="List Paragraph"/>
    <w:basedOn w:val="a"/>
    <w:link w:val="a5"/>
    <w:qFormat/>
    <w:rsid w:val="006379CF"/>
    <w:pPr>
      <w:ind w:left="720"/>
      <w:contextualSpacing/>
    </w:pPr>
  </w:style>
  <w:style w:type="character" w:styleId="a6">
    <w:name w:val="Hyperlink"/>
    <w:basedOn w:val="a0"/>
    <w:uiPriority w:val="99"/>
    <w:unhideWhenUsed/>
    <w:rsid w:val="006379CF"/>
    <w:rPr>
      <w:color w:val="0000FF"/>
      <w:u w:val="single"/>
    </w:rPr>
  </w:style>
  <w:style w:type="character" w:customStyle="1" w:styleId="crayon-e">
    <w:name w:val="crayon-e"/>
    <w:basedOn w:val="a0"/>
    <w:rsid w:val="00597F61"/>
  </w:style>
  <w:style w:type="character" w:customStyle="1" w:styleId="crayon-v">
    <w:name w:val="crayon-v"/>
    <w:basedOn w:val="a0"/>
    <w:rsid w:val="00597F61"/>
  </w:style>
  <w:style w:type="character" w:customStyle="1" w:styleId="crayon-o">
    <w:name w:val="crayon-o"/>
    <w:basedOn w:val="a0"/>
    <w:rsid w:val="00597F61"/>
  </w:style>
  <w:style w:type="character" w:customStyle="1" w:styleId="crayon-h">
    <w:name w:val="crayon-h"/>
    <w:basedOn w:val="a0"/>
    <w:rsid w:val="00597F61"/>
  </w:style>
  <w:style w:type="character" w:customStyle="1" w:styleId="crayon-cn">
    <w:name w:val="crayon-cn"/>
    <w:basedOn w:val="a0"/>
    <w:rsid w:val="00597F61"/>
  </w:style>
  <w:style w:type="character" w:customStyle="1" w:styleId="crayon-sy">
    <w:name w:val="crayon-sy"/>
    <w:basedOn w:val="a0"/>
    <w:rsid w:val="00597F61"/>
  </w:style>
  <w:style w:type="character" w:customStyle="1" w:styleId="crayon-st">
    <w:name w:val="crayon-st"/>
    <w:basedOn w:val="a0"/>
    <w:rsid w:val="00597F61"/>
  </w:style>
  <w:style w:type="table" w:styleId="a7">
    <w:name w:val="Table Grid"/>
    <w:basedOn w:val="a1"/>
    <w:uiPriority w:val="39"/>
    <w:rsid w:val="004379B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No Spacing"/>
    <w:uiPriority w:val="1"/>
    <w:qFormat/>
    <w:rsid w:val="00525FE9"/>
    <w:rPr>
      <w:rFonts w:ascii="Times New Roman" w:eastAsia="Times New Roman" w:hAnsi="Times New Roman" w:cs="Times New Roman"/>
      <w:lang w:eastAsia="en-GB"/>
    </w:rPr>
  </w:style>
  <w:style w:type="character" w:customStyle="1" w:styleId="UnresolvedMention">
    <w:name w:val="Unresolved Mention"/>
    <w:basedOn w:val="a0"/>
    <w:uiPriority w:val="99"/>
    <w:semiHidden/>
    <w:unhideWhenUsed/>
    <w:rsid w:val="00335FB0"/>
    <w:rPr>
      <w:color w:val="605E5C"/>
      <w:shd w:val="clear" w:color="auto" w:fill="E1DFDD"/>
    </w:rPr>
  </w:style>
  <w:style w:type="character" w:customStyle="1" w:styleId="20">
    <w:name w:val="Заголовок 2 Знак"/>
    <w:basedOn w:val="a0"/>
    <w:link w:val="2"/>
    <w:uiPriority w:val="9"/>
    <w:rsid w:val="00493D6F"/>
    <w:rPr>
      <w:rFonts w:asciiTheme="majorHAnsi" w:eastAsiaTheme="majorEastAsia" w:hAnsiTheme="majorHAnsi" w:cstheme="majorBidi"/>
      <w:color w:val="2F5496" w:themeColor="accent1" w:themeShade="BF"/>
      <w:sz w:val="26"/>
      <w:szCs w:val="26"/>
      <w:lang w:eastAsia="en-GB"/>
    </w:rPr>
  </w:style>
  <w:style w:type="paragraph" w:styleId="a9">
    <w:name w:val="header"/>
    <w:basedOn w:val="a"/>
    <w:link w:val="aa"/>
    <w:uiPriority w:val="99"/>
    <w:unhideWhenUsed/>
    <w:rsid w:val="00A566DC"/>
    <w:pPr>
      <w:tabs>
        <w:tab w:val="center" w:pos="4513"/>
        <w:tab w:val="right" w:pos="9026"/>
      </w:tabs>
    </w:pPr>
  </w:style>
  <w:style w:type="character" w:customStyle="1" w:styleId="aa">
    <w:name w:val="Верхний колонтитул Знак"/>
    <w:basedOn w:val="a0"/>
    <w:link w:val="a9"/>
    <w:uiPriority w:val="99"/>
    <w:rsid w:val="00A566DC"/>
    <w:rPr>
      <w:rFonts w:ascii="Times New Roman" w:eastAsia="Times New Roman" w:hAnsi="Times New Roman" w:cs="Times New Roman"/>
      <w:lang w:eastAsia="en-GB"/>
    </w:rPr>
  </w:style>
  <w:style w:type="character" w:styleId="ab">
    <w:name w:val="page number"/>
    <w:basedOn w:val="a0"/>
    <w:uiPriority w:val="99"/>
    <w:semiHidden/>
    <w:unhideWhenUsed/>
    <w:rsid w:val="00A566DC"/>
  </w:style>
  <w:style w:type="paragraph" w:styleId="ac">
    <w:name w:val="footer"/>
    <w:basedOn w:val="a"/>
    <w:link w:val="ad"/>
    <w:uiPriority w:val="99"/>
    <w:unhideWhenUsed/>
    <w:rsid w:val="00A566DC"/>
    <w:pPr>
      <w:tabs>
        <w:tab w:val="center" w:pos="4513"/>
        <w:tab w:val="right" w:pos="9026"/>
      </w:tabs>
    </w:pPr>
  </w:style>
  <w:style w:type="character" w:customStyle="1" w:styleId="ad">
    <w:name w:val="Нижний колонтитул Знак"/>
    <w:basedOn w:val="a0"/>
    <w:link w:val="ac"/>
    <w:uiPriority w:val="99"/>
    <w:rsid w:val="00A566DC"/>
    <w:rPr>
      <w:rFonts w:ascii="Times New Roman" w:eastAsia="Times New Roman" w:hAnsi="Times New Roman" w:cs="Times New Roman"/>
      <w:lang w:eastAsia="en-GB"/>
    </w:rPr>
  </w:style>
  <w:style w:type="paragraph" w:customStyle="1" w:styleId="ae">
    <w:name w:val="Табличний"/>
    <w:basedOn w:val="a"/>
    <w:qFormat/>
    <w:rsid w:val="00622AD9"/>
    <w:pPr>
      <w:pBdr>
        <w:top w:val="none" w:sz="4" w:space="0" w:color="000000"/>
        <w:left w:val="none" w:sz="4" w:space="0" w:color="000000"/>
        <w:bottom w:val="none" w:sz="4" w:space="0" w:color="000000"/>
        <w:right w:val="none" w:sz="4" w:space="0" w:color="000000"/>
        <w:between w:val="none" w:sz="4" w:space="0" w:color="000000"/>
      </w:pBdr>
      <w:jc w:val="center"/>
    </w:pPr>
    <w:rPr>
      <w:sz w:val="22"/>
      <w:szCs w:val="20"/>
      <w:lang w:val="en-US" w:eastAsia="en-US" w:bidi="en-US"/>
    </w:rPr>
  </w:style>
  <w:style w:type="character" w:customStyle="1" w:styleId="markedcontent">
    <w:name w:val="markedcontent"/>
    <w:basedOn w:val="a0"/>
    <w:rsid w:val="001802FE"/>
  </w:style>
  <w:style w:type="character" w:customStyle="1" w:styleId="a5">
    <w:name w:val="Абзац списка Знак"/>
    <w:basedOn w:val="a0"/>
    <w:link w:val="a4"/>
    <w:rsid w:val="008E4C96"/>
    <w:rPr>
      <w:rFonts w:ascii="Times New Roman" w:eastAsia="Times New Roman" w:hAnsi="Times New Roman" w:cs="Times New Roman"/>
      <w:lang w:eastAsia="en-GB"/>
    </w:rPr>
  </w:style>
  <w:style w:type="character" w:customStyle="1" w:styleId="hps">
    <w:name w:val="hps"/>
    <w:rsid w:val="008E4C96"/>
  </w:style>
  <w:style w:type="paragraph" w:customStyle="1" w:styleId="Statya">
    <w:name w:val="_Statya"/>
    <w:rsid w:val="008E4C96"/>
    <w:pPr>
      <w:widowControl w:val="0"/>
      <w:pBdr>
        <w:top w:val="none" w:sz="4" w:space="0" w:color="000000"/>
        <w:left w:val="none" w:sz="4" w:space="0" w:color="000000"/>
        <w:bottom w:val="none" w:sz="4" w:space="0" w:color="000000"/>
        <w:right w:val="none" w:sz="4" w:space="0" w:color="000000"/>
        <w:between w:val="none" w:sz="4" w:space="0" w:color="000000"/>
      </w:pBdr>
      <w:ind w:firstLine="720"/>
      <w:jc w:val="both"/>
    </w:pPr>
    <w:rPr>
      <w:rFonts w:ascii="Times New Roman" w:eastAsia="Times New Roman" w:hAnsi="Times New Roman" w:cs="Times New Roman"/>
      <w:bCs/>
      <w:sz w:val="20"/>
      <w:szCs w:val="20"/>
      <w:lang w:eastAsia="ru-RU"/>
    </w:rPr>
  </w:style>
  <w:style w:type="character" w:customStyle="1" w:styleId="fontstyle01">
    <w:name w:val="fontstyle01"/>
    <w:rsid w:val="008E4C96"/>
    <w:rPr>
      <w:rFonts w:ascii="AdvOT863180fb" w:hAnsi="AdvOT863180fb" w:hint="default"/>
      <w:b w:val="0"/>
      <w:bCs w:val="0"/>
      <w:i w:val="0"/>
      <w:iCs w:val="0"/>
      <w:color w:val="000000"/>
      <w:sz w:val="14"/>
      <w:szCs w:val="1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1570"/>
    <w:rPr>
      <w:rFonts w:ascii="Times New Roman" w:eastAsia="Times New Roman" w:hAnsi="Times New Roman" w:cs="Times New Roman"/>
      <w:lang w:eastAsia="en-GB"/>
    </w:rPr>
  </w:style>
  <w:style w:type="paragraph" w:styleId="1">
    <w:name w:val="heading 1"/>
    <w:basedOn w:val="a"/>
    <w:next w:val="a"/>
    <w:link w:val="10"/>
    <w:uiPriority w:val="9"/>
    <w:qFormat/>
    <w:rsid w:val="00840A2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493D6F"/>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80557B"/>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E7E45"/>
    <w:pPr>
      <w:spacing w:before="100" w:beforeAutospacing="1" w:after="100" w:afterAutospacing="1"/>
    </w:pPr>
  </w:style>
  <w:style w:type="character" w:customStyle="1" w:styleId="jlqj4b">
    <w:name w:val="jlqj4b"/>
    <w:basedOn w:val="a0"/>
    <w:rsid w:val="00DF6C2F"/>
  </w:style>
  <w:style w:type="character" w:customStyle="1" w:styleId="viiyi">
    <w:name w:val="viiyi"/>
    <w:basedOn w:val="a0"/>
    <w:rsid w:val="002F407F"/>
  </w:style>
  <w:style w:type="character" w:customStyle="1" w:styleId="30">
    <w:name w:val="Заголовок 3 Знак"/>
    <w:basedOn w:val="a0"/>
    <w:link w:val="3"/>
    <w:uiPriority w:val="9"/>
    <w:rsid w:val="0080557B"/>
    <w:rPr>
      <w:rFonts w:ascii="Times New Roman" w:eastAsia="Times New Roman" w:hAnsi="Times New Roman" w:cs="Times New Roman"/>
      <w:b/>
      <w:bCs/>
      <w:sz w:val="27"/>
      <w:szCs w:val="27"/>
      <w:lang w:eastAsia="en-GB"/>
    </w:rPr>
  </w:style>
  <w:style w:type="character" w:customStyle="1" w:styleId="10">
    <w:name w:val="Заголовок 1 Знак"/>
    <w:basedOn w:val="a0"/>
    <w:link w:val="1"/>
    <w:uiPriority w:val="9"/>
    <w:rsid w:val="00840A29"/>
    <w:rPr>
      <w:rFonts w:asciiTheme="majorHAnsi" w:eastAsiaTheme="majorEastAsia" w:hAnsiTheme="majorHAnsi" w:cstheme="majorBidi"/>
      <w:color w:val="2F5496" w:themeColor="accent1" w:themeShade="BF"/>
      <w:sz w:val="32"/>
      <w:szCs w:val="32"/>
      <w:lang w:eastAsia="en-GB"/>
    </w:rPr>
  </w:style>
  <w:style w:type="paragraph" w:styleId="HTML">
    <w:name w:val="HTML Preformatted"/>
    <w:basedOn w:val="a"/>
    <w:link w:val="HTML0"/>
    <w:uiPriority w:val="99"/>
    <w:semiHidden/>
    <w:unhideWhenUsed/>
    <w:rsid w:val="006379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6379CF"/>
    <w:rPr>
      <w:rFonts w:ascii="Courier New" w:eastAsia="Times New Roman" w:hAnsi="Courier New" w:cs="Courier New"/>
      <w:sz w:val="20"/>
      <w:szCs w:val="20"/>
      <w:lang w:eastAsia="en-GB"/>
    </w:rPr>
  </w:style>
  <w:style w:type="paragraph" w:styleId="a4">
    <w:name w:val="List Paragraph"/>
    <w:basedOn w:val="a"/>
    <w:link w:val="a5"/>
    <w:qFormat/>
    <w:rsid w:val="006379CF"/>
    <w:pPr>
      <w:ind w:left="720"/>
      <w:contextualSpacing/>
    </w:pPr>
  </w:style>
  <w:style w:type="character" w:styleId="a6">
    <w:name w:val="Hyperlink"/>
    <w:basedOn w:val="a0"/>
    <w:uiPriority w:val="99"/>
    <w:unhideWhenUsed/>
    <w:rsid w:val="006379CF"/>
    <w:rPr>
      <w:color w:val="0000FF"/>
      <w:u w:val="single"/>
    </w:rPr>
  </w:style>
  <w:style w:type="character" w:customStyle="1" w:styleId="crayon-e">
    <w:name w:val="crayon-e"/>
    <w:basedOn w:val="a0"/>
    <w:rsid w:val="00597F61"/>
  </w:style>
  <w:style w:type="character" w:customStyle="1" w:styleId="crayon-v">
    <w:name w:val="crayon-v"/>
    <w:basedOn w:val="a0"/>
    <w:rsid w:val="00597F61"/>
  </w:style>
  <w:style w:type="character" w:customStyle="1" w:styleId="crayon-o">
    <w:name w:val="crayon-o"/>
    <w:basedOn w:val="a0"/>
    <w:rsid w:val="00597F61"/>
  </w:style>
  <w:style w:type="character" w:customStyle="1" w:styleId="crayon-h">
    <w:name w:val="crayon-h"/>
    <w:basedOn w:val="a0"/>
    <w:rsid w:val="00597F61"/>
  </w:style>
  <w:style w:type="character" w:customStyle="1" w:styleId="crayon-cn">
    <w:name w:val="crayon-cn"/>
    <w:basedOn w:val="a0"/>
    <w:rsid w:val="00597F61"/>
  </w:style>
  <w:style w:type="character" w:customStyle="1" w:styleId="crayon-sy">
    <w:name w:val="crayon-sy"/>
    <w:basedOn w:val="a0"/>
    <w:rsid w:val="00597F61"/>
  </w:style>
  <w:style w:type="character" w:customStyle="1" w:styleId="crayon-st">
    <w:name w:val="crayon-st"/>
    <w:basedOn w:val="a0"/>
    <w:rsid w:val="00597F61"/>
  </w:style>
  <w:style w:type="table" w:styleId="a7">
    <w:name w:val="Table Grid"/>
    <w:basedOn w:val="a1"/>
    <w:uiPriority w:val="39"/>
    <w:rsid w:val="004379B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No Spacing"/>
    <w:uiPriority w:val="1"/>
    <w:qFormat/>
    <w:rsid w:val="00525FE9"/>
    <w:rPr>
      <w:rFonts w:ascii="Times New Roman" w:eastAsia="Times New Roman" w:hAnsi="Times New Roman" w:cs="Times New Roman"/>
      <w:lang w:eastAsia="en-GB"/>
    </w:rPr>
  </w:style>
  <w:style w:type="character" w:customStyle="1" w:styleId="UnresolvedMention">
    <w:name w:val="Unresolved Mention"/>
    <w:basedOn w:val="a0"/>
    <w:uiPriority w:val="99"/>
    <w:semiHidden/>
    <w:unhideWhenUsed/>
    <w:rsid w:val="00335FB0"/>
    <w:rPr>
      <w:color w:val="605E5C"/>
      <w:shd w:val="clear" w:color="auto" w:fill="E1DFDD"/>
    </w:rPr>
  </w:style>
  <w:style w:type="character" w:customStyle="1" w:styleId="20">
    <w:name w:val="Заголовок 2 Знак"/>
    <w:basedOn w:val="a0"/>
    <w:link w:val="2"/>
    <w:uiPriority w:val="9"/>
    <w:rsid w:val="00493D6F"/>
    <w:rPr>
      <w:rFonts w:asciiTheme="majorHAnsi" w:eastAsiaTheme="majorEastAsia" w:hAnsiTheme="majorHAnsi" w:cstheme="majorBidi"/>
      <w:color w:val="2F5496" w:themeColor="accent1" w:themeShade="BF"/>
      <w:sz w:val="26"/>
      <w:szCs w:val="26"/>
      <w:lang w:eastAsia="en-GB"/>
    </w:rPr>
  </w:style>
  <w:style w:type="paragraph" w:styleId="a9">
    <w:name w:val="header"/>
    <w:basedOn w:val="a"/>
    <w:link w:val="aa"/>
    <w:uiPriority w:val="99"/>
    <w:unhideWhenUsed/>
    <w:rsid w:val="00A566DC"/>
    <w:pPr>
      <w:tabs>
        <w:tab w:val="center" w:pos="4513"/>
        <w:tab w:val="right" w:pos="9026"/>
      </w:tabs>
    </w:pPr>
  </w:style>
  <w:style w:type="character" w:customStyle="1" w:styleId="aa">
    <w:name w:val="Верхний колонтитул Знак"/>
    <w:basedOn w:val="a0"/>
    <w:link w:val="a9"/>
    <w:uiPriority w:val="99"/>
    <w:rsid w:val="00A566DC"/>
    <w:rPr>
      <w:rFonts w:ascii="Times New Roman" w:eastAsia="Times New Roman" w:hAnsi="Times New Roman" w:cs="Times New Roman"/>
      <w:lang w:eastAsia="en-GB"/>
    </w:rPr>
  </w:style>
  <w:style w:type="character" w:styleId="ab">
    <w:name w:val="page number"/>
    <w:basedOn w:val="a0"/>
    <w:uiPriority w:val="99"/>
    <w:semiHidden/>
    <w:unhideWhenUsed/>
    <w:rsid w:val="00A566DC"/>
  </w:style>
  <w:style w:type="paragraph" w:styleId="ac">
    <w:name w:val="footer"/>
    <w:basedOn w:val="a"/>
    <w:link w:val="ad"/>
    <w:uiPriority w:val="99"/>
    <w:unhideWhenUsed/>
    <w:rsid w:val="00A566DC"/>
    <w:pPr>
      <w:tabs>
        <w:tab w:val="center" w:pos="4513"/>
        <w:tab w:val="right" w:pos="9026"/>
      </w:tabs>
    </w:pPr>
  </w:style>
  <w:style w:type="character" w:customStyle="1" w:styleId="ad">
    <w:name w:val="Нижний колонтитул Знак"/>
    <w:basedOn w:val="a0"/>
    <w:link w:val="ac"/>
    <w:uiPriority w:val="99"/>
    <w:rsid w:val="00A566DC"/>
    <w:rPr>
      <w:rFonts w:ascii="Times New Roman" w:eastAsia="Times New Roman" w:hAnsi="Times New Roman" w:cs="Times New Roman"/>
      <w:lang w:eastAsia="en-GB"/>
    </w:rPr>
  </w:style>
  <w:style w:type="paragraph" w:customStyle="1" w:styleId="ae">
    <w:name w:val="Табличний"/>
    <w:basedOn w:val="a"/>
    <w:qFormat/>
    <w:rsid w:val="00622AD9"/>
    <w:pPr>
      <w:pBdr>
        <w:top w:val="none" w:sz="4" w:space="0" w:color="000000"/>
        <w:left w:val="none" w:sz="4" w:space="0" w:color="000000"/>
        <w:bottom w:val="none" w:sz="4" w:space="0" w:color="000000"/>
        <w:right w:val="none" w:sz="4" w:space="0" w:color="000000"/>
        <w:between w:val="none" w:sz="4" w:space="0" w:color="000000"/>
      </w:pBdr>
      <w:jc w:val="center"/>
    </w:pPr>
    <w:rPr>
      <w:sz w:val="22"/>
      <w:szCs w:val="20"/>
      <w:lang w:val="en-US" w:eastAsia="en-US" w:bidi="en-US"/>
    </w:rPr>
  </w:style>
  <w:style w:type="character" w:customStyle="1" w:styleId="markedcontent">
    <w:name w:val="markedcontent"/>
    <w:basedOn w:val="a0"/>
    <w:rsid w:val="001802FE"/>
  </w:style>
  <w:style w:type="character" w:customStyle="1" w:styleId="a5">
    <w:name w:val="Абзац списка Знак"/>
    <w:basedOn w:val="a0"/>
    <w:link w:val="a4"/>
    <w:rsid w:val="008E4C96"/>
    <w:rPr>
      <w:rFonts w:ascii="Times New Roman" w:eastAsia="Times New Roman" w:hAnsi="Times New Roman" w:cs="Times New Roman"/>
      <w:lang w:eastAsia="en-GB"/>
    </w:rPr>
  </w:style>
  <w:style w:type="character" w:customStyle="1" w:styleId="hps">
    <w:name w:val="hps"/>
    <w:rsid w:val="008E4C96"/>
  </w:style>
  <w:style w:type="paragraph" w:customStyle="1" w:styleId="Statya">
    <w:name w:val="_Statya"/>
    <w:rsid w:val="008E4C96"/>
    <w:pPr>
      <w:widowControl w:val="0"/>
      <w:pBdr>
        <w:top w:val="none" w:sz="4" w:space="0" w:color="000000"/>
        <w:left w:val="none" w:sz="4" w:space="0" w:color="000000"/>
        <w:bottom w:val="none" w:sz="4" w:space="0" w:color="000000"/>
        <w:right w:val="none" w:sz="4" w:space="0" w:color="000000"/>
        <w:between w:val="none" w:sz="4" w:space="0" w:color="000000"/>
      </w:pBdr>
      <w:ind w:firstLine="720"/>
      <w:jc w:val="both"/>
    </w:pPr>
    <w:rPr>
      <w:rFonts w:ascii="Times New Roman" w:eastAsia="Times New Roman" w:hAnsi="Times New Roman" w:cs="Times New Roman"/>
      <w:bCs/>
      <w:sz w:val="20"/>
      <w:szCs w:val="20"/>
      <w:lang w:eastAsia="ru-RU"/>
    </w:rPr>
  </w:style>
  <w:style w:type="character" w:customStyle="1" w:styleId="fontstyle01">
    <w:name w:val="fontstyle01"/>
    <w:rsid w:val="008E4C96"/>
    <w:rPr>
      <w:rFonts w:ascii="AdvOT863180fb" w:hAnsi="AdvOT863180fb" w:hint="default"/>
      <w:b w:val="0"/>
      <w:bCs w:val="0"/>
      <w:i w:val="0"/>
      <w:iCs w:val="0"/>
      <w:color w:val="000000"/>
      <w:sz w:val="14"/>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47253">
      <w:bodyDiv w:val="1"/>
      <w:marLeft w:val="0"/>
      <w:marRight w:val="0"/>
      <w:marTop w:val="0"/>
      <w:marBottom w:val="0"/>
      <w:divBdr>
        <w:top w:val="none" w:sz="0" w:space="0" w:color="auto"/>
        <w:left w:val="none" w:sz="0" w:space="0" w:color="auto"/>
        <w:bottom w:val="none" w:sz="0" w:space="0" w:color="auto"/>
        <w:right w:val="none" w:sz="0" w:space="0" w:color="auto"/>
      </w:divBdr>
    </w:div>
    <w:div w:id="18088128">
      <w:bodyDiv w:val="1"/>
      <w:marLeft w:val="0"/>
      <w:marRight w:val="0"/>
      <w:marTop w:val="0"/>
      <w:marBottom w:val="0"/>
      <w:divBdr>
        <w:top w:val="none" w:sz="0" w:space="0" w:color="auto"/>
        <w:left w:val="none" w:sz="0" w:space="0" w:color="auto"/>
        <w:bottom w:val="none" w:sz="0" w:space="0" w:color="auto"/>
        <w:right w:val="none" w:sz="0" w:space="0" w:color="auto"/>
      </w:divBdr>
    </w:div>
    <w:div w:id="39257368">
      <w:bodyDiv w:val="1"/>
      <w:marLeft w:val="0"/>
      <w:marRight w:val="0"/>
      <w:marTop w:val="0"/>
      <w:marBottom w:val="0"/>
      <w:divBdr>
        <w:top w:val="none" w:sz="0" w:space="0" w:color="auto"/>
        <w:left w:val="none" w:sz="0" w:space="0" w:color="auto"/>
        <w:bottom w:val="none" w:sz="0" w:space="0" w:color="auto"/>
        <w:right w:val="none" w:sz="0" w:space="0" w:color="auto"/>
      </w:divBdr>
    </w:div>
    <w:div w:id="43722636">
      <w:bodyDiv w:val="1"/>
      <w:marLeft w:val="0"/>
      <w:marRight w:val="0"/>
      <w:marTop w:val="0"/>
      <w:marBottom w:val="0"/>
      <w:divBdr>
        <w:top w:val="none" w:sz="0" w:space="0" w:color="auto"/>
        <w:left w:val="none" w:sz="0" w:space="0" w:color="auto"/>
        <w:bottom w:val="none" w:sz="0" w:space="0" w:color="auto"/>
        <w:right w:val="none" w:sz="0" w:space="0" w:color="auto"/>
      </w:divBdr>
    </w:div>
    <w:div w:id="55981655">
      <w:bodyDiv w:val="1"/>
      <w:marLeft w:val="0"/>
      <w:marRight w:val="0"/>
      <w:marTop w:val="0"/>
      <w:marBottom w:val="0"/>
      <w:divBdr>
        <w:top w:val="none" w:sz="0" w:space="0" w:color="auto"/>
        <w:left w:val="none" w:sz="0" w:space="0" w:color="auto"/>
        <w:bottom w:val="none" w:sz="0" w:space="0" w:color="auto"/>
        <w:right w:val="none" w:sz="0" w:space="0" w:color="auto"/>
      </w:divBdr>
    </w:div>
    <w:div w:id="84306849">
      <w:bodyDiv w:val="1"/>
      <w:marLeft w:val="0"/>
      <w:marRight w:val="0"/>
      <w:marTop w:val="0"/>
      <w:marBottom w:val="0"/>
      <w:divBdr>
        <w:top w:val="none" w:sz="0" w:space="0" w:color="auto"/>
        <w:left w:val="none" w:sz="0" w:space="0" w:color="auto"/>
        <w:bottom w:val="none" w:sz="0" w:space="0" w:color="auto"/>
        <w:right w:val="none" w:sz="0" w:space="0" w:color="auto"/>
      </w:divBdr>
    </w:div>
    <w:div w:id="100150405">
      <w:bodyDiv w:val="1"/>
      <w:marLeft w:val="0"/>
      <w:marRight w:val="0"/>
      <w:marTop w:val="0"/>
      <w:marBottom w:val="0"/>
      <w:divBdr>
        <w:top w:val="none" w:sz="0" w:space="0" w:color="auto"/>
        <w:left w:val="none" w:sz="0" w:space="0" w:color="auto"/>
        <w:bottom w:val="none" w:sz="0" w:space="0" w:color="auto"/>
        <w:right w:val="none" w:sz="0" w:space="0" w:color="auto"/>
      </w:divBdr>
    </w:div>
    <w:div w:id="120193326">
      <w:bodyDiv w:val="1"/>
      <w:marLeft w:val="0"/>
      <w:marRight w:val="0"/>
      <w:marTop w:val="0"/>
      <w:marBottom w:val="0"/>
      <w:divBdr>
        <w:top w:val="none" w:sz="0" w:space="0" w:color="auto"/>
        <w:left w:val="none" w:sz="0" w:space="0" w:color="auto"/>
        <w:bottom w:val="none" w:sz="0" w:space="0" w:color="auto"/>
        <w:right w:val="none" w:sz="0" w:space="0" w:color="auto"/>
      </w:divBdr>
    </w:div>
    <w:div w:id="121192569">
      <w:bodyDiv w:val="1"/>
      <w:marLeft w:val="0"/>
      <w:marRight w:val="0"/>
      <w:marTop w:val="0"/>
      <w:marBottom w:val="0"/>
      <w:divBdr>
        <w:top w:val="none" w:sz="0" w:space="0" w:color="auto"/>
        <w:left w:val="none" w:sz="0" w:space="0" w:color="auto"/>
        <w:bottom w:val="none" w:sz="0" w:space="0" w:color="auto"/>
        <w:right w:val="none" w:sz="0" w:space="0" w:color="auto"/>
      </w:divBdr>
    </w:div>
    <w:div w:id="154225165">
      <w:bodyDiv w:val="1"/>
      <w:marLeft w:val="0"/>
      <w:marRight w:val="0"/>
      <w:marTop w:val="0"/>
      <w:marBottom w:val="0"/>
      <w:divBdr>
        <w:top w:val="none" w:sz="0" w:space="0" w:color="auto"/>
        <w:left w:val="none" w:sz="0" w:space="0" w:color="auto"/>
        <w:bottom w:val="none" w:sz="0" w:space="0" w:color="auto"/>
        <w:right w:val="none" w:sz="0" w:space="0" w:color="auto"/>
      </w:divBdr>
    </w:div>
    <w:div w:id="165949629">
      <w:bodyDiv w:val="1"/>
      <w:marLeft w:val="0"/>
      <w:marRight w:val="0"/>
      <w:marTop w:val="0"/>
      <w:marBottom w:val="0"/>
      <w:divBdr>
        <w:top w:val="none" w:sz="0" w:space="0" w:color="auto"/>
        <w:left w:val="none" w:sz="0" w:space="0" w:color="auto"/>
        <w:bottom w:val="none" w:sz="0" w:space="0" w:color="auto"/>
        <w:right w:val="none" w:sz="0" w:space="0" w:color="auto"/>
      </w:divBdr>
    </w:div>
    <w:div w:id="171339519">
      <w:bodyDiv w:val="1"/>
      <w:marLeft w:val="0"/>
      <w:marRight w:val="0"/>
      <w:marTop w:val="0"/>
      <w:marBottom w:val="0"/>
      <w:divBdr>
        <w:top w:val="none" w:sz="0" w:space="0" w:color="auto"/>
        <w:left w:val="none" w:sz="0" w:space="0" w:color="auto"/>
        <w:bottom w:val="none" w:sz="0" w:space="0" w:color="auto"/>
        <w:right w:val="none" w:sz="0" w:space="0" w:color="auto"/>
      </w:divBdr>
    </w:div>
    <w:div w:id="175386994">
      <w:bodyDiv w:val="1"/>
      <w:marLeft w:val="0"/>
      <w:marRight w:val="0"/>
      <w:marTop w:val="0"/>
      <w:marBottom w:val="0"/>
      <w:divBdr>
        <w:top w:val="none" w:sz="0" w:space="0" w:color="auto"/>
        <w:left w:val="none" w:sz="0" w:space="0" w:color="auto"/>
        <w:bottom w:val="none" w:sz="0" w:space="0" w:color="auto"/>
        <w:right w:val="none" w:sz="0" w:space="0" w:color="auto"/>
      </w:divBdr>
    </w:div>
    <w:div w:id="206993752">
      <w:bodyDiv w:val="1"/>
      <w:marLeft w:val="0"/>
      <w:marRight w:val="0"/>
      <w:marTop w:val="0"/>
      <w:marBottom w:val="0"/>
      <w:divBdr>
        <w:top w:val="none" w:sz="0" w:space="0" w:color="auto"/>
        <w:left w:val="none" w:sz="0" w:space="0" w:color="auto"/>
        <w:bottom w:val="none" w:sz="0" w:space="0" w:color="auto"/>
        <w:right w:val="none" w:sz="0" w:space="0" w:color="auto"/>
      </w:divBdr>
    </w:div>
    <w:div w:id="232618930">
      <w:bodyDiv w:val="1"/>
      <w:marLeft w:val="0"/>
      <w:marRight w:val="0"/>
      <w:marTop w:val="0"/>
      <w:marBottom w:val="0"/>
      <w:divBdr>
        <w:top w:val="none" w:sz="0" w:space="0" w:color="auto"/>
        <w:left w:val="none" w:sz="0" w:space="0" w:color="auto"/>
        <w:bottom w:val="none" w:sz="0" w:space="0" w:color="auto"/>
        <w:right w:val="none" w:sz="0" w:space="0" w:color="auto"/>
      </w:divBdr>
    </w:div>
    <w:div w:id="234553626">
      <w:bodyDiv w:val="1"/>
      <w:marLeft w:val="0"/>
      <w:marRight w:val="0"/>
      <w:marTop w:val="0"/>
      <w:marBottom w:val="0"/>
      <w:divBdr>
        <w:top w:val="none" w:sz="0" w:space="0" w:color="auto"/>
        <w:left w:val="none" w:sz="0" w:space="0" w:color="auto"/>
        <w:bottom w:val="none" w:sz="0" w:space="0" w:color="auto"/>
        <w:right w:val="none" w:sz="0" w:space="0" w:color="auto"/>
      </w:divBdr>
    </w:div>
    <w:div w:id="251280257">
      <w:bodyDiv w:val="1"/>
      <w:marLeft w:val="0"/>
      <w:marRight w:val="0"/>
      <w:marTop w:val="0"/>
      <w:marBottom w:val="0"/>
      <w:divBdr>
        <w:top w:val="none" w:sz="0" w:space="0" w:color="auto"/>
        <w:left w:val="none" w:sz="0" w:space="0" w:color="auto"/>
        <w:bottom w:val="none" w:sz="0" w:space="0" w:color="auto"/>
        <w:right w:val="none" w:sz="0" w:space="0" w:color="auto"/>
      </w:divBdr>
    </w:div>
    <w:div w:id="262227618">
      <w:bodyDiv w:val="1"/>
      <w:marLeft w:val="0"/>
      <w:marRight w:val="0"/>
      <w:marTop w:val="0"/>
      <w:marBottom w:val="0"/>
      <w:divBdr>
        <w:top w:val="none" w:sz="0" w:space="0" w:color="auto"/>
        <w:left w:val="none" w:sz="0" w:space="0" w:color="auto"/>
        <w:bottom w:val="none" w:sz="0" w:space="0" w:color="auto"/>
        <w:right w:val="none" w:sz="0" w:space="0" w:color="auto"/>
      </w:divBdr>
    </w:div>
    <w:div w:id="290021748">
      <w:bodyDiv w:val="1"/>
      <w:marLeft w:val="0"/>
      <w:marRight w:val="0"/>
      <w:marTop w:val="0"/>
      <w:marBottom w:val="0"/>
      <w:divBdr>
        <w:top w:val="none" w:sz="0" w:space="0" w:color="auto"/>
        <w:left w:val="none" w:sz="0" w:space="0" w:color="auto"/>
        <w:bottom w:val="none" w:sz="0" w:space="0" w:color="auto"/>
        <w:right w:val="none" w:sz="0" w:space="0" w:color="auto"/>
      </w:divBdr>
    </w:div>
    <w:div w:id="301689505">
      <w:bodyDiv w:val="1"/>
      <w:marLeft w:val="0"/>
      <w:marRight w:val="0"/>
      <w:marTop w:val="0"/>
      <w:marBottom w:val="0"/>
      <w:divBdr>
        <w:top w:val="none" w:sz="0" w:space="0" w:color="auto"/>
        <w:left w:val="none" w:sz="0" w:space="0" w:color="auto"/>
        <w:bottom w:val="none" w:sz="0" w:space="0" w:color="auto"/>
        <w:right w:val="none" w:sz="0" w:space="0" w:color="auto"/>
      </w:divBdr>
    </w:div>
    <w:div w:id="330261124">
      <w:bodyDiv w:val="1"/>
      <w:marLeft w:val="0"/>
      <w:marRight w:val="0"/>
      <w:marTop w:val="0"/>
      <w:marBottom w:val="0"/>
      <w:divBdr>
        <w:top w:val="none" w:sz="0" w:space="0" w:color="auto"/>
        <w:left w:val="none" w:sz="0" w:space="0" w:color="auto"/>
        <w:bottom w:val="none" w:sz="0" w:space="0" w:color="auto"/>
        <w:right w:val="none" w:sz="0" w:space="0" w:color="auto"/>
      </w:divBdr>
    </w:div>
    <w:div w:id="346374299">
      <w:bodyDiv w:val="1"/>
      <w:marLeft w:val="0"/>
      <w:marRight w:val="0"/>
      <w:marTop w:val="0"/>
      <w:marBottom w:val="0"/>
      <w:divBdr>
        <w:top w:val="none" w:sz="0" w:space="0" w:color="auto"/>
        <w:left w:val="none" w:sz="0" w:space="0" w:color="auto"/>
        <w:bottom w:val="none" w:sz="0" w:space="0" w:color="auto"/>
        <w:right w:val="none" w:sz="0" w:space="0" w:color="auto"/>
      </w:divBdr>
    </w:div>
    <w:div w:id="370109743">
      <w:bodyDiv w:val="1"/>
      <w:marLeft w:val="0"/>
      <w:marRight w:val="0"/>
      <w:marTop w:val="0"/>
      <w:marBottom w:val="0"/>
      <w:divBdr>
        <w:top w:val="none" w:sz="0" w:space="0" w:color="auto"/>
        <w:left w:val="none" w:sz="0" w:space="0" w:color="auto"/>
        <w:bottom w:val="none" w:sz="0" w:space="0" w:color="auto"/>
        <w:right w:val="none" w:sz="0" w:space="0" w:color="auto"/>
      </w:divBdr>
    </w:div>
    <w:div w:id="401677827">
      <w:bodyDiv w:val="1"/>
      <w:marLeft w:val="0"/>
      <w:marRight w:val="0"/>
      <w:marTop w:val="0"/>
      <w:marBottom w:val="0"/>
      <w:divBdr>
        <w:top w:val="none" w:sz="0" w:space="0" w:color="auto"/>
        <w:left w:val="none" w:sz="0" w:space="0" w:color="auto"/>
        <w:bottom w:val="none" w:sz="0" w:space="0" w:color="auto"/>
        <w:right w:val="none" w:sz="0" w:space="0" w:color="auto"/>
      </w:divBdr>
    </w:div>
    <w:div w:id="413622899">
      <w:bodyDiv w:val="1"/>
      <w:marLeft w:val="0"/>
      <w:marRight w:val="0"/>
      <w:marTop w:val="0"/>
      <w:marBottom w:val="0"/>
      <w:divBdr>
        <w:top w:val="none" w:sz="0" w:space="0" w:color="auto"/>
        <w:left w:val="none" w:sz="0" w:space="0" w:color="auto"/>
        <w:bottom w:val="none" w:sz="0" w:space="0" w:color="auto"/>
        <w:right w:val="none" w:sz="0" w:space="0" w:color="auto"/>
      </w:divBdr>
    </w:div>
    <w:div w:id="427652789">
      <w:bodyDiv w:val="1"/>
      <w:marLeft w:val="0"/>
      <w:marRight w:val="0"/>
      <w:marTop w:val="0"/>
      <w:marBottom w:val="0"/>
      <w:divBdr>
        <w:top w:val="none" w:sz="0" w:space="0" w:color="auto"/>
        <w:left w:val="none" w:sz="0" w:space="0" w:color="auto"/>
        <w:bottom w:val="none" w:sz="0" w:space="0" w:color="auto"/>
        <w:right w:val="none" w:sz="0" w:space="0" w:color="auto"/>
      </w:divBdr>
    </w:div>
    <w:div w:id="470175841">
      <w:bodyDiv w:val="1"/>
      <w:marLeft w:val="0"/>
      <w:marRight w:val="0"/>
      <w:marTop w:val="0"/>
      <w:marBottom w:val="0"/>
      <w:divBdr>
        <w:top w:val="none" w:sz="0" w:space="0" w:color="auto"/>
        <w:left w:val="none" w:sz="0" w:space="0" w:color="auto"/>
        <w:bottom w:val="none" w:sz="0" w:space="0" w:color="auto"/>
        <w:right w:val="none" w:sz="0" w:space="0" w:color="auto"/>
      </w:divBdr>
    </w:div>
    <w:div w:id="470488439">
      <w:bodyDiv w:val="1"/>
      <w:marLeft w:val="0"/>
      <w:marRight w:val="0"/>
      <w:marTop w:val="0"/>
      <w:marBottom w:val="0"/>
      <w:divBdr>
        <w:top w:val="none" w:sz="0" w:space="0" w:color="auto"/>
        <w:left w:val="none" w:sz="0" w:space="0" w:color="auto"/>
        <w:bottom w:val="none" w:sz="0" w:space="0" w:color="auto"/>
        <w:right w:val="none" w:sz="0" w:space="0" w:color="auto"/>
      </w:divBdr>
    </w:div>
    <w:div w:id="555241595">
      <w:bodyDiv w:val="1"/>
      <w:marLeft w:val="0"/>
      <w:marRight w:val="0"/>
      <w:marTop w:val="0"/>
      <w:marBottom w:val="0"/>
      <w:divBdr>
        <w:top w:val="none" w:sz="0" w:space="0" w:color="auto"/>
        <w:left w:val="none" w:sz="0" w:space="0" w:color="auto"/>
        <w:bottom w:val="none" w:sz="0" w:space="0" w:color="auto"/>
        <w:right w:val="none" w:sz="0" w:space="0" w:color="auto"/>
      </w:divBdr>
    </w:div>
    <w:div w:id="610166656">
      <w:bodyDiv w:val="1"/>
      <w:marLeft w:val="0"/>
      <w:marRight w:val="0"/>
      <w:marTop w:val="0"/>
      <w:marBottom w:val="0"/>
      <w:divBdr>
        <w:top w:val="none" w:sz="0" w:space="0" w:color="auto"/>
        <w:left w:val="none" w:sz="0" w:space="0" w:color="auto"/>
        <w:bottom w:val="none" w:sz="0" w:space="0" w:color="auto"/>
        <w:right w:val="none" w:sz="0" w:space="0" w:color="auto"/>
      </w:divBdr>
    </w:div>
    <w:div w:id="619070476">
      <w:bodyDiv w:val="1"/>
      <w:marLeft w:val="0"/>
      <w:marRight w:val="0"/>
      <w:marTop w:val="0"/>
      <w:marBottom w:val="0"/>
      <w:divBdr>
        <w:top w:val="none" w:sz="0" w:space="0" w:color="auto"/>
        <w:left w:val="none" w:sz="0" w:space="0" w:color="auto"/>
        <w:bottom w:val="none" w:sz="0" w:space="0" w:color="auto"/>
        <w:right w:val="none" w:sz="0" w:space="0" w:color="auto"/>
      </w:divBdr>
    </w:div>
    <w:div w:id="631055782">
      <w:bodyDiv w:val="1"/>
      <w:marLeft w:val="0"/>
      <w:marRight w:val="0"/>
      <w:marTop w:val="0"/>
      <w:marBottom w:val="0"/>
      <w:divBdr>
        <w:top w:val="none" w:sz="0" w:space="0" w:color="auto"/>
        <w:left w:val="none" w:sz="0" w:space="0" w:color="auto"/>
        <w:bottom w:val="none" w:sz="0" w:space="0" w:color="auto"/>
        <w:right w:val="none" w:sz="0" w:space="0" w:color="auto"/>
      </w:divBdr>
    </w:div>
    <w:div w:id="642471635">
      <w:bodyDiv w:val="1"/>
      <w:marLeft w:val="0"/>
      <w:marRight w:val="0"/>
      <w:marTop w:val="0"/>
      <w:marBottom w:val="0"/>
      <w:divBdr>
        <w:top w:val="none" w:sz="0" w:space="0" w:color="auto"/>
        <w:left w:val="none" w:sz="0" w:space="0" w:color="auto"/>
        <w:bottom w:val="none" w:sz="0" w:space="0" w:color="auto"/>
        <w:right w:val="none" w:sz="0" w:space="0" w:color="auto"/>
      </w:divBdr>
    </w:div>
    <w:div w:id="659113711">
      <w:bodyDiv w:val="1"/>
      <w:marLeft w:val="0"/>
      <w:marRight w:val="0"/>
      <w:marTop w:val="0"/>
      <w:marBottom w:val="0"/>
      <w:divBdr>
        <w:top w:val="none" w:sz="0" w:space="0" w:color="auto"/>
        <w:left w:val="none" w:sz="0" w:space="0" w:color="auto"/>
        <w:bottom w:val="none" w:sz="0" w:space="0" w:color="auto"/>
        <w:right w:val="none" w:sz="0" w:space="0" w:color="auto"/>
      </w:divBdr>
    </w:div>
    <w:div w:id="691077599">
      <w:bodyDiv w:val="1"/>
      <w:marLeft w:val="0"/>
      <w:marRight w:val="0"/>
      <w:marTop w:val="0"/>
      <w:marBottom w:val="0"/>
      <w:divBdr>
        <w:top w:val="none" w:sz="0" w:space="0" w:color="auto"/>
        <w:left w:val="none" w:sz="0" w:space="0" w:color="auto"/>
        <w:bottom w:val="none" w:sz="0" w:space="0" w:color="auto"/>
        <w:right w:val="none" w:sz="0" w:space="0" w:color="auto"/>
      </w:divBdr>
    </w:div>
    <w:div w:id="710346392">
      <w:bodyDiv w:val="1"/>
      <w:marLeft w:val="0"/>
      <w:marRight w:val="0"/>
      <w:marTop w:val="0"/>
      <w:marBottom w:val="0"/>
      <w:divBdr>
        <w:top w:val="none" w:sz="0" w:space="0" w:color="auto"/>
        <w:left w:val="none" w:sz="0" w:space="0" w:color="auto"/>
        <w:bottom w:val="none" w:sz="0" w:space="0" w:color="auto"/>
        <w:right w:val="none" w:sz="0" w:space="0" w:color="auto"/>
      </w:divBdr>
    </w:div>
    <w:div w:id="714811692">
      <w:bodyDiv w:val="1"/>
      <w:marLeft w:val="0"/>
      <w:marRight w:val="0"/>
      <w:marTop w:val="0"/>
      <w:marBottom w:val="0"/>
      <w:divBdr>
        <w:top w:val="none" w:sz="0" w:space="0" w:color="auto"/>
        <w:left w:val="none" w:sz="0" w:space="0" w:color="auto"/>
        <w:bottom w:val="none" w:sz="0" w:space="0" w:color="auto"/>
        <w:right w:val="none" w:sz="0" w:space="0" w:color="auto"/>
      </w:divBdr>
    </w:div>
    <w:div w:id="741833084">
      <w:bodyDiv w:val="1"/>
      <w:marLeft w:val="0"/>
      <w:marRight w:val="0"/>
      <w:marTop w:val="0"/>
      <w:marBottom w:val="0"/>
      <w:divBdr>
        <w:top w:val="none" w:sz="0" w:space="0" w:color="auto"/>
        <w:left w:val="none" w:sz="0" w:space="0" w:color="auto"/>
        <w:bottom w:val="none" w:sz="0" w:space="0" w:color="auto"/>
        <w:right w:val="none" w:sz="0" w:space="0" w:color="auto"/>
      </w:divBdr>
    </w:div>
    <w:div w:id="767966097">
      <w:bodyDiv w:val="1"/>
      <w:marLeft w:val="0"/>
      <w:marRight w:val="0"/>
      <w:marTop w:val="0"/>
      <w:marBottom w:val="0"/>
      <w:divBdr>
        <w:top w:val="none" w:sz="0" w:space="0" w:color="auto"/>
        <w:left w:val="none" w:sz="0" w:space="0" w:color="auto"/>
        <w:bottom w:val="none" w:sz="0" w:space="0" w:color="auto"/>
        <w:right w:val="none" w:sz="0" w:space="0" w:color="auto"/>
      </w:divBdr>
    </w:div>
    <w:div w:id="776949242">
      <w:bodyDiv w:val="1"/>
      <w:marLeft w:val="0"/>
      <w:marRight w:val="0"/>
      <w:marTop w:val="0"/>
      <w:marBottom w:val="0"/>
      <w:divBdr>
        <w:top w:val="none" w:sz="0" w:space="0" w:color="auto"/>
        <w:left w:val="none" w:sz="0" w:space="0" w:color="auto"/>
        <w:bottom w:val="none" w:sz="0" w:space="0" w:color="auto"/>
        <w:right w:val="none" w:sz="0" w:space="0" w:color="auto"/>
      </w:divBdr>
    </w:div>
    <w:div w:id="804353644">
      <w:bodyDiv w:val="1"/>
      <w:marLeft w:val="0"/>
      <w:marRight w:val="0"/>
      <w:marTop w:val="0"/>
      <w:marBottom w:val="0"/>
      <w:divBdr>
        <w:top w:val="none" w:sz="0" w:space="0" w:color="auto"/>
        <w:left w:val="none" w:sz="0" w:space="0" w:color="auto"/>
        <w:bottom w:val="none" w:sz="0" w:space="0" w:color="auto"/>
        <w:right w:val="none" w:sz="0" w:space="0" w:color="auto"/>
      </w:divBdr>
    </w:div>
    <w:div w:id="805588635">
      <w:bodyDiv w:val="1"/>
      <w:marLeft w:val="0"/>
      <w:marRight w:val="0"/>
      <w:marTop w:val="0"/>
      <w:marBottom w:val="0"/>
      <w:divBdr>
        <w:top w:val="none" w:sz="0" w:space="0" w:color="auto"/>
        <w:left w:val="none" w:sz="0" w:space="0" w:color="auto"/>
        <w:bottom w:val="none" w:sz="0" w:space="0" w:color="auto"/>
        <w:right w:val="none" w:sz="0" w:space="0" w:color="auto"/>
      </w:divBdr>
    </w:div>
    <w:div w:id="805662671">
      <w:bodyDiv w:val="1"/>
      <w:marLeft w:val="0"/>
      <w:marRight w:val="0"/>
      <w:marTop w:val="0"/>
      <w:marBottom w:val="0"/>
      <w:divBdr>
        <w:top w:val="none" w:sz="0" w:space="0" w:color="auto"/>
        <w:left w:val="none" w:sz="0" w:space="0" w:color="auto"/>
        <w:bottom w:val="none" w:sz="0" w:space="0" w:color="auto"/>
        <w:right w:val="none" w:sz="0" w:space="0" w:color="auto"/>
      </w:divBdr>
    </w:div>
    <w:div w:id="815608633">
      <w:bodyDiv w:val="1"/>
      <w:marLeft w:val="0"/>
      <w:marRight w:val="0"/>
      <w:marTop w:val="0"/>
      <w:marBottom w:val="0"/>
      <w:divBdr>
        <w:top w:val="none" w:sz="0" w:space="0" w:color="auto"/>
        <w:left w:val="none" w:sz="0" w:space="0" w:color="auto"/>
        <w:bottom w:val="none" w:sz="0" w:space="0" w:color="auto"/>
        <w:right w:val="none" w:sz="0" w:space="0" w:color="auto"/>
      </w:divBdr>
    </w:div>
    <w:div w:id="840630531">
      <w:bodyDiv w:val="1"/>
      <w:marLeft w:val="0"/>
      <w:marRight w:val="0"/>
      <w:marTop w:val="0"/>
      <w:marBottom w:val="0"/>
      <w:divBdr>
        <w:top w:val="none" w:sz="0" w:space="0" w:color="auto"/>
        <w:left w:val="none" w:sz="0" w:space="0" w:color="auto"/>
        <w:bottom w:val="none" w:sz="0" w:space="0" w:color="auto"/>
        <w:right w:val="none" w:sz="0" w:space="0" w:color="auto"/>
      </w:divBdr>
    </w:div>
    <w:div w:id="881406706">
      <w:bodyDiv w:val="1"/>
      <w:marLeft w:val="0"/>
      <w:marRight w:val="0"/>
      <w:marTop w:val="0"/>
      <w:marBottom w:val="0"/>
      <w:divBdr>
        <w:top w:val="none" w:sz="0" w:space="0" w:color="auto"/>
        <w:left w:val="none" w:sz="0" w:space="0" w:color="auto"/>
        <w:bottom w:val="none" w:sz="0" w:space="0" w:color="auto"/>
        <w:right w:val="none" w:sz="0" w:space="0" w:color="auto"/>
      </w:divBdr>
    </w:div>
    <w:div w:id="887961282">
      <w:bodyDiv w:val="1"/>
      <w:marLeft w:val="0"/>
      <w:marRight w:val="0"/>
      <w:marTop w:val="0"/>
      <w:marBottom w:val="0"/>
      <w:divBdr>
        <w:top w:val="none" w:sz="0" w:space="0" w:color="auto"/>
        <w:left w:val="none" w:sz="0" w:space="0" w:color="auto"/>
        <w:bottom w:val="none" w:sz="0" w:space="0" w:color="auto"/>
        <w:right w:val="none" w:sz="0" w:space="0" w:color="auto"/>
      </w:divBdr>
    </w:div>
    <w:div w:id="901869171">
      <w:bodyDiv w:val="1"/>
      <w:marLeft w:val="0"/>
      <w:marRight w:val="0"/>
      <w:marTop w:val="0"/>
      <w:marBottom w:val="0"/>
      <w:divBdr>
        <w:top w:val="none" w:sz="0" w:space="0" w:color="auto"/>
        <w:left w:val="none" w:sz="0" w:space="0" w:color="auto"/>
        <w:bottom w:val="none" w:sz="0" w:space="0" w:color="auto"/>
        <w:right w:val="none" w:sz="0" w:space="0" w:color="auto"/>
      </w:divBdr>
    </w:div>
    <w:div w:id="921842350">
      <w:bodyDiv w:val="1"/>
      <w:marLeft w:val="0"/>
      <w:marRight w:val="0"/>
      <w:marTop w:val="0"/>
      <w:marBottom w:val="0"/>
      <w:divBdr>
        <w:top w:val="none" w:sz="0" w:space="0" w:color="auto"/>
        <w:left w:val="none" w:sz="0" w:space="0" w:color="auto"/>
        <w:bottom w:val="none" w:sz="0" w:space="0" w:color="auto"/>
        <w:right w:val="none" w:sz="0" w:space="0" w:color="auto"/>
      </w:divBdr>
    </w:div>
    <w:div w:id="925923960">
      <w:bodyDiv w:val="1"/>
      <w:marLeft w:val="0"/>
      <w:marRight w:val="0"/>
      <w:marTop w:val="0"/>
      <w:marBottom w:val="0"/>
      <w:divBdr>
        <w:top w:val="none" w:sz="0" w:space="0" w:color="auto"/>
        <w:left w:val="none" w:sz="0" w:space="0" w:color="auto"/>
        <w:bottom w:val="none" w:sz="0" w:space="0" w:color="auto"/>
        <w:right w:val="none" w:sz="0" w:space="0" w:color="auto"/>
      </w:divBdr>
    </w:div>
    <w:div w:id="955717024">
      <w:bodyDiv w:val="1"/>
      <w:marLeft w:val="0"/>
      <w:marRight w:val="0"/>
      <w:marTop w:val="0"/>
      <w:marBottom w:val="0"/>
      <w:divBdr>
        <w:top w:val="none" w:sz="0" w:space="0" w:color="auto"/>
        <w:left w:val="none" w:sz="0" w:space="0" w:color="auto"/>
        <w:bottom w:val="none" w:sz="0" w:space="0" w:color="auto"/>
        <w:right w:val="none" w:sz="0" w:space="0" w:color="auto"/>
      </w:divBdr>
    </w:div>
    <w:div w:id="1025712900">
      <w:bodyDiv w:val="1"/>
      <w:marLeft w:val="0"/>
      <w:marRight w:val="0"/>
      <w:marTop w:val="0"/>
      <w:marBottom w:val="0"/>
      <w:divBdr>
        <w:top w:val="none" w:sz="0" w:space="0" w:color="auto"/>
        <w:left w:val="none" w:sz="0" w:space="0" w:color="auto"/>
        <w:bottom w:val="none" w:sz="0" w:space="0" w:color="auto"/>
        <w:right w:val="none" w:sz="0" w:space="0" w:color="auto"/>
      </w:divBdr>
    </w:div>
    <w:div w:id="1033651198">
      <w:bodyDiv w:val="1"/>
      <w:marLeft w:val="0"/>
      <w:marRight w:val="0"/>
      <w:marTop w:val="0"/>
      <w:marBottom w:val="0"/>
      <w:divBdr>
        <w:top w:val="none" w:sz="0" w:space="0" w:color="auto"/>
        <w:left w:val="none" w:sz="0" w:space="0" w:color="auto"/>
        <w:bottom w:val="none" w:sz="0" w:space="0" w:color="auto"/>
        <w:right w:val="none" w:sz="0" w:space="0" w:color="auto"/>
      </w:divBdr>
    </w:div>
    <w:div w:id="1038356807">
      <w:bodyDiv w:val="1"/>
      <w:marLeft w:val="0"/>
      <w:marRight w:val="0"/>
      <w:marTop w:val="0"/>
      <w:marBottom w:val="0"/>
      <w:divBdr>
        <w:top w:val="none" w:sz="0" w:space="0" w:color="auto"/>
        <w:left w:val="none" w:sz="0" w:space="0" w:color="auto"/>
        <w:bottom w:val="none" w:sz="0" w:space="0" w:color="auto"/>
        <w:right w:val="none" w:sz="0" w:space="0" w:color="auto"/>
      </w:divBdr>
    </w:div>
    <w:div w:id="1043795328">
      <w:bodyDiv w:val="1"/>
      <w:marLeft w:val="0"/>
      <w:marRight w:val="0"/>
      <w:marTop w:val="0"/>
      <w:marBottom w:val="0"/>
      <w:divBdr>
        <w:top w:val="none" w:sz="0" w:space="0" w:color="auto"/>
        <w:left w:val="none" w:sz="0" w:space="0" w:color="auto"/>
        <w:bottom w:val="none" w:sz="0" w:space="0" w:color="auto"/>
        <w:right w:val="none" w:sz="0" w:space="0" w:color="auto"/>
      </w:divBdr>
    </w:div>
    <w:div w:id="1062289759">
      <w:bodyDiv w:val="1"/>
      <w:marLeft w:val="0"/>
      <w:marRight w:val="0"/>
      <w:marTop w:val="0"/>
      <w:marBottom w:val="0"/>
      <w:divBdr>
        <w:top w:val="none" w:sz="0" w:space="0" w:color="auto"/>
        <w:left w:val="none" w:sz="0" w:space="0" w:color="auto"/>
        <w:bottom w:val="none" w:sz="0" w:space="0" w:color="auto"/>
        <w:right w:val="none" w:sz="0" w:space="0" w:color="auto"/>
      </w:divBdr>
    </w:div>
    <w:div w:id="1098671279">
      <w:bodyDiv w:val="1"/>
      <w:marLeft w:val="0"/>
      <w:marRight w:val="0"/>
      <w:marTop w:val="0"/>
      <w:marBottom w:val="0"/>
      <w:divBdr>
        <w:top w:val="none" w:sz="0" w:space="0" w:color="auto"/>
        <w:left w:val="none" w:sz="0" w:space="0" w:color="auto"/>
        <w:bottom w:val="none" w:sz="0" w:space="0" w:color="auto"/>
        <w:right w:val="none" w:sz="0" w:space="0" w:color="auto"/>
      </w:divBdr>
    </w:div>
    <w:div w:id="1105342081">
      <w:bodyDiv w:val="1"/>
      <w:marLeft w:val="0"/>
      <w:marRight w:val="0"/>
      <w:marTop w:val="0"/>
      <w:marBottom w:val="0"/>
      <w:divBdr>
        <w:top w:val="none" w:sz="0" w:space="0" w:color="auto"/>
        <w:left w:val="none" w:sz="0" w:space="0" w:color="auto"/>
        <w:bottom w:val="none" w:sz="0" w:space="0" w:color="auto"/>
        <w:right w:val="none" w:sz="0" w:space="0" w:color="auto"/>
      </w:divBdr>
    </w:div>
    <w:div w:id="1113401321">
      <w:bodyDiv w:val="1"/>
      <w:marLeft w:val="0"/>
      <w:marRight w:val="0"/>
      <w:marTop w:val="0"/>
      <w:marBottom w:val="0"/>
      <w:divBdr>
        <w:top w:val="none" w:sz="0" w:space="0" w:color="auto"/>
        <w:left w:val="none" w:sz="0" w:space="0" w:color="auto"/>
        <w:bottom w:val="none" w:sz="0" w:space="0" w:color="auto"/>
        <w:right w:val="none" w:sz="0" w:space="0" w:color="auto"/>
      </w:divBdr>
    </w:div>
    <w:div w:id="1119644533">
      <w:bodyDiv w:val="1"/>
      <w:marLeft w:val="0"/>
      <w:marRight w:val="0"/>
      <w:marTop w:val="0"/>
      <w:marBottom w:val="0"/>
      <w:divBdr>
        <w:top w:val="none" w:sz="0" w:space="0" w:color="auto"/>
        <w:left w:val="none" w:sz="0" w:space="0" w:color="auto"/>
        <w:bottom w:val="none" w:sz="0" w:space="0" w:color="auto"/>
        <w:right w:val="none" w:sz="0" w:space="0" w:color="auto"/>
      </w:divBdr>
    </w:div>
    <w:div w:id="1131362200">
      <w:bodyDiv w:val="1"/>
      <w:marLeft w:val="0"/>
      <w:marRight w:val="0"/>
      <w:marTop w:val="0"/>
      <w:marBottom w:val="0"/>
      <w:divBdr>
        <w:top w:val="none" w:sz="0" w:space="0" w:color="auto"/>
        <w:left w:val="none" w:sz="0" w:space="0" w:color="auto"/>
        <w:bottom w:val="none" w:sz="0" w:space="0" w:color="auto"/>
        <w:right w:val="none" w:sz="0" w:space="0" w:color="auto"/>
      </w:divBdr>
    </w:div>
    <w:div w:id="1185945604">
      <w:bodyDiv w:val="1"/>
      <w:marLeft w:val="0"/>
      <w:marRight w:val="0"/>
      <w:marTop w:val="0"/>
      <w:marBottom w:val="0"/>
      <w:divBdr>
        <w:top w:val="none" w:sz="0" w:space="0" w:color="auto"/>
        <w:left w:val="none" w:sz="0" w:space="0" w:color="auto"/>
        <w:bottom w:val="none" w:sz="0" w:space="0" w:color="auto"/>
        <w:right w:val="none" w:sz="0" w:space="0" w:color="auto"/>
      </w:divBdr>
    </w:div>
    <w:div w:id="1186408377">
      <w:bodyDiv w:val="1"/>
      <w:marLeft w:val="0"/>
      <w:marRight w:val="0"/>
      <w:marTop w:val="0"/>
      <w:marBottom w:val="0"/>
      <w:divBdr>
        <w:top w:val="none" w:sz="0" w:space="0" w:color="auto"/>
        <w:left w:val="none" w:sz="0" w:space="0" w:color="auto"/>
        <w:bottom w:val="none" w:sz="0" w:space="0" w:color="auto"/>
        <w:right w:val="none" w:sz="0" w:space="0" w:color="auto"/>
      </w:divBdr>
      <w:divsChild>
        <w:div w:id="4942183">
          <w:marLeft w:val="0"/>
          <w:marRight w:val="0"/>
          <w:marTop w:val="0"/>
          <w:marBottom w:val="0"/>
          <w:divBdr>
            <w:top w:val="none" w:sz="0" w:space="0" w:color="auto"/>
            <w:left w:val="none" w:sz="0" w:space="0" w:color="auto"/>
            <w:bottom w:val="none" w:sz="0" w:space="0" w:color="auto"/>
            <w:right w:val="none" w:sz="0" w:space="0" w:color="auto"/>
          </w:divBdr>
          <w:divsChild>
            <w:div w:id="402214550">
              <w:marLeft w:val="0"/>
              <w:marRight w:val="0"/>
              <w:marTop w:val="0"/>
              <w:marBottom w:val="0"/>
              <w:divBdr>
                <w:top w:val="none" w:sz="0" w:space="0" w:color="auto"/>
                <w:left w:val="none" w:sz="0" w:space="0" w:color="auto"/>
                <w:bottom w:val="none" w:sz="0" w:space="0" w:color="auto"/>
                <w:right w:val="none" w:sz="0" w:space="0" w:color="auto"/>
              </w:divBdr>
              <w:divsChild>
                <w:div w:id="1953440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57043">
      <w:bodyDiv w:val="1"/>
      <w:marLeft w:val="0"/>
      <w:marRight w:val="0"/>
      <w:marTop w:val="0"/>
      <w:marBottom w:val="0"/>
      <w:divBdr>
        <w:top w:val="none" w:sz="0" w:space="0" w:color="auto"/>
        <w:left w:val="none" w:sz="0" w:space="0" w:color="auto"/>
        <w:bottom w:val="none" w:sz="0" w:space="0" w:color="auto"/>
        <w:right w:val="none" w:sz="0" w:space="0" w:color="auto"/>
      </w:divBdr>
    </w:div>
    <w:div w:id="1197353225">
      <w:bodyDiv w:val="1"/>
      <w:marLeft w:val="0"/>
      <w:marRight w:val="0"/>
      <w:marTop w:val="0"/>
      <w:marBottom w:val="0"/>
      <w:divBdr>
        <w:top w:val="none" w:sz="0" w:space="0" w:color="auto"/>
        <w:left w:val="none" w:sz="0" w:space="0" w:color="auto"/>
        <w:bottom w:val="none" w:sz="0" w:space="0" w:color="auto"/>
        <w:right w:val="none" w:sz="0" w:space="0" w:color="auto"/>
      </w:divBdr>
    </w:div>
    <w:div w:id="1217081169">
      <w:bodyDiv w:val="1"/>
      <w:marLeft w:val="0"/>
      <w:marRight w:val="0"/>
      <w:marTop w:val="0"/>
      <w:marBottom w:val="0"/>
      <w:divBdr>
        <w:top w:val="none" w:sz="0" w:space="0" w:color="auto"/>
        <w:left w:val="none" w:sz="0" w:space="0" w:color="auto"/>
        <w:bottom w:val="none" w:sz="0" w:space="0" w:color="auto"/>
        <w:right w:val="none" w:sz="0" w:space="0" w:color="auto"/>
      </w:divBdr>
    </w:div>
    <w:div w:id="1233270758">
      <w:bodyDiv w:val="1"/>
      <w:marLeft w:val="0"/>
      <w:marRight w:val="0"/>
      <w:marTop w:val="0"/>
      <w:marBottom w:val="0"/>
      <w:divBdr>
        <w:top w:val="none" w:sz="0" w:space="0" w:color="auto"/>
        <w:left w:val="none" w:sz="0" w:space="0" w:color="auto"/>
        <w:bottom w:val="none" w:sz="0" w:space="0" w:color="auto"/>
        <w:right w:val="none" w:sz="0" w:space="0" w:color="auto"/>
      </w:divBdr>
    </w:div>
    <w:div w:id="1253509169">
      <w:bodyDiv w:val="1"/>
      <w:marLeft w:val="0"/>
      <w:marRight w:val="0"/>
      <w:marTop w:val="0"/>
      <w:marBottom w:val="0"/>
      <w:divBdr>
        <w:top w:val="none" w:sz="0" w:space="0" w:color="auto"/>
        <w:left w:val="none" w:sz="0" w:space="0" w:color="auto"/>
        <w:bottom w:val="none" w:sz="0" w:space="0" w:color="auto"/>
        <w:right w:val="none" w:sz="0" w:space="0" w:color="auto"/>
      </w:divBdr>
    </w:div>
    <w:div w:id="1269965812">
      <w:bodyDiv w:val="1"/>
      <w:marLeft w:val="0"/>
      <w:marRight w:val="0"/>
      <w:marTop w:val="0"/>
      <w:marBottom w:val="0"/>
      <w:divBdr>
        <w:top w:val="none" w:sz="0" w:space="0" w:color="auto"/>
        <w:left w:val="none" w:sz="0" w:space="0" w:color="auto"/>
        <w:bottom w:val="none" w:sz="0" w:space="0" w:color="auto"/>
        <w:right w:val="none" w:sz="0" w:space="0" w:color="auto"/>
      </w:divBdr>
    </w:div>
    <w:div w:id="1293943423">
      <w:bodyDiv w:val="1"/>
      <w:marLeft w:val="0"/>
      <w:marRight w:val="0"/>
      <w:marTop w:val="0"/>
      <w:marBottom w:val="0"/>
      <w:divBdr>
        <w:top w:val="none" w:sz="0" w:space="0" w:color="auto"/>
        <w:left w:val="none" w:sz="0" w:space="0" w:color="auto"/>
        <w:bottom w:val="none" w:sz="0" w:space="0" w:color="auto"/>
        <w:right w:val="none" w:sz="0" w:space="0" w:color="auto"/>
      </w:divBdr>
    </w:div>
    <w:div w:id="1304888158">
      <w:bodyDiv w:val="1"/>
      <w:marLeft w:val="0"/>
      <w:marRight w:val="0"/>
      <w:marTop w:val="0"/>
      <w:marBottom w:val="0"/>
      <w:divBdr>
        <w:top w:val="none" w:sz="0" w:space="0" w:color="auto"/>
        <w:left w:val="none" w:sz="0" w:space="0" w:color="auto"/>
        <w:bottom w:val="none" w:sz="0" w:space="0" w:color="auto"/>
        <w:right w:val="none" w:sz="0" w:space="0" w:color="auto"/>
      </w:divBdr>
    </w:div>
    <w:div w:id="1317487845">
      <w:bodyDiv w:val="1"/>
      <w:marLeft w:val="0"/>
      <w:marRight w:val="0"/>
      <w:marTop w:val="0"/>
      <w:marBottom w:val="0"/>
      <w:divBdr>
        <w:top w:val="none" w:sz="0" w:space="0" w:color="auto"/>
        <w:left w:val="none" w:sz="0" w:space="0" w:color="auto"/>
        <w:bottom w:val="none" w:sz="0" w:space="0" w:color="auto"/>
        <w:right w:val="none" w:sz="0" w:space="0" w:color="auto"/>
      </w:divBdr>
    </w:div>
    <w:div w:id="1324964566">
      <w:bodyDiv w:val="1"/>
      <w:marLeft w:val="0"/>
      <w:marRight w:val="0"/>
      <w:marTop w:val="0"/>
      <w:marBottom w:val="0"/>
      <w:divBdr>
        <w:top w:val="none" w:sz="0" w:space="0" w:color="auto"/>
        <w:left w:val="none" w:sz="0" w:space="0" w:color="auto"/>
        <w:bottom w:val="none" w:sz="0" w:space="0" w:color="auto"/>
        <w:right w:val="none" w:sz="0" w:space="0" w:color="auto"/>
      </w:divBdr>
    </w:div>
    <w:div w:id="1333024693">
      <w:bodyDiv w:val="1"/>
      <w:marLeft w:val="0"/>
      <w:marRight w:val="0"/>
      <w:marTop w:val="0"/>
      <w:marBottom w:val="0"/>
      <w:divBdr>
        <w:top w:val="none" w:sz="0" w:space="0" w:color="auto"/>
        <w:left w:val="none" w:sz="0" w:space="0" w:color="auto"/>
        <w:bottom w:val="none" w:sz="0" w:space="0" w:color="auto"/>
        <w:right w:val="none" w:sz="0" w:space="0" w:color="auto"/>
      </w:divBdr>
    </w:div>
    <w:div w:id="1355957024">
      <w:bodyDiv w:val="1"/>
      <w:marLeft w:val="0"/>
      <w:marRight w:val="0"/>
      <w:marTop w:val="0"/>
      <w:marBottom w:val="0"/>
      <w:divBdr>
        <w:top w:val="none" w:sz="0" w:space="0" w:color="auto"/>
        <w:left w:val="none" w:sz="0" w:space="0" w:color="auto"/>
        <w:bottom w:val="none" w:sz="0" w:space="0" w:color="auto"/>
        <w:right w:val="none" w:sz="0" w:space="0" w:color="auto"/>
      </w:divBdr>
    </w:div>
    <w:div w:id="1381325411">
      <w:bodyDiv w:val="1"/>
      <w:marLeft w:val="0"/>
      <w:marRight w:val="0"/>
      <w:marTop w:val="0"/>
      <w:marBottom w:val="0"/>
      <w:divBdr>
        <w:top w:val="none" w:sz="0" w:space="0" w:color="auto"/>
        <w:left w:val="none" w:sz="0" w:space="0" w:color="auto"/>
        <w:bottom w:val="none" w:sz="0" w:space="0" w:color="auto"/>
        <w:right w:val="none" w:sz="0" w:space="0" w:color="auto"/>
      </w:divBdr>
      <w:divsChild>
        <w:div w:id="295915749">
          <w:marLeft w:val="0"/>
          <w:marRight w:val="0"/>
          <w:marTop w:val="0"/>
          <w:marBottom w:val="0"/>
          <w:divBdr>
            <w:top w:val="none" w:sz="0" w:space="0" w:color="auto"/>
            <w:left w:val="none" w:sz="0" w:space="0" w:color="auto"/>
            <w:bottom w:val="none" w:sz="0" w:space="0" w:color="auto"/>
            <w:right w:val="none" w:sz="0" w:space="0" w:color="auto"/>
          </w:divBdr>
          <w:divsChild>
            <w:div w:id="686100428">
              <w:marLeft w:val="0"/>
              <w:marRight w:val="0"/>
              <w:marTop w:val="0"/>
              <w:marBottom w:val="0"/>
              <w:divBdr>
                <w:top w:val="none" w:sz="0" w:space="0" w:color="auto"/>
                <w:left w:val="none" w:sz="0" w:space="0" w:color="auto"/>
                <w:bottom w:val="none" w:sz="0" w:space="0" w:color="auto"/>
                <w:right w:val="none" w:sz="0" w:space="0" w:color="auto"/>
              </w:divBdr>
              <w:divsChild>
                <w:div w:id="1341859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9246448">
          <w:marLeft w:val="0"/>
          <w:marRight w:val="0"/>
          <w:marTop w:val="0"/>
          <w:marBottom w:val="0"/>
          <w:divBdr>
            <w:top w:val="none" w:sz="0" w:space="0" w:color="auto"/>
            <w:left w:val="none" w:sz="0" w:space="0" w:color="auto"/>
            <w:bottom w:val="none" w:sz="0" w:space="0" w:color="auto"/>
            <w:right w:val="none" w:sz="0" w:space="0" w:color="auto"/>
          </w:divBdr>
          <w:divsChild>
            <w:div w:id="175310733">
              <w:marLeft w:val="0"/>
              <w:marRight w:val="0"/>
              <w:marTop w:val="0"/>
              <w:marBottom w:val="0"/>
              <w:divBdr>
                <w:top w:val="none" w:sz="0" w:space="0" w:color="auto"/>
                <w:left w:val="none" w:sz="0" w:space="0" w:color="auto"/>
                <w:bottom w:val="none" w:sz="0" w:space="0" w:color="auto"/>
                <w:right w:val="none" w:sz="0" w:space="0" w:color="auto"/>
              </w:divBdr>
            </w:div>
          </w:divsChild>
        </w:div>
        <w:div w:id="991447364">
          <w:marLeft w:val="0"/>
          <w:marRight w:val="0"/>
          <w:marTop w:val="0"/>
          <w:marBottom w:val="0"/>
          <w:divBdr>
            <w:top w:val="none" w:sz="0" w:space="0" w:color="auto"/>
            <w:left w:val="none" w:sz="0" w:space="0" w:color="auto"/>
            <w:bottom w:val="none" w:sz="0" w:space="0" w:color="auto"/>
            <w:right w:val="none" w:sz="0" w:space="0" w:color="auto"/>
          </w:divBdr>
        </w:div>
        <w:div w:id="1963728076">
          <w:marLeft w:val="0"/>
          <w:marRight w:val="0"/>
          <w:marTop w:val="0"/>
          <w:marBottom w:val="0"/>
          <w:divBdr>
            <w:top w:val="none" w:sz="0" w:space="0" w:color="auto"/>
            <w:left w:val="none" w:sz="0" w:space="0" w:color="auto"/>
            <w:bottom w:val="none" w:sz="0" w:space="0" w:color="auto"/>
            <w:right w:val="none" w:sz="0" w:space="0" w:color="auto"/>
          </w:divBdr>
          <w:divsChild>
            <w:div w:id="1720126538">
              <w:marLeft w:val="0"/>
              <w:marRight w:val="0"/>
              <w:marTop w:val="0"/>
              <w:marBottom w:val="0"/>
              <w:divBdr>
                <w:top w:val="none" w:sz="0" w:space="0" w:color="auto"/>
                <w:left w:val="none" w:sz="0" w:space="0" w:color="auto"/>
                <w:bottom w:val="none" w:sz="0" w:space="0" w:color="auto"/>
                <w:right w:val="none" w:sz="0" w:space="0" w:color="auto"/>
              </w:divBdr>
              <w:divsChild>
                <w:div w:id="1412240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9982150">
      <w:bodyDiv w:val="1"/>
      <w:marLeft w:val="0"/>
      <w:marRight w:val="0"/>
      <w:marTop w:val="0"/>
      <w:marBottom w:val="0"/>
      <w:divBdr>
        <w:top w:val="none" w:sz="0" w:space="0" w:color="auto"/>
        <w:left w:val="none" w:sz="0" w:space="0" w:color="auto"/>
        <w:bottom w:val="none" w:sz="0" w:space="0" w:color="auto"/>
        <w:right w:val="none" w:sz="0" w:space="0" w:color="auto"/>
      </w:divBdr>
    </w:div>
    <w:div w:id="1418282589">
      <w:bodyDiv w:val="1"/>
      <w:marLeft w:val="0"/>
      <w:marRight w:val="0"/>
      <w:marTop w:val="0"/>
      <w:marBottom w:val="0"/>
      <w:divBdr>
        <w:top w:val="none" w:sz="0" w:space="0" w:color="auto"/>
        <w:left w:val="none" w:sz="0" w:space="0" w:color="auto"/>
        <w:bottom w:val="none" w:sz="0" w:space="0" w:color="auto"/>
        <w:right w:val="none" w:sz="0" w:space="0" w:color="auto"/>
      </w:divBdr>
    </w:div>
    <w:div w:id="1450003314">
      <w:bodyDiv w:val="1"/>
      <w:marLeft w:val="0"/>
      <w:marRight w:val="0"/>
      <w:marTop w:val="0"/>
      <w:marBottom w:val="0"/>
      <w:divBdr>
        <w:top w:val="none" w:sz="0" w:space="0" w:color="auto"/>
        <w:left w:val="none" w:sz="0" w:space="0" w:color="auto"/>
        <w:bottom w:val="none" w:sz="0" w:space="0" w:color="auto"/>
        <w:right w:val="none" w:sz="0" w:space="0" w:color="auto"/>
      </w:divBdr>
    </w:div>
    <w:div w:id="1467047523">
      <w:bodyDiv w:val="1"/>
      <w:marLeft w:val="0"/>
      <w:marRight w:val="0"/>
      <w:marTop w:val="0"/>
      <w:marBottom w:val="0"/>
      <w:divBdr>
        <w:top w:val="none" w:sz="0" w:space="0" w:color="auto"/>
        <w:left w:val="none" w:sz="0" w:space="0" w:color="auto"/>
        <w:bottom w:val="none" w:sz="0" w:space="0" w:color="auto"/>
        <w:right w:val="none" w:sz="0" w:space="0" w:color="auto"/>
      </w:divBdr>
    </w:div>
    <w:div w:id="1477334301">
      <w:bodyDiv w:val="1"/>
      <w:marLeft w:val="0"/>
      <w:marRight w:val="0"/>
      <w:marTop w:val="0"/>
      <w:marBottom w:val="0"/>
      <w:divBdr>
        <w:top w:val="none" w:sz="0" w:space="0" w:color="auto"/>
        <w:left w:val="none" w:sz="0" w:space="0" w:color="auto"/>
        <w:bottom w:val="none" w:sz="0" w:space="0" w:color="auto"/>
        <w:right w:val="none" w:sz="0" w:space="0" w:color="auto"/>
      </w:divBdr>
    </w:div>
    <w:div w:id="1495563261">
      <w:bodyDiv w:val="1"/>
      <w:marLeft w:val="0"/>
      <w:marRight w:val="0"/>
      <w:marTop w:val="0"/>
      <w:marBottom w:val="0"/>
      <w:divBdr>
        <w:top w:val="none" w:sz="0" w:space="0" w:color="auto"/>
        <w:left w:val="none" w:sz="0" w:space="0" w:color="auto"/>
        <w:bottom w:val="none" w:sz="0" w:space="0" w:color="auto"/>
        <w:right w:val="none" w:sz="0" w:space="0" w:color="auto"/>
      </w:divBdr>
    </w:div>
    <w:div w:id="1517765955">
      <w:bodyDiv w:val="1"/>
      <w:marLeft w:val="0"/>
      <w:marRight w:val="0"/>
      <w:marTop w:val="0"/>
      <w:marBottom w:val="0"/>
      <w:divBdr>
        <w:top w:val="none" w:sz="0" w:space="0" w:color="auto"/>
        <w:left w:val="none" w:sz="0" w:space="0" w:color="auto"/>
        <w:bottom w:val="none" w:sz="0" w:space="0" w:color="auto"/>
        <w:right w:val="none" w:sz="0" w:space="0" w:color="auto"/>
      </w:divBdr>
    </w:div>
    <w:div w:id="1549488514">
      <w:bodyDiv w:val="1"/>
      <w:marLeft w:val="0"/>
      <w:marRight w:val="0"/>
      <w:marTop w:val="0"/>
      <w:marBottom w:val="0"/>
      <w:divBdr>
        <w:top w:val="none" w:sz="0" w:space="0" w:color="auto"/>
        <w:left w:val="none" w:sz="0" w:space="0" w:color="auto"/>
        <w:bottom w:val="none" w:sz="0" w:space="0" w:color="auto"/>
        <w:right w:val="none" w:sz="0" w:space="0" w:color="auto"/>
      </w:divBdr>
    </w:div>
    <w:div w:id="1558082187">
      <w:bodyDiv w:val="1"/>
      <w:marLeft w:val="0"/>
      <w:marRight w:val="0"/>
      <w:marTop w:val="0"/>
      <w:marBottom w:val="0"/>
      <w:divBdr>
        <w:top w:val="none" w:sz="0" w:space="0" w:color="auto"/>
        <w:left w:val="none" w:sz="0" w:space="0" w:color="auto"/>
        <w:bottom w:val="none" w:sz="0" w:space="0" w:color="auto"/>
        <w:right w:val="none" w:sz="0" w:space="0" w:color="auto"/>
      </w:divBdr>
    </w:div>
    <w:div w:id="1615363314">
      <w:bodyDiv w:val="1"/>
      <w:marLeft w:val="0"/>
      <w:marRight w:val="0"/>
      <w:marTop w:val="0"/>
      <w:marBottom w:val="0"/>
      <w:divBdr>
        <w:top w:val="none" w:sz="0" w:space="0" w:color="auto"/>
        <w:left w:val="none" w:sz="0" w:space="0" w:color="auto"/>
        <w:bottom w:val="none" w:sz="0" w:space="0" w:color="auto"/>
        <w:right w:val="none" w:sz="0" w:space="0" w:color="auto"/>
      </w:divBdr>
    </w:div>
    <w:div w:id="1639920003">
      <w:bodyDiv w:val="1"/>
      <w:marLeft w:val="0"/>
      <w:marRight w:val="0"/>
      <w:marTop w:val="0"/>
      <w:marBottom w:val="0"/>
      <w:divBdr>
        <w:top w:val="none" w:sz="0" w:space="0" w:color="auto"/>
        <w:left w:val="none" w:sz="0" w:space="0" w:color="auto"/>
        <w:bottom w:val="none" w:sz="0" w:space="0" w:color="auto"/>
        <w:right w:val="none" w:sz="0" w:space="0" w:color="auto"/>
      </w:divBdr>
    </w:div>
    <w:div w:id="1652366329">
      <w:bodyDiv w:val="1"/>
      <w:marLeft w:val="0"/>
      <w:marRight w:val="0"/>
      <w:marTop w:val="0"/>
      <w:marBottom w:val="0"/>
      <w:divBdr>
        <w:top w:val="none" w:sz="0" w:space="0" w:color="auto"/>
        <w:left w:val="none" w:sz="0" w:space="0" w:color="auto"/>
        <w:bottom w:val="none" w:sz="0" w:space="0" w:color="auto"/>
        <w:right w:val="none" w:sz="0" w:space="0" w:color="auto"/>
      </w:divBdr>
    </w:div>
    <w:div w:id="1657995658">
      <w:bodyDiv w:val="1"/>
      <w:marLeft w:val="0"/>
      <w:marRight w:val="0"/>
      <w:marTop w:val="0"/>
      <w:marBottom w:val="0"/>
      <w:divBdr>
        <w:top w:val="none" w:sz="0" w:space="0" w:color="auto"/>
        <w:left w:val="none" w:sz="0" w:space="0" w:color="auto"/>
        <w:bottom w:val="none" w:sz="0" w:space="0" w:color="auto"/>
        <w:right w:val="none" w:sz="0" w:space="0" w:color="auto"/>
      </w:divBdr>
    </w:div>
    <w:div w:id="1699350723">
      <w:bodyDiv w:val="1"/>
      <w:marLeft w:val="0"/>
      <w:marRight w:val="0"/>
      <w:marTop w:val="0"/>
      <w:marBottom w:val="0"/>
      <w:divBdr>
        <w:top w:val="none" w:sz="0" w:space="0" w:color="auto"/>
        <w:left w:val="none" w:sz="0" w:space="0" w:color="auto"/>
        <w:bottom w:val="none" w:sz="0" w:space="0" w:color="auto"/>
        <w:right w:val="none" w:sz="0" w:space="0" w:color="auto"/>
      </w:divBdr>
    </w:div>
    <w:div w:id="1716852461">
      <w:bodyDiv w:val="1"/>
      <w:marLeft w:val="0"/>
      <w:marRight w:val="0"/>
      <w:marTop w:val="0"/>
      <w:marBottom w:val="0"/>
      <w:divBdr>
        <w:top w:val="none" w:sz="0" w:space="0" w:color="auto"/>
        <w:left w:val="none" w:sz="0" w:space="0" w:color="auto"/>
        <w:bottom w:val="none" w:sz="0" w:space="0" w:color="auto"/>
        <w:right w:val="none" w:sz="0" w:space="0" w:color="auto"/>
      </w:divBdr>
    </w:div>
    <w:div w:id="1728452596">
      <w:bodyDiv w:val="1"/>
      <w:marLeft w:val="0"/>
      <w:marRight w:val="0"/>
      <w:marTop w:val="0"/>
      <w:marBottom w:val="0"/>
      <w:divBdr>
        <w:top w:val="none" w:sz="0" w:space="0" w:color="auto"/>
        <w:left w:val="none" w:sz="0" w:space="0" w:color="auto"/>
        <w:bottom w:val="none" w:sz="0" w:space="0" w:color="auto"/>
        <w:right w:val="none" w:sz="0" w:space="0" w:color="auto"/>
      </w:divBdr>
    </w:div>
    <w:div w:id="1734812798">
      <w:bodyDiv w:val="1"/>
      <w:marLeft w:val="0"/>
      <w:marRight w:val="0"/>
      <w:marTop w:val="0"/>
      <w:marBottom w:val="0"/>
      <w:divBdr>
        <w:top w:val="none" w:sz="0" w:space="0" w:color="auto"/>
        <w:left w:val="none" w:sz="0" w:space="0" w:color="auto"/>
        <w:bottom w:val="none" w:sz="0" w:space="0" w:color="auto"/>
        <w:right w:val="none" w:sz="0" w:space="0" w:color="auto"/>
      </w:divBdr>
    </w:div>
    <w:div w:id="1784298228">
      <w:bodyDiv w:val="1"/>
      <w:marLeft w:val="0"/>
      <w:marRight w:val="0"/>
      <w:marTop w:val="0"/>
      <w:marBottom w:val="0"/>
      <w:divBdr>
        <w:top w:val="none" w:sz="0" w:space="0" w:color="auto"/>
        <w:left w:val="none" w:sz="0" w:space="0" w:color="auto"/>
        <w:bottom w:val="none" w:sz="0" w:space="0" w:color="auto"/>
        <w:right w:val="none" w:sz="0" w:space="0" w:color="auto"/>
      </w:divBdr>
    </w:div>
    <w:div w:id="1821071398">
      <w:bodyDiv w:val="1"/>
      <w:marLeft w:val="0"/>
      <w:marRight w:val="0"/>
      <w:marTop w:val="0"/>
      <w:marBottom w:val="0"/>
      <w:divBdr>
        <w:top w:val="none" w:sz="0" w:space="0" w:color="auto"/>
        <w:left w:val="none" w:sz="0" w:space="0" w:color="auto"/>
        <w:bottom w:val="none" w:sz="0" w:space="0" w:color="auto"/>
        <w:right w:val="none" w:sz="0" w:space="0" w:color="auto"/>
      </w:divBdr>
    </w:div>
    <w:div w:id="1857964716">
      <w:bodyDiv w:val="1"/>
      <w:marLeft w:val="0"/>
      <w:marRight w:val="0"/>
      <w:marTop w:val="0"/>
      <w:marBottom w:val="0"/>
      <w:divBdr>
        <w:top w:val="none" w:sz="0" w:space="0" w:color="auto"/>
        <w:left w:val="none" w:sz="0" w:space="0" w:color="auto"/>
        <w:bottom w:val="none" w:sz="0" w:space="0" w:color="auto"/>
        <w:right w:val="none" w:sz="0" w:space="0" w:color="auto"/>
      </w:divBdr>
    </w:div>
    <w:div w:id="1899589937">
      <w:bodyDiv w:val="1"/>
      <w:marLeft w:val="0"/>
      <w:marRight w:val="0"/>
      <w:marTop w:val="0"/>
      <w:marBottom w:val="0"/>
      <w:divBdr>
        <w:top w:val="none" w:sz="0" w:space="0" w:color="auto"/>
        <w:left w:val="none" w:sz="0" w:space="0" w:color="auto"/>
        <w:bottom w:val="none" w:sz="0" w:space="0" w:color="auto"/>
        <w:right w:val="none" w:sz="0" w:space="0" w:color="auto"/>
      </w:divBdr>
    </w:div>
    <w:div w:id="1909875027">
      <w:bodyDiv w:val="1"/>
      <w:marLeft w:val="0"/>
      <w:marRight w:val="0"/>
      <w:marTop w:val="0"/>
      <w:marBottom w:val="0"/>
      <w:divBdr>
        <w:top w:val="none" w:sz="0" w:space="0" w:color="auto"/>
        <w:left w:val="none" w:sz="0" w:space="0" w:color="auto"/>
        <w:bottom w:val="none" w:sz="0" w:space="0" w:color="auto"/>
        <w:right w:val="none" w:sz="0" w:space="0" w:color="auto"/>
      </w:divBdr>
    </w:div>
    <w:div w:id="1952858980">
      <w:bodyDiv w:val="1"/>
      <w:marLeft w:val="0"/>
      <w:marRight w:val="0"/>
      <w:marTop w:val="0"/>
      <w:marBottom w:val="0"/>
      <w:divBdr>
        <w:top w:val="none" w:sz="0" w:space="0" w:color="auto"/>
        <w:left w:val="none" w:sz="0" w:space="0" w:color="auto"/>
        <w:bottom w:val="none" w:sz="0" w:space="0" w:color="auto"/>
        <w:right w:val="none" w:sz="0" w:space="0" w:color="auto"/>
      </w:divBdr>
    </w:div>
    <w:div w:id="1962488989">
      <w:bodyDiv w:val="1"/>
      <w:marLeft w:val="0"/>
      <w:marRight w:val="0"/>
      <w:marTop w:val="0"/>
      <w:marBottom w:val="0"/>
      <w:divBdr>
        <w:top w:val="none" w:sz="0" w:space="0" w:color="auto"/>
        <w:left w:val="none" w:sz="0" w:space="0" w:color="auto"/>
        <w:bottom w:val="none" w:sz="0" w:space="0" w:color="auto"/>
        <w:right w:val="none" w:sz="0" w:space="0" w:color="auto"/>
      </w:divBdr>
    </w:div>
    <w:div w:id="1963803401">
      <w:bodyDiv w:val="1"/>
      <w:marLeft w:val="0"/>
      <w:marRight w:val="0"/>
      <w:marTop w:val="0"/>
      <w:marBottom w:val="0"/>
      <w:divBdr>
        <w:top w:val="none" w:sz="0" w:space="0" w:color="auto"/>
        <w:left w:val="none" w:sz="0" w:space="0" w:color="auto"/>
        <w:bottom w:val="none" w:sz="0" w:space="0" w:color="auto"/>
        <w:right w:val="none" w:sz="0" w:space="0" w:color="auto"/>
      </w:divBdr>
    </w:div>
    <w:div w:id="1966423014">
      <w:bodyDiv w:val="1"/>
      <w:marLeft w:val="0"/>
      <w:marRight w:val="0"/>
      <w:marTop w:val="0"/>
      <w:marBottom w:val="0"/>
      <w:divBdr>
        <w:top w:val="none" w:sz="0" w:space="0" w:color="auto"/>
        <w:left w:val="none" w:sz="0" w:space="0" w:color="auto"/>
        <w:bottom w:val="none" w:sz="0" w:space="0" w:color="auto"/>
        <w:right w:val="none" w:sz="0" w:space="0" w:color="auto"/>
      </w:divBdr>
    </w:div>
    <w:div w:id="1981036804">
      <w:bodyDiv w:val="1"/>
      <w:marLeft w:val="0"/>
      <w:marRight w:val="0"/>
      <w:marTop w:val="0"/>
      <w:marBottom w:val="0"/>
      <w:divBdr>
        <w:top w:val="none" w:sz="0" w:space="0" w:color="auto"/>
        <w:left w:val="none" w:sz="0" w:space="0" w:color="auto"/>
        <w:bottom w:val="none" w:sz="0" w:space="0" w:color="auto"/>
        <w:right w:val="none" w:sz="0" w:space="0" w:color="auto"/>
      </w:divBdr>
    </w:div>
    <w:div w:id="1983458973">
      <w:bodyDiv w:val="1"/>
      <w:marLeft w:val="0"/>
      <w:marRight w:val="0"/>
      <w:marTop w:val="0"/>
      <w:marBottom w:val="0"/>
      <w:divBdr>
        <w:top w:val="none" w:sz="0" w:space="0" w:color="auto"/>
        <w:left w:val="none" w:sz="0" w:space="0" w:color="auto"/>
        <w:bottom w:val="none" w:sz="0" w:space="0" w:color="auto"/>
        <w:right w:val="none" w:sz="0" w:space="0" w:color="auto"/>
      </w:divBdr>
    </w:div>
    <w:div w:id="1990085549">
      <w:bodyDiv w:val="1"/>
      <w:marLeft w:val="0"/>
      <w:marRight w:val="0"/>
      <w:marTop w:val="0"/>
      <w:marBottom w:val="0"/>
      <w:divBdr>
        <w:top w:val="none" w:sz="0" w:space="0" w:color="auto"/>
        <w:left w:val="none" w:sz="0" w:space="0" w:color="auto"/>
        <w:bottom w:val="none" w:sz="0" w:space="0" w:color="auto"/>
        <w:right w:val="none" w:sz="0" w:space="0" w:color="auto"/>
      </w:divBdr>
    </w:div>
    <w:div w:id="2006392428">
      <w:bodyDiv w:val="1"/>
      <w:marLeft w:val="0"/>
      <w:marRight w:val="0"/>
      <w:marTop w:val="0"/>
      <w:marBottom w:val="0"/>
      <w:divBdr>
        <w:top w:val="none" w:sz="0" w:space="0" w:color="auto"/>
        <w:left w:val="none" w:sz="0" w:space="0" w:color="auto"/>
        <w:bottom w:val="none" w:sz="0" w:space="0" w:color="auto"/>
        <w:right w:val="none" w:sz="0" w:space="0" w:color="auto"/>
      </w:divBdr>
    </w:div>
    <w:div w:id="2135295696">
      <w:bodyDiv w:val="1"/>
      <w:marLeft w:val="0"/>
      <w:marRight w:val="0"/>
      <w:marTop w:val="0"/>
      <w:marBottom w:val="0"/>
      <w:divBdr>
        <w:top w:val="none" w:sz="0" w:space="0" w:color="auto"/>
        <w:left w:val="none" w:sz="0" w:space="0" w:color="auto"/>
        <w:bottom w:val="none" w:sz="0" w:space="0" w:color="auto"/>
        <w:right w:val="none" w:sz="0" w:space="0" w:color="auto"/>
      </w:divBdr>
    </w:div>
    <w:div w:id="2140175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3" Type="http://schemas.microsoft.com/office/2007/relationships/stylesWithEffects" Target="stylesWithEffect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hyperlink" Target="http://dx.doi.org/10.1016/j.cose.2006.12.008" TargetMode="External"/><Relationship Id="rId50"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hyperlink" Target="https://nvlpubs.nist.gov/nistpubs/ir/2012/NIST.IR.7874.pdf" TargetMode="Externa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hyperlink" Target="https://nvlpubs.nist.gov/nistpubs/SpecialPublications/NIST.SP.800-53r5.pdf"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hyperlink" Target="https://pages.nist.gov/SOFA/SOFA.html" TargetMode="External"/><Relationship Id="rId8" Type="http://schemas.openxmlformats.org/officeDocument/2006/relationships/image" Target="media/image1.png"/><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57</Pages>
  <Words>48324</Words>
  <Characters>27545</Characters>
  <Application>Microsoft Office Word</Application>
  <DocSecurity>0</DocSecurity>
  <Lines>229</Lines>
  <Paragraphs>151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75718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Stepan</cp:lastModifiedBy>
  <cp:revision>4</cp:revision>
  <dcterms:created xsi:type="dcterms:W3CDTF">2021-12-08T16:55:00Z</dcterms:created>
  <dcterms:modified xsi:type="dcterms:W3CDTF">2021-12-08T17:16:00Z</dcterms:modified>
</cp:coreProperties>
</file>