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7189" w:rsidRPr="005F4EFE" w:rsidRDefault="00E27189" w:rsidP="00E27189">
      <w:pPr>
        <w:jc w:val="center"/>
        <w:rPr>
          <w:sz w:val="32"/>
          <w:szCs w:val="32"/>
        </w:rPr>
      </w:pPr>
      <w:r w:rsidRPr="005F4EFE">
        <w:rPr>
          <w:sz w:val="32"/>
          <w:szCs w:val="32"/>
        </w:rPr>
        <w:t>МІНІСТЕРСТВО ОСВІТИ І НАУКИ УКРАЇНИ</w:t>
      </w:r>
    </w:p>
    <w:p w:rsidR="00E27189" w:rsidRPr="005F4EFE" w:rsidRDefault="00E27189" w:rsidP="00E27189">
      <w:pPr>
        <w:jc w:val="center"/>
        <w:rPr>
          <w:sz w:val="32"/>
          <w:szCs w:val="32"/>
        </w:rPr>
      </w:pPr>
      <w:proofErr w:type="spellStart"/>
      <w:r w:rsidRPr="005F4EFE">
        <w:rPr>
          <w:sz w:val="32"/>
          <w:szCs w:val="32"/>
        </w:rPr>
        <w:t>Західноукраїнський</w:t>
      </w:r>
      <w:proofErr w:type="spellEnd"/>
      <w:r w:rsidRPr="005F4EFE">
        <w:rPr>
          <w:sz w:val="32"/>
          <w:szCs w:val="32"/>
        </w:rPr>
        <w:t xml:space="preserve"> </w:t>
      </w:r>
      <w:proofErr w:type="spellStart"/>
      <w:r w:rsidRPr="005F4EFE">
        <w:rPr>
          <w:sz w:val="32"/>
          <w:szCs w:val="32"/>
        </w:rPr>
        <w:t>національний</w:t>
      </w:r>
      <w:proofErr w:type="spellEnd"/>
      <w:r w:rsidRPr="005F4EFE">
        <w:rPr>
          <w:sz w:val="32"/>
          <w:szCs w:val="32"/>
        </w:rPr>
        <w:t xml:space="preserve"> </w:t>
      </w:r>
      <w:proofErr w:type="spellStart"/>
      <w:r w:rsidRPr="005F4EFE">
        <w:rPr>
          <w:sz w:val="32"/>
          <w:szCs w:val="32"/>
        </w:rPr>
        <w:t>університет</w:t>
      </w:r>
      <w:proofErr w:type="spellEnd"/>
    </w:p>
    <w:p w:rsidR="00E27189" w:rsidRPr="005F4EFE" w:rsidRDefault="00E27189" w:rsidP="00E27189">
      <w:pPr>
        <w:jc w:val="center"/>
        <w:rPr>
          <w:sz w:val="32"/>
          <w:szCs w:val="32"/>
        </w:rPr>
      </w:pPr>
      <w:r w:rsidRPr="005F4EFE">
        <w:rPr>
          <w:sz w:val="32"/>
          <w:szCs w:val="32"/>
        </w:rPr>
        <w:t xml:space="preserve">Кафедра </w:t>
      </w:r>
      <w:proofErr w:type="spellStart"/>
      <w:r w:rsidRPr="005F4EFE">
        <w:rPr>
          <w:sz w:val="32"/>
          <w:szCs w:val="32"/>
        </w:rPr>
        <w:t>комп'ютерної</w:t>
      </w:r>
      <w:proofErr w:type="spellEnd"/>
      <w:r w:rsidRPr="005F4EFE">
        <w:rPr>
          <w:sz w:val="32"/>
          <w:szCs w:val="32"/>
        </w:rPr>
        <w:t xml:space="preserve"> </w:t>
      </w:r>
      <w:proofErr w:type="spellStart"/>
      <w:r w:rsidRPr="005F4EFE">
        <w:rPr>
          <w:sz w:val="32"/>
          <w:szCs w:val="32"/>
        </w:rPr>
        <w:t>інженерії</w:t>
      </w:r>
      <w:proofErr w:type="spellEnd"/>
    </w:p>
    <w:p w:rsidR="00E27189" w:rsidRDefault="00E27189" w:rsidP="00E27189">
      <w:pPr>
        <w:rPr>
          <w:sz w:val="32"/>
          <w:szCs w:val="32"/>
        </w:rPr>
      </w:pPr>
    </w:p>
    <w:p w:rsidR="00E27189" w:rsidRDefault="00E27189" w:rsidP="00E27189">
      <w:pPr>
        <w:rPr>
          <w:sz w:val="32"/>
          <w:szCs w:val="32"/>
        </w:rPr>
      </w:pPr>
    </w:p>
    <w:p w:rsidR="00E27189" w:rsidRDefault="00E27189" w:rsidP="00E27189">
      <w:pPr>
        <w:rPr>
          <w:sz w:val="32"/>
          <w:szCs w:val="32"/>
        </w:rPr>
      </w:pPr>
    </w:p>
    <w:p w:rsidR="00E27189" w:rsidRDefault="00E27189" w:rsidP="00E27189">
      <w:pPr>
        <w:rPr>
          <w:sz w:val="32"/>
          <w:szCs w:val="32"/>
        </w:rPr>
      </w:pPr>
    </w:p>
    <w:p w:rsidR="00E27189" w:rsidRPr="005F4EFE" w:rsidRDefault="00E27189" w:rsidP="00E27189">
      <w:pPr>
        <w:jc w:val="center"/>
        <w:rPr>
          <w:b/>
          <w:sz w:val="36"/>
          <w:szCs w:val="36"/>
          <w:lang w:val="uk-UA"/>
        </w:rPr>
      </w:pPr>
      <w:r>
        <w:rPr>
          <w:b/>
          <w:sz w:val="36"/>
          <w:szCs w:val="36"/>
          <w:lang w:val="uk-UA"/>
        </w:rPr>
        <w:t>ПЕКЕЛЬНА Вікторія Вікторівна</w:t>
      </w:r>
    </w:p>
    <w:p w:rsidR="00E27189" w:rsidRPr="00E27189" w:rsidRDefault="00E27189" w:rsidP="00E27189">
      <w:pPr>
        <w:jc w:val="center"/>
        <w:rPr>
          <w:b/>
          <w:sz w:val="32"/>
          <w:szCs w:val="32"/>
          <w:lang w:val="uk-UA"/>
        </w:rPr>
      </w:pPr>
      <w:r w:rsidRPr="005F4EFE">
        <w:rPr>
          <w:b/>
          <w:sz w:val="32"/>
          <w:szCs w:val="32"/>
          <w:lang w:val="uk-UA"/>
        </w:rPr>
        <w:t>Алгоритми</w:t>
      </w:r>
      <w:r w:rsidRPr="00E27189">
        <w:rPr>
          <w:b/>
          <w:sz w:val="32"/>
          <w:szCs w:val="32"/>
          <w:lang w:val="uk-UA"/>
        </w:rPr>
        <w:t xml:space="preserve"> </w:t>
      </w:r>
      <w:r>
        <w:rPr>
          <w:b/>
          <w:sz w:val="32"/>
          <w:szCs w:val="32"/>
          <w:lang w:val="uk-UA"/>
        </w:rPr>
        <w:t>вибору аутентифікації користувача на основі нечіткої логіки</w:t>
      </w:r>
      <w:r w:rsidRPr="00E27189">
        <w:rPr>
          <w:b/>
          <w:sz w:val="32"/>
          <w:szCs w:val="32"/>
          <w:lang w:val="uk-UA"/>
        </w:rPr>
        <w:t xml:space="preserve">/ </w:t>
      </w:r>
      <w:r w:rsidRPr="005F4EFE">
        <w:rPr>
          <w:b/>
          <w:sz w:val="32"/>
          <w:szCs w:val="32"/>
          <w:lang w:val="en-US"/>
        </w:rPr>
        <w:t>Algorithms</w:t>
      </w:r>
      <w:r w:rsidRPr="00E27189">
        <w:rPr>
          <w:b/>
          <w:sz w:val="32"/>
          <w:szCs w:val="32"/>
          <w:lang w:val="uk-UA"/>
        </w:rPr>
        <w:t xml:space="preserve"> </w:t>
      </w:r>
      <w:r w:rsidRPr="0024566F">
        <w:rPr>
          <w:b/>
          <w:sz w:val="32"/>
          <w:szCs w:val="32"/>
          <w:lang w:val="en-GB"/>
        </w:rPr>
        <w:t>f</w:t>
      </w:r>
      <w:r>
        <w:rPr>
          <w:b/>
          <w:sz w:val="32"/>
          <w:szCs w:val="32"/>
          <w:lang w:val="en-GB"/>
        </w:rPr>
        <w:t>or</w:t>
      </w:r>
      <w:r w:rsidRPr="00E27189">
        <w:rPr>
          <w:b/>
          <w:sz w:val="32"/>
          <w:szCs w:val="32"/>
          <w:lang w:val="uk-UA"/>
        </w:rPr>
        <w:t xml:space="preserve"> </w:t>
      </w:r>
      <w:r>
        <w:rPr>
          <w:b/>
          <w:sz w:val="32"/>
          <w:szCs w:val="32"/>
          <w:lang w:val="en-GB"/>
        </w:rPr>
        <w:t>selecting</w:t>
      </w:r>
      <w:r w:rsidRPr="00E27189">
        <w:rPr>
          <w:b/>
          <w:sz w:val="32"/>
          <w:szCs w:val="32"/>
          <w:lang w:val="uk-UA"/>
        </w:rPr>
        <w:t xml:space="preserve"> </w:t>
      </w:r>
      <w:r>
        <w:rPr>
          <w:b/>
          <w:sz w:val="32"/>
          <w:szCs w:val="32"/>
          <w:lang w:val="en-GB"/>
        </w:rPr>
        <w:t>users</w:t>
      </w:r>
      <w:r w:rsidRPr="00E27189">
        <w:rPr>
          <w:b/>
          <w:sz w:val="32"/>
          <w:szCs w:val="32"/>
          <w:lang w:val="uk-UA"/>
        </w:rPr>
        <w:t xml:space="preserve"> </w:t>
      </w:r>
      <w:proofErr w:type="spellStart"/>
      <w:r>
        <w:rPr>
          <w:b/>
          <w:sz w:val="32"/>
          <w:szCs w:val="32"/>
          <w:lang w:val="en-GB"/>
        </w:rPr>
        <w:t>autentification</w:t>
      </w:r>
      <w:proofErr w:type="spellEnd"/>
      <w:r w:rsidRPr="00E27189">
        <w:rPr>
          <w:b/>
          <w:sz w:val="32"/>
          <w:szCs w:val="32"/>
          <w:lang w:val="uk-UA"/>
        </w:rPr>
        <w:t xml:space="preserve"> </w:t>
      </w:r>
      <w:r>
        <w:rPr>
          <w:b/>
          <w:sz w:val="32"/>
          <w:szCs w:val="32"/>
          <w:lang w:val="en-GB"/>
        </w:rPr>
        <w:t>based</w:t>
      </w:r>
      <w:r w:rsidRPr="00E27189">
        <w:rPr>
          <w:b/>
          <w:sz w:val="32"/>
          <w:szCs w:val="32"/>
          <w:lang w:val="uk-UA"/>
        </w:rPr>
        <w:t xml:space="preserve"> </w:t>
      </w:r>
      <w:r>
        <w:rPr>
          <w:b/>
          <w:sz w:val="32"/>
          <w:szCs w:val="32"/>
          <w:lang w:val="en-GB"/>
        </w:rPr>
        <w:t>o</w:t>
      </w:r>
      <w:r>
        <w:rPr>
          <w:b/>
          <w:sz w:val="32"/>
          <w:szCs w:val="32"/>
          <w:lang w:val="en-GB"/>
        </w:rPr>
        <w:t>n</w:t>
      </w:r>
      <w:r w:rsidRPr="00E27189">
        <w:rPr>
          <w:b/>
          <w:sz w:val="32"/>
          <w:szCs w:val="32"/>
          <w:lang w:val="uk-UA"/>
        </w:rPr>
        <w:t xml:space="preserve"> </w:t>
      </w:r>
      <w:r>
        <w:rPr>
          <w:b/>
          <w:sz w:val="32"/>
          <w:szCs w:val="32"/>
          <w:lang w:val="en-GB"/>
        </w:rPr>
        <w:t>fuzzy</w:t>
      </w:r>
      <w:r w:rsidRPr="00E27189">
        <w:rPr>
          <w:b/>
          <w:sz w:val="32"/>
          <w:szCs w:val="32"/>
          <w:lang w:val="uk-UA"/>
        </w:rPr>
        <w:t xml:space="preserve"> </w:t>
      </w:r>
      <w:r>
        <w:rPr>
          <w:b/>
          <w:sz w:val="32"/>
          <w:szCs w:val="32"/>
          <w:lang w:val="en-GB"/>
        </w:rPr>
        <w:t>logic</w:t>
      </w:r>
    </w:p>
    <w:p w:rsidR="00E27189" w:rsidRPr="00E27189" w:rsidRDefault="00E27189" w:rsidP="00E27189">
      <w:pPr>
        <w:rPr>
          <w:b/>
          <w:sz w:val="32"/>
          <w:szCs w:val="32"/>
          <w:lang w:val="uk-UA"/>
        </w:rPr>
      </w:pPr>
    </w:p>
    <w:p w:rsidR="00E27189" w:rsidRPr="00E27189" w:rsidRDefault="00E27189" w:rsidP="00E27189">
      <w:pPr>
        <w:rPr>
          <w:sz w:val="32"/>
          <w:szCs w:val="32"/>
          <w:lang w:val="uk-UA"/>
        </w:rPr>
      </w:pPr>
    </w:p>
    <w:p w:rsidR="00E27189" w:rsidRPr="00E27189" w:rsidRDefault="00E27189" w:rsidP="00E27189">
      <w:pPr>
        <w:jc w:val="center"/>
        <w:rPr>
          <w:sz w:val="32"/>
          <w:szCs w:val="32"/>
          <w:lang w:val="en-GB"/>
        </w:rPr>
      </w:pPr>
      <w:r w:rsidRPr="005F4EFE">
        <w:rPr>
          <w:sz w:val="32"/>
          <w:szCs w:val="32"/>
        </w:rPr>
        <w:t>спеціальність</w:t>
      </w:r>
      <w:r w:rsidRPr="00E27189">
        <w:rPr>
          <w:sz w:val="32"/>
          <w:szCs w:val="32"/>
          <w:lang w:val="en-GB"/>
        </w:rPr>
        <w:t xml:space="preserve">: 123 - </w:t>
      </w:r>
      <w:r w:rsidRPr="005F4EFE">
        <w:rPr>
          <w:sz w:val="32"/>
          <w:szCs w:val="32"/>
        </w:rPr>
        <w:t>Комп</w:t>
      </w:r>
      <w:r w:rsidRPr="00E27189">
        <w:rPr>
          <w:sz w:val="32"/>
          <w:szCs w:val="32"/>
          <w:lang w:val="en-GB"/>
        </w:rPr>
        <w:t>’</w:t>
      </w:r>
      <w:r w:rsidRPr="005F4EFE">
        <w:rPr>
          <w:sz w:val="32"/>
          <w:szCs w:val="32"/>
        </w:rPr>
        <w:t>ютерна</w:t>
      </w:r>
      <w:r w:rsidRPr="00E27189">
        <w:rPr>
          <w:sz w:val="32"/>
          <w:szCs w:val="32"/>
          <w:lang w:val="en-GB"/>
        </w:rPr>
        <w:t xml:space="preserve"> </w:t>
      </w:r>
      <w:proofErr w:type="spellStart"/>
      <w:r w:rsidRPr="005F4EFE">
        <w:rPr>
          <w:sz w:val="32"/>
          <w:szCs w:val="32"/>
        </w:rPr>
        <w:t>інженерія</w:t>
      </w:r>
      <w:proofErr w:type="spellEnd"/>
    </w:p>
    <w:p w:rsidR="00E27189" w:rsidRPr="005F4EFE" w:rsidRDefault="00E27189" w:rsidP="00E27189">
      <w:pPr>
        <w:jc w:val="center"/>
        <w:rPr>
          <w:sz w:val="32"/>
          <w:szCs w:val="32"/>
        </w:rPr>
      </w:pPr>
      <w:proofErr w:type="spellStart"/>
      <w:r w:rsidRPr="005F4EFE">
        <w:rPr>
          <w:sz w:val="32"/>
          <w:szCs w:val="32"/>
        </w:rPr>
        <w:t>освітньо-професійна</w:t>
      </w:r>
      <w:proofErr w:type="spellEnd"/>
      <w:r w:rsidRPr="005F4EFE">
        <w:rPr>
          <w:sz w:val="32"/>
          <w:szCs w:val="32"/>
        </w:rPr>
        <w:t xml:space="preserve"> </w:t>
      </w:r>
      <w:proofErr w:type="spellStart"/>
      <w:r w:rsidRPr="005F4EFE">
        <w:rPr>
          <w:sz w:val="32"/>
          <w:szCs w:val="32"/>
        </w:rPr>
        <w:t>програма</w:t>
      </w:r>
      <w:proofErr w:type="spellEnd"/>
      <w:r w:rsidRPr="005F4EFE">
        <w:rPr>
          <w:sz w:val="32"/>
          <w:szCs w:val="32"/>
        </w:rPr>
        <w:t xml:space="preserve"> - </w:t>
      </w:r>
      <w:proofErr w:type="spellStart"/>
      <w:r w:rsidRPr="005F4EFE">
        <w:rPr>
          <w:sz w:val="32"/>
          <w:szCs w:val="32"/>
        </w:rPr>
        <w:t>Комп’ютерна</w:t>
      </w:r>
      <w:proofErr w:type="spellEnd"/>
      <w:r w:rsidRPr="005F4EFE">
        <w:rPr>
          <w:sz w:val="32"/>
          <w:szCs w:val="32"/>
        </w:rPr>
        <w:t xml:space="preserve"> </w:t>
      </w:r>
      <w:proofErr w:type="spellStart"/>
      <w:r w:rsidRPr="005F4EFE">
        <w:rPr>
          <w:sz w:val="32"/>
          <w:szCs w:val="32"/>
        </w:rPr>
        <w:t>інженерія</w:t>
      </w:r>
      <w:proofErr w:type="spellEnd"/>
    </w:p>
    <w:p w:rsidR="00E27189" w:rsidRPr="005F4EFE" w:rsidRDefault="00E27189" w:rsidP="00E27189">
      <w:pPr>
        <w:ind w:left="-567"/>
        <w:jc w:val="center"/>
        <w:rPr>
          <w:sz w:val="32"/>
          <w:szCs w:val="32"/>
        </w:rPr>
      </w:pPr>
      <w:proofErr w:type="spellStart"/>
      <w:r w:rsidRPr="005F4EFE">
        <w:rPr>
          <w:sz w:val="32"/>
          <w:szCs w:val="32"/>
        </w:rPr>
        <w:t>Кваліфікаційна</w:t>
      </w:r>
      <w:proofErr w:type="spellEnd"/>
      <w:r w:rsidRPr="005F4EFE">
        <w:rPr>
          <w:sz w:val="32"/>
          <w:szCs w:val="32"/>
        </w:rPr>
        <w:t xml:space="preserve"> робота</w:t>
      </w:r>
    </w:p>
    <w:p w:rsidR="00E27189" w:rsidRDefault="00E27189" w:rsidP="00E27189">
      <w:pPr>
        <w:ind w:left="6096"/>
        <w:rPr>
          <w:sz w:val="32"/>
          <w:szCs w:val="32"/>
        </w:rPr>
      </w:pPr>
    </w:p>
    <w:p w:rsidR="00E27189" w:rsidRDefault="00E27189" w:rsidP="00E27189">
      <w:pPr>
        <w:ind w:left="6096"/>
        <w:rPr>
          <w:sz w:val="32"/>
          <w:szCs w:val="32"/>
        </w:rPr>
      </w:pPr>
    </w:p>
    <w:p w:rsidR="00E27189" w:rsidRDefault="00E27189" w:rsidP="00E27189">
      <w:pPr>
        <w:ind w:left="6096"/>
        <w:rPr>
          <w:sz w:val="32"/>
          <w:szCs w:val="32"/>
        </w:rPr>
      </w:pPr>
      <w:proofErr w:type="spellStart"/>
      <w:r w:rsidRPr="005F4EFE">
        <w:rPr>
          <w:sz w:val="32"/>
          <w:szCs w:val="32"/>
        </w:rPr>
        <w:t>Викона</w:t>
      </w:r>
      <w:proofErr w:type="spellEnd"/>
      <w:r>
        <w:rPr>
          <w:sz w:val="32"/>
          <w:szCs w:val="32"/>
          <w:lang w:val="uk-UA"/>
        </w:rPr>
        <w:t>в</w:t>
      </w:r>
      <w:r w:rsidRPr="005F4EFE">
        <w:rPr>
          <w:sz w:val="32"/>
          <w:szCs w:val="32"/>
        </w:rPr>
        <w:t xml:space="preserve"> студент</w:t>
      </w:r>
    </w:p>
    <w:p w:rsidR="00E27189" w:rsidRPr="005F4EFE" w:rsidRDefault="00E27189" w:rsidP="00E27189">
      <w:pPr>
        <w:ind w:left="6096"/>
        <w:rPr>
          <w:sz w:val="32"/>
          <w:szCs w:val="32"/>
        </w:rPr>
      </w:pPr>
      <w:proofErr w:type="spellStart"/>
      <w:r w:rsidRPr="005F4EFE">
        <w:rPr>
          <w:sz w:val="32"/>
          <w:szCs w:val="32"/>
        </w:rPr>
        <w:t>групи</w:t>
      </w:r>
      <w:proofErr w:type="spellEnd"/>
      <w:r w:rsidRPr="005F4EFE">
        <w:rPr>
          <w:sz w:val="32"/>
          <w:szCs w:val="32"/>
        </w:rPr>
        <w:t xml:space="preserve"> КІм-21</w:t>
      </w:r>
    </w:p>
    <w:p w:rsidR="00E27189" w:rsidRPr="005F4EFE" w:rsidRDefault="00E27189" w:rsidP="00E27189">
      <w:pPr>
        <w:pBdr>
          <w:bottom w:val="single" w:sz="12" w:space="1" w:color="auto"/>
        </w:pBdr>
        <w:ind w:left="6096"/>
        <w:rPr>
          <w:sz w:val="32"/>
          <w:szCs w:val="32"/>
          <w:lang w:val="uk-UA"/>
        </w:rPr>
      </w:pPr>
      <w:r>
        <w:rPr>
          <w:sz w:val="32"/>
          <w:szCs w:val="32"/>
          <w:lang w:val="uk-UA"/>
        </w:rPr>
        <w:t>В</w:t>
      </w:r>
      <w:r w:rsidRPr="005F4EFE">
        <w:rPr>
          <w:sz w:val="32"/>
          <w:szCs w:val="32"/>
        </w:rPr>
        <w:t>.</w:t>
      </w:r>
      <w:r>
        <w:rPr>
          <w:sz w:val="32"/>
          <w:szCs w:val="32"/>
          <w:lang w:val="uk-UA"/>
        </w:rPr>
        <w:t xml:space="preserve"> </w:t>
      </w:r>
      <w:r>
        <w:rPr>
          <w:sz w:val="32"/>
          <w:szCs w:val="32"/>
          <w:lang w:val="uk-UA"/>
        </w:rPr>
        <w:t>В.</w:t>
      </w:r>
      <w:r w:rsidRPr="005F4EFE">
        <w:rPr>
          <w:sz w:val="32"/>
          <w:szCs w:val="32"/>
        </w:rPr>
        <w:t xml:space="preserve"> </w:t>
      </w:r>
      <w:r>
        <w:rPr>
          <w:sz w:val="32"/>
          <w:szCs w:val="32"/>
          <w:lang w:val="uk-UA"/>
        </w:rPr>
        <w:t>Пекельна</w:t>
      </w:r>
      <w:bookmarkStart w:id="0" w:name="_GoBack"/>
      <w:bookmarkEnd w:id="0"/>
    </w:p>
    <w:p w:rsidR="00E27189" w:rsidRPr="005F4EFE" w:rsidRDefault="00E27189" w:rsidP="00E27189">
      <w:pPr>
        <w:pBdr>
          <w:bottom w:val="single" w:sz="12" w:space="1" w:color="auto"/>
        </w:pBdr>
        <w:ind w:left="6096"/>
        <w:rPr>
          <w:sz w:val="32"/>
          <w:szCs w:val="32"/>
        </w:rPr>
      </w:pPr>
    </w:p>
    <w:p w:rsidR="00E27189" w:rsidRPr="005F4EFE" w:rsidRDefault="00E27189" w:rsidP="00E27189">
      <w:pPr>
        <w:ind w:left="6096"/>
        <w:rPr>
          <w:sz w:val="32"/>
          <w:szCs w:val="32"/>
        </w:rPr>
      </w:pPr>
      <w:proofErr w:type="spellStart"/>
      <w:r w:rsidRPr="005F4EFE">
        <w:rPr>
          <w:sz w:val="32"/>
          <w:szCs w:val="32"/>
        </w:rPr>
        <w:t>Науковий</w:t>
      </w:r>
      <w:proofErr w:type="spellEnd"/>
      <w:r w:rsidRPr="005F4EFE">
        <w:rPr>
          <w:sz w:val="32"/>
          <w:szCs w:val="32"/>
        </w:rPr>
        <w:t xml:space="preserve"> </w:t>
      </w:r>
      <w:proofErr w:type="spellStart"/>
      <w:r w:rsidRPr="005F4EFE">
        <w:rPr>
          <w:sz w:val="32"/>
          <w:szCs w:val="32"/>
        </w:rPr>
        <w:t>керівник</w:t>
      </w:r>
      <w:proofErr w:type="spellEnd"/>
      <w:r w:rsidRPr="005F4EFE">
        <w:rPr>
          <w:sz w:val="32"/>
          <w:szCs w:val="32"/>
        </w:rPr>
        <w:t>:</w:t>
      </w:r>
    </w:p>
    <w:p w:rsidR="00E27189" w:rsidRDefault="00E27189" w:rsidP="00E27189">
      <w:pPr>
        <w:pBdr>
          <w:bottom w:val="single" w:sz="12" w:space="1" w:color="auto"/>
        </w:pBdr>
        <w:ind w:left="6096"/>
        <w:rPr>
          <w:sz w:val="32"/>
          <w:szCs w:val="32"/>
        </w:rPr>
      </w:pPr>
      <w:r w:rsidRPr="005F4EFE">
        <w:rPr>
          <w:sz w:val="32"/>
          <w:szCs w:val="32"/>
        </w:rPr>
        <w:t xml:space="preserve">к.т.н., </w:t>
      </w:r>
      <w:r>
        <w:rPr>
          <w:sz w:val="32"/>
          <w:szCs w:val="32"/>
          <w:lang w:val="uk-UA"/>
        </w:rPr>
        <w:t xml:space="preserve">доцент </w:t>
      </w:r>
      <w:proofErr w:type="spellStart"/>
      <w:r>
        <w:rPr>
          <w:sz w:val="32"/>
          <w:szCs w:val="32"/>
          <w:lang w:val="uk-UA"/>
        </w:rPr>
        <w:t>Л.О.Дубчак</w:t>
      </w:r>
      <w:proofErr w:type="spellEnd"/>
    </w:p>
    <w:p w:rsidR="00E27189" w:rsidRPr="005F4EFE" w:rsidRDefault="00E27189" w:rsidP="00E27189">
      <w:pPr>
        <w:pBdr>
          <w:bottom w:val="single" w:sz="12" w:space="1" w:color="auto"/>
        </w:pBdr>
        <w:ind w:left="6096"/>
        <w:rPr>
          <w:sz w:val="32"/>
          <w:szCs w:val="32"/>
        </w:rPr>
      </w:pPr>
    </w:p>
    <w:p w:rsidR="00E27189" w:rsidRDefault="00E27189" w:rsidP="00E27189">
      <w:pPr>
        <w:rPr>
          <w:sz w:val="32"/>
          <w:szCs w:val="32"/>
        </w:rPr>
      </w:pPr>
    </w:p>
    <w:p w:rsidR="00E27189" w:rsidRDefault="00E27189" w:rsidP="00E27189">
      <w:pPr>
        <w:rPr>
          <w:sz w:val="32"/>
          <w:szCs w:val="32"/>
        </w:rPr>
      </w:pPr>
    </w:p>
    <w:p w:rsidR="00E27189" w:rsidRDefault="00E27189" w:rsidP="00E27189">
      <w:pPr>
        <w:rPr>
          <w:sz w:val="32"/>
          <w:szCs w:val="32"/>
        </w:rPr>
      </w:pPr>
    </w:p>
    <w:p w:rsidR="00E27189" w:rsidRPr="005F4EFE" w:rsidRDefault="00E27189" w:rsidP="00E27189">
      <w:pPr>
        <w:rPr>
          <w:sz w:val="32"/>
          <w:szCs w:val="32"/>
        </w:rPr>
      </w:pPr>
      <w:r w:rsidRPr="005F4EFE">
        <w:rPr>
          <w:sz w:val="32"/>
          <w:szCs w:val="32"/>
        </w:rPr>
        <w:t>Кваліфікаційну роботу допущено</w:t>
      </w:r>
    </w:p>
    <w:p w:rsidR="00E27189" w:rsidRPr="005F4EFE" w:rsidRDefault="00E27189" w:rsidP="00E27189">
      <w:pPr>
        <w:rPr>
          <w:sz w:val="32"/>
          <w:szCs w:val="32"/>
        </w:rPr>
      </w:pPr>
      <w:r w:rsidRPr="005F4EFE">
        <w:rPr>
          <w:sz w:val="32"/>
          <w:szCs w:val="32"/>
        </w:rPr>
        <w:t xml:space="preserve">до </w:t>
      </w:r>
      <w:proofErr w:type="spellStart"/>
      <w:r w:rsidRPr="005F4EFE">
        <w:rPr>
          <w:sz w:val="32"/>
          <w:szCs w:val="32"/>
        </w:rPr>
        <w:t>захисту</w:t>
      </w:r>
      <w:proofErr w:type="spellEnd"/>
      <w:r w:rsidRPr="005F4EFE">
        <w:rPr>
          <w:sz w:val="32"/>
          <w:szCs w:val="32"/>
        </w:rPr>
        <w:t>:</w:t>
      </w:r>
    </w:p>
    <w:p w:rsidR="00E27189" w:rsidRPr="005F4EFE" w:rsidRDefault="00E27189" w:rsidP="00E27189">
      <w:pPr>
        <w:rPr>
          <w:sz w:val="32"/>
          <w:szCs w:val="32"/>
        </w:rPr>
      </w:pPr>
      <w:r w:rsidRPr="005F4EFE">
        <w:rPr>
          <w:sz w:val="32"/>
          <w:szCs w:val="32"/>
        </w:rPr>
        <w:t>"___" _______________ 20___ р.</w:t>
      </w:r>
    </w:p>
    <w:p w:rsidR="00E27189" w:rsidRPr="005F4EFE" w:rsidRDefault="00E27189" w:rsidP="00E27189">
      <w:pPr>
        <w:rPr>
          <w:sz w:val="32"/>
          <w:szCs w:val="32"/>
        </w:rPr>
      </w:pPr>
      <w:proofErr w:type="spellStart"/>
      <w:r w:rsidRPr="005F4EFE">
        <w:rPr>
          <w:sz w:val="32"/>
          <w:szCs w:val="32"/>
        </w:rPr>
        <w:t>Завідувач</w:t>
      </w:r>
      <w:proofErr w:type="spellEnd"/>
      <w:r w:rsidRPr="005F4EFE">
        <w:rPr>
          <w:sz w:val="32"/>
          <w:szCs w:val="32"/>
        </w:rPr>
        <w:t xml:space="preserve"> </w:t>
      </w:r>
      <w:proofErr w:type="spellStart"/>
      <w:r w:rsidRPr="005F4EFE">
        <w:rPr>
          <w:sz w:val="32"/>
          <w:szCs w:val="32"/>
        </w:rPr>
        <w:t>кафедри</w:t>
      </w:r>
      <w:proofErr w:type="spellEnd"/>
    </w:p>
    <w:p w:rsidR="00E27189" w:rsidRPr="005F4EFE" w:rsidRDefault="00E27189" w:rsidP="00E27189">
      <w:pPr>
        <w:rPr>
          <w:sz w:val="32"/>
          <w:szCs w:val="32"/>
          <w:lang w:val="uk-UA"/>
        </w:rPr>
      </w:pPr>
      <w:r>
        <w:rPr>
          <w:sz w:val="32"/>
          <w:szCs w:val="32"/>
        </w:rPr>
        <w:t>______________</w:t>
      </w:r>
      <w:r>
        <w:rPr>
          <w:sz w:val="32"/>
          <w:szCs w:val="32"/>
          <w:lang w:val="uk-UA"/>
        </w:rPr>
        <w:t>Л</w:t>
      </w:r>
      <w:r w:rsidRPr="005F4EFE">
        <w:rPr>
          <w:sz w:val="32"/>
          <w:szCs w:val="32"/>
        </w:rPr>
        <w:t xml:space="preserve">. </w:t>
      </w:r>
      <w:r>
        <w:rPr>
          <w:sz w:val="32"/>
          <w:szCs w:val="32"/>
          <w:lang w:val="uk-UA"/>
        </w:rPr>
        <w:t>О</w:t>
      </w:r>
      <w:r w:rsidRPr="005F4EFE">
        <w:rPr>
          <w:sz w:val="32"/>
          <w:szCs w:val="32"/>
        </w:rPr>
        <w:t xml:space="preserve">. </w:t>
      </w:r>
      <w:r>
        <w:rPr>
          <w:sz w:val="32"/>
          <w:szCs w:val="32"/>
          <w:lang w:val="uk-UA"/>
        </w:rPr>
        <w:t>Дубчак</w:t>
      </w:r>
    </w:p>
    <w:p w:rsidR="00E27189" w:rsidRDefault="00E27189" w:rsidP="00E27189">
      <w:pPr>
        <w:rPr>
          <w:sz w:val="32"/>
          <w:szCs w:val="32"/>
        </w:rPr>
      </w:pPr>
    </w:p>
    <w:p w:rsidR="00E27189" w:rsidRDefault="00E27189" w:rsidP="00E27189">
      <w:pPr>
        <w:rPr>
          <w:sz w:val="32"/>
          <w:szCs w:val="32"/>
        </w:rPr>
      </w:pPr>
    </w:p>
    <w:p w:rsidR="00E27189" w:rsidRDefault="00E27189" w:rsidP="00E27189">
      <w:pPr>
        <w:rPr>
          <w:sz w:val="32"/>
          <w:szCs w:val="32"/>
        </w:rPr>
      </w:pPr>
    </w:p>
    <w:p w:rsidR="00E27189" w:rsidRPr="005F4EFE" w:rsidRDefault="00E27189" w:rsidP="00E27189">
      <w:pPr>
        <w:jc w:val="center"/>
        <w:rPr>
          <w:sz w:val="32"/>
          <w:szCs w:val="32"/>
        </w:rPr>
      </w:pPr>
      <w:r>
        <w:rPr>
          <w:sz w:val="32"/>
          <w:szCs w:val="32"/>
        </w:rPr>
        <w:t>ТЕРНОПІЛЬ – 2022</w:t>
      </w:r>
    </w:p>
    <w:p w:rsidR="007C1325" w:rsidRPr="00EF0EB0" w:rsidRDefault="007C1325" w:rsidP="007C1325">
      <w:pPr>
        <w:pStyle w:val="ZIbulleted"/>
        <w:numPr>
          <w:ilvl w:val="0"/>
          <w:numId w:val="0"/>
        </w:numPr>
        <w:spacing w:line="360" w:lineRule="auto"/>
        <w:ind w:firstLine="709"/>
        <w:jc w:val="center"/>
        <w:rPr>
          <w:sz w:val="28"/>
          <w:szCs w:val="28"/>
        </w:rPr>
      </w:pPr>
      <w:r w:rsidRPr="00EF0EB0">
        <w:rPr>
          <w:sz w:val="28"/>
          <w:szCs w:val="28"/>
        </w:rPr>
        <w:lastRenderedPageBreak/>
        <w:t>ВСТУП</w:t>
      </w:r>
    </w:p>
    <w:p w:rsidR="007C1325" w:rsidRPr="00EF0EB0" w:rsidRDefault="007C1325" w:rsidP="007C1325">
      <w:pPr>
        <w:pStyle w:val="ZIbulleted"/>
        <w:numPr>
          <w:ilvl w:val="0"/>
          <w:numId w:val="0"/>
        </w:numPr>
        <w:spacing w:line="360" w:lineRule="auto"/>
        <w:ind w:firstLine="709"/>
        <w:rPr>
          <w:sz w:val="28"/>
          <w:szCs w:val="28"/>
        </w:rPr>
      </w:pPr>
    </w:p>
    <w:p w:rsidR="007C1325" w:rsidRPr="00EF0EB0" w:rsidRDefault="007C1325" w:rsidP="007C1325">
      <w:pPr>
        <w:pStyle w:val="ZIbulleted"/>
        <w:numPr>
          <w:ilvl w:val="0"/>
          <w:numId w:val="0"/>
        </w:numPr>
        <w:spacing w:line="360" w:lineRule="auto"/>
        <w:ind w:firstLine="709"/>
        <w:rPr>
          <w:sz w:val="28"/>
          <w:szCs w:val="28"/>
        </w:rPr>
      </w:pPr>
    </w:p>
    <w:p w:rsidR="007C1325" w:rsidRPr="00EF0EB0" w:rsidRDefault="00672297" w:rsidP="007C1325">
      <w:pPr>
        <w:pStyle w:val="ZIbulleted"/>
        <w:numPr>
          <w:ilvl w:val="0"/>
          <w:numId w:val="0"/>
        </w:numPr>
        <w:spacing w:line="360" w:lineRule="auto"/>
        <w:ind w:firstLine="709"/>
        <w:rPr>
          <w:sz w:val="28"/>
          <w:szCs w:val="28"/>
        </w:rPr>
      </w:pPr>
      <w:r w:rsidRPr="00D622DD">
        <w:rPr>
          <w:b/>
          <w:sz w:val="28"/>
          <w:szCs w:val="28"/>
        </w:rPr>
        <w:t>Актуальність досліджень.</w:t>
      </w:r>
      <w:r w:rsidRPr="00D622DD">
        <w:rPr>
          <w:sz w:val="28"/>
          <w:szCs w:val="28"/>
        </w:rPr>
        <w:t xml:space="preserve"> </w:t>
      </w:r>
      <w:r w:rsidR="007C1325" w:rsidRPr="00EF0EB0">
        <w:rPr>
          <w:sz w:val="28"/>
          <w:szCs w:val="28"/>
        </w:rPr>
        <w:t>Система контролю та управління доступом (СКУД) - це комплекс технічних засобів і організаційних заходів, що забезпечують контроль доступу до об'єктів СКУД та контроль за пересуванням людей по території, що охороняється. На сьогодні АСУ визнано одним із найефективніших методів вирішення складних завдань безпеки об’єктів [1].</w:t>
      </w:r>
    </w:p>
    <w:p w:rsidR="007C1325" w:rsidRPr="00EF0EB0" w:rsidRDefault="007C1325" w:rsidP="007C1325">
      <w:pPr>
        <w:pStyle w:val="ZIbulleted"/>
        <w:numPr>
          <w:ilvl w:val="0"/>
          <w:numId w:val="0"/>
        </w:numPr>
        <w:spacing w:line="360" w:lineRule="auto"/>
        <w:ind w:firstLine="709"/>
        <w:rPr>
          <w:sz w:val="28"/>
          <w:szCs w:val="28"/>
        </w:rPr>
      </w:pPr>
      <w:r w:rsidRPr="00EF0EB0">
        <w:rPr>
          <w:sz w:val="28"/>
          <w:szCs w:val="28"/>
        </w:rPr>
        <w:t>Дивлячись на постійне зростання інтересу до СКУД і перспективи їх широкого використання в найближчому майбутньому, не можна забувати, що СКУД лише спрощує процес ідентифікації, економить час і підвищує ефективність роботи служб безпеки компанії, але в той же час , все ще потрібен людський контроль. Необхідність вибору оптимального співвідношення між людьми і технічними ресурсами системи залежить від рівня ймовірних загроз і завдань, які ставляться перед системою. Встановлення системи контролю доступу дозволить не тільки підвищити рівень загальної безпеки, але й скоротити витрати на її забезпечення, оскільки САУ не потребують великої кількості персоналу для обслуговування, вони економні у споживанні електроенергії.</w:t>
      </w:r>
    </w:p>
    <w:p w:rsidR="007C1325" w:rsidRPr="00EF0EB0" w:rsidRDefault="007C1325" w:rsidP="007C1325">
      <w:pPr>
        <w:pStyle w:val="ZIbulleted"/>
        <w:numPr>
          <w:ilvl w:val="0"/>
          <w:numId w:val="0"/>
        </w:numPr>
        <w:spacing w:line="360" w:lineRule="auto"/>
        <w:ind w:firstLine="709"/>
        <w:rPr>
          <w:sz w:val="28"/>
          <w:szCs w:val="28"/>
        </w:rPr>
      </w:pPr>
      <w:r w:rsidRPr="00672297">
        <w:rPr>
          <w:b/>
          <w:sz w:val="28"/>
          <w:szCs w:val="28"/>
        </w:rPr>
        <w:t>Метою даного дипломного проекту</w:t>
      </w:r>
      <w:r w:rsidRPr="00EF0EB0">
        <w:rPr>
          <w:sz w:val="28"/>
          <w:szCs w:val="28"/>
        </w:rPr>
        <w:t xml:space="preserve"> є розробка апаратно-програмних засобів ідентифікації працівників підприємства.</w:t>
      </w:r>
    </w:p>
    <w:p w:rsidR="007C1325" w:rsidRPr="00EF0EB0" w:rsidRDefault="007C1325" w:rsidP="007C1325">
      <w:pPr>
        <w:pStyle w:val="ZIbulleted"/>
        <w:numPr>
          <w:ilvl w:val="0"/>
          <w:numId w:val="0"/>
        </w:numPr>
        <w:spacing w:line="360" w:lineRule="auto"/>
        <w:ind w:firstLine="709"/>
        <w:rPr>
          <w:sz w:val="28"/>
          <w:szCs w:val="28"/>
        </w:rPr>
      </w:pPr>
      <w:r w:rsidRPr="00EF0EB0">
        <w:rPr>
          <w:sz w:val="28"/>
          <w:szCs w:val="28"/>
        </w:rPr>
        <w:t>Важливою особливістю захисту від несанкціонованого доступу до певних об'єктів є захист за допомогою контролю доступу.</w:t>
      </w:r>
    </w:p>
    <w:p w:rsidR="007C1325" w:rsidRDefault="007C1325" w:rsidP="007C1325">
      <w:pPr>
        <w:pStyle w:val="ZIbulleted"/>
        <w:numPr>
          <w:ilvl w:val="0"/>
          <w:numId w:val="0"/>
        </w:numPr>
        <w:spacing w:line="360" w:lineRule="auto"/>
        <w:ind w:firstLine="709"/>
        <w:rPr>
          <w:sz w:val="28"/>
          <w:szCs w:val="28"/>
        </w:rPr>
      </w:pPr>
      <w:r w:rsidRPr="00EF0EB0">
        <w:rPr>
          <w:sz w:val="28"/>
          <w:szCs w:val="28"/>
        </w:rPr>
        <w:t>Необхідність створення надійних і зручних с</w:t>
      </w:r>
      <w:r w:rsidR="00672297">
        <w:rPr>
          <w:sz w:val="28"/>
          <w:szCs w:val="28"/>
        </w:rPr>
        <w:t xml:space="preserve">истем ідентифікації зумовлена </w:t>
      </w:r>
      <w:r w:rsidRPr="00EF0EB0">
        <w:rPr>
          <w:sz w:val="28"/>
          <w:szCs w:val="28"/>
        </w:rPr>
        <w:t>збільшенням потоків конфіденційної інформації та інформаційних систем, призначених для її аналізу та обробки, а також об’єктивною вимогою інтелектуалізації та безпеки всіх форм взаємодії користувачів автоматизованих систем. управління. система з технічними засобами.</w:t>
      </w:r>
    </w:p>
    <w:p w:rsidR="007C1325" w:rsidRPr="00EF0EB0" w:rsidRDefault="007C1325" w:rsidP="007C1325">
      <w:pPr>
        <w:pStyle w:val="ZIbulleted"/>
        <w:numPr>
          <w:ilvl w:val="0"/>
          <w:numId w:val="0"/>
        </w:numPr>
        <w:spacing w:line="360" w:lineRule="auto"/>
        <w:ind w:firstLine="709"/>
        <w:rPr>
          <w:sz w:val="28"/>
          <w:szCs w:val="28"/>
        </w:rPr>
      </w:pPr>
      <w:r w:rsidRPr="00EF0EB0">
        <w:rPr>
          <w:sz w:val="28"/>
          <w:szCs w:val="28"/>
        </w:rPr>
        <w:lastRenderedPageBreak/>
        <w:t>Забезпечення конфіденційності та дистанційної роботи систем контролю доступу в різних сферах їх застосування (в авіації - диспетчери, оператори, енергетичні системи, банківська справа та інші сфери) останнім часом набуло особливого значення.</w:t>
      </w:r>
    </w:p>
    <w:p w:rsidR="00672297" w:rsidRPr="00D622DD" w:rsidRDefault="00672297" w:rsidP="00672297">
      <w:pPr>
        <w:pStyle w:val="afd"/>
        <w:spacing w:after="0" w:line="360" w:lineRule="auto"/>
        <w:ind w:firstLine="709"/>
        <w:jc w:val="both"/>
        <w:rPr>
          <w:sz w:val="28"/>
          <w:szCs w:val="28"/>
          <w:lang w:val="uk-UA"/>
        </w:rPr>
      </w:pPr>
      <w:r w:rsidRPr="00D622DD">
        <w:rPr>
          <w:sz w:val="28"/>
          <w:szCs w:val="28"/>
          <w:lang w:val="uk-UA"/>
        </w:rPr>
        <w:t>Для досягнення мети необхідно виріши</w:t>
      </w:r>
      <w:r>
        <w:rPr>
          <w:sz w:val="28"/>
          <w:szCs w:val="28"/>
          <w:lang w:val="uk-UA"/>
        </w:rPr>
        <w:t>т</w:t>
      </w:r>
      <w:r w:rsidRPr="00D622DD">
        <w:rPr>
          <w:sz w:val="28"/>
          <w:szCs w:val="28"/>
          <w:lang w:val="uk-UA"/>
        </w:rPr>
        <w:t xml:space="preserve">и наступні </w:t>
      </w:r>
      <w:r w:rsidRPr="00672297">
        <w:rPr>
          <w:b/>
          <w:sz w:val="28"/>
          <w:szCs w:val="28"/>
          <w:lang w:val="uk-UA"/>
        </w:rPr>
        <w:t>завдання</w:t>
      </w:r>
      <w:r w:rsidRPr="00D622DD">
        <w:rPr>
          <w:sz w:val="28"/>
          <w:szCs w:val="28"/>
          <w:lang w:val="uk-UA"/>
        </w:rPr>
        <w:t>:</w:t>
      </w:r>
    </w:p>
    <w:p w:rsidR="00672297" w:rsidRPr="00D622DD" w:rsidRDefault="00672297" w:rsidP="00672297">
      <w:pPr>
        <w:pStyle w:val="afd"/>
        <w:spacing w:after="0" w:line="360" w:lineRule="auto"/>
        <w:ind w:firstLine="709"/>
        <w:jc w:val="both"/>
        <w:rPr>
          <w:sz w:val="28"/>
          <w:szCs w:val="28"/>
          <w:lang w:val="uk-UA"/>
        </w:rPr>
      </w:pPr>
      <w:r w:rsidRPr="00D622DD">
        <w:rPr>
          <w:sz w:val="28"/>
          <w:szCs w:val="28"/>
          <w:lang w:val="uk-UA"/>
        </w:rPr>
        <w:t xml:space="preserve">1) </w:t>
      </w:r>
      <w:r>
        <w:rPr>
          <w:sz w:val="28"/>
          <w:szCs w:val="28"/>
          <w:lang w:val="uk-UA"/>
        </w:rPr>
        <w:t>здій</w:t>
      </w:r>
      <w:r w:rsidR="00762C07">
        <w:rPr>
          <w:sz w:val="28"/>
          <w:szCs w:val="28"/>
          <w:lang w:val="uk-UA"/>
        </w:rPr>
        <w:t xml:space="preserve">снити аналіз сучасних засобів </w:t>
      </w:r>
      <w:proofErr w:type="spellStart"/>
      <w:r w:rsidR="00762C07">
        <w:rPr>
          <w:sz w:val="28"/>
          <w:szCs w:val="28"/>
          <w:lang w:val="uk-UA"/>
        </w:rPr>
        <w:t>аут</w:t>
      </w:r>
      <w:r>
        <w:rPr>
          <w:sz w:val="28"/>
          <w:szCs w:val="28"/>
          <w:lang w:val="uk-UA"/>
        </w:rPr>
        <w:t>ентифікації</w:t>
      </w:r>
      <w:proofErr w:type="spellEnd"/>
      <w:r>
        <w:rPr>
          <w:sz w:val="28"/>
          <w:szCs w:val="28"/>
          <w:lang w:val="uk-UA"/>
        </w:rPr>
        <w:t xml:space="preserve"> особи</w:t>
      </w:r>
      <w:r w:rsidRPr="00D622DD">
        <w:rPr>
          <w:sz w:val="28"/>
          <w:szCs w:val="28"/>
          <w:lang w:val="uk-UA"/>
        </w:rPr>
        <w:t>;</w:t>
      </w:r>
    </w:p>
    <w:p w:rsidR="00672297" w:rsidRPr="00D622DD" w:rsidRDefault="00672297" w:rsidP="00672297">
      <w:pPr>
        <w:pStyle w:val="afd"/>
        <w:spacing w:after="0" w:line="360" w:lineRule="auto"/>
        <w:ind w:firstLine="709"/>
        <w:jc w:val="both"/>
        <w:rPr>
          <w:sz w:val="28"/>
          <w:szCs w:val="28"/>
          <w:lang w:val="uk-UA"/>
        </w:rPr>
      </w:pPr>
      <w:r w:rsidRPr="00D622DD">
        <w:rPr>
          <w:sz w:val="28"/>
          <w:szCs w:val="28"/>
          <w:lang w:val="uk-UA"/>
        </w:rPr>
        <w:t xml:space="preserve">2) здійснити розробку методики побудови захищених засобів захисту інформації на основі </w:t>
      </w:r>
      <w:r>
        <w:rPr>
          <w:sz w:val="28"/>
          <w:szCs w:val="28"/>
          <w:lang w:val="uk-UA"/>
        </w:rPr>
        <w:t>біомедичних</w:t>
      </w:r>
      <w:r w:rsidRPr="00D622DD">
        <w:rPr>
          <w:sz w:val="28"/>
          <w:szCs w:val="28"/>
          <w:lang w:val="uk-UA"/>
        </w:rPr>
        <w:t xml:space="preserve"> даних;</w:t>
      </w:r>
    </w:p>
    <w:p w:rsidR="00672297" w:rsidRPr="00D622DD" w:rsidRDefault="00672297" w:rsidP="00672297">
      <w:pPr>
        <w:pStyle w:val="afd"/>
        <w:spacing w:after="0" w:line="360" w:lineRule="auto"/>
        <w:ind w:firstLine="709"/>
        <w:jc w:val="both"/>
        <w:rPr>
          <w:noProof/>
          <w:sz w:val="28"/>
          <w:szCs w:val="28"/>
          <w:lang w:val="uk-UA"/>
        </w:rPr>
      </w:pPr>
      <w:r w:rsidRPr="00D622DD">
        <w:rPr>
          <w:sz w:val="28"/>
          <w:szCs w:val="28"/>
          <w:lang w:val="uk-UA"/>
        </w:rPr>
        <w:t>3) р</w:t>
      </w:r>
      <w:r w:rsidRPr="00D622DD">
        <w:rPr>
          <w:noProof/>
          <w:sz w:val="28"/>
          <w:szCs w:val="28"/>
          <w:lang w:val="uk-UA"/>
        </w:rPr>
        <w:t xml:space="preserve">еалізувати та здійснити експериментальне дослідження </w:t>
      </w:r>
      <w:r>
        <w:rPr>
          <w:noProof/>
          <w:sz w:val="28"/>
          <w:szCs w:val="28"/>
          <w:lang w:val="uk-UA"/>
        </w:rPr>
        <w:t>розробленого програмного засобу</w:t>
      </w:r>
      <w:r w:rsidRPr="00D622DD">
        <w:rPr>
          <w:noProof/>
          <w:sz w:val="28"/>
          <w:szCs w:val="28"/>
          <w:lang w:val="uk-UA"/>
        </w:rPr>
        <w:t>.</w:t>
      </w:r>
    </w:p>
    <w:p w:rsidR="00672297" w:rsidRPr="00D622DD" w:rsidRDefault="00672297" w:rsidP="00672297">
      <w:pPr>
        <w:spacing w:line="360" w:lineRule="auto"/>
        <w:ind w:firstLine="709"/>
        <w:jc w:val="both"/>
        <w:rPr>
          <w:sz w:val="28"/>
          <w:szCs w:val="28"/>
          <w:lang w:val="uk-UA"/>
        </w:rPr>
      </w:pPr>
      <w:r w:rsidRPr="00D622DD">
        <w:rPr>
          <w:b/>
          <w:sz w:val="28"/>
          <w:szCs w:val="28"/>
          <w:lang w:val="uk-UA"/>
        </w:rPr>
        <w:t>Об’єкт дослідження</w:t>
      </w:r>
      <w:r w:rsidR="00762C07">
        <w:rPr>
          <w:sz w:val="28"/>
          <w:szCs w:val="28"/>
          <w:lang w:val="uk-UA"/>
        </w:rPr>
        <w:t xml:space="preserve"> – засоби </w:t>
      </w:r>
      <w:proofErr w:type="spellStart"/>
      <w:r w:rsidR="00762C07">
        <w:rPr>
          <w:sz w:val="28"/>
          <w:szCs w:val="28"/>
          <w:lang w:val="uk-UA"/>
        </w:rPr>
        <w:t>аутентифікації</w:t>
      </w:r>
      <w:proofErr w:type="spellEnd"/>
      <w:r w:rsidR="00762C07">
        <w:rPr>
          <w:sz w:val="28"/>
          <w:szCs w:val="28"/>
          <w:lang w:val="uk-UA"/>
        </w:rPr>
        <w:t xml:space="preserve"> користувача комп’ютерної системи</w:t>
      </w:r>
      <w:r w:rsidRPr="00D622DD">
        <w:rPr>
          <w:sz w:val="28"/>
          <w:szCs w:val="28"/>
          <w:lang w:val="uk-UA"/>
        </w:rPr>
        <w:t xml:space="preserve">. </w:t>
      </w:r>
    </w:p>
    <w:p w:rsidR="00672297" w:rsidRPr="00D622DD" w:rsidRDefault="00672297" w:rsidP="00672297">
      <w:pPr>
        <w:pStyle w:val="afd"/>
        <w:spacing w:after="0" w:line="360" w:lineRule="auto"/>
        <w:ind w:firstLine="709"/>
        <w:jc w:val="both"/>
        <w:rPr>
          <w:sz w:val="28"/>
          <w:szCs w:val="28"/>
          <w:lang w:val="uk-UA"/>
        </w:rPr>
      </w:pPr>
      <w:r w:rsidRPr="00D622DD">
        <w:rPr>
          <w:b/>
          <w:sz w:val="28"/>
          <w:szCs w:val="28"/>
          <w:lang w:val="uk-UA"/>
        </w:rPr>
        <w:t xml:space="preserve">Предмет дослідження </w:t>
      </w:r>
      <w:r w:rsidRPr="00D622DD">
        <w:rPr>
          <w:sz w:val="28"/>
          <w:szCs w:val="28"/>
          <w:lang w:val="uk-UA"/>
        </w:rPr>
        <w:t xml:space="preserve">‒ </w:t>
      </w:r>
      <w:r w:rsidR="00762C07">
        <w:rPr>
          <w:sz w:val="28"/>
          <w:szCs w:val="28"/>
          <w:lang w:val="uk-UA"/>
        </w:rPr>
        <w:t xml:space="preserve">алгоритми вибору </w:t>
      </w:r>
      <w:proofErr w:type="spellStart"/>
      <w:r w:rsidR="00762C07">
        <w:rPr>
          <w:sz w:val="28"/>
          <w:szCs w:val="28"/>
          <w:lang w:val="uk-UA"/>
        </w:rPr>
        <w:t>аутентифікації</w:t>
      </w:r>
      <w:proofErr w:type="spellEnd"/>
      <w:r w:rsidR="00762C07">
        <w:rPr>
          <w:sz w:val="28"/>
          <w:szCs w:val="28"/>
          <w:lang w:val="uk-UA"/>
        </w:rPr>
        <w:t xml:space="preserve"> користувача на основі нечіткої логіки</w:t>
      </w:r>
      <w:r w:rsidRPr="00D622DD">
        <w:rPr>
          <w:sz w:val="28"/>
          <w:szCs w:val="28"/>
          <w:lang w:val="uk-UA"/>
        </w:rPr>
        <w:t>.</w:t>
      </w:r>
    </w:p>
    <w:p w:rsidR="00672297" w:rsidRPr="00D622DD" w:rsidRDefault="00672297" w:rsidP="00672297">
      <w:pPr>
        <w:pStyle w:val="afd"/>
        <w:spacing w:after="0" w:line="360" w:lineRule="auto"/>
        <w:ind w:firstLine="709"/>
        <w:jc w:val="both"/>
        <w:rPr>
          <w:sz w:val="28"/>
          <w:szCs w:val="28"/>
          <w:lang w:val="uk-UA"/>
        </w:rPr>
      </w:pPr>
      <w:r w:rsidRPr="00D622DD">
        <w:rPr>
          <w:b/>
          <w:sz w:val="28"/>
          <w:szCs w:val="28"/>
          <w:lang w:val="uk-UA"/>
        </w:rPr>
        <w:t>Методами дослідження</w:t>
      </w:r>
      <w:r w:rsidRPr="00D622DD">
        <w:rPr>
          <w:sz w:val="28"/>
          <w:szCs w:val="28"/>
          <w:lang w:val="uk-UA"/>
        </w:rPr>
        <w:t xml:space="preserve"> є теорія </w:t>
      </w:r>
      <w:r w:rsidR="00762C07">
        <w:rPr>
          <w:sz w:val="28"/>
          <w:szCs w:val="28"/>
          <w:lang w:val="uk-UA"/>
        </w:rPr>
        <w:t>нечіткої логіки</w:t>
      </w:r>
      <w:r w:rsidRPr="00D622DD">
        <w:rPr>
          <w:sz w:val="28"/>
          <w:szCs w:val="28"/>
          <w:lang w:val="uk-UA"/>
        </w:rPr>
        <w:t>, логічні та арифметичні</w:t>
      </w:r>
      <w:r w:rsidR="00762C07">
        <w:rPr>
          <w:sz w:val="28"/>
          <w:szCs w:val="28"/>
          <w:lang w:val="uk-UA"/>
        </w:rPr>
        <w:t xml:space="preserve"> операції</w:t>
      </w:r>
      <w:r w:rsidRPr="00D622DD">
        <w:rPr>
          <w:sz w:val="28"/>
          <w:szCs w:val="28"/>
          <w:lang w:val="uk-UA"/>
        </w:rPr>
        <w:t>.</w:t>
      </w:r>
    </w:p>
    <w:p w:rsidR="00FF5254" w:rsidRPr="00EF0EB0" w:rsidRDefault="00FF5254" w:rsidP="00FF5254">
      <w:pPr>
        <w:pStyle w:val="ZIbulleted"/>
        <w:numPr>
          <w:ilvl w:val="0"/>
          <w:numId w:val="0"/>
        </w:numPr>
        <w:spacing w:line="360" w:lineRule="auto"/>
        <w:ind w:firstLine="709"/>
        <w:rPr>
          <w:sz w:val="28"/>
          <w:szCs w:val="28"/>
        </w:rPr>
      </w:pPr>
      <w:r w:rsidRPr="00EF0EB0">
        <w:rPr>
          <w:sz w:val="28"/>
          <w:szCs w:val="28"/>
        </w:rPr>
        <w:t>Для реалізації проекту використано теорію нечіткої логіки, яка дозволяє будувати системи, що працюють в реальному часі.</w:t>
      </w:r>
    </w:p>
    <w:p w:rsidR="00672297" w:rsidRPr="00D622DD" w:rsidRDefault="00672297" w:rsidP="00672297">
      <w:pPr>
        <w:spacing w:line="360" w:lineRule="auto"/>
        <w:ind w:firstLine="720"/>
        <w:jc w:val="both"/>
        <w:rPr>
          <w:sz w:val="28"/>
          <w:szCs w:val="28"/>
          <w:lang w:val="uk-UA"/>
        </w:rPr>
      </w:pPr>
      <w:r w:rsidRPr="00D622DD">
        <w:rPr>
          <w:b/>
          <w:sz w:val="28"/>
          <w:szCs w:val="28"/>
          <w:lang w:val="uk-UA"/>
        </w:rPr>
        <w:t>Наукова новизна</w:t>
      </w:r>
      <w:r w:rsidRPr="00D622DD">
        <w:rPr>
          <w:sz w:val="28"/>
          <w:szCs w:val="28"/>
          <w:lang w:val="uk-UA"/>
        </w:rPr>
        <w:t xml:space="preserve"> полягає у вдосконаленні алгоритму </w:t>
      </w:r>
      <w:proofErr w:type="spellStart"/>
      <w:r w:rsidR="00DA6BAC">
        <w:rPr>
          <w:sz w:val="28"/>
          <w:szCs w:val="28"/>
          <w:lang w:val="uk-UA"/>
        </w:rPr>
        <w:t>аутентифікації</w:t>
      </w:r>
      <w:proofErr w:type="spellEnd"/>
      <w:r w:rsidR="00DA6BAC">
        <w:rPr>
          <w:sz w:val="28"/>
          <w:szCs w:val="28"/>
          <w:lang w:val="uk-UA"/>
        </w:rPr>
        <w:t xml:space="preserve"> користувача</w:t>
      </w:r>
      <w:r w:rsidRPr="00D622DD">
        <w:rPr>
          <w:sz w:val="28"/>
          <w:szCs w:val="28"/>
          <w:lang w:val="uk-UA"/>
        </w:rPr>
        <w:t xml:space="preserve">, що базується на </w:t>
      </w:r>
      <w:r w:rsidR="00DA6BAC">
        <w:rPr>
          <w:sz w:val="28"/>
          <w:szCs w:val="28"/>
          <w:lang w:val="uk-UA"/>
        </w:rPr>
        <w:t xml:space="preserve">нечіткій </w:t>
      </w:r>
      <w:proofErr w:type="spellStart"/>
      <w:r w:rsidR="00DA6BAC">
        <w:rPr>
          <w:sz w:val="28"/>
          <w:szCs w:val="28"/>
          <w:lang w:val="uk-UA"/>
        </w:rPr>
        <w:t>логіці</w:t>
      </w:r>
      <w:proofErr w:type="spellEnd"/>
      <w:r w:rsidRPr="00D622DD">
        <w:rPr>
          <w:sz w:val="28"/>
          <w:szCs w:val="28"/>
          <w:lang w:val="uk-UA"/>
        </w:rPr>
        <w:t>.</w:t>
      </w:r>
    </w:p>
    <w:p w:rsidR="00672297" w:rsidRPr="00D622DD" w:rsidRDefault="00672297" w:rsidP="00672297">
      <w:pPr>
        <w:spacing w:line="360" w:lineRule="auto"/>
        <w:ind w:firstLine="720"/>
        <w:jc w:val="both"/>
        <w:rPr>
          <w:sz w:val="28"/>
          <w:szCs w:val="28"/>
          <w:lang w:val="uk-UA"/>
        </w:rPr>
      </w:pPr>
      <w:r w:rsidRPr="00D622DD">
        <w:rPr>
          <w:b/>
          <w:sz w:val="28"/>
          <w:szCs w:val="28"/>
          <w:lang w:val="uk-UA"/>
        </w:rPr>
        <w:t>Практичне значення</w:t>
      </w:r>
      <w:r w:rsidRPr="00D622DD">
        <w:rPr>
          <w:sz w:val="28"/>
          <w:szCs w:val="28"/>
          <w:lang w:val="uk-UA"/>
        </w:rPr>
        <w:t xml:space="preserve"> одержаних результатів полягає у розробленому методі, що може застосовуватися у будь-якій системі захисту інформації.</w:t>
      </w:r>
    </w:p>
    <w:p w:rsidR="00672297" w:rsidRPr="00D622DD" w:rsidRDefault="00672297" w:rsidP="00672297">
      <w:pPr>
        <w:spacing w:line="360" w:lineRule="auto"/>
        <w:ind w:firstLine="720"/>
        <w:jc w:val="both"/>
        <w:rPr>
          <w:sz w:val="28"/>
          <w:szCs w:val="28"/>
          <w:lang w:val="uk-UA"/>
        </w:rPr>
      </w:pPr>
      <w:r w:rsidRPr="00D622DD">
        <w:rPr>
          <w:b/>
          <w:sz w:val="28"/>
          <w:szCs w:val="28"/>
          <w:lang w:val="uk-UA"/>
        </w:rPr>
        <w:t>Публікації та апробації результатів досліджень</w:t>
      </w:r>
      <w:r w:rsidRPr="00D622DD">
        <w:rPr>
          <w:sz w:val="28"/>
          <w:szCs w:val="28"/>
          <w:lang w:val="uk-UA"/>
        </w:rPr>
        <w:t xml:space="preserve"> здійснено на науково-практичній конференції молодих вчених і студентів «Інтелектуальні комп’ютерні системи та мережі», </w:t>
      </w:r>
      <w:proofErr w:type="spellStart"/>
      <w:r w:rsidRPr="00D622DD">
        <w:rPr>
          <w:sz w:val="28"/>
          <w:szCs w:val="28"/>
          <w:lang w:val="uk-UA"/>
        </w:rPr>
        <w:t>м.Тернопіль</w:t>
      </w:r>
      <w:proofErr w:type="spellEnd"/>
      <w:r w:rsidRPr="00D622DD">
        <w:rPr>
          <w:sz w:val="28"/>
          <w:szCs w:val="28"/>
          <w:lang w:val="uk-UA"/>
        </w:rPr>
        <w:t>, 2022 р. ( додаток А).</w:t>
      </w:r>
    </w:p>
    <w:p w:rsidR="00672297" w:rsidRPr="00D622DD" w:rsidRDefault="00672297" w:rsidP="00672297">
      <w:pPr>
        <w:spacing w:line="360" w:lineRule="auto"/>
        <w:ind w:firstLine="720"/>
        <w:jc w:val="both"/>
        <w:rPr>
          <w:sz w:val="28"/>
          <w:szCs w:val="28"/>
          <w:lang w:val="uk-UA"/>
        </w:rPr>
      </w:pPr>
      <w:r w:rsidRPr="00D622DD">
        <w:rPr>
          <w:b/>
          <w:sz w:val="28"/>
          <w:szCs w:val="28"/>
          <w:lang w:val="uk-UA"/>
        </w:rPr>
        <w:t>Впровадження результатів досліджень</w:t>
      </w:r>
      <w:r w:rsidRPr="00D622DD">
        <w:rPr>
          <w:sz w:val="28"/>
          <w:szCs w:val="28"/>
          <w:lang w:val="uk-UA"/>
        </w:rPr>
        <w:t xml:space="preserve"> здійснено в системі захисту підприємства (додаток Б).</w:t>
      </w:r>
    </w:p>
    <w:p w:rsidR="00672297" w:rsidRPr="00D622DD" w:rsidRDefault="00672297" w:rsidP="00672297">
      <w:pPr>
        <w:spacing w:line="360" w:lineRule="auto"/>
        <w:ind w:firstLine="720"/>
        <w:jc w:val="both"/>
        <w:rPr>
          <w:sz w:val="28"/>
          <w:szCs w:val="28"/>
          <w:lang w:val="uk-UA"/>
        </w:rPr>
      </w:pPr>
      <w:r w:rsidRPr="00D622DD">
        <w:rPr>
          <w:sz w:val="28"/>
          <w:szCs w:val="28"/>
          <w:lang w:val="uk-UA"/>
        </w:rPr>
        <w:t xml:space="preserve">Випускна кваліфікаційна робота складається з трьох розділів. </w:t>
      </w:r>
    </w:p>
    <w:p w:rsidR="00672297" w:rsidRPr="00D622DD" w:rsidRDefault="00672297" w:rsidP="00672297">
      <w:pPr>
        <w:spacing w:line="360" w:lineRule="auto"/>
        <w:ind w:firstLine="720"/>
        <w:jc w:val="both"/>
        <w:rPr>
          <w:sz w:val="28"/>
          <w:szCs w:val="28"/>
          <w:lang w:val="uk-UA"/>
        </w:rPr>
      </w:pPr>
      <w:r w:rsidRPr="00D622DD">
        <w:rPr>
          <w:sz w:val="28"/>
          <w:szCs w:val="28"/>
          <w:lang w:val="uk-UA"/>
        </w:rPr>
        <w:lastRenderedPageBreak/>
        <w:t xml:space="preserve">В </w:t>
      </w:r>
      <w:r w:rsidRPr="00D622DD">
        <w:rPr>
          <w:b/>
          <w:sz w:val="28"/>
          <w:szCs w:val="28"/>
          <w:lang w:val="uk-UA"/>
        </w:rPr>
        <w:t>першому розділі</w:t>
      </w:r>
      <w:r w:rsidRPr="00D622DD">
        <w:rPr>
          <w:sz w:val="28"/>
          <w:szCs w:val="28"/>
          <w:lang w:val="uk-UA"/>
        </w:rPr>
        <w:t xml:space="preserve"> здійснено аналіз сучасн</w:t>
      </w:r>
      <w:r w:rsidR="00FF5254">
        <w:rPr>
          <w:sz w:val="28"/>
          <w:szCs w:val="28"/>
          <w:lang w:val="uk-UA"/>
        </w:rPr>
        <w:t>их засобів ідентифікації користувача</w:t>
      </w:r>
      <w:r w:rsidRPr="00D622DD">
        <w:rPr>
          <w:sz w:val="28"/>
          <w:szCs w:val="28"/>
          <w:lang w:val="uk-UA"/>
        </w:rPr>
        <w:t xml:space="preserve">. Крім того, досліджено сучасні </w:t>
      </w:r>
      <w:r w:rsidR="00FF5254">
        <w:rPr>
          <w:sz w:val="28"/>
          <w:szCs w:val="28"/>
          <w:lang w:val="uk-UA"/>
        </w:rPr>
        <w:t>засоби</w:t>
      </w:r>
      <w:r w:rsidRPr="00D622DD">
        <w:rPr>
          <w:sz w:val="28"/>
          <w:szCs w:val="28"/>
          <w:lang w:val="uk-UA"/>
        </w:rPr>
        <w:t xml:space="preserve"> та методи </w:t>
      </w:r>
      <w:proofErr w:type="spellStart"/>
      <w:r w:rsidR="00FF5254">
        <w:rPr>
          <w:sz w:val="28"/>
          <w:szCs w:val="28"/>
          <w:lang w:val="uk-UA"/>
        </w:rPr>
        <w:t>аутентифікації</w:t>
      </w:r>
      <w:proofErr w:type="spellEnd"/>
      <w:r w:rsidRPr="00D622DD">
        <w:rPr>
          <w:sz w:val="28"/>
          <w:szCs w:val="28"/>
          <w:lang w:val="uk-UA"/>
        </w:rPr>
        <w:t>.</w:t>
      </w:r>
    </w:p>
    <w:p w:rsidR="00672297" w:rsidRPr="00D622DD" w:rsidRDefault="00672297" w:rsidP="00672297">
      <w:pPr>
        <w:spacing w:line="360" w:lineRule="auto"/>
        <w:ind w:firstLine="720"/>
        <w:jc w:val="both"/>
        <w:rPr>
          <w:sz w:val="28"/>
          <w:szCs w:val="28"/>
          <w:lang w:val="uk-UA"/>
        </w:rPr>
      </w:pPr>
      <w:r w:rsidRPr="00D622DD">
        <w:rPr>
          <w:sz w:val="28"/>
          <w:szCs w:val="28"/>
          <w:lang w:val="uk-UA"/>
        </w:rPr>
        <w:t xml:space="preserve">В </w:t>
      </w:r>
      <w:r w:rsidRPr="00D622DD">
        <w:rPr>
          <w:b/>
          <w:sz w:val="28"/>
          <w:szCs w:val="28"/>
          <w:lang w:val="uk-UA"/>
        </w:rPr>
        <w:t>другому розділі</w:t>
      </w:r>
      <w:r w:rsidRPr="00D622DD">
        <w:rPr>
          <w:sz w:val="28"/>
          <w:szCs w:val="28"/>
          <w:lang w:val="uk-UA"/>
        </w:rPr>
        <w:t xml:space="preserve"> розроблено методи </w:t>
      </w:r>
      <w:proofErr w:type="spellStart"/>
      <w:r w:rsidR="00FF5254">
        <w:rPr>
          <w:sz w:val="28"/>
          <w:szCs w:val="28"/>
          <w:lang w:val="uk-UA"/>
        </w:rPr>
        <w:t>аутентифікації</w:t>
      </w:r>
      <w:proofErr w:type="spellEnd"/>
      <w:r w:rsidR="00FF5254">
        <w:rPr>
          <w:sz w:val="28"/>
          <w:szCs w:val="28"/>
          <w:lang w:val="uk-UA"/>
        </w:rPr>
        <w:t xml:space="preserve"> на основі нечіткої логіки</w:t>
      </w:r>
      <w:r w:rsidRPr="00D622DD">
        <w:rPr>
          <w:sz w:val="28"/>
          <w:szCs w:val="28"/>
          <w:lang w:val="uk-UA"/>
        </w:rPr>
        <w:t>. Проведено їх аналіз та доведено актуальність впровадження з метою захисту інформації.</w:t>
      </w:r>
    </w:p>
    <w:p w:rsidR="00672297" w:rsidRPr="00D622DD" w:rsidRDefault="00672297" w:rsidP="00672297">
      <w:pPr>
        <w:spacing w:line="360" w:lineRule="auto"/>
        <w:ind w:firstLine="720"/>
        <w:jc w:val="both"/>
        <w:rPr>
          <w:sz w:val="28"/>
          <w:szCs w:val="28"/>
          <w:lang w:val="uk-UA"/>
        </w:rPr>
      </w:pPr>
      <w:r w:rsidRPr="00D622DD">
        <w:rPr>
          <w:b/>
          <w:sz w:val="28"/>
          <w:szCs w:val="28"/>
          <w:lang w:val="uk-UA"/>
        </w:rPr>
        <w:t>В третьому розділі</w:t>
      </w:r>
      <w:r w:rsidRPr="00D622DD">
        <w:rPr>
          <w:sz w:val="28"/>
          <w:szCs w:val="28"/>
          <w:lang w:val="uk-UA"/>
        </w:rPr>
        <w:t xml:space="preserve"> розроблено та здійснено реалізацію на рівні апаратних засобів для подальшого його застосування в системах захисту інформації.</w:t>
      </w:r>
    </w:p>
    <w:p w:rsidR="007C1325" w:rsidRPr="00EF0EB0" w:rsidRDefault="007C1325" w:rsidP="007C1325">
      <w:pPr>
        <w:pStyle w:val="ZIbulleted"/>
        <w:numPr>
          <w:ilvl w:val="0"/>
          <w:numId w:val="0"/>
        </w:numPr>
        <w:spacing w:line="360" w:lineRule="auto"/>
        <w:ind w:firstLine="709"/>
        <w:rPr>
          <w:sz w:val="28"/>
          <w:szCs w:val="28"/>
        </w:rPr>
      </w:pPr>
    </w:p>
    <w:p w:rsidR="007C1325" w:rsidRPr="00EF0EB0" w:rsidRDefault="007C1325" w:rsidP="007C1325">
      <w:pPr>
        <w:shd w:val="clear" w:color="auto" w:fill="FFFFFF"/>
        <w:tabs>
          <w:tab w:val="left" w:pos="0"/>
        </w:tabs>
        <w:autoSpaceDE w:val="0"/>
        <w:autoSpaceDN w:val="0"/>
        <w:adjustRightInd w:val="0"/>
        <w:spacing w:line="360" w:lineRule="auto"/>
        <w:ind w:left="426"/>
        <w:jc w:val="both"/>
        <w:rPr>
          <w:bCs/>
          <w:color w:val="000000"/>
          <w:sz w:val="28"/>
          <w:szCs w:val="28"/>
          <w:lang w:val="uk-UA"/>
        </w:rPr>
      </w:pPr>
    </w:p>
    <w:p w:rsidR="007C1325" w:rsidRPr="00EF0EB0" w:rsidRDefault="007C1325" w:rsidP="007C1325">
      <w:pPr>
        <w:pageBreakBefore/>
        <w:tabs>
          <w:tab w:val="left" w:pos="0"/>
        </w:tabs>
        <w:spacing w:line="360" w:lineRule="auto"/>
        <w:jc w:val="center"/>
        <w:rPr>
          <w:rFonts w:eastAsia="Calibri"/>
          <w:sz w:val="32"/>
          <w:szCs w:val="28"/>
          <w:lang w:val="uk-UA" w:eastAsia="en-US"/>
        </w:rPr>
      </w:pPr>
      <w:r w:rsidRPr="00EF0EB0">
        <w:rPr>
          <w:sz w:val="28"/>
          <w:lang w:val="uk-UA"/>
        </w:rPr>
        <w:lastRenderedPageBreak/>
        <w:t>1 СУЧАСНІ АПАРАТНО-ПРОГРАМНІ ЗАСОБИ ІДЕНТИФІКАЦІЇ СПІВРОБІТНИКІВ КОМПАНІЇ</w:t>
      </w:r>
    </w:p>
    <w:p w:rsidR="007C1325" w:rsidRPr="00EF0EB0" w:rsidRDefault="007C1325" w:rsidP="007C1325">
      <w:pPr>
        <w:tabs>
          <w:tab w:val="left" w:pos="0"/>
        </w:tabs>
        <w:spacing w:line="360" w:lineRule="auto"/>
        <w:jc w:val="both"/>
        <w:rPr>
          <w:sz w:val="28"/>
          <w:lang w:val="uk-UA"/>
        </w:rPr>
      </w:pPr>
    </w:p>
    <w:p w:rsidR="007C1325" w:rsidRPr="00EF0EB0" w:rsidRDefault="007C1325" w:rsidP="007C1325">
      <w:pPr>
        <w:tabs>
          <w:tab w:val="left" w:pos="0"/>
        </w:tabs>
        <w:spacing w:line="360" w:lineRule="auto"/>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Основним методом захисту інформації від зловмисників є інтеграція так званої системи ідентифікації та </w:t>
      </w:r>
      <w:proofErr w:type="spellStart"/>
      <w:r w:rsidRPr="00EF0EB0">
        <w:rPr>
          <w:sz w:val="28"/>
          <w:lang w:val="uk-UA"/>
        </w:rPr>
        <w:t>аутентифікації</w:t>
      </w:r>
      <w:proofErr w:type="spellEnd"/>
      <w:r w:rsidRPr="00EF0EB0">
        <w:rPr>
          <w:sz w:val="28"/>
          <w:lang w:val="uk-UA"/>
        </w:rPr>
        <w:t xml:space="preserve"> (SIA). При використанні SIA співробітник отримує доступ до комп'ютера або корпоративної мережі тільки після успішного проходження процедури ідентифікації та </w:t>
      </w:r>
      <w:proofErr w:type="spellStart"/>
      <w:r w:rsidRPr="00EF0EB0">
        <w:rPr>
          <w:sz w:val="28"/>
          <w:lang w:val="uk-UA"/>
        </w:rPr>
        <w:t>аутентифікації</w:t>
      </w:r>
      <w:proofErr w:type="spellEnd"/>
      <w:r w:rsidRPr="00EF0EB0">
        <w:rPr>
          <w:sz w:val="28"/>
          <w:lang w:val="uk-UA"/>
        </w:rPr>
        <w:t>.</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Ідентифікація полягає у впізнаванні користувача за ознакою або присвоєним розпізнавальним знаком.</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Перевірка особистості представленого ним користувача здійснюється в процесі </w:t>
      </w:r>
      <w:proofErr w:type="spellStart"/>
      <w:r w:rsidRPr="00EF0EB0">
        <w:rPr>
          <w:sz w:val="28"/>
          <w:lang w:val="uk-UA"/>
        </w:rPr>
        <w:t>аутентифікації</w:t>
      </w:r>
      <w:proofErr w:type="spellEnd"/>
      <w:r w:rsidRPr="00EF0EB0">
        <w:rPr>
          <w:sz w:val="28"/>
          <w:lang w:val="uk-UA"/>
        </w:rPr>
        <w:t xml:space="preserve"> [2].</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Апаратно-програмне забезпечення SIA включає ідентифікатори, пристрої введення-виведення (зчитувачі, контактні пристрої, адаптери тощо) та відповідне програмне забезпечення.</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За типом використовуваних ідентифікаційних ознак сучасні СІА поділяються на електронні, біометричні та комбіновані (рис. 1.1).</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В електронних системах ознаки ідентифікації представлені у вигляді цифрового коду, який зберігається в пам'яті ідентифікатора. Такі SIA розробляються на основі таких ідентифікаторів [2]:</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 ідентифікатори </w:t>
      </w:r>
      <w:proofErr w:type="spellStart"/>
      <w:r w:rsidRPr="00EF0EB0">
        <w:rPr>
          <w:sz w:val="28"/>
          <w:lang w:val="uk-UA"/>
        </w:rPr>
        <w:t>iButton</w:t>
      </w:r>
      <w:proofErr w:type="spellEnd"/>
      <w:r w:rsidRPr="00EF0EB0">
        <w:rPr>
          <w:sz w:val="28"/>
          <w:lang w:val="uk-UA"/>
        </w:rPr>
        <w:t xml:space="preserve"> (інформаційна кнопка - інформаційна «таблетка»);</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смарт-карта контактна (смарт-карта - інтелектуальна карта);</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безконтактні радіочастотні ідентифікатори (системи RFID);</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безконтактні смарт-картки;</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USB-ключі або USB-жетони (жетон - пізнавальний знак, маркер).</w:t>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center"/>
        <w:rPr>
          <w:sz w:val="28"/>
          <w:lang w:val="uk-UA"/>
        </w:rPr>
      </w:pPr>
      <w:r w:rsidRPr="00EF0EB0">
        <w:rPr>
          <w:noProof/>
        </w:rPr>
        <w:lastRenderedPageBreak/>
        <w:drawing>
          <wp:inline distT="0" distB="0" distL="0" distR="0" wp14:anchorId="39678EA5" wp14:editId="54D820B7">
            <wp:extent cx="5400675" cy="4448175"/>
            <wp:effectExtent l="0" t="0" r="9525"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400675" cy="4448175"/>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sz w:val="28"/>
          <w:lang w:val="uk-UA"/>
        </w:rPr>
      </w:pPr>
      <w:r w:rsidRPr="00EF0EB0">
        <w:rPr>
          <w:sz w:val="28"/>
          <w:lang w:val="uk-UA"/>
        </w:rPr>
        <w:t>Рисунок 1.1 - Класифікація систем ідентифікації та автентифікації</w:t>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У біометричних системах ідентифікаційними ознаками є індивідуальні характеристики людини, які називають біометричними. Цей тип ідентифікації та </w:t>
      </w:r>
      <w:proofErr w:type="spellStart"/>
      <w:r w:rsidRPr="00EF0EB0">
        <w:rPr>
          <w:sz w:val="28"/>
          <w:lang w:val="uk-UA"/>
        </w:rPr>
        <w:t>аутентифікації</w:t>
      </w:r>
      <w:proofErr w:type="spellEnd"/>
      <w:r w:rsidRPr="00EF0EB0">
        <w:rPr>
          <w:sz w:val="28"/>
          <w:lang w:val="uk-UA"/>
        </w:rPr>
        <w:t xml:space="preserve"> заснований на процедурі зчитування запропонованої користувачем біометричної ознаки та порівняння її з попередньо отриманим шаблоном.</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За типом використовуваних характеристик біометричні системи поділяються на статичні та динамічні.</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Статична біометрія (її також називають фізіологічною) базується на даних, отриманих у результаті вимірювання анатомічних характеристик людини (відбитки пальців, форма рук, малюнок райдужної оболонки ока, малюнок кровоносних судин обличчя, малюнок сітківки, риси обличчя, фрагменти генетичного коду тощо).</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lastRenderedPageBreak/>
        <w:t>Динамічна біометрія (її ще називають поведінковою) базується на аналізі дій людини (параметрів голосу, динаміки та форми підпису).</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У комбінованих системах ідентифікації одночасно використовується кілька ідентифікаційних ознак. Така інтеграція дає змогу будувати перед зловмисником додаткові перешкоди, які він не зможе подолати, а якщо й зможе, то зі значними труднощами [2].</w:t>
      </w:r>
      <w:r w:rsidR="00762C07">
        <w:fldChar w:fldCharType="begin"/>
      </w:r>
      <w:r w:rsidR="00762C07">
        <w:instrText xml:space="preserve"> HYPERLINK "http://monetcom.eu/joomla/webcontent/courses/ISTU/IS/IS_Lec11_ru.pdf" </w:instrText>
      </w:r>
      <w:r w:rsidR="00762C07">
        <w:fldChar w:fldCharType="separate"/>
      </w:r>
      <w:r w:rsidR="00762C07">
        <w:fldChar w:fldCharType="end"/>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1.1 Аналіз сучасних апаратно-програмних засобів ідентифікації працівників підприємства</w:t>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В системах контролю та управління доступом (СКУД) використовується спеціальне обладнання, яке забезпечує визначення прав доступу людей і транспортних засобів на територію, що охороняється. Вони також забезпечують функції контролю за пересуванням людей і транспортних засобів по території організації. Інформація про проходження об'єкта через точки контролю доступу записується в базу даних і може бути проаналізована в подальшому.</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Системи контролю доступу використовуються в офісних будівлях, бізнес-центрах, оптових компаніях, супермаркетах тощо.</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У найпростішому випадку для ідентифікації особи можуть використовуватися два зчитувачі - для входу і виходу. Коли відвідувач показує картку, на моніторі супроводжуючого з'являється фотографія та коротка інформація про власника картки. Встановлення осіб та визначення переваги виконує черговий. У більш складних системах використовуються колони, що обертаються. Прохід через турнікети в обох напрямках можливий за пред'явленням картки. Над поворотними дверима можна розмістити камери відеоспостереження [3].</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lastRenderedPageBreak/>
        <w:t>Для ідентифікації можна використовувати біометричні технології, в тому числі пристрої для визначення форми руки, відбитка пальця, райдужної оболонки ока та інші.</w:t>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1.1.1 Біометричні засоби ідентифікації</w:t>
      </w:r>
    </w:p>
    <w:p w:rsidR="007C1325" w:rsidRPr="00EF0EB0" w:rsidRDefault="007C1325" w:rsidP="007C1325">
      <w:pPr>
        <w:tabs>
          <w:tab w:val="left" w:pos="0"/>
          <w:tab w:val="left" w:pos="1276"/>
        </w:tabs>
        <w:spacing w:line="360" w:lineRule="auto"/>
        <w:ind w:firstLine="709"/>
        <w:jc w:val="both"/>
        <w:rPr>
          <w:rFonts w:ascii="Arial Unicode MS" w:eastAsia="Arial Unicode MS" w:hAnsi="Arial Unicode MS" w:cs="Arial Unicode MS"/>
          <w:color w:val="000000"/>
          <w:sz w:val="27"/>
          <w:szCs w:val="27"/>
          <w:lang w:val="uk-UA"/>
        </w:rPr>
      </w:pPr>
      <w:r w:rsidRPr="00EF0EB0">
        <w:rPr>
          <w:rFonts w:eastAsia="Arial Unicode MS"/>
          <w:sz w:val="28"/>
          <w:szCs w:val="28"/>
          <w:lang w:val="uk-UA"/>
        </w:rPr>
        <w:t>Біометричні засоби захисту користуються заслуженою увагою фахівців завдяки високим експлуатаційним і технічним характеристикам. Ці інструменти використовуються не тільки в державних установах, які вимагають найвищого рівня захисту, а й у комерційному секторі та в повсякденному житті. Широке застосування біометричних систем є перспективою найближчого майбутнього в Україні завдяки розвитку бізнесу та прагненню країни до євроінтеграції.</w:t>
      </w:r>
    </w:p>
    <w:p w:rsidR="007C1325" w:rsidRPr="00EF0EB0" w:rsidRDefault="007C1325" w:rsidP="007C1325">
      <w:pPr>
        <w:tabs>
          <w:tab w:val="left" w:pos="0"/>
          <w:tab w:val="left" w:pos="1276"/>
        </w:tabs>
        <w:spacing w:line="360" w:lineRule="auto"/>
        <w:ind w:firstLine="709"/>
        <w:jc w:val="both"/>
        <w:rPr>
          <w:rFonts w:eastAsia="Arial Unicode MS"/>
          <w:color w:val="000000"/>
          <w:sz w:val="28"/>
          <w:szCs w:val="28"/>
          <w:lang w:val="uk-UA"/>
        </w:rPr>
      </w:pPr>
      <w:r w:rsidRPr="00EF0EB0">
        <w:rPr>
          <w:rFonts w:eastAsia="Arial Unicode MS"/>
          <w:color w:val="000000"/>
          <w:sz w:val="28"/>
          <w:szCs w:val="28"/>
          <w:lang w:val="uk-UA"/>
        </w:rPr>
        <w:t>Якщо досі основним стримуючим фактором була висока вартість біометричних засобів захисту, яка обмежувала їх масове використання, то нинішнє зниження цієї характеристики дозволяє прогнозувати поширення цієї технології в багатьох сферах, у тому числі й у сфері інформаційної безпеки [4].</w:t>
      </w:r>
    </w:p>
    <w:p w:rsidR="007C1325" w:rsidRPr="00EF0EB0" w:rsidRDefault="007C1325" w:rsidP="007C1325">
      <w:pPr>
        <w:tabs>
          <w:tab w:val="left" w:pos="0"/>
          <w:tab w:val="left" w:pos="1276"/>
        </w:tabs>
        <w:spacing w:line="360" w:lineRule="auto"/>
        <w:ind w:firstLine="709"/>
        <w:jc w:val="both"/>
        <w:rPr>
          <w:rFonts w:eastAsia="Arial Unicode MS"/>
          <w:color w:val="000000"/>
          <w:sz w:val="28"/>
          <w:szCs w:val="28"/>
          <w:lang w:val="uk-UA"/>
        </w:rPr>
      </w:pPr>
      <w:r w:rsidRPr="00EF0EB0">
        <w:rPr>
          <w:rFonts w:eastAsia="Arial Unicode MS"/>
          <w:color w:val="000000"/>
          <w:sz w:val="28"/>
          <w:szCs w:val="28"/>
          <w:lang w:val="uk-UA"/>
        </w:rPr>
        <w:t>В даний час біометрія як наука про ідентифікацію особистості має кілька практично самостійних наукових напрямів, кожен з яких має свій технічний розвиток. Тому розглянемо докладніше основні досягнення біометрії, які знайшли практичне застосування, розберемо їх недоліки, переваги та перспективи розвитку.</w:t>
      </w:r>
    </w:p>
    <w:p w:rsidR="007C1325" w:rsidRPr="00EF0EB0" w:rsidRDefault="007C1325" w:rsidP="007C1325">
      <w:pPr>
        <w:tabs>
          <w:tab w:val="left" w:pos="0"/>
          <w:tab w:val="left" w:pos="1276"/>
        </w:tabs>
        <w:spacing w:line="360" w:lineRule="auto"/>
        <w:ind w:firstLine="709"/>
        <w:jc w:val="both"/>
        <w:rPr>
          <w:rFonts w:eastAsia="Arial Unicode MS"/>
          <w:color w:val="000000"/>
          <w:sz w:val="28"/>
          <w:szCs w:val="28"/>
          <w:lang w:val="uk-UA"/>
        </w:rPr>
      </w:pPr>
      <w:r w:rsidRPr="00EF0EB0">
        <w:rPr>
          <w:rFonts w:eastAsia="Arial Unicode MS"/>
          <w:color w:val="000000"/>
          <w:sz w:val="28"/>
          <w:szCs w:val="28"/>
          <w:lang w:val="uk-UA"/>
        </w:rPr>
        <w:t xml:space="preserve">Сканування відбитків пальців є найдавнішою з усіх існуючих </w:t>
      </w:r>
      <w:proofErr w:type="spellStart"/>
      <w:r w:rsidRPr="00EF0EB0">
        <w:rPr>
          <w:rFonts w:eastAsia="Arial Unicode MS"/>
          <w:color w:val="000000"/>
          <w:sz w:val="28"/>
          <w:szCs w:val="28"/>
          <w:lang w:val="uk-UA"/>
        </w:rPr>
        <w:t>методик</w:t>
      </w:r>
      <w:proofErr w:type="spellEnd"/>
      <w:r w:rsidRPr="00EF0EB0">
        <w:rPr>
          <w:rFonts w:eastAsia="Arial Unicode MS"/>
          <w:color w:val="000000"/>
          <w:sz w:val="28"/>
          <w:szCs w:val="28"/>
          <w:lang w:val="uk-UA"/>
        </w:rPr>
        <w:t>, але в той же час вона вважається однією з найперспективніших. Кожна людина має унікальні, незмінні відбитки пальців, що доведено судово-медичною експертизою та підтверджено професійною практикою.</w:t>
      </w:r>
    </w:p>
    <w:p w:rsidR="007C1325" w:rsidRPr="00EF0EB0" w:rsidRDefault="007C1325" w:rsidP="007C1325">
      <w:pPr>
        <w:tabs>
          <w:tab w:val="left" w:pos="0"/>
          <w:tab w:val="left" w:pos="1276"/>
        </w:tabs>
        <w:spacing w:line="360" w:lineRule="auto"/>
        <w:ind w:firstLine="709"/>
        <w:jc w:val="both"/>
        <w:rPr>
          <w:rFonts w:eastAsia="Arial Unicode MS"/>
          <w:color w:val="000000"/>
          <w:sz w:val="28"/>
          <w:szCs w:val="28"/>
          <w:lang w:val="uk-UA"/>
        </w:rPr>
      </w:pPr>
      <w:r w:rsidRPr="00EF0EB0">
        <w:rPr>
          <w:rFonts w:eastAsia="Arial Unicode MS"/>
          <w:color w:val="000000"/>
          <w:sz w:val="28"/>
          <w:szCs w:val="28"/>
          <w:lang w:val="uk-UA"/>
        </w:rPr>
        <w:t xml:space="preserve">У системі біометричної ідентифікації використовуються два основних способи ідентифікації людини за відбитками пальців: перший — за мініатюрними точками; другий заснований на методі кореляцій. Вони знаходяться в постійному процесі вдосконалення і мають свої переваги та </w:t>
      </w:r>
      <w:r w:rsidRPr="00EF0EB0">
        <w:rPr>
          <w:rFonts w:eastAsia="Arial Unicode MS"/>
          <w:color w:val="000000"/>
          <w:sz w:val="28"/>
          <w:szCs w:val="28"/>
          <w:lang w:val="uk-UA"/>
        </w:rPr>
        <w:lastRenderedPageBreak/>
        <w:t>недоліки. Ці методи базуються на фізіологічних властивостях структури папілярного візерунка та апаратних пристроях з відповідним програмним забезпеченням.</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Дактилоскопічна ідентифікація особи, яка бажає отримати доступ до об’єкта охорони, здійснюється за допомогою телевізійної камери, яка сканує папілярний зразок одного з пальців особи та порівнює його з еталонним зображенням методом кореляції. За результатами незалежного тестування первинні похибки для систем цього класу складають від 10 до 20%, якщо врахувати несприятливі ділянки сухої шкіри і включити в групу тестування людей з недостатньо вираженим папілярним малюнком.</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Результати зберігаються в базі даних для </w:t>
      </w:r>
      <w:proofErr w:type="spellStart"/>
      <w:r w:rsidRPr="00EF0EB0">
        <w:rPr>
          <w:sz w:val="28"/>
          <w:lang w:val="uk-UA"/>
        </w:rPr>
        <w:t>аутентифікації</w:t>
      </w:r>
      <w:proofErr w:type="spellEnd"/>
      <w:r w:rsidRPr="00EF0EB0">
        <w:rPr>
          <w:sz w:val="28"/>
          <w:lang w:val="uk-UA"/>
        </w:rPr>
        <w:t xml:space="preserve">. Під час </w:t>
      </w:r>
      <w:proofErr w:type="spellStart"/>
      <w:r w:rsidRPr="00EF0EB0">
        <w:rPr>
          <w:sz w:val="28"/>
          <w:lang w:val="uk-UA"/>
        </w:rPr>
        <w:t>аутентифікації</w:t>
      </w:r>
      <w:proofErr w:type="spellEnd"/>
      <w:r w:rsidRPr="00EF0EB0">
        <w:rPr>
          <w:sz w:val="28"/>
          <w:lang w:val="uk-UA"/>
        </w:rPr>
        <w:t xml:space="preserve"> сканований відбиток пальця порівнюється з «паспортами», які зберігаються в базі даних. Зазвичай «паспорт» — це не зображення самого відбитка, а результат його розкладання на такі складові елементи, як «завиток», «бантик», «петля» тощо. (Рисунок 1.2) [5].</w:t>
      </w:r>
      <w:r w:rsidR="00762C07">
        <w:fldChar w:fldCharType="begin"/>
      </w:r>
      <w:r w:rsidR="00762C07">
        <w:instrText xml:space="preserve"> HYPERLINK "http://monetcom.eu/joomla/webcontent/courses/ISTU/IS/IS_Lec11_ru.pdf" </w:instrText>
      </w:r>
      <w:r w:rsidR="00762C07">
        <w:fldChar w:fldCharType="separate"/>
      </w:r>
      <w:r w:rsidR="00762C07">
        <w:fldChar w:fldCharType="end"/>
      </w:r>
    </w:p>
    <w:p w:rsidR="007C1325" w:rsidRPr="00EF0EB0" w:rsidRDefault="007C1325" w:rsidP="007C1325">
      <w:pPr>
        <w:tabs>
          <w:tab w:val="left" w:pos="0"/>
          <w:tab w:val="left" w:pos="1276"/>
        </w:tabs>
        <w:spacing w:line="360" w:lineRule="auto"/>
        <w:ind w:firstLine="709"/>
        <w:jc w:val="center"/>
        <w:rPr>
          <w:sz w:val="28"/>
          <w:lang w:val="uk-UA"/>
        </w:rPr>
      </w:pPr>
      <w:r w:rsidRPr="00EF0EB0">
        <w:rPr>
          <w:noProof/>
        </w:rPr>
        <w:drawing>
          <wp:inline distT="0" distB="0" distL="0" distR="0" wp14:anchorId="026BDEFB" wp14:editId="7F55F622">
            <wp:extent cx="5114925" cy="1514475"/>
            <wp:effectExtent l="0" t="0" r="9525"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114925" cy="1514475"/>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sz w:val="28"/>
          <w:lang w:val="uk-UA"/>
        </w:rPr>
      </w:pPr>
      <w:r w:rsidRPr="00EF0EB0">
        <w:rPr>
          <w:sz w:val="28"/>
          <w:lang w:val="uk-UA"/>
        </w:rPr>
        <w:t>Рисунок 1.2 - Основні елементи відбитка пальця</w:t>
      </w:r>
    </w:p>
    <w:p w:rsidR="007C1325" w:rsidRPr="00EF0EB0" w:rsidRDefault="007C1325" w:rsidP="007C1325">
      <w:pPr>
        <w:tabs>
          <w:tab w:val="left" w:pos="0"/>
          <w:tab w:val="left" w:pos="1276"/>
        </w:tabs>
        <w:spacing w:line="360" w:lineRule="auto"/>
        <w:ind w:firstLine="709"/>
        <w:jc w:val="center"/>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Біометричні системи ідентифікації за відбитками пальців зазвичай мають дуже низький рівень відмови в доступі (KV - система не розпізнає справжність відбитків пальців зареєстрованого користувача), з певною ймовірністю помилкового або фальсифікованого доступу до об'єкта (KD - можливість того, що система помилково " ідентифікує» відбиток пальця користувача, який не зареєстрований у цій системі). Постачальники таких біометричних систем </w:t>
      </w:r>
      <w:r w:rsidRPr="00EF0EB0">
        <w:rPr>
          <w:sz w:val="28"/>
          <w:lang w:val="uk-UA"/>
        </w:rPr>
        <w:lastRenderedPageBreak/>
        <w:t>зазвичай вказують значення CV близько 0,01%, значення CD 0,001%, і точкою, де ці значення стають рівними, є похибка, яка становить ≈ 0,1%. В даний час активно розробляються алгоритми, стійкі до «шуму» в зображеннях відбитків пальців, що дозволяє досягти підвищення точності і швидкості розпізнавання об'єктів в реальному часі [5].</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Цей спосіб ідентифікації особи набув поширення в основному в криміналістиці та системах безпеки.</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Усі основні типи технологій розпізнавання </w:t>
      </w:r>
      <w:proofErr w:type="spellStart"/>
      <w:r w:rsidRPr="00EF0EB0">
        <w:rPr>
          <w:sz w:val="28"/>
          <w:lang w:val="uk-UA"/>
        </w:rPr>
        <w:t>облич</w:t>
      </w:r>
      <w:proofErr w:type="spellEnd"/>
      <w:r w:rsidRPr="00EF0EB0">
        <w:rPr>
          <w:sz w:val="28"/>
          <w:lang w:val="uk-UA"/>
        </w:rPr>
        <w:t xml:space="preserve"> були розроблені з метою виконання пошуку потрібного об’єкта методом «один до багатьох», тобто ідентифікації конкретного обличчя серед тисяч </w:t>
      </w:r>
      <w:proofErr w:type="spellStart"/>
      <w:r w:rsidRPr="00EF0EB0">
        <w:rPr>
          <w:sz w:val="28"/>
          <w:lang w:val="uk-UA"/>
        </w:rPr>
        <w:t>облич</w:t>
      </w:r>
      <w:proofErr w:type="spellEnd"/>
      <w:r w:rsidRPr="00EF0EB0">
        <w:rPr>
          <w:sz w:val="28"/>
          <w:lang w:val="uk-UA"/>
        </w:rPr>
        <w:t xml:space="preserve">, записаних у базі даних. Якісні характеристики таких систем залежать від технологічних можливостей відеокамер, які мають роздільну здатність не менше 320x240 пікселів на дюйм при швидкості </w:t>
      </w:r>
      <w:proofErr w:type="spellStart"/>
      <w:r w:rsidRPr="00EF0EB0">
        <w:rPr>
          <w:sz w:val="28"/>
          <w:lang w:val="uk-UA"/>
        </w:rPr>
        <w:t>відеопотоку</w:t>
      </w:r>
      <w:proofErr w:type="spellEnd"/>
      <w:r w:rsidRPr="00EF0EB0">
        <w:rPr>
          <w:sz w:val="28"/>
          <w:lang w:val="uk-UA"/>
        </w:rPr>
        <w:t xml:space="preserve"> не менше 3-5 кадрів в секунду і об'єднані в мережу персональних комп'ютерів. Для порівняння, задовільна якість </w:t>
      </w:r>
      <w:proofErr w:type="spellStart"/>
      <w:r w:rsidRPr="00EF0EB0">
        <w:rPr>
          <w:sz w:val="28"/>
          <w:lang w:val="uk-UA"/>
        </w:rPr>
        <w:t>відеоконференцій</w:t>
      </w:r>
      <w:proofErr w:type="spellEnd"/>
      <w:r w:rsidRPr="00EF0EB0">
        <w:rPr>
          <w:sz w:val="28"/>
          <w:lang w:val="uk-UA"/>
        </w:rPr>
        <w:t xml:space="preserve"> вимагає швидкості </w:t>
      </w:r>
      <w:proofErr w:type="spellStart"/>
      <w:r w:rsidRPr="00EF0EB0">
        <w:rPr>
          <w:sz w:val="28"/>
          <w:lang w:val="uk-UA"/>
        </w:rPr>
        <w:t>відеопотоку</w:t>
      </w:r>
      <w:proofErr w:type="spellEnd"/>
      <w:r w:rsidRPr="00EF0EB0">
        <w:rPr>
          <w:sz w:val="28"/>
          <w:lang w:val="uk-UA"/>
        </w:rPr>
        <w:t xml:space="preserve"> понад 15 кадрів на секунду. Більш висока швидкість </w:t>
      </w:r>
      <w:proofErr w:type="spellStart"/>
      <w:r w:rsidRPr="00EF0EB0">
        <w:rPr>
          <w:sz w:val="28"/>
          <w:lang w:val="uk-UA"/>
        </w:rPr>
        <w:t>відеопотоку</w:t>
      </w:r>
      <w:proofErr w:type="spellEnd"/>
      <w:r w:rsidRPr="00EF0EB0">
        <w:rPr>
          <w:sz w:val="28"/>
          <w:lang w:val="uk-UA"/>
        </w:rPr>
        <w:t xml:space="preserve"> з кращою здатністю розпізнавання системи призводить до кращої якості отриманої ідентифікації. Відеокамери з відповідними технічними характеристиками для реалізації цієї програми коштують близько 70 доларів.</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У сучасних біометричних системах сканування обличчя займає близько 20-30 секунд, в результаті чого формується кілька зображень. Для ідентифікації високоякісного зображення обличчя зазвичай потрібно близько 150-300 </w:t>
      </w:r>
      <w:proofErr w:type="spellStart"/>
      <w:r w:rsidRPr="00EF0EB0">
        <w:rPr>
          <w:sz w:val="28"/>
          <w:lang w:val="uk-UA"/>
        </w:rPr>
        <w:t>Кб</w:t>
      </w:r>
      <w:proofErr w:type="spellEnd"/>
      <w:r w:rsidRPr="00EF0EB0">
        <w:rPr>
          <w:sz w:val="28"/>
          <w:lang w:val="uk-UA"/>
        </w:rPr>
        <w:t xml:space="preserve"> інформації, а шаблони зображень займають близько 1300 байт інформації. Процес </w:t>
      </w:r>
      <w:proofErr w:type="spellStart"/>
      <w:r w:rsidRPr="00EF0EB0">
        <w:rPr>
          <w:sz w:val="28"/>
          <w:lang w:val="uk-UA"/>
        </w:rPr>
        <w:t>відеосканування</w:t>
      </w:r>
      <w:proofErr w:type="spellEnd"/>
      <w:r w:rsidRPr="00EF0EB0">
        <w:rPr>
          <w:sz w:val="28"/>
          <w:lang w:val="uk-UA"/>
        </w:rPr>
        <w:t xml:space="preserve"> обличчя заснований на створенні оригінального шаблону «</w:t>
      </w:r>
      <w:proofErr w:type="spellStart"/>
      <w:r w:rsidRPr="00EF0EB0">
        <w:rPr>
          <w:sz w:val="28"/>
          <w:lang w:val="uk-UA"/>
        </w:rPr>
        <w:t>вживу</w:t>
      </w:r>
      <w:proofErr w:type="spellEnd"/>
      <w:r w:rsidRPr="00EF0EB0">
        <w:rPr>
          <w:sz w:val="28"/>
          <w:lang w:val="uk-UA"/>
        </w:rPr>
        <w:t xml:space="preserve">» в режимі реального часу та його порівнянні зі зразком файлу шаблону. Ступінь достовірності об'єктів зображення, які вимагають перевірки, являє собою певний рівень ймовірності, який може не бути однаковим для різних типів завдань або може залежати від персоналу, комп'ютерів, часу та інших </w:t>
      </w:r>
      <w:r w:rsidRPr="00EF0EB0">
        <w:rPr>
          <w:sz w:val="28"/>
          <w:lang w:val="uk-UA"/>
        </w:rPr>
        <w:lastRenderedPageBreak/>
        <w:t>факторів. При розпізнаванні обличчя на великій відстані існує значна залежність між якістю та результатом ідентифікації [5].</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Існує три основні методи розпізнавання обличчя. Вони включають аналіз зображень з метою визначення відмінних рис обличчя: а) аналіз «виразних рис обличчя» - найбільш поширених і адаптованих до зміни міміки; б) аналіз на основі «нейронних мереж» — побудований на порівнянні «особливих точок», здатних ідентифікувати осіб, які перебувають у складних умовах; v) метод «автоматичної обробки зображення обличчя» - визначення співвідношення відстані та відстані між встановленими особливими рисами обличчя людини. Останній спосіб не такий ефективний, як інші, але його можна використовувати для ідентифікації зображення в слабо освітлених приміщеннях.</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Основними проблемними моментами, які суттєво впливають на ефективність цих біометричних систем, є зміна освітленості, різні варіації положення обличчя під час руху, складність виділення інформативної та значної частини обличчя, в тому числі портретного, несприятливий фон, що ускладнює ідентифікацію обличчя. Частково ці проблеми можна вирішити шляхом автоматичного вибору спеціальних точок на обличчі та вимірювання відстані між ними. Таким чином, на обличчі виділяються контури очей, брів, носа, підборіддя, вух. Відстані між характерними точками цих контурів утворюють унікальний і компактний еталон певної особи, який легко піддається великомасштабному вимірюванню. Слід зазначити, що системи цього класу не розпізнають </w:t>
      </w:r>
      <w:proofErr w:type="spellStart"/>
      <w:r w:rsidRPr="00EF0EB0">
        <w:rPr>
          <w:sz w:val="28"/>
          <w:lang w:val="uk-UA"/>
        </w:rPr>
        <w:t>однояйцевих</w:t>
      </w:r>
      <w:proofErr w:type="spellEnd"/>
      <w:r w:rsidRPr="00EF0EB0">
        <w:rPr>
          <w:sz w:val="28"/>
          <w:lang w:val="uk-UA"/>
        </w:rPr>
        <w:t xml:space="preserve"> близнюків [5].</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Проблеми ідентифікації людини по обличчю значно спрощуються, якщо біометричну систему спостереження перевести в дальній інфрачервоний діапазон світла. Цей метод дозволяє провести (сканувати) термографію ідентифікованого обличчя, виявивши при цьому особливу мережу кровоносних судин на обличчі, що </w:t>
      </w:r>
      <w:proofErr w:type="spellStart"/>
      <w:r w:rsidRPr="00EF0EB0">
        <w:rPr>
          <w:sz w:val="28"/>
          <w:lang w:val="uk-UA"/>
        </w:rPr>
        <w:t>кровопостачає</w:t>
      </w:r>
      <w:proofErr w:type="spellEnd"/>
      <w:r w:rsidRPr="00EF0EB0">
        <w:rPr>
          <w:sz w:val="28"/>
          <w:lang w:val="uk-UA"/>
        </w:rPr>
        <w:t xml:space="preserve"> шкіру. Проблеми достатнього освітлення для цього класу біометричних пристроїв не існує, оскільки вони сприймають і фіксують лише зміни температури обличчя і можуть працювати в повній </w:t>
      </w:r>
      <w:r w:rsidRPr="00EF0EB0">
        <w:rPr>
          <w:sz w:val="28"/>
          <w:lang w:val="uk-UA"/>
        </w:rPr>
        <w:lastRenderedPageBreak/>
        <w:t xml:space="preserve">темряві. При цьому на результати ідентифікації не впливають такі фактори, як перегрів або переохолодження обличчя, природне старіння шкіри обличчя, пластичні операції тощо, оскільки вони не змінюють внутрішнього розташування кровоносних судин людини. За допомогою цього методу термографії обличчя також можна розпізнати </w:t>
      </w:r>
      <w:proofErr w:type="spellStart"/>
      <w:r w:rsidRPr="00EF0EB0">
        <w:rPr>
          <w:sz w:val="28"/>
          <w:lang w:val="uk-UA"/>
        </w:rPr>
        <w:t>однояйцевих</w:t>
      </w:r>
      <w:proofErr w:type="spellEnd"/>
      <w:r w:rsidRPr="00EF0EB0">
        <w:rPr>
          <w:sz w:val="28"/>
          <w:lang w:val="uk-UA"/>
        </w:rPr>
        <w:t xml:space="preserve"> близнюків, оскільки кровоносні судини їх обличчя мають досить значні відмінності. Ця біометрична система ефективніша за попередню. Метод ідентифікації обличчя за геометрією руки схожий за своєю технологічною структурою та ступенем достовірності до методу ідентифікації обличчя за відбитками пальців, але поки використовується </w:t>
      </w:r>
      <w:proofErr w:type="spellStart"/>
      <w:r w:rsidRPr="00EF0EB0">
        <w:rPr>
          <w:sz w:val="28"/>
          <w:lang w:val="uk-UA"/>
        </w:rPr>
        <w:t>рідко</w:t>
      </w:r>
      <w:proofErr w:type="spellEnd"/>
      <w:r w:rsidRPr="00EF0EB0">
        <w:rPr>
          <w:sz w:val="28"/>
          <w:lang w:val="uk-UA"/>
        </w:rPr>
        <w:t>. Математична модель ідентифікації людини таким чином потребує надзвичайно малої кількості інформації – лише 9 байт. Це дозволяє зберігати великий обсяг необхідної інформації про осіб, які потребують ідентифікації та швидкого пошуку. Найдосконалішим пристроєм є «</w:t>
      </w:r>
      <w:proofErr w:type="spellStart"/>
      <w:r w:rsidRPr="00EF0EB0">
        <w:rPr>
          <w:sz w:val="28"/>
          <w:lang w:val="uk-UA"/>
        </w:rPr>
        <w:t>Хандкі</w:t>
      </w:r>
      <w:proofErr w:type="spellEnd"/>
      <w:r w:rsidRPr="00EF0EB0">
        <w:rPr>
          <w:sz w:val="28"/>
          <w:lang w:val="uk-UA"/>
        </w:rPr>
        <w:t xml:space="preserve">» (рис. 1.3), який за допомогою вбудованої відеокамери сканує не лише внутрішню, а й зовнішню сторону долоні. Подібні системи, але все ще </w:t>
      </w:r>
      <w:proofErr w:type="spellStart"/>
      <w:r w:rsidRPr="00EF0EB0">
        <w:rPr>
          <w:sz w:val="28"/>
          <w:lang w:val="uk-UA"/>
        </w:rPr>
        <w:t>рідко</w:t>
      </w:r>
      <w:proofErr w:type="spellEnd"/>
      <w:r w:rsidRPr="00EF0EB0">
        <w:rPr>
          <w:sz w:val="28"/>
          <w:lang w:val="uk-UA"/>
        </w:rPr>
        <w:t xml:space="preserve"> використовується. Математична модель ідентифікації людини таким чином потребує надзвичайно малої кількості інформації – лише 9 байт. Це дозволяє зберігати великий обсяг необхідної інформації про осіб, які потребують ідентифікації та швидкого пошуку. Найдосконалішим пристроєм є «</w:t>
      </w:r>
      <w:proofErr w:type="spellStart"/>
      <w:r w:rsidRPr="00EF0EB0">
        <w:rPr>
          <w:sz w:val="28"/>
          <w:lang w:val="uk-UA"/>
        </w:rPr>
        <w:t>Хандкі</w:t>
      </w:r>
      <w:proofErr w:type="spellEnd"/>
      <w:r w:rsidRPr="00EF0EB0">
        <w:rPr>
          <w:sz w:val="28"/>
          <w:lang w:val="uk-UA"/>
        </w:rPr>
        <w:t xml:space="preserve">» (рис. 1.3), який за допомогою вбудованої відеокамери сканує не лише внутрішню, а й зовнішню сторону долоні. Подібні системи, але все ще </w:t>
      </w:r>
      <w:proofErr w:type="spellStart"/>
      <w:r w:rsidRPr="00EF0EB0">
        <w:rPr>
          <w:sz w:val="28"/>
          <w:lang w:val="uk-UA"/>
        </w:rPr>
        <w:t>рідко</w:t>
      </w:r>
      <w:proofErr w:type="spellEnd"/>
      <w:r w:rsidRPr="00EF0EB0">
        <w:rPr>
          <w:sz w:val="28"/>
          <w:lang w:val="uk-UA"/>
        </w:rPr>
        <w:t xml:space="preserve"> використовується. Математична модель ідентифікації людини таким чином потребує надзвичайно малої кількості інформації – лише 9 байт. Це дозволяє зберігати великий обсяг необхідної інформації про осіб, які потребують ідентифікації та швидкого пошуку. Найдосконалішим пристроєм є «</w:t>
      </w:r>
      <w:proofErr w:type="spellStart"/>
      <w:r w:rsidRPr="00EF0EB0">
        <w:rPr>
          <w:sz w:val="28"/>
          <w:lang w:val="uk-UA"/>
        </w:rPr>
        <w:t>Хандкі</w:t>
      </w:r>
      <w:proofErr w:type="spellEnd"/>
      <w:r w:rsidRPr="00EF0EB0">
        <w:rPr>
          <w:sz w:val="28"/>
          <w:lang w:val="uk-UA"/>
        </w:rPr>
        <w:t>» (рис. 1.3), який за допомогою вбудованої відеокамери сканує не лише внутрішню, а й зовнішню сторону долоні. Подібні системи,</w:t>
      </w:r>
    </w:p>
    <w:p w:rsidR="007C1325" w:rsidRPr="00EF0EB0" w:rsidRDefault="007C1325" w:rsidP="007C1325">
      <w:pPr>
        <w:tabs>
          <w:tab w:val="left" w:pos="0"/>
          <w:tab w:val="left" w:pos="1276"/>
        </w:tabs>
        <w:spacing w:line="360" w:lineRule="auto"/>
        <w:ind w:firstLine="709"/>
        <w:jc w:val="center"/>
        <w:rPr>
          <w:sz w:val="28"/>
          <w:lang w:val="uk-UA"/>
        </w:rPr>
      </w:pPr>
      <w:r w:rsidRPr="00EF0EB0">
        <w:rPr>
          <w:noProof/>
        </w:rPr>
        <w:lastRenderedPageBreak/>
        <w:drawing>
          <wp:inline distT="0" distB="0" distL="0" distR="0" wp14:anchorId="1FD063FA" wp14:editId="18982E56">
            <wp:extent cx="2028825" cy="2257425"/>
            <wp:effectExtent l="0" t="0" r="9525" b="9525"/>
            <wp:docPr id="34" name="Рисунок 34" descr="E:\Навчання\ТНЕУ 5 курс\Дипломна робота\handke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E:\Навчання\ТНЕУ 5 курс\Дипломна робота\handkey.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28825" cy="2257425"/>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sz w:val="28"/>
          <w:lang w:val="uk-UA"/>
        </w:rPr>
      </w:pPr>
      <w:r w:rsidRPr="00EF0EB0">
        <w:rPr>
          <w:sz w:val="28"/>
          <w:lang w:val="uk-UA"/>
        </w:rPr>
        <w:t>Рисунок 1.3 - Пристрій «</w:t>
      </w:r>
      <w:proofErr w:type="spellStart"/>
      <w:r w:rsidRPr="00EF0EB0">
        <w:rPr>
          <w:sz w:val="28"/>
          <w:lang w:val="uk-UA"/>
        </w:rPr>
        <w:t>Handkey</w:t>
      </w:r>
      <w:proofErr w:type="spellEnd"/>
      <w:r w:rsidRPr="00EF0EB0">
        <w:rPr>
          <w:sz w:val="28"/>
          <w:lang w:val="uk-UA"/>
        </w:rPr>
        <w:t>».</w:t>
      </w:r>
    </w:p>
    <w:p w:rsidR="007C1325" w:rsidRPr="00EF0EB0" w:rsidRDefault="007C1325" w:rsidP="007C1325">
      <w:pPr>
        <w:tabs>
          <w:tab w:val="left" w:pos="0"/>
          <w:tab w:val="left" w:pos="1276"/>
        </w:tabs>
        <w:spacing w:line="360" w:lineRule="auto"/>
        <w:ind w:firstLine="709"/>
        <w:jc w:val="center"/>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Існують більш складні системи, які додатково вимірюють профіль кисті - об'єм пальців, об'єм кисті, нерівності долоні, розміщення шкірних складок на суглобах і </w:t>
      </w:r>
      <w:proofErr w:type="spellStart"/>
      <w:r w:rsidRPr="00EF0EB0">
        <w:rPr>
          <w:sz w:val="28"/>
          <w:lang w:val="uk-UA"/>
        </w:rPr>
        <w:t>т.д</w:t>
      </w:r>
      <w:proofErr w:type="spellEnd"/>
      <w:r w:rsidRPr="00EF0EB0">
        <w:rPr>
          <w:sz w:val="28"/>
          <w:lang w:val="uk-UA"/>
        </w:rPr>
        <w:t>. Дані про тривимірну геометрію руки отримують за допомогою однієї телевізійної камери та інфрачервоного підсвічування руки під різними кутами. Послідовне ввімкнення кількох світлодіодів підсвічування створює тіньові версії проекцій тривимірної геометрії руки, що несе інформацію про її об’єм і відповідні індивідуальні властивості. Ці прилади досить громіздкі, оскільки вимагають переміщення джерела світла на відстань 10-15 см і відносно дорогі – коштують від 600 до 3000 доларів. Помилки ідентифікації першого та другого роду для біометричних пристроїв цього класу становлять менше 0,2%. Чисті умови для них не є обов'язковими,</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Система розпізнавання райдужної оболонки використовує інфрачервоне світло низької інтенсивності, спрямоване через зіницю до кровоносних судин у задній частині ока. Сканери сітківки мають найнижчий відсоток забороненого доступу до об’єктів. Однак зображення райдужної оболонки має бути чітким.</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Ця система також має певні недоліки, зумовлені фізіологічними змінами в організмі людини. З роками можливі суттєві зміни в розташуванні плям на райдужній оболонці людини, наприклад, райдужна оболонка ока дитини може з роками змінитися настільки, що біометрична система просто не зможе її </w:t>
      </w:r>
      <w:r w:rsidRPr="00EF0EB0">
        <w:rPr>
          <w:sz w:val="28"/>
          <w:lang w:val="uk-UA"/>
        </w:rPr>
        <w:lastRenderedPageBreak/>
        <w:t>розпізнати. Крім того, негативна помилка ідентифікації може виникнути при незначних травмах очей або навіть в результаті безсоння або сильного напруження очей. Зміни такого типу незначні, але система ідентифікації в таких випадках може «відкинути» райдужку. Що стосується біометричних систем сканування сітківки, то ідентифікація здійснюється за допомогою інфрачервоного світла низької інтенсивності, спрямованого через зіницю на кровоносні судини на задній стінці ока. Сканери сітківки зареєстрованих користувачів мають найнижчий відсоток відмови в доступі до об’єктів і практично не викликають помилок доступу. Однак зображення райдужної оболонки має бути чітким. З цієї причини катаракта ока може негативно вплинути на якість ідентифікації особистості.</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Прилади цього класу є найдорожчими (близько 4000 доларів) і найменш популярними, оскільки користувачі впевнені, що використання приладів для інфрачервоного підсвічування зіниць шкодить їхньому здоров'ю [5].</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Розпізнавання голосу – це біометрична технологія, яка дозволяє ідентифікувати людину за унікальними характеристиками її голосу. Основними перевагами цієї технології є можливість дистанційної перевірки права користувача на доступ до інформації. Цей метод активно використовується в роботі банків та інших подібних організацій. Процес реєстрації починається з того, що людина називає пароль з будь-яких трьох слів, наприклад, «мій голосовий пароль». Таким чином створюються акустичні характеристики голосу користувача, які реєструються в базі даних, а потім при перевірці досить сказати фразу пароля, щоб система ідентифікувала голос користувача з уже записаними параметрами його голосу. . в базі даних. Процес перевірки не займає багато часу і відбувається майже зі швидкістю проголошення пароля. Недоліком є ​​невелика "гнучкість"</w:t>
      </w:r>
      <w:r w:rsidR="00762C07">
        <w:fldChar w:fldCharType="begin"/>
      </w:r>
      <w:r w:rsidR="00762C07" w:rsidRPr="00672297">
        <w:rPr>
          <w:lang w:val="uk-UA"/>
        </w:rPr>
        <w:instrText xml:space="preserve"> </w:instrText>
      </w:r>
      <w:r w:rsidR="00762C07">
        <w:instrText>HYPERLINK</w:instrText>
      </w:r>
      <w:r w:rsidR="00762C07" w:rsidRPr="00672297">
        <w:rPr>
          <w:lang w:val="uk-UA"/>
        </w:rPr>
        <w:instrText xml:space="preserve"> "</w:instrText>
      </w:r>
      <w:r w:rsidR="00762C07">
        <w:instrText>http</w:instrText>
      </w:r>
      <w:r w:rsidR="00762C07" w:rsidRPr="00672297">
        <w:rPr>
          <w:lang w:val="uk-UA"/>
        </w:rPr>
        <w:instrText>://</w:instrText>
      </w:r>
      <w:r w:rsidR="00762C07">
        <w:instrText>papers</w:instrText>
      </w:r>
      <w:r w:rsidR="00762C07" w:rsidRPr="00672297">
        <w:rPr>
          <w:lang w:val="uk-UA"/>
        </w:rPr>
        <w:instrText>.</w:instrText>
      </w:r>
      <w:r w:rsidR="00762C07">
        <w:instrText>univ</w:instrText>
      </w:r>
      <w:r w:rsidR="00762C07" w:rsidRPr="00672297">
        <w:rPr>
          <w:lang w:val="uk-UA"/>
        </w:rPr>
        <w:instrText>.</w:instrText>
      </w:r>
      <w:r w:rsidR="00762C07">
        <w:instrText>kiev</w:instrText>
      </w:r>
      <w:r w:rsidR="00762C07" w:rsidRPr="00672297">
        <w:rPr>
          <w:lang w:val="uk-UA"/>
        </w:rPr>
        <w:instrText>.</w:instrText>
      </w:r>
      <w:r w:rsidR="00762C07">
        <w:instrText>ua</w:instrText>
      </w:r>
      <w:r w:rsidR="00762C07" w:rsidRPr="00672297">
        <w:rPr>
          <w:lang w:val="uk-UA"/>
        </w:rPr>
        <w:instrText>/</w:instrText>
      </w:r>
      <w:r w:rsidR="00762C07">
        <w:instrText>jurydychni</w:instrText>
      </w:r>
      <w:r w:rsidR="00762C07" w:rsidRPr="00672297">
        <w:rPr>
          <w:lang w:val="uk-UA"/>
        </w:rPr>
        <w:instrText>_</w:instrText>
      </w:r>
      <w:r w:rsidR="00762C07">
        <w:instrText>nauky</w:instrText>
      </w:r>
      <w:r w:rsidR="00762C07" w:rsidRPr="00672297">
        <w:rPr>
          <w:lang w:val="uk-UA"/>
        </w:rPr>
        <w:instrText>/</w:instrText>
      </w:r>
      <w:r w:rsidR="00762C07">
        <w:instrText>articles</w:instrText>
      </w:r>
      <w:r w:rsidR="00762C07" w:rsidRPr="00672297">
        <w:rPr>
          <w:lang w:val="uk-UA"/>
        </w:rPr>
        <w:instrText>/</w:instrText>
      </w:r>
      <w:r w:rsidR="00762C07">
        <w:instrText>Appliance</w:instrText>
      </w:r>
      <w:r w:rsidR="00762C07" w:rsidRPr="00672297">
        <w:rPr>
          <w:lang w:val="uk-UA"/>
        </w:rPr>
        <w:instrText>_</w:instrText>
      </w:r>
      <w:r w:rsidR="00762C07">
        <w:instrText>of</w:instrText>
      </w:r>
      <w:r w:rsidR="00762C07" w:rsidRPr="00672297">
        <w:rPr>
          <w:lang w:val="uk-UA"/>
        </w:rPr>
        <w:instrText>_</w:instrText>
      </w:r>
      <w:r w:rsidR="00762C07">
        <w:instrText>biometrical</w:instrText>
      </w:r>
      <w:r w:rsidR="00762C07" w:rsidRPr="00672297">
        <w:rPr>
          <w:lang w:val="uk-UA"/>
        </w:rPr>
        <w:instrText>_</w:instrText>
      </w:r>
      <w:r w:rsidR="00762C07">
        <w:instrText>systems</w:instrText>
      </w:r>
      <w:r w:rsidR="00762C07" w:rsidRPr="00672297">
        <w:rPr>
          <w:lang w:val="uk-UA"/>
        </w:rPr>
        <w:instrText>_</w:instrText>
      </w:r>
      <w:r w:rsidR="00762C07">
        <w:instrText>for</w:instrText>
      </w:r>
      <w:r w:rsidR="00762C07" w:rsidRPr="00672297">
        <w:rPr>
          <w:lang w:val="uk-UA"/>
        </w:rPr>
        <w:instrText>_</w:instrText>
      </w:r>
      <w:r w:rsidR="00762C07">
        <w:instrText>identification</w:instrText>
      </w:r>
      <w:r w:rsidR="00762C07" w:rsidRPr="00672297">
        <w:rPr>
          <w:lang w:val="uk-UA"/>
        </w:rPr>
        <w:instrText>_</w:instrText>
      </w:r>
      <w:r w:rsidR="00762C07">
        <w:instrText>of</w:instrText>
      </w:r>
      <w:r w:rsidR="00762C07" w:rsidRPr="00672297">
        <w:rPr>
          <w:lang w:val="uk-UA"/>
        </w:rPr>
        <w:instrText>_</w:instrText>
      </w:r>
      <w:r w:rsidR="00762C07">
        <w:instrText>a</w:instrText>
      </w:r>
      <w:r w:rsidR="00762C07" w:rsidRPr="00672297">
        <w:rPr>
          <w:lang w:val="uk-UA"/>
        </w:rPr>
        <w:instrText>_</w:instrText>
      </w:r>
      <w:r w:rsidR="00762C07">
        <w:instrText>person</w:instrText>
      </w:r>
      <w:r w:rsidR="00762C07" w:rsidRPr="00672297">
        <w:rPr>
          <w:lang w:val="uk-UA"/>
        </w:rPr>
        <w:instrText>_17954.</w:instrText>
      </w:r>
      <w:r w:rsidR="00762C07">
        <w:instrText>pdf</w:instrText>
      </w:r>
      <w:r w:rsidR="00762C07" w:rsidRPr="00672297">
        <w:rPr>
          <w:lang w:val="uk-UA"/>
        </w:rPr>
        <w:instrText xml:space="preserve">" </w:instrText>
      </w:r>
      <w:r w:rsidR="00762C07">
        <w:fldChar w:fldCharType="separate"/>
      </w:r>
      <w:r w:rsidR="00762C07">
        <w:fldChar w:fldCharType="end"/>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1.1.2 Електронні засоби ідентифікації</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lastRenderedPageBreak/>
        <w:t>Ідентифікаційні пристрої включають зчитувальні пристрої та ідентифікатори, які розшифровують та зчитують інформацію з ідентифікаторів різного типу, що визначає права людей, транспорту чи майна на території охоронної зони [1].</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Контрольовані місця, де безпосередньо здійснюється контроль доступу, наприклад двері, турнікети, прохідні кабіни, обладнані зчитувачем, виконавчим пристроєм та іншими необхідними засобами.</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Ідентифікатор - це об'єкт, який містить кодову інформацію, що підтверджує повноваження його власника. Такі інструменти мають форму підвісок, ключів, карток.</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Зчитувач — це електронний пристрій, який зчитує кодову інформацію з ідентифікатора та перетворює її в стандартний формат для передачі на контролер для аналізу та прийняття рішень.</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Ідентифікатор </w:t>
      </w:r>
      <w:proofErr w:type="spellStart"/>
      <w:r w:rsidRPr="00EF0EB0">
        <w:rPr>
          <w:sz w:val="28"/>
          <w:lang w:val="uk-UA"/>
        </w:rPr>
        <w:t>iButton</w:t>
      </w:r>
      <w:proofErr w:type="spellEnd"/>
      <w:r w:rsidRPr="00EF0EB0">
        <w:rPr>
          <w:sz w:val="28"/>
          <w:lang w:val="uk-UA"/>
        </w:rPr>
        <w:t xml:space="preserve"> відноситься до класу електронних контактних ідентифікаторів. Модельний ряд ідентифікаторів </w:t>
      </w:r>
      <w:proofErr w:type="spellStart"/>
      <w:r w:rsidRPr="00EF0EB0">
        <w:rPr>
          <w:sz w:val="28"/>
          <w:lang w:val="uk-UA"/>
        </w:rPr>
        <w:t>iButton</w:t>
      </w:r>
      <w:proofErr w:type="spellEnd"/>
      <w:r w:rsidRPr="00EF0EB0">
        <w:rPr>
          <w:sz w:val="28"/>
          <w:lang w:val="uk-UA"/>
        </w:rPr>
        <w:t xml:space="preserve"> досить широкий і різноманітний (більше 20 моделей). Як правило, ідентифікатор </w:t>
      </w:r>
      <w:proofErr w:type="spellStart"/>
      <w:r w:rsidRPr="00EF0EB0">
        <w:rPr>
          <w:sz w:val="28"/>
          <w:lang w:val="uk-UA"/>
        </w:rPr>
        <w:t>iButton</w:t>
      </w:r>
      <w:proofErr w:type="spellEnd"/>
      <w:r w:rsidRPr="00EF0EB0">
        <w:rPr>
          <w:sz w:val="28"/>
          <w:lang w:val="uk-UA"/>
        </w:rPr>
        <w:t xml:space="preserve"> являє собою мікросхему (чіп), вмонтовану в герметичний сталевий корпус. Мікросхема (чіп) живиться від мініатюрної літієвої батарейки. Корпус виглядає як стандартний акумулятор (рис. 1.4) і має діаметр 17,35 мм при висоті 5,89 мм (корпус F5) або 3,1 мм (корпус F3) [2].</w:t>
      </w:r>
    </w:p>
    <w:p w:rsidR="007C1325" w:rsidRPr="00EF0EB0" w:rsidRDefault="007C1325" w:rsidP="007C1325">
      <w:pPr>
        <w:tabs>
          <w:tab w:val="left" w:pos="0"/>
          <w:tab w:val="left" w:pos="1276"/>
        </w:tabs>
        <w:spacing w:line="360" w:lineRule="auto"/>
        <w:ind w:firstLine="709"/>
        <w:jc w:val="center"/>
        <w:rPr>
          <w:sz w:val="28"/>
          <w:lang w:val="uk-UA"/>
        </w:rPr>
      </w:pPr>
      <w:r w:rsidRPr="00EF0EB0">
        <w:rPr>
          <w:noProof/>
        </w:rPr>
        <w:drawing>
          <wp:inline distT="0" distB="0" distL="0" distR="0" wp14:anchorId="21365BC8" wp14:editId="3D6BC686">
            <wp:extent cx="2466975" cy="1647825"/>
            <wp:effectExtent l="0" t="0" r="9525"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66975" cy="1647825"/>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sz w:val="28"/>
          <w:lang w:val="uk-UA"/>
        </w:rPr>
      </w:pPr>
      <w:r w:rsidRPr="00EF0EB0">
        <w:rPr>
          <w:sz w:val="28"/>
          <w:lang w:val="uk-UA"/>
        </w:rPr>
        <w:t xml:space="preserve">Рисунок 1.4 - Ідентифікатори </w:t>
      </w:r>
      <w:proofErr w:type="spellStart"/>
      <w:r w:rsidRPr="00EF0EB0">
        <w:rPr>
          <w:sz w:val="28"/>
          <w:lang w:val="uk-UA"/>
        </w:rPr>
        <w:t>iButton</w:t>
      </w:r>
      <w:proofErr w:type="spellEnd"/>
    </w:p>
    <w:p w:rsidR="007C1325" w:rsidRPr="00EF0EB0" w:rsidRDefault="007C1325" w:rsidP="007C1325">
      <w:pPr>
        <w:tabs>
          <w:tab w:val="left" w:pos="0"/>
          <w:tab w:val="left" w:pos="1276"/>
        </w:tabs>
        <w:spacing w:line="360" w:lineRule="auto"/>
        <w:ind w:firstLine="709"/>
        <w:jc w:val="center"/>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lastRenderedPageBreak/>
        <w:t>Корпус забезпечує високий ступінь захисту ідентифікатора від агресивних середовищ, пилу, вологи, зовнішніх електромагнітних полів, механічних ударів тощо. Ідентифікатор легко кріпиться на носій (картку, брелок).</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В основі мікросхеми - </w:t>
      </w:r>
      <w:proofErr w:type="spellStart"/>
      <w:r w:rsidRPr="00EF0EB0">
        <w:rPr>
          <w:sz w:val="28"/>
          <w:lang w:val="uk-UA"/>
        </w:rPr>
        <w:t>мультиплексор</w:t>
      </w:r>
      <w:proofErr w:type="spellEnd"/>
      <w:r w:rsidRPr="00EF0EB0">
        <w:rPr>
          <w:sz w:val="28"/>
          <w:lang w:val="uk-UA"/>
        </w:rPr>
        <w:t xml:space="preserve"> і пам'ять. Пам'ять ідентифікатора </w:t>
      </w:r>
      <w:proofErr w:type="spellStart"/>
      <w:r w:rsidRPr="00EF0EB0">
        <w:rPr>
          <w:sz w:val="28"/>
          <w:lang w:val="uk-UA"/>
        </w:rPr>
        <w:t>iButton</w:t>
      </w:r>
      <w:proofErr w:type="spellEnd"/>
      <w:r w:rsidRPr="00EF0EB0">
        <w:rPr>
          <w:sz w:val="28"/>
          <w:lang w:val="uk-UA"/>
        </w:rPr>
        <w:t xml:space="preserve"> складається з наступних компонентів:</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постійний запам'ятовуючий пристрій (ПЗП);</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енергонезалежна оперативна пам'ять NV;</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 </w:t>
      </w:r>
      <w:proofErr w:type="spellStart"/>
      <w:r w:rsidRPr="00EF0EB0">
        <w:rPr>
          <w:sz w:val="28"/>
          <w:lang w:val="uk-UA"/>
        </w:rPr>
        <w:t>супероперативна</w:t>
      </w:r>
      <w:proofErr w:type="spellEnd"/>
      <w:r w:rsidRPr="00EF0EB0">
        <w:rPr>
          <w:sz w:val="28"/>
          <w:lang w:val="uk-UA"/>
        </w:rPr>
        <w:t xml:space="preserve"> SM (пам'ять блокнота) або пам'ять ноутбука.</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PZP зберігає 64-бітний код, що складається з 48-бітного унікального серійного номера (функція ідентифікації), </w:t>
      </w:r>
      <w:proofErr w:type="spellStart"/>
      <w:r w:rsidRPr="00EF0EB0">
        <w:rPr>
          <w:sz w:val="28"/>
          <w:lang w:val="uk-UA"/>
        </w:rPr>
        <w:t>восьмибітного</w:t>
      </w:r>
      <w:proofErr w:type="spellEnd"/>
      <w:r w:rsidRPr="00EF0EB0">
        <w:rPr>
          <w:sz w:val="28"/>
          <w:lang w:val="uk-UA"/>
        </w:rPr>
        <w:t xml:space="preserve"> коду типу ідентифікатора та </w:t>
      </w:r>
      <w:proofErr w:type="spellStart"/>
      <w:r w:rsidRPr="00EF0EB0">
        <w:rPr>
          <w:sz w:val="28"/>
          <w:lang w:val="uk-UA"/>
        </w:rPr>
        <w:t>восьмибітової</w:t>
      </w:r>
      <w:proofErr w:type="spellEnd"/>
      <w:r w:rsidRPr="00EF0EB0">
        <w:rPr>
          <w:sz w:val="28"/>
          <w:lang w:val="uk-UA"/>
        </w:rPr>
        <w:t xml:space="preserve"> контрольної суми.</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NV RAM може використовуватися для зберігання публічної та конфіденційної інформації (криптографічних ключів, паролів доступу та інших даних).</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Пам'ять SM є буфером і виконує функції пам'яті ноутбука [2].</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Щоб записувати та читати дані з ідентифікатора, корпус </w:t>
      </w:r>
      <w:proofErr w:type="spellStart"/>
      <w:r w:rsidRPr="00EF0EB0">
        <w:rPr>
          <w:sz w:val="28"/>
          <w:lang w:val="uk-UA"/>
        </w:rPr>
        <w:t>iButton</w:t>
      </w:r>
      <w:proofErr w:type="spellEnd"/>
      <w:r w:rsidRPr="00EF0EB0">
        <w:rPr>
          <w:sz w:val="28"/>
          <w:lang w:val="uk-UA"/>
        </w:rPr>
        <w:t xml:space="preserve"> має контактувати з пристроєм для зчитування. Час контакту - не більше 5 мс, гарантована кількість контактів - кілька мільйонів.</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Переваги ідентифікаторів на основі електронних ключів </w:t>
      </w:r>
      <w:proofErr w:type="spellStart"/>
      <w:r w:rsidRPr="00EF0EB0">
        <w:rPr>
          <w:sz w:val="28"/>
          <w:lang w:val="uk-UA"/>
        </w:rPr>
        <w:t>iButton</w:t>
      </w:r>
      <w:proofErr w:type="spellEnd"/>
      <w:r w:rsidRPr="00EF0EB0">
        <w:rPr>
          <w:sz w:val="28"/>
          <w:lang w:val="uk-UA"/>
        </w:rPr>
        <w:t>:</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надійність, довговічність (термін збереження інформації в пам'яті ідентифікатора не менше 10 років);</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високий ступінь механічного та електромагнітного захисту;</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малий розмір;</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відносно низька ціна.</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Недоліком цього пристрою є залежність його роботи від точності дотику ідентифікатора і зчитувача, що виконується вручну.</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Основні характеристики пам'яті </w:t>
      </w:r>
      <w:proofErr w:type="spellStart"/>
      <w:r w:rsidRPr="00EF0EB0">
        <w:rPr>
          <w:sz w:val="28"/>
          <w:lang w:val="uk-UA"/>
        </w:rPr>
        <w:t>iButton</w:t>
      </w:r>
      <w:proofErr w:type="spellEnd"/>
      <w:r w:rsidRPr="00EF0EB0">
        <w:rPr>
          <w:sz w:val="28"/>
          <w:lang w:val="uk-UA"/>
        </w:rPr>
        <w:t xml:space="preserve"> наведені в таблиці 1.1 [2].</w:t>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Таблиця 1.1 - Основні характеристики пам'яті ідентифікатора </w:t>
      </w:r>
      <w:proofErr w:type="spellStart"/>
      <w:r w:rsidRPr="00EF0EB0">
        <w:rPr>
          <w:sz w:val="28"/>
          <w:lang w:val="uk-UA"/>
        </w:rPr>
        <w:t>iButton</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0"/>
        <w:gridCol w:w="2663"/>
        <w:gridCol w:w="1411"/>
        <w:gridCol w:w="1548"/>
        <w:gridCol w:w="2463"/>
      </w:tblGrid>
      <w:tr w:rsidR="007C1325" w:rsidRPr="00EF0EB0" w:rsidTr="00762C07">
        <w:tc>
          <w:tcPr>
            <w:tcW w:w="1526"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lastRenderedPageBreak/>
              <w:t>Тип продукту</w:t>
            </w:r>
          </w:p>
        </w:tc>
        <w:tc>
          <w:tcPr>
            <w:tcW w:w="2693"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Ємність оперативної пам'яті NV</w:t>
            </w:r>
          </w:p>
        </w:tc>
        <w:tc>
          <w:tcPr>
            <w:tcW w:w="1418"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Ємність СМ, біт</w:t>
            </w:r>
          </w:p>
        </w:tc>
        <w:tc>
          <w:tcPr>
            <w:tcW w:w="1559"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Ємність ПЗП, байт</w:t>
            </w:r>
          </w:p>
        </w:tc>
        <w:tc>
          <w:tcPr>
            <w:tcW w:w="2487"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Примітка</w:t>
            </w:r>
          </w:p>
        </w:tc>
      </w:tr>
      <w:tr w:rsidR="007C1325" w:rsidRPr="00EF0EB0" w:rsidTr="00762C07">
        <w:tc>
          <w:tcPr>
            <w:tcW w:w="1526"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DS1963S</w:t>
            </w:r>
          </w:p>
        </w:tc>
        <w:tc>
          <w:tcPr>
            <w:tcW w:w="2693"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 xml:space="preserve">4 </w:t>
            </w:r>
            <w:proofErr w:type="spellStart"/>
            <w:r w:rsidRPr="00EF0EB0">
              <w:rPr>
                <w:sz w:val="28"/>
                <w:lang w:val="uk-UA"/>
              </w:rPr>
              <w:t>Кбіт</w:t>
            </w:r>
            <w:proofErr w:type="spellEnd"/>
            <w:r w:rsidRPr="00EF0EB0">
              <w:rPr>
                <w:sz w:val="28"/>
                <w:lang w:val="uk-UA"/>
              </w:rPr>
              <w:t xml:space="preserve"> (16 сторінок 256 біт)</w:t>
            </w:r>
          </w:p>
        </w:tc>
        <w:tc>
          <w:tcPr>
            <w:tcW w:w="1418"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256</w:t>
            </w:r>
          </w:p>
        </w:tc>
        <w:tc>
          <w:tcPr>
            <w:tcW w:w="1559"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64</w:t>
            </w:r>
          </w:p>
        </w:tc>
        <w:tc>
          <w:tcPr>
            <w:tcW w:w="2487"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8 сторінок NV RAM захищені паролем. Реалізація SHA-1</w:t>
            </w:r>
          </w:p>
        </w:tc>
      </w:tr>
      <w:tr w:rsidR="007C1325" w:rsidRPr="00672297" w:rsidTr="00762C07">
        <w:tc>
          <w:tcPr>
            <w:tcW w:w="1526"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DS1991</w:t>
            </w:r>
          </w:p>
        </w:tc>
        <w:tc>
          <w:tcPr>
            <w:tcW w:w="2693"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 xml:space="preserve">1152 </w:t>
            </w:r>
            <w:proofErr w:type="spellStart"/>
            <w:r w:rsidRPr="00EF0EB0">
              <w:rPr>
                <w:sz w:val="28"/>
                <w:lang w:val="uk-UA"/>
              </w:rPr>
              <w:t>Кбіт</w:t>
            </w:r>
            <w:proofErr w:type="spellEnd"/>
            <w:r w:rsidRPr="00EF0EB0">
              <w:rPr>
                <w:sz w:val="28"/>
                <w:lang w:val="uk-UA"/>
              </w:rPr>
              <w:t xml:space="preserve"> (4 сторінки по 256 біт)</w:t>
            </w:r>
          </w:p>
        </w:tc>
        <w:tc>
          <w:tcPr>
            <w:tcW w:w="1418"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256</w:t>
            </w:r>
          </w:p>
        </w:tc>
        <w:tc>
          <w:tcPr>
            <w:tcW w:w="1559"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64</w:t>
            </w:r>
          </w:p>
        </w:tc>
        <w:tc>
          <w:tcPr>
            <w:tcW w:w="2487"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3 блоки RAM NV захищені паролем</w:t>
            </w:r>
          </w:p>
        </w:tc>
      </w:tr>
      <w:tr w:rsidR="007C1325" w:rsidRPr="00EF0EB0" w:rsidTr="00762C07">
        <w:tc>
          <w:tcPr>
            <w:tcW w:w="1526"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DS1992L</w:t>
            </w:r>
          </w:p>
        </w:tc>
        <w:tc>
          <w:tcPr>
            <w:tcW w:w="2693"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 xml:space="preserve">1 </w:t>
            </w:r>
            <w:proofErr w:type="spellStart"/>
            <w:r w:rsidRPr="00EF0EB0">
              <w:rPr>
                <w:sz w:val="28"/>
                <w:lang w:val="uk-UA"/>
              </w:rPr>
              <w:t>кбіт</w:t>
            </w:r>
            <w:proofErr w:type="spellEnd"/>
            <w:r w:rsidRPr="00EF0EB0">
              <w:rPr>
                <w:sz w:val="28"/>
                <w:lang w:val="uk-UA"/>
              </w:rPr>
              <w:t xml:space="preserve"> (4 сторінки по 256 біт)</w:t>
            </w:r>
          </w:p>
        </w:tc>
        <w:tc>
          <w:tcPr>
            <w:tcW w:w="1418"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256</w:t>
            </w:r>
          </w:p>
        </w:tc>
        <w:tc>
          <w:tcPr>
            <w:tcW w:w="1559"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64</w:t>
            </w:r>
          </w:p>
        </w:tc>
        <w:tc>
          <w:tcPr>
            <w:tcW w:w="2487"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Незахищена NV RAM</w:t>
            </w:r>
          </w:p>
        </w:tc>
      </w:tr>
      <w:tr w:rsidR="007C1325" w:rsidRPr="00EF0EB0" w:rsidTr="00762C07">
        <w:tc>
          <w:tcPr>
            <w:tcW w:w="1526"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DS1993L</w:t>
            </w:r>
          </w:p>
        </w:tc>
        <w:tc>
          <w:tcPr>
            <w:tcW w:w="2693"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 xml:space="preserve">4 </w:t>
            </w:r>
            <w:proofErr w:type="spellStart"/>
            <w:r w:rsidRPr="00EF0EB0">
              <w:rPr>
                <w:sz w:val="28"/>
                <w:lang w:val="uk-UA"/>
              </w:rPr>
              <w:t>Кбіт</w:t>
            </w:r>
            <w:proofErr w:type="spellEnd"/>
            <w:r w:rsidRPr="00EF0EB0">
              <w:rPr>
                <w:sz w:val="28"/>
                <w:lang w:val="uk-UA"/>
              </w:rPr>
              <w:t xml:space="preserve"> (16 сторінок 256 біт)</w:t>
            </w:r>
          </w:p>
        </w:tc>
        <w:tc>
          <w:tcPr>
            <w:tcW w:w="1418"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256</w:t>
            </w:r>
          </w:p>
        </w:tc>
        <w:tc>
          <w:tcPr>
            <w:tcW w:w="1559"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64</w:t>
            </w:r>
          </w:p>
        </w:tc>
        <w:tc>
          <w:tcPr>
            <w:tcW w:w="2487"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Незахищена NV RAM</w:t>
            </w:r>
          </w:p>
        </w:tc>
      </w:tr>
      <w:tr w:rsidR="007C1325" w:rsidRPr="00EF0EB0" w:rsidTr="00762C07">
        <w:tc>
          <w:tcPr>
            <w:tcW w:w="1526"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DS1994L</w:t>
            </w:r>
          </w:p>
        </w:tc>
        <w:tc>
          <w:tcPr>
            <w:tcW w:w="2693"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 xml:space="preserve">4 </w:t>
            </w:r>
            <w:proofErr w:type="spellStart"/>
            <w:r w:rsidRPr="00EF0EB0">
              <w:rPr>
                <w:sz w:val="28"/>
                <w:lang w:val="uk-UA"/>
              </w:rPr>
              <w:t>Кбіт</w:t>
            </w:r>
            <w:proofErr w:type="spellEnd"/>
            <w:r w:rsidRPr="00EF0EB0">
              <w:rPr>
                <w:sz w:val="28"/>
                <w:lang w:val="uk-UA"/>
              </w:rPr>
              <w:t xml:space="preserve"> (16 сторінок 256 біт)</w:t>
            </w:r>
          </w:p>
        </w:tc>
        <w:tc>
          <w:tcPr>
            <w:tcW w:w="1418"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256</w:t>
            </w:r>
          </w:p>
        </w:tc>
        <w:tc>
          <w:tcPr>
            <w:tcW w:w="1559"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64</w:t>
            </w:r>
          </w:p>
        </w:tc>
        <w:tc>
          <w:tcPr>
            <w:tcW w:w="2487"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Незахищена NV RAM. Годинник реального часу</w:t>
            </w:r>
          </w:p>
        </w:tc>
      </w:tr>
      <w:tr w:rsidR="007C1325" w:rsidRPr="00EF0EB0" w:rsidTr="00762C07">
        <w:tc>
          <w:tcPr>
            <w:tcW w:w="1526"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DS1995L</w:t>
            </w:r>
          </w:p>
        </w:tc>
        <w:tc>
          <w:tcPr>
            <w:tcW w:w="2693"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 xml:space="preserve">16 </w:t>
            </w:r>
            <w:proofErr w:type="spellStart"/>
            <w:r w:rsidRPr="00EF0EB0">
              <w:rPr>
                <w:sz w:val="28"/>
                <w:lang w:val="uk-UA"/>
              </w:rPr>
              <w:t>Кбіт</w:t>
            </w:r>
            <w:proofErr w:type="spellEnd"/>
            <w:r w:rsidRPr="00EF0EB0">
              <w:rPr>
                <w:sz w:val="28"/>
                <w:lang w:val="uk-UA"/>
              </w:rPr>
              <w:t xml:space="preserve"> (64 сторінки 256 біт)</w:t>
            </w:r>
          </w:p>
        </w:tc>
        <w:tc>
          <w:tcPr>
            <w:tcW w:w="1418"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256</w:t>
            </w:r>
          </w:p>
        </w:tc>
        <w:tc>
          <w:tcPr>
            <w:tcW w:w="1559"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64</w:t>
            </w:r>
          </w:p>
        </w:tc>
        <w:tc>
          <w:tcPr>
            <w:tcW w:w="2487"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Незахищена NV RAM</w:t>
            </w:r>
          </w:p>
        </w:tc>
      </w:tr>
      <w:tr w:rsidR="007C1325" w:rsidRPr="00EF0EB0" w:rsidTr="00762C07">
        <w:tc>
          <w:tcPr>
            <w:tcW w:w="1526"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DS1996L</w:t>
            </w:r>
          </w:p>
        </w:tc>
        <w:tc>
          <w:tcPr>
            <w:tcW w:w="2693"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 xml:space="preserve">64 </w:t>
            </w:r>
            <w:proofErr w:type="spellStart"/>
            <w:r w:rsidRPr="00EF0EB0">
              <w:rPr>
                <w:sz w:val="28"/>
                <w:lang w:val="uk-UA"/>
              </w:rPr>
              <w:t>Кбіт</w:t>
            </w:r>
            <w:proofErr w:type="spellEnd"/>
            <w:r w:rsidRPr="00EF0EB0">
              <w:rPr>
                <w:sz w:val="28"/>
                <w:lang w:val="uk-UA"/>
              </w:rPr>
              <w:t xml:space="preserve"> (256 сторінок 256 біт)</w:t>
            </w:r>
          </w:p>
        </w:tc>
        <w:tc>
          <w:tcPr>
            <w:tcW w:w="1418"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256</w:t>
            </w:r>
          </w:p>
        </w:tc>
        <w:tc>
          <w:tcPr>
            <w:tcW w:w="1559"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64</w:t>
            </w:r>
          </w:p>
        </w:tc>
        <w:tc>
          <w:tcPr>
            <w:tcW w:w="2487"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Незахищена NV RAM</w:t>
            </w:r>
          </w:p>
        </w:tc>
      </w:tr>
    </w:tbl>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Контактні смарт-карти належать до класу електронних ідентифікаторів контактів. Контактні смарт-карти прийнято поділяти на процесорні карти та карти пам'яті. Зазвичай вони випускаються у вигляді пластикових карт [2].</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Основою внутрішньої структури сучасної процесорної смарт-карти є мікросхема, до складу якої входять центральний процесор, оперативна пам'ять, ПЗП і EEPROM (</w:t>
      </w:r>
      <w:proofErr w:type="spellStart"/>
      <w:r w:rsidRPr="00EF0EB0">
        <w:rPr>
          <w:sz w:val="28"/>
          <w:lang w:val="uk-UA"/>
        </w:rPr>
        <w:t>electronic</w:t>
      </w:r>
      <w:proofErr w:type="spellEnd"/>
      <w:r w:rsidRPr="00EF0EB0">
        <w:rPr>
          <w:sz w:val="28"/>
          <w:lang w:val="uk-UA"/>
        </w:rPr>
        <w:t xml:space="preserve"> </w:t>
      </w:r>
      <w:proofErr w:type="spellStart"/>
      <w:r w:rsidRPr="00EF0EB0">
        <w:rPr>
          <w:sz w:val="28"/>
          <w:lang w:val="uk-UA"/>
        </w:rPr>
        <w:t>erasable</w:t>
      </w:r>
      <w:proofErr w:type="spellEnd"/>
      <w:r w:rsidRPr="00EF0EB0">
        <w:rPr>
          <w:sz w:val="28"/>
          <w:lang w:val="uk-UA"/>
        </w:rPr>
        <w:t xml:space="preserve"> </w:t>
      </w:r>
      <w:proofErr w:type="spellStart"/>
      <w:r w:rsidRPr="00EF0EB0">
        <w:rPr>
          <w:sz w:val="28"/>
          <w:lang w:val="uk-UA"/>
        </w:rPr>
        <w:t>programmable</w:t>
      </w:r>
      <w:proofErr w:type="spellEnd"/>
      <w:r w:rsidRPr="00EF0EB0">
        <w:rPr>
          <w:sz w:val="28"/>
          <w:lang w:val="uk-UA"/>
        </w:rPr>
        <w:t xml:space="preserve"> </w:t>
      </w:r>
      <w:proofErr w:type="spellStart"/>
      <w:r w:rsidRPr="00EF0EB0">
        <w:rPr>
          <w:sz w:val="28"/>
          <w:lang w:val="uk-UA"/>
        </w:rPr>
        <w:t>permanent</w:t>
      </w:r>
      <w:proofErr w:type="spellEnd"/>
      <w:r w:rsidRPr="00EF0EB0">
        <w:rPr>
          <w:sz w:val="28"/>
          <w:lang w:val="uk-UA"/>
        </w:rPr>
        <w:t xml:space="preserve"> </w:t>
      </w:r>
      <w:proofErr w:type="spellStart"/>
      <w:r w:rsidRPr="00EF0EB0">
        <w:rPr>
          <w:sz w:val="28"/>
          <w:lang w:val="uk-UA"/>
        </w:rPr>
        <w:t>memory</w:t>
      </w:r>
      <w:proofErr w:type="spellEnd"/>
      <w:r w:rsidRPr="00EF0EB0">
        <w:rPr>
          <w:sz w:val="28"/>
          <w:lang w:val="uk-UA"/>
        </w:rPr>
        <w:t xml:space="preserve"> </w:t>
      </w:r>
      <w:proofErr w:type="spellStart"/>
      <w:r w:rsidRPr="00EF0EB0">
        <w:rPr>
          <w:sz w:val="28"/>
          <w:lang w:val="uk-UA"/>
        </w:rPr>
        <w:t>device</w:t>
      </w:r>
      <w:proofErr w:type="spellEnd"/>
      <w:r w:rsidRPr="00EF0EB0">
        <w:rPr>
          <w:sz w:val="28"/>
          <w:lang w:val="uk-UA"/>
        </w:rPr>
        <w:t xml:space="preserve"> - EEPROM). Як правило, в чіпі також присутній спеціалізований співпроцесор.</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lastRenderedPageBreak/>
        <w:t>Оперативна пам'ять використовується для тимчасового зберігання даних, наприклад, результатів обчислень, які виконує процесор. Об'єм пам'яті становить кілька кілобайт.</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Спеціалізованому процесору доручається виконання різноманітних процедур, необхідних для підвищення безпеки SIA, зокрема:</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генерація криптографічних ключів;</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реалізація криптографічних алгоритмів (ГОСТ 28147-89, DES, 3DES, RSA, SHA-1);</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здійснення операцій з електронним цифровим підписом (генерація та перевірка);</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здійснення операцій з ПІН-кодом тощо.</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Виконуваний код процесора зберігається в PZP, RAM використовується як робоча пам'ять, ESPZP необхідний для зберігання змінних даних про власника картки.</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Безконтактні радіочастотні ідентифікатори або системи RFID (радіочастотна ідентифікація) належать до класу електронних безконтактних радіочастотних пристроїв. Радіочастотні ідентифікатори типу </w:t>
      </w:r>
      <w:proofErr w:type="spellStart"/>
      <w:r w:rsidRPr="00EF0EB0">
        <w:rPr>
          <w:sz w:val="28"/>
          <w:lang w:val="uk-UA"/>
        </w:rPr>
        <w:t>Prokimiti</w:t>
      </w:r>
      <w:proofErr w:type="spellEnd"/>
      <w:r w:rsidRPr="00EF0EB0">
        <w:rPr>
          <w:sz w:val="28"/>
          <w:lang w:val="uk-UA"/>
        </w:rPr>
        <w:t xml:space="preserve"> випускаються у вигляді карток, кулонів, браслетів, ключів тощо. Кожен з них має свій унікальний порядковий номер [2].</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Їх основними компонентами є інтегральна мікросхема, яка зв'язується зі зчитувачем, і вбудована антена. Мікросхема містить мікросхему пам'яті (або мікросхему жорсткої логіки) з допоміжними вузлами: модулем програмування, модулятором, блоком управління та іншими модулями. Обсяг пам'яті від 8 до 256 байт. У радіочастотному ідентифікаторі в основному використовується СППЗП, але зустрічається і ЕСППЗП. Пам'ять містить унікальний ідентифікаційний номер, код пристрою та службову інформацію (біти парності, початковий і кінцевий біти коду передачі тощо).</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У таблиці 1.2 наведено основні характеристики безконтактних ідентифікаторів [2].</w:t>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Таблиця 1.2 - Безконтактні ідентифікатори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1"/>
        <w:gridCol w:w="2408"/>
        <w:gridCol w:w="2393"/>
        <w:gridCol w:w="2393"/>
      </w:tblGrid>
      <w:tr w:rsidR="007C1325" w:rsidRPr="00EF0EB0" w:rsidTr="00762C07">
        <w:trPr>
          <w:trHeight w:val="240"/>
        </w:trPr>
        <w:tc>
          <w:tcPr>
            <w:tcW w:w="2420" w:type="dxa"/>
            <w:vMerge w:val="restart"/>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Характеристика</w:t>
            </w:r>
          </w:p>
        </w:tc>
        <w:tc>
          <w:tcPr>
            <w:tcW w:w="2421" w:type="dxa"/>
            <w:vMerge w:val="restart"/>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Ідентифікатори близькості</w:t>
            </w:r>
          </w:p>
        </w:tc>
        <w:tc>
          <w:tcPr>
            <w:tcW w:w="4842" w:type="dxa"/>
            <w:gridSpan w:val="2"/>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Смарт-карта</w:t>
            </w:r>
          </w:p>
        </w:tc>
      </w:tr>
      <w:tr w:rsidR="007C1325" w:rsidRPr="00EF0EB0" w:rsidTr="00762C07">
        <w:trPr>
          <w:trHeight w:val="240"/>
        </w:trPr>
        <w:tc>
          <w:tcPr>
            <w:tcW w:w="2420" w:type="dxa"/>
            <w:vMerge/>
            <w:shd w:val="clear" w:color="auto" w:fill="auto"/>
          </w:tcPr>
          <w:p w:rsidR="007C1325" w:rsidRPr="00EF0EB0" w:rsidRDefault="007C1325" w:rsidP="00762C07">
            <w:pPr>
              <w:tabs>
                <w:tab w:val="left" w:pos="0"/>
                <w:tab w:val="left" w:pos="1276"/>
              </w:tabs>
              <w:spacing w:line="360" w:lineRule="auto"/>
              <w:jc w:val="both"/>
              <w:rPr>
                <w:sz w:val="28"/>
                <w:lang w:val="uk-UA"/>
              </w:rPr>
            </w:pPr>
          </w:p>
        </w:tc>
        <w:tc>
          <w:tcPr>
            <w:tcW w:w="2421" w:type="dxa"/>
            <w:vMerge/>
            <w:shd w:val="clear" w:color="auto" w:fill="auto"/>
          </w:tcPr>
          <w:p w:rsidR="007C1325" w:rsidRPr="00EF0EB0" w:rsidRDefault="007C1325" w:rsidP="00762C07">
            <w:pPr>
              <w:tabs>
                <w:tab w:val="left" w:pos="0"/>
                <w:tab w:val="left" w:pos="1276"/>
              </w:tabs>
              <w:spacing w:line="360" w:lineRule="auto"/>
              <w:jc w:val="both"/>
              <w:rPr>
                <w:sz w:val="28"/>
                <w:lang w:val="uk-UA"/>
              </w:rPr>
            </w:pP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Стандарт ISO/IEC 14443</w:t>
            </w: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Стандарт ISO/IEC 15693</w:t>
            </w:r>
          </w:p>
        </w:tc>
      </w:tr>
      <w:tr w:rsidR="007C1325" w:rsidRPr="00EF0EB0" w:rsidTr="00762C07">
        <w:tc>
          <w:tcPr>
            <w:tcW w:w="2420"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Частота радіоканалу</w:t>
            </w: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 xml:space="preserve">125 </w:t>
            </w:r>
            <w:proofErr w:type="spellStart"/>
            <w:r w:rsidRPr="00EF0EB0">
              <w:rPr>
                <w:sz w:val="28"/>
                <w:lang w:val="uk-UA"/>
              </w:rPr>
              <w:t>кГц</w:t>
            </w:r>
            <w:proofErr w:type="spellEnd"/>
            <w:r w:rsidRPr="00EF0EB0">
              <w:rPr>
                <w:sz w:val="28"/>
                <w:lang w:val="uk-UA"/>
              </w:rPr>
              <w:t>, 13,56 МГц</w:t>
            </w: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13,56 МГц</w:t>
            </w: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13,56 МГц</w:t>
            </w:r>
          </w:p>
        </w:tc>
      </w:tr>
      <w:tr w:rsidR="007C1325" w:rsidRPr="00EF0EB0" w:rsidTr="00762C07">
        <w:tc>
          <w:tcPr>
            <w:tcW w:w="2420"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Відстань читання</w:t>
            </w: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До 1м</w:t>
            </w: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До 10 м</w:t>
            </w: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До 1м</w:t>
            </w:r>
          </w:p>
        </w:tc>
      </w:tr>
      <w:tr w:rsidR="007C1325" w:rsidRPr="00672297" w:rsidTr="00762C07">
        <w:tc>
          <w:tcPr>
            <w:tcW w:w="2420"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Види вбудованих мікросхем</w:t>
            </w:r>
          </w:p>
        </w:tc>
        <w:tc>
          <w:tcPr>
            <w:tcW w:w="2421" w:type="dxa"/>
            <w:shd w:val="clear" w:color="auto" w:fill="auto"/>
          </w:tcPr>
          <w:p w:rsidR="007C1325" w:rsidRPr="00EF0EB0" w:rsidRDefault="007C1325" w:rsidP="00762C07">
            <w:pPr>
              <w:tabs>
                <w:tab w:val="left" w:pos="0"/>
                <w:tab w:val="left" w:pos="1276"/>
              </w:tabs>
              <w:spacing w:line="360" w:lineRule="auto"/>
              <w:rPr>
                <w:sz w:val="28"/>
                <w:lang w:val="uk-UA"/>
              </w:rPr>
            </w:pPr>
            <w:r w:rsidRPr="00EF0EB0">
              <w:rPr>
                <w:sz w:val="28"/>
                <w:lang w:val="uk-UA"/>
              </w:rPr>
              <w:t>Мікросхема пам'яті, мікросхема жорсткої логіки</w:t>
            </w:r>
          </w:p>
        </w:tc>
        <w:tc>
          <w:tcPr>
            <w:tcW w:w="2421" w:type="dxa"/>
            <w:shd w:val="clear" w:color="auto" w:fill="auto"/>
          </w:tcPr>
          <w:p w:rsidR="007C1325" w:rsidRPr="00EF0EB0" w:rsidRDefault="007C1325" w:rsidP="00762C07">
            <w:pPr>
              <w:tabs>
                <w:tab w:val="left" w:pos="0"/>
                <w:tab w:val="left" w:pos="1276"/>
              </w:tabs>
              <w:spacing w:line="360" w:lineRule="auto"/>
              <w:rPr>
                <w:sz w:val="28"/>
                <w:lang w:val="uk-UA"/>
              </w:rPr>
            </w:pPr>
            <w:r w:rsidRPr="00EF0EB0">
              <w:rPr>
                <w:sz w:val="28"/>
                <w:lang w:val="uk-UA"/>
              </w:rPr>
              <w:t>Мікросхема пам'яті, мікросхема жорсткої логіки, процесор</w:t>
            </w:r>
          </w:p>
        </w:tc>
        <w:tc>
          <w:tcPr>
            <w:tcW w:w="2421" w:type="dxa"/>
            <w:shd w:val="clear" w:color="auto" w:fill="auto"/>
          </w:tcPr>
          <w:p w:rsidR="007C1325" w:rsidRPr="00EF0EB0" w:rsidRDefault="007C1325" w:rsidP="00762C07">
            <w:pPr>
              <w:tabs>
                <w:tab w:val="left" w:pos="0"/>
                <w:tab w:val="left" w:pos="1276"/>
              </w:tabs>
              <w:spacing w:line="360" w:lineRule="auto"/>
              <w:rPr>
                <w:sz w:val="28"/>
                <w:lang w:val="uk-UA"/>
              </w:rPr>
            </w:pPr>
            <w:r w:rsidRPr="00EF0EB0">
              <w:rPr>
                <w:sz w:val="28"/>
                <w:lang w:val="uk-UA"/>
              </w:rPr>
              <w:t>Мікросхема пам'яті, мікросхема жорсткої логіки</w:t>
            </w:r>
          </w:p>
        </w:tc>
      </w:tr>
      <w:tr w:rsidR="007C1325" w:rsidRPr="00EF0EB0" w:rsidTr="00762C07">
        <w:tc>
          <w:tcPr>
            <w:tcW w:w="2420"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Функція пам'яті</w:t>
            </w: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Лише читання</w:t>
            </w: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Читати писати</w:t>
            </w: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Читати писати</w:t>
            </w:r>
          </w:p>
        </w:tc>
      </w:tr>
      <w:tr w:rsidR="007C1325" w:rsidRPr="00EF0EB0" w:rsidTr="00762C07">
        <w:tc>
          <w:tcPr>
            <w:tcW w:w="2420"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Ємність пам'яті</w:t>
            </w: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8-256 байт</w:t>
            </w: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 xml:space="preserve">64 байти - 64 </w:t>
            </w:r>
            <w:proofErr w:type="spellStart"/>
            <w:r w:rsidRPr="00EF0EB0">
              <w:rPr>
                <w:sz w:val="28"/>
                <w:lang w:val="uk-UA"/>
              </w:rPr>
              <w:t>Кб</w:t>
            </w:r>
            <w:proofErr w:type="spellEnd"/>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 xml:space="preserve">256 байт - 2 </w:t>
            </w:r>
            <w:proofErr w:type="spellStart"/>
            <w:r w:rsidRPr="00EF0EB0">
              <w:rPr>
                <w:sz w:val="28"/>
                <w:lang w:val="uk-UA"/>
              </w:rPr>
              <w:t>Кб</w:t>
            </w:r>
            <w:proofErr w:type="spellEnd"/>
          </w:p>
        </w:tc>
      </w:tr>
      <w:tr w:rsidR="007C1325" w:rsidRPr="00EF0EB0" w:rsidTr="00762C07">
        <w:tc>
          <w:tcPr>
            <w:tcW w:w="2420"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 xml:space="preserve">Алгоритми шифрування та </w:t>
            </w:r>
            <w:proofErr w:type="spellStart"/>
            <w:r w:rsidRPr="00EF0EB0">
              <w:rPr>
                <w:sz w:val="28"/>
                <w:lang w:val="uk-UA"/>
              </w:rPr>
              <w:t>аутентифікації</w:t>
            </w:r>
            <w:proofErr w:type="spellEnd"/>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За варіантами</w:t>
            </w: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Технології MIFARE, DES, 3DES, AES, RSA, ECC</w:t>
            </w: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DES, 3DES</w:t>
            </w:r>
          </w:p>
        </w:tc>
      </w:tr>
      <w:tr w:rsidR="007C1325" w:rsidRPr="00EF0EB0" w:rsidTr="00762C07">
        <w:tc>
          <w:tcPr>
            <w:tcW w:w="2420"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Механізм проти зіткнення</w:t>
            </w: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Є</w:t>
            </w:r>
          </w:p>
        </w:tc>
        <w:tc>
          <w:tcPr>
            <w:tcW w:w="2421"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Є</w:t>
            </w:r>
          </w:p>
        </w:tc>
      </w:tr>
    </w:tbl>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Основними перевагами радіочастотних ідентифікаторів (систем RFID) є:</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технологія безконтактного читання;</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довговічність пасивних ідентифікаторів (деякі компанії-виробники дають довічну гарантію на картки);</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точність, надійність і зручність зчитування розпізнавальних знаків.</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До недоліків систем RFID можна віднести слабкий електромагнітний захист і відносно високу вартість, враховуючи вартість зчитувача.</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lastRenderedPageBreak/>
        <w:t>Ідентифікатори на основі USB-ключів належать до класу електронних контактних пристроїв. Ідентифікатори цього типу не потребують дорогих апаратних зчитувачів. Ідентифікатор під назвою USB-ключ підключається до USB-порту безпосередньо або за допомогою з’єднувального кабелю.</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Ключі USB можуть включати:</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процесор - управління та обробка даних;</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криптографічний процесор - реалізація алгоритмів ГОСТ 28147 - 89, DES, 3-DES, RSA, DSA​​, MD5, SHA-1 та інших криптографічних перетворень;</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USB контролер - забезпечує інтерфейс з USB портом комп'ютера;</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RAM - зберігання змінних даних;</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ЕСППЗП - зберігання ключів шифрування, паролів, сертифікатів та інших важливих даних;</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PZP - зберігання команд і констант.</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У таблиці 1.3 представлені деякі характеристики USB-ключів [2].</w:t>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Таблиця 1.3 - Характеристики USB-ключів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9"/>
        <w:gridCol w:w="1984"/>
        <w:gridCol w:w="1630"/>
        <w:gridCol w:w="4192"/>
      </w:tblGrid>
      <w:tr w:rsidR="007C1325" w:rsidRPr="00EF0EB0" w:rsidTr="00762C07">
        <w:tc>
          <w:tcPr>
            <w:tcW w:w="1809"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Продукт</w:t>
            </w:r>
          </w:p>
        </w:tc>
        <w:tc>
          <w:tcPr>
            <w:tcW w:w="1985"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Ємність пам'яті</w:t>
            </w:r>
          </w:p>
        </w:tc>
        <w:tc>
          <w:tcPr>
            <w:tcW w:w="1636"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Цифра серійного номера</w:t>
            </w:r>
          </w:p>
        </w:tc>
        <w:tc>
          <w:tcPr>
            <w:tcW w:w="4253"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Алгоритм шифрування</w:t>
            </w:r>
          </w:p>
        </w:tc>
      </w:tr>
      <w:tr w:rsidR="007C1325" w:rsidRPr="00672297" w:rsidTr="00762C07">
        <w:tc>
          <w:tcPr>
            <w:tcW w:w="1809"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ІКЕА 20кк</w:t>
            </w:r>
          </w:p>
        </w:tc>
        <w:tc>
          <w:tcPr>
            <w:tcW w:w="1985"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8/32</w:t>
            </w:r>
          </w:p>
        </w:tc>
        <w:tc>
          <w:tcPr>
            <w:tcW w:w="1636"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64</w:t>
            </w:r>
          </w:p>
        </w:tc>
        <w:tc>
          <w:tcPr>
            <w:tcW w:w="4253"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DES, 3DES, RC2, RC4, MDS, RSA-1024/2048</w:t>
            </w:r>
          </w:p>
        </w:tc>
      </w:tr>
      <w:tr w:rsidR="007C1325" w:rsidRPr="00EF0EB0" w:rsidTr="00762C07">
        <w:tc>
          <w:tcPr>
            <w:tcW w:w="1809" w:type="dxa"/>
            <w:shd w:val="clear" w:color="auto" w:fill="auto"/>
          </w:tcPr>
          <w:p w:rsidR="007C1325" w:rsidRPr="00EF0EB0" w:rsidRDefault="007C1325" w:rsidP="00762C07">
            <w:pPr>
              <w:tabs>
                <w:tab w:val="left" w:pos="0"/>
                <w:tab w:val="left" w:pos="1276"/>
              </w:tabs>
              <w:spacing w:line="360" w:lineRule="auto"/>
              <w:jc w:val="center"/>
              <w:rPr>
                <w:sz w:val="28"/>
                <w:lang w:val="uk-UA"/>
              </w:rPr>
            </w:pPr>
            <w:proofErr w:type="spellStart"/>
            <w:r w:rsidRPr="00EF0EB0">
              <w:rPr>
                <w:sz w:val="28"/>
                <w:lang w:val="uk-UA"/>
              </w:rPr>
              <w:t>eToken</w:t>
            </w:r>
            <w:proofErr w:type="spellEnd"/>
            <w:r w:rsidRPr="00EF0EB0">
              <w:rPr>
                <w:sz w:val="28"/>
                <w:lang w:val="uk-UA"/>
              </w:rPr>
              <w:t xml:space="preserve"> R2</w:t>
            </w:r>
          </w:p>
        </w:tc>
        <w:tc>
          <w:tcPr>
            <w:tcW w:w="1985"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16/32/64</w:t>
            </w:r>
          </w:p>
        </w:tc>
        <w:tc>
          <w:tcPr>
            <w:tcW w:w="1636"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32</w:t>
            </w:r>
          </w:p>
        </w:tc>
        <w:tc>
          <w:tcPr>
            <w:tcW w:w="4253"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ДЕСКИ (ключ 120 біт), MDS</w:t>
            </w:r>
          </w:p>
        </w:tc>
      </w:tr>
      <w:tr w:rsidR="007C1325" w:rsidRPr="00EF0EB0" w:rsidTr="00762C07">
        <w:tc>
          <w:tcPr>
            <w:tcW w:w="1809" w:type="dxa"/>
            <w:shd w:val="clear" w:color="auto" w:fill="auto"/>
          </w:tcPr>
          <w:p w:rsidR="007C1325" w:rsidRPr="00EF0EB0" w:rsidRDefault="007C1325" w:rsidP="00762C07">
            <w:pPr>
              <w:tabs>
                <w:tab w:val="left" w:pos="0"/>
                <w:tab w:val="left" w:pos="1276"/>
              </w:tabs>
              <w:spacing w:line="360" w:lineRule="auto"/>
              <w:jc w:val="center"/>
              <w:rPr>
                <w:sz w:val="28"/>
                <w:lang w:val="uk-UA"/>
              </w:rPr>
            </w:pPr>
            <w:proofErr w:type="spellStart"/>
            <w:r w:rsidRPr="00EF0EB0">
              <w:rPr>
                <w:sz w:val="28"/>
                <w:lang w:val="uk-UA"/>
              </w:rPr>
              <w:t>eToken</w:t>
            </w:r>
            <w:proofErr w:type="spellEnd"/>
            <w:r w:rsidRPr="00EF0EB0">
              <w:rPr>
                <w:sz w:val="28"/>
                <w:lang w:val="uk-UA"/>
              </w:rPr>
              <w:t xml:space="preserve"> PRO</w:t>
            </w:r>
          </w:p>
        </w:tc>
        <w:tc>
          <w:tcPr>
            <w:tcW w:w="1985"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16/32</w:t>
            </w:r>
          </w:p>
        </w:tc>
        <w:tc>
          <w:tcPr>
            <w:tcW w:w="1636"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32</w:t>
            </w:r>
          </w:p>
        </w:tc>
        <w:tc>
          <w:tcPr>
            <w:tcW w:w="4253"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RSA/1024, DES, 3DES, SHA-1</w:t>
            </w:r>
          </w:p>
        </w:tc>
      </w:tr>
      <w:tr w:rsidR="007C1325" w:rsidRPr="00EF0EB0" w:rsidTr="00762C07">
        <w:tc>
          <w:tcPr>
            <w:tcW w:w="1809"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ePass1000</w:t>
            </w:r>
          </w:p>
        </w:tc>
        <w:tc>
          <w:tcPr>
            <w:tcW w:w="1985"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8/32</w:t>
            </w:r>
          </w:p>
        </w:tc>
        <w:tc>
          <w:tcPr>
            <w:tcW w:w="1636"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64</w:t>
            </w:r>
          </w:p>
        </w:tc>
        <w:tc>
          <w:tcPr>
            <w:tcW w:w="4253"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MD5, MD5-HMAC</w:t>
            </w:r>
          </w:p>
        </w:tc>
      </w:tr>
      <w:tr w:rsidR="007C1325" w:rsidRPr="00672297" w:rsidTr="00762C07">
        <w:tc>
          <w:tcPr>
            <w:tcW w:w="1809"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ePass2000</w:t>
            </w:r>
          </w:p>
        </w:tc>
        <w:tc>
          <w:tcPr>
            <w:tcW w:w="1985"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16/32</w:t>
            </w:r>
          </w:p>
        </w:tc>
        <w:tc>
          <w:tcPr>
            <w:tcW w:w="1636"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64</w:t>
            </w:r>
          </w:p>
        </w:tc>
        <w:tc>
          <w:tcPr>
            <w:tcW w:w="4253"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RSA, DES, 3DES, DSA, MD5, SHA-1</w:t>
            </w:r>
          </w:p>
        </w:tc>
      </w:tr>
      <w:tr w:rsidR="007C1325" w:rsidRPr="00672297" w:rsidTr="00762C07">
        <w:tc>
          <w:tcPr>
            <w:tcW w:w="1809" w:type="dxa"/>
            <w:shd w:val="clear" w:color="auto" w:fill="auto"/>
          </w:tcPr>
          <w:p w:rsidR="007C1325" w:rsidRPr="00EF0EB0" w:rsidRDefault="007C1325" w:rsidP="00762C07">
            <w:pPr>
              <w:tabs>
                <w:tab w:val="left" w:pos="0"/>
                <w:tab w:val="left" w:pos="1276"/>
              </w:tabs>
              <w:spacing w:line="360" w:lineRule="auto"/>
              <w:jc w:val="center"/>
              <w:rPr>
                <w:sz w:val="28"/>
                <w:lang w:val="uk-UA"/>
              </w:rPr>
            </w:pPr>
            <w:proofErr w:type="spellStart"/>
            <w:r w:rsidRPr="00EF0EB0">
              <w:rPr>
                <w:sz w:val="28"/>
                <w:lang w:val="uk-UA"/>
              </w:rPr>
              <w:t>ruToken</w:t>
            </w:r>
            <w:proofErr w:type="spellEnd"/>
          </w:p>
        </w:tc>
        <w:tc>
          <w:tcPr>
            <w:tcW w:w="1985"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8/16/32/64/128</w:t>
            </w:r>
          </w:p>
        </w:tc>
        <w:tc>
          <w:tcPr>
            <w:tcW w:w="1636" w:type="dxa"/>
            <w:shd w:val="clear" w:color="auto" w:fill="auto"/>
          </w:tcPr>
          <w:p w:rsidR="007C1325" w:rsidRPr="00EF0EB0" w:rsidRDefault="007C1325" w:rsidP="00762C07">
            <w:pPr>
              <w:tabs>
                <w:tab w:val="left" w:pos="0"/>
                <w:tab w:val="left" w:pos="1276"/>
              </w:tabs>
              <w:spacing w:line="360" w:lineRule="auto"/>
              <w:jc w:val="center"/>
              <w:rPr>
                <w:sz w:val="28"/>
                <w:lang w:val="uk-UA"/>
              </w:rPr>
            </w:pPr>
            <w:r w:rsidRPr="00EF0EB0">
              <w:rPr>
                <w:sz w:val="28"/>
                <w:lang w:val="uk-UA"/>
              </w:rPr>
              <w:t>32</w:t>
            </w:r>
          </w:p>
        </w:tc>
        <w:tc>
          <w:tcPr>
            <w:tcW w:w="4253" w:type="dxa"/>
            <w:shd w:val="clear" w:color="auto" w:fill="auto"/>
          </w:tcPr>
          <w:p w:rsidR="007C1325" w:rsidRPr="00EF0EB0" w:rsidRDefault="007C1325" w:rsidP="00762C07">
            <w:pPr>
              <w:tabs>
                <w:tab w:val="left" w:pos="0"/>
                <w:tab w:val="left" w:pos="1276"/>
              </w:tabs>
              <w:spacing w:line="360" w:lineRule="auto"/>
              <w:jc w:val="both"/>
              <w:rPr>
                <w:sz w:val="28"/>
                <w:lang w:val="uk-UA"/>
              </w:rPr>
            </w:pPr>
            <w:r w:rsidRPr="00EF0EB0">
              <w:rPr>
                <w:sz w:val="28"/>
                <w:lang w:val="uk-UA"/>
              </w:rPr>
              <w:t>ГОСТ 28147-89, RSA, DES, 3DES, RC2, RC4, MD4, SHA-1</w:t>
            </w:r>
          </w:p>
        </w:tc>
      </w:tr>
    </w:tbl>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lastRenderedPageBreak/>
        <w:t xml:space="preserve">Перевагами ідентифікаторів на основі USB-ключів є відсутність апаратного зчитувача, малий розмір і зручність зберігання ідентифікатора, а також простота підключення ідентифікатора до USB-порту. До недоліків можна віднести відносно високу вартість і слабкий механічний захист </w:t>
      </w:r>
      <w:proofErr w:type="spellStart"/>
      <w:r w:rsidRPr="00EF0EB0">
        <w:rPr>
          <w:sz w:val="28"/>
          <w:lang w:val="uk-UA"/>
        </w:rPr>
        <w:t>брелока</w:t>
      </w:r>
      <w:proofErr w:type="spellEnd"/>
      <w:r w:rsidRPr="00EF0EB0">
        <w:rPr>
          <w:sz w:val="28"/>
          <w:lang w:val="uk-UA"/>
        </w:rPr>
        <w:t xml:space="preserve"> [2].</w:t>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1.1.3 Комбіновані засоби ідентифікації</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Останнім часом підвищену увагу та інтерес викликають середовища </w:t>
      </w:r>
      <w:proofErr w:type="spellStart"/>
      <w:r w:rsidRPr="00EF0EB0">
        <w:rPr>
          <w:sz w:val="28"/>
          <w:lang w:val="uk-UA"/>
        </w:rPr>
        <w:t>двофакторної</w:t>
      </w:r>
      <w:proofErr w:type="spellEnd"/>
      <w:r w:rsidRPr="00EF0EB0">
        <w:rPr>
          <w:sz w:val="28"/>
          <w:lang w:val="uk-UA"/>
        </w:rPr>
        <w:t xml:space="preserve"> </w:t>
      </w:r>
      <w:proofErr w:type="spellStart"/>
      <w:r w:rsidRPr="00EF0EB0">
        <w:rPr>
          <w:sz w:val="28"/>
          <w:lang w:val="uk-UA"/>
        </w:rPr>
        <w:t>аутентифікації</w:t>
      </w:r>
      <w:proofErr w:type="spellEnd"/>
      <w:r w:rsidRPr="00EF0EB0">
        <w:rPr>
          <w:sz w:val="28"/>
          <w:lang w:val="uk-UA"/>
        </w:rPr>
        <w:t>, які ефективно вирішують завдання забезпечення безпечного доступу до інформаційних ресурсів своїх компаній. Такі засоби автентифікації можна отримати за допомогою комбінованих SIA [2].</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Впровадження комбінованих СІА в корпоративну систему захисту інформації дозволяє збільшити кількість використовуваних ідентифікаційних ознак (факторів).</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В даний час використовуються наступні типи комбінованих систем ідентифікації та автентифікації:</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системи на основі радіочастотних ідентифікаторів та USB-ключів;</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системи на основі гібридних смарт-карт;</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 </w:t>
      </w:r>
      <w:proofErr w:type="spellStart"/>
      <w:r w:rsidRPr="00EF0EB0">
        <w:rPr>
          <w:sz w:val="28"/>
          <w:lang w:val="uk-UA"/>
        </w:rPr>
        <w:t>біоелектронні</w:t>
      </w:r>
      <w:proofErr w:type="spellEnd"/>
      <w:r w:rsidRPr="00EF0EB0">
        <w:rPr>
          <w:sz w:val="28"/>
          <w:lang w:val="uk-UA"/>
        </w:rPr>
        <w:t xml:space="preserve"> системи.</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Крім того, деякі види таких систем здатні управляти і контролювати фізичний доступ до будівлі і приміщень.</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Апаратна інтеграція USB-ключів і радіочастотних ідентифікаторів передбачає, що антена і мікросхема, що підтримує безконтактний інтерфейс, вбудовані в корпус </w:t>
      </w:r>
      <w:proofErr w:type="spellStart"/>
      <w:r w:rsidRPr="00EF0EB0">
        <w:rPr>
          <w:sz w:val="28"/>
          <w:lang w:val="uk-UA"/>
        </w:rPr>
        <w:t>брелока</w:t>
      </w:r>
      <w:proofErr w:type="spellEnd"/>
      <w:r w:rsidRPr="00EF0EB0">
        <w:rPr>
          <w:sz w:val="28"/>
          <w:lang w:val="uk-UA"/>
        </w:rPr>
        <w:t>. Це дозволяє керувати доступом як до комп'ютера, так і до офісного приміщення за допомогою єдиного ідентифікатора. Для входу в офіс працівник використовує свій ID як безконтактну картку, а при доступі до захищених комп’ютерних даних – як USB-ключ. Крім того, при виході з кімнати він витягує ідентифікатор з USB-роз’єму (для повторного введення пізніше) і таким чином автоматично блокує комп’ютер.</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lastRenderedPageBreak/>
        <w:t xml:space="preserve">Для прикладу візьмемо ідентифікатор </w:t>
      </w:r>
      <w:proofErr w:type="spellStart"/>
      <w:r w:rsidRPr="00EF0EB0">
        <w:rPr>
          <w:sz w:val="28"/>
          <w:lang w:val="uk-UA"/>
        </w:rPr>
        <w:t>RFiKey</w:t>
      </w:r>
      <w:proofErr w:type="spellEnd"/>
      <w:r w:rsidRPr="00EF0EB0">
        <w:rPr>
          <w:sz w:val="28"/>
          <w:lang w:val="uk-UA"/>
        </w:rPr>
        <w:t xml:space="preserve">, який є ключем USB - </w:t>
      </w:r>
      <w:proofErr w:type="spellStart"/>
      <w:r w:rsidRPr="00EF0EB0">
        <w:rPr>
          <w:sz w:val="28"/>
          <w:lang w:val="uk-UA"/>
        </w:rPr>
        <w:t>iKey</w:t>
      </w:r>
      <w:proofErr w:type="spellEnd"/>
      <w:r w:rsidRPr="00EF0EB0">
        <w:rPr>
          <w:sz w:val="28"/>
          <w:lang w:val="uk-UA"/>
        </w:rPr>
        <w:t xml:space="preserve"> із вбудованим чіпом </w:t>
      </w:r>
      <w:proofErr w:type="spellStart"/>
      <w:r w:rsidRPr="00EF0EB0">
        <w:rPr>
          <w:sz w:val="28"/>
          <w:lang w:val="uk-UA"/>
        </w:rPr>
        <w:t>Prokimity</w:t>
      </w:r>
      <w:proofErr w:type="spellEnd"/>
      <w:r w:rsidRPr="00EF0EB0">
        <w:rPr>
          <w:sz w:val="28"/>
          <w:lang w:val="uk-UA"/>
        </w:rPr>
        <w:t xml:space="preserve">. Продукт </w:t>
      </w:r>
      <w:proofErr w:type="spellStart"/>
      <w:r w:rsidRPr="00EF0EB0">
        <w:rPr>
          <w:sz w:val="28"/>
          <w:lang w:val="uk-UA"/>
        </w:rPr>
        <w:t>RFiKey</w:t>
      </w:r>
      <w:proofErr w:type="spellEnd"/>
      <w:r w:rsidRPr="00EF0EB0">
        <w:rPr>
          <w:sz w:val="28"/>
          <w:lang w:val="uk-UA"/>
        </w:rPr>
        <w:t xml:space="preserve"> підтримує інтерфейс USB 1.1/2.0 і працює зі зчитувачами HID </w:t>
      </w:r>
      <w:proofErr w:type="spellStart"/>
      <w:r w:rsidRPr="00EF0EB0">
        <w:rPr>
          <w:sz w:val="28"/>
          <w:lang w:val="uk-UA"/>
        </w:rPr>
        <w:t>Corporation</w:t>
      </w:r>
      <w:proofErr w:type="spellEnd"/>
      <w:r w:rsidRPr="00EF0EB0">
        <w:rPr>
          <w:sz w:val="28"/>
          <w:lang w:val="uk-UA"/>
        </w:rPr>
        <w:t xml:space="preserve"> [2].</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До основних можливостей </w:t>
      </w:r>
      <w:proofErr w:type="spellStart"/>
      <w:r w:rsidRPr="00EF0EB0">
        <w:rPr>
          <w:sz w:val="28"/>
          <w:lang w:val="uk-UA"/>
        </w:rPr>
        <w:t>RFiKey</w:t>
      </w:r>
      <w:proofErr w:type="spellEnd"/>
      <w:r w:rsidRPr="00EF0EB0">
        <w:rPr>
          <w:sz w:val="28"/>
          <w:lang w:val="uk-UA"/>
        </w:rPr>
        <w:t xml:space="preserve"> відносяться наступні індикатори:</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 робоча частота радіочастотного ідентифікатора </w:t>
      </w:r>
      <w:proofErr w:type="spellStart"/>
      <w:r w:rsidRPr="00EF0EB0">
        <w:rPr>
          <w:sz w:val="28"/>
          <w:lang w:val="uk-UA"/>
        </w:rPr>
        <w:t>Прокіміти</w:t>
      </w:r>
      <w:proofErr w:type="spellEnd"/>
      <w:r w:rsidRPr="00EF0EB0">
        <w:rPr>
          <w:sz w:val="28"/>
          <w:lang w:val="uk-UA"/>
        </w:rPr>
        <w:t xml:space="preserve"> – 125 </w:t>
      </w:r>
      <w:proofErr w:type="spellStart"/>
      <w:r w:rsidRPr="00EF0EB0">
        <w:rPr>
          <w:sz w:val="28"/>
          <w:lang w:val="uk-UA"/>
        </w:rPr>
        <w:t>кГц</w:t>
      </w:r>
      <w:proofErr w:type="spellEnd"/>
      <w:r w:rsidRPr="00EF0EB0">
        <w:rPr>
          <w:sz w:val="28"/>
          <w:lang w:val="uk-UA"/>
        </w:rPr>
        <w:t>;</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тактова частота процесора - 12 МГц;</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реалізовані криптографічні алгоритми - MD5, RSA, DES, 3 - DES, RC2, RC4, RC5;</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наявність апаратного датчика випадкових чисел;</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 підтримувані стандарти - PKCS # 11, MS </w:t>
      </w:r>
      <w:proofErr w:type="spellStart"/>
      <w:r w:rsidRPr="00EF0EB0">
        <w:rPr>
          <w:sz w:val="28"/>
          <w:lang w:val="uk-UA"/>
        </w:rPr>
        <w:t>Cripto</w:t>
      </w:r>
      <w:proofErr w:type="spellEnd"/>
      <w:r w:rsidRPr="00EF0EB0">
        <w:rPr>
          <w:sz w:val="28"/>
          <w:lang w:val="uk-UA"/>
        </w:rPr>
        <w:t xml:space="preserve"> API, PC/SC;</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файлова система з трьома рівнями доступу до даних;</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підтримувані операційні системи - Windows 95/98/ME/NT4 (SP3) / 2000/XP.</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Гібридні смарт-карти містять різні чіпи, які не з’єднані між собою. Один чіп підтримує контактний інтерфейс, інший (</w:t>
      </w:r>
      <w:proofErr w:type="spellStart"/>
      <w:r w:rsidRPr="00EF0EB0">
        <w:rPr>
          <w:sz w:val="28"/>
          <w:lang w:val="uk-UA"/>
        </w:rPr>
        <w:t>Proximity</w:t>
      </w:r>
      <w:proofErr w:type="spellEnd"/>
      <w:r w:rsidRPr="00EF0EB0">
        <w:rPr>
          <w:sz w:val="28"/>
          <w:lang w:val="uk-UA"/>
        </w:rPr>
        <w:t>, ISO14443 / 15693) - безконтактний. Як і у випадку з інтеграцією USB-ключів і радіочастотних ідентифікаторів, SIA на основі гібридних смарт-карт вирішують подвійне завдання: захист від несанкціонованого доступу до комп’ютерів і приміщень компанії, де вони зберігаються. Крім того, на смарт-картці розміщується фото працівника, що дозволяє його візуально ідентифікувати.</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Аналіз витрат при переході на використання гібридних смарт-карт, як і у випадку поєднання радіочастотних ідентифікаторів і USB-ключів, ще раз підтверджує торжество принципу «два в одному». Якщо на посвідчення нанести фото працівника, цей принцип трансформується в «три в одному».</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Інтеграція з електронними системами на основі безконтактних смарт-карт в основному використовується в системах контролю фізичного доступу.</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Прикладом такої інтеграції є продукти </w:t>
      </w:r>
      <w:proofErr w:type="spellStart"/>
      <w:r w:rsidRPr="00EF0EB0">
        <w:rPr>
          <w:sz w:val="28"/>
          <w:lang w:val="uk-UA"/>
        </w:rPr>
        <w:t>Precise</w:t>
      </w:r>
      <w:proofErr w:type="spellEnd"/>
      <w:r w:rsidRPr="00EF0EB0">
        <w:rPr>
          <w:sz w:val="28"/>
          <w:lang w:val="uk-UA"/>
        </w:rPr>
        <w:t xml:space="preserve"> 100 MC компанії </w:t>
      </w:r>
      <w:proofErr w:type="spellStart"/>
      <w:r w:rsidRPr="00EF0EB0">
        <w:rPr>
          <w:sz w:val="28"/>
          <w:lang w:val="uk-UA"/>
        </w:rPr>
        <w:t>Precise</w:t>
      </w:r>
      <w:proofErr w:type="spellEnd"/>
      <w:r w:rsidRPr="00EF0EB0">
        <w:rPr>
          <w:sz w:val="28"/>
          <w:lang w:val="uk-UA"/>
        </w:rPr>
        <w:t xml:space="preserve"> </w:t>
      </w:r>
      <w:proofErr w:type="spellStart"/>
      <w:r w:rsidRPr="00EF0EB0">
        <w:rPr>
          <w:sz w:val="28"/>
          <w:lang w:val="uk-UA"/>
        </w:rPr>
        <w:t>Biometrijs</w:t>
      </w:r>
      <w:proofErr w:type="spellEnd"/>
      <w:r w:rsidRPr="00EF0EB0">
        <w:rPr>
          <w:sz w:val="28"/>
          <w:lang w:val="uk-UA"/>
        </w:rPr>
        <w:t xml:space="preserve"> AB. Щоб отримати доступ до інформаційних ресурсів комп'ютера за допомогою таких засобів, користувачеві необхідно вставити смарт-карту в </w:t>
      </w:r>
      <w:r w:rsidRPr="00EF0EB0">
        <w:rPr>
          <w:sz w:val="28"/>
          <w:lang w:val="uk-UA"/>
        </w:rPr>
        <w:lastRenderedPageBreak/>
        <w:t>зчитувач і прикласти палець до сканера. Шаблони відбитків пальців зберігаються в зашифрованому вигляді в захищеній пам'яті смарт-карти. Якщо зображення відбитка пальця відповідає шаблону, доступ до комп’ютера дозволено.</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Продукт </w:t>
      </w:r>
      <w:proofErr w:type="spellStart"/>
      <w:r w:rsidRPr="00EF0EB0">
        <w:rPr>
          <w:sz w:val="28"/>
          <w:lang w:val="uk-UA"/>
        </w:rPr>
        <w:t>Precise</w:t>
      </w:r>
      <w:proofErr w:type="spellEnd"/>
      <w:r w:rsidRPr="00EF0EB0">
        <w:rPr>
          <w:sz w:val="28"/>
          <w:lang w:val="uk-UA"/>
        </w:rPr>
        <w:t xml:space="preserve"> 100 MC — це пристрій USB, який працює в середовищі Windows. Зчитувач смарт-карт підтримує всі типи мікропроцесорних карт, які відповідають стандарту ISO 7816-3 (протоколи T=0, T=1). Сканер відбитків пальців – це сканер ємнісного типу зі швидкістю сканування 4 відбитки пальців за секунду [2].</w:t>
      </w:r>
      <w:r w:rsidR="00762C07">
        <w:fldChar w:fldCharType="begin"/>
      </w:r>
      <w:r w:rsidR="00762C07" w:rsidRPr="00672297">
        <w:rPr>
          <w:lang w:val="uk-UA"/>
        </w:rPr>
        <w:instrText xml:space="preserve"> </w:instrText>
      </w:r>
      <w:r w:rsidR="00762C07">
        <w:instrText>HYPERLINK</w:instrText>
      </w:r>
      <w:r w:rsidR="00762C07" w:rsidRPr="00672297">
        <w:rPr>
          <w:lang w:val="uk-UA"/>
        </w:rPr>
        <w:instrText xml:space="preserve"> "</w:instrText>
      </w:r>
      <w:r w:rsidR="00762C07">
        <w:instrText>http</w:instrText>
      </w:r>
      <w:r w:rsidR="00762C07" w:rsidRPr="00672297">
        <w:rPr>
          <w:lang w:val="uk-UA"/>
        </w:rPr>
        <w:instrText>://</w:instrText>
      </w:r>
      <w:r w:rsidR="00762C07">
        <w:instrText>monetcom</w:instrText>
      </w:r>
      <w:r w:rsidR="00762C07" w:rsidRPr="00672297">
        <w:rPr>
          <w:lang w:val="uk-UA"/>
        </w:rPr>
        <w:instrText>.</w:instrText>
      </w:r>
      <w:r w:rsidR="00762C07">
        <w:instrText>eu</w:instrText>
      </w:r>
      <w:r w:rsidR="00762C07" w:rsidRPr="00672297">
        <w:rPr>
          <w:lang w:val="uk-UA"/>
        </w:rPr>
        <w:instrText>/</w:instrText>
      </w:r>
      <w:r w:rsidR="00762C07">
        <w:instrText>joomla</w:instrText>
      </w:r>
      <w:r w:rsidR="00762C07" w:rsidRPr="00672297">
        <w:rPr>
          <w:lang w:val="uk-UA"/>
        </w:rPr>
        <w:instrText>/</w:instrText>
      </w:r>
      <w:r w:rsidR="00762C07">
        <w:instrText>webcontent</w:instrText>
      </w:r>
      <w:r w:rsidR="00762C07" w:rsidRPr="00672297">
        <w:rPr>
          <w:lang w:val="uk-UA"/>
        </w:rPr>
        <w:instrText>/</w:instrText>
      </w:r>
      <w:r w:rsidR="00762C07">
        <w:instrText>courses</w:instrText>
      </w:r>
      <w:r w:rsidR="00762C07" w:rsidRPr="00672297">
        <w:rPr>
          <w:lang w:val="uk-UA"/>
        </w:rPr>
        <w:instrText>/</w:instrText>
      </w:r>
      <w:r w:rsidR="00762C07">
        <w:instrText>ISTU</w:instrText>
      </w:r>
      <w:r w:rsidR="00762C07" w:rsidRPr="00672297">
        <w:rPr>
          <w:lang w:val="uk-UA"/>
        </w:rPr>
        <w:instrText>/</w:instrText>
      </w:r>
      <w:r w:rsidR="00762C07">
        <w:instrText>IS</w:instrText>
      </w:r>
      <w:r w:rsidR="00762C07" w:rsidRPr="00672297">
        <w:rPr>
          <w:lang w:val="uk-UA"/>
        </w:rPr>
        <w:instrText>/</w:instrText>
      </w:r>
      <w:r w:rsidR="00762C07">
        <w:instrText>IS</w:instrText>
      </w:r>
      <w:r w:rsidR="00762C07" w:rsidRPr="00672297">
        <w:rPr>
          <w:lang w:val="uk-UA"/>
        </w:rPr>
        <w:instrText>_</w:instrText>
      </w:r>
      <w:r w:rsidR="00762C07">
        <w:instrText>Lec</w:instrText>
      </w:r>
      <w:r w:rsidR="00762C07" w:rsidRPr="00672297">
        <w:rPr>
          <w:lang w:val="uk-UA"/>
        </w:rPr>
        <w:instrText>11_</w:instrText>
      </w:r>
      <w:r w:rsidR="00762C07">
        <w:instrText>ru</w:instrText>
      </w:r>
      <w:r w:rsidR="00762C07" w:rsidRPr="00672297">
        <w:rPr>
          <w:lang w:val="uk-UA"/>
        </w:rPr>
        <w:instrText>.</w:instrText>
      </w:r>
      <w:r w:rsidR="00762C07">
        <w:instrText>pdf</w:instrText>
      </w:r>
      <w:r w:rsidR="00762C07" w:rsidRPr="00672297">
        <w:rPr>
          <w:lang w:val="uk-UA"/>
        </w:rPr>
        <w:instrText xml:space="preserve">" </w:instrText>
      </w:r>
      <w:r w:rsidR="00762C07">
        <w:fldChar w:fldCharType="separate"/>
      </w:r>
      <w:r w:rsidR="00762C07">
        <w:fldChar w:fldCharType="end"/>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1.2 Вибір методів ідентифікації в компанії</w:t>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1.2.1 Біометрична ідентифікація обличчя</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Системи розпізнавання </w:t>
      </w:r>
      <w:proofErr w:type="spellStart"/>
      <w:r w:rsidRPr="00EF0EB0">
        <w:rPr>
          <w:sz w:val="28"/>
          <w:lang w:val="uk-UA"/>
        </w:rPr>
        <w:t>облич</w:t>
      </w:r>
      <w:proofErr w:type="spellEnd"/>
      <w:r w:rsidRPr="00EF0EB0">
        <w:rPr>
          <w:sz w:val="28"/>
          <w:lang w:val="uk-UA"/>
        </w:rPr>
        <w:t xml:space="preserve"> — це вбудовані комп’ютерні програми, які аналізують зображення </w:t>
      </w:r>
      <w:proofErr w:type="spellStart"/>
      <w:r w:rsidRPr="00EF0EB0">
        <w:rPr>
          <w:sz w:val="28"/>
          <w:lang w:val="uk-UA"/>
        </w:rPr>
        <w:t>облич</w:t>
      </w:r>
      <w:proofErr w:type="spellEnd"/>
      <w:r w:rsidRPr="00EF0EB0">
        <w:rPr>
          <w:sz w:val="28"/>
          <w:lang w:val="uk-UA"/>
        </w:rPr>
        <w:t xml:space="preserve"> людей для їх ідентифікації. Програма робить знімок обличчя та вимірює його характеристики, такі як відстань між очима, довжина носа, кут щелепи, на основі чого створюється унікальний файл під назвою «шаблон». Використовуючи шаблони, програма порівнює дане зображення з іншими зображеннями, а потім оцінює, наскільки зображення схожі одне на одне. Звичайними джерелами зображень, які використовуються для розпізнавання обличчя, є сигнали з телекамер і раніше отримані фотографії, наприклад ті, що зберігаються в базі даних водійських прав. Але згідно з дослідженнями, зернисті зображення або старі фотографії, такі як ті, що зберігаються в особистих файлах, не будуть корисними.</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На практиці, коли системи розпізнавання обличчя використовуються як частина стандартних електронних систем безпеки, передбачається, що особа, яку потрібно ідентифікувати, дивиться прямо в камеру. Тому система працює з </w:t>
      </w:r>
      <w:r w:rsidRPr="00EF0EB0">
        <w:rPr>
          <w:sz w:val="28"/>
          <w:lang w:val="uk-UA"/>
        </w:rPr>
        <w:lastRenderedPageBreak/>
        <w:t>відносно простим двовимірним зображенням, що значно спрощує алгоритми та знижує інтенсивність обчислень. Але навіть у цьому випадку завдання розпізнавання все одно нетривіальна, оскільки алгоритми повинні враховувати можливість зміни рівня освітленості, виразу обличчя, наявність або відсутність макіяжу чи окулярів.</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Обсяг баз даних при використанні стандартних персональних комп'ютерів не перевищує 10000 зображень.</w:t>
      </w:r>
    </w:p>
    <w:p w:rsidR="007C1325" w:rsidRPr="00EF0EB0" w:rsidRDefault="007C1325" w:rsidP="007C1325">
      <w:pPr>
        <w:tabs>
          <w:tab w:val="left" w:pos="0"/>
          <w:tab w:val="left" w:pos="1276"/>
        </w:tabs>
        <w:spacing w:line="360" w:lineRule="auto"/>
        <w:ind w:firstLine="709"/>
        <w:jc w:val="both"/>
        <w:rPr>
          <w:color w:val="000000"/>
          <w:sz w:val="28"/>
          <w:szCs w:val="27"/>
          <w:lang w:val="uk-UA"/>
        </w:rPr>
      </w:pPr>
      <w:r w:rsidRPr="00EF0EB0">
        <w:rPr>
          <w:sz w:val="28"/>
          <w:lang w:val="uk-UA"/>
        </w:rPr>
        <w:t>На даний момент існує чотири основні методи розпізнавання обличчя [6]:</w:t>
      </w:r>
      <w:r w:rsidRPr="00EF0EB0">
        <w:rPr>
          <w:color w:val="000000"/>
          <w:sz w:val="27"/>
          <w:szCs w:val="27"/>
          <w:lang w:val="uk-UA"/>
        </w:rPr>
        <w:br/>
      </w:r>
      <w:r w:rsidRPr="00EF0EB0">
        <w:rPr>
          <w:color w:val="000000"/>
          <w:sz w:val="28"/>
          <w:szCs w:val="27"/>
          <w:lang w:val="uk-UA"/>
        </w:rPr>
        <w:t>1) «Фізичні особи»;</w:t>
      </w:r>
    </w:p>
    <w:p w:rsidR="007C1325" w:rsidRPr="00EF0EB0" w:rsidRDefault="007C1325" w:rsidP="007C1325">
      <w:pPr>
        <w:tabs>
          <w:tab w:val="left" w:pos="0"/>
          <w:tab w:val="left" w:pos="1276"/>
        </w:tabs>
        <w:spacing w:line="360" w:lineRule="auto"/>
        <w:ind w:firstLine="709"/>
        <w:jc w:val="both"/>
        <w:rPr>
          <w:color w:val="000000"/>
          <w:sz w:val="28"/>
          <w:szCs w:val="27"/>
          <w:lang w:val="uk-UA"/>
        </w:rPr>
      </w:pPr>
      <w:r w:rsidRPr="00EF0EB0">
        <w:rPr>
          <w:color w:val="000000"/>
          <w:sz w:val="28"/>
          <w:szCs w:val="27"/>
          <w:lang w:val="uk-UA"/>
        </w:rPr>
        <w:t>2) аналіз «відмітних характеристик»;</w:t>
      </w:r>
    </w:p>
    <w:p w:rsidR="007C1325" w:rsidRPr="00EF0EB0" w:rsidRDefault="007C1325" w:rsidP="007C1325">
      <w:pPr>
        <w:tabs>
          <w:tab w:val="left" w:pos="0"/>
          <w:tab w:val="left" w:pos="1276"/>
        </w:tabs>
        <w:spacing w:line="360" w:lineRule="auto"/>
        <w:ind w:firstLine="709"/>
        <w:jc w:val="both"/>
        <w:rPr>
          <w:color w:val="000000"/>
          <w:sz w:val="28"/>
          <w:szCs w:val="27"/>
          <w:lang w:val="uk-UA"/>
        </w:rPr>
      </w:pPr>
      <w:r w:rsidRPr="00EF0EB0">
        <w:rPr>
          <w:color w:val="000000"/>
          <w:sz w:val="28"/>
          <w:szCs w:val="27"/>
          <w:lang w:val="uk-UA"/>
        </w:rPr>
        <w:t>3) аналіз на основі «нейронних мереж»;</w:t>
      </w:r>
    </w:p>
    <w:p w:rsidR="007C1325" w:rsidRPr="00EF0EB0" w:rsidRDefault="007C1325" w:rsidP="007C1325">
      <w:pPr>
        <w:tabs>
          <w:tab w:val="left" w:pos="0"/>
          <w:tab w:val="left" w:pos="1276"/>
        </w:tabs>
        <w:spacing w:line="360" w:lineRule="auto"/>
        <w:ind w:firstLine="709"/>
        <w:jc w:val="both"/>
        <w:rPr>
          <w:color w:val="000000"/>
          <w:sz w:val="28"/>
          <w:szCs w:val="27"/>
          <w:lang w:val="uk-UA"/>
        </w:rPr>
      </w:pPr>
      <w:r w:rsidRPr="00EF0EB0">
        <w:rPr>
          <w:color w:val="000000"/>
          <w:sz w:val="28"/>
          <w:szCs w:val="27"/>
          <w:lang w:val="uk-UA"/>
        </w:rPr>
        <w:t>4) метод «автоматичної обробки зображення обличчя».</w:t>
      </w:r>
    </w:p>
    <w:p w:rsidR="007C1325" w:rsidRPr="00EF0EB0" w:rsidRDefault="007C1325" w:rsidP="007C1325">
      <w:pPr>
        <w:tabs>
          <w:tab w:val="left" w:pos="0"/>
          <w:tab w:val="left" w:pos="1276"/>
        </w:tabs>
        <w:spacing w:line="360" w:lineRule="auto"/>
        <w:ind w:firstLine="709"/>
        <w:jc w:val="both"/>
        <w:rPr>
          <w:color w:val="000000"/>
          <w:sz w:val="28"/>
          <w:szCs w:val="27"/>
          <w:lang w:val="uk-UA"/>
        </w:rPr>
      </w:pPr>
      <w:r w:rsidRPr="00EF0EB0">
        <w:rPr>
          <w:color w:val="000000"/>
          <w:sz w:val="28"/>
          <w:szCs w:val="27"/>
          <w:lang w:val="uk-UA"/>
        </w:rPr>
        <w:t>Всі ці способи відрізняються складністю реалізації та метою застосування.</w:t>
      </w:r>
    </w:p>
    <w:p w:rsidR="007C1325" w:rsidRPr="00EF0EB0" w:rsidRDefault="007C1325" w:rsidP="007C1325">
      <w:pPr>
        <w:tabs>
          <w:tab w:val="left" w:pos="0"/>
          <w:tab w:val="left" w:pos="1276"/>
        </w:tabs>
        <w:spacing w:line="360" w:lineRule="auto"/>
        <w:ind w:firstLine="709"/>
        <w:jc w:val="both"/>
        <w:rPr>
          <w:color w:val="000000"/>
          <w:sz w:val="28"/>
          <w:szCs w:val="27"/>
          <w:lang w:val="uk-UA"/>
        </w:rPr>
      </w:pPr>
      <w:r w:rsidRPr="00EF0EB0">
        <w:rPr>
          <w:color w:val="000000"/>
          <w:sz w:val="28"/>
          <w:szCs w:val="27"/>
          <w:lang w:val="uk-UA"/>
        </w:rPr>
        <w:t>«</w:t>
      </w:r>
      <w:proofErr w:type="spellStart"/>
      <w:r w:rsidRPr="00EF0EB0">
        <w:rPr>
          <w:color w:val="000000"/>
          <w:sz w:val="28"/>
          <w:szCs w:val="27"/>
          <w:lang w:val="uk-UA"/>
        </w:rPr>
        <w:t>Eigenface</w:t>
      </w:r>
      <w:proofErr w:type="spellEnd"/>
      <w:r w:rsidRPr="00EF0EB0">
        <w:rPr>
          <w:color w:val="000000"/>
          <w:sz w:val="28"/>
          <w:szCs w:val="27"/>
          <w:lang w:val="uk-UA"/>
        </w:rPr>
        <w:t>» можна перекласти як «власне обличчя». Ця технологія використовує двовимірні зображення в градаціях сірого, які представляють характерні риси зображення обличчя. Метод «власного обличчя» часто використовується як основа для інших методів розпізнавання обличчя.</w:t>
      </w:r>
    </w:p>
    <w:p w:rsidR="007C1325" w:rsidRPr="00EF0EB0" w:rsidRDefault="007C1325" w:rsidP="007C1325">
      <w:pPr>
        <w:tabs>
          <w:tab w:val="left" w:pos="0"/>
          <w:tab w:val="left" w:pos="1276"/>
        </w:tabs>
        <w:spacing w:line="360" w:lineRule="auto"/>
        <w:ind w:firstLine="709"/>
        <w:jc w:val="both"/>
        <w:rPr>
          <w:color w:val="000000"/>
          <w:sz w:val="28"/>
          <w:szCs w:val="27"/>
          <w:lang w:val="uk-UA"/>
        </w:rPr>
      </w:pPr>
      <w:r w:rsidRPr="00EF0EB0">
        <w:rPr>
          <w:color w:val="000000"/>
          <w:sz w:val="28"/>
          <w:szCs w:val="27"/>
          <w:lang w:val="uk-UA"/>
        </w:rPr>
        <w:t>Під час реєстрації «конкретне обличчя» кожної конкретної людини представляється у вигляді певної кількості коефіцієнтів. Для режиму автентифікації, в якому зображення використовується для перевірки особистості, «живий» шаблон порівнюється з уже зареєстрованим шаблоном для визначення коефіцієнта різниці. Ступінь відмінності між візерунками визначає факт ідентифікації. Технологія «</w:t>
      </w:r>
      <w:proofErr w:type="spellStart"/>
      <w:r w:rsidRPr="00EF0EB0">
        <w:rPr>
          <w:color w:val="000000"/>
          <w:sz w:val="28"/>
          <w:szCs w:val="27"/>
          <w:lang w:val="uk-UA"/>
        </w:rPr>
        <w:t>eigenface</w:t>
      </w:r>
      <w:proofErr w:type="spellEnd"/>
      <w:r w:rsidRPr="00EF0EB0">
        <w:rPr>
          <w:color w:val="000000"/>
          <w:sz w:val="28"/>
          <w:szCs w:val="27"/>
          <w:lang w:val="uk-UA"/>
        </w:rPr>
        <w:t>» оптимальна при використанні в добре освітлених приміщеннях, коли є можливість сканувати обличчя попереду.</w:t>
      </w:r>
    </w:p>
    <w:p w:rsidR="007C1325" w:rsidRPr="00EF0EB0" w:rsidRDefault="007C1325" w:rsidP="007C1325">
      <w:pPr>
        <w:tabs>
          <w:tab w:val="left" w:pos="0"/>
          <w:tab w:val="left" w:pos="1276"/>
        </w:tabs>
        <w:spacing w:line="360" w:lineRule="auto"/>
        <w:ind w:firstLine="709"/>
        <w:jc w:val="both"/>
        <w:rPr>
          <w:color w:val="000000"/>
          <w:sz w:val="28"/>
          <w:szCs w:val="27"/>
          <w:lang w:val="uk-UA"/>
        </w:rPr>
      </w:pPr>
      <w:r w:rsidRPr="00EF0EB0">
        <w:rPr>
          <w:color w:val="000000"/>
          <w:sz w:val="28"/>
          <w:szCs w:val="27"/>
          <w:lang w:val="uk-UA"/>
        </w:rPr>
        <w:t>Метод аналізу «відмітних ознак» є найбільш поширеною технологією ідентифікації. Ця технологія схожа на техніку «</w:t>
      </w:r>
      <w:proofErr w:type="spellStart"/>
      <w:r w:rsidRPr="00EF0EB0">
        <w:rPr>
          <w:color w:val="000000"/>
          <w:sz w:val="28"/>
          <w:szCs w:val="27"/>
          <w:lang w:val="uk-UA"/>
        </w:rPr>
        <w:t>Eigenface</w:t>
      </w:r>
      <w:proofErr w:type="spellEnd"/>
      <w:r w:rsidRPr="00EF0EB0">
        <w:rPr>
          <w:color w:val="000000"/>
          <w:sz w:val="28"/>
          <w:szCs w:val="27"/>
          <w:lang w:val="uk-UA"/>
        </w:rPr>
        <w:t xml:space="preserve">», але більш адаптована до зміни зовнішнього вигляду або виразу обличчя людини (усміхнене чи похмуре обличчя). Технологія «виразні риси» використовує десятки характерних ознак різних ділянок обличчя з урахуванням їх взаємного </w:t>
      </w:r>
      <w:r w:rsidRPr="00EF0EB0">
        <w:rPr>
          <w:color w:val="000000"/>
          <w:sz w:val="28"/>
          <w:szCs w:val="27"/>
          <w:lang w:val="uk-UA"/>
        </w:rPr>
        <w:lastRenderedPageBreak/>
        <w:t xml:space="preserve">розташування. Індивідуальне поєднання цих параметрів визначає особливості кожної особистості. Обличчя людини унікальне, але досить динамічне, адже людина може посміхатися, відрощувати бороду та вуса, носити окуляри – все це підвищує складність процесу ідентифікації. Так, наприклад, коли ви посміхаєтеся, відбувається певний рух частин обличчя, розташованих біля рота, що в свою чергу </w:t>
      </w:r>
      <w:proofErr w:type="spellStart"/>
      <w:r w:rsidRPr="00EF0EB0">
        <w:rPr>
          <w:color w:val="000000"/>
          <w:sz w:val="28"/>
          <w:szCs w:val="27"/>
          <w:lang w:val="uk-UA"/>
        </w:rPr>
        <w:t>викличе</w:t>
      </w:r>
      <w:proofErr w:type="spellEnd"/>
      <w:r w:rsidRPr="00EF0EB0">
        <w:rPr>
          <w:color w:val="000000"/>
          <w:sz w:val="28"/>
          <w:szCs w:val="27"/>
          <w:lang w:val="uk-UA"/>
        </w:rPr>
        <w:t xml:space="preserve"> такий же рух прилеглих частин. Враховуючи такі зміни, можна однозначно ідентифікувати людину навіть за різними змінами обличчя. Враховуючи те, що цей аналіз розглядає локальні поверхні обличчя, допустимі відхилення можуть становити до 25° в горизонтальній площині та приблизно до 15° у вертикальній площині та вимагають досить потужного та дорогого обладнання, яке відповідно зменшує ступінь розширення. цього методу [6].</w:t>
      </w:r>
    </w:p>
    <w:p w:rsidR="007C1325" w:rsidRPr="00EF0EB0" w:rsidRDefault="007C1325" w:rsidP="007C1325">
      <w:pPr>
        <w:tabs>
          <w:tab w:val="left" w:pos="0"/>
          <w:tab w:val="left" w:pos="1276"/>
        </w:tabs>
        <w:spacing w:line="360" w:lineRule="auto"/>
        <w:ind w:firstLine="709"/>
        <w:jc w:val="both"/>
        <w:rPr>
          <w:color w:val="000000"/>
          <w:sz w:val="28"/>
          <w:szCs w:val="27"/>
          <w:lang w:val="uk-UA"/>
        </w:rPr>
      </w:pPr>
      <w:r w:rsidRPr="00EF0EB0">
        <w:rPr>
          <w:color w:val="000000"/>
          <w:sz w:val="28"/>
          <w:szCs w:val="27"/>
          <w:lang w:val="uk-UA"/>
        </w:rPr>
        <w:t xml:space="preserve">«Нейронні мережі» використовують алгоритм, який зіставляє унікальні параметри людини з параметрами шаблону, знайденого в базі даних, використовуючи максимально можливу кількість параметрів. Під час порівняння виявляються невідповідності між </w:t>
      </w:r>
      <w:proofErr w:type="spellStart"/>
      <w:r w:rsidRPr="00EF0EB0">
        <w:rPr>
          <w:color w:val="000000"/>
          <w:sz w:val="28"/>
          <w:szCs w:val="27"/>
          <w:lang w:val="uk-UA"/>
        </w:rPr>
        <w:t>тестованим</w:t>
      </w:r>
      <w:proofErr w:type="spellEnd"/>
      <w:r w:rsidRPr="00EF0EB0">
        <w:rPr>
          <w:color w:val="000000"/>
          <w:sz w:val="28"/>
          <w:szCs w:val="27"/>
          <w:lang w:val="uk-UA"/>
        </w:rPr>
        <w:t xml:space="preserve"> і шаблоном з бази даних, потім запускається механізм, який за допомогою відповідних вагових коефіцієнтів визначає ступінь відповідності </w:t>
      </w:r>
      <w:proofErr w:type="spellStart"/>
      <w:r w:rsidRPr="00EF0EB0">
        <w:rPr>
          <w:color w:val="000000"/>
          <w:sz w:val="28"/>
          <w:szCs w:val="27"/>
          <w:lang w:val="uk-UA"/>
        </w:rPr>
        <w:t>тестованого</w:t>
      </w:r>
      <w:proofErr w:type="spellEnd"/>
      <w:r w:rsidRPr="00EF0EB0">
        <w:rPr>
          <w:color w:val="000000"/>
          <w:sz w:val="28"/>
          <w:szCs w:val="27"/>
          <w:lang w:val="uk-UA"/>
        </w:rPr>
        <w:t xml:space="preserve"> шаблону з бази даних. Цей метод підвищує якість ідентифікації обличчя в складних умовах.</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Метод «автоматичної обробки зображення обличчя» — це найпростіша технологія, яка використовує відстані та співвідношення між легко визначеними точками обличчя, такими як очі, кінчик носа та куточки губ. Хоча цей метод не такий потужний, як «власні грані» або «нейронна мережа», його можна досить ефективно використовувати в умовах слабкого освітлення.</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Надійність системи розпізнавання обличчя значною мірою залежить від кількох факторів:</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1) якість зображення. Імовірність безпомилкової роботи системи значно знижується, якщо особа, яку ми намагаємося ідентифікувати, не дивиться прямо в камеру або фотографується при поганому освітленні;</w:t>
      </w:r>
    </w:p>
    <w:p w:rsidR="007C1325" w:rsidRPr="00EF0EB0" w:rsidRDefault="007C1325" w:rsidP="007C1325">
      <w:pPr>
        <w:tabs>
          <w:tab w:val="left" w:pos="0"/>
          <w:tab w:val="left" w:pos="1276"/>
        </w:tabs>
        <w:spacing w:line="360" w:lineRule="auto"/>
        <w:ind w:firstLine="709"/>
        <w:jc w:val="both"/>
        <w:rPr>
          <w:color w:val="000000"/>
          <w:sz w:val="28"/>
          <w:szCs w:val="27"/>
          <w:shd w:val="clear" w:color="auto" w:fill="FFFFFF"/>
          <w:lang w:val="uk-UA"/>
        </w:rPr>
      </w:pPr>
      <w:r w:rsidRPr="00EF0EB0">
        <w:rPr>
          <w:sz w:val="28"/>
          <w:lang w:val="uk-UA"/>
        </w:rPr>
        <w:t>2)</w:t>
      </w:r>
      <w:r w:rsidRPr="00EF0EB0">
        <w:rPr>
          <w:color w:val="000000"/>
          <w:sz w:val="28"/>
          <w:szCs w:val="27"/>
          <w:shd w:val="clear" w:color="auto" w:fill="FFFFFF"/>
          <w:lang w:val="uk-UA"/>
        </w:rPr>
        <w:t>актуальність фотографії, внесеної в базу даних;</w:t>
      </w:r>
    </w:p>
    <w:p w:rsidR="007C1325" w:rsidRPr="00EF0EB0" w:rsidRDefault="007C1325" w:rsidP="007C1325">
      <w:pPr>
        <w:tabs>
          <w:tab w:val="left" w:pos="0"/>
          <w:tab w:val="left" w:pos="1276"/>
        </w:tabs>
        <w:spacing w:line="360" w:lineRule="auto"/>
        <w:ind w:firstLine="709"/>
        <w:jc w:val="both"/>
        <w:rPr>
          <w:color w:val="000000"/>
          <w:sz w:val="28"/>
          <w:szCs w:val="27"/>
          <w:shd w:val="clear" w:color="auto" w:fill="FFFFFF"/>
          <w:lang w:val="uk-UA"/>
        </w:rPr>
      </w:pPr>
      <w:r w:rsidRPr="00EF0EB0">
        <w:rPr>
          <w:color w:val="000000"/>
          <w:sz w:val="28"/>
          <w:szCs w:val="27"/>
          <w:shd w:val="clear" w:color="auto" w:fill="FFFFFF"/>
          <w:lang w:val="uk-UA"/>
        </w:rPr>
        <w:lastRenderedPageBreak/>
        <w:t>3) розмір бази даних.</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 xml:space="preserve">Технології розпізнавання </w:t>
      </w:r>
      <w:proofErr w:type="spellStart"/>
      <w:r w:rsidRPr="00EF0EB0">
        <w:rPr>
          <w:sz w:val="28"/>
          <w:lang w:val="uk-UA"/>
        </w:rPr>
        <w:t>облич</w:t>
      </w:r>
      <w:proofErr w:type="spellEnd"/>
      <w:r w:rsidRPr="00EF0EB0">
        <w:rPr>
          <w:sz w:val="28"/>
          <w:lang w:val="uk-UA"/>
        </w:rPr>
        <w:t xml:space="preserve"> добре працюють зі стандартними відеокамерами, які передають дані та керуються персональним комп’ютером і вимагають роздільної здатності 320x240 пікселів на дюйм із швидкістю </w:t>
      </w:r>
      <w:proofErr w:type="spellStart"/>
      <w:r w:rsidRPr="00EF0EB0">
        <w:rPr>
          <w:sz w:val="28"/>
          <w:lang w:val="uk-UA"/>
        </w:rPr>
        <w:t>відеопотоку</w:t>
      </w:r>
      <w:proofErr w:type="spellEnd"/>
      <w:r w:rsidRPr="00EF0EB0">
        <w:rPr>
          <w:sz w:val="28"/>
          <w:lang w:val="uk-UA"/>
        </w:rPr>
        <w:t xml:space="preserve"> не менше 3–5 кадрів на секунду. Для порівняння, прийнятна якість для </w:t>
      </w:r>
      <w:proofErr w:type="spellStart"/>
      <w:r w:rsidRPr="00EF0EB0">
        <w:rPr>
          <w:sz w:val="28"/>
          <w:lang w:val="uk-UA"/>
        </w:rPr>
        <w:t>відеоконференцій</w:t>
      </w:r>
      <w:proofErr w:type="spellEnd"/>
      <w:r w:rsidRPr="00EF0EB0">
        <w:rPr>
          <w:sz w:val="28"/>
          <w:lang w:val="uk-UA"/>
        </w:rPr>
        <w:t xml:space="preserve"> вимагає швидкості </w:t>
      </w:r>
      <w:proofErr w:type="spellStart"/>
      <w:r w:rsidRPr="00EF0EB0">
        <w:rPr>
          <w:sz w:val="28"/>
          <w:lang w:val="uk-UA"/>
        </w:rPr>
        <w:t>відеопотоку</w:t>
      </w:r>
      <w:proofErr w:type="spellEnd"/>
      <w:r w:rsidRPr="00EF0EB0">
        <w:rPr>
          <w:sz w:val="28"/>
          <w:lang w:val="uk-UA"/>
        </w:rPr>
        <w:t xml:space="preserve"> 15 кадрів на секунду. Вища швидкість </w:t>
      </w:r>
      <w:proofErr w:type="spellStart"/>
      <w:r w:rsidRPr="00EF0EB0">
        <w:rPr>
          <w:sz w:val="28"/>
          <w:lang w:val="uk-UA"/>
        </w:rPr>
        <w:t>відеопотоку</w:t>
      </w:r>
      <w:proofErr w:type="spellEnd"/>
      <w:r w:rsidRPr="00EF0EB0">
        <w:rPr>
          <w:sz w:val="28"/>
          <w:lang w:val="uk-UA"/>
        </w:rPr>
        <w:t xml:space="preserve"> при більшому розширенні призводить до покращення якості ідентифікації. При розпізнаванні людей на великій відстані існує сильна залежність між якістю відеокамери та результатами ідентифікації [6].</w:t>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t xml:space="preserve">1.2.2 Ідентифікація за карткою </w:t>
      </w:r>
      <w:proofErr w:type="spellStart"/>
      <w:r w:rsidRPr="00EF0EB0">
        <w:rPr>
          <w:rStyle w:val="apple-converted-space"/>
          <w:color w:val="000000"/>
          <w:sz w:val="28"/>
          <w:szCs w:val="28"/>
          <w:lang w:val="uk-UA"/>
        </w:rPr>
        <w:t>Prokimiti</w:t>
      </w:r>
      <w:proofErr w:type="spellEnd"/>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t xml:space="preserve">Системи контролю доступу на основі пластикових безконтактних </w:t>
      </w:r>
      <w:proofErr w:type="spellStart"/>
      <w:r w:rsidRPr="00EF0EB0">
        <w:rPr>
          <w:rStyle w:val="apple-converted-space"/>
          <w:color w:val="000000"/>
          <w:sz w:val="28"/>
          <w:szCs w:val="28"/>
          <w:lang w:val="uk-UA"/>
        </w:rPr>
        <w:t>безконтактних</w:t>
      </w:r>
      <w:proofErr w:type="spellEnd"/>
      <w:r w:rsidRPr="00EF0EB0">
        <w:rPr>
          <w:rStyle w:val="apple-converted-space"/>
          <w:color w:val="000000"/>
          <w:sz w:val="28"/>
          <w:szCs w:val="28"/>
          <w:lang w:val="uk-UA"/>
        </w:rPr>
        <w:t xml:space="preserve"> карток (рисунок 1.5) широко використовуються в різних компаніях і установах. Картки призначені для доступу до будь-яких типів приміщень, що охороняються, тобто по суті є електронними ключами. Карти належать до класу пасивних, оскільки не мають власного внутрішнього джерела живлення, що забезпечує їм практично необмежений термін служби [7].</w:t>
      </w:r>
    </w:p>
    <w:p w:rsidR="007C1325" w:rsidRPr="00EF0EB0" w:rsidRDefault="007C1325" w:rsidP="007C1325">
      <w:pPr>
        <w:tabs>
          <w:tab w:val="left" w:pos="0"/>
          <w:tab w:val="left" w:pos="1276"/>
        </w:tabs>
        <w:spacing w:line="360" w:lineRule="auto"/>
        <w:ind w:firstLine="709"/>
        <w:jc w:val="center"/>
        <w:rPr>
          <w:rStyle w:val="apple-converted-space"/>
          <w:color w:val="000000"/>
          <w:sz w:val="28"/>
          <w:szCs w:val="28"/>
          <w:lang w:val="uk-UA"/>
        </w:rPr>
      </w:pPr>
      <w:r w:rsidRPr="00EF0EB0">
        <w:rPr>
          <w:rStyle w:val="apple-converted-space"/>
          <w:noProof/>
          <w:color w:val="000000"/>
          <w:sz w:val="28"/>
          <w:szCs w:val="28"/>
        </w:rPr>
        <w:drawing>
          <wp:inline distT="0" distB="0" distL="0" distR="0" wp14:anchorId="6AABC55D" wp14:editId="5ABF73F3">
            <wp:extent cx="1876425" cy="2381250"/>
            <wp:effectExtent l="0" t="0" r="9525" b="0"/>
            <wp:docPr id="32" name="Рисунок 32" descr="C:\Users\Олег\Desktop\hid_pc2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C:\Users\Олег\Desktop\hid_pc2_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76425" cy="2381250"/>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rStyle w:val="apple-converted-space"/>
          <w:color w:val="000000"/>
          <w:sz w:val="28"/>
          <w:szCs w:val="28"/>
          <w:lang w:val="uk-UA"/>
        </w:rPr>
      </w:pPr>
      <w:r w:rsidRPr="00EF0EB0">
        <w:rPr>
          <w:rStyle w:val="apple-converted-space"/>
          <w:color w:val="000000"/>
          <w:sz w:val="28"/>
          <w:szCs w:val="28"/>
          <w:lang w:val="uk-UA"/>
        </w:rPr>
        <w:t xml:space="preserve">Малюнок 1.5 - Картка </w:t>
      </w:r>
      <w:proofErr w:type="spellStart"/>
      <w:r w:rsidRPr="00EF0EB0">
        <w:rPr>
          <w:rStyle w:val="apple-converted-space"/>
          <w:color w:val="000000"/>
          <w:sz w:val="28"/>
          <w:szCs w:val="28"/>
          <w:lang w:val="uk-UA"/>
        </w:rPr>
        <w:t>Prokimiti</w:t>
      </w:r>
      <w:proofErr w:type="spellEnd"/>
    </w:p>
    <w:p w:rsidR="007C1325" w:rsidRPr="00EF0EB0" w:rsidRDefault="007C1325" w:rsidP="007C1325">
      <w:pPr>
        <w:tabs>
          <w:tab w:val="left" w:pos="0"/>
          <w:tab w:val="left" w:pos="1276"/>
        </w:tabs>
        <w:spacing w:line="360" w:lineRule="auto"/>
        <w:ind w:firstLine="709"/>
        <w:jc w:val="center"/>
        <w:rPr>
          <w:rStyle w:val="apple-converted-space"/>
          <w:color w:val="000000"/>
          <w:sz w:val="28"/>
          <w:szCs w:val="28"/>
          <w:lang w:val="uk-UA"/>
        </w:rPr>
      </w:pP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lastRenderedPageBreak/>
        <w:t xml:space="preserve">Кожна картка доступу має свій індивідуальний код доступу та серійний номер. Він складається з двох пластикових частин, між якими розташована антена і мініатюрний чіп. Панелі герметично склеєні в заводських умовах. Чіп складається з передавача, приймача і процесора, в пам'яті якого знаходиться ідентифікаційний код карти (записаний на заводі при виробництві). Процес зчитування та розпізнавання коду картки заснований на технології безконтактної радіочастотної ідентифікації. Зчитувач постійно випромінює радіосигнал на частоті 125 </w:t>
      </w:r>
      <w:proofErr w:type="spellStart"/>
      <w:r w:rsidRPr="00EF0EB0">
        <w:rPr>
          <w:rStyle w:val="apple-converted-space"/>
          <w:color w:val="000000"/>
          <w:sz w:val="28"/>
          <w:szCs w:val="28"/>
          <w:lang w:val="uk-UA"/>
        </w:rPr>
        <w:t>кГц</w:t>
      </w:r>
      <w:proofErr w:type="spellEnd"/>
      <w:r w:rsidRPr="00EF0EB0">
        <w:rPr>
          <w:rStyle w:val="apple-converted-space"/>
          <w:color w:val="000000"/>
          <w:sz w:val="28"/>
          <w:szCs w:val="28"/>
          <w:lang w:val="uk-UA"/>
        </w:rPr>
        <w:t xml:space="preserve">, коли він потрапляє в його діапазон, карта генерує і починає випромінювати відповідний сигнал через вбудовану антену. Антена пристрою для зчитування карток приймає сигнал, потім </w:t>
      </w:r>
      <w:proofErr w:type="spellStart"/>
      <w:r w:rsidRPr="00EF0EB0">
        <w:rPr>
          <w:rStyle w:val="apple-converted-space"/>
          <w:color w:val="000000"/>
          <w:sz w:val="28"/>
          <w:szCs w:val="28"/>
          <w:lang w:val="uk-UA"/>
        </w:rPr>
        <w:t>демодулює</w:t>
      </w:r>
      <w:proofErr w:type="spellEnd"/>
      <w:r w:rsidRPr="00EF0EB0">
        <w:rPr>
          <w:rStyle w:val="apple-converted-space"/>
          <w:color w:val="000000"/>
          <w:sz w:val="28"/>
          <w:szCs w:val="28"/>
          <w:lang w:val="uk-UA"/>
        </w:rPr>
        <w:t xml:space="preserve"> його та витягує з нього код доступу, який потім надсилається до контролера системи доступу. Після ідентифікації система або підтверджує, або видає сигнал про помилку.</w:t>
      </w: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t xml:space="preserve">За співвідношенням ціна-якість картки </w:t>
      </w:r>
      <w:proofErr w:type="spellStart"/>
      <w:r w:rsidRPr="00EF0EB0">
        <w:rPr>
          <w:rStyle w:val="apple-converted-space"/>
          <w:color w:val="000000"/>
          <w:sz w:val="28"/>
          <w:szCs w:val="28"/>
          <w:lang w:val="uk-UA"/>
        </w:rPr>
        <w:t>прокіміт</w:t>
      </w:r>
      <w:proofErr w:type="spellEnd"/>
      <w:r w:rsidRPr="00EF0EB0">
        <w:rPr>
          <w:rStyle w:val="apple-converted-space"/>
          <w:color w:val="000000"/>
          <w:sz w:val="28"/>
          <w:szCs w:val="28"/>
          <w:lang w:val="uk-UA"/>
        </w:rPr>
        <w:t xml:space="preserve"> економічно вигідніше традиційних металевих ключів, особливо якщо на підприємстві висока плинність кадрів. Крім того, безконтактні картки дозволяють отримати доступ до приміщень набагато швидше, ніж традиційні ключі. Якщо картка містить ідентифікаційні дані працівника (фото, ім'я, прізвище та посада), вона може бути використана як перепустка у разі відсутності зчитувального пристрою або його несправності.</w:t>
      </w: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t>При виборі моделі зчитувального пристрою необхідно звертати увагу не тільки на ціну (цей фактор досить важливий), але і на відстань, на якій карта працює і може передати ідентифікаційний код. Також важливий тип інтерфейсу, через який зчитувач передає код карти на контролер системи доступу. Не менш важливим є вміння працювати з вуличними та внутрішніми зчитувачами, а також зчитувачами для доступу до комп’ютерної мережі [7].</w:t>
      </w: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t xml:space="preserve">Картки </w:t>
      </w:r>
      <w:proofErr w:type="spellStart"/>
      <w:r w:rsidRPr="00EF0EB0">
        <w:rPr>
          <w:rStyle w:val="apple-converted-space"/>
          <w:color w:val="000000"/>
          <w:sz w:val="28"/>
          <w:szCs w:val="28"/>
          <w:lang w:val="uk-UA"/>
        </w:rPr>
        <w:t>Prokimit</w:t>
      </w:r>
      <w:proofErr w:type="spellEnd"/>
      <w:r w:rsidRPr="00EF0EB0">
        <w:rPr>
          <w:rStyle w:val="apple-converted-space"/>
          <w:color w:val="000000"/>
          <w:sz w:val="28"/>
          <w:szCs w:val="28"/>
          <w:lang w:val="uk-UA"/>
        </w:rPr>
        <w:t xml:space="preserve"> бувають різних форматів, але найбільш поширеними є [8]:</w:t>
      </w: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t xml:space="preserve">– </w:t>
      </w:r>
      <w:proofErr w:type="spellStart"/>
      <w:r w:rsidRPr="00EF0EB0">
        <w:rPr>
          <w:rStyle w:val="apple-converted-space"/>
          <w:color w:val="000000"/>
          <w:sz w:val="28"/>
          <w:szCs w:val="28"/>
          <w:lang w:val="uk-UA"/>
        </w:rPr>
        <w:t>Em-Marine</w:t>
      </w:r>
      <w:proofErr w:type="spellEnd"/>
      <w:r w:rsidRPr="00EF0EB0">
        <w:rPr>
          <w:rStyle w:val="apple-converted-space"/>
          <w:color w:val="000000"/>
          <w:sz w:val="28"/>
          <w:szCs w:val="28"/>
          <w:lang w:val="uk-UA"/>
        </w:rPr>
        <w:t xml:space="preserve"> – чи не найпоширеніший стандарт безконтактних </w:t>
      </w:r>
      <w:proofErr w:type="spellStart"/>
      <w:r w:rsidRPr="00EF0EB0">
        <w:rPr>
          <w:rStyle w:val="apple-converted-space"/>
          <w:color w:val="000000"/>
          <w:sz w:val="28"/>
          <w:szCs w:val="28"/>
          <w:lang w:val="uk-UA"/>
        </w:rPr>
        <w:t>проксімі</w:t>
      </w:r>
      <w:proofErr w:type="spellEnd"/>
      <w:r w:rsidRPr="00EF0EB0">
        <w:rPr>
          <w:rStyle w:val="apple-converted-space"/>
          <w:color w:val="000000"/>
          <w:sz w:val="28"/>
          <w:szCs w:val="28"/>
          <w:lang w:val="uk-UA"/>
        </w:rPr>
        <w:t xml:space="preserve">-карт. Карти формату </w:t>
      </w:r>
      <w:proofErr w:type="spellStart"/>
      <w:r w:rsidRPr="00EF0EB0">
        <w:rPr>
          <w:rStyle w:val="apple-converted-space"/>
          <w:color w:val="000000"/>
          <w:sz w:val="28"/>
          <w:szCs w:val="28"/>
          <w:lang w:val="uk-UA"/>
        </w:rPr>
        <w:t>Em</w:t>
      </w:r>
      <w:proofErr w:type="spellEnd"/>
      <w:r w:rsidRPr="00EF0EB0">
        <w:rPr>
          <w:rStyle w:val="apple-converted-space"/>
          <w:color w:val="000000"/>
          <w:sz w:val="28"/>
          <w:szCs w:val="28"/>
          <w:lang w:val="uk-UA"/>
        </w:rPr>
        <w:t xml:space="preserve"> - </w:t>
      </w:r>
      <w:proofErr w:type="spellStart"/>
      <w:r w:rsidRPr="00EF0EB0">
        <w:rPr>
          <w:rStyle w:val="apple-converted-space"/>
          <w:color w:val="000000"/>
          <w:sz w:val="28"/>
          <w:szCs w:val="28"/>
          <w:lang w:val="uk-UA"/>
        </w:rPr>
        <w:t>marine</w:t>
      </w:r>
      <w:proofErr w:type="spellEnd"/>
      <w:r w:rsidRPr="00EF0EB0">
        <w:rPr>
          <w:rStyle w:val="apple-converted-space"/>
          <w:color w:val="000000"/>
          <w:sz w:val="28"/>
          <w:szCs w:val="28"/>
          <w:lang w:val="uk-UA"/>
        </w:rPr>
        <w:t xml:space="preserve"> заслужили своє широке поширення завдяки своїй невисокій вартості;</w:t>
      </w: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lastRenderedPageBreak/>
        <w:t xml:space="preserve">- HID - формат, розроблений американською компанією HID </w:t>
      </w:r>
      <w:proofErr w:type="spellStart"/>
      <w:r w:rsidRPr="00EF0EB0">
        <w:rPr>
          <w:rStyle w:val="apple-converted-space"/>
          <w:color w:val="000000"/>
          <w:sz w:val="28"/>
          <w:szCs w:val="28"/>
          <w:lang w:val="uk-UA"/>
        </w:rPr>
        <w:t>Corp</w:t>
      </w:r>
      <w:proofErr w:type="spellEnd"/>
      <w:r w:rsidRPr="00EF0EB0">
        <w:rPr>
          <w:rStyle w:val="apple-converted-space"/>
          <w:color w:val="000000"/>
          <w:sz w:val="28"/>
          <w:szCs w:val="28"/>
          <w:lang w:val="uk-UA"/>
        </w:rPr>
        <w:t xml:space="preserve">. Вона більш захищена, але на ринку є не тільки оригінальні, а й аналогові безконтактні </w:t>
      </w:r>
      <w:proofErr w:type="spellStart"/>
      <w:r w:rsidRPr="00EF0EB0">
        <w:rPr>
          <w:rStyle w:val="apple-converted-space"/>
          <w:color w:val="000000"/>
          <w:sz w:val="28"/>
          <w:szCs w:val="28"/>
          <w:lang w:val="uk-UA"/>
        </w:rPr>
        <w:t>прокіміти</w:t>
      </w:r>
      <w:proofErr w:type="spellEnd"/>
      <w:r w:rsidRPr="00EF0EB0">
        <w:rPr>
          <w:rStyle w:val="apple-converted-space"/>
          <w:color w:val="000000"/>
          <w:sz w:val="28"/>
          <w:szCs w:val="28"/>
          <w:lang w:val="uk-UA"/>
        </w:rPr>
        <w:t xml:space="preserve"> (</w:t>
      </w:r>
      <w:proofErr w:type="spellStart"/>
      <w:r w:rsidRPr="00EF0EB0">
        <w:rPr>
          <w:rStyle w:val="apple-converted-space"/>
          <w:color w:val="000000"/>
          <w:sz w:val="28"/>
          <w:szCs w:val="28"/>
          <w:lang w:val="uk-UA"/>
        </w:rPr>
        <w:t>prokimiti</w:t>
      </w:r>
      <w:proofErr w:type="spellEnd"/>
      <w:r w:rsidRPr="00EF0EB0">
        <w:rPr>
          <w:rStyle w:val="apple-converted-space"/>
          <w:color w:val="000000"/>
          <w:sz w:val="28"/>
          <w:szCs w:val="28"/>
          <w:lang w:val="uk-UA"/>
        </w:rPr>
        <w:t xml:space="preserve">) картки такого формату. Набагато дорожче карт </w:t>
      </w:r>
      <w:proofErr w:type="spellStart"/>
      <w:r w:rsidRPr="00EF0EB0">
        <w:rPr>
          <w:rStyle w:val="apple-converted-space"/>
          <w:color w:val="000000"/>
          <w:sz w:val="28"/>
          <w:szCs w:val="28"/>
          <w:lang w:val="uk-UA"/>
        </w:rPr>
        <w:t>Em</w:t>
      </w:r>
      <w:proofErr w:type="spellEnd"/>
      <w:r w:rsidRPr="00EF0EB0">
        <w:rPr>
          <w:rStyle w:val="apple-converted-space"/>
          <w:color w:val="000000"/>
          <w:sz w:val="28"/>
          <w:szCs w:val="28"/>
          <w:lang w:val="uk-UA"/>
        </w:rPr>
        <w:t xml:space="preserve"> – </w:t>
      </w:r>
      <w:proofErr w:type="spellStart"/>
      <w:r w:rsidRPr="00EF0EB0">
        <w:rPr>
          <w:rStyle w:val="apple-converted-space"/>
          <w:color w:val="000000"/>
          <w:sz w:val="28"/>
          <w:szCs w:val="28"/>
          <w:lang w:val="uk-UA"/>
        </w:rPr>
        <w:t>Marine</w:t>
      </w:r>
      <w:proofErr w:type="spellEnd"/>
      <w:r w:rsidRPr="00EF0EB0">
        <w:rPr>
          <w:rStyle w:val="apple-converted-space"/>
          <w:color w:val="000000"/>
          <w:sz w:val="28"/>
          <w:szCs w:val="28"/>
          <w:lang w:val="uk-UA"/>
        </w:rPr>
        <w:t>;</w:t>
      </w: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t xml:space="preserve">- </w:t>
      </w:r>
      <w:proofErr w:type="spellStart"/>
      <w:r w:rsidRPr="00EF0EB0">
        <w:rPr>
          <w:rStyle w:val="apple-converted-space"/>
          <w:color w:val="000000"/>
          <w:sz w:val="28"/>
          <w:szCs w:val="28"/>
          <w:lang w:val="uk-UA"/>
        </w:rPr>
        <w:t>Mifare</w:t>
      </w:r>
      <w:proofErr w:type="spellEnd"/>
      <w:r w:rsidRPr="00EF0EB0">
        <w:rPr>
          <w:rStyle w:val="apple-converted-space"/>
          <w:color w:val="000000"/>
          <w:sz w:val="28"/>
          <w:szCs w:val="28"/>
          <w:lang w:val="uk-UA"/>
        </w:rPr>
        <w:t xml:space="preserve"> - ці безконтактні </w:t>
      </w:r>
      <w:proofErr w:type="spellStart"/>
      <w:r w:rsidRPr="00EF0EB0">
        <w:rPr>
          <w:rStyle w:val="apple-converted-space"/>
          <w:color w:val="000000"/>
          <w:sz w:val="28"/>
          <w:szCs w:val="28"/>
          <w:lang w:val="uk-UA"/>
        </w:rPr>
        <w:t>проксіміті</w:t>
      </w:r>
      <w:proofErr w:type="spellEnd"/>
      <w:r w:rsidRPr="00EF0EB0">
        <w:rPr>
          <w:rStyle w:val="apple-converted-space"/>
          <w:color w:val="000000"/>
          <w:sz w:val="28"/>
          <w:szCs w:val="28"/>
          <w:lang w:val="uk-UA"/>
        </w:rPr>
        <w:t xml:space="preserve"> (</w:t>
      </w:r>
      <w:proofErr w:type="spellStart"/>
      <w:r w:rsidRPr="00EF0EB0">
        <w:rPr>
          <w:rStyle w:val="apple-converted-space"/>
          <w:color w:val="000000"/>
          <w:sz w:val="28"/>
          <w:szCs w:val="28"/>
          <w:lang w:val="uk-UA"/>
        </w:rPr>
        <w:t>proximity</w:t>
      </w:r>
      <w:proofErr w:type="spellEnd"/>
      <w:r w:rsidRPr="00EF0EB0">
        <w:rPr>
          <w:rStyle w:val="apple-converted-space"/>
          <w:color w:val="000000"/>
          <w:sz w:val="28"/>
          <w:szCs w:val="28"/>
          <w:lang w:val="uk-UA"/>
        </w:rPr>
        <w:t xml:space="preserve">) карти набули широкого поширення в галузях, пов'язаних з оплатою послуг (міський, міський наземний транспорт, курорти, спортивні центри і </w:t>
      </w:r>
      <w:proofErr w:type="spellStart"/>
      <w:r w:rsidRPr="00EF0EB0">
        <w:rPr>
          <w:rStyle w:val="apple-converted-space"/>
          <w:color w:val="000000"/>
          <w:sz w:val="28"/>
          <w:szCs w:val="28"/>
          <w:lang w:val="uk-UA"/>
        </w:rPr>
        <w:t>т.д</w:t>
      </w:r>
      <w:proofErr w:type="spellEnd"/>
      <w:r w:rsidRPr="00EF0EB0">
        <w:rPr>
          <w:rStyle w:val="apple-converted-space"/>
          <w:color w:val="000000"/>
          <w:sz w:val="28"/>
          <w:szCs w:val="28"/>
          <w:lang w:val="uk-UA"/>
        </w:rPr>
        <w:t>.). Картки дозволяють не тільки отримувати доступ, але й зберігати записану на них інформацію.</w:t>
      </w: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t xml:space="preserve">Для прикладу візьмемо </w:t>
      </w:r>
      <w:proofErr w:type="spellStart"/>
      <w:r w:rsidRPr="00EF0EB0">
        <w:rPr>
          <w:rStyle w:val="apple-converted-space"/>
          <w:color w:val="000000"/>
          <w:sz w:val="28"/>
          <w:szCs w:val="28"/>
          <w:lang w:val="uk-UA"/>
        </w:rPr>
        <w:t>прокім</w:t>
      </w:r>
      <w:proofErr w:type="spellEnd"/>
      <w:r w:rsidRPr="00EF0EB0">
        <w:rPr>
          <w:rStyle w:val="apple-converted-space"/>
          <w:color w:val="000000"/>
          <w:sz w:val="28"/>
          <w:szCs w:val="28"/>
          <w:lang w:val="uk-UA"/>
        </w:rPr>
        <w:t xml:space="preserve">-карту формату </w:t>
      </w:r>
      <w:proofErr w:type="spellStart"/>
      <w:r w:rsidRPr="00EF0EB0">
        <w:rPr>
          <w:rStyle w:val="apple-converted-space"/>
          <w:color w:val="000000"/>
          <w:sz w:val="28"/>
          <w:szCs w:val="28"/>
          <w:lang w:val="uk-UA"/>
        </w:rPr>
        <w:t>Em-Marine</w:t>
      </w:r>
      <w:proofErr w:type="spellEnd"/>
      <w:r w:rsidRPr="00EF0EB0">
        <w:rPr>
          <w:rStyle w:val="apple-converted-space"/>
          <w:color w:val="000000"/>
          <w:sz w:val="28"/>
          <w:szCs w:val="28"/>
          <w:lang w:val="uk-UA"/>
        </w:rPr>
        <w:t xml:space="preserve"> і опишемо її технологію.</w:t>
      </w: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t xml:space="preserve">Безконтактна карта доступу </w:t>
      </w:r>
      <w:proofErr w:type="spellStart"/>
      <w:r w:rsidRPr="00EF0EB0">
        <w:rPr>
          <w:rStyle w:val="apple-converted-space"/>
          <w:color w:val="000000"/>
          <w:sz w:val="28"/>
          <w:szCs w:val="28"/>
          <w:lang w:val="uk-UA"/>
        </w:rPr>
        <w:t>Em</w:t>
      </w:r>
      <w:proofErr w:type="spellEnd"/>
      <w:r w:rsidRPr="00EF0EB0">
        <w:rPr>
          <w:rStyle w:val="apple-converted-space"/>
          <w:color w:val="000000"/>
          <w:sz w:val="28"/>
          <w:szCs w:val="28"/>
          <w:lang w:val="uk-UA"/>
        </w:rPr>
        <w:t xml:space="preserve"> </w:t>
      </w:r>
      <w:proofErr w:type="spellStart"/>
      <w:r w:rsidRPr="00EF0EB0">
        <w:rPr>
          <w:rStyle w:val="apple-converted-space"/>
          <w:color w:val="000000"/>
          <w:sz w:val="28"/>
          <w:szCs w:val="28"/>
          <w:lang w:val="uk-UA"/>
        </w:rPr>
        <w:t>Marine</w:t>
      </w:r>
      <w:proofErr w:type="spellEnd"/>
      <w:r w:rsidRPr="00EF0EB0">
        <w:rPr>
          <w:rStyle w:val="apple-converted-space"/>
          <w:color w:val="000000"/>
          <w:sz w:val="28"/>
          <w:szCs w:val="28"/>
          <w:lang w:val="uk-UA"/>
        </w:rPr>
        <w:t xml:space="preserve"> складається з мікросхеми з фіксованим (EM </w:t>
      </w:r>
      <w:proofErr w:type="spellStart"/>
      <w:r w:rsidRPr="00EF0EB0">
        <w:rPr>
          <w:rStyle w:val="apple-converted-space"/>
          <w:color w:val="000000"/>
          <w:sz w:val="28"/>
          <w:szCs w:val="28"/>
          <w:lang w:val="uk-UA"/>
        </w:rPr>
        <w:t>Marine</w:t>
      </w:r>
      <w:proofErr w:type="spellEnd"/>
      <w:r w:rsidRPr="00EF0EB0">
        <w:rPr>
          <w:rStyle w:val="apple-converted-space"/>
          <w:color w:val="000000"/>
          <w:sz w:val="28"/>
          <w:szCs w:val="28"/>
          <w:lang w:val="uk-UA"/>
        </w:rPr>
        <w:t xml:space="preserve">) або перепрограмованим кодом (HID, </w:t>
      </w:r>
      <w:proofErr w:type="spellStart"/>
      <w:r w:rsidRPr="00EF0EB0">
        <w:rPr>
          <w:rStyle w:val="apple-converted-space"/>
          <w:color w:val="000000"/>
          <w:sz w:val="28"/>
          <w:szCs w:val="28"/>
          <w:lang w:val="uk-UA"/>
        </w:rPr>
        <w:t>Indala</w:t>
      </w:r>
      <w:proofErr w:type="spellEnd"/>
      <w:r w:rsidRPr="00EF0EB0">
        <w:rPr>
          <w:rStyle w:val="apple-converted-space"/>
          <w:color w:val="000000"/>
          <w:sz w:val="28"/>
          <w:szCs w:val="28"/>
          <w:lang w:val="uk-UA"/>
        </w:rPr>
        <w:t xml:space="preserve">), котушки індуктивності та конденсатора, який є резонансним коливальним контуром. Стандарт </w:t>
      </w:r>
      <w:proofErr w:type="spellStart"/>
      <w:r w:rsidRPr="00EF0EB0">
        <w:rPr>
          <w:rStyle w:val="apple-converted-space"/>
          <w:color w:val="000000"/>
          <w:sz w:val="28"/>
          <w:szCs w:val="28"/>
          <w:lang w:val="uk-UA"/>
        </w:rPr>
        <w:t>Em</w:t>
      </w:r>
      <w:proofErr w:type="spellEnd"/>
      <w:r w:rsidRPr="00EF0EB0">
        <w:rPr>
          <w:rStyle w:val="apple-converted-space"/>
          <w:color w:val="000000"/>
          <w:sz w:val="28"/>
          <w:szCs w:val="28"/>
          <w:lang w:val="uk-UA"/>
        </w:rPr>
        <w:t xml:space="preserve"> </w:t>
      </w:r>
      <w:proofErr w:type="spellStart"/>
      <w:r w:rsidRPr="00EF0EB0">
        <w:rPr>
          <w:rStyle w:val="apple-converted-space"/>
          <w:color w:val="000000"/>
          <w:sz w:val="28"/>
          <w:szCs w:val="28"/>
          <w:lang w:val="uk-UA"/>
        </w:rPr>
        <w:t>Marine</w:t>
      </w:r>
      <w:proofErr w:type="spellEnd"/>
      <w:r w:rsidRPr="00EF0EB0">
        <w:rPr>
          <w:rStyle w:val="apple-converted-space"/>
          <w:color w:val="000000"/>
          <w:sz w:val="28"/>
          <w:szCs w:val="28"/>
          <w:lang w:val="uk-UA"/>
        </w:rPr>
        <w:t xml:space="preserve">, найпростіший і доступний, розроблений швейцарською компанією EM </w:t>
      </w:r>
      <w:proofErr w:type="spellStart"/>
      <w:r w:rsidRPr="00EF0EB0">
        <w:rPr>
          <w:rStyle w:val="apple-converted-space"/>
          <w:color w:val="000000"/>
          <w:sz w:val="28"/>
          <w:szCs w:val="28"/>
          <w:lang w:val="uk-UA"/>
        </w:rPr>
        <w:t>Microelectronic</w:t>
      </w:r>
      <w:proofErr w:type="spellEnd"/>
      <w:r w:rsidRPr="00EF0EB0">
        <w:rPr>
          <w:rStyle w:val="apple-converted-space"/>
          <w:color w:val="000000"/>
          <w:sz w:val="28"/>
          <w:szCs w:val="28"/>
          <w:lang w:val="uk-UA"/>
        </w:rPr>
        <w:t xml:space="preserve"> - </w:t>
      </w:r>
      <w:proofErr w:type="spellStart"/>
      <w:r w:rsidRPr="00EF0EB0">
        <w:rPr>
          <w:rStyle w:val="apple-converted-space"/>
          <w:color w:val="000000"/>
          <w:sz w:val="28"/>
          <w:szCs w:val="28"/>
          <w:lang w:val="uk-UA"/>
        </w:rPr>
        <w:t>Marin</w:t>
      </w:r>
      <w:proofErr w:type="spellEnd"/>
      <w:r w:rsidRPr="00EF0EB0">
        <w:rPr>
          <w:rStyle w:val="apple-converted-space"/>
          <w:color w:val="000000"/>
          <w:sz w:val="28"/>
          <w:szCs w:val="28"/>
          <w:lang w:val="uk-UA"/>
        </w:rPr>
        <w:t xml:space="preserve"> SA. Пластикові картки EM </w:t>
      </w:r>
      <w:proofErr w:type="spellStart"/>
      <w:r w:rsidRPr="00EF0EB0">
        <w:rPr>
          <w:rStyle w:val="apple-converted-space"/>
          <w:color w:val="000000"/>
          <w:sz w:val="28"/>
          <w:szCs w:val="28"/>
          <w:lang w:val="uk-UA"/>
        </w:rPr>
        <w:t>Marine</w:t>
      </w:r>
      <w:proofErr w:type="spellEnd"/>
      <w:r w:rsidRPr="00EF0EB0">
        <w:rPr>
          <w:rStyle w:val="apple-converted-space"/>
          <w:color w:val="000000"/>
          <w:sz w:val="28"/>
          <w:szCs w:val="28"/>
          <w:lang w:val="uk-UA"/>
        </w:rPr>
        <w:t xml:space="preserve"> завоювали популярність завдяки необмеженому терміну служби, відсутності помилок при передачі ідентифікаційного коду та невибагливості до умов експлуатації.</w:t>
      </w: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t>Пластикові картки EM-</w:t>
      </w:r>
      <w:proofErr w:type="spellStart"/>
      <w:r w:rsidRPr="00EF0EB0">
        <w:rPr>
          <w:rStyle w:val="apple-converted-space"/>
          <w:color w:val="000000"/>
          <w:sz w:val="28"/>
          <w:szCs w:val="28"/>
          <w:lang w:val="uk-UA"/>
        </w:rPr>
        <w:t>Marine</w:t>
      </w:r>
      <w:proofErr w:type="spellEnd"/>
      <w:r w:rsidRPr="00EF0EB0">
        <w:rPr>
          <w:rStyle w:val="apple-converted-space"/>
          <w:color w:val="000000"/>
          <w:sz w:val="28"/>
          <w:szCs w:val="28"/>
          <w:lang w:val="uk-UA"/>
        </w:rPr>
        <w:t xml:space="preserve"> на основі технології радіочастотної ідентифікації. Радіочастотна карта EM-</w:t>
      </w:r>
      <w:proofErr w:type="spellStart"/>
      <w:r w:rsidRPr="00EF0EB0">
        <w:rPr>
          <w:rStyle w:val="apple-converted-space"/>
          <w:color w:val="000000"/>
          <w:sz w:val="28"/>
          <w:szCs w:val="28"/>
          <w:lang w:val="uk-UA"/>
        </w:rPr>
        <w:t>Marine</w:t>
      </w:r>
      <w:proofErr w:type="spellEnd"/>
      <w:r w:rsidRPr="00EF0EB0">
        <w:rPr>
          <w:rStyle w:val="apple-converted-space"/>
          <w:color w:val="000000"/>
          <w:sz w:val="28"/>
          <w:szCs w:val="28"/>
          <w:lang w:val="uk-UA"/>
        </w:rPr>
        <w:t xml:space="preserve"> передає дані від ідентифікатора на зчитувач в радіочастотному діапазоні. Пластикові картки EM-</w:t>
      </w:r>
      <w:proofErr w:type="spellStart"/>
      <w:r w:rsidRPr="00EF0EB0">
        <w:rPr>
          <w:rStyle w:val="apple-converted-space"/>
          <w:color w:val="000000"/>
          <w:sz w:val="28"/>
          <w:szCs w:val="28"/>
          <w:lang w:val="uk-UA"/>
        </w:rPr>
        <w:t>Marine</w:t>
      </w:r>
      <w:proofErr w:type="spellEnd"/>
      <w:r w:rsidRPr="00EF0EB0">
        <w:rPr>
          <w:rStyle w:val="apple-converted-space"/>
          <w:color w:val="000000"/>
          <w:sz w:val="28"/>
          <w:szCs w:val="28"/>
          <w:lang w:val="uk-UA"/>
        </w:rPr>
        <w:t xml:space="preserve"> для доступу в приміщення поєднують в собі переваги безконтактних </w:t>
      </w:r>
      <w:proofErr w:type="spellStart"/>
      <w:r w:rsidRPr="00EF0EB0">
        <w:rPr>
          <w:rStyle w:val="apple-converted-space"/>
          <w:color w:val="000000"/>
          <w:sz w:val="28"/>
          <w:szCs w:val="28"/>
          <w:lang w:val="uk-UA"/>
        </w:rPr>
        <w:t>proximity</w:t>
      </w:r>
      <w:proofErr w:type="spellEnd"/>
      <w:r w:rsidRPr="00EF0EB0">
        <w:rPr>
          <w:rStyle w:val="apple-converted-space"/>
          <w:color w:val="000000"/>
          <w:sz w:val="28"/>
          <w:szCs w:val="28"/>
          <w:lang w:val="uk-UA"/>
        </w:rPr>
        <w:t xml:space="preserve"> і смарт-карт. Запис і зчитування інформації з мікросхеми здійснюється безконтактним способом. Карта </w:t>
      </w:r>
      <w:proofErr w:type="spellStart"/>
      <w:r w:rsidRPr="00EF0EB0">
        <w:rPr>
          <w:rStyle w:val="apple-converted-space"/>
          <w:color w:val="000000"/>
          <w:sz w:val="28"/>
          <w:szCs w:val="28"/>
          <w:lang w:val="uk-UA"/>
        </w:rPr>
        <w:t>Prokimiti</w:t>
      </w:r>
      <w:proofErr w:type="spellEnd"/>
      <w:r w:rsidRPr="00EF0EB0">
        <w:rPr>
          <w:rStyle w:val="apple-converted-space"/>
          <w:color w:val="000000"/>
          <w:sz w:val="28"/>
          <w:szCs w:val="28"/>
          <w:lang w:val="uk-UA"/>
        </w:rPr>
        <w:t xml:space="preserve"> EM-</w:t>
      </w:r>
      <w:proofErr w:type="spellStart"/>
      <w:r w:rsidRPr="00EF0EB0">
        <w:rPr>
          <w:rStyle w:val="apple-converted-space"/>
          <w:color w:val="000000"/>
          <w:sz w:val="28"/>
          <w:szCs w:val="28"/>
          <w:lang w:val="uk-UA"/>
        </w:rPr>
        <w:t>Marine</w:t>
      </w:r>
      <w:proofErr w:type="spellEnd"/>
      <w:r w:rsidRPr="00EF0EB0">
        <w:rPr>
          <w:rStyle w:val="apple-converted-space"/>
          <w:color w:val="000000"/>
          <w:sz w:val="28"/>
          <w:szCs w:val="28"/>
          <w:lang w:val="uk-UA"/>
        </w:rPr>
        <w:t xml:space="preserve"> є пасивним пристроєм, тобто не має вбудованого джерела живлення. Живлення мікросхеми під час обміну інформацією здійснюється за рахунок змінного електромагнітного поля, створюваного зчитувальним пристроєм [9].</w:t>
      </w: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t xml:space="preserve">Програмована карта ST-PC020EM торгової марки </w:t>
      </w:r>
      <w:proofErr w:type="spellStart"/>
      <w:r w:rsidRPr="00EF0EB0">
        <w:rPr>
          <w:rStyle w:val="apple-converted-space"/>
          <w:color w:val="000000"/>
          <w:sz w:val="28"/>
          <w:szCs w:val="28"/>
          <w:lang w:val="uk-UA"/>
        </w:rPr>
        <w:t>Smartec</w:t>
      </w:r>
      <w:proofErr w:type="spellEnd"/>
      <w:r w:rsidRPr="00EF0EB0">
        <w:rPr>
          <w:rStyle w:val="apple-converted-space"/>
          <w:color w:val="000000"/>
          <w:sz w:val="28"/>
          <w:szCs w:val="28"/>
          <w:lang w:val="uk-UA"/>
        </w:rPr>
        <w:t xml:space="preserve"> (рисунок 1.6) використовує технологію </w:t>
      </w:r>
      <w:proofErr w:type="spellStart"/>
      <w:r w:rsidRPr="00EF0EB0">
        <w:rPr>
          <w:rStyle w:val="apple-converted-space"/>
          <w:color w:val="000000"/>
          <w:sz w:val="28"/>
          <w:szCs w:val="28"/>
          <w:lang w:val="uk-UA"/>
        </w:rPr>
        <w:t>proximity</w:t>
      </w:r>
      <w:proofErr w:type="spellEnd"/>
      <w:r w:rsidRPr="00EF0EB0">
        <w:rPr>
          <w:rStyle w:val="apple-converted-space"/>
          <w:color w:val="000000"/>
          <w:sz w:val="28"/>
          <w:szCs w:val="28"/>
          <w:lang w:val="uk-UA"/>
        </w:rPr>
        <w:t xml:space="preserve"> і призначена для ідентифікації персоналу в </w:t>
      </w:r>
      <w:r w:rsidRPr="00EF0EB0">
        <w:rPr>
          <w:rStyle w:val="apple-converted-space"/>
          <w:color w:val="000000"/>
          <w:sz w:val="28"/>
          <w:szCs w:val="28"/>
          <w:lang w:val="uk-UA"/>
        </w:rPr>
        <w:lastRenderedPageBreak/>
        <w:t xml:space="preserve">системах контролю доступу та вимірювання часу. Електронна перепустка у вигляді пластикової картки має 64-бітну пам'ять, розраховану на зчитування без перезапису, і може передавати ідентифікаційний код необмежену кількість разів. Така </w:t>
      </w:r>
      <w:proofErr w:type="spellStart"/>
      <w:r w:rsidRPr="00EF0EB0">
        <w:rPr>
          <w:rStyle w:val="apple-converted-space"/>
          <w:color w:val="000000"/>
          <w:sz w:val="28"/>
          <w:szCs w:val="28"/>
          <w:lang w:val="uk-UA"/>
        </w:rPr>
        <w:t>прокіміті</w:t>
      </w:r>
      <w:proofErr w:type="spellEnd"/>
      <w:r w:rsidRPr="00EF0EB0">
        <w:rPr>
          <w:rStyle w:val="apple-converted-space"/>
          <w:color w:val="000000"/>
          <w:sz w:val="28"/>
          <w:szCs w:val="28"/>
          <w:lang w:val="uk-UA"/>
        </w:rPr>
        <w:t xml:space="preserve">-карта працює разом зі зчитувачами стандарту </w:t>
      </w:r>
      <w:proofErr w:type="spellStart"/>
      <w:r w:rsidRPr="00EF0EB0">
        <w:rPr>
          <w:rStyle w:val="apple-converted-space"/>
          <w:color w:val="000000"/>
          <w:sz w:val="28"/>
          <w:szCs w:val="28"/>
          <w:lang w:val="uk-UA"/>
        </w:rPr>
        <w:t>Em</w:t>
      </w:r>
      <w:proofErr w:type="spellEnd"/>
      <w:r w:rsidRPr="00EF0EB0">
        <w:rPr>
          <w:rStyle w:val="apple-converted-space"/>
          <w:color w:val="000000"/>
          <w:sz w:val="28"/>
          <w:szCs w:val="28"/>
          <w:lang w:val="uk-UA"/>
        </w:rPr>
        <w:t xml:space="preserve"> </w:t>
      </w:r>
      <w:proofErr w:type="spellStart"/>
      <w:r w:rsidRPr="00EF0EB0">
        <w:rPr>
          <w:rStyle w:val="apple-converted-space"/>
          <w:color w:val="000000"/>
          <w:sz w:val="28"/>
          <w:szCs w:val="28"/>
          <w:lang w:val="uk-UA"/>
        </w:rPr>
        <w:t>Marine</w:t>
      </w:r>
      <w:proofErr w:type="spellEnd"/>
      <w:r w:rsidRPr="00EF0EB0">
        <w:rPr>
          <w:rStyle w:val="apple-converted-space"/>
          <w:color w:val="000000"/>
          <w:sz w:val="28"/>
          <w:szCs w:val="28"/>
          <w:lang w:val="uk-UA"/>
        </w:rPr>
        <w:t xml:space="preserve"> на частоті 125 </w:t>
      </w:r>
      <w:proofErr w:type="spellStart"/>
      <w:r w:rsidRPr="00EF0EB0">
        <w:rPr>
          <w:rStyle w:val="apple-converted-space"/>
          <w:color w:val="000000"/>
          <w:sz w:val="28"/>
          <w:szCs w:val="28"/>
          <w:lang w:val="uk-UA"/>
        </w:rPr>
        <w:t>кГц</w:t>
      </w:r>
      <w:proofErr w:type="spellEnd"/>
      <w:r w:rsidRPr="00EF0EB0">
        <w:rPr>
          <w:rStyle w:val="apple-converted-space"/>
          <w:color w:val="000000"/>
          <w:sz w:val="28"/>
          <w:szCs w:val="28"/>
          <w:lang w:val="uk-UA"/>
        </w:rPr>
        <w:t>, при цьому відстань зчитування коду становить до 10 см. ST-PC020EM має стандартні розміри 85х54 мм, але характеризується тонким корпусом - 0,8 мм [ 10].</w:t>
      </w: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p>
    <w:p w:rsidR="007C1325" w:rsidRPr="00EF0EB0" w:rsidRDefault="007C1325" w:rsidP="007C1325">
      <w:pPr>
        <w:tabs>
          <w:tab w:val="left" w:pos="0"/>
          <w:tab w:val="left" w:pos="1276"/>
        </w:tabs>
        <w:spacing w:line="360" w:lineRule="auto"/>
        <w:ind w:firstLine="709"/>
        <w:jc w:val="center"/>
        <w:rPr>
          <w:rStyle w:val="apple-converted-space"/>
          <w:color w:val="000000"/>
          <w:sz w:val="28"/>
          <w:szCs w:val="28"/>
          <w:lang w:val="uk-UA"/>
        </w:rPr>
      </w:pPr>
      <w:r w:rsidRPr="00EF0EB0">
        <w:rPr>
          <w:rStyle w:val="apple-converted-space"/>
          <w:noProof/>
          <w:color w:val="000000"/>
          <w:sz w:val="28"/>
          <w:szCs w:val="28"/>
        </w:rPr>
        <w:drawing>
          <wp:inline distT="0" distB="0" distL="0" distR="0" wp14:anchorId="7DD01215" wp14:editId="3252A38B">
            <wp:extent cx="2400300" cy="1952625"/>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00300" cy="1952625"/>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rStyle w:val="apple-converted-space"/>
          <w:color w:val="000000"/>
          <w:sz w:val="28"/>
          <w:szCs w:val="28"/>
          <w:lang w:val="uk-UA"/>
        </w:rPr>
      </w:pPr>
      <w:r w:rsidRPr="00EF0EB0">
        <w:rPr>
          <w:rStyle w:val="apple-converted-space"/>
          <w:color w:val="000000"/>
          <w:sz w:val="28"/>
          <w:szCs w:val="28"/>
          <w:lang w:val="uk-UA"/>
        </w:rPr>
        <w:t>Рисунок 1.6 – Програмована карта ST-PC020EM</w:t>
      </w:r>
    </w:p>
    <w:p w:rsidR="007C1325" w:rsidRPr="00EF0EB0" w:rsidRDefault="007C1325" w:rsidP="007C1325">
      <w:pPr>
        <w:tabs>
          <w:tab w:val="left" w:pos="0"/>
          <w:tab w:val="left" w:pos="1276"/>
        </w:tabs>
        <w:spacing w:line="360" w:lineRule="auto"/>
        <w:ind w:firstLine="709"/>
        <w:jc w:val="center"/>
        <w:rPr>
          <w:rStyle w:val="apple-converted-space"/>
          <w:color w:val="000000"/>
          <w:sz w:val="28"/>
          <w:szCs w:val="28"/>
          <w:lang w:val="uk-UA"/>
        </w:rPr>
      </w:pP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t xml:space="preserve">ID </w:t>
      </w:r>
      <w:proofErr w:type="spellStart"/>
      <w:r w:rsidRPr="00EF0EB0">
        <w:rPr>
          <w:rStyle w:val="apple-converted-space"/>
          <w:color w:val="000000"/>
          <w:sz w:val="28"/>
          <w:szCs w:val="28"/>
          <w:lang w:val="uk-UA"/>
        </w:rPr>
        <w:t>card</w:t>
      </w:r>
      <w:proofErr w:type="spellEnd"/>
      <w:r w:rsidRPr="00EF0EB0">
        <w:rPr>
          <w:rStyle w:val="apple-converted-space"/>
          <w:color w:val="000000"/>
          <w:sz w:val="28"/>
          <w:szCs w:val="28"/>
          <w:lang w:val="uk-UA"/>
        </w:rPr>
        <w:t xml:space="preserve"> ST-PC020EM відноситься до пасивного класу стандарту </w:t>
      </w:r>
      <w:proofErr w:type="spellStart"/>
      <w:r w:rsidRPr="00EF0EB0">
        <w:rPr>
          <w:rStyle w:val="apple-converted-space"/>
          <w:color w:val="000000"/>
          <w:sz w:val="28"/>
          <w:szCs w:val="28"/>
          <w:lang w:val="uk-UA"/>
        </w:rPr>
        <w:t>Em</w:t>
      </w:r>
      <w:proofErr w:type="spellEnd"/>
      <w:r w:rsidRPr="00EF0EB0">
        <w:rPr>
          <w:rStyle w:val="apple-converted-space"/>
          <w:color w:val="000000"/>
          <w:sz w:val="28"/>
          <w:szCs w:val="28"/>
          <w:lang w:val="uk-UA"/>
        </w:rPr>
        <w:t xml:space="preserve"> </w:t>
      </w:r>
      <w:proofErr w:type="spellStart"/>
      <w:r w:rsidRPr="00EF0EB0">
        <w:rPr>
          <w:rStyle w:val="apple-converted-space"/>
          <w:color w:val="000000"/>
          <w:sz w:val="28"/>
          <w:szCs w:val="28"/>
          <w:lang w:val="uk-UA"/>
        </w:rPr>
        <w:t>Marine</w:t>
      </w:r>
      <w:proofErr w:type="spellEnd"/>
      <w:r w:rsidRPr="00EF0EB0">
        <w:rPr>
          <w:rStyle w:val="apple-converted-space"/>
          <w:color w:val="000000"/>
          <w:sz w:val="28"/>
          <w:szCs w:val="28"/>
          <w:lang w:val="uk-UA"/>
        </w:rPr>
        <w:t xml:space="preserve">, тому що не має вбудованого джерела живлення. Передача коду здійснюється за технологією </w:t>
      </w:r>
      <w:proofErr w:type="spellStart"/>
      <w:r w:rsidRPr="00EF0EB0">
        <w:rPr>
          <w:rStyle w:val="apple-converted-space"/>
          <w:color w:val="000000"/>
          <w:sz w:val="28"/>
          <w:szCs w:val="28"/>
          <w:lang w:val="uk-UA"/>
        </w:rPr>
        <w:t>prokimiti</w:t>
      </w:r>
      <w:proofErr w:type="spellEnd"/>
      <w:r w:rsidRPr="00EF0EB0">
        <w:rPr>
          <w:rStyle w:val="apple-converted-space"/>
          <w:color w:val="000000"/>
          <w:sz w:val="28"/>
          <w:szCs w:val="28"/>
          <w:lang w:val="uk-UA"/>
        </w:rPr>
        <w:t xml:space="preserve">, коли зчитувач карт доступу постійно випромінює сигнал на частоті 125 </w:t>
      </w:r>
      <w:proofErr w:type="spellStart"/>
      <w:r w:rsidRPr="00EF0EB0">
        <w:rPr>
          <w:rStyle w:val="apple-converted-space"/>
          <w:color w:val="000000"/>
          <w:sz w:val="28"/>
          <w:szCs w:val="28"/>
          <w:lang w:val="uk-UA"/>
        </w:rPr>
        <w:t>кГц</w:t>
      </w:r>
      <w:proofErr w:type="spellEnd"/>
      <w:r w:rsidRPr="00EF0EB0">
        <w:rPr>
          <w:rStyle w:val="apple-converted-space"/>
          <w:color w:val="000000"/>
          <w:sz w:val="28"/>
          <w:szCs w:val="28"/>
          <w:lang w:val="uk-UA"/>
        </w:rPr>
        <w:t xml:space="preserve">, а карта, яка знаходиться в його зоні дії, отримує енергію і генерує радіосигнал з кодом. Ця технологія реалізована на основі вбудованого в </w:t>
      </w:r>
      <w:proofErr w:type="spellStart"/>
      <w:r w:rsidRPr="00EF0EB0">
        <w:rPr>
          <w:rStyle w:val="apple-converted-space"/>
          <w:color w:val="000000"/>
          <w:sz w:val="28"/>
          <w:szCs w:val="28"/>
          <w:lang w:val="uk-UA"/>
        </w:rPr>
        <w:t>прокіміті</w:t>
      </w:r>
      <w:proofErr w:type="spellEnd"/>
      <w:r w:rsidRPr="00EF0EB0">
        <w:rPr>
          <w:rStyle w:val="apple-converted-space"/>
          <w:color w:val="000000"/>
          <w:sz w:val="28"/>
          <w:szCs w:val="28"/>
          <w:lang w:val="uk-UA"/>
        </w:rPr>
        <w:t xml:space="preserve">-карту мініатюрного </w:t>
      </w:r>
      <w:proofErr w:type="spellStart"/>
      <w:r w:rsidRPr="00EF0EB0">
        <w:rPr>
          <w:rStyle w:val="apple-converted-space"/>
          <w:color w:val="000000"/>
          <w:sz w:val="28"/>
          <w:szCs w:val="28"/>
          <w:lang w:val="uk-UA"/>
        </w:rPr>
        <w:t>чіпа</w:t>
      </w:r>
      <w:proofErr w:type="spellEnd"/>
      <w:r w:rsidRPr="00EF0EB0">
        <w:rPr>
          <w:rStyle w:val="apple-converted-space"/>
          <w:color w:val="000000"/>
          <w:sz w:val="28"/>
          <w:szCs w:val="28"/>
          <w:lang w:val="uk-UA"/>
        </w:rPr>
        <w:t>, який включає передавач, приймач, процесор і антену. Запрограмований в заводських умовах унікальний ідентифікаційний код зберігається в пам'яті процесора.</w:t>
      </w: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t xml:space="preserve">У порівнянні з RFID-ідентифікаторами </w:t>
      </w:r>
      <w:proofErr w:type="spellStart"/>
      <w:r w:rsidRPr="00EF0EB0">
        <w:rPr>
          <w:rStyle w:val="apple-converted-space"/>
          <w:color w:val="000000"/>
          <w:sz w:val="28"/>
          <w:szCs w:val="28"/>
          <w:lang w:val="uk-UA"/>
        </w:rPr>
        <w:t>Prokimity</w:t>
      </w:r>
      <w:proofErr w:type="spellEnd"/>
      <w:r w:rsidRPr="00EF0EB0">
        <w:rPr>
          <w:rStyle w:val="apple-converted-space"/>
          <w:color w:val="000000"/>
          <w:sz w:val="28"/>
          <w:szCs w:val="28"/>
          <w:lang w:val="uk-UA"/>
        </w:rPr>
        <w:t xml:space="preserve">, </w:t>
      </w:r>
      <w:proofErr w:type="spellStart"/>
      <w:r w:rsidRPr="00EF0EB0">
        <w:rPr>
          <w:rStyle w:val="apple-converted-space"/>
          <w:color w:val="000000"/>
          <w:sz w:val="28"/>
          <w:szCs w:val="28"/>
          <w:lang w:val="uk-UA"/>
        </w:rPr>
        <w:t>Mifare</w:t>
      </w:r>
      <w:proofErr w:type="spellEnd"/>
      <w:r w:rsidRPr="00EF0EB0">
        <w:rPr>
          <w:rStyle w:val="apple-converted-space"/>
          <w:color w:val="000000"/>
          <w:sz w:val="28"/>
          <w:szCs w:val="28"/>
          <w:lang w:val="uk-UA"/>
        </w:rPr>
        <w:t xml:space="preserve"> або </w:t>
      </w:r>
      <w:proofErr w:type="spellStart"/>
      <w:r w:rsidRPr="00EF0EB0">
        <w:rPr>
          <w:rStyle w:val="apple-converted-space"/>
          <w:color w:val="000000"/>
          <w:sz w:val="28"/>
          <w:szCs w:val="28"/>
          <w:lang w:val="uk-UA"/>
        </w:rPr>
        <w:t>iClass</w:t>
      </w:r>
      <w:proofErr w:type="spellEnd"/>
      <w:r w:rsidRPr="00EF0EB0">
        <w:rPr>
          <w:rStyle w:val="apple-converted-space"/>
          <w:color w:val="000000"/>
          <w:sz w:val="28"/>
          <w:szCs w:val="28"/>
          <w:lang w:val="uk-UA"/>
        </w:rPr>
        <w:t xml:space="preserve"> стандартні картки </w:t>
      </w:r>
      <w:proofErr w:type="spellStart"/>
      <w:r w:rsidRPr="00EF0EB0">
        <w:rPr>
          <w:rStyle w:val="apple-converted-space"/>
          <w:color w:val="000000"/>
          <w:sz w:val="28"/>
          <w:szCs w:val="28"/>
          <w:lang w:val="uk-UA"/>
        </w:rPr>
        <w:t>Em</w:t>
      </w:r>
      <w:proofErr w:type="spellEnd"/>
      <w:r w:rsidRPr="00EF0EB0">
        <w:rPr>
          <w:rStyle w:val="apple-converted-space"/>
          <w:color w:val="000000"/>
          <w:sz w:val="28"/>
          <w:szCs w:val="28"/>
          <w:lang w:val="uk-UA"/>
        </w:rPr>
        <w:t xml:space="preserve"> </w:t>
      </w:r>
      <w:proofErr w:type="spellStart"/>
      <w:r w:rsidRPr="00EF0EB0">
        <w:rPr>
          <w:rStyle w:val="apple-converted-space"/>
          <w:color w:val="000000"/>
          <w:sz w:val="28"/>
          <w:szCs w:val="28"/>
          <w:lang w:val="uk-UA"/>
        </w:rPr>
        <w:t>Marine</w:t>
      </w:r>
      <w:proofErr w:type="spellEnd"/>
      <w:r w:rsidRPr="00EF0EB0">
        <w:rPr>
          <w:rStyle w:val="apple-converted-space"/>
          <w:color w:val="000000"/>
          <w:sz w:val="28"/>
          <w:szCs w:val="28"/>
          <w:lang w:val="uk-UA"/>
        </w:rPr>
        <w:t xml:space="preserve"> мають найнижчу ціну при однаковій функціональності. Представлена ​​</w:t>
      </w:r>
      <w:proofErr w:type="spellStart"/>
      <w:r w:rsidRPr="00EF0EB0">
        <w:rPr>
          <w:rStyle w:val="apple-converted-space"/>
          <w:color w:val="000000"/>
          <w:sz w:val="28"/>
          <w:szCs w:val="28"/>
          <w:lang w:val="uk-UA"/>
        </w:rPr>
        <w:t>прокімітна</w:t>
      </w:r>
      <w:proofErr w:type="spellEnd"/>
      <w:r w:rsidRPr="00EF0EB0">
        <w:rPr>
          <w:rStyle w:val="apple-converted-space"/>
          <w:color w:val="000000"/>
          <w:sz w:val="28"/>
          <w:szCs w:val="28"/>
          <w:lang w:val="uk-UA"/>
        </w:rPr>
        <w:t xml:space="preserve"> карта має достатню механічну </w:t>
      </w:r>
      <w:r w:rsidRPr="00EF0EB0">
        <w:rPr>
          <w:rStyle w:val="apple-converted-space"/>
          <w:color w:val="000000"/>
          <w:sz w:val="28"/>
          <w:szCs w:val="28"/>
          <w:lang w:val="uk-UA"/>
        </w:rPr>
        <w:lastRenderedPageBreak/>
        <w:t>міцність, стійка до вигинів, ударів, не боїться вологи та бруду, виготовлена ​​з високоміцного ПВХ пластику та має необмежений термін служби. Тому ST-PC020EM можна використовувати в різних кліматичних умовах в діапазоні робочих температур від -25°С до +85°С при відносній вологості повітря 90% [10].</w:t>
      </w: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t xml:space="preserve">Як і всі пластикові ідентифікаційні картки, ST-PC020EM виготовляється шляхом термічного пресування двох пластикових пластин, між якими попередньо вставляються смарт-чіп </w:t>
      </w:r>
      <w:proofErr w:type="spellStart"/>
      <w:r w:rsidRPr="00EF0EB0">
        <w:rPr>
          <w:rStyle w:val="apple-converted-space"/>
          <w:color w:val="000000"/>
          <w:sz w:val="28"/>
          <w:szCs w:val="28"/>
          <w:lang w:val="uk-UA"/>
        </w:rPr>
        <w:t>Em-Marine</w:t>
      </w:r>
      <w:proofErr w:type="spellEnd"/>
      <w:r w:rsidRPr="00EF0EB0">
        <w:rPr>
          <w:rStyle w:val="apple-converted-space"/>
          <w:color w:val="000000"/>
          <w:sz w:val="28"/>
          <w:szCs w:val="28"/>
          <w:lang w:val="uk-UA"/>
        </w:rPr>
        <w:t xml:space="preserve"> і антена. При цьому карта </w:t>
      </w:r>
      <w:proofErr w:type="spellStart"/>
      <w:r w:rsidRPr="00EF0EB0">
        <w:rPr>
          <w:rStyle w:val="apple-converted-space"/>
          <w:color w:val="000000"/>
          <w:sz w:val="28"/>
          <w:szCs w:val="28"/>
          <w:lang w:val="uk-UA"/>
        </w:rPr>
        <w:t>prokimiti</w:t>
      </w:r>
      <w:proofErr w:type="spellEnd"/>
      <w:r w:rsidRPr="00EF0EB0">
        <w:rPr>
          <w:rStyle w:val="apple-converted-space"/>
          <w:color w:val="000000"/>
          <w:sz w:val="28"/>
          <w:szCs w:val="28"/>
          <w:lang w:val="uk-UA"/>
        </w:rPr>
        <w:t xml:space="preserve"> дозволяє наносити на обидві поверхні будь-яке зображення: написи, фотографії, логотипи та ін. метод прямого друку: це може бути сублімація, офсетний друк або трафаретний друк.</w:t>
      </w: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t xml:space="preserve">Картковий процесор </w:t>
      </w:r>
      <w:proofErr w:type="spellStart"/>
      <w:r w:rsidRPr="00EF0EB0">
        <w:rPr>
          <w:rStyle w:val="apple-converted-space"/>
          <w:color w:val="000000"/>
          <w:sz w:val="28"/>
          <w:szCs w:val="28"/>
          <w:lang w:val="uk-UA"/>
        </w:rPr>
        <w:t>Smartec</w:t>
      </w:r>
      <w:proofErr w:type="spellEnd"/>
      <w:r w:rsidRPr="00EF0EB0">
        <w:rPr>
          <w:rStyle w:val="apple-converted-space"/>
          <w:color w:val="000000"/>
          <w:sz w:val="28"/>
          <w:szCs w:val="28"/>
          <w:lang w:val="uk-UA"/>
        </w:rPr>
        <w:t xml:space="preserve"> виготовлений за технологією CMOS (CMOS - </w:t>
      </w:r>
      <w:proofErr w:type="spellStart"/>
      <w:r w:rsidRPr="00EF0EB0">
        <w:rPr>
          <w:rStyle w:val="apple-converted-space"/>
          <w:color w:val="000000"/>
          <w:sz w:val="28"/>
          <w:szCs w:val="28"/>
          <w:lang w:val="uk-UA"/>
        </w:rPr>
        <w:t>complementary</w:t>
      </w:r>
      <w:proofErr w:type="spellEnd"/>
      <w:r w:rsidRPr="00EF0EB0">
        <w:rPr>
          <w:rStyle w:val="apple-converted-space"/>
          <w:color w:val="000000"/>
          <w:sz w:val="28"/>
          <w:szCs w:val="28"/>
          <w:lang w:val="uk-UA"/>
        </w:rPr>
        <w:t xml:space="preserve"> </w:t>
      </w:r>
      <w:proofErr w:type="spellStart"/>
      <w:r w:rsidRPr="00EF0EB0">
        <w:rPr>
          <w:rStyle w:val="apple-converted-space"/>
          <w:color w:val="000000"/>
          <w:sz w:val="28"/>
          <w:szCs w:val="28"/>
          <w:lang w:val="uk-UA"/>
        </w:rPr>
        <w:t>metal-oxide-conductor</w:t>
      </w:r>
      <w:proofErr w:type="spellEnd"/>
      <w:r w:rsidRPr="00EF0EB0">
        <w:rPr>
          <w:rStyle w:val="apple-converted-space"/>
          <w:color w:val="000000"/>
          <w:sz w:val="28"/>
          <w:szCs w:val="28"/>
          <w:lang w:val="uk-UA"/>
        </w:rPr>
        <w:t xml:space="preserve"> </w:t>
      </w:r>
      <w:proofErr w:type="spellStart"/>
      <w:r w:rsidRPr="00EF0EB0">
        <w:rPr>
          <w:rStyle w:val="apple-converted-space"/>
          <w:color w:val="000000"/>
          <w:sz w:val="28"/>
          <w:szCs w:val="28"/>
          <w:lang w:val="uk-UA"/>
        </w:rPr>
        <w:t>structure</w:t>
      </w:r>
      <w:proofErr w:type="spellEnd"/>
      <w:r w:rsidRPr="00EF0EB0">
        <w:rPr>
          <w:rStyle w:val="apple-converted-space"/>
          <w:color w:val="000000"/>
          <w:sz w:val="28"/>
          <w:szCs w:val="28"/>
          <w:lang w:val="uk-UA"/>
        </w:rPr>
        <w:t>), має ємність пам'яті 64 біт і захищений від статичної електрики та електромагнітних полів. При передачі радіосигналу на безконтактний зчитувач карта серії ST-PC020EM використовує 3 типи модуляції: Манчестерський код, Двофазний код і PSK-код, які відрізняються кількістю імпульсів на один біт. Основні характеристики ST-PC020EM представлені в таблиці 1.4 [10].</w:t>
      </w: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r w:rsidRPr="00EF0EB0">
        <w:rPr>
          <w:rStyle w:val="apple-converted-space"/>
          <w:color w:val="000000"/>
          <w:sz w:val="28"/>
          <w:szCs w:val="28"/>
          <w:lang w:val="uk-UA"/>
        </w:rPr>
        <w:t xml:space="preserve">Таблиця 1.4 - Технічні характеристики </w:t>
      </w:r>
      <w:proofErr w:type="spellStart"/>
      <w:r w:rsidRPr="00EF0EB0">
        <w:rPr>
          <w:rStyle w:val="apple-converted-space"/>
          <w:color w:val="000000"/>
          <w:sz w:val="28"/>
          <w:szCs w:val="28"/>
          <w:lang w:val="uk-UA"/>
        </w:rPr>
        <w:t>прокімітних</w:t>
      </w:r>
      <w:proofErr w:type="spellEnd"/>
      <w:r w:rsidRPr="00EF0EB0">
        <w:rPr>
          <w:rStyle w:val="apple-converted-space"/>
          <w:color w:val="000000"/>
          <w:sz w:val="28"/>
          <w:szCs w:val="28"/>
          <w:lang w:val="uk-UA"/>
        </w:rPr>
        <w:t xml:space="preserve"> карт ST-PC020EM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4417"/>
      </w:tblGrid>
      <w:tr w:rsidR="007C1325" w:rsidRPr="00EF0EB0" w:rsidTr="00762C07">
        <w:tc>
          <w:tcPr>
            <w:tcW w:w="4928" w:type="dxa"/>
            <w:shd w:val="clear" w:color="auto" w:fill="auto"/>
          </w:tcPr>
          <w:p w:rsidR="007C1325" w:rsidRPr="00EF0EB0" w:rsidRDefault="007C1325" w:rsidP="00762C07">
            <w:pPr>
              <w:tabs>
                <w:tab w:val="left" w:pos="0"/>
                <w:tab w:val="left" w:pos="1276"/>
              </w:tabs>
              <w:spacing w:line="360" w:lineRule="auto"/>
              <w:jc w:val="center"/>
              <w:rPr>
                <w:rStyle w:val="apple-converted-space"/>
                <w:color w:val="000000"/>
                <w:sz w:val="28"/>
                <w:szCs w:val="28"/>
                <w:lang w:val="uk-UA"/>
              </w:rPr>
            </w:pPr>
            <w:r w:rsidRPr="00EF0EB0">
              <w:rPr>
                <w:rStyle w:val="apple-converted-space"/>
                <w:color w:val="000000"/>
                <w:sz w:val="28"/>
                <w:szCs w:val="28"/>
                <w:lang w:val="uk-UA"/>
              </w:rPr>
              <w:t>Параметри</w:t>
            </w:r>
          </w:p>
        </w:tc>
        <w:tc>
          <w:tcPr>
            <w:tcW w:w="4417" w:type="dxa"/>
            <w:shd w:val="clear" w:color="auto" w:fill="auto"/>
          </w:tcPr>
          <w:p w:rsidR="007C1325" w:rsidRPr="00EF0EB0" w:rsidRDefault="007C1325" w:rsidP="00762C07">
            <w:pPr>
              <w:tabs>
                <w:tab w:val="left" w:pos="0"/>
                <w:tab w:val="left" w:pos="1276"/>
              </w:tabs>
              <w:spacing w:line="360" w:lineRule="auto"/>
              <w:jc w:val="center"/>
              <w:rPr>
                <w:rStyle w:val="apple-converted-space"/>
                <w:color w:val="000000"/>
                <w:sz w:val="28"/>
                <w:szCs w:val="28"/>
                <w:lang w:val="uk-UA"/>
              </w:rPr>
            </w:pPr>
            <w:r w:rsidRPr="00EF0EB0">
              <w:rPr>
                <w:rStyle w:val="apple-converted-space"/>
                <w:color w:val="000000"/>
                <w:sz w:val="28"/>
                <w:szCs w:val="28"/>
                <w:lang w:val="uk-UA"/>
              </w:rPr>
              <w:t>Значення</w:t>
            </w:r>
          </w:p>
        </w:tc>
      </w:tr>
      <w:tr w:rsidR="007C1325" w:rsidRPr="00EF0EB0" w:rsidTr="00762C07">
        <w:tc>
          <w:tcPr>
            <w:tcW w:w="4928"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Робоча частота</w:t>
            </w:r>
          </w:p>
        </w:tc>
        <w:tc>
          <w:tcPr>
            <w:tcW w:w="4417"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 xml:space="preserve">100-150 </w:t>
            </w:r>
            <w:proofErr w:type="spellStart"/>
            <w:r w:rsidRPr="00EF0EB0">
              <w:rPr>
                <w:rStyle w:val="apple-converted-space"/>
                <w:color w:val="000000"/>
                <w:sz w:val="28"/>
                <w:szCs w:val="28"/>
                <w:lang w:val="uk-UA"/>
              </w:rPr>
              <w:t>кГц</w:t>
            </w:r>
            <w:proofErr w:type="spellEnd"/>
          </w:p>
        </w:tc>
      </w:tr>
      <w:tr w:rsidR="007C1325" w:rsidRPr="00EF0EB0" w:rsidTr="00762C07">
        <w:tc>
          <w:tcPr>
            <w:tcW w:w="4928"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Чіп</w:t>
            </w:r>
          </w:p>
        </w:tc>
        <w:tc>
          <w:tcPr>
            <w:tcW w:w="4417"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N-4100</w:t>
            </w:r>
          </w:p>
        </w:tc>
      </w:tr>
      <w:tr w:rsidR="007C1325" w:rsidRPr="00EF0EB0" w:rsidTr="00762C07">
        <w:tc>
          <w:tcPr>
            <w:tcW w:w="4928"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Тип пам'яті</w:t>
            </w:r>
          </w:p>
        </w:tc>
        <w:tc>
          <w:tcPr>
            <w:tcW w:w="4417"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Лише для читання</w:t>
            </w:r>
          </w:p>
        </w:tc>
      </w:tr>
      <w:tr w:rsidR="007C1325" w:rsidRPr="00EF0EB0" w:rsidTr="00762C07">
        <w:tc>
          <w:tcPr>
            <w:tcW w:w="4928"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Обсяг пам'яті</w:t>
            </w:r>
          </w:p>
        </w:tc>
        <w:tc>
          <w:tcPr>
            <w:tcW w:w="4417"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64 біти</w:t>
            </w:r>
          </w:p>
        </w:tc>
      </w:tr>
      <w:tr w:rsidR="007C1325" w:rsidRPr="00EF0EB0" w:rsidTr="00762C07">
        <w:tc>
          <w:tcPr>
            <w:tcW w:w="4928"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Відстань читання</w:t>
            </w:r>
          </w:p>
        </w:tc>
        <w:tc>
          <w:tcPr>
            <w:tcW w:w="4417"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0,1 м</w:t>
            </w:r>
          </w:p>
        </w:tc>
      </w:tr>
      <w:tr w:rsidR="007C1325" w:rsidRPr="00EF0EB0" w:rsidTr="00762C07">
        <w:tc>
          <w:tcPr>
            <w:tcW w:w="4928"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 xml:space="preserve">Максимальна кількість </w:t>
            </w:r>
            <w:proofErr w:type="spellStart"/>
            <w:r w:rsidRPr="00EF0EB0">
              <w:rPr>
                <w:rStyle w:val="apple-converted-space"/>
                <w:color w:val="000000"/>
                <w:sz w:val="28"/>
                <w:szCs w:val="28"/>
                <w:lang w:val="uk-UA"/>
              </w:rPr>
              <w:t>відтворень</w:t>
            </w:r>
            <w:proofErr w:type="spellEnd"/>
          </w:p>
        </w:tc>
        <w:tc>
          <w:tcPr>
            <w:tcW w:w="4417"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Це не обмежено</w:t>
            </w:r>
          </w:p>
        </w:tc>
      </w:tr>
      <w:tr w:rsidR="007C1325" w:rsidRPr="00EF0EB0" w:rsidTr="00762C07">
        <w:tc>
          <w:tcPr>
            <w:tcW w:w="4928"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Розмір картки</w:t>
            </w:r>
          </w:p>
        </w:tc>
        <w:tc>
          <w:tcPr>
            <w:tcW w:w="4417"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85,4 x 54,0 x 0,8 мм</w:t>
            </w:r>
          </w:p>
        </w:tc>
      </w:tr>
      <w:tr w:rsidR="007C1325" w:rsidRPr="00EF0EB0" w:rsidTr="00762C07">
        <w:tc>
          <w:tcPr>
            <w:tcW w:w="4928"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lastRenderedPageBreak/>
              <w:t>матеріал</w:t>
            </w:r>
          </w:p>
        </w:tc>
        <w:tc>
          <w:tcPr>
            <w:tcW w:w="4417"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proofErr w:type="spellStart"/>
            <w:r w:rsidRPr="00EF0EB0">
              <w:rPr>
                <w:rStyle w:val="apple-converted-space"/>
                <w:color w:val="000000"/>
                <w:sz w:val="28"/>
                <w:szCs w:val="28"/>
                <w:lang w:val="uk-UA"/>
              </w:rPr>
              <w:t>Полівініл</w:t>
            </w:r>
            <w:proofErr w:type="spellEnd"/>
            <w:r w:rsidRPr="00EF0EB0">
              <w:rPr>
                <w:rStyle w:val="apple-converted-space"/>
                <w:color w:val="000000"/>
                <w:sz w:val="28"/>
                <w:szCs w:val="28"/>
                <w:lang w:val="uk-UA"/>
              </w:rPr>
              <w:t xml:space="preserve"> хлорид</w:t>
            </w:r>
          </w:p>
        </w:tc>
      </w:tr>
      <w:tr w:rsidR="007C1325" w:rsidRPr="00EF0EB0" w:rsidTr="00762C07">
        <w:tc>
          <w:tcPr>
            <w:tcW w:w="4928"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Вологість</w:t>
            </w:r>
          </w:p>
        </w:tc>
        <w:tc>
          <w:tcPr>
            <w:tcW w:w="4417"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90%</w:t>
            </w:r>
          </w:p>
        </w:tc>
      </w:tr>
      <w:tr w:rsidR="007C1325" w:rsidRPr="00EF0EB0" w:rsidTr="00762C07">
        <w:tc>
          <w:tcPr>
            <w:tcW w:w="4928"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Діапазон робочих температур</w:t>
            </w:r>
          </w:p>
        </w:tc>
        <w:tc>
          <w:tcPr>
            <w:tcW w:w="4417"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-25°C ... +85°C</w:t>
            </w:r>
          </w:p>
        </w:tc>
      </w:tr>
      <w:tr w:rsidR="007C1325" w:rsidRPr="00EF0EB0" w:rsidTr="00762C07">
        <w:tc>
          <w:tcPr>
            <w:tcW w:w="4928"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Температура зберігання</w:t>
            </w:r>
          </w:p>
        </w:tc>
        <w:tc>
          <w:tcPr>
            <w:tcW w:w="4417" w:type="dxa"/>
            <w:shd w:val="clear" w:color="auto" w:fill="auto"/>
          </w:tcPr>
          <w:p w:rsidR="007C1325" w:rsidRPr="00EF0EB0" w:rsidRDefault="007C1325" w:rsidP="00762C07">
            <w:pPr>
              <w:tabs>
                <w:tab w:val="left" w:pos="0"/>
                <w:tab w:val="left" w:pos="1276"/>
              </w:tabs>
              <w:spacing w:line="360" w:lineRule="auto"/>
              <w:jc w:val="both"/>
              <w:rPr>
                <w:rStyle w:val="apple-converted-space"/>
                <w:color w:val="000000"/>
                <w:sz w:val="28"/>
                <w:szCs w:val="28"/>
                <w:lang w:val="uk-UA"/>
              </w:rPr>
            </w:pPr>
            <w:r w:rsidRPr="00EF0EB0">
              <w:rPr>
                <w:rStyle w:val="apple-converted-space"/>
                <w:color w:val="000000"/>
                <w:sz w:val="28"/>
                <w:szCs w:val="28"/>
                <w:lang w:val="uk-UA"/>
              </w:rPr>
              <w:t>-40°C...+70°C</w:t>
            </w:r>
          </w:p>
        </w:tc>
      </w:tr>
    </w:tbl>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1.3 Розбір технічного завдання та формулювання завдання</w:t>
      </w: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p>
    <w:p w:rsidR="007C1325" w:rsidRPr="00EF0EB0" w:rsidRDefault="007C1325" w:rsidP="007C1325">
      <w:pPr>
        <w:tabs>
          <w:tab w:val="left" w:pos="0"/>
          <w:tab w:val="left" w:pos="1276"/>
        </w:tabs>
        <w:spacing w:line="360" w:lineRule="auto"/>
        <w:ind w:firstLine="709"/>
        <w:jc w:val="both"/>
        <w:rPr>
          <w:rStyle w:val="apple-converted-space"/>
          <w:color w:val="000000"/>
          <w:sz w:val="28"/>
          <w:szCs w:val="28"/>
          <w:lang w:val="uk-UA"/>
        </w:rPr>
      </w:pP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У даній роботі розроблено апаратно-програмну систему ідентифікації співробітників компанії на основі фазової логіки. Пропонується для полегшення доступу співробітників до компанії. Ідентифікація, як і контроль доступу, забезпечує технологію безпеки, яка дозволяє або забороняє доступ до певних об'єктів.</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Розроблена система ідентифікації забезпечить легкий та зручний доступ на об’єкт, а також захистить від несанкціонованого проникнення.</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xml:space="preserve">Ця програмно-апаратна система буде розроблена на основі нечіткої логіки, оскільки в наш час нечітка логіка привертає все більше уваги фахівців, які розробляють різні системи. На відміну від </w:t>
      </w:r>
      <w:proofErr w:type="spellStart"/>
      <w:r w:rsidRPr="00EF0EB0">
        <w:rPr>
          <w:sz w:val="28"/>
          <w:lang w:val="uk-UA"/>
        </w:rPr>
        <w:t>булевої</w:t>
      </w:r>
      <w:proofErr w:type="spellEnd"/>
      <w:r w:rsidRPr="00EF0EB0">
        <w:rPr>
          <w:sz w:val="28"/>
          <w:lang w:val="uk-UA"/>
        </w:rPr>
        <w:t xml:space="preserve"> алгебри, в якій існує тільки два значення (0 і 1, істина або хибність), у фазовій </w:t>
      </w:r>
      <w:proofErr w:type="spellStart"/>
      <w:r w:rsidRPr="00EF0EB0">
        <w:rPr>
          <w:sz w:val="28"/>
          <w:lang w:val="uk-UA"/>
        </w:rPr>
        <w:t>логіці</w:t>
      </w:r>
      <w:proofErr w:type="spellEnd"/>
      <w:r w:rsidRPr="00EF0EB0">
        <w:rPr>
          <w:sz w:val="28"/>
          <w:lang w:val="uk-UA"/>
        </w:rPr>
        <w:t xml:space="preserve"> також є перехідні значення (стани).</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В останні роки значення нечіткої логіки стрімко зростає у світі високих технологій, тому розробка системи на її основі буде актуальною.</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xml:space="preserve">Розроблений апаратно-програмний комплекс засобів ідентифікації співробітників буде реалізований за допомогою програмного забезпечення </w:t>
      </w:r>
      <w:proofErr w:type="spellStart"/>
      <w:r w:rsidRPr="00EF0EB0">
        <w:rPr>
          <w:sz w:val="28"/>
          <w:lang w:val="uk-UA"/>
        </w:rPr>
        <w:t>Simulink</w:t>
      </w:r>
      <w:proofErr w:type="spellEnd"/>
      <w:r w:rsidRPr="00EF0EB0">
        <w:rPr>
          <w:sz w:val="28"/>
          <w:lang w:val="uk-UA"/>
        </w:rPr>
        <w:t xml:space="preserve">, яке вбудовано в пакет програм </w:t>
      </w:r>
      <w:proofErr w:type="spellStart"/>
      <w:r w:rsidRPr="00EF0EB0">
        <w:rPr>
          <w:sz w:val="28"/>
          <w:lang w:val="uk-UA"/>
        </w:rPr>
        <w:t>Matlab</w:t>
      </w:r>
      <w:proofErr w:type="spellEnd"/>
      <w:r w:rsidRPr="00EF0EB0">
        <w:rPr>
          <w:sz w:val="28"/>
          <w:lang w:val="uk-UA"/>
        </w:rPr>
        <w:t>.</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lastRenderedPageBreak/>
        <w:t>MATLAB — це набір програм для числового аналізу та мова програмування, яка використовується в цьому наборі. Система є зручним інструментом для роботи з математичними матрицями, малювання функцій, роботи з алгоритмами, створення робочих оболонок (інтерфейсів користувача) з програмами на інших мовах програмування.</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MATLAB надає користувачеві велику кількість функцій аналізу даних, які охоплюють майже всі області математики, включаючи:</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xml:space="preserve">- матриці та лінійна алгебра — матрична алгебра, лінійні рівняння, власні значення та вектори, </w:t>
      </w:r>
      <w:proofErr w:type="spellStart"/>
      <w:r w:rsidRPr="00EF0EB0">
        <w:rPr>
          <w:sz w:val="28"/>
          <w:lang w:val="uk-UA"/>
        </w:rPr>
        <w:t>сингулярності</w:t>
      </w:r>
      <w:proofErr w:type="spellEnd"/>
      <w:r w:rsidRPr="00EF0EB0">
        <w:rPr>
          <w:sz w:val="28"/>
          <w:lang w:val="uk-UA"/>
        </w:rPr>
        <w:t xml:space="preserve">, матрична </w:t>
      </w:r>
      <w:proofErr w:type="spellStart"/>
      <w:r w:rsidRPr="00EF0EB0">
        <w:rPr>
          <w:sz w:val="28"/>
          <w:lang w:val="uk-UA"/>
        </w:rPr>
        <w:t>факторізація</w:t>
      </w:r>
      <w:proofErr w:type="spellEnd"/>
      <w:r w:rsidRPr="00EF0EB0">
        <w:rPr>
          <w:sz w:val="28"/>
          <w:lang w:val="uk-UA"/>
        </w:rPr>
        <w:t xml:space="preserve"> тощо;</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поліноми та інтерполяція — корені многочленів, операції над поліномами та їх диференціювання, інтерполяція та екстраполяція кривих;</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математична статистика та аналіз даних — статистичні функції, статистична регресія, цифрова фільтрація, швидке перетворення Фур'є та ін.;</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обробка даних — набір спеціальних функцій, включаючи побудову графіків, оптимізацію, пошук нулів, числове інтегрування та інші;</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диференціальні рівняння — розв’язування диференціальних та диференціально-алгебраїчних рівнянь, рівнянь із зв’язками, рівнянь у частинних похідних тощо;</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розріджені матриці — спеціальний клас даних пакету MATLAB, що використовується в спеціалізованих програмах;</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xml:space="preserve">- </w:t>
      </w:r>
      <w:proofErr w:type="spellStart"/>
      <w:r w:rsidRPr="00EF0EB0">
        <w:rPr>
          <w:sz w:val="28"/>
          <w:lang w:val="uk-UA"/>
        </w:rPr>
        <w:t>цілочисельна</w:t>
      </w:r>
      <w:proofErr w:type="spellEnd"/>
      <w:r w:rsidRPr="00EF0EB0">
        <w:rPr>
          <w:sz w:val="28"/>
          <w:lang w:val="uk-UA"/>
        </w:rPr>
        <w:t xml:space="preserve"> арифметика — виконання </w:t>
      </w:r>
      <w:proofErr w:type="spellStart"/>
      <w:r w:rsidRPr="00EF0EB0">
        <w:rPr>
          <w:sz w:val="28"/>
          <w:lang w:val="uk-UA"/>
        </w:rPr>
        <w:t>цілочисельних</w:t>
      </w:r>
      <w:proofErr w:type="spellEnd"/>
      <w:r w:rsidRPr="00EF0EB0">
        <w:rPr>
          <w:sz w:val="28"/>
          <w:lang w:val="uk-UA"/>
        </w:rPr>
        <w:t xml:space="preserve"> арифметичних операцій у середовищі MATLAB [11].</w:t>
      </w:r>
    </w:p>
    <w:p w:rsidR="007C1325" w:rsidRPr="00EF0EB0" w:rsidRDefault="007C1325" w:rsidP="007C1325">
      <w:pPr>
        <w:tabs>
          <w:tab w:val="left" w:pos="0"/>
          <w:tab w:val="left" w:pos="426"/>
          <w:tab w:val="left" w:pos="1276"/>
        </w:tabs>
        <w:spacing w:line="360" w:lineRule="auto"/>
        <w:ind w:firstLine="709"/>
        <w:jc w:val="both"/>
        <w:rPr>
          <w:sz w:val="28"/>
          <w:lang w:val="uk-UA"/>
        </w:rPr>
      </w:pPr>
      <w:proofErr w:type="spellStart"/>
      <w:r w:rsidRPr="00EF0EB0">
        <w:rPr>
          <w:sz w:val="28"/>
          <w:lang w:val="uk-UA"/>
        </w:rPr>
        <w:t>Simulink</w:t>
      </w:r>
      <w:proofErr w:type="spellEnd"/>
      <w:r w:rsidRPr="00EF0EB0">
        <w:rPr>
          <w:sz w:val="28"/>
          <w:lang w:val="uk-UA"/>
        </w:rPr>
        <w:t xml:space="preserve"> — це інтерактивний інструмент для моделювання, симуляції та аналізу динамічних систем, включаючи дискретні, безперервні та гібридні, нелінійні та розривні системи. Він дозволяє створювати графічні блок-схеми, моделювати динамічні системи, досліджувати продуктивність системи та покращувати проекти.</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xml:space="preserve">Ключовими особливостями </w:t>
      </w:r>
      <w:proofErr w:type="spellStart"/>
      <w:r w:rsidRPr="00EF0EB0">
        <w:rPr>
          <w:sz w:val="28"/>
          <w:lang w:val="uk-UA"/>
        </w:rPr>
        <w:t>Simulink</w:t>
      </w:r>
      <w:proofErr w:type="spellEnd"/>
      <w:r w:rsidRPr="00EF0EB0">
        <w:rPr>
          <w:sz w:val="28"/>
          <w:lang w:val="uk-UA"/>
        </w:rPr>
        <w:t xml:space="preserve"> є [12]:</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інтерактивне графічне середовище для побудови блок-схем;</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lastRenderedPageBreak/>
        <w:t>- розширювана бібліотека готових блоків;</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засоби побудови багаторівневих ієрархічних багатокомпонентних моделей;</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xml:space="preserve">- засоби навігації та налаштування параметрів складних моделей - </w:t>
      </w:r>
      <w:proofErr w:type="spellStart"/>
      <w:r w:rsidRPr="00EF0EB0">
        <w:rPr>
          <w:sz w:val="28"/>
          <w:lang w:val="uk-UA"/>
        </w:rPr>
        <w:t>Model</w:t>
      </w:r>
      <w:proofErr w:type="spellEnd"/>
      <w:r w:rsidRPr="00EF0EB0">
        <w:rPr>
          <w:sz w:val="28"/>
          <w:lang w:val="uk-UA"/>
        </w:rPr>
        <w:t xml:space="preserve"> Explorer;</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засоби інтеграції в модель готових алгоритмів C/C++, FORTRAN, ADA та MATLAB, взаємодія із зовнішніми програмами моделювання;</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сучасні засоби розв'язування диференціальних рівнянь для неперервних, дискретних, лінійних і нелінійних об'єктів (включаючи гістерезис і розриви);</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xml:space="preserve">- імітаційне моделювання нестаціонарних систем за допомогою </w:t>
      </w:r>
      <w:proofErr w:type="spellStart"/>
      <w:r w:rsidRPr="00EF0EB0">
        <w:rPr>
          <w:sz w:val="28"/>
          <w:lang w:val="uk-UA"/>
        </w:rPr>
        <w:t>вирішувачів</w:t>
      </w:r>
      <w:proofErr w:type="spellEnd"/>
      <w:r w:rsidRPr="00EF0EB0">
        <w:rPr>
          <w:sz w:val="28"/>
          <w:lang w:val="uk-UA"/>
        </w:rPr>
        <w:t xml:space="preserve"> зі змінним і постійним кроком або кероване пакетне моделювання MATLAB;</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інтерактивна візуалізація вихідних сигналів, засоби налаштування та призначення вхідних впливів;</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інструмент для налагодження та аналізу моделі;</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 повна інтеграція з MATLAB, включаючи численні методи, візуалізацію, аналіз даних і графічні інтерфейси.</w:t>
      </w:r>
    </w:p>
    <w:p w:rsidR="007C1325" w:rsidRPr="00EF0EB0" w:rsidRDefault="007C1325" w:rsidP="007C1325">
      <w:pPr>
        <w:tabs>
          <w:tab w:val="left" w:pos="0"/>
          <w:tab w:val="left" w:pos="426"/>
          <w:tab w:val="left" w:pos="1276"/>
        </w:tabs>
        <w:spacing w:line="360" w:lineRule="auto"/>
        <w:ind w:firstLine="709"/>
        <w:jc w:val="both"/>
        <w:rPr>
          <w:sz w:val="28"/>
          <w:lang w:val="uk-UA"/>
        </w:rPr>
      </w:pPr>
      <w:r w:rsidRPr="00EF0EB0">
        <w:rPr>
          <w:sz w:val="28"/>
          <w:lang w:val="uk-UA"/>
        </w:rPr>
        <w:t>Дерево рішень розробленої системи ідентифікації побудовано на основі нечіткої логіки (рисунок 1.7).</w:t>
      </w:r>
    </w:p>
    <w:p w:rsidR="007C1325" w:rsidRPr="00EF0EB0" w:rsidRDefault="007C1325" w:rsidP="007C1325">
      <w:pPr>
        <w:tabs>
          <w:tab w:val="left" w:pos="0"/>
          <w:tab w:val="left" w:pos="1276"/>
        </w:tabs>
        <w:spacing w:line="360" w:lineRule="auto"/>
        <w:ind w:firstLine="709"/>
        <w:jc w:val="both"/>
        <w:rPr>
          <w:color w:val="000000"/>
          <w:sz w:val="28"/>
          <w:szCs w:val="28"/>
          <w:shd w:val="clear" w:color="auto" w:fill="FFFFFF"/>
          <w:lang w:val="uk-UA"/>
        </w:rPr>
      </w:pPr>
      <w:r w:rsidRPr="00EF0EB0">
        <w:rPr>
          <w:color w:val="000000"/>
          <w:sz w:val="28"/>
          <w:szCs w:val="28"/>
          <w:shd w:val="clear" w:color="auto" w:fill="FFFFFF"/>
          <w:lang w:val="uk-UA"/>
        </w:rPr>
        <w:t>Перший етап включає аналіз системи. На цьому етапі вибираються властивості системи розробки та її основні властивості.</w:t>
      </w:r>
    </w:p>
    <w:p w:rsidR="007C1325" w:rsidRPr="00EF0EB0" w:rsidRDefault="007C1325" w:rsidP="007C1325">
      <w:pPr>
        <w:tabs>
          <w:tab w:val="left" w:pos="0"/>
          <w:tab w:val="left" w:pos="1276"/>
        </w:tabs>
        <w:spacing w:line="360" w:lineRule="auto"/>
        <w:ind w:firstLine="709"/>
        <w:jc w:val="both"/>
        <w:rPr>
          <w:color w:val="000000"/>
          <w:sz w:val="28"/>
          <w:szCs w:val="28"/>
          <w:shd w:val="clear" w:color="auto" w:fill="FFFFFF"/>
          <w:lang w:val="uk-UA"/>
        </w:rPr>
      </w:pPr>
      <w:r w:rsidRPr="00EF0EB0">
        <w:rPr>
          <w:color w:val="000000"/>
          <w:sz w:val="28"/>
          <w:szCs w:val="28"/>
          <w:shd w:val="clear" w:color="auto" w:fill="FFFFFF"/>
          <w:lang w:val="uk-UA"/>
        </w:rPr>
        <w:t>Після цього необхідно провести постановки. Тут описано саме завдання та виділено цілі системи розробки.</w:t>
      </w:r>
    </w:p>
    <w:p w:rsidR="007C1325" w:rsidRPr="00EF0EB0" w:rsidRDefault="007C1325" w:rsidP="007C1325">
      <w:pPr>
        <w:tabs>
          <w:tab w:val="left" w:pos="0"/>
          <w:tab w:val="left" w:pos="1276"/>
        </w:tabs>
        <w:spacing w:line="360" w:lineRule="auto"/>
        <w:ind w:firstLine="709"/>
        <w:jc w:val="both"/>
        <w:rPr>
          <w:color w:val="000000"/>
          <w:sz w:val="28"/>
          <w:szCs w:val="28"/>
          <w:shd w:val="clear" w:color="auto" w:fill="FFFFFF"/>
          <w:lang w:val="uk-UA"/>
        </w:rPr>
      </w:pPr>
      <w:r w:rsidRPr="00EF0EB0">
        <w:rPr>
          <w:color w:val="000000"/>
          <w:sz w:val="28"/>
          <w:szCs w:val="28"/>
          <w:shd w:val="clear" w:color="auto" w:fill="FFFFFF"/>
          <w:lang w:val="uk-UA"/>
        </w:rPr>
        <w:t>На третьому етапі обирається метод проектування. Для дизайну була обрана нечітка логіка.</w:t>
      </w:r>
    </w:p>
    <w:p w:rsidR="007C1325" w:rsidRPr="00EF0EB0" w:rsidRDefault="007C1325" w:rsidP="007C1325">
      <w:pPr>
        <w:tabs>
          <w:tab w:val="left" w:pos="0"/>
          <w:tab w:val="left" w:pos="1276"/>
        </w:tabs>
        <w:spacing w:line="360" w:lineRule="auto"/>
        <w:ind w:firstLine="709"/>
        <w:jc w:val="both"/>
        <w:rPr>
          <w:color w:val="000000"/>
          <w:sz w:val="28"/>
          <w:szCs w:val="28"/>
          <w:shd w:val="clear" w:color="auto" w:fill="FFFFFF"/>
          <w:lang w:val="uk-UA"/>
        </w:rPr>
      </w:pPr>
      <w:r w:rsidRPr="00EF0EB0">
        <w:rPr>
          <w:color w:val="000000"/>
          <w:sz w:val="28"/>
          <w:szCs w:val="28"/>
          <w:shd w:val="clear" w:color="auto" w:fill="FFFFFF"/>
          <w:lang w:val="uk-UA"/>
        </w:rPr>
        <w:t xml:space="preserve">Четвертий етап передбачає вибір системи автоматизованого проектування (САПР). В якості САПР був обраний </w:t>
      </w:r>
      <w:proofErr w:type="spellStart"/>
      <w:r w:rsidRPr="00EF0EB0">
        <w:rPr>
          <w:color w:val="000000"/>
          <w:sz w:val="28"/>
          <w:szCs w:val="28"/>
          <w:shd w:val="clear" w:color="auto" w:fill="FFFFFF"/>
          <w:lang w:val="uk-UA"/>
        </w:rPr>
        <w:t>Matlab</w:t>
      </w:r>
      <w:proofErr w:type="spellEnd"/>
      <w:r w:rsidRPr="00EF0EB0">
        <w:rPr>
          <w:color w:val="000000"/>
          <w:sz w:val="28"/>
          <w:szCs w:val="28"/>
          <w:shd w:val="clear" w:color="auto" w:fill="FFFFFF"/>
          <w:lang w:val="uk-UA"/>
        </w:rPr>
        <w:t xml:space="preserve">, тобто пакет, що входить до нього - </w:t>
      </w:r>
      <w:proofErr w:type="spellStart"/>
      <w:r w:rsidRPr="00EF0EB0">
        <w:rPr>
          <w:color w:val="000000"/>
          <w:sz w:val="28"/>
          <w:szCs w:val="28"/>
          <w:shd w:val="clear" w:color="auto" w:fill="FFFFFF"/>
          <w:lang w:val="uk-UA"/>
        </w:rPr>
        <w:t>Simulink</w:t>
      </w:r>
      <w:proofErr w:type="spellEnd"/>
      <w:r w:rsidRPr="00EF0EB0">
        <w:rPr>
          <w:color w:val="000000"/>
          <w:sz w:val="28"/>
          <w:szCs w:val="28"/>
          <w:shd w:val="clear" w:color="auto" w:fill="FFFFFF"/>
          <w:lang w:val="uk-UA"/>
        </w:rPr>
        <w:t>.</w:t>
      </w:r>
    </w:p>
    <w:p w:rsidR="007C1325" w:rsidRPr="00EF0EB0" w:rsidRDefault="007C1325" w:rsidP="007C1325">
      <w:pPr>
        <w:tabs>
          <w:tab w:val="left" w:pos="0"/>
          <w:tab w:val="left" w:pos="1276"/>
        </w:tabs>
        <w:spacing w:line="360" w:lineRule="auto"/>
        <w:ind w:firstLine="709"/>
        <w:jc w:val="both"/>
        <w:rPr>
          <w:color w:val="000000"/>
          <w:sz w:val="28"/>
          <w:szCs w:val="28"/>
          <w:shd w:val="clear" w:color="auto" w:fill="FFFFFF"/>
          <w:lang w:val="uk-UA"/>
        </w:rPr>
      </w:pPr>
      <w:r w:rsidRPr="00EF0EB0">
        <w:rPr>
          <w:color w:val="000000"/>
          <w:sz w:val="28"/>
          <w:szCs w:val="28"/>
          <w:shd w:val="clear" w:color="auto" w:fill="FFFFFF"/>
          <w:lang w:val="uk-UA"/>
        </w:rPr>
        <w:lastRenderedPageBreak/>
        <w:t>Останній п'ятий етап - перевірка системи розробки. На цьому етапі система перевіряється на тестах. У результаті випробувань стає очевидним, чи відповідають очікувані результати, отримані при постановці задачі, результатам випробувань, отриманим під час перевірки.</w:t>
      </w:r>
    </w:p>
    <w:p w:rsidR="007C1325" w:rsidRPr="00EF0EB0" w:rsidRDefault="007C1325" w:rsidP="007C1325">
      <w:pPr>
        <w:tabs>
          <w:tab w:val="left" w:pos="0"/>
          <w:tab w:val="left" w:pos="426"/>
          <w:tab w:val="left" w:pos="1276"/>
        </w:tabs>
        <w:spacing w:line="360" w:lineRule="auto"/>
        <w:ind w:firstLine="709"/>
        <w:jc w:val="both"/>
        <w:rPr>
          <w:sz w:val="28"/>
          <w:lang w:val="uk-UA"/>
        </w:rPr>
      </w:pPr>
    </w:p>
    <w:p w:rsidR="007C1325" w:rsidRPr="00EF0EB0" w:rsidRDefault="007C1325" w:rsidP="007C1325">
      <w:pPr>
        <w:tabs>
          <w:tab w:val="left" w:pos="0"/>
          <w:tab w:val="left" w:pos="426"/>
          <w:tab w:val="left" w:pos="1276"/>
        </w:tabs>
        <w:spacing w:line="360" w:lineRule="auto"/>
        <w:ind w:firstLine="709"/>
        <w:jc w:val="both"/>
        <w:rPr>
          <w:sz w:val="28"/>
          <w:lang w:val="uk-UA"/>
        </w:rPr>
      </w:pPr>
    </w:p>
    <w:p w:rsidR="007C1325" w:rsidRPr="00EF0EB0" w:rsidRDefault="007C1325" w:rsidP="007C1325">
      <w:pPr>
        <w:tabs>
          <w:tab w:val="left" w:pos="0"/>
          <w:tab w:val="left" w:pos="426"/>
          <w:tab w:val="left" w:pos="1276"/>
        </w:tabs>
        <w:spacing w:line="360" w:lineRule="auto"/>
        <w:ind w:firstLine="709"/>
        <w:jc w:val="center"/>
        <w:rPr>
          <w:sz w:val="28"/>
          <w:lang w:val="uk-UA"/>
        </w:rPr>
      </w:pPr>
      <w:r w:rsidRPr="00EF0EB0">
        <w:rPr>
          <w:noProof/>
        </w:rPr>
        <w:drawing>
          <wp:inline distT="0" distB="0" distL="0" distR="0" wp14:anchorId="2758E556" wp14:editId="1862E5EB">
            <wp:extent cx="1685925" cy="6248400"/>
            <wp:effectExtent l="0" t="0" r="9525" b="0"/>
            <wp:docPr id="30" name="Рисунок 30" descr="Документ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57" descr="Документ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85925" cy="6248400"/>
                    </a:xfrm>
                    <a:prstGeom prst="rect">
                      <a:avLst/>
                    </a:prstGeom>
                    <a:noFill/>
                    <a:ln>
                      <a:noFill/>
                    </a:ln>
                  </pic:spPr>
                </pic:pic>
              </a:graphicData>
            </a:graphic>
          </wp:inline>
        </w:drawing>
      </w:r>
    </w:p>
    <w:p w:rsidR="007C1325" w:rsidRPr="00EF0EB0" w:rsidRDefault="007C1325" w:rsidP="007C1325">
      <w:pPr>
        <w:tabs>
          <w:tab w:val="left" w:pos="0"/>
          <w:tab w:val="left" w:pos="426"/>
          <w:tab w:val="left" w:pos="1276"/>
        </w:tabs>
        <w:spacing w:line="360" w:lineRule="auto"/>
        <w:ind w:firstLine="709"/>
        <w:jc w:val="center"/>
        <w:rPr>
          <w:sz w:val="28"/>
          <w:lang w:val="uk-UA"/>
        </w:rPr>
      </w:pPr>
      <w:r w:rsidRPr="00EF0EB0">
        <w:rPr>
          <w:sz w:val="28"/>
          <w:lang w:val="uk-UA"/>
        </w:rPr>
        <w:t>Рисунок 1.7 – Дерево рішень</w:t>
      </w:r>
    </w:p>
    <w:p w:rsidR="007C1325" w:rsidRPr="00EF0EB0" w:rsidRDefault="007C1325" w:rsidP="007C1325">
      <w:pPr>
        <w:tabs>
          <w:tab w:val="left" w:pos="0"/>
          <w:tab w:val="left" w:pos="1276"/>
        </w:tabs>
        <w:spacing w:line="360" w:lineRule="auto"/>
        <w:ind w:firstLine="709"/>
        <w:jc w:val="center"/>
        <w:rPr>
          <w:color w:val="000000"/>
          <w:sz w:val="28"/>
          <w:szCs w:val="28"/>
          <w:shd w:val="clear" w:color="auto" w:fill="FFFFFF"/>
          <w:lang w:val="uk-UA"/>
        </w:rPr>
      </w:pPr>
      <w:r w:rsidRPr="00EF0EB0">
        <w:rPr>
          <w:color w:val="000000"/>
          <w:sz w:val="28"/>
          <w:szCs w:val="28"/>
          <w:shd w:val="clear" w:color="auto" w:fill="FFFFFF"/>
          <w:lang w:val="uk-UA"/>
        </w:rPr>
        <w:br w:type="page"/>
      </w:r>
      <w:r w:rsidRPr="00EF0EB0">
        <w:rPr>
          <w:color w:val="000000"/>
          <w:sz w:val="28"/>
          <w:szCs w:val="28"/>
          <w:shd w:val="clear" w:color="auto" w:fill="FFFFFF"/>
          <w:lang w:val="uk-UA"/>
        </w:rPr>
        <w:lastRenderedPageBreak/>
        <w:t>2 РОЗРОБКА ТА ДОСЛІДЖЕННЯ ПРИСТРОЮ</w:t>
      </w: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2.1 Створення структурної схеми пристрою</w:t>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Термін «нечітка логіка» почав використовуватися в кінці 60-х років 20 століття. Спочатку це означало будь-яку логіку, яка мала більше двох значень істинності.</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В даний час термін «нечітка логіка» використовується в двох різних значеннях.</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У більш вузькому розумінні нечітка логіка - це логічна система, яка є розширенням багатозначної логіки. Однак навіть для нечіткої логіки у вужчому розумінні перелік базових операцій сильно відрізняється як за формою, так і за змістом від списку основних операцій для багатозначних логічних систем. Нечітка логіка у вужчому розумінні — це спеціальна багатозначна логіка, яка має на меті забезпечити формальні основи градуйованого підходу до невизначеності. Поступовий підхід — це загальний принцип людського мислення, який використовується, коли намагається з’ясувати, чи має об’єкт властивість повністю чи лише частково, оскільки дана властивість незрозуміла. Наприклад, «практично біла точка», «дуже потужний двигун» і </w:t>
      </w:r>
      <w:proofErr w:type="spellStart"/>
      <w:r w:rsidRPr="00EF0EB0">
        <w:rPr>
          <w:sz w:val="28"/>
          <w:szCs w:val="28"/>
          <w:lang w:val="uk-UA"/>
        </w:rPr>
        <w:t>т.д</w:t>
      </w:r>
      <w:proofErr w:type="spellEnd"/>
      <w:r w:rsidRPr="00EF0EB0">
        <w:rPr>
          <w:sz w:val="28"/>
          <w:szCs w:val="28"/>
          <w:lang w:val="uk-UA"/>
        </w:rPr>
        <w:t>. У всіх випадках ми стикаємося з прихованими ступенями інтенсивності властивостей, що розглядаються.</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Нечітка логіка в широкому сенсі є розширенням нечіткої логіки у вужчому значенні та спрямована на створення математичної моделі природних людських міркувань, у якій природна мова відіграє фундаментальну роль. У цьому сенсі нечітка логіка еквівалентна теорії нечітких множин, тобто класів з неточними, розмитими межами [13].</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Загалом, нечітка логіка є результатом поступового підходу до формальних логічних схем. Важливо зазначити, що це не результат нескінченних марних узагальнень. Завдяки поступовому підходу нечітка логіка забезпечує вирішення </w:t>
      </w:r>
      <w:r w:rsidRPr="00EF0EB0">
        <w:rPr>
          <w:sz w:val="28"/>
          <w:szCs w:val="28"/>
          <w:lang w:val="uk-UA"/>
        </w:rPr>
        <w:lastRenderedPageBreak/>
        <w:t xml:space="preserve">деяких класично нерозв’язних задач [14]. Наприклад, добре відомі стародавні парадокси сорит (купа) і </w:t>
      </w:r>
      <w:proofErr w:type="spellStart"/>
      <w:r w:rsidRPr="00EF0EB0">
        <w:rPr>
          <w:sz w:val="28"/>
          <w:szCs w:val="28"/>
          <w:lang w:val="uk-UA"/>
        </w:rPr>
        <w:t>фалакрос</w:t>
      </w:r>
      <w:proofErr w:type="spellEnd"/>
      <w:r w:rsidRPr="00EF0EB0">
        <w:rPr>
          <w:sz w:val="28"/>
          <w:szCs w:val="28"/>
          <w:lang w:val="uk-UA"/>
        </w:rPr>
        <w:t xml:space="preserve"> (лиса людина).</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Парадокс купи: з одного пшеничного зерна купи не стає. Те саме стосується двох </w:t>
      </w:r>
      <w:proofErr w:type="spellStart"/>
      <w:r w:rsidRPr="00EF0EB0">
        <w:rPr>
          <w:sz w:val="28"/>
          <w:szCs w:val="28"/>
          <w:lang w:val="uk-UA"/>
        </w:rPr>
        <w:t>зерен</w:t>
      </w:r>
      <w:proofErr w:type="spellEnd"/>
      <w:r w:rsidRPr="00EF0EB0">
        <w:rPr>
          <w:sz w:val="28"/>
          <w:szCs w:val="28"/>
          <w:lang w:val="uk-UA"/>
        </w:rPr>
        <w:t xml:space="preserve">, трьох і </w:t>
      </w:r>
      <w:proofErr w:type="spellStart"/>
      <w:r w:rsidRPr="00EF0EB0">
        <w:rPr>
          <w:sz w:val="28"/>
          <w:szCs w:val="28"/>
          <w:lang w:val="uk-UA"/>
        </w:rPr>
        <w:t>т.д</w:t>
      </w:r>
      <w:proofErr w:type="spellEnd"/>
      <w:r w:rsidRPr="00EF0EB0">
        <w:rPr>
          <w:sz w:val="28"/>
          <w:szCs w:val="28"/>
          <w:lang w:val="uk-UA"/>
        </w:rPr>
        <w:t>. Тому натовпу не існує.</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Парадокс лисого: лисий - це людина без волосся або з одним волоссям. Те саме стосується людини з двома волосками тощо. Отже, всі люди лисі.</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Згадані парадокси виникають тоді, коли властивості «бути натовпом» і «бути лисим» точно розуміються, тобто виключається їх невизначеність. Класична бінарна логіка не може з ними впоратися.</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Таким парадоксам не місце в нечіткій </w:t>
      </w:r>
      <w:proofErr w:type="spellStart"/>
      <w:r w:rsidRPr="00EF0EB0">
        <w:rPr>
          <w:sz w:val="28"/>
          <w:szCs w:val="28"/>
          <w:lang w:val="uk-UA"/>
        </w:rPr>
        <w:t>логіці</w:t>
      </w:r>
      <w:proofErr w:type="spellEnd"/>
      <w:r w:rsidRPr="00EF0EB0">
        <w:rPr>
          <w:sz w:val="28"/>
          <w:szCs w:val="28"/>
          <w:lang w:val="uk-UA"/>
        </w:rPr>
        <w:t xml:space="preserve">. Рішення, запропоноване нечіткою логікою, полягає в тому, щоб припустити, що імплікація F(k)=&gt;F(k+1), де F(k) означає, наприклад, твердження «k </w:t>
      </w:r>
      <w:proofErr w:type="spellStart"/>
      <w:r w:rsidRPr="00EF0EB0">
        <w:rPr>
          <w:sz w:val="28"/>
          <w:szCs w:val="28"/>
          <w:lang w:val="uk-UA"/>
        </w:rPr>
        <w:t>зерен</w:t>
      </w:r>
      <w:proofErr w:type="spellEnd"/>
      <w:r w:rsidRPr="00EF0EB0">
        <w:rPr>
          <w:sz w:val="28"/>
          <w:szCs w:val="28"/>
          <w:lang w:val="uk-UA"/>
        </w:rPr>
        <w:t xml:space="preserve"> не утворюють купи», вірна лише частково. , який близький до 1, скажімо, 1–ɛ, де ɛ&gt;0. За такого припущення парадокс натовпу, як і парадокс лисого, зникає.</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Фази логічної операції засновані на звичайній </w:t>
      </w:r>
      <w:proofErr w:type="spellStart"/>
      <w:r w:rsidRPr="00EF0EB0">
        <w:rPr>
          <w:sz w:val="28"/>
          <w:szCs w:val="28"/>
          <w:lang w:val="uk-UA"/>
        </w:rPr>
        <w:t>булевій</w:t>
      </w:r>
      <w:proofErr w:type="spellEnd"/>
      <w:r w:rsidRPr="00EF0EB0">
        <w:rPr>
          <w:sz w:val="28"/>
          <w:szCs w:val="28"/>
          <w:lang w:val="uk-UA"/>
        </w:rPr>
        <w:t xml:space="preserve"> </w:t>
      </w:r>
      <w:proofErr w:type="spellStart"/>
      <w:r w:rsidRPr="00EF0EB0">
        <w:rPr>
          <w:sz w:val="28"/>
          <w:szCs w:val="28"/>
          <w:lang w:val="uk-UA"/>
        </w:rPr>
        <w:t>логіці</w:t>
      </w:r>
      <w:proofErr w:type="spellEnd"/>
      <w:r w:rsidRPr="00EF0EB0">
        <w:rPr>
          <w:sz w:val="28"/>
          <w:szCs w:val="28"/>
          <w:lang w:val="uk-UA"/>
        </w:rPr>
        <w:t>, де два твердження A і B можуть бути істинними або хибними, тобто приймати значення «1» або «0». Для цих двох висловлювань існує загалом =16 різних логічних операцій, з яких лише п’ять мають змістовну інтерпретацію: І (˄), АБО (˅), виключне АБО (</w:t>
      </w:r>
      <m:oMath>
        <m:sSup>
          <m:sSupPr>
            <m:ctrlPr>
              <w:rPr>
                <w:rFonts w:ascii="Cambria Math" w:hAnsi="Cambria Math"/>
                <w:i/>
                <w:sz w:val="28"/>
                <w:szCs w:val="28"/>
                <w:lang w:val="uk-UA"/>
              </w:rPr>
            </m:ctrlPr>
          </m:sSupPr>
          <m:e>
            <m:r>
              <w:rPr>
                <w:rFonts w:ascii="Cambria Math" w:hAnsi="Cambria Math"/>
                <w:sz w:val="28"/>
                <w:szCs w:val="28"/>
                <w:lang w:val="uk-UA"/>
              </w:rPr>
              <m:t>2</m:t>
            </m:r>
          </m:e>
          <m:sup>
            <m:sSup>
              <m:sSupPr>
                <m:ctrlPr>
                  <w:rPr>
                    <w:rFonts w:ascii="Cambria Math" w:hAnsi="Cambria Math"/>
                    <w:i/>
                    <w:sz w:val="28"/>
                    <w:szCs w:val="28"/>
                    <w:lang w:val="uk-UA"/>
                  </w:rPr>
                </m:ctrlPr>
              </m:sSupPr>
              <m:e>
                <m:r>
                  <w:rPr>
                    <w:rFonts w:ascii="Cambria Math" w:hAnsi="Cambria Math"/>
                    <w:sz w:val="28"/>
                    <w:szCs w:val="28"/>
                    <w:lang w:val="uk-UA"/>
                  </w:rPr>
                  <m:t>2</m:t>
                </m:r>
              </m:e>
              <m:sup>
                <m:r>
                  <w:rPr>
                    <w:rFonts w:ascii="Cambria Math" w:hAnsi="Cambria Math"/>
                    <w:sz w:val="28"/>
                    <w:szCs w:val="28"/>
                    <w:lang w:val="uk-UA"/>
                  </w:rPr>
                  <m:t>2</m:t>
                </m:r>
              </m:sup>
            </m:sSup>
          </m:sup>
        </m:sSup>
      </m:oMath>
      <w:r w:rsidRPr="00EF0EB0">
        <w:rPr>
          <w:noProof/>
        </w:rPr>
        <w:drawing>
          <wp:inline distT="0" distB="0" distL="0" distR="0" wp14:anchorId="251B1B66" wp14:editId="1BF6E648">
            <wp:extent cx="133350" cy="133350"/>
            <wp:effectExtent l="0" t="0" r="0" b="0"/>
            <wp:docPr id="29" name="Рисунок 29" descr="\opl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1" descr="\oplu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r w:rsidRPr="00EF0EB0">
        <w:rPr>
          <w:sz w:val="28"/>
          <w:szCs w:val="28"/>
          <w:lang w:val="uk-UA"/>
        </w:rPr>
        <w:t>), імплікація (⇒) та еквівалентність (</w:t>
      </w:r>
      <w:r w:rsidRPr="00EF0EB0">
        <w:rPr>
          <w:lang w:val="uk-UA"/>
        </w:rPr>
        <w:sym w:font="Wingdings" w:char="F0F3"/>
      </w:r>
      <w:r w:rsidRPr="00EF0EB0">
        <w:rPr>
          <w:sz w:val="28"/>
          <w:szCs w:val="28"/>
          <w:lang w:val="uk-UA"/>
        </w:rPr>
        <w:t>). Таблиці істинності для цих операцій наведено в таблиці 2.1 [15].</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Таблиця 2.1 - Таблиці істинності </w:t>
      </w:r>
      <w:proofErr w:type="spellStart"/>
      <w:r w:rsidRPr="00EF0EB0">
        <w:rPr>
          <w:sz w:val="28"/>
          <w:szCs w:val="28"/>
          <w:lang w:val="uk-UA"/>
        </w:rPr>
        <w:t>булевої</w:t>
      </w:r>
      <w:proofErr w:type="spellEnd"/>
      <w:r w:rsidRPr="00EF0EB0">
        <w:rPr>
          <w:sz w:val="28"/>
          <w:szCs w:val="28"/>
          <w:lang w:val="uk-UA"/>
        </w:rPr>
        <w:t xml:space="preserve"> логіки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5"/>
        <w:gridCol w:w="1335"/>
        <w:gridCol w:w="1266"/>
        <w:gridCol w:w="1404"/>
        <w:gridCol w:w="1335"/>
        <w:gridCol w:w="1335"/>
        <w:gridCol w:w="1335"/>
      </w:tblGrid>
      <w:tr w:rsidR="007C1325" w:rsidRPr="00EF0EB0" w:rsidTr="00762C07">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я</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IN</w:t>
            </w:r>
          </w:p>
        </w:tc>
        <w:tc>
          <w:tcPr>
            <w:tcW w:w="1266"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A ˄ V</w:t>
            </w:r>
          </w:p>
        </w:tc>
        <w:tc>
          <w:tcPr>
            <w:tcW w:w="1404"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A ˅ V</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я</w:t>
            </w:r>
            <w:r w:rsidRPr="00EF0EB0">
              <w:rPr>
                <w:noProof/>
              </w:rPr>
              <w:drawing>
                <wp:inline distT="0" distB="0" distL="0" distR="0" wp14:anchorId="69ED23E8" wp14:editId="49876D9F">
                  <wp:extent cx="133350" cy="133350"/>
                  <wp:effectExtent l="0" t="0" r="0" b="0"/>
                  <wp:docPr id="28" name="Рисунок 28" descr="\opl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3" descr="\oplu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r w:rsidRPr="00EF0EB0">
              <w:rPr>
                <w:sz w:val="28"/>
                <w:szCs w:val="28"/>
                <w:lang w:val="uk-UA"/>
              </w:rPr>
              <w:t>IN</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А ⇒ Б</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я</w:t>
            </w:r>
            <w:r w:rsidRPr="00EF0EB0">
              <w:rPr>
                <w:lang w:val="uk-UA"/>
              </w:rPr>
              <w:sym w:font="Wingdings" w:char="F0F3"/>
            </w:r>
            <w:r w:rsidRPr="00EF0EB0">
              <w:rPr>
                <w:sz w:val="28"/>
                <w:szCs w:val="28"/>
                <w:lang w:val="uk-UA"/>
              </w:rPr>
              <w:t>IN</w:t>
            </w:r>
          </w:p>
        </w:tc>
      </w:tr>
      <w:tr w:rsidR="007C1325" w:rsidRPr="00EF0EB0" w:rsidTr="00762C07">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w:t>
            </w:r>
          </w:p>
        </w:tc>
        <w:tc>
          <w:tcPr>
            <w:tcW w:w="1266"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w:t>
            </w:r>
          </w:p>
        </w:tc>
        <w:tc>
          <w:tcPr>
            <w:tcW w:w="1404"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w:t>
            </w:r>
          </w:p>
        </w:tc>
      </w:tr>
      <w:tr w:rsidR="007C1325" w:rsidRPr="00EF0EB0" w:rsidTr="00762C07">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w:t>
            </w:r>
          </w:p>
        </w:tc>
        <w:tc>
          <w:tcPr>
            <w:tcW w:w="1266"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w:t>
            </w:r>
          </w:p>
        </w:tc>
        <w:tc>
          <w:tcPr>
            <w:tcW w:w="1404"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w:t>
            </w:r>
          </w:p>
        </w:tc>
      </w:tr>
      <w:tr w:rsidR="007C1325" w:rsidRPr="00EF0EB0" w:rsidTr="00762C07">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w:t>
            </w:r>
          </w:p>
        </w:tc>
        <w:tc>
          <w:tcPr>
            <w:tcW w:w="1266"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w:t>
            </w:r>
          </w:p>
        </w:tc>
        <w:tc>
          <w:tcPr>
            <w:tcW w:w="1404"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w:t>
            </w:r>
          </w:p>
        </w:tc>
      </w:tr>
      <w:tr w:rsidR="007C1325" w:rsidRPr="00EF0EB0" w:rsidTr="00762C07">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w:t>
            </w:r>
          </w:p>
        </w:tc>
        <w:tc>
          <w:tcPr>
            <w:tcW w:w="1266"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w:t>
            </w:r>
          </w:p>
        </w:tc>
        <w:tc>
          <w:tcPr>
            <w:tcW w:w="1404"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w:t>
            </w:r>
          </w:p>
        </w:tc>
        <w:tc>
          <w:tcPr>
            <w:tcW w:w="13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w:t>
            </w:r>
          </w:p>
        </w:tc>
      </w:tr>
    </w:tbl>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lastRenderedPageBreak/>
        <w:t xml:space="preserve">Нечітка логіка - це тип багатозначної логіки, в якій значення істинності задані лінгвістичними змінними або термінами лінгвістичної змінної «істина». Правила виконання нечітких логічних операцій отримані з </w:t>
      </w:r>
      <w:proofErr w:type="spellStart"/>
      <w:r w:rsidRPr="00EF0EB0">
        <w:rPr>
          <w:sz w:val="28"/>
          <w:szCs w:val="28"/>
          <w:lang w:val="uk-UA"/>
        </w:rPr>
        <w:t>булевих</w:t>
      </w:r>
      <w:proofErr w:type="spellEnd"/>
      <w:r w:rsidRPr="00EF0EB0">
        <w:rPr>
          <w:sz w:val="28"/>
          <w:szCs w:val="28"/>
          <w:lang w:val="uk-UA"/>
        </w:rPr>
        <w:t xml:space="preserve"> логічних операцій за допомогою принципу узагальнення [15].</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Основними перевагами нечітких систем перед іншими є:</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можливість роботи з нечітко заданими вхідними даними, наприклад, значеннями, які постійно змінюються в часі (динамічні завдання);</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можливість нечіткої формалізації критеріїв оцінки та порівняння;</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можливість проведення оцінки якості як вхідних даних, так і вихідних результатів, оскільки система працює не тільки за реальними значеннями даних, а й за ступенем їх вірогідності та розподілом;</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можливість швидкого моделювання складних динамічних систем та їх порівняльного аналізу із заданим ступенем точності: оперуючи принципами поведінки системи, що описуються нечіткими методами, по-перше, не витрачається багато часу на знаходження точних значень змінних і складання рівнянь, що їх описують, по-друге, є можливість оцінити різні варіанти вихідних значень [16].</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В даний час розвиток нечіткої логіки ще далекий від завершення, незважаючи на те, що роботи з розробки її математичних основ ведуться досить активно. Це пояснюється тим, що нечітка логіка має певну програму, яка тісно пов'язана з моделюванням деяких частин природної мови, що дозволяє будувати різні її рішення.</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Підхід до формалізації поняття нечіткої множини полягає в узагальненні поняття приналежності. У звичайній теорії множин існує кілька способів специфікації множини. Одним з них є присвоювання за допомогою характеристичної функції.</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Нехай U — універсальна множина, k — елемент U, а R — деяка властивість.</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lastRenderedPageBreak/>
        <w:t>Регулярна (точна) підмножина A універсальної множини U, елементи якої задовольняють властивість R, визначається як множина впорядкованих пар, де характеристична функція приймає значення 1, якщо k задовольняє властивість R, і 0 в іншому випадку [14] .</w:t>
      </w:r>
      <m:oMath>
        <m:r>
          <w:rPr>
            <w:rFonts w:ascii="Cambria Math" w:hAnsi="Cambria Math"/>
            <w:sz w:val="28"/>
            <w:szCs w:val="28"/>
            <w:lang w:val="uk-UA"/>
          </w:rPr>
          <m:t>А=</m:t>
        </m:r>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A</m:t>
                </m:r>
              </m:sub>
            </m:sSub>
            <m:r>
              <w:rPr>
                <w:rFonts w:ascii="Cambria Math" w:hAnsi="Cambria Math"/>
                <w:sz w:val="28"/>
                <w:szCs w:val="28"/>
                <w:lang w:val="uk-UA"/>
              </w:rPr>
              <m:t>(x)/x</m:t>
            </m:r>
          </m:e>
        </m:d>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A</m:t>
            </m:r>
          </m:sub>
        </m:sSub>
        <m:r>
          <w:rPr>
            <w:rFonts w:ascii="Cambria Math" w:hAnsi="Cambria Math"/>
            <w:sz w:val="28"/>
            <w:szCs w:val="28"/>
            <w:lang w:val="uk-UA"/>
          </w:rPr>
          <m:t>(x)</m:t>
        </m:r>
      </m:oMath>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Розглянемо множину </w:t>
      </w:r>
      <w:proofErr w:type="spellStart"/>
      <w:r w:rsidRPr="00EF0EB0">
        <w:rPr>
          <w:sz w:val="28"/>
          <w:szCs w:val="28"/>
          <w:lang w:val="uk-UA"/>
        </w:rPr>
        <w:t>Ks</w:t>
      </w:r>
      <w:proofErr w:type="spellEnd"/>
      <w:r w:rsidRPr="00EF0EB0">
        <w:rPr>
          <w:sz w:val="28"/>
          <w:szCs w:val="28"/>
          <w:lang w:val="uk-UA"/>
        </w:rPr>
        <w:t xml:space="preserve"> усіх чисел від 0 до 10. Визначимо підмножину A множини </w:t>
      </w:r>
      <w:proofErr w:type="spellStart"/>
      <w:r w:rsidRPr="00EF0EB0">
        <w:rPr>
          <w:sz w:val="28"/>
          <w:szCs w:val="28"/>
          <w:lang w:val="uk-UA"/>
        </w:rPr>
        <w:t>Ks</w:t>
      </w:r>
      <w:proofErr w:type="spellEnd"/>
      <w:r w:rsidRPr="00EF0EB0">
        <w:rPr>
          <w:sz w:val="28"/>
          <w:szCs w:val="28"/>
          <w:lang w:val="uk-UA"/>
        </w:rPr>
        <w:t xml:space="preserve"> усіх дійсних чисел від 5 до 8: A = [5,8].</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Покажемо функцію належності множини A. Ця функція присвоює номер 1 і 0 кожному елементу в X залежно від того, належить цей елемент до підмножини A чи ні. Результат показано на рисунку 2.1.</w:t>
      </w: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noProof/>
        </w:rPr>
        <w:drawing>
          <wp:inline distT="0" distB="0" distL="0" distR="0" wp14:anchorId="6B854DA4" wp14:editId="74008775">
            <wp:extent cx="3581400" cy="17907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81400" cy="1790700"/>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sz w:val="28"/>
          <w:szCs w:val="28"/>
          <w:lang w:val="uk-UA"/>
        </w:rPr>
        <w:t>Рисунок 2.1 - Функція належності множини А</w:t>
      </w:r>
    </w:p>
    <w:p w:rsidR="007C1325" w:rsidRPr="00EF0EB0" w:rsidRDefault="007C1325" w:rsidP="007C1325">
      <w:pPr>
        <w:tabs>
          <w:tab w:val="left" w:pos="0"/>
          <w:tab w:val="left" w:pos="1276"/>
        </w:tabs>
        <w:spacing w:line="360" w:lineRule="auto"/>
        <w:ind w:firstLine="709"/>
        <w:jc w:val="center"/>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Ми можемо інтерпретувати елементи, що відповідають 1, як елементи множини A, а елементи, що відповідають 0, як елементи, що не належать до множини A.</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Це поняття використовується в багатьох сферах. Але є ситуації, коли цій концепції бракує гнучкості.</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Нечітка підмножина відрізняється від звичайної тим, що для елементів k з U немає однозначної відповіді «так-ні» щодо властивості R . У зв'язку з цим нечітка підмножина A універсальної множини U визначається як множина впорядкованих пар, де - характерна функція приналежності (або просто функція приналежності), яка приймає значення в деякій повністю впорядкованій множині M, зазвичай M = [0,1]. Функція належності вказує ступінь (або рівень) елемента k, який належить до підмножини A . Множину M називають множиною </w:t>
      </w:r>
      <w:r w:rsidRPr="00EF0EB0">
        <w:rPr>
          <w:sz w:val="28"/>
          <w:szCs w:val="28"/>
          <w:lang w:val="uk-UA"/>
        </w:rPr>
        <w:lastRenderedPageBreak/>
        <w:t>належності. Якщо M = {0,1}, то нечітку підмножину A можна вважати нормальною або нечіткою множиною. Таким чином, з точки зору характеристичної функції, нечіткі множини є природним узагальненням звичайних множин, коли двійковий характер характеристичної функції відмовляється і приймається</w:t>
      </w:r>
      <m:oMath>
        <m:r>
          <w:rPr>
            <w:rFonts w:ascii="Cambria Math" w:hAnsi="Cambria Math"/>
            <w:sz w:val="28"/>
            <w:szCs w:val="28"/>
            <w:lang w:val="uk-UA"/>
          </w:rPr>
          <m:t>А=</m:t>
        </m:r>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A</m:t>
                </m:r>
              </m:sub>
            </m:sSub>
            <m:r>
              <w:rPr>
                <w:rFonts w:ascii="Cambria Math" w:hAnsi="Cambria Math"/>
                <w:sz w:val="28"/>
                <w:szCs w:val="28"/>
                <w:lang w:val="uk-UA"/>
              </w:rPr>
              <m:t>(x)/x</m:t>
            </m:r>
          </m:e>
        </m:d>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A</m:t>
            </m:r>
          </m:sub>
        </m:sSub>
        <m:r>
          <w:rPr>
            <w:rFonts w:ascii="Cambria Math" w:hAnsi="Cambria Math"/>
            <w:sz w:val="28"/>
            <w:szCs w:val="28"/>
            <w:lang w:val="uk-UA"/>
          </w:rPr>
          <m:t>(x)</m:t>
        </m:r>
      </m:oMath>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Опишемо багато молодих людей. Формально це можна записати так: V = {група молодих людей}.</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Оскільки вік зазвичай починається з 0, нижня межа цього набору має дорівнювати нулю. Верхню межу визначити складніше. Спочатку встановимо верхню межу, наприклад, 20 років. Отже, ми маємо B як чітко обмежений інтервал, B = [0,20]. Виникає питання: чому хтось молодий у 20 років, а не завтра? Очевидно, це структурна проблема, і якщо ви перемістите верхню межу в іншу точку, ви можете поставити те саме запитання.</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Більш природний спосіб створення множини B — послаблення суворого поділу на молодих і немолодих. Ми зробимо це, роблячи не тільки чіткі судження «Так, він належить багатьом молодим людям» або «Ні, він належить не багатьом молодим людям», а й гнучкі формулювання «Так, він належить до досить молодих людей» або « Ні, він не дуже молодий».</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Представимо цю ідею більш формально. У першому прикладі всі елементи міркування закодовані за допомогою 0 або 1. Простий спосіб узагальнити цю концепцію полягає в тому, щоб ввести значення між 0 і 1. Реально, можна навіть припустити нескінченну кількість значень між 0 і 1 .</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Інтерпретація чисел із співвідношенням усіх елементів міркувань тепер </w:t>
      </w:r>
      <w:proofErr w:type="spellStart"/>
      <w:r w:rsidRPr="00EF0EB0">
        <w:rPr>
          <w:sz w:val="28"/>
          <w:szCs w:val="28"/>
          <w:lang w:val="uk-UA"/>
        </w:rPr>
        <w:t>ускладнюється</w:t>
      </w:r>
      <w:proofErr w:type="spellEnd"/>
      <w:r w:rsidRPr="00EF0EB0">
        <w:rPr>
          <w:sz w:val="28"/>
          <w:szCs w:val="28"/>
          <w:lang w:val="uk-UA"/>
        </w:rPr>
        <w:t>. Звичайно, число 1 знову відповідає елементу, що належить до множини B, а 0 означає, що елемент точно не належить до множини B. Всі інші значення визначають ступінь приналежності до множини B.</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На рисунку 2.2 наведено приклад характеристичної функції множини молодих людей [14].</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noProof/>
        </w:rPr>
        <w:lastRenderedPageBreak/>
        <w:drawing>
          <wp:inline distT="0" distB="0" distL="0" distR="0" wp14:anchorId="53598F82" wp14:editId="2DE35FBF">
            <wp:extent cx="3476625" cy="1962150"/>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76625" cy="1962150"/>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sz w:val="28"/>
          <w:szCs w:val="28"/>
          <w:lang w:val="uk-UA"/>
        </w:rPr>
        <w:t>Рисунок 2.2 – Функція приналежності молоді</w:t>
      </w:r>
    </w:p>
    <w:p w:rsidR="007C1325" w:rsidRPr="00EF0EB0" w:rsidRDefault="007C1325" w:rsidP="007C1325">
      <w:pPr>
        <w:tabs>
          <w:tab w:val="left" w:pos="0"/>
          <w:tab w:val="left" w:pos="1276"/>
        </w:tabs>
        <w:spacing w:line="360" w:lineRule="auto"/>
        <w:ind w:firstLine="709"/>
        <w:jc w:val="center"/>
        <w:rPr>
          <w:sz w:val="28"/>
          <w:szCs w:val="28"/>
          <w:lang w:val="uk-UA"/>
        </w:rPr>
      </w:pPr>
    </w:p>
    <w:p w:rsidR="007C1325" w:rsidRPr="00EF0EB0" w:rsidRDefault="007C1325" w:rsidP="007C1325">
      <w:pPr>
        <w:tabs>
          <w:tab w:val="left" w:pos="0"/>
          <w:tab w:val="left" w:pos="1276"/>
        </w:tabs>
        <w:spacing w:line="360" w:lineRule="auto"/>
        <w:ind w:firstLine="709"/>
        <w:rPr>
          <w:sz w:val="28"/>
          <w:szCs w:val="28"/>
          <w:lang w:val="uk-UA"/>
        </w:rPr>
      </w:pPr>
      <w:r w:rsidRPr="00EF0EB0">
        <w:rPr>
          <w:sz w:val="28"/>
          <w:szCs w:val="28"/>
          <w:lang w:val="uk-UA"/>
        </w:rPr>
        <w:t>Наведемо інший приклад нечіткої множини.</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Формалізуємо неправильне визначення поняття «гарячий чай». Температурна шкала за Цельсієм діятиме як U (зона оцінки). Очевидно, що вона буде варіюватися від 0 до 100 градусів. Ми створили нечіткий набір для концепції «гарячий чай» наступним чином:</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i/>
          <w:sz w:val="28"/>
          <w:szCs w:val="28"/>
          <w:lang w:val="uk-UA"/>
        </w:rPr>
        <w:t>я</w:t>
      </w:r>
      <w:r w:rsidRPr="00EF0EB0">
        <w:rPr>
          <w:sz w:val="28"/>
          <w:szCs w:val="28"/>
          <w:lang w:val="uk-UA"/>
        </w:rPr>
        <w:t>= {0/0; 0/10; 0/20; 0,15/30; 0,30/40; 0,60/50; 0,80/60; 0,90/70; 1/80; 1/90; 1/100}.</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Так, чай з температурою 60</w:t>
      </w:r>
      <w:r w:rsidRPr="00EF0EB0">
        <w:rPr>
          <w:color w:val="000000"/>
          <w:sz w:val="28"/>
          <w:szCs w:val="27"/>
          <w:lang w:val="uk-UA"/>
        </w:rPr>
        <w:t>°</w:t>
      </w:r>
      <w:r w:rsidRPr="00EF0EB0">
        <w:rPr>
          <w:sz w:val="28"/>
          <w:szCs w:val="28"/>
          <w:lang w:val="uk-UA"/>
        </w:rPr>
        <w:t xml:space="preserve">C належить до множини «Гаряче» зі ступенем належності 0,80. Чай при температурі 60 на одну </w:t>
      </w:r>
      <w:proofErr w:type="spellStart"/>
      <w:r w:rsidRPr="00EF0EB0">
        <w:rPr>
          <w:sz w:val="28"/>
          <w:szCs w:val="28"/>
          <w:lang w:val="uk-UA"/>
        </w:rPr>
        <w:t>людину</w:t>
      </w:r>
      <w:r w:rsidRPr="00EF0EB0">
        <w:rPr>
          <w:color w:val="000000"/>
          <w:sz w:val="28"/>
          <w:szCs w:val="27"/>
          <w:lang w:val="uk-UA"/>
        </w:rPr>
        <w:t>°</w:t>
      </w:r>
      <w:r w:rsidRPr="00EF0EB0">
        <w:rPr>
          <w:sz w:val="28"/>
          <w:szCs w:val="28"/>
          <w:lang w:val="uk-UA"/>
        </w:rPr>
        <w:t>C</w:t>
      </w:r>
      <w:proofErr w:type="spellEnd"/>
      <w:r w:rsidRPr="00EF0EB0">
        <w:rPr>
          <w:sz w:val="28"/>
          <w:szCs w:val="28"/>
          <w:lang w:val="uk-UA"/>
        </w:rPr>
        <w:t xml:space="preserve"> може бути гарячим, але не дуже гарячим для іншого. Саме в цьому проявляється нечіткість завдання відповідного набору.</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Множину А також можна записати у вигляді:</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i/>
          <w:sz w:val="28"/>
          <w:szCs w:val="28"/>
          <w:lang w:val="uk-UA"/>
        </w:rPr>
        <w:t>я</w:t>
      </w:r>
      <w:r w:rsidRPr="00EF0EB0">
        <w:rPr>
          <w:sz w:val="28"/>
          <w:szCs w:val="28"/>
          <w:lang w:val="uk-UA"/>
        </w:rPr>
        <w:t>= 0/0 + 0/10 + 0/20 + 0,15/30 + 0,30/40 + 0,60/50 + 0,80/60 + 0,90/70 + +1/80 + 1/90 + 1/100.</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або: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2"/>
        <w:gridCol w:w="383"/>
        <w:gridCol w:w="751"/>
        <w:gridCol w:w="752"/>
        <w:gridCol w:w="754"/>
        <w:gridCol w:w="754"/>
        <w:gridCol w:w="754"/>
        <w:gridCol w:w="754"/>
        <w:gridCol w:w="754"/>
        <w:gridCol w:w="752"/>
        <w:gridCol w:w="752"/>
        <w:gridCol w:w="753"/>
      </w:tblGrid>
      <w:tr w:rsidR="007C1325" w:rsidRPr="00EF0EB0" w:rsidTr="00762C07">
        <w:trPr>
          <w:trHeight w:val="814"/>
        </w:trPr>
        <w:tc>
          <w:tcPr>
            <w:tcW w:w="1697"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Елемент множини А</w:t>
            </w:r>
          </w:p>
        </w:tc>
        <w:tc>
          <w:tcPr>
            <w:tcW w:w="383"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0</w:t>
            </w:r>
          </w:p>
        </w:tc>
        <w:tc>
          <w:tcPr>
            <w:tcW w:w="754"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10</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20</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30</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40</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50</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60</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70</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80</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90</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100</w:t>
            </w:r>
          </w:p>
        </w:tc>
      </w:tr>
      <w:tr w:rsidR="007C1325" w:rsidRPr="00EF0EB0" w:rsidTr="00762C07">
        <w:tc>
          <w:tcPr>
            <w:tcW w:w="1697" w:type="dxa"/>
            <w:shd w:val="clear" w:color="auto" w:fill="auto"/>
          </w:tcPr>
          <w:p w:rsidR="007C1325" w:rsidRPr="00EF0EB0" w:rsidRDefault="00762C07" w:rsidP="00762C07">
            <w:pPr>
              <w:tabs>
                <w:tab w:val="left" w:pos="0"/>
                <w:tab w:val="left" w:pos="1276"/>
              </w:tabs>
              <w:spacing w:line="360" w:lineRule="auto"/>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A</m:t>
                    </m:r>
                  </m:sub>
                </m:sSub>
                <m:r>
                  <w:rPr>
                    <w:rFonts w:ascii="Cambria Math" w:hAnsi="Cambria Math"/>
                    <w:sz w:val="28"/>
                    <w:szCs w:val="28"/>
                    <w:lang w:val="uk-UA"/>
                  </w:rPr>
                  <m:t>(x)</m:t>
                </m:r>
              </m:oMath>
            </m:oMathPara>
          </w:p>
        </w:tc>
        <w:tc>
          <w:tcPr>
            <w:tcW w:w="383"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0</w:t>
            </w:r>
          </w:p>
        </w:tc>
        <w:tc>
          <w:tcPr>
            <w:tcW w:w="754"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0</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0</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0,15</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0,30</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0,60</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0,80</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0,90</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1</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1</w:t>
            </w:r>
          </w:p>
        </w:tc>
        <w:tc>
          <w:tcPr>
            <w:tcW w:w="755" w:type="dxa"/>
            <w:shd w:val="clear" w:color="auto" w:fill="auto"/>
          </w:tcPr>
          <w:p w:rsidR="007C1325" w:rsidRPr="00EF0EB0" w:rsidRDefault="007C1325" w:rsidP="00762C07">
            <w:pPr>
              <w:tabs>
                <w:tab w:val="left" w:pos="0"/>
                <w:tab w:val="left" w:pos="1276"/>
              </w:tabs>
              <w:spacing w:line="360" w:lineRule="auto"/>
              <w:jc w:val="both"/>
              <w:rPr>
                <w:sz w:val="28"/>
                <w:szCs w:val="28"/>
                <w:lang w:val="uk-UA"/>
              </w:rPr>
            </w:pPr>
            <w:r w:rsidRPr="00EF0EB0">
              <w:rPr>
                <w:sz w:val="28"/>
                <w:szCs w:val="28"/>
                <w:lang w:val="uk-UA"/>
              </w:rPr>
              <w:t>1</w:t>
            </w:r>
          </w:p>
        </w:tc>
      </w:tr>
    </w:tbl>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 </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lastRenderedPageBreak/>
        <w:t>Функція приналежності не є ймовірністю, оскільки функція розподілу невідома, повторів експериментів немає. Отже, якщо взяти як приклад розгляд прогнозу погоди, який полягає у визначенні однієї з двох взаємовиключних подій: буде дощ і не буде, і присвоїти їм якісь ранги, то сума цих рангів не обов'язково буде дорівнювати 1, але якщо рівність все ще існує, то нечітка множина буде вважатися нормалізованою. Значення функції приналежності можуть бути взяті тільки з апріорних знань, експертних опитувань.</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Існує два методи побудови функцій належності [14].</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Зазвичай використовуються прямі методи, коли експерт або просто задає значення для кожного h U, або визначає функцію належності аналітично, тобто за допомогою формул. Як правило, прямі методи завдання функцій приналежності використовуються для вимірювання таких понять, як швидкість, час, відстань, тиск, температура і </w:t>
      </w:r>
      <w:proofErr w:type="spellStart"/>
      <w:r w:rsidRPr="00EF0EB0">
        <w:rPr>
          <w:sz w:val="28"/>
          <w:szCs w:val="28"/>
          <w:lang w:val="uk-UA"/>
        </w:rPr>
        <w:t>т.д</w:t>
      </w:r>
      <w:proofErr w:type="spellEnd"/>
      <w:r w:rsidRPr="00EF0EB0">
        <w:rPr>
          <w:sz w:val="28"/>
          <w:szCs w:val="28"/>
          <w:lang w:val="uk-UA"/>
        </w:rPr>
        <w:t>., або при виділенні полярних величин.</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При прямих методах застосовують також групові прямі методи, коли, наприклад, групі експертів демонструють певне обличчя і кожен повинен дати одну з двох відповідей: «ця людина лиса» або «ця людина не лиса», тоді кількість ствердних відповідей, поділена на загальну кількість експертів, дасть оцінку (даної людини).</w:t>
      </w:r>
      <m:oMath>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"лисий"</m:t>
            </m:r>
          </m:sub>
        </m:sSub>
        <m:r>
          <w:rPr>
            <w:rFonts w:ascii="Cambria Math" w:hAnsi="Cambria Math"/>
            <w:sz w:val="28"/>
            <w:szCs w:val="28"/>
            <w:lang w:val="uk-UA"/>
          </w:rPr>
          <m:t xml:space="preserve"> </m:t>
        </m:r>
      </m:oMath>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На практиці існує суб’єктивна схильність експертів оцінювати об’єкти за кінцями оціночної шкали, тому прямі методи, засновані на прямому визначенні значення функції приналежності, зазвичай використовують лише тоді, коли такі помилки є незначними або малоймовірними.</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Непрямі методи визначення значення функції приналежності застосовуються у випадках, коли відсутні елементарні вимірювальні властивості, за допомогою яких визначається нечітка множина. Наприклад, поняття «КРАСА», яке, на відміну від понять «ДОВЖИНА» і «ВИСОТА», складніше і важко формалізується. У таких випадках рангові показники використовуються в попарному порівнянні об’єктів, коли порівнюються всі можливі пари для визначення переваг об’єктів.</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lastRenderedPageBreak/>
        <w:t>У непрямих методах значення функції належності вибираються так, щоб вони задовольняли сформульованим раніше умовам. Експертна інформація – це лише необроблені дані для подальшої обробки. Додаткові умови можуть стосуватися як типу отриманої інформації, так і процедури обробки. Прикладами додаткових умов можуть бути наступні: функція приналежності має відображати близькість до попередньо призначеного еталонного показника; об'єкти множини U є точками в просторі параметрів; результатом процедури обробки має бути функція належності, яка задовольняє умови інтервальної шкали.</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Непрямі методи більш трудомісткі, ніж прямі, але їх перевагою є стабільність по відношенню до спотворень відгуку.</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Непрямі методи, як і прямі, можуть бути як для одного експерта, так і для групи експертів [14].</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Основою для операції нечіткого логічного висновку є база правил, яка містить нечіткі твердження виду «Якщо щось» і функції приналежності для відповідних лінгвістичних термінів. При цьому необхідно дотримуватися наступних умов:</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1) існує принаймні одне правило для кожного лінгвістичного </w:t>
      </w:r>
      <w:proofErr w:type="spellStart"/>
      <w:r w:rsidRPr="00EF0EB0">
        <w:rPr>
          <w:sz w:val="28"/>
          <w:szCs w:val="28"/>
          <w:lang w:val="uk-UA"/>
        </w:rPr>
        <w:t>терміна</w:t>
      </w:r>
      <w:proofErr w:type="spellEnd"/>
      <w:r w:rsidRPr="00EF0EB0">
        <w:rPr>
          <w:sz w:val="28"/>
          <w:szCs w:val="28"/>
          <w:lang w:val="uk-UA"/>
        </w:rPr>
        <w:t xml:space="preserve"> вихідної змінної;</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2) для будь-якого </w:t>
      </w:r>
      <w:proofErr w:type="spellStart"/>
      <w:r w:rsidRPr="00EF0EB0">
        <w:rPr>
          <w:sz w:val="28"/>
          <w:szCs w:val="28"/>
          <w:lang w:val="uk-UA"/>
        </w:rPr>
        <w:t>терміна</w:t>
      </w:r>
      <w:proofErr w:type="spellEnd"/>
      <w:r w:rsidRPr="00EF0EB0">
        <w:rPr>
          <w:sz w:val="28"/>
          <w:szCs w:val="28"/>
          <w:lang w:val="uk-UA"/>
        </w:rPr>
        <w:t xml:space="preserve"> вхідної змінної існує хоча б одне правило, в якому цей термін використовується як передумова (ліва частина правила).</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Загалом механізм логічних міркувань включає чотири етапи: введення неоднозначності (</w:t>
      </w:r>
      <w:proofErr w:type="spellStart"/>
      <w:r w:rsidRPr="00EF0EB0">
        <w:rPr>
          <w:sz w:val="28"/>
          <w:szCs w:val="28"/>
          <w:lang w:val="uk-UA"/>
        </w:rPr>
        <w:t>фазифікація</w:t>
      </w:r>
      <w:proofErr w:type="spellEnd"/>
      <w:r w:rsidRPr="00EF0EB0">
        <w:rPr>
          <w:sz w:val="28"/>
          <w:szCs w:val="28"/>
          <w:lang w:val="uk-UA"/>
        </w:rPr>
        <w:t xml:space="preserve">), нечіткий висновок, композиція та доведення до ясності, або </w:t>
      </w:r>
      <w:proofErr w:type="spellStart"/>
      <w:r w:rsidRPr="00EF0EB0">
        <w:rPr>
          <w:sz w:val="28"/>
          <w:szCs w:val="28"/>
          <w:lang w:val="uk-UA"/>
        </w:rPr>
        <w:t>дефазифікація</w:t>
      </w:r>
      <w:proofErr w:type="spellEnd"/>
      <w:r w:rsidRPr="00EF0EB0">
        <w:rPr>
          <w:sz w:val="28"/>
          <w:szCs w:val="28"/>
          <w:lang w:val="uk-UA"/>
        </w:rPr>
        <w:t xml:space="preserve"> (рис. 2.3) [17].</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noProof/>
        </w:rPr>
        <w:drawing>
          <wp:inline distT="0" distB="0" distL="0" distR="0" wp14:anchorId="06DCDCFC" wp14:editId="621664AB">
            <wp:extent cx="5772150" cy="1400175"/>
            <wp:effectExtent l="0" t="0" r="0"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72150" cy="1400175"/>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sz w:val="28"/>
          <w:szCs w:val="28"/>
          <w:lang w:val="uk-UA"/>
        </w:rPr>
        <w:lastRenderedPageBreak/>
        <w:t>Рисунок 2.3 – Система нечіткого логічного висновку</w:t>
      </w:r>
    </w:p>
    <w:p w:rsidR="007C1325" w:rsidRPr="00EF0EB0" w:rsidRDefault="007C1325" w:rsidP="007C1325">
      <w:pPr>
        <w:tabs>
          <w:tab w:val="left" w:pos="0"/>
          <w:tab w:val="left" w:pos="1276"/>
        </w:tabs>
        <w:spacing w:line="360" w:lineRule="auto"/>
        <w:ind w:firstLine="709"/>
        <w:jc w:val="center"/>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Алгоритми нечіткого висновку в основному відрізняються типом використовуваних правил, логічними операціями та типом методу </w:t>
      </w:r>
      <w:proofErr w:type="spellStart"/>
      <w:r w:rsidRPr="00EF0EB0">
        <w:rPr>
          <w:sz w:val="28"/>
          <w:szCs w:val="28"/>
          <w:lang w:val="uk-UA"/>
        </w:rPr>
        <w:t>дефазифікації</w:t>
      </w:r>
      <w:proofErr w:type="spellEnd"/>
      <w:r w:rsidRPr="00EF0EB0">
        <w:rPr>
          <w:sz w:val="28"/>
          <w:szCs w:val="28"/>
          <w:lang w:val="uk-UA"/>
        </w:rPr>
        <w:t xml:space="preserve">. Розроблено моделі нечіткого висновку </w:t>
      </w:r>
      <w:proofErr w:type="spellStart"/>
      <w:r w:rsidRPr="00EF0EB0">
        <w:rPr>
          <w:sz w:val="28"/>
          <w:szCs w:val="28"/>
          <w:lang w:val="uk-UA"/>
        </w:rPr>
        <w:t>Мамдані</w:t>
      </w:r>
      <w:proofErr w:type="spellEnd"/>
      <w:r w:rsidRPr="00EF0EB0">
        <w:rPr>
          <w:sz w:val="28"/>
          <w:szCs w:val="28"/>
          <w:lang w:val="uk-UA"/>
        </w:rPr>
        <w:t xml:space="preserve">, </w:t>
      </w:r>
      <w:proofErr w:type="spellStart"/>
      <w:r w:rsidRPr="00EF0EB0">
        <w:rPr>
          <w:sz w:val="28"/>
          <w:szCs w:val="28"/>
          <w:lang w:val="uk-UA"/>
        </w:rPr>
        <w:t>Сугено</w:t>
      </w:r>
      <w:proofErr w:type="spellEnd"/>
      <w:r w:rsidRPr="00EF0EB0">
        <w:rPr>
          <w:sz w:val="28"/>
          <w:szCs w:val="28"/>
          <w:lang w:val="uk-UA"/>
        </w:rPr>
        <w:t xml:space="preserve">, </w:t>
      </w:r>
      <w:proofErr w:type="spellStart"/>
      <w:r w:rsidRPr="00EF0EB0">
        <w:rPr>
          <w:sz w:val="28"/>
          <w:szCs w:val="28"/>
          <w:lang w:val="uk-UA"/>
        </w:rPr>
        <w:t>Ларсена</w:t>
      </w:r>
      <w:proofErr w:type="spellEnd"/>
      <w:r w:rsidRPr="00EF0EB0">
        <w:rPr>
          <w:sz w:val="28"/>
          <w:szCs w:val="28"/>
          <w:lang w:val="uk-UA"/>
        </w:rPr>
        <w:t xml:space="preserve"> та </w:t>
      </w:r>
      <w:proofErr w:type="spellStart"/>
      <w:r w:rsidRPr="00EF0EB0">
        <w:rPr>
          <w:sz w:val="28"/>
          <w:szCs w:val="28"/>
          <w:lang w:val="uk-UA"/>
        </w:rPr>
        <w:t>Цукамото</w:t>
      </w:r>
      <w:proofErr w:type="spellEnd"/>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Розглянемо нечіткий висновок докладніше на прикладі механізму </w:t>
      </w:r>
      <w:proofErr w:type="spellStart"/>
      <w:r w:rsidRPr="00EF0EB0">
        <w:rPr>
          <w:sz w:val="28"/>
          <w:szCs w:val="28"/>
          <w:lang w:val="uk-UA"/>
        </w:rPr>
        <w:t>Мамдані</w:t>
      </w:r>
      <w:proofErr w:type="spellEnd"/>
      <w:r w:rsidRPr="00EF0EB0">
        <w:rPr>
          <w:sz w:val="28"/>
          <w:szCs w:val="28"/>
          <w:lang w:val="uk-UA"/>
        </w:rPr>
        <w:t xml:space="preserve">. Це найпоширеніший метод логічних міркувань у нечітких системах. Він використовує </w:t>
      </w:r>
      <w:proofErr w:type="spellStart"/>
      <w:r w:rsidRPr="00EF0EB0">
        <w:rPr>
          <w:sz w:val="28"/>
          <w:szCs w:val="28"/>
          <w:lang w:val="uk-UA"/>
        </w:rPr>
        <w:t>мінімаксну</w:t>
      </w:r>
      <w:proofErr w:type="spellEnd"/>
      <w:r w:rsidRPr="00EF0EB0">
        <w:rPr>
          <w:sz w:val="28"/>
          <w:szCs w:val="28"/>
          <w:lang w:val="uk-UA"/>
        </w:rPr>
        <w:t xml:space="preserve"> композицію нечітких множин. Цей механізм включає наступний ряд дій [18]:</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1) процедура </w:t>
      </w:r>
      <w:proofErr w:type="spellStart"/>
      <w:r w:rsidRPr="00EF0EB0">
        <w:rPr>
          <w:sz w:val="28"/>
          <w:szCs w:val="28"/>
          <w:lang w:val="uk-UA"/>
        </w:rPr>
        <w:t>фазифікації</w:t>
      </w:r>
      <w:proofErr w:type="spellEnd"/>
      <w:r w:rsidRPr="00EF0EB0">
        <w:rPr>
          <w:sz w:val="28"/>
          <w:szCs w:val="28"/>
          <w:lang w:val="uk-UA"/>
        </w:rPr>
        <w:t>: визначаються ступені істинності, тобто значення функцій належності для лівих частин кожного правила (передумови). Для бази правил із m правил ми позначаємо ступінь істинності як</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 </w:t>
      </w:r>
    </w:p>
    <w:p w:rsidR="007C1325" w:rsidRPr="00EF0EB0" w:rsidRDefault="007C1325" w:rsidP="007C1325">
      <w:pPr>
        <w:tabs>
          <w:tab w:val="left" w:pos="0"/>
          <w:tab w:val="left" w:pos="1276"/>
        </w:tabs>
        <w:spacing w:line="360" w:lineRule="auto"/>
        <w:ind w:firstLine="709"/>
        <w:jc w:val="center"/>
        <w:rPr>
          <w:sz w:val="28"/>
          <w:szCs w:val="28"/>
          <w:lang w:val="uk-UA"/>
        </w:rPr>
      </w:pPr>
      <w:proofErr w:type="spellStart"/>
      <w:r w:rsidRPr="00EF0EB0">
        <w:rPr>
          <w:i/>
          <w:sz w:val="28"/>
          <w:szCs w:val="28"/>
          <w:lang w:val="uk-UA"/>
        </w:rPr>
        <w:t>А</w:t>
      </w:r>
      <w:r w:rsidRPr="00EF0EB0">
        <w:rPr>
          <w:i/>
          <w:sz w:val="18"/>
          <w:szCs w:val="28"/>
          <w:lang w:val="uk-UA"/>
        </w:rPr>
        <w:t>i.k</w:t>
      </w:r>
      <w:proofErr w:type="spellEnd"/>
      <w:r w:rsidRPr="00EF0EB0">
        <w:rPr>
          <w:sz w:val="28"/>
          <w:szCs w:val="28"/>
          <w:lang w:val="uk-UA"/>
        </w:rPr>
        <w:t>(</w:t>
      </w:r>
      <w:proofErr w:type="spellStart"/>
      <w:r w:rsidRPr="00EF0EB0">
        <w:rPr>
          <w:sz w:val="28"/>
          <w:szCs w:val="28"/>
          <w:lang w:val="uk-UA"/>
        </w:rPr>
        <w:t>X</w:t>
      </w:r>
      <w:r w:rsidRPr="00EF0EB0">
        <w:rPr>
          <w:i/>
          <w:sz w:val="18"/>
          <w:szCs w:val="28"/>
          <w:lang w:val="uk-UA"/>
        </w:rPr>
        <w:t>k</w:t>
      </w:r>
      <w:proofErr w:type="spellEnd"/>
      <w:r w:rsidRPr="00EF0EB0">
        <w:rPr>
          <w:sz w:val="28"/>
          <w:szCs w:val="28"/>
          <w:lang w:val="uk-UA"/>
        </w:rPr>
        <w:t>), i=1…..m, k=1…..n; (2.1)</w:t>
      </w:r>
    </w:p>
    <w:p w:rsidR="007C1325" w:rsidRPr="00EF0EB0" w:rsidRDefault="007C1325" w:rsidP="007C1325">
      <w:pPr>
        <w:tabs>
          <w:tab w:val="left" w:pos="0"/>
          <w:tab w:val="left" w:pos="1276"/>
        </w:tabs>
        <w:spacing w:line="360" w:lineRule="auto"/>
        <w:ind w:firstLine="709"/>
        <w:jc w:val="center"/>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2) нечіткий висновок. Спочатку визначаються «порогові» рівні для лівої частини кожного правила:</w:t>
      </w:r>
    </w:p>
    <w:p w:rsidR="007C1325" w:rsidRPr="00EF0EB0" w:rsidRDefault="007C1325" w:rsidP="007C1325">
      <w:pPr>
        <w:tabs>
          <w:tab w:val="left" w:pos="0"/>
          <w:tab w:val="left" w:pos="1276"/>
        </w:tabs>
        <w:spacing w:line="360" w:lineRule="auto"/>
        <w:ind w:firstLine="709"/>
        <w:jc w:val="center"/>
        <w:rPr>
          <w:sz w:val="28"/>
          <w:szCs w:val="28"/>
          <w:lang w:val="uk-UA"/>
        </w:rPr>
      </w:pPr>
      <w:proofErr w:type="spellStart"/>
      <w:r w:rsidRPr="00EF0EB0">
        <w:rPr>
          <w:sz w:val="28"/>
          <w:szCs w:val="28"/>
          <w:lang w:val="uk-UA"/>
        </w:rPr>
        <w:t>альфа</w:t>
      </w:r>
      <w:r w:rsidRPr="00EF0EB0">
        <w:rPr>
          <w:i/>
          <w:sz w:val="18"/>
          <w:szCs w:val="28"/>
          <w:lang w:val="uk-UA"/>
        </w:rPr>
        <w:t>і</w:t>
      </w:r>
      <w:proofErr w:type="spellEnd"/>
      <w:r w:rsidRPr="00EF0EB0">
        <w:rPr>
          <w:sz w:val="18"/>
          <w:szCs w:val="28"/>
          <w:lang w:val="uk-UA"/>
        </w:rPr>
        <w:t xml:space="preserve"> </w:t>
      </w:r>
      <w:r w:rsidRPr="00EF0EB0">
        <w:rPr>
          <w:sz w:val="28"/>
          <w:szCs w:val="28"/>
          <w:lang w:val="uk-UA"/>
        </w:rPr>
        <w:t xml:space="preserve">= </w:t>
      </w:r>
      <w:proofErr w:type="spellStart"/>
      <w:r w:rsidRPr="00EF0EB0">
        <w:rPr>
          <w:sz w:val="28"/>
          <w:szCs w:val="28"/>
          <w:lang w:val="uk-UA"/>
        </w:rPr>
        <w:t>min</w:t>
      </w:r>
      <w:proofErr w:type="spellEnd"/>
      <w:r w:rsidRPr="00EF0EB0">
        <w:rPr>
          <w:sz w:val="28"/>
          <w:szCs w:val="28"/>
          <w:lang w:val="uk-UA"/>
        </w:rPr>
        <w:t>(</w:t>
      </w:r>
      <w:proofErr w:type="spellStart"/>
      <w:r w:rsidRPr="00EF0EB0">
        <w:rPr>
          <w:sz w:val="28"/>
          <w:szCs w:val="28"/>
          <w:lang w:val="uk-UA"/>
        </w:rPr>
        <w:t>A</w:t>
      </w:r>
      <w:r w:rsidRPr="00EF0EB0">
        <w:rPr>
          <w:i/>
          <w:sz w:val="18"/>
          <w:szCs w:val="28"/>
          <w:lang w:val="uk-UA"/>
        </w:rPr>
        <w:t>i.k</w:t>
      </w:r>
      <w:proofErr w:type="spellEnd"/>
      <w:r w:rsidRPr="00EF0EB0">
        <w:rPr>
          <w:sz w:val="28"/>
          <w:szCs w:val="28"/>
          <w:lang w:val="uk-UA"/>
        </w:rPr>
        <w:t>(</w:t>
      </w:r>
      <w:proofErr w:type="spellStart"/>
      <w:r w:rsidRPr="00EF0EB0">
        <w:rPr>
          <w:sz w:val="28"/>
          <w:szCs w:val="28"/>
          <w:lang w:val="uk-UA"/>
        </w:rPr>
        <w:t>X</w:t>
      </w:r>
      <w:r w:rsidRPr="00EF0EB0">
        <w:rPr>
          <w:i/>
          <w:sz w:val="18"/>
          <w:szCs w:val="28"/>
          <w:lang w:val="uk-UA"/>
        </w:rPr>
        <w:t>k</w:t>
      </w:r>
      <w:proofErr w:type="spellEnd"/>
      <w:r w:rsidRPr="00EF0EB0">
        <w:rPr>
          <w:sz w:val="28"/>
          <w:szCs w:val="28"/>
          <w:lang w:val="uk-UA"/>
        </w:rPr>
        <w:t>)) (2,2)</w:t>
      </w:r>
    </w:p>
    <w:p w:rsidR="007C1325" w:rsidRPr="00EF0EB0" w:rsidRDefault="007C1325" w:rsidP="007C1325">
      <w:pPr>
        <w:tabs>
          <w:tab w:val="left" w:pos="0"/>
          <w:tab w:val="left" w:pos="1276"/>
        </w:tabs>
        <w:spacing w:line="360" w:lineRule="auto"/>
        <w:ind w:firstLine="709"/>
        <w:jc w:val="center"/>
        <w:rPr>
          <w:i/>
          <w:sz w:val="18"/>
          <w:szCs w:val="28"/>
          <w:lang w:val="uk-UA"/>
        </w:rPr>
      </w:pPr>
      <w:r w:rsidRPr="00EF0EB0">
        <w:rPr>
          <w:i/>
          <w:sz w:val="18"/>
          <w:szCs w:val="28"/>
          <w:lang w:val="uk-UA"/>
        </w:rPr>
        <w:t>і</w:t>
      </w:r>
    </w:p>
    <w:p w:rsidR="007C1325" w:rsidRPr="00EF0EB0" w:rsidRDefault="007C1325" w:rsidP="007C1325">
      <w:pPr>
        <w:tabs>
          <w:tab w:val="left" w:pos="0"/>
          <w:tab w:val="left" w:pos="1276"/>
        </w:tabs>
        <w:spacing w:line="360" w:lineRule="auto"/>
        <w:ind w:firstLine="709"/>
        <w:jc w:val="center"/>
        <w:rPr>
          <w:i/>
          <w:sz w:val="1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Далі є «скорочені» вихідні функції належності:</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center"/>
        <w:rPr>
          <w:sz w:val="28"/>
          <w:szCs w:val="28"/>
          <w:lang w:val="uk-UA"/>
        </w:rPr>
      </w:pPr>
      <w:proofErr w:type="spellStart"/>
      <w:r w:rsidRPr="00EF0EB0">
        <w:rPr>
          <w:sz w:val="28"/>
          <w:szCs w:val="28"/>
          <w:lang w:val="uk-UA"/>
        </w:rPr>
        <w:t>Bi</w:t>
      </w:r>
      <w:proofErr w:type="spellEnd"/>
      <w:r w:rsidRPr="00EF0EB0">
        <w:rPr>
          <w:sz w:val="28"/>
          <w:szCs w:val="28"/>
          <w:lang w:val="uk-UA"/>
        </w:rPr>
        <w:t xml:space="preserve">*(i)= </w:t>
      </w:r>
      <w:proofErr w:type="spellStart"/>
      <w:r w:rsidRPr="00EF0EB0">
        <w:rPr>
          <w:sz w:val="28"/>
          <w:szCs w:val="28"/>
          <w:lang w:val="uk-UA"/>
        </w:rPr>
        <w:t>min</w:t>
      </w:r>
      <w:proofErr w:type="spellEnd"/>
      <w:r w:rsidRPr="00EF0EB0">
        <w:rPr>
          <w:sz w:val="28"/>
          <w:szCs w:val="28"/>
          <w:lang w:val="uk-UA"/>
        </w:rPr>
        <w:t>(</w:t>
      </w:r>
      <w:proofErr w:type="spellStart"/>
      <w:r w:rsidRPr="00EF0EB0">
        <w:rPr>
          <w:sz w:val="28"/>
          <w:szCs w:val="28"/>
          <w:lang w:val="uk-UA"/>
        </w:rPr>
        <w:t>альфа</w:t>
      </w:r>
      <w:r w:rsidRPr="00EF0EB0">
        <w:rPr>
          <w:i/>
          <w:sz w:val="18"/>
          <w:szCs w:val="28"/>
          <w:lang w:val="uk-UA"/>
        </w:rPr>
        <w:t>і</w:t>
      </w:r>
      <w:proofErr w:type="spellEnd"/>
      <w:r w:rsidRPr="00EF0EB0">
        <w:rPr>
          <w:sz w:val="28"/>
          <w:szCs w:val="28"/>
          <w:lang w:val="uk-UA"/>
        </w:rPr>
        <w:t xml:space="preserve">, </w:t>
      </w:r>
      <w:proofErr w:type="spellStart"/>
      <w:r w:rsidRPr="00EF0EB0">
        <w:rPr>
          <w:sz w:val="28"/>
          <w:szCs w:val="28"/>
          <w:lang w:val="uk-UA"/>
        </w:rPr>
        <w:t>Б</w:t>
      </w:r>
      <w:r w:rsidRPr="00EF0EB0">
        <w:rPr>
          <w:i/>
          <w:sz w:val="18"/>
          <w:szCs w:val="28"/>
          <w:lang w:val="uk-UA"/>
        </w:rPr>
        <w:t>і</w:t>
      </w:r>
      <w:proofErr w:type="spellEnd"/>
      <w:r w:rsidRPr="00EF0EB0">
        <w:rPr>
          <w:sz w:val="28"/>
          <w:szCs w:val="28"/>
          <w:lang w:val="uk-UA"/>
        </w:rPr>
        <w:t>(i)); (2.3)</w:t>
      </w:r>
    </w:p>
    <w:p w:rsidR="007C1325" w:rsidRPr="00EF0EB0" w:rsidRDefault="007C1325" w:rsidP="007C1325">
      <w:pPr>
        <w:tabs>
          <w:tab w:val="left" w:pos="0"/>
          <w:tab w:val="left" w:pos="1276"/>
        </w:tabs>
        <w:spacing w:line="360" w:lineRule="auto"/>
        <w:ind w:firstLine="709"/>
        <w:rPr>
          <w:i/>
          <w:sz w:val="18"/>
          <w:szCs w:val="28"/>
          <w:lang w:val="uk-UA"/>
        </w:rPr>
      </w:pPr>
      <w:r w:rsidRPr="00EF0EB0">
        <w:rPr>
          <w:i/>
          <w:sz w:val="18"/>
          <w:szCs w:val="28"/>
          <w:lang w:val="uk-UA"/>
        </w:rPr>
        <w:t>і</w:t>
      </w:r>
    </w:p>
    <w:p w:rsidR="007C1325" w:rsidRPr="00EF0EB0" w:rsidRDefault="007C1325" w:rsidP="007C1325">
      <w:pPr>
        <w:tabs>
          <w:tab w:val="left" w:pos="0"/>
          <w:tab w:val="left" w:pos="1276"/>
        </w:tabs>
        <w:spacing w:line="360" w:lineRule="auto"/>
        <w:ind w:firstLine="709"/>
        <w:rPr>
          <w:i/>
          <w:sz w:val="1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3) композиція, тобто об’єднання отриманих скорочених функцій, для якого використовується максимальна композиція нечітких множин:</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i/>
          <w:sz w:val="28"/>
          <w:szCs w:val="28"/>
          <w:lang w:val="uk-UA"/>
        </w:rPr>
        <w:t>MF</w:t>
      </w:r>
      <w:r w:rsidRPr="00EF0EB0">
        <w:rPr>
          <w:sz w:val="28"/>
          <w:szCs w:val="28"/>
          <w:lang w:val="uk-UA"/>
        </w:rPr>
        <w:t>(i)= (</w:t>
      </w:r>
      <w:proofErr w:type="spellStart"/>
      <w:r w:rsidRPr="00EF0EB0">
        <w:rPr>
          <w:sz w:val="28"/>
          <w:szCs w:val="28"/>
          <w:lang w:val="uk-UA"/>
        </w:rPr>
        <w:t>Bi</w:t>
      </w:r>
      <w:proofErr w:type="spellEnd"/>
      <w:r w:rsidRPr="00EF0EB0">
        <w:rPr>
          <w:sz w:val="28"/>
          <w:szCs w:val="28"/>
          <w:lang w:val="uk-UA"/>
        </w:rPr>
        <w:t>*(i)), (2.4)</w:t>
      </w:r>
    </w:p>
    <w:p w:rsidR="007C1325" w:rsidRPr="00EF0EB0" w:rsidRDefault="007C1325" w:rsidP="007C1325">
      <w:pPr>
        <w:tabs>
          <w:tab w:val="left" w:pos="0"/>
          <w:tab w:val="left" w:pos="1276"/>
        </w:tabs>
        <w:spacing w:line="360" w:lineRule="auto"/>
        <w:ind w:firstLine="709"/>
        <w:rPr>
          <w:i/>
          <w:sz w:val="18"/>
          <w:szCs w:val="28"/>
          <w:lang w:val="uk-UA"/>
        </w:rPr>
      </w:pPr>
      <w:r w:rsidRPr="00EF0EB0">
        <w:rPr>
          <w:i/>
          <w:sz w:val="18"/>
          <w:szCs w:val="28"/>
          <w:lang w:val="uk-UA"/>
        </w:rPr>
        <w:lastRenderedPageBreak/>
        <w:t>і</w:t>
      </w:r>
    </w:p>
    <w:p w:rsidR="007C1325" w:rsidRPr="00EF0EB0" w:rsidRDefault="007C1325" w:rsidP="007C1325">
      <w:pPr>
        <w:tabs>
          <w:tab w:val="left" w:pos="0"/>
          <w:tab w:val="left" w:pos="1276"/>
        </w:tabs>
        <w:spacing w:line="360" w:lineRule="auto"/>
        <w:ind w:firstLine="709"/>
        <w:rPr>
          <w:i/>
          <w:sz w:val="1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де MF (i) – функція належності скінченної нечіткої множини;</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4) затьмарення або доведення до ясності. Існує кілька методів </w:t>
      </w:r>
      <w:proofErr w:type="spellStart"/>
      <w:r w:rsidRPr="00EF0EB0">
        <w:rPr>
          <w:sz w:val="28"/>
          <w:szCs w:val="28"/>
          <w:lang w:val="uk-UA"/>
        </w:rPr>
        <w:t>дефазифікації</w:t>
      </w:r>
      <w:proofErr w:type="spellEnd"/>
      <w:r w:rsidRPr="00EF0EB0">
        <w:rPr>
          <w:sz w:val="28"/>
          <w:szCs w:val="28"/>
          <w:lang w:val="uk-UA"/>
        </w:rPr>
        <w:t>. Наприклад, метод середнього центру або метод центру:</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i/>
          <w:sz w:val="28"/>
          <w:szCs w:val="28"/>
          <w:lang w:val="uk-UA"/>
        </w:rPr>
        <w:t>MF</w:t>
      </w:r>
      <w:r w:rsidRPr="00EF0EB0">
        <w:rPr>
          <w:sz w:val="28"/>
          <w:szCs w:val="28"/>
          <w:lang w:val="uk-UA"/>
        </w:rPr>
        <w:t xml:space="preserve">(i)= </w:t>
      </w:r>
      <w:proofErr w:type="spellStart"/>
      <w:r w:rsidRPr="00EF0EB0">
        <w:rPr>
          <w:sz w:val="28"/>
          <w:szCs w:val="28"/>
          <w:lang w:val="uk-UA"/>
        </w:rPr>
        <w:t>max</w:t>
      </w:r>
      <w:proofErr w:type="spellEnd"/>
      <w:r w:rsidRPr="00EF0EB0">
        <w:rPr>
          <w:sz w:val="28"/>
          <w:szCs w:val="28"/>
          <w:lang w:val="uk-UA"/>
        </w:rPr>
        <w:t xml:space="preserve"> (</w:t>
      </w:r>
      <w:proofErr w:type="spellStart"/>
      <w:r w:rsidRPr="00EF0EB0">
        <w:rPr>
          <w:sz w:val="28"/>
          <w:szCs w:val="28"/>
          <w:lang w:val="uk-UA"/>
        </w:rPr>
        <w:t>Bi</w:t>
      </w:r>
      <w:proofErr w:type="spellEnd"/>
      <w:r w:rsidRPr="00EF0EB0">
        <w:rPr>
          <w:sz w:val="28"/>
          <w:szCs w:val="28"/>
          <w:lang w:val="uk-UA"/>
        </w:rPr>
        <w:t>*(i)), (2.5)</w:t>
      </w:r>
    </w:p>
    <w:p w:rsidR="007C1325" w:rsidRPr="00EF0EB0" w:rsidRDefault="007C1325" w:rsidP="007C1325">
      <w:pPr>
        <w:tabs>
          <w:tab w:val="left" w:pos="0"/>
          <w:tab w:val="left" w:pos="1276"/>
        </w:tabs>
        <w:spacing w:line="360" w:lineRule="auto"/>
        <w:ind w:firstLine="709"/>
        <w:jc w:val="center"/>
        <w:rPr>
          <w:i/>
          <w:sz w:val="18"/>
          <w:szCs w:val="28"/>
          <w:lang w:val="uk-UA"/>
        </w:rPr>
      </w:pPr>
      <w:r w:rsidRPr="00EF0EB0">
        <w:rPr>
          <w:i/>
          <w:sz w:val="18"/>
          <w:szCs w:val="28"/>
          <w:lang w:val="uk-UA"/>
        </w:rPr>
        <w:t>і</w:t>
      </w:r>
    </w:p>
    <w:p w:rsidR="007C1325" w:rsidRPr="00EF0EB0" w:rsidRDefault="007C1325" w:rsidP="007C1325">
      <w:pPr>
        <w:tabs>
          <w:tab w:val="left" w:pos="0"/>
          <w:tab w:val="left" w:pos="1276"/>
        </w:tabs>
        <w:spacing w:line="360" w:lineRule="auto"/>
        <w:ind w:firstLine="709"/>
        <w:jc w:val="center"/>
        <w:rPr>
          <w:i/>
          <w:sz w:val="1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Геометричне значення цієї величини є центром ваги для кривої MF (i). На малюнку 2.4 графічно показано процес нечіткого висновку </w:t>
      </w:r>
      <w:proofErr w:type="spellStart"/>
      <w:r w:rsidRPr="00EF0EB0">
        <w:rPr>
          <w:sz w:val="28"/>
          <w:szCs w:val="28"/>
          <w:lang w:val="uk-UA"/>
        </w:rPr>
        <w:t>Мамдані</w:t>
      </w:r>
      <w:proofErr w:type="spellEnd"/>
      <w:r w:rsidRPr="00EF0EB0">
        <w:rPr>
          <w:sz w:val="28"/>
          <w:szCs w:val="28"/>
          <w:lang w:val="uk-UA"/>
        </w:rPr>
        <w:t xml:space="preserve"> для двох вхідних змінних і двох нечітких правил R1 і R2 [18].</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Основним недоліком нечіткого висновку на основі класичного механізму </w:t>
      </w:r>
      <w:proofErr w:type="spellStart"/>
      <w:r w:rsidRPr="00EF0EB0">
        <w:rPr>
          <w:sz w:val="28"/>
          <w:szCs w:val="28"/>
          <w:lang w:val="uk-UA"/>
        </w:rPr>
        <w:t>Мамдані</w:t>
      </w:r>
      <w:proofErr w:type="spellEnd"/>
      <w:r w:rsidRPr="00EF0EB0">
        <w:rPr>
          <w:sz w:val="28"/>
          <w:szCs w:val="28"/>
          <w:lang w:val="uk-UA"/>
        </w:rPr>
        <w:t xml:space="preserve"> є те, що для будь-яких вхідних даних необхідно обробляти всю базу правил, тобто виконувати три кроки (визначення значення функцій належності для вхідних змінних, </w:t>
      </w:r>
      <w:proofErr w:type="spellStart"/>
      <w:r w:rsidRPr="00EF0EB0">
        <w:rPr>
          <w:sz w:val="28"/>
          <w:szCs w:val="28"/>
          <w:lang w:val="uk-UA"/>
        </w:rPr>
        <w:t>мінімаксну</w:t>
      </w:r>
      <w:proofErr w:type="spellEnd"/>
      <w:r w:rsidRPr="00EF0EB0">
        <w:rPr>
          <w:sz w:val="28"/>
          <w:szCs w:val="28"/>
          <w:lang w:val="uk-UA"/>
        </w:rPr>
        <w:t xml:space="preserve"> композицію та </w:t>
      </w:r>
      <w:proofErr w:type="spellStart"/>
      <w:r w:rsidRPr="00EF0EB0">
        <w:rPr>
          <w:sz w:val="28"/>
          <w:szCs w:val="28"/>
          <w:lang w:val="uk-UA"/>
        </w:rPr>
        <w:t>дефазифікацію</w:t>
      </w:r>
      <w:proofErr w:type="spellEnd"/>
      <w:r w:rsidRPr="00EF0EB0">
        <w:rPr>
          <w:sz w:val="28"/>
          <w:szCs w:val="28"/>
          <w:lang w:val="uk-UA"/>
        </w:rPr>
        <w:t>). Такий спосіб обробки нечітких даних знижує швидкість роботи системи та вимагає витрат пам'яті [16].</w:t>
      </w:r>
      <w:r w:rsidRPr="00EF0EB0">
        <w:rPr>
          <w:sz w:val="28"/>
          <w:szCs w:val="28"/>
          <w:lang w:val="uk-UA"/>
        </w:rPr>
        <w:tab/>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noProof/>
        </w:rPr>
        <w:lastRenderedPageBreak/>
        <w:drawing>
          <wp:inline distT="0" distB="0" distL="0" distR="0" wp14:anchorId="1020EC02" wp14:editId="5A0AD42E">
            <wp:extent cx="4848225" cy="3600450"/>
            <wp:effectExtent l="0" t="0" r="952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48225" cy="3600450"/>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sz w:val="28"/>
          <w:szCs w:val="28"/>
          <w:lang w:val="uk-UA"/>
        </w:rPr>
        <w:t xml:space="preserve">Рисунок 2.4 - Схема нечіткого висновку </w:t>
      </w:r>
      <w:proofErr w:type="spellStart"/>
      <w:r w:rsidRPr="00EF0EB0">
        <w:rPr>
          <w:sz w:val="28"/>
          <w:szCs w:val="28"/>
          <w:lang w:val="uk-UA"/>
        </w:rPr>
        <w:t>Мамдан</w:t>
      </w:r>
      <w:proofErr w:type="spellEnd"/>
    </w:p>
    <w:p w:rsidR="007C1325" w:rsidRPr="00EF0EB0" w:rsidRDefault="007C1325" w:rsidP="007C1325">
      <w:pPr>
        <w:tabs>
          <w:tab w:val="left" w:pos="0"/>
          <w:tab w:val="left" w:pos="1276"/>
        </w:tabs>
        <w:spacing w:line="360" w:lineRule="auto"/>
        <w:ind w:firstLine="709"/>
        <w:jc w:val="center"/>
        <w:rPr>
          <w:sz w:val="28"/>
          <w:szCs w:val="28"/>
          <w:lang w:val="uk-UA"/>
        </w:rPr>
      </w:pPr>
    </w:p>
    <w:p w:rsidR="007C1325" w:rsidRPr="00EF0EB0" w:rsidRDefault="007C1325" w:rsidP="007C1325">
      <w:pPr>
        <w:tabs>
          <w:tab w:val="left" w:pos="0"/>
          <w:tab w:val="left" w:pos="1276"/>
        </w:tabs>
        <w:spacing w:line="360" w:lineRule="auto"/>
        <w:ind w:firstLine="709"/>
        <w:jc w:val="center"/>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Суть обробки нечітких даних на основі методу </w:t>
      </w:r>
      <w:proofErr w:type="spellStart"/>
      <w:r w:rsidRPr="00EF0EB0">
        <w:rPr>
          <w:sz w:val="28"/>
          <w:szCs w:val="28"/>
          <w:lang w:val="uk-UA"/>
        </w:rPr>
        <w:t>Мамдані</w:t>
      </w:r>
      <w:proofErr w:type="spellEnd"/>
      <w:r w:rsidRPr="00EF0EB0">
        <w:rPr>
          <w:sz w:val="28"/>
          <w:szCs w:val="28"/>
          <w:lang w:val="uk-UA"/>
        </w:rPr>
        <w:t xml:space="preserve"> полягає в тому, що процес обробки нечіткої вхідної інформації поділяється на етапи навчання та експлуатації. Під час навчання блоку обробки нечітких даних визначаються області вихідних функцій належності для кожного з правил. Під час роботи вхідні дані спочатку порівнюються зі значеннями вихідних функцій належності в областях пам’яті, визначених базою правил, де зберігаються значення вказаних вихідних функцій належності, що відповідають кожному правилу нечіткого логічного висновку. Тоді значення вихідних функцій належності, що перевищують вхідні дані, відсікаються. Потім вибираються мінімальні значення функцій належності виходів, отриманих після відсікання, і з них будується відповідна фігура. Останньою операцією обробки нечітких даних є знаходження центру тяжіння фігури, отримані в результаті додавання усічених вихідних функцій належності. На рисунку 2.5 наведена схема алгоритму реалізації запропонованого методу обробки нечіткої інформації [16].</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noProof/>
        </w:rPr>
        <w:lastRenderedPageBreak/>
        <mc:AlternateContent>
          <mc:Choice Requires="wpc">
            <w:drawing>
              <wp:inline distT="0" distB="0" distL="0" distR="0" wp14:anchorId="6C7ABF2D" wp14:editId="3C0512B7">
                <wp:extent cx="4053840" cy="7154545"/>
                <wp:effectExtent l="0" t="9525" r="3810" b="0"/>
                <wp:docPr id="266" name="Полотно 26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233" name="Line 4"/>
                        <wps:cNvCnPr>
                          <a:cxnSpLocks noChangeShapeType="1"/>
                        </wps:cNvCnPr>
                        <wps:spPr bwMode="auto">
                          <a:xfrm flipV="1">
                            <a:off x="1825709" y="5961058"/>
                            <a:ext cx="456" cy="1590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4" name="AutoShape 5"/>
                        <wps:cNvSpPr>
                          <a:spLocks noChangeArrowheads="1"/>
                        </wps:cNvSpPr>
                        <wps:spPr bwMode="auto">
                          <a:xfrm>
                            <a:off x="1192225" y="6120098"/>
                            <a:ext cx="1379525" cy="555958"/>
                          </a:xfrm>
                          <a:prstGeom prst="parallelogram">
                            <a:avLst>
                              <a:gd name="adj" fmla="val 35750"/>
                            </a:avLst>
                          </a:prstGeom>
                          <a:solidFill>
                            <a:srgbClr val="FFFFFF"/>
                          </a:solidFill>
                          <a:ln w="9525">
                            <a:solidFill>
                              <a:srgbClr val="000000"/>
                            </a:solidFill>
                            <a:miter lim="800000"/>
                            <a:headEnd/>
                            <a:tailEnd/>
                          </a:ln>
                        </wps:spPr>
                        <wps:txbx>
                          <w:txbxContent>
                            <w:p w:rsidR="00762C07" w:rsidRPr="00E964A3" w:rsidRDefault="00762C07" w:rsidP="007C1325">
                              <w:pPr>
                                <w:ind w:right="-165"/>
                                <w:jc w:val="center"/>
                                <w:rPr>
                                  <w:sz w:val="16"/>
                                </w:rPr>
                              </w:pPr>
                              <w:r w:rsidRPr="00E964A3">
                                <w:rPr>
                                  <w:sz w:val="16"/>
                                </w:rPr>
                                <w:t xml:space="preserve">Реалізація методу </w:t>
                              </w:r>
                              <w:proofErr w:type="spellStart"/>
                              <w:r w:rsidRPr="00E964A3">
                                <w:rPr>
                                  <w:sz w:val="16"/>
                                </w:rPr>
                                <w:t>модульної</w:t>
                              </w:r>
                              <w:proofErr w:type="spellEnd"/>
                              <w:r w:rsidRPr="00E964A3">
                                <w:rPr>
                                  <w:sz w:val="16"/>
                                </w:rPr>
                                <w:t xml:space="preserve"> </w:t>
                              </w:r>
                              <w:proofErr w:type="spellStart"/>
                              <w:r w:rsidRPr="00E964A3">
                                <w:rPr>
                                  <w:sz w:val="16"/>
                                </w:rPr>
                                <w:t>оцінки</w:t>
                              </w:r>
                              <w:proofErr w:type="spellEnd"/>
                            </w:p>
                          </w:txbxContent>
                        </wps:txbx>
                        <wps:bodyPr rot="0" vert="horz" wrap="square" lIns="0" tIns="0" rIns="0" bIns="0" anchor="t" anchorCtr="0" upright="1">
                          <a:noAutofit/>
                        </wps:bodyPr>
                      </wps:wsp>
                      <wps:wsp>
                        <wps:cNvPr id="235" name="AutoShape 6"/>
                        <wps:cNvSpPr>
                          <a:spLocks noChangeArrowheads="1"/>
                        </wps:cNvSpPr>
                        <wps:spPr bwMode="auto">
                          <a:xfrm>
                            <a:off x="1192225" y="6833274"/>
                            <a:ext cx="1271525" cy="238333"/>
                          </a:xfrm>
                          <a:prstGeom prst="flowChartTerminator">
                            <a:avLst/>
                          </a:prstGeom>
                          <a:solidFill>
                            <a:srgbClr val="FFFFFF"/>
                          </a:solidFill>
                          <a:ln w="9525">
                            <a:solidFill>
                              <a:srgbClr val="000000"/>
                            </a:solidFill>
                            <a:miter lim="800000"/>
                            <a:headEnd/>
                            <a:tailEnd/>
                          </a:ln>
                        </wps:spPr>
                        <wps:txbx>
                          <w:txbxContent>
                            <w:p w:rsidR="00762C07" w:rsidRPr="00E964A3" w:rsidRDefault="00762C07" w:rsidP="007C1325">
                              <w:pPr>
                                <w:jc w:val="center"/>
                                <w:rPr>
                                  <w:sz w:val="16"/>
                                </w:rPr>
                              </w:pPr>
                              <w:proofErr w:type="spellStart"/>
                              <w:r>
                                <w:rPr>
                                  <w:sz w:val="16"/>
                                </w:rPr>
                                <w:t>Кінець</w:t>
                              </w:r>
                              <w:proofErr w:type="spellEnd"/>
                            </w:p>
                          </w:txbxContent>
                        </wps:txbx>
                        <wps:bodyPr rot="0" vert="horz" wrap="square" lIns="64217" tIns="32109" rIns="64217" bIns="32109" anchor="t" anchorCtr="0" upright="1">
                          <a:noAutofit/>
                        </wps:bodyPr>
                      </wps:wsp>
                      <wps:wsp>
                        <wps:cNvPr id="236" name="AutoShape 7"/>
                        <wps:cNvSpPr>
                          <a:spLocks noChangeArrowheads="1"/>
                        </wps:cNvSpPr>
                        <wps:spPr bwMode="auto">
                          <a:xfrm>
                            <a:off x="1194960" y="0"/>
                            <a:ext cx="1271525" cy="238333"/>
                          </a:xfrm>
                          <a:prstGeom prst="flowChartTerminator">
                            <a:avLst/>
                          </a:prstGeom>
                          <a:solidFill>
                            <a:srgbClr val="FFFFFF"/>
                          </a:solidFill>
                          <a:ln w="9525">
                            <a:solidFill>
                              <a:srgbClr val="000000"/>
                            </a:solidFill>
                            <a:miter lim="800000"/>
                            <a:headEnd/>
                            <a:tailEnd/>
                          </a:ln>
                        </wps:spPr>
                        <wps:txbx>
                          <w:txbxContent>
                            <w:p w:rsidR="00762C07" w:rsidRPr="00E964A3" w:rsidRDefault="00762C07" w:rsidP="007C1325">
                              <w:pPr>
                                <w:jc w:val="center"/>
                                <w:rPr>
                                  <w:sz w:val="16"/>
                                </w:rPr>
                              </w:pPr>
                              <w:r>
                                <w:rPr>
                                  <w:sz w:val="16"/>
                                </w:rPr>
                                <w:t>Початок</w:t>
                              </w:r>
                            </w:p>
                          </w:txbxContent>
                        </wps:txbx>
                        <wps:bodyPr rot="0" vert="horz" wrap="square" lIns="64217" tIns="32109" rIns="64217" bIns="32109" anchor="t" anchorCtr="0" upright="1">
                          <a:noAutofit/>
                        </wps:bodyPr>
                      </wps:wsp>
                      <wps:wsp>
                        <wps:cNvPr id="237" name="AutoShape 8"/>
                        <wps:cNvSpPr>
                          <a:spLocks noChangeArrowheads="1"/>
                        </wps:cNvSpPr>
                        <wps:spPr bwMode="auto">
                          <a:xfrm>
                            <a:off x="1194960" y="1112828"/>
                            <a:ext cx="1271525" cy="555958"/>
                          </a:xfrm>
                          <a:prstGeom prst="flowChartProcess">
                            <a:avLst/>
                          </a:prstGeom>
                          <a:solidFill>
                            <a:srgbClr val="FFFFFF"/>
                          </a:solidFill>
                          <a:ln w="9525">
                            <a:solidFill>
                              <a:srgbClr val="000000"/>
                            </a:solidFill>
                            <a:miter lim="800000"/>
                            <a:headEnd/>
                            <a:tailEnd/>
                          </a:ln>
                        </wps:spPr>
                        <wps:txbx>
                          <w:txbxContent>
                            <w:p w:rsidR="00762C07" w:rsidRPr="00E964A3" w:rsidRDefault="00762C07" w:rsidP="007C1325">
                              <w:pPr>
                                <w:jc w:val="center"/>
                                <w:rPr>
                                  <w:sz w:val="16"/>
                                </w:rPr>
                              </w:pPr>
                              <w:proofErr w:type="spellStart"/>
                              <w:r>
                                <w:rPr>
                                  <w:sz w:val="16"/>
                                </w:rPr>
                                <w:t>Визначення</w:t>
                              </w:r>
                              <w:proofErr w:type="spellEnd"/>
                              <w:r>
                                <w:rPr>
                                  <w:sz w:val="16"/>
                                </w:rPr>
                                <w:t xml:space="preserve"> </w:t>
                              </w:r>
                              <w:proofErr w:type="spellStart"/>
                              <w:r>
                                <w:rPr>
                                  <w:sz w:val="16"/>
                                </w:rPr>
                                <w:t>площі</w:t>
                              </w:r>
                              <w:proofErr w:type="spellEnd"/>
                            </w:p>
                            <w:p w:rsidR="00762C07" w:rsidRPr="00E964A3" w:rsidRDefault="00762C07" w:rsidP="007C1325">
                              <w:pPr>
                                <w:jc w:val="center"/>
                                <w:rPr>
                                  <w:sz w:val="16"/>
                                </w:rPr>
                              </w:pPr>
                              <w:proofErr w:type="spellStart"/>
                              <w:r w:rsidRPr="00E964A3">
                                <w:rPr>
                                  <w:sz w:val="16"/>
                                </w:rPr>
                                <w:t>функції</w:t>
                              </w:r>
                              <w:proofErr w:type="spellEnd"/>
                              <w:r w:rsidRPr="00E964A3">
                                <w:rPr>
                                  <w:sz w:val="16"/>
                                </w:rPr>
                                <w:t xml:space="preserve"> членства</w:t>
                              </w:r>
                            </w:p>
                            <w:p w:rsidR="00762C07" w:rsidRPr="00E964A3" w:rsidRDefault="00762C07" w:rsidP="007C1325">
                              <w:pPr>
                                <w:jc w:val="center"/>
                                <w:rPr>
                                  <w:sz w:val="16"/>
                                </w:rPr>
                              </w:pPr>
                              <w:proofErr w:type="spellStart"/>
                              <w:r w:rsidRPr="00E964A3">
                                <w:rPr>
                                  <w:sz w:val="16"/>
                                </w:rPr>
                                <w:t>виходить</w:t>
                              </w:r>
                              <w:proofErr w:type="spellEnd"/>
                            </w:p>
                          </w:txbxContent>
                        </wps:txbx>
                        <wps:bodyPr rot="0" vert="horz" wrap="square" lIns="64217" tIns="32109" rIns="64217" bIns="32109" anchor="t" anchorCtr="0" upright="1">
                          <a:noAutofit/>
                        </wps:bodyPr>
                      </wps:wsp>
                      <wps:wsp>
                        <wps:cNvPr id="238" name="Line 9"/>
                        <wps:cNvCnPr>
                          <a:cxnSpLocks noChangeShapeType="1"/>
                        </wps:cNvCnPr>
                        <wps:spPr bwMode="auto">
                          <a:xfrm flipV="1">
                            <a:off x="1830722" y="1669242"/>
                            <a:ext cx="456" cy="1590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9" name="Line 10"/>
                        <wps:cNvCnPr>
                          <a:cxnSpLocks noChangeShapeType="1"/>
                        </wps:cNvCnPr>
                        <wps:spPr bwMode="auto">
                          <a:xfrm flipV="1">
                            <a:off x="1830722" y="953787"/>
                            <a:ext cx="456" cy="1590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0" name="Line 11"/>
                        <wps:cNvCnPr>
                          <a:cxnSpLocks noChangeShapeType="1"/>
                        </wps:cNvCnPr>
                        <wps:spPr bwMode="auto">
                          <a:xfrm>
                            <a:off x="2784594" y="1192120"/>
                            <a:ext cx="456" cy="39737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1" name="Line 12"/>
                        <wps:cNvCnPr>
                          <a:cxnSpLocks noChangeShapeType="1"/>
                        </wps:cNvCnPr>
                        <wps:spPr bwMode="auto">
                          <a:xfrm>
                            <a:off x="2784594" y="1589494"/>
                            <a:ext cx="79755" cy="45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2" name="Line 13"/>
                        <wps:cNvCnPr>
                          <a:cxnSpLocks noChangeShapeType="1"/>
                        </wps:cNvCnPr>
                        <wps:spPr bwMode="auto">
                          <a:xfrm>
                            <a:off x="2784594" y="1192120"/>
                            <a:ext cx="79755" cy="45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3" name="Line 14"/>
                        <wps:cNvCnPr>
                          <a:cxnSpLocks noChangeShapeType="1"/>
                        </wps:cNvCnPr>
                        <wps:spPr bwMode="auto">
                          <a:xfrm flipH="1">
                            <a:off x="2625539" y="1381237"/>
                            <a:ext cx="159055" cy="456"/>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44" name="Text Box 15"/>
                        <wps:cNvSpPr txBox="1">
                          <a:spLocks noChangeArrowheads="1"/>
                        </wps:cNvSpPr>
                        <wps:spPr bwMode="auto">
                          <a:xfrm>
                            <a:off x="2784594" y="1271868"/>
                            <a:ext cx="556463" cy="2383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E964A3" w:rsidRDefault="00762C07" w:rsidP="007C1325">
                              <w:pPr>
                                <w:rPr>
                                  <w:sz w:val="16"/>
                                </w:rPr>
                              </w:pPr>
                              <w:proofErr w:type="spellStart"/>
                              <w:r>
                                <w:rPr>
                                  <w:sz w:val="16"/>
                                </w:rPr>
                                <w:t>Вчитись</w:t>
                              </w:r>
                              <w:proofErr w:type="spellEnd"/>
                            </w:p>
                          </w:txbxContent>
                        </wps:txbx>
                        <wps:bodyPr rot="0" vert="horz" wrap="square" lIns="64217" tIns="32109" rIns="64217" bIns="32109" anchor="t" anchorCtr="0" upright="1">
                          <a:noAutofit/>
                        </wps:bodyPr>
                      </wps:wsp>
                      <wps:wsp>
                        <wps:cNvPr id="245" name="AutoShape 16"/>
                        <wps:cNvSpPr>
                          <a:spLocks noChangeArrowheads="1"/>
                        </wps:cNvSpPr>
                        <wps:spPr bwMode="auto">
                          <a:xfrm>
                            <a:off x="1194960" y="397373"/>
                            <a:ext cx="1271981" cy="555958"/>
                          </a:xfrm>
                          <a:prstGeom prst="parallelogram">
                            <a:avLst>
                              <a:gd name="adj" fmla="val 35749"/>
                            </a:avLst>
                          </a:prstGeom>
                          <a:solidFill>
                            <a:srgbClr val="FFFFFF"/>
                          </a:solidFill>
                          <a:ln w="9525">
                            <a:solidFill>
                              <a:srgbClr val="000000"/>
                            </a:solidFill>
                            <a:miter lim="800000"/>
                            <a:headEnd/>
                            <a:tailEnd/>
                          </a:ln>
                        </wps:spPr>
                        <wps:txbx>
                          <w:txbxContent>
                            <w:p w:rsidR="00762C07" w:rsidRPr="00E964A3" w:rsidRDefault="00762C07" w:rsidP="007C1325">
                              <w:pPr>
                                <w:ind w:right="45"/>
                                <w:jc w:val="center"/>
                                <w:rPr>
                                  <w:sz w:val="16"/>
                                </w:rPr>
                              </w:pPr>
                              <w:proofErr w:type="spellStart"/>
                              <w:r w:rsidRPr="00E964A3">
                                <w:rPr>
                                  <w:sz w:val="16"/>
                                </w:rPr>
                                <w:t>Введіть</w:t>
                              </w:r>
                              <w:proofErr w:type="spellEnd"/>
                              <w:r w:rsidRPr="00E964A3">
                                <w:rPr>
                                  <w:sz w:val="16"/>
                                </w:rPr>
                                <w:t xml:space="preserve"> </w:t>
                              </w:r>
                              <w:proofErr w:type="spellStart"/>
                              <w:r w:rsidRPr="00E964A3">
                                <w:rPr>
                                  <w:sz w:val="16"/>
                                </w:rPr>
                                <w:t>значення</w:t>
                              </w:r>
                              <w:proofErr w:type="spellEnd"/>
                              <w:r w:rsidRPr="00E964A3">
                                <w:rPr>
                                  <w:sz w:val="16"/>
                                </w:rPr>
                                <w:t xml:space="preserve"> </w:t>
                              </w:r>
                              <w:proofErr w:type="spellStart"/>
                              <w:r w:rsidRPr="00E964A3">
                                <w:rPr>
                                  <w:sz w:val="16"/>
                                </w:rPr>
                                <w:t>вхідних</w:t>
                              </w:r>
                              <w:proofErr w:type="spellEnd"/>
                              <w:r w:rsidRPr="00E964A3">
                                <w:rPr>
                                  <w:sz w:val="16"/>
                                </w:rPr>
                                <w:t xml:space="preserve"> </w:t>
                              </w:r>
                              <w:proofErr w:type="spellStart"/>
                              <w:r w:rsidRPr="00E964A3">
                                <w:rPr>
                                  <w:sz w:val="16"/>
                                </w:rPr>
                                <w:t>змінних</w:t>
                              </w:r>
                              <w:proofErr w:type="spellEnd"/>
                              <w:r w:rsidRPr="00E964A3">
                                <w:rPr>
                                  <w:sz w:val="16"/>
                                </w:rPr>
                                <w:t xml:space="preserve"> для </w:t>
                              </w:r>
                              <w:proofErr w:type="spellStart"/>
                              <w:r w:rsidRPr="00E964A3">
                                <w:rPr>
                                  <w:sz w:val="16"/>
                                </w:rPr>
                                <w:t>навчання</w:t>
                              </w:r>
                              <w:proofErr w:type="spellEnd"/>
                            </w:p>
                          </w:txbxContent>
                        </wps:txbx>
                        <wps:bodyPr rot="0" vert="horz" wrap="square" lIns="0" tIns="0" rIns="0" bIns="0" anchor="t" anchorCtr="0" upright="1">
                          <a:noAutofit/>
                        </wps:bodyPr>
                      </wps:wsp>
                      <wps:wsp>
                        <wps:cNvPr id="246" name="Line 17"/>
                        <wps:cNvCnPr>
                          <a:cxnSpLocks noChangeShapeType="1"/>
                        </wps:cNvCnPr>
                        <wps:spPr bwMode="auto">
                          <a:xfrm flipV="1">
                            <a:off x="1830722" y="238333"/>
                            <a:ext cx="456" cy="1590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7" name="Rectangle 18"/>
                        <wps:cNvSpPr>
                          <a:spLocks noChangeArrowheads="1"/>
                        </wps:cNvSpPr>
                        <wps:spPr bwMode="auto">
                          <a:xfrm>
                            <a:off x="1035905" y="342689"/>
                            <a:ext cx="1589634" cy="1351161"/>
                          </a:xfrm>
                          <a:prstGeom prst="rect">
                            <a:avLst/>
                          </a:prstGeom>
                          <a:noFill/>
                          <a:ln w="9525">
                            <a:solidFill>
                              <a:srgbClr val="000000"/>
                            </a:solidFill>
                            <a:prstDash val="lg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8" name="AutoShape 19"/>
                        <wps:cNvSpPr>
                          <a:spLocks noChangeArrowheads="1"/>
                        </wps:cNvSpPr>
                        <wps:spPr bwMode="auto">
                          <a:xfrm>
                            <a:off x="1194960" y="1828282"/>
                            <a:ext cx="1271981" cy="555958"/>
                          </a:xfrm>
                          <a:prstGeom prst="parallelogram">
                            <a:avLst>
                              <a:gd name="adj" fmla="val 35749"/>
                            </a:avLst>
                          </a:prstGeom>
                          <a:solidFill>
                            <a:srgbClr val="FFFFFF"/>
                          </a:solidFill>
                          <a:ln w="9525">
                            <a:solidFill>
                              <a:srgbClr val="000000"/>
                            </a:solidFill>
                            <a:miter lim="800000"/>
                            <a:headEnd/>
                            <a:tailEnd/>
                          </a:ln>
                        </wps:spPr>
                        <wps:txbx>
                          <w:txbxContent>
                            <w:p w:rsidR="00762C07" w:rsidRPr="00E964A3" w:rsidRDefault="00762C07" w:rsidP="007C1325">
                              <w:pPr>
                                <w:ind w:right="-165"/>
                                <w:jc w:val="center"/>
                                <w:rPr>
                                  <w:sz w:val="16"/>
                                </w:rPr>
                              </w:pPr>
                              <w:proofErr w:type="spellStart"/>
                              <w:r w:rsidRPr="00E964A3">
                                <w:rPr>
                                  <w:sz w:val="16"/>
                                </w:rPr>
                                <w:t>Введення</w:t>
                              </w:r>
                              <w:proofErr w:type="spellEnd"/>
                              <w:r w:rsidRPr="00E964A3">
                                <w:rPr>
                                  <w:sz w:val="16"/>
                                </w:rPr>
                                <w:t xml:space="preserve"> </w:t>
                              </w:r>
                              <w:proofErr w:type="spellStart"/>
                              <w:r w:rsidRPr="00E964A3">
                                <w:rPr>
                                  <w:sz w:val="16"/>
                                </w:rPr>
                                <w:t>поточних</w:t>
                              </w:r>
                              <w:proofErr w:type="spellEnd"/>
                              <w:r w:rsidRPr="00E964A3">
                                <w:rPr>
                                  <w:sz w:val="16"/>
                                </w:rPr>
                                <w:t xml:space="preserve"> </w:t>
                              </w:r>
                              <w:proofErr w:type="spellStart"/>
                              <w:r w:rsidRPr="00E964A3">
                                <w:rPr>
                                  <w:sz w:val="16"/>
                                </w:rPr>
                                <w:t>значень</w:t>
                              </w:r>
                              <w:proofErr w:type="spellEnd"/>
                            </w:p>
                            <w:p w:rsidR="00762C07" w:rsidRPr="00E964A3" w:rsidRDefault="00762C07" w:rsidP="007C1325">
                              <w:pPr>
                                <w:ind w:right="-165"/>
                                <w:jc w:val="center"/>
                                <w:rPr>
                                  <w:sz w:val="16"/>
                                </w:rPr>
                              </w:pPr>
                              <w:proofErr w:type="spellStart"/>
                              <w:r w:rsidRPr="00E964A3">
                                <w:rPr>
                                  <w:sz w:val="16"/>
                                </w:rPr>
                                <w:t>критерії</w:t>
                              </w:r>
                              <w:proofErr w:type="spellEnd"/>
                            </w:p>
                          </w:txbxContent>
                        </wps:txbx>
                        <wps:bodyPr rot="0" vert="horz" wrap="square" lIns="0" tIns="0" rIns="0" bIns="0" anchor="t" anchorCtr="0" upright="1">
                          <a:noAutofit/>
                        </wps:bodyPr>
                      </wps:wsp>
                      <wps:wsp>
                        <wps:cNvPr id="249" name="Line 20"/>
                        <wps:cNvCnPr>
                          <a:cxnSpLocks noChangeShapeType="1"/>
                        </wps:cNvCnPr>
                        <wps:spPr bwMode="auto">
                          <a:xfrm flipV="1">
                            <a:off x="1830722" y="2384696"/>
                            <a:ext cx="456" cy="1585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0" name="Rectangle 21"/>
                        <wps:cNvSpPr>
                          <a:spLocks noChangeArrowheads="1"/>
                        </wps:cNvSpPr>
                        <wps:spPr bwMode="auto">
                          <a:xfrm>
                            <a:off x="1033171" y="1748534"/>
                            <a:ext cx="1590090" cy="4292271"/>
                          </a:xfrm>
                          <a:prstGeom prst="rect">
                            <a:avLst/>
                          </a:prstGeom>
                          <a:noFill/>
                          <a:ln w="9525">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1" name="AutoShape 22"/>
                        <wps:cNvSpPr>
                          <a:spLocks noChangeArrowheads="1"/>
                        </wps:cNvSpPr>
                        <wps:spPr bwMode="auto">
                          <a:xfrm>
                            <a:off x="1192225" y="2543281"/>
                            <a:ext cx="1271525" cy="556414"/>
                          </a:xfrm>
                          <a:prstGeom prst="flowChartProcess">
                            <a:avLst/>
                          </a:prstGeom>
                          <a:solidFill>
                            <a:srgbClr val="FFFFFF"/>
                          </a:solidFill>
                          <a:ln w="9525">
                            <a:solidFill>
                              <a:srgbClr val="000000"/>
                            </a:solidFill>
                            <a:miter lim="800000"/>
                            <a:headEnd/>
                            <a:tailEnd/>
                          </a:ln>
                        </wps:spPr>
                        <wps:txbx>
                          <w:txbxContent>
                            <w:p w:rsidR="00762C07" w:rsidRPr="00E964A3" w:rsidRDefault="00762C07" w:rsidP="007C1325">
                              <w:pPr>
                                <w:jc w:val="center"/>
                                <w:rPr>
                                  <w:sz w:val="16"/>
                                </w:rPr>
                              </w:pPr>
                              <w:proofErr w:type="spellStart"/>
                              <w:r>
                                <w:rPr>
                                  <w:sz w:val="16"/>
                                </w:rPr>
                                <w:t>Порівняння</w:t>
                              </w:r>
                              <w:proofErr w:type="spellEnd"/>
                              <w:r>
                                <w:rPr>
                                  <w:sz w:val="16"/>
                                </w:rPr>
                                <w:t xml:space="preserve"> </w:t>
                              </w:r>
                              <w:proofErr w:type="spellStart"/>
                              <w:r>
                                <w:rPr>
                                  <w:sz w:val="16"/>
                                </w:rPr>
                                <w:t>вхідних</w:t>
                              </w:r>
                              <w:proofErr w:type="spellEnd"/>
                              <w:r>
                                <w:rPr>
                                  <w:sz w:val="16"/>
                                </w:rPr>
                                <w:t xml:space="preserve"> </w:t>
                              </w:r>
                              <w:proofErr w:type="spellStart"/>
                              <w:r>
                                <w:rPr>
                                  <w:sz w:val="16"/>
                                </w:rPr>
                                <w:t>даних</w:t>
                              </w:r>
                              <w:proofErr w:type="spellEnd"/>
                              <w:r>
                                <w:rPr>
                                  <w:sz w:val="16"/>
                                </w:rPr>
                                <w:t xml:space="preserve"> </w:t>
                              </w:r>
                              <w:proofErr w:type="spellStart"/>
                              <w:r>
                                <w:rPr>
                                  <w:sz w:val="16"/>
                                </w:rPr>
                                <w:t>зі</w:t>
                              </w:r>
                              <w:proofErr w:type="spellEnd"/>
                              <w:r>
                                <w:rPr>
                                  <w:sz w:val="16"/>
                                </w:rPr>
                                <w:t xml:space="preserve"> </w:t>
                              </w:r>
                              <w:proofErr w:type="spellStart"/>
                              <w:r>
                                <w:rPr>
                                  <w:sz w:val="16"/>
                                </w:rPr>
                                <w:t>значеннями</w:t>
                              </w:r>
                              <w:proofErr w:type="spellEnd"/>
                              <w:r>
                                <w:rPr>
                                  <w:sz w:val="16"/>
                                </w:rPr>
                                <w:t xml:space="preserve"> </w:t>
                              </w:r>
                              <w:proofErr w:type="spellStart"/>
                              <w:r>
                                <w:rPr>
                                  <w:sz w:val="16"/>
                                </w:rPr>
                                <w:t>вихідної</w:t>
                              </w:r>
                              <w:proofErr w:type="spellEnd"/>
                              <w:r>
                                <w:rPr>
                                  <w:sz w:val="16"/>
                                </w:rPr>
                                <w:t xml:space="preserve"> </w:t>
                              </w:r>
                              <w:proofErr w:type="spellStart"/>
                              <w:r>
                                <w:rPr>
                                  <w:sz w:val="16"/>
                                </w:rPr>
                                <w:t>функції</w:t>
                              </w:r>
                              <w:proofErr w:type="spellEnd"/>
                              <w:r>
                                <w:rPr>
                                  <w:sz w:val="16"/>
                                </w:rPr>
                                <w:t xml:space="preserve"> </w:t>
                              </w:r>
                              <w:proofErr w:type="spellStart"/>
                              <w:r>
                                <w:rPr>
                                  <w:sz w:val="16"/>
                                </w:rPr>
                                <w:t>належності</w:t>
                              </w:r>
                              <w:proofErr w:type="spellEnd"/>
                            </w:p>
                          </w:txbxContent>
                        </wps:txbx>
                        <wps:bodyPr rot="0" vert="horz" wrap="square" lIns="64217" tIns="32109" rIns="64217" bIns="32109" anchor="t" anchorCtr="0" upright="1">
                          <a:noAutofit/>
                        </wps:bodyPr>
                      </wps:wsp>
                      <wps:wsp>
                        <wps:cNvPr id="252" name="Line 23"/>
                        <wps:cNvCnPr>
                          <a:cxnSpLocks noChangeShapeType="1"/>
                        </wps:cNvCnPr>
                        <wps:spPr bwMode="auto">
                          <a:xfrm flipV="1">
                            <a:off x="1827988" y="3099695"/>
                            <a:ext cx="456" cy="1590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3" name="AutoShape 24"/>
                        <wps:cNvSpPr>
                          <a:spLocks noChangeArrowheads="1"/>
                        </wps:cNvSpPr>
                        <wps:spPr bwMode="auto">
                          <a:xfrm>
                            <a:off x="1192225" y="3258736"/>
                            <a:ext cx="1271525" cy="589364"/>
                          </a:xfrm>
                          <a:prstGeom prst="flowChartProcess">
                            <a:avLst/>
                          </a:prstGeom>
                          <a:solidFill>
                            <a:srgbClr val="FFFFFF"/>
                          </a:solidFill>
                          <a:ln w="9525">
                            <a:solidFill>
                              <a:srgbClr val="000000"/>
                            </a:solidFill>
                            <a:miter lim="800000"/>
                            <a:headEnd/>
                            <a:tailEnd/>
                          </a:ln>
                        </wps:spPr>
                        <wps:txbx>
                          <w:txbxContent>
                            <w:p w:rsidR="00762C07" w:rsidRPr="00E964A3" w:rsidRDefault="00762C07" w:rsidP="007C1325">
                              <w:pPr>
                                <w:jc w:val="center"/>
                                <w:rPr>
                                  <w:sz w:val="16"/>
                                </w:rPr>
                              </w:pPr>
                              <w:proofErr w:type="spellStart"/>
                              <w:r>
                                <w:rPr>
                                  <w:sz w:val="16"/>
                                </w:rPr>
                                <w:t>Перетин</w:t>
                              </w:r>
                              <w:proofErr w:type="spellEnd"/>
                              <w:r>
                                <w:rPr>
                                  <w:sz w:val="16"/>
                                </w:rPr>
                                <w:t xml:space="preserve"> осей і </w:t>
                              </w:r>
                              <w:proofErr w:type="spellStart"/>
                              <w:r>
                                <w:rPr>
                                  <w:sz w:val="16"/>
                                </w:rPr>
                                <w:t>вихідних</w:t>
                              </w:r>
                              <w:proofErr w:type="spellEnd"/>
                              <w:r>
                                <w:rPr>
                                  <w:sz w:val="16"/>
                                </w:rPr>
                                <w:t xml:space="preserve"> </w:t>
                              </w:r>
                              <w:proofErr w:type="spellStart"/>
                              <w:r>
                                <w:rPr>
                                  <w:sz w:val="16"/>
                                </w:rPr>
                                <w:t>функцій</w:t>
                              </w:r>
                              <w:proofErr w:type="spellEnd"/>
                              <w:r>
                                <w:rPr>
                                  <w:sz w:val="16"/>
                                </w:rPr>
                                <w:t xml:space="preserve"> </w:t>
                              </w:r>
                              <w:proofErr w:type="spellStart"/>
                              <w:r>
                                <w:rPr>
                                  <w:sz w:val="16"/>
                                </w:rPr>
                                <w:t>належності</w:t>
                              </w:r>
                              <w:proofErr w:type="spellEnd"/>
                              <w:r>
                                <w:rPr>
                                  <w:sz w:val="16"/>
                                </w:rPr>
                                <w:t xml:space="preserve"> у </w:t>
                              </w:r>
                              <w:proofErr w:type="spellStart"/>
                              <w:r>
                                <w:rPr>
                                  <w:sz w:val="16"/>
                                </w:rPr>
                                <w:t>відповідних</w:t>
                              </w:r>
                              <w:proofErr w:type="spellEnd"/>
                              <w:r>
                                <w:rPr>
                                  <w:sz w:val="16"/>
                                </w:rPr>
                                <w:t xml:space="preserve"> областях</w:t>
                              </w:r>
                            </w:p>
                            <w:p w:rsidR="00762C07" w:rsidRPr="00E964A3" w:rsidRDefault="00762C07" w:rsidP="007C1325">
                              <w:pPr>
                                <w:rPr>
                                  <w:sz w:val="16"/>
                                </w:rPr>
                              </w:pPr>
                            </w:p>
                          </w:txbxContent>
                        </wps:txbx>
                        <wps:bodyPr rot="0" vert="horz" wrap="square" lIns="64217" tIns="32109" rIns="64217" bIns="32109" anchor="t" anchorCtr="0" upright="1">
                          <a:noAutofit/>
                        </wps:bodyPr>
                      </wps:wsp>
                      <wps:wsp>
                        <wps:cNvPr id="254" name="Line 25"/>
                        <wps:cNvCnPr>
                          <a:cxnSpLocks noChangeShapeType="1"/>
                        </wps:cNvCnPr>
                        <wps:spPr bwMode="auto">
                          <a:xfrm flipV="1">
                            <a:off x="1827988" y="3815150"/>
                            <a:ext cx="456" cy="1590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5" name="AutoShape 26"/>
                        <wps:cNvSpPr>
                          <a:spLocks noChangeArrowheads="1"/>
                        </wps:cNvSpPr>
                        <wps:spPr bwMode="auto">
                          <a:xfrm>
                            <a:off x="1192225" y="3974190"/>
                            <a:ext cx="1271525" cy="556414"/>
                          </a:xfrm>
                          <a:prstGeom prst="flowChartProcess">
                            <a:avLst/>
                          </a:prstGeom>
                          <a:solidFill>
                            <a:srgbClr val="FFFFFF"/>
                          </a:solidFill>
                          <a:ln w="9525">
                            <a:solidFill>
                              <a:srgbClr val="000000"/>
                            </a:solidFill>
                            <a:miter lim="800000"/>
                            <a:headEnd/>
                            <a:tailEnd/>
                          </a:ln>
                        </wps:spPr>
                        <wps:txbx>
                          <w:txbxContent>
                            <w:p w:rsidR="00762C07" w:rsidRPr="00E964A3" w:rsidRDefault="00762C07" w:rsidP="007C1325">
                              <w:pPr>
                                <w:jc w:val="center"/>
                                <w:rPr>
                                  <w:sz w:val="16"/>
                                </w:rPr>
                              </w:pPr>
                            </w:p>
                            <w:p w:rsidR="00762C07" w:rsidRPr="00E964A3" w:rsidRDefault="00762C07" w:rsidP="007C1325">
                              <w:pPr>
                                <w:jc w:val="center"/>
                                <w:rPr>
                                  <w:sz w:val="16"/>
                                </w:rPr>
                              </w:pPr>
                              <w:proofErr w:type="spellStart"/>
                              <w:r>
                                <w:rPr>
                                  <w:sz w:val="16"/>
                                </w:rPr>
                                <w:t>Вибір</w:t>
                              </w:r>
                              <w:proofErr w:type="spellEnd"/>
                              <w:r>
                                <w:rPr>
                                  <w:sz w:val="16"/>
                                </w:rPr>
                                <w:t xml:space="preserve"> </w:t>
                              </w:r>
                              <w:proofErr w:type="spellStart"/>
                              <w:r>
                                <w:rPr>
                                  <w:sz w:val="16"/>
                                </w:rPr>
                                <w:t>мінімальних</w:t>
                              </w:r>
                              <w:proofErr w:type="spellEnd"/>
                              <w:r>
                                <w:rPr>
                                  <w:sz w:val="16"/>
                                </w:rPr>
                                <w:t xml:space="preserve"> </w:t>
                              </w:r>
                              <w:proofErr w:type="spellStart"/>
                              <w:r>
                                <w:rPr>
                                  <w:sz w:val="16"/>
                                </w:rPr>
                                <w:t>поверхонь</w:t>
                              </w:r>
                              <w:proofErr w:type="spellEnd"/>
                              <w:r>
                                <w:rPr>
                                  <w:sz w:val="16"/>
                                </w:rPr>
                                <w:t xml:space="preserve"> </w:t>
                              </w:r>
                              <w:proofErr w:type="spellStart"/>
                              <w:r>
                                <w:rPr>
                                  <w:sz w:val="16"/>
                                </w:rPr>
                                <w:t>різу</w:t>
                              </w:r>
                              <w:proofErr w:type="spellEnd"/>
                            </w:p>
                          </w:txbxContent>
                        </wps:txbx>
                        <wps:bodyPr rot="0" vert="horz" wrap="square" lIns="64217" tIns="32109" rIns="64217" bIns="32109" anchor="t" anchorCtr="0" upright="1">
                          <a:noAutofit/>
                        </wps:bodyPr>
                      </wps:wsp>
                      <wps:wsp>
                        <wps:cNvPr id="256" name="Line 27"/>
                        <wps:cNvCnPr>
                          <a:cxnSpLocks noChangeShapeType="1"/>
                        </wps:cNvCnPr>
                        <wps:spPr bwMode="auto">
                          <a:xfrm flipV="1">
                            <a:off x="1827988" y="4530604"/>
                            <a:ext cx="456" cy="1590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7" name="AutoShape 28"/>
                        <wps:cNvSpPr>
                          <a:spLocks noChangeArrowheads="1"/>
                        </wps:cNvSpPr>
                        <wps:spPr bwMode="auto">
                          <a:xfrm>
                            <a:off x="1192681" y="4689645"/>
                            <a:ext cx="1271525" cy="556414"/>
                          </a:xfrm>
                          <a:prstGeom prst="flowChartProcess">
                            <a:avLst/>
                          </a:prstGeom>
                          <a:solidFill>
                            <a:srgbClr val="FFFFFF"/>
                          </a:solidFill>
                          <a:ln w="9525">
                            <a:solidFill>
                              <a:srgbClr val="000000"/>
                            </a:solidFill>
                            <a:miter lim="800000"/>
                            <a:headEnd/>
                            <a:tailEnd/>
                          </a:ln>
                        </wps:spPr>
                        <wps:txbx>
                          <w:txbxContent>
                            <w:p w:rsidR="00762C07" w:rsidRPr="00E964A3" w:rsidRDefault="00762C07" w:rsidP="007C1325">
                              <w:pPr>
                                <w:jc w:val="center"/>
                                <w:rPr>
                                  <w:sz w:val="16"/>
                                </w:rPr>
                              </w:pPr>
                            </w:p>
                            <w:p w:rsidR="00762C07" w:rsidRPr="00E964A3" w:rsidRDefault="00762C07" w:rsidP="007C1325">
                              <w:pPr>
                                <w:jc w:val="center"/>
                                <w:rPr>
                                  <w:sz w:val="16"/>
                                </w:rPr>
                              </w:pPr>
                              <w:proofErr w:type="spellStart"/>
                              <w:r>
                                <w:rPr>
                                  <w:sz w:val="16"/>
                                </w:rPr>
                                <w:t>Побудова</w:t>
                              </w:r>
                              <w:proofErr w:type="spellEnd"/>
                              <w:r>
                                <w:rPr>
                                  <w:sz w:val="16"/>
                                </w:rPr>
                                <w:t xml:space="preserve"> </w:t>
                              </w:r>
                              <w:proofErr w:type="spellStart"/>
                              <w:r>
                                <w:rPr>
                                  <w:sz w:val="16"/>
                                </w:rPr>
                                <w:t>фігури</w:t>
                              </w:r>
                              <w:proofErr w:type="spellEnd"/>
                              <w:r>
                                <w:rPr>
                                  <w:sz w:val="16"/>
                                </w:rPr>
                                <w:t xml:space="preserve"> з </w:t>
                              </w:r>
                              <w:proofErr w:type="spellStart"/>
                              <w:r>
                                <w:rPr>
                                  <w:sz w:val="16"/>
                                </w:rPr>
                                <w:t>нарізних</w:t>
                              </w:r>
                              <w:proofErr w:type="spellEnd"/>
                              <w:r>
                                <w:rPr>
                                  <w:sz w:val="16"/>
                                </w:rPr>
                                <w:t xml:space="preserve"> </w:t>
                              </w:r>
                              <w:proofErr w:type="spellStart"/>
                              <w:r>
                                <w:rPr>
                                  <w:sz w:val="16"/>
                                </w:rPr>
                                <w:t>поверхонь</w:t>
                              </w:r>
                              <w:proofErr w:type="spellEnd"/>
                            </w:p>
                          </w:txbxContent>
                        </wps:txbx>
                        <wps:bodyPr rot="0" vert="horz" wrap="square" lIns="64217" tIns="32109" rIns="64217" bIns="32109" anchor="t" anchorCtr="0" upright="1">
                          <a:noAutofit/>
                        </wps:bodyPr>
                      </wps:wsp>
                      <wps:wsp>
                        <wps:cNvPr id="258" name="Line 29"/>
                        <wps:cNvCnPr>
                          <a:cxnSpLocks noChangeShapeType="1"/>
                        </wps:cNvCnPr>
                        <wps:spPr bwMode="auto">
                          <a:xfrm flipV="1">
                            <a:off x="1827988" y="5246059"/>
                            <a:ext cx="456" cy="1585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9" name="AutoShape 30"/>
                        <wps:cNvSpPr>
                          <a:spLocks noChangeArrowheads="1"/>
                        </wps:cNvSpPr>
                        <wps:spPr bwMode="auto">
                          <a:xfrm>
                            <a:off x="1192225" y="5404644"/>
                            <a:ext cx="1271525" cy="556414"/>
                          </a:xfrm>
                          <a:prstGeom prst="flowChartProcess">
                            <a:avLst/>
                          </a:prstGeom>
                          <a:solidFill>
                            <a:srgbClr val="FFFFFF"/>
                          </a:solidFill>
                          <a:ln w="9525">
                            <a:solidFill>
                              <a:srgbClr val="000000"/>
                            </a:solidFill>
                            <a:miter lim="800000"/>
                            <a:headEnd/>
                            <a:tailEnd/>
                          </a:ln>
                        </wps:spPr>
                        <wps:txbx>
                          <w:txbxContent>
                            <w:p w:rsidR="00762C07" w:rsidRPr="00E964A3" w:rsidRDefault="00762C07" w:rsidP="007C1325">
                              <w:pPr>
                                <w:jc w:val="center"/>
                                <w:rPr>
                                  <w:sz w:val="16"/>
                                </w:rPr>
                              </w:pPr>
                            </w:p>
                            <w:p w:rsidR="00762C07" w:rsidRPr="00E964A3" w:rsidRDefault="00762C07" w:rsidP="007C1325">
                              <w:pPr>
                                <w:jc w:val="center"/>
                                <w:rPr>
                                  <w:sz w:val="16"/>
                                </w:rPr>
                              </w:pPr>
                              <w:proofErr w:type="spellStart"/>
                              <w:r>
                                <w:rPr>
                                  <w:sz w:val="16"/>
                                </w:rPr>
                                <w:t>Знаходження</w:t>
                              </w:r>
                              <w:proofErr w:type="spellEnd"/>
                              <w:r>
                                <w:rPr>
                                  <w:sz w:val="16"/>
                                </w:rPr>
                                <w:t xml:space="preserve"> центру ваги </w:t>
                              </w:r>
                              <w:proofErr w:type="spellStart"/>
                              <w:r>
                                <w:rPr>
                                  <w:sz w:val="16"/>
                                </w:rPr>
                                <w:t>отриманої</w:t>
                              </w:r>
                              <w:proofErr w:type="spellEnd"/>
                              <w:r>
                                <w:rPr>
                                  <w:sz w:val="16"/>
                                </w:rPr>
                                <w:t xml:space="preserve"> </w:t>
                              </w:r>
                              <w:proofErr w:type="spellStart"/>
                              <w:r>
                                <w:rPr>
                                  <w:sz w:val="16"/>
                                </w:rPr>
                                <w:t>фігури</w:t>
                              </w:r>
                              <w:proofErr w:type="spellEnd"/>
                            </w:p>
                          </w:txbxContent>
                        </wps:txbx>
                        <wps:bodyPr rot="0" vert="horz" wrap="square" lIns="64217" tIns="32109" rIns="64217" bIns="32109" anchor="t" anchorCtr="0" upright="1">
                          <a:noAutofit/>
                        </wps:bodyPr>
                      </wps:wsp>
                      <wps:wsp>
                        <wps:cNvPr id="260" name="Line 31"/>
                        <wps:cNvCnPr>
                          <a:cxnSpLocks noChangeShapeType="1"/>
                        </wps:cNvCnPr>
                        <wps:spPr bwMode="auto">
                          <a:xfrm flipV="1">
                            <a:off x="1834368" y="6675601"/>
                            <a:ext cx="456" cy="1585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1" name="Line 32"/>
                        <wps:cNvCnPr>
                          <a:cxnSpLocks noChangeShapeType="1"/>
                        </wps:cNvCnPr>
                        <wps:spPr bwMode="auto">
                          <a:xfrm>
                            <a:off x="2625084" y="4296373"/>
                            <a:ext cx="246102" cy="456"/>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62" name="Text Box 33"/>
                        <wps:cNvSpPr txBox="1">
                          <a:spLocks noChangeArrowheads="1"/>
                        </wps:cNvSpPr>
                        <wps:spPr bwMode="auto">
                          <a:xfrm>
                            <a:off x="2871185" y="4183358"/>
                            <a:ext cx="820339" cy="246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E964A3" w:rsidRDefault="00762C07" w:rsidP="007C1325">
                              <w:pPr>
                                <w:rPr>
                                  <w:sz w:val="17"/>
                                </w:rPr>
                              </w:pPr>
                              <w:proofErr w:type="spellStart"/>
                              <w:r>
                                <w:rPr>
                                  <w:sz w:val="17"/>
                                </w:rPr>
                                <w:t>Операція</w:t>
                              </w:r>
                              <w:proofErr w:type="spellEnd"/>
                            </w:p>
                          </w:txbxContent>
                        </wps:txbx>
                        <wps:bodyPr rot="0" vert="horz" wrap="square" lIns="66203" tIns="33102" rIns="66203" bIns="33102" anchor="t" anchorCtr="0" upright="1">
                          <a:noAutofit/>
                        </wps:bodyPr>
                      </wps:wsp>
                      <wps:wsp>
                        <wps:cNvPr id="263" name="Line 34"/>
                        <wps:cNvCnPr>
                          <a:cxnSpLocks noChangeShapeType="1"/>
                        </wps:cNvCnPr>
                        <wps:spPr bwMode="auto">
                          <a:xfrm>
                            <a:off x="2871185" y="4100876"/>
                            <a:ext cx="456" cy="41013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4" name="Line 35"/>
                        <wps:cNvCnPr>
                          <a:cxnSpLocks noChangeShapeType="1"/>
                        </wps:cNvCnPr>
                        <wps:spPr bwMode="auto">
                          <a:xfrm>
                            <a:off x="2871185" y="4511009"/>
                            <a:ext cx="82034" cy="45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5" name="Line 36"/>
                        <wps:cNvCnPr>
                          <a:cxnSpLocks noChangeShapeType="1"/>
                        </wps:cNvCnPr>
                        <wps:spPr bwMode="auto">
                          <a:xfrm>
                            <a:off x="2871185" y="4100876"/>
                            <a:ext cx="82034" cy="45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6C7ABF2D" id="Полотно 266" o:spid="_x0000_s1026" editas="canvas" style="width:319.2pt;height:563.35pt;mso-position-horizontal-relative:char;mso-position-vertical-relative:line" coordsize="40538,71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E05NgkAANxhAAAOAAAAZHJzL2Uyb0RvYy54bWzsXV2TmzYUfe9M/wPDu2MkJD48cTLJOtt2&#10;Jm0zTdp31mCbFgMFdu200//eeyUQH1ln10lMNl4lM7vYYCGso6Oje660T5/vt4lxExVlnKVzkzyx&#10;TCNKl1kYp+u5+fu7y4lnGmUVpGGQZGk0N99Hpfn82fffPd3ls4hmmywJo8KAQtJytsvn5qaq8tl0&#10;Wi430TYon2R5lMLJVVZsgwpeFutpWAQ7KH2bTKllOdNdVoR5kS2jsoR3F/Kk+UyUv1pFy+rX1aqM&#10;KiOZm1C3SvwsxM8r/Dl99jSYrYsg38TLuhrBJ9RiG8Qp3FQVtQiqwLgu4g+K2sbLIiuzVfVkmW2n&#10;2WoVLyPxDPA0xBo8zUWQ3gSleJglfDtNBeHoC5Z7tcZ6p9llnCTwbUyh9Bm+h7930D4Rnk7S/kXy&#10;HXFtfc0uhwYsc9WU5edV8e0myCPx5OVs+cvNm8KIw7lJbds00mALQHodp5HBsP3wznDJRfqmwEou&#10;9+nb/HW2/Ks00uxiE6TrSBT27n0OHyP4Cah35yP4oszhDle7n7MQrgmuq0w05n5VbI1VEud/4Aex&#10;cGgwYw8vPMpdyzeN93OT+w6xuCeRFO0rYwkXMO6YxhLOEu5bTN40mGF5WEpelNUPUbY18GBuJvAo&#10;ovTg5nVZYf3aS3pfO37rxm5u+pxy8YEyS+IQGw4vK4v11UVSGDcBYl38Ew8LZ7qXFdl1GsJNgtkm&#10;CsJX9XEVxIk8hpvL1oZngerghfhUAsz/+pb/ynvlsQmjzqsJsxaLyYvLCzZxLonLF/bi4mJB/sOq&#10;ETbbxGEYpVi7pmMRdj9Q1F1cdgnVtVqI9ksX3xdUsfktKi2aGFtV4uMqC9+/KZqmB5zKt0cALGsA&#10;+wJQJYBocGyWGoJvRRWhiQaQfVEU2Q4bCPpRD7PyAx/HLLZZg1TiUwpoQaQ6BBjTHyCV2K6Ak0Ar&#10;59yXUAYUHEBrHhRBkkRJBqy5bWGL91yHdecMwj9NY7VNgEoBjYbNXS6oFkoVGP8A4j2E9oB8Kf7d&#10;BuQv0Be2cQWjTxJv56anOswdHWOArGp/ta+bU4LMKDI5ysCoCAebrPjHNHYwwszN8u/roIhMI/kp&#10;hWbF4ag5KJqDq+YgSJfw0blZmYY8vKjksHWdF/F6AyVLRkozBNYqFryBsJC1gG8YX4yJdACZpOYW&#10;6c7XQrpn29QVo4NkL+RkQl2CxCmQTm24xK5hdQDpqyTbwQBSVO+iYhunQZUVLd6RS/o0/W1jWIyv&#10;gmlaEN0byg6jxG3gbFOCQ6OEdH1Gwro+8+1BGwbzIbTdcaHNfAf4Aki8lqyN0NCgFv0QFcstxCxF&#10;Y9NSR/LzuYMaOuwQ1EIbYP8HPT2CMlGgJoRQjw6VSZev76NMFF+/kfPBMydrMXppsm6UtJoiQsSh&#10;M0X0m94/+hTRtlxKBWcTx/Epo1iTVo7oKaKeIsqYBoilDmCJGOFrEh43qNEi1ue26wmJowGrYxo1&#10;GBuGZaBEu4BVs4bTUWwnokFdj3EfwioYXYPoBgQ1DhCr7bu2e8ccT8feBrHoM4q9Qdy1h1MxAJ+W&#10;WA/hlHs+A8z2BIDru7yORqAWkAGFA6EIDdMzhimIxC6dKl3/MOhUw1Q7GSFYb6xvvZGxvLcfm0h3&#10;7WhQh3JuS++N2B6h9kCnouX2QIkV/b5FUG6kRxfCkRwStCc3plPBlCf3DsOoL7O9QYaenFHt4f0G&#10;eqdy53paFsJdnjOIgXHuMAc6HlrJ97EsCkh4+FjYS3mojcmr3niwtu/xtsr0kD/cc7IJZdZL6k8u&#10;Hc+dsEvGJ75reROL+C8h1g5qbXHZd7JFxoHMVIEbfKqT/dn+/ZGepTLisfoiVn6HVY6GpoibK4LX&#10;cfNuCgq7xeckIxudKnDeTnHbOA1aQr4Hcx8kjfvEzT/N0Wcisnqmjr7oAGpMOLIDnJmxz5T7KRgQ&#10;jF6Yqp52Gn0g6aqNT7ZjYYt7HVDXAXURUGfK2fwN5BAkACaRQUa1Ni0b5yAiRGlDppwnqLJFKoFw&#10;kGODChUZgjYnxLkjRfAoXffZEqM/TUnWOGWRE5UjxccDzST8gpISxj/QU4dTDu+dQuMThnF1mRHG&#10;uAtR7TqFpj4jU2jqM99cCg1TrmybHUa63uyo6QaQawD/JaS7mTRaNn1eIqSQTUoLP3LZ1Ld1pUv1&#10;9WUTc3zRQO1o1NFNHveE6AVW00bEp87w0QPqhFXUBFzm6csBo5mIHx440A5CtIyYwQs52rUR0eom&#10;2jV3T87Rlm0TF2auaO26zOOgkXqWGYZ2LR+qicKJUUhth6s/apx9TeHUxne1bBLrQBrUN78Po1/L&#10;Jpm6ypWF3comSCprJ+An75Kd9SOUM5tCYKnfJftZmg6TxtDhEeSRZWmqaMmRaujMs4953/SmI5je&#10;B4JK1PU9mJzAgGJbvu/4QgDdqo70Sr7HvJKPK/+7Q8XKIxknYV4t5bMp91x7IOR7a0EgxGQ7onqa&#10;imtDS4UANRV3DS2u7HAR34cVcq28GDf/uEPFHuFErhnVVKwTkOuwSZOAjNk9MmOuQ8Uq7DQ2Ffsu&#10;IzAn1ao4mH2wi8ChNXkq8qupuEfFfauVqsnD6VJB71TFjNsW5MP08d2JGWpV/KhVsfJaO1SshNZI&#10;VOxgtgtGBMFpdSA/R1PxEVTcrjfTXNzjYuVYSlmshqyvyMWcMsfig2yCDhdr/+ZRc7FyHFsutrur&#10;SccMFnNmMQcyrTUXH8PFym3TXNzlYtz7pLNEylZf0+hcbDMbcvRRbDiOyx1r4IZoLtY5iCIHERL6&#10;eojtenYnCqp1157CGinLk2ukwSZ36mXQbSgNdASxwIIRPvrDWnzaTz5sPXS9RmrMXBBH+XNqjZTc&#10;Lq0OxaGUGGmNlOcSAmlJYoJHYNe24V6bHoW0EZA+iGXUx56QPIddj6NSQgbJPOef0Co5ot7tU6+R&#10;uj23V62RIorXjxVsDqC2SfeFrCck43rHPHmm3jFPnvnm0n1xzWJXsHV90hGGvx5lWJbnDpxSJdMY&#10;schd20Amenve/nbVZ7RFCDjkPZyO4H12ZVoXp7AKBHIb+/NlHNrqZSIIWZhLHx7WNEzPd4sQRxme&#10;IhYpEz9Om0t+CKYA0g/oVMP0oW8RAj4s7OafLwWB1H/uAP9GQfc1HHf/KMOz/wEAAP//AwBQSwME&#10;FAAGAAgAAAAhAMPzojTZAAAABgEAAA8AAABkcnMvZG93bnJldi54bWxMjstOwzAQRfdI/IM1ldhR&#10;54FCFOJUCIkFy5ZKbN14SKLa4zR2mvD3DGxgM9LVPbpz6t3qrLjiFAZPCtJtAgKp9WagTsHx/fW+&#10;BBGiJqOtJ1TwhQF2ze1NrSvjF9rj9RA7wSMUKq2gj3GspAxtj06HrR+RuPv0k9OR49RJM+mFx52V&#10;WZIU0umB+EOvR3zpsT0fZqcguWQ2v6xmjvtj6kb/9lH2S67U3WZ9fgIRcY1/MPzoszo07HTyM5kg&#10;LG8w93u5K/LyAcSJoTQrHkE2tfyv33wDAAD//wMAUEsBAi0AFAAGAAgAAAAhALaDOJL+AAAA4QEA&#10;ABMAAAAAAAAAAAAAAAAAAAAAAFtDb250ZW50X1R5cGVzXS54bWxQSwECLQAUAAYACAAAACEAOP0h&#10;/9YAAACUAQAACwAAAAAAAAAAAAAAAAAvAQAAX3JlbHMvLnJlbHNQSwECLQAUAAYACAAAACEAgMhN&#10;OTYJAADcYQAADgAAAAAAAAAAAAAAAAAuAgAAZHJzL2Uyb0RvYy54bWxQSwECLQAUAAYACAAAACEA&#10;w/OiNNkAAAAGAQAADwAAAAAAAAAAAAAAAACQCwAAZHJzL2Rvd25yZXYueG1sUEsFBgAAAAAEAAQA&#10;8wAAAJY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0538;height:71545;visibility:visible;mso-wrap-style:square">
                  <v:fill o:detectmouseclick="t"/>
                  <v:path o:connecttype="none"/>
                </v:shape>
                <v:line id="Line 4" o:spid="_x0000_s1028" style="position:absolute;flip:y;visibility:visible;mso-wrap-style:square" from="18257,59610" to="18261,612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a0F8YAAADcAAAADwAAAGRycy9kb3ducmV2LnhtbESPQWsCMRSE74X+h/AKXkrNVkvRrVFE&#10;EDx4UctKb8/N62bZzcs2ibr+e1Mo9DjMzDfMbNHbVlzIh9qxgtdhBoK4dLrmSsHnYf0yAREissbW&#10;MSm4UYDF/PFhhrl2V97RZR8rkSAcclRgYuxyKUNpyGIYuo44ed/OW4xJ+kpqj9cEt60cZdm7tFhz&#10;WjDY0cpQ2ezPVoGcbJ9//PL01hTN8Tg1RVl0X1ulBk/98gNEpD7+h//aG61gNB7D75l0BOT8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pGtBfGAAAA3AAAAA8AAAAAAAAA&#10;AAAAAAAAoQIAAGRycy9kb3ducmV2LnhtbFBLBQYAAAAABAAEAPkAAACUAwAAAAA=&#10;"/>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AutoShape 5" o:spid="_x0000_s1029" type="#_x0000_t7" style="position:absolute;left:11922;top:61200;width:13795;height:5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n5LMUA&#10;AADcAAAADwAAAGRycy9kb3ducmV2LnhtbESPQWvCQBSE70L/w/IKvemmVkRiNlIqoeKlGgu9PrLP&#10;JDX7dsluTfz33ULB4zAz3zDZZjSduFLvW8sKnmcJCOLK6pZrBZ+nYroC4QOyxs4yKbiRh03+MMkw&#10;1XbgI13LUIsIYZ+igiYEl0rpq4YM+pl1xNE7295giLKvpe5xiHDTyXmSLKXBluNCg47eGqou5Y9R&#10;sOfCufePwzL4+ktvi8v2lAzfSj09jq9rEIHGcA//t3dawfxlAX9n4hGQ+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2fksxQAAANwAAAAPAAAAAAAAAAAAAAAAAJgCAABkcnMv&#10;ZG93bnJldi54bWxQSwUGAAAAAAQABAD1AAAAigMAAAAA&#10;" adj="3112">
                  <v:textbox inset="0,0,0,0">
                    <w:txbxContent>
                      <w:p w:rsidR="00762C07" w:rsidRPr="00E964A3" w:rsidRDefault="00762C07" w:rsidP="007C1325">
                        <w:pPr>
                          <w:ind w:right="-165"/>
                          <w:jc w:val="center"/>
                          <w:rPr>
                            <w:sz w:val="16"/>
                          </w:rPr>
                        </w:pPr>
                        <w:r w:rsidRPr="00E964A3">
                          <w:rPr>
                            <w:sz w:val="16"/>
                          </w:rPr>
                          <w:t xml:space="preserve">Реалізація методу </w:t>
                        </w:r>
                        <w:proofErr w:type="spellStart"/>
                        <w:r w:rsidRPr="00E964A3">
                          <w:rPr>
                            <w:sz w:val="16"/>
                          </w:rPr>
                          <w:t>модульної</w:t>
                        </w:r>
                        <w:proofErr w:type="spellEnd"/>
                        <w:r w:rsidRPr="00E964A3">
                          <w:rPr>
                            <w:sz w:val="16"/>
                          </w:rPr>
                          <w:t xml:space="preserve"> </w:t>
                        </w:r>
                        <w:proofErr w:type="spellStart"/>
                        <w:r w:rsidRPr="00E964A3">
                          <w:rPr>
                            <w:sz w:val="16"/>
                          </w:rPr>
                          <w:t>оцінки</w:t>
                        </w:r>
                        <w:proofErr w:type="spellEnd"/>
                      </w:p>
                    </w:txbxContent>
                  </v:textbox>
                </v:shape>
                <v:shapetype id="_x0000_t116" coordsize="21600,21600" o:spt="116" path="m3475,qx,10800,3475,21600l18125,21600qx21600,10800,18125,xe">
                  <v:stroke joinstyle="miter"/>
                  <v:path gradientshapeok="t" o:connecttype="rect" textboxrect="1018,3163,20582,18437"/>
                </v:shapetype>
                <v:shape id="AutoShape 6" o:spid="_x0000_s1030" type="#_x0000_t116" style="position:absolute;left:11922;top:68332;width:12715;height:2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Jow8UA&#10;AADcAAAADwAAAGRycy9kb3ducmV2LnhtbESP0WrCQBRE34X+w3KFvojZmBKRNKsUQRRKoVE/4JK9&#10;TYLZuzG76vbvu4VCH4eZOcOUm2B6cafRdZYVLJIUBHFtdceNgvNpN1+BcB5ZY2+ZFHyTg836aVJi&#10;oe2DK7offSMihF2BClrvh0JKV7dk0CV2II7elx0N+ijHRuoRHxFuepml6VIa7DgutDjQtqX6crwZ&#10;BR+z0/mzysL1kGt6p1Ua9vmyUup5Gt5eQXgK/j/81z5oBdlLDr9n4hG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QmjDxQAAANwAAAAPAAAAAAAAAAAAAAAAAJgCAABkcnMv&#10;ZG93bnJldi54bWxQSwUGAAAAAAQABAD1AAAAigMAAAAA&#10;">
                  <v:textbox inset="1.78381mm,.89192mm,1.78381mm,.89192mm">
                    <w:txbxContent>
                      <w:p w:rsidR="00762C07" w:rsidRPr="00E964A3" w:rsidRDefault="00762C07" w:rsidP="007C1325">
                        <w:pPr>
                          <w:jc w:val="center"/>
                          <w:rPr>
                            <w:sz w:val="16"/>
                          </w:rPr>
                        </w:pPr>
                        <w:proofErr w:type="spellStart"/>
                        <w:r>
                          <w:rPr>
                            <w:sz w:val="16"/>
                          </w:rPr>
                          <w:t>Кінець</w:t>
                        </w:r>
                        <w:proofErr w:type="spellEnd"/>
                      </w:p>
                    </w:txbxContent>
                  </v:textbox>
                </v:shape>
                <v:shape id="AutoShape 7" o:spid="_x0000_s1031" type="#_x0000_t116" style="position:absolute;left:11949;width:12715;height:2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D2tMUA&#10;AADcAAAADwAAAGRycy9kb3ducmV2LnhtbESP0WrCQBRE3wv9h+UKfSm6acQgaTZSCkWhFEz0Ay7Z&#10;2ySYvZtmV93+fVco+DjMzBmm2AQziAtNrres4GWRgCBurO65VXA8fMzXIJxH1jhYJgW/5GBTPj4U&#10;mGt75YoutW9FhLDLUUHn/ZhL6ZqODLqFHYmj920ngz7KqZV6wmuEm0GmSZJJgz3HhQ5Heu+oOdVn&#10;o+Dr+XDcV2n42a00fdI6CdtVVin1NAtvryA8BX8P/7d3WkG6zOB2Jh4BW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kPa0xQAAANwAAAAPAAAAAAAAAAAAAAAAAJgCAABkcnMv&#10;ZG93bnJldi54bWxQSwUGAAAAAAQABAD1AAAAigMAAAAA&#10;">
                  <v:textbox inset="1.78381mm,.89192mm,1.78381mm,.89192mm">
                    <w:txbxContent>
                      <w:p w:rsidR="00762C07" w:rsidRPr="00E964A3" w:rsidRDefault="00762C07" w:rsidP="007C1325">
                        <w:pPr>
                          <w:jc w:val="center"/>
                          <w:rPr>
                            <w:sz w:val="16"/>
                          </w:rPr>
                        </w:pPr>
                        <w:r>
                          <w:rPr>
                            <w:sz w:val="16"/>
                          </w:rPr>
                          <w:t>Початок</w:t>
                        </w:r>
                      </w:p>
                    </w:txbxContent>
                  </v:textbox>
                </v:shape>
                <v:shapetype id="_x0000_t109" coordsize="21600,21600" o:spt="109" path="m,l,21600r21600,l21600,xe">
                  <v:stroke joinstyle="miter"/>
                  <v:path gradientshapeok="t" o:connecttype="rect"/>
                </v:shapetype>
                <v:shape id="AutoShape 8" o:spid="_x0000_s1032" type="#_x0000_t109" style="position:absolute;left:11949;top:11128;width:12715;height:5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f298QA&#10;AADcAAAADwAAAGRycy9kb3ducmV2LnhtbESPUWvCMBSF3wf7D+EO9ramU1DXGWWbbNoXYeoPuDR3&#10;TbG5CU203b83guDj4ZzzHc58OdhWnKkLjWMFr1kOgrhyuuFawWH//TIDESKyxtYxKfinAMvF48Mc&#10;C+16/qXzLtYiQTgUqMDE6AspQ2XIYsicJ07en+ssxiS7WuoO+wS3rRzl+URabDgtGPT0Zag67k5W&#10;Qf9ZnrwxfrUN7VspdZmvNz9HpZ6fho93EJGGeA/f2hutYDSewvVMOgJy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EH9vfEAAAA3AAAAA8AAAAAAAAAAAAAAAAAmAIAAGRycy9k&#10;b3ducmV2LnhtbFBLBQYAAAAABAAEAPUAAACJAwAAAAA=&#10;">
                  <v:textbox inset="1.78381mm,.89192mm,1.78381mm,.89192mm">
                    <w:txbxContent>
                      <w:p w:rsidR="00762C07" w:rsidRPr="00E964A3" w:rsidRDefault="00762C07" w:rsidP="007C1325">
                        <w:pPr>
                          <w:jc w:val="center"/>
                          <w:rPr>
                            <w:sz w:val="16"/>
                          </w:rPr>
                        </w:pPr>
                        <w:proofErr w:type="spellStart"/>
                        <w:r>
                          <w:rPr>
                            <w:sz w:val="16"/>
                          </w:rPr>
                          <w:t>Визначення</w:t>
                        </w:r>
                        <w:proofErr w:type="spellEnd"/>
                        <w:r>
                          <w:rPr>
                            <w:sz w:val="16"/>
                          </w:rPr>
                          <w:t xml:space="preserve"> </w:t>
                        </w:r>
                        <w:proofErr w:type="spellStart"/>
                        <w:r>
                          <w:rPr>
                            <w:sz w:val="16"/>
                          </w:rPr>
                          <w:t>площі</w:t>
                        </w:r>
                        <w:proofErr w:type="spellEnd"/>
                      </w:p>
                      <w:p w:rsidR="00762C07" w:rsidRPr="00E964A3" w:rsidRDefault="00762C07" w:rsidP="007C1325">
                        <w:pPr>
                          <w:jc w:val="center"/>
                          <w:rPr>
                            <w:sz w:val="16"/>
                          </w:rPr>
                        </w:pPr>
                        <w:proofErr w:type="spellStart"/>
                        <w:r w:rsidRPr="00E964A3">
                          <w:rPr>
                            <w:sz w:val="16"/>
                          </w:rPr>
                          <w:t>функції</w:t>
                        </w:r>
                        <w:proofErr w:type="spellEnd"/>
                        <w:r w:rsidRPr="00E964A3">
                          <w:rPr>
                            <w:sz w:val="16"/>
                          </w:rPr>
                          <w:t xml:space="preserve"> членства</w:t>
                        </w:r>
                      </w:p>
                      <w:p w:rsidR="00762C07" w:rsidRPr="00E964A3" w:rsidRDefault="00762C07" w:rsidP="007C1325">
                        <w:pPr>
                          <w:jc w:val="center"/>
                          <w:rPr>
                            <w:sz w:val="16"/>
                          </w:rPr>
                        </w:pPr>
                        <w:proofErr w:type="spellStart"/>
                        <w:r w:rsidRPr="00E964A3">
                          <w:rPr>
                            <w:sz w:val="16"/>
                          </w:rPr>
                          <w:t>виходить</w:t>
                        </w:r>
                        <w:proofErr w:type="spellEnd"/>
                      </w:p>
                    </w:txbxContent>
                  </v:textbox>
                </v:shape>
                <v:line id="Line 9" o:spid="_x0000_s1033" style="position:absolute;flip:y;visibility:visible;mso-wrap-style:square" from="18307,16692" to="18311,18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ImZsQAAADcAAAADwAAAGRycy9kb3ducmV2LnhtbERPy2oCMRTdC/2HcAvdFM3UFtGpUUQQ&#10;unDjgxF318ntZJjJzTRJdfr3zUJweTjv+bK3rbiSD7VjBW+jDARx6XTNlYLjYTOcgggRWWPrmBT8&#10;UYDl4mkwx1y7G+/ouo+VSCEcclRgYuxyKUNpyGIYuY44cd/OW4wJ+kpqj7cUbls5zrKJtFhzajDY&#10;0dpQ2ex/rQI53b7++NXloyma02lmirLozlulXp771SeISH18iO/uL61g/J7WpjPpCMjF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4iZmxAAAANwAAAAPAAAAAAAAAAAA&#10;AAAAAKECAABkcnMvZG93bnJldi54bWxQSwUGAAAAAAQABAD5AAAAkgMAAAAA&#10;"/>
                <v:line id="Line 10" o:spid="_x0000_s1034" style="position:absolute;flip:y;visibility:visible;mso-wrap-style:square" from="18307,9537" to="18311,111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6D/cYAAADcAAAADwAAAGRycy9kb3ducmV2LnhtbESPQWsCMRSE74X+h/AKvUjNVqXoahQp&#10;FDx4qZaV3p6b182ym5dtEnX9940g9DjMzDfMYtXbVpzJh9qxgtdhBoK4dLrmSsHX/uNlCiJEZI2t&#10;Y1JwpQCr5ePDAnPtLvxJ512sRIJwyFGBibHLpQylIYth6Dri5P04bzEm6SupPV4S3LZylGVv0mLN&#10;acFgR++GymZ3sgrkdDv49evjpCmaw2FmirLovrdKPT/16zmISH38D9/bG61gNJ7B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uug/3GAAAA3AAAAA8AAAAAAAAA&#10;AAAAAAAAoQIAAGRycy9kb3ducmV2LnhtbFBLBQYAAAAABAAEAPkAAACUAwAAAAA=&#10;"/>
                <v:line id="Line 11" o:spid="_x0000_s1035" style="position:absolute;visibility:visible;mso-wrap-style:square" from="27845,11921" to="27850,158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7bYYsMAAADcAAAADwAAAGRycy9kb3ducmV2LnhtbERPy2rCQBTdF/yH4Qrd1UmthJI6ilQE&#10;7UJ8gS6vmdskbeZOmJkm8e+dhdDl4byn897UoiXnK8sKXkcJCOLc6ooLBafj6uUdhA/IGmvLpOBG&#10;HuazwdMUM2073lN7CIWIIewzVFCG0GRS+rwkg35kG+LIfVtnMEToCqkddjHc1HKcJKk0WHFsKLGh&#10;z5Ly38OfUbB926XtYvO17s+b9Jov99fLT+eUeh72iw8QgfrwL36411rBeBLnxzPxCMjZ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u22GLDAAAA3AAAAA8AAAAAAAAAAAAA&#10;AAAAoQIAAGRycy9kb3ducmV2LnhtbFBLBQYAAAAABAAEAPkAAACRAwAAAAA=&#10;"/>
                <v:line id="Line 12" o:spid="_x0000_s1036" style="position:absolute;visibility:visible;mso-wrap-style:square" from="27845,15894" to="28643,15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p9+ccAAADcAAAADwAAAGRycy9kb3ducmV2LnhtbESPT2vCQBTE70K/w/IK3nSjliCpq0hL&#10;QXsQ/xTa4zP7TGKzb8PuNkm/vSsUehxm5jfMYtWbWrTkfGVZwWScgCDOra64UPBxehvNQfiArLG2&#10;TAp+ycNq+TBYYKZtxwdqj6EQEcI+QwVlCE0mpc9LMujHtiGO3sU6gyFKV0jtsItwU8tpkqTSYMVx&#10;ocSGXkrKv48/RsFutk/b9fZ9039u03P+ejh/XTun1PCxXz+DCNSH//Bfe6MVTJ8mcD8Tj4Bc3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0+n35xwAAANwAAAAPAAAAAAAA&#10;AAAAAAAAAKECAABkcnMvZG93bnJldi54bWxQSwUGAAAAAAQABAD5AAAAlQMAAAAA&#10;"/>
                <v:line id="Line 13" o:spid="_x0000_s1037" style="position:absolute;visibility:visible;mso-wrap-style:square" from="27845,11921" to="28643,119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jjjscAAADcAAAADwAAAGRycy9kb3ducmV2LnhtbESPQWvCQBSE7wX/w/KE3urGtARJXUUs&#10;Be2hVFvQ4zP7mkSzb8PuNkn/fbcgeBxm5htmvhxMIzpyvrasYDpJQBAXVtdcKvj6fH2YgfABWWNj&#10;mRT8koflYnQ3x1zbnnfU7UMpIoR9jgqqENpcSl9UZNBPbEscvW/rDIYoXSm1wz7CTSPTJMmkwZrj&#10;QoUtrSsqLvsfo+D98SPrVtu3zXDYZqfiZXc6nnun1P14WD2DCDSEW/ja3mgF6VMK/2fiEZC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KOOOxwAAANwAAAAPAAAAAAAA&#10;AAAAAAAAAKECAABkcnMvZG93bnJldi54bWxQSwUGAAAAAAQABAD5AAAAlQMAAAAA&#10;"/>
                <v:line id="Line 14" o:spid="_x0000_s1038" style="position:absolute;flip:x;visibility:visible;mso-wrap-style:square" from="26255,13812" to="27845,138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jLeMQAAADcAAAADwAAAGRycy9kb3ducmV2LnhtbESPQWvCQBSE74L/YXlCb3XTaIukriEU&#10;LaV4MdX7S/Z1E5p9G7JbTf+9WxA8DjPzDbPOR9uJMw2+dazgaZ6AIK6dbtkoOH7tHlcgfEDW2Dkm&#10;BX/kId9MJ2vMtLvwgc5lMCJC2GeooAmhz6T0dUMW/dz1xNH7doPFEOVgpB7wEuG2k2mSvEiLLceF&#10;Bnt6a6j+KX+tgmpbnMxnddralPf63TyXFctSqYfZWLyCCDSGe/jW/tAK0uUC/s/EIyA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Mt4xAAAANwAAAAPAAAAAAAAAAAA&#10;AAAAAKECAABkcnMvZG93bnJldi54bWxQSwUGAAAAAAQABAD5AAAAkgMAAAAA&#10;">
                  <v:stroke dashstyle="dash"/>
                </v:line>
                <v:shapetype id="_x0000_t202" coordsize="21600,21600" o:spt="202" path="m,l,21600r21600,l21600,xe">
                  <v:stroke joinstyle="miter"/>
                  <v:path gradientshapeok="t" o:connecttype="rect"/>
                </v:shapetype>
                <v:shape id="Text Box 15" o:spid="_x0000_s1039" type="#_x0000_t202" style="position:absolute;left:27845;top:12718;width:5565;height:2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uqOcQA&#10;AADcAAAADwAAAGRycy9kb3ducmV2LnhtbESPUWvCMBSF3wf+h3AF32baKmN0RpGK4stg6n7AXXOX&#10;dDY3pYla/70ZDPZ4OOd8h7NYDa4VV+pD41lBPs1AENdeN2wUfJ62z68gQkTW2HomBXcKsFqOnhZY&#10;an/jA12P0YgE4VCiAhtjV0oZaksOw9R3xMn79r3DmGRvpO7xluCulUWWvUiHDacFix1Vlurz8eIU&#10;nDTOhsNHbk3+vqu6qvj5MpeNUpPxsH4DEWmI/+G/9l4rKOZz+D2TjoB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7qjnEAAAA3AAAAA8AAAAAAAAAAAAAAAAAmAIAAGRycy9k&#10;b3ducmV2LnhtbFBLBQYAAAAABAAEAPUAAACJAwAAAAA=&#10;" filled="f" stroked="f">
                  <v:textbox inset="1.78381mm,.89192mm,1.78381mm,.89192mm">
                    <w:txbxContent>
                      <w:p w:rsidR="00762C07" w:rsidRPr="00E964A3" w:rsidRDefault="00762C07" w:rsidP="007C1325">
                        <w:pPr>
                          <w:rPr>
                            <w:sz w:val="16"/>
                          </w:rPr>
                        </w:pPr>
                        <w:proofErr w:type="spellStart"/>
                        <w:r>
                          <w:rPr>
                            <w:sz w:val="16"/>
                          </w:rPr>
                          <w:t>Вчитись</w:t>
                        </w:r>
                        <w:proofErr w:type="spellEnd"/>
                      </w:p>
                    </w:txbxContent>
                  </v:textbox>
                </v:shape>
                <v:shape id="AutoShape 16" o:spid="_x0000_s1040" type="#_x0000_t7" style="position:absolute;left:11949;top:3973;width:12720;height:5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4X/cEA&#10;AADcAAAADwAAAGRycy9kb3ducmV2LnhtbESPy4rCMBSG9wO+QziCuzFV1JFqWkRQFGfjBdfH5thW&#10;m5PSRO28/WRAmOXPf+Obp62pxJMaV1pWMOhHIIgzq0vOFZyOq88pCOeRNVaWScEPOUiTzsccY21f&#10;vKfnwecijLCLUUHhfR1L6bKCDLq+rYmDd7WNQR9kk0vd4CuMm0oOo2giDZYcHgqsaVlQdj88TPjV&#10;X9tdvX9cdt8mJPXZXNrbWqlet13MQHhq/X/43d5oBcPRGP5gAgjI5B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n+F/3BAAAA3AAAAA8AAAAAAAAAAAAAAAAAmAIAAGRycy9kb3du&#10;cmV2LnhtbFBLBQYAAAAABAAEAPUAAACGAwAAAAA=&#10;" adj="3375">
                  <v:textbox inset="0,0,0,0">
                    <w:txbxContent>
                      <w:p w:rsidR="00762C07" w:rsidRPr="00E964A3" w:rsidRDefault="00762C07" w:rsidP="007C1325">
                        <w:pPr>
                          <w:ind w:right="45"/>
                          <w:jc w:val="center"/>
                          <w:rPr>
                            <w:sz w:val="16"/>
                          </w:rPr>
                        </w:pPr>
                        <w:proofErr w:type="spellStart"/>
                        <w:r w:rsidRPr="00E964A3">
                          <w:rPr>
                            <w:sz w:val="16"/>
                          </w:rPr>
                          <w:t>Введіть</w:t>
                        </w:r>
                        <w:proofErr w:type="spellEnd"/>
                        <w:r w:rsidRPr="00E964A3">
                          <w:rPr>
                            <w:sz w:val="16"/>
                          </w:rPr>
                          <w:t xml:space="preserve"> </w:t>
                        </w:r>
                        <w:proofErr w:type="spellStart"/>
                        <w:r w:rsidRPr="00E964A3">
                          <w:rPr>
                            <w:sz w:val="16"/>
                          </w:rPr>
                          <w:t>значення</w:t>
                        </w:r>
                        <w:proofErr w:type="spellEnd"/>
                        <w:r w:rsidRPr="00E964A3">
                          <w:rPr>
                            <w:sz w:val="16"/>
                          </w:rPr>
                          <w:t xml:space="preserve"> </w:t>
                        </w:r>
                        <w:proofErr w:type="spellStart"/>
                        <w:r w:rsidRPr="00E964A3">
                          <w:rPr>
                            <w:sz w:val="16"/>
                          </w:rPr>
                          <w:t>вхідних</w:t>
                        </w:r>
                        <w:proofErr w:type="spellEnd"/>
                        <w:r w:rsidRPr="00E964A3">
                          <w:rPr>
                            <w:sz w:val="16"/>
                          </w:rPr>
                          <w:t xml:space="preserve"> </w:t>
                        </w:r>
                        <w:proofErr w:type="spellStart"/>
                        <w:r w:rsidRPr="00E964A3">
                          <w:rPr>
                            <w:sz w:val="16"/>
                          </w:rPr>
                          <w:t>змінних</w:t>
                        </w:r>
                        <w:proofErr w:type="spellEnd"/>
                        <w:r w:rsidRPr="00E964A3">
                          <w:rPr>
                            <w:sz w:val="16"/>
                          </w:rPr>
                          <w:t xml:space="preserve"> для </w:t>
                        </w:r>
                        <w:proofErr w:type="spellStart"/>
                        <w:r w:rsidRPr="00E964A3">
                          <w:rPr>
                            <w:sz w:val="16"/>
                          </w:rPr>
                          <w:t>навчання</w:t>
                        </w:r>
                        <w:proofErr w:type="spellEnd"/>
                      </w:p>
                    </w:txbxContent>
                  </v:textbox>
                </v:shape>
                <v:line id="Line 17" o:spid="_x0000_s1041" style="position:absolute;flip:y;visibility:visible;mso-wrap-style:square" from="18307,2383" to="18311,3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dk8sYAAADcAAAADwAAAGRycy9kb3ducmV2LnhtbESPQWsCMRSE70L/Q3iFXqRmKyJ2NYoU&#10;Cj140ZZdentuXjfLbl62SarrvzdCweMwM98wq81gO3EiHxrHCl4mGQjiyumGawVfn+/PCxAhImvs&#10;HJOCCwXYrB9GK8y1O/OeTodYiwThkKMCE2OfSxkqQxbDxPXEyftx3mJM0tdSezwnuO3kNMvm0mLD&#10;acFgT2+GqvbwZxXIxW7867fHWVu0Zflqiqrov3dKPT0O2yWISEO8h//bH1rBdDaH25l0BOT6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I3ZPLGAAAA3AAAAA8AAAAAAAAA&#10;AAAAAAAAoQIAAGRycy9kb3ducmV2LnhtbFBLBQYAAAAABAAEAPkAAACUAwAAAAA=&#10;"/>
                <v:rect id="Rectangle 18" o:spid="_x0000_s1042" style="position:absolute;left:10359;top:3426;width:15896;height:13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C49MQA&#10;AADcAAAADwAAAGRycy9kb3ducmV2LnhtbESP24oCMRBE3xf8h9DCvixORlkvjEbRRRefBC8f0Ex6&#10;LjjphEnU8e/NwoKPRVWdoharzjTiTq2vLSsYJikI4tzqmksFl/NuMAPhA7LGxjIpeJKH1bL3scBM&#10;2wcf6X4KpYgQ9hkqqEJwmZQ+r8igT6wjjl5hW4MhyraUusVHhJtGjtJ0Ig3WHBcqdPRTUX493YyC&#10;dX3YhqGelPb3rDdub8fF7Msp9dnv1nMQgbrwDv+391rB6HsKf2fiEZ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AuPTEAAAA3AAAAA8AAAAAAAAAAAAAAAAAmAIAAGRycy9k&#10;b3ducmV2LnhtbFBLBQYAAAAABAAEAPUAAACJAwAAAAA=&#10;" filled="f">
                  <v:stroke dashstyle="longDash"/>
                </v:rect>
                <v:shape id="AutoShape 19" o:spid="_x0000_s1043" type="#_x0000_t7" style="position:absolute;left:11949;top:18282;width:12720;height:5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Y78A&#10;AADcAAAADwAAAGRycy9kb3ducmV2LnhtbERPS4vCMBC+C/6HMII3TRXZlWoUEVx20YsPPI/N2Fab&#10;SWmidv/9zkHY48f3ni9bV6knNaH0bGA0TEARZ96WnBs4HTeDKagQkS1WnsnALwVYLrqdOabWv3hP&#10;z0PMlYRwSNFAEWOdah2yghyGoa+Jhbv6xmEU2OTaNviScFfpcZJ8aIclS0OBNa0Lyu6Hh5Ne+/mz&#10;rfePy3bnRGnP7tLevozp99rVDFSkNv6L3+5va2A8kbVyRo6AXv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7hjvwAAANwAAAAPAAAAAAAAAAAAAAAAAJgCAABkcnMvZG93bnJl&#10;di54bWxQSwUGAAAAAAQABAD1AAAAhAMAAAAA&#10;" adj="3375">
                  <v:textbox inset="0,0,0,0">
                    <w:txbxContent>
                      <w:p w:rsidR="00762C07" w:rsidRPr="00E964A3" w:rsidRDefault="00762C07" w:rsidP="007C1325">
                        <w:pPr>
                          <w:ind w:right="-165"/>
                          <w:jc w:val="center"/>
                          <w:rPr>
                            <w:sz w:val="16"/>
                          </w:rPr>
                        </w:pPr>
                        <w:proofErr w:type="spellStart"/>
                        <w:r w:rsidRPr="00E964A3">
                          <w:rPr>
                            <w:sz w:val="16"/>
                          </w:rPr>
                          <w:t>Введення</w:t>
                        </w:r>
                        <w:proofErr w:type="spellEnd"/>
                        <w:r w:rsidRPr="00E964A3">
                          <w:rPr>
                            <w:sz w:val="16"/>
                          </w:rPr>
                          <w:t xml:space="preserve"> </w:t>
                        </w:r>
                        <w:proofErr w:type="spellStart"/>
                        <w:r w:rsidRPr="00E964A3">
                          <w:rPr>
                            <w:sz w:val="16"/>
                          </w:rPr>
                          <w:t>поточних</w:t>
                        </w:r>
                        <w:proofErr w:type="spellEnd"/>
                        <w:r w:rsidRPr="00E964A3">
                          <w:rPr>
                            <w:sz w:val="16"/>
                          </w:rPr>
                          <w:t xml:space="preserve"> </w:t>
                        </w:r>
                        <w:proofErr w:type="spellStart"/>
                        <w:r w:rsidRPr="00E964A3">
                          <w:rPr>
                            <w:sz w:val="16"/>
                          </w:rPr>
                          <w:t>значень</w:t>
                        </w:r>
                        <w:proofErr w:type="spellEnd"/>
                      </w:p>
                      <w:p w:rsidR="00762C07" w:rsidRPr="00E964A3" w:rsidRDefault="00762C07" w:rsidP="007C1325">
                        <w:pPr>
                          <w:ind w:right="-165"/>
                          <w:jc w:val="center"/>
                          <w:rPr>
                            <w:sz w:val="16"/>
                          </w:rPr>
                        </w:pPr>
                        <w:proofErr w:type="spellStart"/>
                        <w:r w:rsidRPr="00E964A3">
                          <w:rPr>
                            <w:sz w:val="16"/>
                          </w:rPr>
                          <w:t>критерії</w:t>
                        </w:r>
                        <w:proofErr w:type="spellEnd"/>
                      </w:p>
                    </w:txbxContent>
                  </v:textbox>
                </v:shape>
                <v:line id="Line 20" o:spid="_x0000_s1044" style="position:absolute;flip:y;visibility:visible;mso-wrap-style:square" from="18307,23846" to="18311,25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jwgMYAAADcAAAADwAAAGRycy9kb3ducmV2LnhtbESPQWsCMRSE7wX/Q3hCL6VmK1J0NYoI&#10;BQ9eamXF2+vmuVl287ImUbf/vikUPA4z8w2zWPW2FTfyoXas4G2UgSAuna65UnD4+nidgggRWWPr&#10;mBT8UIDVcvC0wFy7O3/SbR8rkSAcclRgYuxyKUNpyGIYuY44eWfnLcYkfSW1x3uC21aOs+xdWqw5&#10;LRjsaGOobPZXq0BOdy8Xv/6eNEVzPM5MURbdaafU87Bfz0FE6uMj/N/eagXjyQz+zqQj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Oo8IDGAAAA3AAAAA8AAAAAAAAA&#10;AAAAAAAAoQIAAGRycy9kb3ducmV2LnhtbFBLBQYAAAAABAAEAPkAAACUAwAAAAA=&#10;"/>
                <v:rect id="Rectangle 21" o:spid="_x0000_s1045" style="position:absolute;left:10331;top:17485;width:15901;height:42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sQE8AA&#10;AADcAAAADwAAAGRycy9kb3ducmV2LnhtbERPTWsCMRC9F/ofwhR6KTVbaRdZjSJSwVOhKngdkunu&#10;YjJZkqjrv+8cCj0+3vdiNQavrpRyH9nA26QCRWyj67k1cDxsX2egckF26COTgTtlWC0fHxbYuHjj&#10;b7ruS6skhHODBrpShkbrbDsKmCdxIBbuJ6aARWBqtUt4k/Dg9bSqah2wZ2nocKBNR/a8vwQpsZ+X&#10;yu/815bvp7rU7za98MyY56dxPQdVaCz/4j/3zhmYfsh8OSNHQC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csQE8AAAADcAAAADwAAAAAAAAAAAAAAAACYAgAAZHJzL2Rvd25y&#10;ZXYueG1sUEsFBgAAAAAEAAQA9QAAAIUDAAAAAA==&#10;" filled="f">
                  <v:stroke dashstyle="dash"/>
                </v:rect>
                <v:shape id="AutoShape 22" o:spid="_x0000_s1046" type="#_x0000_t109" style="position:absolute;left:11922;top:25432;width:12715;height:55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0uuMMA&#10;AADcAAAADwAAAGRycy9kb3ducmV2LnhtbESP0WoCMRRE34X+Q7iFvmlWQdHVKK1idV8EbT/gsrlu&#10;Fjc3YRPd7d83hYKPw8ycYVab3jbiQW2oHSsYjzIQxKXTNVcKvr/2wzmIEJE1No5JwQ8F2KxfBivM&#10;tev4TI9LrESCcMhRgYnR51KG0pDFMHKeOHlX11qMSbaV1C12CW4bOcmymbRYc1ow6GlrqLxd7lZB&#10;91HcvTF+dwrNopC6yA7Hz5tSb6/9+xJEpD4+w//to1YwmY7h70w6An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H0uuMMAAADcAAAADwAAAAAAAAAAAAAAAACYAgAAZHJzL2Rv&#10;d25yZXYueG1sUEsFBgAAAAAEAAQA9QAAAIgDAAAAAA==&#10;">
                  <v:textbox inset="1.78381mm,.89192mm,1.78381mm,.89192mm">
                    <w:txbxContent>
                      <w:p w:rsidR="00762C07" w:rsidRPr="00E964A3" w:rsidRDefault="00762C07" w:rsidP="007C1325">
                        <w:pPr>
                          <w:jc w:val="center"/>
                          <w:rPr>
                            <w:sz w:val="16"/>
                          </w:rPr>
                        </w:pPr>
                        <w:proofErr w:type="spellStart"/>
                        <w:r>
                          <w:rPr>
                            <w:sz w:val="16"/>
                          </w:rPr>
                          <w:t>Порівняння</w:t>
                        </w:r>
                        <w:proofErr w:type="spellEnd"/>
                        <w:r>
                          <w:rPr>
                            <w:sz w:val="16"/>
                          </w:rPr>
                          <w:t xml:space="preserve"> </w:t>
                        </w:r>
                        <w:proofErr w:type="spellStart"/>
                        <w:r>
                          <w:rPr>
                            <w:sz w:val="16"/>
                          </w:rPr>
                          <w:t>вхідних</w:t>
                        </w:r>
                        <w:proofErr w:type="spellEnd"/>
                        <w:r>
                          <w:rPr>
                            <w:sz w:val="16"/>
                          </w:rPr>
                          <w:t xml:space="preserve"> </w:t>
                        </w:r>
                        <w:proofErr w:type="spellStart"/>
                        <w:r>
                          <w:rPr>
                            <w:sz w:val="16"/>
                          </w:rPr>
                          <w:t>даних</w:t>
                        </w:r>
                        <w:proofErr w:type="spellEnd"/>
                        <w:r>
                          <w:rPr>
                            <w:sz w:val="16"/>
                          </w:rPr>
                          <w:t xml:space="preserve"> </w:t>
                        </w:r>
                        <w:proofErr w:type="spellStart"/>
                        <w:r>
                          <w:rPr>
                            <w:sz w:val="16"/>
                          </w:rPr>
                          <w:t>зі</w:t>
                        </w:r>
                        <w:proofErr w:type="spellEnd"/>
                        <w:r>
                          <w:rPr>
                            <w:sz w:val="16"/>
                          </w:rPr>
                          <w:t xml:space="preserve"> </w:t>
                        </w:r>
                        <w:proofErr w:type="spellStart"/>
                        <w:r>
                          <w:rPr>
                            <w:sz w:val="16"/>
                          </w:rPr>
                          <w:t>значеннями</w:t>
                        </w:r>
                        <w:proofErr w:type="spellEnd"/>
                        <w:r>
                          <w:rPr>
                            <w:sz w:val="16"/>
                          </w:rPr>
                          <w:t xml:space="preserve"> </w:t>
                        </w:r>
                        <w:proofErr w:type="spellStart"/>
                        <w:r>
                          <w:rPr>
                            <w:sz w:val="16"/>
                          </w:rPr>
                          <w:t>вихідної</w:t>
                        </w:r>
                        <w:proofErr w:type="spellEnd"/>
                        <w:r>
                          <w:rPr>
                            <w:sz w:val="16"/>
                          </w:rPr>
                          <w:t xml:space="preserve"> </w:t>
                        </w:r>
                        <w:proofErr w:type="spellStart"/>
                        <w:r>
                          <w:rPr>
                            <w:sz w:val="16"/>
                          </w:rPr>
                          <w:t>функції</w:t>
                        </w:r>
                        <w:proofErr w:type="spellEnd"/>
                        <w:r>
                          <w:rPr>
                            <w:sz w:val="16"/>
                          </w:rPr>
                          <w:t xml:space="preserve"> </w:t>
                        </w:r>
                        <w:proofErr w:type="spellStart"/>
                        <w:r>
                          <w:rPr>
                            <w:sz w:val="16"/>
                          </w:rPr>
                          <w:t>належності</w:t>
                        </w:r>
                        <w:proofErr w:type="spellEnd"/>
                      </w:p>
                    </w:txbxContent>
                  </v:textbox>
                </v:shape>
                <v:line id="Line 23" o:spid="_x0000_s1047" style="position:absolute;flip:y;visibility:visible;mso-wrap-style:square" from="18279,30996" to="18284,325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X0LMcAAADcAAAADwAAAGRycy9kb3ducmV2LnhtbESPQWsCMRSE74X+h/CEXkrNdmmLrkYR&#10;odCDl6qseHtunptlNy9rkur23zeFQo/DzHzDzJeD7cSVfGgcK3geZyCIK6cbrhXsd+9PExAhImvs&#10;HJOCbwqwXNzfzbHQ7safdN3GWiQIhwIVmBj7QspQGbIYxq4nTt7ZeYsxSV9L7fGW4LaTeZa9SYsN&#10;pwWDPa0NVe32yyqQk83jxa9OL23ZHg5TU1Zlf9wo9TAaVjMQkYb4H/5rf2gF+WsOv2fSEZC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1fQsxwAAANwAAAAPAAAAAAAA&#10;AAAAAAAAAKECAABkcnMvZG93bnJldi54bWxQSwUGAAAAAAQABAD5AAAAlQMAAAAA&#10;"/>
                <v:shape id="AutoShape 24" o:spid="_x0000_s1048" type="#_x0000_t109" style="position:absolute;left:11922;top:32587;width:12715;height:5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VVMQA&#10;AADcAAAADwAAAGRycy9kb3ducmV2LnhtbESPUWvCMBSF3wf7D+EO9ramUxTXGWWbbNoXYeoPuDR3&#10;TbG5CU203b83guDj4ZzzHc58OdhWnKkLjWMFr1kOgrhyuuFawWH//TIDESKyxtYxKfinAMvF48Mc&#10;C+16/qXzLtYiQTgUqMDE6AspQ2XIYsicJ07en+ssxiS7WuoO+wS3rRzl+VRabDgtGPT0Zag67k5W&#10;Qf9ZnrwxfrUN7VspdZmvNz9HpZ6fho93EJGGeA/f2hutYDQZw/VMOgJy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jFVTEAAAA3AAAAA8AAAAAAAAAAAAAAAAAmAIAAGRycy9k&#10;b3ducmV2LnhtbFBLBQYAAAAABAAEAPUAAACJAwAAAAA=&#10;">
                  <v:textbox inset="1.78381mm,.89192mm,1.78381mm,.89192mm">
                    <w:txbxContent>
                      <w:p w:rsidR="00762C07" w:rsidRPr="00E964A3" w:rsidRDefault="00762C07" w:rsidP="007C1325">
                        <w:pPr>
                          <w:jc w:val="center"/>
                          <w:rPr>
                            <w:sz w:val="16"/>
                          </w:rPr>
                        </w:pPr>
                        <w:proofErr w:type="spellStart"/>
                        <w:r>
                          <w:rPr>
                            <w:sz w:val="16"/>
                          </w:rPr>
                          <w:t>Перетин</w:t>
                        </w:r>
                        <w:proofErr w:type="spellEnd"/>
                        <w:r>
                          <w:rPr>
                            <w:sz w:val="16"/>
                          </w:rPr>
                          <w:t xml:space="preserve"> осей і </w:t>
                        </w:r>
                        <w:proofErr w:type="spellStart"/>
                        <w:r>
                          <w:rPr>
                            <w:sz w:val="16"/>
                          </w:rPr>
                          <w:t>вихідних</w:t>
                        </w:r>
                        <w:proofErr w:type="spellEnd"/>
                        <w:r>
                          <w:rPr>
                            <w:sz w:val="16"/>
                          </w:rPr>
                          <w:t xml:space="preserve"> </w:t>
                        </w:r>
                        <w:proofErr w:type="spellStart"/>
                        <w:r>
                          <w:rPr>
                            <w:sz w:val="16"/>
                          </w:rPr>
                          <w:t>функцій</w:t>
                        </w:r>
                        <w:proofErr w:type="spellEnd"/>
                        <w:r>
                          <w:rPr>
                            <w:sz w:val="16"/>
                          </w:rPr>
                          <w:t xml:space="preserve"> </w:t>
                        </w:r>
                        <w:proofErr w:type="spellStart"/>
                        <w:r>
                          <w:rPr>
                            <w:sz w:val="16"/>
                          </w:rPr>
                          <w:t>належності</w:t>
                        </w:r>
                        <w:proofErr w:type="spellEnd"/>
                        <w:r>
                          <w:rPr>
                            <w:sz w:val="16"/>
                          </w:rPr>
                          <w:t xml:space="preserve"> у </w:t>
                        </w:r>
                        <w:proofErr w:type="spellStart"/>
                        <w:r>
                          <w:rPr>
                            <w:sz w:val="16"/>
                          </w:rPr>
                          <w:t>відповідних</w:t>
                        </w:r>
                        <w:proofErr w:type="spellEnd"/>
                        <w:r>
                          <w:rPr>
                            <w:sz w:val="16"/>
                          </w:rPr>
                          <w:t xml:space="preserve"> областях</w:t>
                        </w:r>
                      </w:p>
                      <w:p w:rsidR="00762C07" w:rsidRPr="00E964A3" w:rsidRDefault="00762C07" w:rsidP="007C1325">
                        <w:pPr>
                          <w:rPr>
                            <w:sz w:val="16"/>
                          </w:rPr>
                        </w:pPr>
                      </w:p>
                    </w:txbxContent>
                  </v:textbox>
                </v:shape>
                <v:line id="Line 25" o:spid="_x0000_s1049" style="position:absolute;flip:y;visibility:visible;mso-wrap-style:square" from="18279,38151" to="18284,397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Jw8YAAADcAAAADwAAAGRycy9kb3ducmV2LnhtbESPQWsCMRSE74X+h/AKXkrNVmzRrVFE&#10;EDx4UctKb8/N62bZzcs2ibr+e1Mo9DjMzDfMbNHbVlzIh9qxgtdhBoK4dLrmSsHnYf0yAREissbW&#10;MSm4UYDF/PFhhrl2V97RZR8rkSAcclRgYuxyKUNpyGIYuo44ed/OW4xJ+kpqj9cEt60cZdm7tFhz&#10;WjDY0cpQ2ezPVoGcbJ9//PI0bormeJyaoiy6r61Sg6d++QEiUh//w3/tjVYwehvD75l0BOT8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hwycPGAAAA3AAAAA8AAAAAAAAA&#10;AAAAAAAAoQIAAGRycy9kb3ducmV2LnhtbFBLBQYAAAAABAAEAPkAAACUAwAAAAA=&#10;"/>
                <v:shape id="AutoShape 26" o:spid="_x0000_s1050" type="#_x0000_t109" style="position:absolute;left:11922;top:39741;width:12715;height:55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You8MA&#10;AADcAAAADwAAAGRycy9kb3ducmV2LnhtbESP0WoCMRRE3wv+Q7iCbzWrYGlXo9iK1n0Rqn7AZXPd&#10;LG5uwia669+bQqGPw8ycYRar3jbiTm2oHSuYjDMQxKXTNVcKzqft6zuIEJE1No5JwYMCrJaDlwXm&#10;2nX8Q/djrESCcMhRgYnR51KG0pDFMHaeOHkX11qMSbaV1C12CW4bOc2yN2mx5rRg0NOXofJ6vFkF&#10;3Wdx88b4zSE0H4XURfa9312VGg379RxEpD7+h//ae61gOpvB75l0BO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0You8MAAADcAAAADwAAAAAAAAAAAAAAAACYAgAAZHJzL2Rv&#10;d25yZXYueG1sUEsFBgAAAAAEAAQA9QAAAIgDAAAAAA==&#10;">
                  <v:textbox inset="1.78381mm,.89192mm,1.78381mm,.89192mm">
                    <w:txbxContent>
                      <w:p w:rsidR="00762C07" w:rsidRPr="00E964A3" w:rsidRDefault="00762C07" w:rsidP="007C1325">
                        <w:pPr>
                          <w:jc w:val="center"/>
                          <w:rPr>
                            <w:sz w:val="16"/>
                          </w:rPr>
                        </w:pPr>
                      </w:p>
                      <w:p w:rsidR="00762C07" w:rsidRPr="00E964A3" w:rsidRDefault="00762C07" w:rsidP="007C1325">
                        <w:pPr>
                          <w:jc w:val="center"/>
                          <w:rPr>
                            <w:sz w:val="16"/>
                          </w:rPr>
                        </w:pPr>
                        <w:proofErr w:type="spellStart"/>
                        <w:r>
                          <w:rPr>
                            <w:sz w:val="16"/>
                          </w:rPr>
                          <w:t>Вибір</w:t>
                        </w:r>
                        <w:proofErr w:type="spellEnd"/>
                        <w:r>
                          <w:rPr>
                            <w:sz w:val="16"/>
                          </w:rPr>
                          <w:t xml:space="preserve"> </w:t>
                        </w:r>
                        <w:proofErr w:type="spellStart"/>
                        <w:r>
                          <w:rPr>
                            <w:sz w:val="16"/>
                          </w:rPr>
                          <w:t>мінімальних</w:t>
                        </w:r>
                        <w:proofErr w:type="spellEnd"/>
                        <w:r>
                          <w:rPr>
                            <w:sz w:val="16"/>
                          </w:rPr>
                          <w:t xml:space="preserve"> </w:t>
                        </w:r>
                        <w:proofErr w:type="spellStart"/>
                        <w:r>
                          <w:rPr>
                            <w:sz w:val="16"/>
                          </w:rPr>
                          <w:t>поверхонь</w:t>
                        </w:r>
                        <w:proofErr w:type="spellEnd"/>
                        <w:r>
                          <w:rPr>
                            <w:sz w:val="16"/>
                          </w:rPr>
                          <w:t xml:space="preserve"> </w:t>
                        </w:r>
                        <w:proofErr w:type="spellStart"/>
                        <w:r>
                          <w:rPr>
                            <w:sz w:val="16"/>
                          </w:rPr>
                          <w:t>різу</w:t>
                        </w:r>
                        <w:proofErr w:type="spellEnd"/>
                      </w:p>
                    </w:txbxContent>
                  </v:textbox>
                </v:shape>
                <v:line id="Line 27" o:spid="_x0000_s1051" style="position:absolute;flip:y;visibility:visible;mso-wrap-style:square" from="18279,45306" to="18284,46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yL8YAAADcAAAADwAAAGRycy9kb3ducmV2LnhtbESPQWsCMRSE74X+h/AKvUjNVlTsahQp&#10;FDx4qZaV3p6b182ym5dtEnX9940g9DjMzDfMYtXbVpzJh9qxgtdhBoK4dLrmSsHX/uNlBiJEZI2t&#10;Y1JwpQCr5ePDAnPtLvxJ512sRIJwyFGBibHLpQylIYth6Dri5P04bzEm6SupPV4S3LZylGVTabHm&#10;tGCwo3dDZbM7WQVyth38+vVx3BTN4fBmirLovrdKPT/16zmISH38D9/bG61gNJnC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fu8i/GAAAA3AAAAA8AAAAAAAAA&#10;AAAAAAAAoQIAAGRycy9kb3ducmV2LnhtbFBLBQYAAAAABAAEAPkAAACUAwAAAAA=&#10;"/>
                <v:shape id="AutoShape 28" o:spid="_x0000_s1052" type="#_x0000_t109" style="position:absolute;left:11926;top:46896;width:12716;height:55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TV8UA&#10;AADcAAAADwAAAGRycy9kb3ducmV2LnhtbESPzWrDMBCE74W+g9hCb7XcQH7qRgltQ5v4EmiSB1is&#10;rWVirYSlxO7bR4FAjsPMfMPMl4NtxZm60DhW8JrlIIgrpxuuFRz23y8zECEia2wdk4J/CrBcPD7M&#10;sdCu518672ItEoRDgQpMjL6QMlSGLIbMeeLk/bnOYkyyq6XusE9w28pRnk+kxYbTgkFPX4aq4+5k&#10;FfSf5ckb41fb0L6VUpf5evNzVOr5afh4BxFpiPfwrb3RCkbjKVzPpCMgF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2BNXxQAAANwAAAAPAAAAAAAAAAAAAAAAAJgCAABkcnMv&#10;ZG93bnJldi54bWxQSwUGAAAAAAQABAD1AAAAigMAAAAA&#10;">
                  <v:textbox inset="1.78381mm,.89192mm,1.78381mm,.89192mm">
                    <w:txbxContent>
                      <w:p w:rsidR="00762C07" w:rsidRPr="00E964A3" w:rsidRDefault="00762C07" w:rsidP="007C1325">
                        <w:pPr>
                          <w:jc w:val="center"/>
                          <w:rPr>
                            <w:sz w:val="16"/>
                          </w:rPr>
                        </w:pPr>
                      </w:p>
                      <w:p w:rsidR="00762C07" w:rsidRPr="00E964A3" w:rsidRDefault="00762C07" w:rsidP="007C1325">
                        <w:pPr>
                          <w:jc w:val="center"/>
                          <w:rPr>
                            <w:sz w:val="16"/>
                          </w:rPr>
                        </w:pPr>
                        <w:proofErr w:type="spellStart"/>
                        <w:r>
                          <w:rPr>
                            <w:sz w:val="16"/>
                          </w:rPr>
                          <w:t>Побудова</w:t>
                        </w:r>
                        <w:proofErr w:type="spellEnd"/>
                        <w:r>
                          <w:rPr>
                            <w:sz w:val="16"/>
                          </w:rPr>
                          <w:t xml:space="preserve"> </w:t>
                        </w:r>
                        <w:proofErr w:type="spellStart"/>
                        <w:r>
                          <w:rPr>
                            <w:sz w:val="16"/>
                          </w:rPr>
                          <w:t>фігури</w:t>
                        </w:r>
                        <w:proofErr w:type="spellEnd"/>
                        <w:r>
                          <w:rPr>
                            <w:sz w:val="16"/>
                          </w:rPr>
                          <w:t xml:space="preserve"> з </w:t>
                        </w:r>
                        <w:proofErr w:type="spellStart"/>
                        <w:r>
                          <w:rPr>
                            <w:sz w:val="16"/>
                          </w:rPr>
                          <w:t>нарізних</w:t>
                        </w:r>
                        <w:proofErr w:type="spellEnd"/>
                        <w:r>
                          <w:rPr>
                            <w:sz w:val="16"/>
                          </w:rPr>
                          <w:t xml:space="preserve"> </w:t>
                        </w:r>
                        <w:proofErr w:type="spellStart"/>
                        <w:r>
                          <w:rPr>
                            <w:sz w:val="16"/>
                          </w:rPr>
                          <w:t>поверхонь</w:t>
                        </w:r>
                        <w:proofErr w:type="spellEnd"/>
                      </w:p>
                    </w:txbxContent>
                  </v:textbox>
                </v:shape>
                <v:line id="Line 29" o:spid="_x0000_s1053" style="position:absolute;flip:y;visibility:visible;mso-wrap-style:square" from="18279,52460" to="18284,540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3DxsQAAADcAAAADwAAAGRycy9kb3ducmV2LnhtbERPy2oCMRTdC/2HcAvdFM1UWtGpUUQQ&#10;unDjgxF318ntZJjJzTRJdfr3zUJweTjv+bK3rbiSD7VjBW+jDARx6XTNlYLjYTOcgggRWWPrmBT8&#10;UYDl4mkwx1y7G+/ouo+VSCEcclRgYuxyKUNpyGIYuY44cd/OW4wJ+kpqj7cUbls5zrKJtFhzajDY&#10;0dpQ2ex/rQI53b7++NXlvSma02lmirLozlulXp771SeISH18iO/uL61g/JHWpjPpCMjF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PcPGxAAAANwAAAAPAAAAAAAAAAAA&#10;AAAAAKECAABkcnMvZG93bnJldi54bWxQSwUGAAAAAAQABAD5AAAAkgMAAAAA&#10;"/>
                <v:shape id="AutoShape 30" o:spid="_x0000_s1054" type="#_x0000_t109" style="position:absolute;left:11922;top:54046;width:12715;height:55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sivsQA&#10;AADcAAAADwAAAGRycy9kb3ducmV2LnhtbESP3WoCMRSE7wu+QziCdzWrYKmrUbRF694I/jzAYXPc&#10;LG5Owia627dvCoVeDjPzDbNc97YRT2pD7VjBZJyBIC6drrlScL3sXt9BhIissXFMCr4pwHo1eFli&#10;rl3HJ3qeYyUShEOOCkyMPpcylIYshrHzxMm7udZiTLKtpG6xS3DbyGmWvUmLNacFg54+DJX388Mq&#10;6LbFwxvjP4+hmRdSF9nXYX9XajTsNwsQkfr4H/5rH7SC6WwOv2fSEZ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LIr7EAAAA3AAAAA8AAAAAAAAAAAAAAAAAmAIAAGRycy9k&#10;b3ducmV2LnhtbFBLBQYAAAAABAAEAPUAAACJAwAAAAA=&#10;">
                  <v:textbox inset="1.78381mm,.89192mm,1.78381mm,.89192mm">
                    <w:txbxContent>
                      <w:p w:rsidR="00762C07" w:rsidRPr="00E964A3" w:rsidRDefault="00762C07" w:rsidP="007C1325">
                        <w:pPr>
                          <w:jc w:val="center"/>
                          <w:rPr>
                            <w:sz w:val="16"/>
                          </w:rPr>
                        </w:pPr>
                      </w:p>
                      <w:p w:rsidR="00762C07" w:rsidRPr="00E964A3" w:rsidRDefault="00762C07" w:rsidP="007C1325">
                        <w:pPr>
                          <w:jc w:val="center"/>
                          <w:rPr>
                            <w:sz w:val="16"/>
                          </w:rPr>
                        </w:pPr>
                        <w:proofErr w:type="spellStart"/>
                        <w:r>
                          <w:rPr>
                            <w:sz w:val="16"/>
                          </w:rPr>
                          <w:t>Знаходження</w:t>
                        </w:r>
                        <w:proofErr w:type="spellEnd"/>
                        <w:r>
                          <w:rPr>
                            <w:sz w:val="16"/>
                          </w:rPr>
                          <w:t xml:space="preserve"> центру ваги </w:t>
                        </w:r>
                        <w:proofErr w:type="spellStart"/>
                        <w:r>
                          <w:rPr>
                            <w:sz w:val="16"/>
                          </w:rPr>
                          <w:t>отриманої</w:t>
                        </w:r>
                        <w:proofErr w:type="spellEnd"/>
                        <w:r>
                          <w:rPr>
                            <w:sz w:val="16"/>
                          </w:rPr>
                          <w:t xml:space="preserve"> </w:t>
                        </w:r>
                        <w:proofErr w:type="spellStart"/>
                        <w:r>
                          <w:rPr>
                            <w:sz w:val="16"/>
                          </w:rPr>
                          <w:t>фігури</w:t>
                        </w:r>
                        <w:proofErr w:type="spellEnd"/>
                      </w:p>
                    </w:txbxContent>
                  </v:textbox>
                </v:shape>
                <v:line id="Line 31" o:spid="_x0000_s1055" style="position:absolute;flip:y;visibility:visible;mso-wrap-style:square" from="18343,66756" to="18348,683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cFfcMAAADcAAAADwAAAGRycy9kb3ducmV2LnhtbERPy2oCMRTdC/2HcAtupGYUEZ0aRQpC&#10;F258MOLudnI7GWZyM01SHf++WRRcHs57teltK27kQ+1YwWScgSAuna65UnA+7d4WIEJE1tg6JgUP&#10;CrBZvwxWmGt35wPdjrESKYRDjgpMjF0uZSgNWQxj1xEn7tt5izFBX0nt8Z7CbSunWTaXFmtODQY7&#10;+jBUNsdfq0Au9qMfv/2aNUVzuSxNURbdda/U8LXfvoOI1Men+N/9qRVM52l+OpOOgF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knBX3DAAAA3AAAAA8AAAAAAAAAAAAA&#10;AAAAoQIAAGRycy9kb3ducmV2LnhtbFBLBQYAAAAABAAEAPkAAACRAwAAAAA=&#10;"/>
                <v:line id="Line 32" o:spid="_x0000_s1056" style="position:absolute;visibility:visible;mso-wrap-style:square" from="26250,42963" to="28711,429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xxjcQAAADcAAAADwAAAGRycy9kb3ducmV2LnhtbESPzWrCQBSF9wXfYbiF7pqJWYiNGaUU&#10;BBeppSquL5lrkpq5E2fGGN++IxS6PJyfj1OsRtOJgZxvLSuYJikI4srqlmsFh/36dQ7CB2SNnWVS&#10;cCcPq+XkqcBc2xt/07ALtYgj7HNU0ITQ51L6qiGDPrE9cfRO1hkMUbpaaoe3OG46maXpTBpsORIa&#10;7Omjoeq8u5rIrerSXY4/53Fz+izXFx7etvsvpV6ex/cFiEBj+A//tTdaQTabwuNMPA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nHGNxAAAANwAAAAPAAAAAAAAAAAA&#10;AAAAAKECAABkcnMvZG93bnJldi54bWxQSwUGAAAAAAQABAD5AAAAkgMAAAAA&#10;">
                  <v:stroke dashstyle="dash"/>
                </v:line>
                <v:shape id="Text Box 33" o:spid="_x0000_s1057" type="#_x0000_t202" style="position:absolute;left:28711;top:41833;width:8204;height:2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4zI8QA&#10;AADcAAAADwAAAGRycy9kb3ducmV2LnhtbESPwWrDMBBE74H+g9hCL6GR60JwnSjBFAw5lcTuByzW&#10;1jaxVsZSbbVfXwUKOQ4z84bZH4MZxEyT6y0reNkkIIgbq3tuFXzW5XMGwnlkjYNlUvBDDo6Hh9Ue&#10;c20XvtBc+VZECLscFXTej7mUrunIoNvYkTh6X3Yy6KOcWqknXCLcDDJNkq002HNc6HCk946aa/Vt&#10;FLy+9X6ktjpnRYmnUP9+VEVYK/X0GIodCE/B38P/7ZNWkG5TuJ2JR0A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MyPEAAAA3AAAAA8AAAAAAAAAAAAAAAAAmAIAAGRycy9k&#10;b3ducmV2LnhtbFBLBQYAAAAABAAEAPUAAACJAwAAAAA=&#10;" filled="f" stroked="f">
                  <v:textbox inset="1.83897mm,.9195mm,1.83897mm,.9195mm">
                    <w:txbxContent>
                      <w:p w:rsidR="00762C07" w:rsidRPr="00E964A3" w:rsidRDefault="00762C07" w:rsidP="007C1325">
                        <w:pPr>
                          <w:rPr>
                            <w:sz w:val="17"/>
                          </w:rPr>
                        </w:pPr>
                        <w:proofErr w:type="spellStart"/>
                        <w:r>
                          <w:rPr>
                            <w:sz w:val="17"/>
                          </w:rPr>
                          <w:t>Операція</w:t>
                        </w:r>
                        <w:proofErr w:type="spellEnd"/>
                      </w:p>
                    </w:txbxContent>
                  </v:textbox>
                </v:shape>
                <v:line id="Line 34" o:spid="_x0000_s1058" style="position:absolute;visibility:visible;mso-wrap-style:square" from="28711,41008" to="28716,451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EadcYAAADcAAAADwAAAGRycy9kb3ducmV2LnhtbESPQWvCQBSE70L/w/IK3nSjQiipq4gi&#10;aA9FbaE9PrOvSdrs27C7JvHfu0LB4zAz3zDzZW9q0ZLzlWUFk3ECgji3uuJCwefHdvQCwgdkjbVl&#10;UnAlD8vF02COmbYdH6k9hUJECPsMFZQhNJmUPi/JoB/bhjh6P9YZDFG6QmqHXYSbWk6TJJUGK44L&#10;JTa0Lin/O12MgvfZIW1X+7dd/7VPz/nmeP7+7ZxSw+d+9QoiUB8e4f/2TiuYpjO4n4lHQC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DRGnXGAAAA3AAAAA8AAAAAAAAA&#10;AAAAAAAAoQIAAGRycy9kb3ducmV2LnhtbFBLBQYAAAAABAAEAPkAAACUAwAAAAA=&#10;"/>
                <v:line id="Line 35" o:spid="_x0000_s1059" style="position:absolute;visibility:visible;mso-wrap-style:square" from="28711,45110" to="29532,45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ziCAcYAAADcAAAADwAAAGRycy9kb3ducmV2LnhtbESPQWvCQBSE7wX/w/IEb3VTLaFEVxFL&#10;QT2Uagt6fGafSWr2bdhdk/TfdwtCj8PMfMPMl72pRUvOV5YVPI0TEMS51RUXCr4+3x5fQPiArLG2&#10;TAp+yMNyMXiYY6Ztx3tqD6EQEcI+QwVlCE0mpc9LMujHtiGO3sU6gyFKV0jtsItwU8tJkqTSYMVx&#10;ocSG1iXl18PNKHiffqTtarvb9Mdtes5f9+fTd+eUGg371QxEoD78h+/tjVYwSZ/h70w8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84ggHGAAAA3AAAAA8AAAAAAAAA&#10;AAAAAAAAoQIAAGRycy9kb3ducmV2LnhtbFBLBQYAAAAABAAEAPkAAACUAwAAAAA=&#10;"/>
                <v:line id="Line 36" o:spid="_x0000_s1060" style="position:absolute;visibility:visible;mso-wrap-style:square" from="28711,41008" to="29532,41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QnmsYAAADcAAAADwAAAGRycy9kb3ducmV2LnhtbESPQWvCQBSE7wX/w/IEb3VTpaFEVxFL&#10;QT2Uagt6fGafSWr2bdhdk/TfdwtCj8PMfMPMl72pRUvOV5YVPI0TEMS51RUXCr4+3x5fQPiArLG2&#10;TAp+yMNyMXiYY6Ztx3tqD6EQEcI+QwVlCE0mpc9LMujHtiGO3sU6gyFKV0jtsItwU8tJkqTSYMVx&#10;ocSG1iXl18PNKHiffqTtarvb9Mdtes5f9+fTd+eUGg371QxEoD78h+/tjVYwSZ/h70w8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B0J5rGAAAA3AAAAA8AAAAAAAAA&#10;AAAAAAAAoQIAAGRycy9kb3ducmV2LnhtbFBLBQYAAAAABAAEAPkAAACUAwAAAAA=&#10;"/>
                <w10:anchorlock/>
              </v:group>
            </w:pict>
          </mc:Fallback>
        </mc:AlternateContent>
      </w: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sz w:val="28"/>
          <w:szCs w:val="28"/>
          <w:lang w:val="uk-UA"/>
        </w:rPr>
        <w:t xml:space="preserve">Рисунок 2.5 - Схема алгоритму обробки нечітких даних на основі методу </w:t>
      </w:r>
      <w:proofErr w:type="spellStart"/>
      <w:r w:rsidRPr="00EF0EB0">
        <w:rPr>
          <w:sz w:val="28"/>
          <w:szCs w:val="28"/>
          <w:lang w:val="uk-UA"/>
        </w:rPr>
        <w:t>Мамдані</w:t>
      </w:r>
      <w:proofErr w:type="spellEnd"/>
    </w:p>
    <w:p w:rsidR="007C1325" w:rsidRPr="00EF0EB0" w:rsidRDefault="007C1325" w:rsidP="007C1325">
      <w:pPr>
        <w:tabs>
          <w:tab w:val="left" w:pos="0"/>
          <w:tab w:val="left" w:pos="1276"/>
        </w:tabs>
        <w:spacing w:line="360" w:lineRule="auto"/>
        <w:ind w:firstLine="709"/>
        <w:jc w:val="center"/>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Запропонований метод обробки нечітких даних на основі механізму </w:t>
      </w:r>
      <w:proofErr w:type="spellStart"/>
      <w:r w:rsidRPr="00EF0EB0">
        <w:rPr>
          <w:sz w:val="28"/>
          <w:szCs w:val="28"/>
          <w:lang w:val="uk-UA"/>
        </w:rPr>
        <w:t>Мамдані</w:t>
      </w:r>
      <w:proofErr w:type="spellEnd"/>
      <w:r w:rsidRPr="00EF0EB0">
        <w:rPr>
          <w:sz w:val="28"/>
          <w:szCs w:val="28"/>
          <w:lang w:val="uk-UA"/>
        </w:rPr>
        <w:t xml:space="preserve"> дозволяє підвищити швидкодію системи, що розв’язує прикладні </w:t>
      </w:r>
      <w:r w:rsidRPr="00EF0EB0">
        <w:rPr>
          <w:sz w:val="28"/>
          <w:szCs w:val="28"/>
          <w:lang w:val="uk-UA"/>
        </w:rPr>
        <w:lastRenderedPageBreak/>
        <w:t>інженерні задачі, шляхом поділу процесу її впровадження на фази навчання та експлуатації.</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Пропонована система ідентифікації співробітників складається з підсистеми ідентифікації клієнта, командної підсистеми та блоку обробки інформації (рисунок 2.6).</w:t>
      </w:r>
    </w:p>
    <w:p w:rsidR="007C1325" w:rsidRPr="00EF0EB0" w:rsidRDefault="007C1325" w:rsidP="007C1325">
      <w:pPr>
        <w:tabs>
          <w:tab w:val="left" w:pos="0"/>
          <w:tab w:val="left" w:pos="1276"/>
        </w:tabs>
        <w:spacing w:line="360" w:lineRule="auto"/>
        <w:ind w:firstLine="709"/>
        <w:rPr>
          <w:sz w:val="28"/>
          <w:szCs w:val="28"/>
          <w:lang w:val="uk-UA"/>
        </w:rPr>
      </w:pPr>
      <w:r w:rsidRPr="00EF0EB0">
        <w:rPr>
          <w:noProof/>
        </w:rPr>
        <mc:AlternateContent>
          <mc:Choice Requires="wpc">
            <w:drawing>
              <wp:anchor distT="0" distB="0" distL="114300" distR="114300" simplePos="0" relativeHeight="251658240" behindDoc="0" locked="0" layoutInCell="1" allowOverlap="0" wp14:anchorId="29ABC994" wp14:editId="3E60F71A">
                <wp:simplePos x="0" y="0"/>
                <wp:positionH relativeFrom="page">
                  <wp:posOffset>1469390</wp:posOffset>
                </wp:positionH>
                <wp:positionV relativeFrom="paragraph">
                  <wp:posOffset>327660</wp:posOffset>
                </wp:positionV>
                <wp:extent cx="4622165" cy="3168650"/>
                <wp:effectExtent l="0" t="0" r="0" b="0"/>
                <wp:wrapTopAndBottom/>
                <wp:docPr id="232" name="Полотно 23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37" name="Rectangle 39"/>
                        <wps:cNvSpPr>
                          <a:spLocks noChangeArrowheads="1"/>
                        </wps:cNvSpPr>
                        <wps:spPr bwMode="auto">
                          <a:xfrm>
                            <a:off x="121285" y="0"/>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s:wsp>
                        <wps:cNvPr id="38" name="Rectangle 40"/>
                        <wps:cNvSpPr>
                          <a:spLocks noChangeArrowheads="1"/>
                        </wps:cNvSpPr>
                        <wps:spPr bwMode="auto">
                          <a:xfrm>
                            <a:off x="128270" y="38735"/>
                            <a:ext cx="41910"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6"/>
                                  <w:lang w:val="en-US"/>
                                </w:rPr>
                                <w:t xml:space="preserve"> </w:t>
                              </w:r>
                            </w:p>
                          </w:txbxContent>
                        </wps:txbx>
                        <wps:bodyPr rot="0" vert="horz" wrap="none" lIns="0" tIns="0" rIns="0" bIns="0" anchor="t" anchorCtr="0" upright="1">
                          <a:spAutoFit/>
                        </wps:bodyPr>
                      </wps:wsp>
                      <wps:wsp>
                        <wps:cNvPr id="39" name="Rectangle 41"/>
                        <wps:cNvSpPr>
                          <a:spLocks noChangeArrowheads="1"/>
                        </wps:cNvSpPr>
                        <wps:spPr bwMode="auto">
                          <a:xfrm>
                            <a:off x="163830" y="0"/>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s:wsp>
                        <wps:cNvPr id="40" name="Rectangle 42"/>
                        <wps:cNvSpPr>
                          <a:spLocks noChangeArrowheads="1"/>
                        </wps:cNvSpPr>
                        <wps:spPr bwMode="auto">
                          <a:xfrm>
                            <a:off x="410210" y="566420"/>
                            <a:ext cx="1498600" cy="763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Rectangle 43"/>
                        <wps:cNvSpPr>
                          <a:spLocks noChangeArrowheads="1"/>
                        </wps:cNvSpPr>
                        <wps:spPr bwMode="auto">
                          <a:xfrm>
                            <a:off x="410165" y="566276"/>
                            <a:ext cx="1434537" cy="764057"/>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Rectangle 44"/>
                        <wps:cNvSpPr>
                          <a:spLocks noChangeArrowheads="1"/>
                        </wps:cNvSpPr>
                        <wps:spPr bwMode="auto">
                          <a:xfrm>
                            <a:off x="766445" y="615950"/>
                            <a:ext cx="86931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Підсистема</w:t>
                              </w:r>
                            </w:p>
                          </w:txbxContent>
                        </wps:txbx>
                        <wps:bodyPr rot="0" vert="horz" wrap="none" lIns="0" tIns="0" rIns="0" bIns="0" anchor="t" anchorCtr="0" upright="1">
                          <a:spAutoFit/>
                        </wps:bodyPr>
                      </wps:wsp>
                      <wps:wsp>
                        <wps:cNvPr id="43" name="Rectangle 45"/>
                        <wps:cNvSpPr>
                          <a:spLocks noChangeArrowheads="1"/>
                        </wps:cNvSpPr>
                        <wps:spPr bwMode="auto">
                          <a:xfrm>
                            <a:off x="709930" y="781685"/>
                            <a:ext cx="4953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proofErr w:type="gramStart"/>
                              <w:r w:rsidRPr="001E6BBC">
                                <w:rPr>
                                  <w:color w:val="000000"/>
                                  <w:sz w:val="28"/>
                                  <w:szCs w:val="26"/>
                                  <w:lang w:val="en-US"/>
                                </w:rPr>
                                <w:t>і</w:t>
                              </w:r>
                              <w:proofErr w:type="gramEnd"/>
                            </w:p>
                          </w:txbxContent>
                        </wps:txbx>
                        <wps:bodyPr rot="0" vert="horz" wrap="none" lIns="0" tIns="0" rIns="0" bIns="0" anchor="t" anchorCtr="0" upright="1">
                          <a:spAutoFit/>
                        </wps:bodyPr>
                      </wps:wsp>
                      <wps:wsp>
                        <wps:cNvPr id="44" name="Rectangle 46"/>
                        <wps:cNvSpPr>
                          <a:spLocks noChangeArrowheads="1"/>
                        </wps:cNvSpPr>
                        <wps:spPr bwMode="auto">
                          <a:xfrm>
                            <a:off x="755650" y="781685"/>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s:wsp>
                        <wps:cNvPr id="45" name="Rectangle 47"/>
                        <wps:cNvSpPr>
                          <a:spLocks noChangeArrowheads="1"/>
                        </wps:cNvSpPr>
                        <wps:spPr bwMode="auto">
                          <a:xfrm>
                            <a:off x="505246" y="784860"/>
                            <a:ext cx="122682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DA02F6" w:rsidRDefault="00FF5254" w:rsidP="00FF5254">
                              <w:pPr>
                                <w:jc w:val="center"/>
                                <w:rPr>
                                  <w:sz w:val="26"/>
                                </w:rPr>
                              </w:pPr>
                              <w:proofErr w:type="spellStart"/>
                              <w:proofErr w:type="gramStart"/>
                              <w:r>
                                <w:rPr>
                                  <w:color w:val="000000"/>
                                  <w:sz w:val="28"/>
                                  <w:szCs w:val="26"/>
                                  <w:lang w:val="en-US"/>
                                </w:rPr>
                                <w:t>ідентифікації</w:t>
                              </w:r>
                              <w:proofErr w:type="spellEnd"/>
                              <w:proofErr w:type="gramEnd"/>
                            </w:p>
                          </w:txbxContent>
                        </wps:txbx>
                        <wps:bodyPr rot="0" vert="horz" wrap="square" lIns="0" tIns="0" rIns="0" bIns="0" anchor="t" anchorCtr="0" upright="1">
                          <a:spAutoFit/>
                        </wps:bodyPr>
                      </wps:wsp>
                      <wps:wsp>
                        <wps:cNvPr id="46" name="Rectangle 48"/>
                        <wps:cNvSpPr>
                          <a:spLocks noChangeArrowheads="1"/>
                        </wps:cNvSpPr>
                        <wps:spPr bwMode="auto">
                          <a:xfrm>
                            <a:off x="1555750" y="781685"/>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s:wsp>
                        <wps:cNvPr id="47" name="Rectangle 49"/>
                        <wps:cNvSpPr>
                          <a:spLocks noChangeArrowheads="1"/>
                        </wps:cNvSpPr>
                        <wps:spPr bwMode="auto">
                          <a:xfrm>
                            <a:off x="1548765" y="781685"/>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s:wsp>
                        <wps:cNvPr id="49" name="Rectangle 52"/>
                        <wps:cNvSpPr>
                          <a:spLocks noChangeArrowheads="1"/>
                        </wps:cNvSpPr>
                        <wps:spPr bwMode="auto">
                          <a:xfrm>
                            <a:off x="1358265" y="954405"/>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s:wsp>
                        <wps:cNvPr id="50" name="Rectangle 53"/>
                        <wps:cNvSpPr>
                          <a:spLocks noChangeArrowheads="1"/>
                        </wps:cNvSpPr>
                        <wps:spPr bwMode="auto">
                          <a:xfrm>
                            <a:off x="1403985" y="954405"/>
                            <a:ext cx="74930"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p>
                          </w:txbxContent>
                        </wps:txbx>
                        <wps:bodyPr rot="0" vert="horz" wrap="none" lIns="0" tIns="0" rIns="0" bIns="0" anchor="t" anchorCtr="0" upright="1">
                          <a:spAutoFit/>
                        </wps:bodyPr>
                      </wps:wsp>
                      <wps:wsp>
                        <wps:cNvPr id="51" name="Rectangle 54"/>
                        <wps:cNvSpPr>
                          <a:spLocks noChangeArrowheads="1"/>
                        </wps:cNvSpPr>
                        <wps:spPr bwMode="auto">
                          <a:xfrm>
                            <a:off x="2898916" y="566276"/>
                            <a:ext cx="1430373" cy="7640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Rectangle 55"/>
                        <wps:cNvSpPr>
                          <a:spLocks noChangeArrowheads="1"/>
                        </wps:cNvSpPr>
                        <wps:spPr bwMode="auto">
                          <a:xfrm>
                            <a:off x="2898916" y="566276"/>
                            <a:ext cx="1430373" cy="764057"/>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Rectangle 56"/>
                        <wps:cNvSpPr>
                          <a:spLocks noChangeArrowheads="1"/>
                        </wps:cNvSpPr>
                        <wps:spPr bwMode="auto">
                          <a:xfrm>
                            <a:off x="3297555" y="615950"/>
                            <a:ext cx="66357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proofErr w:type="spellStart"/>
                              <w:r w:rsidRPr="001E6BBC">
                                <w:rPr>
                                  <w:color w:val="000000"/>
                                  <w:sz w:val="28"/>
                                  <w:szCs w:val="26"/>
                                  <w:lang w:val="en-US"/>
                                </w:rPr>
                                <w:t>Команда</w:t>
                              </w:r>
                              <w:proofErr w:type="spellEnd"/>
                            </w:p>
                          </w:txbxContent>
                        </wps:txbx>
                        <wps:bodyPr rot="0" vert="horz" wrap="none" lIns="0" tIns="0" rIns="0" bIns="0" anchor="t" anchorCtr="0" upright="1">
                          <a:spAutoFit/>
                        </wps:bodyPr>
                      </wps:wsp>
                      <wps:wsp>
                        <wps:cNvPr id="54" name="Rectangle 57"/>
                        <wps:cNvSpPr>
                          <a:spLocks noChangeArrowheads="1"/>
                        </wps:cNvSpPr>
                        <wps:spPr bwMode="auto">
                          <a:xfrm>
                            <a:off x="4093210" y="615950"/>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s:wsp>
                        <wps:cNvPr id="55" name="Rectangle 58"/>
                        <wps:cNvSpPr>
                          <a:spLocks noChangeArrowheads="1"/>
                        </wps:cNvSpPr>
                        <wps:spPr bwMode="auto">
                          <a:xfrm>
                            <a:off x="3265170" y="788035"/>
                            <a:ext cx="83629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proofErr w:type="spellStart"/>
                              <w:proofErr w:type="gramStart"/>
                              <w:r w:rsidRPr="001E6BBC">
                                <w:rPr>
                                  <w:color w:val="000000"/>
                                  <w:sz w:val="28"/>
                                  <w:szCs w:val="26"/>
                                  <w:lang w:val="en-US"/>
                                </w:rPr>
                                <w:t>підсистема</w:t>
                              </w:r>
                              <w:proofErr w:type="spellEnd"/>
                              <w:proofErr w:type="gramEnd"/>
                            </w:p>
                          </w:txbxContent>
                        </wps:txbx>
                        <wps:bodyPr rot="0" vert="horz" wrap="none" lIns="0" tIns="0" rIns="0" bIns="0" anchor="t" anchorCtr="0" upright="1">
                          <a:spAutoFit/>
                        </wps:bodyPr>
                      </wps:wsp>
                      <wps:wsp>
                        <wps:cNvPr id="56" name="Rectangle 59"/>
                        <wps:cNvSpPr>
                          <a:spLocks noChangeArrowheads="1"/>
                        </wps:cNvSpPr>
                        <wps:spPr bwMode="auto">
                          <a:xfrm>
                            <a:off x="4090035" y="788035"/>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s:wsp>
                        <wps:cNvPr id="57" name="Rectangle 60"/>
                        <wps:cNvSpPr>
                          <a:spLocks noChangeArrowheads="1"/>
                        </wps:cNvSpPr>
                        <wps:spPr bwMode="auto">
                          <a:xfrm>
                            <a:off x="3963035" y="784860"/>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s:wsp>
                        <wps:cNvPr id="58" name="Rectangle 61"/>
                        <wps:cNvSpPr>
                          <a:spLocks noChangeArrowheads="1"/>
                        </wps:cNvSpPr>
                        <wps:spPr bwMode="auto">
                          <a:xfrm>
                            <a:off x="4008755" y="784860"/>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s:wsp>
                        <wps:cNvPr id="59" name="Rectangle 62"/>
                        <wps:cNvSpPr>
                          <a:spLocks noChangeArrowheads="1"/>
                        </wps:cNvSpPr>
                        <wps:spPr bwMode="auto">
                          <a:xfrm>
                            <a:off x="1746151" y="1809170"/>
                            <a:ext cx="1438007" cy="76336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 name="Rectangle 63"/>
                        <wps:cNvSpPr>
                          <a:spLocks noChangeArrowheads="1"/>
                        </wps:cNvSpPr>
                        <wps:spPr bwMode="auto">
                          <a:xfrm>
                            <a:off x="1746151" y="1809170"/>
                            <a:ext cx="1438007" cy="763363"/>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 name="Rectangle 64"/>
                        <wps:cNvSpPr>
                          <a:spLocks noChangeArrowheads="1"/>
                        </wps:cNvSpPr>
                        <wps:spPr bwMode="auto">
                          <a:xfrm>
                            <a:off x="2035175" y="1854835"/>
                            <a:ext cx="104013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proofErr w:type="spellStart"/>
                              <w:r w:rsidRPr="001E6BBC">
                                <w:rPr>
                                  <w:color w:val="000000"/>
                                  <w:sz w:val="28"/>
                                  <w:szCs w:val="26"/>
                                  <w:lang w:val="en-US"/>
                                </w:rPr>
                                <w:t>Блок</w:t>
                              </w:r>
                              <w:proofErr w:type="spellEnd"/>
                              <w:r w:rsidRPr="001E6BBC">
                                <w:rPr>
                                  <w:color w:val="000000"/>
                                  <w:sz w:val="28"/>
                                  <w:szCs w:val="26"/>
                                  <w:lang w:val="en-US"/>
                                </w:rPr>
                                <w:t xml:space="preserve"> </w:t>
                              </w:r>
                              <w:proofErr w:type="spellStart"/>
                              <w:r w:rsidRPr="001E6BBC">
                                <w:rPr>
                                  <w:color w:val="000000"/>
                                  <w:sz w:val="28"/>
                                  <w:szCs w:val="26"/>
                                  <w:lang w:val="en-US"/>
                                </w:rPr>
                                <w:t>обробки</w:t>
                              </w:r>
                              <w:proofErr w:type="spellEnd"/>
                            </w:p>
                          </w:txbxContent>
                        </wps:txbx>
                        <wps:bodyPr rot="0" vert="horz" wrap="none" lIns="0" tIns="0" rIns="0" bIns="0" anchor="t" anchorCtr="0" upright="1">
                          <a:spAutoFit/>
                        </wps:bodyPr>
                      </wps:wsp>
                      <wps:wsp>
                        <wps:cNvPr id="62" name="Rectangle 65"/>
                        <wps:cNvSpPr>
                          <a:spLocks noChangeArrowheads="1"/>
                        </wps:cNvSpPr>
                        <wps:spPr bwMode="auto">
                          <a:xfrm>
                            <a:off x="3109595" y="1854835"/>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s:wsp>
                        <wps:cNvPr id="63" name="Rectangle 66"/>
                        <wps:cNvSpPr>
                          <a:spLocks noChangeArrowheads="1"/>
                        </wps:cNvSpPr>
                        <wps:spPr bwMode="auto">
                          <a:xfrm>
                            <a:off x="2127250" y="2026920"/>
                            <a:ext cx="82296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proofErr w:type="spellStart"/>
                              <w:proofErr w:type="gramStart"/>
                              <w:r w:rsidRPr="001E6BBC">
                                <w:rPr>
                                  <w:color w:val="000000"/>
                                  <w:sz w:val="28"/>
                                  <w:szCs w:val="26"/>
                                  <w:lang w:val="en-US"/>
                                </w:rPr>
                                <w:t>інформації</w:t>
                              </w:r>
                              <w:proofErr w:type="spellEnd"/>
                              <w:proofErr w:type="gramEnd"/>
                            </w:p>
                          </w:txbxContent>
                        </wps:txbx>
                        <wps:bodyPr rot="0" vert="horz" wrap="none" lIns="0" tIns="0" rIns="0" bIns="0" anchor="t" anchorCtr="0" upright="1">
                          <a:spAutoFit/>
                        </wps:bodyPr>
                      </wps:wsp>
                      <wps:wsp>
                        <wps:cNvPr id="64" name="Rectangle 67"/>
                        <wps:cNvSpPr>
                          <a:spLocks noChangeArrowheads="1"/>
                        </wps:cNvSpPr>
                        <wps:spPr bwMode="auto">
                          <a:xfrm>
                            <a:off x="2937510" y="2026920"/>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s:wsp>
                        <wps:cNvPr id="65" name="Rectangle 68"/>
                        <wps:cNvSpPr>
                          <a:spLocks noChangeArrowheads="1"/>
                        </wps:cNvSpPr>
                        <wps:spPr bwMode="auto">
                          <a:xfrm>
                            <a:off x="2810510" y="2023745"/>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s:wsp>
                        <wps:cNvPr id="66" name="Rectangle 69"/>
                        <wps:cNvSpPr>
                          <a:spLocks noChangeArrowheads="1"/>
                        </wps:cNvSpPr>
                        <wps:spPr bwMode="auto">
                          <a:xfrm>
                            <a:off x="2856865" y="2023745"/>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s:wsp>
                        <wps:cNvPr id="67" name="Freeform 70"/>
                        <wps:cNvSpPr>
                          <a:spLocks noEditPoints="1"/>
                        </wps:cNvSpPr>
                        <wps:spPr bwMode="auto">
                          <a:xfrm>
                            <a:off x="1742681" y="1326864"/>
                            <a:ext cx="292182" cy="482307"/>
                          </a:xfrm>
                          <a:custGeom>
                            <a:avLst/>
                            <a:gdLst>
                              <a:gd name="T0" fmla="*/ 10410 w 421"/>
                              <a:gd name="T1" fmla="*/ 0 h 695"/>
                              <a:gd name="T2" fmla="*/ 271361 w 421"/>
                              <a:gd name="T3" fmla="*/ 433035 h 695"/>
                              <a:gd name="T4" fmla="*/ 271361 w 421"/>
                              <a:gd name="T5" fmla="*/ 436505 h 695"/>
                              <a:gd name="T6" fmla="*/ 271361 w 421"/>
                              <a:gd name="T7" fmla="*/ 439975 h 695"/>
                              <a:gd name="T8" fmla="*/ 267891 w 421"/>
                              <a:gd name="T9" fmla="*/ 439975 h 695"/>
                              <a:gd name="T10" fmla="*/ 264421 w 421"/>
                              <a:gd name="T11" fmla="*/ 439975 h 695"/>
                              <a:gd name="T12" fmla="*/ 264421 w 421"/>
                              <a:gd name="T13" fmla="*/ 439975 h 695"/>
                              <a:gd name="T14" fmla="*/ 260951 w 421"/>
                              <a:gd name="T15" fmla="*/ 439975 h 695"/>
                              <a:gd name="T16" fmla="*/ 3470 w 421"/>
                              <a:gd name="T17" fmla="*/ 6940 h 695"/>
                              <a:gd name="T18" fmla="*/ 0 w 421"/>
                              <a:gd name="T19" fmla="*/ 6940 h 695"/>
                              <a:gd name="T20" fmla="*/ 0 w 421"/>
                              <a:gd name="T21" fmla="*/ 3470 h 695"/>
                              <a:gd name="T22" fmla="*/ 3470 w 421"/>
                              <a:gd name="T23" fmla="*/ 0 h 695"/>
                              <a:gd name="T24" fmla="*/ 3470 w 421"/>
                              <a:gd name="T25" fmla="*/ 0 h 695"/>
                              <a:gd name="T26" fmla="*/ 6940 w 421"/>
                              <a:gd name="T27" fmla="*/ 0 h 695"/>
                              <a:gd name="T28" fmla="*/ 10410 w 421"/>
                              <a:gd name="T29" fmla="*/ 0 h 695"/>
                              <a:gd name="T30" fmla="*/ 288712 w 421"/>
                              <a:gd name="T31" fmla="*/ 411522 h 695"/>
                              <a:gd name="T32" fmla="*/ 292182 w 421"/>
                              <a:gd name="T33" fmla="*/ 482307 h 695"/>
                              <a:gd name="T34" fmla="*/ 232496 w 421"/>
                              <a:gd name="T35" fmla="*/ 443445 h 695"/>
                              <a:gd name="T36" fmla="*/ 288712 w 421"/>
                              <a:gd name="T37" fmla="*/ 411522 h 695"/>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421" h="695">
                                <a:moveTo>
                                  <a:pt x="15" y="0"/>
                                </a:moveTo>
                                <a:lnTo>
                                  <a:pt x="391" y="624"/>
                                </a:lnTo>
                                <a:lnTo>
                                  <a:pt x="391" y="629"/>
                                </a:lnTo>
                                <a:lnTo>
                                  <a:pt x="391" y="634"/>
                                </a:lnTo>
                                <a:lnTo>
                                  <a:pt x="386" y="634"/>
                                </a:lnTo>
                                <a:lnTo>
                                  <a:pt x="381" y="634"/>
                                </a:lnTo>
                                <a:lnTo>
                                  <a:pt x="376" y="634"/>
                                </a:lnTo>
                                <a:lnTo>
                                  <a:pt x="5" y="10"/>
                                </a:lnTo>
                                <a:lnTo>
                                  <a:pt x="0" y="10"/>
                                </a:lnTo>
                                <a:lnTo>
                                  <a:pt x="0" y="5"/>
                                </a:lnTo>
                                <a:lnTo>
                                  <a:pt x="5" y="0"/>
                                </a:lnTo>
                                <a:lnTo>
                                  <a:pt x="10" y="0"/>
                                </a:lnTo>
                                <a:lnTo>
                                  <a:pt x="15" y="0"/>
                                </a:lnTo>
                                <a:close/>
                                <a:moveTo>
                                  <a:pt x="416" y="593"/>
                                </a:moveTo>
                                <a:lnTo>
                                  <a:pt x="421" y="695"/>
                                </a:lnTo>
                                <a:lnTo>
                                  <a:pt x="335" y="639"/>
                                </a:lnTo>
                                <a:lnTo>
                                  <a:pt x="416" y="59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 name="Freeform 71"/>
                        <wps:cNvSpPr>
                          <a:spLocks/>
                        </wps:cNvSpPr>
                        <wps:spPr bwMode="auto">
                          <a:xfrm>
                            <a:off x="1742681" y="1326864"/>
                            <a:ext cx="271361" cy="439975"/>
                          </a:xfrm>
                          <a:custGeom>
                            <a:avLst/>
                            <a:gdLst>
                              <a:gd name="T0" fmla="*/ 10410 w 391"/>
                              <a:gd name="T1" fmla="*/ 0 h 634"/>
                              <a:gd name="T2" fmla="*/ 271361 w 391"/>
                              <a:gd name="T3" fmla="*/ 433035 h 634"/>
                              <a:gd name="T4" fmla="*/ 271361 w 391"/>
                              <a:gd name="T5" fmla="*/ 436505 h 634"/>
                              <a:gd name="T6" fmla="*/ 271361 w 391"/>
                              <a:gd name="T7" fmla="*/ 439975 h 634"/>
                              <a:gd name="T8" fmla="*/ 267891 w 391"/>
                              <a:gd name="T9" fmla="*/ 439975 h 634"/>
                              <a:gd name="T10" fmla="*/ 264421 w 391"/>
                              <a:gd name="T11" fmla="*/ 439975 h 634"/>
                              <a:gd name="T12" fmla="*/ 264421 w 391"/>
                              <a:gd name="T13" fmla="*/ 439975 h 634"/>
                              <a:gd name="T14" fmla="*/ 260951 w 391"/>
                              <a:gd name="T15" fmla="*/ 439975 h 634"/>
                              <a:gd name="T16" fmla="*/ 3470 w 391"/>
                              <a:gd name="T17" fmla="*/ 6940 h 634"/>
                              <a:gd name="T18" fmla="*/ 0 w 391"/>
                              <a:gd name="T19" fmla="*/ 6940 h 634"/>
                              <a:gd name="T20" fmla="*/ 0 w 391"/>
                              <a:gd name="T21" fmla="*/ 3470 h 634"/>
                              <a:gd name="T22" fmla="*/ 3470 w 391"/>
                              <a:gd name="T23" fmla="*/ 0 h 634"/>
                              <a:gd name="T24" fmla="*/ 3470 w 391"/>
                              <a:gd name="T25" fmla="*/ 0 h 634"/>
                              <a:gd name="T26" fmla="*/ 6940 w 391"/>
                              <a:gd name="T27" fmla="*/ 0 h 634"/>
                              <a:gd name="T28" fmla="*/ 10410 w 391"/>
                              <a:gd name="T29" fmla="*/ 0 h 634"/>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391" h="634">
                                <a:moveTo>
                                  <a:pt x="15" y="0"/>
                                </a:moveTo>
                                <a:lnTo>
                                  <a:pt x="391" y="624"/>
                                </a:lnTo>
                                <a:lnTo>
                                  <a:pt x="391" y="629"/>
                                </a:lnTo>
                                <a:lnTo>
                                  <a:pt x="391" y="634"/>
                                </a:lnTo>
                                <a:lnTo>
                                  <a:pt x="386" y="634"/>
                                </a:lnTo>
                                <a:lnTo>
                                  <a:pt x="381" y="634"/>
                                </a:lnTo>
                                <a:lnTo>
                                  <a:pt x="376" y="634"/>
                                </a:lnTo>
                                <a:lnTo>
                                  <a:pt x="5" y="10"/>
                                </a:lnTo>
                                <a:lnTo>
                                  <a:pt x="0" y="10"/>
                                </a:lnTo>
                                <a:lnTo>
                                  <a:pt x="0" y="5"/>
                                </a:lnTo>
                                <a:lnTo>
                                  <a:pt x="5" y="0"/>
                                </a:lnTo>
                                <a:lnTo>
                                  <a:pt x="10" y="0"/>
                                </a:lnTo>
                                <a:lnTo>
                                  <a:pt x="15" y="0"/>
                                </a:lnTo>
                                <a:close/>
                              </a:path>
                            </a:pathLst>
                          </a:custGeom>
                          <a:noFill/>
                          <a:ln w="317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 name="Freeform 72"/>
                        <wps:cNvSpPr>
                          <a:spLocks/>
                        </wps:cNvSpPr>
                        <wps:spPr bwMode="auto">
                          <a:xfrm>
                            <a:off x="1975177" y="1738386"/>
                            <a:ext cx="59686" cy="70785"/>
                          </a:xfrm>
                          <a:custGeom>
                            <a:avLst/>
                            <a:gdLst>
                              <a:gd name="T0" fmla="*/ 56216 w 86"/>
                              <a:gd name="T1" fmla="*/ 0 h 102"/>
                              <a:gd name="T2" fmla="*/ 59686 w 86"/>
                              <a:gd name="T3" fmla="*/ 70785 h 102"/>
                              <a:gd name="T4" fmla="*/ 0 w 86"/>
                              <a:gd name="T5" fmla="*/ 31923 h 102"/>
                              <a:gd name="T6" fmla="*/ 56216 w 86"/>
                              <a:gd name="T7" fmla="*/ 0 h 102"/>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86" h="102">
                                <a:moveTo>
                                  <a:pt x="81" y="0"/>
                                </a:moveTo>
                                <a:lnTo>
                                  <a:pt x="86" y="102"/>
                                </a:lnTo>
                                <a:lnTo>
                                  <a:pt x="0" y="46"/>
                                </a:lnTo>
                                <a:lnTo>
                                  <a:pt x="81" y="0"/>
                                </a:lnTo>
                              </a:path>
                            </a:pathLst>
                          </a:custGeom>
                          <a:noFill/>
                          <a:ln w="317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 name="Freeform 73"/>
                        <wps:cNvSpPr>
                          <a:spLocks noEditPoints="1"/>
                        </wps:cNvSpPr>
                        <wps:spPr bwMode="auto">
                          <a:xfrm>
                            <a:off x="2704591" y="1330333"/>
                            <a:ext cx="381016" cy="478837"/>
                          </a:xfrm>
                          <a:custGeom>
                            <a:avLst/>
                            <a:gdLst>
                              <a:gd name="T0" fmla="*/ 352561 w 549"/>
                              <a:gd name="T1" fmla="*/ 45802 h 690"/>
                              <a:gd name="T2" fmla="*/ 38865 w 549"/>
                              <a:gd name="T3" fmla="*/ 439975 h 690"/>
                              <a:gd name="T4" fmla="*/ 35395 w 549"/>
                              <a:gd name="T5" fmla="*/ 439975 h 690"/>
                              <a:gd name="T6" fmla="*/ 35395 w 549"/>
                              <a:gd name="T7" fmla="*/ 443445 h 690"/>
                              <a:gd name="T8" fmla="*/ 31925 w 549"/>
                              <a:gd name="T9" fmla="*/ 443445 h 690"/>
                              <a:gd name="T10" fmla="*/ 28455 w 549"/>
                              <a:gd name="T11" fmla="*/ 439975 h 690"/>
                              <a:gd name="T12" fmla="*/ 28455 w 549"/>
                              <a:gd name="T13" fmla="*/ 436505 h 690"/>
                              <a:gd name="T14" fmla="*/ 28455 w 549"/>
                              <a:gd name="T15" fmla="*/ 436505 h 690"/>
                              <a:gd name="T16" fmla="*/ 28455 w 549"/>
                              <a:gd name="T17" fmla="*/ 433035 h 690"/>
                              <a:gd name="T18" fmla="*/ 345621 w 549"/>
                              <a:gd name="T19" fmla="*/ 38862 h 690"/>
                              <a:gd name="T20" fmla="*/ 349091 w 549"/>
                              <a:gd name="T21" fmla="*/ 38862 h 690"/>
                              <a:gd name="T22" fmla="*/ 349091 w 549"/>
                              <a:gd name="T23" fmla="*/ 38862 h 690"/>
                              <a:gd name="T24" fmla="*/ 352561 w 549"/>
                              <a:gd name="T25" fmla="*/ 38862 h 690"/>
                              <a:gd name="T26" fmla="*/ 352561 w 549"/>
                              <a:gd name="T27" fmla="*/ 42332 h 690"/>
                              <a:gd name="T28" fmla="*/ 352561 w 549"/>
                              <a:gd name="T29" fmla="*/ 42332 h 690"/>
                              <a:gd name="T30" fmla="*/ 352561 w 549"/>
                              <a:gd name="T31" fmla="*/ 45802 h 690"/>
                              <a:gd name="T32" fmla="*/ 317166 w 549"/>
                              <a:gd name="T33" fmla="*/ 31922 h 690"/>
                              <a:gd name="T34" fmla="*/ 381016 w 549"/>
                              <a:gd name="T35" fmla="*/ 0 h 690"/>
                              <a:gd name="T36" fmla="*/ 367136 w 549"/>
                              <a:gd name="T37" fmla="*/ 70091 h 690"/>
                              <a:gd name="T38" fmla="*/ 317166 w 549"/>
                              <a:gd name="T39" fmla="*/ 31922 h 690"/>
                              <a:gd name="T40" fmla="*/ 63850 w 549"/>
                              <a:gd name="T41" fmla="*/ 446915 h 690"/>
                              <a:gd name="T42" fmla="*/ 0 w 549"/>
                              <a:gd name="T43" fmla="*/ 478837 h 690"/>
                              <a:gd name="T44" fmla="*/ 14574 w 549"/>
                              <a:gd name="T45" fmla="*/ 408052 h 690"/>
                              <a:gd name="T46" fmla="*/ 63850 w 549"/>
                              <a:gd name="T47" fmla="*/ 446915 h 690"/>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Lst>
                            <a:ahLst/>
                            <a:cxnLst>
                              <a:cxn ang="T48">
                                <a:pos x="T0" y="T1"/>
                              </a:cxn>
                              <a:cxn ang="T49">
                                <a:pos x="T2" y="T3"/>
                              </a:cxn>
                              <a:cxn ang="T50">
                                <a:pos x="T4" y="T5"/>
                              </a:cxn>
                              <a:cxn ang="T51">
                                <a:pos x="T6" y="T7"/>
                              </a:cxn>
                              <a:cxn ang="T52">
                                <a:pos x="T8" y="T9"/>
                              </a:cxn>
                              <a:cxn ang="T53">
                                <a:pos x="T10" y="T11"/>
                              </a:cxn>
                              <a:cxn ang="T54">
                                <a:pos x="T12" y="T13"/>
                              </a:cxn>
                              <a:cxn ang="T55">
                                <a:pos x="T14" y="T15"/>
                              </a:cxn>
                              <a:cxn ang="T56">
                                <a:pos x="T16" y="T17"/>
                              </a:cxn>
                              <a:cxn ang="T57">
                                <a:pos x="T18" y="T19"/>
                              </a:cxn>
                              <a:cxn ang="T58">
                                <a:pos x="T20" y="T21"/>
                              </a:cxn>
                              <a:cxn ang="T59">
                                <a:pos x="T22" y="T23"/>
                              </a:cxn>
                              <a:cxn ang="T60">
                                <a:pos x="T24" y="T25"/>
                              </a:cxn>
                              <a:cxn ang="T61">
                                <a:pos x="T26" y="T27"/>
                              </a:cxn>
                              <a:cxn ang="T62">
                                <a:pos x="T28" y="T29"/>
                              </a:cxn>
                              <a:cxn ang="T63">
                                <a:pos x="T30" y="T31"/>
                              </a:cxn>
                              <a:cxn ang="T64">
                                <a:pos x="T32" y="T33"/>
                              </a:cxn>
                              <a:cxn ang="T65">
                                <a:pos x="T34" y="T35"/>
                              </a:cxn>
                              <a:cxn ang="T66">
                                <a:pos x="T36" y="T37"/>
                              </a:cxn>
                              <a:cxn ang="T67">
                                <a:pos x="T38" y="T39"/>
                              </a:cxn>
                              <a:cxn ang="T68">
                                <a:pos x="T40" y="T41"/>
                              </a:cxn>
                              <a:cxn ang="T69">
                                <a:pos x="T42" y="T43"/>
                              </a:cxn>
                              <a:cxn ang="T70">
                                <a:pos x="T44" y="T45"/>
                              </a:cxn>
                              <a:cxn ang="T71">
                                <a:pos x="T46" y="T47"/>
                              </a:cxn>
                            </a:cxnLst>
                            <a:rect l="0" t="0" r="r" b="b"/>
                            <a:pathLst>
                              <a:path w="549" h="690">
                                <a:moveTo>
                                  <a:pt x="508" y="66"/>
                                </a:moveTo>
                                <a:lnTo>
                                  <a:pt x="56" y="634"/>
                                </a:lnTo>
                                <a:lnTo>
                                  <a:pt x="51" y="634"/>
                                </a:lnTo>
                                <a:lnTo>
                                  <a:pt x="51" y="639"/>
                                </a:lnTo>
                                <a:lnTo>
                                  <a:pt x="46" y="639"/>
                                </a:lnTo>
                                <a:lnTo>
                                  <a:pt x="41" y="634"/>
                                </a:lnTo>
                                <a:lnTo>
                                  <a:pt x="41" y="629"/>
                                </a:lnTo>
                                <a:lnTo>
                                  <a:pt x="41" y="624"/>
                                </a:lnTo>
                                <a:lnTo>
                                  <a:pt x="498" y="56"/>
                                </a:lnTo>
                                <a:lnTo>
                                  <a:pt x="503" y="56"/>
                                </a:lnTo>
                                <a:lnTo>
                                  <a:pt x="508" y="56"/>
                                </a:lnTo>
                                <a:lnTo>
                                  <a:pt x="508" y="61"/>
                                </a:lnTo>
                                <a:lnTo>
                                  <a:pt x="508" y="66"/>
                                </a:lnTo>
                                <a:close/>
                                <a:moveTo>
                                  <a:pt x="457" y="46"/>
                                </a:moveTo>
                                <a:lnTo>
                                  <a:pt x="549" y="0"/>
                                </a:lnTo>
                                <a:lnTo>
                                  <a:pt x="529" y="101"/>
                                </a:lnTo>
                                <a:lnTo>
                                  <a:pt x="457" y="46"/>
                                </a:lnTo>
                                <a:close/>
                                <a:moveTo>
                                  <a:pt x="92" y="644"/>
                                </a:moveTo>
                                <a:lnTo>
                                  <a:pt x="0" y="690"/>
                                </a:lnTo>
                                <a:lnTo>
                                  <a:pt x="21" y="588"/>
                                </a:lnTo>
                                <a:lnTo>
                                  <a:pt x="92" y="6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 name="Freeform 74"/>
                        <wps:cNvSpPr>
                          <a:spLocks/>
                        </wps:cNvSpPr>
                        <wps:spPr bwMode="auto">
                          <a:xfrm>
                            <a:off x="2733046" y="1369195"/>
                            <a:ext cx="324107" cy="404582"/>
                          </a:xfrm>
                          <a:custGeom>
                            <a:avLst/>
                            <a:gdLst>
                              <a:gd name="T0" fmla="*/ 324107 w 467"/>
                              <a:gd name="T1" fmla="*/ 6940 h 583"/>
                              <a:gd name="T2" fmla="*/ 10410 w 467"/>
                              <a:gd name="T3" fmla="*/ 401112 h 583"/>
                              <a:gd name="T4" fmla="*/ 6940 w 467"/>
                              <a:gd name="T5" fmla="*/ 401112 h 583"/>
                              <a:gd name="T6" fmla="*/ 6940 w 467"/>
                              <a:gd name="T7" fmla="*/ 404582 h 583"/>
                              <a:gd name="T8" fmla="*/ 3470 w 467"/>
                              <a:gd name="T9" fmla="*/ 404582 h 583"/>
                              <a:gd name="T10" fmla="*/ 0 w 467"/>
                              <a:gd name="T11" fmla="*/ 401112 h 583"/>
                              <a:gd name="T12" fmla="*/ 0 w 467"/>
                              <a:gd name="T13" fmla="*/ 397642 h 583"/>
                              <a:gd name="T14" fmla="*/ 0 w 467"/>
                              <a:gd name="T15" fmla="*/ 397642 h 583"/>
                              <a:gd name="T16" fmla="*/ 0 w 467"/>
                              <a:gd name="T17" fmla="*/ 394173 h 583"/>
                              <a:gd name="T18" fmla="*/ 317167 w 467"/>
                              <a:gd name="T19" fmla="*/ 0 h 583"/>
                              <a:gd name="T20" fmla="*/ 320637 w 467"/>
                              <a:gd name="T21" fmla="*/ 0 h 583"/>
                              <a:gd name="T22" fmla="*/ 320637 w 467"/>
                              <a:gd name="T23" fmla="*/ 0 h 583"/>
                              <a:gd name="T24" fmla="*/ 324107 w 467"/>
                              <a:gd name="T25" fmla="*/ 0 h 583"/>
                              <a:gd name="T26" fmla="*/ 324107 w 467"/>
                              <a:gd name="T27" fmla="*/ 3470 h 583"/>
                              <a:gd name="T28" fmla="*/ 324107 w 467"/>
                              <a:gd name="T29" fmla="*/ 3470 h 583"/>
                              <a:gd name="T30" fmla="*/ 324107 w 467"/>
                              <a:gd name="T31" fmla="*/ 6940 h 583"/>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467" h="583">
                                <a:moveTo>
                                  <a:pt x="467" y="10"/>
                                </a:moveTo>
                                <a:lnTo>
                                  <a:pt x="15" y="578"/>
                                </a:lnTo>
                                <a:lnTo>
                                  <a:pt x="10" y="578"/>
                                </a:lnTo>
                                <a:lnTo>
                                  <a:pt x="10" y="583"/>
                                </a:lnTo>
                                <a:lnTo>
                                  <a:pt x="5" y="583"/>
                                </a:lnTo>
                                <a:lnTo>
                                  <a:pt x="0" y="578"/>
                                </a:lnTo>
                                <a:lnTo>
                                  <a:pt x="0" y="573"/>
                                </a:lnTo>
                                <a:lnTo>
                                  <a:pt x="0" y="568"/>
                                </a:lnTo>
                                <a:lnTo>
                                  <a:pt x="457" y="0"/>
                                </a:lnTo>
                                <a:lnTo>
                                  <a:pt x="462" y="0"/>
                                </a:lnTo>
                                <a:lnTo>
                                  <a:pt x="467" y="0"/>
                                </a:lnTo>
                                <a:lnTo>
                                  <a:pt x="467" y="5"/>
                                </a:lnTo>
                                <a:lnTo>
                                  <a:pt x="467" y="10"/>
                                </a:lnTo>
                                <a:close/>
                              </a:path>
                            </a:pathLst>
                          </a:custGeom>
                          <a:noFill/>
                          <a:ln w="317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Freeform 75"/>
                        <wps:cNvSpPr>
                          <a:spLocks/>
                        </wps:cNvSpPr>
                        <wps:spPr bwMode="auto">
                          <a:xfrm>
                            <a:off x="3021758" y="1330333"/>
                            <a:ext cx="63850" cy="70091"/>
                          </a:xfrm>
                          <a:custGeom>
                            <a:avLst/>
                            <a:gdLst>
                              <a:gd name="T0" fmla="*/ 0 w 92"/>
                              <a:gd name="T1" fmla="*/ 31923 h 101"/>
                              <a:gd name="T2" fmla="*/ 63850 w 92"/>
                              <a:gd name="T3" fmla="*/ 0 h 101"/>
                              <a:gd name="T4" fmla="*/ 49970 w 92"/>
                              <a:gd name="T5" fmla="*/ 70091 h 101"/>
                              <a:gd name="T6" fmla="*/ 0 w 92"/>
                              <a:gd name="T7" fmla="*/ 31923 h 10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92" h="101">
                                <a:moveTo>
                                  <a:pt x="0" y="46"/>
                                </a:moveTo>
                                <a:lnTo>
                                  <a:pt x="92" y="0"/>
                                </a:lnTo>
                                <a:lnTo>
                                  <a:pt x="72" y="101"/>
                                </a:lnTo>
                                <a:lnTo>
                                  <a:pt x="0" y="46"/>
                                </a:lnTo>
                              </a:path>
                            </a:pathLst>
                          </a:custGeom>
                          <a:noFill/>
                          <a:ln w="317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 name="Freeform 76"/>
                        <wps:cNvSpPr>
                          <a:spLocks/>
                        </wps:cNvSpPr>
                        <wps:spPr bwMode="auto">
                          <a:xfrm>
                            <a:off x="2704591" y="1738386"/>
                            <a:ext cx="63850" cy="70785"/>
                          </a:xfrm>
                          <a:custGeom>
                            <a:avLst/>
                            <a:gdLst>
                              <a:gd name="T0" fmla="*/ 63850 w 92"/>
                              <a:gd name="T1" fmla="*/ 38862 h 102"/>
                              <a:gd name="T2" fmla="*/ 0 w 92"/>
                              <a:gd name="T3" fmla="*/ 70785 h 102"/>
                              <a:gd name="T4" fmla="*/ 14574 w 92"/>
                              <a:gd name="T5" fmla="*/ 0 h 102"/>
                              <a:gd name="T6" fmla="*/ 63850 w 92"/>
                              <a:gd name="T7" fmla="*/ 38862 h 102"/>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92" h="102">
                                <a:moveTo>
                                  <a:pt x="92" y="56"/>
                                </a:moveTo>
                                <a:lnTo>
                                  <a:pt x="0" y="102"/>
                                </a:lnTo>
                                <a:lnTo>
                                  <a:pt x="21" y="0"/>
                                </a:lnTo>
                                <a:lnTo>
                                  <a:pt x="92" y="56"/>
                                </a:lnTo>
                              </a:path>
                            </a:pathLst>
                          </a:custGeom>
                          <a:noFill/>
                          <a:ln w="317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 name="Freeform 77"/>
                        <wps:cNvSpPr>
                          <a:spLocks noEditPoints="1"/>
                        </wps:cNvSpPr>
                        <wps:spPr bwMode="auto">
                          <a:xfrm>
                            <a:off x="311614" y="183207"/>
                            <a:ext cx="4116919" cy="2582942"/>
                          </a:xfrm>
                          <a:custGeom>
                            <a:avLst/>
                            <a:gdLst>
                              <a:gd name="T0" fmla="*/ 3876789 w 5932"/>
                              <a:gd name="T1" fmla="*/ 0 h 3722"/>
                              <a:gd name="T2" fmla="*/ 3676217 w 5932"/>
                              <a:gd name="T3" fmla="*/ 6940 h 3722"/>
                              <a:gd name="T4" fmla="*/ 3499936 w 5932"/>
                              <a:gd name="T5" fmla="*/ 0 h 3722"/>
                              <a:gd name="T6" fmla="*/ 3175830 w 5932"/>
                              <a:gd name="T7" fmla="*/ 6940 h 3722"/>
                              <a:gd name="T8" fmla="*/ 3062705 w 5932"/>
                              <a:gd name="T9" fmla="*/ 6940 h 3722"/>
                              <a:gd name="T10" fmla="*/ 2735128 w 5932"/>
                              <a:gd name="T11" fmla="*/ 0 h 3722"/>
                              <a:gd name="T12" fmla="*/ 2538026 w 5932"/>
                              <a:gd name="T13" fmla="*/ 6940 h 3722"/>
                              <a:gd name="T14" fmla="*/ 2361746 w 5932"/>
                              <a:gd name="T15" fmla="*/ 0 h 3722"/>
                              <a:gd name="T16" fmla="*/ 2033475 w 5932"/>
                              <a:gd name="T17" fmla="*/ 6940 h 3722"/>
                              <a:gd name="T18" fmla="*/ 1924514 w 5932"/>
                              <a:gd name="T19" fmla="*/ 6940 h 3722"/>
                              <a:gd name="T20" fmla="*/ 1596937 w 5932"/>
                              <a:gd name="T21" fmla="*/ 0 h 3722"/>
                              <a:gd name="T22" fmla="*/ 1399142 w 5932"/>
                              <a:gd name="T23" fmla="*/ 6940 h 3722"/>
                              <a:gd name="T24" fmla="*/ 1222861 w 5932"/>
                              <a:gd name="T25" fmla="*/ 0 h 3722"/>
                              <a:gd name="T26" fmla="*/ 895284 w 5932"/>
                              <a:gd name="T27" fmla="*/ 6940 h 3722"/>
                              <a:gd name="T28" fmla="*/ 782853 w 5932"/>
                              <a:gd name="T29" fmla="*/ 6940 h 3722"/>
                              <a:gd name="T30" fmla="*/ 458052 w 5932"/>
                              <a:gd name="T31" fmla="*/ 0 h 3722"/>
                              <a:gd name="T32" fmla="*/ 257481 w 5932"/>
                              <a:gd name="T33" fmla="*/ 6940 h 3722"/>
                              <a:gd name="T34" fmla="*/ 81200 w 5932"/>
                              <a:gd name="T35" fmla="*/ 0 h 3722"/>
                              <a:gd name="T36" fmla="*/ 6940 w 5932"/>
                              <a:gd name="T37" fmla="*/ 249828 h 3722"/>
                              <a:gd name="T38" fmla="*/ 6940 w 5932"/>
                              <a:gd name="T39" fmla="*/ 362250 h 3722"/>
                              <a:gd name="T40" fmla="*/ 0 w 5932"/>
                              <a:gd name="T41" fmla="*/ 686333 h 3722"/>
                              <a:gd name="T42" fmla="*/ 6940 w 5932"/>
                              <a:gd name="T43" fmla="*/ 886889 h 3722"/>
                              <a:gd name="T44" fmla="*/ 0 w 5932"/>
                              <a:gd name="T45" fmla="*/ 1062462 h 3722"/>
                              <a:gd name="T46" fmla="*/ 6940 w 5932"/>
                              <a:gd name="T47" fmla="*/ 1386544 h 3722"/>
                              <a:gd name="T48" fmla="*/ 6940 w 5932"/>
                              <a:gd name="T49" fmla="*/ 1498967 h 3722"/>
                              <a:gd name="T50" fmla="*/ 0 w 5932"/>
                              <a:gd name="T51" fmla="*/ 1823049 h 3722"/>
                              <a:gd name="T52" fmla="*/ 6940 w 5932"/>
                              <a:gd name="T53" fmla="*/ 2023605 h 3722"/>
                              <a:gd name="T54" fmla="*/ 0 w 5932"/>
                              <a:gd name="T55" fmla="*/ 2195709 h 3722"/>
                              <a:gd name="T56" fmla="*/ 6940 w 5932"/>
                              <a:gd name="T57" fmla="*/ 2523261 h 3722"/>
                              <a:gd name="T58" fmla="*/ 123535 w 5932"/>
                              <a:gd name="T59" fmla="*/ 2572533 h 3722"/>
                              <a:gd name="T60" fmla="*/ 235966 w 5932"/>
                              <a:gd name="T61" fmla="*/ 2572533 h 3722"/>
                              <a:gd name="T62" fmla="*/ 564237 w 5932"/>
                              <a:gd name="T63" fmla="*/ 2582942 h 3722"/>
                              <a:gd name="T64" fmla="*/ 761339 w 5932"/>
                              <a:gd name="T65" fmla="*/ 2572533 h 3722"/>
                              <a:gd name="T66" fmla="*/ 937619 w 5932"/>
                              <a:gd name="T67" fmla="*/ 2582942 h 3722"/>
                              <a:gd name="T68" fmla="*/ 1261726 w 5932"/>
                              <a:gd name="T69" fmla="*/ 2572533 h 3722"/>
                              <a:gd name="T70" fmla="*/ 1371381 w 5932"/>
                              <a:gd name="T71" fmla="*/ 2572533 h 3722"/>
                              <a:gd name="T72" fmla="*/ 1702428 w 5932"/>
                              <a:gd name="T73" fmla="*/ 2582942 h 3722"/>
                              <a:gd name="T74" fmla="*/ 1899529 w 5932"/>
                              <a:gd name="T75" fmla="*/ 2572533 h 3722"/>
                              <a:gd name="T76" fmla="*/ 2072340 w 5932"/>
                              <a:gd name="T77" fmla="*/ 2582942 h 3722"/>
                              <a:gd name="T78" fmla="*/ 2404081 w 5932"/>
                              <a:gd name="T79" fmla="*/ 2572533 h 3722"/>
                              <a:gd name="T80" fmla="*/ 2513042 w 5932"/>
                              <a:gd name="T81" fmla="*/ 2572533 h 3722"/>
                              <a:gd name="T82" fmla="*/ 2837148 w 5932"/>
                              <a:gd name="T83" fmla="*/ 2582942 h 3722"/>
                              <a:gd name="T84" fmla="*/ 3038414 w 5932"/>
                              <a:gd name="T85" fmla="*/ 2572533 h 3722"/>
                              <a:gd name="T86" fmla="*/ 3214695 w 5932"/>
                              <a:gd name="T87" fmla="*/ 2582942 h 3722"/>
                              <a:gd name="T88" fmla="*/ 3538801 w 5932"/>
                              <a:gd name="T89" fmla="*/ 2572533 h 3722"/>
                              <a:gd name="T90" fmla="*/ 3651232 w 5932"/>
                              <a:gd name="T91" fmla="*/ 2572533 h 3722"/>
                              <a:gd name="T92" fmla="*/ 3976033 w 5932"/>
                              <a:gd name="T93" fmla="*/ 2582942 h 3722"/>
                              <a:gd name="T94" fmla="*/ 4116919 w 5932"/>
                              <a:gd name="T95" fmla="*/ 2582942 h 3722"/>
                              <a:gd name="T96" fmla="*/ 4109979 w 5932"/>
                              <a:gd name="T97" fmla="*/ 2340054 h 3722"/>
                              <a:gd name="T98" fmla="*/ 4116919 w 5932"/>
                              <a:gd name="T99" fmla="*/ 2164480 h 3722"/>
                              <a:gd name="T100" fmla="*/ 4109979 w 5932"/>
                              <a:gd name="T101" fmla="*/ 1840398 h 3722"/>
                              <a:gd name="T102" fmla="*/ 4109979 w 5932"/>
                              <a:gd name="T103" fmla="*/ 1727976 h 3722"/>
                              <a:gd name="T104" fmla="*/ 4116919 w 5932"/>
                              <a:gd name="T105" fmla="*/ 1400424 h 3722"/>
                              <a:gd name="T106" fmla="*/ 4109979 w 5932"/>
                              <a:gd name="T107" fmla="*/ 1203337 h 3722"/>
                              <a:gd name="T108" fmla="*/ 4116919 w 5932"/>
                              <a:gd name="T109" fmla="*/ 1027764 h 3722"/>
                              <a:gd name="T110" fmla="*/ 4109979 w 5932"/>
                              <a:gd name="T111" fmla="*/ 703682 h 3722"/>
                              <a:gd name="T112" fmla="*/ 4109979 w 5932"/>
                              <a:gd name="T113" fmla="*/ 591259 h 3722"/>
                              <a:gd name="T114" fmla="*/ 4116919 w 5932"/>
                              <a:gd name="T115" fmla="*/ 263707 h 3722"/>
                              <a:gd name="T116" fmla="*/ 4109979 w 5932"/>
                              <a:gd name="T117" fmla="*/ 66621 h 3722"/>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Lst>
                            <a:ahLst/>
                            <a:cxnLst>
                              <a:cxn ang="T118">
                                <a:pos x="T0" y="T1"/>
                              </a:cxn>
                              <a:cxn ang="T119">
                                <a:pos x="T2" y="T3"/>
                              </a:cxn>
                              <a:cxn ang="T120">
                                <a:pos x="T4" y="T5"/>
                              </a:cxn>
                              <a:cxn ang="T121">
                                <a:pos x="T6" y="T7"/>
                              </a:cxn>
                              <a:cxn ang="T122">
                                <a:pos x="T8" y="T9"/>
                              </a:cxn>
                              <a:cxn ang="T123">
                                <a:pos x="T10" y="T11"/>
                              </a:cxn>
                              <a:cxn ang="T124">
                                <a:pos x="T12" y="T13"/>
                              </a:cxn>
                              <a:cxn ang="T125">
                                <a:pos x="T14" y="T15"/>
                              </a:cxn>
                              <a:cxn ang="T126">
                                <a:pos x="T16" y="T17"/>
                              </a:cxn>
                              <a:cxn ang="T127">
                                <a:pos x="T18" y="T19"/>
                              </a:cxn>
                              <a:cxn ang="T128">
                                <a:pos x="T20" y="T21"/>
                              </a:cxn>
                              <a:cxn ang="T129">
                                <a:pos x="T22" y="T23"/>
                              </a:cxn>
                              <a:cxn ang="T130">
                                <a:pos x="T24" y="T25"/>
                              </a:cxn>
                              <a:cxn ang="T131">
                                <a:pos x="T26" y="T27"/>
                              </a:cxn>
                              <a:cxn ang="T132">
                                <a:pos x="T28" y="T29"/>
                              </a:cxn>
                              <a:cxn ang="T133">
                                <a:pos x="T30" y="T31"/>
                              </a:cxn>
                              <a:cxn ang="T134">
                                <a:pos x="T32" y="T33"/>
                              </a:cxn>
                              <a:cxn ang="T135">
                                <a:pos x="T34" y="T35"/>
                              </a:cxn>
                              <a:cxn ang="T136">
                                <a:pos x="T36" y="T37"/>
                              </a:cxn>
                              <a:cxn ang="T137">
                                <a:pos x="T38" y="T39"/>
                              </a:cxn>
                              <a:cxn ang="T138">
                                <a:pos x="T40" y="T41"/>
                              </a:cxn>
                              <a:cxn ang="T139">
                                <a:pos x="T42" y="T43"/>
                              </a:cxn>
                              <a:cxn ang="T140">
                                <a:pos x="T44" y="T45"/>
                              </a:cxn>
                              <a:cxn ang="T141">
                                <a:pos x="T46" y="T47"/>
                              </a:cxn>
                              <a:cxn ang="T142">
                                <a:pos x="T48" y="T49"/>
                              </a:cxn>
                              <a:cxn ang="T143">
                                <a:pos x="T50" y="T51"/>
                              </a:cxn>
                              <a:cxn ang="T144">
                                <a:pos x="T52" y="T53"/>
                              </a:cxn>
                              <a:cxn ang="T145">
                                <a:pos x="T54" y="T55"/>
                              </a:cxn>
                              <a:cxn ang="T146">
                                <a:pos x="T56" y="T57"/>
                              </a:cxn>
                              <a:cxn ang="T147">
                                <a:pos x="T58" y="T59"/>
                              </a:cxn>
                              <a:cxn ang="T148">
                                <a:pos x="T60" y="T61"/>
                              </a:cxn>
                              <a:cxn ang="T149">
                                <a:pos x="T62" y="T63"/>
                              </a:cxn>
                              <a:cxn ang="T150">
                                <a:pos x="T64" y="T65"/>
                              </a:cxn>
                              <a:cxn ang="T151">
                                <a:pos x="T66" y="T67"/>
                              </a:cxn>
                              <a:cxn ang="T152">
                                <a:pos x="T68" y="T69"/>
                              </a:cxn>
                              <a:cxn ang="T153">
                                <a:pos x="T70" y="T71"/>
                              </a:cxn>
                              <a:cxn ang="T154">
                                <a:pos x="T72" y="T73"/>
                              </a:cxn>
                              <a:cxn ang="T155">
                                <a:pos x="T74" y="T75"/>
                              </a:cxn>
                              <a:cxn ang="T156">
                                <a:pos x="T76" y="T77"/>
                              </a:cxn>
                              <a:cxn ang="T157">
                                <a:pos x="T78" y="T79"/>
                              </a:cxn>
                              <a:cxn ang="T158">
                                <a:pos x="T80" y="T81"/>
                              </a:cxn>
                              <a:cxn ang="T159">
                                <a:pos x="T82" y="T83"/>
                              </a:cxn>
                              <a:cxn ang="T160">
                                <a:pos x="T84" y="T85"/>
                              </a:cxn>
                              <a:cxn ang="T161">
                                <a:pos x="T86" y="T87"/>
                              </a:cxn>
                              <a:cxn ang="T162">
                                <a:pos x="T88" y="T89"/>
                              </a:cxn>
                              <a:cxn ang="T163">
                                <a:pos x="T90" y="T91"/>
                              </a:cxn>
                              <a:cxn ang="T164">
                                <a:pos x="T92" y="T93"/>
                              </a:cxn>
                              <a:cxn ang="T165">
                                <a:pos x="T94" y="T95"/>
                              </a:cxn>
                              <a:cxn ang="T166">
                                <a:pos x="T96" y="T97"/>
                              </a:cxn>
                              <a:cxn ang="T167">
                                <a:pos x="T98" y="T99"/>
                              </a:cxn>
                              <a:cxn ang="T168">
                                <a:pos x="T100" y="T101"/>
                              </a:cxn>
                              <a:cxn ang="T169">
                                <a:pos x="T102" y="T103"/>
                              </a:cxn>
                              <a:cxn ang="T170">
                                <a:pos x="T104" y="T105"/>
                              </a:cxn>
                              <a:cxn ang="T171">
                                <a:pos x="T106" y="T107"/>
                              </a:cxn>
                              <a:cxn ang="T172">
                                <a:pos x="T108" y="T109"/>
                              </a:cxn>
                              <a:cxn ang="T173">
                                <a:pos x="T110" y="T111"/>
                              </a:cxn>
                              <a:cxn ang="T174">
                                <a:pos x="T112" y="T113"/>
                              </a:cxn>
                              <a:cxn ang="T175">
                                <a:pos x="T114" y="T115"/>
                              </a:cxn>
                              <a:cxn ang="T176">
                                <a:pos x="T116" y="T117"/>
                              </a:cxn>
                            </a:cxnLst>
                            <a:rect l="0" t="0" r="r" b="b"/>
                            <a:pathLst>
                              <a:path w="5932" h="3722">
                                <a:moveTo>
                                  <a:pt x="5927" y="10"/>
                                </a:moveTo>
                                <a:lnTo>
                                  <a:pt x="5835" y="10"/>
                                </a:lnTo>
                                <a:lnTo>
                                  <a:pt x="5835" y="0"/>
                                </a:lnTo>
                                <a:lnTo>
                                  <a:pt x="5927" y="0"/>
                                </a:lnTo>
                                <a:lnTo>
                                  <a:pt x="5927" y="10"/>
                                </a:lnTo>
                                <a:close/>
                                <a:moveTo>
                                  <a:pt x="5800" y="10"/>
                                </a:moveTo>
                                <a:lnTo>
                                  <a:pt x="5708" y="10"/>
                                </a:lnTo>
                                <a:lnTo>
                                  <a:pt x="5708" y="0"/>
                                </a:lnTo>
                                <a:lnTo>
                                  <a:pt x="5800" y="0"/>
                                </a:lnTo>
                                <a:lnTo>
                                  <a:pt x="5800" y="10"/>
                                </a:lnTo>
                                <a:close/>
                                <a:moveTo>
                                  <a:pt x="5678" y="10"/>
                                </a:moveTo>
                                <a:lnTo>
                                  <a:pt x="5586" y="10"/>
                                </a:lnTo>
                                <a:lnTo>
                                  <a:pt x="5586" y="0"/>
                                </a:lnTo>
                                <a:lnTo>
                                  <a:pt x="5678" y="0"/>
                                </a:lnTo>
                                <a:lnTo>
                                  <a:pt x="5678" y="10"/>
                                </a:lnTo>
                                <a:close/>
                                <a:moveTo>
                                  <a:pt x="5546" y="10"/>
                                </a:moveTo>
                                <a:lnTo>
                                  <a:pt x="5454" y="10"/>
                                </a:lnTo>
                                <a:lnTo>
                                  <a:pt x="5454" y="0"/>
                                </a:lnTo>
                                <a:lnTo>
                                  <a:pt x="5546" y="0"/>
                                </a:lnTo>
                                <a:lnTo>
                                  <a:pt x="5546" y="10"/>
                                </a:lnTo>
                                <a:close/>
                                <a:moveTo>
                                  <a:pt x="5424" y="10"/>
                                </a:moveTo>
                                <a:lnTo>
                                  <a:pt x="5332" y="10"/>
                                </a:lnTo>
                                <a:lnTo>
                                  <a:pt x="5332" y="0"/>
                                </a:lnTo>
                                <a:lnTo>
                                  <a:pt x="5424" y="0"/>
                                </a:lnTo>
                                <a:lnTo>
                                  <a:pt x="5424" y="10"/>
                                </a:lnTo>
                                <a:close/>
                                <a:moveTo>
                                  <a:pt x="5297" y="10"/>
                                </a:moveTo>
                                <a:lnTo>
                                  <a:pt x="5205" y="10"/>
                                </a:lnTo>
                                <a:lnTo>
                                  <a:pt x="5205" y="0"/>
                                </a:lnTo>
                                <a:lnTo>
                                  <a:pt x="5297" y="0"/>
                                </a:lnTo>
                                <a:lnTo>
                                  <a:pt x="5297" y="10"/>
                                </a:lnTo>
                                <a:close/>
                                <a:moveTo>
                                  <a:pt x="5170" y="10"/>
                                </a:moveTo>
                                <a:lnTo>
                                  <a:pt x="5079" y="10"/>
                                </a:lnTo>
                                <a:lnTo>
                                  <a:pt x="5079" y="0"/>
                                </a:lnTo>
                                <a:lnTo>
                                  <a:pt x="5170" y="0"/>
                                </a:lnTo>
                                <a:lnTo>
                                  <a:pt x="5170" y="10"/>
                                </a:lnTo>
                                <a:close/>
                                <a:moveTo>
                                  <a:pt x="5043" y="10"/>
                                </a:moveTo>
                                <a:lnTo>
                                  <a:pt x="4952" y="10"/>
                                </a:lnTo>
                                <a:lnTo>
                                  <a:pt x="4952" y="0"/>
                                </a:lnTo>
                                <a:lnTo>
                                  <a:pt x="5043" y="0"/>
                                </a:lnTo>
                                <a:lnTo>
                                  <a:pt x="5043" y="10"/>
                                </a:lnTo>
                                <a:close/>
                                <a:moveTo>
                                  <a:pt x="4916" y="10"/>
                                </a:moveTo>
                                <a:lnTo>
                                  <a:pt x="4825" y="10"/>
                                </a:lnTo>
                                <a:lnTo>
                                  <a:pt x="4825" y="0"/>
                                </a:lnTo>
                                <a:lnTo>
                                  <a:pt x="4916" y="0"/>
                                </a:lnTo>
                                <a:lnTo>
                                  <a:pt x="4916" y="10"/>
                                </a:lnTo>
                                <a:close/>
                                <a:moveTo>
                                  <a:pt x="4789" y="10"/>
                                </a:moveTo>
                                <a:lnTo>
                                  <a:pt x="4698" y="10"/>
                                </a:lnTo>
                                <a:lnTo>
                                  <a:pt x="4698" y="0"/>
                                </a:lnTo>
                                <a:lnTo>
                                  <a:pt x="4789" y="0"/>
                                </a:lnTo>
                                <a:lnTo>
                                  <a:pt x="4789" y="10"/>
                                </a:lnTo>
                                <a:close/>
                                <a:moveTo>
                                  <a:pt x="4667" y="10"/>
                                </a:moveTo>
                                <a:lnTo>
                                  <a:pt x="4576" y="10"/>
                                </a:lnTo>
                                <a:lnTo>
                                  <a:pt x="4576" y="0"/>
                                </a:lnTo>
                                <a:lnTo>
                                  <a:pt x="4667" y="0"/>
                                </a:lnTo>
                                <a:lnTo>
                                  <a:pt x="4667" y="10"/>
                                </a:lnTo>
                                <a:close/>
                                <a:moveTo>
                                  <a:pt x="4535" y="10"/>
                                </a:moveTo>
                                <a:lnTo>
                                  <a:pt x="4444" y="10"/>
                                </a:lnTo>
                                <a:lnTo>
                                  <a:pt x="4444" y="0"/>
                                </a:lnTo>
                                <a:lnTo>
                                  <a:pt x="4535" y="0"/>
                                </a:lnTo>
                                <a:lnTo>
                                  <a:pt x="4535" y="10"/>
                                </a:lnTo>
                                <a:close/>
                                <a:moveTo>
                                  <a:pt x="4413" y="10"/>
                                </a:moveTo>
                                <a:lnTo>
                                  <a:pt x="4322" y="10"/>
                                </a:lnTo>
                                <a:lnTo>
                                  <a:pt x="4322" y="0"/>
                                </a:lnTo>
                                <a:lnTo>
                                  <a:pt x="4413" y="0"/>
                                </a:lnTo>
                                <a:lnTo>
                                  <a:pt x="4413" y="10"/>
                                </a:lnTo>
                                <a:close/>
                                <a:moveTo>
                                  <a:pt x="4286" y="10"/>
                                </a:moveTo>
                                <a:lnTo>
                                  <a:pt x="4195" y="10"/>
                                </a:lnTo>
                                <a:lnTo>
                                  <a:pt x="4195" y="0"/>
                                </a:lnTo>
                                <a:lnTo>
                                  <a:pt x="4286" y="0"/>
                                </a:lnTo>
                                <a:lnTo>
                                  <a:pt x="4286" y="10"/>
                                </a:lnTo>
                                <a:close/>
                                <a:moveTo>
                                  <a:pt x="4159" y="10"/>
                                </a:moveTo>
                                <a:lnTo>
                                  <a:pt x="4068" y="10"/>
                                </a:lnTo>
                                <a:lnTo>
                                  <a:pt x="4068" y="0"/>
                                </a:lnTo>
                                <a:lnTo>
                                  <a:pt x="4159" y="0"/>
                                </a:lnTo>
                                <a:lnTo>
                                  <a:pt x="4159" y="10"/>
                                </a:lnTo>
                                <a:close/>
                                <a:moveTo>
                                  <a:pt x="4032" y="10"/>
                                </a:moveTo>
                                <a:lnTo>
                                  <a:pt x="3941" y="10"/>
                                </a:lnTo>
                                <a:lnTo>
                                  <a:pt x="3941" y="0"/>
                                </a:lnTo>
                                <a:lnTo>
                                  <a:pt x="4032" y="0"/>
                                </a:lnTo>
                                <a:lnTo>
                                  <a:pt x="4032" y="10"/>
                                </a:lnTo>
                                <a:close/>
                                <a:moveTo>
                                  <a:pt x="3905" y="10"/>
                                </a:moveTo>
                                <a:lnTo>
                                  <a:pt x="3814" y="10"/>
                                </a:lnTo>
                                <a:lnTo>
                                  <a:pt x="3814" y="0"/>
                                </a:lnTo>
                                <a:lnTo>
                                  <a:pt x="3905" y="0"/>
                                </a:lnTo>
                                <a:lnTo>
                                  <a:pt x="3905" y="10"/>
                                </a:lnTo>
                                <a:close/>
                                <a:moveTo>
                                  <a:pt x="3784" y="10"/>
                                </a:moveTo>
                                <a:lnTo>
                                  <a:pt x="3687" y="10"/>
                                </a:lnTo>
                                <a:lnTo>
                                  <a:pt x="3687" y="0"/>
                                </a:lnTo>
                                <a:lnTo>
                                  <a:pt x="3784" y="0"/>
                                </a:lnTo>
                                <a:lnTo>
                                  <a:pt x="3784" y="10"/>
                                </a:lnTo>
                                <a:close/>
                                <a:moveTo>
                                  <a:pt x="3657" y="10"/>
                                </a:moveTo>
                                <a:lnTo>
                                  <a:pt x="3565" y="10"/>
                                </a:lnTo>
                                <a:lnTo>
                                  <a:pt x="3565" y="0"/>
                                </a:lnTo>
                                <a:lnTo>
                                  <a:pt x="3657" y="0"/>
                                </a:lnTo>
                                <a:lnTo>
                                  <a:pt x="3657" y="10"/>
                                </a:lnTo>
                                <a:close/>
                                <a:moveTo>
                                  <a:pt x="3530" y="10"/>
                                </a:moveTo>
                                <a:lnTo>
                                  <a:pt x="3438" y="10"/>
                                </a:lnTo>
                                <a:lnTo>
                                  <a:pt x="3438" y="0"/>
                                </a:lnTo>
                                <a:lnTo>
                                  <a:pt x="3530" y="0"/>
                                </a:lnTo>
                                <a:lnTo>
                                  <a:pt x="3530" y="10"/>
                                </a:lnTo>
                                <a:close/>
                                <a:moveTo>
                                  <a:pt x="3403" y="10"/>
                                </a:moveTo>
                                <a:lnTo>
                                  <a:pt x="3311" y="10"/>
                                </a:lnTo>
                                <a:lnTo>
                                  <a:pt x="3311" y="0"/>
                                </a:lnTo>
                                <a:lnTo>
                                  <a:pt x="3403" y="0"/>
                                </a:lnTo>
                                <a:lnTo>
                                  <a:pt x="3403" y="10"/>
                                </a:lnTo>
                                <a:close/>
                                <a:moveTo>
                                  <a:pt x="3276" y="10"/>
                                </a:moveTo>
                                <a:lnTo>
                                  <a:pt x="3184" y="10"/>
                                </a:lnTo>
                                <a:lnTo>
                                  <a:pt x="3184" y="0"/>
                                </a:lnTo>
                                <a:lnTo>
                                  <a:pt x="3276" y="0"/>
                                </a:lnTo>
                                <a:lnTo>
                                  <a:pt x="3276" y="10"/>
                                </a:lnTo>
                                <a:close/>
                                <a:moveTo>
                                  <a:pt x="3149" y="10"/>
                                </a:moveTo>
                                <a:lnTo>
                                  <a:pt x="3057" y="10"/>
                                </a:lnTo>
                                <a:lnTo>
                                  <a:pt x="3057" y="0"/>
                                </a:lnTo>
                                <a:lnTo>
                                  <a:pt x="3149" y="0"/>
                                </a:lnTo>
                                <a:lnTo>
                                  <a:pt x="3149" y="10"/>
                                </a:lnTo>
                                <a:close/>
                                <a:moveTo>
                                  <a:pt x="3027" y="10"/>
                                </a:moveTo>
                                <a:lnTo>
                                  <a:pt x="2930" y="10"/>
                                </a:lnTo>
                                <a:lnTo>
                                  <a:pt x="2930" y="0"/>
                                </a:lnTo>
                                <a:lnTo>
                                  <a:pt x="3027" y="0"/>
                                </a:lnTo>
                                <a:lnTo>
                                  <a:pt x="3027" y="10"/>
                                </a:lnTo>
                                <a:close/>
                                <a:moveTo>
                                  <a:pt x="2895" y="10"/>
                                </a:moveTo>
                                <a:lnTo>
                                  <a:pt x="2803" y="10"/>
                                </a:lnTo>
                                <a:lnTo>
                                  <a:pt x="2803" y="0"/>
                                </a:lnTo>
                                <a:lnTo>
                                  <a:pt x="2895" y="0"/>
                                </a:lnTo>
                                <a:lnTo>
                                  <a:pt x="2895" y="10"/>
                                </a:lnTo>
                                <a:close/>
                                <a:moveTo>
                                  <a:pt x="2773" y="10"/>
                                </a:moveTo>
                                <a:lnTo>
                                  <a:pt x="2676" y="10"/>
                                </a:lnTo>
                                <a:lnTo>
                                  <a:pt x="2676" y="0"/>
                                </a:lnTo>
                                <a:lnTo>
                                  <a:pt x="2773" y="0"/>
                                </a:lnTo>
                                <a:lnTo>
                                  <a:pt x="2773" y="10"/>
                                </a:lnTo>
                                <a:close/>
                                <a:moveTo>
                                  <a:pt x="2646" y="10"/>
                                </a:moveTo>
                                <a:lnTo>
                                  <a:pt x="2555" y="10"/>
                                </a:lnTo>
                                <a:lnTo>
                                  <a:pt x="2555" y="0"/>
                                </a:lnTo>
                                <a:lnTo>
                                  <a:pt x="2646" y="0"/>
                                </a:lnTo>
                                <a:lnTo>
                                  <a:pt x="2646" y="10"/>
                                </a:lnTo>
                                <a:close/>
                                <a:moveTo>
                                  <a:pt x="2519" y="10"/>
                                </a:moveTo>
                                <a:lnTo>
                                  <a:pt x="2428" y="10"/>
                                </a:lnTo>
                                <a:lnTo>
                                  <a:pt x="2428" y="0"/>
                                </a:lnTo>
                                <a:lnTo>
                                  <a:pt x="2519" y="0"/>
                                </a:lnTo>
                                <a:lnTo>
                                  <a:pt x="2519" y="10"/>
                                </a:lnTo>
                                <a:close/>
                                <a:moveTo>
                                  <a:pt x="2392" y="10"/>
                                </a:moveTo>
                                <a:lnTo>
                                  <a:pt x="2301" y="10"/>
                                </a:lnTo>
                                <a:lnTo>
                                  <a:pt x="2301" y="0"/>
                                </a:lnTo>
                                <a:lnTo>
                                  <a:pt x="2392" y="0"/>
                                </a:lnTo>
                                <a:lnTo>
                                  <a:pt x="2392" y="10"/>
                                </a:lnTo>
                                <a:close/>
                                <a:moveTo>
                                  <a:pt x="2270" y="10"/>
                                </a:moveTo>
                                <a:lnTo>
                                  <a:pt x="2174" y="10"/>
                                </a:lnTo>
                                <a:lnTo>
                                  <a:pt x="2174" y="0"/>
                                </a:lnTo>
                                <a:lnTo>
                                  <a:pt x="2270" y="0"/>
                                </a:lnTo>
                                <a:lnTo>
                                  <a:pt x="2270" y="10"/>
                                </a:lnTo>
                                <a:close/>
                                <a:moveTo>
                                  <a:pt x="2138" y="10"/>
                                </a:moveTo>
                                <a:lnTo>
                                  <a:pt x="2047" y="10"/>
                                </a:lnTo>
                                <a:lnTo>
                                  <a:pt x="2047" y="0"/>
                                </a:lnTo>
                                <a:lnTo>
                                  <a:pt x="2138" y="0"/>
                                </a:lnTo>
                                <a:lnTo>
                                  <a:pt x="2138" y="10"/>
                                </a:lnTo>
                                <a:close/>
                                <a:moveTo>
                                  <a:pt x="2016" y="10"/>
                                </a:moveTo>
                                <a:lnTo>
                                  <a:pt x="1920" y="10"/>
                                </a:lnTo>
                                <a:lnTo>
                                  <a:pt x="1920" y="0"/>
                                </a:lnTo>
                                <a:lnTo>
                                  <a:pt x="2016" y="0"/>
                                </a:lnTo>
                                <a:lnTo>
                                  <a:pt x="2016" y="10"/>
                                </a:lnTo>
                                <a:close/>
                                <a:moveTo>
                                  <a:pt x="1884" y="10"/>
                                </a:moveTo>
                                <a:lnTo>
                                  <a:pt x="1793" y="10"/>
                                </a:lnTo>
                                <a:lnTo>
                                  <a:pt x="1793" y="0"/>
                                </a:lnTo>
                                <a:lnTo>
                                  <a:pt x="1884" y="0"/>
                                </a:lnTo>
                                <a:lnTo>
                                  <a:pt x="1884" y="10"/>
                                </a:lnTo>
                                <a:close/>
                                <a:moveTo>
                                  <a:pt x="1762" y="10"/>
                                </a:moveTo>
                                <a:lnTo>
                                  <a:pt x="1671" y="10"/>
                                </a:lnTo>
                                <a:lnTo>
                                  <a:pt x="1671" y="0"/>
                                </a:lnTo>
                                <a:lnTo>
                                  <a:pt x="1762" y="0"/>
                                </a:lnTo>
                                <a:lnTo>
                                  <a:pt x="1762" y="10"/>
                                </a:lnTo>
                                <a:close/>
                                <a:moveTo>
                                  <a:pt x="1635" y="10"/>
                                </a:moveTo>
                                <a:lnTo>
                                  <a:pt x="1544" y="10"/>
                                </a:lnTo>
                                <a:lnTo>
                                  <a:pt x="1544" y="0"/>
                                </a:lnTo>
                                <a:lnTo>
                                  <a:pt x="1635" y="0"/>
                                </a:lnTo>
                                <a:lnTo>
                                  <a:pt x="1635" y="10"/>
                                </a:lnTo>
                                <a:close/>
                                <a:moveTo>
                                  <a:pt x="1508" y="10"/>
                                </a:moveTo>
                                <a:lnTo>
                                  <a:pt x="1417" y="10"/>
                                </a:lnTo>
                                <a:lnTo>
                                  <a:pt x="1417" y="0"/>
                                </a:lnTo>
                                <a:lnTo>
                                  <a:pt x="1508" y="0"/>
                                </a:lnTo>
                                <a:lnTo>
                                  <a:pt x="1508" y="10"/>
                                </a:lnTo>
                                <a:close/>
                                <a:moveTo>
                                  <a:pt x="1381" y="10"/>
                                </a:moveTo>
                                <a:lnTo>
                                  <a:pt x="1290" y="10"/>
                                </a:lnTo>
                                <a:lnTo>
                                  <a:pt x="1290" y="0"/>
                                </a:lnTo>
                                <a:lnTo>
                                  <a:pt x="1381" y="0"/>
                                </a:lnTo>
                                <a:lnTo>
                                  <a:pt x="1381" y="10"/>
                                </a:lnTo>
                                <a:close/>
                                <a:moveTo>
                                  <a:pt x="1260" y="10"/>
                                </a:moveTo>
                                <a:lnTo>
                                  <a:pt x="1168" y="10"/>
                                </a:lnTo>
                                <a:lnTo>
                                  <a:pt x="1168" y="0"/>
                                </a:lnTo>
                                <a:lnTo>
                                  <a:pt x="1260" y="0"/>
                                </a:lnTo>
                                <a:lnTo>
                                  <a:pt x="1260" y="10"/>
                                </a:lnTo>
                                <a:close/>
                                <a:moveTo>
                                  <a:pt x="1128" y="10"/>
                                </a:moveTo>
                                <a:lnTo>
                                  <a:pt x="1036" y="10"/>
                                </a:lnTo>
                                <a:lnTo>
                                  <a:pt x="1036" y="0"/>
                                </a:lnTo>
                                <a:lnTo>
                                  <a:pt x="1128" y="0"/>
                                </a:lnTo>
                                <a:lnTo>
                                  <a:pt x="1128" y="10"/>
                                </a:lnTo>
                                <a:close/>
                                <a:moveTo>
                                  <a:pt x="1006" y="10"/>
                                </a:moveTo>
                                <a:lnTo>
                                  <a:pt x="914" y="10"/>
                                </a:lnTo>
                                <a:lnTo>
                                  <a:pt x="914" y="0"/>
                                </a:lnTo>
                                <a:lnTo>
                                  <a:pt x="1006" y="0"/>
                                </a:lnTo>
                                <a:lnTo>
                                  <a:pt x="1006" y="10"/>
                                </a:lnTo>
                                <a:close/>
                                <a:moveTo>
                                  <a:pt x="874" y="10"/>
                                </a:moveTo>
                                <a:lnTo>
                                  <a:pt x="782" y="10"/>
                                </a:lnTo>
                                <a:lnTo>
                                  <a:pt x="782" y="0"/>
                                </a:lnTo>
                                <a:lnTo>
                                  <a:pt x="874" y="0"/>
                                </a:lnTo>
                                <a:lnTo>
                                  <a:pt x="874" y="10"/>
                                </a:lnTo>
                                <a:close/>
                                <a:moveTo>
                                  <a:pt x="752" y="10"/>
                                </a:moveTo>
                                <a:lnTo>
                                  <a:pt x="660" y="10"/>
                                </a:lnTo>
                                <a:lnTo>
                                  <a:pt x="660" y="0"/>
                                </a:lnTo>
                                <a:lnTo>
                                  <a:pt x="752" y="0"/>
                                </a:lnTo>
                                <a:lnTo>
                                  <a:pt x="752" y="10"/>
                                </a:lnTo>
                                <a:close/>
                                <a:moveTo>
                                  <a:pt x="625" y="10"/>
                                </a:moveTo>
                                <a:lnTo>
                                  <a:pt x="533" y="10"/>
                                </a:lnTo>
                                <a:lnTo>
                                  <a:pt x="533" y="0"/>
                                </a:lnTo>
                                <a:lnTo>
                                  <a:pt x="625" y="0"/>
                                </a:lnTo>
                                <a:lnTo>
                                  <a:pt x="625" y="10"/>
                                </a:lnTo>
                                <a:close/>
                                <a:moveTo>
                                  <a:pt x="498" y="10"/>
                                </a:moveTo>
                                <a:lnTo>
                                  <a:pt x="406" y="10"/>
                                </a:lnTo>
                                <a:lnTo>
                                  <a:pt x="406" y="0"/>
                                </a:lnTo>
                                <a:lnTo>
                                  <a:pt x="498" y="0"/>
                                </a:lnTo>
                                <a:lnTo>
                                  <a:pt x="498" y="10"/>
                                </a:lnTo>
                                <a:close/>
                                <a:moveTo>
                                  <a:pt x="371" y="10"/>
                                </a:moveTo>
                                <a:lnTo>
                                  <a:pt x="279" y="10"/>
                                </a:lnTo>
                                <a:lnTo>
                                  <a:pt x="279" y="0"/>
                                </a:lnTo>
                                <a:lnTo>
                                  <a:pt x="371" y="0"/>
                                </a:lnTo>
                                <a:lnTo>
                                  <a:pt x="371" y="10"/>
                                </a:lnTo>
                                <a:close/>
                                <a:moveTo>
                                  <a:pt x="249" y="10"/>
                                </a:moveTo>
                                <a:lnTo>
                                  <a:pt x="158" y="10"/>
                                </a:lnTo>
                                <a:lnTo>
                                  <a:pt x="158" y="0"/>
                                </a:lnTo>
                                <a:lnTo>
                                  <a:pt x="249" y="0"/>
                                </a:lnTo>
                                <a:lnTo>
                                  <a:pt x="249" y="10"/>
                                </a:lnTo>
                                <a:close/>
                                <a:moveTo>
                                  <a:pt x="117" y="10"/>
                                </a:moveTo>
                                <a:lnTo>
                                  <a:pt x="26" y="10"/>
                                </a:lnTo>
                                <a:lnTo>
                                  <a:pt x="26" y="0"/>
                                </a:lnTo>
                                <a:lnTo>
                                  <a:pt x="117" y="0"/>
                                </a:lnTo>
                                <a:lnTo>
                                  <a:pt x="117" y="10"/>
                                </a:lnTo>
                                <a:close/>
                                <a:moveTo>
                                  <a:pt x="10" y="15"/>
                                </a:moveTo>
                                <a:lnTo>
                                  <a:pt x="10" y="106"/>
                                </a:lnTo>
                                <a:lnTo>
                                  <a:pt x="0" y="106"/>
                                </a:lnTo>
                                <a:lnTo>
                                  <a:pt x="0" y="15"/>
                                </a:lnTo>
                                <a:lnTo>
                                  <a:pt x="10" y="15"/>
                                </a:lnTo>
                                <a:close/>
                                <a:moveTo>
                                  <a:pt x="10" y="142"/>
                                </a:moveTo>
                                <a:lnTo>
                                  <a:pt x="10" y="233"/>
                                </a:lnTo>
                                <a:lnTo>
                                  <a:pt x="0" y="233"/>
                                </a:lnTo>
                                <a:lnTo>
                                  <a:pt x="0" y="142"/>
                                </a:lnTo>
                                <a:lnTo>
                                  <a:pt x="10" y="142"/>
                                </a:lnTo>
                                <a:close/>
                                <a:moveTo>
                                  <a:pt x="10" y="268"/>
                                </a:moveTo>
                                <a:lnTo>
                                  <a:pt x="10" y="360"/>
                                </a:lnTo>
                                <a:lnTo>
                                  <a:pt x="0" y="360"/>
                                </a:lnTo>
                                <a:lnTo>
                                  <a:pt x="0" y="268"/>
                                </a:lnTo>
                                <a:lnTo>
                                  <a:pt x="10" y="268"/>
                                </a:lnTo>
                                <a:close/>
                                <a:moveTo>
                                  <a:pt x="10" y="395"/>
                                </a:moveTo>
                                <a:lnTo>
                                  <a:pt x="10" y="487"/>
                                </a:lnTo>
                                <a:lnTo>
                                  <a:pt x="0" y="487"/>
                                </a:lnTo>
                                <a:lnTo>
                                  <a:pt x="0" y="395"/>
                                </a:lnTo>
                                <a:lnTo>
                                  <a:pt x="10" y="395"/>
                                </a:lnTo>
                                <a:close/>
                                <a:moveTo>
                                  <a:pt x="10" y="522"/>
                                </a:moveTo>
                                <a:lnTo>
                                  <a:pt x="10" y="613"/>
                                </a:lnTo>
                                <a:lnTo>
                                  <a:pt x="0" y="613"/>
                                </a:lnTo>
                                <a:lnTo>
                                  <a:pt x="0" y="522"/>
                                </a:lnTo>
                                <a:lnTo>
                                  <a:pt x="10" y="522"/>
                                </a:lnTo>
                                <a:close/>
                                <a:moveTo>
                                  <a:pt x="10" y="644"/>
                                </a:moveTo>
                                <a:lnTo>
                                  <a:pt x="10" y="735"/>
                                </a:lnTo>
                                <a:lnTo>
                                  <a:pt x="0" y="735"/>
                                </a:lnTo>
                                <a:lnTo>
                                  <a:pt x="0" y="644"/>
                                </a:lnTo>
                                <a:lnTo>
                                  <a:pt x="10" y="644"/>
                                </a:lnTo>
                                <a:close/>
                                <a:moveTo>
                                  <a:pt x="10" y="776"/>
                                </a:moveTo>
                                <a:lnTo>
                                  <a:pt x="10" y="867"/>
                                </a:lnTo>
                                <a:lnTo>
                                  <a:pt x="0" y="867"/>
                                </a:lnTo>
                                <a:lnTo>
                                  <a:pt x="0" y="776"/>
                                </a:lnTo>
                                <a:lnTo>
                                  <a:pt x="10" y="776"/>
                                </a:lnTo>
                                <a:close/>
                                <a:moveTo>
                                  <a:pt x="10" y="897"/>
                                </a:moveTo>
                                <a:lnTo>
                                  <a:pt x="10" y="989"/>
                                </a:lnTo>
                                <a:lnTo>
                                  <a:pt x="0" y="989"/>
                                </a:lnTo>
                                <a:lnTo>
                                  <a:pt x="0" y="897"/>
                                </a:lnTo>
                                <a:lnTo>
                                  <a:pt x="10" y="897"/>
                                </a:lnTo>
                                <a:close/>
                                <a:moveTo>
                                  <a:pt x="10" y="1024"/>
                                </a:moveTo>
                                <a:lnTo>
                                  <a:pt x="10" y="1115"/>
                                </a:lnTo>
                                <a:lnTo>
                                  <a:pt x="0" y="1115"/>
                                </a:lnTo>
                                <a:lnTo>
                                  <a:pt x="0" y="1024"/>
                                </a:lnTo>
                                <a:lnTo>
                                  <a:pt x="10" y="1024"/>
                                </a:lnTo>
                                <a:close/>
                                <a:moveTo>
                                  <a:pt x="10" y="1151"/>
                                </a:moveTo>
                                <a:lnTo>
                                  <a:pt x="10" y="1242"/>
                                </a:lnTo>
                                <a:lnTo>
                                  <a:pt x="0" y="1242"/>
                                </a:lnTo>
                                <a:lnTo>
                                  <a:pt x="0" y="1151"/>
                                </a:lnTo>
                                <a:lnTo>
                                  <a:pt x="10" y="1151"/>
                                </a:lnTo>
                                <a:close/>
                                <a:moveTo>
                                  <a:pt x="10" y="1278"/>
                                </a:moveTo>
                                <a:lnTo>
                                  <a:pt x="10" y="1369"/>
                                </a:lnTo>
                                <a:lnTo>
                                  <a:pt x="0" y="1369"/>
                                </a:lnTo>
                                <a:lnTo>
                                  <a:pt x="0" y="1278"/>
                                </a:lnTo>
                                <a:lnTo>
                                  <a:pt x="10" y="1278"/>
                                </a:lnTo>
                                <a:close/>
                                <a:moveTo>
                                  <a:pt x="10" y="1404"/>
                                </a:moveTo>
                                <a:lnTo>
                                  <a:pt x="10" y="1496"/>
                                </a:lnTo>
                                <a:lnTo>
                                  <a:pt x="0" y="1496"/>
                                </a:lnTo>
                                <a:lnTo>
                                  <a:pt x="0" y="1404"/>
                                </a:lnTo>
                                <a:lnTo>
                                  <a:pt x="10" y="1404"/>
                                </a:lnTo>
                                <a:close/>
                                <a:moveTo>
                                  <a:pt x="10" y="1531"/>
                                </a:moveTo>
                                <a:lnTo>
                                  <a:pt x="10" y="1617"/>
                                </a:lnTo>
                                <a:lnTo>
                                  <a:pt x="0" y="1617"/>
                                </a:lnTo>
                                <a:lnTo>
                                  <a:pt x="0" y="1531"/>
                                </a:lnTo>
                                <a:lnTo>
                                  <a:pt x="10" y="1531"/>
                                </a:lnTo>
                                <a:close/>
                                <a:moveTo>
                                  <a:pt x="10" y="1653"/>
                                </a:moveTo>
                                <a:lnTo>
                                  <a:pt x="10" y="1744"/>
                                </a:lnTo>
                                <a:lnTo>
                                  <a:pt x="0" y="1744"/>
                                </a:lnTo>
                                <a:lnTo>
                                  <a:pt x="0" y="1653"/>
                                </a:lnTo>
                                <a:lnTo>
                                  <a:pt x="10" y="1653"/>
                                </a:lnTo>
                                <a:close/>
                                <a:moveTo>
                                  <a:pt x="10" y="1780"/>
                                </a:moveTo>
                                <a:lnTo>
                                  <a:pt x="10" y="1871"/>
                                </a:lnTo>
                                <a:lnTo>
                                  <a:pt x="0" y="1871"/>
                                </a:lnTo>
                                <a:lnTo>
                                  <a:pt x="0" y="1780"/>
                                </a:lnTo>
                                <a:lnTo>
                                  <a:pt x="10" y="1780"/>
                                </a:lnTo>
                                <a:close/>
                                <a:moveTo>
                                  <a:pt x="10" y="1906"/>
                                </a:moveTo>
                                <a:lnTo>
                                  <a:pt x="10" y="1998"/>
                                </a:lnTo>
                                <a:lnTo>
                                  <a:pt x="0" y="1998"/>
                                </a:lnTo>
                                <a:lnTo>
                                  <a:pt x="0" y="1906"/>
                                </a:lnTo>
                                <a:lnTo>
                                  <a:pt x="10" y="1906"/>
                                </a:lnTo>
                                <a:close/>
                                <a:moveTo>
                                  <a:pt x="10" y="2028"/>
                                </a:moveTo>
                                <a:lnTo>
                                  <a:pt x="10" y="2125"/>
                                </a:lnTo>
                                <a:lnTo>
                                  <a:pt x="0" y="2125"/>
                                </a:lnTo>
                                <a:lnTo>
                                  <a:pt x="0" y="2028"/>
                                </a:lnTo>
                                <a:lnTo>
                                  <a:pt x="10" y="2028"/>
                                </a:lnTo>
                                <a:close/>
                                <a:moveTo>
                                  <a:pt x="10" y="2160"/>
                                </a:moveTo>
                                <a:lnTo>
                                  <a:pt x="10" y="2251"/>
                                </a:lnTo>
                                <a:lnTo>
                                  <a:pt x="0" y="2251"/>
                                </a:lnTo>
                                <a:lnTo>
                                  <a:pt x="0" y="2160"/>
                                </a:lnTo>
                                <a:lnTo>
                                  <a:pt x="10" y="2160"/>
                                </a:lnTo>
                                <a:close/>
                                <a:moveTo>
                                  <a:pt x="10" y="2282"/>
                                </a:moveTo>
                                <a:lnTo>
                                  <a:pt x="10" y="2373"/>
                                </a:lnTo>
                                <a:lnTo>
                                  <a:pt x="0" y="2373"/>
                                </a:lnTo>
                                <a:lnTo>
                                  <a:pt x="0" y="2282"/>
                                </a:lnTo>
                                <a:lnTo>
                                  <a:pt x="10" y="2282"/>
                                </a:lnTo>
                                <a:close/>
                                <a:moveTo>
                                  <a:pt x="10" y="2414"/>
                                </a:moveTo>
                                <a:lnTo>
                                  <a:pt x="10" y="2505"/>
                                </a:lnTo>
                                <a:lnTo>
                                  <a:pt x="0" y="2505"/>
                                </a:lnTo>
                                <a:lnTo>
                                  <a:pt x="0" y="2414"/>
                                </a:lnTo>
                                <a:lnTo>
                                  <a:pt x="10" y="2414"/>
                                </a:lnTo>
                                <a:close/>
                                <a:moveTo>
                                  <a:pt x="10" y="2535"/>
                                </a:moveTo>
                                <a:lnTo>
                                  <a:pt x="10" y="2627"/>
                                </a:lnTo>
                                <a:lnTo>
                                  <a:pt x="0" y="2627"/>
                                </a:lnTo>
                                <a:lnTo>
                                  <a:pt x="0" y="2535"/>
                                </a:lnTo>
                                <a:lnTo>
                                  <a:pt x="10" y="2535"/>
                                </a:lnTo>
                                <a:close/>
                                <a:moveTo>
                                  <a:pt x="10" y="2662"/>
                                </a:moveTo>
                                <a:lnTo>
                                  <a:pt x="10" y="2753"/>
                                </a:lnTo>
                                <a:lnTo>
                                  <a:pt x="0" y="2753"/>
                                </a:lnTo>
                                <a:lnTo>
                                  <a:pt x="0" y="2662"/>
                                </a:lnTo>
                                <a:lnTo>
                                  <a:pt x="10" y="2662"/>
                                </a:lnTo>
                                <a:close/>
                                <a:moveTo>
                                  <a:pt x="10" y="2789"/>
                                </a:moveTo>
                                <a:lnTo>
                                  <a:pt x="10" y="2880"/>
                                </a:lnTo>
                                <a:lnTo>
                                  <a:pt x="0" y="2880"/>
                                </a:lnTo>
                                <a:lnTo>
                                  <a:pt x="0" y="2789"/>
                                </a:lnTo>
                                <a:lnTo>
                                  <a:pt x="10" y="2789"/>
                                </a:lnTo>
                                <a:close/>
                                <a:moveTo>
                                  <a:pt x="10" y="2916"/>
                                </a:moveTo>
                                <a:lnTo>
                                  <a:pt x="10" y="3007"/>
                                </a:lnTo>
                                <a:lnTo>
                                  <a:pt x="0" y="3007"/>
                                </a:lnTo>
                                <a:lnTo>
                                  <a:pt x="0" y="2916"/>
                                </a:lnTo>
                                <a:lnTo>
                                  <a:pt x="10" y="2916"/>
                                </a:lnTo>
                                <a:close/>
                                <a:moveTo>
                                  <a:pt x="10" y="3037"/>
                                </a:moveTo>
                                <a:lnTo>
                                  <a:pt x="10" y="3129"/>
                                </a:lnTo>
                                <a:lnTo>
                                  <a:pt x="0" y="3129"/>
                                </a:lnTo>
                                <a:lnTo>
                                  <a:pt x="0" y="3037"/>
                                </a:lnTo>
                                <a:lnTo>
                                  <a:pt x="10" y="3037"/>
                                </a:lnTo>
                                <a:close/>
                                <a:moveTo>
                                  <a:pt x="10" y="3164"/>
                                </a:moveTo>
                                <a:lnTo>
                                  <a:pt x="10" y="3261"/>
                                </a:lnTo>
                                <a:lnTo>
                                  <a:pt x="0" y="3261"/>
                                </a:lnTo>
                                <a:lnTo>
                                  <a:pt x="0" y="3164"/>
                                </a:lnTo>
                                <a:lnTo>
                                  <a:pt x="10" y="3164"/>
                                </a:lnTo>
                                <a:close/>
                                <a:moveTo>
                                  <a:pt x="10" y="3291"/>
                                </a:moveTo>
                                <a:lnTo>
                                  <a:pt x="10" y="3382"/>
                                </a:lnTo>
                                <a:lnTo>
                                  <a:pt x="0" y="3382"/>
                                </a:lnTo>
                                <a:lnTo>
                                  <a:pt x="0" y="3291"/>
                                </a:lnTo>
                                <a:lnTo>
                                  <a:pt x="10" y="3291"/>
                                </a:lnTo>
                                <a:close/>
                                <a:moveTo>
                                  <a:pt x="10" y="3418"/>
                                </a:moveTo>
                                <a:lnTo>
                                  <a:pt x="10" y="3509"/>
                                </a:lnTo>
                                <a:lnTo>
                                  <a:pt x="0" y="3509"/>
                                </a:lnTo>
                                <a:lnTo>
                                  <a:pt x="0" y="3418"/>
                                </a:lnTo>
                                <a:lnTo>
                                  <a:pt x="10" y="3418"/>
                                </a:lnTo>
                                <a:close/>
                                <a:moveTo>
                                  <a:pt x="10" y="3545"/>
                                </a:moveTo>
                                <a:lnTo>
                                  <a:pt x="10" y="3636"/>
                                </a:lnTo>
                                <a:lnTo>
                                  <a:pt x="0" y="3636"/>
                                </a:lnTo>
                                <a:lnTo>
                                  <a:pt x="0" y="3545"/>
                                </a:lnTo>
                                <a:lnTo>
                                  <a:pt x="10" y="3545"/>
                                </a:lnTo>
                                <a:close/>
                                <a:moveTo>
                                  <a:pt x="10" y="3666"/>
                                </a:moveTo>
                                <a:lnTo>
                                  <a:pt x="10" y="3717"/>
                                </a:lnTo>
                                <a:lnTo>
                                  <a:pt x="5" y="3707"/>
                                </a:lnTo>
                                <a:lnTo>
                                  <a:pt x="51" y="3707"/>
                                </a:lnTo>
                                <a:lnTo>
                                  <a:pt x="51" y="3722"/>
                                </a:lnTo>
                                <a:lnTo>
                                  <a:pt x="0" y="3722"/>
                                </a:lnTo>
                                <a:lnTo>
                                  <a:pt x="0" y="3666"/>
                                </a:lnTo>
                                <a:lnTo>
                                  <a:pt x="10" y="3666"/>
                                </a:lnTo>
                                <a:close/>
                                <a:moveTo>
                                  <a:pt x="86" y="3707"/>
                                </a:moveTo>
                                <a:lnTo>
                                  <a:pt x="178" y="3707"/>
                                </a:lnTo>
                                <a:lnTo>
                                  <a:pt x="178" y="3722"/>
                                </a:lnTo>
                                <a:lnTo>
                                  <a:pt x="86" y="3722"/>
                                </a:lnTo>
                                <a:lnTo>
                                  <a:pt x="86" y="3707"/>
                                </a:lnTo>
                                <a:close/>
                                <a:moveTo>
                                  <a:pt x="213" y="3707"/>
                                </a:moveTo>
                                <a:lnTo>
                                  <a:pt x="305" y="3707"/>
                                </a:lnTo>
                                <a:lnTo>
                                  <a:pt x="305" y="3722"/>
                                </a:lnTo>
                                <a:lnTo>
                                  <a:pt x="213" y="3722"/>
                                </a:lnTo>
                                <a:lnTo>
                                  <a:pt x="213" y="3707"/>
                                </a:lnTo>
                                <a:close/>
                                <a:moveTo>
                                  <a:pt x="340" y="3707"/>
                                </a:moveTo>
                                <a:lnTo>
                                  <a:pt x="432" y="3707"/>
                                </a:lnTo>
                                <a:lnTo>
                                  <a:pt x="432" y="3722"/>
                                </a:lnTo>
                                <a:lnTo>
                                  <a:pt x="340" y="3722"/>
                                </a:lnTo>
                                <a:lnTo>
                                  <a:pt x="340" y="3707"/>
                                </a:lnTo>
                                <a:close/>
                                <a:moveTo>
                                  <a:pt x="462" y="3707"/>
                                </a:moveTo>
                                <a:lnTo>
                                  <a:pt x="559" y="3707"/>
                                </a:lnTo>
                                <a:lnTo>
                                  <a:pt x="559" y="3722"/>
                                </a:lnTo>
                                <a:lnTo>
                                  <a:pt x="462" y="3722"/>
                                </a:lnTo>
                                <a:lnTo>
                                  <a:pt x="462" y="3707"/>
                                </a:lnTo>
                                <a:close/>
                                <a:moveTo>
                                  <a:pt x="589" y="3707"/>
                                </a:moveTo>
                                <a:lnTo>
                                  <a:pt x="681" y="3707"/>
                                </a:lnTo>
                                <a:lnTo>
                                  <a:pt x="681" y="3722"/>
                                </a:lnTo>
                                <a:lnTo>
                                  <a:pt x="589" y="3722"/>
                                </a:lnTo>
                                <a:lnTo>
                                  <a:pt x="589" y="3707"/>
                                </a:lnTo>
                                <a:close/>
                                <a:moveTo>
                                  <a:pt x="716" y="3707"/>
                                </a:moveTo>
                                <a:lnTo>
                                  <a:pt x="813" y="3707"/>
                                </a:lnTo>
                                <a:lnTo>
                                  <a:pt x="813" y="3722"/>
                                </a:lnTo>
                                <a:lnTo>
                                  <a:pt x="716" y="3722"/>
                                </a:lnTo>
                                <a:lnTo>
                                  <a:pt x="716" y="3707"/>
                                </a:lnTo>
                                <a:close/>
                                <a:moveTo>
                                  <a:pt x="843" y="3707"/>
                                </a:moveTo>
                                <a:lnTo>
                                  <a:pt x="935" y="3707"/>
                                </a:lnTo>
                                <a:lnTo>
                                  <a:pt x="935" y="3722"/>
                                </a:lnTo>
                                <a:lnTo>
                                  <a:pt x="843" y="3722"/>
                                </a:lnTo>
                                <a:lnTo>
                                  <a:pt x="843" y="3707"/>
                                </a:lnTo>
                                <a:close/>
                                <a:moveTo>
                                  <a:pt x="970" y="3707"/>
                                </a:moveTo>
                                <a:lnTo>
                                  <a:pt x="1062" y="3707"/>
                                </a:lnTo>
                                <a:lnTo>
                                  <a:pt x="1062" y="3722"/>
                                </a:lnTo>
                                <a:lnTo>
                                  <a:pt x="970" y="3722"/>
                                </a:lnTo>
                                <a:lnTo>
                                  <a:pt x="970" y="3707"/>
                                </a:lnTo>
                                <a:close/>
                                <a:moveTo>
                                  <a:pt x="1097" y="3707"/>
                                </a:moveTo>
                                <a:lnTo>
                                  <a:pt x="1188" y="3707"/>
                                </a:lnTo>
                                <a:lnTo>
                                  <a:pt x="1188" y="3722"/>
                                </a:lnTo>
                                <a:lnTo>
                                  <a:pt x="1097" y="3722"/>
                                </a:lnTo>
                                <a:lnTo>
                                  <a:pt x="1097" y="3707"/>
                                </a:lnTo>
                                <a:close/>
                                <a:moveTo>
                                  <a:pt x="1219" y="3707"/>
                                </a:moveTo>
                                <a:lnTo>
                                  <a:pt x="1310" y="3707"/>
                                </a:lnTo>
                                <a:lnTo>
                                  <a:pt x="1310" y="3722"/>
                                </a:lnTo>
                                <a:lnTo>
                                  <a:pt x="1219" y="3722"/>
                                </a:lnTo>
                                <a:lnTo>
                                  <a:pt x="1219" y="3707"/>
                                </a:lnTo>
                                <a:close/>
                                <a:moveTo>
                                  <a:pt x="1351" y="3707"/>
                                </a:moveTo>
                                <a:lnTo>
                                  <a:pt x="1442" y="3707"/>
                                </a:lnTo>
                                <a:lnTo>
                                  <a:pt x="1442" y="3722"/>
                                </a:lnTo>
                                <a:lnTo>
                                  <a:pt x="1351" y="3722"/>
                                </a:lnTo>
                                <a:lnTo>
                                  <a:pt x="1351" y="3707"/>
                                </a:lnTo>
                                <a:close/>
                                <a:moveTo>
                                  <a:pt x="1473" y="3707"/>
                                </a:moveTo>
                                <a:lnTo>
                                  <a:pt x="1564" y="3707"/>
                                </a:lnTo>
                                <a:lnTo>
                                  <a:pt x="1564" y="3722"/>
                                </a:lnTo>
                                <a:lnTo>
                                  <a:pt x="1473" y="3722"/>
                                </a:lnTo>
                                <a:lnTo>
                                  <a:pt x="1473" y="3707"/>
                                </a:lnTo>
                                <a:close/>
                                <a:moveTo>
                                  <a:pt x="1600" y="3707"/>
                                </a:moveTo>
                                <a:lnTo>
                                  <a:pt x="1691" y="3707"/>
                                </a:lnTo>
                                <a:lnTo>
                                  <a:pt x="1691" y="3722"/>
                                </a:lnTo>
                                <a:lnTo>
                                  <a:pt x="1600" y="3722"/>
                                </a:lnTo>
                                <a:lnTo>
                                  <a:pt x="1600" y="3707"/>
                                </a:lnTo>
                                <a:close/>
                                <a:moveTo>
                                  <a:pt x="1727" y="3707"/>
                                </a:moveTo>
                                <a:lnTo>
                                  <a:pt x="1818" y="3707"/>
                                </a:lnTo>
                                <a:lnTo>
                                  <a:pt x="1818" y="3722"/>
                                </a:lnTo>
                                <a:lnTo>
                                  <a:pt x="1727" y="3722"/>
                                </a:lnTo>
                                <a:lnTo>
                                  <a:pt x="1727" y="3707"/>
                                </a:lnTo>
                                <a:close/>
                                <a:moveTo>
                                  <a:pt x="1854" y="3707"/>
                                </a:moveTo>
                                <a:lnTo>
                                  <a:pt x="1945" y="3707"/>
                                </a:lnTo>
                                <a:lnTo>
                                  <a:pt x="1945" y="3722"/>
                                </a:lnTo>
                                <a:lnTo>
                                  <a:pt x="1854" y="3722"/>
                                </a:lnTo>
                                <a:lnTo>
                                  <a:pt x="1854" y="3707"/>
                                </a:lnTo>
                                <a:close/>
                                <a:moveTo>
                                  <a:pt x="1976" y="3707"/>
                                </a:moveTo>
                                <a:lnTo>
                                  <a:pt x="2067" y="3707"/>
                                </a:lnTo>
                                <a:lnTo>
                                  <a:pt x="2067" y="3722"/>
                                </a:lnTo>
                                <a:lnTo>
                                  <a:pt x="1976" y="3722"/>
                                </a:lnTo>
                                <a:lnTo>
                                  <a:pt x="1976" y="3707"/>
                                </a:lnTo>
                                <a:close/>
                                <a:moveTo>
                                  <a:pt x="2108" y="3707"/>
                                </a:moveTo>
                                <a:lnTo>
                                  <a:pt x="2199" y="3707"/>
                                </a:lnTo>
                                <a:lnTo>
                                  <a:pt x="2199" y="3722"/>
                                </a:lnTo>
                                <a:lnTo>
                                  <a:pt x="2108" y="3722"/>
                                </a:lnTo>
                                <a:lnTo>
                                  <a:pt x="2108" y="3707"/>
                                </a:lnTo>
                                <a:close/>
                                <a:moveTo>
                                  <a:pt x="2230" y="3707"/>
                                </a:moveTo>
                                <a:lnTo>
                                  <a:pt x="2321" y="3707"/>
                                </a:lnTo>
                                <a:lnTo>
                                  <a:pt x="2321" y="3722"/>
                                </a:lnTo>
                                <a:lnTo>
                                  <a:pt x="2230" y="3722"/>
                                </a:lnTo>
                                <a:lnTo>
                                  <a:pt x="2230" y="3707"/>
                                </a:lnTo>
                                <a:close/>
                                <a:moveTo>
                                  <a:pt x="2362" y="3707"/>
                                </a:moveTo>
                                <a:lnTo>
                                  <a:pt x="2453" y="3707"/>
                                </a:lnTo>
                                <a:lnTo>
                                  <a:pt x="2453" y="3722"/>
                                </a:lnTo>
                                <a:lnTo>
                                  <a:pt x="2362" y="3722"/>
                                </a:lnTo>
                                <a:lnTo>
                                  <a:pt x="2362" y="3707"/>
                                </a:lnTo>
                                <a:close/>
                                <a:moveTo>
                                  <a:pt x="2483" y="3707"/>
                                </a:moveTo>
                                <a:lnTo>
                                  <a:pt x="2575" y="3707"/>
                                </a:lnTo>
                                <a:lnTo>
                                  <a:pt x="2575" y="3722"/>
                                </a:lnTo>
                                <a:lnTo>
                                  <a:pt x="2483" y="3722"/>
                                </a:lnTo>
                                <a:lnTo>
                                  <a:pt x="2483" y="3707"/>
                                </a:lnTo>
                                <a:close/>
                                <a:moveTo>
                                  <a:pt x="2610" y="3707"/>
                                </a:moveTo>
                                <a:lnTo>
                                  <a:pt x="2702" y="3707"/>
                                </a:lnTo>
                                <a:lnTo>
                                  <a:pt x="2702" y="3722"/>
                                </a:lnTo>
                                <a:lnTo>
                                  <a:pt x="2610" y="3722"/>
                                </a:lnTo>
                                <a:lnTo>
                                  <a:pt x="2610" y="3707"/>
                                </a:lnTo>
                                <a:close/>
                                <a:moveTo>
                                  <a:pt x="2737" y="3707"/>
                                </a:moveTo>
                                <a:lnTo>
                                  <a:pt x="2829" y="3707"/>
                                </a:lnTo>
                                <a:lnTo>
                                  <a:pt x="2829" y="3722"/>
                                </a:lnTo>
                                <a:lnTo>
                                  <a:pt x="2737" y="3722"/>
                                </a:lnTo>
                                <a:lnTo>
                                  <a:pt x="2737" y="3707"/>
                                </a:lnTo>
                                <a:close/>
                                <a:moveTo>
                                  <a:pt x="2864" y="3707"/>
                                </a:moveTo>
                                <a:lnTo>
                                  <a:pt x="2956" y="3707"/>
                                </a:lnTo>
                                <a:lnTo>
                                  <a:pt x="2956" y="3722"/>
                                </a:lnTo>
                                <a:lnTo>
                                  <a:pt x="2864" y="3722"/>
                                </a:lnTo>
                                <a:lnTo>
                                  <a:pt x="2864" y="3707"/>
                                </a:lnTo>
                                <a:close/>
                                <a:moveTo>
                                  <a:pt x="2986" y="3707"/>
                                </a:moveTo>
                                <a:lnTo>
                                  <a:pt x="3078" y="3707"/>
                                </a:lnTo>
                                <a:lnTo>
                                  <a:pt x="3078" y="3722"/>
                                </a:lnTo>
                                <a:lnTo>
                                  <a:pt x="2986" y="3722"/>
                                </a:lnTo>
                                <a:lnTo>
                                  <a:pt x="2986" y="3707"/>
                                </a:lnTo>
                                <a:close/>
                                <a:moveTo>
                                  <a:pt x="3118" y="3707"/>
                                </a:moveTo>
                                <a:lnTo>
                                  <a:pt x="3210" y="3707"/>
                                </a:lnTo>
                                <a:lnTo>
                                  <a:pt x="3210" y="3722"/>
                                </a:lnTo>
                                <a:lnTo>
                                  <a:pt x="3118" y="3722"/>
                                </a:lnTo>
                                <a:lnTo>
                                  <a:pt x="3118" y="3707"/>
                                </a:lnTo>
                                <a:close/>
                                <a:moveTo>
                                  <a:pt x="3240" y="3707"/>
                                </a:moveTo>
                                <a:lnTo>
                                  <a:pt x="3332" y="3707"/>
                                </a:lnTo>
                                <a:lnTo>
                                  <a:pt x="3332" y="3722"/>
                                </a:lnTo>
                                <a:lnTo>
                                  <a:pt x="3240" y="3722"/>
                                </a:lnTo>
                                <a:lnTo>
                                  <a:pt x="3240" y="3707"/>
                                </a:lnTo>
                                <a:close/>
                                <a:moveTo>
                                  <a:pt x="3367" y="3707"/>
                                </a:moveTo>
                                <a:lnTo>
                                  <a:pt x="3464" y="3707"/>
                                </a:lnTo>
                                <a:lnTo>
                                  <a:pt x="3464" y="3722"/>
                                </a:lnTo>
                                <a:lnTo>
                                  <a:pt x="3367" y="3722"/>
                                </a:lnTo>
                                <a:lnTo>
                                  <a:pt x="3367" y="3707"/>
                                </a:lnTo>
                                <a:close/>
                                <a:moveTo>
                                  <a:pt x="3494" y="3707"/>
                                </a:moveTo>
                                <a:lnTo>
                                  <a:pt x="3585" y="3707"/>
                                </a:lnTo>
                                <a:lnTo>
                                  <a:pt x="3585" y="3722"/>
                                </a:lnTo>
                                <a:lnTo>
                                  <a:pt x="3494" y="3722"/>
                                </a:lnTo>
                                <a:lnTo>
                                  <a:pt x="3494" y="3707"/>
                                </a:lnTo>
                                <a:close/>
                                <a:moveTo>
                                  <a:pt x="3621" y="3707"/>
                                </a:moveTo>
                                <a:lnTo>
                                  <a:pt x="3712" y="3707"/>
                                </a:lnTo>
                                <a:lnTo>
                                  <a:pt x="3712" y="3722"/>
                                </a:lnTo>
                                <a:lnTo>
                                  <a:pt x="3621" y="3722"/>
                                </a:lnTo>
                                <a:lnTo>
                                  <a:pt x="3621" y="3707"/>
                                </a:lnTo>
                                <a:close/>
                                <a:moveTo>
                                  <a:pt x="3748" y="3707"/>
                                </a:moveTo>
                                <a:lnTo>
                                  <a:pt x="3839" y="3707"/>
                                </a:lnTo>
                                <a:lnTo>
                                  <a:pt x="3839" y="3722"/>
                                </a:lnTo>
                                <a:lnTo>
                                  <a:pt x="3748" y="3722"/>
                                </a:lnTo>
                                <a:lnTo>
                                  <a:pt x="3748" y="3707"/>
                                </a:lnTo>
                                <a:close/>
                                <a:moveTo>
                                  <a:pt x="3875" y="3707"/>
                                </a:moveTo>
                                <a:lnTo>
                                  <a:pt x="3966" y="3707"/>
                                </a:lnTo>
                                <a:lnTo>
                                  <a:pt x="3966" y="3722"/>
                                </a:lnTo>
                                <a:lnTo>
                                  <a:pt x="3875" y="3722"/>
                                </a:lnTo>
                                <a:lnTo>
                                  <a:pt x="3875" y="3707"/>
                                </a:lnTo>
                                <a:close/>
                                <a:moveTo>
                                  <a:pt x="3997" y="3707"/>
                                </a:moveTo>
                                <a:lnTo>
                                  <a:pt x="4088" y="3707"/>
                                </a:lnTo>
                                <a:lnTo>
                                  <a:pt x="4088" y="3722"/>
                                </a:lnTo>
                                <a:lnTo>
                                  <a:pt x="3997" y="3722"/>
                                </a:lnTo>
                                <a:lnTo>
                                  <a:pt x="3997" y="3707"/>
                                </a:lnTo>
                                <a:close/>
                                <a:moveTo>
                                  <a:pt x="4124" y="3707"/>
                                </a:moveTo>
                                <a:lnTo>
                                  <a:pt x="4220" y="3707"/>
                                </a:lnTo>
                                <a:lnTo>
                                  <a:pt x="4220" y="3722"/>
                                </a:lnTo>
                                <a:lnTo>
                                  <a:pt x="4124" y="3722"/>
                                </a:lnTo>
                                <a:lnTo>
                                  <a:pt x="4124" y="3707"/>
                                </a:lnTo>
                                <a:close/>
                                <a:moveTo>
                                  <a:pt x="4251" y="3707"/>
                                </a:moveTo>
                                <a:lnTo>
                                  <a:pt x="4342" y="3707"/>
                                </a:lnTo>
                                <a:lnTo>
                                  <a:pt x="4342" y="3722"/>
                                </a:lnTo>
                                <a:lnTo>
                                  <a:pt x="4251" y="3722"/>
                                </a:lnTo>
                                <a:lnTo>
                                  <a:pt x="4251" y="3707"/>
                                </a:lnTo>
                                <a:close/>
                                <a:moveTo>
                                  <a:pt x="4378" y="3707"/>
                                </a:moveTo>
                                <a:lnTo>
                                  <a:pt x="4474" y="3707"/>
                                </a:lnTo>
                                <a:lnTo>
                                  <a:pt x="4474" y="3722"/>
                                </a:lnTo>
                                <a:lnTo>
                                  <a:pt x="4378" y="3722"/>
                                </a:lnTo>
                                <a:lnTo>
                                  <a:pt x="4378" y="3707"/>
                                </a:lnTo>
                                <a:close/>
                                <a:moveTo>
                                  <a:pt x="4505" y="3707"/>
                                </a:moveTo>
                                <a:lnTo>
                                  <a:pt x="4596" y="3707"/>
                                </a:lnTo>
                                <a:lnTo>
                                  <a:pt x="4596" y="3722"/>
                                </a:lnTo>
                                <a:lnTo>
                                  <a:pt x="4505" y="3722"/>
                                </a:lnTo>
                                <a:lnTo>
                                  <a:pt x="4505" y="3707"/>
                                </a:lnTo>
                                <a:close/>
                                <a:moveTo>
                                  <a:pt x="4632" y="3707"/>
                                </a:moveTo>
                                <a:lnTo>
                                  <a:pt x="4723" y="3707"/>
                                </a:lnTo>
                                <a:lnTo>
                                  <a:pt x="4723" y="3722"/>
                                </a:lnTo>
                                <a:lnTo>
                                  <a:pt x="4632" y="3722"/>
                                </a:lnTo>
                                <a:lnTo>
                                  <a:pt x="4632" y="3707"/>
                                </a:lnTo>
                                <a:close/>
                                <a:moveTo>
                                  <a:pt x="4759" y="3707"/>
                                </a:moveTo>
                                <a:lnTo>
                                  <a:pt x="4850" y="3707"/>
                                </a:lnTo>
                                <a:lnTo>
                                  <a:pt x="4850" y="3722"/>
                                </a:lnTo>
                                <a:lnTo>
                                  <a:pt x="4759" y="3722"/>
                                </a:lnTo>
                                <a:lnTo>
                                  <a:pt x="4759" y="3707"/>
                                </a:lnTo>
                                <a:close/>
                                <a:moveTo>
                                  <a:pt x="4880" y="3707"/>
                                </a:moveTo>
                                <a:lnTo>
                                  <a:pt x="4977" y="3707"/>
                                </a:lnTo>
                                <a:lnTo>
                                  <a:pt x="4977" y="3722"/>
                                </a:lnTo>
                                <a:lnTo>
                                  <a:pt x="4880" y="3722"/>
                                </a:lnTo>
                                <a:lnTo>
                                  <a:pt x="4880" y="3707"/>
                                </a:lnTo>
                                <a:close/>
                                <a:moveTo>
                                  <a:pt x="5007" y="3707"/>
                                </a:moveTo>
                                <a:lnTo>
                                  <a:pt x="5099" y="3707"/>
                                </a:lnTo>
                                <a:lnTo>
                                  <a:pt x="5099" y="3722"/>
                                </a:lnTo>
                                <a:lnTo>
                                  <a:pt x="5007" y="3722"/>
                                </a:lnTo>
                                <a:lnTo>
                                  <a:pt x="5007" y="3707"/>
                                </a:lnTo>
                                <a:close/>
                                <a:moveTo>
                                  <a:pt x="5134" y="3707"/>
                                </a:moveTo>
                                <a:lnTo>
                                  <a:pt x="5231" y="3707"/>
                                </a:lnTo>
                                <a:lnTo>
                                  <a:pt x="5231" y="3722"/>
                                </a:lnTo>
                                <a:lnTo>
                                  <a:pt x="5134" y="3722"/>
                                </a:lnTo>
                                <a:lnTo>
                                  <a:pt x="5134" y="3707"/>
                                </a:lnTo>
                                <a:close/>
                                <a:moveTo>
                                  <a:pt x="5261" y="3707"/>
                                </a:moveTo>
                                <a:lnTo>
                                  <a:pt x="5353" y="3707"/>
                                </a:lnTo>
                                <a:lnTo>
                                  <a:pt x="5353" y="3722"/>
                                </a:lnTo>
                                <a:lnTo>
                                  <a:pt x="5261" y="3722"/>
                                </a:lnTo>
                                <a:lnTo>
                                  <a:pt x="5261" y="3707"/>
                                </a:lnTo>
                                <a:close/>
                                <a:moveTo>
                                  <a:pt x="5388" y="3707"/>
                                </a:moveTo>
                                <a:lnTo>
                                  <a:pt x="5480" y="3707"/>
                                </a:lnTo>
                                <a:lnTo>
                                  <a:pt x="5480" y="3722"/>
                                </a:lnTo>
                                <a:lnTo>
                                  <a:pt x="5388" y="3722"/>
                                </a:lnTo>
                                <a:lnTo>
                                  <a:pt x="5388" y="3707"/>
                                </a:lnTo>
                                <a:close/>
                                <a:moveTo>
                                  <a:pt x="5515" y="3707"/>
                                </a:moveTo>
                                <a:lnTo>
                                  <a:pt x="5607" y="3707"/>
                                </a:lnTo>
                                <a:lnTo>
                                  <a:pt x="5607" y="3722"/>
                                </a:lnTo>
                                <a:lnTo>
                                  <a:pt x="5515" y="3722"/>
                                </a:lnTo>
                                <a:lnTo>
                                  <a:pt x="5515" y="3707"/>
                                </a:lnTo>
                                <a:close/>
                                <a:moveTo>
                                  <a:pt x="5637" y="3707"/>
                                </a:moveTo>
                                <a:lnTo>
                                  <a:pt x="5729" y="3707"/>
                                </a:lnTo>
                                <a:lnTo>
                                  <a:pt x="5729" y="3722"/>
                                </a:lnTo>
                                <a:lnTo>
                                  <a:pt x="5637" y="3722"/>
                                </a:lnTo>
                                <a:lnTo>
                                  <a:pt x="5637" y="3707"/>
                                </a:lnTo>
                                <a:close/>
                                <a:moveTo>
                                  <a:pt x="5769" y="3707"/>
                                </a:moveTo>
                                <a:lnTo>
                                  <a:pt x="5861" y="3707"/>
                                </a:lnTo>
                                <a:lnTo>
                                  <a:pt x="5861" y="3722"/>
                                </a:lnTo>
                                <a:lnTo>
                                  <a:pt x="5769" y="3722"/>
                                </a:lnTo>
                                <a:lnTo>
                                  <a:pt x="5769" y="3707"/>
                                </a:lnTo>
                                <a:close/>
                                <a:moveTo>
                                  <a:pt x="5891" y="3707"/>
                                </a:moveTo>
                                <a:lnTo>
                                  <a:pt x="5927" y="3707"/>
                                </a:lnTo>
                                <a:lnTo>
                                  <a:pt x="5922" y="3717"/>
                                </a:lnTo>
                                <a:lnTo>
                                  <a:pt x="5922" y="3656"/>
                                </a:lnTo>
                                <a:lnTo>
                                  <a:pt x="5932" y="3656"/>
                                </a:lnTo>
                                <a:lnTo>
                                  <a:pt x="5932" y="3722"/>
                                </a:lnTo>
                                <a:lnTo>
                                  <a:pt x="5891" y="3722"/>
                                </a:lnTo>
                                <a:lnTo>
                                  <a:pt x="5891" y="3707"/>
                                </a:lnTo>
                                <a:close/>
                                <a:moveTo>
                                  <a:pt x="5922" y="3626"/>
                                </a:moveTo>
                                <a:lnTo>
                                  <a:pt x="5922" y="3534"/>
                                </a:lnTo>
                                <a:lnTo>
                                  <a:pt x="5932" y="3534"/>
                                </a:lnTo>
                                <a:lnTo>
                                  <a:pt x="5932" y="3626"/>
                                </a:lnTo>
                                <a:lnTo>
                                  <a:pt x="5922" y="3626"/>
                                </a:lnTo>
                                <a:close/>
                                <a:moveTo>
                                  <a:pt x="5922" y="3494"/>
                                </a:moveTo>
                                <a:lnTo>
                                  <a:pt x="5922" y="3408"/>
                                </a:lnTo>
                                <a:lnTo>
                                  <a:pt x="5932" y="3408"/>
                                </a:lnTo>
                                <a:lnTo>
                                  <a:pt x="5932" y="3494"/>
                                </a:lnTo>
                                <a:lnTo>
                                  <a:pt x="5922" y="3494"/>
                                </a:lnTo>
                                <a:close/>
                                <a:moveTo>
                                  <a:pt x="5922" y="3372"/>
                                </a:moveTo>
                                <a:lnTo>
                                  <a:pt x="5922" y="3281"/>
                                </a:lnTo>
                                <a:lnTo>
                                  <a:pt x="5932" y="3281"/>
                                </a:lnTo>
                                <a:lnTo>
                                  <a:pt x="5932" y="3372"/>
                                </a:lnTo>
                                <a:lnTo>
                                  <a:pt x="5922" y="3372"/>
                                </a:lnTo>
                                <a:close/>
                                <a:moveTo>
                                  <a:pt x="5922" y="3245"/>
                                </a:moveTo>
                                <a:lnTo>
                                  <a:pt x="5922" y="3154"/>
                                </a:lnTo>
                                <a:lnTo>
                                  <a:pt x="5932" y="3154"/>
                                </a:lnTo>
                                <a:lnTo>
                                  <a:pt x="5932" y="3245"/>
                                </a:lnTo>
                                <a:lnTo>
                                  <a:pt x="5922" y="3245"/>
                                </a:lnTo>
                                <a:close/>
                                <a:moveTo>
                                  <a:pt x="5922" y="3119"/>
                                </a:moveTo>
                                <a:lnTo>
                                  <a:pt x="5922" y="3027"/>
                                </a:lnTo>
                                <a:lnTo>
                                  <a:pt x="5932" y="3027"/>
                                </a:lnTo>
                                <a:lnTo>
                                  <a:pt x="5932" y="3119"/>
                                </a:lnTo>
                                <a:lnTo>
                                  <a:pt x="5922" y="3119"/>
                                </a:lnTo>
                                <a:close/>
                                <a:moveTo>
                                  <a:pt x="5922" y="2992"/>
                                </a:moveTo>
                                <a:lnTo>
                                  <a:pt x="5922" y="2900"/>
                                </a:lnTo>
                                <a:lnTo>
                                  <a:pt x="5932" y="2900"/>
                                </a:lnTo>
                                <a:lnTo>
                                  <a:pt x="5932" y="2992"/>
                                </a:lnTo>
                                <a:lnTo>
                                  <a:pt x="5922" y="2992"/>
                                </a:lnTo>
                                <a:close/>
                                <a:moveTo>
                                  <a:pt x="5922" y="2870"/>
                                </a:moveTo>
                                <a:lnTo>
                                  <a:pt x="5922" y="2779"/>
                                </a:lnTo>
                                <a:lnTo>
                                  <a:pt x="5932" y="2779"/>
                                </a:lnTo>
                                <a:lnTo>
                                  <a:pt x="5932" y="2870"/>
                                </a:lnTo>
                                <a:lnTo>
                                  <a:pt x="5922" y="2870"/>
                                </a:lnTo>
                                <a:close/>
                                <a:moveTo>
                                  <a:pt x="5922" y="2743"/>
                                </a:moveTo>
                                <a:lnTo>
                                  <a:pt x="5922" y="2652"/>
                                </a:lnTo>
                                <a:lnTo>
                                  <a:pt x="5932" y="2652"/>
                                </a:lnTo>
                                <a:lnTo>
                                  <a:pt x="5932" y="2743"/>
                                </a:lnTo>
                                <a:lnTo>
                                  <a:pt x="5922" y="2743"/>
                                </a:lnTo>
                                <a:close/>
                                <a:moveTo>
                                  <a:pt x="5922" y="2616"/>
                                </a:moveTo>
                                <a:lnTo>
                                  <a:pt x="5922" y="2525"/>
                                </a:lnTo>
                                <a:lnTo>
                                  <a:pt x="5932" y="2525"/>
                                </a:lnTo>
                                <a:lnTo>
                                  <a:pt x="5932" y="2616"/>
                                </a:lnTo>
                                <a:lnTo>
                                  <a:pt x="5922" y="2616"/>
                                </a:lnTo>
                                <a:close/>
                                <a:moveTo>
                                  <a:pt x="5922" y="2490"/>
                                </a:moveTo>
                                <a:lnTo>
                                  <a:pt x="5922" y="2398"/>
                                </a:lnTo>
                                <a:lnTo>
                                  <a:pt x="5932" y="2398"/>
                                </a:lnTo>
                                <a:lnTo>
                                  <a:pt x="5932" y="2490"/>
                                </a:lnTo>
                                <a:lnTo>
                                  <a:pt x="5922" y="2490"/>
                                </a:lnTo>
                                <a:close/>
                                <a:moveTo>
                                  <a:pt x="5922" y="2363"/>
                                </a:moveTo>
                                <a:lnTo>
                                  <a:pt x="5922" y="2272"/>
                                </a:lnTo>
                                <a:lnTo>
                                  <a:pt x="5932" y="2272"/>
                                </a:lnTo>
                                <a:lnTo>
                                  <a:pt x="5932" y="2363"/>
                                </a:lnTo>
                                <a:lnTo>
                                  <a:pt x="5922" y="2363"/>
                                </a:lnTo>
                                <a:close/>
                                <a:moveTo>
                                  <a:pt x="5922" y="2241"/>
                                </a:moveTo>
                                <a:lnTo>
                                  <a:pt x="5922" y="2150"/>
                                </a:lnTo>
                                <a:lnTo>
                                  <a:pt x="5932" y="2150"/>
                                </a:lnTo>
                                <a:lnTo>
                                  <a:pt x="5932" y="2241"/>
                                </a:lnTo>
                                <a:lnTo>
                                  <a:pt x="5922" y="2241"/>
                                </a:lnTo>
                                <a:close/>
                                <a:moveTo>
                                  <a:pt x="5922" y="2109"/>
                                </a:moveTo>
                                <a:lnTo>
                                  <a:pt x="5922" y="2018"/>
                                </a:lnTo>
                                <a:lnTo>
                                  <a:pt x="5932" y="2018"/>
                                </a:lnTo>
                                <a:lnTo>
                                  <a:pt x="5932" y="2109"/>
                                </a:lnTo>
                                <a:lnTo>
                                  <a:pt x="5922" y="2109"/>
                                </a:lnTo>
                                <a:close/>
                                <a:moveTo>
                                  <a:pt x="5922" y="1988"/>
                                </a:moveTo>
                                <a:lnTo>
                                  <a:pt x="5922" y="1896"/>
                                </a:lnTo>
                                <a:lnTo>
                                  <a:pt x="5932" y="1896"/>
                                </a:lnTo>
                                <a:lnTo>
                                  <a:pt x="5932" y="1988"/>
                                </a:lnTo>
                                <a:lnTo>
                                  <a:pt x="5922" y="1988"/>
                                </a:lnTo>
                                <a:close/>
                                <a:moveTo>
                                  <a:pt x="5922" y="1861"/>
                                </a:moveTo>
                                <a:lnTo>
                                  <a:pt x="5922" y="1770"/>
                                </a:lnTo>
                                <a:lnTo>
                                  <a:pt x="5932" y="1770"/>
                                </a:lnTo>
                                <a:lnTo>
                                  <a:pt x="5932" y="1861"/>
                                </a:lnTo>
                                <a:lnTo>
                                  <a:pt x="5922" y="1861"/>
                                </a:lnTo>
                                <a:close/>
                                <a:moveTo>
                                  <a:pt x="5922" y="1734"/>
                                </a:moveTo>
                                <a:lnTo>
                                  <a:pt x="5922" y="1643"/>
                                </a:lnTo>
                                <a:lnTo>
                                  <a:pt x="5932" y="1643"/>
                                </a:lnTo>
                                <a:lnTo>
                                  <a:pt x="5932" y="1734"/>
                                </a:lnTo>
                                <a:lnTo>
                                  <a:pt x="5922" y="1734"/>
                                </a:lnTo>
                                <a:close/>
                                <a:moveTo>
                                  <a:pt x="5922" y="1607"/>
                                </a:moveTo>
                                <a:lnTo>
                                  <a:pt x="5922" y="1516"/>
                                </a:lnTo>
                                <a:lnTo>
                                  <a:pt x="5932" y="1516"/>
                                </a:lnTo>
                                <a:lnTo>
                                  <a:pt x="5932" y="1607"/>
                                </a:lnTo>
                                <a:lnTo>
                                  <a:pt x="5922" y="1607"/>
                                </a:lnTo>
                                <a:close/>
                                <a:moveTo>
                                  <a:pt x="5922" y="1481"/>
                                </a:moveTo>
                                <a:lnTo>
                                  <a:pt x="5922" y="1389"/>
                                </a:lnTo>
                                <a:lnTo>
                                  <a:pt x="5932" y="1389"/>
                                </a:lnTo>
                                <a:lnTo>
                                  <a:pt x="5932" y="1481"/>
                                </a:lnTo>
                                <a:lnTo>
                                  <a:pt x="5922" y="1481"/>
                                </a:lnTo>
                                <a:close/>
                                <a:moveTo>
                                  <a:pt x="5922" y="1359"/>
                                </a:moveTo>
                                <a:lnTo>
                                  <a:pt x="5922" y="1262"/>
                                </a:lnTo>
                                <a:lnTo>
                                  <a:pt x="5932" y="1262"/>
                                </a:lnTo>
                                <a:lnTo>
                                  <a:pt x="5932" y="1359"/>
                                </a:lnTo>
                                <a:lnTo>
                                  <a:pt x="5922" y="1359"/>
                                </a:lnTo>
                                <a:close/>
                                <a:moveTo>
                                  <a:pt x="5922" y="1232"/>
                                </a:moveTo>
                                <a:lnTo>
                                  <a:pt x="5922" y="1141"/>
                                </a:lnTo>
                                <a:lnTo>
                                  <a:pt x="5932" y="1141"/>
                                </a:lnTo>
                                <a:lnTo>
                                  <a:pt x="5932" y="1232"/>
                                </a:lnTo>
                                <a:lnTo>
                                  <a:pt x="5922" y="1232"/>
                                </a:lnTo>
                                <a:close/>
                                <a:moveTo>
                                  <a:pt x="5922" y="1105"/>
                                </a:moveTo>
                                <a:lnTo>
                                  <a:pt x="5922" y="1014"/>
                                </a:lnTo>
                                <a:lnTo>
                                  <a:pt x="5932" y="1014"/>
                                </a:lnTo>
                                <a:lnTo>
                                  <a:pt x="5932" y="1105"/>
                                </a:lnTo>
                                <a:lnTo>
                                  <a:pt x="5922" y="1105"/>
                                </a:lnTo>
                                <a:close/>
                                <a:moveTo>
                                  <a:pt x="5922" y="978"/>
                                </a:moveTo>
                                <a:lnTo>
                                  <a:pt x="5922" y="887"/>
                                </a:lnTo>
                                <a:lnTo>
                                  <a:pt x="5932" y="887"/>
                                </a:lnTo>
                                <a:lnTo>
                                  <a:pt x="5932" y="978"/>
                                </a:lnTo>
                                <a:lnTo>
                                  <a:pt x="5922" y="978"/>
                                </a:lnTo>
                                <a:close/>
                                <a:moveTo>
                                  <a:pt x="5922" y="852"/>
                                </a:moveTo>
                                <a:lnTo>
                                  <a:pt x="5922" y="760"/>
                                </a:lnTo>
                                <a:lnTo>
                                  <a:pt x="5932" y="760"/>
                                </a:lnTo>
                                <a:lnTo>
                                  <a:pt x="5932" y="852"/>
                                </a:lnTo>
                                <a:lnTo>
                                  <a:pt x="5922" y="852"/>
                                </a:lnTo>
                                <a:close/>
                                <a:moveTo>
                                  <a:pt x="5922" y="725"/>
                                </a:moveTo>
                                <a:lnTo>
                                  <a:pt x="5922" y="634"/>
                                </a:lnTo>
                                <a:lnTo>
                                  <a:pt x="5932" y="634"/>
                                </a:lnTo>
                                <a:lnTo>
                                  <a:pt x="5932" y="725"/>
                                </a:lnTo>
                                <a:lnTo>
                                  <a:pt x="5922" y="725"/>
                                </a:lnTo>
                                <a:close/>
                                <a:moveTo>
                                  <a:pt x="5922" y="603"/>
                                </a:moveTo>
                                <a:lnTo>
                                  <a:pt x="5922" y="507"/>
                                </a:lnTo>
                                <a:lnTo>
                                  <a:pt x="5932" y="507"/>
                                </a:lnTo>
                                <a:lnTo>
                                  <a:pt x="5932" y="603"/>
                                </a:lnTo>
                                <a:lnTo>
                                  <a:pt x="5922" y="603"/>
                                </a:lnTo>
                                <a:close/>
                                <a:moveTo>
                                  <a:pt x="5922" y="471"/>
                                </a:moveTo>
                                <a:lnTo>
                                  <a:pt x="5922" y="380"/>
                                </a:lnTo>
                                <a:lnTo>
                                  <a:pt x="5932" y="380"/>
                                </a:lnTo>
                                <a:lnTo>
                                  <a:pt x="5932" y="471"/>
                                </a:lnTo>
                                <a:lnTo>
                                  <a:pt x="5922" y="471"/>
                                </a:lnTo>
                                <a:close/>
                                <a:moveTo>
                                  <a:pt x="5922" y="350"/>
                                </a:moveTo>
                                <a:lnTo>
                                  <a:pt x="5922" y="258"/>
                                </a:lnTo>
                                <a:lnTo>
                                  <a:pt x="5932" y="258"/>
                                </a:lnTo>
                                <a:lnTo>
                                  <a:pt x="5932" y="350"/>
                                </a:lnTo>
                                <a:lnTo>
                                  <a:pt x="5922" y="350"/>
                                </a:lnTo>
                                <a:close/>
                                <a:moveTo>
                                  <a:pt x="5922" y="223"/>
                                </a:moveTo>
                                <a:lnTo>
                                  <a:pt x="5922" y="132"/>
                                </a:lnTo>
                                <a:lnTo>
                                  <a:pt x="5932" y="132"/>
                                </a:lnTo>
                                <a:lnTo>
                                  <a:pt x="5932" y="223"/>
                                </a:lnTo>
                                <a:lnTo>
                                  <a:pt x="5922" y="223"/>
                                </a:lnTo>
                                <a:close/>
                                <a:moveTo>
                                  <a:pt x="5922" y="96"/>
                                </a:moveTo>
                                <a:lnTo>
                                  <a:pt x="5922" y="5"/>
                                </a:lnTo>
                                <a:lnTo>
                                  <a:pt x="5932" y="5"/>
                                </a:lnTo>
                                <a:lnTo>
                                  <a:pt x="5932" y="96"/>
                                </a:lnTo>
                                <a:lnTo>
                                  <a:pt x="5922" y="9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 name="Rectangle 78"/>
                        <wps:cNvSpPr>
                          <a:spLocks noChangeArrowheads="1"/>
                        </wps:cNvSpPr>
                        <wps:spPr bwMode="auto">
                          <a:xfrm>
                            <a:off x="4361214"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 name="Rectangle 79"/>
                        <wps:cNvSpPr>
                          <a:spLocks noChangeArrowheads="1"/>
                        </wps:cNvSpPr>
                        <wps:spPr bwMode="auto">
                          <a:xfrm>
                            <a:off x="4273074"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 name="Rectangle 80"/>
                        <wps:cNvSpPr>
                          <a:spLocks noChangeArrowheads="1"/>
                        </wps:cNvSpPr>
                        <wps:spPr bwMode="auto">
                          <a:xfrm>
                            <a:off x="4188403"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Rectangle 81"/>
                        <wps:cNvSpPr>
                          <a:spLocks noChangeArrowheads="1"/>
                        </wps:cNvSpPr>
                        <wps:spPr bwMode="auto">
                          <a:xfrm>
                            <a:off x="4096793"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 name="Rectangle 82"/>
                        <wps:cNvSpPr>
                          <a:spLocks noChangeArrowheads="1"/>
                        </wps:cNvSpPr>
                        <wps:spPr bwMode="auto">
                          <a:xfrm>
                            <a:off x="4012123"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 name="Rectangle 83"/>
                        <wps:cNvSpPr>
                          <a:spLocks noChangeArrowheads="1"/>
                        </wps:cNvSpPr>
                        <wps:spPr bwMode="auto">
                          <a:xfrm>
                            <a:off x="3923982"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 name="Rectangle 84"/>
                        <wps:cNvSpPr>
                          <a:spLocks noChangeArrowheads="1"/>
                        </wps:cNvSpPr>
                        <wps:spPr bwMode="auto">
                          <a:xfrm>
                            <a:off x="3836536"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 name="Rectangle 85"/>
                        <wps:cNvSpPr>
                          <a:spLocks noChangeArrowheads="1"/>
                        </wps:cNvSpPr>
                        <wps:spPr bwMode="auto">
                          <a:xfrm>
                            <a:off x="3748395"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 name="Rectangle 86"/>
                        <wps:cNvSpPr>
                          <a:spLocks noChangeArrowheads="1"/>
                        </wps:cNvSpPr>
                        <wps:spPr bwMode="auto">
                          <a:xfrm>
                            <a:off x="3660255"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 name="Rectangle 87"/>
                        <wps:cNvSpPr>
                          <a:spLocks noChangeArrowheads="1"/>
                        </wps:cNvSpPr>
                        <wps:spPr bwMode="auto">
                          <a:xfrm>
                            <a:off x="3572115"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 name="Rectangle 88"/>
                        <wps:cNvSpPr>
                          <a:spLocks noChangeArrowheads="1"/>
                        </wps:cNvSpPr>
                        <wps:spPr bwMode="auto">
                          <a:xfrm>
                            <a:off x="3487444"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 name="Rectangle 89"/>
                        <wps:cNvSpPr>
                          <a:spLocks noChangeArrowheads="1"/>
                        </wps:cNvSpPr>
                        <wps:spPr bwMode="auto">
                          <a:xfrm>
                            <a:off x="3395834"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 name="Rectangle 90"/>
                        <wps:cNvSpPr>
                          <a:spLocks noChangeArrowheads="1"/>
                        </wps:cNvSpPr>
                        <wps:spPr bwMode="auto">
                          <a:xfrm>
                            <a:off x="3311164"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Rectangle 91"/>
                        <wps:cNvSpPr>
                          <a:spLocks noChangeArrowheads="1"/>
                        </wps:cNvSpPr>
                        <wps:spPr bwMode="auto">
                          <a:xfrm>
                            <a:off x="3223023"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Rectangle 92"/>
                        <wps:cNvSpPr>
                          <a:spLocks noChangeArrowheads="1"/>
                        </wps:cNvSpPr>
                        <wps:spPr bwMode="auto">
                          <a:xfrm>
                            <a:off x="3134883"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 name="Rectangle 93"/>
                        <wps:cNvSpPr>
                          <a:spLocks noChangeArrowheads="1"/>
                        </wps:cNvSpPr>
                        <wps:spPr bwMode="auto">
                          <a:xfrm>
                            <a:off x="3046742"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 name="Rectangle 94"/>
                        <wps:cNvSpPr>
                          <a:spLocks noChangeArrowheads="1"/>
                        </wps:cNvSpPr>
                        <wps:spPr bwMode="auto">
                          <a:xfrm>
                            <a:off x="2958602"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Rectangle 95"/>
                        <wps:cNvSpPr>
                          <a:spLocks noChangeArrowheads="1"/>
                        </wps:cNvSpPr>
                        <wps:spPr bwMode="auto">
                          <a:xfrm>
                            <a:off x="2870462" y="183207"/>
                            <a:ext cx="6732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 name="Rectangle 96"/>
                        <wps:cNvSpPr>
                          <a:spLocks noChangeArrowheads="1"/>
                        </wps:cNvSpPr>
                        <wps:spPr bwMode="auto">
                          <a:xfrm>
                            <a:off x="2785791"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 name="Rectangle 97"/>
                        <wps:cNvSpPr>
                          <a:spLocks noChangeArrowheads="1"/>
                        </wps:cNvSpPr>
                        <wps:spPr bwMode="auto">
                          <a:xfrm>
                            <a:off x="2697651"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 name="Rectangle 98"/>
                        <wps:cNvSpPr>
                          <a:spLocks noChangeArrowheads="1"/>
                        </wps:cNvSpPr>
                        <wps:spPr bwMode="auto">
                          <a:xfrm>
                            <a:off x="2609511"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 name="Rectangle 99"/>
                        <wps:cNvSpPr>
                          <a:spLocks noChangeArrowheads="1"/>
                        </wps:cNvSpPr>
                        <wps:spPr bwMode="auto">
                          <a:xfrm>
                            <a:off x="2521370"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 name="Rectangle 100"/>
                        <wps:cNvSpPr>
                          <a:spLocks noChangeArrowheads="1"/>
                        </wps:cNvSpPr>
                        <wps:spPr bwMode="auto">
                          <a:xfrm>
                            <a:off x="2433230"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 name="Rectangle 101"/>
                        <wps:cNvSpPr>
                          <a:spLocks noChangeArrowheads="1"/>
                        </wps:cNvSpPr>
                        <wps:spPr bwMode="auto">
                          <a:xfrm>
                            <a:off x="2345089" y="183207"/>
                            <a:ext cx="6732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 name="Rectangle 102"/>
                        <wps:cNvSpPr>
                          <a:spLocks noChangeArrowheads="1"/>
                        </wps:cNvSpPr>
                        <wps:spPr bwMode="auto">
                          <a:xfrm>
                            <a:off x="2256949"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 name="Rectangle 103"/>
                        <wps:cNvSpPr>
                          <a:spLocks noChangeArrowheads="1"/>
                        </wps:cNvSpPr>
                        <wps:spPr bwMode="auto">
                          <a:xfrm>
                            <a:off x="2168809" y="183207"/>
                            <a:ext cx="6732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 name="Rectangle 104"/>
                        <wps:cNvSpPr>
                          <a:spLocks noChangeArrowheads="1"/>
                        </wps:cNvSpPr>
                        <wps:spPr bwMode="auto">
                          <a:xfrm>
                            <a:off x="2084832"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 name="Rectangle 105"/>
                        <wps:cNvSpPr>
                          <a:spLocks noChangeArrowheads="1"/>
                        </wps:cNvSpPr>
                        <wps:spPr bwMode="auto">
                          <a:xfrm>
                            <a:off x="1996692"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Rectangle 106"/>
                        <wps:cNvSpPr>
                          <a:spLocks noChangeArrowheads="1"/>
                        </wps:cNvSpPr>
                        <wps:spPr bwMode="auto">
                          <a:xfrm>
                            <a:off x="1908552"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 name="Rectangle 107"/>
                        <wps:cNvSpPr>
                          <a:spLocks noChangeArrowheads="1"/>
                        </wps:cNvSpPr>
                        <wps:spPr bwMode="auto">
                          <a:xfrm>
                            <a:off x="1820411" y="183207"/>
                            <a:ext cx="6662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 name="Rectangle 108"/>
                        <wps:cNvSpPr>
                          <a:spLocks noChangeArrowheads="1"/>
                        </wps:cNvSpPr>
                        <wps:spPr bwMode="auto">
                          <a:xfrm>
                            <a:off x="1732271"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 name="Rectangle 109"/>
                        <wps:cNvSpPr>
                          <a:spLocks noChangeArrowheads="1"/>
                        </wps:cNvSpPr>
                        <wps:spPr bwMode="auto">
                          <a:xfrm>
                            <a:off x="1644130" y="183207"/>
                            <a:ext cx="6662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 name="Rectangle 110"/>
                        <wps:cNvSpPr>
                          <a:spLocks noChangeArrowheads="1"/>
                        </wps:cNvSpPr>
                        <wps:spPr bwMode="auto">
                          <a:xfrm>
                            <a:off x="1555990"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 name="Rectangle 111"/>
                        <wps:cNvSpPr>
                          <a:spLocks noChangeArrowheads="1"/>
                        </wps:cNvSpPr>
                        <wps:spPr bwMode="auto">
                          <a:xfrm>
                            <a:off x="1471320"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 name="Rectangle 112"/>
                        <wps:cNvSpPr>
                          <a:spLocks noChangeArrowheads="1"/>
                        </wps:cNvSpPr>
                        <wps:spPr bwMode="auto">
                          <a:xfrm>
                            <a:off x="1383179"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 name="Rectangle 113"/>
                        <wps:cNvSpPr>
                          <a:spLocks noChangeArrowheads="1"/>
                        </wps:cNvSpPr>
                        <wps:spPr bwMode="auto">
                          <a:xfrm>
                            <a:off x="1295039"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 name="Rectangle 114"/>
                        <wps:cNvSpPr>
                          <a:spLocks noChangeArrowheads="1"/>
                        </wps:cNvSpPr>
                        <wps:spPr bwMode="auto">
                          <a:xfrm>
                            <a:off x="1206899"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 name="Rectangle 115"/>
                        <wps:cNvSpPr>
                          <a:spLocks noChangeArrowheads="1"/>
                        </wps:cNvSpPr>
                        <wps:spPr bwMode="auto">
                          <a:xfrm>
                            <a:off x="1122228"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 name="Rectangle 116"/>
                        <wps:cNvSpPr>
                          <a:spLocks noChangeArrowheads="1"/>
                        </wps:cNvSpPr>
                        <wps:spPr bwMode="auto">
                          <a:xfrm>
                            <a:off x="1030618"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 name="Rectangle 117"/>
                        <wps:cNvSpPr>
                          <a:spLocks noChangeArrowheads="1"/>
                        </wps:cNvSpPr>
                        <wps:spPr bwMode="auto">
                          <a:xfrm>
                            <a:off x="945948"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 name="Rectangle 118"/>
                        <wps:cNvSpPr>
                          <a:spLocks noChangeArrowheads="1"/>
                        </wps:cNvSpPr>
                        <wps:spPr bwMode="auto">
                          <a:xfrm>
                            <a:off x="854337"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 name="Rectangle 119"/>
                        <wps:cNvSpPr>
                          <a:spLocks noChangeArrowheads="1"/>
                        </wps:cNvSpPr>
                        <wps:spPr bwMode="auto">
                          <a:xfrm>
                            <a:off x="769667"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 name="Rectangle 120"/>
                        <wps:cNvSpPr>
                          <a:spLocks noChangeArrowheads="1"/>
                        </wps:cNvSpPr>
                        <wps:spPr bwMode="auto">
                          <a:xfrm>
                            <a:off x="681526"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 name="Rectangle 121"/>
                        <wps:cNvSpPr>
                          <a:spLocks noChangeArrowheads="1"/>
                        </wps:cNvSpPr>
                        <wps:spPr bwMode="auto">
                          <a:xfrm>
                            <a:off x="593386"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9" name="Rectangle 122"/>
                        <wps:cNvSpPr>
                          <a:spLocks noChangeArrowheads="1"/>
                        </wps:cNvSpPr>
                        <wps:spPr bwMode="auto">
                          <a:xfrm>
                            <a:off x="505246" y="183207"/>
                            <a:ext cx="63850"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 name="Rectangle 123"/>
                        <wps:cNvSpPr>
                          <a:spLocks noChangeArrowheads="1"/>
                        </wps:cNvSpPr>
                        <wps:spPr bwMode="auto">
                          <a:xfrm>
                            <a:off x="421269"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 name="Rectangle 124"/>
                        <wps:cNvSpPr>
                          <a:spLocks noChangeArrowheads="1"/>
                        </wps:cNvSpPr>
                        <wps:spPr bwMode="auto">
                          <a:xfrm>
                            <a:off x="329659" y="183207"/>
                            <a:ext cx="63156" cy="6940"/>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2" name="Rectangle 125"/>
                        <wps:cNvSpPr>
                          <a:spLocks noChangeArrowheads="1"/>
                        </wps:cNvSpPr>
                        <wps:spPr bwMode="auto">
                          <a:xfrm>
                            <a:off x="311614" y="193617"/>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 name="Rectangle 126"/>
                        <wps:cNvSpPr>
                          <a:spLocks noChangeArrowheads="1"/>
                        </wps:cNvSpPr>
                        <wps:spPr bwMode="auto">
                          <a:xfrm>
                            <a:off x="311614" y="281750"/>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 name="Rectangle 127"/>
                        <wps:cNvSpPr>
                          <a:spLocks noChangeArrowheads="1"/>
                        </wps:cNvSpPr>
                        <wps:spPr bwMode="auto">
                          <a:xfrm>
                            <a:off x="311614" y="369190"/>
                            <a:ext cx="6940" cy="6384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5" name="Rectangle 128"/>
                        <wps:cNvSpPr>
                          <a:spLocks noChangeArrowheads="1"/>
                        </wps:cNvSpPr>
                        <wps:spPr bwMode="auto">
                          <a:xfrm>
                            <a:off x="311614" y="457324"/>
                            <a:ext cx="6940" cy="6384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 name="Rectangle 129"/>
                        <wps:cNvSpPr>
                          <a:spLocks noChangeArrowheads="1"/>
                        </wps:cNvSpPr>
                        <wps:spPr bwMode="auto">
                          <a:xfrm>
                            <a:off x="311614" y="545457"/>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7" name="Rectangle 130"/>
                        <wps:cNvSpPr>
                          <a:spLocks noChangeArrowheads="1"/>
                        </wps:cNvSpPr>
                        <wps:spPr bwMode="auto">
                          <a:xfrm>
                            <a:off x="311614" y="630121"/>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 name="Rectangle 131"/>
                        <wps:cNvSpPr>
                          <a:spLocks noChangeArrowheads="1"/>
                        </wps:cNvSpPr>
                        <wps:spPr bwMode="auto">
                          <a:xfrm>
                            <a:off x="311614" y="721725"/>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Rectangle 132"/>
                        <wps:cNvSpPr>
                          <a:spLocks noChangeArrowheads="1"/>
                        </wps:cNvSpPr>
                        <wps:spPr bwMode="auto">
                          <a:xfrm>
                            <a:off x="311614" y="805695"/>
                            <a:ext cx="6940" cy="6384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 name="Rectangle 133"/>
                        <wps:cNvSpPr>
                          <a:spLocks noChangeArrowheads="1"/>
                        </wps:cNvSpPr>
                        <wps:spPr bwMode="auto">
                          <a:xfrm>
                            <a:off x="311614" y="893829"/>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 name="Rectangle 134"/>
                        <wps:cNvSpPr>
                          <a:spLocks noChangeArrowheads="1"/>
                        </wps:cNvSpPr>
                        <wps:spPr bwMode="auto">
                          <a:xfrm>
                            <a:off x="311614" y="981962"/>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 name="Rectangle 135"/>
                        <wps:cNvSpPr>
                          <a:spLocks noChangeArrowheads="1"/>
                        </wps:cNvSpPr>
                        <wps:spPr bwMode="auto">
                          <a:xfrm>
                            <a:off x="311614" y="1070096"/>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 name="Rectangle 136"/>
                        <wps:cNvSpPr>
                          <a:spLocks noChangeArrowheads="1"/>
                        </wps:cNvSpPr>
                        <wps:spPr bwMode="auto">
                          <a:xfrm>
                            <a:off x="311614" y="1157536"/>
                            <a:ext cx="6940" cy="6384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4" name="Rectangle 137"/>
                        <wps:cNvSpPr>
                          <a:spLocks noChangeArrowheads="1"/>
                        </wps:cNvSpPr>
                        <wps:spPr bwMode="auto">
                          <a:xfrm>
                            <a:off x="311614" y="1245669"/>
                            <a:ext cx="6940" cy="5968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 name="Rectangle 138"/>
                        <wps:cNvSpPr>
                          <a:spLocks noChangeArrowheads="1"/>
                        </wps:cNvSpPr>
                        <wps:spPr bwMode="auto">
                          <a:xfrm>
                            <a:off x="311614" y="1330333"/>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 name="Rectangle 139"/>
                        <wps:cNvSpPr>
                          <a:spLocks noChangeArrowheads="1"/>
                        </wps:cNvSpPr>
                        <wps:spPr bwMode="auto">
                          <a:xfrm>
                            <a:off x="311614" y="1418467"/>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 name="Rectangle 140"/>
                        <wps:cNvSpPr>
                          <a:spLocks noChangeArrowheads="1"/>
                        </wps:cNvSpPr>
                        <wps:spPr bwMode="auto">
                          <a:xfrm>
                            <a:off x="311614" y="1505907"/>
                            <a:ext cx="6940" cy="6384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 name="Rectangle 141"/>
                        <wps:cNvSpPr>
                          <a:spLocks noChangeArrowheads="1"/>
                        </wps:cNvSpPr>
                        <wps:spPr bwMode="auto">
                          <a:xfrm>
                            <a:off x="311614" y="1590571"/>
                            <a:ext cx="6940" cy="6731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9" name="Rectangle 142"/>
                        <wps:cNvSpPr>
                          <a:spLocks noChangeArrowheads="1"/>
                        </wps:cNvSpPr>
                        <wps:spPr bwMode="auto">
                          <a:xfrm>
                            <a:off x="311614" y="1682174"/>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0" name="Rectangle 143"/>
                        <wps:cNvSpPr>
                          <a:spLocks noChangeArrowheads="1"/>
                        </wps:cNvSpPr>
                        <wps:spPr bwMode="auto">
                          <a:xfrm>
                            <a:off x="311614" y="1766838"/>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 name="Rectangle 144"/>
                        <wps:cNvSpPr>
                          <a:spLocks noChangeArrowheads="1"/>
                        </wps:cNvSpPr>
                        <wps:spPr bwMode="auto">
                          <a:xfrm>
                            <a:off x="311614" y="1858442"/>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2" name="Rectangle 145"/>
                        <wps:cNvSpPr>
                          <a:spLocks noChangeArrowheads="1"/>
                        </wps:cNvSpPr>
                        <wps:spPr bwMode="auto">
                          <a:xfrm>
                            <a:off x="311614" y="1942412"/>
                            <a:ext cx="6940" cy="6384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3" name="Rectangle 146"/>
                        <wps:cNvSpPr>
                          <a:spLocks noChangeArrowheads="1"/>
                        </wps:cNvSpPr>
                        <wps:spPr bwMode="auto">
                          <a:xfrm>
                            <a:off x="311614" y="2030545"/>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 name="Rectangle 147"/>
                        <wps:cNvSpPr>
                          <a:spLocks noChangeArrowheads="1"/>
                        </wps:cNvSpPr>
                        <wps:spPr bwMode="auto">
                          <a:xfrm>
                            <a:off x="311614" y="2118679"/>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 name="Rectangle 148"/>
                        <wps:cNvSpPr>
                          <a:spLocks noChangeArrowheads="1"/>
                        </wps:cNvSpPr>
                        <wps:spPr bwMode="auto">
                          <a:xfrm>
                            <a:off x="311614" y="2206813"/>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6" name="Rectangle 149"/>
                        <wps:cNvSpPr>
                          <a:spLocks noChangeArrowheads="1"/>
                        </wps:cNvSpPr>
                        <wps:spPr bwMode="auto">
                          <a:xfrm>
                            <a:off x="311614" y="2290783"/>
                            <a:ext cx="6940" cy="6384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 name="Rectangle 150"/>
                        <wps:cNvSpPr>
                          <a:spLocks noChangeArrowheads="1"/>
                        </wps:cNvSpPr>
                        <wps:spPr bwMode="auto">
                          <a:xfrm>
                            <a:off x="311614" y="2378916"/>
                            <a:ext cx="6940" cy="6731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8" name="Rectangle 151"/>
                        <wps:cNvSpPr>
                          <a:spLocks noChangeArrowheads="1"/>
                        </wps:cNvSpPr>
                        <wps:spPr bwMode="auto">
                          <a:xfrm>
                            <a:off x="311614" y="2467050"/>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9" name="Rectangle 152"/>
                        <wps:cNvSpPr>
                          <a:spLocks noChangeArrowheads="1"/>
                        </wps:cNvSpPr>
                        <wps:spPr bwMode="auto">
                          <a:xfrm>
                            <a:off x="311614" y="2555184"/>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0" name="Rectangle 153"/>
                        <wps:cNvSpPr>
                          <a:spLocks noChangeArrowheads="1"/>
                        </wps:cNvSpPr>
                        <wps:spPr bwMode="auto">
                          <a:xfrm>
                            <a:off x="311614" y="2643318"/>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 name="Freeform 154"/>
                        <wps:cNvSpPr>
                          <a:spLocks/>
                        </wps:cNvSpPr>
                        <wps:spPr bwMode="auto">
                          <a:xfrm>
                            <a:off x="311614" y="2727287"/>
                            <a:ext cx="35395" cy="38862"/>
                          </a:xfrm>
                          <a:custGeom>
                            <a:avLst/>
                            <a:gdLst>
                              <a:gd name="T0" fmla="*/ 6940 w 51"/>
                              <a:gd name="T1" fmla="*/ 0 h 56"/>
                              <a:gd name="T2" fmla="*/ 6940 w 51"/>
                              <a:gd name="T3" fmla="*/ 35392 h 56"/>
                              <a:gd name="T4" fmla="*/ 3470 w 51"/>
                              <a:gd name="T5" fmla="*/ 28453 h 56"/>
                              <a:gd name="T6" fmla="*/ 35395 w 51"/>
                              <a:gd name="T7" fmla="*/ 28453 h 56"/>
                              <a:gd name="T8" fmla="*/ 35395 w 51"/>
                              <a:gd name="T9" fmla="*/ 38862 h 56"/>
                              <a:gd name="T10" fmla="*/ 0 w 51"/>
                              <a:gd name="T11" fmla="*/ 38862 h 56"/>
                              <a:gd name="T12" fmla="*/ 0 w 51"/>
                              <a:gd name="T13" fmla="*/ 0 h 56"/>
                              <a:gd name="T14" fmla="*/ 6940 w 51"/>
                              <a:gd name="T15" fmla="*/ 0 h 56"/>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51" h="56">
                                <a:moveTo>
                                  <a:pt x="10" y="0"/>
                                </a:moveTo>
                                <a:lnTo>
                                  <a:pt x="10" y="51"/>
                                </a:lnTo>
                                <a:lnTo>
                                  <a:pt x="5" y="41"/>
                                </a:lnTo>
                                <a:lnTo>
                                  <a:pt x="51" y="41"/>
                                </a:lnTo>
                                <a:lnTo>
                                  <a:pt x="51" y="56"/>
                                </a:lnTo>
                                <a:lnTo>
                                  <a:pt x="0" y="56"/>
                                </a:lnTo>
                                <a:lnTo>
                                  <a:pt x="0" y="0"/>
                                </a:lnTo>
                                <a:lnTo>
                                  <a:pt x="10" y="0"/>
                                </a:lnTo>
                              </a:path>
                            </a:pathLst>
                          </a:custGeom>
                          <a:noFill/>
                          <a:ln w="317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 name="Rectangle 155"/>
                        <wps:cNvSpPr>
                          <a:spLocks noChangeArrowheads="1"/>
                        </wps:cNvSpPr>
                        <wps:spPr bwMode="auto">
                          <a:xfrm>
                            <a:off x="371300"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 name="Rectangle 156"/>
                        <wps:cNvSpPr>
                          <a:spLocks noChangeArrowheads="1"/>
                        </wps:cNvSpPr>
                        <wps:spPr bwMode="auto">
                          <a:xfrm>
                            <a:off x="459440"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 name="Rectangle 157"/>
                        <wps:cNvSpPr>
                          <a:spLocks noChangeArrowheads="1"/>
                        </wps:cNvSpPr>
                        <wps:spPr bwMode="auto">
                          <a:xfrm>
                            <a:off x="547581"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5" name="Rectangle 158"/>
                        <wps:cNvSpPr>
                          <a:spLocks noChangeArrowheads="1"/>
                        </wps:cNvSpPr>
                        <wps:spPr bwMode="auto">
                          <a:xfrm>
                            <a:off x="632251" y="2755740"/>
                            <a:ext cx="6732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6" name="Rectangle 159"/>
                        <wps:cNvSpPr>
                          <a:spLocks noChangeArrowheads="1"/>
                        </wps:cNvSpPr>
                        <wps:spPr bwMode="auto">
                          <a:xfrm>
                            <a:off x="720391"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7" name="Rectangle 160"/>
                        <wps:cNvSpPr>
                          <a:spLocks noChangeArrowheads="1"/>
                        </wps:cNvSpPr>
                        <wps:spPr bwMode="auto">
                          <a:xfrm>
                            <a:off x="808532" y="2755740"/>
                            <a:ext cx="6732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8" name="Rectangle 161"/>
                        <wps:cNvSpPr>
                          <a:spLocks noChangeArrowheads="1"/>
                        </wps:cNvSpPr>
                        <wps:spPr bwMode="auto">
                          <a:xfrm>
                            <a:off x="896672"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 name="Rectangle 162"/>
                        <wps:cNvSpPr>
                          <a:spLocks noChangeArrowheads="1"/>
                        </wps:cNvSpPr>
                        <wps:spPr bwMode="auto">
                          <a:xfrm>
                            <a:off x="984813"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0" name="Rectangle 163"/>
                        <wps:cNvSpPr>
                          <a:spLocks noChangeArrowheads="1"/>
                        </wps:cNvSpPr>
                        <wps:spPr bwMode="auto">
                          <a:xfrm>
                            <a:off x="1072953"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 name="Rectangle 164"/>
                        <wps:cNvSpPr>
                          <a:spLocks noChangeArrowheads="1"/>
                        </wps:cNvSpPr>
                        <wps:spPr bwMode="auto">
                          <a:xfrm>
                            <a:off x="1157623"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 name="Rectangle 165"/>
                        <wps:cNvSpPr>
                          <a:spLocks noChangeArrowheads="1"/>
                        </wps:cNvSpPr>
                        <wps:spPr bwMode="auto">
                          <a:xfrm>
                            <a:off x="1249234"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3" name="Rectangle 166"/>
                        <wps:cNvSpPr>
                          <a:spLocks noChangeArrowheads="1"/>
                        </wps:cNvSpPr>
                        <wps:spPr bwMode="auto">
                          <a:xfrm>
                            <a:off x="1333904"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 name="Rectangle 167"/>
                        <wps:cNvSpPr>
                          <a:spLocks noChangeArrowheads="1"/>
                        </wps:cNvSpPr>
                        <wps:spPr bwMode="auto">
                          <a:xfrm>
                            <a:off x="1422044"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 name="Rectangle 168"/>
                        <wps:cNvSpPr>
                          <a:spLocks noChangeArrowheads="1"/>
                        </wps:cNvSpPr>
                        <wps:spPr bwMode="auto">
                          <a:xfrm>
                            <a:off x="1510185"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 name="Rectangle 169"/>
                        <wps:cNvSpPr>
                          <a:spLocks noChangeArrowheads="1"/>
                        </wps:cNvSpPr>
                        <wps:spPr bwMode="auto">
                          <a:xfrm>
                            <a:off x="1598325"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7" name="Rectangle 170"/>
                        <wps:cNvSpPr>
                          <a:spLocks noChangeArrowheads="1"/>
                        </wps:cNvSpPr>
                        <wps:spPr bwMode="auto">
                          <a:xfrm>
                            <a:off x="1682996"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8" name="Rectangle 171"/>
                        <wps:cNvSpPr>
                          <a:spLocks noChangeArrowheads="1"/>
                        </wps:cNvSpPr>
                        <wps:spPr bwMode="auto">
                          <a:xfrm>
                            <a:off x="1774606"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9" name="Rectangle 172"/>
                        <wps:cNvSpPr>
                          <a:spLocks noChangeArrowheads="1"/>
                        </wps:cNvSpPr>
                        <wps:spPr bwMode="auto">
                          <a:xfrm>
                            <a:off x="1859276"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0" name="Rectangle 173"/>
                        <wps:cNvSpPr>
                          <a:spLocks noChangeArrowheads="1"/>
                        </wps:cNvSpPr>
                        <wps:spPr bwMode="auto">
                          <a:xfrm>
                            <a:off x="1950887"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 name="Rectangle 174"/>
                        <wps:cNvSpPr>
                          <a:spLocks noChangeArrowheads="1"/>
                        </wps:cNvSpPr>
                        <wps:spPr bwMode="auto">
                          <a:xfrm>
                            <a:off x="2034863"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2" name="Rectangle 175"/>
                        <wps:cNvSpPr>
                          <a:spLocks noChangeArrowheads="1"/>
                        </wps:cNvSpPr>
                        <wps:spPr bwMode="auto">
                          <a:xfrm>
                            <a:off x="2123003"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3" name="Rectangle 176"/>
                        <wps:cNvSpPr>
                          <a:spLocks noChangeArrowheads="1"/>
                        </wps:cNvSpPr>
                        <wps:spPr bwMode="auto">
                          <a:xfrm>
                            <a:off x="2211144"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4" name="Rectangle 177"/>
                        <wps:cNvSpPr>
                          <a:spLocks noChangeArrowheads="1"/>
                        </wps:cNvSpPr>
                        <wps:spPr bwMode="auto">
                          <a:xfrm>
                            <a:off x="2299284"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 name="Rectangle 178"/>
                        <wps:cNvSpPr>
                          <a:spLocks noChangeArrowheads="1"/>
                        </wps:cNvSpPr>
                        <wps:spPr bwMode="auto">
                          <a:xfrm>
                            <a:off x="2383954"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6" name="Rectangle 179"/>
                        <wps:cNvSpPr>
                          <a:spLocks noChangeArrowheads="1"/>
                        </wps:cNvSpPr>
                        <wps:spPr bwMode="auto">
                          <a:xfrm>
                            <a:off x="2475565"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7" name="Rectangle 180"/>
                        <wps:cNvSpPr>
                          <a:spLocks noChangeArrowheads="1"/>
                        </wps:cNvSpPr>
                        <wps:spPr bwMode="auto">
                          <a:xfrm>
                            <a:off x="2560235"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8" name="Rectangle 181"/>
                        <wps:cNvSpPr>
                          <a:spLocks noChangeArrowheads="1"/>
                        </wps:cNvSpPr>
                        <wps:spPr bwMode="auto">
                          <a:xfrm>
                            <a:off x="2648376" y="2755740"/>
                            <a:ext cx="6732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9" name="Rectangle 182"/>
                        <wps:cNvSpPr>
                          <a:spLocks noChangeArrowheads="1"/>
                        </wps:cNvSpPr>
                        <wps:spPr bwMode="auto">
                          <a:xfrm>
                            <a:off x="2736516"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0" name="Rectangle 183"/>
                        <wps:cNvSpPr>
                          <a:spLocks noChangeArrowheads="1"/>
                        </wps:cNvSpPr>
                        <wps:spPr bwMode="auto">
                          <a:xfrm>
                            <a:off x="2824656"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 name="Rectangle 184"/>
                        <wps:cNvSpPr>
                          <a:spLocks noChangeArrowheads="1"/>
                        </wps:cNvSpPr>
                        <wps:spPr bwMode="auto">
                          <a:xfrm>
                            <a:off x="2912797"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 name="Rectangle 185"/>
                        <wps:cNvSpPr>
                          <a:spLocks noChangeArrowheads="1"/>
                        </wps:cNvSpPr>
                        <wps:spPr bwMode="auto">
                          <a:xfrm>
                            <a:off x="3000937"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 name="Rectangle 186"/>
                        <wps:cNvSpPr>
                          <a:spLocks noChangeArrowheads="1"/>
                        </wps:cNvSpPr>
                        <wps:spPr bwMode="auto">
                          <a:xfrm>
                            <a:off x="3085607"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 name="Rectangle 187"/>
                        <wps:cNvSpPr>
                          <a:spLocks noChangeArrowheads="1"/>
                        </wps:cNvSpPr>
                        <wps:spPr bwMode="auto">
                          <a:xfrm>
                            <a:off x="3173748" y="2755740"/>
                            <a:ext cx="6662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 name="Rectangle 188"/>
                        <wps:cNvSpPr>
                          <a:spLocks noChangeArrowheads="1"/>
                        </wps:cNvSpPr>
                        <wps:spPr bwMode="auto">
                          <a:xfrm>
                            <a:off x="3261888"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 name="Rectangle 189"/>
                        <wps:cNvSpPr>
                          <a:spLocks noChangeArrowheads="1"/>
                        </wps:cNvSpPr>
                        <wps:spPr bwMode="auto">
                          <a:xfrm>
                            <a:off x="3350029" y="2755740"/>
                            <a:ext cx="6662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 name="Rectangle 190"/>
                        <wps:cNvSpPr>
                          <a:spLocks noChangeArrowheads="1"/>
                        </wps:cNvSpPr>
                        <wps:spPr bwMode="auto">
                          <a:xfrm>
                            <a:off x="3438169"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 name="Rectangle 191"/>
                        <wps:cNvSpPr>
                          <a:spLocks noChangeArrowheads="1"/>
                        </wps:cNvSpPr>
                        <wps:spPr bwMode="auto">
                          <a:xfrm>
                            <a:off x="3526309"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 name="Rectangle 192"/>
                        <wps:cNvSpPr>
                          <a:spLocks noChangeArrowheads="1"/>
                        </wps:cNvSpPr>
                        <wps:spPr bwMode="auto">
                          <a:xfrm>
                            <a:off x="3614450" y="2755740"/>
                            <a:ext cx="63156"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 name="Rectangle 193"/>
                        <wps:cNvSpPr>
                          <a:spLocks noChangeArrowheads="1"/>
                        </wps:cNvSpPr>
                        <wps:spPr bwMode="auto">
                          <a:xfrm>
                            <a:off x="3698426" y="2755740"/>
                            <a:ext cx="6732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 name="Rectangle 194"/>
                        <wps:cNvSpPr>
                          <a:spLocks noChangeArrowheads="1"/>
                        </wps:cNvSpPr>
                        <wps:spPr bwMode="auto">
                          <a:xfrm>
                            <a:off x="3786566"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2" name="Rectangle 195"/>
                        <wps:cNvSpPr>
                          <a:spLocks noChangeArrowheads="1"/>
                        </wps:cNvSpPr>
                        <wps:spPr bwMode="auto">
                          <a:xfrm>
                            <a:off x="3874707" y="2755740"/>
                            <a:ext cx="6732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3" name="Rectangle 196"/>
                        <wps:cNvSpPr>
                          <a:spLocks noChangeArrowheads="1"/>
                        </wps:cNvSpPr>
                        <wps:spPr bwMode="auto">
                          <a:xfrm>
                            <a:off x="3962847"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4" name="Rectangle 197"/>
                        <wps:cNvSpPr>
                          <a:spLocks noChangeArrowheads="1"/>
                        </wps:cNvSpPr>
                        <wps:spPr bwMode="auto">
                          <a:xfrm>
                            <a:off x="4050988"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5" name="Rectangle 198"/>
                        <wps:cNvSpPr>
                          <a:spLocks noChangeArrowheads="1"/>
                        </wps:cNvSpPr>
                        <wps:spPr bwMode="auto">
                          <a:xfrm>
                            <a:off x="4139128"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6" name="Rectangle 199"/>
                        <wps:cNvSpPr>
                          <a:spLocks noChangeArrowheads="1"/>
                        </wps:cNvSpPr>
                        <wps:spPr bwMode="auto">
                          <a:xfrm>
                            <a:off x="4223798"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7" name="Rectangle 200"/>
                        <wps:cNvSpPr>
                          <a:spLocks noChangeArrowheads="1"/>
                        </wps:cNvSpPr>
                        <wps:spPr bwMode="auto">
                          <a:xfrm>
                            <a:off x="4315409" y="2755740"/>
                            <a:ext cx="63850" cy="104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 name="Freeform 201"/>
                        <wps:cNvSpPr>
                          <a:spLocks/>
                        </wps:cNvSpPr>
                        <wps:spPr bwMode="auto">
                          <a:xfrm>
                            <a:off x="4400079" y="2720348"/>
                            <a:ext cx="28455" cy="45802"/>
                          </a:xfrm>
                          <a:custGeom>
                            <a:avLst/>
                            <a:gdLst>
                              <a:gd name="T0" fmla="*/ 0 w 41"/>
                              <a:gd name="T1" fmla="*/ 35392 h 66"/>
                              <a:gd name="T2" fmla="*/ 24985 w 41"/>
                              <a:gd name="T3" fmla="*/ 35392 h 66"/>
                              <a:gd name="T4" fmla="*/ 21515 w 41"/>
                              <a:gd name="T5" fmla="*/ 42332 h 66"/>
                              <a:gd name="T6" fmla="*/ 21515 w 41"/>
                              <a:gd name="T7" fmla="*/ 0 h 66"/>
                              <a:gd name="T8" fmla="*/ 28455 w 41"/>
                              <a:gd name="T9" fmla="*/ 0 h 66"/>
                              <a:gd name="T10" fmla="*/ 28455 w 41"/>
                              <a:gd name="T11" fmla="*/ 45802 h 66"/>
                              <a:gd name="T12" fmla="*/ 0 w 41"/>
                              <a:gd name="T13" fmla="*/ 45802 h 66"/>
                              <a:gd name="T14" fmla="*/ 0 w 41"/>
                              <a:gd name="T15" fmla="*/ 35392 h 66"/>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41" h="66">
                                <a:moveTo>
                                  <a:pt x="0" y="51"/>
                                </a:moveTo>
                                <a:lnTo>
                                  <a:pt x="36" y="51"/>
                                </a:lnTo>
                                <a:lnTo>
                                  <a:pt x="31" y="61"/>
                                </a:lnTo>
                                <a:lnTo>
                                  <a:pt x="31" y="0"/>
                                </a:lnTo>
                                <a:lnTo>
                                  <a:pt x="41" y="0"/>
                                </a:lnTo>
                                <a:lnTo>
                                  <a:pt x="41" y="66"/>
                                </a:lnTo>
                                <a:lnTo>
                                  <a:pt x="0" y="66"/>
                                </a:lnTo>
                                <a:lnTo>
                                  <a:pt x="0" y="51"/>
                                </a:lnTo>
                              </a:path>
                            </a:pathLst>
                          </a:custGeom>
                          <a:noFill/>
                          <a:ln w="317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 name="Rectangle 202"/>
                        <wps:cNvSpPr>
                          <a:spLocks noChangeArrowheads="1"/>
                        </wps:cNvSpPr>
                        <wps:spPr bwMode="auto">
                          <a:xfrm>
                            <a:off x="4421594" y="2635684"/>
                            <a:ext cx="6940" cy="6384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 name="Rectangle 203"/>
                        <wps:cNvSpPr>
                          <a:spLocks noChangeArrowheads="1"/>
                        </wps:cNvSpPr>
                        <wps:spPr bwMode="auto">
                          <a:xfrm>
                            <a:off x="4421594" y="2548244"/>
                            <a:ext cx="6940" cy="5968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 name="Rectangle 204"/>
                        <wps:cNvSpPr>
                          <a:spLocks noChangeArrowheads="1"/>
                        </wps:cNvSpPr>
                        <wps:spPr bwMode="auto">
                          <a:xfrm>
                            <a:off x="4421594" y="2460110"/>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 name="Rectangle 205"/>
                        <wps:cNvSpPr>
                          <a:spLocks noChangeArrowheads="1"/>
                        </wps:cNvSpPr>
                        <wps:spPr bwMode="auto">
                          <a:xfrm>
                            <a:off x="4421594" y="2371977"/>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3" name="Rectangle 206"/>
                        <wps:cNvSpPr>
                          <a:spLocks noChangeArrowheads="1"/>
                        </wps:cNvSpPr>
                        <wps:spPr bwMode="auto">
                          <a:xfrm>
                            <a:off x="4421594" y="2283843"/>
                            <a:ext cx="6940" cy="6384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 name="Rectangle 207"/>
                        <wps:cNvSpPr>
                          <a:spLocks noChangeArrowheads="1"/>
                        </wps:cNvSpPr>
                        <wps:spPr bwMode="auto">
                          <a:xfrm>
                            <a:off x="4421594" y="2195709"/>
                            <a:ext cx="6940" cy="6384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 name="Rectangle 208"/>
                        <wps:cNvSpPr>
                          <a:spLocks noChangeArrowheads="1"/>
                        </wps:cNvSpPr>
                        <wps:spPr bwMode="auto">
                          <a:xfrm>
                            <a:off x="4421594" y="2111739"/>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 name="Rectangle 209"/>
                        <wps:cNvSpPr>
                          <a:spLocks noChangeArrowheads="1"/>
                        </wps:cNvSpPr>
                        <wps:spPr bwMode="auto">
                          <a:xfrm>
                            <a:off x="4421594" y="2023606"/>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7" name="Rectangle 210"/>
                        <wps:cNvSpPr>
                          <a:spLocks noChangeArrowheads="1"/>
                        </wps:cNvSpPr>
                        <wps:spPr bwMode="auto">
                          <a:xfrm>
                            <a:off x="4421594" y="1935472"/>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 name="Rectangle 211"/>
                        <wps:cNvSpPr>
                          <a:spLocks noChangeArrowheads="1"/>
                        </wps:cNvSpPr>
                        <wps:spPr bwMode="auto">
                          <a:xfrm>
                            <a:off x="4421594" y="1847338"/>
                            <a:ext cx="6940" cy="6384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 name="Rectangle 212"/>
                        <wps:cNvSpPr>
                          <a:spLocks noChangeArrowheads="1"/>
                        </wps:cNvSpPr>
                        <wps:spPr bwMode="auto">
                          <a:xfrm>
                            <a:off x="4421594" y="1759898"/>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 name="Rectangle 213"/>
                        <wps:cNvSpPr>
                          <a:spLocks noChangeArrowheads="1"/>
                        </wps:cNvSpPr>
                        <wps:spPr bwMode="auto">
                          <a:xfrm>
                            <a:off x="4421594" y="1675235"/>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1" name="Rectangle 214"/>
                        <wps:cNvSpPr>
                          <a:spLocks noChangeArrowheads="1"/>
                        </wps:cNvSpPr>
                        <wps:spPr bwMode="auto">
                          <a:xfrm>
                            <a:off x="4421594" y="1583631"/>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 name="Rectangle 215"/>
                        <wps:cNvSpPr>
                          <a:spLocks noChangeArrowheads="1"/>
                        </wps:cNvSpPr>
                        <wps:spPr bwMode="auto">
                          <a:xfrm>
                            <a:off x="4421594" y="1498967"/>
                            <a:ext cx="6940" cy="6384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3" name="Rectangle 216"/>
                        <wps:cNvSpPr>
                          <a:spLocks noChangeArrowheads="1"/>
                        </wps:cNvSpPr>
                        <wps:spPr bwMode="auto">
                          <a:xfrm>
                            <a:off x="4421594" y="1411527"/>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 name="Rectangle 217"/>
                        <wps:cNvSpPr>
                          <a:spLocks noChangeArrowheads="1"/>
                        </wps:cNvSpPr>
                        <wps:spPr bwMode="auto">
                          <a:xfrm>
                            <a:off x="4421594" y="1323394"/>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 name="Rectangle 218"/>
                        <wps:cNvSpPr>
                          <a:spLocks noChangeArrowheads="1"/>
                        </wps:cNvSpPr>
                        <wps:spPr bwMode="auto">
                          <a:xfrm>
                            <a:off x="4421594" y="1235260"/>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6" name="Rectangle 219"/>
                        <wps:cNvSpPr>
                          <a:spLocks noChangeArrowheads="1"/>
                        </wps:cNvSpPr>
                        <wps:spPr bwMode="auto">
                          <a:xfrm>
                            <a:off x="4421594" y="1147126"/>
                            <a:ext cx="6940" cy="6384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7" name="Rectangle 220"/>
                        <wps:cNvSpPr>
                          <a:spLocks noChangeArrowheads="1"/>
                        </wps:cNvSpPr>
                        <wps:spPr bwMode="auto">
                          <a:xfrm>
                            <a:off x="4421594" y="1058993"/>
                            <a:ext cx="6940" cy="6731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8" name="Rectangle 221"/>
                        <wps:cNvSpPr>
                          <a:spLocks noChangeArrowheads="1"/>
                        </wps:cNvSpPr>
                        <wps:spPr bwMode="auto">
                          <a:xfrm>
                            <a:off x="4421594" y="975023"/>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9" name="Rectangle 222"/>
                        <wps:cNvSpPr>
                          <a:spLocks noChangeArrowheads="1"/>
                        </wps:cNvSpPr>
                        <wps:spPr bwMode="auto">
                          <a:xfrm>
                            <a:off x="4421594" y="886889"/>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0" name="Rectangle 223"/>
                        <wps:cNvSpPr>
                          <a:spLocks noChangeArrowheads="1"/>
                        </wps:cNvSpPr>
                        <wps:spPr bwMode="auto">
                          <a:xfrm>
                            <a:off x="4421594" y="798755"/>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1" name="Rectangle 224"/>
                        <wps:cNvSpPr>
                          <a:spLocks noChangeArrowheads="1"/>
                        </wps:cNvSpPr>
                        <wps:spPr bwMode="auto">
                          <a:xfrm>
                            <a:off x="4421594" y="710621"/>
                            <a:ext cx="6940" cy="6384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2" name="Rectangle 225"/>
                        <wps:cNvSpPr>
                          <a:spLocks noChangeArrowheads="1"/>
                        </wps:cNvSpPr>
                        <wps:spPr bwMode="auto">
                          <a:xfrm>
                            <a:off x="4421594" y="623182"/>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3" name="Rectangle 226"/>
                        <wps:cNvSpPr>
                          <a:spLocks noChangeArrowheads="1"/>
                        </wps:cNvSpPr>
                        <wps:spPr bwMode="auto">
                          <a:xfrm>
                            <a:off x="4421594" y="535048"/>
                            <a:ext cx="6940" cy="6662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 name="Rectangle 227"/>
                        <wps:cNvSpPr>
                          <a:spLocks noChangeArrowheads="1"/>
                        </wps:cNvSpPr>
                        <wps:spPr bwMode="auto">
                          <a:xfrm>
                            <a:off x="4421594" y="446914"/>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5" name="Rectangle 228"/>
                        <wps:cNvSpPr>
                          <a:spLocks noChangeArrowheads="1"/>
                        </wps:cNvSpPr>
                        <wps:spPr bwMode="auto">
                          <a:xfrm>
                            <a:off x="4421594" y="362250"/>
                            <a:ext cx="6940" cy="6384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6" name="Rectangle 229"/>
                        <wps:cNvSpPr>
                          <a:spLocks noChangeArrowheads="1"/>
                        </wps:cNvSpPr>
                        <wps:spPr bwMode="auto">
                          <a:xfrm>
                            <a:off x="4421594" y="274811"/>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7" name="Rectangle 230"/>
                        <wps:cNvSpPr>
                          <a:spLocks noChangeArrowheads="1"/>
                        </wps:cNvSpPr>
                        <wps:spPr bwMode="auto">
                          <a:xfrm>
                            <a:off x="4421594" y="186677"/>
                            <a:ext cx="6940" cy="63151"/>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8" name="Rectangle 231"/>
                        <wps:cNvSpPr>
                          <a:spLocks noChangeArrowheads="1"/>
                        </wps:cNvSpPr>
                        <wps:spPr bwMode="auto">
                          <a:xfrm>
                            <a:off x="3736975" y="327660"/>
                            <a:ext cx="74930"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p>
                          </w:txbxContent>
                        </wps:txbx>
                        <wps:bodyPr rot="0" vert="horz" wrap="none" lIns="0" tIns="0" rIns="0" bIns="0" anchor="t" anchorCtr="0" upright="1">
                          <a:spAutoFit/>
                        </wps:bodyPr>
                      </wps:wsp>
                      <wps:wsp>
                        <wps:cNvPr id="229" name="Rectangle 232"/>
                        <wps:cNvSpPr>
                          <a:spLocks noChangeArrowheads="1"/>
                        </wps:cNvSpPr>
                        <wps:spPr bwMode="auto">
                          <a:xfrm>
                            <a:off x="4231005" y="327660"/>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s:wsp>
                        <wps:cNvPr id="230" name="Rectangle 233"/>
                        <wps:cNvSpPr>
                          <a:spLocks noChangeArrowheads="1"/>
                        </wps:cNvSpPr>
                        <wps:spPr bwMode="auto">
                          <a:xfrm>
                            <a:off x="4153535" y="323850"/>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s:wsp>
                        <wps:cNvPr id="231" name="Rectangle 234"/>
                        <wps:cNvSpPr>
                          <a:spLocks noChangeArrowheads="1"/>
                        </wps:cNvSpPr>
                        <wps:spPr bwMode="auto">
                          <a:xfrm>
                            <a:off x="4199255" y="323850"/>
                            <a:ext cx="450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C07" w:rsidRPr="001E6BBC" w:rsidRDefault="00762C07" w:rsidP="007C1325">
                              <w:pPr>
                                <w:rPr>
                                  <w:sz w:val="26"/>
                                </w:rPr>
                              </w:pPr>
                              <w:r w:rsidRPr="001E6BBC">
                                <w:rPr>
                                  <w:color w:val="000000"/>
                                  <w:sz w:val="28"/>
                                  <w:szCs w:val="26"/>
                                  <w:lang w:val="en-US"/>
                                </w:rPr>
                                <w:t xml:space="preserve"> </w:t>
                              </w:r>
                            </w:p>
                          </w:txbxContent>
                        </wps:txbx>
                        <wps:bodyPr rot="0" vert="horz" wrap="none" lIns="0" tIns="0" rIns="0" bIns="0" anchor="t" anchorCtr="0" upright="1">
                          <a:spAutoFit/>
                        </wps:bodyPr>
                      </wps:wsp>
                    </wpc:wpc>
                  </a:graphicData>
                </a:graphic>
                <wp14:sizeRelH relativeFrom="page">
                  <wp14:pctWidth>0</wp14:pctWidth>
                </wp14:sizeRelH>
                <wp14:sizeRelV relativeFrom="page">
                  <wp14:pctHeight>0</wp14:pctHeight>
                </wp14:sizeRelV>
              </wp:anchor>
            </w:drawing>
          </mc:Choice>
          <mc:Fallback>
            <w:pict>
              <v:group w14:anchorId="29ABC994" id="Полотно 232" o:spid="_x0000_s1061" editas="canvas" style="position:absolute;left:0;text-align:left;margin-left:115.7pt;margin-top:25.8pt;width:363.95pt;height:249.5pt;z-index:251658240;mso-position-horizontal-relative:page;mso-position-vertical-relative:text" coordsize="46221,316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LQg0cAAKy0AwAOAAAAZHJzL2Uyb0RvYy54bWzsfeuOIzeS7v8DnHcQ9HOBduVdmQWXF56+&#10;LBbw7DF2+jyAWqXqEqZKqpXUXT272HffL5IMXjLJJGW3VesSPcCwbEUG42MwyGAwSP74z98eH2Zf&#10;1/vDZre9mec/ZPPZerva3W62n2/m///jhzftfHY4Lre3y4fddn0z/8f6MP/nn/7v//nx+el6Xezu&#10;dw+36/0MTLaH6+enm/n98fh0fXV1WN2vH5eHH3ZP6y1+vNvtH5dH/Ov+89XtfvkM7o8PV0WWNVfP&#10;u/3t0363Wh8O+K/vxI/zn3r+d3fr1fH/3d0d1sfZw80csh37/9/3//+J/v/qpx+X15/3y6f7zUqK&#10;sfwNUjwuN1tUqli9Wx6Xsy/7zYjV42a13x12d8cfVrvHq93d3Wa17jEATZ4N0Lxdbr8uDz2YFVqH&#10;BcRf35Hvp88k93b3YfPwgNa4Avdr+m9UPkM/a/r5YWsTif/S00qa5yco8PCkVHn4fSL+7X75tO6R&#10;H65X//b11/1sc3szLxfz2Xb5iH7079Dscvv5YT0rO1IiVQ+6vz39uidJD0+/7FZ/P8y2u7f3IFv/&#10;vN/vnu/Xy1uIlRM9RDc+oH854NPZp+e/7m7BfvnluOv1+e1u/0gMoanZN3xb5EVbz2f/UH1n/e04&#10;W+GXqs7ohxV+yduubeq+luU1M3jaH47/st49zuiPm/ke8vcVLL/+cjiSQMtrJrGa2tf2y2vUjE+J&#10;mGToO9t/dVn3vn3fVm+qonn/psrevXvz84e31ZvmQ76o35Xv3r59l/831ZtX1/eb29v1ltTOHT+v&#10;4pQmTVB0WdX1D7uHzS2xI5EO+8+f3j7sZ1+XMLwP/T+yQQyyK1uMvhGAZQApL6rsL0X35kPTLt5U&#10;H6r6TbfI2jdZ3v2la7Kqq959sCH9stmufz+k2fPNvKuLuteSIfQAW9b/M8a2vH7cHDG0PWweb+at&#10;IlpeUy98v72FypfXx+XmQfxtNAWJr5sC/YIV3fdZ6qaiux+/ffrWW0VeUvXUhz/tbv+BXrzfoYdh&#10;tMO4jD/ud/v/nM+eMcbdzLcYhOezh3/dwg5oOOQ/9vzHJ/5juV3hw5v5cT4Tf749imHzy9N+8/ke&#10;fHPRMk8/w1Y+bPo+rGWQFoYRQUj2xw8NmGiGQ0PVj++Wpf+RQ0NbLNCmGADKdlH29i9Msx8e8i7H&#10;j2l4SMODHCHPNzxUaXiYw0sYDw+9J3Cu4aEp21IMD9LrpFk7eQ69s5A8B8vBON/Q0M9Seta+SM8B&#10;XsJ4aCh4zDzDoqLKs4KcA3gOddNUxWB8yCssJzLpPCyasst+59rC6mtRjvqJi5Dkscul2cBjD7rn&#10;h//4stwrB73LK+qbwkmv6gU6xkw46vIX4azLX2Id9u2OHPa7F3fYq9xhdmolcx6zy7FMl2ZXLBoy&#10;ee2x51VZ1RRwIJ990VRZvSACrMe+x5KeVpdNWWfnWl3KCA4vJV9hzMC/UE5mZ4TQqsJhdmqFcAaz&#10;W2CKq4TZNXndwQQss2ubrszxM1ldkVUVltTfz+rIvnWkk2e1V2wUlp2nadk9LetAWj8FXLo7XDoG&#10;CLVOOMcAkXWdXCkv2rxBVN0aIKqupl/T+JAiaWePpPUe4KWPD5VjfFAD5znGh7pu4DWQ3+4cH9JG&#10;XAqnWSGO84XTWpqqLn18gPM+2ohTA+cZxoc6q4uqkeNDhdCZ7T/kRdG0FEpJHkTyIM7uQahklROD&#10;Euivr2iznsxzNEaowfMMY0Re1/UiORF99lnK5tGZSv8LsnnE9s+lOxGORL9KjZ1nGSCqdiF3B9Iq&#10;o8+4Tel+lEOsMvmw3/Ayq4xCpa0EfYjXm+6HwWDkQdTn3LTPy7ot5ADR1dioHYYpUxgihSFeaIBQ&#10;u+gXPECQcz9cYtSqYc7hQVRZ2cmzAq4BYlH1uxwUhUgHBgZJ9enAgHIz/ogDA4Xa77/kAcKRf1Sr&#10;hjnDAFHgmFCXi0Al8v5cCUhZucBuLA0R3yMByZqNUt6fPqz0R28QBK3skvL+4KWPJ+Zz5hec3e5U&#10;xhElHKXEv0DK48lzf0r8Gxwbdp+dhfM7trtz7tuXRbdA2L3fmHNl/jXIh12kzL90hPZ8E7PK/MMx&#10;37RzD+93PEKcc+e+yrqST8K4Roh0xv50F944WC7O5ovpkk86yGsDUmpwIDW4UDNl0Jl/vUF3mrxH&#10;MbVzbtuXiLjn8pD9om2z4Sn7tmyKLrkQyYV4CRdCzZSXPEI4Envqc+7bw4XIaFgQ2cHjESK5EMmF&#10;eKl9ezVTXvIA4UjsERm6lPF0hqh72TWlHiDG6cFpgEgDxEsNEGqivOQBwnGPV6Myns4wQFRZ1iJO&#10;6T0/kAaINEC80ACBc68pSonlxCgI0Zw1829RITiJ7IE+cyfrKCBhnVDGzSG48FHdHFKWTZ93hMDb&#10;b7w55HSD46sN1NYjKhd3uDovO0jhP3f4LzgPX9LGPdz0seGdNaPu7IanzCft3P8R1/ymnfuonXu4&#10;v2PDO2umGhbMuD9aznh11Q7j7nlWZXm6lUNHnaOy69LW3He5/rpUq8PgdP16t+bgAY/HCJXUcIZl&#10;c5lnHW7z8o8Rad18uhufRojvM0Ko5eEljxCO/L9GZTWcYYTA0xmLQp65L7Ki6YYX3bZFgQcd0sUc&#10;6Q0NlcDwR2fmqwTAUi1kL3mIcCQANiqt4RxDRFcuankVtnOISE5EciJeKviuVtyXPELAwR9mADYq&#10;r+EcI0SbZ8YIUS5wlbAVfE8jRBohXmqEUOvtSx4hHBmAjUpsOMsIUTf0/B5tz8GHSCMEnsVMV/f8&#10;77i6p1Tr7UseIVQK4If9ek1Pu87EDro3A/D97eb4626zPf7e1zsXeBazlTv3OEvQNr1Pp9/8KLoi&#10;bxFJpRP3VVuU2MSHc2Fs3K++iFc86fgMv9yJR19v5UOcn2+ld/QRYYy7xwc8JftPVzPsjuTZ7HlW&#10;iZubiJ7JIIsiy2b3swYR1N6d0SQQR5EUi7xscjcrhHcUXVVSjqObH9Z4im6KH0ZQRVeVuHHZww/j&#10;vaKb4getK7qq7HAW1C0f8r8UXdEscEWCGy/SQBTdFD9aTirCAm9PFB6GuamMSY6WSqY42jrxY84t&#10;pTSIpPtktLUywdFUS4lXNNyNmJtaabrK0wdzUyk+VqZC/Kzo5l2lDg8r2Imm6YV3W4apBz/GwtSC&#10;ByBuRBnU6DRXHBPVZD5WZsv37eBmZba8j5XZ7BOjSGE2vYcX7c6qdi/adpEX7i6B7TRNWOV5XRRu&#10;Qy3N5hcjp4ejqQAxrHo4mlooyqLqGg9HUw8VHmqqPIMJJlwNZhK1qY5J1KZOshkeZsvw/3UtpnZz&#10;bKcnJ1WLT1LSK1+RlKZypnma2pmmNNUzTWnqZ5rSVNA0pamhaUpTRdOU0TqiawTjWp42LiIpo3VE&#10;V6FE8ozWER3ijuQZraN6Ukdwj5QDtLwXr5kvr1ffttIpwl94Qvrzzfxj2fZ3fzztDvSWOvlI8LM+&#10;9tv3YAI6cqsM8s4iR2MROedSjshhRfQ9c0c7EHnvT7m44/05kxwQiZwdvjH3wiJHDyPyfmHr5F5a&#10;5DKm/RE+hnAox/wr+wOJVrzt7axBvEzOcMmFIInwdpavhsauQSKGC+D7YGF/IDHnftC2fmmqJ5GE&#10;2+vEMNCwBI0Z2yMSrNBUGk3bfQ1e0MjTtT6QoAsvaNik9YEEjSnWJ5KtaZpnSSSRleICDQs1a6Bp&#10;tP/AD9rWdClBiyQsZw22pmkS7GuwQIsPpY3u16vjjNbIuGa+/3+89b6fzz7dzD8RbljV8kimzX/S&#10;LUa0nJnd4xlDrFnovz/uvq4/7nqKI9k3veKGavn9Nv3zw9YkKzuwAV0jbqWDWPw7l089O03HquDf&#10;uRzQoZ2Eyvh3LiVdK5qlCdJJ+UJ0eECyxxGgE62CAWFKONGJooi46zM6LgVKWwf8G5eCRg5O0xIN&#10;tMkcVg+7w7rvIVq/gmvFV9t13LE1BX8tKakjUQ8Qi19/D5DnevEE7mTjjWvm+lhaVEEdul/aq55N&#10;BmEs7/1h9P5uRm4ti0yk2Kus4R4JGcSrSrrf775sb3uV36+Xt+/l38ffk6kTjIZdVJ49phyxx6bj&#10;YyrFcRxAp2HEipzRvxyeft3PPj3/dXe7vpkv8d5vP0Lz8ZPd3V0/QAfDYX24SYbD+pCNtDtmZNrL&#10;yeEwGtD7bqRjXRgHDN8Vi34xlpqrKsyWikSFmxysTIdZh8PG/DCZRvEznWUdDhvzwyQQxc9czOhg&#10;05gfOoPmx+EwB15zITPFjwZ7g6EMhzkYesJhYwlzSyUcDnNxtHXCwSsHR0spHA5zcbS1MsHRVIsM&#10;Fbn4mVrhGJZDPlMpFMNysTIV4mc1Coc5WDnDYWOpClMPfozjcJiDlamACVZm8/dxJwcrs+VlOMyF&#10;0Wx5Hyuz2Tkc5uJlNr2HlxUOmwwmWPGwaUpTAdOUpiVMU5qamKa0lTEVmDJVMs3T1soUT1M30zxt&#10;7UzwfB1hMTiBseERe3ErF5LeiAE6Zr/YktEUdL5+kSen6FGAAetMkxz9ish59TAmt5e16DJEbq0g&#10;rViNvahFbyBy9tPH3O0lrVyBTIRHsIY1pac5hyrwh0fKQfBC4vWHRwbBKbl6+egPj2AVYokkMU+E&#10;R2z9RoRHBhqWoP3hETzubooUDo9UtpZxy13frP7wSGXruZCg7fAIraRU+O+3hBZoUO9DC5hPCJBe&#10;OcoVK8Y6qJ/XYPpnXugJsp4N6FJoYdd3iz6O8qcLLaA3BRfrasnNB3VLOq9IoK31uXUsz7+Mf9of&#10;ju+Wh/vZ1yViYj0HsVIJL32nTtln3fv2fVu9QRLC+zdV9u7dm58/vK3eNB8g67vy3du37/L/Jpnz&#10;6vp+c3u73tJBgNm3x4ft4Rr/8WZ+fzw+XV9dHVb368fl4YfHzWq/O+zujj+sdo9XWNRtVuurP/w1&#10;P6iDwxn9upOWmpGP3l7UKh5uznAVr44hfddVPDIp8gUcNQx0+aJsS8Q1+2U1tDRbIQ5bd0h0ka9I&#10;ZAu8SEMRA30XxW9aw9dNkdPeLNflX8LnWY/at4TvhXMyMl3kBcmNPWMHM9s/dklk+sVl3hWlm5Hp&#10;FPvh2Q6xU6JoTzjaEbbW7JPOtbVoH1FC65GuqL2RE/JEbUco5IgCTT8bSb815IgCkknuckSB6/f5&#10;G2Qf2Mmg7kV1aX9C+BEyZSzkbhAXMkLR4yEUeyNcCm6iNfEErrBD/pFLZ5XiR7BMM2GaCber+x32&#10;545zbKvTn2+P+Df0qi9P+83ne+zfCYvZ7n5G4Pduc6R+RkFhEWWX//J8eBKzNv6QPgZo4nyM593+&#10;VqQU019P+91qfTggzdj98ATd1zycCfstIStqDU/t6Zfd6u+H2Xb3vfI9i0VW1XJ7MaeUSHHKT+d7&#10;ljhNQgu9Pt8TF0pj0fgdJseyLuo+S7NGegn4mXOfGeGu6jYTuVX9yGKSYQxVQdqyRTo7pkgHN3OO&#10;1EHfbsTOnCTLuuw87MyZcoodWkxL52dnzpVGktZIOnPCpAnaI505XU6xs2bLoq1qDz9rrpyCawe4&#10;Jxja6lApsyPAdrrnBENbIRMMTY1MQbZUopOExxJaOqnIH3L3QEQ7jL6Anurr0BgEdJ+pOlyb5mZo&#10;B7snGFomMsXQ1ArZkk9C20j8JmwlgU4xNJUyNSYg2qLbpirK0iehpZSJQcbKB51gaAXBpyS0YuAT&#10;w5aVEooleN7QIsE1cFlKgc17ICP+o5tGjNYehqapiBTYUae2kkHLhjY3PcxMhSwy6quUgDxmaClk&#10;Cq5lJX64VsS7KduaNpcczYfcNd0sVdV0uch/HUmIgKAm9DEzdVH1s6AbLmJ/mlle1YvKI52piypr&#10;s9qjXfjAmuEUXFMfk3BNhYyWP+YEmxI/5eGUyVaaTvw027M2VTTNM1pHdNOnmjMmedKtIZGUpuVM&#10;87RNZ2KfCtd7xtZuWtB07aYNTVOaRjRNGa0jHOmORRStI1oGxOloMamj+CBGdVoUA0OCGWiA+rGY&#10;96cbD1JRoVki5+jaaMdrkIgKpRE5rzfG5PZODvRB5N79NDzuZ8oe3k8bJKGG99NwI7ZVg8Tr30/D&#10;2GF9IBH799MwhFgfSMz+/bTa1m94Pw0DilkDJUxQq/r30zCuWB9I0OK1OBF1ot+hPZnhjqsarQ8k&#10;aP9+Gu5tsz6QoO39NKsGW9PhdGOccTRrCKcb4+y09YEE7U83xi1S1gcStFpMjzo37pSxPpCgVVrn&#10;+ANb0+QmkeLgBonl+vgDW9PkBvUfcCrq6AOMTqZI5Or0H3jtGYOU9YEEXVkWLbrI78ixJt9P5FgL&#10;+YaRyToTbScu8kJ1msCOJ9JMDkChZGd5rXU0GQ9IXBmXIohJ/l1faYAM432EbOT0EpmyDa6MS1kp&#10;k02nf1edaDk0jOhDzIVLwa3OMLmj1iBZJDepLu64XBmXXOlAq/wz5y+bepaoyQGDnCqs7O0I1KNA&#10;2C8V0GGYNZdSAlpCggrhscnmwSLArpbZ+CXthC0iT1By9kkqjFwuu7ySytzxuu1vofGSjWodCoov&#10;g7H137KXnFLCe/NSe9q/bLbrfv8R25Nc9gNk2kyeCKFjTBuG0HvzcYfQqcWtX+hfolLCiwWCgnLY&#10;Rniky/k+At5MxqHcnJ82qBBdx20JYvj8XSnhgiuiCZW4bs5cWQK6WjbIPNq67edxkwqDiqLi1FAH&#10;M3OlhiurcxyCvp852GH6V+xk0qqDm7lGm+KGaTCCm7k6E03rlg1zg+LGp97HzWauy6a4WdHy/jz+&#10;mJcdKZ9oNitS7mNm6qDsFk3l0YEVJfcxM1UwyczUgY+ZqYGyq5BN4daAdR1CH+ZcePquqQWKSjq6&#10;Gi1btD6LrCk9zKzIuI+ZaQflFDNTCz5mphVMmagVEfcxMxUwyczSAt1c4W42ywz6UcmtAysY3tuL&#10;k58dC5/gZ8XC/QOSFQqfDMtgU1J3gGlKUyHTlKZdTFOaepmmNBUzTWnqZprSNpCJIJsVGp/kaQXH&#10;pylNa5mmjNaRFSSf5hmtIytOPs1zUkfwcSPzfwbJ4nK9zWuB0eoZXdhcDAsP3x86k1m9fHRdrrW9&#10;S21EHkzu6LBYmfhDZ4NUcbGU8ofOhonijNUP1g5GhENnw0RxidcfOkNfNwGHU9HR5a0PJGZ/6GyY&#10;KC5BY4oR3txIw8NEcalif+gMdmCKFJGKbms5IhXdDju5U9HN0BliM6ZI7tAZbATgf0fIhvxECtnQ&#10;VE/V6eWtXKnT7/3SOrD+lSeu68X0ylbGemPJhOvsXSdjTIJs0k3xUonuEqqSqTjoxktuLkV7SCpx&#10;i6y3Rg40TIctKnoGA/KHqIQG4qh4WGKpufRok3/mAAgQBeMKKXs9Za//L8vZgx0NAw69IVhhBZWz&#10;99sDDmVW4PSDmK+cKXp9WgBnryMT43uEG2j9h4AgpDZDCGagQeeJ9xWaZGgZtVzjnIUxM9tfpDzx&#10;ESPTma9wdNktlekkciqKg5ntxbvgmZ7hBLxo1z3acx9EGCZ8fCvOMPJzMZJGeq+2gyZ9G+45I9fG&#10;3iqSjg3PWSNqoDGdiJDveo7sdYpt99nrYgwZOhwCf3BjQEbIpyfFhWie0LbAoEoxJ6aZMJ3j4pT1&#10;P1H2Okby4UyobnH+nue4rGR11zkuayb8Tue4/BOYNRvKrFnH8StzNnRPYOZMGHmOi3MLx9OqORtS&#10;YNAhkTkT+uFZs6EfXpoN+1jLn3I2dJ/lktOc2s/XsyWv3Mxlaegsl9x9np40h1Wm6TAda54joEE7&#10;P+IE159oOoTDO5wO+5Qn98LwOx7mKvO8kZec5i22tvpa9VEu3NlM29VipVhgX7pDjPN7bE23C7p1&#10;CyvGukNUfGLNSPNRuUBS4YDGnCJx6gBHaWiDz8XNnCrlzpKLoblwLLFy7MQ5Bod4w+nSxc2cL+nW&#10;hLakedwlnjlnTohnzpll1sCv6Q9gOcQzl5ATDK0FJDIU6rxoPSIOVpBuhVi71EVd4hRefxDEISHu&#10;lzFW++J+fFcjWnvVBd5owFP1PhFjlEIhfxVlKHBwscJzCW6tuK7wd4po6gVHUKo6789vuFBHKsba&#10;us5xlB/P93mkHG1eu0S0bjDLceFgjtwAN2rrFrOJvkP7Dqoh86IoWnEy04F6tIvtFNFUTNvVOGzn&#10;kzDSXGjfQkm4aIu2Ln0cI9VibWXTaS2cv3G3orWX7Ru/rJ3sAqd+2v7onqMFrZ3sCaVYp7ravMAN&#10;+h75YmzFOtbV1+phZioEbwugqT0jNq6C0iqZ4mgqpGwKvG7r4TjYvXYLaG1c484OHFf2sTPnlAkB&#10;sWungWCV02Iic4+Jg21rj4CmOnIM7dhv8fEz7WRKQlMpOe4uqavKxzJSK5Tgqgwqh567ZuFhObjU&#10;342acqI1P3oVqPK1onWh/wRqHNfQLOmRsqZ/Xcc14Azu8/eIaCqmQNLeIvOKGKkY60BXUeM1Dgyc&#10;7r5D4XvdQAUOmPvmKutEF4YSTL6+Lm4d6QLPThwldYw6OHOhqw8wNe2mRuaZd76yznRJd9IDHwcs&#10;dP2LBrsYPm+RXqVTDRWQ1FQTptUm9zI1LSggqa0oeClexwdP9sWKah3sykscq/VOENbJrukGoEiz&#10;aqt8kRWV1+lbWNYkXH+PrhamrvK2wwTua1fcH6YFCMhqKgsrk6LEQ0puS6WLmhSsaW1h398gRQ5n&#10;5m/XeG21WHQaAuQYzXzeAV17Y5BOWSs9mqZJcY9GXvlcdCQgGKST2mpNbeH6jrbyuqy41srkOimr&#10;qa2yyHF82jdetfHawvkDLQCGwLbNfG5SG68tnDk3uDZY+eByAHfPontOtAomx1YKSClSyprFAsPH&#10;NV5bnaktuRz3cbW11S/WPRbbmdpC7jk2Sn0W21nagg1mtc+XoMM/qgUCslraynFupfV5eXlmqmta&#10;WNpC0yLkbZWVnc8fpSikpg3xNTWGEX4B/XraFonyFt8+guJRGZ5dNmhzNG5V+FoXrqFBG5LX1BrW&#10;AvB6fe5aTqfdItWGnmLQogUXyDT3tYMVYQjIa4UYFlnZtD4fGKcLDBFCbE214dKiovZ5cLkVbJju&#10;vHi+zRChQG555m1cK+YQktZUWtPQ9TBu3zC3cuVHe/pmYkVu3SUzTWpFHgKkpp0FSE19BUhNdQVI&#10;TSMLkJraCpCaJhYgNZUVIDUNLEBq2tc0qRWQCJDGa8uKSwS4xmvLik0EuMZry4pRBLjGa8uKUwS4&#10;xmtrEKuYytexIhbTAgxuopnkGq+tQdhikmu8tuLz7XPkFOsZKdAC8bZlhTCmuQ5CGFMtYAUyAlzj&#10;R0IrlhHgGj8S4rqJ2Halo+3KKQgIEK8tK6gR4BpvW1ZUY5qrFdYIkMZry4prBLjGa8sKbAS4xmuL&#10;EuUjFRt/YQ183GiuVmRjGpYV2QiQxmvLimwEuMZry4psBLhOais+I5PcQDNtEuskOsPjzckkX9Ck&#10;R5MRvT8PBQ6hSY/GIHrO3R9ncWI/yqQHTKK3Lu8wj45g58iix1BO9HyvhYO/fSKKFhj0ARYPYk/a&#10;8YV9YCZ8rAhLBEsmuTk+8QJojkM1JurwwaIcN9dYX0jg/pNF2Ju1viBPnZD7jxblOKFp1hG+lgdB&#10;K/sLqW7/vTz58LEUqXD/xTz54Ahc+HgRAr+WVO7zRVavGhyEI4+W2gqMfL1kcBaOvNX+C39PHxyH&#10;I0+0/8Lf1wcn4sjL7L/w93aQmBokD5K+gHvoxWHrPHxBDyIOdh0SeeVHjuotqSRyuGw+qQbH4nCB&#10;mMDhRz44F0feGCGHq+Wtw7Zz2jLqv/DrHBBNHLQj1H8xgdy2c/KQ+i8mkNt2Lk9kfMSGjReHrXPy&#10;bKgOuC3eL2ydy7NaH+GS+L4Y3LFGOy19HX7kaHizrXAvkvjCj3zw4C95En0dfuSDy9bIS6Av4AJ4&#10;cdg6l1n0HzG9e7+wdU77Fn0dE8htncvXaD9iw8Fbh61z2m/o65hAbuuc9hLoC2wUeOuwdU77BP0X&#10;fuSDO9doD6D/wo98cOmavIb/I4L3PqkGt65R7L6vw48cndTsVxSXpy/UeaTxfD64d00mgX5Ur+E6&#10;vrB1TvH0vo4J5LbOKVbefzGB3Na5vATrYzeB3NZ5H+OmSvQZEAcSW+t9/Fp849f74Aa2PjYtvvHj&#10;H1zC1sedxTf+FoDxmZrsY8riG38bwFCtb7Q75+/5MFn7G9n1c/+bZfxmER+M7yO9vWz+s+I5DN2u&#10;R3aC3L5pEb469PQ7zjX3GYF0zqjPUqAqdeq0SJmuO7rJGvKieYTlaQo7uRpJhljfm5T8O5eSI9Mx&#10;Q/6Zy0HFkWRKPmbDh3UdmFra0zEl9WJayLv4Rty5Fiks0wWE5YojyUa1TmBCQmskplq9aSI1yli4&#10;lJiYLiAsVxxJdgqmmm+tYt5ePVXSgRpxH2BiOmbIP3PJ0GXFkWSjWif0hB22SD3hznibkoXkUgrL&#10;dAFhueJIslMwFbRLG2VPBe04mpSMhUuJiekCwnLFkWSnYEJ6ii2pt+9lC0SfIjAxXUBYrjiS7BRM&#10;GeUOmpL6MFXIobEpWT9cCj0puoCwXHEk2QmYqk4GPNQ3XkwtJQOb6BkLlxIT000LqyqOJFPycW3+&#10;MQL39Q96lBdTI529EXeuRWJiuoCwXHEk2ajWCUxN7BUpOEQjvJ0R9wEmpgsIyxVHko1qncCEpEi7&#10;R3n1VNGmVkTfY7qAsFxxJNkpmCo6HmFK6sVUyqDeiPtAT0wXEJYrjiQb1TqhJxwQiMREd2Na6BkL&#10;l9KemC4gLFccSXYKJhzNsCX16imT4Y8R9wEmpgsIyxVHko1qndBTNvR4fJjoIkcbPWPhUuhJ0QWE&#10;5YojyU7AVHZDj8eLqeWTcNNSIBNXjCUBMq44kuwUTAsZwFHfeDE1lG1pjiasHy6lnpguICxXHEmm&#10;5OPa/H2vbOSt1+obL6aadkYjMDFdQFiuOJJMyReBqZbbFeobL6ZKbggoSubOpdQT0wWE5YojyUa1&#10;TugJOZV263sx4XCpTclYuJSYmC4gLFccSXYKpmLo8XgxIac0ChPTBYTliiPJTsGEQzq2pF5M2dDy&#10;WD9cSj0xXUBYrjiS7BRMSDiNw1R0Q8tjLFwKTIouICxXHEl2AqYC5x0jMbVDy2MsXEpMTDctrKo4&#10;kuwUTAvKsTBHaF/fK3B026ZkLFxKTEwXEJYrjiQ7BVMTGwsrasqzMtEzFi4lJqYLCMsVR5Kdgqmm&#10;7GBTUq+ecFDIpmQsXEpMTBcQliuOJDsFUyk3hdQ3XkwlnRYw0TMWLiUmpgsIyxVHkin5uDb/nFvg&#10;uL8tqRcTzsjblMydS4mJ6QLCcsWRZKdgwok2W1IvpozyQSP0xHQBYbniSLJTMPXvHpuS+jDhqoCB&#10;Rlk/XAo9KbqAsFxxJNkJmPJ26PF4MS2wDRuhp5zppoVVFUeSnYIJ94XYknox4UFTm5L1w6XUE9MF&#10;hOWKI8lOwdTExsJynAaPwsR0AWG54kiyUzDxS1zqG6+e8K5EFCamCwjLFUeSKfm4V/jHcjrIa0vq&#10;xVTIhIgRd65F9j2mCwjLFUeSjWqdwFTIRCX1jRdTHhcLw71DYnYICMsVR5Ip+bgFJzBRzqU1mnkx&#10;4biaTcncuZR6YrqAsFxxJNkpmDI6QxgzP+GSGJuQoXApIDFZQFSuNpLsBETt0N3xKQl3wMQAYrJp&#10;SbnWOKoT4CyGu34+OM3Q4FgvXAr9MNm0oFxrHNUJcJrhhp8PDm6siNEOk00LyrXGUZ0Ah183VJ/4&#10;4FRDM2OtcCm0w2TTgnKtcVRKNq7KP8LhPgG70X1wcNrZJmTeXAo4TDYtKNcaR3UCHFw+ZEvpg5Pz&#10;zejTIjDZNBXXGkd1AhzKNIsaquWbHiPWA+WIgX9aTK4zjmpUo7+rgbTHwkmHXtXwomj6/dCTqLhO&#10;bg8uRacdSsa/hrGomxADYAp18IB5cykkEGDiqHB122TKGKMZkQXhFPC3ptMLJW/cqjQpgoATR6Ur&#10;5Sbh0lLOmCwIpxRPLCI/M6CdSiU0c9VcmtqJo9KVMg8uLThjsiCcGjv9UdrBRUkR2omj0pUyDC4t&#10;OGOyIJzwM7Wys+Faygg4cVS6UobBpQVnTBaEg0sw4rTTIgVHqJGr5tLsbHFUulLmwaUFZ0wWhNMi&#10;mTCqs+ESuAg4cVS6UobBpQVnTBaEgzz50KPIPGzSxR5h/eCB0ygyXS9D4dKCZMjHv4cx5eosVGB8&#10;y3HFVwymSDJdL8vKpY1pTBfGVKg3uUKY8IZuDKZIMl0vY+HSxjSmC2PCBWNS0hCmCudMIvpeLJmq&#10;l7FwaWPS8vHvYUw1jn1GjQ+4WppHEubOpZBC+nGRZLpe5sKljWlMF8bU4PhZHKYFgqcReook0/Uy&#10;Fi5tTGO6MKYFTpLFYWrVKTuunUtLT5Fkul7mwqWNaUwXxtRhZR2HqUNiboSeYslUvYyFSxuTlo9/&#10;D2LCTaUsaWCMKOhwehhTLJmul2Xl0sJkyMe/hzHlapUQwlSomYy5c2n2PdwCzIMO/8ylRabr5Z+5&#10;tDGN6cKYCvUsewhTqc6gcu1cWsJGkul6mQuXNqYxXRgT7n6MsyfcwhzV9yLJdL2MhUsb05gujIly&#10;s6PGiALX6MfYUySZrpexcGljGtOFMeEyuEhMCzWTce1cWn0vkkzXy1y4tDGN6cKY6KxDnJ5w7WeM&#10;niLJdL2MhUsb05gujIkOw0RhKjPx1gYiFFw7l6aeIskKXS9z4dLGNKYLYsIVsWwlgXGvpEtHwvNT&#10;LJmul7FwaWEy5OPfw5hw42iknnBDdwymSDJdL8vKpY1pTBfGhE4QialUMxnXzqXV9yLJdL3MhUsb&#10;05gujKnCFUdx9lTjatKIvhdJputlLFzamMZ0YUy1ul0lZE8NNpYjMEWS6XoZC5c2pjFdGBNuK43U&#10;0yKwJhSpk3Sl6iR0uIO0oxBPpyKoDJpLq8vLl4ZCo7KGy1y4tJtyTOdvSnlEykDk7R7ypLlBytVz&#10;KcVQhAH0qu5YupF2/LgKeZ7NkNYHrJRHdQxSBsSlAKYJAwLryqMJT4CG27CHvdAHrZInq4LQNGFA&#10;Yl15NOEJ0PjRd0NeH7RaHoQzSFlbXAqtacKAxLryaMIToNXycK8hrw9aI3O1DFKGxKWApgkDEuvK&#10;owlPgLaQZ7ENeX3Q2rFZMiQuBTRNGJBYVx5NeAK0Vh6dj4DWyUxIg5QhcSmgacKAxLryaMIToOGV&#10;8thhhN4HGtIyJi4FNoMyILOuPprwBHC4Ml4kMhja8PVJXGgpcu4MWkbFpUSnKQNCG/XHU56CDy8D&#10;DTXixVfyJnrIvcHVitwnQlLr+uMpT8GHlwGj8VXYbIpyy3JNGZJa1x9PeQq+Sp5VMvqcV3943SgS&#10;n6YMSa3rj6c8BR8urx7K7MWHxz6HtGx3XEr705QhqXX98ZSn4MNjHEOZvfhaejghZtmQa8qQ1Lr+&#10;eMpT8LXyZqWY/tlhaRmHT1OGpNb1x1Oegg8vqQxl9umvyOQdJkZbcL/kUvRPgzIkta4/nvIEfAXf&#10;hWfI7MWX48rAKP1h0GfKgNRG/fGUp+DD031Dmb348DDUkJb1xqXUn6YMSa3rj6c8BR+eoBzK7MVX&#10;0b39MeMLHoplypDUuv54ylPwVfR2mC2zF19Nt5zbtKw3LqX+NGVIal1/POUp+BrlSamvvPjwIl4k&#10;Pk0ZklrXH0+pJOVWnQivLBCeH+jEiw9vgg1puQYupf40ZUhqXX885Sn42rHP5cXXyUuZjbGWcXEp&#10;8WnKkNS6/njKU/B1KvimvvLhKzMV0FO0jItLgc+gDEmt64+nHNXu75+43GPkc3nxYbKK65+YHpgy&#10;ILVRfzzlKfiK+CAgXmGLHF8MypDUuv54ylPwlWOfy6u/amyr3C+5lP1TU4ak1vXHU56Cr5JXQhtj&#10;hhdfTS9ixsx/paYMSa3rj6c8BR+ekRvK7MW3kA9kGG3BeuNS6k9ThqTW9cdTnoIPT6dH42vLyPmv&#10;1JQhqXX98ZSn4GvHPpdXf3jPedgWrDcupf40ZUhqXX885Sn48PboUGYfPjzWO9I14+JS4DMoQ1Lr&#10;+uMpT8BXIQM7Gl8hb4UI2l+lKQNSG/XHU56CjzLzBmOiV39lbHyw0pQhqXX98ZSn4CvHPpcXXyWP&#10;I4f1pylDUuv64ylPwUcZe7H6w4PxQ1q2Oy6l/WnKkNS6/njKU/A1Y5/Lqz88Mh6JT1OGpNb1x1Oe&#10;gm8x3n714mvlUzrh/qkpQ1Lr+uMpT8FHWX2x/bOjl+Bj/LNKU4ak1vXHU56Ar6ZEwIHMPv0heSnS&#10;fzEoA1Ib9cdTnoIvl89pGX3Oi6/A0ZJBW/C4wqUYX2pNGZJa1x9PeQo+yvwbyOzFhyfsh7SMi0uJ&#10;T1OGpNb1x1Oegq8c+1xefHjFPRKfpgxJreuPpzwFX02vedtjhhdfA8YDWtYbl1J/mjIkta4/nvIU&#10;fHiefCizF98iNj5Ya8qQ1Lr+eMpT8C3o7dFI/bVjW2W9cSn1pylDUuv64ylPwdeO92S9+uO3goyx&#10;lnFxKfF1EFa0WigfU1E2CK5OZaOKt4xIE/GUoXxLpEvx6BpqXU15SutqdLhHYzrTGC8xyTarMaXF&#10;tUQ8ZaPqZ01xOdTYmNIffdUyU5gpFh9Wz5H4TqBU9TMuLof4tKRMEYMPD2hF4yvU23pcA5csC68Z&#10;4il1/cyLS+bJvWdMGYMPO4bR+HDDX6T+4il1/YyLyyG+MWUMPnqcOLZ/0m3McfYXT6nrZ1xcDvGN&#10;KSPwFR2upY3Eh/v8ps87qZH2FEpVP+PicoDPkJQpYvC1SGKMxbfAhVJR+iviKXX9LDWXQ3xjyhh8&#10;C+SfxuJrcI1bHL54Sl0/4+JyiG9MGYOvCZ5cU3NJUQfOIev+GU+p62dcXA7xjSlj8FW4TDNWf2Xg&#10;7LjGF0+p62dcXA7xjSlj8JXqxd8J71D4L7hOOrZ/xlPq+hkXl0N8Y8oYfIV69zqML0eYK87+4il1&#10;/YyLyyG+MWUMPuQpR/fPTJ2KYxm4ZFmk/1LEU+r6mReXzFP6L9h5Z0mZIgJf3iGMEGl/eRu4C0XZ&#10;3wmUun6WmssBPkNSpojBRwvGWHwLNVdyDVyyLFJ/eTylrp95cck8pf7yMWUMvoVa8wTtD4dXea5k&#10;GbhkWRhfPKWun3lxyTwZ35gyBh8FbGL1V6u5kmXgkmVhfPGUun7mxSXzZHxjyhh8lVrzhPVXqpP5&#10;LAOXLAvji6fU9TMvLpkn4xtTxuArsQ0Sqz9c/CBpWQYuWRbGF0+p62deXDJPxjemjMFXQKRYfLma&#10;K1kGLlkWxhdPqetnXlwyT8Y3pozBl6v7RcL9M1O3lrAMXLIsjC+eUtfPvLhknoxvTBmBr8MucqT6&#10;2sCVlGr2iybUlTMmLgfYxoQR0Fq12glqbqGuBWIBuGRBpOKiCXXlzIlL5ijVNiaMgLZQC50gtEbN&#10;jywAlyyIhBZNqCtnTlwyRwltTBgBrcFjUpEdslZTIwvAJQsioUUT6sqZE5fMUUIbE0ZAq9R1ZkGt&#10;lYGbZZStRRPqyhkSlwNoY8IIaKVa2QShFbjmWiiYBeCSBZFaiybUlTMnLpmj1NqYMAJagdyLyA6Z&#10;Q/IoaNGEunKGxOUA2pgwAppazgSVxjFerp1LloINLQ6+qpfZcMnspL5GdIwJ92A8LY/3P/0o//jl&#10;cOz/Xn05HP9lvXv86cfl9WH3sLn9sHl46P9l//nT24f97Ovy4Wae9f9IUS2yhy0Rb3f0GSuS/sv6&#10;27Gvov9r9mW/uZn/V4cEuuwvRffmA94ofVN9qOo3OLHcvsny7i9dk2G34N2H/57j67y6vt/c3q63&#10;v2y269m3x4ft4Rr/8WZ+fzw+XV9dHVb368fl4YfHzWq/O+zujj+sdo9Xu7u7zWp9dbtfPm+2n6+w&#10;Ys6uHpeb7Xz2fDPHK+w1sf5NIPe7L9tboFte36+Xt+/l38fl5kH8fWVL3DcsGoBL0dbPT4frw9Ov&#10;+59+pL8+7W7/8et+tt8d0brz2df1Hn/c7/b/CWn3y6eb+eE/viz36/ns4V+3B4iPY7YgO/b/gme9&#10;Kbtwb/7yyfxluV2B1c38OJ+JP98e8W/45MvTfvP5HjXlfVtsdz9/Oe7uNkfSnJZK/svz4UnIij+k&#10;EkATp4Tn3f5WaID+etrvVuvDAVr52/3yaY26qbLVv31FC2xub+aUF7tdPq5v5v++Xh2X288P65nw&#10;siTd3/p2g/Keftmt/n6YbXdv70G2/nm/3z2TTiCWWLRbH9C/UJPPPj3/dXcL9kvA7ZF/u9v3XR59&#10;ZvbtZl6VTV7wQyltWYhpUvTdFX5vyj6LaoUt0aaDIkRPZyZPe2FDM/rjZr4Hhr6S5VdoXpAyCfUh&#10;ZSx0YRj1zTJHA/zWvvm4Oa73s4fN4828VVbq76iokmpymmfWvW/ft9Wbqmjev6myd+/e/PzhbfWm&#10;+QD53pXv3r59l9vmSUb/+81zGvmH/p/x0GPYnBiyMLAlmzvB5pD/ObK5fuFtmdAfaHPFAmeb5ONE&#10;yeaSzV3APIf8raHNiWXLuWyOnmLkt4eTzSWbuwCbwzmjkc31vuK5bC7rGn4nNU82l2zuAmwOebwj&#10;m+sDPWezOSzn5AmgZHNpPWdGSl5pDIXOa4xsro/Dnsnmyq5ADpXIS0o2l2zuEmwOJxpGNtcnbJ/L&#10;5lqc0OA3q52+ZU736KS4ZYpbGl7nn3qvgGaYkc31m23nsjlcE0IPf9KZK/c8l2wu7RW8qv05uldw&#10;ZHP9Ibtz2VzTZEWdbC7tz13MnniLnbGRzfWJzeeyOWQZ0Pu4aZ5Le+Lry8hDoTsBRzbX596dy+bw&#10;PH2FZ2mTzSWbuxSbc+ShiEMr57I5LOZaebNRWs+luOUlxC0deSjiUPXZbC7P6WHMNM+lee5S5jlH&#10;Hop45vVcNocDD9nknniKW6a45euKWzryUMTlOeeyOVxZ2cpXWZJvmXzLC/At4UeOYijdWfNQsqpZ&#10;yNvJk80lm7sEm3PkoYhLGs80zxUIoWCHLq3n0vm5SzmzCj9yPM+dMw+lwO2H/Ly6c55b4Bxryv1K&#10;Z1Zfzzlx+JFjmztnHkqxaOuFvMfaaXPpnHg6J/667magN/WGe+J45wvXGpzLt2zwrrN8mSrZXFrP&#10;XcJ6zpGHIi4yPpvNZV2di/caks0lm7sEm3PkoeCNrjPOc3WR47WXiRhKuoMo7c+9qv05ei926Fvm&#10;4sWMc010FR7yLpPRpYMFF3OwAI6kw+jOeSNKUVZ1hhxPb/ZXilymKMori6I4MlFybJid0b0salxd&#10;OWF0KXSZjO51GR25ko6p7pzJKEXe4NXpCatLU12yutdmdY5slDw757UoRdbijoaUjpJWdRezqiNn&#10;0jHXnTMhJe+6pqG0mHQxSrpE/TIOjOd0l/I4gnnOlJS8y9oa7zYlq0tH6S7kKB05kw6rO2dSSt4W&#10;WTW1Qd40Rbp4Lz0Y8ooe6aHHEh1Wd87rUXJESwo8CZfmujTXXcxc58hLke92n2mPHBc1VPnUHnma&#10;61IM87XFMF2ZKXn/8Nu5rK6u644O06ZoSoqmXEo0xZWaglXW+XbJc7zl2x+bS1aXrO5SrM6Vm5Kf&#10;MzclL1u8gTqxS16mq4lS6vOrSn3O4UyOoyn5OXNTctzakJXJ6tIu+eXsklPIfrRfh4e/z+hhFlnT&#10;4mBRWtelGOalxDDhTDqs7qy5KXmBf7C89K7r0uG65GG+Mg/TlZuSnzU3JSuzJk9WlzzMC/IwXbkp&#10;+TlzU7qq7qpkdMnoLsjoXKkpmHjOt6xra5wkx6Zh8i/TvsGF7BvAlXSs6s55ZcqiwYmDZHRpprug&#10;mc6VmILkm/PNdE2b15TbnGa6NNNdykznykspzpmXUndl2SajSzPdBc10rrSU4pxpKXVWF1UyumR0&#10;l2N0lMY92h/Ho3Hncy+rIi+atD2ejO6CjM6VlFKcMymlLLqmTkaXjO6CjM6Vk1KcMyelxBPISD3r&#10;Ayld2Yg9wuX1+ttxtvp2M8dtfZiMVwizNEh/7hebV8vrb3f7x59+XF4/7Q/Hf1nvHmf0x818v14d&#10;5/Tfl19/ORwxW4OUSeg/b3cfNg8P+O/L64ft7Plmjnzruv/gsHvY3NKP9Nth//nT24f97Ovy4Wae&#10;9f/Q1A9mFtnj5rjezx42jzfzVhEtr+/Xy9v329u+luNy8yD+xscPW2IOYJBN/jX7st/czP+ry7pk&#10;dBdkdK6UFAQT0WXOdKzOMLqihQ30kdNkdD9/eFu9aT6gQd6ls6yv7CwrPEnHmu6cGSmG0ZVNhxuL&#10;yODdRtdW/RScZrr1libl2bfHh+3heplXN/P74/Hp+urqsLpfPy4PPzxuVvvdYXd3/GG1e7za3d1t&#10;Vuur2/3yebP9fFVkeXb1uNxsA3P8h/6f8Rx/hRqv7ze3t0KM3gXA/M1lP49f0ZB9ePp1LwbvT7vb&#10;f/y6n+13cEfguHxd7/HH/W7/n/PZ8375dDM//MeXC5rpXBkpSEB+kZmuqnFxSr+eTEaXZrr57Ni/&#10;54Ne8dpmOldGSnHOjBRjpqsr/K+fZd1Gl9Z01hSTZjphjsvtCpPmzfw4n4k/3x7xb5hQvzztN5/v&#10;Mafm/Zy+3f385bi72/SLfZqJxfyLGZr+5fnwJGZl/CFbFv85zod43u1vhQNBfz3td6v14QCn4m/3&#10;y6c16ib+q3/7irl+cwtpCldGCq4LepGZrimzXGzMJ6NLM90rnulcGSnlOTNSjJluUeQLETlNRpeM&#10;7hUbnSsjBc8MvMhM12Z4z6ePlbiNLgVSknuZV7SF9Mlc7f3p3Eu6eHKUkVKeMyPFmOnarmzFetJt&#10;dGlNl4zuVRidKyOlPGtGit4c79q8a/pZNhldci9fr3tJD1aNZ7qXykjJFlnW9TvzyeqS1b1iq3Ol&#10;pJQvlJKS5/WiFpW7rS6t6pKD+SocTFdOCu5PeJFQSl5UNV6uo8pdVld3OPJKP6aklJSU8ueOpbiS&#10;UsoXSkrJyzIrRSDHZXUp6flHOwcrbZD/STfI4c851nUvlJWSV3lb4c4Uz1yXrC5Z3bx7FR6mKy0F&#10;2yEv42HiKHmXTVhdWteldd2rsDpXXkr1QnkpOWyuxnORvrlugXN1aV2ns/yTh/ln9TBdiSnVCyWm&#10;5E2LfLCJ0wZpkzzNda9hrqPcmtF+XfVCmSn5omlaEcpJ0ZS0X/d69+vgTDqs7oVSU/K2bisx0Sar&#10;S1b3iq3OlZsijmrL40B/6w8C46KQp192q78fZtvd2/vl9vP65/1+90w3g+D0kdhFsz6gf6EzxLNP&#10;z3/d3a5v5kucauoPOPFNJzjZPMN1KEYWZt5VRSUeqHRbXYqmJA/zVXiYrtwU3Ej5IjHMAo/54ESr&#10;N5qSLilK+3WvYuegcuWmVC+Um1LkedvgaWRfDDNZXbK612F1rtwUPGP1MnMdPdIqHmN2e5gphpk8&#10;zFfhYbpyU6oXyk0pCuyRt30A1W11aV2XrO5VWJ0rN0VcRWkFR84STSnKRduJZ2GdVpd2yZOH+To8&#10;TFduirhY+QWsDkmYWbp99k2VvXv3Ju0cvOKdA1duSv1CuSlFXdfIf07RlGR1wo98rTdhYmYZ75LX&#10;L5SbUjR4G1m8xuz0MFMMM3mYr8LDhDMpre7Dfr2+2+0fZ3k9kZqC2GZ/Wydu0xTb579lN7xY4H/t&#10;4GxBWZe4HKx/PaRsW3F7inF8dfVFvB5CB175xZDl9edb+T7H51sJ4yOGkbvHh+XN/J+uZvQgyex5&#10;JjxmomYioFZE2ex+VstrIzQFsgcUhZcNNjsVEclfOFlhc0ZTVQu3RICuiApEjUonK8S+FFXfYE50&#10;WKsrKj8vrC0UlZ8XfCFNRXpxypWbre4GmJtt3mvYzclseA8ns9nd2qNHapTYXvUhl15TeRiZLZ7N&#10;Gno7ZtbU6sYD3WHwGI7JbIrSbPlpnmbrT1LStdgK8DSlqYdpSlsVE4jw3N5E7bBiZafLe/HYz/J6&#10;9W0rbRd/4eLgzzfzj4jpkH0/7Q7/w97V7raNY9FXEfxzgUwkUqLEYFygkzT7pwssMHkBxXZiY23L&#10;KztNdhfz7nsuaTlSRanpTIeeSLdAa6W6oSVRh/fr8F7izxCU0UvortrJDjk6WxNPG+K4XBI3JgO+&#10;sy2eNcTxipB4tZ+iLa4b4ngRSNysWq7RMQP1a8cck7iJSzvFbU3k6lYJQCQPlNAS67h69BGtjw8y&#10;kf2FztvFpDR+4Xi/pw0k5obtNx0ngloyBdRGCb6d+RdlnEtU45tO7q3/scsPNH9mWBxSVyZSIEt8&#10;2JnbFF8Wd4U5f6ApPN6W2cOGr3o9vd46xOw6DbnqbPW5M4MBrXhEdmtOtxCu581SdtnvHMvOyZuE&#10;qjusrrj6tFf+1WOwJ/G19DzNbJ8eLP6zrul+bBMsaq91k++XtlmW6Y9l57Usno5NsLghFnUMqYwa&#10;bhOCJeQYaayKpyMQ4vDTvNb8SiMZWmyKNElSu0W25qfJjJxJ6kMXhXFYLcEVO7NqMsd96Lg7z/vp&#10;WYBIiAN2PomVcaJNcV7AimEXX8RCfeJcQFV5YbBRSVjNrR1ztkeOpwxcEqcJinmRUcuwY9gFa1PP&#10;6xh8HCzs4Ou1YeeTWqmkEOTbdsIO/enYyLy+vol+ozADs7yGwPJCqMMBO5/cSvT3k7oPduzbcbvj&#10;oTWBhD3Zhp3yWfgrC7OEirmztss+ZWxkjsTIdLErlUnAePLtMq1U2gc71nas7Qan7Vz0Ssv38AQ7&#10;ncW0Va5b2zHsGHZDgx3sSYeR6ZNfGYWp0JTH6LQyQauEB8qJO46p1IOc77sbJAxKB+56KJY/vA4R&#10;tehRRNFi3LF3Vy4m4/DuYFE6cOeTp4ImPVqgBSXj7hPjbjy4cxFVlE+iCtr0SB0y7kLNuMvHgzsX&#10;U8W2zfEUVoliIUIqRcZ2Juu78eDORVVRPqkqqOwVoqwz44713dOI9J2Lq2JbovrSd4nOpGDcsZ35&#10;7zHhzkVWSX2SVahdj9Z2P2YHJZrzCPKGuZmToBxQHsHFVrGt4nzpuzSNVci4Y303Kn3noquAtOWv&#10;yjN8Oy1Sxh3jbky4g0nZzt+lXvkqOgkzlCnieCbnEcYTV4FJ6cCdT74KtgDFmerlq3CBB/bvaPvl&#10;gPw72gfQ2vKa+uSriEigrgrjju3MUdmZLr4KvC1//p1AxyzsHu6zM1nfsb4bmr5z8VVSnz3r0LxH&#10;ozwq447z5iPK38GkdNiZPvkqQmYo9cy4YztzVHami69i26R6yt8JVBJLVC9fhe1MtjOHZme6+CqZ&#10;T76KSFQoJOOO9d2o9J2Lr4JClh7jKirOZG/enGv4cZ2HodV5gEnZ9u8yn3wVkUqVoJUH5805bz6e&#10;vDlMSgfufPJVRCZiRQVUeP8d778bzf47qo3eypvbhqm+4io6Eqlmnhj7d2Py72BSOnDnk68Cskqo&#10;JeOOcTcq3Ln4KplPvopEsWgVMu4Yd6PCnYuvYpsYe7IzZZTKNLaNRd37XpUScP+4fibXzxzOvlcq&#10;bNL273zyVaRQUZb14Y7r1nIeYWh5BJiUDtz57AUkZRKGAumMzngm6zvG3eBw5+KraJ98FRnLLEIl&#10;pW7csb5j3A0Ody6+ClrR+eOryEQoiXbljDvOm48ob+7iq2iffBWpsPsuQfq+085kfcf6bmj6DiZl&#10;27/TPvkqUqERFwUsO3HH/EzG3eBw5+KraJ/1VWSagSbWhzvuf8e4GxzuXHwV7ZWvkqVx2ps3Z33H&#10;uBsc7lx8FVRv9hhX0QplHnr5Krzvlfe9DmzfK0xKh3/ns75KHCah7s+bM+4Yd0PDnYuvon3yVeJI&#10;YkdCL1+Fcce4GxruXHwV7ZOvgvZ3MgXSu+OZHFdh/25w/p2DryJCn3yVGOm5uD9vzvqO9d3Q9N2J&#10;r3JbLhYPRbkJRNhDV0G85bKxUYF+2O/+WQb3z/8o5ovpJH86FJMPP+dXLw/lhj6Lh4fgZTqJY2y0&#10;o7ISJk9nqrNT9Ca/WrwcghkEEF1JYPXSvoM4yUKTu798HWb2tD/8fVGYIfMvn/cH88uPcxzRKI/z&#10;o596h4zkw2adTyd/uwzC4DmIze3UJZA7OUnIRGoRLAPbW7ouhUjvSQo92LPEORbiUiep7rHgRZ+k&#10;BDptusfC3Z+kYiGl+7pgoZykusfCenqSCp33h5k/SZhn77w/TNhJyj1OVH/g3QNF9aduJth5VVH9&#10;sXdMX/2Z94xUf+gdI9WfePfsURWS2kNQeJHDQCWJNPHH+jsTNR97n2T98WO0njGbU9AjSWvT265T&#10;1Cej99tFcz76vr0+La0xgeQTVvNlBd/Zy/aIXxwF+fZxOrnD0yZA74o9LRsEZ6wIdwbEGARydLYm&#10;njbEcbkkbhgITvGsIY53hMRNAscprhviNt15Z+JfLnHMQP3arRV/Z9wHp3jUECckmXvtvFnMRn18&#10;Aov5hc7bFbL5C8f7jRo3bC/tOBHlYnYI1tMJruVg/i2nk3IS3E8n93a93uUHmj9zHTgMnrFe43Va&#10;TidYQ+l/N8WXxV1hzh9oCu1dJdVNvZ5eb+tiQBPdzEmuOlt97sxgEl8FKVWNVp2tPhtSxn7E3VUn&#10;q08rRFeNod4kZNVD51D2Ft8k9NX9YUh6oFCr9sA8WRzX1d22uF2t10bfrbf0vLGHLzGPel+sV3M6&#10;SU97Xz7eX6/L4EtO02f+0IxhsIbYrtwfbvL90sqZU3Ziy+JpOzffslzk80/H40O+WttjDLQ24IPG&#10;Pr4ApLufytV08j/N+1jHtI8VIZFWXkBYm61hHuLd230uZv/aB9vieokFfvGxLItnesH204kFceMX&#10;vsOehPFD6QlAGIznRNlqLa/2pNIxYEnmpJIwLY9QqKxSQgGZkwEdYIXDqmcQVZmWBMejCGHrx0Jw&#10;szosymC92kwn2Qmn+RXDDlrFuBfkUXz4md6F+2L+H3gXZWGV0ZdFiYNlUf53EjyX+W462Y8IdhQR&#10;ccDOJ90yjmuwS2IUCzOkMxfsEq1spU5giWEHJR28bNbb/VUexXiFD4fd1eXlfrZcbPL9T5vVrCz2&#10;xcPhp1mxuYTLvJotLudl/rzaPl7CIw8vN/lq+w2df2v+tHX+Jb7xarmazxdbaytgQqC5jWlQ6XKG&#10;3R6P+tdlvlvgKR9VEhae1RzqBRERB+x8si0bsEP/5Ai+gjHVyAKj6Eld2yHAwNru9X1n2CUmXZBv&#10;Z1Cc08lhAk+bDq8P+Aka5WlXrh6X0KvWHd0WHxHDe1hRhM0sC1YHH3943u8sPnBwfLJAy9sWtOei&#10;nNvVjI52ZTFb7PtgB/f266INIvRJtmzATqaRtq2FXNpOIX/AsKupGYbde4Wdg2spQp9cywbsRAb3&#10;zZi4btixb9ew7hh27xV2iGW0tZ1XqmXdt4t0kiId3mlkMuwYdtjxDPPx3pQJi98r7BxMSxF6ZVo2&#10;YBehPl8P7NjIZNgNAnbI9rW1nVeiZR12aK2lrInrNjIZdgy7QcDOxbO0scRjzPNXk3rxk7eLtEzi&#10;1DC9GHYfb6/jC3WL1D7TmwdGbyZ7sq3twIiDd3UO2GEfq5TGxHXDjn071naD0HYulgpIc2eCXZro&#10;zO7hc8OOjUyG3RBgRzzWlm8XnYulEqk0ocbJnZFMhh3DbhCwc7FUonOxVKIkk8iJM+zCm5sL9u2w&#10;m6CeJigH01pE0CaMtrY7F0slwk41rUzW0G1ksm/H2m4Q2s7FUsHesTP5dnEUJaIHdmxkMuwGATsX&#10;SwXbXs8EO4lt0rbsrVvbMewYdoOAnYulEp2LpRIhniIU70CI2bez4Bqsb+diqUTnYqlEUZxGaHXQ&#10;Gclk34613SC0nYulIoy+OUe6PEwybXuaOI3MFDt/CJO8zdXuL+UdCO+UCg17sh3JRKmg8/h2Ok3A&#10;yuxWduzasbIbhLJzkVRQ6Ok8qMsylWW8/4A9Oz1szw7WpEPXnYujgoLPKYpfdjp2rOtY1w1B11Hd&#10;yVauXJyLopJGobLmrdOv46phzbpB7Ne9U7+Oari2UXcuhooSMsp4zw9bmEO3MF0EFRu9P0MQM5FJ&#10;GHdv+VFHRcgxTI5h1nma765mGIxJh647Fz8ljhVWOfbrOE8+8GiKi56C5nHniWFKJUTSw07hNDlH&#10;UwYRTXGxU8S52CkijTO7pd0dTeEYJqNuEKhzkVPk2cgpmVJclPaCoylDj6a4uCl2e6mnaIpMpQIn&#10;xTQckSJVX/Of01hjFTANRyKUeVA/khPWaEGCGM3g+/BYE+LYWigScfiL0Be3Kksv4ts4udBpmF2E&#10;kf5FqzDW8c3tb9Qa4aRfP6+2iz+eraBOSzoRv7/T0ne2eWlcftWcofq0faHoVX/tjXJ4uX8xDQrk&#10;Kb7xzXYp22K7mARrE+PB22qJ2ziwG3JxYKt54uCtoZ/9jsrF356/XDws33boR3ol0iC1EaJAPfUk&#10;ci0RcRJmOEs9iXiJ+Kph2Xc3L+ElghjH3+jj8rpEnIIxY14iSEG3MqHSK+snQiYG1WjsEmFauTdY&#10;P7xENJoVNnoa8hLxhmZxf8CKOEWORr1EuChK0itFKdJaUCtsY0XwEvGntkBjK+J7rAiU+z+mdP6a&#10;SwTaVc2u8Nd4TY/oD7lczW7yQ17/GcfPu6uFKJbFer4oP/wfAAD//wMAUEsDBBQABgAIAAAAIQCW&#10;pD7u4wAAAAoBAAAPAAAAZHJzL2Rvd25yZXYueG1sTI/BTsJAEIbvJr7DZky8GNkttQ3UbokhkYse&#10;EDHE29IObUN3tukuUN7e8aTHmfnyz/fni9F24oyDbx1piCYKBFLpqpZqDdvP18cZCB8MVaZzhBqu&#10;6GFR3N7kJqvchT7wvAm14BDymdHQhNBnUvqyQWv8xPVIfDu4wZrA41DLajAXDrednCqVSmta4g+N&#10;6XHZYHncnKyG3eH7a1mu3uNevUXX9ezhuFOrrdb3d+PLM4iAY/iD4Vef1aFgp707UeVFp2EaR0+M&#10;akiiFAQD82Qeg9jzIlEpyCKX/ysUPwAAAP//AwBQSwECLQAUAAYACAAAACEAtoM4kv4AAADhAQAA&#10;EwAAAAAAAAAAAAAAAAAAAAAAW0NvbnRlbnRfVHlwZXNdLnhtbFBLAQItABQABgAIAAAAIQA4/SH/&#10;1gAAAJQBAAALAAAAAAAAAAAAAAAAAC8BAABfcmVscy8ucmVsc1BLAQItABQABgAIAAAAIQA+r7LQ&#10;g0cAAKy0AwAOAAAAAAAAAAAAAAAAAC4CAABkcnMvZTJvRG9jLnhtbFBLAQItABQABgAIAAAAIQCW&#10;pD7u4wAAAAoBAAAPAAAAAAAAAAAAAAAAAN1JAABkcnMvZG93bnJldi54bWxQSwUGAAAAAAQABADz&#10;AAAA7UoAAAAA&#10;" o:allowoverlap="f">
                <v:shape id="_x0000_s1062" type="#_x0000_t75" style="position:absolute;width:46221;height:31686;visibility:visible;mso-wrap-style:square">
                  <v:fill o:detectmouseclick="t"/>
                  <v:path o:connecttype="none"/>
                </v:shape>
                <v:rect id="Rectangle 39" o:spid="_x0000_s1063" style="position:absolute;left:1212;width:451;height:18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rSlsEA&#10;AADbAAAADwAAAGRycy9kb3ducmV2LnhtbESPzYoCMRCE74LvEFrwphkVdm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Bq0pbBAAAA2wAAAA8AAAAAAAAAAAAAAAAAmAIAAGRycy9kb3du&#10;cmV2LnhtbFBLBQYAAAAABAAEAPUAAACGAw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v:rect id="Rectangle 40" o:spid="_x0000_s1064" style="position:absolute;left:1282;top:387;width:419;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VG5L8A&#10;AADbAAAADwAAAGRycy9kb3ducmV2LnhtbERPS2rDMBDdF3IHMYXsarkO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9UbkvwAAANsAAAAPAAAAAAAAAAAAAAAAAJgCAABkcnMvZG93bnJl&#10;di54bWxQSwUGAAAAAAQABAD1AAAAhAMAAAAA&#10;" filled="f" stroked="f">
                  <v:textbox style="mso-fit-shape-to-text:t" inset="0,0,0,0">
                    <w:txbxContent>
                      <w:p w:rsidR="00762C07" w:rsidRPr="001E6BBC" w:rsidRDefault="00762C07" w:rsidP="007C1325">
                        <w:pPr>
                          <w:rPr>
                            <w:sz w:val="26"/>
                          </w:rPr>
                        </w:pPr>
                        <w:r w:rsidRPr="001E6BBC">
                          <w:rPr>
                            <w:color w:val="000000"/>
                            <w:sz w:val="26"/>
                            <w:lang w:val="en-US"/>
                          </w:rPr>
                          <w:t xml:space="preserve"> </w:t>
                        </w:r>
                      </w:p>
                    </w:txbxContent>
                  </v:textbox>
                </v:rect>
                <v:rect id="Rectangle 41" o:spid="_x0000_s1065" style="position:absolute;left:1638;width:451;height:18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njf8EA&#10;AADbAAAADwAAAGRycy9kb3ducmV2LnhtbESPzYoCMRCE7wu+Q2jB25pRYd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6543/BAAAA2wAAAA8AAAAAAAAAAAAAAAAAmAIAAGRycy9kb3du&#10;cmV2LnhtbFBLBQYAAAAABAAEAPUAAACGAw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v:rect id="Rectangle 42" o:spid="_x0000_s1066" style="position:absolute;left:4102;top:5664;width:14986;height:7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u0O8EA&#10;AADbAAAADwAAAGRycy9kb3ducmV2LnhtbERPz2vCMBS+D/wfwht4W5Ntrmg1yhgIgttBK3h9NM+2&#10;2LzUJrb1v18Ogx0/vt+rzWgb0VPna8caXhMFgrhwpuZSwynfvsxB+IBssHFMGh7kYbOePK0wM27g&#10;A/XHUIoYwj5DDVUIbSalLyqy6BPXEkfu4jqLIcKulKbDIYbbRr4plUqLNceGClv6qqi4Hu9WA6Yz&#10;c/u5vH/n+3uKi3JU24+z0nr6PH4uQQQaw7/4z70zGmZxffwSf4B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btDvBAAAA2wAAAA8AAAAAAAAAAAAAAAAAmAIAAGRycy9kb3du&#10;cmV2LnhtbFBLBQYAAAAABAAEAPUAAACGAwAAAAA=&#10;" stroked="f"/>
                <v:rect id="Rectangle 43" o:spid="_x0000_s1067" style="position:absolute;left:4101;top:5662;width:14346;height:7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j5ZMIA&#10;AADbAAAADwAAAGRycy9kb3ducmV2LnhtbESP0WoCMRRE3wv+Q7gFX0rN6hYtq1FEKPhUWPUDLpvr&#10;Zmlys2yim/69EQp9HGbmDLPZJWfFnYbQeVYwnxUgiBuvO24VXM5f758gQkTWaD2Tgl8KsNtOXjZY&#10;aT9yTfdTbEWGcKhQgYmxr6QMjSGHYeZ74uxd/eAwZjm0Ug84ZrizclEUS+mw47xgsKeDoebndHMK&#10;3oJNztRtuahX6bK/jbYsv61S09e0X4OIlOJ/+K991Ao+5vD8kn+A3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6PlkwgAAANsAAAAPAAAAAAAAAAAAAAAAAJgCAABkcnMvZG93&#10;bnJldi54bWxQSwUGAAAAAAQABAD1AAAAhwMAAAAA&#10;" filled="f" strokeweight=".5pt"/>
                <v:rect id="Rectangle 44" o:spid="_x0000_s1068" style="position:absolute;left:7664;top:6159;width:8693;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sCc8EA&#10;AADbAAAADwAAAGRycy9kb3ducmV2LnhtbESP3YrCMBSE7wXfIRxh7zS1yC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bAnPBAAAA2wAAAA8AAAAAAAAAAAAAAAAAmAIAAGRycy9kb3du&#10;cmV2LnhtbFBLBQYAAAAABAAEAPUAAACGAwAAAAA=&#10;" filled="f" stroked="f">
                  <v:textbox style="mso-fit-shape-to-text:t" inset="0,0,0,0">
                    <w:txbxContent>
                      <w:p w:rsidR="00762C07" w:rsidRPr="001E6BBC" w:rsidRDefault="00762C07" w:rsidP="007C1325">
                        <w:pPr>
                          <w:rPr>
                            <w:sz w:val="26"/>
                          </w:rPr>
                        </w:pPr>
                        <w:r w:rsidRPr="001E6BBC">
                          <w:rPr>
                            <w:color w:val="000000"/>
                            <w:sz w:val="28"/>
                            <w:szCs w:val="26"/>
                            <w:lang w:val="en-US"/>
                          </w:rPr>
                          <w:t>Підсистема</w:t>
                        </w:r>
                      </w:p>
                    </w:txbxContent>
                  </v:textbox>
                </v:rect>
                <v:rect id="Rectangle 45" o:spid="_x0000_s1069" style="position:absolute;left:7099;top:7816;width:495;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en6MEA&#10;AADbAAAADwAAAGRycy9kb3ducmV2LnhtbESPzYoCMRCE74LvEFrwphl1W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dXp+jBAAAA2wAAAA8AAAAAAAAAAAAAAAAAmAIAAGRycy9kb3du&#10;cmV2LnhtbFBLBQYAAAAABAAEAPUAAACGAwAAAAA=&#10;" filled="f" stroked="f">
                  <v:textbox style="mso-fit-shape-to-text:t" inset="0,0,0,0">
                    <w:txbxContent>
                      <w:p w:rsidR="00762C07" w:rsidRPr="001E6BBC" w:rsidRDefault="00762C07" w:rsidP="007C1325">
                        <w:pPr>
                          <w:rPr>
                            <w:sz w:val="26"/>
                          </w:rPr>
                        </w:pPr>
                        <w:proofErr w:type="gramStart"/>
                        <w:r w:rsidRPr="001E6BBC">
                          <w:rPr>
                            <w:color w:val="000000"/>
                            <w:sz w:val="28"/>
                            <w:szCs w:val="26"/>
                            <w:lang w:val="en-US"/>
                          </w:rPr>
                          <w:t>і</w:t>
                        </w:r>
                        <w:proofErr w:type="gramEnd"/>
                      </w:p>
                    </w:txbxContent>
                  </v:textbox>
                </v:rect>
                <v:rect id="Rectangle 46" o:spid="_x0000_s1070" style="position:absolute;left:7556;top:7816;width:451;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4/nMAA&#10;AADbAAAADwAAAGRycy9kb3ducmV2LnhtbESPzYoCMRCE7wu+Q2jB25pRZJ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4/nMAAAADbAAAADwAAAAAAAAAAAAAAAACYAgAAZHJzL2Rvd25y&#10;ZXYueG1sUEsFBgAAAAAEAAQA9QAAAIUDA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v:rect id="Rectangle 47" o:spid="_x0000_s1071" style="position:absolute;left:5052;top:7848;width:12268;height:20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AqTcUA&#10;AADbAAAADwAAAGRycy9kb3ducmV2LnhtbESPQWvCQBSE74X+h+UVeim6UbTY1DUUIeBBENMe6u2R&#10;fc2mzb4N2a2J/npXEDwOM/MNs8wG24gjdb52rGAyTkAQl07XXCn4+sxHCxA+IGtsHJOCE3nIVo8P&#10;S0y163lPxyJUIkLYp6jAhNCmUvrSkEU/di1x9H5cZzFE2VVSd9hHuG3kNElepcWa44LBltaGyr/i&#10;3yrId9818VnuX94Wvfstp4fCbFulnp+Gj3cQgYZwD9/aG61gNofrl/gD5O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0CpNxQAAANsAAAAPAAAAAAAAAAAAAAAAAJgCAABkcnMv&#10;ZG93bnJldi54bWxQSwUGAAAAAAQABAD1AAAAigMAAAAA&#10;" filled="f" stroked="f">
                  <v:textbox style="mso-fit-shape-to-text:t" inset="0,0,0,0">
                    <w:txbxContent>
                      <w:p w:rsidR="00762C07" w:rsidRPr="00DA02F6" w:rsidRDefault="00FF5254" w:rsidP="00FF5254">
                        <w:pPr>
                          <w:jc w:val="center"/>
                          <w:rPr>
                            <w:sz w:val="26"/>
                          </w:rPr>
                        </w:pPr>
                        <w:proofErr w:type="spellStart"/>
                        <w:proofErr w:type="gramStart"/>
                        <w:r>
                          <w:rPr>
                            <w:color w:val="000000"/>
                            <w:sz w:val="28"/>
                            <w:szCs w:val="26"/>
                            <w:lang w:val="en-US"/>
                          </w:rPr>
                          <w:t>ідентифікації</w:t>
                        </w:r>
                        <w:proofErr w:type="spellEnd"/>
                        <w:proofErr w:type="gramEnd"/>
                      </w:p>
                    </w:txbxContent>
                  </v:textbox>
                </v:rect>
                <v:rect id="Rectangle 48" o:spid="_x0000_s1072" style="position:absolute;left:15557;top:7816;width:451;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AEcMAA&#10;AADbAAAADwAAAGRycy9kb3ducmV2LnhtbESPzYoCMRCE7wu+Q2jB25pRRG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yAEcMAAAADbAAAADwAAAAAAAAAAAAAAAACYAgAAZHJzL2Rvd25y&#10;ZXYueG1sUEsFBgAAAAAEAAQA9QAAAIUDA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v:rect id="Rectangle 49" o:spid="_x0000_s1073" style="position:absolute;left:15487;top:7816;width:451;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yh68EA&#10;AADbAAAADwAAAGRycy9kb3ducmV2LnhtbESPzYoCMRCE74LvEFrwphlFdm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hsoevBAAAA2wAAAA8AAAAAAAAAAAAAAAAAmAIAAGRycy9kb3du&#10;cmV2LnhtbFBLBQYAAAAABAAEAPUAAACGAw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v:rect id="Rectangle 52" o:spid="_x0000_s1074" style="position:absolute;left:13582;top:9544;width:451;height:18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QAsEA&#10;AADbAAAADwAAAGRycy9kb3ducmV2LnhtbESPzYoCMRCE7wu+Q2jB25pRZN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a/kALBAAAA2wAAAA8AAAAAAAAAAAAAAAAAmAIAAGRycy9kb3du&#10;cmV2LnhtbFBLBQYAAAAABAAEAPUAAACGAw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v:rect id="Rectangle 53" o:spid="_x0000_s1075" style="position:absolute;left:14039;top:9544;width:750;height:18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yvQr8A&#10;AADbAAAADwAAAGRycy9kb3ducmV2LnhtbERPS2rDMBDdF3IHMYXsarmG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XK9CvwAAANsAAAAPAAAAAAAAAAAAAAAAAJgCAABkcnMvZG93bnJl&#10;di54bWxQSwUGAAAAAAQABAD1AAAAhAMAAAAA&#10;" filled="f" stroked="f">
                  <v:textbox style="mso-fit-shape-to-text:t" inset="0,0,0,0">
                    <w:txbxContent>
                      <w:p w:rsidR="00762C07" w:rsidRPr="001E6BBC" w:rsidRDefault="00762C07" w:rsidP="007C1325">
                        <w:pPr>
                          <w:rPr>
                            <w:sz w:val="26"/>
                          </w:rPr>
                        </w:pPr>
                      </w:p>
                    </w:txbxContent>
                  </v:textbox>
                </v:rect>
                <v:rect id="Rectangle 54" o:spid="_x0000_s1076" style="position:absolute;left:28989;top:5662;width:14303;height:7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6HfcUA&#10;AADbAAAADwAAAGRycy9kb3ducmV2LnhtbESPzWrDMBCE74W8g9hCb42UJjGNE9mUQKDQ9pAf6HWx&#10;NraptXIsxXbfPioUchxm5htmk4+2ET11vnasYTZVIIgLZ2ouNZyOu+dXED4gG2wck4Zf8pBnk4cN&#10;psYNvKf+EEoRIexT1FCF0KZS+qIii37qWuLonV1nMUTZldJ0OES4beSLUom0WHNcqLClbUXFz+Fq&#10;NWCyMJev8/zz+HFNcFWOarf8Vlo/PY5vaxCBxnAP/7ffjYblDP6+xB8gs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zod9xQAAANsAAAAPAAAAAAAAAAAAAAAAAJgCAABkcnMv&#10;ZG93bnJldi54bWxQSwUGAAAAAAQABAD1AAAAigMAAAAA&#10;" stroked="f"/>
                <v:rect id="Rectangle 55" o:spid="_x0000_s1077" style="position:absolute;left:28989;top:5662;width:14303;height:7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xzsIA&#10;AADbAAAADwAAAGRycy9kb3ducmV2LnhtbESPUWvCMBSF34X9h3AHvshM16KTzigyGOxpUPUHXJpr&#10;U5bclCba7N+bwcDHwznnO5ztPjkrbjSG3rOC12UBgrj1uudOwfn0+bIBESKyRuuZFPxSgP3uabbF&#10;WvuJG7odYycyhEONCkyMQy1laA05DEs/EGfv4keHMcuxk3rEKcOdlWVRrKXDnvOCwYE+DLU/x6tT&#10;sAg2OdN0Vdm8pfPhOtmq+rZKzZ/T4R1EpBQf4f/2l1awKuHvS/4Bcnc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4/HOwgAAANsAAAAPAAAAAAAAAAAAAAAAAJgCAABkcnMvZG93&#10;bnJldi54bWxQSwUGAAAAAAQABAD1AAAAhwMAAAAA&#10;" filled="f" strokeweight=".5pt"/>
                <v:rect id="Rectangle 56" o:spid="_x0000_s1078" style="position:absolute;left:32975;top:6159;width:6636;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4xNcEA&#10;AADbAAAADwAAAGRycy9kb3ducmV2LnhtbESPzYoCMRCE74LvEFrwphmVX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OMTXBAAAA2wAAAA8AAAAAAAAAAAAAAAAAmAIAAGRycy9kb3du&#10;cmV2LnhtbFBLBQYAAAAABAAEAPUAAACGAwAAAAA=&#10;" filled="f" stroked="f">
                  <v:textbox style="mso-fit-shape-to-text:t" inset="0,0,0,0">
                    <w:txbxContent>
                      <w:p w:rsidR="00762C07" w:rsidRPr="001E6BBC" w:rsidRDefault="00762C07" w:rsidP="007C1325">
                        <w:pPr>
                          <w:rPr>
                            <w:sz w:val="26"/>
                          </w:rPr>
                        </w:pPr>
                        <w:proofErr w:type="spellStart"/>
                        <w:r w:rsidRPr="001E6BBC">
                          <w:rPr>
                            <w:color w:val="000000"/>
                            <w:sz w:val="28"/>
                            <w:szCs w:val="26"/>
                            <w:lang w:val="en-US"/>
                          </w:rPr>
                          <w:t>Команда</w:t>
                        </w:r>
                        <w:proofErr w:type="spellEnd"/>
                      </w:p>
                    </w:txbxContent>
                  </v:textbox>
                </v:rect>
                <v:rect id="Rectangle 57" o:spid="_x0000_s1079" style="position:absolute;left:40932;top:6159;width:450;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epQcEA&#10;AADbAAAADwAAAGRycy9kb3ducmV2LnhtbESPzYoCMRCE74LvEFrwphnFX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nqUHBAAAA2wAAAA8AAAAAAAAAAAAAAAAAmAIAAGRycy9kb3du&#10;cmV2LnhtbFBLBQYAAAAABAAEAPUAAACGAw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v:rect id="Rectangle 58" o:spid="_x0000_s1080" style="position:absolute;left:32651;top:7880;width:8363;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sM2sAA&#10;AADbAAAADwAAAGRycy9kb3ducmV2LnhtbESPzYoCMRCE7wu+Q2jB25pRcJ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isM2sAAAADbAAAADwAAAAAAAAAAAAAAAACYAgAAZHJzL2Rvd25y&#10;ZXYueG1sUEsFBgAAAAAEAAQA9QAAAIUDAAAAAA==&#10;" filled="f" stroked="f">
                  <v:textbox style="mso-fit-shape-to-text:t" inset="0,0,0,0">
                    <w:txbxContent>
                      <w:p w:rsidR="00762C07" w:rsidRPr="001E6BBC" w:rsidRDefault="00762C07" w:rsidP="007C1325">
                        <w:pPr>
                          <w:rPr>
                            <w:sz w:val="26"/>
                          </w:rPr>
                        </w:pPr>
                        <w:proofErr w:type="spellStart"/>
                        <w:proofErr w:type="gramStart"/>
                        <w:r w:rsidRPr="001E6BBC">
                          <w:rPr>
                            <w:color w:val="000000"/>
                            <w:sz w:val="28"/>
                            <w:szCs w:val="26"/>
                            <w:lang w:val="en-US"/>
                          </w:rPr>
                          <w:t>підсистема</w:t>
                        </w:r>
                        <w:proofErr w:type="spellEnd"/>
                        <w:proofErr w:type="gramEnd"/>
                      </w:p>
                    </w:txbxContent>
                  </v:textbox>
                </v:rect>
                <v:rect id="Rectangle 59" o:spid="_x0000_s1081" style="position:absolute;left:40900;top:7880;width:451;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mSrcAA&#10;AADbAAAADwAAAGRycy9kb3ducmV2LnhtbESPzYoCMRCE7wu+Q2jB25pRUG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vmSrcAAAADbAAAADwAAAAAAAAAAAAAAAACYAgAAZHJzL2Rvd25y&#10;ZXYueG1sUEsFBgAAAAAEAAQA9QAAAIUDA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v:rect id="Rectangle 60" o:spid="_x0000_s1082" style="position:absolute;left:39630;top:7848;width:451;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U3NsEA&#10;AADbAAAADwAAAGRycy9kb3ducmV2LnhtbESPzYoCMRCE74LvEFrwphkFd2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21NzbBAAAA2wAAAA8AAAAAAAAAAAAAAAAAmAIAAGRycy9kb3du&#10;cmV2LnhtbFBLBQYAAAAABAAEAPUAAACGAw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v:rect id="Rectangle 61" o:spid="_x0000_s1083" style="position:absolute;left:40087;top:7848;width:451;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qjRL8A&#10;AADbAAAADwAAAGRycy9kb3ducmV2LnhtbERPS2rDMBDdF3IHMYXsarmG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8KqNEvwAAANsAAAAPAAAAAAAAAAAAAAAAAJgCAABkcnMvZG93bnJl&#10;di54bWxQSwUGAAAAAAQABAD1AAAAhAM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v:rect id="Rectangle 62" o:spid="_x0000_s1084" style="position:absolute;left:17461;top:18091;width:14380;height:76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iLe8QA&#10;AADbAAAADwAAAGRycy9kb3ducmV2LnhtbESPQWvCQBSE7wX/w/KE3uquVUONbkIRhELbQ7XQ6yP7&#10;TILZtzG7Jum/dwsFj8PMfMNs89E2oqfO1441zGcKBHHhTM2lhu/j/ukFhA/IBhvHpOGXPOTZ5GGL&#10;qXEDf1F/CKWIEPYpaqhCaFMpfVGRRT9zLXH0Tq6zGKLsSmk6HCLcNvJZqURarDkuVNjSrqLifLha&#10;DZgszeXztPg4vl8TXJej2q9+lNaP0/F1AyLQGO7h//ab0bBaw9+X+ANkd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64i3vEAAAA2wAAAA8AAAAAAAAAAAAAAAAAmAIAAGRycy9k&#10;b3ducmV2LnhtbFBLBQYAAAAABAAEAPUAAACJAwAAAAA=&#10;" stroked="f"/>
                <v:rect id="Rectangle 63" o:spid="_x0000_s1085" style="position:absolute;left:17461;top:18091;width:14380;height:76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EAn74A&#10;AADbAAAADwAAAGRycy9kb3ducmV2LnhtbERPzYrCMBC+L/gOYYS9LJpqQaVrFBGEPQlVH2BoZpti&#10;MilNtNm33xwEjx/f/3afnBVPGkLnWcFiXoAgbrzuuFVwu55mGxAhImu0nknBHwXY7yYfW6y0H7mm&#10;5yW2IodwqFCBibGvpAyNIYdh7nvizP36wWHMcGilHnDM4c7KZVGspMOOc4PBno6Gmvvl4RR8BZuc&#10;qdtyWa/T7fAYbVmerVKf03T4BhEpxbf45f7RClZ5ff6Sf4Dc/Q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IRAJ++AAAA2wAAAA8AAAAAAAAAAAAAAAAAmAIAAGRycy9kb3ducmV2&#10;LnhtbFBLBQYAAAAABAAEAPUAAACDAwAAAAA=&#10;" filled="f" strokeweight=".5pt"/>
                <v:rect id="Rectangle 64" o:spid="_x0000_s1086" style="position:absolute;left:20351;top:18548;width:10402;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zAZMEA&#10;AADbAAAADwAAAGRycy9kb3ducmV2LnhtbESP3YrCMBSE7xf2HcJZ8G5N64VINYosFFS8se4DHJrT&#10;H0xOSpK19e2NIOzlMDPfMJvdZI24kw+9YwX5PANBXDvdc6vg91p+r0CEiKzROCYFDwqw235+bLDQ&#10;buQL3avYigThUKCCLsahkDLUHVkMczcQJ69x3mJM0rdSexwT3Bq5yLKltNhzWuhwoJ+O6lv1ZxXI&#10;a1WOq8r4zJ0WzdkcD5eGnFKzr2m/BhFpiv/hd/ugFSxzeH1JP0B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N8wGTBAAAA2wAAAA8AAAAAAAAAAAAAAAAAmAIAAGRycy9kb3du&#10;cmV2LnhtbFBLBQYAAAAABAAEAPUAAACGAwAAAAA=&#10;" filled="f" stroked="f">
                  <v:textbox style="mso-fit-shape-to-text:t" inset="0,0,0,0">
                    <w:txbxContent>
                      <w:p w:rsidR="00762C07" w:rsidRPr="001E6BBC" w:rsidRDefault="00762C07" w:rsidP="007C1325">
                        <w:pPr>
                          <w:rPr>
                            <w:sz w:val="26"/>
                          </w:rPr>
                        </w:pPr>
                        <w:proofErr w:type="spellStart"/>
                        <w:r w:rsidRPr="001E6BBC">
                          <w:rPr>
                            <w:color w:val="000000"/>
                            <w:sz w:val="28"/>
                            <w:szCs w:val="26"/>
                            <w:lang w:val="en-US"/>
                          </w:rPr>
                          <w:t>Блок</w:t>
                        </w:r>
                        <w:proofErr w:type="spellEnd"/>
                        <w:r w:rsidRPr="001E6BBC">
                          <w:rPr>
                            <w:color w:val="000000"/>
                            <w:sz w:val="28"/>
                            <w:szCs w:val="26"/>
                            <w:lang w:val="en-US"/>
                          </w:rPr>
                          <w:t xml:space="preserve"> </w:t>
                        </w:r>
                        <w:proofErr w:type="spellStart"/>
                        <w:r w:rsidRPr="001E6BBC">
                          <w:rPr>
                            <w:color w:val="000000"/>
                            <w:sz w:val="28"/>
                            <w:szCs w:val="26"/>
                            <w:lang w:val="en-US"/>
                          </w:rPr>
                          <w:t>обробки</w:t>
                        </w:r>
                        <w:proofErr w:type="spellEnd"/>
                      </w:p>
                    </w:txbxContent>
                  </v:textbox>
                </v:rect>
                <v:rect id="Rectangle 65" o:spid="_x0000_s1087" style="position:absolute;left:31095;top:18548;width:451;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5eE8AA&#10;AADbAAAADwAAAGRycy9kb3ducmV2LnhtbESPzYoCMRCE74LvEFrYm2acg8hoFBEEV/biuA/QTHp+&#10;MOkMSXRm394Iwh6LqvqK2u5Ha8STfOgcK1guMhDEldMdNwp+b6f5GkSIyBqNY1LwRwH2u+lki4V2&#10;A1/pWcZGJAiHAhW0MfaFlKFqyWJYuJ44ebXzFmOSvpHa45Dg1sg8y1bSYsdpocWeji1V9/JhFchb&#10;eRrWpfGZu+T1j/k+X2tySn3NxsMGRKQx/oc/7bNWsMrh/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65eE8AAAADbAAAADwAAAAAAAAAAAAAAAACYAgAAZHJzL2Rvd25y&#10;ZXYueG1sUEsFBgAAAAAEAAQA9QAAAIUDA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v:rect id="Rectangle 66" o:spid="_x0000_s1088" style="position:absolute;left:21272;top:20269;width:8230;height:20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7iMAA&#10;AADbAAAADwAAAGRycy9kb3ducmV2LnhtbESPzYoCMRCE7wu+Q2jB25pRQW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7iMAAAADbAAAADwAAAAAAAAAAAAAAAACYAgAAZHJzL2Rvd25y&#10;ZXYueG1sUEsFBgAAAAAEAAQA9QAAAIUDAAAAAA==&#10;" filled="f" stroked="f">
                  <v:textbox style="mso-fit-shape-to-text:t" inset="0,0,0,0">
                    <w:txbxContent>
                      <w:p w:rsidR="00762C07" w:rsidRPr="001E6BBC" w:rsidRDefault="00762C07" w:rsidP="007C1325">
                        <w:pPr>
                          <w:rPr>
                            <w:sz w:val="26"/>
                          </w:rPr>
                        </w:pPr>
                        <w:proofErr w:type="spellStart"/>
                        <w:proofErr w:type="gramStart"/>
                        <w:r w:rsidRPr="001E6BBC">
                          <w:rPr>
                            <w:color w:val="000000"/>
                            <w:sz w:val="28"/>
                            <w:szCs w:val="26"/>
                            <w:lang w:val="en-US"/>
                          </w:rPr>
                          <w:t>інформації</w:t>
                        </w:r>
                        <w:proofErr w:type="spellEnd"/>
                        <w:proofErr w:type="gramEnd"/>
                      </w:p>
                    </w:txbxContent>
                  </v:textbox>
                </v:rect>
                <v:rect id="Rectangle 67" o:spid="_x0000_s1089" style="position:absolute;left:29375;top:20269;width:450;height:18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tj/MAA&#10;AADbAAAADwAAAGRycy9kb3ducmV2LnhtbESPzYoCMRCE7wu+Q2jB25pRRG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wtj/MAAAADbAAAADwAAAAAAAAAAAAAAAACYAgAAZHJzL2Rvd25y&#10;ZXYueG1sUEsFBgAAAAAEAAQA9QAAAIUDA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v:rect id="Rectangle 68" o:spid="_x0000_s1090" style="position:absolute;left:28105;top:20237;width:450;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fGZ8AA&#10;AADbAAAADwAAAGRycy9kb3ducmV2LnhtbESPzYoCMRCE7wu+Q2jB25pRUG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EfGZ8AAAADbAAAADwAAAAAAAAAAAAAAAACYAgAAZHJzL2Rvd25y&#10;ZXYueG1sUEsFBgAAAAAEAAQA9QAAAIUDA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v:rect id="Rectangle 69" o:spid="_x0000_s1091" style="position:absolute;left:28568;top:20237;width:451;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VYEMAA&#10;AADbAAAADwAAAGRycy9kb3ducmV2LnhtbESPzYoCMRCE7wu+Q2jB25rRwyCzRhFBUPHiuA/QTHp+&#10;2KQzJNEZ394Iwh6LqvqKWm9Ha8SDfOgcK1jMMxDEldMdNwp+b4fvFYgQkTUax6TgSQG2m8nXGgvt&#10;Br7So4yNSBAOBSpoY+wLKUPVksUwdz1x8mrnLcYkfSO1xyHBrZHLLMulxY7TQos97Vuq/sq7VSBv&#10;5WFYlcZn7rysL+Z0vNbklJpNx90PiEhj/A9/2ketIM/h/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JVYEMAAAADbAAAADwAAAAAAAAAAAAAAAACYAgAAZHJzL2Rvd25y&#10;ZXYueG1sUEsFBgAAAAAEAAQA9QAAAIUDA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v:shape id="Freeform 70" o:spid="_x0000_s1092" style="position:absolute;left:17426;top:13268;width:2922;height:4823;visibility:visible;mso-wrap-style:square;v-text-anchor:top" coordsize="421,6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pvosMA&#10;AADbAAAADwAAAGRycy9kb3ducmV2LnhtbESPQWvCQBSE7wX/w/KE3pqNhcYYXYMYCqW3aqF4e2Sf&#10;2WD2bZLdavrvu4WCx2FmvmE25WQ7caXRt44VLJIUBHHtdMuNgs/j61MOwgdkjZ1jUvBDHsrt7GGD&#10;hXY3/qDrITQiQtgXqMCE0BdS+tqQRZ+4njh6ZzdaDFGOjdQj3iLcdvI5TTNpseW4YLCnvaH6cvi2&#10;Cl7yinCV5l9DNeDJ5CbLbPWu1ON82q1BBJrCPfzfftMKsiX8fYk/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SpvosMAAADbAAAADwAAAAAAAAAAAAAAAACYAgAAZHJzL2Rv&#10;d25yZXYueG1sUEsFBgAAAAAEAAQA9QAAAIgDAAAAAA==&#10;" path="m15,l391,624r,5l391,634r-5,l381,634r-5,l5,10,,10,,5,5,r5,l15,xm416,593r5,102l335,639r81,-46xe" fillcolor="black" stroked="f">
                  <v:path arrowok="t" o:connecttype="custom" o:connectlocs="7224738,0;188329691,300511959;188329691,302920025;188329691,305328090;185921445,305328090;183513199,305328090;183513199,305328090;181104953,305328090;2408246,4816130;0,4816130;0,2408065;2408246,0;2408246,0;4816492,0;7224738,0;200371614,285582649;202779860,334705097;161356642,307736155;200371614,285582649" o:connectangles="0,0,0,0,0,0,0,0,0,0,0,0,0,0,0,0,0,0,0"/>
                  <o:lock v:ext="edit" verticies="t"/>
                </v:shape>
                <v:shape id="Freeform 71" o:spid="_x0000_s1093" style="position:absolute;left:17426;top:13268;width:2714;height:4400;visibility:visible;mso-wrap-style:square;v-text-anchor:top" coordsize="391,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SVlr4A&#10;AADbAAAADwAAAGRycy9kb3ducmV2LnhtbERPTYvCMBC9C/6HMMJeRBOVlaUaRQRx8eSq7Hloxrba&#10;TEoTa/bfbw6Cx8f7Xq6jrUVHra8ca5iMFQji3JmKCw2X8270BcIHZIO1Y9LwRx7Wq35viZlxT/6h&#10;7hQKkULYZ6ihDKHJpPR5SRb92DXEibu61mJIsC2kafGZwm0tp0rNpcWKU0OJDW1Lyu+nh9UwC7g/&#10;/A7j56E7RlZnVsrcLlp/DOJmASJQDG/xy/1tNMzT2PQl/QC5+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7klZa+AAAA2wAAAA8AAAAAAAAAAAAAAAAAmAIAAGRycy9kb3ducmV2&#10;LnhtbFBLBQYAAAAABAAEAPUAAACDAwAAAAA=&#10;" path="m15,l391,624r,5l391,634r-5,l381,634r-5,l5,10,,10,,5,5,r5,l15,xe" filled="f" strokeweight=".25pt">
                  <v:path arrowok="t" o:connecttype="custom" o:connectlocs="7224726,0;188329392,300511947;188329392,302920012;188329392,305328077;185921150,305328077;183512908,305328077;183512908,305328077;181104666,305328077;2408242,4816130;0,4816130;0,2408065;2408242,0;2408242,0;4816484,0;7224726,0" o:connectangles="0,0,0,0,0,0,0,0,0,0,0,0,0,0,0"/>
                </v:shape>
                <v:shape id="Freeform 72" o:spid="_x0000_s1094" style="position:absolute;left:19751;top:17383;width:597;height:708;visibility:visible;mso-wrap-style:square;v-text-anchor:top" coordsize="86,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CTZMQA&#10;AADbAAAADwAAAGRycy9kb3ducmV2LnhtbESPQWsCMRSE74X+h/AK3mqiB6lboxS1IhYPu+0PeCTP&#10;zdrNy7JJde2vbwqFHoeZ+YZZrAbfigv1sQmsYTJWIIhNsA3XGj7eXx+fQMSEbLENTBpuFGG1vL9b&#10;YGHDlUu6VKkWGcKxQA0upa6QMhpHHuM4dMTZO4XeY8qyr6Xt8ZrhvpVTpWbSY8N5wWFHa0fms/ry&#10;Go6mVMEdpm/zXXn4PldHZcxmq/XoYXh5BpFoSP/hv/beapjN4fdL/gF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Ak2TEAAAA2wAAAA8AAAAAAAAAAAAAAAAAmAIAAGRycy9k&#10;b3ducmV2LnhtbFBLBQYAAAAABAAEAPUAAACJAwAAAAA=&#10;" path="m81,r5,102l,46,81,e" filled="f" strokeweight=".25pt">
                  <v:path arrowok="t" o:connecttype="custom" o:connectlocs="39015211,0;41423472,49122708;0,22153623;39015211,0" o:connectangles="0,0,0,0"/>
                </v:shape>
                <v:shape id="Freeform 73" o:spid="_x0000_s1095" style="position:absolute;left:27045;top:13303;width:3811;height:4788;visibility:visible;mso-wrap-style:square;v-text-anchor:top" coordsize="549,6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tXub0A&#10;AADbAAAADwAAAGRycy9kb3ducmV2LnhtbERPSwrCMBDdC94hjOBGNFVBpRqlKqKIGz8HGJqxLTaT&#10;0kSttzcLweXj/RerxpTiRbUrLCsYDiIQxKnVBWcKbtddfwbCeWSNpWVS8CEHq2W7tcBY2zef6XXx&#10;mQgh7GJUkHtfxVK6NCeDbmAr4sDdbW3QB1hnUtf4DuGmlKMomkiDBYeGHCva5JQ+Lk+jYD2e3Xnv&#10;Hlb77fiaHJJTr3c8KdXtNMkchKfG/8U/90ErmIb14Uv4AXL5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4WtXub0AAADbAAAADwAAAAAAAAAAAAAAAACYAgAAZHJzL2Rvd25yZXYu&#10;eG1sUEsFBgAAAAAEAAQA9QAAAIIDAAAAAA==&#10;" path="m508,66l56,634r-5,l51,639r-5,l41,634r,-5l41,624,498,56r5,l508,56r,5l508,66xm457,46l549,,529,101,457,46xm92,644l,690,21,588r71,56xe" fillcolor="black" stroked="f">
                  <v:path arrowok="t" o:connecttype="custom" o:connectlocs="244683756,31785061;26973018,305327984;24564775,305327984;24564775,307736049;22156532,307736049;19748288,305327984;19748288,302919920;19748288,302919920;19748288,300511856;239867269,26968933;242275513,26968933;242275513,26968933;244683756,26968933;244683756,29376997;244683756,29376997;244683756,31785061;220118981,22152804;264432044,0;254799071,48640818;220118981,22152804;44313063,310144113;0,332296917;10114621,283174486;44313063,310144113" o:connectangles="0,0,0,0,0,0,0,0,0,0,0,0,0,0,0,0,0,0,0,0,0,0,0,0"/>
                  <o:lock v:ext="edit" verticies="t"/>
                </v:shape>
                <v:shape id="Freeform 74" o:spid="_x0000_s1096" style="position:absolute;left:27330;top:13691;width:3241;height:4046;visibility:visible;mso-wrap-style:square;v-text-anchor:top" coordsize="467,5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k6Q8QA&#10;AADbAAAADwAAAGRycy9kb3ducmV2LnhtbESPQWsCMRSE74L/IbxCb5rVQ5WtUVQUeqgH17Z4fG5e&#10;N4vJy7JJdfvvjSB4HGbmG2a26JwVF2pD7VnBaJiBIC69rrlS8HXYDqYgQkTWaD2Tgn8KsJj3ezPM&#10;tb/yni5FrESCcMhRgYmxyaUMpSGHYegb4uT9+tZhTLKtpG7xmuDOynGWvUmHNacFgw2tDZXn4s8p&#10;KIvzablr4o/dH3F1WNnvzafZKvX60i3fQUTq4jP8aH9oBZMR3L+kHyD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5OkPEAAAA2wAAAA8AAAAAAAAAAAAAAAAAmAIAAGRycy9k&#10;b3ducmV2LnhtbFBLBQYAAAAABAAEAPUAAACJAwAAAAA=&#10;" path="m467,10l15,578r-5,l10,583r-5,l,578r,-5l,568,457,r5,l467,r,5l467,10xe" filled="f" strokeweight=".25pt">
                  <v:path arrowok="t" o:connecttype="custom" o:connectlocs="224936504,4816122;7224741,278357968;4816494,278357968;4816494,280766029;2408247,280766029;0,278357968;0,275949907;0,275949907;0,273542540;220120010,0;222528257,0;222528257,0;224936504,0;224936504,2408061;224936504,2408061;224936504,4816122" o:connectangles="0,0,0,0,0,0,0,0,0,0,0,0,0,0,0,0"/>
                </v:shape>
                <v:shape id="Freeform 75" o:spid="_x0000_s1097" style="position:absolute;left:30217;top:13303;width:639;height:701;visibility:visible;mso-wrap-style:square;v-text-anchor:top" coordsize="92,1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TqOsIA&#10;AADbAAAADwAAAGRycy9kb3ducmV2LnhtbESPzarCMBSE94LvEI7gTlNFrlKNohcuiDvrDy4PzbEt&#10;Nie1iVp9+htBcDnMzDfMbNGYUtypdoVlBYN+BII4tbrgTMF+99ebgHAeWWNpmRQ8ycFi3m7NMNb2&#10;wVu6Jz4TAcIuRgW591UspUtzMuj6tiIO3tnWBn2QdSZ1jY8AN6UcRtGPNFhwWMixot+c0ktyMwqu&#10;hxKj9Wu1u5hJ9jxurF0mo5NS3U6znILw1Phv+NNeawXjIby/hB8g5/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NOo6wgAAANsAAAAPAAAAAAAAAAAAAAAAAJgCAABkcnMvZG93&#10;bnJldi54bWxQSwUGAAAAAAQABAD1AAAAhwMAAAAA&#10;" path="m,46l92,,72,101,,46e" filled="f" strokeweight=".25pt">
                  <v:path arrowok="t" o:connecttype="custom" o:connectlocs="0,22153614;44313288,0;34680266,48641072;0,22153614" o:connectangles="0,0,0,0"/>
                </v:shape>
                <v:shape id="Freeform 76" o:spid="_x0000_s1098" style="position:absolute;left:27045;top:17383;width:639;height:708;visibility:visible;mso-wrap-style:square;v-text-anchor:top" coordsize="92,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fldcUA&#10;AADbAAAADwAAAGRycy9kb3ducmV2LnhtbESPQWsCMRSE70L/Q3gFb5pVQcvWKEVRRIRalUJvr5vX&#10;7NLNy7KJ6+qvN0Khx2FmvmGm89aWoqHaF44VDPoJCOLM6YKNgtNx1XsB4QOyxtIxKbiSh/nsqTPF&#10;VLsLf1BzCEZECPsUFeQhVKmUPsvJou+7ijh6P662GKKsjdQ1XiLclnKYJGNpseC4kGNFi5yy38PZ&#10;Kmhu8n33udxNjuvzaWu/vvfSDIxS3ef27RVEoDb8h//aG61gMoLHl/gD5O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R+V1xQAAANsAAAAPAAAAAAAAAAAAAAAAAJgCAABkcnMv&#10;ZG93bnJldi54bWxQSwUGAAAAAAQABAD1AAAAigMAAAAA&#10;" path="m92,56l,102,21,,92,56e" filled="f" strokeweight=".25pt">
                  <v:path arrowok="t" o:connecttype="custom" o:connectlocs="44313288,26969085;0,49122708;10114673,0;44313288,26969085" o:connectangles="0,0,0,0"/>
                </v:shape>
                <v:shape id="Freeform 77" o:spid="_x0000_s1099" style="position:absolute;left:3116;top:1832;width:41169;height:25829;visibility:visible;mso-wrap-style:square;v-text-anchor:top" coordsize="5932,3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DDMQA&#10;AADbAAAADwAAAGRycy9kb3ducmV2LnhtbESPS2vDMBCE74X8B7GB3BrZSWiCEzkEl0IPpTQPcl6s&#10;jR+xVsaSHfffV4VCj8PMfMPs9qNpxECdqywriOcRCOLc6ooLBZfz2/MGhPPIGhvLpOCbHOzTydMO&#10;E20ffKTh5AsRIOwSVFB63yZSurwkg25uW+Lg3Wxn0AfZFVJ3+Ahw08hFFL1IgxWHhRJbykrK76fe&#10;KMhq/uqXH9fP/hJfB1w1VR2/ZkrNpuNhC8LT6P/Df+13rWC9gt8v4QfI9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wwzEAAAA2wAAAA8AAAAAAAAAAAAAAAAAmAIAAGRycy9k&#10;b3ducmV2LnhtbFBLBQYAAAAABAAEAPUAAACJAwAAAAA=&#10;" path="m5927,10r-92,l5835,r92,l5927,10xm5800,10r-92,l5708,r92,l5800,10xm5678,10r-92,l5586,r92,l5678,10xm5546,10r-92,l5454,r92,l5546,10xm5424,10r-92,l5332,r92,l5424,10xm5297,10r-92,l5205,r92,l5297,10xm5170,10r-91,l5079,r91,l5170,10xm5043,10r-91,l4952,r91,l5043,10xm4916,10r-91,l4825,r91,l4916,10xm4789,10r-91,l4698,r91,l4789,10xm4667,10r-91,l4576,r91,l4667,10xm4535,10r-91,l4444,r91,l4535,10xm4413,10r-91,l4322,r91,l4413,10xm4286,10r-91,l4195,r91,l4286,10xm4159,10r-91,l4068,r91,l4159,10xm4032,10r-91,l3941,r91,l4032,10xm3905,10r-91,l3814,r91,l3905,10xm3784,10r-97,l3687,r97,l3784,10xm3657,10r-92,l3565,r92,l3657,10xm3530,10r-92,l3438,r92,l3530,10xm3403,10r-92,l3311,r92,l3403,10xm3276,10r-92,l3184,r92,l3276,10xm3149,10r-92,l3057,r92,l3149,10xm3027,10r-97,l2930,r97,l3027,10xm2895,10r-92,l2803,r92,l2895,10xm2773,10r-97,l2676,r97,l2773,10xm2646,10r-91,l2555,r91,l2646,10xm2519,10r-91,l2428,r91,l2519,10xm2392,10r-91,l2301,r91,l2392,10xm2270,10r-96,l2174,r96,l2270,10xm2138,10r-91,l2047,r91,l2138,10xm2016,10r-96,l1920,r96,l2016,10xm1884,10r-91,l1793,r91,l1884,10xm1762,10r-91,l1671,r91,l1762,10xm1635,10r-91,l1544,r91,l1635,10xm1508,10r-91,l1417,r91,l1508,10xm1381,10r-91,l1290,r91,l1381,10xm1260,10r-92,l1168,r92,l1260,10xm1128,10r-92,l1036,r92,l1128,10xm1006,10r-92,l914,r92,l1006,10xm874,10r-92,l782,r92,l874,10xm752,10r-92,l660,r92,l752,10xm625,10r-92,l533,r92,l625,10xm498,10r-92,l406,r92,l498,10xm371,10r-92,l279,r92,l371,10xm249,10r-91,l158,r91,l249,10xm117,10r-91,l26,r91,l117,10xm10,15r,91l,106,,15r10,xm10,142r,91l,233,,142r10,xm10,268r,92l,360,,268r10,xm10,395r,92l,487,,395r10,xm10,522r,91l,613,,522r10,xm10,644r,91l,735,,644r10,xm10,776r,91l,867,,776r10,xm10,897r,92l,989,,897r10,xm10,1024r,91l,1115r,-91l10,1024xm10,1151r,91l,1242r,-91l10,1151xm10,1278r,91l,1369r,-91l10,1278xm10,1404r,92l,1496r,-92l10,1404xm10,1531r,86l,1617r,-86l10,1531xm10,1653r,91l,1744r,-91l10,1653xm10,1780r,91l,1871r,-91l10,1780xm10,1906r,92l,1998r,-92l10,1906xm10,2028r,97l,2125r,-97l10,2028xm10,2160r,91l,2251r,-91l10,2160xm10,2282r,91l,2373r,-91l10,2282xm10,2414r,91l,2505r,-91l10,2414xm10,2535r,92l,2627r,-92l10,2535xm10,2662r,91l,2753r,-91l10,2662xm10,2789r,91l,2880r,-91l10,2789xm10,2916r,91l,3007r,-91l10,2916xm10,3037r,92l,3129r,-92l10,3037xm10,3164r,97l,3261r,-97l10,3164xm10,3291r,91l,3382r,-91l10,3291xm10,3418r,91l,3509r,-91l10,3418xm10,3545r,91l,3636r,-91l10,3545xm10,3666r,51l5,3707r46,l51,3722r-51,l,3666r10,xm86,3707r92,l178,3722r-92,l86,3707xm213,3707r92,l305,3722r-92,l213,3707xm340,3707r92,l432,3722r-92,l340,3707xm462,3707r97,l559,3722r-97,l462,3707xm589,3707r92,l681,3722r-92,l589,3707xm716,3707r97,l813,3722r-97,l716,3707xm843,3707r92,l935,3722r-92,l843,3707xm970,3707r92,l1062,3722r-92,l970,3707xm1097,3707r91,l1188,3722r-91,l1097,3707xm1219,3707r91,l1310,3722r-91,l1219,3707xm1351,3707r91,l1442,3722r-91,l1351,3707xm1473,3707r91,l1564,3722r-91,l1473,3707xm1600,3707r91,l1691,3722r-91,l1600,3707xm1727,3707r91,l1818,3722r-91,l1727,3707xm1854,3707r91,l1945,3722r-91,l1854,3707xm1976,3707r91,l2067,3722r-91,l1976,3707xm2108,3707r91,l2199,3722r-91,l2108,3707xm2230,3707r91,l2321,3722r-91,l2230,3707xm2362,3707r91,l2453,3722r-91,l2362,3707xm2483,3707r92,l2575,3722r-92,l2483,3707xm2610,3707r92,l2702,3722r-92,l2610,3707xm2737,3707r92,l2829,3722r-92,l2737,3707xm2864,3707r92,l2956,3722r-92,l2864,3707xm2986,3707r92,l3078,3722r-92,l2986,3707xm3118,3707r92,l3210,3722r-92,l3118,3707xm3240,3707r92,l3332,3722r-92,l3240,3707xm3367,3707r97,l3464,3722r-97,l3367,3707xm3494,3707r91,l3585,3722r-91,l3494,3707xm3621,3707r91,l3712,3722r-91,l3621,3707xm3748,3707r91,l3839,3722r-91,l3748,3707xm3875,3707r91,l3966,3722r-91,l3875,3707xm3997,3707r91,l4088,3722r-91,l3997,3707xm4124,3707r96,l4220,3722r-96,l4124,3707xm4251,3707r91,l4342,3722r-91,l4251,3707xm4378,3707r96,l4474,3722r-96,l4378,3707xm4505,3707r91,l4596,3722r-91,l4505,3707xm4632,3707r91,l4723,3722r-91,l4632,3707xm4759,3707r91,l4850,3722r-91,l4759,3707xm4880,3707r97,l4977,3722r-97,l4880,3707xm5007,3707r92,l5099,3722r-92,l5007,3707xm5134,3707r97,l5231,3722r-97,l5134,3707xm5261,3707r92,l5353,3722r-92,l5261,3707xm5388,3707r92,l5480,3722r-92,l5388,3707xm5515,3707r92,l5607,3722r-92,l5515,3707xm5637,3707r92,l5729,3722r-92,l5637,3707xm5769,3707r92,l5861,3722r-92,l5769,3707xm5891,3707r36,l5922,3717r,-61l5932,3656r,66l5891,3722r,-15xm5922,3626r,-92l5932,3534r,92l5922,3626xm5922,3494r,-86l5932,3408r,86l5922,3494xm5922,3372r,-91l5932,3281r,91l5922,3372xm5922,3245r,-91l5932,3154r,91l5922,3245xm5922,3119r,-92l5932,3027r,92l5922,3119xm5922,2992r,-92l5932,2900r,92l5922,2992xm5922,2870r,-91l5932,2779r,91l5922,2870xm5922,2743r,-91l5932,2652r,91l5922,2743xm5922,2616r,-91l5932,2525r,91l5922,2616xm5922,2490r,-92l5932,2398r,92l5922,2490xm5922,2363r,-91l5932,2272r,91l5922,2363xm5922,2241r,-91l5932,2150r,91l5922,2241xm5922,2109r,-91l5932,2018r,91l5922,2109xm5922,1988r,-92l5932,1896r,92l5922,1988xm5922,1861r,-91l5932,1770r,91l5922,1861xm5922,1734r,-91l5932,1643r,91l5922,1734xm5922,1607r,-91l5932,1516r,91l5922,1607xm5922,1481r,-92l5932,1389r,92l5922,1481xm5922,1359r,-97l5932,1262r,97l5922,1359xm5922,1232r,-91l5932,1141r,91l5922,1232xm5922,1105r,-91l5932,1014r,91l5922,1105xm5922,978r,-91l5932,887r,91l5922,978xm5922,852r,-92l5932,760r,92l5922,852xm5922,725r,-91l5932,634r,91l5922,725xm5922,603r,-96l5932,507r,96l5922,603xm5922,471r,-91l5932,380r,91l5922,471xm5922,350r,-92l5932,258r,92l5922,350xm5922,223r,-91l5932,132r,91l5922,223xm5922,96r,-91l5932,5r,91l5922,96xe" fillcolor="black" stroked="f">
                  <v:path arrowok="t" o:connecttype="custom" o:connectlocs="2147483646,0;2147483646,4816125;2147483646,0;2147483646,4816125;2125574580,4816125;1898230012,0;1761437536,4816125;1639095917,0;1411269701,4816125;1335648728,4816125;1108304160,0;971030729,4816125;848688416,0;621343849,4816125;543314631,4816125;317896659,0;178696632,4816125;56354319,0;4816490,173372175;4816490,251389237;0,476291868;4816490,615470942;0,737312661;4816490,962214598;4816490,1040232354;0,1265134291;4816490,1404313365;0,1523747715;4816490,1751057715;85735602,1785250815;163764819,1785250815;391591036,1792474308;528383512,1785250815;650725131,1792474308;875661454,1785250815;951764075,1785250815;1181516888,1792474308;1318308670,1785250815;1438242738,1792474308;1668477199,1785250815;1744098172,1785250815;1969033801,1792474308;2108716171,1785250815;2147483646,1792474308;2147483646,1785250815;2147483646,1785250815;2147483646,1792474308;2147483646,1792474308;2147483646,1623918259;2147483646,1502075846;2147483646,1277173909;2147483646,1199156847;2147483646,971846848;2147483646,835075142;2147483646,713233423;2147483646,488331486;2147483646,410313730;2147483646,183003731;2147483646,46232719" o:connectangles="0,0,0,0,0,0,0,0,0,0,0,0,0,0,0,0,0,0,0,0,0,0,0,0,0,0,0,0,0,0,0,0,0,0,0,0,0,0,0,0,0,0,0,0,0,0,0,0,0,0,0,0,0,0,0,0,0,0,0"/>
                  <o:lock v:ext="edit" verticies="t"/>
                </v:shape>
                <v:rect id="Rectangle 78" o:spid="_x0000_s1100" style="position:absolute;left:43612;top:1832;width:638;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7qEsIA&#10;AADbAAAADwAAAGRycy9kb3ducmV2LnhtbESPQWvCQBSE7wX/w/IEb3VjoI1EVxFByKmttt6f2WcS&#10;zL4Nu6uJ/74rCB6HmfmGWa4H04obOd9YVjCbJiCIS6sbrhT8/e7e5yB8QNbYWiYFd/KwXo3elphr&#10;2/OebodQiQhhn6OCOoQul9KXNRn0U9sRR+9sncEQpaukdthHuGllmiSf0mDDcaHGjrY1lZfD1Sj4&#10;+kmLE22zLL1+97ow7jg/b1qlJuNhswARaAiv8LNdaAXZBzy+xB8g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7uoSwgAAANsAAAAPAAAAAAAAAAAAAAAAAJgCAABkcnMvZG93&#10;bnJldi54bWxQSwUGAAAAAAQABAD1AAAAhwMAAAAA&#10;" filled="f" strokeweight=".25pt"/>
                <v:rect id="Rectangle 79" o:spid="_x0000_s1101" style="position:absolute;left:42730;top:1832;width:639;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x0ZcEA&#10;AADbAAAADwAAAGRycy9kb3ducmV2LnhtbESPQYvCMBSE7wv+h/AEb2tqD1aqUUQQetJd3b0/m2db&#10;bF5KEm3992ZhweMwM98wq81gWvEg5xvLCmbTBARxaXXDlYKf8/5zAcIHZI2tZVLwJA+b9ehjhbm2&#10;PX/T4xQqESHsc1RQh9DlUvqyJoN+ajvi6F2tMxiidJXUDvsIN61Mk2QuDTYcF2rsaFdTeTvdjYLD&#10;V1pcaJdl6f3Y68K438V12yo1GQ/bJYhAQ3iH/9uFVpDN4e9L/AF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I8dGXBAAAA2wAAAA8AAAAAAAAAAAAAAAAAmAIAAGRycy9kb3du&#10;cmV2LnhtbFBLBQYAAAAABAAEAPUAAACGAwAAAAA=&#10;" filled="f" strokeweight=".25pt"/>
                <v:rect id="Rectangle 80" o:spid="_x0000_s1102" style="position:absolute;left:41884;top:1832;width:638;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DR/sEA&#10;AADbAAAADwAAAGRycy9kb3ducmV2LnhtbESPS6vCMBSE9xf8D+EI7q6pXVipRhFB6Oo+fOyPzbEt&#10;Niclibb+e3PhgsthZr5hVpvBtOJBzjeWFcymCQji0uqGKwWn4/5zAcIHZI2tZVLwJA+b9ehjhbm2&#10;Pf/S4xAqESHsc1RQh9DlUvqyJoN+ajvi6F2tMxiidJXUDvsIN61Mk2QuDTYcF2rsaFdTeTvcjYKv&#10;n7S40C7L0vt3rwvjzovrtlVqMh62SxCBhvAO/7cLrSDL4O9L/AF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1w0f7BAAAA2wAAAA8AAAAAAAAAAAAAAAAAmAIAAGRycy9kb3du&#10;cmV2LnhtbFBLBQYAAAAABAAEAPUAAACGAwAAAAA=&#10;" filled="f" strokeweight=".25pt"/>
                <v:rect id="Rectangle 81" o:spid="_x0000_s1103" style="position:absolute;left:40967;top:1832;width:639;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9FjMAA&#10;AADbAAAADwAAAGRycy9kb3ducmV2LnhtbERPu2rDMBTdC/kHcQPdGrkeYuNYCSEQ8JS0brvfWNcP&#10;al0ZSYndv6+GQsfDeZeHxYziQc4PlhW8bhIQxI3VA3cKPj/OLzkIH5A1jpZJwQ95OOxXTyUW2s78&#10;To86dCKGsC9QQR/CVEjpm54M+o2diCPXWmcwROg6qR3OMdyMMk2SrTQ4cGzocaJTT813fTcKLm9p&#10;daNTlqX366wr477y9jgq9bxejjsQgZbwL/5zV1pBFsfGL/EHyP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O9FjMAAAADbAAAADwAAAAAAAAAAAAAAAACYAgAAZHJzL2Rvd25y&#10;ZXYueG1sUEsFBgAAAAAEAAQA9QAAAIUDAAAAAA==&#10;" filled="f" strokeweight=".25pt"/>
                <v:rect id="Rectangle 82" o:spid="_x0000_s1104" style="position:absolute;left:40121;top:1832;width:638;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PgF8IA&#10;AADbAAAADwAAAGRycy9kb3ducmV2LnhtbESPQWvCQBSE74L/YXmCN92Yg9HoKiIIOdnW1vsz+0yC&#10;2bdhdzXpv+8WCj0OM/MNs90PphUvcr6xrGAxT0AQl1Y3XCn4+jzNViB8QNbYWiYF3+RhvxuPtphr&#10;2/MHvS6hEhHCPkcFdQhdLqUvazLo57Yjjt7dOoMhSldJ7bCPcNPKNEmW0mDDcaHGjo41lY/L0yg4&#10;v6fFjY5Zlj7fel0Yd13dD61S08lw2IAINIT/8F+70AqyNfx+iT9A7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o+AXwgAAANsAAAAPAAAAAAAAAAAAAAAAAJgCAABkcnMvZG93&#10;bnJldi54bWxQSwUGAAAAAAQABAD1AAAAhwMAAAAA&#10;" filled="f" strokeweight=".25pt"/>
                <v:rect id="Rectangle 83" o:spid="_x0000_s1105" style="position:absolute;left:39239;top:1832;width:639;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0w5rb8A&#10;AADbAAAADwAAAGRycy9kb3ducmV2LnhtbERPy4rCMBTdC/MP4Q64s6ldaOkYRYSBrsbH6P5Oc22L&#10;zU1Joq1/bxbCLA/nvdqMphMPcr61rGCepCCIK6tbrhWcf79nOQgfkDV2lknBkzxs1h+TFRbaDnyk&#10;xynUIoawL1BBE0JfSOmrhgz6xPbEkbtaZzBE6GqpHQ4x3HQyS9OFNNhybGiwp11D1e10Nwp+Dln5&#10;R7vlMrvvB10ad8mv206p6ee4/QIRaAz/4re71AryuD5+iT9Ar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TDmtvwAAANsAAAAPAAAAAAAAAAAAAAAAAJgCAABkcnMvZG93bnJl&#10;di54bWxQSwUGAAAAAAQABAD1AAAAhAMAAAAA&#10;" filled="f" strokeweight=".25pt"/>
                <v:rect id="Rectangle 84" o:spid="_x0000_s1106" style="position:absolute;left:38365;top:1832;width:631;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CcNsEA&#10;AADbAAAADwAAAGRycy9kb3ducmV2LnhtbESPQYvCMBSE78L+h/AEb5rag5auUURY6EldV+9vm2db&#10;bF5KEm3990ZY2OMwM98wq81gWvEg5xvLCuazBARxaXXDlYLzz9c0A+EDssbWMil4kofN+mO0wlzb&#10;nr/pcQqViBD2OSqoQ+hyKX1Zk0E/sx1x9K7WGQxRukpqh32Em1amSbKQBhuOCzV2tKupvJ3uRsH+&#10;mBa/tFsu0/uh14Vxl+y6bZWajIftJ4hAQ/gP/7ULrSCbw/tL/AF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gAnDbBAAAA2wAAAA8AAAAAAAAAAAAAAAAAmAIAAGRycy9kb3du&#10;cmV2LnhtbFBLBQYAAAAABAAEAPUAAACGAwAAAAA=&#10;" filled="f" strokeweight=".25pt"/>
                <v:rect id="Rectangle 85" o:spid="_x0000_s1107" style="position:absolute;left:37483;top:1832;width:632;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ICQcEA&#10;AADbAAAADwAAAGRycy9kb3ducmV2LnhtbESPQYvCMBSE7wv+h/AEb2tqD1qqUUQQetLV1fuzebbF&#10;5qUk0Xb//WZB2OMwM98wq81gWvEi5xvLCmbTBARxaXXDlYLL9/4zA+EDssbWMin4IQ+b9ehjhbm2&#10;PZ/odQ6ViBD2OSqoQ+hyKX1Zk0E/tR1x9O7WGQxRukpqh32Em1amSTKXBhuOCzV2tKupfJyfRsHh&#10;Ky1utFss0uex14Vx1+y+bZWajIftEkSgIfyH3+1CK8hS+PsSf4B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jSAkHBAAAA2wAAAA8AAAAAAAAAAAAAAAAAmAIAAGRycy9kb3du&#10;cmV2LnhtbFBLBQYAAAAABAAEAPUAAACGAwAAAAA=&#10;" filled="f" strokeweight=".25pt"/>
                <v:rect id="Rectangle 86" o:spid="_x0000_s1108" style="position:absolute;left:36602;top:1832;width:632;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6n2sIA&#10;AADbAAAADwAAAGRycy9kb3ducmV2LnhtbESPQWvCQBSE74L/YXkFb2bTFDREVxFByKm1au+v2WcS&#10;zL4Nu6uJ/75bKPQ4zMw3zHo7mk48yPnWsoLXJAVBXFndcq3gcj7McxA+IGvsLJOCJ3nYbqaTNRba&#10;DvxJj1OoRYSwL1BBE0JfSOmrhgz6xPbE0btaZzBE6WqpHQ4RbjqZpelCGmw5LjTY076h6na6GwXv&#10;x6z8pv1ymd0/Bl0a95Vfd51Ss5dxtwIRaAz/4b92qRXkb/D7Jf4Auf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nqfawgAAANsAAAAPAAAAAAAAAAAAAAAAAJgCAABkcnMvZG93&#10;bnJldi54bWxQSwUGAAAAAAQABAD1AAAAhwMAAAAA&#10;" filled="f" strokeweight=".25pt"/>
                <v:rect id="Rectangle 87" o:spid="_x0000_s1109" style="position:absolute;left:35721;top:1832;width:631;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c/rsIA&#10;AADbAAAADwAAAGRycy9kb3ducmV2LnhtbESPQWvCQBSE74L/YXkFb2bTUDREVxFByKm1au+v2WcS&#10;zL4Nu6uJ/75bKPQ4zMw3zHo7mk48yPnWsoLXJAVBXFndcq3gcj7McxA+IGvsLJOCJ3nYbqaTNRba&#10;DvxJj1OoRYSwL1BBE0JfSOmrhgz6xPbE0btaZzBE6WqpHQ4RbjqZpelCGmw5LjTY076h6na6GwXv&#10;x6z8pv1ymd0/Bl0a95Vfd51Ss5dxtwIRaAz/4b92qRXkb/D7Jf4Auf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dz+uwgAAANsAAAAPAAAAAAAAAAAAAAAAAJgCAABkcnMvZG93&#10;bnJldi54bWxQSwUGAAAAAAQABAD1AAAAhwMAAAAA&#10;" filled="f" strokeweight=".25pt"/>
                <v:rect id="Rectangle 88" o:spid="_x0000_s1110" style="position:absolute;left:34874;top:1832;width:632;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uaNcIA&#10;AADbAAAADwAAAGRycy9kb3ducmV2LnhtbESPQWvCQBSE74L/YXkFb2bTQDVEVxFByKm1au+v2WcS&#10;zL4Nu6uJ/75bKPQ4zMw3zHo7mk48yPnWsoLXJAVBXFndcq3gcj7McxA+IGvsLJOCJ3nYbqaTNRba&#10;DvxJj1OoRYSwL1BBE0JfSOmrhgz6xPbE0btaZzBE6WqpHQ4RbjqZpelCGmw5LjTY076h6na6GwXv&#10;x6z8pv1ymd0/Bl0a95Vfd51Ss5dxtwIRaAz/4b92qRXkb/D7Jf4Auf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O5o1wgAAANsAAAAPAAAAAAAAAAAAAAAAAJgCAABkcnMvZG93&#10;bnJldi54bWxQSwUGAAAAAAQABAD1AAAAhwMAAAAA&#10;" filled="f" strokeweight=".25pt"/>
                <v:rect id="Rectangle 89" o:spid="_x0000_s1111" style="position:absolute;left:33958;top:1832;width:631;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EQsEA&#10;AADbAAAADwAAAGRycy9kb3ducmV2LnhtbESPT4vCMBTE78J+h/AW9qbp9qClaxQRhJ5c/97fNs+2&#10;bPNSkmjrtzeC4HGYmd8w8+VgWnEj5xvLCr4nCQji0uqGKwWn42acgfABWWNrmRTcycNy8TGaY65t&#10;z3u6HUIlIoR9jgrqELpcSl/WZNBPbEccvYt1BkOUrpLaYR/hppVpkkylwYbjQo0drWsq/w9Xo2C7&#10;S4s/Ws9m6fW314Vx5+yyapX6+hxWPyACDeEdfrULrSCbwvNL/AF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fpBELBAAAA2wAAAA8AAAAAAAAAAAAAAAAAmAIAAGRycy9kb3du&#10;cmV2LnhtbFBLBQYAAAAABAAEAPUAAACGAwAAAAA=&#10;" filled="f" strokeweight=".25pt"/>
                <v:rect id="Rectangle 90" o:spid="_x0000_s1112" style="position:absolute;left:33111;top:1832;width:632;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Wh2cIA&#10;AADbAAAADwAAAGRycy9kb3ducmV2LnhtbESPT4vCMBTE7wt+h/AWvK3p9mBL1ygiCD3trv/uz+bZ&#10;lm1eShJt/fZmQfA4zMxvmMVqNJ24kfOtZQWfswQEcWV1y7WC42H7kYPwAVljZ5kU3MnDajl5W2Ch&#10;7cA7uu1DLSKEfYEKmhD6QkpfNWTQz2xPHL2LdQZDlK6W2uEQ4aaTaZLMpcGW40KDPW0aqv72V6Pg&#10;+zctz7TJsvT6M+jSuFN+WXdKTd/H9ReIQGN4hZ/tUivIM/j/En+AX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paHZwgAAANsAAAAPAAAAAAAAAAAAAAAAAJgCAABkcnMvZG93&#10;bnJldi54bWxQSwUGAAAAAAQABAD1AAAAhwMAAAAA&#10;" filled="f" strokeweight=".25pt"/>
                <v:rect id="Rectangle 91" o:spid="_x0000_s1113" style="position:absolute;left:32230;top:1832;width:631;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o1q78A&#10;AADbAAAADwAAAGRycy9kb3ducmV2LnhtbERPy4rCMBTdC/MP4Q64s6ldaOkYRYSBrsbH6P5Oc22L&#10;zU1Joq1/bxbCLA/nvdqMphMPcr61rGCepCCIK6tbrhWcf79nOQgfkDV2lknBkzxs1h+TFRbaDnyk&#10;xynUIoawL1BBE0JfSOmrhgz6xPbEkbtaZzBE6GqpHQ4x3HQyS9OFNNhybGiwp11D1e10Nwp+Dln5&#10;R7vlMrvvB10ad8mv206p6ee4/QIRaAz/4re71AryODZ+iT9Ar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pOjWrvwAAANsAAAAPAAAAAAAAAAAAAAAAAJgCAABkcnMvZG93bnJl&#10;di54bWxQSwUGAAAAAAQABAD1AAAAhAMAAAAA&#10;" filled="f" strokeweight=".25pt"/>
                <v:rect id="Rectangle 92" o:spid="_x0000_s1114" style="position:absolute;left:31348;top:1832;width:632;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aQMMIA&#10;AADbAAAADwAAAGRycy9kb3ducmV2LnhtbESPQWvCQBSE7wX/w/IEb3VjDhqjq4gg5KStrfdn9pkE&#10;s2/D7mriv+8WCj0OM/MNs94OphVPcr6xrGA2TUAQl1Y3XCn4/jq8ZyB8QNbYWiYFL/Kw3Yze1phr&#10;2/MnPc+hEhHCPkcFdQhdLqUvazLop7Yjjt7NOoMhSldJ7bCPcNPKNEnm0mDDcaHGjvY1lffzwyg4&#10;fqTFlfaLRfo49bow7pLddq1Sk/GwW4EINIT/8F+70AqyJfx+iT9Ab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dpAwwgAAANsAAAAPAAAAAAAAAAAAAAAAAJgCAABkcnMvZG93&#10;bnJldi54bWxQSwUGAAAAAAQABAD1AAAAhwMAAAAA&#10;" filled="f" strokeweight=".25pt"/>
                <v:rect id="Rectangle 93" o:spid="_x0000_s1115" style="position:absolute;left:30467;top:1832;width:631;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WvcL8A&#10;AADbAAAADwAAAGRycy9kb3ducmV2LnhtbERPy4rCMBTdC/MP4Q7MzqbThTrVKCIMdOVz3F+ba1ts&#10;bkoSbefvzUJweTjvxWowrXiQ841lBd9JCoK4tLrhSsHf6Xc8A+EDssbWMin4Jw+r5cdogbm2PR/o&#10;cQyViCHsc1RQh9DlUvqyJoM+sR1x5K7WGQwRukpqh30MN63M0nQiDTYcG2rsaFNTeTvejYLtPisu&#10;tJlOs/uu14Vx59l13Sr19Tms5yACDeEtfrkLreAnro9f4g+Qy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la9wvwAAANsAAAAPAAAAAAAAAAAAAAAAAJgCAABkcnMvZG93bnJl&#10;di54bWxQSwUGAAAAAAQABAD1AAAAhAMAAAAA&#10;" filled="f" strokeweight=".25pt"/>
                <v:rect id="Rectangle 94" o:spid="_x0000_s1116" style="position:absolute;left:29586;top:1832;width:631;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kK68IA&#10;AADbAAAADwAAAGRycy9kb3ducmV2LnhtbESPzYvCMBTE74L/Q3iCN03twY9qFBGEntxdP+7P5tkW&#10;m5eSRNv97zcLC3scZuY3zGbXm0a8yfnasoLZNAFBXFhdc6ngejlOliB8QNbYWCYF3+Rhtx0ONphp&#10;2/EXvc+hFBHCPkMFVQhtJqUvKjLop7Yljt7DOoMhSldK7bCLcNPINEnm0mDNcaHClg4VFc/zyyg4&#10;fab5nQ6LRfr66HRu3G352DdKjUf9fg0iUB/+w3/tXCtYzeD3S/wB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2QrrwgAAANsAAAAPAAAAAAAAAAAAAAAAAJgCAABkcnMvZG93&#10;bnJldi54bWxQSwUGAAAAAAQABAD1AAAAhwMAAAAA&#10;" filled="f" strokeweight=".25pt"/>
                <v:rect id="Rectangle 95" o:spid="_x0000_s1117" style="position:absolute;left:28704;top:1832;width:673;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uUnMMA&#10;AADbAAAADwAAAGRycy9kb3ducmV2LnhtbESPwWrDMBBE74H8g9hAb4lcH+rEjWJMIOBT2qbNfWtt&#10;bFNrZSTFdv++KhR6HGbmDbMvZtOLkZzvLCt43CQgiGurO24UfLyf1lsQPiBr7C2Tgm/yUByWiz3m&#10;2k78RuMlNCJC2OeooA1hyKX0dUsG/cYOxNG7WWcwROkaqR1OEW56mSbJkzTYcVxocaBjS/XX5W4U&#10;nF/T6pOOWZbeXyZdGXfd3speqYfVXD6DCDSH//Bfu9IKdin8fok/QB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QuUnMMAAADbAAAADwAAAAAAAAAAAAAAAACYAgAAZHJzL2Rv&#10;d25yZXYueG1sUEsFBgAAAAAEAAQA9QAAAIgDAAAAAA==&#10;" filled="f" strokeweight=".25pt"/>
                <v:rect id="Rectangle 96" o:spid="_x0000_s1118" style="position:absolute;left:27857;top:1832;width:639;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cxB8MA&#10;AADbAAAADwAAAGRycy9kb3ducmV2LnhtbESPW4vCMBSE3xf8D+EI+7amdsFLNYoIQp/cXS/vx+bY&#10;FpuTkkRb//1GWNjHYWa+YZbr3jTiQc7XlhWMRwkI4sLqmksFp+PuYwbCB2SNjWVS8CQP69XgbYmZ&#10;th3/0OMQShEh7DNUUIXQZlL6oiKDfmRb4uhdrTMYonSl1A67CDeNTJNkIg3WHBcqbGlbUXE73I2C&#10;/XeaX2g7nab3r07nxp1n102j1Puw3yxABOrDf/ivnWsF8094fYk/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kcxB8MAAADbAAAADwAAAAAAAAAAAAAAAACYAgAAZHJzL2Rv&#10;d25yZXYueG1sUEsFBgAAAAAEAAQA9QAAAIgDAAAAAA==&#10;" filled="f" strokeweight=".25pt"/>
                <v:rect id="Rectangle 97" o:spid="_x0000_s1119" style="position:absolute;left:26976;top:1832;width:639;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6pc8MA&#10;AADbAAAADwAAAGRycy9kb3ducmV2LnhtbESPW4vCMBSE3xf8D+EI+7amlsVLNYoIQp/cXS/vx+bY&#10;FpuTkkRb//1GWNjHYWa+YZbr3jTiQc7XlhWMRwkI4sLqmksFp+PuYwbCB2SNjWVS8CQP69XgbYmZ&#10;th3/0OMQShEh7DNUUIXQZlL6oiKDfmRb4uhdrTMYonSl1A67CDeNTJNkIg3WHBcqbGlbUXE73I2C&#10;/XeaX2g7nab3r07nxp1n102j1Puw3yxABOrDf/ivnWsF8094fYk/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a6pc8MAAADbAAAADwAAAAAAAAAAAAAAAACYAgAAZHJzL2Rv&#10;d25yZXYueG1sUEsFBgAAAAAEAAQA9QAAAIgDAAAAAA==&#10;" filled="f" strokeweight=".25pt"/>
                <v:rect id="Rectangle 98" o:spid="_x0000_s1120" style="position:absolute;left:26095;top:1832;width:638;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IM6MMA&#10;AADbAAAADwAAAGRycy9kb3ducmV2LnhtbESPW4vCMBSE3xf8D+EI+7amFtZLNYoIQp/cXS/vx+bY&#10;FpuTkkRb//1GWNjHYWa+YZbr3jTiQc7XlhWMRwkI4sLqmksFp+PuYwbCB2SNjWVS8CQP69XgbYmZ&#10;th3/0OMQShEh7DNUUIXQZlL6oiKDfmRb4uhdrTMYonSl1A67CDeNTJNkIg3WHBcqbGlbUXE73I2C&#10;/XeaX2g7nab3r07nxp1n102j1Puw3yxABOrDf/ivnWsF8094fYk/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uIM6MMAAADbAAAADwAAAAAAAAAAAAAAAACYAgAAZHJzL2Rv&#10;d25yZXYueG1sUEsFBgAAAAAEAAQA9QAAAIgDAAAAAA==&#10;" filled="f" strokeweight=".25pt"/>
                <v:rect id="Rectangle 99" o:spid="_x0000_s1121" style="position:absolute;left:25213;top:1832;width:639;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CSn8IA&#10;AADbAAAADwAAAGRycy9kb3ducmV2LnhtbESPzYvCMBTE7wv+D+EteFvT7cGPahQRhJ5cv/b+tnm2&#10;xealJNF2/3sjCB6HmfkNs1j1phF3cr62rOB7lIAgLqyuuVRwPm2/piB8QNbYWCYF/+RhtRx8LDDT&#10;tuMD3Y+hFBHCPkMFVQhtJqUvKjLoR7Yljt7FOoMhSldK7bCLcNPINEnG0mDNcaHCljYVFdfjzSjY&#10;7dP8jzaTSXr76XRu3O/0sm6UGn726zmIQH14h1/tXCuYjeH5Jf4A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MJKfwgAAANsAAAAPAAAAAAAAAAAAAAAAAJgCAABkcnMvZG93&#10;bnJldi54bWxQSwUGAAAAAAQABAD1AAAAhwMAAAAA&#10;" filled="f" strokeweight=".25pt"/>
                <v:rect id="Rectangle 100" o:spid="_x0000_s1122" style="position:absolute;left:24332;top:1832;width:638;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w3BMIA&#10;AADbAAAADwAAAGRycy9kb3ducmV2LnhtbESPQWvCQBSE74L/YXmCN92Yg9HoKiIIOdnW1vsz+0yC&#10;2bdhdzXpv+8WCj0OM/MNs90PphUvcr6xrGAxT0AQl1Y3XCn4+jzNViB8QNbYWiYF3+RhvxuPtphr&#10;2/MHvS6hEhHCPkcFdQhdLqUvazLo57Yjjt7dOoMhSldJ7bCPcNPKNEmW0mDDcaHGjo41lY/L0yg4&#10;v6fFjY5Zlj7fel0Yd13dD61S08lw2IAINIT/8F+70ArWGfx+iT9A7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fDcEwgAAANsAAAAPAAAAAAAAAAAAAAAAAJgCAABkcnMvZG93&#10;bnJldi54bWxQSwUGAAAAAAQABAD1AAAAhwMAAAAA&#10;" filled="f" strokeweight=".25pt"/>
                <v:rect id="Rectangle 101" o:spid="_x0000_s1123" style="position:absolute;left:23450;top:1832;width:674;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Ojdr8A&#10;AADbAAAADwAAAGRycy9kb3ducmV2LnhtbERPy4rCMBTdC/MP4Q7MzqbThTrVKCIMdOVz3F+ba1ts&#10;bkoSbefvzUJweTjvxWowrXiQ841lBd9JCoK4tLrhSsHf6Xc8A+EDssbWMin4Jw+r5cdogbm2PR/o&#10;cQyViCHsc1RQh9DlUvqyJoM+sR1x5K7WGQwRukpqh30MN63M0nQiDTYcG2rsaFNTeTvejYLtPisu&#10;tJlOs/uu14Vx59l13Sr19Tms5yACDeEtfrkLreAnjo1f4g+Qy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46N2vwAAANsAAAAPAAAAAAAAAAAAAAAAAJgCAABkcnMvZG93bnJl&#10;di54bWxQSwUGAAAAAAQABAD1AAAAhAMAAAAA&#10;" filled="f" strokeweight=".25pt"/>
                <v:rect id="Rectangle 102" o:spid="_x0000_s1124" style="position:absolute;left:22569;top:1832;width:638;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8G7cIA&#10;AADbAAAADwAAAGRycy9kb3ducmV2LnhtbESPzYvCMBTE74L/Q3iCN03twY9qFBGEntxdP+7P5tkW&#10;m5eSRNv97zcLC3scZuY3zGbXm0a8yfnasoLZNAFBXFhdc6ngejlOliB8QNbYWCYF3+Rhtx0ONphp&#10;2/EXvc+hFBHCPkMFVQhtJqUvKjLop7Yljt7DOoMhSldK7bCLcNPINEnm0mDNcaHClg4VFc/zyyg4&#10;fab5nQ6LRfr66HRu3G352DdKjUf9fg0iUB/+w3/tXCtYreD3S/wB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rwbtwgAAANsAAAAPAAAAAAAAAAAAAAAAAJgCAABkcnMvZG93&#10;bnJldi54bWxQSwUGAAAAAAQABAD1AAAAhwMAAAAA&#10;" filled="f" strokeweight=".25pt"/>
                <v:rect id="Rectangle 103" o:spid="_x0000_s1125" style="position:absolute;left:21688;top:1832;width:673;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l3NMMA&#10;AADcAAAADwAAAGRycy9kb3ducmV2LnhtbESPQW/CMAyF75P2HyJP4jZSehioEBBCmtTTNhjcTWPa&#10;isapkkDLv58PSLvZes/vfV5tRtepO4XYejYwm2agiCtvW64NHH8/3xegYkK22HkmAw+KsFm/vqyw&#10;sH7gPd0PqVYSwrFAA01KfaF1rBpyGKe+Jxbt4oPDJGuotQ04SLjrdJ5lH9phy9LQYE+7hqrr4eYM&#10;fP3k5Zl283l++x5s6cJpcdl2xkzexu0SVKIx/Zuf16UV/Ezw5RmZQ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Bl3NMMAAADcAAAADwAAAAAAAAAAAAAAAACYAgAAZHJzL2Rv&#10;d25yZXYueG1sUEsFBgAAAAAEAAQA9QAAAIgDAAAAAA==&#10;" filled="f" strokeweight=".25pt"/>
                <v:rect id="Rectangle 104" o:spid="_x0000_s1126" style="position:absolute;left:20848;top:1832;width:631;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XSr8EA&#10;AADcAAAADwAAAGRycy9kb3ducmV2LnhtbERPyWrDMBC9B/oPYgq9xXJ8aIJrJRhDwackTdv71Bov&#10;1BoZSYndv68Chd7m8dYpDosZxY2cHywr2CQpCOLG6oE7BR/vr+sdCB+QNY6WScEPeTjsH1YF5trO&#10;/Ea3S+hEDGGfo4I+hCmX0jc9GfSJnYgj11pnMEToOqkdzjHcjDJL02dpcODY0ONEVU/N9+VqFBzP&#10;Wf1F1XabXU+zro373LXlqNTT41K+gAi0hH/xn7vWcX66gfsz8QK5/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dV0q/BAAAA3AAAAA8AAAAAAAAAAAAAAAAAmAIAAGRycy9kb3du&#10;cmV2LnhtbFBLBQYAAAAABAAEAPUAAACGAwAAAAA=&#10;" filled="f" strokeweight=".25pt"/>
                <v:rect id="Rectangle 105" o:spid="_x0000_s1127" style="position:absolute;left:19966;top:1832;width:632;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dM2L8A&#10;AADcAAAADwAAAGRycy9kb3ducmV2LnhtbERPS4vCMBC+C/sfwgh7s6k9rFKNIsJCT773PtuMbbGZ&#10;lCTa7r/fCIK3+fies1wPphUPcr6xrGCapCCIS6sbrhRczt+TOQgfkDW2lknBH3lYrz5GS8y17flI&#10;j1OoRAxhn6OCOoQul9KXNRn0ie2II3e1zmCI0FVSO+xjuGlllqZf0mDDsaHGjrY1lbfT3SjYHbLi&#10;l7azWXbf97ow7md+3bRKfY6HzQJEoCG8xS93oeP8NIPnM/ECufo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Xh0zYvwAAANwAAAAPAAAAAAAAAAAAAAAAAJgCAABkcnMvZG93bnJl&#10;di54bWxQSwUGAAAAAAQABAD1AAAAhAMAAAAA&#10;" filled="f" strokeweight=".25pt"/>
                <v:rect id="Rectangle 106" o:spid="_x0000_s1128" style="position:absolute;left:19085;top:1832;width:632;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vpQ8AA&#10;AADcAAAADwAAAGRycy9kb3ducmV2LnhtbERPTYvCMBC9C/6HMII3Te3CKtUoIgg9rbvueh+bsS02&#10;k5JEW/+9EYS9zeN9zmrTm0bcyfnasoLZNAFBXFhdc6ng73c/WYDwAVljY5kUPMjDZj0crDDTtuMf&#10;uh9DKWII+wwVVCG0mZS+qMign9qWOHIX6wyGCF0ptcMuhptGpknyKQ3WHBsqbGlXUXE93oyCr+80&#10;P9NuPk9vh07nxp0Wl22j1HjUb5cgAvXhX/x25zrOTz7g9Uy8QK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MvpQ8AAAADcAAAADwAAAAAAAAAAAAAAAACYAgAAZHJzL2Rvd25y&#10;ZXYueG1sUEsFBgAAAAAEAAQA9QAAAIUDAAAAAA==&#10;" filled="f" strokeweight=".25pt"/>
                <v:rect id="Rectangle 107" o:spid="_x0000_s1129" style="position:absolute;left:18204;top:1832;width:666;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JxN8AA&#10;AADcAAAADwAAAGRycy9kb3ducmV2LnhtbERPTYvCMBC9C/6HMII3TS3LKtUoIgg9rbvueh+bsS02&#10;k5JEW/+9EYS9zeN9zmrTm0bcyfnasoLZNAFBXFhdc6ng73c/WYDwAVljY5kUPMjDZj0crDDTtuMf&#10;uh9DKWII+wwVVCG0mZS+qMign9qWOHIX6wyGCF0ptcMuhptGpknyKQ3WHBsqbGlXUXE93oyCr+80&#10;P9NuPk9vh07nxp0Wl22j1HjUb5cgAvXhX/x25zrOTz7g9Uy8QK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yJxN8AAAADcAAAADwAAAAAAAAAAAAAAAACYAgAAZHJzL2Rvd25y&#10;ZXYueG1sUEsFBgAAAAAEAAQA9QAAAIUDAAAAAA==&#10;" filled="f" strokeweight=".25pt"/>
                <v:rect id="Rectangle 108" o:spid="_x0000_s1130" style="position:absolute;left:17322;top:1832;width:632;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7UrMAA&#10;AADcAAAADwAAAGRycy9kb3ducmV2LnhtbERPTYvCMBC9C/6HMII3TS3sKtUoIgg9rbvueh+bsS02&#10;k5JEW/+9EYS9zeN9zmrTm0bcyfnasoLZNAFBXFhdc6ng73c/WYDwAVljY5kUPMjDZj0crDDTtuMf&#10;uh9DKWII+wwVVCG0mZS+qMign9qWOHIX6wyGCF0ptcMuhptGpknyKQ3WHBsqbGlXUXE93oyCr+80&#10;P9NuPk9vh07nxp0Wl22j1HjUb5cgAvXhX/x25zrOTz7g9Uy8QK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G7UrMAAAADcAAAADwAAAAAAAAAAAAAAAACYAgAAZHJzL2Rvd25y&#10;ZXYueG1sUEsFBgAAAAAEAAQA9QAAAIUDAAAAAA==&#10;" filled="f" strokeweight=".25pt"/>
                <v:rect id="Rectangle 109" o:spid="_x0000_s1131" style="position:absolute;left:16441;top:1832;width:666;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xK28AA&#10;AADcAAAADwAAAGRycy9kb3ducmV2LnhtbERPS4vCMBC+C/sfwizszab2oNI1iggLPe36vM82Y1ts&#10;JiWJtv57Iwje5uN7zmI1mFbcyPnGsoJJkoIgLq1uuFJwPPyM5yB8QNbYWiYFd/KwWn6MFphr2/OO&#10;bvtQiRjCPkcFdQhdLqUvazLoE9sRR+5sncEQoaukdtjHcNPKLE2n0mDDsaHGjjY1lZf91Sj43WbF&#10;P21ms+z61+vCuNP8vG6V+voc1t8gAg3hLX65Cx3np1N4PhMvkM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LxK28AAAADcAAAADwAAAAAAAAAAAAAAAACYAgAAZHJzL2Rvd25y&#10;ZXYueG1sUEsFBgAAAAAEAAQA9QAAAIUDAAAAAA==&#10;" filled="f" strokeweight=".25pt"/>
                <v:rect id="Rectangle 110" o:spid="_x0000_s1132" style="position:absolute;left:15559;top:1832;width:632;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vQMAA&#10;AADcAAAADwAAAGRycy9kb3ducmV2LnhtbERPTYvCMBC9L/gfwgje1tQerFSjiCD0tKuu3sdmbIvN&#10;pCTRdv/9RhD2No/3OavNYFrxJOcbywpm0wQEcWl1w5WC88/+cwHCB2SNrWVS8EseNuvRxwpzbXs+&#10;0vMUKhFD2OeooA6hy6X0ZU0G/dR2xJG7WWcwROgqqR32Mdy0Mk2SuTTYcGyosaNdTeX99DAKvg5p&#10;caVdlqWP714Xxl0Wt22r1GQ8bJcgAg3hX/x2FzrOTzJ4PRMvkO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DvQMAAAADcAAAADwAAAAAAAAAAAAAAAACYAgAAZHJzL2Rvd25y&#10;ZXYueG1sUEsFBgAAAAAEAAQA9QAAAIUDAAAAAA==&#10;" filled="f" strokeweight=".25pt"/>
                <v:rect id="Rectangle 111" o:spid="_x0000_s1133" style="position:absolute;left:14713;top:1832;width:631;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97MsMA&#10;AADcAAAADwAAAGRycy9kb3ducmV2LnhtbESPQW/CMAyF75P2HyJP4jZSehioEBBCmtTTNhjcTWPa&#10;isapkkDLv58PSLvZes/vfV5tRtepO4XYejYwm2agiCtvW64NHH8/3xegYkK22HkmAw+KsFm/vqyw&#10;sH7gPd0PqVYSwrFAA01KfaF1rBpyGKe+Jxbt4oPDJGuotQ04SLjrdJ5lH9phy9LQYE+7hqrr4eYM&#10;fP3k5Zl283l++x5s6cJpcdl2xkzexu0SVKIx/Zuf16UV/Exo5RmZQ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m97MsMAAADcAAAADwAAAAAAAAAAAAAAAACYAgAAZHJzL2Rv&#10;d25yZXYueG1sUEsFBgAAAAAEAAQA9QAAAIgDAAAAAA==&#10;" filled="f" strokeweight=".25pt"/>
                <v:rect id="Rectangle 112" o:spid="_x0000_s1134" style="position:absolute;left:13831;top:1832;width:632;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PeqcAA&#10;AADcAAAADwAAAGRycy9kb3ducmV2LnhtbERPS4vCMBC+L+x/CLPgbU3tQd1qFBEWelqfex+bsS02&#10;k5JEW/+9EQRv8/E9Z77sTSNu5HxtWcFomIAgLqyuuVRwPPx+T0H4gKyxsUwK7uRhufj8mGOmbcc7&#10;uu1DKWII+wwVVCG0mZS+qMigH9qWOHJn6wyGCF0ptcMuhptGpkkylgZrjg0VtrSuqLjsr0bB3zbN&#10;T7SeTNLrptO5cf/T86pRavDVr2YgAvXhLX65cx3nJz/wfCZeIB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SPeqcAAAADcAAAADwAAAAAAAAAAAAAAAACYAgAAZHJzL2Rvd25y&#10;ZXYueG1sUEsFBgAAAAAEAAQA9QAAAIUDAAAAAA==&#10;" filled="f" strokeweight=".25pt"/>
                <v:rect id="Rectangle 113" o:spid="_x0000_s1135" style="position:absolute;left:12950;top:1832;width:631;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Dh6cQA&#10;AADcAAAADwAAAGRycy9kb3ducmV2LnhtbESPT2/CMAzF70j7DpEn7QYpPQDqCAghTepp/Bm7e41p&#10;qzVOlQTafXt8QNrN1nt+7+f1dnSdulOIrWcD81kGirjytuXawOXrY7oCFROyxc4zGfijCNvNy2SN&#10;hfUDn+h+TrWSEI4FGmhS6gutY9WQwzjzPbFoVx8cJllDrW3AQcJdp/MsW2iHLUtDgz3tG6p+zzdn&#10;4POYlz+0Xy7z22GwpQvfq+uuM+btddy9g0o0pn/z87q0gj8XfHlGJtCb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3A4enEAAAA3AAAAA8AAAAAAAAAAAAAAAAAmAIAAGRycy9k&#10;b3ducmV2LnhtbFBLBQYAAAAABAAEAPUAAACJAwAAAAA=&#10;" filled="f" strokeweight=".25pt"/>
                <v:rect id="Rectangle 114" o:spid="_x0000_s1136" style="position:absolute;left:12068;top:1832;width:632;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xEcsAA&#10;AADcAAAADwAAAGRycy9kb3ducmV2LnhtbERPTYvCMBC9L/gfwgje1rQ9qFSjiCD0tLvq7n1sxrbY&#10;TEoSbf33ZkHwNo/3OavNYFpxJ+cbywrSaQKCuLS64UrB72n/uQDhA7LG1jIpeJCHzXr0scJc254P&#10;dD+GSsQQ9jkqqEPocil9WZNBP7UdceQu1hkMEbpKaod9DDetzJJkJg02HBtq7GhXU3k93oyCr5+s&#10;ONNuPs9u370ujPtbXLatUpPxsF2CCDSEt/jlLnScn6bw/0y8QK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oxEcsAAAADcAAAADwAAAAAAAAAAAAAAAACYAgAAZHJzL2Rvd25y&#10;ZXYueG1sUEsFBgAAAAAEAAQA9QAAAIUDAAAAAA==&#10;" filled="f" strokeweight=".25pt"/>
                <v:rect id="Rectangle 115" o:spid="_x0000_s1137" style="position:absolute;left:11222;top:1832;width:638;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7aBcAA&#10;AADcAAAADwAAAGRycy9kb3ducmV2LnhtbERPS4vCMBC+C/sfwgh7s6k9rFKNIsJCT75W72MztsVm&#10;UpJou/9+Iwh7m4/vOcv1YFrxJOcbywqmSQqCuLS64UrB+ed7MgfhA7LG1jIp+CUP69XHaIm5tj0f&#10;6XkKlYgh7HNUUIfQ5VL6siaDPrEdceRu1hkMEbpKaod9DDetzNL0SxpsODbU2NG2pvJ+ehgFu0NW&#10;XGk7m2WPfa8L4y7z26ZV6nM8bBYgAg3hX/x2FzrOn2bweiZeIF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l7aBcAAAADcAAAADwAAAAAAAAAAAAAAAACYAgAAZHJzL2Rvd25y&#10;ZXYueG1sUEsFBgAAAAAEAAQA9QAAAIUDAAAAAA==&#10;" filled="f" strokeweight=".25pt"/>
                <v:rect id="Rectangle 116" o:spid="_x0000_s1138" style="position:absolute;left:10306;top:1832;width:638;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J/nsAA&#10;AADcAAAADwAAAGRycy9kb3ducmV2LnhtbERPS4vCMBC+L/gfwgje1tQurFKNIoLQ07rr4z42Y1ts&#10;JiWJtv57Iwh7m4/vOYtVbxpxJ+drywom4wQEcWF1zaWC42H7OQPhA7LGxjIpeJCH1XLwscBM247/&#10;6L4PpYgh7DNUUIXQZlL6oiKDfmxb4shdrDMYInSl1A67GG4amSbJtzRYc2yosKVNRcV1fzMKfn7T&#10;/Eyb6TS97TqdG3eaXdaNUqNhv56DCNSHf/Hbnes4f/IFr2fiB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RJ/nsAAAADcAAAADwAAAAAAAAAAAAAAAACYAgAAZHJzL2Rvd25y&#10;ZXYueG1sUEsFBgAAAAAEAAQA9QAAAIUDAAAAAA==&#10;" filled="f" strokeweight=".25pt"/>
                <v:rect id="Rectangle 117" o:spid="_x0000_s1139" style="position:absolute;left:9459;top:1832;width:638;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vn6sAA&#10;AADcAAAADwAAAGRycy9kb3ducmV2LnhtbERPS4vCMBC+L/gfwgje1tSyrFKNIoLQ07rr4z42Y1ts&#10;JiWJtv57Iwh7m4/vOYtVbxpxJ+drywom4wQEcWF1zaWC42H7OQPhA7LGxjIpeJCH1XLwscBM247/&#10;6L4PpYgh7DNUUIXQZlL6oiKDfmxb4shdrDMYInSl1A67GG4amSbJtzRYc2yosKVNRcV1fzMKfn7T&#10;/Eyb6TS97TqdG3eaXdaNUqNhv56DCNSHf/Hbnes4f/IFr2fiB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vvn6sAAAADcAAAADwAAAAAAAAAAAAAAAACYAgAAZHJzL2Rvd25y&#10;ZXYueG1sUEsFBgAAAAAEAAQA9QAAAIUDAAAAAA==&#10;" filled="f" strokeweight=".25pt"/>
                <v:rect id="Rectangle 118" o:spid="_x0000_s1140" style="position:absolute;left:8543;top:1832;width:638;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dCccAA&#10;AADcAAAADwAAAGRycy9kb3ducmV2LnhtbERPS4vCMBC+L/gfwgje1tTCrlKNIoLQ07rr4z42Y1ts&#10;JiWJtv57Iwh7m4/vOYtVbxpxJ+drywom4wQEcWF1zaWC42H7OQPhA7LGxjIpeJCH1XLwscBM247/&#10;6L4PpYgh7DNUUIXQZlL6oiKDfmxb4shdrDMYInSl1A67GG4amSbJtzRYc2yosKVNRcV1fzMKfn7T&#10;/Eyb6TS97TqdG3eaXdaNUqNhv56DCNSHf/Hbnes4f/IFr2fiB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bdCccAAAADcAAAADwAAAAAAAAAAAAAAAACYAgAAZHJzL2Rvd25y&#10;ZXYueG1sUEsFBgAAAAAEAAQA9QAAAIUDAAAAAA==&#10;" filled="f" strokeweight=".25pt"/>
                <v:rect id="Rectangle 119" o:spid="_x0000_s1141" style="position:absolute;left:7696;top:1832;width:639;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XcBsAA&#10;AADcAAAADwAAAGRycy9kb3ducmV2LnhtbERPTYvCMBC9C/6HMII3m9qDSjWKCEJPuqvufbYZ22Iz&#10;KUm03X+/WVjwNo/3OZvdYFrxIucbywrmSQqCuLS64UrB7XqcrUD4gKyxtUwKfsjDbjsebTDXtudP&#10;el1CJWII+xwV1CF0uZS+rMmgT2xHHLm7dQZDhK6S2mEfw00rszRdSIMNx4YaOzrUVD4uT6Pg9JEV&#10;33RYLrPnudeFcV+r+75VajoZ9msQgYbwFv+7Cx3nzxfw90y8QG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WXcBsAAAADcAAAADwAAAAAAAAAAAAAAAACYAgAAZHJzL2Rvd25y&#10;ZXYueG1sUEsFBgAAAAAEAAQA9QAAAIUDAAAAAA==&#10;" filled="f" strokeweight=".25pt"/>
                <v:rect id="Rectangle 120" o:spid="_x0000_s1142" style="position:absolute;left:6815;top:1832;width:638;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l5ncAA&#10;AADcAAAADwAAAGRycy9kb3ducmV2LnhtbERPTYvCMBC9C/sfwgjeNLUHK12jiLDQk7qu3mebsS02&#10;k5JEW/+9ERb2No/3OavNYFrxIOcbywrmswQEcWl1w5WC88/XdAnCB2SNrWVS8CQPm/XHaIW5tj1/&#10;0+MUKhFD2OeooA6hy6X0ZU0G/cx2xJG7WmcwROgqqR32Mdy0Mk2ShTTYcGyosaNdTeXtdDcK9se0&#10;+KVdlqX3Q68L4y7L67ZVajIetp8gAg3hX/znLnScP8/g/Uy8QK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il5ncAAAADcAAAADwAAAAAAAAAAAAAAAACYAgAAZHJzL2Rvd25y&#10;ZXYueG1sUEsFBgAAAAAEAAQA9QAAAIUDAAAAAA==&#10;" filled="f" strokeweight=".25pt"/>
                <v:rect id="Rectangle 121" o:spid="_x0000_s1143" style="position:absolute;left:5933;top:1832;width:639;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bt78QA&#10;AADcAAAADwAAAGRycy9kb3ducmV2LnhtbESPT2/CMAzF70j7DpEn7QYpPQDqCAghTepp/Bm7e41p&#10;qzVOlQTafXt8QNrN1nt+7+f1dnSdulOIrWcD81kGirjytuXawOXrY7oCFROyxc4zGfijCNvNy2SN&#10;hfUDn+h+TrWSEI4FGmhS6gutY9WQwzjzPbFoVx8cJllDrW3AQcJdp/MsW2iHLUtDgz3tG6p+zzdn&#10;4POYlz+0Xy7z22GwpQvfq+uuM+btddy9g0o0pn/z87q0gj8XWnlGJtCb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27e/EAAAA3AAAAA8AAAAAAAAAAAAAAAAAmAIAAGRycy9k&#10;b3ducmV2LnhtbFBLBQYAAAAABAAEAPUAAACJAwAAAAA=&#10;" filled="f" strokeweight=".25pt"/>
                <v:rect id="Rectangle 122" o:spid="_x0000_s1144" style="position:absolute;left:5052;top:1832;width:638;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pIdMAA&#10;AADcAAAADwAAAGRycy9kb3ducmV2LnhtbERPS4vCMBC+L+x/CLOwtzW1h1WrUUQQevK999lmbIvN&#10;pCTR1n9vBMHbfHzPmS1604gbOV9bVjAcJCCIC6trLhWcjuufMQgfkDU2lknBnTws5p8fM8y07XhP&#10;t0MoRQxhn6GCKoQ2k9IXFRn0A9sSR+5sncEQoSuldtjFcNPINEl+pcGaY0OFLa0qKi6Hq1Gw2aX5&#10;P61Go/S67XRu3N/4vGyU+v7ql1MQgfrwFr/cuY7zhxN4PhMvkPM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PpIdMAAAADcAAAADwAAAAAAAAAAAAAAAACYAgAAZHJzL2Rvd25y&#10;ZXYueG1sUEsFBgAAAAAEAAQA9QAAAIUDAAAAAA==&#10;" filled="f" strokeweight=".25pt"/>
                <v:rect id="Rectangle 123" o:spid="_x0000_s1145" style="position:absolute;left:4212;top:1832;width:632;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wrVMMA&#10;AADcAAAADwAAAGRycy9kb3ducmV2LnhtbESPQW/CMAyF75P2HyJP4jZSehioEBBCmtTTNhjcTWPa&#10;isapkkDLv58PSLvZes/vfV5tRtepO4XYejYwm2agiCtvW64NHH8/3xegYkK22HkmAw+KsFm/vqyw&#10;sH7gPd0PqVYSwrFAA01KfaF1rBpyGKe+Jxbt4oPDJGuotQ04SLjrdJ5lH9phy9LQYE+7hqrr4eYM&#10;fP3k5Zl283l++x5s6cJpcdl2xkzexu0SVKIx/Zuf16UV/Fzw5RmZQ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6wrVMMAAADcAAAADwAAAAAAAAAAAAAAAACYAgAAZHJzL2Rv&#10;d25yZXYueG1sUEsFBgAAAAAEAAQA9QAAAIgDAAAAAA==&#10;" filled="f" strokeweight=".25pt"/>
                <v:rect id="Rectangle 124" o:spid="_x0000_s1146" style="position:absolute;left:3296;top:1832;width:632;height: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COz8AA&#10;AADcAAAADwAAAGRycy9kb3ducmV2LnhtbERPS4vCMBC+C/sfwgh7s6k9rFKNIsJCT75W72MztsVm&#10;UpJou/9+Iwh7m4/vOcv1YFrxJOcbywqmSQqCuLS64UrB+ed7MgfhA7LG1jIp+CUP69XHaIm5tj0f&#10;6XkKlYgh7HNUUIfQ5VL6siaDPrEdceRu1hkMEbpKaod9DDetzNL0SxpsODbU2NG2pvJ+ehgFu0NW&#10;XGk7m2WPfa8L4y7z26ZV6nM8bBYgAg3hX/x2FzrOz6bweiZeIF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OCOz8AAAADcAAAADwAAAAAAAAAAAAAAAACYAgAAZHJzL2Rvd25y&#10;ZXYueG1sUEsFBgAAAAAEAAQA9QAAAIUDAAAAAA==&#10;" filled="f" strokeweight=".25pt"/>
                <v:rect id="Rectangle 125" o:spid="_x0000_s1147" style="position:absolute;left:3116;top:1936;width:69;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IQuMAA&#10;AADcAAAADwAAAGRycy9kb3ducmV2LnhtbERPS4vCMBC+L/gfwix4W9PNQaVrFBGEnnbX131sxrZs&#10;MylJtPXfmwXB23x8z1msBtuKG/nQONbwOclAEJfONFxpOB62H3MQISIbbB2ThjsFWC1HbwvMjet5&#10;R7d9rEQK4ZCjhjrGLpcylDVZDBPXESfu4rzFmKCvpPHYp3DbSpVlU2mx4dRQY0ebmsq//dVq+P5V&#10;xZk2s5m6/vSmsP40v6xbrcfvw/oLRKQhvsRPd2HSfKXg/5l0gV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DIQuMAAAADcAAAADwAAAAAAAAAAAAAAAACYAgAAZHJzL2Rvd25y&#10;ZXYueG1sUEsFBgAAAAAEAAQA9QAAAIUDAAAAAA==&#10;" filled="f" strokeweight=".25pt"/>
                <v:rect id="Rectangle 126" o:spid="_x0000_s1148" style="position:absolute;left:3116;top:2817;width:69;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61I8IA&#10;AADcAAAADwAAAGRycy9kb3ducmV2LnhtbERPTWvDMAy9D/YfjAa7rc5SaEpWt4TAIKeuTbu7FqtJ&#10;WCwH222yfz8PBr3p8T612c1mEDdyvres4HWRgCBurO65VXA+vb+sQfiArHGwTAp+yMNu+/iwwVzb&#10;iY90q0MrYgj7HBV0IYy5lL7pyKBf2JE4chfrDIYIXSu1wymGm0GmSbKSBnuODR2OVHbUfNdXo2B/&#10;SKsvKrMsvX5MujLuc30pBqWen+biDUSgOdzF/+5Kx/npEv6eiRf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frUjwgAAANwAAAAPAAAAAAAAAAAAAAAAAJgCAABkcnMvZG93&#10;bnJldi54bWxQSwUGAAAAAAQABAD1AAAAhwMAAAAA&#10;" filled="f" strokeweight=".25pt"/>
                <v:rect id="Rectangle 127" o:spid="_x0000_s1149" style="position:absolute;left:3116;top:3691;width:69;height: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tV8IA&#10;AADcAAAADwAAAGRycy9kb3ducmV2LnhtbERPTWvDMAy9D/YfjAa7rc5CaUpWt4TAIKeuTbu7FqtJ&#10;WCwH222yfz8PBr3p8T612c1mEDdyvres4HWRgCBurO65VXA+vb+sQfiArHGwTAp+yMNu+/iwwVzb&#10;iY90q0MrYgj7HBV0IYy5lL7pyKBf2JE4chfrDIYIXSu1wymGm0GmSbKSBnuODR2OVHbUfNdXo2B/&#10;SKsvKrMsvX5MujLuc30pBqWen+biDUSgOdzF/+5Kx/npEv6eiRf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ly1XwgAAANwAAAAPAAAAAAAAAAAAAAAAAJgCAABkcnMvZG93&#10;bnJldi54bWxQSwUGAAAAAAQABAD1AAAAhwMAAAAA&#10;" filled="f" strokeweight=".25pt"/>
                <v:rect id="Rectangle 128" o:spid="_x0000_s1150" style="position:absolute;left:3116;top:4573;width:69;height: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uIzMIA&#10;AADcAAAADwAAAGRycy9kb3ducmV2LnhtbERPTWvDMAy9D/YfjAa7rc4CbUpWt4TAIKeuTbu7FqtJ&#10;WCwH222yfz8PBr3p8T612c1mEDdyvres4HWRgCBurO65VXA+vb+sQfiArHGwTAp+yMNu+/iwwVzb&#10;iY90q0MrYgj7HBV0IYy5lL7pyKBf2JE4chfrDIYIXSu1wymGm0GmSbKSBnuODR2OVHbUfNdXo2B/&#10;SKsvKrMsvX5MujLuc30pBqWen+biDUSgOdzF/+5Kx/npEv6eiRf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24jMwgAAANwAAAAPAAAAAAAAAAAAAAAAAJgCAABkcnMvZG93&#10;bnJldi54bWxQSwUGAAAAAAQABAD1AAAAhwMAAAAA&#10;" filled="f" strokeweight=".25pt"/>
                <v:rect id="Rectangle 129" o:spid="_x0000_s1151" style="position:absolute;left:3116;top:5454;width:69;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kWu8AA&#10;AADcAAAADwAAAGRycy9kb3ducmV2LnhtbERPS4vCMBC+C/sfwizszab2oNI1iggLPe36vM82Y1ts&#10;JiWJtv57Iwje5uN7zmI1mFbcyPnGsoJJkoIgLq1uuFJwPPyM5yB8QNbYWiYFd/KwWn6MFphr2/OO&#10;bvtQiRjCPkcFdQhdLqUvazLoE9sRR+5sncEQoaukdtjHcNPKLE2n0mDDsaHGjjY1lZf91Sj43WbF&#10;P21ms+z61+vCuNP8vG6V+voc1t8gAg3hLX65Cx3nZ1N4PhMvkM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wkWu8AAAADcAAAADwAAAAAAAAAAAAAAAACYAgAAZHJzL2Rvd25y&#10;ZXYueG1sUEsFBgAAAAAEAAQA9QAAAIUDAAAAAA==&#10;" filled="f" strokeweight=".25pt"/>
                <v:rect id="Rectangle 130" o:spid="_x0000_s1152" style="position:absolute;left:3116;top:6301;width:69;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WzIMAA&#10;AADcAAAADwAAAGRycy9kb3ducmV2LnhtbERPTYvCMBC9L/gfwgje1tQerFSjiCD0tKuu3sdmbIvN&#10;pCTRdv/9RhD2No/3OavNYFrxJOcbywpm0wQEcWl1w5WC88/+cwHCB2SNrWVS8EseNuvRxwpzbXs+&#10;0vMUKhFD2OeooA6hy6X0ZU0G/dR2xJG7WWcwROgqqR32Mdy0Mk2SuTTYcGyosaNdTeX99DAKvg5p&#10;caVdlqWP714Xxl0Wt22r1GQ8bJcgAg3hX/x2FzrOTzN4PRMvkO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EWzIMAAAADcAAAADwAAAAAAAAAAAAAAAACYAgAAZHJzL2Rvd25y&#10;ZXYueG1sUEsFBgAAAAAEAAQA9QAAAIUDAAAAAA==&#10;" filled="f" strokeweight=".25pt"/>
                <v:rect id="Rectangle 131" o:spid="_x0000_s1153" style="position:absolute;left:3116;top:7217;width:69;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onUsMA&#10;AADcAAAADwAAAGRycy9kb3ducmV2LnhtbESPQW/CMAyF75P2HyJP4jZSehioEBBCmtTTNhjcTWPa&#10;isapkkDLv58PSLvZes/vfV5tRtepO4XYejYwm2agiCtvW64NHH8/3xegYkK22HkmAw+KsFm/vqyw&#10;sH7gPd0PqVYSwrFAA01KfaF1rBpyGKe+Jxbt4oPDJGuotQ04SLjrdJ5lH9phy9LQYE+7hqrr4eYM&#10;fP3k5Zl283l++x5s6cJpcdl2xkzexu0SVKIx/Zuf16UV/Fxo5RmZQ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donUsMAAADcAAAADwAAAAAAAAAAAAAAAACYAgAAZHJzL2Rv&#10;d25yZXYueG1sUEsFBgAAAAAEAAQA9QAAAIgDAAAAAA==&#10;" filled="f" strokeweight=".25pt"/>
                <v:rect id="Rectangle 132" o:spid="_x0000_s1154" style="position:absolute;left:3116;top:8056;width:69;height: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aCycAA&#10;AADcAAAADwAAAGRycy9kb3ducmV2LnhtbERPS4vCMBC+L+x/CLPgbU3tQd1qFBEWelqfex+bsS02&#10;k5JEW/+9EQRv8/E9Z77sTSNu5HxtWcFomIAgLqyuuVRwPPx+T0H4gKyxsUwK7uRhufj8mGOmbcc7&#10;uu1DKWII+wwVVCG0mZS+qMigH9qWOHJn6wyGCF0ptcMuhptGpkkylgZrjg0VtrSuqLjsr0bB3zbN&#10;T7SeTNLrptO5cf/T86pRavDVr2YgAvXhLX65cx3npz/wfCZeIB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paCycAAAADcAAAADwAAAAAAAAAAAAAAAACYAgAAZHJzL2Rvd25y&#10;ZXYueG1sUEsFBgAAAAAEAAQA9QAAAIUDAAAAAA==&#10;" filled="f" strokeweight=".25pt"/>
                <v:rect id="Rectangle 133" o:spid="_x0000_s1155" style="position:absolute;left:3116;top:8938;width:69;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W9icQA&#10;AADcAAAADwAAAGRycy9kb3ducmV2LnhtbESPT2vDMAzF74N9B6PBbqvTDNaS1i2lMMhp65/trsZq&#10;EhrLwXab7NtXh0FvEu/pvZ+W69F16kYhtp4NTCcZKOLK25ZrAz/Hz7c5qJiQLXaeycAfRVivnp+W&#10;WFg/8J5uh1QrCeFYoIEmpb7QOlYNOYwT3xOLdvbBYZI11NoGHCTcdTrPsg/tsGVpaLCnbUPV5XB1&#10;Br52eXmi7WyWX78HW7rwOz9vOmNeX8bNAlSiMT3M/9elFfx3wZdnZAK9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Z1vYnEAAAA3AAAAA8AAAAAAAAAAAAAAAAAmAIAAGRycy9k&#10;b3ducmV2LnhtbFBLBQYAAAAABAAEAPUAAACJAwAAAAA=&#10;" filled="f" strokeweight=".25pt"/>
                <v:rect id="Rectangle 134" o:spid="_x0000_s1156" style="position:absolute;left:3116;top:9819;width:69;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kYEsAA&#10;AADcAAAADwAAAGRycy9kb3ducmV2LnhtbERPS4vCMBC+L/gfwgje1tQurFKNIoLQ07rr4z42Y1ts&#10;JiWJtv57Iwh7m4/vOYtVbxpxJ+drywom4wQEcWF1zaWC42H7OQPhA7LGxjIpeJCH1XLwscBM247/&#10;6L4PpYgh7DNUUIXQZlL6oiKDfmxb4shdrDMYInSl1A67GG4amSbJtzRYc2yosKVNRcV1fzMKfn7T&#10;/Eyb6TS97TqdG3eaXdaNUqNhv56DCNSHf/Hbnes4/2sCr2fiB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TkYEsAAAADcAAAADwAAAAAAAAAAAAAAAACYAgAAZHJzL2Rvd25y&#10;ZXYueG1sUEsFBgAAAAAEAAQA9QAAAIUDAAAAAA==&#10;" filled="f" strokeweight=".25pt"/>
                <v:rect id="Rectangle 135" o:spid="_x0000_s1157" style="position:absolute;left:3116;top:10700;width:69;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uGZcIA&#10;AADcAAAADwAAAGRycy9kb3ducmV2LnhtbERPTWvDMAy9D/YfjAa7rc5SaEpWt4TAIKeuTbu7FqtJ&#10;WCwH222yfz8PBr3p8T612c1mEDdyvres4HWRgCBurO65VXA+vb+sQfiArHGwTAp+yMNu+/iwwVzb&#10;iY90q0MrYgj7HBV0IYy5lL7pyKBf2JE4chfrDIYIXSu1wymGm0GmSbKSBnuODR2OVHbUfNdXo2B/&#10;SKsvKrMsvX5MujLuc30pBqWen+biDUSgOdzF/+5Kx/nLFP6eiRf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64ZlwgAAANwAAAAPAAAAAAAAAAAAAAAAAJgCAABkcnMvZG93&#10;bnJldi54bWxQSwUGAAAAAAQABAD1AAAAhwMAAAAA&#10;" filled="f" strokeweight=".25pt"/>
                <v:rect id="Rectangle 136" o:spid="_x0000_s1158" style="position:absolute;left:3116;top:11575;width:69;height: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cj/sAA&#10;AADcAAAADwAAAGRycy9kb3ducmV2LnhtbERPS4vCMBC+C/6HMMLeNLWCStcoIgg9uT5277PN2Bab&#10;SUmi7f77jSB4m4/vOatNbxrxIOdrywqmkwQEcWF1zaWC78t+vAThA7LGxjIp+CMPm/VwsMJM245P&#10;9DiHUsQQ9hkqqEJoMyl9UZFBP7EtceSu1hkMEbpSaoddDDeNTJNkLg3WHBsqbGlXUXE7342CwzHN&#10;f2m3WKT3r07nxv0sr9tGqY9Rv/0EEagPb/HLnes4fzaD5zPxArn+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qcj/sAAAADcAAAADwAAAAAAAAAAAAAAAACYAgAAZHJzL2Rvd25y&#10;ZXYueG1sUEsFBgAAAAAEAAQA9QAAAIUDAAAAAA==&#10;" filled="f" strokeweight=".25pt"/>
                <v:rect id="Rectangle 137" o:spid="_x0000_s1159" style="position:absolute;left:3116;top:12456;width:69;height:5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67isEA&#10;AADcAAAADwAAAGRycy9kb3ducmV2LnhtbERPS4vCMBC+L/gfwgje1tS6rFKNIoLQk7vr4z42Y1ts&#10;JiWJtv57s7Cwt/n4nrNc96YRD3K+tqxgMk5AEBdW11wqOB1373MQPiBrbCyTgid5WK8Gb0vMtO34&#10;hx6HUIoYwj5DBVUIbSalLyoy6Me2JY7c1TqDIUJXSu2wi+GmkWmSfEqDNceGClvaVlTcDnejYP+d&#10;5hfazmbp/avTuXHn+XXTKDUa9psFiEB9+Bf/uXMd508/4PeZeIF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Ou4rBAAAA3AAAAA8AAAAAAAAAAAAAAAAAmAIAAGRycy9kb3du&#10;cmV2LnhtbFBLBQYAAAAABAAEAPUAAACGAwAAAAA=&#10;" filled="f" strokeweight=".25pt"/>
                <v:rect id="Rectangle 138" o:spid="_x0000_s1160" style="position:absolute;left:3116;top:13303;width:69;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IeEcEA&#10;AADcAAAADwAAAGRycy9kb3ducmV2LnhtbERPS4vCMBC+L/gfwgje1tTKrlKNIoLQk7vr4z42Y1ts&#10;JiWJtv57s7Cwt/n4nrNc96YRD3K+tqxgMk5AEBdW11wqOB1373MQPiBrbCyTgid5WK8Gb0vMtO34&#10;hx6HUIoYwj5DBVUIbSalLyoy6Me2JY7c1TqDIUJXSu2wi+GmkWmSfEqDNceGClvaVlTcDnejYP+d&#10;5hfazmbp/avTuXHn+XXTKDUa9psFiEB9+Bf/uXMd508/4PeZeIF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YCHhHBAAAA3AAAAA8AAAAAAAAAAAAAAAAAmAIAAGRycy9kb3du&#10;cmV2LnhtbFBLBQYAAAAABAAEAPUAAACGAwAAAAA=&#10;" filled="f" strokeweight=".25pt"/>
                <v:rect id="Rectangle 139" o:spid="_x0000_s1161" style="position:absolute;left:3116;top:14184;width:69;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CAZsAA&#10;AADcAAAADwAAAGRycy9kb3ducmV2LnhtbERPS4vCMBC+C/6HMII3Ta2gUo0igtCTu+vjPjZjW2wm&#10;JYm2++83Cwt7m4/vOZtdbxrxJudrywpm0wQEcWF1zaWC6+U4WYHwAVljY5kUfJOH3XY42GCmbcdf&#10;9D6HUsQQ9hkqqEJoMyl9UZFBP7UtceQe1hkMEbpSaoddDDeNTJNkIQ3WHBsqbOlQUfE8v4yC02ea&#10;3+mwXKavj07nxt1Wj32j1HjU79cgAvXhX/znznWcP1/A7zPxArn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tCAZsAAAADcAAAADwAAAAAAAAAAAAAAAACYAgAAZHJzL2Rvd25y&#10;ZXYueG1sUEsFBgAAAAAEAAQA9QAAAIUDAAAAAA==&#10;" filled="f" strokeweight=".25pt"/>
                <v:rect id="Rectangle 140" o:spid="_x0000_s1162" style="position:absolute;left:3116;top:15059;width:69;height: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wl/cAA&#10;AADcAAAADwAAAGRycy9kb3ducmV2LnhtbERPTYvCMBC9L/gfwgje1tQubKUaRQShp93VXe9jM7bF&#10;ZlKSaOu/3wiCt3m8z1muB9OKGznfWFYwmyYgiEurG64U/P3u3ucgfEDW2FomBXfysF6N3paYa9vz&#10;nm6HUIkYwj5HBXUIXS6lL2sy6Ke2I47c2TqDIUJXSe2wj+GmlWmSfEqDDceGGjva1lReDlej4Osn&#10;LU60zbL0+t3rwrjj/LxplZqMh80CRKAhvMRPd6Hj/I8MHs/EC+Tq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Zwl/cAAAADcAAAADwAAAAAAAAAAAAAAAACYAgAAZHJzL2Rvd25y&#10;ZXYueG1sUEsFBgAAAAAEAAQA9QAAAIUDAAAAAA==&#10;" filled="f" strokeweight=".25pt"/>
                <v:rect id="Rectangle 141" o:spid="_x0000_s1163" style="position:absolute;left:3116;top:15905;width:69;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xj8QA&#10;AADcAAAADwAAAGRycy9kb3ducmV2LnhtbESPT2vDMAzF74N9B6PBbqvTDNaS1i2lMMhp65/trsZq&#10;EhrLwXab7NtXh0FvEu/pvZ+W69F16kYhtp4NTCcZKOLK25ZrAz/Hz7c5qJiQLXaeycAfRVivnp+W&#10;WFg/8J5uh1QrCeFYoIEmpb7QOlYNOYwT3xOLdvbBYZI11NoGHCTcdTrPsg/tsGVpaLCnbUPV5XB1&#10;Br52eXmi7WyWX78HW7rwOz9vOmNeX8bNAlSiMT3M/9elFfx3oZVnZAK9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DsY/EAAAA3AAAAA8AAAAAAAAAAAAAAAAAmAIAAGRycy9k&#10;b3ducmV2LnhtbFBLBQYAAAAABAAEAPUAAACJAwAAAAA=&#10;" filled="f" strokeweight=".25pt"/>
                <v:rect id="Rectangle 142" o:spid="_x0000_s1164" style="position:absolute;left:3116;top:16821;width:69;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8UFMEA&#10;AADcAAAADwAAAGRycy9kb3ducmV2LnhtbERPS4vCMBC+L/gfwgh7W1O74KMaRQShJ3fXx31sxrbY&#10;TEoSbf33G2Fhb/PxPWe57k0jHuR8bVnBeJSAIC6srrlUcDruPmYgfEDW2FgmBU/ysF4N3paYadvx&#10;Dz0OoRQxhH2GCqoQ2kxKX1Rk0I9sSxy5q3UGQ4SulNphF8NNI9MkmUiDNceGClvaVlTcDnejYP+d&#10;5hfaTqfp/avTuXHn2XXTKPU+7DcLEIH68C/+c+c6zv+cw+uZeIFc/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dPFBTBAAAA3AAAAA8AAAAAAAAAAAAAAAAAmAIAAGRycy9kb3du&#10;cmV2LnhtbFBLBQYAAAAABAAEAPUAAACGAwAAAAA=&#10;" filled="f" strokeweight=".25pt"/>
                <v:rect id="Rectangle 143" o:spid="_x0000_s1165" style="position:absolute;left:3116;top:17668;width:69;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PO9MQA&#10;AADcAAAADwAAAGRycy9kb3ducmV2LnhtbESPT2vDMAzF74N9B6PBbqvTMNaS1i2lMMhp65/trsZq&#10;EhrLwXab7NtXh0FvEu/pvZ+W69F16kYhtp4NTCcZKOLK25ZrAz/Hz7c5qJiQLXaeycAfRVivnp+W&#10;WFg/8J5uh1QrCeFYoIEmpb7QOlYNOYwT3xOLdvbBYZI11NoGHCTcdTrPsg/tsGVpaLCnbUPV5XB1&#10;Br52eXmi7WyWX78HW7rwOz9vOmNeX8bNAlSiMT3M/9elFfx3wZdnZAK9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5zzvTEAAAA3AAAAA8AAAAAAAAAAAAAAAAAmAIAAGRycy9k&#10;b3ducmV2LnhtbFBLBQYAAAAABAAEAPUAAACJAwAAAAA=&#10;" filled="f" strokeweight=".25pt"/>
                <v:rect id="Rectangle 144" o:spid="_x0000_s1166" style="position:absolute;left:3116;top:18584;width:69;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9rb8AA&#10;AADcAAAADwAAAGRycy9kb3ducmV2LnhtbERPS4vCMBC+L/gfwgje1tSyrFKNIoLQ07rr4z42Y1ts&#10;JiWJtv57Iwh7m4/vOYtVbxpxJ+drywom4wQEcWF1zaWC42H7OQPhA7LGxjIpeJCH1XLwscBM247/&#10;6L4PpYgh7DNUUIXQZlL6oiKDfmxb4shdrDMYInSl1A67GG4amSbJtzRYc2yosKVNRcV1fzMKfn7T&#10;/Eyb6TS97TqdG3eaXdaNUqNhv56DCNSHf/Hbnes4/2sCr2fiB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T9rb8AAAADcAAAADwAAAAAAAAAAAAAAAACYAgAAZHJzL2Rvd25y&#10;ZXYueG1sUEsFBgAAAAAEAAQA9QAAAIUDAAAAAA==&#10;" filled="f" strokeweight=".25pt"/>
                <v:rect id="Rectangle 145" o:spid="_x0000_s1167" style="position:absolute;left:3116;top:19424;width:69;height: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31GMIA&#10;AADcAAAADwAAAGRycy9kb3ducmV2LnhtbERPTWvDMAy9D/YfjAa7rc5CaUpWt4TAIKeuTbu7FqtJ&#10;WCwH222yfz8PBr3p8T612c1mEDdyvres4HWRgCBurO65VXA+vb+sQfiArHGwTAp+yMNu+/iwwVzb&#10;iY90q0MrYgj7HBV0IYy5lL7pyKBf2JE4chfrDIYIXSu1wymGm0GmSbKSBnuODR2OVHbUfNdXo2B/&#10;SKsvKrMsvX5MujLuc30pBqWen+biDUSgOdzF/+5Kx/nLFP6eiRf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7fUYwgAAANwAAAAPAAAAAAAAAAAAAAAAAJgCAABkcnMvZG93&#10;bnJldi54bWxQSwUGAAAAAAQABAD1AAAAhwMAAAAA&#10;" filled="f" strokeweight=".25pt"/>
                <v:rect id="Rectangle 146" o:spid="_x0000_s1168" style="position:absolute;left:3116;top:20305;width:69;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FQg8EA&#10;AADcAAAADwAAAGRycy9kb3ducmV2LnhtbERPS4vCMBC+L/gfwgje1tS6rFKNIoLQk7vr4z42Y1ts&#10;JiWJtv57s7Cwt/n4nrNc96YRD3K+tqxgMk5AEBdW11wqOB1373MQPiBrbCyTgid5WK8Gb0vMtO34&#10;hx6HUIoYwj5DBVUIbSalLyoy6Me2JY7c1TqDIUJXSu2wi+GmkWmSfEqDNceGClvaVlTcDnejYP+d&#10;5hfazmbp/avTuXHn+XXTKDUa9psFiEB9+Bf/uXMd539M4feZeIF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6hUIPBAAAA3AAAAA8AAAAAAAAAAAAAAAAAmAIAAGRycy9kb3du&#10;cmV2LnhtbFBLBQYAAAAABAAEAPUAAACGAwAAAAA=&#10;" filled="f" strokeweight=".25pt"/>
                <v:rect id="Rectangle 147" o:spid="_x0000_s1169" style="position:absolute;left:3116;top:21186;width:69;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jI98AA&#10;AADcAAAADwAAAGRycy9kb3ducmV2LnhtbERPS4vCMBC+C/6HMMLeNLWIStcoIgg9uT5277PN2Bab&#10;SUmi7f77jSB4m4/vOatNbxrxIOdrywqmkwQEcWF1zaWC78t+vAThA7LGxjIp+CMPm/VwsMJM245P&#10;9DiHUsQQ9hkqqEJoMyl9UZFBP7EtceSu1hkMEbpSaoddDDeNTJNkLg3WHBsqbGlXUXE7342CwzHN&#10;f2m3WKT3r07nxv0sr9tGqY9Rv/0EEagPb/HLnes4fzaD5zPxArn+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UjI98AAAADcAAAADwAAAAAAAAAAAAAAAACYAgAAZHJzL2Rvd25y&#10;ZXYueG1sUEsFBgAAAAAEAAQA9QAAAIUDAAAAAA==&#10;" filled="f" strokeweight=".25pt"/>
                <v:rect id="Rectangle 148" o:spid="_x0000_s1170" style="position:absolute;left:3116;top:22068;width:69;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RtbMEA&#10;AADcAAAADwAAAGRycy9kb3ducmV2LnhtbERPS4vCMBC+L/gfwgje1tTirlKNIoLQk7vr4z42Y1ts&#10;JiWJtv57s7Cwt/n4nrNc96YRD3K+tqxgMk5AEBdW11wqOB1373MQPiBrbCyTgid5WK8Gb0vMtO34&#10;hx6HUIoYwj5DBVUIbSalLyoy6Me2JY7c1TqDIUJXSu2wi+GmkWmSfEqDNceGClvaVlTcDnejYP+d&#10;5hfazmbp/avTuXHn+XXTKDUa9psFiEB9+Bf/uXMd508/4PeZeIF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4EbWzBAAAA3AAAAA8AAAAAAAAAAAAAAAAAmAIAAGRycy9kb3du&#10;cmV2LnhtbFBLBQYAAAAABAAEAPUAAACGAwAAAAA=&#10;" filled="f" strokeweight=".25pt"/>
                <v:rect id="Rectangle 149" o:spid="_x0000_s1171" style="position:absolute;left:3116;top:22907;width:69;height: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bzG8AA&#10;AADcAAAADwAAAGRycy9kb3ducmV2LnhtbERPS4vCMBC+C/6HMII3TS2iUo0igtCTu+vjPjZjW2wm&#10;JYm2++83Cwt7m4/vOZtdbxrxJudrywpm0wQEcWF1zaWC6+U4WYHwAVljY5kUfJOH3XY42GCmbcdf&#10;9D6HUsQQ9hkqqEJoMyl9UZFBP7UtceQe1hkMEbpSaoddDDeNTJNkIQ3WHBsqbOlQUfE8v4yC02ea&#10;3+mwXKavj07nxt1Wj32j1HjU79cgAvXhX/znznWcP1/A7zPxArn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tbzG8AAAADcAAAADwAAAAAAAAAAAAAAAACYAgAAZHJzL2Rvd25y&#10;ZXYueG1sUEsFBgAAAAAEAAQA9QAAAIUDAAAAAA==&#10;" filled="f" strokeweight=".25pt"/>
                <v:rect id="Rectangle 150" o:spid="_x0000_s1172" style="position:absolute;left:3116;top:23789;width:69;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pWgMAA&#10;AADcAAAADwAAAGRycy9kb3ducmV2LnhtbERPTYvCMBC9L/gfwgje1tSybKUaRQShp93VXe9jM7bF&#10;ZlKSaOu/3wiCt3m8z1muB9OKGznfWFYwmyYgiEurG64U/P3u3ucgfEDW2FomBXfysF6N3paYa9vz&#10;nm6HUIkYwj5HBXUIXS6lL2sy6Ke2I47c2TqDIUJXSe2wj+GmlWmSfEqDDceGGjva1lReDlej4Osn&#10;LU60zbL0+t3rwrjj/LxplZqMh80CRKAhvMRPd6Hj/I8MHs/EC+Tq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ZpWgMAAAADcAAAADwAAAAAAAAAAAAAAAACYAgAAZHJzL2Rvd25y&#10;ZXYueG1sUEsFBgAAAAAEAAQA9QAAAIUDAAAAAA==&#10;" filled="f" strokeweight=".25pt"/>
                <v:rect id="Rectangle 151" o:spid="_x0000_s1173" style="position:absolute;left:3116;top:24670;width:69;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XC8sQA&#10;AADcAAAADwAAAGRycy9kb3ducmV2LnhtbESPT2vDMAzF74N9B6PBbqvTMNaS1i2lMMhp65/trsZq&#10;EhrLwXab7NtXh0FvEu/pvZ+W69F16kYhtp4NTCcZKOLK25ZrAz/Hz7c5qJiQLXaeycAfRVivnp+W&#10;WFg/8J5uh1QrCeFYoIEmpb7QOlYNOYwT3xOLdvbBYZI11NoGHCTcdTrPsg/tsGVpaLCnbUPV5XB1&#10;Br52eXmi7WyWX78HW7rwOz9vOmNeX8bNAlSiMT3M/9elFfx3oZVnZAK9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FwvLEAAAA3AAAAA8AAAAAAAAAAAAAAAAAmAIAAGRycy9k&#10;b3ducmV2LnhtbFBLBQYAAAAABAAEAPUAAACJAwAAAAA=&#10;" filled="f" strokeweight=".25pt"/>
                <v:rect id="Rectangle 152" o:spid="_x0000_s1174" style="position:absolute;left:3116;top:25551;width:69;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lnacEA&#10;AADcAAAADwAAAGRycy9kb3ducmV2LnhtbERPS4vCMBC+L/gfwgh7W1PL4qMaRQShJ3fXx31sxrbY&#10;TEoSbf33G2Fhb/PxPWe57k0jHuR8bVnBeJSAIC6srrlUcDruPmYgfEDW2FgmBU/ysF4N3paYadvx&#10;Dz0OoRQxhH2GCqoQ2kxKX1Rk0I9sSxy5q3UGQ4SulNphF8NNI9MkmUiDNceGClvaVlTcDnejYP+d&#10;5hfaTqfp/avTuXHn2XXTKPU+7DcLEIH68C/+c+c6zv+cw+uZeIFc/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9JZ2nBAAAA3AAAAA8AAAAAAAAAAAAAAAAAmAIAAGRycy9kb3du&#10;cmV2LnhtbFBLBQYAAAAABAAEAPUAAACGAwAAAAA=&#10;" filled="f" strokeweight=".25pt"/>
                <v:rect id="Rectangle 153" o:spid="_x0000_s1175" style="position:absolute;left:3116;top:26433;width:69;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pYKcQA&#10;AADcAAAADwAAAGRycy9kb3ducmV2LnhtbESPT2vDMAzF74N9B6PBbqvTwNaS1i2lMMhp65/trsZq&#10;EhrLwXab7NtXh0FvEu/pvZ+W69F16kYhtp4NTCcZKOLK25ZrAz/Hz7c5qJiQLXaeycAfRVivnp+W&#10;WFg/8J5uh1QrCeFYoIEmpb7QOlYNOYwT3xOLdvbBYZI11NoGHCTcdTrPsg/tsGVpaLCnbUPV5XB1&#10;Br52eXmi7WyWX78HW7rwOz9vOmNeX8bNAlSiMT3M/9elFfx3wZdnZAK9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qWCnEAAAA3AAAAA8AAAAAAAAAAAAAAAAAmAIAAGRycy9k&#10;b3ducmV2LnhtbFBLBQYAAAAABAAEAPUAAACJAwAAAAA=&#10;" filled="f" strokeweight=".25pt"/>
                <v:shape id="Freeform 154" o:spid="_x0000_s1176" style="position:absolute;left:3116;top:27272;width:354;height:389;visibility:visible;mso-wrap-style:square;v-text-anchor:top" coordsize="51,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9vOsEA&#10;AADcAAAADwAAAGRycy9kb3ducmV2LnhtbERPTWvDMAy9D/YfjAq9rU4G7da0TtgKpbuNZoNdRawm&#10;IbEcbDdJ/309GOymx/vUvphNL0ZyvrWsIF0lIIgrq1uuFXx/HZ9eQfiArLG3TApu5KHIHx/2mGk7&#10;8ZnGMtQihrDPUEETwpBJ6auGDPqVHYgjd7HOYIjQ1VI7nGK46eVzkmykwZZjQ4MDHRqquvJqFHwO&#10;qd3iS+k6u6HuZNw5/XHvSi0X89sORKA5/Iv/3B86zl+n8PtMvEDm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IfbzrBAAAA3AAAAA8AAAAAAAAAAAAAAAAAmAIAAGRycy9kb3du&#10;cmV2LnhtbFBLBQYAAAAABAAEAPUAAACGAwAAAAA=&#10;" path="m10,r,51l5,41r46,l51,56,,56,,,10,e" filled="f" strokeweight=".25pt">
                  <v:path arrowok="t" o:connecttype="custom" o:connectlocs="4816496,0;4816496,24560784;2408248,19745366;24564824,19745366;24564824,26968840;0,26968840;0,0;4816496,0" o:connectangles="0,0,0,0,0,0,0,0"/>
                </v:shape>
                <v:rect id="Rectangle 155" o:spid="_x0000_s1177" style="position:absolute;left:3713;top:27557;width:638;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RjxcIA&#10;AADcAAAADwAAAGRycy9kb3ducmV2LnhtbERPTWvDMAy9D/YfjAa7rc4CbUpWt4TAIKeuTbu7FqtJ&#10;WCwH222yfz8PBr3p8T612c1mEDdyvres4HWRgCBurO65VXA+vb+sQfiArHGwTAp+yMNu+/iwwVzb&#10;iY90q0MrYgj7HBV0IYy5lL7pyKBf2JE4chfrDIYIXSu1wymGm0GmSbKSBnuODR2OVHbUfNdXo2B/&#10;SKsvKrMsvX5MujLuc30pBqWen+biDUSgOdzF/+5Kx/nLFP6eiRf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NGPFwgAAANwAAAAPAAAAAAAAAAAAAAAAAJgCAABkcnMvZG93&#10;bnJldi54bWxQSwUGAAAAAAQABAD1AAAAhwMAAAAA&#10;" filled="f" strokeweight=".25pt"/>
                <v:rect id="Rectangle 156" o:spid="_x0000_s1178" style="position:absolute;left:4594;top:27557;width:638;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jGXsEA&#10;AADcAAAADwAAAGRycy9kb3ducmV2LnhtbERPS4vCMBC+L/gfwgje1tTKrlKNIoLQk7vr4z42Y1ts&#10;JiWJtv57s7Cwt/n4nrNc96YRD3K+tqxgMk5AEBdW11wqOB1373MQPiBrbCyTgid5WK8Gb0vMtO34&#10;hx6HUIoYwj5DBVUIbSalLyoy6Me2JY7c1TqDIUJXSu2wi+GmkWmSfEqDNceGClvaVlTcDnejYP+d&#10;5hfazmbp/avTuXHn+XXTKDUa9psFiEB9+Bf/uXMd539M4feZeIF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t4xl7BAAAA3AAAAA8AAAAAAAAAAAAAAAAAmAIAAGRycy9kb3du&#10;cmV2LnhtbFBLBQYAAAAABAAEAPUAAACGAwAAAAA=&#10;" filled="f" strokeweight=".25pt"/>
                <v:rect id="Rectangle 157" o:spid="_x0000_s1179" style="position:absolute;left:5475;top:27557;width:639;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FeKsEA&#10;AADcAAAADwAAAGRycy9kb3ducmV2LnhtbERPS4vCMBC+L/gfwgje1tTirlKNIoLQk7vr4z42Y1ts&#10;JiWJtv57s7Cwt/n4nrNc96YRD3K+tqxgMk5AEBdW11wqOB1373MQPiBrbCyTgid5WK8Gb0vMtO34&#10;hx6HUIoYwj5DBVUIbSalLyoy6Me2JY7c1TqDIUJXSu2wi+GmkWmSfEqDNceGClvaVlTcDnejYP+d&#10;5hfazmbp/avTuXHn+XXTKDUa9psFiEB9+Bf/uXMd539M4feZeIF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SRXirBAAAA3AAAAA8AAAAAAAAAAAAAAAAAmAIAAGRycy9kb3du&#10;cmV2LnhtbFBLBQYAAAAABAAEAPUAAACGAwAAAAA=&#10;" filled="f" strokeweight=".25pt"/>
                <v:rect id="Rectangle 158" o:spid="_x0000_s1180" style="position:absolute;left:6322;top:27557;width:673;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37scAA&#10;AADcAAAADwAAAGRycy9kb3ducmV2LnhtbERPS4vCMBC+C/6HMMLeNLXgg65RRBB6cn3s3mebsS02&#10;k5JE2/33G0HwNh/fc1ab3jTiQc7XlhVMJwkI4sLqmksF35f9eAnCB2SNjWVS8EceNuvhYIWZth2f&#10;6HEOpYgh7DNUUIXQZlL6oiKDfmJb4shdrTMYInSl1A67GG4amSbJXBqsOTZU2NKuouJ2vhsFh2Oa&#10;/9JusUjvX53OjftZXreNUh+jfvsJIlAf3uKXO9dx/mwGz2fiBXL9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937scAAAADcAAAADwAAAAAAAAAAAAAAAACYAgAAZHJzL2Rvd25y&#10;ZXYueG1sUEsFBgAAAAAEAAQA9QAAAIUDAAAAAA==&#10;" filled="f" strokeweight=".25pt"/>
                <v:rect id="Rectangle 159" o:spid="_x0000_s1181" style="position:absolute;left:7203;top:27557;width:639;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9lxsAA&#10;AADcAAAADwAAAGRycy9kb3ducmV2LnhtbERPS4vCMBC+C/6HMII3TS34oBpFBKEnd9fHfWzGtthM&#10;ShJt999vFhb2Nh/fcza73jTiTc7XlhXMpgkI4sLqmksF18txsgLhA7LGxjIp+CYPu+1wsMFM246/&#10;6H0OpYgh7DNUUIXQZlL6oiKDfmpb4sg9rDMYInSl1A67GG4amSbJQhqsOTZU2NKhouJ5fhkFp880&#10;v9NhuUxfH53OjbutHvtGqfGo369BBOrDv/jPnes4f76A32fiBXL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w9lxsAAAADcAAAADwAAAAAAAAAAAAAAAACYAgAAZHJzL2Rvd25y&#10;ZXYueG1sUEsFBgAAAAAEAAQA9QAAAIUDAAAAAA==&#10;" filled="f" strokeweight=".25pt"/>
                <v:rect id="Rectangle 160" o:spid="_x0000_s1182" style="position:absolute;left:8085;top:27557;width:673;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PAXcAA&#10;AADcAAAADwAAAGRycy9kb3ducmV2LnhtbERPTYvCMBC9L/gfwgje1tTCbqUaRQShp93VXe9jM7bF&#10;ZlKSaOu/3wiCt3m8z1muB9OKGznfWFYwmyYgiEurG64U/P3u3ucgfEDW2FomBXfysF6N3paYa9vz&#10;nm6HUIkYwj5HBXUIXS6lL2sy6Ke2I47c2TqDIUJXSe2wj+GmlWmSfEqDDceGGjva1lReDlej4Osn&#10;LU60zbL0+t3rwrjj/LxplZqMh80CRKAhvMRPd6Hj/I8MHs/EC+Tq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EPAXcAAAADcAAAADwAAAAAAAAAAAAAAAACYAgAAZHJzL2Rvd25y&#10;ZXYueG1sUEsFBgAAAAAEAAQA9QAAAIUDAAAAAA==&#10;" filled="f" strokeweight=".25pt"/>
                <v:rect id="Rectangle 161" o:spid="_x0000_s1183" style="position:absolute;left:8966;top:27557;width:639;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xUL8QA&#10;AADcAAAADwAAAGRycy9kb3ducmV2LnhtbESPT2vDMAzF74N9B6PBbqvTwNaS1i2lMMhp65/trsZq&#10;EhrLwXab7NtXh0FvEu/pvZ+W69F16kYhtp4NTCcZKOLK25ZrAz/Hz7c5qJiQLXaeycAfRVivnp+W&#10;WFg/8J5uh1QrCeFYoIEmpb7QOlYNOYwT3xOLdvbBYZI11NoGHCTcdTrPsg/tsGVpaLCnbUPV5XB1&#10;Br52eXmi7WyWX78HW7rwOz9vOmNeX8bNAlSiMT3M/9elFfx3oZVnZAK9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cVC/EAAAA3AAAAA8AAAAAAAAAAAAAAAAAmAIAAGRycy9k&#10;b3ducmV2LnhtbFBLBQYAAAAABAAEAPUAAACJAwAAAAA=&#10;" filled="f" strokeweight=".25pt"/>
                <v:rect id="Rectangle 162" o:spid="_x0000_s1184" style="position:absolute;left:9848;top:27557;width:638;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DxtMEA&#10;AADcAAAADwAAAGRycy9kb3ducmV2LnhtbERPS4vCMBC+L/gfwgh7W1ML66MaRQShJ3fXx31sxrbY&#10;TEoSbf33G2Fhb/PxPWe57k0jHuR8bVnBeJSAIC6srrlUcDruPmYgfEDW2FgmBU/ysF4N3paYadvx&#10;Dz0OoRQxhH2GCqoQ2kxKX1Rk0I9sSxy5q3UGQ4SulNphF8NNI9MkmUiDNceGClvaVlTcDnejYP+d&#10;5hfaTqfp/avTuXHn2XXTKPU+7DcLEIH68C/+c+c6zv+cw+uZeIFc/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qQ8bTBAAAA3AAAAA8AAAAAAAAAAAAAAAAAmAIAAGRycy9kb3du&#10;cmV2LnhtbFBLBQYAAAAABAAEAPUAAACGAwAAAAA=&#10;" filled="f" strokeweight=".25pt"/>
                <v:rect id="Rectangle 163" o:spid="_x0000_s1185" style="position:absolute;left:10729;top:27557;width:632;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aSlMQA&#10;AADcAAAADwAAAGRycy9kb3ducmV2LnhtbESPS2vDMBCE74H+B7GF3hK5PiTBjRxCoOBTH0l631rr&#10;B7VWRlJi9993D4XcdpnZmW93+9kN6kYh9p4NPK8yUMS1tz23Bi7n1+UWVEzIFgfPZOCXIuzLh8UO&#10;C+sn/qTbKbVKQjgWaKBLaSy0jnVHDuPKj8SiNT44TLKGVtuAk4S7QedZttYOe5aGDkc6dlT/nK7O&#10;wNtHXn3TcbPJr++TrVz42jaHwZinx/nwAirRnO7m/+vKCv5a8OUZmU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GkpTEAAAA3AAAAA8AAAAAAAAAAAAAAAAAmAIAAGRycy9k&#10;b3ducmV2LnhtbFBLBQYAAAAABAAEAPUAAACJAwAAAAA=&#10;" filled="f" strokeweight=".25pt"/>
                <v:rect id="Rectangle 164" o:spid="_x0000_s1186" style="position:absolute;left:11576;top:27557;width:631;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o3D8AA&#10;AADcAAAADwAAAGRycy9kb3ducmV2LnhtbERPTYvCMBC9C/6HMII3m9qDSjWKCEJPuqvufbYZ22Iz&#10;KUm03X+/WVjwNo/3OZvdYFrxIucbywrmSQqCuLS64UrB7XqcrUD4gKyxtUwKfsjDbjsebTDXtudP&#10;el1CJWII+xwV1CF0uZS+rMmgT2xHHLm7dQZDhK6S2mEfw00rszRdSIMNx4YaOzrUVD4uT6Pg9JEV&#10;33RYLrPnudeFcV+r+75VajoZ9msQgYbwFv+7Cx3nL+bw90y8QG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oo3D8AAAADcAAAADwAAAAAAAAAAAAAAAACYAgAAZHJzL2Rvd25y&#10;ZXYueG1sUEsFBgAAAAAEAAQA9QAAAIUDAAAAAA==&#10;" filled="f" strokeweight=".25pt"/>
                <v:rect id="Rectangle 165" o:spid="_x0000_s1187" style="position:absolute;left:12492;top:27557;width:631;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ipeMAA&#10;AADcAAAADwAAAGRycy9kb3ducmV2LnhtbERPS4vCMBC+C/sfwizszab2oNI1iggLPe36vM82Y1ts&#10;JiWJtv57Iwje5uN7zmI1mFbcyPnGsoJJkoIgLq1uuFJwPPyM5yB8QNbYWiYFd/KwWn6MFphr2/OO&#10;bvtQiRjCPkcFdQhdLqUvazLoE9sRR+5sncEQoaukdtjHcNPKLE2n0mDDsaHGjjY1lZf91Sj43WbF&#10;P21ms+z61+vCuNP8vG6V+voc1t8gAg3hLX65Cx3nTzN4PhMvkM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lipeMAAAADcAAAADwAAAAAAAAAAAAAAAACYAgAAZHJzL2Rvd25y&#10;ZXYueG1sUEsFBgAAAAAEAAQA9QAAAIUDAAAAAA==&#10;" filled="f" strokeweight=".25pt"/>
                <v:rect id="Rectangle 166" o:spid="_x0000_s1188" style="position:absolute;left:13339;top:27557;width:631;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QM48AA&#10;AADcAAAADwAAAGRycy9kb3ducmV2LnhtbERPS4vCMBC+C/6HMII3Ta2gUo0igtCTu+vjPjZjW2wm&#10;JYm2++83Cwt7m4/vOZtdbxrxJudrywpm0wQEcWF1zaWC6+U4WYHwAVljY5kUfJOH3XY42GCmbcdf&#10;9D6HUsQQ9hkqqEJoMyl9UZFBP7UtceQe1hkMEbpSaoddDDeNTJNkIQ3WHBsqbOlQUfE8v4yC02ea&#10;3+mwXKavj07nxt1Wj32j1HjU79cgAvXhX/znznWcv5jD7zPxArn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RQM48AAAADcAAAADwAAAAAAAAAAAAAAAACYAgAAZHJzL2Rvd25y&#10;ZXYueG1sUEsFBgAAAAAEAAQA9QAAAIUDAAAAAA==&#10;" filled="f" strokeweight=".25pt"/>
                <v:rect id="Rectangle 167" o:spid="_x0000_s1189" style="position:absolute;left:14220;top:27557;width:632;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2Ul8AA&#10;AADcAAAADwAAAGRycy9kb3ducmV2LnhtbERPS4vCMBC+C/6HMII3TS2iUo0igtCTu+vjPjZjW2wm&#10;JYm2++83Cwt7m4/vOZtdbxrxJudrywpm0wQEcWF1zaWC6+U4WYHwAVljY5kUfJOH3XY42GCmbcdf&#10;9D6HUsQQ9hkqqEJoMyl9UZFBP7UtceQe1hkMEbpSaoddDDeNTJNkIQ3WHBsqbOlQUfE8v4yC02ea&#10;3+mwXKavj07nxt1Wj32j1HjU79cgAvXhX/znznWcv5jD7zPxArn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v2Ul8AAAADcAAAADwAAAAAAAAAAAAAAAACYAgAAZHJzL2Rvd25y&#10;ZXYueG1sUEsFBgAAAAAEAAQA9QAAAIUDAAAAAA==&#10;" filled="f" strokeweight=".25pt"/>
                <v:rect id="Rectangle 168" o:spid="_x0000_s1190" style="position:absolute;left:15101;top:27557;width:632;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ExDMAA&#10;AADcAAAADwAAAGRycy9kb3ducmV2LnhtbERPS4vCMBC+C/6HMII3TS34oBpFBKEnd9fHfWzGtthM&#10;ShJt999vFhb2Nh/fcza73jTiTc7XlhXMpgkI4sLqmksF18txsgLhA7LGxjIp+CYPu+1wsMFM246/&#10;6H0OpYgh7DNUUIXQZlL6oiKDfmpb4sg9rDMYInSl1A67GG4amSbJQhqsOTZU2NKhouJ5fhkFp880&#10;v9NhuUxfH53OjbutHvtGqfGo369BBOrDv/jPnes4fzGH32fiBXL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bExDMAAAADcAAAADwAAAAAAAAAAAAAAAACYAgAAZHJzL2Rvd25y&#10;ZXYueG1sUEsFBgAAAAAEAAQA9QAAAIUDAAAAAA==&#10;" filled="f" strokeweight=".25pt"/>
                <v:rect id="Rectangle 169" o:spid="_x0000_s1191" style="position:absolute;left:15983;top:27557;width:631;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Ove78A&#10;AADcAAAADwAAAGRycy9kb3ducmV2LnhtbERPS4vCMBC+C/sfwix403R7qNI1ighCT769zzZjW7aZ&#10;lCTa7r/fCIK3+fies1gNphUPcr6xrOBrmoAgLq1uuFJwOW8ncxA+IGtsLZOCP/KwWn6MFphr2/OR&#10;HqdQiRjCPkcFdQhdLqUvazLop7YjjtzNOoMhQldJ7bCP4aaVaZJk0mDDsaHGjjY1lb+nu1GwO6TF&#10;D21ms/S+73Vh3HV+W7dKjT+H9TeIQEN4i1/uQsf5WQbPZ+IFcvk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Y697vwAAANwAAAAPAAAAAAAAAAAAAAAAAJgCAABkcnMvZG93bnJl&#10;di54bWxQSwUGAAAAAAQABAD1AAAAhAMAAAAA&#10;" filled="f" strokeweight=".25pt"/>
                <v:rect id="Rectangle 170" o:spid="_x0000_s1192" style="position:absolute;left:16829;top:27557;width:632;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8K4MAA&#10;AADcAAAADwAAAGRycy9kb3ducmV2LnhtbERPTYvCMBC9L/gfwgje1tQerFSjiCD0pLu6ex+bsS02&#10;k5JEW/+9WVjwNo/3OavNYFrxIOcbywpm0wQEcWl1w5WCn/P+cwHCB2SNrWVS8CQPm/XoY4W5tj1/&#10;0+MUKhFD2OeooA6hy6X0ZU0G/dR2xJG7WmcwROgqqR32Mdy0Mk2SuTTYcGyosaNdTeXtdDcKDl9p&#10;caFdlqX3Y68L434X122r1GQ8bJcgAg3hLf53FzrOn2fw90y8QK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i8K4MAAAADcAAAADwAAAAAAAAAAAAAAAACYAgAAZHJzL2Rvd25y&#10;ZXYueG1sUEsFBgAAAAAEAAQA9QAAAIUDAAAAAA==&#10;" filled="f" strokeweight=".25pt"/>
                <v:rect id="Rectangle 171" o:spid="_x0000_s1193" style="position:absolute;left:17746;top:27557;width:631;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7CeksQA&#10;AADcAAAADwAAAGRycy9kb3ducmV2LnhtbESPS2vDMBCE74H+B7GF3hK5PiTBjRxCoOBTH0l631rr&#10;B7VWRlJi9993D4XcdpnZmW93+9kN6kYh9p4NPK8yUMS1tz23Bi7n1+UWVEzIFgfPZOCXIuzLh8UO&#10;C+sn/qTbKbVKQjgWaKBLaSy0jnVHDuPKj8SiNT44TLKGVtuAk4S7QedZttYOe5aGDkc6dlT/nK7O&#10;wNtHXn3TcbPJr++TrVz42jaHwZinx/nwAirRnO7m/+vKCv5aaOUZmU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uwnpLEAAAA3AAAAA8AAAAAAAAAAAAAAAAAmAIAAGRycy9k&#10;b3ducmV2LnhtbFBLBQYAAAAABAAEAPUAAACJAwAAAAA=&#10;" filled="f" strokeweight=".25pt"/>
                <v:rect id="Rectangle 172" o:spid="_x0000_s1194" style="position:absolute;left:18592;top:27557;width:632;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w7CcAA&#10;AADcAAAADwAAAGRycy9kb3ducmV2LnhtbERPS4vCMBC+C/6HMMLeNLUHH9UoIgg9rbs+7mMztsVm&#10;UpJo67/fLCzsbT6+56y3vWnEi5yvLSuYThIQxIXVNZcKLufDeAHCB2SNjWVS8CYP281wsMZM246/&#10;6XUKpYgh7DNUUIXQZlL6oiKDfmJb4sjdrTMYInSl1A67GG4amSbJTBqsOTZU2NK+ouJxehoFn19p&#10;fqP9fJ4+j53Ojbsu7rtGqY9Rv1uBCNSHf/GfO9dx/mwJv8/EC+Tm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Pw7CcAAAADcAAAADwAAAAAAAAAAAAAAAACYAgAAZHJzL2Rvd25y&#10;ZXYueG1sUEsFBgAAAAAEAAQA9QAAAIUDAAAAAA==&#10;" filled="f" strokeweight=".25pt"/>
                <v:rect id="Rectangle 173" o:spid="_x0000_s1195" style="position:absolute;left:19508;top:27557;width:632;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8EScMA&#10;AADcAAAADwAAAGRycy9kb3ducmV2LnhtbESPQW/CMAyF70j7D5EncYOUHlbUERBCmtTTNth29xrT&#10;VjROlQRa/v18QNrN1nt+7/NmN7le3SjEzrOB1TIDRVx723Fj4PvrbbEGFROyxd4zGbhThN32abbB&#10;0vqRj3Q7pUZJCMcSDbQpDaXWsW7JYVz6gVi0sw8Ok6yh0TbgKOGu13mWvWiHHUtDiwMdWqovp6sz&#10;8P6ZV790KIr8+jHayoWf9XnfGzN/nvavoBJN6d/8uK6s4BeCL8/IBHr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B8EScMAAADcAAAADwAAAAAAAAAAAAAAAACYAgAAZHJzL2Rv&#10;d25yZXYueG1sUEsFBgAAAAAEAAQA9QAAAIgDAAAAAA==&#10;" filled="f" strokeweight=".25pt"/>
                <v:rect id="Rectangle 174" o:spid="_x0000_s1196" style="position:absolute;left:20348;top:27557;width:639;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h0sAA&#10;AADcAAAADwAAAGRycy9kb3ducmV2LnhtbERPTYvCMBC9C/sfwgjeNLUHK12jiLDQk7qu3mebsS02&#10;k5JEW/+9ERb2No/3OavNYFrxIOcbywrmswQEcWl1w5WC88/XdAnCB2SNrWVS8CQPm/XHaIW5tj1/&#10;0+MUKhFD2OeooA6hy6X0ZU0G/cx2xJG7WmcwROgqqR32Mdy0Mk2ShTTYcGyosaNdTeXtdDcK9se0&#10;+KVdlqX3Q68L4y7L67ZVajIetp8gAg3hX/znLnScn83h/Uy8QK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Oh0sAAAADcAAAADwAAAAAAAAAAAAAAAACYAgAAZHJzL2Rvd25y&#10;ZXYueG1sUEsFBgAAAAAEAAQA9QAAAIUDAAAAAA==&#10;" filled="f" strokeweight=".25pt"/>
                <v:rect id="Rectangle 175" o:spid="_x0000_s1197" style="position:absolute;left:21230;top:27557;width:638;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E/pcAA&#10;AADcAAAADwAAAGRycy9kb3ducmV2LnhtbERPTYvCMBC9L/gfwgje1tQerFSjiCD0tKuu3sdmbIvN&#10;pCTRdv/9RhD2No/3OavNYFrxJOcbywpm0wQEcWl1w5WC88/+cwHCB2SNrWVS8EseNuvRxwpzbXs+&#10;0vMUKhFD2OeooA6hy6X0ZU0G/dR2xJG7WWcwROgqqR32Mdy0Mk2SuTTYcGyosaNdTeX99DAKvg5p&#10;caVdlqWP714Xxl0Wt22r1GQ8bJcgAg3hX/x2FzrOz1J4PRMvkO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4E/pcAAAADcAAAADwAAAAAAAAAAAAAAAACYAgAAZHJzL2Rvd25y&#10;ZXYueG1sUEsFBgAAAAAEAAQA9QAAAIUDAAAAAA==&#10;" filled="f" strokeweight=".25pt"/>
                <v:rect id="Rectangle 176" o:spid="_x0000_s1198" style="position:absolute;left:22111;top:27557;width:638;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2aPsAA&#10;AADcAAAADwAAAGRycy9kb3ducmV2LnhtbERPTYvCMBC9L/gfwgje1tQubKUaRQShp93VXe9jM7bF&#10;ZlKSaOu/3wiCt3m8z1muB9OKGznfWFYwmyYgiEurG64U/P3u3ucgfEDW2FomBXfysF6N3paYa9vz&#10;nm6HUIkYwj5HBXUIXS6lL2sy6Ke2I47c2TqDIUJXSe2wj+GmlWmSfEqDDceGGjva1lReDlej4Osn&#10;LU60zbL0+t3rwrjj/LxplZqMh80CRKAhvMRPd6Hj/OwDHs/EC+Tq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M2aPsAAAADcAAAADwAAAAAAAAAAAAAAAACYAgAAZHJzL2Rvd25y&#10;ZXYueG1sUEsFBgAAAAAEAAQA9QAAAIUDAAAAAA==&#10;" filled="f" strokeweight=".25pt"/>
                <v:rect id="Rectangle 177" o:spid="_x0000_s1199" style="position:absolute;left:22992;top:27557;width:639;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QCSsAA&#10;AADcAAAADwAAAGRycy9kb3ducmV2LnhtbERPTYvCMBC9L/gfwgje1tSybKUaRQShp93VXe9jM7bF&#10;ZlKSaOu/3wiCt3m8z1muB9OKGznfWFYwmyYgiEurG64U/P3u3ucgfEDW2FomBXfysF6N3paYa9vz&#10;nm6HUIkYwj5HBXUIXS6lL2sy6Ke2I47c2TqDIUJXSe2wj+GmlWmSfEqDDceGGjva1lReDlej4Osn&#10;LU60zbL0+t3rwrjj/LxplZqMh80CRKAhvMRPd6Hj/OwDHs/EC+Tq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yQCSsAAAADcAAAADwAAAAAAAAAAAAAAAACYAgAAZHJzL2Rvd25y&#10;ZXYueG1sUEsFBgAAAAAEAAQA9QAAAIUDAAAAAA==&#10;" filled="f" strokeweight=".25pt"/>
                <v:rect id="Rectangle 178" o:spid="_x0000_s1200" style="position:absolute;left:23839;top:27557;width:639;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in0cAA&#10;AADcAAAADwAAAGRycy9kb3ducmV2LnhtbERPTYvCMBC9L/gfwgje1tTCbqUaRQShp93VXe9jM7bF&#10;ZlKSaOu/3wiCt3m8z1muB9OKGznfWFYwmyYgiEurG64U/P3u3ucgfEDW2FomBXfysF6N3paYa9vz&#10;nm6HUIkYwj5HBXUIXS6lL2sy6Ke2I47c2TqDIUJXSe2wj+GmlWmSfEqDDceGGjva1lReDlej4Osn&#10;LU60zbL0+t3rwrjj/LxplZqMh80CRKAhvMRPd6Hj/OwDHs/EC+Tq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Gin0cAAAADcAAAADwAAAAAAAAAAAAAAAACYAgAAZHJzL2Rvd25y&#10;ZXYueG1sUEsFBgAAAAAEAAQA9QAAAIUDAAAAAA==&#10;" filled="f" strokeweight=".25pt"/>
                <v:rect id="Rectangle 179" o:spid="_x0000_s1201" style="position:absolute;left:24755;top:27557;width:639;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o5psAA&#10;AADcAAAADwAAAGRycy9kb3ducmV2LnhtbERPTYvCMBC9L/gfwgje1tQerFSjiCD0pLu6ex+bsS02&#10;k5JEW/+9WVjwNo/3OavNYFrxIOcbywpm0wQEcWl1w5WCn/P+cwHCB2SNrWVS8CQPm/XoY4W5tj1/&#10;0+MUKhFD2OeooA6hy6X0ZU0G/dR2xJG7WmcwROgqqR32Mdy0Mk2SuTTYcGyosaNdTeXtdDcKDl9p&#10;caFdlqX3Y68L434X122r1GQ8bJcgAg3hLf53FzrOz+bw90y8QK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Lo5psAAAADcAAAADwAAAAAAAAAAAAAAAACYAgAAZHJzL2Rvd25y&#10;ZXYueG1sUEsFBgAAAAAEAAQA9QAAAIUDAAAAAA==&#10;" filled="f" strokeweight=".25pt"/>
                <v:rect id="Rectangle 180" o:spid="_x0000_s1202" style="position:absolute;left:25602;top:27557;width:638;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cPb8A&#10;AADcAAAADwAAAGRycy9kb3ducmV2LnhtbERPS4vCMBC+L/gfwgje1tQerFSjiCD0tA8f97EZ22Iz&#10;KUm09d+bhQVv8/E9Z7UZTCse5HxjWcFsmoAgLq1uuFJwOu4/FyB8QNbYWiYFT/KwWY8+Vphr2/Mv&#10;PQ6hEjGEfY4K6hC6XEpf1mTQT21HHLmrdQZDhK6S2mEfw00r0ySZS4MNx4YaO9rVVN4Od6Pg6yct&#10;LrTLsvT+3evCuPPium2VmoyH7RJEoCG8xf/uQsf5WQZ/z8QL5Po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9pw9vwAAANwAAAAPAAAAAAAAAAAAAAAAAJgCAABkcnMvZG93bnJl&#10;di54bWxQSwUGAAAAAAQABAD1AAAAhAMAAAAA&#10;" filled="f" strokeweight=".25pt"/>
                <v:rect id="Rectangle 181" o:spid="_x0000_s1203" style="position:absolute;left:26483;top:27557;width:673;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kIT8MA&#10;AADcAAAADwAAAGRycy9kb3ducmV2LnhtbESPQW/CMAyF70j7D5EncYOUHlbUERBCmtTTNth29xrT&#10;VjROlQRa/v18QNrN1nt+7/NmN7le3SjEzrOB1TIDRVx723Fj4PvrbbEGFROyxd4zGbhThN32abbB&#10;0vqRj3Q7pUZJCMcSDbQpDaXWsW7JYVz6gVi0sw8Ok6yh0TbgKOGu13mWvWiHHUtDiwMdWqovp6sz&#10;8P6ZV790KIr8+jHayoWf9XnfGzN/nvavoBJN6d/8uK6s4BdCK8/IBHr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mkIT8MAAADcAAAADwAAAAAAAAAAAAAAAACYAgAAZHJzL2Rv&#10;d25yZXYueG1sUEsFBgAAAAAEAAQA9QAAAIgDAAAAAA==&#10;" filled="f" strokeweight=".25pt"/>
                <v:rect id="Rectangle 182" o:spid="_x0000_s1204" style="position:absolute;left:27365;top:27557;width:631;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Wt1MEA&#10;AADcAAAADwAAAGRycy9kb3ducmV2LnhtbERPS4vCMBC+L/gfwgh7W1N72Lpdo4gg9ORrd++zzdgW&#10;m0lJoq3/3giCt/n4njNfDqYVV3K+saxgOklAEJdWN1wp+P3ZfMxA+ICssbVMCm7kYbkYvc0x17bn&#10;A12PoRIxhH2OCuoQulxKX9Zk0E9sRxy5k3UGQ4SuktphH8NNK9Mk+ZQGG44NNXa0rqk8Hy9GwXaf&#10;Fv+0zrL0sut1Ydzf7LRqlXofD6tvEIGG8BI/3YWO87MveDwTL5CL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ElrdTBAAAA3AAAAA8AAAAAAAAAAAAAAAAAmAIAAGRycy9kb3du&#10;cmV2LnhtbFBLBQYAAAAABAAEAPUAAACGAwAAAAA=&#10;" filled="f" strokeweight=".25pt"/>
                <v:rect id="Rectangle 183" o:spid="_x0000_s1205" style="position:absolute;left:28246;top:27557;width:632;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p0bsQA&#10;AADcAAAADwAAAGRycy9kb3ducmV2LnhtbESPT2vDMAzF74N9B6NBb4vTHNaQ1S2lMMhpf7r2rsVq&#10;EhrLwXab9NtPh8FuEu/pvZ/W29kN6kYh9p4NLLMcFHHjbc+tgeP323MJKiZki4NnMnCnCNvN48Ma&#10;K+sn/qLbIbVKQjhWaKBLaay0jk1HDmPmR2LRzj44TLKGVtuAk4S7QRd5/qId9iwNHY6076i5HK7O&#10;wPtnUf/QfrUqrh+TrV04lefdYMziad69gko0p3/z33VtBb8UfHlGJt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KdG7EAAAA3AAAAA8AAAAAAAAAAAAAAAAAmAIAAGRycy9k&#10;b3ducmV2LnhtbFBLBQYAAAAABAAEAPUAAACJAwAAAAA=&#10;" filled="f" strokeweight=".25pt"/>
                <v:rect id="Rectangle 184" o:spid="_x0000_s1206" style="position:absolute;left:29127;top:27557;width:632;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bR9cAA&#10;AADcAAAADwAAAGRycy9kb3ducmV2LnhtbERPTYvCMBC9L/gfwgje1tQetFSjiCD0tLvq7n1sxrbY&#10;TEoSbf33ZkHwNo/3OavNYFpxJ+cbywpm0wQEcWl1w5WC39P+MwPhA7LG1jIpeJCHzXr0scJc254P&#10;dD+GSsQQ9jkqqEPocil9WZNBP7UdceQu1hkMEbpKaod9DDetTJNkLg02HBtq7GhXU3k93oyCr5+0&#10;ONNusUhv370ujPvLLttWqcl42C5BBBrCW/xyFzrOz2bw/0y8QK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obR9cAAAADcAAAADwAAAAAAAAAAAAAAAACYAgAAZHJzL2Rvd25y&#10;ZXYueG1sUEsFBgAAAAAEAAQA9QAAAIUDAAAAAA==&#10;" filled="f" strokeweight=".25pt"/>
                <v:rect id="Rectangle 185" o:spid="_x0000_s1207" style="position:absolute;left:30009;top:27557;width:631;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RPgsAA&#10;AADcAAAADwAAAGRycy9kb3ducmV2LnhtbERPTYvCMBC9L/gfwgje1tQetFSjiCD0pKur97EZ22Iz&#10;KUm03X+/WRD2No/3OavNYFrxIucbywpm0wQEcWl1w5WCy/f+MwPhA7LG1jIp+CEPm/XoY4W5tj2f&#10;6HUOlYgh7HNUUIfQ5VL6siaDfmo74sjdrTMYInSV1A77GG5amSbJXBpsODbU2NGupvJxfhoFh6+0&#10;uNFusUifx14Xxl2z+7ZVajIetksQgYbwL367Cx3nZyn8PRMvkO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RPgsAAAADcAAAADwAAAAAAAAAAAAAAAACYAgAAZHJzL2Rvd25y&#10;ZXYueG1sUEsFBgAAAAAEAAQA9QAAAIUDAAAAAA==&#10;" filled="f" strokeweight=".25pt"/>
                <v:rect id="Rectangle 186" o:spid="_x0000_s1208" style="position:absolute;left:30856;top:27557;width:631;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jqGcEA&#10;AADcAAAADwAAAGRycy9kb3ducmV2LnhtbERPTWvCQBC9C/6HZQrezKYpaIiuIoKQU2vV3qfZMQlm&#10;Z8PuauK/7xYKvc3jfc56O5pOPMj51rKC1yQFQVxZ3XKt4HI+zHMQPiBr7CyTgid52G6mkzUW2g78&#10;SY9TqEUMYV+ggiaEvpDSVw0Z9IntiSN3tc5giNDVUjscYrjpZJamC2mw5djQYE/7hqrb6W4UvB+z&#10;8pv2y2V2/xh0adxXft11Ss1ext0KRKAx/Iv/3KWO8/M3+H0mXiA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UY6hnBAAAA3AAAAA8AAAAAAAAAAAAAAAAAmAIAAGRycy9kb3du&#10;cmV2LnhtbFBLBQYAAAAABAAEAPUAAACGAwAAAAA=&#10;" filled="f" strokeweight=".25pt"/>
                <v:rect id="Rectangle 187" o:spid="_x0000_s1209" style="position:absolute;left:31737;top:27557;width:666;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FybcEA&#10;AADcAAAADwAAAGRycy9kb3ducmV2LnhtbERPTWvCQBC9C/6HZQrezKahaIiuIoKQU2vV3qfZMQlm&#10;Z8PuauK/7xYKvc3jfc56O5pOPMj51rKC1yQFQVxZ3XKt4HI+zHMQPiBr7CyTgid52G6mkzUW2g78&#10;SY9TqEUMYV+ggiaEvpDSVw0Z9IntiSN3tc5giNDVUjscYrjpZJamC2mw5djQYE/7hqrb6W4UvB+z&#10;8pv2y2V2/xh0adxXft11Ss1ext0KRKAx/Iv/3KWO8/M3+H0mXiA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rxcm3BAAAA3AAAAA8AAAAAAAAAAAAAAAAAmAIAAGRycy9kb3du&#10;cmV2LnhtbFBLBQYAAAAABAAEAPUAAACGAwAAAAA=&#10;" filled="f" strokeweight=".25pt"/>
                <v:rect id="Rectangle 188" o:spid="_x0000_s1210" style="position:absolute;left:32618;top:27557;width:632;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3X9sEA&#10;AADcAAAADwAAAGRycy9kb3ducmV2LnhtbERPTWvCQBC9C/6HZQrezKaBaoiuIoKQU2vV3qfZMQlm&#10;Z8PuauK/7xYKvc3jfc56O5pOPMj51rKC1yQFQVxZ3XKt4HI+zHMQPiBr7CyTgid52G6mkzUW2g78&#10;SY9TqEUMYV+ggiaEvpDSVw0Z9IntiSN3tc5giNDVUjscYrjpZJamC2mw5djQYE/7hqrb6W4UvB+z&#10;8pv2y2V2/xh0adxXft11Ss1ext0KRKAx/Iv/3KWO8/M3+H0mXiA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91/bBAAAA3AAAAA8AAAAAAAAAAAAAAAAAmAIAAGRycy9kb3du&#10;cmV2LnhtbFBLBQYAAAAABAAEAPUAAACGAwAAAAA=&#10;" filled="f" strokeweight=".25pt"/>
                <v:rect id="Rectangle 189" o:spid="_x0000_s1211" style="position:absolute;left:33500;top:27557;width:666;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9JgcAA&#10;AADcAAAADwAAAGRycy9kb3ducmV2LnhtbERPS4vCMBC+C/sfwizsTdPtQUvXKCIIPbk+77PN2JZt&#10;JiWJtv57Iwje5uN7znw5mFbcyPnGsoLvSQKCuLS64UrB6bgZZyB8QNbYWiYFd/KwXHyM5phr2/Oe&#10;bodQiRjCPkcFdQhdLqUvazLoJ7YjjtzFOoMhQldJ7bCP4aaVaZJMpcGGY0ONHa1rKv8PV6Ngu0uL&#10;P1rPZun1t9eFcefssmqV+vocVj8gAg3hLX65Cx3nZ1N4PhMvkI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W9JgcAAAADcAAAADwAAAAAAAAAAAAAAAACYAgAAZHJzL2Rvd25y&#10;ZXYueG1sUEsFBgAAAAAEAAQA9QAAAIUDAAAAAA==&#10;" filled="f" strokeweight=".25pt"/>
                <v:rect id="Rectangle 190" o:spid="_x0000_s1212" style="position:absolute;left:34381;top:27557;width:632;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PsGsAA&#10;AADcAAAADwAAAGRycy9kb3ducmV2LnhtbERPS4vCMBC+L/gfwix4W9PtwZauUUQQetpdX/exGduy&#10;zaQk0dZ/bxYEb/PxPWexGk0nbuR8a1nB5ywBQVxZ3XKt4HjYfuQgfEDW2FkmBXfysFpO3hZYaDvw&#10;jm77UIsYwr5ABU0IfSGlrxoy6Ge2J47cxTqDIUJXS+1wiOGmk2mSzKXBlmNDgz1tGqr+9lej4Ps3&#10;Lc+0ybL0+jPo0rhTfll3Sk3fx/UXiEBjeImf7lLH+XkG/8/EC+Ty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iPsGsAAAADcAAAADwAAAAAAAAAAAAAAAACYAgAAZHJzL2Rvd25y&#10;ZXYueG1sUEsFBgAAAAAEAAQA9QAAAIUDAAAAAA==&#10;" filled="f" strokeweight=".25pt"/>
                <v:rect id="Rectangle 191" o:spid="_x0000_s1213" style="position:absolute;left:35263;top:27557;width:631;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x4aMQA&#10;AADcAAAADwAAAGRycy9kb3ducmV2LnhtbESPT2vDMAzF74N9B6NBb4vTHNaQ1S2lMMhpf7r2rsVq&#10;EhrLwXab9NtPh8FuEu/pvZ/W29kN6kYh9p4NLLMcFHHjbc+tgeP323MJKiZki4NnMnCnCNvN48Ma&#10;K+sn/qLbIbVKQjhWaKBLaay0jk1HDmPmR2LRzj44TLKGVtuAk4S7QRd5/qId9iwNHY6076i5HK7O&#10;wPtnUf/QfrUqrh+TrV04lefdYMziad69gko0p3/z33VtBb8UWnlGJt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8eGjEAAAA3AAAAA8AAAAAAAAAAAAAAAAAmAIAAGRycy9k&#10;b3ducmV2LnhtbFBLBQYAAAAABAAEAPUAAACJAwAAAAA=&#10;" filled="f" strokeweight=".25pt"/>
                <v:rect id="Rectangle 192" o:spid="_x0000_s1214" style="position:absolute;left:36144;top:27557;width:632;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Dd88EA&#10;AADcAAAADwAAAGRycy9kb3ducmV2LnhtbERPS2vCQBC+F/wPywi9NRtzqGnqKiIIOdn66H2aHZNg&#10;djbsrib9911B8DYf33MWq9F04kbOt5YVzJIUBHFldcu1gtNx+5aD8AFZY2eZFPyRh9Vy8rLAQtuB&#10;93Q7hFrEEPYFKmhC6AspfdWQQZ/YnjhyZ+sMhghdLbXDIYabTmZp+i4NthwbGuxp01B1OVyNgt13&#10;Vv7SZj7Prl+DLo37yc/rTqnX6bj+BBFoDE/xw13qOD//gPsz8QK5/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Tw3fPBAAAA3AAAAA8AAAAAAAAAAAAAAAAAmAIAAGRycy9kb3du&#10;cmV2LnhtbFBLBQYAAAAABAAEAPUAAACGAwAAAAA=&#10;" filled="f" strokeweight=".25pt"/>
                <v:rect id="Rectangle 193" o:spid="_x0000_s1215" style="position:absolute;left:36984;top:27557;width:673;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Pis8MA&#10;AADcAAAADwAAAGRycy9kb3ducmV2LnhtbESPQW/CMAyF70j7D5En7QbpehisEBBCmtTTxmDcTWPa&#10;isapkkC7fz8fkHaz9Z7f+7zajK5Tdwqx9WzgdZaBIq68bbk28HP8mC5AxYRssfNMBn4pwmb9NFlh&#10;Yf3A33Q/pFpJCMcCDTQp9YXWsWrIYZz5nli0iw8Ok6yh1jbgIOGu03mWvWmHLUtDgz3tGqquh5sz&#10;8LnPyzPt5vP89jXY0oXT4rLtjHl5HrdLUInG9G9+XJdW8N8FX56RCf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BPis8MAAADcAAAADwAAAAAAAAAAAAAAAACYAgAAZHJzL2Rv&#10;d25yZXYueG1sUEsFBgAAAAAEAAQA9QAAAIgDAAAAAA==&#10;" filled="f" strokeweight=".25pt"/>
                <v:rect id="Rectangle 194" o:spid="_x0000_s1216" style="position:absolute;left:37865;top:27557;width:639;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9HKMAA&#10;AADcAAAADwAAAGRycy9kb3ducmV2LnhtbERPS4vCMBC+L+x/CLOwtzW1h1WrUUQQevK999lmbIvN&#10;pCTR1n9vBMHbfHzPmS1604gbOV9bVjAcJCCIC6trLhWcjuufMQgfkDU2lknBnTws5p8fM8y07XhP&#10;t0MoRQxhn6GCKoQ2k9IXFRn0A9sSR+5sncEQoSuldtjFcNPINEl+pcGaY0OFLa0qKi6Hq1Gw2aX5&#10;P61Go/S67XRu3N/4vGyU+v7ql1MQgfrwFr/cuY7zJ0N4PhMvkPM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19HKMAAAADcAAAADwAAAAAAAAAAAAAAAACYAgAAZHJzL2Rvd25y&#10;ZXYueG1sUEsFBgAAAAAEAAQA9QAAAIUDAAAAAA==&#10;" filled="f" strokeweight=".25pt"/>
                <v:rect id="Rectangle 195" o:spid="_x0000_s1217" style="position:absolute;left:38747;top:27557;width:673;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3ZX8AA&#10;AADcAAAADwAAAGRycy9kb3ducmV2LnhtbERPS4vCMBC+L+x/CLPgbU3tQd1qFBEWelqfex+bsS02&#10;k5JEW/+9EQRv8/E9Z77sTSNu5HxtWcFomIAgLqyuuVRwPPx+T0H4gKyxsUwK7uRhufj8mGOmbcc7&#10;uu1DKWII+wwVVCG0mZS+qMigH9qWOHJn6wyGCF0ptcMuhptGpkkylgZrjg0VtrSuqLjsr0bB3zbN&#10;T7SeTNLrptO5cf/T86pRavDVr2YgAvXhLX65cx3n/6TwfCZeIB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43ZX8AAAADcAAAADwAAAAAAAAAAAAAAAACYAgAAZHJzL2Rvd25y&#10;ZXYueG1sUEsFBgAAAAAEAAQA9QAAAIUDAAAAAA==&#10;" filled="f" strokeweight=".25pt"/>
                <v:rect id="Rectangle 196" o:spid="_x0000_s1218" style="position:absolute;left:39628;top:27557;width:638;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F8xMEA&#10;AADcAAAADwAAAGRycy9kb3ducmV2LnhtbERPS4vCMBC+L/gfwgh7W1O74KMaRQShJ3fXx31sxrbY&#10;TEoSbf33G2Fhb/PxPWe57k0jHuR8bVnBeJSAIC6srrlUcDruPmYgfEDW2FgmBU/ysF4N3paYadvx&#10;Dz0OoRQxhH2GCqoQ2kxKX1Rk0I9sSxy5q3UGQ4SulNphF8NNI9MkmUiDNceGClvaVlTcDnejYP+d&#10;5hfaTqfp/avTuXHn2XXTKPU+7DcLEIH68C/+c+c6zp9/wuuZeIFc/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DBfMTBAAAA3AAAAA8AAAAAAAAAAAAAAAAAmAIAAGRycy9kb3du&#10;cmV2LnhtbFBLBQYAAAAABAAEAPUAAACGAwAAAAA=&#10;" filled="f" strokeweight=".25pt"/>
                <v:rect id="Rectangle 197" o:spid="_x0000_s1219" style="position:absolute;left:40509;top:27557;width:639;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jksMEA&#10;AADcAAAADwAAAGRycy9kb3ducmV2LnhtbERPS4vCMBC+L/gfwgh7W1PL4qMaRQShJ3fXx31sxrbY&#10;TEoSbf33G2Fhb/PxPWe57k0jHuR8bVnBeJSAIC6srrlUcDruPmYgfEDW2FgmBU/ysF4N3paYadvx&#10;Dz0OoRQxhH2GCqoQ2kxKX1Rk0I9sSxy5q3UGQ4SulNphF8NNI9MkmUiDNceGClvaVlTcDnejYP+d&#10;5hfaTqfp/avTuXHn2XXTKPU+7DcLEIH68C/+c+c6zp9/wuuZeIFc/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8o5LDBAAAA3AAAAA8AAAAAAAAAAAAAAAAAmAIAAGRycy9kb3du&#10;cmV2LnhtbFBLBQYAAAAABAAEAPUAAACGAwAAAAA=&#10;" filled="f" strokeweight=".25pt"/>
                <v:rect id="Rectangle 198" o:spid="_x0000_s1220" style="position:absolute;left:41391;top:27557;width:638;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RBK8EA&#10;AADcAAAADwAAAGRycy9kb3ducmV2LnhtbERPS4vCMBC+L/gfwgh7W1ML66MaRQShJ3fXx31sxrbY&#10;TEoSbf33G2Fhb/PxPWe57k0jHuR8bVnBeJSAIC6srrlUcDruPmYgfEDW2FgmBU/ysF4N3paYadvx&#10;Dz0OoRQxhH2GCqoQ2kxKX1Rk0I9sSxy5q3UGQ4SulNphF8NNI9MkmUiDNceGClvaVlTcDnejYP+d&#10;5hfaTqfp/avTuXHn2XXTKPU+7DcLEIH68C/+c+c6zp9/wuuZeIFc/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BkQSvBAAAA3AAAAA8AAAAAAAAAAAAAAAAAmAIAAGRycy9kb3du&#10;cmV2LnhtbFBLBQYAAAAABAAEAPUAAACGAwAAAAA=&#10;" filled="f" strokeweight=".25pt"/>
                <v:rect id="Rectangle 199" o:spid="_x0000_s1221" style="position:absolute;left:42237;top:27557;width:639;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bfXMAA&#10;AADcAAAADwAAAGRycy9kb3ducmV2LnhtbERPS4vCMBC+C/6HMMLeNLUHH9UoIgg9rbs+7mMztsVm&#10;UpJo67/fLCzsbT6+56y3vWnEi5yvLSuYThIQxIXVNZcKLufDeAHCB2SNjWVS8CYP281wsMZM246/&#10;6XUKpYgh7DNUUIXQZlL6oiKDfmJb4sjdrTMYInSl1A67GG4amSbJTBqsOTZU2NK+ouJxehoFn19p&#10;fqP9fJ4+j53Ojbsu7rtGqY9Rv1uBCNSHf/GfO9dx/nIGv8/EC+Tm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LbfXMAAAADcAAAADwAAAAAAAAAAAAAAAACYAgAAZHJzL2Rvd25y&#10;ZXYueG1sUEsFBgAAAAAEAAQA9QAAAIUDAAAAAA==&#10;" filled="f" strokeweight=".25pt"/>
                <v:rect id="Rectangle 200" o:spid="_x0000_s1222" style="position:absolute;left:43154;top:27557;width:638;height:1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6x8EA&#10;AADcAAAADwAAAGRycy9kb3ducmV2LnhtbERPS4vCMBC+L/gfwgh7W1N72Lpdo4gg9ORrd++zzdgW&#10;m0lJoq3/3giCt/n4njNfDqYVV3K+saxgOklAEJdWN1wp+P3ZfMxA+ICssbVMCm7kYbkYvc0x17bn&#10;A12PoRIxhH2OCuoQulxKX9Zk0E9sRxy5k3UGQ4SuktphH8NNK9Mk+ZQGG44NNXa0rqk8Hy9GwXaf&#10;Fv+0zrL0sut1Ydzf7LRqlXofD6tvEIGG8BI/3YWO878yeDwTL5CL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6esfBAAAA3AAAAA8AAAAAAAAAAAAAAAAAmAIAAGRycy9kb3du&#10;cmV2LnhtbFBLBQYAAAAABAAEAPUAAACGAwAAAAA=&#10;" filled="f" strokeweight=".25pt"/>
                <v:shape id="Freeform 201" o:spid="_x0000_s1223" style="position:absolute;left:44000;top:27203;width:285;height:458;visibility:visible;mso-wrap-style:square;v-text-anchor:top" coordsize="41,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GdiMcA&#10;AADcAAAADwAAAGRycy9kb3ducmV2LnhtbESPT2/CMAzF70j7DpGRdpkgZdMG6who2obGjvw7cLMa&#10;01Y0TpcE6L79fEDiZus9v/fzdN65Rp0pxNqzgdEwA0VceFtzaWC7WQwmoGJCtth4JgN/FGE+u+tN&#10;Mbf+wis6r1OpJIRjjgaqlNpc61hU5DAOfUss2sEHh0nWUGob8CLhrtGPWfaiHdYsDRW29FFRcVyf&#10;nIH9Q+uOn0/j0fIUdovJ5vf5+8v/GHPf797fQCXq0s18vV5awX8VWnlGJtC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GhnYjHAAAA3AAAAA8AAAAAAAAAAAAAAAAAmAIAAGRy&#10;cy9kb3ducmV2LnhtbFBLBQYAAAAABAAEAPUAAACMAwAAAAA=&#10;" path="m,51r36,l31,61,31,,41,r,66l,66,,51e" filled="f" strokeweight=".25pt">
                  <v:path arrowok="t" o:connecttype="custom" o:connectlocs="0,24560976;17340199,24560976;14931935,29377125;14931935,0;19748464,0;19748464,31785200;0,31785200;0,24560976" o:connectangles="0,0,0,0,0,0,0,0"/>
                </v:shape>
                <v:rect id="Rectangle 202" o:spid="_x0000_s1224" style="position:absolute;left:44215;top:26356;width:70;height: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lLLsAA&#10;AADcAAAADwAAAGRycy9kb3ducmV2LnhtbERPS4vCMBC+C/6HMII3Te3BRzWKCEJP7q6P+9iMbbGZ&#10;lCTa7r/fLCzsbT6+52x2vWnEm5yvLSuYTRMQxIXVNZcKrpfjZAnCB2SNjWVS8E0edtvhYIOZth1/&#10;0fscShFD2GeooAqhzaT0RUUG/dS2xJF7WGcwROhKqR12Mdw0Mk2SuTRYc2yosKVDRcXz/DIKTp9p&#10;fqfDYpG+PjqdG3dbPvaNUuNRv1+DCNSHf/GfO9dx/moFv8/EC+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SlLLsAAAADcAAAADwAAAAAAAAAAAAAAAACYAgAAZHJzL2Rvd25y&#10;ZXYueG1sUEsFBgAAAAAEAAQA9QAAAIUDAAAAAA==&#10;" filled="f" strokeweight=".25pt"/>
                <v:rect id="Rectangle 203" o:spid="_x0000_s1225" style="position:absolute;left:44215;top:25482;width:70;height:5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wWSMEA&#10;AADcAAAADwAAAGRycy9kb3ducmV2LnhtbESPT4vCMBTE78J+h/CEvdnUHlapRhFhoSf/7/1t82yL&#10;zUtJou1++40geBxm5jfMcj2YVjzI+caygmmSgiAurW64UnA5f0/mIHxA1thaJgV/5GG9+hgtMde2&#10;5yM9TqESEcI+RwV1CF0upS9rMugT2xFH72qdwRClq6R22Ee4aWWWpl/SYMNxocaOtjWVt9PdKNgd&#10;suKXtrNZdt/3ujDuZ37dtEp9jofNAkSgIbzDr3ahFUQiPM/EIy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M8FkjBAAAA3AAAAA8AAAAAAAAAAAAAAAAAmAIAAGRycy9kb3du&#10;cmV2LnhtbFBLBQYAAAAABAAEAPUAAACGAwAAAAA=&#10;" filled="f" strokeweight=".25pt"/>
                <v:rect id="Rectangle 204" o:spid="_x0000_s1226" style="position:absolute;left:44215;top:24601;width:70;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Cz08MA&#10;AADcAAAADwAAAGRycy9kb3ducmV2LnhtbESPzWrDMBCE74W8g9hCbo0cHxLjRgnGEPCpP05731ob&#10;29RaGUmJnbePCoUch5n5htkdZjOIKznfW1awXiUgiBure24VfJ2OLxkIH5A1DpZJwY08HPaLpx3m&#10;2k78Sdc6tCJC2OeooAthzKX0TUcG/cqOxNE7W2cwROlaqR1OEW4GmSbJRhrsOS50OFLZUfNbX4yC&#10;t4+0+qFyu00v75OujPvOzsWg1PJ5Ll5BBJrDI/zfrrSCNFnD35l4BOT+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HCz08MAAADcAAAADwAAAAAAAAAAAAAAAACYAgAAZHJzL2Rv&#10;d25yZXYueG1sUEsFBgAAAAAEAAQA9QAAAIgDAAAAAA==&#10;" filled="f" strokeweight=".25pt"/>
                <v:rect id="Rectangle 205" o:spid="_x0000_s1227" style="position:absolute;left:44215;top:23719;width:70;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ItpMMA&#10;AADcAAAADwAAAGRycy9kb3ducmV2LnhtbESPzWrDMBCE74W8g9hCb7VcHZrgRgkhEPApadPkvrE2&#10;tqm1MpL807evCoUeh5n5hllvZ9uJkXxoHWt4yXIQxJUzLdcaLp+H5xWIEJENdo5JwzcF2G4WD2ss&#10;jJv4g8ZzrEWCcChQQxNjX0gZqoYshsz1xMm7O28xJulraTxOCW47qfL8VVpsOS002NO+oerrPFgN&#10;x3dV3mi/XKrhNJnS+uvqvuu0fnqcd28gIs3xP/zXLo0GlSv4PZOO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KItpMMAAADcAAAADwAAAAAAAAAAAAAAAACYAgAAZHJzL2Rv&#10;d25yZXYueG1sUEsFBgAAAAAEAAQA9QAAAIgDAAAAAA==&#10;" filled="f" strokeweight=".25pt"/>
                <v:rect id="Rectangle 206" o:spid="_x0000_s1228" style="position:absolute;left:44215;top:22838;width:70;height: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6IP8IA&#10;AADcAAAADwAAAGRycy9kb3ducmV2LnhtbESPQYvCMBSE74L/ITzBm6Z2YZVqFBGEntZdd70/m2db&#10;bF5KEm3990YQ9jjMzDfMatObRtzJ+dqygtk0AUFcWF1zqeDvdz9ZgPABWWNjmRQ8yMNmPRysMNO2&#10;4x+6H0MpIoR9hgqqENpMSl9UZNBPbUscvYt1BkOUrpTaYRfhppFpknxKgzXHhQpb2lVUXI83o+Dr&#10;O83PtJvP09uh07lxp8Vl2yg1HvXbJYhAffgPv9u5VpAmH/A6E4+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7og/wgAAANwAAAAPAAAAAAAAAAAAAAAAAJgCAABkcnMvZG93&#10;bnJldi54bWxQSwUGAAAAAAQABAD1AAAAhwMAAAAA&#10;" filled="f" strokeweight=".25pt"/>
                <v:rect id="Rectangle 207" o:spid="_x0000_s1229" style="position:absolute;left:44215;top:21957;width:70;height: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cQS8IA&#10;AADcAAAADwAAAGRycy9kb3ducmV2LnhtbESPQYvCMBSE74L/ITzBm6aWZZVqFBGEntZdd70/m2db&#10;bF5KEm3990YQ9jjMzDfMatObRtzJ+dqygtk0AUFcWF1zqeDvdz9ZgPABWWNjmRQ8yMNmPRysMNO2&#10;4x+6H0MpIoR9hgqqENpMSl9UZNBPbUscvYt1BkOUrpTaYRfhppFpknxKgzXHhQpb2lVUXI83o+Dr&#10;O83PtJvP09uh07lxp8Vl2yg1HvXbJYhAffgPv9u5VpAmH/A6E4+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BxBLwgAAANwAAAAPAAAAAAAAAAAAAAAAAJgCAABkcnMvZG93&#10;bnJldi54bWxQSwUGAAAAAAQABAD1AAAAhwMAAAAA&#10;" filled="f" strokeweight=".25pt"/>
                <v:rect id="Rectangle 208" o:spid="_x0000_s1230" style="position:absolute;left:44215;top:21117;width:70;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u10MIA&#10;AADcAAAADwAAAGRycy9kb3ducmV2LnhtbESPQYvCMBSE74L/ITzBm6YWdpVqFBGEntZdd70/m2db&#10;bF5KEm3990YQ9jjMzDfMatObRtzJ+dqygtk0AUFcWF1zqeDvdz9ZgPABWWNjmRQ8yMNmPRysMNO2&#10;4x+6H0MpIoR9hgqqENpMSl9UZNBPbUscvYt1BkOUrpTaYRfhppFpknxKgzXHhQpb2lVUXI83o+Dr&#10;O83PtJvP09uh07lxp8Vl2yg1HvXbJYhAffgPv9u5VpAmH/A6E4+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S7XQwgAAANwAAAAPAAAAAAAAAAAAAAAAAJgCAABkcnMvZG93&#10;bnJldi54bWxQSwUGAAAAAAQABAD1AAAAhwMAAAAA&#10;" filled="f" strokeweight=".25pt"/>
                <v:rect id="Rectangle 209" o:spid="_x0000_s1231" style="position:absolute;left:44215;top:20236;width:70;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krp8IA&#10;AADcAAAADwAAAGRycy9kb3ducmV2LnhtbESPT4vCMBTE7wt+h/AEb2u6PahUo4gg9OS/1fuzebZl&#10;m5eSRFu/vRGEPQ4z8xtmsepNIx7kfG1Zwc84AUFcWF1zqeD8u/2egfABWWNjmRQ8ycNqOfhaYKZt&#10;x0d6nEIpIoR9hgqqENpMSl9UZNCPbUscvZt1BkOUrpTaYRfhppFpkkykwZrjQoUtbSoq/k53o2B3&#10;SPMrbabT9L7vdG7cZXZbN0qNhv16DiJQH/7Dn3auFaTJBN5n4hGQy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mSunwgAAANwAAAAPAAAAAAAAAAAAAAAAAJgCAABkcnMvZG93&#10;bnJldi54bWxQSwUGAAAAAAQABAD1AAAAhwMAAAAA&#10;" filled="f" strokeweight=".25pt"/>
                <v:rect id="Rectangle 210" o:spid="_x0000_s1232" style="position:absolute;left:44215;top:19354;width:70;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WOPMIA&#10;AADcAAAADwAAAGRycy9kb3ducmV2LnhtbESPQYvCMBSE7wv+h/AEb2tqD1aqUUQQetpVV+/P5tkW&#10;m5eSRNv99xtB2OMwM98wq81gWvEk5xvLCmbTBARxaXXDlYLzz/5zAcIHZI2tZVLwSx4269HHCnNt&#10;ez7S8xQqESHsc1RQh9DlUvqyJoN+ajvi6N2sMxiidJXUDvsIN61Mk2QuDTYcF2rsaFdTeT89jIKv&#10;Q1pcaZdl6eO714Vxl8Vt2yo1GQ/bJYhAQ/gPv9uFVpAmGbzOxCM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1Y48wgAAANwAAAAPAAAAAAAAAAAAAAAAAJgCAABkcnMvZG93&#10;bnJldi54bWxQSwUGAAAAAAQABAD1AAAAhwMAAAAA&#10;" filled="f" strokeweight=".25pt"/>
                <v:rect id="Rectangle 211" o:spid="_x0000_s1233" style="position:absolute;left:44215;top:18473;width:70;height: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oaTr8A&#10;AADcAAAADwAAAGRycy9kb3ducmV2LnhtbERPTYvCMBC9C/sfwix409QeVqnGUoSFnnbV1fvYjG2x&#10;mZQk2vrvzUHY4+N9b/LRdOJBzreWFSzmCQjiyuqWawWnv+/ZCoQPyBo7y6TgSR7y7cdkg5m2Ax/o&#10;cQy1iCHsM1TQhNBnUvqqIYN+bnviyF2tMxgidLXUDocYbjqZJsmXNNhybGiwp11D1e14Nwp+9ml5&#10;od1ymd5/B10ad15di06p6edYrEEEGsO/+O0utYI0iWvjmXgE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tShpOvwAAANwAAAAPAAAAAAAAAAAAAAAAAJgCAABkcnMvZG93bnJl&#10;di54bWxQSwUGAAAAAAQABAD1AAAAhAMAAAAA&#10;" filled="f" strokeweight=".25pt"/>
                <v:rect id="Rectangle 212" o:spid="_x0000_s1234" style="position:absolute;left:44215;top:17598;width:70;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a/1cIA&#10;AADcAAAADwAAAGRycy9kb3ducmV2LnhtbESPT4vCMBTE7wv7HcJb8Lam9qBuNYoICz2tf/f+bJ5t&#10;sXkpSbT12xtB8DjMzG+Y+bI3jbiR87VlBaNhAoK4sLrmUsHx8Ps9BeEDssbGMim4k4fl4vNjjpm2&#10;He/otg+liBD2GSqoQmgzKX1RkUE/tC1x9M7WGQxRulJqh12Em0amSTKWBmuOCxW2tK6ouOyvRsHf&#10;Ns1PtJ5M0uum07lx/9PzqlFq8NWvZiAC9eEdfrVzrSBNfuB5Jh4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Br/VwgAAANwAAAAPAAAAAAAAAAAAAAAAAJgCAABkcnMvZG93&#10;bnJldi54bWxQSwUGAAAAAAQABAD1AAAAhwMAAAAA&#10;" filled="f" strokeweight=".25pt"/>
                <v:rect id="Rectangle 213" o:spid="_x0000_s1235" style="position:absolute;left:44215;top:16752;width:70;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WAlb8A&#10;AADcAAAADwAAAGRycy9kb3ducmV2LnhtbERPy4rCMBTdC/5DuII7Te1CpWMqIgx0NT7G2d9pbh9M&#10;c1OSaOvfm4Uwy8N57/aj6cSDnG8tK1gtExDEpdUt1wpu35+LLQgfkDV2lknBkzzs8+lkh5m2A1/o&#10;cQ21iCHsM1TQhNBnUvqyIYN+aXviyFXWGQwRulpqh0MMN51Mk2QtDbYcGxrs6dhQ+Xe9GwVf57T4&#10;peNmk95Pgy6M+9lWh06p+Ww8fIAINIZ/8dtdaAXpKs6PZ+IRkPk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W5YCVvwAAANwAAAAPAAAAAAAAAAAAAAAAAJgCAABkcnMvZG93bnJl&#10;di54bWxQSwUGAAAAAAQABAD1AAAAhAMAAAAA&#10;" filled="f" strokeweight=".25pt"/>
                <v:rect id="Rectangle 214" o:spid="_x0000_s1236" style="position:absolute;left:44215;top:15836;width:70;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lDsIA&#10;AADcAAAADwAAAGRycy9kb3ducmV2LnhtbESPQYvCMBSE78L+h/AEb5q2B5WuUURY6EldV+9vm2db&#10;bF5KEm3990ZY2OMwM98wq81gWvEg5xvLCtJZAoK4tLrhSsH552u6BOEDssbWMil4kofN+mO0wlzb&#10;nr/pcQqViBD2OSqoQ+hyKX1Zk0E/sx1x9K7WGQxRukpqh32Em1ZmSTKXBhuOCzV2tKupvJ3uRsH+&#10;mBW/tFsssvuh14Vxl+V12yo1GQ/bTxCBhvAf/msXWkGWpvA+E4+AX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qSUOwgAAANwAAAAPAAAAAAAAAAAAAAAAAJgCAABkcnMvZG93&#10;bnJldi54bWxQSwUGAAAAAAQABAD1AAAAhwMAAAAA&#10;" filled="f" strokeweight=".25pt"/>
                <v:rect id="Rectangle 215" o:spid="_x0000_s1237" style="position:absolute;left:44215;top:14989;width:70;height: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u7ecIA&#10;AADcAAAADwAAAGRycy9kb3ducmV2LnhtbESPT4vCMBTE7wt+h/AWvK2pOah0jSKC0NPu+u/+tnm2&#10;ZZuXkkRbv71ZEDwOM/MbZrkebCtu5EPjWMN0koEgLp1puNJwOu4+FiBCRDbYOiYNdwqwXo3elpgb&#10;1/OebodYiQThkKOGOsYulzKUNVkME9cRJ+/ivMWYpK+k8dgnuG2lyrKZtNhwWqixo21N5d/hajV8&#10;/ajil7bzubp+96aw/ry4bFqtx+/D5hNEpCG+ws92YTSoqYL/M+kI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e7t5wgAAANwAAAAPAAAAAAAAAAAAAAAAAJgCAABkcnMvZG93&#10;bnJldi54bWxQSwUGAAAAAAQABAD1AAAAhwMAAAAA&#10;" filled="f" strokeweight=".25pt"/>
                <v:rect id="Rectangle 216" o:spid="_x0000_s1238" style="position:absolute;left:44215;top:14115;width:70;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ce4sMA&#10;AADcAAAADwAAAGRycy9kb3ducmV2LnhtbESPT4vCMBTE74LfITzBm6Z2QaUaRQShp13XP/dn82yL&#10;zUtJoq3ffrOwsMdhZn7DrLe9acSLnK8tK5hNExDEhdU1lwou58NkCcIHZI2NZVLwJg/bzXCwxkzb&#10;jr/pdQqliBD2GSqoQmgzKX1RkUE/tS1x9O7WGQxRulJqh12Em0amSTKXBmuOCxW2tK+oeJyeRsHn&#10;Mc1vtF8s0udXp3Pjrsv7rlFqPOp3KxCB+vAf/mvnWkE6+4DfM/EIyM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jce4sMAAADcAAAADwAAAAAAAAAAAAAAAACYAgAAZHJzL2Rv&#10;d25yZXYueG1sUEsFBgAAAAAEAAQA9QAAAIgDAAAAAA==&#10;" filled="f" strokeweight=".25pt"/>
                <v:rect id="Rectangle 217" o:spid="_x0000_s1239" style="position:absolute;left:44215;top:13233;width:70;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6GlsMA&#10;AADcAAAADwAAAGRycy9kb3ducmV2LnhtbESPT4vCMBTE74LfITzBm6aWRaUaRQShp13XP/dn82yL&#10;zUtJoq3ffrOwsMdhZn7DrLe9acSLnK8tK5hNExDEhdU1lwou58NkCcIHZI2NZVLwJg/bzXCwxkzb&#10;jr/pdQqliBD2GSqoQmgzKX1RkUE/tS1x9O7WGQxRulJqh12Em0amSTKXBmuOCxW2tK+oeJyeRsHn&#10;Mc1vtF8s0udXp3Pjrsv7rlFqPOp3KxCB+vAf/mvnWkE6+4DfM/EIyM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d6GlsMAAADcAAAADwAAAAAAAAAAAAAAAACYAgAAZHJzL2Rv&#10;d25yZXYueG1sUEsFBgAAAAAEAAQA9QAAAIgDAAAAAA==&#10;" filled="f" strokeweight=".25pt"/>
                <v:rect id="Rectangle 218" o:spid="_x0000_s1240" style="position:absolute;left:44215;top:12352;width:70;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IjDcMA&#10;AADcAAAADwAAAGRycy9kb3ducmV2LnhtbESPT4vCMBTE74LfITzBm6YWVqUaRQShp13XP/dn82yL&#10;zUtJoq3ffrOwsMdhZn7DrLe9acSLnK8tK5hNExDEhdU1lwou58NkCcIHZI2NZVLwJg/bzXCwxkzb&#10;jr/pdQqliBD2GSqoQmgzKX1RkUE/tS1x9O7WGQxRulJqh12Em0amSTKXBmuOCxW2tK+oeJyeRsHn&#10;Mc1vtF8s0udXp3Pjrsv7rlFqPOp3KxCB+vAf/mvnWkE6+4DfM/EIyM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IjDcMAAADcAAAADwAAAAAAAAAAAAAAAACYAgAAZHJzL2Rv&#10;d25yZXYueG1sUEsFBgAAAAAEAAQA9QAAAIgDAAAAAA==&#10;" filled="f" strokeweight=".25pt"/>
                <v:rect id="Rectangle 219" o:spid="_x0000_s1241" style="position:absolute;left:44215;top:11471;width:70;height: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C9esIA&#10;AADcAAAADwAAAGRycy9kb3ducmV2LnhtbESPQYvCMBSE74L/ITzBm03tQaUaRQShJ91V9/62ebbF&#10;5qUk0Xb//WZhweMwM98wm91gWvEi5xvLCuZJCoK4tLrhSsHtepytQPiArLG1TAp+yMNuOx5tMNe2&#10;5096XUIlIoR9jgrqELpcSl/WZNAntiOO3t06gyFKV0ntsI9w08osTRfSYMNxocaODjWVj8vTKDh9&#10;ZMU3HZbL7HnudWHc1+q+b5WaTob9GkSgIbzD/+1CK8jmC/g7E4+A3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QL16wgAAANwAAAAPAAAAAAAAAAAAAAAAAJgCAABkcnMvZG93&#10;bnJldi54bWxQSwUGAAAAAAQABAD1AAAAhwMAAAAA&#10;" filled="f" strokeweight=".25pt"/>
                <v:rect id="Rectangle 220" o:spid="_x0000_s1242" style="position:absolute;left:44215;top:10589;width:70;height:6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wY4cIA&#10;AADcAAAADwAAAGRycy9kb3ducmV2LnhtbESPQYvCMBSE78L+h/AEb5rag5WuUURY6EldV+9vm2db&#10;bF5KEm3990ZY2OMwM98wq81gWvEg5xvLCuazBARxaXXDlYLzz9d0CcIHZI2tZVLwJA+b9cdohbm2&#10;PX/T4xQqESHsc1RQh9DlUvqyJoN+Zjvi6F2tMxiidJXUDvsIN61Mk2QhDTYcF2rsaFdTeTvdjYL9&#10;MS1+aZdl6f3Q68K4y/K6bZWajIftJ4hAQ/gP/7ULrSCdZ/A+E4+AX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DBjhwgAAANwAAAAPAAAAAAAAAAAAAAAAAJgCAABkcnMvZG93&#10;bnJldi54bWxQSwUGAAAAAAQABAD1AAAAhwMAAAAA&#10;" filled="f" strokeweight=".25pt"/>
                <v:rect id="Rectangle 221" o:spid="_x0000_s1243" style="position:absolute;left:44215;top:9750;width:70;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OMk78A&#10;AADcAAAADwAAAGRycy9kb3ducmV2LnhtbERPy4rCMBTdC/5DuII7Te1CpWMqIgx0NT7G2d9pbh9M&#10;c1OSaOvfm4Uwy8N57/aj6cSDnG8tK1gtExDEpdUt1wpu35+LLQgfkDV2lknBkzzs8+lkh5m2A1/o&#10;cQ21iCHsM1TQhNBnUvqyIYN+aXviyFXWGQwRulpqh0MMN51Mk2QtDbYcGxrs6dhQ+Xe9GwVf57T4&#10;peNmk95Pgy6M+9lWh06p+Ww8fIAINIZ/8dtdaAXpKq6NZ+IRkPk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ok4yTvwAAANwAAAAPAAAAAAAAAAAAAAAAAJgCAABkcnMvZG93bnJl&#10;di54bWxQSwUGAAAAAAQABAD1AAAAhAMAAAAA&#10;" filled="f" strokeweight=".25pt"/>
                <v:rect id="Rectangle 222" o:spid="_x0000_s1244" style="position:absolute;left:44215;top:8868;width:70;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8pCMMA&#10;AADcAAAADwAAAGRycy9kb3ducmV2LnhtbESPzYvCMBTE74L/Q3iCN03twY9qFBGEntxdP+7P5tkW&#10;m5eSRNv97zcLC3scZuY3zGbXm0a8yfnasoLZNAFBXFhdc6ngejlOliB8QNbYWCYF3+Rhtx0ONphp&#10;2/EXvc+hFBHCPkMFVQhtJqUvKjLop7Yljt7DOoMhSldK7bCLcNPINEnm0mDNcaHClg4VFc/zyyg4&#10;fab5nQ6LRfr66HRu3G352DdKjUf9fg0iUB/+w3/tXCtIZyv4PROP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98pCMMAAADcAAAADwAAAAAAAAAAAAAAAACYAgAAZHJzL2Rv&#10;d25yZXYueG1sUEsFBgAAAAAEAAQA9QAAAIgDAAAAAA==&#10;" filled="f" strokeweight=".25pt"/>
                <v:rect id="Rectangle 223" o:spid="_x0000_s1245" style="position:absolute;left:44215;top:7987;width:70;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lKKL8A&#10;AADcAAAADwAAAGRycy9kb3ducmV2LnhtbERPTYvCMBC9L/gfwgje1tQcVKpRRBB60l3dvY/N2Bab&#10;SUmirf9+c1jw+Hjf6+1gW/EkHxrHGmbTDARx6UzDlYafy+FzCSJEZIOtY9LwogDbzehjjblxPX/T&#10;8xwrkUI45KihjrHLpQxlTRbD1HXEibs5bzEm6CtpPPYp3LZSZdlcWmw4NdTY0b6m8n5+WA3HL1Vc&#10;ab9YqMepN4X1v8vbrtV6Mh52KxCRhvgW/7sLo0GpND+dSUdAbv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YiUoovwAAANwAAAAPAAAAAAAAAAAAAAAAAJgCAABkcnMvZG93bnJl&#10;di54bWxQSwUGAAAAAAQABAD1AAAAhAMAAAAA&#10;" filled="f" strokeweight=".25pt"/>
                <v:rect id="Rectangle 224" o:spid="_x0000_s1246" style="position:absolute;left:44215;top:7106;width:70;height: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Xvs8IA&#10;AADcAAAADwAAAGRycy9kb3ducmV2LnhtbESPT4vCMBTE7wt+h/AWvK2pOah0jSKC0NPu+u/+tnm2&#10;ZZuXkkRbv71ZEDwOM/MbZrkebCtu5EPjWMN0koEgLp1puNJwOu4+FiBCRDbYOiYNdwqwXo3elpgb&#10;1/OebodYiQThkKOGOsYulzKUNVkME9cRJ+/ivMWYpK+k8dgnuG2lyrKZtNhwWqixo21N5d/hajV8&#10;/ajil7bzubp+96aw/ry4bFqtx+/D5hNEpCG+ws92YTQoNYX/M+kI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xe+zwgAAANwAAAAPAAAAAAAAAAAAAAAAAJgCAABkcnMvZG93&#10;bnJldi54bWxQSwUGAAAAAAQABAD1AAAAhwMAAAAA&#10;" filled="f" strokeweight=".25pt"/>
                <v:rect id="Rectangle 225" o:spid="_x0000_s1247" style="position:absolute;left:44215;top:6231;width:70;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dxxMIA&#10;AADcAAAADwAAAGRycy9kb3ducmV2LnhtbESPT4vCMBTE7wt+h/AWvK3p5qDSNYoIQk+767/7s3m2&#10;ZZuXkkRbv71ZEDwOM/MbZrEabCtu5EPjWMPnJANBXDrTcKXheNh+zEGEiGywdUwa7hRgtRy9LTA3&#10;rucd3faxEgnCIUcNdYxdLmUoa7IYJq4jTt7FeYsxSV9J47FPcNtKlWVTabHhtFBjR5uayr/91Wr4&#10;/lXFmTazmbr+9Kaw/jS/rFutx+/D+gtEpCG+ws92YTQopeD/TDoCcv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F3HEwgAAANwAAAAPAAAAAAAAAAAAAAAAAJgCAABkcnMvZG93&#10;bnJldi54bWxQSwUGAAAAAAQABAD1AAAAhwMAAAAA&#10;" filled="f" strokeweight=".25pt"/>
                <v:rect id="Rectangle 226" o:spid="_x0000_s1248" style="position:absolute;left:44215;top:5350;width:70;height: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vUX8MA&#10;AADcAAAADwAAAGRycy9kb3ducmV2LnhtbESPQWsCMRSE70L/Q3gFb5pthCpbo4hQ2JO2au+vm+fu&#10;0s3LkkR3/fdGEHocZuYbZrkebCuu5EPjWMPbNANBXDrTcKXhdPycLECEiGywdUwabhRgvXoZLTE3&#10;rudvuh5iJRKEQ44a6hi7XMpQ1mQxTF1HnLyz8xZjkr6SxmOf4LaVKsvepcWG00KNHW1rKv8OF6th&#10;96WKX9rO5+qy701h/c/ivGm1Hr8Omw8QkYb4H362C6NBqRk8zqQjIF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FvUX8MAAADcAAAADwAAAAAAAAAAAAAAAACYAgAAZHJzL2Rv&#10;d25yZXYueG1sUEsFBgAAAAAEAAQA9QAAAIgDAAAAAA==&#10;" filled="f" strokeweight=".25pt"/>
                <v:rect id="Rectangle 227" o:spid="_x0000_s1249" style="position:absolute;left:44215;top:4469;width:70;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JMK8MA&#10;AADcAAAADwAAAGRycy9kb3ducmV2LnhtbESPQWsCMRSE70L/Q3gFb5ptkCpbo4hQ2JO2au+vm+fu&#10;0s3LkkR3/fdGEHocZuYbZrkebCuu5EPjWMPbNANBXDrTcKXhdPycLECEiGywdUwabhRgvXoZLTE3&#10;rudvuh5iJRKEQ44a6hi7XMpQ1mQxTF1HnLyz8xZjkr6SxmOf4LaVKsvepcWG00KNHW1rKv8OF6th&#10;96WKX9rO5+qy701h/c/ivGm1Hr8Omw8QkYb4H362C6NBqRk8zqQjIF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7JMK8MAAADcAAAADwAAAAAAAAAAAAAAAACYAgAAZHJzL2Rv&#10;d25yZXYueG1sUEsFBgAAAAAEAAQA9QAAAIgDAAAAAA==&#10;" filled="f" strokeweight=".25pt"/>
                <v:rect id="Rectangle 228" o:spid="_x0000_s1250" style="position:absolute;left:44215;top:3622;width:70;height: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7psMMA&#10;AADcAAAADwAAAGRycy9kb3ducmV2LnhtbESPQWsCMRSE70L/Q3gFb5ptwCpbo4hQ2JO2au+vm+fu&#10;0s3LkkR3/fdGEHocZuYbZrkebCuu5EPjWMPbNANBXDrTcKXhdPycLECEiGywdUwabhRgvXoZLTE3&#10;rudvuh5iJRKEQ44a6hi7XMpQ1mQxTF1HnLyz8xZjkr6SxmOf4LaVKsvepcWG00KNHW1rKv8OF6th&#10;96WKX9rO5+qy701h/c/ivGm1Hr8Omw8QkYb4H362C6NBqRk8zqQjIF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P7psMMAAADcAAAADwAAAAAAAAAAAAAAAACYAgAAZHJzL2Rv&#10;d25yZXYueG1sUEsFBgAAAAAEAAQA9QAAAIgDAAAAAA==&#10;" filled="f" strokeweight=".25pt"/>
                <v:rect id="Rectangle 229" o:spid="_x0000_s1251" style="position:absolute;left:44215;top:2748;width:70;height: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x3x8MA&#10;AADcAAAADwAAAGRycy9kb3ducmV2LnhtbESPQWvCQBSE74L/YXlCb2bTPaikriKCkJO1Vu+v2WcS&#10;mn0bdleT/vuuUOhxmJlvmPV2tJ14kA+tYw2vWQ6CuHKm5VrD5fMwX4EIEdlg55g0/FCA7WY6WWNh&#10;3MAf9DjHWiQIhwI1NDH2hZShashiyFxPnLyb8xZjkr6WxuOQ4LaTKs8X0mLLaaHBnvYNVd/nu9Vw&#10;PKnyi/bLpbq/D6a0/rq67TqtX2bj7g1EpDH+h//apdGg1AKeZ9IRkJ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Cx3x8MAAADcAAAADwAAAAAAAAAAAAAAAACYAgAAZHJzL2Rv&#10;d25yZXYueG1sUEsFBgAAAAAEAAQA9QAAAIgDAAAAAA==&#10;" filled="f" strokeweight=".25pt"/>
                <v:rect id="Rectangle 230" o:spid="_x0000_s1252" style="position:absolute;left:44215;top:1866;width:70;height: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2DSXMIA&#10;AADcAAAADwAAAGRycy9kb3ducmV2LnhtbESPT4vCMBTE7wt+h/AEb2tqDlaqUUQQeto/rt6fzbMt&#10;Ni8libb77TcLC3scZuY3zGY32k48yYfWsYbFPANBXDnTcq3h/HV8XYEIEdlg55g0fFOA3XbyssHC&#10;uIE/6XmKtUgQDgVqaGLsCylD1ZDFMHc9cfJuzluMSfpaGo9DgttOqixbSostp4UGezo0VN1PD6vh&#10;7UOVVzrkuXq8D6a0/rK67TutZ9NxvwYRaYz/4b92aTQolcPvmXQE5P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YNJcwgAAANwAAAAPAAAAAAAAAAAAAAAAAJgCAABkcnMvZG93&#10;bnJldi54bWxQSwUGAAAAAAQABAD1AAAAhwMAAAAA&#10;" filled="f" strokeweight=".25pt"/>
                <v:rect id="Rectangle 231" o:spid="_x0000_s1253" style="position:absolute;left:37369;top:3276;width:750;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2O9L8A&#10;AADcAAAADwAAAGRycy9kb3ducmV2LnhtbERPS2rDMBDdB3oHMYHuEjlelOBENiEQSEs3tnuAwRp/&#10;iDQykhq7t68WhS4f73+uVmvEk3yYHCs47DMQxJ3TEw8Kvtrb7ggiRGSNxjEp+KEAVfmyOWOh3cI1&#10;PZs4iBTCoUAFY4xzIWXoRrIY9m4mTlzvvMWYoB+k9rikcGtknmVv0uLEqWHEma4jdY/m2yqQbXNb&#10;jo3xmfvI+0/zfq97ckq9btfLCUSkNf6L/9x3rSDP09p0Jh0BWf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Y70vwAAANwAAAAPAAAAAAAAAAAAAAAAAJgCAABkcnMvZG93bnJl&#10;di54bWxQSwUGAAAAAAQABAD1AAAAhAMAAAAA&#10;" filled="f" stroked="f">
                  <v:textbox style="mso-fit-shape-to-text:t" inset="0,0,0,0">
                    <w:txbxContent>
                      <w:p w:rsidR="00762C07" w:rsidRPr="001E6BBC" w:rsidRDefault="00762C07" w:rsidP="007C1325">
                        <w:pPr>
                          <w:rPr>
                            <w:sz w:val="26"/>
                          </w:rPr>
                        </w:pPr>
                      </w:p>
                    </w:txbxContent>
                  </v:textbox>
                </v:rect>
                <v:rect id="Rectangle 232" o:spid="_x0000_s1254" style="position:absolute;left:42310;top:3276;width:450;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Erb8IA&#10;AADcAAAADwAAAGRycy9kb3ducmV2LnhtbESPzYoCMRCE7wu+Q2hhb2vGOYjOGkUEQWUvjvsAzaTn&#10;B5POkERnfHuzsOCxqKqvqPV2tEY8yIfOsYL5LANBXDndcaPg93r4WoIIEVmjcUwKnhRgu5l8rLHQ&#10;buALPcrYiAThUKCCNsa+kDJULVkMM9cTJ6923mJM0jdSexwS3BqZZ9lCWuw4LbTY076l6lberQJ5&#10;LQ/DsjQ+c+e8/jGn46Ump9TndNx9g4g0xnf4v33UCvJ8BX9n0hGQm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sStvwgAAANwAAAAPAAAAAAAAAAAAAAAAAJgCAABkcnMvZG93&#10;bnJldi54bWxQSwUGAAAAAAQABAD1AAAAhwM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v:rect id="Rectangle 233" o:spid="_x0000_s1255" style="position:absolute;left:41535;top:3238;width:451;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IUL74A&#10;AADcAAAADwAAAGRycy9kb3ducmV2LnhtbERPy4rCMBTdC/5DuMLsNLUDItUoIgiOzMbqB1ya2wcm&#10;NyWJtvP3ZjHg8nDe2/1ojXiRD51jBctFBoK4crrjRsH9dpqvQYSIrNE4JgV/FGC/m062WGg38JVe&#10;ZWxECuFQoII2xr6QMlQtWQwL1xMnrnbeYkzQN1J7HFK4NTLPspW02HFqaLGnY0vVo3xaBfJWnoZ1&#10;aXzmLnn9a37O15qcUl+z8bABEWmMH/G/+6wV5N9pfjqTjoD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1SFC++AAAA3AAAAA8AAAAAAAAAAAAAAAAAmAIAAGRycy9kb3ducmV2&#10;LnhtbFBLBQYAAAAABAAEAPUAAACDAw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v:rect id="Rectangle 234" o:spid="_x0000_s1256" style="position:absolute;left:41992;top:3238;width:451;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6xtMEA&#10;AADcAAAADwAAAGRycy9kb3ducmV2LnhtbESP3YrCMBSE7xd8h3AE79bUCot0jbIsCCreWH2AQ3P6&#10;wyYnJYm2vr0RhL0cZuYbZr0drRF38qFzrGAxz0AQV0533Ci4XnafKxAhIms0jknBgwJsN5OPNRba&#10;DXymexkbkSAcClTQxtgXUoaqJYth7nri5NXOW4xJ+kZqj0OCWyPzLPuSFjtOCy329NtS9VferAJ5&#10;KXfDqjQ+c8e8PpnD/lyTU2o2HX++QUQa43/43d5rBflyAa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esbTBAAAA3AAAAA8AAAAAAAAAAAAAAAAAmAIAAGRycy9kb3du&#10;cmV2LnhtbFBLBQYAAAAABAAEAPUAAACGAwAAAAA=&#10;" filled="f" stroked="f">
                  <v:textbox style="mso-fit-shape-to-text:t" inset="0,0,0,0">
                    <w:txbxContent>
                      <w:p w:rsidR="00762C07" w:rsidRPr="001E6BBC" w:rsidRDefault="00762C07" w:rsidP="007C1325">
                        <w:pPr>
                          <w:rPr>
                            <w:sz w:val="26"/>
                          </w:rPr>
                        </w:pPr>
                        <w:r w:rsidRPr="001E6BBC">
                          <w:rPr>
                            <w:color w:val="000000"/>
                            <w:sz w:val="28"/>
                            <w:szCs w:val="26"/>
                            <w:lang w:val="en-US"/>
                          </w:rPr>
                          <w:t xml:space="preserve"> </w:t>
                        </w:r>
                      </w:p>
                    </w:txbxContent>
                  </v:textbox>
                </v:rect>
                <w10:wrap type="topAndBottom" anchorx="page"/>
              </v:group>
            </w:pict>
          </mc:Fallback>
        </mc:AlternateContent>
      </w:r>
    </w:p>
    <w:p w:rsidR="007C1325" w:rsidRPr="00EF0EB0" w:rsidRDefault="007C1325" w:rsidP="00FF5254">
      <w:pPr>
        <w:tabs>
          <w:tab w:val="left" w:pos="0"/>
          <w:tab w:val="left" w:pos="1276"/>
        </w:tabs>
        <w:spacing w:line="360" w:lineRule="auto"/>
        <w:ind w:firstLine="709"/>
        <w:jc w:val="center"/>
        <w:rPr>
          <w:sz w:val="28"/>
          <w:szCs w:val="28"/>
          <w:lang w:val="uk-UA"/>
        </w:rPr>
      </w:pPr>
      <w:r w:rsidRPr="00EF0EB0">
        <w:rPr>
          <w:sz w:val="28"/>
          <w:szCs w:val="28"/>
          <w:lang w:val="uk-UA"/>
        </w:rPr>
        <w:t>Рисунок 2.6 Структура системи ідентифікації</w:t>
      </w:r>
    </w:p>
    <w:p w:rsidR="007C1325" w:rsidRPr="00EF0EB0" w:rsidRDefault="007C1325" w:rsidP="007C1325">
      <w:pPr>
        <w:tabs>
          <w:tab w:val="left" w:pos="0"/>
          <w:tab w:val="left" w:pos="1276"/>
        </w:tabs>
        <w:spacing w:line="360" w:lineRule="auto"/>
        <w:ind w:firstLine="709"/>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Підсистема ідентифікації надає дані про задіяний блок обробки інформації.</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Отже, якщо працівник є новим у даній системі або має дуже низький рівень довіри, то необхідний рівень стійкості має бути максимальним, тобто дорівнювати 1. І навпаки, для працівника з дуже високим рівнем довіри значення </w:t>
      </w:r>
      <w:proofErr w:type="spellStart"/>
      <w:r w:rsidRPr="00EF0EB0">
        <w:rPr>
          <w:sz w:val="28"/>
          <w:szCs w:val="28"/>
          <w:lang w:val="uk-UA"/>
        </w:rPr>
        <w:t>відмовостійкості</w:t>
      </w:r>
      <w:proofErr w:type="spellEnd"/>
      <w:r w:rsidRPr="00EF0EB0">
        <w:rPr>
          <w:sz w:val="28"/>
          <w:szCs w:val="28"/>
          <w:lang w:val="uk-UA"/>
        </w:rPr>
        <w:t xml:space="preserve"> може відразу перейти до 0, що забезпечить збільшення швидкості системи.</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Блок обробки інформації обробляє отриману інформацію та подає в командну підсистему висновок про надання доступу до підприємства-працівника.</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lastRenderedPageBreak/>
        <w:t xml:space="preserve">Розроблена система ідентифікації в середовищі </w:t>
      </w:r>
      <w:proofErr w:type="spellStart"/>
      <w:r w:rsidRPr="00EF0EB0">
        <w:rPr>
          <w:sz w:val="28"/>
          <w:szCs w:val="28"/>
          <w:lang w:val="uk-UA"/>
        </w:rPr>
        <w:t>Matlab</w:t>
      </w:r>
      <w:proofErr w:type="spellEnd"/>
      <w:r w:rsidRPr="00EF0EB0">
        <w:rPr>
          <w:sz w:val="28"/>
          <w:szCs w:val="28"/>
          <w:lang w:val="uk-UA"/>
        </w:rPr>
        <w:t xml:space="preserve"> буде мати такий вигляд (рис. 2.7):</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noProof/>
        </w:rPr>
        <w:drawing>
          <wp:inline distT="0" distB="0" distL="0" distR="0" wp14:anchorId="28F46D19" wp14:editId="440A2AF4">
            <wp:extent cx="5334000" cy="1685925"/>
            <wp:effectExtent l="0" t="0" r="0"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34000" cy="1685925"/>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sz w:val="28"/>
          <w:szCs w:val="28"/>
          <w:lang w:val="uk-UA"/>
        </w:rPr>
        <w:t>Рисунок 2.7 - Структурна схема засобу ідентифікації співробітників</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де </w:t>
      </w:r>
      <w:proofErr w:type="spellStart"/>
      <w:r w:rsidRPr="00EF0EB0">
        <w:rPr>
          <w:sz w:val="28"/>
          <w:szCs w:val="28"/>
          <w:lang w:val="uk-UA"/>
        </w:rPr>
        <w:t>Sard</w:t>
      </w:r>
      <w:proofErr w:type="spellEnd"/>
      <w:r w:rsidRPr="00EF0EB0">
        <w:rPr>
          <w:sz w:val="28"/>
          <w:szCs w:val="28"/>
          <w:lang w:val="uk-UA"/>
        </w:rPr>
        <w:t xml:space="preserve">, біометричні дані - це входи, що вказують на зчитування з карти та </w:t>
      </w:r>
      <w:proofErr w:type="spellStart"/>
      <w:r w:rsidRPr="00EF0EB0">
        <w:rPr>
          <w:sz w:val="28"/>
          <w:szCs w:val="28"/>
          <w:lang w:val="uk-UA"/>
        </w:rPr>
        <w:t>біометрику</w:t>
      </w:r>
      <w:proofErr w:type="spellEnd"/>
      <w:r w:rsidRPr="00EF0EB0">
        <w:rPr>
          <w:sz w:val="28"/>
          <w:szCs w:val="28"/>
          <w:lang w:val="uk-UA"/>
        </w:rPr>
        <w:t xml:space="preserve"> обличчя відповідно;</w:t>
      </w:r>
    </w:p>
    <w:p w:rsidR="007C1325" w:rsidRPr="00EF0EB0" w:rsidRDefault="007C1325" w:rsidP="007C1325">
      <w:pPr>
        <w:tabs>
          <w:tab w:val="left" w:pos="0"/>
          <w:tab w:val="left" w:pos="1276"/>
        </w:tabs>
        <w:spacing w:line="360" w:lineRule="auto"/>
        <w:ind w:firstLine="709"/>
        <w:jc w:val="both"/>
        <w:rPr>
          <w:sz w:val="28"/>
          <w:szCs w:val="28"/>
          <w:lang w:val="uk-UA"/>
        </w:rPr>
      </w:pPr>
      <w:proofErr w:type="spellStart"/>
      <w:r w:rsidRPr="00EF0EB0">
        <w:rPr>
          <w:sz w:val="28"/>
          <w:szCs w:val="28"/>
          <w:lang w:val="uk-UA"/>
        </w:rPr>
        <w:t>AccessLevel</w:t>
      </w:r>
      <w:proofErr w:type="spellEnd"/>
      <w:r w:rsidRPr="00EF0EB0">
        <w:rPr>
          <w:sz w:val="28"/>
          <w:szCs w:val="28"/>
          <w:lang w:val="uk-UA"/>
        </w:rPr>
        <w:t xml:space="preserve"> - вихід, знаходиться в двох станах: надати доступ або заборонити.</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2.2 Реалізація проекту за допомогою MATLAB</w:t>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proofErr w:type="spellStart"/>
      <w:r w:rsidRPr="00EF0EB0">
        <w:rPr>
          <w:sz w:val="28"/>
          <w:szCs w:val="28"/>
          <w:lang w:val="uk-UA"/>
        </w:rPr>
        <w:t>Fuzzy</w:t>
      </w:r>
      <w:proofErr w:type="spellEnd"/>
      <w:r w:rsidRPr="00EF0EB0">
        <w:rPr>
          <w:sz w:val="28"/>
          <w:szCs w:val="28"/>
          <w:lang w:val="uk-UA"/>
        </w:rPr>
        <w:t xml:space="preserve"> </w:t>
      </w:r>
      <w:proofErr w:type="spellStart"/>
      <w:r w:rsidRPr="00EF0EB0">
        <w:rPr>
          <w:sz w:val="28"/>
          <w:szCs w:val="28"/>
          <w:lang w:val="uk-UA"/>
        </w:rPr>
        <w:t>Logic</w:t>
      </w:r>
      <w:proofErr w:type="spellEnd"/>
      <w:r w:rsidRPr="00EF0EB0">
        <w:rPr>
          <w:sz w:val="28"/>
          <w:szCs w:val="28"/>
          <w:lang w:val="uk-UA"/>
        </w:rPr>
        <w:t xml:space="preserve"> </w:t>
      </w:r>
      <w:proofErr w:type="spellStart"/>
      <w:r w:rsidRPr="00EF0EB0">
        <w:rPr>
          <w:sz w:val="28"/>
          <w:szCs w:val="28"/>
          <w:lang w:val="uk-UA"/>
        </w:rPr>
        <w:t>Toolbox</w:t>
      </w:r>
      <w:proofErr w:type="spellEnd"/>
      <w:r w:rsidRPr="00EF0EB0">
        <w:rPr>
          <w:sz w:val="28"/>
          <w:szCs w:val="28"/>
          <w:lang w:val="uk-UA"/>
        </w:rPr>
        <w:t xml:space="preserve"> — це пакет розширення MATLAB, який містить інструменти для проектування систем нечіткої логіки.</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Пакет дозволяє створювати експертні системи на основі нечіткої логіки, виконувати </w:t>
      </w:r>
      <w:proofErr w:type="spellStart"/>
      <w:r w:rsidRPr="00EF0EB0">
        <w:rPr>
          <w:sz w:val="28"/>
          <w:szCs w:val="28"/>
          <w:lang w:val="uk-UA"/>
        </w:rPr>
        <w:t>кластеризацію</w:t>
      </w:r>
      <w:proofErr w:type="spellEnd"/>
      <w:r w:rsidRPr="00EF0EB0">
        <w:rPr>
          <w:sz w:val="28"/>
          <w:szCs w:val="28"/>
          <w:lang w:val="uk-UA"/>
        </w:rPr>
        <w:t xml:space="preserve"> за допомогою нечітких алгоритмів і проектувати нечіткі нейронні мережі.</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Пакет містить графічний інтерфейс для інтерактивного покрокового проектування нечітких систем, функції командного рядка для розробки програм, а також спеціальні блоки для побудови нечітких логічних систем у </w:t>
      </w:r>
      <w:proofErr w:type="spellStart"/>
      <w:r w:rsidRPr="00EF0EB0">
        <w:rPr>
          <w:sz w:val="28"/>
          <w:szCs w:val="28"/>
          <w:lang w:val="uk-UA"/>
        </w:rPr>
        <w:t>Simulink</w:t>
      </w:r>
      <w:proofErr w:type="spellEnd"/>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lastRenderedPageBreak/>
        <w:t>Усі функції пакету написані на відкритій мові MATLAB, що дозволяє контролювати виконання алгоритмів, модифікувати вихідний код, а також створювати власні функції та процедури [19].</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Основною концепцією </w:t>
      </w:r>
      <w:proofErr w:type="spellStart"/>
      <w:r w:rsidRPr="00EF0EB0">
        <w:rPr>
          <w:sz w:val="28"/>
          <w:szCs w:val="28"/>
          <w:lang w:val="uk-UA"/>
        </w:rPr>
        <w:t>Fuzzy</w:t>
      </w:r>
      <w:proofErr w:type="spellEnd"/>
      <w:r w:rsidRPr="00EF0EB0">
        <w:rPr>
          <w:sz w:val="28"/>
          <w:szCs w:val="28"/>
          <w:lang w:val="uk-UA"/>
        </w:rPr>
        <w:t xml:space="preserve"> </w:t>
      </w:r>
      <w:proofErr w:type="spellStart"/>
      <w:r w:rsidRPr="00EF0EB0">
        <w:rPr>
          <w:sz w:val="28"/>
          <w:szCs w:val="28"/>
          <w:lang w:val="uk-UA"/>
        </w:rPr>
        <w:t>Logic</w:t>
      </w:r>
      <w:proofErr w:type="spellEnd"/>
      <w:r w:rsidRPr="00EF0EB0">
        <w:rPr>
          <w:sz w:val="28"/>
          <w:szCs w:val="28"/>
          <w:lang w:val="uk-UA"/>
        </w:rPr>
        <w:t xml:space="preserve"> </w:t>
      </w:r>
      <w:proofErr w:type="spellStart"/>
      <w:r w:rsidRPr="00EF0EB0">
        <w:rPr>
          <w:sz w:val="28"/>
          <w:szCs w:val="28"/>
          <w:lang w:val="uk-UA"/>
        </w:rPr>
        <w:t>Toolbox</w:t>
      </w:r>
      <w:proofErr w:type="spellEnd"/>
      <w:r w:rsidRPr="00EF0EB0">
        <w:rPr>
          <w:sz w:val="28"/>
          <w:szCs w:val="28"/>
          <w:lang w:val="uk-UA"/>
        </w:rPr>
        <w:t xml:space="preserve"> є структура FIS – система нечіткого логічного висновку (</w:t>
      </w:r>
      <w:proofErr w:type="spellStart"/>
      <w:r w:rsidRPr="00EF0EB0">
        <w:rPr>
          <w:sz w:val="28"/>
          <w:szCs w:val="28"/>
          <w:lang w:val="uk-UA"/>
        </w:rPr>
        <w:t>Fuzzy</w:t>
      </w:r>
      <w:proofErr w:type="spellEnd"/>
      <w:r w:rsidRPr="00EF0EB0">
        <w:rPr>
          <w:sz w:val="28"/>
          <w:szCs w:val="28"/>
          <w:lang w:val="uk-UA"/>
        </w:rPr>
        <w:t xml:space="preserve"> </w:t>
      </w:r>
      <w:proofErr w:type="spellStart"/>
      <w:r w:rsidRPr="00EF0EB0">
        <w:rPr>
          <w:sz w:val="28"/>
          <w:szCs w:val="28"/>
          <w:lang w:val="uk-UA"/>
        </w:rPr>
        <w:t>Inference</w:t>
      </w:r>
      <w:proofErr w:type="spellEnd"/>
      <w:r w:rsidRPr="00EF0EB0">
        <w:rPr>
          <w:sz w:val="28"/>
          <w:szCs w:val="28"/>
          <w:lang w:val="uk-UA"/>
        </w:rPr>
        <w:t xml:space="preserve"> </w:t>
      </w:r>
      <w:proofErr w:type="spellStart"/>
      <w:r w:rsidRPr="00EF0EB0">
        <w:rPr>
          <w:sz w:val="28"/>
          <w:szCs w:val="28"/>
          <w:lang w:val="uk-UA"/>
        </w:rPr>
        <w:t>System</w:t>
      </w:r>
      <w:proofErr w:type="spellEnd"/>
      <w:r w:rsidRPr="00EF0EB0">
        <w:rPr>
          <w:sz w:val="28"/>
          <w:szCs w:val="28"/>
          <w:lang w:val="uk-UA"/>
        </w:rPr>
        <w:t>). FIS-структура містить усі необхідні дані для реалізації функціонального відображення «вхід-вихід» на основі нечіткого логічного висновку за схемою, зображеною на рисунку 2.8 [20].</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noProof/>
        </w:rPr>
        <w:drawing>
          <wp:inline distT="0" distB="0" distL="0" distR="0" wp14:anchorId="551EA86F" wp14:editId="14308358">
            <wp:extent cx="5876925" cy="338137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76925" cy="3381375"/>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sz w:val="28"/>
          <w:szCs w:val="28"/>
          <w:lang w:val="uk-UA"/>
        </w:rPr>
        <w:t>Рисунок 2.8 - Нечіткий логічний висновок</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noProof/>
        </w:rPr>
        <w:drawing>
          <wp:inline distT="0" distB="0" distL="0" distR="0" wp14:anchorId="242B725B" wp14:editId="31CEC70E">
            <wp:extent cx="152400" cy="1714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2400" cy="171450"/>
                    </a:xfrm>
                    <a:prstGeom prst="rect">
                      <a:avLst/>
                    </a:prstGeom>
                    <a:noFill/>
                    <a:ln>
                      <a:noFill/>
                    </a:ln>
                  </pic:spPr>
                </pic:pic>
              </a:graphicData>
            </a:graphic>
          </wp:inline>
        </w:drawing>
      </w:r>
      <w:r w:rsidRPr="00EF0EB0">
        <w:rPr>
          <w:sz w:val="28"/>
          <w:szCs w:val="28"/>
          <w:lang w:val="uk-UA"/>
        </w:rPr>
        <w:t>– вхідний інший вектор;</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noProof/>
        </w:rPr>
        <w:drawing>
          <wp:inline distT="0" distB="0" distL="0" distR="0" wp14:anchorId="64B72E30" wp14:editId="6273D9ED">
            <wp:extent cx="142875" cy="171450"/>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2875" cy="171450"/>
                    </a:xfrm>
                    <a:prstGeom prst="rect">
                      <a:avLst/>
                    </a:prstGeom>
                    <a:noFill/>
                    <a:ln>
                      <a:noFill/>
                    </a:ln>
                  </pic:spPr>
                </pic:pic>
              </a:graphicData>
            </a:graphic>
          </wp:inline>
        </w:drawing>
      </w:r>
      <w:r w:rsidRPr="00EF0EB0">
        <w:rPr>
          <w:sz w:val="28"/>
          <w:szCs w:val="28"/>
          <w:lang w:val="uk-UA"/>
        </w:rPr>
        <w:t xml:space="preserve">- вектор нечітких множин, відповідний вхідному вектору </w:t>
      </w:r>
      <w:proofErr w:type="spellStart"/>
      <w:r w:rsidRPr="00EF0EB0">
        <w:rPr>
          <w:sz w:val="28"/>
          <w:szCs w:val="28"/>
          <w:lang w:val="uk-UA"/>
        </w:rPr>
        <w:t>Ks</w:t>
      </w:r>
      <w:proofErr w:type="spellEnd"/>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noProof/>
        </w:rPr>
        <w:drawing>
          <wp:inline distT="0" distB="0" distL="0" distR="0" wp14:anchorId="117C47EB" wp14:editId="67DFCEA5">
            <wp:extent cx="114300" cy="200025"/>
            <wp:effectExtent l="0" t="0" r="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14300" cy="200025"/>
                    </a:xfrm>
                    <a:prstGeom prst="rect">
                      <a:avLst/>
                    </a:prstGeom>
                    <a:noFill/>
                    <a:ln>
                      <a:noFill/>
                    </a:ln>
                  </pic:spPr>
                </pic:pic>
              </a:graphicData>
            </a:graphic>
          </wp:inline>
        </w:drawing>
      </w:r>
      <w:r w:rsidRPr="00EF0EB0">
        <w:rPr>
          <w:sz w:val="28"/>
          <w:szCs w:val="28"/>
          <w:lang w:val="uk-UA"/>
        </w:rPr>
        <w:t xml:space="preserve">- результат логічного висновку у вигляді </w:t>
      </w:r>
      <w:proofErr w:type="spellStart"/>
      <w:r w:rsidRPr="00EF0EB0">
        <w:rPr>
          <w:sz w:val="28"/>
          <w:szCs w:val="28"/>
          <w:lang w:val="uk-UA"/>
        </w:rPr>
        <w:t>вектора</w:t>
      </w:r>
      <w:proofErr w:type="spellEnd"/>
      <w:r w:rsidRPr="00EF0EB0">
        <w:rPr>
          <w:sz w:val="28"/>
          <w:szCs w:val="28"/>
          <w:lang w:val="uk-UA"/>
        </w:rPr>
        <w:t xml:space="preserve"> нечітких множин;</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noProof/>
        </w:rPr>
        <w:drawing>
          <wp:inline distT="0" distB="0" distL="0" distR="0" wp14:anchorId="10078CB3" wp14:editId="0CAD7311">
            <wp:extent cx="133350" cy="16192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33350" cy="161925"/>
                    </a:xfrm>
                    <a:prstGeom prst="rect">
                      <a:avLst/>
                    </a:prstGeom>
                    <a:noFill/>
                    <a:ln>
                      <a:noFill/>
                    </a:ln>
                  </pic:spPr>
                </pic:pic>
              </a:graphicData>
            </a:graphic>
          </wp:inline>
        </w:drawing>
      </w:r>
      <w:r w:rsidRPr="00EF0EB0">
        <w:rPr>
          <w:sz w:val="28"/>
          <w:szCs w:val="28"/>
          <w:lang w:val="uk-UA"/>
        </w:rPr>
        <w:t>є вихідним відмінним вектором.</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Основними перевагами використання </w:t>
      </w:r>
      <w:proofErr w:type="spellStart"/>
      <w:r w:rsidRPr="00EF0EB0">
        <w:rPr>
          <w:sz w:val="28"/>
          <w:szCs w:val="28"/>
          <w:lang w:val="uk-UA"/>
        </w:rPr>
        <w:t>Fuzzy</w:t>
      </w:r>
      <w:proofErr w:type="spellEnd"/>
      <w:r w:rsidRPr="00EF0EB0">
        <w:rPr>
          <w:sz w:val="28"/>
          <w:szCs w:val="28"/>
          <w:lang w:val="uk-UA"/>
        </w:rPr>
        <w:t xml:space="preserve"> </w:t>
      </w:r>
      <w:proofErr w:type="spellStart"/>
      <w:r w:rsidRPr="00EF0EB0">
        <w:rPr>
          <w:sz w:val="28"/>
          <w:szCs w:val="28"/>
          <w:lang w:val="uk-UA"/>
        </w:rPr>
        <w:t>Logic</w:t>
      </w:r>
      <w:proofErr w:type="spellEnd"/>
      <w:r w:rsidRPr="00EF0EB0">
        <w:rPr>
          <w:sz w:val="28"/>
          <w:szCs w:val="28"/>
          <w:lang w:val="uk-UA"/>
        </w:rPr>
        <w:t xml:space="preserve"> </w:t>
      </w:r>
      <w:proofErr w:type="spellStart"/>
      <w:r w:rsidRPr="00EF0EB0">
        <w:rPr>
          <w:sz w:val="28"/>
          <w:szCs w:val="28"/>
          <w:lang w:val="uk-UA"/>
        </w:rPr>
        <w:t>Toolbox</w:t>
      </w:r>
      <w:proofErr w:type="spellEnd"/>
      <w:r w:rsidRPr="00EF0EB0">
        <w:rPr>
          <w:sz w:val="28"/>
          <w:szCs w:val="28"/>
          <w:lang w:val="uk-UA"/>
        </w:rPr>
        <w:t xml:space="preserve"> є:</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графічний інтерфейс для інтерактивного, покрокового проектування нечітких систем;</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lastRenderedPageBreak/>
        <w:t>- функції створення експертних систем на основі нечіткої логіки;</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 підтримка логіки AND, OR та NOT у </w:t>
      </w:r>
      <w:proofErr w:type="spellStart"/>
      <w:r w:rsidRPr="00EF0EB0">
        <w:rPr>
          <w:sz w:val="28"/>
          <w:szCs w:val="28"/>
          <w:lang w:val="uk-UA"/>
        </w:rPr>
        <w:t>настроюваних</w:t>
      </w:r>
      <w:proofErr w:type="spellEnd"/>
      <w:r w:rsidRPr="00EF0EB0">
        <w:rPr>
          <w:sz w:val="28"/>
          <w:szCs w:val="28"/>
          <w:lang w:val="uk-UA"/>
        </w:rPr>
        <w:t xml:space="preserve"> правилах;</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стандартні типи експертних систем нечіткої логіки (</w:t>
      </w:r>
      <w:proofErr w:type="spellStart"/>
      <w:r w:rsidRPr="00EF0EB0">
        <w:rPr>
          <w:sz w:val="28"/>
          <w:szCs w:val="28"/>
          <w:lang w:val="uk-UA"/>
        </w:rPr>
        <w:t>Mamdani</w:t>
      </w:r>
      <w:proofErr w:type="spellEnd"/>
      <w:r w:rsidRPr="00EF0EB0">
        <w:rPr>
          <w:sz w:val="28"/>
          <w:szCs w:val="28"/>
          <w:lang w:val="uk-UA"/>
        </w:rPr>
        <w:t xml:space="preserve">, </w:t>
      </w:r>
      <w:proofErr w:type="spellStart"/>
      <w:r w:rsidRPr="00EF0EB0">
        <w:rPr>
          <w:sz w:val="28"/>
          <w:szCs w:val="28"/>
          <w:lang w:val="uk-UA"/>
        </w:rPr>
        <w:t>Sugeno</w:t>
      </w:r>
      <w:proofErr w:type="spellEnd"/>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 функції </w:t>
      </w:r>
      <w:proofErr w:type="spellStart"/>
      <w:r w:rsidRPr="00EF0EB0">
        <w:rPr>
          <w:sz w:val="28"/>
          <w:szCs w:val="28"/>
          <w:lang w:val="uk-UA"/>
        </w:rPr>
        <w:t>нейроадаптивної</w:t>
      </w:r>
      <w:proofErr w:type="spellEnd"/>
      <w:r w:rsidRPr="00EF0EB0">
        <w:rPr>
          <w:sz w:val="28"/>
          <w:szCs w:val="28"/>
          <w:lang w:val="uk-UA"/>
        </w:rPr>
        <w:t xml:space="preserve"> та нечіткої </w:t>
      </w:r>
      <w:proofErr w:type="spellStart"/>
      <w:r w:rsidRPr="00EF0EB0">
        <w:rPr>
          <w:sz w:val="28"/>
          <w:szCs w:val="28"/>
          <w:lang w:val="uk-UA"/>
        </w:rPr>
        <w:t>кластеризації</w:t>
      </w:r>
      <w:proofErr w:type="spellEnd"/>
      <w:r w:rsidRPr="00EF0EB0">
        <w:rPr>
          <w:sz w:val="28"/>
          <w:szCs w:val="28"/>
          <w:lang w:val="uk-UA"/>
        </w:rPr>
        <w:t xml:space="preserve"> з навчанням;</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 включення нечітких систем у модель </w:t>
      </w:r>
      <w:proofErr w:type="spellStart"/>
      <w:r w:rsidRPr="00EF0EB0">
        <w:rPr>
          <w:sz w:val="28"/>
          <w:szCs w:val="28"/>
          <w:lang w:val="uk-UA"/>
        </w:rPr>
        <w:t>Simulink</w:t>
      </w:r>
      <w:proofErr w:type="spellEnd"/>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генерація C-коду та незалежних додатків, які реалізують системи нечіткої логіки.</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За допомогою </w:t>
      </w:r>
      <w:proofErr w:type="spellStart"/>
      <w:r w:rsidRPr="00EF0EB0">
        <w:rPr>
          <w:sz w:val="28"/>
          <w:szCs w:val="28"/>
          <w:lang w:val="uk-UA"/>
        </w:rPr>
        <w:t>Fuzzy</w:t>
      </w:r>
      <w:proofErr w:type="spellEnd"/>
      <w:r w:rsidRPr="00EF0EB0">
        <w:rPr>
          <w:sz w:val="28"/>
          <w:szCs w:val="28"/>
          <w:lang w:val="uk-UA"/>
        </w:rPr>
        <w:t xml:space="preserve"> </w:t>
      </w:r>
      <w:proofErr w:type="spellStart"/>
      <w:r w:rsidRPr="00EF0EB0">
        <w:rPr>
          <w:sz w:val="28"/>
          <w:szCs w:val="28"/>
          <w:lang w:val="uk-UA"/>
        </w:rPr>
        <w:t>Logic</w:t>
      </w:r>
      <w:proofErr w:type="spellEnd"/>
      <w:r w:rsidRPr="00EF0EB0">
        <w:rPr>
          <w:sz w:val="28"/>
          <w:szCs w:val="28"/>
          <w:lang w:val="uk-UA"/>
        </w:rPr>
        <w:t xml:space="preserve"> </w:t>
      </w:r>
      <w:proofErr w:type="spellStart"/>
      <w:r w:rsidRPr="00EF0EB0">
        <w:rPr>
          <w:sz w:val="28"/>
          <w:szCs w:val="28"/>
          <w:lang w:val="uk-UA"/>
        </w:rPr>
        <w:t>Toolbox</w:t>
      </w:r>
      <w:proofErr w:type="spellEnd"/>
      <w:r w:rsidRPr="00EF0EB0">
        <w:rPr>
          <w:sz w:val="28"/>
          <w:szCs w:val="28"/>
          <w:lang w:val="uk-UA"/>
        </w:rPr>
        <w:t xml:space="preserve"> середовища MATLAB 7.9.0 (R2009b) можна побудувати систему нечіткої ідентифікації в залежності від вартості картки (карти) та біометричних даних (біометрії).</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В якості вхідних даних вибираються значення, які будуть зчитуватися з картки співробітника, а також біометричні дані особи. Сукупність цих вихідних даних дозволить більш точно визначити рівень доступу до підприємства. Це буде або повний доступ, або доступ буде заборонено.</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Значення функцій належності можуть визначатися різними функціями: трапецієподібної, </w:t>
      </w:r>
      <w:proofErr w:type="spellStart"/>
      <w:r w:rsidRPr="00EF0EB0">
        <w:rPr>
          <w:sz w:val="28"/>
          <w:szCs w:val="28"/>
          <w:lang w:val="uk-UA"/>
        </w:rPr>
        <w:t>дзвоноподібної</w:t>
      </w:r>
      <w:proofErr w:type="spellEnd"/>
      <w:r w:rsidRPr="00EF0EB0">
        <w:rPr>
          <w:sz w:val="28"/>
          <w:szCs w:val="28"/>
          <w:lang w:val="uk-UA"/>
        </w:rPr>
        <w:t xml:space="preserve">, трикутної та ін. Розглянемо </w:t>
      </w:r>
      <w:proofErr w:type="spellStart"/>
      <w:r w:rsidRPr="00EF0EB0">
        <w:rPr>
          <w:sz w:val="28"/>
          <w:szCs w:val="28"/>
          <w:lang w:val="uk-UA"/>
        </w:rPr>
        <w:t>дзвоноподібну</w:t>
      </w:r>
      <w:proofErr w:type="spellEnd"/>
      <w:r w:rsidRPr="00EF0EB0">
        <w:rPr>
          <w:sz w:val="28"/>
          <w:szCs w:val="28"/>
          <w:lang w:val="uk-UA"/>
        </w:rPr>
        <w:t xml:space="preserve"> та трикутну функції, оскільки вони будуть використані в подальшій роботі.</w:t>
      </w:r>
    </w:p>
    <w:p w:rsidR="007C1325" w:rsidRPr="00EF0EB0" w:rsidRDefault="007C1325" w:rsidP="007C1325">
      <w:pPr>
        <w:tabs>
          <w:tab w:val="left" w:pos="0"/>
          <w:tab w:val="left" w:pos="1276"/>
        </w:tabs>
        <w:spacing w:line="360" w:lineRule="auto"/>
        <w:ind w:firstLine="709"/>
        <w:jc w:val="both"/>
        <w:rPr>
          <w:sz w:val="28"/>
          <w:szCs w:val="28"/>
          <w:lang w:val="uk-UA"/>
        </w:rPr>
      </w:pPr>
      <w:proofErr w:type="spellStart"/>
      <w:r w:rsidRPr="00EF0EB0">
        <w:rPr>
          <w:sz w:val="28"/>
          <w:szCs w:val="28"/>
          <w:lang w:val="uk-UA"/>
        </w:rPr>
        <w:t>Дзвоноподібна</w:t>
      </w:r>
      <w:proofErr w:type="spellEnd"/>
      <w:r w:rsidRPr="00EF0EB0">
        <w:rPr>
          <w:sz w:val="28"/>
          <w:szCs w:val="28"/>
          <w:lang w:val="uk-UA"/>
        </w:rPr>
        <w:t xml:space="preserve"> функція належності [21].</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Синтаксис:</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i/>
          <w:sz w:val="28"/>
          <w:szCs w:val="28"/>
          <w:lang w:val="uk-UA"/>
        </w:rPr>
        <w:t>і</w:t>
      </w:r>
      <w:r w:rsidRPr="00EF0EB0">
        <w:rPr>
          <w:sz w:val="28"/>
          <w:szCs w:val="28"/>
          <w:lang w:val="uk-UA"/>
        </w:rPr>
        <w:t xml:space="preserve">= </w:t>
      </w:r>
      <w:proofErr w:type="spellStart"/>
      <w:r w:rsidRPr="00EF0EB0">
        <w:rPr>
          <w:sz w:val="28"/>
          <w:szCs w:val="28"/>
          <w:lang w:val="uk-UA"/>
        </w:rPr>
        <w:t>gbellmf</w:t>
      </w:r>
      <w:proofErr w:type="spellEnd"/>
      <w:r w:rsidRPr="00EF0EB0">
        <w:rPr>
          <w:sz w:val="28"/>
          <w:szCs w:val="28"/>
          <w:lang w:val="uk-UA"/>
        </w:rPr>
        <w:t xml:space="preserve"> (k, параметри) (2.5)</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Функція </w:t>
      </w:r>
      <w:proofErr w:type="spellStart"/>
      <w:r w:rsidRPr="00EF0EB0">
        <w:rPr>
          <w:sz w:val="28"/>
          <w:szCs w:val="28"/>
          <w:lang w:val="uk-UA"/>
        </w:rPr>
        <w:t>gbellmf</w:t>
      </w:r>
      <w:proofErr w:type="spellEnd"/>
      <w:r w:rsidRPr="00EF0EB0">
        <w:rPr>
          <w:sz w:val="28"/>
          <w:szCs w:val="28"/>
          <w:lang w:val="uk-UA"/>
        </w:rPr>
        <w:t xml:space="preserve"> визначає функцію належності як симетричну криву у формі дзвона. Ця функція задана формулою</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sz w:val="28"/>
          <w:szCs w:val="28"/>
          <w:lang w:val="uk-UA"/>
        </w:rPr>
        <w:t xml:space="preserve"> </w:t>
      </w:r>
      <w:r w:rsidRPr="00EF0EB0">
        <w:rPr>
          <w:position w:val="-66"/>
          <w:lang w:val="uk-UA"/>
        </w:rPr>
        <w:object w:dxaOrig="1900" w:dyaOrig="1040">
          <v:shape id="_x0000_i1025" type="#_x0000_t75" style="width:95.25pt;height:51.75pt" o:ole="">
            <v:imagedata r:id="rId23" o:title=""/>
          </v:shape>
          <o:OLEObject Type="Embed" ProgID="Equation.3" ShapeID="_x0000_i1025" DrawAspect="Content" ObjectID="_1729636517" r:id="rId24"/>
        </w:object>
      </w:r>
      <w:r w:rsidRPr="00EF0EB0">
        <w:rPr>
          <w:sz w:val="28"/>
          <w:szCs w:val="28"/>
          <w:lang w:val="uk-UA"/>
        </w:rPr>
        <w:t>, (2.6)</w:t>
      </w:r>
    </w:p>
    <w:p w:rsidR="007C1325" w:rsidRPr="00EF0EB0" w:rsidRDefault="007C1325" w:rsidP="007C1325">
      <w:pPr>
        <w:tabs>
          <w:tab w:val="left" w:pos="0"/>
          <w:tab w:val="left" w:pos="1276"/>
        </w:tabs>
        <w:spacing w:line="360" w:lineRule="auto"/>
        <w:ind w:firstLine="709"/>
        <w:jc w:val="center"/>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lastRenderedPageBreak/>
        <w:t>параметри якого геометрично інтерпретуються наступним чином:</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i/>
          <w:sz w:val="28"/>
          <w:szCs w:val="28"/>
          <w:lang w:val="uk-UA"/>
        </w:rPr>
        <w:t>a</w:t>
      </w:r>
      <w:r w:rsidRPr="00EF0EB0">
        <w:rPr>
          <w:sz w:val="28"/>
          <w:szCs w:val="28"/>
          <w:lang w:val="uk-UA"/>
        </w:rPr>
        <w:t>- коефіцієнт концентрації функції належності;</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i/>
          <w:sz w:val="28"/>
          <w:szCs w:val="28"/>
          <w:lang w:val="uk-UA"/>
        </w:rPr>
        <w:t>b</w:t>
      </w:r>
      <w:r w:rsidRPr="00EF0EB0">
        <w:rPr>
          <w:sz w:val="28"/>
          <w:szCs w:val="28"/>
          <w:lang w:val="uk-UA"/>
        </w:rPr>
        <w:t>- коефіцієнт нахилу функції належності;</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i/>
          <w:sz w:val="28"/>
          <w:szCs w:val="28"/>
          <w:lang w:val="uk-UA"/>
        </w:rPr>
        <w:t>в</w:t>
      </w:r>
      <w:r w:rsidRPr="00EF0EB0">
        <w:rPr>
          <w:sz w:val="28"/>
          <w:szCs w:val="28"/>
          <w:lang w:val="uk-UA"/>
        </w:rPr>
        <w:t>- координата максимуму функції належності.</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Функція </w:t>
      </w:r>
      <w:proofErr w:type="spellStart"/>
      <w:r w:rsidRPr="00EF0EB0">
        <w:rPr>
          <w:sz w:val="28"/>
          <w:szCs w:val="28"/>
          <w:lang w:val="uk-UA"/>
        </w:rPr>
        <w:t>gbellmf</w:t>
      </w:r>
      <w:proofErr w:type="spellEnd"/>
      <w:r w:rsidRPr="00EF0EB0">
        <w:rPr>
          <w:sz w:val="28"/>
          <w:szCs w:val="28"/>
          <w:lang w:val="uk-UA"/>
        </w:rPr>
        <w:t xml:space="preserve"> використовується для визначення гладких симетричних функцій належності. Функція </w:t>
      </w:r>
      <w:proofErr w:type="spellStart"/>
      <w:r w:rsidRPr="00EF0EB0">
        <w:rPr>
          <w:sz w:val="28"/>
          <w:szCs w:val="28"/>
          <w:lang w:val="uk-UA"/>
        </w:rPr>
        <w:t>gbellmf</w:t>
      </w:r>
      <w:proofErr w:type="spellEnd"/>
      <w:r w:rsidRPr="00EF0EB0">
        <w:rPr>
          <w:sz w:val="28"/>
          <w:szCs w:val="28"/>
          <w:lang w:val="uk-UA"/>
        </w:rPr>
        <w:t xml:space="preserve"> має два вхідних аргументи:</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1) k – вектор, для координат якого необхідно обчислити ступені приналежності;</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2) </w:t>
      </w:r>
      <w:proofErr w:type="spellStart"/>
      <w:r w:rsidRPr="00EF0EB0">
        <w:rPr>
          <w:sz w:val="28"/>
          <w:szCs w:val="28"/>
          <w:lang w:val="uk-UA"/>
        </w:rPr>
        <w:t>params</w:t>
      </w:r>
      <w:proofErr w:type="spellEnd"/>
      <w:r w:rsidRPr="00EF0EB0">
        <w:rPr>
          <w:sz w:val="28"/>
          <w:szCs w:val="28"/>
          <w:lang w:val="uk-UA"/>
        </w:rPr>
        <w:t xml:space="preserve"> – вектор параметрів функції належності. Порядок налаштування параметрів [</w:t>
      </w:r>
      <w:proofErr w:type="spellStart"/>
      <w:r w:rsidRPr="00EF0EB0">
        <w:rPr>
          <w:sz w:val="28"/>
          <w:szCs w:val="28"/>
          <w:lang w:val="uk-UA"/>
        </w:rPr>
        <w:t>abc</w:t>
      </w:r>
      <w:proofErr w:type="spellEnd"/>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Функція </w:t>
      </w:r>
      <w:proofErr w:type="spellStart"/>
      <w:r w:rsidRPr="00EF0EB0">
        <w:rPr>
          <w:sz w:val="28"/>
          <w:szCs w:val="28"/>
          <w:lang w:val="uk-UA"/>
        </w:rPr>
        <w:t>gbellmf</w:t>
      </w:r>
      <w:proofErr w:type="spellEnd"/>
      <w:r w:rsidRPr="00EF0EB0">
        <w:rPr>
          <w:sz w:val="28"/>
          <w:szCs w:val="28"/>
          <w:lang w:val="uk-UA"/>
        </w:rPr>
        <w:t xml:space="preserve"> повертає вихідний аргумент i, що містить ступені приналежності координат </w:t>
      </w:r>
      <w:proofErr w:type="spellStart"/>
      <w:r w:rsidRPr="00EF0EB0">
        <w:rPr>
          <w:sz w:val="28"/>
          <w:szCs w:val="28"/>
          <w:lang w:val="uk-UA"/>
        </w:rPr>
        <w:t>вектора</w:t>
      </w:r>
      <w:proofErr w:type="spellEnd"/>
      <w:r w:rsidRPr="00EF0EB0">
        <w:rPr>
          <w:sz w:val="28"/>
          <w:szCs w:val="28"/>
          <w:lang w:val="uk-UA"/>
        </w:rPr>
        <w:t xml:space="preserve"> k.</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приклад:</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k = 0:0,1:10;</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i1 = </w:t>
      </w:r>
      <w:proofErr w:type="spellStart"/>
      <w:r w:rsidRPr="00EF0EB0">
        <w:rPr>
          <w:sz w:val="28"/>
          <w:szCs w:val="28"/>
          <w:lang w:val="uk-UA"/>
        </w:rPr>
        <w:t>gbellmf</w:t>
      </w:r>
      <w:proofErr w:type="spellEnd"/>
      <w:r w:rsidRPr="00EF0EB0">
        <w:rPr>
          <w:sz w:val="28"/>
          <w:szCs w:val="28"/>
          <w:lang w:val="uk-UA"/>
        </w:rPr>
        <w:t xml:space="preserve"> (k, [3 1 5]);</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i2 = </w:t>
      </w:r>
      <w:proofErr w:type="spellStart"/>
      <w:r w:rsidRPr="00EF0EB0">
        <w:rPr>
          <w:sz w:val="28"/>
          <w:szCs w:val="28"/>
          <w:lang w:val="uk-UA"/>
        </w:rPr>
        <w:t>gbellmf</w:t>
      </w:r>
      <w:proofErr w:type="spellEnd"/>
      <w:r w:rsidRPr="00EF0EB0">
        <w:rPr>
          <w:sz w:val="28"/>
          <w:szCs w:val="28"/>
          <w:lang w:val="uk-UA"/>
        </w:rPr>
        <w:t xml:space="preserve"> (k, [3 2 5]);</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i3 = </w:t>
      </w:r>
      <w:proofErr w:type="spellStart"/>
      <w:r w:rsidRPr="00EF0EB0">
        <w:rPr>
          <w:sz w:val="28"/>
          <w:szCs w:val="28"/>
          <w:lang w:val="uk-UA"/>
        </w:rPr>
        <w:t>gbellmf</w:t>
      </w:r>
      <w:proofErr w:type="spellEnd"/>
      <w:r w:rsidRPr="00EF0EB0">
        <w:rPr>
          <w:sz w:val="28"/>
          <w:szCs w:val="28"/>
          <w:lang w:val="uk-UA"/>
        </w:rPr>
        <w:t xml:space="preserve"> (k, [3 3 5]);</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графік (k, [i1; i2; i3])</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заголовок ('</w:t>
      </w:r>
      <w:proofErr w:type="spellStart"/>
      <w:r w:rsidRPr="00EF0EB0">
        <w:rPr>
          <w:sz w:val="28"/>
          <w:szCs w:val="28"/>
          <w:lang w:val="uk-UA"/>
        </w:rPr>
        <w:t>gbellmf</w:t>
      </w:r>
      <w:proofErr w:type="spellEnd"/>
      <w:r w:rsidRPr="00EF0EB0">
        <w:rPr>
          <w:sz w:val="28"/>
          <w:szCs w:val="28"/>
          <w:lang w:val="uk-UA"/>
        </w:rPr>
        <w:t>, a=3, b=1,…,3, c=5')</w:t>
      </w:r>
    </w:p>
    <w:p w:rsidR="007C1325" w:rsidRPr="00EF0EB0" w:rsidRDefault="007C1325" w:rsidP="007C1325">
      <w:pPr>
        <w:tabs>
          <w:tab w:val="left" w:pos="0"/>
          <w:tab w:val="left" w:pos="1276"/>
        </w:tabs>
        <w:spacing w:line="360" w:lineRule="auto"/>
        <w:ind w:firstLine="709"/>
        <w:jc w:val="both"/>
        <w:rPr>
          <w:sz w:val="28"/>
          <w:szCs w:val="28"/>
          <w:lang w:val="uk-UA"/>
        </w:rPr>
      </w:pPr>
      <w:proofErr w:type="spellStart"/>
      <w:r w:rsidRPr="00EF0EB0">
        <w:rPr>
          <w:sz w:val="28"/>
          <w:szCs w:val="28"/>
          <w:lang w:val="uk-UA"/>
        </w:rPr>
        <w:t>legend</w:t>
      </w:r>
      <w:proofErr w:type="spellEnd"/>
      <w:r w:rsidRPr="00EF0EB0">
        <w:rPr>
          <w:sz w:val="28"/>
          <w:szCs w:val="28"/>
          <w:lang w:val="uk-UA"/>
        </w:rPr>
        <w:t>('b=1', 'b=2', 'b=3')</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2.9 показано приклад побудови </w:t>
      </w:r>
      <w:proofErr w:type="spellStart"/>
      <w:r w:rsidRPr="00EF0EB0">
        <w:rPr>
          <w:sz w:val="28"/>
          <w:szCs w:val="28"/>
          <w:lang w:val="uk-UA"/>
        </w:rPr>
        <w:t>дзвоноподібних</w:t>
      </w:r>
      <w:proofErr w:type="spellEnd"/>
      <w:r w:rsidRPr="00EF0EB0">
        <w:rPr>
          <w:sz w:val="28"/>
          <w:szCs w:val="28"/>
          <w:lang w:val="uk-UA"/>
        </w:rPr>
        <w:t xml:space="preserve"> графіків функцій приналежності з різними коефіцієнтами нахилу [21].</w:t>
      </w: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noProof/>
        </w:rPr>
        <w:lastRenderedPageBreak/>
        <w:drawing>
          <wp:inline distT="0" distB="0" distL="0" distR="0" wp14:anchorId="752403F4" wp14:editId="01B88B00">
            <wp:extent cx="5124450" cy="230505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8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24450" cy="2305050"/>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sz w:val="28"/>
          <w:szCs w:val="28"/>
          <w:lang w:val="uk-UA"/>
        </w:rPr>
        <w:t xml:space="preserve">Рисунок 2.9 – </w:t>
      </w:r>
      <w:proofErr w:type="spellStart"/>
      <w:r w:rsidRPr="00EF0EB0">
        <w:rPr>
          <w:sz w:val="28"/>
          <w:szCs w:val="28"/>
          <w:lang w:val="uk-UA"/>
        </w:rPr>
        <w:t>Дзвоноподібні</w:t>
      </w:r>
      <w:proofErr w:type="spellEnd"/>
      <w:r w:rsidRPr="00EF0EB0">
        <w:rPr>
          <w:sz w:val="28"/>
          <w:szCs w:val="28"/>
          <w:lang w:val="uk-UA"/>
        </w:rPr>
        <w:t xml:space="preserve"> графіки функцій належності з різними коефіцієнтами нахилу</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Трикутна функція належності [22].</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Синтаксис:</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i/>
          <w:sz w:val="28"/>
          <w:szCs w:val="28"/>
          <w:lang w:val="uk-UA"/>
        </w:rPr>
        <w:t>і</w:t>
      </w:r>
      <w:r w:rsidRPr="00EF0EB0">
        <w:rPr>
          <w:sz w:val="28"/>
          <w:szCs w:val="28"/>
          <w:lang w:val="uk-UA"/>
        </w:rPr>
        <w:t xml:space="preserve">= </w:t>
      </w:r>
      <w:proofErr w:type="spellStart"/>
      <w:r w:rsidRPr="00EF0EB0">
        <w:rPr>
          <w:sz w:val="28"/>
          <w:szCs w:val="28"/>
          <w:lang w:val="uk-UA"/>
        </w:rPr>
        <w:t>trimf</w:t>
      </w:r>
      <w:proofErr w:type="spellEnd"/>
      <w:r w:rsidRPr="00EF0EB0">
        <w:rPr>
          <w:sz w:val="28"/>
          <w:szCs w:val="28"/>
          <w:lang w:val="uk-UA"/>
        </w:rPr>
        <w:t xml:space="preserve"> (k, параметри) (2.7)</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Функція </w:t>
      </w:r>
      <w:proofErr w:type="spellStart"/>
      <w:r w:rsidRPr="00EF0EB0">
        <w:rPr>
          <w:sz w:val="28"/>
          <w:szCs w:val="28"/>
          <w:lang w:val="uk-UA"/>
        </w:rPr>
        <w:t>trimf</w:t>
      </w:r>
      <w:proofErr w:type="spellEnd"/>
      <w:r w:rsidRPr="00EF0EB0">
        <w:rPr>
          <w:sz w:val="28"/>
          <w:szCs w:val="28"/>
          <w:lang w:val="uk-UA"/>
        </w:rPr>
        <w:t xml:space="preserve"> задає функцію належності у формі трикутника. Це проста і широко використовувана функція членства. Трикутна функція належності задана такою аналітичною формулою</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sz w:val="28"/>
          <w:szCs w:val="28"/>
          <w:lang w:val="uk-UA"/>
        </w:rPr>
        <w:t>(2,8)</w:t>
      </w:r>
      <m:oMath>
        <m:r>
          <w:rPr>
            <w:rFonts w:ascii="Cambria Math" w:hAnsi="Cambria Math"/>
            <w:sz w:val="28"/>
            <w:szCs w:val="28"/>
            <w:lang w:val="uk-UA"/>
          </w:rPr>
          <m:t>μ</m:t>
        </m:r>
        <m:d>
          <m:dPr>
            <m:ctrlPr>
              <w:rPr>
                <w:rFonts w:ascii="Cambria Math" w:hAnsi="Cambria Math"/>
                <w:i/>
                <w:sz w:val="28"/>
                <w:szCs w:val="28"/>
                <w:lang w:val="uk-UA"/>
              </w:rPr>
            </m:ctrlPr>
          </m:dPr>
          <m:e>
            <m:r>
              <w:rPr>
                <w:rFonts w:ascii="Cambria Math" w:hAnsi="Cambria Math"/>
                <w:sz w:val="28"/>
                <w:szCs w:val="28"/>
                <w:lang w:val="uk-UA"/>
              </w:rPr>
              <m:t>x</m:t>
            </m:r>
          </m:e>
        </m:d>
        <m:r>
          <w:rPr>
            <w:rFonts w:ascii="Cambria Math" w:hAnsi="Cambria Math"/>
            <w:sz w:val="28"/>
            <w:szCs w:val="28"/>
            <w:lang w:val="uk-UA"/>
          </w:rPr>
          <m:t xml:space="preserve">= </m:t>
        </m:r>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r>
                  <w:rPr>
                    <w:rFonts w:ascii="Cambria Math" w:hAnsi="Cambria Math"/>
                    <w:sz w:val="28"/>
                    <w:szCs w:val="28"/>
                    <w:lang w:val="uk-UA"/>
                  </w:rPr>
                  <m:t>0,                         x≤a</m:t>
                </m:r>
              </m:e>
              <m:e>
                <m:f>
                  <m:fPr>
                    <m:ctrlPr>
                      <w:rPr>
                        <w:rFonts w:ascii="Cambria Math" w:hAnsi="Cambria Math"/>
                        <w:i/>
                        <w:sz w:val="28"/>
                        <w:szCs w:val="28"/>
                        <w:lang w:val="uk-UA"/>
                      </w:rPr>
                    </m:ctrlPr>
                  </m:fPr>
                  <m:num>
                    <m:r>
                      <w:rPr>
                        <w:rFonts w:ascii="Cambria Math" w:hAnsi="Cambria Math"/>
                        <w:sz w:val="28"/>
                        <w:szCs w:val="28"/>
                        <w:lang w:val="uk-UA"/>
                      </w:rPr>
                      <m:t>x-a</m:t>
                    </m:r>
                  </m:num>
                  <m:den>
                    <m:r>
                      <w:rPr>
                        <w:rFonts w:ascii="Cambria Math" w:hAnsi="Cambria Math"/>
                        <w:sz w:val="28"/>
                        <w:szCs w:val="28"/>
                        <w:lang w:val="uk-UA"/>
                      </w:rPr>
                      <m:t>b-a</m:t>
                    </m:r>
                  </m:den>
                </m:f>
                <m:r>
                  <w:rPr>
                    <w:rFonts w:ascii="Cambria Math" w:hAnsi="Cambria Math"/>
                    <w:sz w:val="28"/>
                    <w:szCs w:val="28"/>
                    <w:lang w:val="uk-UA"/>
                  </w:rPr>
                  <m:t>,                        a≤x≤b</m:t>
                </m:r>
                <m:ctrlPr>
                  <w:rPr>
                    <w:rFonts w:ascii="Cambria Math" w:eastAsia="Cambria Math" w:hAnsi="Cambria Math" w:cs="Cambria Math"/>
                    <w:i/>
                    <w:sz w:val="28"/>
                    <w:szCs w:val="28"/>
                    <w:lang w:val="uk-UA"/>
                  </w:rPr>
                </m:ctrlPr>
              </m:e>
              <m:e>
                <m:f>
                  <m:fPr>
                    <m:ctrlPr>
                      <w:rPr>
                        <w:rFonts w:ascii="Cambria Math" w:hAnsi="Cambria Math"/>
                        <w:i/>
                        <w:sz w:val="28"/>
                        <w:szCs w:val="28"/>
                        <w:lang w:val="uk-UA"/>
                      </w:rPr>
                    </m:ctrlPr>
                  </m:fPr>
                  <m:num>
                    <m:r>
                      <w:rPr>
                        <w:rFonts w:ascii="Cambria Math" w:hAnsi="Cambria Math"/>
                        <w:sz w:val="28"/>
                        <w:szCs w:val="28"/>
                        <w:lang w:val="uk-UA"/>
                      </w:rPr>
                      <m:t>c-x</m:t>
                    </m:r>
                  </m:num>
                  <m:den>
                    <m:r>
                      <w:rPr>
                        <w:rFonts w:ascii="Cambria Math" w:hAnsi="Cambria Math"/>
                        <w:sz w:val="28"/>
                        <w:szCs w:val="28"/>
                        <w:lang w:val="uk-UA"/>
                      </w:rPr>
                      <m:t>c-b</m:t>
                    </m:r>
                  </m:den>
                </m:f>
                <m:r>
                  <w:rPr>
                    <w:rFonts w:ascii="Cambria Math" w:hAnsi="Cambria Math"/>
                    <w:sz w:val="28"/>
                    <w:szCs w:val="28"/>
                    <w:lang w:val="uk-UA"/>
                  </w:rPr>
                  <m:t xml:space="preserve">  ,                       b≤x≤c</m:t>
                </m:r>
                <m:ctrlPr>
                  <w:rPr>
                    <w:rFonts w:ascii="Cambria Math" w:eastAsia="Cambria Math" w:hAnsi="Cambria Math" w:cs="Cambria Math"/>
                    <w:i/>
                    <w:sz w:val="28"/>
                    <w:szCs w:val="28"/>
                    <w:lang w:val="uk-UA"/>
                  </w:rPr>
                </m:ctrlPr>
              </m:e>
              <m:e>
                <m:r>
                  <w:rPr>
                    <w:rFonts w:ascii="Cambria Math" w:hAnsi="Cambria Math"/>
                    <w:sz w:val="28"/>
                    <w:szCs w:val="28"/>
                    <w:lang w:val="uk-UA"/>
                  </w:rPr>
                  <m:t xml:space="preserve">0,                                 c≤x         </m:t>
                </m:r>
              </m:e>
            </m:eqArr>
          </m:e>
        </m:d>
      </m:oMath>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sz w:val="28"/>
          <w:szCs w:val="28"/>
          <w:lang w:val="uk-UA"/>
        </w:rPr>
        <w:t xml:space="preserve"> </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Параметри трикутної функції належності зазвичай інтерпретуються як:</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[a, c] - змінний діапазон зміни;</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i/>
          <w:sz w:val="28"/>
          <w:szCs w:val="28"/>
          <w:lang w:val="uk-UA"/>
        </w:rPr>
        <w:t>b</w:t>
      </w:r>
      <w:r w:rsidRPr="00EF0EB0">
        <w:rPr>
          <w:sz w:val="28"/>
          <w:szCs w:val="28"/>
          <w:lang w:val="uk-UA"/>
        </w:rPr>
        <w:t>- максимально можливе значення змінної.</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Функція </w:t>
      </w:r>
      <w:proofErr w:type="spellStart"/>
      <w:r w:rsidRPr="00EF0EB0">
        <w:rPr>
          <w:sz w:val="28"/>
          <w:szCs w:val="28"/>
          <w:lang w:val="uk-UA"/>
        </w:rPr>
        <w:t>trimf</w:t>
      </w:r>
      <w:proofErr w:type="spellEnd"/>
      <w:r w:rsidRPr="00EF0EB0">
        <w:rPr>
          <w:sz w:val="28"/>
          <w:szCs w:val="28"/>
          <w:lang w:val="uk-UA"/>
        </w:rPr>
        <w:t xml:space="preserve"> має два вхідних аргументи:</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lastRenderedPageBreak/>
        <w:t>1) h – вектор, для координат якого необхідно обчислити ступінь приналежності;</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2) </w:t>
      </w:r>
      <w:proofErr w:type="spellStart"/>
      <w:r w:rsidRPr="00EF0EB0">
        <w:rPr>
          <w:sz w:val="28"/>
          <w:szCs w:val="28"/>
          <w:lang w:val="uk-UA"/>
        </w:rPr>
        <w:t>params</w:t>
      </w:r>
      <w:proofErr w:type="spellEnd"/>
      <w:r w:rsidRPr="00EF0EB0">
        <w:rPr>
          <w:sz w:val="28"/>
          <w:szCs w:val="28"/>
          <w:lang w:val="uk-UA"/>
        </w:rPr>
        <w:t xml:space="preserve"> – вектор параметрів функції належності. Порядок призначення параметрів [</w:t>
      </w:r>
      <w:proofErr w:type="spellStart"/>
      <w:r w:rsidRPr="00EF0EB0">
        <w:rPr>
          <w:sz w:val="28"/>
          <w:szCs w:val="28"/>
          <w:lang w:val="uk-UA"/>
        </w:rPr>
        <w:t>abc</w:t>
      </w:r>
      <w:proofErr w:type="spellEnd"/>
      <w:r w:rsidRPr="00EF0EB0">
        <w:rPr>
          <w:sz w:val="28"/>
          <w:szCs w:val="28"/>
          <w:lang w:val="uk-UA"/>
        </w:rPr>
        <w:t>]. Параметри функції належності повинні задовольняти умову .</w:t>
      </w:r>
      <m:oMath>
        <m:r>
          <w:rPr>
            <w:rFonts w:ascii="Cambria Math" w:hAnsi="Cambria Math"/>
            <w:sz w:val="28"/>
            <w:szCs w:val="28"/>
            <w:lang w:val="uk-UA"/>
          </w:rPr>
          <m:t xml:space="preserve"> a≤b≤c</m:t>
        </m:r>
      </m:oMath>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Функція </w:t>
      </w:r>
      <w:proofErr w:type="spellStart"/>
      <w:r w:rsidRPr="00EF0EB0">
        <w:rPr>
          <w:sz w:val="28"/>
          <w:szCs w:val="28"/>
          <w:lang w:val="uk-UA"/>
        </w:rPr>
        <w:t>trimf</w:t>
      </w:r>
      <w:proofErr w:type="spellEnd"/>
      <w:r w:rsidRPr="00EF0EB0">
        <w:rPr>
          <w:sz w:val="28"/>
          <w:szCs w:val="28"/>
          <w:lang w:val="uk-UA"/>
        </w:rPr>
        <w:t xml:space="preserve"> повертає вихідний аргумент i, який містить ступінь приналежності координат </w:t>
      </w:r>
      <w:proofErr w:type="spellStart"/>
      <w:r w:rsidRPr="00EF0EB0">
        <w:rPr>
          <w:sz w:val="28"/>
          <w:szCs w:val="28"/>
          <w:lang w:val="uk-UA"/>
        </w:rPr>
        <w:t>вектора</w:t>
      </w:r>
      <w:proofErr w:type="spellEnd"/>
      <w:r w:rsidRPr="00EF0EB0">
        <w:rPr>
          <w:sz w:val="28"/>
          <w:szCs w:val="28"/>
          <w:lang w:val="uk-UA"/>
        </w:rPr>
        <w:t xml:space="preserve"> k [22].</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приклад:</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k = 0:0,1:10;</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i1 = </w:t>
      </w:r>
      <w:proofErr w:type="spellStart"/>
      <w:r w:rsidRPr="00EF0EB0">
        <w:rPr>
          <w:sz w:val="28"/>
          <w:szCs w:val="28"/>
          <w:lang w:val="uk-UA"/>
        </w:rPr>
        <w:t>trimf</w:t>
      </w:r>
      <w:proofErr w:type="spellEnd"/>
      <w:r w:rsidRPr="00EF0EB0">
        <w:rPr>
          <w:sz w:val="28"/>
          <w:szCs w:val="28"/>
          <w:lang w:val="uk-UA"/>
        </w:rPr>
        <w:t xml:space="preserve"> (k, [0 0 10]);</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i2 = </w:t>
      </w:r>
      <w:proofErr w:type="spellStart"/>
      <w:r w:rsidRPr="00EF0EB0">
        <w:rPr>
          <w:sz w:val="28"/>
          <w:szCs w:val="28"/>
          <w:lang w:val="uk-UA"/>
        </w:rPr>
        <w:t>trimf</w:t>
      </w:r>
      <w:proofErr w:type="spellEnd"/>
      <w:r w:rsidRPr="00EF0EB0">
        <w:rPr>
          <w:sz w:val="28"/>
          <w:szCs w:val="28"/>
          <w:lang w:val="uk-UA"/>
        </w:rPr>
        <w:t xml:space="preserve"> (k, [0 3 10]);</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i3 = </w:t>
      </w:r>
      <w:proofErr w:type="spellStart"/>
      <w:r w:rsidRPr="00EF0EB0">
        <w:rPr>
          <w:sz w:val="28"/>
          <w:szCs w:val="28"/>
          <w:lang w:val="uk-UA"/>
        </w:rPr>
        <w:t>trimf</w:t>
      </w:r>
      <w:proofErr w:type="spellEnd"/>
      <w:r w:rsidRPr="00EF0EB0">
        <w:rPr>
          <w:sz w:val="28"/>
          <w:szCs w:val="28"/>
          <w:lang w:val="uk-UA"/>
        </w:rPr>
        <w:t xml:space="preserve"> (k, [0 7 10]);</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графік (k, [i1; i2; i3])</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заголовок (' </w:t>
      </w:r>
      <w:proofErr w:type="spellStart"/>
      <w:r w:rsidRPr="00EF0EB0">
        <w:rPr>
          <w:sz w:val="28"/>
          <w:szCs w:val="28"/>
          <w:lang w:val="uk-UA"/>
        </w:rPr>
        <w:t>trimf</w:t>
      </w:r>
      <w:proofErr w:type="spellEnd"/>
      <w:r w:rsidRPr="00EF0EB0">
        <w:rPr>
          <w:sz w:val="28"/>
          <w:szCs w:val="28"/>
          <w:lang w:val="uk-UA"/>
        </w:rPr>
        <w:t>, a=0, b=0...7, c=10')</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легенда ('b=0', 'b=3', 'b=7')</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Значення функцій приналежності вхідних змінних і біометричної картки задається </w:t>
      </w:r>
      <w:proofErr w:type="spellStart"/>
      <w:r w:rsidRPr="00EF0EB0">
        <w:rPr>
          <w:sz w:val="28"/>
          <w:szCs w:val="28"/>
          <w:lang w:val="uk-UA"/>
        </w:rPr>
        <w:t>дзвоноподібною</w:t>
      </w:r>
      <w:proofErr w:type="spellEnd"/>
      <w:r w:rsidRPr="00EF0EB0">
        <w:rPr>
          <w:sz w:val="28"/>
          <w:szCs w:val="28"/>
          <w:lang w:val="uk-UA"/>
        </w:rPr>
        <w:t xml:space="preserve"> функцією, заданою чотирма числами (a, b, c, d), які позначають абсциси піків дзвоника.</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Вихід функції належності1 задається трикутною формою, яка залежить від трьох змінних (a, b, c) (абсцис вершин трикутника).</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Моделювання нечіткого висновку здійснюється відповідно до типу </w:t>
      </w:r>
      <w:proofErr w:type="spellStart"/>
      <w:r w:rsidRPr="00EF0EB0">
        <w:rPr>
          <w:sz w:val="28"/>
          <w:szCs w:val="28"/>
          <w:lang w:val="uk-UA"/>
        </w:rPr>
        <w:t>Мамдані</w:t>
      </w:r>
      <w:proofErr w:type="spellEnd"/>
      <w:r w:rsidRPr="00EF0EB0">
        <w:rPr>
          <w:sz w:val="28"/>
          <w:szCs w:val="28"/>
          <w:lang w:val="uk-UA"/>
        </w:rPr>
        <w:t>, описаного вище.</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Функції приналежності для картки та біометричних змінних показано на малюнках 2.10 і 2.11 відповідно. Вони поділені на три інтервали.</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Змінні використовуються для вказівки інформації про картку</w:t>
      </w:r>
      <w:r w:rsidRPr="00EF0EB0">
        <w:rPr>
          <w:position w:val="-12"/>
          <w:lang w:val="uk-UA"/>
        </w:rPr>
        <w:object w:dxaOrig="1280" w:dyaOrig="360">
          <v:shape id="_x0000_i1026" type="#_x0000_t75" style="width:64.5pt;height:18pt" o:ole="">
            <v:imagedata r:id="rId26" o:title=""/>
          </v:shape>
          <o:OLEObject Type="Embed" ProgID="Equation.3" ShapeID="_x0000_i1026" DrawAspect="Content" ObjectID="_1729636518" r:id="rId27"/>
        </w:object>
      </w:r>
      <w:r w:rsidRPr="00EF0EB0">
        <w:rPr>
          <w:sz w:val="28"/>
          <w:szCs w:val="28"/>
          <w:lang w:val="uk-UA"/>
        </w:rPr>
        <w:t>,</w:t>
      </w:r>
      <w:r w:rsidRPr="00EF0EB0">
        <w:rPr>
          <w:position w:val="-10"/>
          <w:lang w:val="uk-UA"/>
        </w:rPr>
        <w:object w:dxaOrig="1780" w:dyaOrig="340">
          <v:shape id="_x0000_i1027" type="#_x0000_t75" style="width:89.25pt;height:17.25pt" o:ole="">
            <v:imagedata r:id="rId28" o:title=""/>
          </v:shape>
          <o:OLEObject Type="Embed" ProgID="Equation.3" ShapeID="_x0000_i1027" DrawAspect="Content" ObjectID="_1729636519" r:id="rId29"/>
        </w:object>
      </w:r>
      <w:r w:rsidRPr="00EF0EB0">
        <w:rPr>
          <w:sz w:val="28"/>
          <w:szCs w:val="28"/>
          <w:lang w:val="uk-UA"/>
        </w:rPr>
        <w:t>і</w:t>
      </w:r>
      <w:r w:rsidRPr="00EF0EB0">
        <w:rPr>
          <w:position w:val="-10"/>
          <w:lang w:val="uk-UA"/>
        </w:rPr>
        <w:object w:dxaOrig="1660" w:dyaOrig="340">
          <v:shape id="_x0000_i1028" type="#_x0000_t75" style="width:83.25pt;height:17.25pt" o:ole="">
            <v:imagedata r:id="rId30" o:title=""/>
          </v:shape>
          <o:OLEObject Type="Embed" ProgID="Equation.3" ShapeID="_x0000_i1028" DrawAspect="Content" ObjectID="_1729636520" r:id="rId31"/>
        </w:object>
      </w:r>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lastRenderedPageBreak/>
        <w:t>Пропонуються змінні для вказівки біометричних даних обличчя</w:t>
      </w:r>
      <w:r w:rsidRPr="00EF0EB0">
        <w:rPr>
          <w:position w:val="-10"/>
          <w:lang w:val="uk-UA"/>
        </w:rPr>
        <w:object w:dxaOrig="1420" w:dyaOrig="340">
          <v:shape id="_x0000_i1029" type="#_x0000_t75" style="width:71.25pt;height:17.25pt" o:ole="">
            <v:imagedata r:id="rId32" o:title=""/>
          </v:shape>
          <o:OLEObject Type="Embed" ProgID="Equation.3" ShapeID="_x0000_i1029" DrawAspect="Content" ObjectID="_1729636521" r:id="rId33"/>
        </w:object>
      </w:r>
      <w:r w:rsidRPr="00EF0EB0">
        <w:rPr>
          <w:sz w:val="28"/>
          <w:szCs w:val="28"/>
          <w:lang w:val="uk-UA"/>
        </w:rPr>
        <w:t>,</w:t>
      </w:r>
      <w:r w:rsidRPr="00EF0EB0">
        <w:rPr>
          <w:position w:val="-10"/>
          <w:lang w:val="uk-UA"/>
        </w:rPr>
        <w:object w:dxaOrig="1620" w:dyaOrig="340">
          <v:shape id="_x0000_i1030" type="#_x0000_t75" style="width:81pt;height:17.25pt" o:ole="">
            <v:imagedata r:id="rId34" o:title=""/>
          </v:shape>
          <o:OLEObject Type="Embed" ProgID="Equation.3" ShapeID="_x0000_i1030" DrawAspect="Content" ObjectID="_1729636522" r:id="rId35"/>
        </w:object>
      </w:r>
      <w:r w:rsidRPr="00EF0EB0">
        <w:rPr>
          <w:sz w:val="28"/>
          <w:szCs w:val="28"/>
          <w:lang w:val="uk-UA"/>
        </w:rPr>
        <w:t>і</w:t>
      </w:r>
      <w:r w:rsidRPr="00EF0EB0">
        <w:rPr>
          <w:position w:val="-10"/>
          <w:lang w:val="uk-UA"/>
        </w:rPr>
        <w:object w:dxaOrig="1540" w:dyaOrig="340">
          <v:shape id="_x0000_i1031" type="#_x0000_t75" style="width:77.25pt;height:17.25pt" o:ole="">
            <v:imagedata r:id="rId36" o:title=""/>
          </v:shape>
          <o:OLEObject Type="Embed" ProgID="Equation.3" ShapeID="_x0000_i1031" DrawAspect="Content" ObjectID="_1729636523" r:id="rId37"/>
        </w:object>
      </w:r>
      <w:r w:rsidRPr="00EF0EB0">
        <w:rPr>
          <w:sz w:val="28"/>
          <w:szCs w:val="28"/>
          <w:lang w:val="uk-UA"/>
        </w:rPr>
        <w:t>, що відповідає низькому, середньому та високому рівням.</w:t>
      </w: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noProof/>
        </w:rPr>
        <w:drawing>
          <wp:inline distT="0" distB="0" distL="0" distR="0" wp14:anchorId="1FB92D15" wp14:editId="1E034D4F">
            <wp:extent cx="5448300" cy="21336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9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48300" cy="2133600"/>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i/>
          <w:sz w:val="28"/>
          <w:szCs w:val="28"/>
          <w:lang w:val="uk-UA"/>
        </w:rPr>
      </w:pPr>
      <w:r w:rsidRPr="00EF0EB0">
        <w:rPr>
          <w:sz w:val="28"/>
          <w:szCs w:val="28"/>
          <w:lang w:val="uk-UA"/>
        </w:rPr>
        <w:t>Рисунок 2.10 – Функції приналежності змінної картки</w:t>
      </w:r>
    </w:p>
    <w:p w:rsidR="007C1325" w:rsidRPr="00EF0EB0" w:rsidRDefault="007C1325" w:rsidP="007C1325">
      <w:pPr>
        <w:tabs>
          <w:tab w:val="left" w:pos="0"/>
          <w:tab w:val="left" w:pos="1276"/>
        </w:tabs>
        <w:spacing w:line="360" w:lineRule="auto"/>
        <w:ind w:firstLine="709"/>
        <w:jc w:val="center"/>
        <w:rPr>
          <w:i/>
          <w:sz w:val="28"/>
          <w:szCs w:val="28"/>
          <w:lang w:val="uk-UA"/>
        </w:rPr>
      </w:pPr>
    </w:p>
    <w:p w:rsidR="007C1325" w:rsidRPr="00EF0EB0" w:rsidRDefault="007C1325" w:rsidP="007C1325">
      <w:pPr>
        <w:tabs>
          <w:tab w:val="left" w:pos="0"/>
          <w:tab w:val="left" w:pos="1276"/>
          <w:tab w:val="left" w:pos="2127"/>
        </w:tabs>
        <w:spacing w:line="360" w:lineRule="auto"/>
        <w:ind w:firstLine="709"/>
        <w:jc w:val="center"/>
        <w:rPr>
          <w:i/>
          <w:sz w:val="28"/>
          <w:szCs w:val="28"/>
          <w:lang w:val="uk-UA"/>
        </w:rPr>
      </w:pPr>
      <w:r w:rsidRPr="00EF0EB0">
        <w:rPr>
          <w:noProof/>
        </w:rPr>
        <w:drawing>
          <wp:inline distT="0" distB="0" distL="0" distR="0" wp14:anchorId="7FB98F89" wp14:editId="0CC471AF">
            <wp:extent cx="5276850" cy="20764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9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76850" cy="2076450"/>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i/>
          <w:sz w:val="28"/>
          <w:szCs w:val="28"/>
          <w:lang w:val="uk-UA"/>
        </w:rPr>
      </w:pPr>
      <w:r w:rsidRPr="00EF0EB0">
        <w:rPr>
          <w:sz w:val="28"/>
          <w:szCs w:val="28"/>
          <w:lang w:val="uk-UA"/>
        </w:rPr>
        <w:t>Рисунок 2.11 - Функції належності змінної біометрії</w:t>
      </w:r>
    </w:p>
    <w:p w:rsidR="007C1325" w:rsidRPr="00EF0EB0" w:rsidRDefault="007C1325" w:rsidP="007C1325">
      <w:pPr>
        <w:tabs>
          <w:tab w:val="left" w:pos="0"/>
          <w:tab w:val="left" w:pos="1276"/>
        </w:tabs>
        <w:spacing w:line="360" w:lineRule="auto"/>
        <w:ind w:firstLine="709"/>
        <w:jc w:val="center"/>
        <w:rPr>
          <w:i/>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Функції належності для вихідної змінної output1 показано на малюнку 2.12. Вони позначені однаковими інтервалами на осі ординат з метою точного визначення центру ваги, що свідчить про нечіткий висновок системи [23].</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noProof/>
        </w:rPr>
        <w:lastRenderedPageBreak/>
        <w:drawing>
          <wp:inline distT="0" distB="0" distL="0" distR="0" wp14:anchorId="674A043D" wp14:editId="1D9184CF">
            <wp:extent cx="5886450" cy="231457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9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886450" cy="2314575"/>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i/>
          <w:sz w:val="28"/>
          <w:szCs w:val="28"/>
          <w:lang w:val="uk-UA"/>
        </w:rPr>
      </w:pPr>
      <w:r w:rsidRPr="00EF0EB0">
        <w:rPr>
          <w:sz w:val="28"/>
          <w:szCs w:val="28"/>
          <w:lang w:val="uk-UA"/>
        </w:rPr>
        <w:t xml:space="preserve">Рисунок 2.12 – Функції належності змінної </w:t>
      </w:r>
      <w:proofErr w:type="spellStart"/>
      <w:r w:rsidRPr="00EF0EB0">
        <w:rPr>
          <w:sz w:val="28"/>
          <w:szCs w:val="28"/>
          <w:lang w:val="uk-UA"/>
        </w:rPr>
        <w:t>AccessLevel</w:t>
      </w:r>
      <w:proofErr w:type="spellEnd"/>
    </w:p>
    <w:p w:rsidR="007C1325" w:rsidRPr="00EF0EB0" w:rsidRDefault="007C1325" w:rsidP="007C1325">
      <w:pPr>
        <w:tabs>
          <w:tab w:val="left" w:pos="0"/>
          <w:tab w:val="left" w:pos="1276"/>
        </w:tabs>
        <w:spacing w:line="360" w:lineRule="auto"/>
        <w:ind w:firstLine="709"/>
        <w:jc w:val="center"/>
        <w:rPr>
          <w:i/>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proofErr w:type="spellStart"/>
      <w:r w:rsidRPr="00EF0EB0">
        <w:rPr>
          <w:sz w:val="28"/>
          <w:szCs w:val="28"/>
          <w:lang w:val="uk-UA"/>
        </w:rPr>
        <w:t>no_access</w:t>
      </w:r>
      <w:proofErr w:type="spellEnd"/>
      <w:r w:rsidRPr="00EF0EB0">
        <w:rPr>
          <w:sz w:val="28"/>
          <w:szCs w:val="28"/>
          <w:lang w:val="uk-UA"/>
        </w:rPr>
        <w:t xml:space="preserve"> означає, що доступ не надано, </w:t>
      </w:r>
      <w:proofErr w:type="spellStart"/>
      <w:r w:rsidRPr="00EF0EB0">
        <w:rPr>
          <w:sz w:val="28"/>
          <w:szCs w:val="28"/>
          <w:lang w:val="uk-UA"/>
        </w:rPr>
        <w:t>access</w:t>
      </w:r>
      <w:proofErr w:type="spellEnd"/>
      <w:r w:rsidRPr="00EF0EB0">
        <w:rPr>
          <w:sz w:val="28"/>
          <w:szCs w:val="28"/>
          <w:lang w:val="uk-UA"/>
        </w:rPr>
        <w:t xml:space="preserve"> означає, що доступ надано.</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База знань для побудови цієї нечіткої моделі складається з правил якщо-тоді, усі вхідні змінні мають три нечіткі стани та інший стан без, коли значення вхідної змінної не вказано системою. Випадок, коли не задані значення всіх вхідних змінних, на практиці неможливий, тому кількість правил нечіткого виведення досліджуваної системи дорівнює</w:t>
      </w:r>
      <w:r w:rsidRPr="00EF0EB0">
        <w:rPr>
          <w:position w:val="-6"/>
          <w:lang w:val="uk-UA"/>
        </w:rPr>
        <w:object w:dxaOrig="1660" w:dyaOrig="279">
          <v:shape id="_x0000_i1032" type="#_x0000_t75" style="width:83.25pt;height:14.25pt" o:ole="">
            <v:imagedata r:id="rId41" o:title=""/>
          </v:shape>
          <o:OLEObject Type="Embed" ProgID="Equation.3" ShapeID="_x0000_i1032" DrawAspect="Content" ObjectID="_1729636524" r:id="rId42"/>
        </w:object>
      </w:r>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Система правил нечіткого виведення для розробленої системи виглядає так:</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1. Якщо (картка низька) і (біометрія низька), то (вихід1 — </w:t>
      </w:r>
      <w:proofErr w:type="spellStart"/>
      <w:r w:rsidRPr="00EF0EB0">
        <w:rPr>
          <w:sz w:val="28"/>
          <w:szCs w:val="28"/>
          <w:lang w:val="uk-UA"/>
        </w:rPr>
        <w:t>no_access</w:t>
      </w:r>
      <w:proofErr w:type="spellEnd"/>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2. Якщо (картка має низький рівень) і (біометрія має середній рівень), то (вихід 1 — </w:t>
      </w:r>
      <w:proofErr w:type="spellStart"/>
      <w:r w:rsidRPr="00EF0EB0">
        <w:rPr>
          <w:sz w:val="28"/>
          <w:szCs w:val="28"/>
          <w:lang w:val="uk-UA"/>
        </w:rPr>
        <w:t>no_access</w:t>
      </w:r>
      <w:proofErr w:type="spellEnd"/>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3. Якщо (картка маленька) і (біометричний показник високий), то (вихід 1 – це доступ)</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4. Якщо (картка низька), то (вихід1 — </w:t>
      </w:r>
      <w:proofErr w:type="spellStart"/>
      <w:r w:rsidRPr="00EF0EB0">
        <w:rPr>
          <w:sz w:val="28"/>
          <w:szCs w:val="28"/>
          <w:lang w:val="uk-UA"/>
        </w:rPr>
        <w:t>no_access</w:t>
      </w:r>
      <w:proofErr w:type="spellEnd"/>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5. Якщо (картка середня) і (біометрія низька), то (вихід1 — </w:t>
      </w:r>
      <w:proofErr w:type="spellStart"/>
      <w:r w:rsidRPr="00EF0EB0">
        <w:rPr>
          <w:sz w:val="28"/>
          <w:szCs w:val="28"/>
          <w:lang w:val="uk-UA"/>
        </w:rPr>
        <w:t>no_access</w:t>
      </w:r>
      <w:proofErr w:type="spellEnd"/>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6. Якщо (карта посередині) і (біометрія посередині), то (вихід 1 – доступ)</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7. Якщо (картка середня) і (біометричний показник високий), то (вихід 1 – доступ)</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8. Якщо (табуляція посередині), то (вихід1 — </w:t>
      </w:r>
      <w:proofErr w:type="spellStart"/>
      <w:r w:rsidRPr="00EF0EB0">
        <w:rPr>
          <w:sz w:val="28"/>
          <w:szCs w:val="28"/>
          <w:lang w:val="uk-UA"/>
        </w:rPr>
        <w:t>no_access</w:t>
      </w:r>
      <w:proofErr w:type="spellEnd"/>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lastRenderedPageBreak/>
        <w:t xml:space="preserve">9. Якщо (картка має високий рівень) і (біометричний показник низький), то (вихід1 — </w:t>
      </w:r>
      <w:proofErr w:type="spellStart"/>
      <w:r w:rsidRPr="00EF0EB0">
        <w:rPr>
          <w:sz w:val="28"/>
          <w:szCs w:val="28"/>
          <w:lang w:val="uk-UA"/>
        </w:rPr>
        <w:t>no_access</w:t>
      </w:r>
      <w:proofErr w:type="spellEnd"/>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10. Якщо (картка має високий рівень) і (біометричний показник є середнім), то (вихід 1 – це доступ)</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11. Якщо (картка має високий рівень) і (біометричний показник високий), то (вихід 1 – це доступ)</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12. Якщо (картка має високий рівень), то (вихід1 — </w:t>
      </w:r>
      <w:proofErr w:type="spellStart"/>
      <w:r w:rsidRPr="00EF0EB0">
        <w:rPr>
          <w:sz w:val="28"/>
          <w:szCs w:val="28"/>
          <w:lang w:val="uk-UA"/>
        </w:rPr>
        <w:t>no_access</w:t>
      </w:r>
      <w:proofErr w:type="spellEnd"/>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13. Якщо (біометричний показник низький), то (вихід1 — </w:t>
      </w:r>
      <w:proofErr w:type="spellStart"/>
      <w:r w:rsidRPr="00EF0EB0">
        <w:rPr>
          <w:sz w:val="28"/>
          <w:szCs w:val="28"/>
          <w:lang w:val="uk-UA"/>
        </w:rPr>
        <w:t>no_access</w:t>
      </w:r>
      <w:proofErr w:type="spellEnd"/>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14. Якщо (біометричний показник середній), то (вихід1 — </w:t>
      </w:r>
      <w:proofErr w:type="spellStart"/>
      <w:r w:rsidRPr="00EF0EB0">
        <w:rPr>
          <w:sz w:val="28"/>
          <w:szCs w:val="28"/>
          <w:lang w:val="uk-UA"/>
        </w:rPr>
        <w:t>відсутність_доступу</w:t>
      </w:r>
      <w:proofErr w:type="spellEnd"/>
      <w:r w:rsidRPr="00EF0EB0">
        <w:rPr>
          <w:sz w:val="28"/>
          <w:szCs w:val="28"/>
          <w:lang w:val="uk-UA"/>
        </w:rPr>
        <w:t>)</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15. Якщо (біометричний показник високий), то (вихід 1 — доступ)</w:t>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lang w:val="uk-UA"/>
        </w:rPr>
        <w:t>2.3 Функціональне моделювання проекту</w:t>
      </w: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Фазовий висновок моделі на основі заданих 15 правил з поточними значеннями змінних картки, біометрії та рівня доступу має вигляд, показаний на рисунку 2.13.</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noProof/>
        </w:rPr>
        <w:lastRenderedPageBreak/>
        <w:drawing>
          <wp:inline distT="0" distB="0" distL="0" distR="0" wp14:anchorId="72A0BB35" wp14:editId="1B3AE16F">
            <wp:extent cx="5324475" cy="320992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24475" cy="3209925"/>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sz w:val="28"/>
          <w:szCs w:val="28"/>
          <w:lang w:val="uk-UA"/>
        </w:rPr>
        <w:t>Рисунок 2.13 – Вихід нечіткої моделі</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Переміщаючи шкалу на входах системи від меншого до більшого і навпаки, можна перевірити правильність роботи розробленого пристрою (табл. 2.2).</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Таблиця 2.2 - Термін дії правил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410"/>
        <w:gridCol w:w="2835"/>
      </w:tblGrid>
      <w:tr w:rsidR="007C1325" w:rsidRPr="00EF0EB0" w:rsidTr="00762C07">
        <w:tc>
          <w:tcPr>
            <w:tcW w:w="2093"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картка</w:t>
            </w:r>
          </w:p>
        </w:tc>
        <w:tc>
          <w:tcPr>
            <w:tcW w:w="2410"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Біометрія</w:t>
            </w:r>
          </w:p>
        </w:tc>
        <w:tc>
          <w:tcPr>
            <w:tcW w:w="28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Рівень доступу</w:t>
            </w:r>
          </w:p>
        </w:tc>
      </w:tr>
      <w:tr w:rsidR="007C1325" w:rsidRPr="00EF0EB0" w:rsidTr="00762C07">
        <w:tc>
          <w:tcPr>
            <w:tcW w:w="2093"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29.4</w:t>
            </w:r>
          </w:p>
        </w:tc>
        <w:tc>
          <w:tcPr>
            <w:tcW w:w="2410"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21.4</w:t>
            </w:r>
          </w:p>
        </w:tc>
        <w:tc>
          <w:tcPr>
            <w:tcW w:w="28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0,174</w:t>
            </w:r>
          </w:p>
        </w:tc>
      </w:tr>
      <w:tr w:rsidR="007C1325" w:rsidRPr="00EF0EB0" w:rsidTr="00762C07">
        <w:tc>
          <w:tcPr>
            <w:tcW w:w="2093"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66.9</w:t>
            </w:r>
          </w:p>
        </w:tc>
        <w:tc>
          <w:tcPr>
            <w:tcW w:w="2410"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35</w:t>
            </w:r>
          </w:p>
        </w:tc>
        <w:tc>
          <w:tcPr>
            <w:tcW w:w="28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0,21</w:t>
            </w:r>
          </w:p>
        </w:tc>
      </w:tr>
      <w:tr w:rsidR="007C1325" w:rsidRPr="00EF0EB0" w:rsidTr="00762C07">
        <w:tc>
          <w:tcPr>
            <w:tcW w:w="2093"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97,5</w:t>
            </w:r>
          </w:p>
        </w:tc>
        <w:tc>
          <w:tcPr>
            <w:tcW w:w="2410"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26.8</w:t>
            </w:r>
          </w:p>
        </w:tc>
        <w:tc>
          <w:tcPr>
            <w:tcW w:w="28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0,401</w:t>
            </w:r>
          </w:p>
        </w:tc>
      </w:tr>
      <w:tr w:rsidR="007C1325" w:rsidRPr="00EF0EB0" w:rsidTr="00762C07">
        <w:tc>
          <w:tcPr>
            <w:tcW w:w="2093"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126</w:t>
            </w:r>
          </w:p>
        </w:tc>
        <w:tc>
          <w:tcPr>
            <w:tcW w:w="2410"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39.5</w:t>
            </w:r>
          </w:p>
        </w:tc>
        <w:tc>
          <w:tcPr>
            <w:tcW w:w="28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0,502</w:t>
            </w:r>
          </w:p>
        </w:tc>
      </w:tr>
      <w:tr w:rsidR="007C1325" w:rsidRPr="00EF0EB0" w:rsidTr="00762C07">
        <w:tc>
          <w:tcPr>
            <w:tcW w:w="2093"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222</w:t>
            </w:r>
          </w:p>
        </w:tc>
        <w:tc>
          <w:tcPr>
            <w:tcW w:w="2410"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76.8</w:t>
            </w:r>
          </w:p>
        </w:tc>
        <w:tc>
          <w:tcPr>
            <w:tcW w:w="28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0,291</w:t>
            </w:r>
          </w:p>
        </w:tc>
      </w:tr>
      <w:tr w:rsidR="007C1325" w:rsidRPr="00EF0EB0" w:rsidTr="00762C07">
        <w:tc>
          <w:tcPr>
            <w:tcW w:w="2093"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175</w:t>
            </w:r>
          </w:p>
        </w:tc>
        <w:tc>
          <w:tcPr>
            <w:tcW w:w="2410"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64.1</w:t>
            </w:r>
          </w:p>
        </w:tc>
        <w:tc>
          <w:tcPr>
            <w:tcW w:w="28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0,344</w:t>
            </w:r>
          </w:p>
        </w:tc>
      </w:tr>
      <w:tr w:rsidR="007C1325" w:rsidRPr="00EF0EB0" w:rsidTr="00762C07">
        <w:tc>
          <w:tcPr>
            <w:tcW w:w="2093"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85.7</w:t>
            </w:r>
          </w:p>
        </w:tc>
        <w:tc>
          <w:tcPr>
            <w:tcW w:w="2410"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92.3</w:t>
            </w:r>
          </w:p>
        </w:tc>
        <w:tc>
          <w:tcPr>
            <w:tcW w:w="2835" w:type="dxa"/>
            <w:shd w:val="clear" w:color="auto" w:fill="auto"/>
          </w:tcPr>
          <w:p w:rsidR="007C1325" w:rsidRPr="00EF0EB0" w:rsidRDefault="007C1325" w:rsidP="00762C07">
            <w:pPr>
              <w:tabs>
                <w:tab w:val="left" w:pos="0"/>
                <w:tab w:val="left" w:pos="1276"/>
              </w:tabs>
              <w:spacing w:line="360" w:lineRule="auto"/>
              <w:jc w:val="center"/>
              <w:rPr>
                <w:sz w:val="28"/>
                <w:szCs w:val="28"/>
                <w:lang w:val="uk-UA"/>
              </w:rPr>
            </w:pPr>
            <w:r w:rsidRPr="00EF0EB0">
              <w:rPr>
                <w:sz w:val="28"/>
                <w:szCs w:val="28"/>
                <w:lang w:val="uk-UA"/>
              </w:rPr>
              <w:t>0,688</w:t>
            </w:r>
          </w:p>
        </w:tc>
      </w:tr>
    </w:tbl>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lastRenderedPageBreak/>
        <w:t xml:space="preserve">Перелік побудованої моделі за класичним механізмом </w:t>
      </w:r>
      <w:proofErr w:type="spellStart"/>
      <w:r w:rsidRPr="00EF0EB0">
        <w:rPr>
          <w:sz w:val="28"/>
          <w:szCs w:val="28"/>
          <w:lang w:val="uk-UA"/>
        </w:rPr>
        <w:t>Мамдані</w:t>
      </w:r>
      <w:proofErr w:type="spellEnd"/>
      <w:r w:rsidRPr="00EF0EB0">
        <w:rPr>
          <w:sz w:val="28"/>
          <w:szCs w:val="28"/>
          <w:lang w:val="uk-UA"/>
        </w:rPr>
        <w:t>, розробленої за допомогою засобів MATLAB, представлено в Додатку А.</w:t>
      </w: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sz w:val="28"/>
          <w:szCs w:val="28"/>
          <w:lang w:val="uk-UA"/>
        </w:rPr>
        <w:t xml:space="preserve">Поверхня значень нечіткої системи на основі механізму </w:t>
      </w:r>
      <w:proofErr w:type="spellStart"/>
      <w:r w:rsidRPr="00EF0EB0">
        <w:rPr>
          <w:sz w:val="28"/>
          <w:szCs w:val="28"/>
          <w:lang w:val="uk-UA"/>
        </w:rPr>
        <w:t>Мамдані</w:t>
      </w:r>
      <w:proofErr w:type="spellEnd"/>
      <w:r w:rsidRPr="00EF0EB0">
        <w:rPr>
          <w:sz w:val="28"/>
          <w:szCs w:val="28"/>
          <w:lang w:val="uk-UA"/>
        </w:rPr>
        <w:t xml:space="preserve"> показана на рисунку 2.14. Це підтверджує правильність побудови бази правил нечіткого висновку.</w:t>
      </w: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p>
    <w:p w:rsidR="007C1325" w:rsidRPr="00EF0EB0" w:rsidRDefault="007C1325" w:rsidP="007C1325">
      <w:pPr>
        <w:tabs>
          <w:tab w:val="left" w:pos="0"/>
          <w:tab w:val="left" w:pos="1276"/>
        </w:tabs>
        <w:spacing w:line="360" w:lineRule="auto"/>
        <w:ind w:firstLine="709"/>
        <w:jc w:val="both"/>
        <w:rPr>
          <w:sz w:val="28"/>
          <w:szCs w:val="28"/>
          <w:lang w:val="uk-UA"/>
        </w:rPr>
      </w:pPr>
      <w:r w:rsidRPr="00EF0EB0">
        <w:rPr>
          <w:noProof/>
        </w:rPr>
        <w:drawing>
          <wp:inline distT="0" distB="0" distL="0" distR="0" wp14:anchorId="3CE7187F" wp14:editId="08A38A52">
            <wp:extent cx="5334000" cy="2562225"/>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0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334000" cy="2562225"/>
                    </a:xfrm>
                    <a:prstGeom prst="rect">
                      <a:avLst/>
                    </a:prstGeom>
                    <a:noFill/>
                    <a:ln>
                      <a:noFill/>
                    </a:ln>
                  </pic:spPr>
                </pic:pic>
              </a:graphicData>
            </a:graphic>
          </wp:inline>
        </w:drawing>
      </w:r>
    </w:p>
    <w:p w:rsidR="007C1325" w:rsidRPr="00EF0EB0" w:rsidRDefault="007C1325" w:rsidP="007C1325">
      <w:pPr>
        <w:tabs>
          <w:tab w:val="left" w:pos="0"/>
          <w:tab w:val="left" w:pos="1276"/>
        </w:tabs>
        <w:spacing w:line="360" w:lineRule="auto"/>
        <w:ind w:firstLine="709"/>
        <w:jc w:val="center"/>
        <w:rPr>
          <w:sz w:val="28"/>
          <w:szCs w:val="28"/>
          <w:lang w:val="uk-UA"/>
        </w:rPr>
      </w:pPr>
      <w:r w:rsidRPr="00EF0EB0">
        <w:rPr>
          <w:sz w:val="28"/>
          <w:szCs w:val="28"/>
          <w:lang w:val="uk-UA"/>
        </w:rPr>
        <w:t xml:space="preserve">Рисунок 2.14 - Поверхня вихідних значень нечіткої системи на основі механізму </w:t>
      </w:r>
      <w:proofErr w:type="spellStart"/>
      <w:r w:rsidRPr="00EF0EB0">
        <w:rPr>
          <w:sz w:val="28"/>
          <w:szCs w:val="28"/>
          <w:lang w:val="uk-UA"/>
        </w:rPr>
        <w:t>Мамдані</w:t>
      </w:r>
      <w:proofErr w:type="spellEnd"/>
    </w:p>
    <w:p w:rsidR="007C1325" w:rsidRPr="00EF0EB0" w:rsidRDefault="007C1325" w:rsidP="007C1325">
      <w:pPr>
        <w:tabs>
          <w:tab w:val="left" w:pos="0"/>
          <w:tab w:val="left" w:pos="1276"/>
        </w:tabs>
        <w:spacing w:line="360" w:lineRule="auto"/>
        <w:ind w:firstLine="709"/>
        <w:jc w:val="both"/>
        <w:rPr>
          <w:sz w:val="28"/>
          <w:lang w:val="uk-UA"/>
        </w:rPr>
      </w:pPr>
    </w:p>
    <w:p w:rsidR="007C1325" w:rsidRPr="00EF0EB0" w:rsidRDefault="007C1325" w:rsidP="007C1325">
      <w:pPr>
        <w:tabs>
          <w:tab w:val="left" w:pos="0"/>
          <w:tab w:val="left" w:pos="1276"/>
        </w:tabs>
        <w:spacing w:line="360" w:lineRule="auto"/>
        <w:ind w:firstLine="709"/>
        <w:jc w:val="both"/>
        <w:rPr>
          <w:sz w:val="28"/>
          <w:lang w:val="uk-UA"/>
        </w:rPr>
      </w:pPr>
      <w:r w:rsidRPr="00EF0EB0">
        <w:rPr>
          <w:sz w:val="28"/>
          <w:szCs w:val="28"/>
          <w:lang w:val="uk-UA"/>
        </w:rPr>
        <w:t xml:space="preserve">Основним недоліком нечіткого висновку, заснованого на класичному механізмі </w:t>
      </w:r>
      <w:proofErr w:type="spellStart"/>
      <w:r w:rsidRPr="00EF0EB0">
        <w:rPr>
          <w:sz w:val="28"/>
          <w:szCs w:val="28"/>
          <w:lang w:val="uk-UA"/>
        </w:rPr>
        <w:t>Мамдані</w:t>
      </w:r>
      <w:proofErr w:type="spellEnd"/>
      <w:r w:rsidRPr="00EF0EB0">
        <w:rPr>
          <w:sz w:val="28"/>
          <w:szCs w:val="28"/>
          <w:lang w:val="uk-UA"/>
        </w:rPr>
        <w:t>, є те, що для будь-яких вхідних даних необхідно обробляти всю базу правил, тобто виконувати три кроки. Однак головною перевагою є просте розширення фазової системи через входи та її робота в реальному часі.</w:t>
      </w:r>
    </w:p>
    <w:p w:rsidR="007C1325" w:rsidRPr="00EF0EB0" w:rsidRDefault="007C1325" w:rsidP="007C1325">
      <w:pPr>
        <w:widowControl w:val="0"/>
        <w:tabs>
          <w:tab w:val="left" w:pos="0"/>
          <w:tab w:val="left" w:pos="1276"/>
        </w:tabs>
        <w:spacing w:line="360" w:lineRule="auto"/>
        <w:ind w:firstLine="709"/>
        <w:jc w:val="center"/>
        <w:rPr>
          <w:rStyle w:val="fontstyle01"/>
          <w:sz w:val="28"/>
          <w:szCs w:val="28"/>
          <w:lang w:val="uk-UA"/>
        </w:rPr>
      </w:pPr>
      <w:r w:rsidRPr="00EF0EB0">
        <w:rPr>
          <w:szCs w:val="28"/>
          <w:lang w:val="uk-UA"/>
        </w:rPr>
        <w:br w:type="page"/>
      </w:r>
    </w:p>
    <w:p w:rsidR="007C1325" w:rsidRPr="00EF0EB0" w:rsidRDefault="007C1325" w:rsidP="00FF5254">
      <w:pPr>
        <w:spacing w:line="360" w:lineRule="auto"/>
        <w:jc w:val="center"/>
        <w:rPr>
          <w:sz w:val="28"/>
          <w:lang w:val="uk-UA"/>
        </w:rPr>
      </w:pPr>
      <w:r w:rsidRPr="00EF0EB0">
        <w:rPr>
          <w:sz w:val="28"/>
          <w:lang w:val="uk-UA"/>
        </w:rPr>
        <w:lastRenderedPageBreak/>
        <w:t>3 ВПРОВАДЖЕННЯ ПРОЕКТУ БЕЗПЕКИ ДОСТУПУ В КОМПАНІЇ</w:t>
      </w:r>
    </w:p>
    <w:p w:rsidR="007C1325" w:rsidRPr="00EF0EB0" w:rsidRDefault="007C1325" w:rsidP="007C1325">
      <w:pPr>
        <w:spacing w:line="360" w:lineRule="auto"/>
        <w:ind w:left="-142" w:firstLine="851"/>
        <w:jc w:val="both"/>
        <w:rPr>
          <w:sz w:val="28"/>
          <w:lang w:val="uk-UA"/>
        </w:rPr>
      </w:pPr>
      <w:r w:rsidRPr="00EF0EB0">
        <w:rPr>
          <w:sz w:val="28"/>
          <w:lang w:val="uk-UA"/>
        </w:rPr>
        <w:t xml:space="preserve">3.1 Модель розробленого нечіткого контролера з використанням </w:t>
      </w:r>
      <w:proofErr w:type="spellStart"/>
      <w:r w:rsidRPr="00EF0EB0">
        <w:rPr>
          <w:sz w:val="28"/>
          <w:lang w:val="uk-UA"/>
        </w:rPr>
        <w:t>Simulink</w:t>
      </w:r>
      <w:proofErr w:type="spellEnd"/>
    </w:p>
    <w:p w:rsidR="007C1325" w:rsidRPr="00EF0EB0" w:rsidRDefault="007C1325" w:rsidP="007C1325">
      <w:pPr>
        <w:spacing w:line="360" w:lineRule="auto"/>
        <w:ind w:left="-142" w:firstLine="851"/>
        <w:jc w:val="both"/>
        <w:rPr>
          <w:sz w:val="28"/>
          <w:szCs w:val="28"/>
          <w:lang w:val="uk-UA"/>
        </w:rPr>
      </w:pPr>
    </w:p>
    <w:p w:rsidR="007C1325" w:rsidRPr="00EF0EB0" w:rsidRDefault="007C1325" w:rsidP="007C1325">
      <w:pPr>
        <w:spacing w:line="360" w:lineRule="auto"/>
        <w:ind w:left="-142" w:firstLine="851"/>
        <w:jc w:val="both"/>
        <w:rPr>
          <w:sz w:val="28"/>
          <w:szCs w:val="28"/>
          <w:lang w:val="uk-UA"/>
        </w:rPr>
      </w:pPr>
    </w:p>
    <w:p w:rsidR="007C1325" w:rsidRPr="00EF0EB0" w:rsidRDefault="007C1325" w:rsidP="007C1325">
      <w:pPr>
        <w:spacing w:line="360" w:lineRule="auto"/>
        <w:ind w:firstLine="709"/>
        <w:jc w:val="both"/>
        <w:rPr>
          <w:sz w:val="28"/>
          <w:szCs w:val="28"/>
          <w:lang w:val="uk-UA"/>
        </w:rPr>
      </w:pPr>
      <w:r w:rsidRPr="00EF0EB0">
        <w:rPr>
          <w:sz w:val="28"/>
          <w:szCs w:val="28"/>
          <w:lang w:val="uk-UA"/>
        </w:rPr>
        <w:t xml:space="preserve">Розробка інструментів для забезпечення доступу в компанії буде здійснюватися в пакеті програм </w:t>
      </w:r>
      <w:proofErr w:type="spellStart"/>
      <w:r w:rsidRPr="00EF0EB0">
        <w:rPr>
          <w:sz w:val="28"/>
          <w:szCs w:val="28"/>
          <w:lang w:val="uk-UA"/>
        </w:rPr>
        <w:t>Matlab</w:t>
      </w:r>
      <w:proofErr w:type="spellEnd"/>
      <w:r w:rsidRPr="00EF0EB0">
        <w:rPr>
          <w:sz w:val="28"/>
          <w:szCs w:val="28"/>
          <w:lang w:val="uk-UA"/>
        </w:rPr>
        <w:t xml:space="preserve">, який описаний в пункті 1.3. Для роботи використовується </w:t>
      </w:r>
      <w:proofErr w:type="spellStart"/>
      <w:r w:rsidRPr="00EF0EB0">
        <w:rPr>
          <w:sz w:val="28"/>
          <w:szCs w:val="28"/>
          <w:lang w:val="uk-UA"/>
        </w:rPr>
        <w:t>Matlab</w:t>
      </w:r>
      <w:proofErr w:type="spellEnd"/>
      <w:r w:rsidRPr="00EF0EB0">
        <w:rPr>
          <w:sz w:val="28"/>
          <w:szCs w:val="28"/>
          <w:lang w:val="uk-UA"/>
        </w:rPr>
        <w:t xml:space="preserve"> версії 7.9.0, яка має такі системні вимоги (мінімальні):</w:t>
      </w:r>
    </w:p>
    <w:p w:rsidR="007C1325" w:rsidRPr="00EF0EB0" w:rsidRDefault="007C1325" w:rsidP="007C1325">
      <w:pPr>
        <w:spacing w:line="360" w:lineRule="auto"/>
        <w:ind w:firstLine="709"/>
        <w:jc w:val="both"/>
        <w:rPr>
          <w:sz w:val="28"/>
          <w:szCs w:val="28"/>
          <w:lang w:val="uk-UA"/>
        </w:rPr>
      </w:pPr>
      <w:r w:rsidRPr="00EF0EB0">
        <w:rPr>
          <w:sz w:val="28"/>
          <w:szCs w:val="28"/>
          <w:lang w:val="uk-UA"/>
        </w:rPr>
        <w:t>- Операційна система: Windows XP (SP2) / 2003 (SP2) / Vista (SP1);</w:t>
      </w:r>
    </w:p>
    <w:p w:rsidR="007C1325" w:rsidRPr="00EF0EB0" w:rsidRDefault="007C1325" w:rsidP="007C1325">
      <w:pPr>
        <w:spacing w:line="360" w:lineRule="auto"/>
        <w:ind w:firstLine="709"/>
        <w:jc w:val="both"/>
        <w:rPr>
          <w:sz w:val="28"/>
          <w:szCs w:val="28"/>
          <w:lang w:val="uk-UA"/>
        </w:rPr>
      </w:pPr>
      <w:r w:rsidRPr="00EF0EB0">
        <w:rPr>
          <w:sz w:val="28"/>
          <w:szCs w:val="28"/>
          <w:lang w:val="uk-UA"/>
        </w:rPr>
        <w:t xml:space="preserve">- Процесор: </w:t>
      </w:r>
      <w:proofErr w:type="spellStart"/>
      <w:r w:rsidRPr="00EF0EB0">
        <w:rPr>
          <w:sz w:val="28"/>
          <w:szCs w:val="28"/>
          <w:lang w:val="uk-UA"/>
        </w:rPr>
        <w:t>Celeron</w:t>
      </w:r>
      <w:proofErr w:type="spellEnd"/>
      <w:r w:rsidRPr="00EF0EB0">
        <w:rPr>
          <w:sz w:val="28"/>
          <w:szCs w:val="28"/>
          <w:lang w:val="uk-UA"/>
        </w:rPr>
        <w:t xml:space="preserve"> (SSE2) / </w:t>
      </w:r>
      <w:proofErr w:type="spellStart"/>
      <w:r w:rsidRPr="00EF0EB0">
        <w:rPr>
          <w:sz w:val="28"/>
          <w:szCs w:val="28"/>
          <w:lang w:val="uk-UA"/>
        </w:rPr>
        <w:t>Pentium</w:t>
      </w:r>
      <w:proofErr w:type="spellEnd"/>
      <w:r w:rsidRPr="00EF0EB0">
        <w:rPr>
          <w:sz w:val="28"/>
          <w:szCs w:val="28"/>
          <w:lang w:val="uk-UA"/>
        </w:rPr>
        <w:t xml:space="preserve"> 4 / </w:t>
      </w:r>
      <w:proofErr w:type="spellStart"/>
      <w:r w:rsidRPr="00EF0EB0">
        <w:rPr>
          <w:sz w:val="28"/>
          <w:szCs w:val="28"/>
          <w:lang w:val="uk-UA"/>
        </w:rPr>
        <w:t>Xeon</w:t>
      </w:r>
      <w:proofErr w:type="spellEnd"/>
      <w:r w:rsidRPr="00EF0EB0">
        <w:rPr>
          <w:sz w:val="28"/>
          <w:szCs w:val="28"/>
          <w:lang w:val="uk-UA"/>
        </w:rPr>
        <w:t xml:space="preserve"> / </w:t>
      </w:r>
      <w:proofErr w:type="spellStart"/>
      <w:r w:rsidRPr="00EF0EB0">
        <w:rPr>
          <w:sz w:val="28"/>
          <w:szCs w:val="28"/>
          <w:lang w:val="uk-UA"/>
        </w:rPr>
        <w:t>Athlon</w:t>
      </w:r>
      <w:proofErr w:type="spellEnd"/>
      <w:r w:rsidRPr="00EF0EB0">
        <w:rPr>
          <w:sz w:val="28"/>
          <w:szCs w:val="28"/>
          <w:lang w:val="uk-UA"/>
        </w:rPr>
        <w:t xml:space="preserve"> 64 (SSE2) / </w:t>
      </w:r>
      <w:proofErr w:type="spellStart"/>
      <w:r w:rsidRPr="00EF0EB0">
        <w:rPr>
          <w:sz w:val="28"/>
          <w:szCs w:val="28"/>
          <w:lang w:val="uk-UA"/>
        </w:rPr>
        <w:t>Opteron</w:t>
      </w:r>
      <w:proofErr w:type="spellEnd"/>
      <w:r w:rsidRPr="00EF0EB0">
        <w:rPr>
          <w:sz w:val="28"/>
          <w:szCs w:val="28"/>
          <w:lang w:val="uk-UA"/>
        </w:rPr>
        <w:t xml:space="preserve"> 1,4 </w:t>
      </w:r>
      <w:proofErr w:type="spellStart"/>
      <w:r w:rsidRPr="00EF0EB0">
        <w:rPr>
          <w:sz w:val="28"/>
          <w:szCs w:val="28"/>
          <w:lang w:val="uk-UA"/>
        </w:rPr>
        <w:t>ГГц</w:t>
      </w:r>
      <w:proofErr w:type="spellEnd"/>
      <w:r w:rsidRPr="00EF0EB0">
        <w:rPr>
          <w:sz w:val="28"/>
          <w:szCs w:val="28"/>
          <w:lang w:val="uk-UA"/>
        </w:rPr>
        <w:t>;</w:t>
      </w:r>
    </w:p>
    <w:p w:rsidR="007C1325" w:rsidRPr="00EF0EB0" w:rsidRDefault="007C1325" w:rsidP="007C1325">
      <w:pPr>
        <w:spacing w:line="360" w:lineRule="auto"/>
        <w:ind w:firstLine="709"/>
        <w:jc w:val="both"/>
        <w:rPr>
          <w:sz w:val="28"/>
          <w:szCs w:val="28"/>
          <w:lang w:val="uk-UA"/>
        </w:rPr>
      </w:pPr>
      <w:r w:rsidRPr="00EF0EB0">
        <w:rPr>
          <w:sz w:val="28"/>
          <w:szCs w:val="28"/>
          <w:lang w:val="uk-UA"/>
        </w:rPr>
        <w:t xml:space="preserve">- Пам'ять: 512 </w:t>
      </w:r>
      <w:proofErr w:type="spellStart"/>
      <w:r w:rsidRPr="00EF0EB0">
        <w:rPr>
          <w:sz w:val="28"/>
          <w:szCs w:val="28"/>
          <w:lang w:val="uk-UA"/>
        </w:rPr>
        <w:t>Мб</w:t>
      </w:r>
      <w:proofErr w:type="spellEnd"/>
      <w:r w:rsidRPr="00EF0EB0">
        <w:rPr>
          <w:sz w:val="28"/>
          <w:szCs w:val="28"/>
          <w:lang w:val="uk-UA"/>
        </w:rPr>
        <w:t>;</w:t>
      </w:r>
    </w:p>
    <w:p w:rsidR="007C1325" w:rsidRPr="00EF0EB0" w:rsidRDefault="007C1325" w:rsidP="007C1325">
      <w:pPr>
        <w:spacing w:line="360" w:lineRule="auto"/>
        <w:ind w:firstLine="709"/>
        <w:jc w:val="both"/>
        <w:rPr>
          <w:sz w:val="28"/>
          <w:szCs w:val="28"/>
          <w:lang w:val="uk-UA"/>
        </w:rPr>
      </w:pPr>
      <w:r w:rsidRPr="00EF0EB0">
        <w:rPr>
          <w:sz w:val="28"/>
          <w:szCs w:val="28"/>
          <w:lang w:val="uk-UA"/>
        </w:rPr>
        <w:t xml:space="preserve">- </w:t>
      </w:r>
      <w:proofErr w:type="spellStart"/>
      <w:r w:rsidRPr="00EF0EB0">
        <w:rPr>
          <w:sz w:val="28"/>
          <w:szCs w:val="28"/>
          <w:lang w:val="uk-UA"/>
        </w:rPr>
        <w:t>Відеокарта</w:t>
      </w:r>
      <w:proofErr w:type="spellEnd"/>
      <w:r w:rsidRPr="00EF0EB0">
        <w:rPr>
          <w:sz w:val="28"/>
          <w:szCs w:val="28"/>
          <w:lang w:val="uk-UA"/>
        </w:rPr>
        <w:t xml:space="preserve">: 128 MB, 16 </w:t>
      </w:r>
      <w:proofErr w:type="spellStart"/>
      <w:r w:rsidRPr="00EF0EB0">
        <w:rPr>
          <w:sz w:val="28"/>
          <w:szCs w:val="28"/>
          <w:lang w:val="uk-UA"/>
        </w:rPr>
        <w:t>bit</w:t>
      </w:r>
      <w:proofErr w:type="spellEnd"/>
      <w:r w:rsidRPr="00EF0EB0">
        <w:rPr>
          <w:sz w:val="28"/>
          <w:szCs w:val="28"/>
          <w:lang w:val="uk-UA"/>
        </w:rPr>
        <w:t xml:space="preserve">, </w:t>
      </w:r>
      <w:proofErr w:type="spellStart"/>
      <w:r w:rsidRPr="00EF0EB0">
        <w:rPr>
          <w:sz w:val="28"/>
          <w:szCs w:val="28"/>
          <w:lang w:val="uk-UA"/>
        </w:rPr>
        <w:t>OpenGL</w:t>
      </w:r>
      <w:proofErr w:type="spellEnd"/>
      <w:r w:rsidRPr="00EF0EB0">
        <w:rPr>
          <w:sz w:val="28"/>
          <w:szCs w:val="28"/>
          <w:lang w:val="uk-UA"/>
        </w:rPr>
        <w:t>;</w:t>
      </w:r>
    </w:p>
    <w:p w:rsidR="007C1325" w:rsidRPr="00EF0EB0" w:rsidRDefault="007C1325" w:rsidP="007C1325">
      <w:pPr>
        <w:spacing w:line="360" w:lineRule="auto"/>
        <w:ind w:firstLine="709"/>
        <w:jc w:val="both"/>
        <w:rPr>
          <w:sz w:val="28"/>
          <w:szCs w:val="28"/>
          <w:lang w:val="uk-UA"/>
        </w:rPr>
      </w:pPr>
      <w:r w:rsidRPr="00EF0EB0">
        <w:rPr>
          <w:sz w:val="28"/>
          <w:szCs w:val="28"/>
          <w:lang w:val="uk-UA"/>
        </w:rPr>
        <w:t xml:space="preserve">- Вільне місце на залізниці: 680 </w:t>
      </w:r>
      <w:proofErr w:type="spellStart"/>
      <w:r w:rsidRPr="00EF0EB0">
        <w:rPr>
          <w:sz w:val="28"/>
          <w:szCs w:val="28"/>
          <w:lang w:val="uk-UA"/>
        </w:rPr>
        <w:t>Мб</w:t>
      </w:r>
      <w:proofErr w:type="spellEnd"/>
      <w:r w:rsidRPr="00EF0EB0">
        <w:rPr>
          <w:sz w:val="28"/>
          <w:szCs w:val="28"/>
          <w:lang w:val="uk-UA"/>
        </w:rPr>
        <w:t>.</w:t>
      </w:r>
    </w:p>
    <w:p w:rsidR="007C1325" w:rsidRPr="00EF0EB0" w:rsidRDefault="007C1325" w:rsidP="007C1325">
      <w:pPr>
        <w:spacing w:line="360" w:lineRule="auto"/>
        <w:ind w:firstLine="709"/>
        <w:jc w:val="both"/>
        <w:rPr>
          <w:sz w:val="28"/>
          <w:szCs w:val="28"/>
          <w:lang w:val="uk-UA"/>
        </w:rPr>
      </w:pPr>
      <w:r w:rsidRPr="00EF0EB0">
        <w:rPr>
          <w:sz w:val="28"/>
          <w:szCs w:val="28"/>
          <w:lang w:val="uk-UA"/>
        </w:rPr>
        <w:t>Особливості цієї версії програми включають наступне:</w:t>
      </w:r>
    </w:p>
    <w:p w:rsidR="007C1325" w:rsidRPr="00EF0EB0" w:rsidRDefault="007C1325" w:rsidP="007C1325">
      <w:pPr>
        <w:spacing w:line="360" w:lineRule="auto"/>
        <w:ind w:firstLine="709"/>
        <w:jc w:val="both"/>
        <w:rPr>
          <w:sz w:val="28"/>
          <w:szCs w:val="28"/>
          <w:lang w:val="uk-UA"/>
        </w:rPr>
      </w:pPr>
      <w:r w:rsidRPr="00EF0EB0">
        <w:rPr>
          <w:sz w:val="28"/>
          <w:szCs w:val="28"/>
          <w:lang w:val="uk-UA"/>
        </w:rPr>
        <w:t xml:space="preserve">- версія для роботи тільки в середовищі Windows (є версія з такою ж назвою продукту для систем UNIX: </w:t>
      </w:r>
      <w:proofErr w:type="spellStart"/>
      <w:r w:rsidRPr="00EF0EB0">
        <w:rPr>
          <w:sz w:val="28"/>
          <w:szCs w:val="28"/>
          <w:lang w:val="uk-UA"/>
        </w:rPr>
        <w:t>Linux</w:t>
      </w:r>
      <w:proofErr w:type="spellEnd"/>
      <w:r w:rsidRPr="00EF0EB0">
        <w:rPr>
          <w:sz w:val="28"/>
          <w:szCs w:val="28"/>
          <w:lang w:val="uk-UA"/>
        </w:rPr>
        <w:t xml:space="preserve">, </w:t>
      </w:r>
      <w:proofErr w:type="spellStart"/>
      <w:r w:rsidRPr="00EF0EB0">
        <w:rPr>
          <w:sz w:val="28"/>
          <w:szCs w:val="28"/>
          <w:lang w:val="uk-UA"/>
        </w:rPr>
        <w:t>Solaris</w:t>
      </w:r>
      <w:proofErr w:type="spellEnd"/>
      <w:r w:rsidRPr="00EF0EB0">
        <w:rPr>
          <w:sz w:val="28"/>
          <w:szCs w:val="28"/>
          <w:lang w:val="uk-UA"/>
        </w:rPr>
        <w:t xml:space="preserve">, </w:t>
      </w:r>
      <w:proofErr w:type="spellStart"/>
      <w:r w:rsidRPr="00EF0EB0">
        <w:rPr>
          <w:sz w:val="28"/>
          <w:szCs w:val="28"/>
          <w:lang w:val="uk-UA"/>
        </w:rPr>
        <w:t>Mac</w:t>
      </w:r>
      <w:proofErr w:type="spellEnd"/>
      <w:r w:rsidRPr="00EF0EB0">
        <w:rPr>
          <w:sz w:val="28"/>
          <w:szCs w:val="28"/>
          <w:lang w:val="uk-UA"/>
        </w:rPr>
        <w:t>);</w:t>
      </w:r>
    </w:p>
    <w:p w:rsidR="007C1325" w:rsidRPr="00EF0EB0" w:rsidRDefault="007C1325" w:rsidP="007C1325">
      <w:pPr>
        <w:spacing w:line="360" w:lineRule="auto"/>
        <w:ind w:firstLine="708"/>
        <w:jc w:val="both"/>
        <w:rPr>
          <w:sz w:val="28"/>
          <w:szCs w:val="28"/>
          <w:lang w:val="uk-UA"/>
        </w:rPr>
      </w:pPr>
      <w:r w:rsidRPr="00EF0EB0">
        <w:rPr>
          <w:sz w:val="28"/>
          <w:szCs w:val="28"/>
          <w:lang w:val="uk-UA"/>
        </w:rPr>
        <w:t>- математика та розрахунки;</w:t>
      </w:r>
    </w:p>
    <w:p w:rsidR="007C1325" w:rsidRPr="00EF0EB0" w:rsidRDefault="007C1325" w:rsidP="007C1325">
      <w:pPr>
        <w:spacing w:line="360" w:lineRule="auto"/>
        <w:ind w:firstLine="708"/>
        <w:jc w:val="both"/>
        <w:rPr>
          <w:sz w:val="28"/>
          <w:szCs w:val="28"/>
          <w:lang w:val="uk-UA"/>
        </w:rPr>
      </w:pPr>
      <w:r w:rsidRPr="00EF0EB0">
        <w:rPr>
          <w:sz w:val="28"/>
          <w:szCs w:val="28"/>
          <w:lang w:val="uk-UA"/>
        </w:rPr>
        <w:t>- розробка алгоритмів;</w:t>
      </w:r>
    </w:p>
    <w:p w:rsidR="007C1325" w:rsidRPr="00EF0EB0" w:rsidRDefault="007C1325" w:rsidP="007C1325">
      <w:pPr>
        <w:spacing w:line="360" w:lineRule="auto"/>
        <w:ind w:firstLine="708"/>
        <w:jc w:val="both"/>
        <w:rPr>
          <w:sz w:val="28"/>
          <w:szCs w:val="28"/>
          <w:lang w:val="uk-UA"/>
        </w:rPr>
      </w:pPr>
      <w:r w:rsidRPr="00EF0EB0">
        <w:rPr>
          <w:sz w:val="28"/>
          <w:szCs w:val="28"/>
          <w:lang w:val="uk-UA"/>
        </w:rPr>
        <w:t>- візуалізація даних;</w:t>
      </w:r>
    </w:p>
    <w:p w:rsidR="007C1325" w:rsidRPr="00EF0EB0" w:rsidRDefault="007C1325" w:rsidP="007C1325">
      <w:pPr>
        <w:spacing w:line="360" w:lineRule="auto"/>
        <w:ind w:firstLine="708"/>
        <w:jc w:val="both"/>
        <w:rPr>
          <w:sz w:val="28"/>
          <w:szCs w:val="28"/>
          <w:lang w:val="uk-UA"/>
        </w:rPr>
      </w:pPr>
      <w:r w:rsidRPr="00EF0EB0">
        <w:rPr>
          <w:sz w:val="28"/>
          <w:szCs w:val="28"/>
          <w:lang w:val="uk-UA"/>
        </w:rPr>
        <w:t>- зовнішні інтерфейси;</w:t>
      </w:r>
    </w:p>
    <w:p w:rsidR="007C1325" w:rsidRPr="00EF0EB0" w:rsidRDefault="007C1325" w:rsidP="007C1325">
      <w:pPr>
        <w:spacing w:line="360" w:lineRule="auto"/>
        <w:ind w:firstLine="708"/>
        <w:jc w:val="both"/>
        <w:rPr>
          <w:sz w:val="28"/>
          <w:szCs w:val="28"/>
          <w:lang w:val="uk-UA"/>
        </w:rPr>
      </w:pPr>
      <w:r w:rsidRPr="00EF0EB0">
        <w:rPr>
          <w:sz w:val="28"/>
          <w:szCs w:val="28"/>
          <w:lang w:val="uk-UA"/>
        </w:rPr>
        <w:t>- MEKS - файли;</w:t>
      </w:r>
    </w:p>
    <w:p w:rsidR="007C1325" w:rsidRPr="00EF0EB0" w:rsidRDefault="007C1325" w:rsidP="007C1325">
      <w:pPr>
        <w:spacing w:line="360" w:lineRule="auto"/>
        <w:ind w:firstLine="708"/>
        <w:jc w:val="both"/>
        <w:rPr>
          <w:sz w:val="28"/>
          <w:szCs w:val="28"/>
          <w:lang w:val="uk-UA"/>
        </w:rPr>
      </w:pPr>
      <w:r w:rsidRPr="00EF0EB0">
        <w:rPr>
          <w:sz w:val="28"/>
          <w:szCs w:val="28"/>
          <w:lang w:val="uk-UA"/>
        </w:rPr>
        <w:t>- набори інструментів.</w:t>
      </w: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Пакет </w:t>
      </w:r>
      <w:proofErr w:type="spellStart"/>
      <w:r w:rsidRPr="00EF0EB0">
        <w:rPr>
          <w:sz w:val="28"/>
          <w:szCs w:val="28"/>
          <w:lang w:val="uk-UA"/>
        </w:rPr>
        <w:t>Matlab</w:t>
      </w:r>
      <w:proofErr w:type="spellEnd"/>
      <w:r w:rsidRPr="00EF0EB0">
        <w:rPr>
          <w:sz w:val="28"/>
          <w:szCs w:val="28"/>
          <w:lang w:val="uk-UA"/>
        </w:rPr>
        <w:t xml:space="preserve"> 7.9.0 містить ряд функцій для побудови графіків, включаючи тривимірний, візуальний аналіз даних і створення анімаційних відео.</w:t>
      </w: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Головне вікно </w:t>
      </w:r>
      <w:proofErr w:type="spellStart"/>
      <w:r w:rsidRPr="00EF0EB0">
        <w:rPr>
          <w:sz w:val="28"/>
          <w:szCs w:val="28"/>
          <w:lang w:val="uk-UA"/>
        </w:rPr>
        <w:t>Matlab</w:t>
      </w:r>
      <w:proofErr w:type="spellEnd"/>
      <w:r w:rsidRPr="00EF0EB0">
        <w:rPr>
          <w:sz w:val="28"/>
          <w:szCs w:val="28"/>
          <w:lang w:val="uk-UA"/>
        </w:rPr>
        <w:t xml:space="preserve"> виглядає так (рис. 3.1).</w:t>
      </w:r>
    </w:p>
    <w:p w:rsidR="007C1325" w:rsidRPr="00EF0EB0" w:rsidRDefault="007C1325" w:rsidP="007C1325">
      <w:pPr>
        <w:spacing w:line="360" w:lineRule="auto"/>
        <w:ind w:firstLine="708"/>
        <w:jc w:val="both"/>
        <w:rPr>
          <w:sz w:val="28"/>
          <w:szCs w:val="28"/>
          <w:lang w:val="uk-UA"/>
        </w:rPr>
      </w:pPr>
    </w:p>
    <w:p w:rsidR="007C1325" w:rsidRPr="00EF0EB0" w:rsidRDefault="007C1325" w:rsidP="007C1325">
      <w:pPr>
        <w:spacing w:line="360" w:lineRule="auto"/>
        <w:jc w:val="both"/>
        <w:rPr>
          <w:sz w:val="28"/>
          <w:szCs w:val="28"/>
          <w:lang w:val="uk-UA"/>
        </w:rPr>
      </w:pPr>
    </w:p>
    <w:p w:rsidR="007C1325" w:rsidRPr="00EF0EB0" w:rsidRDefault="007C1325" w:rsidP="007C1325">
      <w:pPr>
        <w:spacing w:line="360" w:lineRule="auto"/>
        <w:jc w:val="center"/>
        <w:rPr>
          <w:sz w:val="28"/>
          <w:szCs w:val="28"/>
          <w:lang w:val="uk-UA"/>
        </w:rPr>
      </w:pPr>
      <w:r w:rsidRPr="00EF0EB0">
        <w:rPr>
          <w:noProof/>
        </w:rPr>
        <w:lastRenderedPageBreak/>
        <w:drawing>
          <wp:inline distT="0" distB="0" distL="0" distR="0" wp14:anchorId="04FE1886" wp14:editId="22FF9104">
            <wp:extent cx="5953125" cy="3667125"/>
            <wp:effectExtent l="0" t="0" r="9525" b="9525"/>
            <wp:docPr id="273" name="Рисунок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53125" cy="3667125"/>
                    </a:xfrm>
                    <a:prstGeom prst="rect">
                      <a:avLst/>
                    </a:prstGeom>
                    <a:noFill/>
                    <a:ln>
                      <a:noFill/>
                    </a:ln>
                  </pic:spPr>
                </pic:pic>
              </a:graphicData>
            </a:graphic>
          </wp:inline>
        </w:drawing>
      </w:r>
    </w:p>
    <w:p w:rsidR="007C1325" w:rsidRPr="00EF0EB0" w:rsidRDefault="007C1325" w:rsidP="007C1325">
      <w:pPr>
        <w:spacing w:line="360" w:lineRule="auto"/>
        <w:ind w:firstLine="708"/>
        <w:jc w:val="center"/>
        <w:rPr>
          <w:sz w:val="28"/>
          <w:szCs w:val="28"/>
          <w:lang w:val="uk-UA"/>
        </w:rPr>
      </w:pPr>
      <w:r w:rsidRPr="00EF0EB0">
        <w:rPr>
          <w:sz w:val="28"/>
          <w:szCs w:val="28"/>
          <w:lang w:val="uk-UA"/>
        </w:rPr>
        <w:t xml:space="preserve">Рисунок 3.1 – Головне вікно </w:t>
      </w:r>
      <w:proofErr w:type="spellStart"/>
      <w:r w:rsidRPr="00EF0EB0">
        <w:rPr>
          <w:sz w:val="28"/>
          <w:szCs w:val="28"/>
          <w:lang w:val="uk-UA"/>
        </w:rPr>
        <w:t>Matlab</w:t>
      </w:r>
      <w:proofErr w:type="spellEnd"/>
      <w:r w:rsidRPr="00EF0EB0">
        <w:rPr>
          <w:sz w:val="28"/>
          <w:szCs w:val="28"/>
          <w:lang w:val="uk-UA"/>
        </w:rPr>
        <w:t xml:space="preserve"> 7.9.0</w:t>
      </w:r>
    </w:p>
    <w:p w:rsidR="007C1325" w:rsidRPr="00EF0EB0" w:rsidRDefault="007C1325" w:rsidP="007C1325">
      <w:pPr>
        <w:spacing w:line="360" w:lineRule="auto"/>
        <w:ind w:firstLine="708"/>
        <w:jc w:val="both"/>
        <w:rPr>
          <w:sz w:val="28"/>
          <w:szCs w:val="28"/>
          <w:lang w:val="uk-UA"/>
        </w:rPr>
      </w:pP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Вбудоване середовище розробки дозволяє створювати графічний інтерфейс користувача з різними елементами керування, такими як кнопки, поля введення тощо. За допомогою компонента MATLAB </w:t>
      </w:r>
      <w:proofErr w:type="spellStart"/>
      <w:r w:rsidRPr="00EF0EB0">
        <w:rPr>
          <w:sz w:val="28"/>
          <w:szCs w:val="28"/>
          <w:lang w:val="uk-UA"/>
        </w:rPr>
        <w:t>Compiler</w:t>
      </w:r>
      <w:proofErr w:type="spellEnd"/>
      <w:r w:rsidRPr="00EF0EB0">
        <w:rPr>
          <w:sz w:val="28"/>
          <w:szCs w:val="28"/>
          <w:lang w:val="uk-UA"/>
        </w:rPr>
        <w:t xml:space="preserve"> ці графічні інтерфейси можна перетворити на незалежні програми, які потребують інсталяції бібліотеки MATLAB </w:t>
      </w:r>
      <w:proofErr w:type="spellStart"/>
      <w:r w:rsidRPr="00EF0EB0">
        <w:rPr>
          <w:sz w:val="28"/>
          <w:szCs w:val="28"/>
          <w:lang w:val="uk-UA"/>
        </w:rPr>
        <w:t>Component</w:t>
      </w:r>
      <w:proofErr w:type="spellEnd"/>
      <w:r w:rsidRPr="00EF0EB0">
        <w:rPr>
          <w:sz w:val="28"/>
          <w:szCs w:val="28"/>
          <w:lang w:val="uk-UA"/>
        </w:rPr>
        <w:t xml:space="preserve"> </w:t>
      </w:r>
      <w:proofErr w:type="spellStart"/>
      <w:r w:rsidRPr="00EF0EB0">
        <w:rPr>
          <w:sz w:val="28"/>
          <w:szCs w:val="28"/>
          <w:lang w:val="uk-UA"/>
        </w:rPr>
        <w:t>Runtime</w:t>
      </w:r>
      <w:proofErr w:type="spellEnd"/>
      <w:r w:rsidRPr="00EF0EB0">
        <w:rPr>
          <w:sz w:val="28"/>
          <w:szCs w:val="28"/>
          <w:lang w:val="uk-UA"/>
        </w:rPr>
        <w:t xml:space="preserve"> для роботи на інших комп’ютерах.</w:t>
      </w: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Інструмент </w:t>
      </w:r>
      <w:proofErr w:type="spellStart"/>
      <w:r w:rsidRPr="00EF0EB0">
        <w:rPr>
          <w:sz w:val="28"/>
          <w:szCs w:val="28"/>
          <w:lang w:val="uk-UA"/>
        </w:rPr>
        <w:t>Simulink</w:t>
      </w:r>
      <w:proofErr w:type="spellEnd"/>
      <w:r w:rsidRPr="00EF0EB0">
        <w:rPr>
          <w:sz w:val="28"/>
          <w:szCs w:val="28"/>
          <w:lang w:val="uk-UA"/>
        </w:rPr>
        <w:t xml:space="preserve">, що входить до пакету програм </w:t>
      </w:r>
      <w:proofErr w:type="spellStart"/>
      <w:r w:rsidRPr="00EF0EB0">
        <w:rPr>
          <w:sz w:val="28"/>
          <w:szCs w:val="28"/>
          <w:lang w:val="uk-UA"/>
        </w:rPr>
        <w:t>Matlab</w:t>
      </w:r>
      <w:proofErr w:type="spellEnd"/>
      <w:r w:rsidRPr="00EF0EB0">
        <w:rPr>
          <w:sz w:val="28"/>
          <w:szCs w:val="28"/>
          <w:lang w:val="uk-UA"/>
        </w:rPr>
        <w:t xml:space="preserve">, використовується для побудови моделі інструменту ідентифікації співробітників компанії. Це дозволяє моделювати динамічні властивості системи та бачити результати після початку моделювання. Щоб гарантувати задану швидкість і точність моделювання, </w:t>
      </w:r>
      <w:proofErr w:type="spellStart"/>
      <w:r w:rsidRPr="00EF0EB0">
        <w:rPr>
          <w:sz w:val="28"/>
          <w:szCs w:val="28"/>
          <w:lang w:val="uk-UA"/>
        </w:rPr>
        <w:t>Simulink</w:t>
      </w:r>
      <w:proofErr w:type="spellEnd"/>
      <w:r w:rsidRPr="00EF0EB0">
        <w:rPr>
          <w:sz w:val="28"/>
          <w:szCs w:val="28"/>
          <w:lang w:val="uk-UA"/>
        </w:rPr>
        <w:t xml:space="preserve"> надає </w:t>
      </w:r>
      <w:proofErr w:type="spellStart"/>
      <w:r w:rsidRPr="00EF0EB0">
        <w:rPr>
          <w:sz w:val="28"/>
          <w:szCs w:val="28"/>
          <w:lang w:val="uk-UA"/>
        </w:rPr>
        <w:t>вирішувачі</w:t>
      </w:r>
      <w:proofErr w:type="spellEnd"/>
      <w:r w:rsidRPr="00EF0EB0">
        <w:rPr>
          <w:sz w:val="28"/>
          <w:szCs w:val="28"/>
          <w:lang w:val="uk-UA"/>
        </w:rPr>
        <w:t xml:space="preserve"> ODE з фіксованим і змінним кроком, графічний </w:t>
      </w:r>
      <w:proofErr w:type="spellStart"/>
      <w:r w:rsidRPr="00EF0EB0">
        <w:rPr>
          <w:sz w:val="28"/>
          <w:szCs w:val="28"/>
          <w:lang w:val="uk-UA"/>
        </w:rPr>
        <w:t>налагоджувач</w:t>
      </w:r>
      <w:proofErr w:type="spellEnd"/>
      <w:r w:rsidRPr="00EF0EB0">
        <w:rPr>
          <w:sz w:val="28"/>
          <w:szCs w:val="28"/>
          <w:lang w:val="uk-UA"/>
        </w:rPr>
        <w:t xml:space="preserve"> і програму для оцінки часу виконання окремих функцій моделі [25].</w:t>
      </w:r>
    </w:p>
    <w:p w:rsidR="007C1325" w:rsidRPr="00EF0EB0" w:rsidRDefault="007C1325" w:rsidP="007C1325">
      <w:pPr>
        <w:spacing w:line="360" w:lineRule="auto"/>
        <w:ind w:firstLine="708"/>
        <w:jc w:val="both"/>
        <w:rPr>
          <w:sz w:val="28"/>
          <w:szCs w:val="28"/>
          <w:lang w:val="uk-UA"/>
        </w:rPr>
      </w:pPr>
      <w:r w:rsidRPr="00EF0EB0">
        <w:rPr>
          <w:sz w:val="28"/>
          <w:szCs w:val="28"/>
          <w:lang w:val="uk-UA"/>
        </w:rPr>
        <w:lastRenderedPageBreak/>
        <w:t xml:space="preserve">Щоб запустити </w:t>
      </w:r>
      <w:proofErr w:type="spellStart"/>
      <w:r w:rsidRPr="00EF0EB0">
        <w:rPr>
          <w:sz w:val="28"/>
          <w:szCs w:val="28"/>
          <w:lang w:val="uk-UA"/>
        </w:rPr>
        <w:t>Simulink</w:t>
      </w:r>
      <w:proofErr w:type="spellEnd"/>
      <w:r w:rsidRPr="00EF0EB0">
        <w:rPr>
          <w:sz w:val="28"/>
          <w:szCs w:val="28"/>
          <w:lang w:val="uk-UA"/>
        </w:rPr>
        <w:t xml:space="preserve">, введіть </w:t>
      </w:r>
      <w:proofErr w:type="spellStart"/>
      <w:r w:rsidRPr="00EF0EB0">
        <w:rPr>
          <w:sz w:val="28"/>
          <w:szCs w:val="28"/>
          <w:lang w:val="uk-UA"/>
        </w:rPr>
        <w:t>simulink</w:t>
      </w:r>
      <w:proofErr w:type="spellEnd"/>
      <w:r w:rsidRPr="00EF0EB0">
        <w:rPr>
          <w:sz w:val="28"/>
          <w:szCs w:val="28"/>
          <w:lang w:val="uk-UA"/>
        </w:rPr>
        <w:t xml:space="preserve"> у робочому середовищі </w:t>
      </w:r>
      <w:proofErr w:type="spellStart"/>
      <w:r w:rsidRPr="00EF0EB0">
        <w:rPr>
          <w:sz w:val="28"/>
          <w:szCs w:val="28"/>
          <w:lang w:val="uk-UA"/>
        </w:rPr>
        <w:t>Matlab</w:t>
      </w:r>
      <w:proofErr w:type="spellEnd"/>
      <w:r w:rsidRPr="00EF0EB0">
        <w:rPr>
          <w:sz w:val="28"/>
          <w:szCs w:val="28"/>
          <w:lang w:val="uk-UA"/>
        </w:rPr>
        <w:t xml:space="preserve"> і натисніть </w:t>
      </w:r>
      <w:proofErr w:type="spellStart"/>
      <w:r w:rsidRPr="00EF0EB0">
        <w:rPr>
          <w:sz w:val="28"/>
          <w:szCs w:val="28"/>
          <w:lang w:val="uk-UA"/>
        </w:rPr>
        <w:t>Enter</w:t>
      </w:r>
      <w:proofErr w:type="spellEnd"/>
      <w:r w:rsidRPr="00EF0EB0">
        <w:rPr>
          <w:sz w:val="28"/>
          <w:szCs w:val="28"/>
          <w:lang w:val="uk-UA"/>
        </w:rPr>
        <w:t xml:space="preserve">. Після цього з’явиться вікно </w:t>
      </w:r>
      <w:proofErr w:type="spellStart"/>
      <w:r w:rsidRPr="00EF0EB0">
        <w:rPr>
          <w:sz w:val="28"/>
          <w:szCs w:val="28"/>
          <w:lang w:val="uk-UA"/>
        </w:rPr>
        <w:t>Simulink</w:t>
      </w:r>
      <w:proofErr w:type="spellEnd"/>
      <w:r w:rsidRPr="00EF0EB0">
        <w:rPr>
          <w:sz w:val="28"/>
          <w:szCs w:val="28"/>
          <w:lang w:val="uk-UA"/>
        </w:rPr>
        <w:t xml:space="preserve"> </w:t>
      </w:r>
      <w:proofErr w:type="spellStart"/>
      <w:r w:rsidRPr="00EF0EB0">
        <w:rPr>
          <w:sz w:val="28"/>
          <w:szCs w:val="28"/>
          <w:lang w:val="uk-UA"/>
        </w:rPr>
        <w:t>Library</w:t>
      </w:r>
      <w:proofErr w:type="spellEnd"/>
      <w:r w:rsidRPr="00EF0EB0">
        <w:rPr>
          <w:sz w:val="28"/>
          <w:szCs w:val="28"/>
          <w:lang w:val="uk-UA"/>
        </w:rPr>
        <w:t xml:space="preserve"> (</w:t>
      </w:r>
      <w:proofErr w:type="spellStart"/>
      <w:r w:rsidRPr="00EF0EB0">
        <w:rPr>
          <w:sz w:val="28"/>
          <w:szCs w:val="28"/>
          <w:lang w:val="uk-UA"/>
        </w:rPr>
        <w:t>Simulink</w:t>
      </w:r>
      <w:proofErr w:type="spellEnd"/>
      <w:r w:rsidRPr="00EF0EB0">
        <w:rPr>
          <w:sz w:val="28"/>
          <w:szCs w:val="28"/>
          <w:lang w:val="uk-UA"/>
        </w:rPr>
        <w:t xml:space="preserve"> </w:t>
      </w:r>
      <w:proofErr w:type="spellStart"/>
      <w:r w:rsidRPr="00EF0EB0">
        <w:rPr>
          <w:sz w:val="28"/>
          <w:szCs w:val="28"/>
          <w:lang w:val="uk-UA"/>
        </w:rPr>
        <w:t>Library</w:t>
      </w:r>
      <w:proofErr w:type="spellEnd"/>
      <w:r w:rsidRPr="00EF0EB0">
        <w:rPr>
          <w:sz w:val="28"/>
          <w:szCs w:val="28"/>
          <w:lang w:val="uk-UA"/>
        </w:rPr>
        <w:t xml:space="preserve"> </w:t>
      </w:r>
      <w:proofErr w:type="spellStart"/>
      <w:r w:rsidRPr="00EF0EB0">
        <w:rPr>
          <w:sz w:val="28"/>
          <w:szCs w:val="28"/>
          <w:lang w:val="uk-UA"/>
        </w:rPr>
        <w:t>Browser</w:t>
      </w:r>
      <w:proofErr w:type="spellEnd"/>
      <w:r w:rsidRPr="00EF0EB0">
        <w:rPr>
          <w:sz w:val="28"/>
          <w:szCs w:val="28"/>
          <w:lang w:val="uk-UA"/>
        </w:rPr>
        <w:t>) (рис. 3.2).</w:t>
      </w:r>
    </w:p>
    <w:p w:rsidR="007C1325" w:rsidRPr="00EF0EB0" w:rsidRDefault="007C1325" w:rsidP="007C1325">
      <w:pPr>
        <w:spacing w:line="360" w:lineRule="auto"/>
        <w:ind w:firstLine="708"/>
        <w:jc w:val="both"/>
        <w:rPr>
          <w:sz w:val="28"/>
          <w:szCs w:val="28"/>
          <w:lang w:val="uk-UA"/>
        </w:rPr>
      </w:pPr>
    </w:p>
    <w:p w:rsidR="007C1325" w:rsidRPr="00EF0EB0" w:rsidRDefault="007C1325" w:rsidP="007C1325">
      <w:pPr>
        <w:spacing w:line="360" w:lineRule="auto"/>
        <w:ind w:firstLine="708"/>
        <w:jc w:val="center"/>
        <w:rPr>
          <w:sz w:val="28"/>
          <w:szCs w:val="28"/>
          <w:lang w:val="uk-UA"/>
        </w:rPr>
      </w:pPr>
      <w:r w:rsidRPr="00EF0EB0">
        <w:rPr>
          <w:noProof/>
        </w:rPr>
        <w:drawing>
          <wp:inline distT="0" distB="0" distL="0" distR="0" wp14:anchorId="416B131B" wp14:editId="43C8C5AE">
            <wp:extent cx="3524250" cy="3667125"/>
            <wp:effectExtent l="0" t="0" r="0" b="9525"/>
            <wp:docPr id="272" name="Рисунок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524250" cy="3667125"/>
                    </a:xfrm>
                    <a:prstGeom prst="rect">
                      <a:avLst/>
                    </a:prstGeom>
                    <a:noFill/>
                    <a:ln>
                      <a:noFill/>
                    </a:ln>
                  </pic:spPr>
                </pic:pic>
              </a:graphicData>
            </a:graphic>
          </wp:inline>
        </w:drawing>
      </w:r>
    </w:p>
    <w:p w:rsidR="007C1325" w:rsidRPr="00EF0EB0" w:rsidRDefault="007C1325" w:rsidP="007C1325">
      <w:pPr>
        <w:spacing w:line="360" w:lineRule="auto"/>
        <w:ind w:firstLine="708"/>
        <w:jc w:val="center"/>
        <w:rPr>
          <w:sz w:val="28"/>
          <w:szCs w:val="28"/>
          <w:lang w:val="uk-UA"/>
        </w:rPr>
      </w:pPr>
      <w:r w:rsidRPr="00EF0EB0">
        <w:rPr>
          <w:sz w:val="28"/>
          <w:szCs w:val="28"/>
          <w:lang w:val="uk-UA"/>
        </w:rPr>
        <w:t xml:space="preserve">Рисунок 3.2 – Браузер бібліотеки </w:t>
      </w:r>
      <w:proofErr w:type="spellStart"/>
      <w:r w:rsidRPr="00EF0EB0">
        <w:rPr>
          <w:sz w:val="28"/>
          <w:szCs w:val="28"/>
          <w:lang w:val="uk-UA"/>
        </w:rPr>
        <w:t>Simulink</w:t>
      </w:r>
      <w:proofErr w:type="spellEnd"/>
    </w:p>
    <w:p w:rsidR="007C1325" w:rsidRPr="00EF0EB0" w:rsidRDefault="007C1325" w:rsidP="007C1325">
      <w:pPr>
        <w:spacing w:line="360" w:lineRule="auto"/>
        <w:ind w:firstLine="708"/>
        <w:jc w:val="center"/>
        <w:rPr>
          <w:sz w:val="28"/>
          <w:szCs w:val="28"/>
          <w:lang w:val="uk-UA"/>
        </w:rPr>
      </w:pP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Переглядач бібліотек </w:t>
      </w:r>
      <w:proofErr w:type="spellStart"/>
      <w:r w:rsidRPr="00EF0EB0">
        <w:rPr>
          <w:sz w:val="28"/>
          <w:szCs w:val="28"/>
          <w:lang w:val="uk-UA"/>
        </w:rPr>
        <w:t>Simulink</w:t>
      </w:r>
      <w:proofErr w:type="spellEnd"/>
      <w:r w:rsidRPr="00EF0EB0">
        <w:rPr>
          <w:sz w:val="28"/>
          <w:szCs w:val="28"/>
          <w:lang w:val="uk-UA"/>
        </w:rPr>
        <w:t xml:space="preserve"> містить бібліотеку блоків широко використовуваних систем моделювання [25].</w:t>
      </w:r>
    </w:p>
    <w:p w:rsidR="007C1325" w:rsidRPr="00EF0EB0" w:rsidRDefault="007C1325" w:rsidP="007C1325">
      <w:pPr>
        <w:spacing w:line="360" w:lineRule="auto"/>
        <w:ind w:firstLine="708"/>
        <w:jc w:val="both"/>
        <w:rPr>
          <w:sz w:val="28"/>
          <w:szCs w:val="28"/>
          <w:lang w:val="uk-UA"/>
        </w:rPr>
      </w:pPr>
      <w:r w:rsidRPr="00EF0EB0">
        <w:rPr>
          <w:sz w:val="28"/>
          <w:szCs w:val="28"/>
          <w:lang w:val="uk-UA"/>
        </w:rPr>
        <w:t>Ця бібліотека включає:</w:t>
      </w: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 блоки неперервної та дискретної динаміки, такі як </w:t>
      </w:r>
      <w:proofErr w:type="spellStart"/>
      <w:r w:rsidRPr="00EF0EB0">
        <w:rPr>
          <w:sz w:val="28"/>
          <w:szCs w:val="28"/>
          <w:lang w:val="uk-UA"/>
        </w:rPr>
        <w:t>Integrator</w:t>
      </w:r>
      <w:proofErr w:type="spellEnd"/>
      <w:r w:rsidRPr="00EF0EB0">
        <w:rPr>
          <w:sz w:val="28"/>
          <w:szCs w:val="28"/>
          <w:lang w:val="uk-UA"/>
        </w:rPr>
        <w:t xml:space="preserve"> та </w:t>
      </w:r>
      <w:proofErr w:type="spellStart"/>
      <w:r w:rsidRPr="00EF0EB0">
        <w:rPr>
          <w:sz w:val="28"/>
          <w:szCs w:val="28"/>
          <w:lang w:val="uk-UA"/>
        </w:rPr>
        <w:t>Unit</w:t>
      </w:r>
      <w:proofErr w:type="spellEnd"/>
      <w:r w:rsidRPr="00EF0EB0">
        <w:rPr>
          <w:sz w:val="28"/>
          <w:szCs w:val="28"/>
          <w:lang w:val="uk-UA"/>
        </w:rPr>
        <w:t xml:space="preserve"> </w:t>
      </w:r>
      <w:proofErr w:type="spellStart"/>
      <w:r w:rsidRPr="00EF0EB0">
        <w:rPr>
          <w:sz w:val="28"/>
          <w:szCs w:val="28"/>
          <w:lang w:val="uk-UA"/>
        </w:rPr>
        <w:t>Delay</w:t>
      </w:r>
      <w:proofErr w:type="spellEnd"/>
      <w:r w:rsidRPr="00EF0EB0">
        <w:rPr>
          <w:sz w:val="28"/>
          <w:szCs w:val="28"/>
          <w:lang w:val="uk-UA"/>
        </w:rPr>
        <w:t>;</w:t>
      </w: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 алгоритмічні блоки, такі як </w:t>
      </w:r>
      <w:proofErr w:type="spellStart"/>
      <w:r w:rsidRPr="00EF0EB0">
        <w:rPr>
          <w:sz w:val="28"/>
          <w:szCs w:val="28"/>
          <w:lang w:val="uk-UA"/>
        </w:rPr>
        <w:t>Sum</w:t>
      </w:r>
      <w:proofErr w:type="spellEnd"/>
      <w:r w:rsidRPr="00EF0EB0">
        <w:rPr>
          <w:sz w:val="28"/>
          <w:szCs w:val="28"/>
          <w:lang w:val="uk-UA"/>
        </w:rPr>
        <w:t xml:space="preserve">, </w:t>
      </w:r>
      <w:proofErr w:type="spellStart"/>
      <w:r w:rsidRPr="00EF0EB0">
        <w:rPr>
          <w:sz w:val="28"/>
          <w:szCs w:val="28"/>
          <w:lang w:val="uk-UA"/>
        </w:rPr>
        <w:t>Product</w:t>
      </w:r>
      <w:proofErr w:type="spellEnd"/>
      <w:r w:rsidRPr="00EF0EB0">
        <w:rPr>
          <w:sz w:val="28"/>
          <w:szCs w:val="28"/>
          <w:lang w:val="uk-UA"/>
        </w:rPr>
        <w:t xml:space="preserve">, </w:t>
      </w:r>
      <w:proofErr w:type="spellStart"/>
      <w:r w:rsidRPr="00EF0EB0">
        <w:rPr>
          <w:sz w:val="28"/>
          <w:szCs w:val="28"/>
          <w:lang w:val="uk-UA"/>
        </w:rPr>
        <w:t>Lookup</w:t>
      </w:r>
      <w:proofErr w:type="spellEnd"/>
      <w:r w:rsidRPr="00EF0EB0">
        <w:rPr>
          <w:sz w:val="28"/>
          <w:szCs w:val="28"/>
          <w:lang w:val="uk-UA"/>
        </w:rPr>
        <w:t xml:space="preserve"> </w:t>
      </w:r>
      <w:proofErr w:type="spellStart"/>
      <w:r w:rsidRPr="00EF0EB0">
        <w:rPr>
          <w:sz w:val="28"/>
          <w:szCs w:val="28"/>
          <w:lang w:val="uk-UA"/>
        </w:rPr>
        <w:t>Table</w:t>
      </w:r>
      <w:proofErr w:type="spellEnd"/>
      <w:r w:rsidRPr="00EF0EB0">
        <w:rPr>
          <w:sz w:val="28"/>
          <w:szCs w:val="28"/>
          <w:lang w:val="uk-UA"/>
        </w:rPr>
        <w:t>;</w:t>
      </w:r>
    </w:p>
    <w:p w:rsidR="007C1325" w:rsidRPr="00EF0EB0" w:rsidRDefault="007C1325" w:rsidP="007C1325">
      <w:pPr>
        <w:spacing w:line="360" w:lineRule="auto"/>
        <w:ind w:firstLine="708"/>
        <w:jc w:val="both"/>
        <w:rPr>
          <w:sz w:val="28"/>
          <w:szCs w:val="28"/>
          <w:lang w:val="uk-UA"/>
        </w:rPr>
      </w:pPr>
      <w:r w:rsidRPr="00EF0EB0">
        <w:rPr>
          <w:sz w:val="28"/>
          <w:szCs w:val="28"/>
          <w:lang w:val="uk-UA"/>
        </w:rPr>
        <w:t>- структурні блоки, такі як Мук (</w:t>
      </w:r>
      <w:proofErr w:type="spellStart"/>
      <w:r w:rsidRPr="00EF0EB0">
        <w:rPr>
          <w:sz w:val="28"/>
          <w:szCs w:val="28"/>
          <w:lang w:val="uk-UA"/>
        </w:rPr>
        <w:t>Multiplexer</w:t>
      </w:r>
      <w:proofErr w:type="spellEnd"/>
      <w:r w:rsidRPr="00EF0EB0">
        <w:rPr>
          <w:sz w:val="28"/>
          <w:szCs w:val="28"/>
          <w:lang w:val="uk-UA"/>
        </w:rPr>
        <w:t>), Перемикач (</w:t>
      </w:r>
      <w:proofErr w:type="spellStart"/>
      <w:r w:rsidRPr="00EF0EB0">
        <w:rPr>
          <w:sz w:val="28"/>
          <w:szCs w:val="28"/>
          <w:lang w:val="uk-UA"/>
        </w:rPr>
        <w:t>Svitch</w:t>
      </w:r>
      <w:proofErr w:type="spellEnd"/>
      <w:r w:rsidRPr="00EF0EB0">
        <w:rPr>
          <w:sz w:val="28"/>
          <w:szCs w:val="28"/>
          <w:lang w:val="uk-UA"/>
        </w:rPr>
        <w:t>), Селектор шин (</w:t>
      </w:r>
      <w:proofErr w:type="spellStart"/>
      <w:r w:rsidRPr="00EF0EB0">
        <w:rPr>
          <w:sz w:val="28"/>
          <w:szCs w:val="28"/>
          <w:lang w:val="uk-UA"/>
        </w:rPr>
        <w:t>Bus</w:t>
      </w:r>
      <w:proofErr w:type="spellEnd"/>
      <w:r w:rsidRPr="00EF0EB0">
        <w:rPr>
          <w:sz w:val="28"/>
          <w:szCs w:val="28"/>
          <w:lang w:val="uk-UA"/>
        </w:rPr>
        <w:t xml:space="preserve"> </w:t>
      </w:r>
      <w:proofErr w:type="spellStart"/>
      <w:r w:rsidRPr="00EF0EB0">
        <w:rPr>
          <w:sz w:val="28"/>
          <w:szCs w:val="28"/>
          <w:lang w:val="uk-UA"/>
        </w:rPr>
        <w:t>Selector</w:t>
      </w:r>
      <w:proofErr w:type="spellEnd"/>
      <w:r w:rsidRPr="00EF0EB0">
        <w:rPr>
          <w:sz w:val="28"/>
          <w:szCs w:val="28"/>
          <w:lang w:val="uk-UA"/>
        </w:rPr>
        <w:t>).</w:t>
      </w:r>
    </w:p>
    <w:p w:rsidR="007C1325" w:rsidRPr="00EF0EB0" w:rsidRDefault="007C1325" w:rsidP="007C1325">
      <w:pPr>
        <w:spacing w:line="360" w:lineRule="auto"/>
        <w:ind w:firstLine="709"/>
        <w:jc w:val="both"/>
        <w:rPr>
          <w:sz w:val="28"/>
          <w:szCs w:val="28"/>
          <w:lang w:val="uk-UA"/>
        </w:rPr>
      </w:pPr>
      <w:r w:rsidRPr="00EF0EB0">
        <w:rPr>
          <w:sz w:val="28"/>
          <w:szCs w:val="28"/>
          <w:lang w:val="uk-UA"/>
        </w:rPr>
        <w:t>Для побудови моделі створюється новий проект (</w:t>
      </w:r>
      <w:proofErr w:type="spellStart"/>
      <w:r w:rsidRPr="00EF0EB0">
        <w:rPr>
          <w:sz w:val="28"/>
          <w:szCs w:val="28"/>
          <w:lang w:val="uk-UA"/>
        </w:rPr>
        <w:t>New</w:t>
      </w:r>
      <w:proofErr w:type="spellEnd"/>
      <w:r w:rsidRPr="00EF0EB0">
        <w:rPr>
          <w:sz w:val="28"/>
          <w:szCs w:val="28"/>
          <w:lang w:val="uk-UA"/>
        </w:rPr>
        <w:t xml:space="preserve"> </w:t>
      </w:r>
      <w:proofErr w:type="spellStart"/>
      <w:r w:rsidRPr="00EF0EB0">
        <w:rPr>
          <w:sz w:val="28"/>
          <w:szCs w:val="28"/>
          <w:lang w:val="uk-UA"/>
        </w:rPr>
        <w:t>Model</w:t>
      </w:r>
      <w:proofErr w:type="spellEnd"/>
      <w:r w:rsidRPr="00EF0EB0">
        <w:rPr>
          <w:sz w:val="28"/>
          <w:szCs w:val="28"/>
          <w:lang w:val="uk-UA"/>
        </w:rPr>
        <w:t>), після чого відкривається робоча область, в яку переміщуються необхідні об'єкти. Ця система вимагає наступного (рис. 3.3):</w:t>
      </w:r>
    </w:p>
    <w:p w:rsidR="007C1325" w:rsidRPr="00EF0EB0" w:rsidRDefault="007C1325" w:rsidP="007C1325">
      <w:pPr>
        <w:spacing w:line="360" w:lineRule="auto"/>
        <w:ind w:firstLine="709"/>
        <w:jc w:val="both"/>
        <w:rPr>
          <w:sz w:val="28"/>
          <w:szCs w:val="28"/>
          <w:lang w:val="uk-UA"/>
        </w:rPr>
      </w:pPr>
      <w:r w:rsidRPr="00EF0EB0">
        <w:rPr>
          <w:sz w:val="28"/>
          <w:szCs w:val="28"/>
          <w:lang w:val="uk-UA"/>
        </w:rPr>
        <w:lastRenderedPageBreak/>
        <w:t>а) генератор випадкових чисел (</w:t>
      </w:r>
      <w:proofErr w:type="spellStart"/>
      <w:r w:rsidRPr="00EF0EB0">
        <w:rPr>
          <w:sz w:val="28"/>
          <w:szCs w:val="28"/>
          <w:lang w:val="uk-UA"/>
        </w:rPr>
        <w:t>Random</w:t>
      </w:r>
      <w:proofErr w:type="spellEnd"/>
      <w:r w:rsidRPr="00EF0EB0">
        <w:rPr>
          <w:sz w:val="28"/>
          <w:szCs w:val="28"/>
          <w:lang w:val="uk-UA"/>
        </w:rPr>
        <w:t xml:space="preserve"> </w:t>
      </w:r>
      <w:proofErr w:type="spellStart"/>
      <w:r w:rsidRPr="00EF0EB0">
        <w:rPr>
          <w:sz w:val="28"/>
          <w:szCs w:val="28"/>
          <w:lang w:val="uk-UA"/>
        </w:rPr>
        <w:t>Number</w:t>
      </w:r>
      <w:proofErr w:type="spellEnd"/>
      <w:r w:rsidRPr="00EF0EB0">
        <w:rPr>
          <w:sz w:val="28"/>
          <w:szCs w:val="28"/>
          <w:lang w:val="uk-UA"/>
        </w:rPr>
        <w:t>);</w:t>
      </w:r>
    </w:p>
    <w:p w:rsidR="007C1325" w:rsidRPr="00EF0EB0" w:rsidRDefault="007C1325" w:rsidP="007C1325">
      <w:pPr>
        <w:spacing w:line="360" w:lineRule="auto"/>
        <w:ind w:firstLine="709"/>
        <w:jc w:val="both"/>
        <w:rPr>
          <w:sz w:val="28"/>
          <w:szCs w:val="28"/>
          <w:lang w:val="uk-UA"/>
        </w:rPr>
      </w:pPr>
      <w:r w:rsidRPr="00EF0EB0">
        <w:rPr>
          <w:sz w:val="28"/>
          <w:szCs w:val="28"/>
          <w:lang w:val="uk-UA"/>
        </w:rPr>
        <w:t>б) осцилограф (</w:t>
      </w:r>
      <w:proofErr w:type="spellStart"/>
      <w:r w:rsidRPr="00EF0EB0">
        <w:rPr>
          <w:sz w:val="28"/>
          <w:szCs w:val="28"/>
          <w:lang w:val="uk-UA"/>
        </w:rPr>
        <w:t>Scope</w:t>
      </w:r>
      <w:proofErr w:type="spellEnd"/>
      <w:r w:rsidRPr="00EF0EB0">
        <w:rPr>
          <w:sz w:val="28"/>
          <w:szCs w:val="28"/>
          <w:lang w:val="uk-UA"/>
        </w:rPr>
        <w:t>);</w:t>
      </w:r>
    </w:p>
    <w:p w:rsidR="007C1325" w:rsidRPr="00EF0EB0" w:rsidRDefault="007C1325" w:rsidP="007C1325">
      <w:pPr>
        <w:spacing w:line="360" w:lineRule="auto"/>
        <w:ind w:firstLine="709"/>
        <w:jc w:val="both"/>
        <w:rPr>
          <w:sz w:val="28"/>
          <w:szCs w:val="28"/>
          <w:lang w:val="uk-UA"/>
        </w:rPr>
      </w:pPr>
      <w:r w:rsidRPr="00EF0EB0">
        <w:rPr>
          <w:sz w:val="28"/>
          <w:szCs w:val="28"/>
          <w:lang w:val="uk-UA"/>
        </w:rPr>
        <w:t xml:space="preserve">в) </w:t>
      </w:r>
      <w:proofErr w:type="spellStart"/>
      <w:r w:rsidRPr="00EF0EB0">
        <w:rPr>
          <w:sz w:val="28"/>
          <w:szCs w:val="28"/>
          <w:lang w:val="uk-UA"/>
        </w:rPr>
        <w:t>мультиплексор</w:t>
      </w:r>
      <w:proofErr w:type="spellEnd"/>
      <w:r w:rsidRPr="00EF0EB0">
        <w:rPr>
          <w:sz w:val="28"/>
          <w:szCs w:val="28"/>
          <w:lang w:val="uk-UA"/>
        </w:rPr>
        <w:t xml:space="preserve"> (Мук);</w:t>
      </w:r>
    </w:p>
    <w:p w:rsidR="007C1325" w:rsidRPr="00EF0EB0" w:rsidRDefault="007C1325" w:rsidP="007C1325">
      <w:pPr>
        <w:spacing w:line="360" w:lineRule="auto"/>
        <w:ind w:firstLine="709"/>
        <w:jc w:val="both"/>
        <w:rPr>
          <w:sz w:val="28"/>
          <w:szCs w:val="28"/>
          <w:lang w:val="uk-UA"/>
        </w:rPr>
      </w:pPr>
      <w:r w:rsidRPr="00EF0EB0">
        <w:rPr>
          <w:sz w:val="28"/>
          <w:szCs w:val="28"/>
          <w:lang w:val="uk-UA"/>
        </w:rPr>
        <w:t>г) нечіткий контролер (</w:t>
      </w:r>
      <w:proofErr w:type="spellStart"/>
      <w:r w:rsidRPr="00EF0EB0">
        <w:rPr>
          <w:sz w:val="28"/>
          <w:szCs w:val="28"/>
          <w:lang w:val="uk-UA"/>
        </w:rPr>
        <w:t>Fuzzy</w:t>
      </w:r>
      <w:proofErr w:type="spellEnd"/>
      <w:r w:rsidRPr="00EF0EB0">
        <w:rPr>
          <w:sz w:val="28"/>
          <w:szCs w:val="28"/>
          <w:lang w:val="uk-UA"/>
        </w:rPr>
        <w:t xml:space="preserve"> </w:t>
      </w:r>
      <w:proofErr w:type="spellStart"/>
      <w:r w:rsidRPr="00EF0EB0">
        <w:rPr>
          <w:sz w:val="28"/>
          <w:szCs w:val="28"/>
          <w:lang w:val="uk-UA"/>
        </w:rPr>
        <w:t>Logic</w:t>
      </w:r>
      <w:proofErr w:type="spellEnd"/>
      <w:r w:rsidRPr="00EF0EB0">
        <w:rPr>
          <w:sz w:val="28"/>
          <w:szCs w:val="28"/>
          <w:lang w:val="uk-UA"/>
        </w:rPr>
        <w:t xml:space="preserve"> </w:t>
      </w:r>
      <w:proofErr w:type="spellStart"/>
      <w:r w:rsidRPr="00EF0EB0">
        <w:rPr>
          <w:sz w:val="28"/>
          <w:szCs w:val="28"/>
          <w:lang w:val="uk-UA"/>
        </w:rPr>
        <w:t>Controller</w:t>
      </w:r>
      <w:proofErr w:type="spellEnd"/>
      <w:r w:rsidRPr="00EF0EB0">
        <w:rPr>
          <w:sz w:val="28"/>
          <w:szCs w:val="28"/>
          <w:lang w:val="uk-UA"/>
        </w:rPr>
        <w:t>).</w:t>
      </w:r>
    </w:p>
    <w:p w:rsidR="007C1325" w:rsidRPr="00EF0EB0" w:rsidRDefault="007C1325" w:rsidP="007C1325">
      <w:pPr>
        <w:spacing w:line="360" w:lineRule="auto"/>
        <w:ind w:left="-142" w:firstLine="851"/>
        <w:jc w:val="both"/>
        <w:rPr>
          <w:sz w:val="28"/>
          <w:szCs w:val="28"/>
          <w:lang w:val="uk-UA"/>
        </w:rPr>
      </w:pPr>
    </w:p>
    <w:p w:rsidR="007C1325" w:rsidRPr="00EF0EB0" w:rsidRDefault="007C1325" w:rsidP="007C1325">
      <w:pPr>
        <w:spacing w:line="360" w:lineRule="auto"/>
        <w:ind w:left="-142" w:firstLine="851"/>
        <w:jc w:val="center"/>
        <w:rPr>
          <w:sz w:val="28"/>
          <w:szCs w:val="28"/>
          <w:lang w:val="uk-UA"/>
        </w:rPr>
      </w:pPr>
      <w:r w:rsidRPr="00EF0EB0">
        <w:rPr>
          <w:noProof/>
          <w:sz w:val="28"/>
          <w:szCs w:val="28"/>
        </w:rPr>
        <w:drawing>
          <wp:inline distT="0" distB="0" distL="0" distR="0" wp14:anchorId="08547A02" wp14:editId="2BD95161">
            <wp:extent cx="3381375" cy="1466850"/>
            <wp:effectExtent l="0" t="0" r="9525" b="0"/>
            <wp:docPr id="271" name="Рисунок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381375" cy="1466850"/>
                    </a:xfrm>
                    <a:prstGeom prst="rect">
                      <a:avLst/>
                    </a:prstGeom>
                    <a:noFill/>
                    <a:ln>
                      <a:noFill/>
                    </a:ln>
                  </pic:spPr>
                </pic:pic>
              </a:graphicData>
            </a:graphic>
          </wp:inline>
        </w:drawing>
      </w:r>
    </w:p>
    <w:p w:rsidR="007C1325" w:rsidRPr="00EF0EB0" w:rsidRDefault="007C1325" w:rsidP="007C1325">
      <w:pPr>
        <w:spacing w:line="360" w:lineRule="auto"/>
        <w:ind w:left="-142" w:firstLine="851"/>
        <w:jc w:val="center"/>
        <w:rPr>
          <w:sz w:val="28"/>
          <w:szCs w:val="28"/>
          <w:lang w:val="uk-UA"/>
        </w:rPr>
      </w:pPr>
      <w:r w:rsidRPr="00EF0EB0">
        <w:rPr>
          <w:sz w:val="28"/>
          <w:szCs w:val="28"/>
          <w:lang w:val="uk-UA"/>
        </w:rPr>
        <w:t>Рисунок 3.3 – Об’єкти побудови моделі доступу</w:t>
      </w:r>
    </w:p>
    <w:p w:rsidR="007C1325" w:rsidRPr="00EF0EB0" w:rsidRDefault="007C1325" w:rsidP="007C1325">
      <w:pPr>
        <w:spacing w:line="360" w:lineRule="auto"/>
        <w:ind w:firstLine="708"/>
        <w:jc w:val="both"/>
        <w:rPr>
          <w:sz w:val="28"/>
          <w:szCs w:val="28"/>
          <w:lang w:val="uk-UA"/>
        </w:rPr>
      </w:pP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Оскільки система працюватиме на основі даних зчитування карток і біометрії, модель </w:t>
      </w:r>
      <w:proofErr w:type="spellStart"/>
      <w:r w:rsidRPr="00EF0EB0">
        <w:rPr>
          <w:sz w:val="28"/>
          <w:szCs w:val="28"/>
          <w:lang w:val="uk-UA"/>
        </w:rPr>
        <w:t>складатиметься</w:t>
      </w:r>
      <w:proofErr w:type="spellEnd"/>
      <w:r w:rsidRPr="00EF0EB0">
        <w:rPr>
          <w:sz w:val="28"/>
          <w:szCs w:val="28"/>
          <w:lang w:val="uk-UA"/>
        </w:rPr>
        <w:t xml:space="preserve"> з:</w:t>
      </w:r>
    </w:p>
    <w:p w:rsidR="007C1325" w:rsidRPr="00EF0EB0" w:rsidRDefault="007C1325" w:rsidP="007C1325">
      <w:pPr>
        <w:spacing w:line="360" w:lineRule="auto"/>
        <w:ind w:firstLine="708"/>
        <w:jc w:val="both"/>
        <w:rPr>
          <w:sz w:val="28"/>
          <w:szCs w:val="28"/>
          <w:lang w:val="uk-UA"/>
        </w:rPr>
      </w:pPr>
      <w:r w:rsidRPr="00EF0EB0">
        <w:rPr>
          <w:sz w:val="28"/>
          <w:szCs w:val="28"/>
          <w:lang w:val="uk-UA"/>
        </w:rPr>
        <w:t>- два генератори випадкових чисел, для яких вказана картка з іменами та біометрією;</w:t>
      </w:r>
    </w:p>
    <w:p w:rsidR="007C1325" w:rsidRPr="00EF0EB0" w:rsidRDefault="007C1325" w:rsidP="007C1325">
      <w:pPr>
        <w:spacing w:line="360" w:lineRule="auto"/>
        <w:ind w:firstLine="708"/>
        <w:jc w:val="both"/>
        <w:rPr>
          <w:sz w:val="28"/>
          <w:szCs w:val="28"/>
          <w:lang w:val="uk-UA"/>
        </w:rPr>
      </w:pPr>
      <w:r w:rsidRPr="00EF0EB0">
        <w:rPr>
          <w:sz w:val="28"/>
          <w:szCs w:val="28"/>
          <w:lang w:val="uk-UA"/>
        </w:rPr>
        <w:t>- три осцилографи - два на вхід (картка1 і біометричний1) і один на вихід (доступ);</w:t>
      </w: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 один </w:t>
      </w:r>
      <w:proofErr w:type="spellStart"/>
      <w:r w:rsidRPr="00EF0EB0">
        <w:rPr>
          <w:sz w:val="28"/>
          <w:szCs w:val="28"/>
          <w:lang w:val="uk-UA"/>
        </w:rPr>
        <w:t>мультиплексор</w:t>
      </w:r>
      <w:proofErr w:type="spellEnd"/>
      <w:r w:rsidRPr="00EF0EB0">
        <w:rPr>
          <w:sz w:val="28"/>
          <w:szCs w:val="28"/>
          <w:lang w:val="uk-UA"/>
        </w:rPr>
        <w:t xml:space="preserve"> для підключення двох входів;</w:t>
      </w:r>
    </w:p>
    <w:p w:rsidR="007C1325" w:rsidRPr="00EF0EB0" w:rsidRDefault="007C1325" w:rsidP="007C1325">
      <w:pPr>
        <w:spacing w:line="360" w:lineRule="auto"/>
        <w:ind w:firstLine="708"/>
        <w:jc w:val="both"/>
        <w:rPr>
          <w:sz w:val="28"/>
          <w:szCs w:val="28"/>
          <w:lang w:val="uk-UA"/>
        </w:rPr>
      </w:pPr>
      <w:r w:rsidRPr="00EF0EB0">
        <w:rPr>
          <w:sz w:val="28"/>
          <w:szCs w:val="28"/>
          <w:lang w:val="uk-UA"/>
        </w:rPr>
        <w:t>- нечіткий контролер (</w:t>
      </w:r>
      <w:proofErr w:type="spellStart"/>
      <w:r w:rsidRPr="00EF0EB0">
        <w:rPr>
          <w:sz w:val="28"/>
          <w:szCs w:val="28"/>
          <w:lang w:val="uk-UA"/>
        </w:rPr>
        <w:t>Fuzzy</w:t>
      </w:r>
      <w:proofErr w:type="spellEnd"/>
      <w:r w:rsidRPr="00EF0EB0">
        <w:rPr>
          <w:sz w:val="28"/>
          <w:szCs w:val="28"/>
          <w:lang w:val="uk-UA"/>
        </w:rPr>
        <w:t xml:space="preserve"> </w:t>
      </w:r>
      <w:proofErr w:type="spellStart"/>
      <w:r w:rsidRPr="00EF0EB0">
        <w:rPr>
          <w:sz w:val="28"/>
          <w:szCs w:val="28"/>
          <w:lang w:val="uk-UA"/>
        </w:rPr>
        <w:t>Logic</w:t>
      </w:r>
      <w:proofErr w:type="spellEnd"/>
      <w:r w:rsidRPr="00EF0EB0">
        <w:rPr>
          <w:sz w:val="28"/>
          <w:szCs w:val="28"/>
          <w:lang w:val="uk-UA"/>
        </w:rPr>
        <w:t xml:space="preserve"> </w:t>
      </w:r>
      <w:proofErr w:type="spellStart"/>
      <w:r w:rsidRPr="00EF0EB0">
        <w:rPr>
          <w:sz w:val="28"/>
          <w:szCs w:val="28"/>
          <w:lang w:val="uk-UA"/>
        </w:rPr>
        <w:t>Controller</w:t>
      </w:r>
      <w:proofErr w:type="spellEnd"/>
      <w:r w:rsidRPr="00EF0EB0">
        <w:rPr>
          <w:sz w:val="28"/>
          <w:szCs w:val="28"/>
          <w:lang w:val="uk-UA"/>
        </w:rPr>
        <w:t>).</w:t>
      </w:r>
    </w:p>
    <w:p w:rsidR="007C1325" w:rsidRPr="00EF0EB0" w:rsidRDefault="007C1325" w:rsidP="007C1325">
      <w:pPr>
        <w:spacing w:line="360" w:lineRule="auto"/>
        <w:ind w:firstLine="708"/>
        <w:jc w:val="both"/>
        <w:rPr>
          <w:sz w:val="28"/>
          <w:szCs w:val="28"/>
          <w:lang w:val="uk-UA"/>
        </w:rPr>
      </w:pPr>
      <w:proofErr w:type="spellStart"/>
      <w:r w:rsidRPr="00EF0EB0">
        <w:rPr>
          <w:sz w:val="28"/>
          <w:szCs w:val="28"/>
          <w:lang w:val="uk-UA"/>
        </w:rPr>
        <w:t>Fuzzy</w:t>
      </w:r>
      <w:proofErr w:type="spellEnd"/>
      <w:r w:rsidRPr="00EF0EB0">
        <w:rPr>
          <w:sz w:val="28"/>
          <w:szCs w:val="28"/>
          <w:lang w:val="uk-UA"/>
        </w:rPr>
        <w:t xml:space="preserve"> </w:t>
      </w:r>
      <w:proofErr w:type="spellStart"/>
      <w:r w:rsidRPr="00EF0EB0">
        <w:rPr>
          <w:sz w:val="28"/>
          <w:szCs w:val="28"/>
          <w:lang w:val="uk-UA"/>
        </w:rPr>
        <w:t>Logic</w:t>
      </w:r>
      <w:proofErr w:type="spellEnd"/>
      <w:r w:rsidRPr="00EF0EB0">
        <w:rPr>
          <w:sz w:val="28"/>
          <w:szCs w:val="28"/>
          <w:lang w:val="uk-UA"/>
        </w:rPr>
        <w:t xml:space="preserve"> </w:t>
      </w:r>
      <w:proofErr w:type="spellStart"/>
      <w:r w:rsidRPr="00EF0EB0">
        <w:rPr>
          <w:sz w:val="28"/>
          <w:szCs w:val="28"/>
          <w:lang w:val="uk-UA"/>
        </w:rPr>
        <w:t>Controller</w:t>
      </w:r>
      <w:proofErr w:type="spellEnd"/>
      <w:r w:rsidRPr="00EF0EB0">
        <w:rPr>
          <w:sz w:val="28"/>
          <w:szCs w:val="28"/>
          <w:lang w:val="uk-UA"/>
        </w:rPr>
        <w:t xml:space="preserve"> — це нечіткий контролер, побудований на основі нечіткої логіки. Його реалізація вимагає [26]:</w:t>
      </w:r>
    </w:p>
    <w:p w:rsidR="007C1325" w:rsidRPr="00EF0EB0" w:rsidRDefault="007C1325" w:rsidP="007C1325">
      <w:pPr>
        <w:spacing w:line="360" w:lineRule="auto"/>
        <w:ind w:firstLine="708"/>
        <w:jc w:val="both"/>
        <w:rPr>
          <w:sz w:val="28"/>
          <w:szCs w:val="28"/>
          <w:lang w:val="uk-UA"/>
        </w:rPr>
      </w:pPr>
      <w:r w:rsidRPr="00EF0EB0">
        <w:rPr>
          <w:sz w:val="28"/>
          <w:szCs w:val="28"/>
          <w:lang w:val="uk-UA"/>
        </w:rPr>
        <w:t>1) визначити вхідні лінгвістичні змінні. Наприклад, «час ділового візиту» та «частота ділового візиту» для аналізу ділового візиту;</w:t>
      </w: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2) визначте </w:t>
      </w:r>
      <w:proofErr w:type="spellStart"/>
      <w:r w:rsidRPr="00EF0EB0">
        <w:rPr>
          <w:sz w:val="28"/>
          <w:szCs w:val="28"/>
          <w:lang w:val="uk-UA"/>
        </w:rPr>
        <w:t>мовну</w:t>
      </w:r>
      <w:proofErr w:type="spellEnd"/>
      <w:r w:rsidRPr="00EF0EB0">
        <w:rPr>
          <w:sz w:val="28"/>
          <w:szCs w:val="28"/>
          <w:lang w:val="uk-UA"/>
        </w:rPr>
        <w:t xml:space="preserve"> змінну, яку потрібно отримати. У цьому випадку це буде лінгвістична змінна «відвідуваність»;</w:t>
      </w:r>
    </w:p>
    <w:p w:rsidR="007C1325" w:rsidRPr="00EF0EB0" w:rsidRDefault="007C1325" w:rsidP="007C1325">
      <w:pPr>
        <w:spacing w:line="360" w:lineRule="auto"/>
        <w:ind w:firstLine="708"/>
        <w:jc w:val="both"/>
        <w:rPr>
          <w:sz w:val="28"/>
          <w:szCs w:val="28"/>
          <w:lang w:val="uk-UA"/>
        </w:rPr>
      </w:pPr>
      <w:r w:rsidRPr="00EF0EB0">
        <w:rPr>
          <w:sz w:val="28"/>
          <w:szCs w:val="28"/>
          <w:lang w:val="uk-UA"/>
        </w:rPr>
        <w:t>3) визначити правила побудови результуючої змінної з вхідних даних.</w:t>
      </w:r>
    </w:p>
    <w:p w:rsidR="007C1325" w:rsidRPr="00EF0EB0" w:rsidRDefault="007C1325" w:rsidP="007C1325">
      <w:pPr>
        <w:spacing w:line="360" w:lineRule="auto"/>
        <w:ind w:firstLine="708"/>
        <w:jc w:val="both"/>
        <w:rPr>
          <w:sz w:val="28"/>
          <w:szCs w:val="28"/>
          <w:lang w:val="uk-UA"/>
        </w:rPr>
      </w:pPr>
      <w:r w:rsidRPr="00EF0EB0">
        <w:rPr>
          <w:sz w:val="28"/>
          <w:szCs w:val="28"/>
          <w:lang w:val="uk-UA"/>
        </w:rPr>
        <w:t>Сфери практичного застосування:</w:t>
      </w:r>
    </w:p>
    <w:p w:rsidR="007C1325" w:rsidRPr="00EF0EB0" w:rsidRDefault="007C1325" w:rsidP="007C1325">
      <w:pPr>
        <w:spacing w:line="360" w:lineRule="auto"/>
        <w:ind w:firstLine="708"/>
        <w:jc w:val="both"/>
        <w:rPr>
          <w:sz w:val="28"/>
          <w:szCs w:val="28"/>
          <w:lang w:val="uk-UA"/>
        </w:rPr>
      </w:pPr>
      <w:r w:rsidRPr="00EF0EB0">
        <w:rPr>
          <w:sz w:val="28"/>
          <w:szCs w:val="28"/>
          <w:lang w:val="uk-UA"/>
        </w:rPr>
        <w:lastRenderedPageBreak/>
        <w:t>- використовується самостійно для виконання функцій лінійного перетворювача з автоматичним керуванням;</w:t>
      </w:r>
    </w:p>
    <w:p w:rsidR="007C1325" w:rsidRPr="00EF0EB0" w:rsidRDefault="007C1325" w:rsidP="007C1325">
      <w:pPr>
        <w:spacing w:line="360" w:lineRule="auto"/>
        <w:ind w:firstLine="708"/>
        <w:jc w:val="both"/>
        <w:rPr>
          <w:sz w:val="28"/>
          <w:szCs w:val="28"/>
          <w:lang w:val="uk-UA"/>
        </w:rPr>
      </w:pPr>
      <w:r w:rsidRPr="00EF0EB0">
        <w:rPr>
          <w:sz w:val="28"/>
          <w:szCs w:val="28"/>
          <w:lang w:val="uk-UA"/>
        </w:rPr>
        <w:t>- використовуються при вирішенні завдань алгоритмічної обробки інформації від досліджуваного об'єкта (задачі фільтрації);</w:t>
      </w:r>
    </w:p>
    <w:p w:rsidR="007C1325" w:rsidRPr="00EF0EB0" w:rsidRDefault="007C1325" w:rsidP="007C1325">
      <w:pPr>
        <w:spacing w:line="360" w:lineRule="auto"/>
        <w:ind w:firstLine="708"/>
        <w:jc w:val="both"/>
        <w:rPr>
          <w:sz w:val="28"/>
          <w:szCs w:val="28"/>
          <w:lang w:val="uk-UA"/>
        </w:rPr>
      </w:pPr>
      <w:r w:rsidRPr="00EF0EB0">
        <w:rPr>
          <w:sz w:val="28"/>
          <w:szCs w:val="28"/>
          <w:lang w:val="uk-UA"/>
        </w:rPr>
        <w:t>- в системах з нечіткою послідовністю процедур перевірки статистичних гіпотез.</w:t>
      </w: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Ця модель нечіткого висновку працює відповідно до класичного механізму </w:t>
      </w:r>
      <w:proofErr w:type="spellStart"/>
      <w:r w:rsidRPr="00EF0EB0">
        <w:rPr>
          <w:sz w:val="28"/>
          <w:szCs w:val="28"/>
          <w:lang w:val="uk-UA"/>
        </w:rPr>
        <w:t>Мамдані</w:t>
      </w:r>
      <w:proofErr w:type="spellEnd"/>
      <w:r w:rsidRPr="00EF0EB0">
        <w:rPr>
          <w:sz w:val="28"/>
          <w:szCs w:val="28"/>
          <w:lang w:val="uk-UA"/>
        </w:rPr>
        <w:t>, описаного в розділі 2.1, показаного на малюнку 3.4.</w:t>
      </w:r>
    </w:p>
    <w:p w:rsidR="007C1325" w:rsidRPr="00EF0EB0" w:rsidRDefault="007C1325" w:rsidP="007C1325">
      <w:pPr>
        <w:spacing w:line="360" w:lineRule="auto"/>
        <w:ind w:firstLine="708"/>
        <w:jc w:val="both"/>
        <w:rPr>
          <w:sz w:val="28"/>
          <w:szCs w:val="28"/>
          <w:lang w:val="uk-UA"/>
        </w:rPr>
      </w:pPr>
    </w:p>
    <w:p w:rsidR="007C1325" w:rsidRPr="00EF0EB0" w:rsidRDefault="007C1325" w:rsidP="007C1325">
      <w:pPr>
        <w:spacing w:line="360" w:lineRule="auto"/>
        <w:ind w:left="-142" w:firstLine="851"/>
        <w:jc w:val="center"/>
        <w:rPr>
          <w:sz w:val="28"/>
          <w:szCs w:val="28"/>
          <w:lang w:val="uk-UA"/>
        </w:rPr>
      </w:pPr>
      <w:r w:rsidRPr="00EF0EB0">
        <w:rPr>
          <w:noProof/>
        </w:rPr>
        <w:drawing>
          <wp:inline distT="0" distB="0" distL="0" distR="0" wp14:anchorId="4B13C7FC" wp14:editId="50EBEEE7">
            <wp:extent cx="5295900" cy="3810000"/>
            <wp:effectExtent l="0" t="0" r="0" b="0"/>
            <wp:docPr id="270" name="Рисунок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95900" cy="3810000"/>
                    </a:xfrm>
                    <a:prstGeom prst="rect">
                      <a:avLst/>
                    </a:prstGeom>
                    <a:noFill/>
                    <a:ln>
                      <a:noFill/>
                    </a:ln>
                  </pic:spPr>
                </pic:pic>
              </a:graphicData>
            </a:graphic>
          </wp:inline>
        </w:drawing>
      </w:r>
    </w:p>
    <w:p w:rsidR="007C1325" w:rsidRPr="00EF0EB0" w:rsidRDefault="007C1325" w:rsidP="007C1325">
      <w:pPr>
        <w:spacing w:line="360" w:lineRule="auto"/>
        <w:ind w:left="-142" w:firstLine="851"/>
        <w:jc w:val="center"/>
        <w:rPr>
          <w:sz w:val="28"/>
          <w:szCs w:val="28"/>
          <w:lang w:val="uk-UA"/>
        </w:rPr>
      </w:pPr>
      <w:r w:rsidRPr="00EF0EB0">
        <w:rPr>
          <w:sz w:val="28"/>
          <w:szCs w:val="28"/>
          <w:lang w:val="uk-UA"/>
        </w:rPr>
        <w:t>Рисунок 3.4 – Модель розробленого інструменту</w:t>
      </w:r>
    </w:p>
    <w:p w:rsidR="007C1325" w:rsidRPr="00EF0EB0" w:rsidRDefault="007C1325" w:rsidP="007C1325">
      <w:pPr>
        <w:spacing w:line="360" w:lineRule="auto"/>
        <w:ind w:left="-142" w:firstLine="851"/>
        <w:jc w:val="center"/>
        <w:rPr>
          <w:sz w:val="28"/>
          <w:szCs w:val="28"/>
          <w:lang w:val="uk-UA"/>
        </w:rPr>
      </w:pPr>
    </w:p>
    <w:p w:rsidR="007C1325" w:rsidRPr="00EF0EB0" w:rsidRDefault="007C1325" w:rsidP="007C1325">
      <w:pPr>
        <w:spacing w:line="360" w:lineRule="auto"/>
        <w:ind w:firstLine="709"/>
        <w:jc w:val="both"/>
        <w:rPr>
          <w:sz w:val="28"/>
          <w:szCs w:val="28"/>
          <w:lang w:val="uk-UA"/>
        </w:rPr>
      </w:pPr>
      <w:r w:rsidRPr="00EF0EB0">
        <w:rPr>
          <w:sz w:val="28"/>
          <w:szCs w:val="28"/>
          <w:lang w:val="uk-UA"/>
        </w:rPr>
        <w:t>Входами нечіткого контролера (</w:t>
      </w:r>
      <w:proofErr w:type="spellStart"/>
      <w:r w:rsidRPr="00EF0EB0">
        <w:rPr>
          <w:sz w:val="28"/>
          <w:szCs w:val="28"/>
          <w:lang w:val="uk-UA"/>
        </w:rPr>
        <w:t>Fuzzy</w:t>
      </w:r>
      <w:proofErr w:type="spellEnd"/>
      <w:r w:rsidRPr="00EF0EB0">
        <w:rPr>
          <w:sz w:val="28"/>
          <w:szCs w:val="28"/>
          <w:lang w:val="uk-UA"/>
        </w:rPr>
        <w:t xml:space="preserve"> </w:t>
      </w:r>
      <w:proofErr w:type="spellStart"/>
      <w:r w:rsidRPr="00EF0EB0">
        <w:rPr>
          <w:sz w:val="28"/>
          <w:szCs w:val="28"/>
          <w:lang w:val="uk-UA"/>
        </w:rPr>
        <w:t>Logic</w:t>
      </w:r>
      <w:proofErr w:type="spellEnd"/>
      <w:r w:rsidRPr="00EF0EB0">
        <w:rPr>
          <w:sz w:val="28"/>
          <w:szCs w:val="28"/>
          <w:lang w:val="uk-UA"/>
        </w:rPr>
        <w:t xml:space="preserve"> </w:t>
      </w:r>
      <w:proofErr w:type="spellStart"/>
      <w:r w:rsidRPr="00EF0EB0">
        <w:rPr>
          <w:sz w:val="28"/>
          <w:szCs w:val="28"/>
          <w:lang w:val="uk-UA"/>
        </w:rPr>
        <w:t>Controller</w:t>
      </w:r>
      <w:proofErr w:type="spellEnd"/>
      <w:r w:rsidRPr="00EF0EB0">
        <w:rPr>
          <w:sz w:val="28"/>
          <w:szCs w:val="28"/>
          <w:lang w:val="uk-UA"/>
        </w:rPr>
        <w:t xml:space="preserve">), який працює за механізмом </w:t>
      </w:r>
      <w:proofErr w:type="spellStart"/>
      <w:r w:rsidRPr="00EF0EB0">
        <w:rPr>
          <w:sz w:val="28"/>
          <w:szCs w:val="28"/>
          <w:lang w:val="uk-UA"/>
        </w:rPr>
        <w:t>Мамдані</w:t>
      </w:r>
      <w:proofErr w:type="spellEnd"/>
      <w:r w:rsidRPr="00EF0EB0">
        <w:rPr>
          <w:sz w:val="28"/>
          <w:szCs w:val="28"/>
          <w:lang w:val="uk-UA"/>
        </w:rPr>
        <w:t>, є значення карти (</w:t>
      </w:r>
      <w:proofErr w:type="spellStart"/>
      <w:r w:rsidRPr="00EF0EB0">
        <w:rPr>
          <w:sz w:val="28"/>
          <w:szCs w:val="28"/>
          <w:lang w:val="uk-UA"/>
        </w:rPr>
        <w:t>card</w:t>
      </w:r>
      <w:proofErr w:type="spellEnd"/>
      <w:r w:rsidRPr="00EF0EB0">
        <w:rPr>
          <w:sz w:val="28"/>
          <w:szCs w:val="28"/>
          <w:lang w:val="uk-UA"/>
        </w:rPr>
        <w:t>) і біометрії (</w:t>
      </w:r>
      <w:proofErr w:type="spellStart"/>
      <w:r w:rsidRPr="00EF0EB0">
        <w:rPr>
          <w:sz w:val="28"/>
          <w:szCs w:val="28"/>
          <w:lang w:val="uk-UA"/>
        </w:rPr>
        <w:t>biometrics</w:t>
      </w:r>
      <w:proofErr w:type="spellEnd"/>
      <w:r w:rsidRPr="00EF0EB0">
        <w:rPr>
          <w:sz w:val="28"/>
          <w:szCs w:val="28"/>
          <w:lang w:val="uk-UA"/>
        </w:rPr>
        <w:t>), а виходом - рівень безпеки доступу, описаний в таблиці 2.2. . .</w:t>
      </w:r>
    </w:p>
    <w:p w:rsidR="007C1325" w:rsidRPr="00EF0EB0" w:rsidRDefault="007C1325" w:rsidP="007C1325">
      <w:pPr>
        <w:spacing w:line="360" w:lineRule="auto"/>
        <w:ind w:firstLine="709"/>
        <w:jc w:val="both"/>
        <w:rPr>
          <w:sz w:val="28"/>
          <w:szCs w:val="28"/>
          <w:lang w:val="uk-UA"/>
        </w:rPr>
      </w:pPr>
      <w:r w:rsidRPr="00EF0EB0">
        <w:rPr>
          <w:sz w:val="28"/>
          <w:szCs w:val="28"/>
          <w:lang w:val="uk-UA"/>
        </w:rPr>
        <w:t xml:space="preserve">Щоб запустити симуляцію, ви повинні спочатку встановити шлях до нашої системи в контролері нечіткої логіки. Для цього подвійним клацанням миші </w:t>
      </w:r>
      <w:r w:rsidRPr="00EF0EB0">
        <w:rPr>
          <w:sz w:val="28"/>
          <w:szCs w:val="28"/>
          <w:lang w:val="uk-UA"/>
        </w:rPr>
        <w:lastRenderedPageBreak/>
        <w:t xml:space="preserve">відкривається вікно параметрів </w:t>
      </w:r>
      <w:proofErr w:type="spellStart"/>
      <w:r w:rsidRPr="00EF0EB0">
        <w:rPr>
          <w:sz w:val="28"/>
          <w:szCs w:val="28"/>
          <w:lang w:val="uk-UA"/>
        </w:rPr>
        <w:t>Fuzzy</w:t>
      </w:r>
      <w:proofErr w:type="spellEnd"/>
      <w:r w:rsidRPr="00EF0EB0">
        <w:rPr>
          <w:sz w:val="28"/>
          <w:szCs w:val="28"/>
          <w:lang w:val="uk-UA"/>
        </w:rPr>
        <w:t xml:space="preserve"> </w:t>
      </w:r>
      <w:proofErr w:type="spellStart"/>
      <w:r w:rsidRPr="00EF0EB0">
        <w:rPr>
          <w:sz w:val="28"/>
          <w:szCs w:val="28"/>
          <w:lang w:val="uk-UA"/>
        </w:rPr>
        <w:t>Logic</w:t>
      </w:r>
      <w:proofErr w:type="spellEnd"/>
      <w:r w:rsidRPr="00EF0EB0">
        <w:rPr>
          <w:sz w:val="28"/>
          <w:szCs w:val="28"/>
          <w:lang w:val="uk-UA"/>
        </w:rPr>
        <w:t xml:space="preserve"> </w:t>
      </w:r>
      <w:proofErr w:type="spellStart"/>
      <w:r w:rsidRPr="00EF0EB0">
        <w:rPr>
          <w:sz w:val="28"/>
          <w:szCs w:val="28"/>
          <w:lang w:val="uk-UA"/>
        </w:rPr>
        <w:t>Controller</w:t>
      </w:r>
      <w:proofErr w:type="spellEnd"/>
      <w:r w:rsidRPr="00EF0EB0">
        <w:rPr>
          <w:sz w:val="28"/>
          <w:szCs w:val="28"/>
          <w:lang w:val="uk-UA"/>
        </w:rPr>
        <w:t>, де вводиться шлях до нашої системи (рис. 3.5).</w:t>
      </w:r>
    </w:p>
    <w:p w:rsidR="007C1325" w:rsidRPr="00EF0EB0" w:rsidRDefault="007C1325" w:rsidP="007C1325">
      <w:pPr>
        <w:spacing w:line="360" w:lineRule="auto"/>
        <w:ind w:left="-142" w:firstLine="851"/>
        <w:jc w:val="both"/>
        <w:rPr>
          <w:sz w:val="28"/>
          <w:szCs w:val="28"/>
          <w:lang w:val="uk-UA"/>
        </w:rPr>
      </w:pPr>
    </w:p>
    <w:p w:rsidR="007C1325" w:rsidRPr="00EF0EB0" w:rsidRDefault="007C1325" w:rsidP="007C1325">
      <w:pPr>
        <w:spacing w:line="360" w:lineRule="auto"/>
        <w:ind w:left="-142" w:firstLine="426"/>
        <w:jc w:val="center"/>
        <w:rPr>
          <w:sz w:val="28"/>
          <w:szCs w:val="28"/>
          <w:lang w:val="uk-UA"/>
        </w:rPr>
      </w:pPr>
      <w:r w:rsidRPr="00EF0EB0">
        <w:rPr>
          <w:noProof/>
        </w:rPr>
        <w:drawing>
          <wp:inline distT="0" distB="0" distL="0" distR="0" wp14:anchorId="06390464" wp14:editId="546A1617">
            <wp:extent cx="5286375" cy="2619375"/>
            <wp:effectExtent l="0" t="0" r="9525" b="9525"/>
            <wp:docPr id="269" name="Рисунок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286375" cy="2619375"/>
                    </a:xfrm>
                    <a:prstGeom prst="rect">
                      <a:avLst/>
                    </a:prstGeom>
                    <a:noFill/>
                    <a:ln>
                      <a:noFill/>
                    </a:ln>
                  </pic:spPr>
                </pic:pic>
              </a:graphicData>
            </a:graphic>
          </wp:inline>
        </w:drawing>
      </w:r>
    </w:p>
    <w:p w:rsidR="007C1325" w:rsidRPr="00EF0EB0" w:rsidRDefault="007C1325" w:rsidP="007C1325">
      <w:pPr>
        <w:spacing w:line="360" w:lineRule="auto"/>
        <w:ind w:left="-142" w:firstLine="851"/>
        <w:jc w:val="center"/>
        <w:rPr>
          <w:sz w:val="28"/>
          <w:szCs w:val="28"/>
          <w:lang w:val="uk-UA"/>
        </w:rPr>
      </w:pPr>
      <w:r w:rsidRPr="00EF0EB0">
        <w:rPr>
          <w:sz w:val="28"/>
          <w:szCs w:val="28"/>
          <w:lang w:val="uk-UA"/>
        </w:rPr>
        <w:t xml:space="preserve">Рисунок 3.5 – Параметри контролера </w:t>
      </w:r>
      <w:proofErr w:type="spellStart"/>
      <w:r w:rsidRPr="00EF0EB0">
        <w:rPr>
          <w:sz w:val="28"/>
          <w:szCs w:val="28"/>
          <w:lang w:val="uk-UA"/>
        </w:rPr>
        <w:t>Fuzzy</w:t>
      </w:r>
      <w:proofErr w:type="spellEnd"/>
      <w:r w:rsidRPr="00EF0EB0">
        <w:rPr>
          <w:sz w:val="28"/>
          <w:szCs w:val="28"/>
          <w:lang w:val="uk-UA"/>
        </w:rPr>
        <w:t xml:space="preserve"> </w:t>
      </w:r>
      <w:proofErr w:type="spellStart"/>
      <w:r w:rsidRPr="00EF0EB0">
        <w:rPr>
          <w:sz w:val="28"/>
          <w:szCs w:val="28"/>
          <w:lang w:val="uk-UA"/>
        </w:rPr>
        <w:t>Logic</w:t>
      </w:r>
      <w:proofErr w:type="spellEnd"/>
    </w:p>
    <w:p w:rsidR="007C1325" w:rsidRPr="00EF0EB0" w:rsidRDefault="007C1325" w:rsidP="007C1325">
      <w:pPr>
        <w:spacing w:line="360" w:lineRule="auto"/>
        <w:ind w:left="-142" w:firstLine="851"/>
        <w:jc w:val="center"/>
        <w:rPr>
          <w:sz w:val="28"/>
          <w:szCs w:val="28"/>
          <w:lang w:val="uk-UA"/>
        </w:rPr>
      </w:pPr>
    </w:p>
    <w:p w:rsidR="007C1325" w:rsidRPr="00EF0EB0" w:rsidRDefault="007C1325" w:rsidP="007C1325">
      <w:pPr>
        <w:spacing w:line="360" w:lineRule="auto"/>
        <w:ind w:firstLine="709"/>
        <w:jc w:val="both"/>
        <w:rPr>
          <w:sz w:val="28"/>
          <w:szCs w:val="28"/>
          <w:lang w:val="uk-UA"/>
        </w:rPr>
      </w:pPr>
      <w:r w:rsidRPr="00EF0EB0">
        <w:rPr>
          <w:sz w:val="28"/>
          <w:szCs w:val="28"/>
          <w:lang w:val="uk-UA"/>
        </w:rPr>
        <w:t>Після виконання дій можна побачити значення, які виводить осцилограф. Для цього спочатку клацніть правою кнопкою миші на картці осцилографа та виберіть «Подивитися під маскою». Така ж операція виконується з осцилографом, який відповідає за біометрію. В результаті моделювання значення даних осцилографа показані на малюнках 3.6 і 3.7 відповідно.</w:t>
      </w:r>
    </w:p>
    <w:p w:rsidR="007C1325" w:rsidRPr="00EF0EB0" w:rsidRDefault="007C1325" w:rsidP="007C1325">
      <w:pPr>
        <w:spacing w:line="360" w:lineRule="auto"/>
        <w:ind w:left="-142" w:firstLine="851"/>
        <w:jc w:val="both"/>
        <w:rPr>
          <w:sz w:val="28"/>
          <w:szCs w:val="28"/>
          <w:lang w:val="uk-UA"/>
        </w:rPr>
      </w:pPr>
    </w:p>
    <w:p w:rsidR="007C1325" w:rsidRPr="00EF0EB0" w:rsidRDefault="007C1325" w:rsidP="007C1325">
      <w:pPr>
        <w:spacing w:line="360" w:lineRule="auto"/>
        <w:ind w:left="-142" w:firstLine="851"/>
        <w:jc w:val="center"/>
        <w:rPr>
          <w:noProof/>
          <w:lang w:val="uk-UA"/>
        </w:rPr>
      </w:pPr>
      <w:r w:rsidRPr="00EF0EB0">
        <w:rPr>
          <w:noProof/>
        </w:rPr>
        <w:lastRenderedPageBreak/>
        <w:drawing>
          <wp:inline distT="0" distB="0" distL="0" distR="0" wp14:anchorId="04DE5F2E" wp14:editId="61F60D9F">
            <wp:extent cx="3200400" cy="2867025"/>
            <wp:effectExtent l="0" t="0" r="0" b="9525"/>
            <wp:docPr id="268" name="Рисунок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200400" cy="2867025"/>
                    </a:xfrm>
                    <a:prstGeom prst="rect">
                      <a:avLst/>
                    </a:prstGeom>
                    <a:noFill/>
                    <a:ln>
                      <a:noFill/>
                    </a:ln>
                  </pic:spPr>
                </pic:pic>
              </a:graphicData>
            </a:graphic>
          </wp:inline>
        </w:drawing>
      </w:r>
    </w:p>
    <w:p w:rsidR="007C1325" w:rsidRPr="00EF0EB0" w:rsidRDefault="007C1325" w:rsidP="007C1325">
      <w:pPr>
        <w:spacing w:line="360" w:lineRule="auto"/>
        <w:ind w:left="-142" w:firstLine="851"/>
        <w:jc w:val="center"/>
        <w:rPr>
          <w:noProof/>
          <w:sz w:val="28"/>
          <w:lang w:val="uk-UA"/>
        </w:rPr>
      </w:pPr>
      <w:r w:rsidRPr="00EF0EB0">
        <w:rPr>
          <w:noProof/>
          <w:sz w:val="28"/>
          <w:lang w:val="uk-UA"/>
        </w:rPr>
        <w:t>Рисунок 3.6 - Плата осцилографа</w:t>
      </w:r>
    </w:p>
    <w:p w:rsidR="007C1325" w:rsidRPr="00EF0EB0" w:rsidRDefault="007C1325" w:rsidP="007C1325">
      <w:pPr>
        <w:spacing w:line="360" w:lineRule="auto"/>
        <w:ind w:left="-142" w:firstLine="851"/>
        <w:jc w:val="center"/>
        <w:rPr>
          <w:noProof/>
          <w:sz w:val="28"/>
          <w:lang w:val="uk-UA"/>
        </w:rPr>
      </w:pPr>
    </w:p>
    <w:p w:rsidR="007C1325" w:rsidRPr="00EF0EB0" w:rsidRDefault="007C1325" w:rsidP="007C1325">
      <w:pPr>
        <w:spacing w:line="360" w:lineRule="auto"/>
        <w:ind w:left="-142" w:firstLine="851"/>
        <w:jc w:val="center"/>
        <w:rPr>
          <w:sz w:val="28"/>
          <w:szCs w:val="28"/>
          <w:lang w:val="uk-UA"/>
        </w:rPr>
      </w:pPr>
      <w:r w:rsidRPr="00EF0EB0">
        <w:rPr>
          <w:noProof/>
        </w:rPr>
        <w:drawing>
          <wp:inline distT="0" distB="0" distL="0" distR="0" wp14:anchorId="37758985" wp14:editId="3329775A">
            <wp:extent cx="3248025" cy="2914650"/>
            <wp:effectExtent l="0" t="0" r="9525" b="0"/>
            <wp:docPr id="267" name="Рисунок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248025" cy="2914650"/>
                    </a:xfrm>
                    <a:prstGeom prst="rect">
                      <a:avLst/>
                    </a:prstGeom>
                    <a:noFill/>
                    <a:ln>
                      <a:noFill/>
                    </a:ln>
                  </pic:spPr>
                </pic:pic>
              </a:graphicData>
            </a:graphic>
          </wp:inline>
        </w:drawing>
      </w:r>
    </w:p>
    <w:p w:rsidR="007C1325" w:rsidRPr="00EF0EB0" w:rsidRDefault="007C1325" w:rsidP="007C1325">
      <w:pPr>
        <w:spacing w:line="360" w:lineRule="auto"/>
        <w:ind w:left="-142" w:firstLine="851"/>
        <w:jc w:val="center"/>
        <w:rPr>
          <w:noProof/>
          <w:sz w:val="28"/>
          <w:lang w:val="uk-UA"/>
        </w:rPr>
      </w:pPr>
      <w:r w:rsidRPr="00EF0EB0">
        <w:rPr>
          <w:noProof/>
          <w:sz w:val="28"/>
          <w:lang w:val="uk-UA"/>
        </w:rPr>
        <w:t>Рисунок 3.7 - Біометричний осцилограф</w:t>
      </w:r>
    </w:p>
    <w:p w:rsidR="007C1325" w:rsidRPr="00EF0EB0" w:rsidRDefault="007C1325" w:rsidP="007C1325">
      <w:pPr>
        <w:spacing w:line="360" w:lineRule="auto"/>
        <w:ind w:left="-142" w:firstLine="851"/>
        <w:jc w:val="center"/>
        <w:rPr>
          <w:noProof/>
          <w:sz w:val="28"/>
          <w:lang w:val="uk-UA"/>
        </w:rPr>
      </w:pPr>
    </w:p>
    <w:p w:rsidR="007C1325" w:rsidRPr="00EF0EB0" w:rsidRDefault="007C1325" w:rsidP="007C1325">
      <w:pPr>
        <w:spacing w:line="360" w:lineRule="auto"/>
        <w:ind w:firstLine="709"/>
        <w:jc w:val="both"/>
        <w:rPr>
          <w:noProof/>
          <w:sz w:val="28"/>
          <w:lang w:val="uk-UA"/>
        </w:rPr>
      </w:pPr>
      <w:r w:rsidRPr="00EF0EB0">
        <w:rPr>
          <w:noProof/>
          <w:sz w:val="28"/>
          <w:lang w:val="uk-UA"/>
        </w:rPr>
        <w:t>Як видно на малюнках 3.6 і 3.7, значення обох карток і біометрії не перевищують значення, які були спочатку встановлені (256, 100 відповідно).</w:t>
      </w:r>
    </w:p>
    <w:p w:rsidR="007C1325" w:rsidRPr="00EF0EB0" w:rsidRDefault="007C1325" w:rsidP="007C1325">
      <w:pPr>
        <w:spacing w:line="360" w:lineRule="auto"/>
        <w:ind w:firstLine="709"/>
        <w:jc w:val="both"/>
        <w:rPr>
          <w:noProof/>
          <w:sz w:val="28"/>
          <w:lang w:val="uk-UA"/>
        </w:rPr>
      </w:pPr>
      <w:r w:rsidRPr="00EF0EB0">
        <w:rPr>
          <w:noProof/>
          <w:sz w:val="28"/>
          <w:lang w:val="uk-UA"/>
        </w:rPr>
        <w:t>На рисунку 3.8 показано фрагмент схеми нечіткого контролера для ідентифікації співробітників компанії. Загальна схема нечіткого контролера наведена в Додатку Б.</w:t>
      </w:r>
    </w:p>
    <w:p w:rsidR="007C1325" w:rsidRPr="00EF0EB0" w:rsidRDefault="007C1325" w:rsidP="007C1325">
      <w:pPr>
        <w:spacing w:line="360" w:lineRule="auto"/>
        <w:jc w:val="center"/>
        <w:rPr>
          <w:noProof/>
          <w:sz w:val="28"/>
          <w:lang w:val="uk-UA"/>
        </w:rPr>
      </w:pPr>
      <w:r w:rsidRPr="00EF0EB0">
        <w:rPr>
          <w:noProof/>
          <w:sz w:val="28"/>
        </w:rPr>
        <w:lastRenderedPageBreak/>
        <w:drawing>
          <wp:inline distT="0" distB="0" distL="0" distR="0" wp14:anchorId="58D48ED6" wp14:editId="6D788B18">
            <wp:extent cx="5934075" cy="3695700"/>
            <wp:effectExtent l="0" t="0" r="952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34075" cy="3695700"/>
                    </a:xfrm>
                    <a:prstGeom prst="rect">
                      <a:avLst/>
                    </a:prstGeom>
                    <a:noFill/>
                    <a:ln>
                      <a:noFill/>
                    </a:ln>
                  </pic:spPr>
                </pic:pic>
              </a:graphicData>
            </a:graphic>
          </wp:inline>
        </w:drawing>
      </w:r>
    </w:p>
    <w:p w:rsidR="007C1325" w:rsidRPr="00EF0EB0" w:rsidRDefault="007C1325" w:rsidP="007C1325">
      <w:pPr>
        <w:spacing w:line="360" w:lineRule="auto"/>
        <w:ind w:left="-142" w:firstLine="851"/>
        <w:jc w:val="center"/>
        <w:rPr>
          <w:sz w:val="28"/>
          <w:szCs w:val="28"/>
          <w:lang w:val="uk-UA"/>
        </w:rPr>
      </w:pPr>
      <w:r w:rsidRPr="00EF0EB0">
        <w:rPr>
          <w:sz w:val="28"/>
          <w:szCs w:val="28"/>
          <w:lang w:val="uk-UA"/>
        </w:rPr>
        <w:t>Рисунок 3.8 - Фрагмент схеми фазорегулятора</w:t>
      </w:r>
    </w:p>
    <w:p w:rsidR="007C1325" w:rsidRPr="00EF0EB0" w:rsidRDefault="007C1325" w:rsidP="007C1325">
      <w:pPr>
        <w:spacing w:line="360" w:lineRule="auto"/>
        <w:ind w:left="-142" w:firstLine="851"/>
        <w:jc w:val="center"/>
        <w:rPr>
          <w:sz w:val="28"/>
          <w:szCs w:val="28"/>
          <w:lang w:val="uk-UA"/>
        </w:rPr>
      </w:pPr>
    </w:p>
    <w:p w:rsidR="007C1325" w:rsidRPr="00EF0EB0" w:rsidRDefault="007C1325" w:rsidP="007C1325">
      <w:pPr>
        <w:spacing w:line="360" w:lineRule="auto"/>
        <w:ind w:firstLine="709"/>
        <w:jc w:val="both"/>
        <w:rPr>
          <w:noProof/>
          <w:sz w:val="28"/>
          <w:lang w:val="uk-UA"/>
        </w:rPr>
      </w:pPr>
      <w:r w:rsidRPr="00EF0EB0">
        <w:rPr>
          <w:noProof/>
          <w:sz w:val="28"/>
          <w:lang w:val="uk-UA"/>
        </w:rPr>
        <w:t>Розроблена схема нечіткого контролера складається з трьох блоків опису функцій належності вхідних змінних (Input MF blocks), блоку опису вихідних функцій належності (Output MF), виходи яких подаються на вхід. з 15 правил (блоки Правило 1 ... 15).</w:t>
      </w:r>
    </w:p>
    <w:p w:rsidR="007C1325" w:rsidRPr="00EF0EB0" w:rsidRDefault="007C1325" w:rsidP="007C1325">
      <w:pPr>
        <w:spacing w:line="360" w:lineRule="auto"/>
        <w:ind w:left="-142" w:firstLine="851"/>
        <w:jc w:val="both"/>
        <w:rPr>
          <w:noProof/>
          <w:sz w:val="28"/>
          <w:lang w:val="uk-UA"/>
        </w:rPr>
      </w:pPr>
    </w:p>
    <w:p w:rsidR="007C1325" w:rsidRPr="00EF0EB0" w:rsidRDefault="007C1325" w:rsidP="007C1325">
      <w:pPr>
        <w:spacing w:line="360" w:lineRule="auto"/>
        <w:ind w:left="-142" w:firstLine="851"/>
        <w:jc w:val="both"/>
        <w:rPr>
          <w:noProof/>
          <w:sz w:val="28"/>
          <w:lang w:val="uk-UA"/>
        </w:rPr>
      </w:pPr>
    </w:p>
    <w:p w:rsidR="007C1325" w:rsidRPr="00EF0EB0" w:rsidRDefault="007C1325" w:rsidP="007C1325">
      <w:pPr>
        <w:spacing w:line="360" w:lineRule="auto"/>
        <w:ind w:firstLine="851"/>
        <w:jc w:val="both"/>
        <w:rPr>
          <w:noProof/>
          <w:sz w:val="28"/>
          <w:lang w:val="uk-UA"/>
        </w:rPr>
      </w:pPr>
      <w:r w:rsidRPr="00EF0EB0">
        <w:rPr>
          <w:noProof/>
          <w:sz w:val="28"/>
          <w:lang w:val="uk-UA"/>
        </w:rPr>
        <w:t>3.2 Перевірка правильності роботи нечіткого контролера</w:t>
      </w:r>
    </w:p>
    <w:p w:rsidR="007C1325" w:rsidRPr="00EF0EB0" w:rsidRDefault="007C1325" w:rsidP="007C1325">
      <w:pPr>
        <w:spacing w:line="360" w:lineRule="auto"/>
        <w:ind w:left="-142" w:firstLine="851"/>
        <w:jc w:val="both"/>
        <w:rPr>
          <w:noProof/>
          <w:sz w:val="28"/>
          <w:lang w:val="uk-UA"/>
        </w:rPr>
      </w:pPr>
    </w:p>
    <w:p w:rsidR="007C1325" w:rsidRPr="00EF0EB0" w:rsidRDefault="007C1325" w:rsidP="007C1325">
      <w:pPr>
        <w:spacing w:line="360" w:lineRule="auto"/>
        <w:ind w:left="-142" w:firstLine="851"/>
        <w:jc w:val="both"/>
        <w:rPr>
          <w:noProof/>
          <w:sz w:val="28"/>
          <w:lang w:val="uk-UA"/>
        </w:rPr>
      </w:pPr>
    </w:p>
    <w:p w:rsidR="007C1325" w:rsidRPr="00EF0EB0" w:rsidRDefault="007C1325" w:rsidP="007C1325">
      <w:pPr>
        <w:spacing w:line="360" w:lineRule="auto"/>
        <w:ind w:firstLine="709"/>
        <w:jc w:val="both"/>
        <w:rPr>
          <w:noProof/>
          <w:sz w:val="28"/>
          <w:lang w:val="uk-UA"/>
        </w:rPr>
      </w:pPr>
      <w:r w:rsidRPr="00EF0EB0">
        <w:rPr>
          <w:noProof/>
          <w:sz w:val="28"/>
          <w:lang w:val="uk-UA"/>
        </w:rPr>
        <w:t>Схема розрахунку функцій належності вхідних і вихідних змінних, побудована системою Simulink, наведена на рисунку 3.9 і 3.10 відповідно.</w:t>
      </w:r>
    </w:p>
    <w:p w:rsidR="007C1325" w:rsidRPr="00EF0EB0" w:rsidRDefault="007C1325" w:rsidP="007C1325">
      <w:pPr>
        <w:spacing w:line="360" w:lineRule="auto"/>
        <w:ind w:left="-142" w:firstLine="851"/>
        <w:jc w:val="both"/>
        <w:rPr>
          <w:noProof/>
          <w:sz w:val="28"/>
          <w:lang w:val="uk-UA"/>
        </w:rPr>
      </w:pPr>
    </w:p>
    <w:p w:rsidR="007C1325" w:rsidRPr="00EF0EB0" w:rsidRDefault="007C1325" w:rsidP="007C1325">
      <w:pPr>
        <w:spacing w:line="360" w:lineRule="auto"/>
        <w:ind w:left="-142" w:firstLine="851"/>
        <w:jc w:val="center"/>
        <w:rPr>
          <w:noProof/>
          <w:sz w:val="28"/>
          <w:lang w:val="uk-UA"/>
        </w:rPr>
      </w:pPr>
      <w:r w:rsidRPr="00EF0EB0">
        <w:rPr>
          <w:noProof/>
        </w:rPr>
        <w:lastRenderedPageBreak/>
        <w:drawing>
          <wp:inline distT="0" distB="0" distL="0" distR="0" wp14:anchorId="447D1260" wp14:editId="0D36D40E">
            <wp:extent cx="4457700" cy="44005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457700" cy="4400550"/>
                    </a:xfrm>
                    <a:prstGeom prst="rect">
                      <a:avLst/>
                    </a:prstGeom>
                    <a:noFill/>
                    <a:ln>
                      <a:noFill/>
                    </a:ln>
                  </pic:spPr>
                </pic:pic>
              </a:graphicData>
            </a:graphic>
          </wp:inline>
        </w:drawing>
      </w:r>
    </w:p>
    <w:p w:rsidR="007C1325" w:rsidRPr="00EF0EB0" w:rsidRDefault="007C1325" w:rsidP="007C1325">
      <w:pPr>
        <w:spacing w:line="360" w:lineRule="auto"/>
        <w:ind w:firstLine="709"/>
        <w:jc w:val="center"/>
        <w:rPr>
          <w:noProof/>
          <w:sz w:val="28"/>
          <w:lang w:val="uk-UA"/>
        </w:rPr>
      </w:pPr>
      <w:r w:rsidRPr="00EF0EB0">
        <w:rPr>
          <w:noProof/>
          <w:sz w:val="28"/>
          <w:lang w:val="uk-UA"/>
        </w:rPr>
        <w:t>Рисунок 3.9 – Схема розрахунку функцій, що належать вхідним змінам</w:t>
      </w:r>
    </w:p>
    <w:p w:rsidR="007C1325" w:rsidRPr="00EF0EB0" w:rsidRDefault="007C1325" w:rsidP="007C1325">
      <w:pPr>
        <w:spacing w:line="360" w:lineRule="auto"/>
        <w:ind w:left="-142" w:firstLine="851"/>
        <w:jc w:val="both"/>
        <w:rPr>
          <w:noProof/>
          <w:sz w:val="28"/>
          <w:lang w:val="uk-UA"/>
        </w:rPr>
      </w:pPr>
    </w:p>
    <w:p w:rsidR="007C1325" w:rsidRPr="00EF0EB0" w:rsidRDefault="007C1325" w:rsidP="007C1325">
      <w:pPr>
        <w:spacing w:line="360" w:lineRule="auto"/>
        <w:ind w:left="-142" w:firstLine="851"/>
        <w:jc w:val="center"/>
        <w:rPr>
          <w:noProof/>
          <w:sz w:val="28"/>
          <w:lang w:val="uk-UA"/>
        </w:rPr>
      </w:pPr>
      <w:r w:rsidRPr="00EF0EB0">
        <w:rPr>
          <w:noProof/>
        </w:rPr>
        <w:drawing>
          <wp:inline distT="0" distB="0" distL="0" distR="0" wp14:anchorId="0B71D523" wp14:editId="290A4E19">
            <wp:extent cx="4581525" cy="2562225"/>
            <wp:effectExtent l="0" t="0" r="9525"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581525" cy="2562225"/>
                    </a:xfrm>
                    <a:prstGeom prst="rect">
                      <a:avLst/>
                    </a:prstGeom>
                    <a:noFill/>
                    <a:ln>
                      <a:noFill/>
                    </a:ln>
                  </pic:spPr>
                </pic:pic>
              </a:graphicData>
            </a:graphic>
          </wp:inline>
        </w:drawing>
      </w:r>
    </w:p>
    <w:p w:rsidR="007C1325" w:rsidRPr="00EF0EB0" w:rsidRDefault="007C1325" w:rsidP="007C1325">
      <w:pPr>
        <w:spacing w:line="360" w:lineRule="auto"/>
        <w:ind w:firstLine="709"/>
        <w:jc w:val="center"/>
        <w:rPr>
          <w:noProof/>
          <w:sz w:val="28"/>
          <w:lang w:val="uk-UA"/>
        </w:rPr>
      </w:pPr>
      <w:r w:rsidRPr="00EF0EB0">
        <w:rPr>
          <w:noProof/>
          <w:sz w:val="28"/>
          <w:lang w:val="uk-UA"/>
        </w:rPr>
        <w:t>Рисунок 3.10 – Схема розрахунку функції належності вихідної змінної</w:t>
      </w:r>
    </w:p>
    <w:p w:rsidR="007C1325" w:rsidRPr="00EF0EB0" w:rsidRDefault="007C1325" w:rsidP="007C1325">
      <w:pPr>
        <w:spacing w:line="360" w:lineRule="auto"/>
        <w:ind w:left="-142" w:firstLine="851"/>
        <w:jc w:val="both"/>
        <w:rPr>
          <w:noProof/>
          <w:sz w:val="28"/>
          <w:lang w:val="uk-UA"/>
        </w:rPr>
      </w:pPr>
    </w:p>
    <w:p w:rsidR="007C1325" w:rsidRPr="00EF0EB0" w:rsidRDefault="007C1325" w:rsidP="007C1325">
      <w:pPr>
        <w:spacing w:line="360" w:lineRule="auto"/>
        <w:ind w:firstLine="709"/>
        <w:jc w:val="both"/>
        <w:rPr>
          <w:noProof/>
          <w:sz w:val="28"/>
          <w:lang w:val="uk-UA"/>
        </w:rPr>
      </w:pPr>
      <w:r w:rsidRPr="00EF0EB0">
        <w:rPr>
          <w:noProof/>
          <w:sz w:val="28"/>
          <w:lang w:val="uk-UA"/>
        </w:rPr>
        <w:lastRenderedPageBreak/>
        <w:t>Побудова кінцевої фігури для знаходження центру тяжіння та обробки нечітких змінних виконується згідно з механізмом Мамдані, який описано в пункті 2.1, схему якого показано на малюнку 2.4.</w:t>
      </w:r>
    </w:p>
    <w:p w:rsidR="007C1325" w:rsidRPr="00EF0EB0" w:rsidRDefault="007C1325" w:rsidP="007C1325">
      <w:pPr>
        <w:spacing w:line="360" w:lineRule="auto"/>
        <w:ind w:firstLine="709"/>
        <w:jc w:val="both"/>
        <w:rPr>
          <w:noProof/>
          <w:sz w:val="28"/>
          <w:lang w:val="uk-UA"/>
        </w:rPr>
      </w:pPr>
      <w:r w:rsidRPr="00EF0EB0">
        <w:rPr>
          <w:noProof/>
          <w:sz w:val="28"/>
          <w:lang w:val="uk-UA"/>
        </w:rPr>
        <w:t>Щоб обробляти правила з бази знань, Simulink бере до уваги оцінку, яка представлена ​​константою ваги. На рисунку 3.11 показана схема обробки нечітких значень. Блок-схема правила «якщо щось» наведена в Додатку D.</w:t>
      </w:r>
    </w:p>
    <w:p w:rsidR="007C1325" w:rsidRPr="00EF0EB0" w:rsidRDefault="007C1325" w:rsidP="007C1325">
      <w:pPr>
        <w:spacing w:line="360" w:lineRule="auto"/>
        <w:ind w:firstLine="709"/>
        <w:jc w:val="both"/>
        <w:rPr>
          <w:noProof/>
          <w:sz w:val="28"/>
          <w:lang w:val="uk-UA"/>
        </w:rPr>
      </w:pPr>
    </w:p>
    <w:p w:rsidR="007C1325" w:rsidRPr="00EF0EB0" w:rsidRDefault="007C1325" w:rsidP="007C1325">
      <w:pPr>
        <w:spacing w:line="360" w:lineRule="auto"/>
        <w:jc w:val="center"/>
        <w:rPr>
          <w:noProof/>
          <w:sz w:val="28"/>
          <w:lang w:val="uk-UA"/>
        </w:rPr>
      </w:pPr>
      <w:r w:rsidRPr="00EF0EB0">
        <w:rPr>
          <w:noProof/>
        </w:rPr>
        <w:drawing>
          <wp:inline distT="0" distB="0" distL="0" distR="0" wp14:anchorId="0B62D945" wp14:editId="6A35EAC7">
            <wp:extent cx="5343525" cy="2895600"/>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343525" cy="2895600"/>
                    </a:xfrm>
                    <a:prstGeom prst="rect">
                      <a:avLst/>
                    </a:prstGeom>
                    <a:noFill/>
                    <a:ln>
                      <a:noFill/>
                    </a:ln>
                  </pic:spPr>
                </pic:pic>
              </a:graphicData>
            </a:graphic>
          </wp:inline>
        </w:drawing>
      </w:r>
    </w:p>
    <w:p w:rsidR="007C1325" w:rsidRPr="00EF0EB0" w:rsidRDefault="007C1325" w:rsidP="007C1325">
      <w:pPr>
        <w:spacing w:line="360" w:lineRule="auto"/>
        <w:jc w:val="center"/>
        <w:rPr>
          <w:noProof/>
          <w:sz w:val="28"/>
          <w:lang w:val="uk-UA"/>
        </w:rPr>
      </w:pPr>
      <w:r w:rsidRPr="00EF0EB0">
        <w:rPr>
          <w:noProof/>
          <w:sz w:val="28"/>
          <w:lang w:val="uk-UA"/>
        </w:rPr>
        <w:t>Малюнок 3.11 -</w:t>
      </w:r>
      <w:r w:rsidRPr="00EF0EB0">
        <w:rPr>
          <w:lang w:val="uk-UA"/>
        </w:rPr>
        <w:t>Схема обробки нечітких вхідних значень за правилом «якщо щось».</w:t>
      </w:r>
    </w:p>
    <w:p w:rsidR="007C1325" w:rsidRPr="00EF0EB0" w:rsidRDefault="007C1325" w:rsidP="007C1325">
      <w:pPr>
        <w:spacing w:line="360" w:lineRule="auto"/>
        <w:jc w:val="center"/>
        <w:rPr>
          <w:noProof/>
          <w:sz w:val="28"/>
          <w:lang w:val="uk-UA"/>
        </w:rPr>
      </w:pPr>
    </w:p>
    <w:p w:rsidR="007C1325" w:rsidRPr="00EF0EB0" w:rsidRDefault="007C1325" w:rsidP="007C1325">
      <w:pPr>
        <w:spacing w:line="360" w:lineRule="auto"/>
        <w:ind w:firstLine="709"/>
        <w:jc w:val="both"/>
        <w:rPr>
          <w:noProof/>
          <w:sz w:val="28"/>
          <w:lang w:val="uk-UA"/>
        </w:rPr>
      </w:pPr>
      <w:r w:rsidRPr="00EF0EB0">
        <w:rPr>
          <w:noProof/>
          <w:sz w:val="28"/>
          <w:lang w:val="uk-UA"/>
        </w:rPr>
        <w:t>Значення вхідних змінних картки та біометричних даних є входами до правил і відповідають входу 1, а вхід 2 відповідає за рівень доступу, який буде надано при заданій умові. Блок Min відповідає за обробку даних, яка відбувається за законом мінімуму. Значення функції належності виходу AccessLevel (вихід 1) і послідовність, що представляє інтервал налаштування цього виходу (вихід 2), є виходами цієї схеми.</w:t>
      </w:r>
    </w:p>
    <w:p w:rsidR="007C1325" w:rsidRPr="00EF0EB0" w:rsidRDefault="007C1325" w:rsidP="007C1325">
      <w:pPr>
        <w:spacing w:line="360" w:lineRule="auto"/>
        <w:ind w:firstLine="709"/>
        <w:jc w:val="both"/>
        <w:rPr>
          <w:noProof/>
          <w:sz w:val="28"/>
          <w:lang w:val="uk-UA"/>
        </w:rPr>
      </w:pPr>
      <w:r w:rsidRPr="00EF0EB0">
        <w:rPr>
          <w:noProof/>
          <w:sz w:val="28"/>
          <w:lang w:val="uk-UA"/>
        </w:rPr>
        <w:t>Щоб знайти центр ваги кінцевої фігури, яка утворилася в результаті підсумовування виходу 15 правил, тобто зробити висновок за механізмом Мамдані, нечіткий контролер виконує дефазифікацію. Схема дефазифікації показана на рисунку 3.12.</w:t>
      </w:r>
    </w:p>
    <w:p w:rsidR="007C1325" w:rsidRPr="00EF0EB0" w:rsidRDefault="007C1325" w:rsidP="007C1325">
      <w:pPr>
        <w:spacing w:line="360" w:lineRule="auto"/>
        <w:ind w:left="-142" w:firstLine="851"/>
        <w:jc w:val="both"/>
        <w:rPr>
          <w:noProof/>
          <w:sz w:val="28"/>
          <w:lang w:val="uk-UA"/>
        </w:rPr>
      </w:pPr>
    </w:p>
    <w:p w:rsidR="007C1325" w:rsidRPr="00EF0EB0" w:rsidRDefault="007C1325" w:rsidP="007C1325">
      <w:pPr>
        <w:spacing w:line="360" w:lineRule="auto"/>
        <w:jc w:val="center"/>
        <w:rPr>
          <w:noProof/>
          <w:sz w:val="28"/>
          <w:lang w:val="uk-UA"/>
        </w:rPr>
      </w:pPr>
      <w:r w:rsidRPr="00EF0EB0">
        <w:rPr>
          <w:noProof/>
        </w:rPr>
        <w:drawing>
          <wp:inline distT="0" distB="0" distL="0" distR="0" wp14:anchorId="317CD5C5" wp14:editId="1D21BB9D">
            <wp:extent cx="6010275" cy="3105150"/>
            <wp:effectExtent l="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010275" cy="3105150"/>
                    </a:xfrm>
                    <a:prstGeom prst="rect">
                      <a:avLst/>
                    </a:prstGeom>
                    <a:noFill/>
                    <a:ln>
                      <a:noFill/>
                    </a:ln>
                  </pic:spPr>
                </pic:pic>
              </a:graphicData>
            </a:graphic>
          </wp:inline>
        </w:drawing>
      </w:r>
    </w:p>
    <w:p w:rsidR="007C1325" w:rsidRPr="00EF0EB0" w:rsidRDefault="007C1325" w:rsidP="007C1325">
      <w:pPr>
        <w:spacing w:line="360" w:lineRule="auto"/>
        <w:ind w:left="-142"/>
        <w:jc w:val="center"/>
        <w:rPr>
          <w:noProof/>
          <w:sz w:val="28"/>
          <w:lang w:val="uk-UA"/>
        </w:rPr>
      </w:pPr>
      <w:r w:rsidRPr="00EF0EB0">
        <w:rPr>
          <w:noProof/>
          <w:sz w:val="28"/>
          <w:lang w:val="uk-UA"/>
        </w:rPr>
        <w:t>Рисунок 3.12 – Схема дефазифікації нечіткого висновку</w:t>
      </w:r>
    </w:p>
    <w:p w:rsidR="007C1325" w:rsidRPr="00EF0EB0" w:rsidRDefault="007C1325" w:rsidP="007C1325">
      <w:pPr>
        <w:spacing w:line="360" w:lineRule="auto"/>
        <w:ind w:left="-142" w:firstLine="851"/>
        <w:jc w:val="both"/>
        <w:rPr>
          <w:noProof/>
          <w:sz w:val="28"/>
          <w:lang w:val="uk-UA"/>
        </w:rPr>
      </w:pPr>
    </w:p>
    <w:p w:rsidR="007C1325" w:rsidRPr="00EF0EB0" w:rsidRDefault="007C1325" w:rsidP="007C1325">
      <w:pPr>
        <w:spacing w:line="360" w:lineRule="auto"/>
        <w:ind w:firstLine="709"/>
        <w:jc w:val="both"/>
        <w:rPr>
          <w:noProof/>
          <w:sz w:val="28"/>
          <w:lang w:val="uk-UA"/>
        </w:rPr>
      </w:pPr>
      <w:r w:rsidRPr="00EF0EB0">
        <w:rPr>
          <w:noProof/>
          <w:sz w:val="28"/>
          <w:lang w:val="uk-UA"/>
        </w:rPr>
        <w:t>Дефазифікація виконується за такою формулою:</w:t>
      </w:r>
    </w:p>
    <w:p w:rsidR="007C1325" w:rsidRPr="00EF0EB0" w:rsidRDefault="007C1325" w:rsidP="007C1325">
      <w:pPr>
        <w:spacing w:line="360" w:lineRule="auto"/>
        <w:ind w:left="-142" w:firstLine="851"/>
        <w:jc w:val="both"/>
        <w:rPr>
          <w:noProof/>
          <w:sz w:val="28"/>
          <w:lang w:val="uk-UA"/>
        </w:rPr>
      </w:pPr>
    </w:p>
    <w:p w:rsidR="007C1325" w:rsidRPr="00EF0EB0" w:rsidRDefault="007C1325" w:rsidP="007C1325">
      <w:pPr>
        <w:spacing w:line="360" w:lineRule="auto"/>
        <w:ind w:left="-142" w:firstLine="851"/>
        <w:jc w:val="center"/>
        <w:rPr>
          <w:noProof/>
          <w:sz w:val="28"/>
          <w:lang w:val="uk-UA"/>
        </w:rPr>
      </w:pPr>
      <w:r w:rsidRPr="00EF0EB0">
        <w:rPr>
          <w:sz w:val="28"/>
          <w:szCs w:val="28"/>
          <w:lang w:val="uk-UA"/>
        </w:rPr>
        <w:t xml:space="preserve"> </w:t>
      </w:r>
      <w:r w:rsidRPr="00EF0EB0">
        <w:rPr>
          <w:position w:val="-64"/>
          <w:sz w:val="28"/>
          <w:szCs w:val="28"/>
          <w:lang w:val="uk-UA"/>
        </w:rPr>
        <w:object w:dxaOrig="1579" w:dyaOrig="1400">
          <v:shape id="_x0000_i1033" type="#_x0000_t75" style="width:96.75pt;height:87pt" o:ole="">
            <v:imagedata r:id="rId57" o:title=""/>
          </v:shape>
          <o:OLEObject Type="Embed" ProgID="Equation.3" ShapeID="_x0000_i1033" DrawAspect="Content" ObjectID="_1729636525" r:id="rId58"/>
        </w:object>
      </w:r>
      <w:r w:rsidRPr="00EF0EB0">
        <w:rPr>
          <w:sz w:val="28"/>
          <w:szCs w:val="28"/>
          <w:lang w:val="uk-UA"/>
        </w:rPr>
        <w:t>(3.1)</w:t>
      </w:r>
    </w:p>
    <w:p w:rsidR="007C1325" w:rsidRPr="00EF0EB0" w:rsidRDefault="007C1325" w:rsidP="007C1325">
      <w:pPr>
        <w:spacing w:line="360" w:lineRule="auto"/>
        <w:ind w:left="-142" w:firstLine="851"/>
        <w:jc w:val="center"/>
        <w:rPr>
          <w:noProof/>
          <w:sz w:val="28"/>
          <w:lang w:val="uk-UA"/>
        </w:rPr>
      </w:pPr>
    </w:p>
    <w:p w:rsidR="007C1325" w:rsidRPr="00EF0EB0" w:rsidRDefault="007C1325" w:rsidP="007C1325">
      <w:pPr>
        <w:spacing w:line="360" w:lineRule="auto"/>
        <w:ind w:firstLine="709"/>
        <w:jc w:val="both"/>
        <w:rPr>
          <w:sz w:val="28"/>
          <w:szCs w:val="28"/>
          <w:lang w:val="uk-UA"/>
        </w:rPr>
      </w:pPr>
      <w:r w:rsidRPr="00EF0EB0">
        <w:rPr>
          <w:sz w:val="28"/>
          <w:szCs w:val="28"/>
          <w:lang w:val="uk-UA"/>
        </w:rPr>
        <w:t>де</w:t>
      </w:r>
      <w:r w:rsidRPr="00EF0EB0">
        <w:rPr>
          <w:position w:val="-6"/>
          <w:sz w:val="28"/>
          <w:szCs w:val="28"/>
          <w:lang w:val="uk-UA"/>
        </w:rPr>
        <w:object w:dxaOrig="279" w:dyaOrig="240">
          <v:shape id="_x0000_i1034" type="#_x0000_t75" style="width:14.25pt;height:12pt" o:ole="">
            <v:imagedata r:id="rId59" o:title=""/>
          </v:shape>
          <o:OLEObject Type="Embed" ProgID="Equation.3" ShapeID="_x0000_i1034" DrawAspect="Content" ObjectID="_1729636526" r:id="rId60"/>
        </w:object>
      </w:r>
      <w:r w:rsidRPr="00EF0EB0">
        <w:rPr>
          <w:sz w:val="28"/>
          <w:szCs w:val="28"/>
          <w:lang w:val="uk-UA"/>
        </w:rPr>
        <w:t>кількість прямокутників, на які ділиться кінцева фігура,</w:t>
      </w:r>
    </w:p>
    <w:p w:rsidR="007C1325" w:rsidRPr="00EF0EB0" w:rsidRDefault="007C1325" w:rsidP="007C1325">
      <w:pPr>
        <w:spacing w:line="360" w:lineRule="auto"/>
        <w:ind w:left="707" w:firstLine="373"/>
        <w:jc w:val="both"/>
        <w:rPr>
          <w:sz w:val="28"/>
          <w:szCs w:val="28"/>
          <w:lang w:val="uk-UA"/>
        </w:rPr>
      </w:pPr>
      <w:r w:rsidRPr="00EF0EB0">
        <w:rPr>
          <w:position w:val="-16"/>
          <w:sz w:val="28"/>
          <w:szCs w:val="28"/>
          <w:lang w:val="uk-UA"/>
        </w:rPr>
        <w:object w:dxaOrig="260" w:dyaOrig="420">
          <v:shape id="_x0000_i1035" type="#_x0000_t75" style="width:13.5pt;height:21pt" o:ole="">
            <v:imagedata r:id="rId61" o:title=""/>
          </v:shape>
          <o:OLEObject Type="Embed" ProgID="Equation.3" ShapeID="_x0000_i1035" DrawAspect="Content" ObjectID="_1729636527" r:id="rId62"/>
        </w:object>
      </w:r>
      <w:r w:rsidRPr="00EF0EB0">
        <w:rPr>
          <w:sz w:val="28"/>
          <w:szCs w:val="28"/>
          <w:lang w:val="uk-UA"/>
        </w:rPr>
        <w:t>значення абсцис,</w:t>
      </w:r>
    </w:p>
    <w:p w:rsidR="007C1325" w:rsidRPr="00EF0EB0" w:rsidRDefault="007C1325" w:rsidP="007C1325">
      <w:pPr>
        <w:spacing w:line="360" w:lineRule="auto"/>
        <w:ind w:left="707" w:firstLine="373"/>
        <w:jc w:val="both"/>
        <w:rPr>
          <w:sz w:val="28"/>
          <w:szCs w:val="28"/>
          <w:lang w:val="uk-UA"/>
        </w:rPr>
      </w:pPr>
      <w:r w:rsidRPr="00EF0EB0">
        <w:rPr>
          <w:position w:val="-16"/>
          <w:sz w:val="28"/>
          <w:szCs w:val="28"/>
          <w:lang w:val="uk-UA"/>
        </w:rPr>
        <w:object w:dxaOrig="680" w:dyaOrig="420">
          <v:shape id="_x0000_i1036" type="#_x0000_t75" style="width:34.5pt;height:21pt" o:ole="">
            <v:imagedata r:id="rId63" o:title=""/>
          </v:shape>
          <o:OLEObject Type="Embed" ProgID="Equation.3" ShapeID="_x0000_i1036" DrawAspect="Content" ObjectID="_1729636528" r:id="rId64"/>
        </w:object>
      </w:r>
      <w:r w:rsidRPr="00EF0EB0">
        <w:rPr>
          <w:sz w:val="28"/>
          <w:szCs w:val="28"/>
          <w:lang w:val="uk-UA"/>
        </w:rPr>
        <w:t>значення ординати</w:t>
      </w:r>
      <w:r w:rsidRPr="00EF0EB0">
        <w:rPr>
          <w:position w:val="-12"/>
          <w:sz w:val="28"/>
          <w:szCs w:val="28"/>
          <w:lang w:val="uk-UA"/>
        </w:rPr>
        <w:object w:dxaOrig="220" w:dyaOrig="340">
          <v:shape id="_x0000_i1037" type="#_x0000_t75" style="width:11.25pt;height:16.5pt" o:ole="">
            <v:imagedata r:id="rId65" o:title=""/>
          </v:shape>
          <o:OLEObject Type="Embed" ProgID="Equation.3" ShapeID="_x0000_i1037" DrawAspect="Content" ObjectID="_1729636529" r:id="rId66"/>
        </w:object>
      </w:r>
      <w:r w:rsidRPr="00EF0EB0">
        <w:rPr>
          <w:sz w:val="28"/>
          <w:szCs w:val="28"/>
          <w:lang w:val="uk-UA"/>
        </w:rPr>
        <w:t>-ї фігури.</w:t>
      </w:r>
    </w:p>
    <w:p w:rsidR="007C1325" w:rsidRPr="00EF0EB0" w:rsidRDefault="007C1325" w:rsidP="007C1325">
      <w:pPr>
        <w:spacing w:line="360" w:lineRule="auto"/>
        <w:ind w:firstLine="709"/>
        <w:jc w:val="both"/>
        <w:rPr>
          <w:sz w:val="28"/>
          <w:szCs w:val="28"/>
          <w:lang w:val="uk-UA"/>
        </w:rPr>
      </w:pPr>
      <w:r w:rsidRPr="00EF0EB0">
        <w:rPr>
          <w:sz w:val="28"/>
          <w:szCs w:val="28"/>
          <w:lang w:val="uk-UA"/>
        </w:rPr>
        <w:t xml:space="preserve">Структурна схема </w:t>
      </w:r>
      <w:proofErr w:type="spellStart"/>
      <w:r w:rsidRPr="00EF0EB0">
        <w:rPr>
          <w:sz w:val="28"/>
          <w:szCs w:val="28"/>
          <w:lang w:val="uk-UA"/>
        </w:rPr>
        <w:t>дефазифікації</w:t>
      </w:r>
      <w:proofErr w:type="spellEnd"/>
      <w:r w:rsidRPr="00EF0EB0">
        <w:rPr>
          <w:sz w:val="28"/>
          <w:szCs w:val="28"/>
          <w:lang w:val="uk-UA"/>
        </w:rPr>
        <w:t xml:space="preserve"> нечіткого висновку наведена в додатку D.</w:t>
      </w:r>
    </w:p>
    <w:p w:rsidR="007C1325" w:rsidRPr="00EF0EB0" w:rsidRDefault="007C1325" w:rsidP="007C1325">
      <w:pPr>
        <w:spacing w:line="360" w:lineRule="auto"/>
        <w:ind w:firstLine="709"/>
        <w:jc w:val="both"/>
        <w:rPr>
          <w:noProof/>
          <w:sz w:val="28"/>
          <w:lang w:val="uk-UA"/>
        </w:rPr>
      </w:pPr>
      <w:r w:rsidRPr="00EF0EB0">
        <w:rPr>
          <w:noProof/>
          <w:sz w:val="28"/>
          <w:lang w:val="uk-UA"/>
        </w:rPr>
        <w:t>Результатом роботи моделі з вхідними значеннями картки та біометрії (див. рис. 3.6, 3.7) є значення центру ваги, наведене на рис. 3.13.</w:t>
      </w:r>
    </w:p>
    <w:p w:rsidR="007C1325" w:rsidRPr="00EF0EB0" w:rsidRDefault="007C1325" w:rsidP="007C1325">
      <w:pPr>
        <w:spacing w:line="360" w:lineRule="auto"/>
        <w:ind w:firstLine="851"/>
        <w:jc w:val="both"/>
        <w:rPr>
          <w:noProof/>
          <w:sz w:val="28"/>
          <w:lang w:val="uk-UA"/>
        </w:rPr>
      </w:pPr>
    </w:p>
    <w:p w:rsidR="007C1325" w:rsidRPr="00EF0EB0" w:rsidRDefault="007C1325" w:rsidP="007C1325">
      <w:pPr>
        <w:spacing w:line="360" w:lineRule="auto"/>
        <w:ind w:left="-142" w:firstLine="284"/>
        <w:jc w:val="center"/>
        <w:rPr>
          <w:noProof/>
          <w:sz w:val="28"/>
          <w:lang w:val="uk-UA"/>
        </w:rPr>
      </w:pPr>
      <w:r w:rsidRPr="00EF0EB0">
        <w:rPr>
          <w:noProof/>
        </w:rPr>
        <w:lastRenderedPageBreak/>
        <w:drawing>
          <wp:inline distT="0" distB="0" distL="0" distR="0" wp14:anchorId="32272FBB" wp14:editId="245EED88">
            <wp:extent cx="3733800" cy="334327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733800" cy="3343275"/>
                    </a:xfrm>
                    <a:prstGeom prst="rect">
                      <a:avLst/>
                    </a:prstGeom>
                    <a:noFill/>
                    <a:ln>
                      <a:noFill/>
                    </a:ln>
                  </pic:spPr>
                </pic:pic>
              </a:graphicData>
            </a:graphic>
          </wp:inline>
        </w:drawing>
      </w:r>
    </w:p>
    <w:p w:rsidR="007C1325" w:rsidRPr="00EF0EB0" w:rsidRDefault="007C1325" w:rsidP="007C1325">
      <w:pPr>
        <w:spacing w:line="360" w:lineRule="auto"/>
        <w:ind w:left="-142" w:firstLine="851"/>
        <w:jc w:val="center"/>
        <w:rPr>
          <w:noProof/>
          <w:sz w:val="28"/>
          <w:lang w:val="uk-UA"/>
        </w:rPr>
      </w:pPr>
      <w:r w:rsidRPr="00EF0EB0">
        <w:rPr>
          <w:noProof/>
          <w:sz w:val="28"/>
          <w:lang w:val="uk-UA"/>
        </w:rPr>
        <w:t>Рисунок 3.13 – Результати розробленої нечіткої моделі</w:t>
      </w:r>
    </w:p>
    <w:p w:rsidR="007C1325" w:rsidRPr="00EF0EB0" w:rsidRDefault="007C1325" w:rsidP="007C1325">
      <w:pPr>
        <w:spacing w:line="360" w:lineRule="auto"/>
        <w:ind w:left="-142" w:firstLine="851"/>
        <w:jc w:val="center"/>
        <w:rPr>
          <w:sz w:val="28"/>
          <w:szCs w:val="28"/>
          <w:lang w:val="uk-UA"/>
        </w:rPr>
      </w:pPr>
    </w:p>
    <w:p w:rsidR="007C1325" w:rsidRPr="00EF0EB0" w:rsidRDefault="007C1325" w:rsidP="007C1325">
      <w:pPr>
        <w:spacing w:line="360" w:lineRule="auto"/>
        <w:ind w:firstLine="709"/>
        <w:jc w:val="both"/>
        <w:rPr>
          <w:sz w:val="28"/>
          <w:szCs w:val="28"/>
          <w:lang w:val="uk-UA"/>
        </w:rPr>
      </w:pPr>
      <w:r w:rsidRPr="00EF0EB0">
        <w:rPr>
          <w:sz w:val="28"/>
          <w:szCs w:val="28"/>
          <w:lang w:val="uk-UA"/>
        </w:rPr>
        <w:t>Тестові значення вхідних і вихідних змінних системи нечіткої ідентифікації співробітників компанії наведені в таблиці 3.1.</w:t>
      </w:r>
    </w:p>
    <w:p w:rsidR="007C1325" w:rsidRPr="00EF0EB0" w:rsidRDefault="007C1325" w:rsidP="007C1325">
      <w:pPr>
        <w:spacing w:line="360" w:lineRule="auto"/>
        <w:ind w:left="-142" w:firstLine="851"/>
        <w:jc w:val="both"/>
        <w:rPr>
          <w:sz w:val="28"/>
          <w:szCs w:val="28"/>
          <w:lang w:val="uk-UA"/>
        </w:rPr>
      </w:pPr>
      <w:r w:rsidRPr="00EF0EB0">
        <w:rPr>
          <w:sz w:val="28"/>
          <w:szCs w:val="28"/>
          <w:lang w:val="uk-UA"/>
        </w:rPr>
        <w:tab/>
      </w:r>
    </w:p>
    <w:p w:rsidR="007C1325" w:rsidRPr="00EF0EB0" w:rsidRDefault="007C1325" w:rsidP="007C1325">
      <w:pPr>
        <w:spacing w:line="360" w:lineRule="auto"/>
        <w:jc w:val="both"/>
        <w:rPr>
          <w:sz w:val="28"/>
          <w:szCs w:val="28"/>
          <w:lang w:val="uk-UA"/>
        </w:rPr>
      </w:pPr>
      <w:r w:rsidRPr="00EF0EB0">
        <w:rPr>
          <w:sz w:val="28"/>
          <w:szCs w:val="28"/>
          <w:lang w:val="uk-UA"/>
        </w:rPr>
        <w:t>Таблиця 3.1 - Тестові значення змінних системи нечіткої ідентифікації співробітників компанії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1"/>
        <w:gridCol w:w="1122"/>
        <w:gridCol w:w="1309"/>
        <w:gridCol w:w="1951"/>
      </w:tblGrid>
      <w:tr w:rsidR="007C1325" w:rsidRPr="00EF0EB0" w:rsidTr="00762C07">
        <w:trPr>
          <w:trHeight w:val="289"/>
        </w:trPr>
        <w:tc>
          <w:tcPr>
            <w:tcW w:w="97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ні</w:t>
            </w:r>
          </w:p>
        </w:tc>
        <w:tc>
          <w:tcPr>
            <w:tcW w:w="1122"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картка</w:t>
            </w:r>
          </w:p>
        </w:tc>
        <w:tc>
          <w:tcPr>
            <w:tcW w:w="1309"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Біометрія</w:t>
            </w:r>
          </w:p>
        </w:tc>
        <w:tc>
          <w:tcPr>
            <w:tcW w:w="195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Рівень доступу</w:t>
            </w:r>
          </w:p>
        </w:tc>
      </w:tr>
      <w:tr w:rsidR="007C1325" w:rsidRPr="00EF0EB0" w:rsidTr="00762C07">
        <w:tc>
          <w:tcPr>
            <w:tcW w:w="97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1</w:t>
            </w:r>
          </w:p>
        </w:tc>
        <w:tc>
          <w:tcPr>
            <w:tcW w:w="1122"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2</w:t>
            </w:r>
          </w:p>
        </w:tc>
        <w:tc>
          <w:tcPr>
            <w:tcW w:w="1309"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3</w:t>
            </w:r>
          </w:p>
        </w:tc>
        <w:tc>
          <w:tcPr>
            <w:tcW w:w="195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4</w:t>
            </w:r>
          </w:p>
        </w:tc>
      </w:tr>
      <w:tr w:rsidR="007C1325" w:rsidRPr="00EF0EB0" w:rsidTr="00762C07">
        <w:tc>
          <w:tcPr>
            <w:tcW w:w="97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1</w:t>
            </w:r>
          </w:p>
        </w:tc>
        <w:tc>
          <w:tcPr>
            <w:tcW w:w="1122"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160</w:t>
            </w:r>
          </w:p>
        </w:tc>
        <w:tc>
          <w:tcPr>
            <w:tcW w:w="1309"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81</w:t>
            </w:r>
          </w:p>
        </w:tc>
        <w:tc>
          <w:tcPr>
            <w:tcW w:w="195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0,18</w:t>
            </w:r>
          </w:p>
        </w:tc>
      </w:tr>
      <w:tr w:rsidR="007C1325" w:rsidRPr="00EF0EB0" w:rsidTr="00762C07">
        <w:tc>
          <w:tcPr>
            <w:tcW w:w="97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2</w:t>
            </w:r>
          </w:p>
        </w:tc>
        <w:tc>
          <w:tcPr>
            <w:tcW w:w="1122"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147</w:t>
            </w:r>
          </w:p>
        </w:tc>
        <w:tc>
          <w:tcPr>
            <w:tcW w:w="1309"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68</w:t>
            </w:r>
          </w:p>
        </w:tc>
        <w:tc>
          <w:tcPr>
            <w:tcW w:w="195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0,44</w:t>
            </w:r>
          </w:p>
        </w:tc>
      </w:tr>
      <w:tr w:rsidR="007C1325" w:rsidRPr="00EF0EB0" w:rsidTr="00762C07">
        <w:trPr>
          <w:trHeight w:val="273"/>
        </w:trPr>
        <w:tc>
          <w:tcPr>
            <w:tcW w:w="97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1</w:t>
            </w:r>
          </w:p>
        </w:tc>
        <w:tc>
          <w:tcPr>
            <w:tcW w:w="1122"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2</w:t>
            </w:r>
          </w:p>
        </w:tc>
        <w:tc>
          <w:tcPr>
            <w:tcW w:w="1309"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3</w:t>
            </w:r>
          </w:p>
        </w:tc>
        <w:tc>
          <w:tcPr>
            <w:tcW w:w="195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4</w:t>
            </w:r>
          </w:p>
        </w:tc>
      </w:tr>
      <w:tr w:rsidR="007C1325" w:rsidRPr="00EF0EB0" w:rsidTr="00762C07">
        <w:tc>
          <w:tcPr>
            <w:tcW w:w="97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3</w:t>
            </w:r>
          </w:p>
        </w:tc>
        <w:tc>
          <w:tcPr>
            <w:tcW w:w="1122"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130</w:t>
            </w:r>
          </w:p>
        </w:tc>
        <w:tc>
          <w:tcPr>
            <w:tcW w:w="1309"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56</w:t>
            </w:r>
          </w:p>
        </w:tc>
        <w:tc>
          <w:tcPr>
            <w:tcW w:w="195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0,5</w:t>
            </w:r>
          </w:p>
        </w:tc>
      </w:tr>
      <w:tr w:rsidR="007C1325" w:rsidRPr="00EF0EB0" w:rsidTr="00762C07">
        <w:tc>
          <w:tcPr>
            <w:tcW w:w="97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4</w:t>
            </w:r>
          </w:p>
        </w:tc>
        <w:tc>
          <w:tcPr>
            <w:tcW w:w="1122"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139</w:t>
            </w:r>
          </w:p>
        </w:tc>
        <w:tc>
          <w:tcPr>
            <w:tcW w:w="1309"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60</w:t>
            </w:r>
          </w:p>
        </w:tc>
        <w:tc>
          <w:tcPr>
            <w:tcW w:w="195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0,5</w:t>
            </w:r>
          </w:p>
        </w:tc>
      </w:tr>
      <w:tr w:rsidR="007C1325" w:rsidRPr="00EF0EB0" w:rsidTr="00762C07">
        <w:tc>
          <w:tcPr>
            <w:tcW w:w="97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1</w:t>
            </w:r>
          </w:p>
        </w:tc>
        <w:tc>
          <w:tcPr>
            <w:tcW w:w="1122"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2</w:t>
            </w:r>
          </w:p>
        </w:tc>
        <w:tc>
          <w:tcPr>
            <w:tcW w:w="1309"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3</w:t>
            </w:r>
          </w:p>
        </w:tc>
        <w:tc>
          <w:tcPr>
            <w:tcW w:w="195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4</w:t>
            </w:r>
          </w:p>
        </w:tc>
      </w:tr>
      <w:tr w:rsidR="007C1325" w:rsidRPr="00EF0EB0" w:rsidTr="00762C07">
        <w:tc>
          <w:tcPr>
            <w:tcW w:w="97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5</w:t>
            </w:r>
          </w:p>
        </w:tc>
        <w:tc>
          <w:tcPr>
            <w:tcW w:w="1122"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111</w:t>
            </w:r>
          </w:p>
        </w:tc>
        <w:tc>
          <w:tcPr>
            <w:tcW w:w="1309"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33</w:t>
            </w:r>
          </w:p>
        </w:tc>
        <w:tc>
          <w:tcPr>
            <w:tcW w:w="195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0,34</w:t>
            </w:r>
          </w:p>
        </w:tc>
      </w:tr>
      <w:tr w:rsidR="007C1325" w:rsidRPr="00EF0EB0" w:rsidTr="00762C07">
        <w:tc>
          <w:tcPr>
            <w:tcW w:w="97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lastRenderedPageBreak/>
              <w:t>6</w:t>
            </w:r>
          </w:p>
        </w:tc>
        <w:tc>
          <w:tcPr>
            <w:tcW w:w="1122"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176</w:t>
            </w:r>
          </w:p>
        </w:tc>
        <w:tc>
          <w:tcPr>
            <w:tcW w:w="1309"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96</w:t>
            </w:r>
          </w:p>
        </w:tc>
        <w:tc>
          <w:tcPr>
            <w:tcW w:w="195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0,23</w:t>
            </w:r>
          </w:p>
        </w:tc>
      </w:tr>
      <w:tr w:rsidR="007C1325" w:rsidRPr="00EF0EB0" w:rsidTr="00762C07">
        <w:tc>
          <w:tcPr>
            <w:tcW w:w="97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7</w:t>
            </w:r>
          </w:p>
        </w:tc>
        <w:tc>
          <w:tcPr>
            <w:tcW w:w="1122"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129</w:t>
            </w:r>
          </w:p>
        </w:tc>
        <w:tc>
          <w:tcPr>
            <w:tcW w:w="1309"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52</w:t>
            </w:r>
          </w:p>
        </w:tc>
        <w:tc>
          <w:tcPr>
            <w:tcW w:w="195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0,5</w:t>
            </w:r>
          </w:p>
        </w:tc>
      </w:tr>
      <w:tr w:rsidR="007C1325" w:rsidRPr="00EF0EB0" w:rsidTr="00762C07">
        <w:tc>
          <w:tcPr>
            <w:tcW w:w="97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8</w:t>
            </w:r>
          </w:p>
        </w:tc>
        <w:tc>
          <w:tcPr>
            <w:tcW w:w="1122"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178</w:t>
            </w:r>
          </w:p>
        </w:tc>
        <w:tc>
          <w:tcPr>
            <w:tcW w:w="1309"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98</w:t>
            </w:r>
          </w:p>
        </w:tc>
        <w:tc>
          <w:tcPr>
            <w:tcW w:w="195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0,24</w:t>
            </w:r>
          </w:p>
        </w:tc>
      </w:tr>
      <w:tr w:rsidR="007C1325" w:rsidRPr="00EF0EB0" w:rsidTr="00762C07">
        <w:tc>
          <w:tcPr>
            <w:tcW w:w="97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9</w:t>
            </w:r>
          </w:p>
        </w:tc>
        <w:tc>
          <w:tcPr>
            <w:tcW w:w="1122"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138</w:t>
            </w:r>
          </w:p>
        </w:tc>
        <w:tc>
          <w:tcPr>
            <w:tcW w:w="1309"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58</w:t>
            </w:r>
          </w:p>
        </w:tc>
        <w:tc>
          <w:tcPr>
            <w:tcW w:w="195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0,5</w:t>
            </w:r>
          </w:p>
        </w:tc>
      </w:tr>
      <w:tr w:rsidR="007C1325" w:rsidRPr="00EF0EB0" w:rsidTr="00762C07">
        <w:tc>
          <w:tcPr>
            <w:tcW w:w="97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10</w:t>
            </w:r>
          </w:p>
        </w:tc>
        <w:tc>
          <w:tcPr>
            <w:tcW w:w="1122"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152</w:t>
            </w:r>
          </w:p>
        </w:tc>
        <w:tc>
          <w:tcPr>
            <w:tcW w:w="1309"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76</w:t>
            </w:r>
          </w:p>
        </w:tc>
        <w:tc>
          <w:tcPr>
            <w:tcW w:w="1951" w:type="dxa"/>
            <w:shd w:val="clear" w:color="auto" w:fill="auto"/>
          </w:tcPr>
          <w:p w:rsidR="007C1325" w:rsidRPr="00EF0EB0" w:rsidRDefault="007C1325" w:rsidP="00762C07">
            <w:pPr>
              <w:spacing w:line="360" w:lineRule="auto"/>
              <w:jc w:val="center"/>
              <w:rPr>
                <w:sz w:val="28"/>
                <w:szCs w:val="28"/>
                <w:lang w:val="uk-UA"/>
              </w:rPr>
            </w:pPr>
            <w:r w:rsidRPr="00EF0EB0">
              <w:rPr>
                <w:sz w:val="28"/>
                <w:szCs w:val="28"/>
                <w:lang w:val="uk-UA"/>
              </w:rPr>
              <w:t>0,19</w:t>
            </w:r>
          </w:p>
        </w:tc>
      </w:tr>
    </w:tbl>
    <w:p w:rsidR="007C1325" w:rsidRPr="00EF0EB0" w:rsidRDefault="007C1325" w:rsidP="007C1325">
      <w:pPr>
        <w:spacing w:line="360" w:lineRule="auto"/>
        <w:jc w:val="both"/>
        <w:rPr>
          <w:sz w:val="28"/>
          <w:szCs w:val="28"/>
          <w:lang w:val="uk-UA"/>
        </w:rPr>
      </w:pP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Аналізуючи таблицю 3.1, можна констатувати, що середнє відхилення результатів системи від значення нечіткого регулятора, що працює за механізмом </w:t>
      </w:r>
      <w:proofErr w:type="spellStart"/>
      <w:r w:rsidRPr="00EF0EB0">
        <w:rPr>
          <w:sz w:val="28"/>
          <w:szCs w:val="28"/>
          <w:lang w:val="uk-UA"/>
        </w:rPr>
        <w:t>Мамдані</w:t>
      </w:r>
      <w:proofErr w:type="spellEnd"/>
      <w:r w:rsidRPr="00EF0EB0">
        <w:rPr>
          <w:sz w:val="28"/>
          <w:szCs w:val="28"/>
          <w:lang w:val="uk-UA"/>
        </w:rPr>
        <w:t>, становить не менше 0,1. Ці дані підтверджують правильність роботи та ефективність системи.</w:t>
      </w:r>
    </w:p>
    <w:p w:rsidR="007C1325" w:rsidRPr="00EF0EB0" w:rsidRDefault="007C1325" w:rsidP="007C1325">
      <w:pPr>
        <w:spacing w:line="360" w:lineRule="auto"/>
        <w:ind w:firstLine="708"/>
        <w:jc w:val="both"/>
        <w:rPr>
          <w:sz w:val="28"/>
          <w:szCs w:val="28"/>
          <w:lang w:val="uk-UA"/>
        </w:rPr>
      </w:pPr>
    </w:p>
    <w:p w:rsidR="007C1325" w:rsidRPr="00EF0EB0" w:rsidRDefault="007C1325" w:rsidP="007C1325">
      <w:pPr>
        <w:spacing w:line="360" w:lineRule="auto"/>
        <w:ind w:firstLine="708"/>
        <w:jc w:val="both"/>
        <w:rPr>
          <w:sz w:val="28"/>
          <w:szCs w:val="28"/>
          <w:lang w:val="uk-UA"/>
        </w:rPr>
      </w:pPr>
    </w:p>
    <w:p w:rsidR="007C1325" w:rsidRPr="00EF0EB0" w:rsidRDefault="007C1325" w:rsidP="007C1325">
      <w:pPr>
        <w:spacing w:line="360" w:lineRule="auto"/>
        <w:ind w:left="708"/>
        <w:jc w:val="both"/>
        <w:rPr>
          <w:sz w:val="28"/>
          <w:szCs w:val="28"/>
          <w:lang w:val="uk-UA"/>
        </w:rPr>
      </w:pPr>
      <w:r w:rsidRPr="00EF0EB0">
        <w:rPr>
          <w:sz w:val="28"/>
          <w:szCs w:val="28"/>
          <w:lang w:val="uk-UA"/>
        </w:rPr>
        <w:t>3.3 Захист розробленої нечіткої системи</w:t>
      </w:r>
    </w:p>
    <w:p w:rsidR="007C1325" w:rsidRPr="00EF0EB0" w:rsidRDefault="007C1325" w:rsidP="007C1325">
      <w:pPr>
        <w:spacing w:line="360" w:lineRule="auto"/>
        <w:ind w:firstLine="708"/>
        <w:jc w:val="both"/>
        <w:rPr>
          <w:sz w:val="28"/>
          <w:szCs w:val="28"/>
          <w:lang w:val="uk-UA"/>
        </w:rPr>
      </w:pPr>
    </w:p>
    <w:p w:rsidR="007C1325" w:rsidRPr="00EF0EB0" w:rsidRDefault="007C1325" w:rsidP="007C1325">
      <w:pPr>
        <w:spacing w:line="360" w:lineRule="auto"/>
        <w:ind w:firstLine="708"/>
        <w:jc w:val="both"/>
        <w:rPr>
          <w:sz w:val="28"/>
          <w:szCs w:val="28"/>
          <w:lang w:val="uk-UA"/>
        </w:rPr>
      </w:pPr>
    </w:p>
    <w:p w:rsidR="007C1325" w:rsidRPr="00EF0EB0" w:rsidRDefault="007C1325" w:rsidP="007C1325">
      <w:pPr>
        <w:spacing w:line="360" w:lineRule="auto"/>
        <w:ind w:firstLine="708"/>
        <w:jc w:val="both"/>
        <w:rPr>
          <w:sz w:val="28"/>
          <w:szCs w:val="28"/>
          <w:lang w:val="uk-UA"/>
        </w:rPr>
      </w:pPr>
      <w:r w:rsidRPr="00EF0EB0">
        <w:rPr>
          <w:sz w:val="28"/>
          <w:szCs w:val="28"/>
          <w:lang w:val="uk-UA"/>
        </w:rPr>
        <w:t>Заходи захисту, пов’язані з нечіткою системою ідентифікації працівників у компанії, повинні:</w:t>
      </w:r>
    </w:p>
    <w:p w:rsidR="007C1325" w:rsidRPr="00EF0EB0" w:rsidRDefault="007C1325" w:rsidP="007C1325">
      <w:pPr>
        <w:spacing w:line="360" w:lineRule="auto"/>
        <w:ind w:firstLine="708"/>
        <w:jc w:val="both"/>
        <w:rPr>
          <w:sz w:val="28"/>
          <w:szCs w:val="28"/>
          <w:lang w:val="uk-UA"/>
        </w:rPr>
      </w:pPr>
      <w:r w:rsidRPr="00EF0EB0">
        <w:rPr>
          <w:sz w:val="28"/>
          <w:szCs w:val="28"/>
          <w:lang w:val="uk-UA"/>
        </w:rPr>
        <w:t>- відповіді на погрози;</w:t>
      </w:r>
    </w:p>
    <w:p w:rsidR="007C1325" w:rsidRPr="00EF0EB0" w:rsidRDefault="007C1325" w:rsidP="007C1325">
      <w:pPr>
        <w:spacing w:line="360" w:lineRule="auto"/>
        <w:ind w:firstLine="708"/>
        <w:jc w:val="both"/>
        <w:rPr>
          <w:sz w:val="28"/>
          <w:szCs w:val="28"/>
          <w:lang w:val="uk-UA"/>
        </w:rPr>
      </w:pPr>
      <w:r w:rsidRPr="00EF0EB0">
        <w:rPr>
          <w:sz w:val="28"/>
          <w:szCs w:val="28"/>
          <w:lang w:val="uk-UA"/>
        </w:rPr>
        <w:t>- розроблятися таким чином, щоб врахувати можливу шкоду від їх реалізації;</w:t>
      </w:r>
    </w:p>
    <w:p w:rsidR="007C1325" w:rsidRPr="00EF0EB0" w:rsidRDefault="007C1325" w:rsidP="007C1325">
      <w:pPr>
        <w:spacing w:line="360" w:lineRule="auto"/>
        <w:ind w:firstLine="708"/>
        <w:jc w:val="both"/>
        <w:rPr>
          <w:sz w:val="28"/>
          <w:szCs w:val="28"/>
          <w:lang w:val="uk-UA"/>
        </w:rPr>
      </w:pPr>
      <w:r w:rsidRPr="00EF0EB0">
        <w:rPr>
          <w:sz w:val="28"/>
          <w:szCs w:val="28"/>
          <w:lang w:val="uk-UA"/>
        </w:rPr>
        <w:t>- забезпечити ефективність захисту нечіткої системи ідентифікації працівників компанії протягом визначеного періоду часу.</w:t>
      </w:r>
    </w:p>
    <w:p w:rsidR="007C1325" w:rsidRPr="00EF0EB0" w:rsidRDefault="007C1325" w:rsidP="007C1325">
      <w:pPr>
        <w:spacing w:line="360" w:lineRule="auto"/>
        <w:ind w:firstLine="708"/>
        <w:jc w:val="both"/>
        <w:rPr>
          <w:sz w:val="28"/>
          <w:szCs w:val="28"/>
          <w:lang w:val="uk-UA"/>
        </w:rPr>
      </w:pPr>
      <w:r w:rsidRPr="00EF0EB0">
        <w:rPr>
          <w:sz w:val="28"/>
          <w:szCs w:val="28"/>
          <w:lang w:val="uk-UA"/>
        </w:rPr>
        <w:t>Нечітка система ідентифікації співробітників компанії у вигляді контролера може бути реалізована на програмованих логічних матрицях (PLM) або програмованих логічних інтегральних схемах (PLC).</w:t>
      </w: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Система з контролером нечіткої ідентифікації співробітників дозволяє зберегти конфіденційність, цілісність і </w:t>
      </w:r>
      <w:proofErr w:type="spellStart"/>
      <w:r w:rsidRPr="00EF0EB0">
        <w:rPr>
          <w:sz w:val="28"/>
          <w:szCs w:val="28"/>
          <w:lang w:val="uk-UA"/>
        </w:rPr>
        <w:t>приватність</w:t>
      </w:r>
      <w:proofErr w:type="spellEnd"/>
      <w:r w:rsidRPr="00EF0EB0">
        <w:rPr>
          <w:sz w:val="28"/>
          <w:szCs w:val="28"/>
          <w:lang w:val="uk-UA"/>
        </w:rPr>
        <w:t xml:space="preserve"> даних, до яких буде здійснюватися доступ. Такі контролери виготовляються як готові апаратні вироби.</w:t>
      </w:r>
    </w:p>
    <w:p w:rsidR="007C1325" w:rsidRPr="00EF0EB0" w:rsidRDefault="007C1325" w:rsidP="007C1325">
      <w:pPr>
        <w:spacing w:line="360" w:lineRule="auto"/>
        <w:ind w:firstLine="708"/>
        <w:jc w:val="both"/>
        <w:rPr>
          <w:sz w:val="28"/>
          <w:szCs w:val="28"/>
          <w:lang w:val="uk-UA"/>
        </w:rPr>
      </w:pPr>
      <w:r w:rsidRPr="00EF0EB0">
        <w:rPr>
          <w:sz w:val="28"/>
          <w:szCs w:val="28"/>
          <w:lang w:val="uk-UA"/>
        </w:rPr>
        <w:lastRenderedPageBreak/>
        <w:t>Основними недоліками програмних засобів захисту в порівнянні з апаратними є їх недостатня стійкість до злому і низька продуктивність при обробці великих потоків даних, що в більшості випадків призводить до повного виходу системи з ладу.</w:t>
      </w:r>
    </w:p>
    <w:p w:rsidR="007C1325" w:rsidRPr="00EF0EB0" w:rsidRDefault="007C1325" w:rsidP="007C1325">
      <w:pPr>
        <w:spacing w:line="360" w:lineRule="auto"/>
        <w:ind w:firstLine="708"/>
        <w:jc w:val="both"/>
        <w:rPr>
          <w:sz w:val="28"/>
          <w:szCs w:val="28"/>
          <w:lang w:val="uk-UA"/>
        </w:rPr>
      </w:pPr>
      <w:r w:rsidRPr="00EF0EB0">
        <w:rPr>
          <w:sz w:val="28"/>
          <w:szCs w:val="28"/>
          <w:lang w:val="uk-UA"/>
        </w:rPr>
        <w:t>Сучасні апаратні контролери та системи контролю доступу традиційно реалізуються на базі універсальних програмованих логічних інтегральних схем (ПЛК).</w:t>
      </w:r>
    </w:p>
    <w:p w:rsidR="007C1325" w:rsidRPr="00EF0EB0" w:rsidRDefault="007C1325" w:rsidP="007C1325">
      <w:pPr>
        <w:spacing w:line="360" w:lineRule="auto"/>
        <w:ind w:firstLine="708"/>
        <w:jc w:val="both"/>
        <w:rPr>
          <w:sz w:val="28"/>
          <w:szCs w:val="28"/>
          <w:lang w:val="uk-UA"/>
        </w:rPr>
      </w:pPr>
      <w:r w:rsidRPr="00EF0EB0">
        <w:rPr>
          <w:sz w:val="28"/>
          <w:szCs w:val="28"/>
          <w:lang w:val="uk-UA"/>
        </w:rPr>
        <w:t>Програмована логічна інтегральна схема (ПЛК) — електронний продукт, який поєднує конструктивні особливості перепрограмованих пристроїв і дискретної логіки. ПЛІС складається з логічних блоків, які з’єднані між собою вентильною схемою та матрицею переходів [27].</w:t>
      </w:r>
    </w:p>
    <w:p w:rsidR="007C1325" w:rsidRPr="00EF0EB0" w:rsidRDefault="007C1325" w:rsidP="007C1325">
      <w:pPr>
        <w:spacing w:line="360" w:lineRule="auto"/>
        <w:ind w:firstLine="708"/>
        <w:jc w:val="both"/>
        <w:rPr>
          <w:sz w:val="28"/>
          <w:szCs w:val="28"/>
          <w:lang w:val="uk-UA"/>
        </w:rPr>
      </w:pPr>
      <w:r w:rsidRPr="00EF0EB0">
        <w:rPr>
          <w:sz w:val="28"/>
          <w:szCs w:val="28"/>
          <w:lang w:val="uk-UA"/>
        </w:rPr>
        <w:t>FPGA мають багато переваг перед звичайною дискретною логікою та перепрограмованими пристроями, такими як мікроконтролери. У мікроконтролерах реалізовано принцип конвеєрної обробки інформації, що викликає затримки у виконанні команд. У деяких випадках навіть невелика затримка у виконанні команд неприпустима, наприклад, при застосуванні на важливих штучних об'єктах.</w:t>
      </w: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ПЛІС не мають характерної для мікроконтролерів затримки при виконанні команд, тому що вони працюють за принципами дискретної логічної організації і мають можливість багаторазового програмування завдяки особливій конструкції матриці переходів (внутрішніх </w:t>
      </w:r>
      <w:proofErr w:type="spellStart"/>
      <w:r w:rsidRPr="00EF0EB0">
        <w:rPr>
          <w:sz w:val="28"/>
          <w:szCs w:val="28"/>
          <w:lang w:val="uk-UA"/>
        </w:rPr>
        <w:t>зв'язків</w:t>
      </w:r>
      <w:proofErr w:type="spellEnd"/>
      <w:r w:rsidRPr="00EF0EB0">
        <w:rPr>
          <w:sz w:val="28"/>
          <w:szCs w:val="28"/>
          <w:lang w:val="uk-UA"/>
        </w:rPr>
        <w:t>).</w:t>
      </w:r>
    </w:p>
    <w:p w:rsidR="007C1325" w:rsidRPr="00EF0EB0" w:rsidRDefault="007C1325" w:rsidP="007C1325">
      <w:pPr>
        <w:spacing w:line="360" w:lineRule="auto"/>
        <w:ind w:firstLine="708"/>
        <w:jc w:val="both"/>
        <w:rPr>
          <w:sz w:val="28"/>
          <w:szCs w:val="28"/>
          <w:lang w:val="uk-UA"/>
        </w:rPr>
      </w:pPr>
      <w:r w:rsidRPr="00EF0EB0">
        <w:rPr>
          <w:sz w:val="28"/>
          <w:szCs w:val="28"/>
          <w:lang w:val="uk-UA"/>
        </w:rPr>
        <w:t>Особливістю FPGA є процес програмування. Коли сигнали програмування подаються на відповідні висновки мікросхеми, матриця переходу переходить у режим програмування. У цьому режимі послідовність виконуваних блоків задається послідовністю імпульсів. Іншими словами, користувач програмує ПЛІС залежно від власних потреб, враховуючи характеристики обладнання, з яким ПЛІС спілкується. Можливість багаторазового програмування і простота комбінування логічних блоків робить процес проектування більш продуктивним і підвищує надійність виробу [27].</w:t>
      </w:r>
    </w:p>
    <w:p w:rsidR="007C1325" w:rsidRPr="00EF0EB0" w:rsidRDefault="007C1325" w:rsidP="007C1325">
      <w:pPr>
        <w:spacing w:line="360" w:lineRule="auto"/>
        <w:ind w:firstLine="708"/>
        <w:jc w:val="both"/>
        <w:rPr>
          <w:sz w:val="28"/>
          <w:szCs w:val="28"/>
          <w:lang w:val="uk-UA"/>
        </w:rPr>
      </w:pPr>
      <w:r w:rsidRPr="00EF0EB0">
        <w:rPr>
          <w:sz w:val="28"/>
          <w:szCs w:val="28"/>
          <w:lang w:val="uk-UA"/>
        </w:rPr>
        <w:lastRenderedPageBreak/>
        <w:t xml:space="preserve">FPGA використовувалися протягом кількох десятиліть для побудови різних </w:t>
      </w:r>
      <w:proofErr w:type="spellStart"/>
      <w:r w:rsidRPr="00EF0EB0">
        <w:rPr>
          <w:sz w:val="28"/>
          <w:szCs w:val="28"/>
          <w:lang w:val="uk-UA"/>
        </w:rPr>
        <w:t>інтерфейсних</w:t>
      </w:r>
      <w:proofErr w:type="spellEnd"/>
      <w:r w:rsidRPr="00EF0EB0">
        <w:rPr>
          <w:sz w:val="28"/>
          <w:szCs w:val="28"/>
          <w:lang w:val="uk-UA"/>
        </w:rPr>
        <w:t xml:space="preserve"> вузлів, пристроїв керування та моніторингу тощо. З появою високошвидкісних FPGA надвисокої інтеграції, які працюють на високих тактових частотах, їх ніша на світовому ринку значно розширилася.</w:t>
      </w:r>
    </w:p>
    <w:p w:rsidR="007C1325" w:rsidRPr="00EF0EB0" w:rsidRDefault="007C1325" w:rsidP="007C1325">
      <w:pPr>
        <w:spacing w:line="360" w:lineRule="auto"/>
        <w:ind w:firstLine="708"/>
        <w:jc w:val="both"/>
        <w:rPr>
          <w:sz w:val="28"/>
          <w:szCs w:val="28"/>
          <w:lang w:val="uk-UA"/>
        </w:rPr>
      </w:pPr>
      <w:r w:rsidRPr="00EF0EB0">
        <w:rPr>
          <w:sz w:val="28"/>
          <w:szCs w:val="28"/>
          <w:lang w:val="uk-UA"/>
        </w:rPr>
        <w:t>До основних переваг ПЛІС можна віднести наступне:</w:t>
      </w:r>
    </w:p>
    <w:p w:rsidR="007C1325" w:rsidRPr="00EF0EB0" w:rsidRDefault="007C1325" w:rsidP="007C1325">
      <w:pPr>
        <w:spacing w:line="360" w:lineRule="auto"/>
        <w:ind w:firstLine="708"/>
        <w:jc w:val="both"/>
        <w:rPr>
          <w:sz w:val="28"/>
          <w:szCs w:val="28"/>
          <w:lang w:val="uk-UA"/>
        </w:rPr>
      </w:pPr>
      <w:r w:rsidRPr="00EF0EB0">
        <w:rPr>
          <w:sz w:val="28"/>
          <w:szCs w:val="28"/>
          <w:lang w:val="uk-UA"/>
        </w:rPr>
        <w:t>- при створенні логічних пристроїв програміст має в своєму розпорядженні існуючу елементну базу, яка містить все необхідне для проектування, від найпростіших логічних елементів до мікропроцесорів;</w:t>
      </w:r>
    </w:p>
    <w:p w:rsidR="007C1325" w:rsidRPr="00EF0EB0" w:rsidRDefault="007C1325" w:rsidP="007C1325">
      <w:pPr>
        <w:spacing w:line="360" w:lineRule="auto"/>
        <w:ind w:firstLine="708"/>
        <w:jc w:val="both"/>
        <w:rPr>
          <w:sz w:val="28"/>
          <w:szCs w:val="28"/>
          <w:lang w:val="uk-UA"/>
        </w:rPr>
      </w:pPr>
      <w:r w:rsidRPr="00EF0EB0">
        <w:rPr>
          <w:sz w:val="28"/>
          <w:szCs w:val="28"/>
          <w:lang w:val="uk-UA"/>
        </w:rPr>
        <w:t>- використання ПЛІС загалом дозволяє зменшити розмір апаратного забезпечення порівняно з пристроями, реалізованими на великих інтегральних схемах (ІС);</w:t>
      </w:r>
    </w:p>
    <w:p w:rsidR="007C1325" w:rsidRPr="00EF0EB0" w:rsidRDefault="007C1325" w:rsidP="007C1325">
      <w:pPr>
        <w:spacing w:line="360" w:lineRule="auto"/>
        <w:ind w:firstLine="708"/>
        <w:jc w:val="both"/>
        <w:rPr>
          <w:sz w:val="28"/>
          <w:szCs w:val="28"/>
          <w:lang w:val="uk-UA"/>
        </w:rPr>
      </w:pPr>
      <w:r w:rsidRPr="00EF0EB0">
        <w:rPr>
          <w:sz w:val="28"/>
          <w:szCs w:val="28"/>
          <w:lang w:val="uk-UA"/>
        </w:rPr>
        <w:t>- програміст, не вдаючись до сторонньої допомоги, може коригувати свою схему скільки завгодно разів, не вносячи змін у друковану плату. Цей спрощений процес налагодження дозволяє скоротити період розгортання пристроїв на основі PLIM.</w:t>
      </w:r>
    </w:p>
    <w:p w:rsidR="007C1325" w:rsidRPr="00EF0EB0" w:rsidRDefault="007C1325" w:rsidP="007C1325">
      <w:pPr>
        <w:spacing w:line="360" w:lineRule="auto"/>
        <w:ind w:firstLine="708"/>
        <w:jc w:val="both"/>
        <w:rPr>
          <w:sz w:val="28"/>
          <w:szCs w:val="28"/>
          <w:lang w:val="uk-UA"/>
        </w:rPr>
      </w:pPr>
      <w:r w:rsidRPr="00EF0EB0">
        <w:rPr>
          <w:sz w:val="28"/>
          <w:szCs w:val="28"/>
          <w:lang w:val="uk-UA"/>
        </w:rPr>
        <w:t>Апаратні засоби захисту більш стійкі до злому, ніж програмні. Основними перевагами фурнітури є:</w:t>
      </w:r>
    </w:p>
    <w:p w:rsidR="007C1325" w:rsidRPr="00EF0EB0" w:rsidRDefault="007C1325" w:rsidP="007C1325">
      <w:pPr>
        <w:spacing w:line="360" w:lineRule="auto"/>
        <w:ind w:firstLine="708"/>
        <w:jc w:val="both"/>
        <w:rPr>
          <w:sz w:val="28"/>
          <w:szCs w:val="28"/>
          <w:lang w:val="uk-UA"/>
        </w:rPr>
      </w:pPr>
      <w:r w:rsidRPr="00EF0EB0">
        <w:rPr>
          <w:sz w:val="28"/>
          <w:szCs w:val="28"/>
          <w:lang w:val="uk-UA"/>
        </w:rPr>
        <w:t>- неможливість фізичного доступу до системи забезпечує захист від несанкціонованого доступу;</w:t>
      </w:r>
    </w:p>
    <w:p w:rsidR="007C1325" w:rsidRPr="00EF0EB0" w:rsidRDefault="007C1325" w:rsidP="007C1325">
      <w:pPr>
        <w:spacing w:line="360" w:lineRule="auto"/>
        <w:ind w:firstLine="708"/>
        <w:jc w:val="both"/>
        <w:rPr>
          <w:sz w:val="28"/>
          <w:szCs w:val="28"/>
          <w:lang w:val="uk-UA"/>
        </w:rPr>
      </w:pPr>
      <w:r w:rsidRPr="00EF0EB0">
        <w:rPr>
          <w:sz w:val="28"/>
          <w:szCs w:val="28"/>
          <w:lang w:val="uk-UA"/>
        </w:rPr>
        <w:t>- стійкість до атак на відмову в обслуговуванні;</w:t>
      </w:r>
    </w:p>
    <w:p w:rsidR="007C1325" w:rsidRPr="00EF0EB0" w:rsidRDefault="007C1325" w:rsidP="007C1325">
      <w:pPr>
        <w:spacing w:line="360" w:lineRule="auto"/>
        <w:ind w:firstLine="708"/>
        <w:jc w:val="both"/>
        <w:rPr>
          <w:sz w:val="28"/>
          <w:szCs w:val="28"/>
          <w:lang w:val="uk-UA"/>
        </w:rPr>
      </w:pPr>
      <w:r w:rsidRPr="00EF0EB0">
        <w:rPr>
          <w:sz w:val="28"/>
          <w:szCs w:val="28"/>
          <w:lang w:val="uk-UA"/>
        </w:rPr>
        <w:t>- неможливість дистанційної зміни алгоритму системи;</w:t>
      </w:r>
    </w:p>
    <w:p w:rsidR="007C1325" w:rsidRPr="00EF0EB0" w:rsidRDefault="007C1325" w:rsidP="007C1325">
      <w:pPr>
        <w:spacing w:line="360" w:lineRule="auto"/>
        <w:ind w:firstLine="708"/>
        <w:jc w:val="both"/>
        <w:rPr>
          <w:sz w:val="28"/>
          <w:szCs w:val="28"/>
          <w:lang w:val="uk-UA"/>
        </w:rPr>
      </w:pPr>
      <w:r w:rsidRPr="00EF0EB0">
        <w:rPr>
          <w:sz w:val="28"/>
          <w:szCs w:val="28"/>
          <w:lang w:val="uk-UA"/>
        </w:rPr>
        <w:t>- автономність.</w:t>
      </w:r>
    </w:p>
    <w:p w:rsidR="007C1325" w:rsidRPr="00EF0EB0" w:rsidRDefault="007C1325" w:rsidP="007C1325">
      <w:pPr>
        <w:spacing w:line="360" w:lineRule="auto"/>
        <w:ind w:firstLine="708"/>
        <w:jc w:val="both"/>
        <w:rPr>
          <w:sz w:val="28"/>
          <w:szCs w:val="28"/>
          <w:lang w:val="uk-UA"/>
        </w:rPr>
      </w:pPr>
      <w:r w:rsidRPr="00EF0EB0">
        <w:rPr>
          <w:sz w:val="28"/>
          <w:szCs w:val="28"/>
          <w:lang w:val="uk-UA"/>
        </w:rPr>
        <w:t>Для нормального функціонування апаратної системи необхідно дотримуватися певних правил її експлуатації - забезпечувати постійне безперебійне електропостачання, підтримувати відповідні умови зовнішнього середовища (вологість, температура тощо), захищати систему від зовнішнього впливу. впливи - фізичні пошкодження, електромагнітне випромінювання та ін.</w:t>
      </w: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Враховуючи те, що розробляється програмно-апаратна система ідентифікації співробітників компанії, крім апаратного захисту необхідний і </w:t>
      </w:r>
      <w:r w:rsidRPr="00EF0EB0">
        <w:rPr>
          <w:sz w:val="28"/>
          <w:szCs w:val="28"/>
          <w:lang w:val="uk-UA"/>
        </w:rPr>
        <w:lastRenderedPageBreak/>
        <w:t>програмний захист для запобігання несанкціонованому доступу. Захист здійснюватиметься шляхом ідентифікації користувача.</w:t>
      </w:r>
    </w:p>
    <w:p w:rsidR="007C1325" w:rsidRPr="00EF0EB0" w:rsidRDefault="007C1325" w:rsidP="007C1325">
      <w:pPr>
        <w:spacing w:line="360" w:lineRule="auto"/>
        <w:ind w:firstLine="708"/>
        <w:jc w:val="both"/>
        <w:rPr>
          <w:bCs/>
          <w:sz w:val="28"/>
          <w:szCs w:val="28"/>
          <w:lang w:val="uk-UA"/>
        </w:rPr>
      </w:pPr>
      <w:r w:rsidRPr="00EF0EB0">
        <w:rPr>
          <w:sz w:val="28"/>
          <w:szCs w:val="28"/>
          <w:lang w:val="uk-UA"/>
        </w:rPr>
        <w:t>При запуску програми ідентифікації користувача з'явиться діалогове вікно, в якому необхідно ввести свою особисту інформацію: ім'я користувача та пароль. Якщо ці дії виконані успішно, користувач авторизується в системі.</w:t>
      </w:r>
    </w:p>
    <w:p w:rsidR="007C1325" w:rsidRPr="00EF0EB0" w:rsidRDefault="007C1325" w:rsidP="007C1325">
      <w:pPr>
        <w:spacing w:line="360" w:lineRule="auto"/>
        <w:ind w:firstLine="708"/>
        <w:jc w:val="both"/>
        <w:rPr>
          <w:bCs/>
          <w:sz w:val="28"/>
          <w:szCs w:val="28"/>
          <w:lang w:val="uk-UA"/>
        </w:rPr>
      </w:pPr>
      <w:r w:rsidRPr="00EF0EB0">
        <w:rPr>
          <w:bCs/>
          <w:sz w:val="28"/>
          <w:szCs w:val="28"/>
          <w:lang w:val="uk-UA"/>
        </w:rPr>
        <w:t>Після входу в систему користувач може працювати з певним набором об'єктів, але якщо він спробує використати об'єкт, до якого він не має прав доступу, з'явиться повідомлення «Доступ заборонено».</w:t>
      </w:r>
    </w:p>
    <w:p w:rsidR="007C1325" w:rsidRPr="00EF0EB0" w:rsidRDefault="007C1325" w:rsidP="007C1325">
      <w:pPr>
        <w:spacing w:line="360" w:lineRule="auto"/>
        <w:ind w:firstLine="708"/>
        <w:jc w:val="both"/>
        <w:rPr>
          <w:bCs/>
          <w:sz w:val="28"/>
          <w:szCs w:val="28"/>
          <w:lang w:val="uk-UA"/>
        </w:rPr>
      </w:pPr>
      <w:r w:rsidRPr="00EF0EB0">
        <w:rPr>
          <w:bCs/>
          <w:sz w:val="28"/>
          <w:szCs w:val="28"/>
          <w:lang w:val="uk-UA"/>
        </w:rPr>
        <w:t>Інструменти адміністрування, які дозволяють розподіляти доступ при роботі в мережі персональних комп’ютерів, а також для вирішення завдань інтеграції, розташовані в додатку «Керування комп’ютером» (рис. 3.14). Щоб отримати доступ до цієї програми, необхідно виконати наступну послідовність дій:</w:t>
      </w:r>
    </w:p>
    <w:p w:rsidR="007C1325" w:rsidRPr="00EF0EB0" w:rsidRDefault="007C1325" w:rsidP="007C1325">
      <w:pPr>
        <w:spacing w:line="360" w:lineRule="auto"/>
        <w:jc w:val="both"/>
        <w:rPr>
          <w:bCs/>
          <w:sz w:val="28"/>
          <w:szCs w:val="28"/>
          <w:lang w:val="uk-UA"/>
        </w:rPr>
      </w:pPr>
      <w:r w:rsidRPr="00EF0EB0">
        <w:rPr>
          <w:bCs/>
          <w:sz w:val="28"/>
          <w:szCs w:val="28"/>
          <w:lang w:val="uk-UA"/>
        </w:rPr>
        <w:t>Панель управління - Адміністрування - Управління комп'ютером. Після цього відкриється необхідне вікно.</w:t>
      </w:r>
    </w:p>
    <w:p w:rsidR="007C1325" w:rsidRPr="00EF0EB0" w:rsidRDefault="007C1325" w:rsidP="007C1325">
      <w:pPr>
        <w:spacing w:line="360" w:lineRule="auto"/>
        <w:jc w:val="both"/>
        <w:rPr>
          <w:bCs/>
          <w:sz w:val="28"/>
          <w:szCs w:val="28"/>
          <w:lang w:val="uk-UA"/>
        </w:rPr>
      </w:pPr>
    </w:p>
    <w:p w:rsidR="007C1325" w:rsidRPr="00EF0EB0" w:rsidRDefault="007C1325" w:rsidP="007C1325">
      <w:pPr>
        <w:spacing w:line="360" w:lineRule="auto"/>
        <w:jc w:val="center"/>
        <w:rPr>
          <w:bCs/>
          <w:sz w:val="28"/>
          <w:szCs w:val="28"/>
          <w:lang w:val="uk-UA"/>
        </w:rPr>
      </w:pPr>
      <w:r w:rsidRPr="00EF0EB0">
        <w:rPr>
          <w:noProof/>
        </w:rPr>
        <w:drawing>
          <wp:inline distT="0" distB="0" distL="0" distR="0" wp14:anchorId="68CB30A7" wp14:editId="561663FD">
            <wp:extent cx="6010275" cy="304800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010275" cy="3048000"/>
                    </a:xfrm>
                    <a:prstGeom prst="rect">
                      <a:avLst/>
                    </a:prstGeom>
                    <a:noFill/>
                    <a:ln>
                      <a:noFill/>
                    </a:ln>
                  </pic:spPr>
                </pic:pic>
              </a:graphicData>
            </a:graphic>
          </wp:inline>
        </w:drawing>
      </w:r>
    </w:p>
    <w:p w:rsidR="007C1325" w:rsidRPr="00EF0EB0" w:rsidRDefault="007C1325" w:rsidP="007C1325">
      <w:pPr>
        <w:spacing w:line="360" w:lineRule="auto"/>
        <w:jc w:val="center"/>
        <w:rPr>
          <w:bCs/>
          <w:sz w:val="28"/>
          <w:szCs w:val="28"/>
          <w:lang w:val="uk-UA"/>
        </w:rPr>
      </w:pPr>
      <w:r w:rsidRPr="00EF0EB0">
        <w:rPr>
          <w:bCs/>
          <w:sz w:val="28"/>
          <w:szCs w:val="28"/>
          <w:lang w:val="uk-UA"/>
        </w:rPr>
        <w:t>Рисунок 3.14 – Вікно керування комп’ютером.</w:t>
      </w:r>
    </w:p>
    <w:p w:rsidR="007C1325" w:rsidRPr="00EF0EB0" w:rsidRDefault="007C1325" w:rsidP="007C1325">
      <w:pPr>
        <w:spacing w:line="360" w:lineRule="auto"/>
        <w:jc w:val="center"/>
        <w:rPr>
          <w:bCs/>
          <w:sz w:val="28"/>
          <w:szCs w:val="28"/>
          <w:lang w:val="uk-UA"/>
        </w:rPr>
      </w:pPr>
    </w:p>
    <w:p w:rsidR="007C1325" w:rsidRPr="00EF0EB0" w:rsidRDefault="007C1325" w:rsidP="007C1325">
      <w:pPr>
        <w:spacing w:line="360" w:lineRule="auto"/>
        <w:jc w:val="both"/>
        <w:rPr>
          <w:bCs/>
          <w:sz w:val="28"/>
          <w:szCs w:val="28"/>
          <w:lang w:val="uk-UA"/>
        </w:rPr>
      </w:pPr>
      <w:r w:rsidRPr="00EF0EB0">
        <w:rPr>
          <w:bCs/>
          <w:sz w:val="28"/>
          <w:szCs w:val="28"/>
          <w:lang w:val="uk-UA"/>
        </w:rPr>
        <w:lastRenderedPageBreak/>
        <w:tab/>
        <w:t>Головне вікно програми містить усі основні елементи, необхідні для керування системою.</w:t>
      </w:r>
    </w:p>
    <w:p w:rsidR="007C1325" w:rsidRPr="00EF0EB0" w:rsidRDefault="007C1325" w:rsidP="007C1325">
      <w:pPr>
        <w:spacing w:line="360" w:lineRule="auto"/>
        <w:ind w:firstLine="708"/>
        <w:jc w:val="both"/>
        <w:rPr>
          <w:bCs/>
          <w:sz w:val="28"/>
          <w:szCs w:val="28"/>
          <w:lang w:val="uk-UA"/>
        </w:rPr>
      </w:pPr>
      <w:r w:rsidRPr="00EF0EB0">
        <w:rPr>
          <w:bCs/>
          <w:sz w:val="28"/>
          <w:szCs w:val="28"/>
          <w:lang w:val="uk-UA"/>
        </w:rPr>
        <w:t>При вході користувача в систему виконується така послідовність дій:</w:t>
      </w:r>
    </w:p>
    <w:p w:rsidR="007C1325" w:rsidRPr="00EF0EB0" w:rsidRDefault="007C1325" w:rsidP="007C1325">
      <w:pPr>
        <w:spacing w:line="360" w:lineRule="auto"/>
        <w:ind w:firstLine="708"/>
        <w:jc w:val="both"/>
        <w:rPr>
          <w:bCs/>
          <w:sz w:val="28"/>
          <w:szCs w:val="28"/>
          <w:lang w:val="uk-UA"/>
        </w:rPr>
      </w:pPr>
      <w:r w:rsidRPr="00EF0EB0">
        <w:rPr>
          <w:bCs/>
          <w:sz w:val="28"/>
          <w:szCs w:val="28"/>
          <w:lang w:val="uk-UA"/>
        </w:rPr>
        <w:t>1) перевірка наявності користувача із заданими параметрами;</w:t>
      </w:r>
    </w:p>
    <w:p w:rsidR="007C1325" w:rsidRPr="00EF0EB0" w:rsidRDefault="007C1325" w:rsidP="007C1325">
      <w:pPr>
        <w:spacing w:line="360" w:lineRule="auto"/>
        <w:ind w:firstLine="708"/>
        <w:jc w:val="both"/>
        <w:rPr>
          <w:bCs/>
          <w:sz w:val="28"/>
          <w:szCs w:val="28"/>
          <w:lang w:val="uk-UA"/>
        </w:rPr>
      </w:pPr>
      <w:r w:rsidRPr="00EF0EB0">
        <w:rPr>
          <w:bCs/>
          <w:sz w:val="28"/>
          <w:szCs w:val="28"/>
          <w:lang w:val="uk-UA"/>
        </w:rPr>
        <w:t>2) ідентифікуються паролі;</w:t>
      </w:r>
    </w:p>
    <w:p w:rsidR="007C1325" w:rsidRPr="00EF0EB0" w:rsidRDefault="007C1325" w:rsidP="007C1325">
      <w:pPr>
        <w:spacing w:line="360" w:lineRule="auto"/>
        <w:ind w:firstLine="708"/>
        <w:jc w:val="both"/>
        <w:rPr>
          <w:bCs/>
          <w:sz w:val="28"/>
          <w:szCs w:val="28"/>
          <w:lang w:val="uk-UA"/>
        </w:rPr>
      </w:pPr>
      <w:r w:rsidRPr="00EF0EB0">
        <w:rPr>
          <w:bCs/>
          <w:sz w:val="28"/>
          <w:szCs w:val="28"/>
          <w:lang w:val="uk-UA"/>
        </w:rPr>
        <w:t>3) перевіряються права доступу користувачів до об'єктів системи.</w:t>
      </w:r>
    </w:p>
    <w:p w:rsidR="007C1325" w:rsidRPr="00EF0EB0" w:rsidRDefault="007C1325" w:rsidP="007C1325">
      <w:pPr>
        <w:spacing w:line="360" w:lineRule="auto"/>
        <w:ind w:firstLine="708"/>
        <w:jc w:val="both"/>
        <w:rPr>
          <w:bCs/>
          <w:sz w:val="28"/>
          <w:szCs w:val="28"/>
          <w:lang w:val="uk-UA"/>
        </w:rPr>
      </w:pPr>
      <w:r w:rsidRPr="00EF0EB0">
        <w:rPr>
          <w:bCs/>
          <w:sz w:val="28"/>
          <w:szCs w:val="28"/>
          <w:lang w:val="uk-UA"/>
        </w:rPr>
        <w:t>У додатку «Керування комп’ютером» ви можете виконувати різні дії із записами користувачів, наданими в системі. Найпростіший спосіб - це створити нового користувача. Для цього в меню Користувачі необхідно вибрати пункт Новий користувач, після чого з’явиться вікно створення нового користувача (рис. 3.15).</w:t>
      </w:r>
    </w:p>
    <w:p w:rsidR="007C1325" w:rsidRPr="00EF0EB0" w:rsidRDefault="007C1325" w:rsidP="007C1325">
      <w:pPr>
        <w:spacing w:line="360" w:lineRule="auto"/>
        <w:ind w:firstLine="708"/>
        <w:jc w:val="both"/>
        <w:rPr>
          <w:noProof/>
          <w:lang w:val="uk-UA"/>
        </w:rPr>
      </w:pPr>
    </w:p>
    <w:p w:rsidR="007C1325" w:rsidRPr="00EF0EB0" w:rsidRDefault="007C1325" w:rsidP="007C1325">
      <w:pPr>
        <w:spacing w:line="360" w:lineRule="auto"/>
        <w:ind w:firstLine="708"/>
        <w:jc w:val="center"/>
        <w:rPr>
          <w:noProof/>
          <w:lang w:val="uk-UA"/>
        </w:rPr>
      </w:pPr>
      <w:r w:rsidRPr="00EF0EB0">
        <w:rPr>
          <w:noProof/>
        </w:rPr>
        <w:drawing>
          <wp:inline distT="0" distB="0" distL="0" distR="0" wp14:anchorId="3406BB46" wp14:editId="014B4885">
            <wp:extent cx="3943350" cy="393382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943350" cy="3933825"/>
                    </a:xfrm>
                    <a:prstGeom prst="rect">
                      <a:avLst/>
                    </a:prstGeom>
                    <a:noFill/>
                    <a:ln>
                      <a:noFill/>
                    </a:ln>
                  </pic:spPr>
                </pic:pic>
              </a:graphicData>
            </a:graphic>
          </wp:inline>
        </w:drawing>
      </w:r>
    </w:p>
    <w:p w:rsidR="007C1325" w:rsidRPr="00EF0EB0" w:rsidRDefault="007C1325" w:rsidP="007C1325">
      <w:pPr>
        <w:spacing w:line="360" w:lineRule="auto"/>
        <w:ind w:firstLine="708"/>
        <w:jc w:val="center"/>
        <w:rPr>
          <w:bCs/>
          <w:sz w:val="28"/>
          <w:szCs w:val="28"/>
          <w:lang w:val="uk-UA"/>
        </w:rPr>
      </w:pPr>
      <w:r w:rsidRPr="00EF0EB0">
        <w:rPr>
          <w:noProof/>
          <w:sz w:val="28"/>
          <w:lang w:val="uk-UA"/>
        </w:rPr>
        <w:t>Рисунок 3.15 – Вікно для створення нового користувача</w:t>
      </w:r>
    </w:p>
    <w:p w:rsidR="007C1325" w:rsidRPr="00EF0EB0" w:rsidRDefault="007C1325" w:rsidP="007C1325">
      <w:pPr>
        <w:spacing w:line="360" w:lineRule="auto"/>
        <w:ind w:firstLine="708"/>
        <w:jc w:val="both"/>
        <w:rPr>
          <w:bCs/>
          <w:sz w:val="28"/>
          <w:szCs w:val="28"/>
          <w:lang w:val="uk-UA"/>
        </w:rPr>
      </w:pP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Коли ви створюєте нового користувача, вам може знадобитися заповнити деяку коротку інформацію (ім’я, короткий опис). Після цього пропонується </w:t>
      </w:r>
      <w:r w:rsidRPr="00EF0EB0">
        <w:rPr>
          <w:sz w:val="28"/>
          <w:szCs w:val="28"/>
          <w:lang w:val="uk-UA"/>
        </w:rPr>
        <w:lastRenderedPageBreak/>
        <w:t>призначити пароль, який після входу необхідно ввести повторно, щоб перевірити його правильність.</w:t>
      </w:r>
    </w:p>
    <w:p w:rsidR="007C1325" w:rsidRPr="00EF0EB0" w:rsidRDefault="007C1325" w:rsidP="007C1325">
      <w:pPr>
        <w:spacing w:line="360" w:lineRule="auto"/>
        <w:ind w:firstLine="708"/>
        <w:jc w:val="both"/>
        <w:rPr>
          <w:sz w:val="28"/>
          <w:szCs w:val="28"/>
          <w:lang w:val="uk-UA"/>
        </w:rPr>
      </w:pPr>
      <w:r w:rsidRPr="00EF0EB0">
        <w:rPr>
          <w:sz w:val="28"/>
          <w:szCs w:val="28"/>
          <w:lang w:val="uk-UA"/>
        </w:rPr>
        <w:t>Якщо при створенні користувача поставити позначку «Вимагати зміни пароля при наступному вході», то при першому вході користувач спочатку введе поточний пароль, після чого йому доведеться змінити його на новий, і тільки після цього він зможе щоб увійти.</w:t>
      </w:r>
    </w:p>
    <w:p w:rsidR="007C1325" w:rsidRPr="00EF0EB0" w:rsidRDefault="007C1325" w:rsidP="007C1325">
      <w:pPr>
        <w:spacing w:line="360" w:lineRule="auto"/>
        <w:ind w:firstLine="708"/>
        <w:jc w:val="both"/>
        <w:rPr>
          <w:sz w:val="28"/>
          <w:szCs w:val="28"/>
          <w:lang w:val="uk-UA"/>
        </w:rPr>
      </w:pPr>
      <w:r w:rsidRPr="00EF0EB0">
        <w:rPr>
          <w:sz w:val="28"/>
          <w:szCs w:val="28"/>
          <w:lang w:val="uk-UA"/>
        </w:rPr>
        <w:t>Як тільки буде створено нового користувача, його можна буде видалити. Для цього в меню створеного користувача виберіть пункт Видалити (рис. 3.16).</w:t>
      </w:r>
    </w:p>
    <w:p w:rsidR="007C1325" w:rsidRPr="00EF0EB0" w:rsidRDefault="007C1325" w:rsidP="007C1325">
      <w:pPr>
        <w:spacing w:line="360" w:lineRule="auto"/>
        <w:ind w:firstLine="708"/>
        <w:jc w:val="both"/>
        <w:rPr>
          <w:sz w:val="28"/>
          <w:szCs w:val="28"/>
          <w:lang w:val="uk-UA"/>
        </w:rPr>
      </w:pPr>
    </w:p>
    <w:p w:rsidR="007C1325" w:rsidRPr="00EF0EB0" w:rsidRDefault="007C1325" w:rsidP="007C1325">
      <w:pPr>
        <w:spacing w:line="360" w:lineRule="auto"/>
        <w:ind w:firstLine="708"/>
        <w:jc w:val="center"/>
        <w:rPr>
          <w:sz w:val="28"/>
          <w:szCs w:val="28"/>
          <w:lang w:val="uk-UA"/>
        </w:rPr>
      </w:pPr>
      <w:r w:rsidRPr="00EF0EB0">
        <w:rPr>
          <w:noProof/>
        </w:rPr>
        <w:drawing>
          <wp:inline distT="0" distB="0" distL="0" distR="0" wp14:anchorId="4029D2DC" wp14:editId="1F8B12C6">
            <wp:extent cx="5086350" cy="30099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086350" cy="3009900"/>
                    </a:xfrm>
                    <a:prstGeom prst="rect">
                      <a:avLst/>
                    </a:prstGeom>
                    <a:noFill/>
                    <a:ln>
                      <a:noFill/>
                    </a:ln>
                  </pic:spPr>
                </pic:pic>
              </a:graphicData>
            </a:graphic>
          </wp:inline>
        </w:drawing>
      </w:r>
    </w:p>
    <w:p w:rsidR="007C1325" w:rsidRPr="00EF0EB0" w:rsidRDefault="007C1325" w:rsidP="007C1325">
      <w:pPr>
        <w:spacing w:line="360" w:lineRule="auto"/>
        <w:ind w:firstLine="708"/>
        <w:jc w:val="center"/>
        <w:rPr>
          <w:sz w:val="28"/>
          <w:szCs w:val="28"/>
          <w:lang w:val="uk-UA"/>
        </w:rPr>
      </w:pPr>
      <w:r w:rsidRPr="00EF0EB0">
        <w:rPr>
          <w:sz w:val="28"/>
          <w:szCs w:val="28"/>
          <w:lang w:val="uk-UA"/>
        </w:rPr>
        <w:t xml:space="preserve">Рисунок 3.16 – Видалення користувача </w:t>
      </w:r>
      <w:proofErr w:type="spellStart"/>
      <w:r w:rsidRPr="00EF0EB0">
        <w:rPr>
          <w:sz w:val="28"/>
          <w:szCs w:val="28"/>
          <w:lang w:val="uk-UA"/>
        </w:rPr>
        <w:t>oleh</w:t>
      </w:r>
      <w:proofErr w:type="spellEnd"/>
    </w:p>
    <w:p w:rsidR="007C1325" w:rsidRPr="00EF0EB0" w:rsidRDefault="007C1325" w:rsidP="007C1325">
      <w:pPr>
        <w:spacing w:line="360" w:lineRule="auto"/>
        <w:ind w:firstLine="708"/>
        <w:jc w:val="both"/>
        <w:rPr>
          <w:sz w:val="28"/>
          <w:szCs w:val="28"/>
          <w:lang w:val="uk-UA"/>
        </w:rPr>
      </w:pPr>
    </w:p>
    <w:p w:rsidR="007C1325" w:rsidRPr="00EF0EB0" w:rsidRDefault="007C1325" w:rsidP="007C1325">
      <w:pPr>
        <w:pStyle w:val="a9"/>
        <w:spacing w:line="360" w:lineRule="auto"/>
        <w:ind w:left="0" w:firstLine="709"/>
        <w:jc w:val="both"/>
        <w:rPr>
          <w:bCs/>
          <w:sz w:val="28"/>
          <w:szCs w:val="28"/>
          <w:lang w:val="uk-UA"/>
        </w:rPr>
      </w:pPr>
      <w:r w:rsidRPr="00EF0EB0">
        <w:rPr>
          <w:bCs/>
          <w:sz w:val="28"/>
          <w:szCs w:val="28"/>
          <w:lang w:val="uk-UA"/>
        </w:rPr>
        <w:t>Є досить важливий параметр, який надає користувачам статус адміністратора. Справа в тому, що навіть якщо користувач не має прав доступу до тих чи інших програмних об'єктів, з опцією «адміністративний доступ», це означає, що незалежно від того, які групи прав доступу до певних програмних об'єктів, з опцією «адміністративний доступ» позначено « Адміністративний доступ» отримає повний доступ (рис. 3.17).</w:t>
      </w:r>
    </w:p>
    <w:p w:rsidR="007C1325" w:rsidRPr="00EF0EB0" w:rsidRDefault="007C1325" w:rsidP="007C1325">
      <w:pPr>
        <w:pStyle w:val="a9"/>
        <w:spacing w:line="360" w:lineRule="auto"/>
        <w:ind w:left="0" w:firstLine="709"/>
        <w:jc w:val="both"/>
        <w:rPr>
          <w:bCs/>
          <w:sz w:val="28"/>
          <w:szCs w:val="28"/>
          <w:lang w:val="uk-UA"/>
        </w:rPr>
      </w:pPr>
    </w:p>
    <w:p w:rsidR="007C1325" w:rsidRPr="00EF0EB0" w:rsidRDefault="007C1325" w:rsidP="007C1325">
      <w:pPr>
        <w:pStyle w:val="a9"/>
        <w:spacing w:line="360" w:lineRule="auto"/>
        <w:ind w:left="0" w:firstLine="709"/>
        <w:jc w:val="center"/>
        <w:rPr>
          <w:bCs/>
          <w:sz w:val="28"/>
          <w:szCs w:val="28"/>
          <w:lang w:val="uk-UA"/>
        </w:rPr>
      </w:pPr>
      <w:r w:rsidRPr="00EF0EB0">
        <w:rPr>
          <w:bCs/>
          <w:noProof/>
          <w:sz w:val="28"/>
          <w:szCs w:val="28"/>
        </w:rPr>
        <w:lastRenderedPageBreak/>
        <w:drawing>
          <wp:inline distT="0" distB="0" distL="0" distR="0" wp14:anchorId="355BF47F" wp14:editId="23BF7951">
            <wp:extent cx="3810000" cy="4200525"/>
            <wp:effectExtent l="0" t="0" r="0" b="9525"/>
            <wp:docPr id="2" name="Рисунок 2"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Untitled-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810000" cy="4200525"/>
                    </a:xfrm>
                    <a:prstGeom prst="rect">
                      <a:avLst/>
                    </a:prstGeom>
                    <a:noFill/>
                    <a:ln>
                      <a:noFill/>
                    </a:ln>
                  </pic:spPr>
                </pic:pic>
              </a:graphicData>
            </a:graphic>
          </wp:inline>
        </w:drawing>
      </w:r>
    </w:p>
    <w:p w:rsidR="007C1325" w:rsidRPr="00EF0EB0" w:rsidRDefault="007C1325" w:rsidP="007C1325">
      <w:pPr>
        <w:pStyle w:val="a9"/>
        <w:spacing w:line="360" w:lineRule="auto"/>
        <w:ind w:left="0" w:firstLine="709"/>
        <w:jc w:val="center"/>
        <w:rPr>
          <w:bCs/>
          <w:sz w:val="28"/>
          <w:szCs w:val="28"/>
          <w:lang w:val="uk-UA"/>
        </w:rPr>
      </w:pPr>
      <w:r w:rsidRPr="00EF0EB0">
        <w:rPr>
          <w:bCs/>
          <w:sz w:val="28"/>
          <w:szCs w:val="28"/>
          <w:lang w:val="uk-UA"/>
        </w:rPr>
        <w:t>Рисунок 3.17 – Надання адміністративного доступу/блокування користувачів</w:t>
      </w:r>
    </w:p>
    <w:p w:rsidR="007C1325" w:rsidRPr="00EF0EB0" w:rsidRDefault="007C1325" w:rsidP="007C1325">
      <w:pPr>
        <w:pStyle w:val="a9"/>
        <w:spacing w:line="360" w:lineRule="auto"/>
        <w:ind w:left="0" w:firstLine="709"/>
        <w:jc w:val="center"/>
        <w:rPr>
          <w:bCs/>
          <w:sz w:val="28"/>
          <w:szCs w:val="28"/>
          <w:lang w:val="uk-UA"/>
        </w:rPr>
      </w:pPr>
    </w:p>
    <w:p w:rsidR="007C1325" w:rsidRPr="00EF0EB0" w:rsidRDefault="007C1325" w:rsidP="007C1325">
      <w:pPr>
        <w:pStyle w:val="a9"/>
        <w:spacing w:line="360" w:lineRule="auto"/>
        <w:ind w:left="0" w:firstLine="709"/>
        <w:jc w:val="both"/>
        <w:rPr>
          <w:bCs/>
          <w:sz w:val="28"/>
          <w:szCs w:val="28"/>
          <w:lang w:val="uk-UA"/>
        </w:rPr>
      </w:pPr>
      <w:r w:rsidRPr="00EF0EB0">
        <w:rPr>
          <w:bCs/>
          <w:sz w:val="28"/>
          <w:szCs w:val="28"/>
          <w:lang w:val="uk-UA"/>
        </w:rPr>
        <w:t>У цьому ж вікні ви можете заблокувати доступ до системи. Для цього потрібно поставити галочку навпроти Блокувати користувача. Користувач буде заблоковано, доки адміністратор не розблокує його. Перевагою є те, що користувача не потрібно видаляти, а потім створювати заново. Цю операцію слід використовувати, коли є необхідність позбавити прав певного користувача.</w:t>
      </w:r>
    </w:p>
    <w:p w:rsidR="007C1325" w:rsidRPr="00EF0EB0" w:rsidRDefault="007C1325" w:rsidP="007C1325">
      <w:pPr>
        <w:spacing w:line="360" w:lineRule="auto"/>
        <w:ind w:firstLine="708"/>
        <w:jc w:val="both"/>
        <w:rPr>
          <w:sz w:val="28"/>
          <w:szCs w:val="28"/>
          <w:lang w:val="uk-UA"/>
        </w:rPr>
      </w:pPr>
      <w:r w:rsidRPr="00EF0EB0">
        <w:rPr>
          <w:sz w:val="28"/>
          <w:szCs w:val="28"/>
          <w:lang w:val="uk-UA"/>
        </w:rPr>
        <w:t>Незалежно від кількості створених користувачів, для кожного з них можна встановити параметри, які обмежуватимуть час перебування в системі. Для цього необхідно викликати меню Властивості та встановити час перебування користувача в системі (рисунок 3.18).</w:t>
      </w:r>
    </w:p>
    <w:p w:rsidR="007C1325" w:rsidRPr="00EF0EB0" w:rsidRDefault="007C1325" w:rsidP="007C1325">
      <w:pPr>
        <w:spacing w:line="360" w:lineRule="auto"/>
        <w:ind w:firstLine="708"/>
        <w:jc w:val="both"/>
        <w:rPr>
          <w:sz w:val="28"/>
          <w:szCs w:val="28"/>
          <w:lang w:val="uk-UA"/>
        </w:rPr>
      </w:pPr>
    </w:p>
    <w:p w:rsidR="007C1325" w:rsidRPr="00EF0EB0" w:rsidRDefault="007C1325" w:rsidP="007C1325">
      <w:pPr>
        <w:spacing w:line="360" w:lineRule="auto"/>
        <w:ind w:firstLine="708"/>
        <w:jc w:val="center"/>
        <w:rPr>
          <w:sz w:val="28"/>
          <w:szCs w:val="28"/>
          <w:lang w:val="uk-UA"/>
        </w:rPr>
      </w:pPr>
      <w:r w:rsidRPr="00EF0EB0">
        <w:rPr>
          <w:noProof/>
          <w:sz w:val="28"/>
          <w:szCs w:val="28"/>
        </w:rPr>
        <w:lastRenderedPageBreak/>
        <w:drawing>
          <wp:inline distT="0" distB="0" distL="0" distR="0" wp14:anchorId="039DCF5A" wp14:editId="582868A4">
            <wp:extent cx="3714750" cy="4124325"/>
            <wp:effectExtent l="0" t="0" r="0" b="9525"/>
            <wp:docPr id="1" name="Рисунок 1"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Untitled-2"/>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714750" cy="4124325"/>
                    </a:xfrm>
                    <a:prstGeom prst="rect">
                      <a:avLst/>
                    </a:prstGeom>
                    <a:noFill/>
                    <a:ln>
                      <a:noFill/>
                    </a:ln>
                  </pic:spPr>
                </pic:pic>
              </a:graphicData>
            </a:graphic>
          </wp:inline>
        </w:drawing>
      </w:r>
    </w:p>
    <w:p w:rsidR="007C1325" w:rsidRPr="00EF0EB0" w:rsidRDefault="007C1325" w:rsidP="007C1325">
      <w:pPr>
        <w:spacing w:line="360" w:lineRule="auto"/>
        <w:ind w:firstLine="708"/>
        <w:jc w:val="center"/>
        <w:rPr>
          <w:sz w:val="28"/>
          <w:szCs w:val="28"/>
          <w:lang w:val="uk-UA"/>
        </w:rPr>
      </w:pPr>
      <w:r w:rsidRPr="00EF0EB0">
        <w:rPr>
          <w:sz w:val="28"/>
          <w:szCs w:val="28"/>
          <w:lang w:val="uk-UA"/>
        </w:rPr>
        <w:t>Рисунок 3.18 - Параметри користувача (час роботи)</w:t>
      </w:r>
    </w:p>
    <w:p w:rsidR="007C1325" w:rsidRPr="00EF0EB0" w:rsidRDefault="007C1325" w:rsidP="007C1325">
      <w:pPr>
        <w:spacing w:line="360" w:lineRule="auto"/>
        <w:ind w:firstLine="708"/>
        <w:jc w:val="both"/>
        <w:rPr>
          <w:sz w:val="28"/>
          <w:szCs w:val="28"/>
          <w:lang w:val="uk-UA"/>
        </w:rPr>
      </w:pPr>
    </w:p>
    <w:p w:rsidR="007C1325" w:rsidRPr="00EF0EB0" w:rsidRDefault="007C1325" w:rsidP="007C1325">
      <w:pPr>
        <w:pStyle w:val="a9"/>
        <w:spacing w:line="360" w:lineRule="auto"/>
        <w:ind w:left="0" w:firstLine="709"/>
        <w:jc w:val="both"/>
        <w:rPr>
          <w:bCs/>
          <w:sz w:val="28"/>
          <w:szCs w:val="28"/>
          <w:lang w:val="uk-UA"/>
        </w:rPr>
      </w:pPr>
      <w:r w:rsidRPr="00EF0EB0">
        <w:rPr>
          <w:bCs/>
          <w:sz w:val="28"/>
          <w:szCs w:val="28"/>
          <w:lang w:val="uk-UA"/>
        </w:rPr>
        <w:t>У випадку, коли необхідно запровадити обмеження роботи на тривалий час, можливе запровадження обмежень за датою.</w:t>
      </w:r>
    </w:p>
    <w:p w:rsidR="007C1325" w:rsidRPr="00EF0EB0" w:rsidRDefault="007C1325" w:rsidP="007C1325">
      <w:pPr>
        <w:pStyle w:val="a9"/>
        <w:spacing w:line="360" w:lineRule="auto"/>
        <w:ind w:left="0" w:firstLine="709"/>
        <w:jc w:val="both"/>
        <w:rPr>
          <w:bCs/>
          <w:sz w:val="28"/>
          <w:szCs w:val="28"/>
          <w:lang w:val="uk-UA"/>
        </w:rPr>
      </w:pPr>
      <w:r w:rsidRPr="00EF0EB0">
        <w:rPr>
          <w:bCs/>
          <w:sz w:val="28"/>
          <w:szCs w:val="28"/>
          <w:lang w:val="uk-UA"/>
        </w:rPr>
        <w:t>Захист програмного забезпечення, де примусово дотримуються права доступу користувачів, є досить надійним від несанкціонованого доступу. Його можна використовувати в будь-якій комп'ютерній системі.</w:t>
      </w:r>
    </w:p>
    <w:p w:rsidR="007C1325" w:rsidRPr="00EF0EB0" w:rsidRDefault="007C1325" w:rsidP="007C1325">
      <w:pPr>
        <w:pStyle w:val="a9"/>
        <w:spacing w:line="360" w:lineRule="auto"/>
        <w:ind w:left="0" w:firstLine="709"/>
        <w:jc w:val="both"/>
        <w:rPr>
          <w:bCs/>
          <w:sz w:val="28"/>
          <w:szCs w:val="28"/>
          <w:lang w:val="uk-UA"/>
        </w:rPr>
      </w:pPr>
    </w:p>
    <w:p w:rsidR="007C1325" w:rsidRPr="00EF0EB0" w:rsidRDefault="007C1325" w:rsidP="007C1325">
      <w:pPr>
        <w:spacing w:line="360" w:lineRule="auto"/>
        <w:ind w:firstLine="708"/>
        <w:jc w:val="both"/>
        <w:rPr>
          <w:sz w:val="28"/>
          <w:szCs w:val="28"/>
          <w:lang w:val="uk-UA"/>
        </w:rPr>
      </w:pPr>
    </w:p>
    <w:p w:rsidR="007C1325" w:rsidRPr="00EF0EB0" w:rsidRDefault="007C1325" w:rsidP="007C1325">
      <w:pPr>
        <w:spacing w:line="360" w:lineRule="auto"/>
        <w:ind w:firstLine="708"/>
        <w:jc w:val="both"/>
        <w:rPr>
          <w:sz w:val="28"/>
          <w:szCs w:val="28"/>
          <w:lang w:val="uk-UA"/>
        </w:rPr>
      </w:pPr>
      <w:r w:rsidRPr="00EF0EB0">
        <w:rPr>
          <w:sz w:val="28"/>
          <w:szCs w:val="28"/>
          <w:lang w:val="uk-UA"/>
        </w:rPr>
        <w:t xml:space="preserve"> </w:t>
      </w:r>
    </w:p>
    <w:p w:rsidR="007C1325" w:rsidRPr="00EF0EB0" w:rsidRDefault="007C1325" w:rsidP="007C1325">
      <w:pPr>
        <w:spacing w:line="360" w:lineRule="auto"/>
        <w:ind w:firstLine="708"/>
        <w:jc w:val="both"/>
        <w:rPr>
          <w:sz w:val="28"/>
          <w:szCs w:val="28"/>
          <w:lang w:val="uk-UA"/>
        </w:rPr>
      </w:pPr>
    </w:p>
    <w:p w:rsidR="007C1325" w:rsidRPr="00EF0EB0" w:rsidRDefault="007C1325" w:rsidP="007C1325">
      <w:pPr>
        <w:tabs>
          <w:tab w:val="left" w:pos="6253"/>
        </w:tabs>
        <w:rPr>
          <w:sz w:val="28"/>
          <w:szCs w:val="28"/>
          <w:lang w:val="uk-UA"/>
        </w:rPr>
      </w:pPr>
    </w:p>
    <w:p w:rsidR="007C1325" w:rsidRPr="00EF0EB0" w:rsidRDefault="007C1325" w:rsidP="007C1325">
      <w:pPr>
        <w:tabs>
          <w:tab w:val="left" w:pos="6253"/>
        </w:tabs>
        <w:jc w:val="center"/>
        <w:rPr>
          <w:sz w:val="28"/>
          <w:szCs w:val="28"/>
          <w:lang w:val="uk-UA"/>
        </w:rPr>
      </w:pPr>
    </w:p>
    <w:p w:rsidR="007C1325" w:rsidRPr="00EF0EB0" w:rsidRDefault="007C1325" w:rsidP="007C1325">
      <w:pPr>
        <w:pageBreakBefore/>
        <w:tabs>
          <w:tab w:val="left" w:pos="6253"/>
        </w:tabs>
        <w:spacing w:line="360" w:lineRule="auto"/>
        <w:jc w:val="center"/>
        <w:rPr>
          <w:sz w:val="28"/>
          <w:szCs w:val="28"/>
          <w:lang w:val="uk-UA"/>
        </w:rPr>
      </w:pPr>
      <w:r w:rsidRPr="00EF0EB0">
        <w:rPr>
          <w:sz w:val="28"/>
          <w:szCs w:val="28"/>
          <w:lang w:val="uk-UA"/>
        </w:rPr>
        <w:lastRenderedPageBreak/>
        <w:t>ВИСНОВКИ</w:t>
      </w:r>
    </w:p>
    <w:p w:rsidR="007C1325" w:rsidRPr="00EF0EB0" w:rsidRDefault="007C1325" w:rsidP="007C1325">
      <w:pPr>
        <w:tabs>
          <w:tab w:val="left" w:pos="6253"/>
        </w:tabs>
        <w:spacing w:line="360" w:lineRule="auto"/>
        <w:jc w:val="center"/>
        <w:rPr>
          <w:sz w:val="28"/>
          <w:szCs w:val="28"/>
          <w:lang w:val="uk-UA"/>
        </w:rPr>
      </w:pPr>
    </w:p>
    <w:p w:rsidR="007C1325" w:rsidRPr="00EF0EB0" w:rsidRDefault="007C1325" w:rsidP="007C1325">
      <w:pPr>
        <w:tabs>
          <w:tab w:val="left" w:pos="6253"/>
        </w:tabs>
        <w:spacing w:line="360" w:lineRule="auto"/>
        <w:jc w:val="center"/>
        <w:rPr>
          <w:sz w:val="28"/>
          <w:szCs w:val="28"/>
          <w:lang w:val="uk-UA"/>
        </w:rPr>
      </w:pPr>
    </w:p>
    <w:p w:rsidR="007C1325" w:rsidRPr="00EF0EB0" w:rsidRDefault="007C1325" w:rsidP="007C1325">
      <w:pPr>
        <w:tabs>
          <w:tab w:val="left" w:pos="6253"/>
        </w:tabs>
        <w:spacing w:line="360" w:lineRule="auto"/>
        <w:ind w:firstLine="709"/>
        <w:jc w:val="both"/>
        <w:rPr>
          <w:sz w:val="28"/>
          <w:szCs w:val="28"/>
          <w:lang w:val="uk-UA"/>
        </w:rPr>
      </w:pPr>
      <w:r w:rsidRPr="00EF0EB0">
        <w:rPr>
          <w:sz w:val="28"/>
          <w:szCs w:val="28"/>
          <w:lang w:val="uk-UA"/>
        </w:rPr>
        <w:t>Під час роботи над дослідженням було виконано:</w:t>
      </w:r>
    </w:p>
    <w:p w:rsidR="007C1325" w:rsidRPr="00EF0EB0" w:rsidRDefault="007C1325" w:rsidP="007C1325">
      <w:pPr>
        <w:tabs>
          <w:tab w:val="left" w:pos="6253"/>
        </w:tabs>
        <w:spacing w:line="360" w:lineRule="auto"/>
        <w:ind w:firstLine="709"/>
        <w:jc w:val="both"/>
        <w:rPr>
          <w:sz w:val="28"/>
          <w:szCs w:val="28"/>
          <w:lang w:val="uk-UA"/>
        </w:rPr>
      </w:pPr>
      <w:r w:rsidRPr="00EF0EB0">
        <w:rPr>
          <w:sz w:val="28"/>
          <w:szCs w:val="28"/>
          <w:lang w:val="uk-UA"/>
        </w:rPr>
        <w:t>1) проведено аналіз наявних апаратно-програмних засобів ідентифікації працівників. Аналіз сучасних систем ідентифікації свідчить про очевидний рух у бік біометричних систем, оскільки цей вид розпізнавання є зручним і надійним з точки зору аналізу відповідності контрольного біометричного ключа (символу) конкретному користувачеві;</w:t>
      </w:r>
    </w:p>
    <w:p w:rsidR="007C1325" w:rsidRPr="00EF0EB0" w:rsidRDefault="007C1325" w:rsidP="007C1325">
      <w:pPr>
        <w:tabs>
          <w:tab w:val="left" w:pos="6253"/>
        </w:tabs>
        <w:spacing w:line="360" w:lineRule="auto"/>
        <w:ind w:firstLine="709"/>
        <w:jc w:val="both"/>
        <w:rPr>
          <w:sz w:val="28"/>
          <w:szCs w:val="28"/>
          <w:lang w:val="uk-UA"/>
        </w:rPr>
      </w:pPr>
      <w:r w:rsidRPr="00EF0EB0">
        <w:rPr>
          <w:sz w:val="28"/>
          <w:szCs w:val="28"/>
          <w:lang w:val="uk-UA"/>
        </w:rPr>
        <w:t>2) проведено аналіз технічного завдання та постановку завдання;</w:t>
      </w:r>
    </w:p>
    <w:p w:rsidR="007C1325" w:rsidRPr="00EF0EB0" w:rsidRDefault="007C1325" w:rsidP="007C1325">
      <w:pPr>
        <w:tabs>
          <w:tab w:val="left" w:pos="6253"/>
        </w:tabs>
        <w:spacing w:line="360" w:lineRule="auto"/>
        <w:ind w:firstLine="709"/>
        <w:jc w:val="both"/>
        <w:rPr>
          <w:sz w:val="28"/>
          <w:szCs w:val="28"/>
          <w:lang w:val="uk-UA"/>
        </w:rPr>
      </w:pPr>
      <w:r w:rsidRPr="00EF0EB0">
        <w:rPr>
          <w:sz w:val="28"/>
          <w:szCs w:val="28"/>
          <w:lang w:val="uk-UA"/>
        </w:rPr>
        <w:t xml:space="preserve">3) проведено розробку апаратно-програмних засобів ідентифікації на основі фазової логіки. Розроблено структурну схему пристрою, здійснено реалізацію засобами </w:t>
      </w:r>
      <w:proofErr w:type="spellStart"/>
      <w:r w:rsidRPr="00EF0EB0">
        <w:rPr>
          <w:sz w:val="28"/>
          <w:szCs w:val="28"/>
          <w:lang w:val="uk-UA"/>
        </w:rPr>
        <w:t>Matlab</w:t>
      </w:r>
      <w:proofErr w:type="spellEnd"/>
      <w:r w:rsidRPr="00EF0EB0">
        <w:rPr>
          <w:sz w:val="28"/>
          <w:szCs w:val="28"/>
          <w:lang w:val="uk-UA"/>
        </w:rPr>
        <w:t xml:space="preserve"> та проведено функціональне моделювання;</w:t>
      </w:r>
    </w:p>
    <w:p w:rsidR="007C1325" w:rsidRPr="00EF0EB0" w:rsidRDefault="007C1325" w:rsidP="007C1325">
      <w:pPr>
        <w:tabs>
          <w:tab w:val="left" w:pos="6253"/>
        </w:tabs>
        <w:spacing w:line="360" w:lineRule="auto"/>
        <w:ind w:firstLine="709"/>
        <w:jc w:val="both"/>
        <w:rPr>
          <w:sz w:val="28"/>
          <w:szCs w:val="28"/>
          <w:lang w:val="uk-UA"/>
        </w:rPr>
      </w:pPr>
      <w:r w:rsidRPr="00EF0EB0">
        <w:rPr>
          <w:sz w:val="28"/>
          <w:szCs w:val="28"/>
          <w:lang w:val="uk-UA"/>
        </w:rPr>
        <w:t xml:space="preserve">4) проведено реалізацію створеного проекту. За допомогою </w:t>
      </w:r>
      <w:proofErr w:type="spellStart"/>
      <w:r w:rsidRPr="00EF0EB0">
        <w:rPr>
          <w:sz w:val="28"/>
          <w:szCs w:val="28"/>
          <w:lang w:val="uk-UA"/>
        </w:rPr>
        <w:t>Simulink</w:t>
      </w:r>
      <w:proofErr w:type="spellEnd"/>
      <w:r w:rsidRPr="00EF0EB0">
        <w:rPr>
          <w:sz w:val="28"/>
          <w:szCs w:val="28"/>
          <w:lang w:val="uk-UA"/>
        </w:rPr>
        <w:t xml:space="preserve"> розроблено модель нечіткого контролера, перевірено правильність його роботи;</w:t>
      </w:r>
    </w:p>
    <w:p w:rsidR="007C1325" w:rsidRPr="00EF0EB0" w:rsidRDefault="007C1325" w:rsidP="007C1325">
      <w:pPr>
        <w:spacing w:line="360" w:lineRule="auto"/>
        <w:ind w:firstLine="709"/>
        <w:jc w:val="both"/>
        <w:rPr>
          <w:sz w:val="28"/>
          <w:szCs w:val="28"/>
          <w:lang w:val="uk-UA"/>
        </w:rPr>
      </w:pPr>
      <w:r w:rsidRPr="00EF0EB0">
        <w:rPr>
          <w:sz w:val="28"/>
          <w:szCs w:val="28"/>
          <w:lang w:val="uk-UA"/>
        </w:rPr>
        <w:t>5) дослідження надійності розробленого технічного та програмного забезпечення від несанкціонованого доступу;</w:t>
      </w:r>
    </w:p>
    <w:p w:rsidR="007C1325" w:rsidRDefault="007C1325" w:rsidP="007C1325">
      <w:pPr>
        <w:spacing w:line="360" w:lineRule="auto"/>
        <w:ind w:firstLine="709"/>
        <w:jc w:val="both"/>
        <w:rPr>
          <w:sz w:val="28"/>
          <w:szCs w:val="28"/>
          <w:lang w:val="uk-UA"/>
        </w:rPr>
      </w:pPr>
      <w:r w:rsidRPr="00EF0EB0">
        <w:rPr>
          <w:sz w:val="28"/>
          <w:szCs w:val="28"/>
          <w:lang w:val="uk-UA"/>
        </w:rPr>
        <w:t xml:space="preserve">Дані, отримані під час функціонального моделювання пристрою, близькі до значень, знайдених під час верифікації нечіткого контролера за допомогою </w:t>
      </w:r>
      <w:proofErr w:type="spellStart"/>
      <w:r w:rsidRPr="00EF0EB0">
        <w:rPr>
          <w:sz w:val="28"/>
          <w:szCs w:val="28"/>
          <w:lang w:val="uk-UA"/>
        </w:rPr>
        <w:t>Simulink</w:t>
      </w:r>
      <w:proofErr w:type="spellEnd"/>
      <w:r w:rsidRPr="00EF0EB0">
        <w:rPr>
          <w:sz w:val="28"/>
          <w:szCs w:val="28"/>
          <w:lang w:val="uk-UA"/>
        </w:rPr>
        <w:t xml:space="preserve">. На підставі цих даних можна стверджувати, що розроблений апаратно-програмний засіб правильно розроблений і функціонує </w:t>
      </w:r>
      <w:proofErr w:type="spellStart"/>
      <w:r w:rsidRPr="00EF0EB0">
        <w:rPr>
          <w:sz w:val="28"/>
          <w:szCs w:val="28"/>
          <w:lang w:val="uk-UA"/>
        </w:rPr>
        <w:t>коректно</w:t>
      </w:r>
      <w:proofErr w:type="spellEnd"/>
      <w:r w:rsidRPr="00EF0EB0">
        <w:rPr>
          <w:sz w:val="28"/>
          <w:szCs w:val="28"/>
          <w:lang w:val="uk-UA"/>
        </w:rPr>
        <w:t>.</w:t>
      </w:r>
    </w:p>
    <w:p w:rsidR="00033B06" w:rsidRDefault="00033B06" w:rsidP="007C1325">
      <w:pPr>
        <w:spacing w:line="360" w:lineRule="auto"/>
        <w:ind w:firstLine="709"/>
        <w:jc w:val="both"/>
        <w:rPr>
          <w:sz w:val="28"/>
          <w:szCs w:val="28"/>
          <w:lang w:val="uk-UA"/>
        </w:rPr>
      </w:pPr>
    </w:p>
    <w:p w:rsidR="0078403E" w:rsidRPr="006D5AD0" w:rsidRDefault="0078403E" w:rsidP="0078403E">
      <w:pPr>
        <w:pStyle w:val="aff5"/>
        <w:pageBreakBefore/>
        <w:spacing w:line="360" w:lineRule="auto"/>
        <w:outlineLvl w:val="0"/>
        <w:rPr>
          <w:b/>
          <w:szCs w:val="28"/>
        </w:rPr>
      </w:pPr>
      <w:bookmarkStart w:id="1" w:name="_Toc530991396"/>
      <w:bookmarkStart w:id="2" w:name="_Toc9858023"/>
      <w:r w:rsidRPr="006D5AD0">
        <w:rPr>
          <w:szCs w:val="28"/>
        </w:rPr>
        <w:lastRenderedPageBreak/>
        <w:t>СПИСОК ВИКОРИСТАНИХ ДЖЕРЕЛ</w:t>
      </w:r>
      <w:bookmarkEnd w:id="1"/>
      <w:bookmarkEnd w:id="2"/>
    </w:p>
    <w:p w:rsidR="0078403E" w:rsidRPr="006D5AD0" w:rsidRDefault="0078403E" w:rsidP="0078403E">
      <w:pPr>
        <w:tabs>
          <w:tab w:val="left" w:pos="993"/>
        </w:tabs>
        <w:spacing w:line="360" w:lineRule="auto"/>
        <w:rPr>
          <w:noProof/>
          <w:color w:val="000000"/>
          <w:sz w:val="28"/>
          <w:szCs w:val="28"/>
        </w:rPr>
      </w:pPr>
    </w:p>
    <w:p w:rsidR="0078403E" w:rsidRPr="0078403E" w:rsidRDefault="0078403E" w:rsidP="0078403E">
      <w:pPr>
        <w:tabs>
          <w:tab w:val="left" w:pos="0"/>
        </w:tabs>
        <w:spacing w:line="360" w:lineRule="auto"/>
        <w:ind w:firstLine="709"/>
        <w:rPr>
          <w:noProof/>
          <w:sz w:val="28"/>
          <w:szCs w:val="28"/>
        </w:rPr>
      </w:pP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rPr>
      </w:pPr>
      <w:r w:rsidRPr="0078403E">
        <w:rPr>
          <w:szCs w:val="28"/>
        </w:rPr>
        <w:t xml:space="preserve">Датчик: веб-сайт. </w:t>
      </w:r>
      <w:r w:rsidRPr="0078403E">
        <w:rPr>
          <w:szCs w:val="28"/>
          <w:lang w:val="en-US"/>
        </w:rPr>
        <w:t>URL</w:t>
      </w:r>
      <w:r w:rsidRPr="0078403E">
        <w:rPr>
          <w:szCs w:val="28"/>
        </w:rPr>
        <w:t>:</w:t>
      </w:r>
      <w:r w:rsidRPr="0078403E">
        <w:rPr>
          <w:szCs w:val="28"/>
          <w:lang w:val="ru-RU"/>
        </w:rPr>
        <w:t xml:space="preserve"> </w:t>
      </w:r>
      <w:hyperlink r:id="rId73" w:history="1">
        <w:r w:rsidRPr="0078403E">
          <w:rPr>
            <w:rStyle w:val="af3"/>
            <w:color w:val="auto"/>
            <w:szCs w:val="28"/>
            <w:u w:val="none"/>
            <w:lang w:val="en-US"/>
          </w:rPr>
          <w:t>http</w:t>
        </w:r>
        <w:r w:rsidRPr="0078403E">
          <w:rPr>
            <w:rStyle w:val="af3"/>
            <w:color w:val="auto"/>
            <w:szCs w:val="28"/>
            <w:u w:val="none"/>
            <w:lang w:val="ru-RU"/>
          </w:rPr>
          <w:t>://</w:t>
        </w:r>
        <w:r w:rsidRPr="0078403E">
          <w:rPr>
            <w:rStyle w:val="af3"/>
            <w:color w:val="auto"/>
            <w:szCs w:val="28"/>
            <w:u w:val="none"/>
            <w:lang w:val="en-US"/>
          </w:rPr>
          <w:t>l</w:t>
        </w:r>
        <w:r w:rsidRPr="0078403E">
          <w:rPr>
            <w:rStyle w:val="af3"/>
            <w:color w:val="auto"/>
            <w:szCs w:val="28"/>
            <w:u w:val="none"/>
            <w:lang w:val="ru-RU"/>
          </w:rPr>
          <w:t>2</w:t>
        </w:r>
        <w:r w:rsidRPr="0078403E">
          <w:rPr>
            <w:rStyle w:val="af3"/>
            <w:color w:val="auto"/>
            <w:szCs w:val="28"/>
            <w:u w:val="none"/>
            <w:lang w:val="en-US"/>
          </w:rPr>
          <w:t>u</w:t>
        </w:r>
        <w:r w:rsidRPr="0078403E">
          <w:rPr>
            <w:rStyle w:val="af3"/>
            <w:color w:val="auto"/>
            <w:szCs w:val="28"/>
            <w:u w:val="none"/>
            <w:lang w:val="ru-RU"/>
          </w:rPr>
          <w:t>.</w:t>
        </w:r>
        <w:r w:rsidRPr="0078403E">
          <w:rPr>
            <w:rStyle w:val="af3"/>
            <w:color w:val="auto"/>
            <w:szCs w:val="28"/>
            <w:u w:val="none"/>
            <w:lang w:val="en-US"/>
          </w:rPr>
          <w:t>su</w:t>
        </w:r>
        <w:r w:rsidRPr="0078403E">
          <w:rPr>
            <w:rStyle w:val="af3"/>
            <w:color w:val="auto"/>
            <w:szCs w:val="28"/>
            <w:u w:val="none"/>
            <w:lang w:val="ru-RU"/>
          </w:rPr>
          <w:t>/</w:t>
        </w:r>
        <w:r w:rsidRPr="0078403E">
          <w:rPr>
            <w:rStyle w:val="af3"/>
            <w:color w:val="auto"/>
            <w:szCs w:val="28"/>
            <w:u w:val="none"/>
            <w:lang w:val="en-US"/>
          </w:rPr>
          <w:t>qcui</w:t>
        </w:r>
      </w:hyperlink>
      <w:r w:rsidRPr="0078403E">
        <w:rPr>
          <w:szCs w:val="28"/>
        </w:rPr>
        <w:t xml:space="preserve"> (дата звернення: 12</w:t>
      </w:r>
      <w:r w:rsidRPr="0078403E">
        <w:rPr>
          <w:szCs w:val="28"/>
          <w:lang w:val="ru-RU"/>
        </w:rPr>
        <w:t>.02.</w:t>
      </w:r>
      <w:r>
        <w:rPr>
          <w:szCs w:val="28"/>
          <w:lang w:val="ru-RU"/>
        </w:rPr>
        <w:t>22</w:t>
      </w:r>
      <w:r w:rsidRPr="0078403E">
        <w:rPr>
          <w:szCs w:val="28"/>
          <w:lang w:val="ru-RU"/>
        </w:rPr>
        <w:t>).</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rPr>
      </w:pPr>
      <w:r w:rsidRPr="0078403E">
        <w:rPr>
          <w:szCs w:val="28"/>
          <w:shd w:val="clear" w:color="auto" w:fill="FFFFFF"/>
        </w:rPr>
        <w:t xml:space="preserve">Бурштинський М.В., Хай М.В., </w:t>
      </w:r>
      <w:proofErr w:type="spellStart"/>
      <w:r w:rsidRPr="0078403E">
        <w:rPr>
          <w:szCs w:val="28"/>
          <w:shd w:val="clear" w:color="auto" w:fill="FFFFFF"/>
        </w:rPr>
        <w:t>Харчишин</w:t>
      </w:r>
      <w:proofErr w:type="spellEnd"/>
      <w:r w:rsidRPr="0078403E">
        <w:rPr>
          <w:szCs w:val="28"/>
          <w:shd w:val="clear" w:color="auto" w:fill="FFFFFF"/>
        </w:rPr>
        <w:t xml:space="preserve"> М.Б. Давачі: навчальний посібник. Львів, 2014. 198 с.</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rPr>
      </w:pPr>
      <w:r w:rsidRPr="0078403E">
        <w:rPr>
          <w:szCs w:val="28"/>
          <w:shd w:val="clear" w:color="auto" w:fill="FFFFFF"/>
        </w:rPr>
        <w:t>Гаврилюк М.О. Давачі систем автоматики: навчальний посібник. Львів, 2010. 180с.</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rPr>
      </w:pPr>
      <w:proofErr w:type="spellStart"/>
      <w:r w:rsidRPr="0078403E">
        <w:rPr>
          <w:szCs w:val="28"/>
          <w:shd w:val="clear" w:color="auto" w:fill="FFFFFF"/>
        </w:rPr>
        <w:t>Аш</w:t>
      </w:r>
      <w:proofErr w:type="spellEnd"/>
      <w:r w:rsidRPr="0078403E">
        <w:rPr>
          <w:szCs w:val="28"/>
          <w:shd w:val="clear" w:color="auto" w:fill="FFFFFF"/>
        </w:rPr>
        <w:t xml:space="preserve"> Ж.Л. Датчики </w:t>
      </w:r>
      <w:proofErr w:type="spellStart"/>
      <w:r w:rsidRPr="0078403E">
        <w:rPr>
          <w:szCs w:val="28"/>
          <w:shd w:val="clear" w:color="auto" w:fill="FFFFFF"/>
        </w:rPr>
        <w:t>измерительных</w:t>
      </w:r>
      <w:proofErr w:type="spellEnd"/>
      <w:r w:rsidRPr="0078403E">
        <w:rPr>
          <w:szCs w:val="28"/>
          <w:shd w:val="clear" w:color="auto" w:fill="FFFFFF"/>
        </w:rPr>
        <w:t xml:space="preserve"> систем. Москва, 2008. 904 с.</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rPr>
      </w:pPr>
      <w:proofErr w:type="spellStart"/>
      <w:r w:rsidRPr="0078403E">
        <w:rPr>
          <w:szCs w:val="28"/>
          <w:shd w:val="clear" w:color="auto" w:fill="FFFFFF"/>
        </w:rPr>
        <w:t>Гуманюк</w:t>
      </w:r>
      <w:proofErr w:type="spellEnd"/>
      <w:r w:rsidRPr="0078403E">
        <w:rPr>
          <w:szCs w:val="28"/>
          <w:shd w:val="clear" w:color="auto" w:fill="FFFFFF"/>
        </w:rPr>
        <w:t xml:space="preserve"> Н.М. Датчики в </w:t>
      </w:r>
      <w:proofErr w:type="spellStart"/>
      <w:r w:rsidRPr="0078403E">
        <w:rPr>
          <w:szCs w:val="28"/>
          <w:shd w:val="clear" w:color="auto" w:fill="FFFFFF"/>
        </w:rPr>
        <w:t>автоматике</w:t>
      </w:r>
      <w:proofErr w:type="spellEnd"/>
      <w:r w:rsidRPr="0078403E">
        <w:rPr>
          <w:szCs w:val="28"/>
          <w:shd w:val="clear" w:color="auto" w:fill="FFFFFF"/>
        </w:rPr>
        <w:t>. Москва, 2015. 264 с.</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rPr>
      </w:pPr>
      <w:r w:rsidRPr="0078403E">
        <w:rPr>
          <w:szCs w:val="28"/>
          <w:shd w:val="clear" w:color="auto" w:fill="FFFFFF"/>
        </w:rPr>
        <w:t>Іванов А.О. Теорія автоматичного керування: підручник. Дніпропетровськ, 2008. 250 с.</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Тесленко В.А. Датчики в системах </w:t>
      </w:r>
      <w:proofErr w:type="spellStart"/>
      <w:r w:rsidRPr="0078403E">
        <w:rPr>
          <w:szCs w:val="28"/>
          <w:shd w:val="clear" w:color="auto" w:fill="FFFFFF"/>
        </w:rPr>
        <w:t>сбора</w:t>
      </w:r>
      <w:proofErr w:type="spellEnd"/>
      <w:r w:rsidRPr="0078403E">
        <w:rPr>
          <w:szCs w:val="28"/>
          <w:shd w:val="clear" w:color="auto" w:fill="FFFFFF"/>
        </w:rPr>
        <w:t xml:space="preserve"> </w:t>
      </w:r>
      <w:proofErr w:type="spellStart"/>
      <w:r w:rsidRPr="0078403E">
        <w:rPr>
          <w:szCs w:val="28"/>
          <w:shd w:val="clear" w:color="auto" w:fill="FFFFFF"/>
        </w:rPr>
        <w:t>данных</w:t>
      </w:r>
      <w:proofErr w:type="spellEnd"/>
      <w:r w:rsidRPr="0078403E">
        <w:rPr>
          <w:szCs w:val="28"/>
          <w:shd w:val="clear" w:color="auto" w:fill="FFFFFF"/>
        </w:rPr>
        <w:t xml:space="preserve"> и </w:t>
      </w:r>
      <w:proofErr w:type="spellStart"/>
      <w:r w:rsidRPr="0078403E">
        <w:rPr>
          <w:szCs w:val="28"/>
          <w:shd w:val="clear" w:color="auto" w:fill="FFFFFF"/>
        </w:rPr>
        <w:t>управления</w:t>
      </w:r>
      <w:proofErr w:type="spellEnd"/>
      <w:r w:rsidRPr="0078403E">
        <w:rPr>
          <w:szCs w:val="28"/>
          <w:shd w:val="clear" w:color="auto" w:fill="FFFFFF"/>
        </w:rPr>
        <w:t>. Київ, 2006. 318 с.</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Novаk</w:t>
      </w:r>
      <w:proofErr w:type="spellEnd"/>
      <w:r w:rsidRPr="0078403E">
        <w:rPr>
          <w:szCs w:val="28"/>
          <w:shd w:val="clear" w:color="auto" w:fill="FFFFFF"/>
        </w:rPr>
        <w:t xml:space="preserve"> V., </w:t>
      </w:r>
      <w:proofErr w:type="spellStart"/>
      <w:r w:rsidRPr="0078403E">
        <w:rPr>
          <w:szCs w:val="28"/>
          <w:shd w:val="clear" w:color="auto" w:fill="FFFFFF"/>
        </w:rPr>
        <w:t>Perfilieva</w:t>
      </w:r>
      <w:proofErr w:type="spellEnd"/>
      <w:r w:rsidRPr="0078403E">
        <w:rPr>
          <w:szCs w:val="28"/>
          <w:shd w:val="clear" w:color="auto" w:fill="FFFFFF"/>
        </w:rPr>
        <w:t xml:space="preserve"> I., </w:t>
      </w:r>
      <w:proofErr w:type="spellStart"/>
      <w:r w:rsidRPr="0078403E">
        <w:rPr>
          <w:szCs w:val="28"/>
          <w:shd w:val="clear" w:color="auto" w:fill="FFFFFF"/>
        </w:rPr>
        <w:t>Mockor</w:t>
      </w:r>
      <w:proofErr w:type="spellEnd"/>
      <w:r w:rsidRPr="0078403E">
        <w:rPr>
          <w:szCs w:val="28"/>
          <w:shd w:val="clear" w:color="auto" w:fill="FFFFFF"/>
        </w:rPr>
        <w:t xml:space="preserve"> J. </w:t>
      </w:r>
      <w:proofErr w:type="spellStart"/>
      <w:r w:rsidRPr="0078403E">
        <w:rPr>
          <w:szCs w:val="28"/>
          <w:shd w:val="clear" w:color="auto" w:fill="FFFFFF"/>
        </w:rPr>
        <w:t>Mathematical</w:t>
      </w:r>
      <w:proofErr w:type="spellEnd"/>
      <w:r w:rsidRPr="0078403E">
        <w:rPr>
          <w:szCs w:val="28"/>
          <w:shd w:val="clear" w:color="auto" w:fill="FFFFFF"/>
        </w:rPr>
        <w:t xml:space="preserve"> </w:t>
      </w:r>
      <w:proofErr w:type="spellStart"/>
      <w:r w:rsidRPr="0078403E">
        <w:rPr>
          <w:szCs w:val="28"/>
          <w:shd w:val="clear" w:color="auto" w:fill="FFFFFF"/>
        </w:rPr>
        <w:t>principles</w:t>
      </w:r>
      <w:proofErr w:type="spellEnd"/>
      <w:r w:rsidRPr="0078403E">
        <w:rPr>
          <w:szCs w:val="28"/>
          <w:shd w:val="clear" w:color="auto" w:fill="FFFFFF"/>
        </w:rPr>
        <w:t xml:space="preserve"> </w:t>
      </w:r>
      <w:proofErr w:type="spellStart"/>
      <w:r w:rsidRPr="0078403E">
        <w:rPr>
          <w:szCs w:val="28"/>
          <w:shd w:val="clear" w:color="auto" w:fill="FFFFFF"/>
        </w:rPr>
        <w:t>of</w:t>
      </w:r>
      <w:proofErr w:type="spellEnd"/>
      <w:r w:rsidRPr="0078403E">
        <w:rPr>
          <w:szCs w:val="28"/>
          <w:shd w:val="clear" w:color="auto" w:fill="FFFFFF"/>
        </w:rPr>
        <w:t xml:space="preserve">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logic</w:t>
      </w:r>
      <w:proofErr w:type="spellEnd"/>
      <w:r w:rsidRPr="0078403E">
        <w:rPr>
          <w:szCs w:val="28"/>
          <w:shd w:val="clear" w:color="auto" w:fill="FFFFFF"/>
        </w:rPr>
        <w:t xml:space="preserve"> – M: </w:t>
      </w:r>
      <w:proofErr w:type="spellStart"/>
      <w:r w:rsidRPr="0078403E">
        <w:rPr>
          <w:szCs w:val="28"/>
          <w:shd w:val="clear" w:color="auto" w:fill="FFFFFF"/>
        </w:rPr>
        <w:t>Kluwer</w:t>
      </w:r>
      <w:proofErr w:type="spellEnd"/>
      <w:r w:rsidRPr="0078403E">
        <w:rPr>
          <w:szCs w:val="28"/>
          <w:shd w:val="clear" w:color="auto" w:fill="FFFFFF"/>
        </w:rPr>
        <w:t xml:space="preserve"> </w:t>
      </w:r>
      <w:proofErr w:type="spellStart"/>
      <w:r w:rsidRPr="0078403E">
        <w:rPr>
          <w:szCs w:val="28"/>
          <w:shd w:val="clear" w:color="auto" w:fill="FFFFFF"/>
        </w:rPr>
        <w:t>Academic</w:t>
      </w:r>
      <w:proofErr w:type="spellEnd"/>
      <w:r w:rsidRPr="0078403E">
        <w:rPr>
          <w:szCs w:val="28"/>
          <w:shd w:val="clear" w:color="auto" w:fill="FFFFFF"/>
        </w:rPr>
        <w:t xml:space="preserve"> Publishers,1999. – P. 15.</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Щоденник [Електронний ресурс] / Режим доступу до ресурсу: http://company.shodennik.ua/functions/.</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Zadeh L. </w:t>
      </w:r>
      <w:proofErr w:type="spellStart"/>
      <w:r w:rsidRPr="0078403E">
        <w:rPr>
          <w:szCs w:val="28"/>
          <w:shd w:val="clear" w:color="auto" w:fill="FFFFFF"/>
        </w:rPr>
        <w:t>Real-Life</w:t>
      </w:r>
      <w:proofErr w:type="spellEnd"/>
      <w:r w:rsidRPr="0078403E">
        <w:rPr>
          <w:szCs w:val="28"/>
          <w:shd w:val="clear" w:color="auto" w:fill="FFFFFF"/>
        </w:rPr>
        <w:t xml:space="preserve"> </w:t>
      </w:r>
      <w:proofErr w:type="spellStart"/>
      <w:r w:rsidRPr="0078403E">
        <w:rPr>
          <w:szCs w:val="28"/>
          <w:shd w:val="clear" w:color="auto" w:fill="FFFFFF"/>
        </w:rPr>
        <w:t>Applications</w:t>
      </w:r>
      <w:proofErr w:type="spellEnd"/>
      <w:r w:rsidRPr="0078403E">
        <w:rPr>
          <w:szCs w:val="28"/>
          <w:shd w:val="clear" w:color="auto" w:fill="FFFFFF"/>
        </w:rPr>
        <w:t xml:space="preserve"> </w:t>
      </w:r>
      <w:proofErr w:type="spellStart"/>
      <w:r w:rsidRPr="0078403E">
        <w:rPr>
          <w:szCs w:val="28"/>
          <w:shd w:val="clear" w:color="auto" w:fill="FFFFFF"/>
        </w:rPr>
        <w:t>of</w:t>
      </w:r>
      <w:proofErr w:type="spellEnd"/>
      <w:r w:rsidRPr="0078403E">
        <w:rPr>
          <w:szCs w:val="28"/>
          <w:shd w:val="clear" w:color="auto" w:fill="FFFFFF"/>
        </w:rPr>
        <w:t xml:space="preserve">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Logic</w:t>
      </w:r>
      <w:proofErr w:type="spellEnd"/>
      <w:r w:rsidRPr="0078403E">
        <w:rPr>
          <w:szCs w:val="28"/>
          <w:shd w:val="clear" w:color="auto" w:fill="FFFFFF"/>
        </w:rPr>
        <w:t xml:space="preserve"> //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logic</w:t>
      </w:r>
      <w:proofErr w:type="spellEnd"/>
      <w:r w:rsidRPr="0078403E">
        <w:rPr>
          <w:szCs w:val="28"/>
          <w:shd w:val="clear" w:color="auto" w:fill="FFFFFF"/>
        </w:rPr>
        <w:t xml:space="preserve"> </w:t>
      </w:r>
      <w:proofErr w:type="spellStart"/>
      <w:r w:rsidRPr="0078403E">
        <w:rPr>
          <w:szCs w:val="28"/>
          <w:shd w:val="clear" w:color="auto" w:fill="FFFFFF"/>
        </w:rPr>
        <w:t>now</w:t>
      </w:r>
      <w:proofErr w:type="spellEnd"/>
      <w:r w:rsidRPr="0078403E">
        <w:rPr>
          <w:szCs w:val="28"/>
          <w:shd w:val="clear" w:color="auto" w:fill="FFFFFF"/>
        </w:rPr>
        <w:t xml:space="preserve"> </w:t>
      </w:r>
      <w:proofErr w:type="spellStart"/>
      <w:r w:rsidRPr="0078403E">
        <w:rPr>
          <w:szCs w:val="28"/>
          <w:shd w:val="clear" w:color="auto" w:fill="FFFFFF"/>
        </w:rPr>
        <w:t>and</w:t>
      </w:r>
      <w:proofErr w:type="spellEnd"/>
      <w:r w:rsidRPr="0078403E">
        <w:rPr>
          <w:szCs w:val="28"/>
          <w:shd w:val="clear" w:color="auto" w:fill="FFFFFF"/>
        </w:rPr>
        <w:t xml:space="preserve"> </w:t>
      </w:r>
      <w:proofErr w:type="spellStart"/>
      <w:r w:rsidRPr="0078403E">
        <w:rPr>
          <w:szCs w:val="28"/>
          <w:shd w:val="clear" w:color="auto" w:fill="FFFFFF"/>
        </w:rPr>
        <w:t>then</w:t>
      </w:r>
      <w:proofErr w:type="spellEnd"/>
      <w:r w:rsidRPr="0078403E">
        <w:rPr>
          <w:szCs w:val="28"/>
          <w:shd w:val="clear" w:color="auto" w:fill="FFFFFF"/>
        </w:rPr>
        <w:t xml:space="preserve"> – M: </w:t>
      </w:r>
      <w:proofErr w:type="spellStart"/>
      <w:r w:rsidRPr="0078403E">
        <w:rPr>
          <w:szCs w:val="28"/>
          <w:shd w:val="clear" w:color="auto" w:fill="FFFFFF"/>
        </w:rPr>
        <w:t>Hindawi</w:t>
      </w:r>
      <w:proofErr w:type="spellEnd"/>
      <w:r w:rsidRPr="0078403E">
        <w:rPr>
          <w:szCs w:val="28"/>
          <w:shd w:val="clear" w:color="auto" w:fill="FFFFFF"/>
        </w:rPr>
        <w:t>, 2013. – P. 125.</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Cintula</w:t>
      </w:r>
      <w:proofErr w:type="spellEnd"/>
      <w:r w:rsidRPr="0078403E">
        <w:rPr>
          <w:szCs w:val="28"/>
          <w:shd w:val="clear" w:color="auto" w:fill="FFFFFF"/>
        </w:rPr>
        <w:t xml:space="preserve"> P.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Logics</w:t>
      </w:r>
      <w:proofErr w:type="spellEnd"/>
      <w:r w:rsidRPr="0078403E">
        <w:rPr>
          <w:szCs w:val="28"/>
          <w:shd w:val="clear" w:color="auto" w:fill="FFFFFF"/>
        </w:rPr>
        <w:t xml:space="preserve"> </w:t>
      </w:r>
      <w:proofErr w:type="spellStart"/>
      <w:r w:rsidRPr="0078403E">
        <w:rPr>
          <w:szCs w:val="28"/>
          <w:shd w:val="clear" w:color="auto" w:fill="FFFFFF"/>
        </w:rPr>
        <w:t>as</w:t>
      </w:r>
      <w:proofErr w:type="spellEnd"/>
      <w:r w:rsidRPr="0078403E">
        <w:rPr>
          <w:szCs w:val="28"/>
          <w:shd w:val="clear" w:color="auto" w:fill="FFFFFF"/>
        </w:rPr>
        <w:t xml:space="preserve"> </w:t>
      </w:r>
      <w:proofErr w:type="spellStart"/>
      <w:r w:rsidRPr="0078403E">
        <w:rPr>
          <w:szCs w:val="28"/>
          <w:shd w:val="clear" w:color="auto" w:fill="FFFFFF"/>
        </w:rPr>
        <w:t>the</w:t>
      </w:r>
      <w:proofErr w:type="spellEnd"/>
      <w:r w:rsidRPr="0078403E">
        <w:rPr>
          <w:szCs w:val="28"/>
          <w:shd w:val="clear" w:color="auto" w:fill="FFFFFF"/>
        </w:rPr>
        <w:t xml:space="preserve"> </w:t>
      </w:r>
      <w:proofErr w:type="spellStart"/>
      <w:r w:rsidRPr="0078403E">
        <w:rPr>
          <w:szCs w:val="28"/>
          <w:shd w:val="clear" w:color="auto" w:fill="FFFFFF"/>
        </w:rPr>
        <w:t>Logics</w:t>
      </w:r>
      <w:proofErr w:type="spellEnd"/>
      <w:r w:rsidRPr="0078403E">
        <w:rPr>
          <w:szCs w:val="28"/>
          <w:shd w:val="clear" w:color="auto" w:fill="FFFFFF"/>
        </w:rPr>
        <w:t xml:space="preserve"> </w:t>
      </w:r>
      <w:proofErr w:type="spellStart"/>
      <w:r w:rsidRPr="0078403E">
        <w:rPr>
          <w:szCs w:val="28"/>
          <w:shd w:val="clear" w:color="auto" w:fill="FFFFFF"/>
        </w:rPr>
        <w:t>of</w:t>
      </w:r>
      <w:proofErr w:type="spellEnd"/>
      <w:r w:rsidRPr="0078403E">
        <w:rPr>
          <w:szCs w:val="28"/>
          <w:shd w:val="clear" w:color="auto" w:fill="FFFFFF"/>
        </w:rPr>
        <w:t xml:space="preserve"> </w:t>
      </w:r>
      <w:proofErr w:type="spellStart"/>
      <w:r w:rsidRPr="0078403E">
        <w:rPr>
          <w:szCs w:val="28"/>
          <w:shd w:val="clear" w:color="auto" w:fill="FFFFFF"/>
        </w:rPr>
        <w:t>Chains</w:t>
      </w:r>
      <w:proofErr w:type="spellEnd"/>
      <w:r w:rsidRPr="0078403E">
        <w:rPr>
          <w:szCs w:val="28"/>
          <w:shd w:val="clear" w:color="auto" w:fill="FFFFFF"/>
        </w:rPr>
        <w:t xml:space="preserve"> //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Sets</w:t>
      </w:r>
      <w:proofErr w:type="spellEnd"/>
      <w:r w:rsidRPr="0078403E">
        <w:rPr>
          <w:szCs w:val="28"/>
          <w:shd w:val="clear" w:color="auto" w:fill="FFFFFF"/>
        </w:rPr>
        <w:t xml:space="preserve"> </w:t>
      </w:r>
      <w:proofErr w:type="spellStart"/>
      <w:r w:rsidRPr="0078403E">
        <w:rPr>
          <w:szCs w:val="28"/>
          <w:shd w:val="clear" w:color="auto" w:fill="FFFFFF"/>
        </w:rPr>
        <w:t>and</w:t>
      </w:r>
      <w:proofErr w:type="spellEnd"/>
      <w:r w:rsidRPr="0078403E">
        <w:rPr>
          <w:szCs w:val="28"/>
          <w:shd w:val="clear" w:color="auto" w:fill="FFFFFF"/>
        </w:rPr>
        <w:t xml:space="preserve"> </w:t>
      </w:r>
      <w:proofErr w:type="spellStart"/>
      <w:r w:rsidRPr="0078403E">
        <w:rPr>
          <w:szCs w:val="28"/>
          <w:shd w:val="clear" w:color="auto" w:fill="FFFFFF"/>
        </w:rPr>
        <w:t>Systems</w:t>
      </w:r>
      <w:proofErr w:type="spellEnd"/>
      <w:r w:rsidRPr="0078403E">
        <w:rPr>
          <w:szCs w:val="28"/>
          <w:shd w:val="clear" w:color="auto" w:fill="FFFFFF"/>
        </w:rPr>
        <w:t xml:space="preserve"> – M: </w:t>
      </w:r>
      <w:proofErr w:type="spellStart"/>
      <w:r w:rsidRPr="0078403E">
        <w:rPr>
          <w:szCs w:val="28"/>
          <w:shd w:val="clear" w:color="auto" w:fill="FFFFFF"/>
        </w:rPr>
        <w:t>Libor</w:t>
      </w:r>
      <w:proofErr w:type="spellEnd"/>
      <w:r w:rsidRPr="0078403E">
        <w:rPr>
          <w:szCs w:val="28"/>
          <w:shd w:val="clear" w:color="auto" w:fill="FFFFFF"/>
        </w:rPr>
        <w:t>, 2006. – P. 606.</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Godo</w:t>
      </w:r>
      <w:proofErr w:type="spellEnd"/>
      <w:r w:rsidRPr="0078403E">
        <w:rPr>
          <w:szCs w:val="28"/>
          <w:shd w:val="clear" w:color="auto" w:fill="FFFFFF"/>
        </w:rPr>
        <w:t xml:space="preserve"> L.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Sets</w:t>
      </w:r>
      <w:proofErr w:type="spellEnd"/>
      <w:r w:rsidRPr="0078403E">
        <w:rPr>
          <w:szCs w:val="28"/>
          <w:shd w:val="clear" w:color="auto" w:fill="FFFFFF"/>
        </w:rPr>
        <w:t xml:space="preserve"> </w:t>
      </w:r>
      <w:proofErr w:type="spellStart"/>
      <w:r w:rsidRPr="0078403E">
        <w:rPr>
          <w:szCs w:val="28"/>
          <w:shd w:val="clear" w:color="auto" w:fill="FFFFFF"/>
        </w:rPr>
        <w:t>and</w:t>
      </w:r>
      <w:proofErr w:type="spellEnd"/>
      <w:r w:rsidRPr="0078403E">
        <w:rPr>
          <w:szCs w:val="28"/>
          <w:shd w:val="clear" w:color="auto" w:fill="FFFFFF"/>
        </w:rPr>
        <w:t xml:space="preserve"> </w:t>
      </w:r>
      <w:proofErr w:type="spellStart"/>
      <w:r w:rsidRPr="0078403E">
        <w:rPr>
          <w:szCs w:val="28"/>
          <w:shd w:val="clear" w:color="auto" w:fill="FFFFFF"/>
        </w:rPr>
        <w:t>Systems</w:t>
      </w:r>
      <w:proofErr w:type="spellEnd"/>
      <w:r w:rsidRPr="0078403E">
        <w:rPr>
          <w:szCs w:val="28"/>
          <w:shd w:val="clear" w:color="auto" w:fill="FFFFFF"/>
        </w:rPr>
        <w:t xml:space="preserve"> // </w:t>
      </w:r>
      <w:proofErr w:type="spellStart"/>
      <w:r w:rsidRPr="0078403E">
        <w:rPr>
          <w:szCs w:val="28"/>
          <w:shd w:val="clear" w:color="auto" w:fill="FFFFFF"/>
        </w:rPr>
        <w:t>Monoidal</w:t>
      </w:r>
      <w:proofErr w:type="spellEnd"/>
      <w:r w:rsidRPr="0078403E">
        <w:rPr>
          <w:szCs w:val="28"/>
          <w:shd w:val="clear" w:color="auto" w:fill="FFFFFF"/>
        </w:rPr>
        <w:t xml:space="preserve"> T-</w:t>
      </w:r>
      <w:proofErr w:type="spellStart"/>
      <w:r w:rsidRPr="0078403E">
        <w:rPr>
          <w:szCs w:val="28"/>
          <w:shd w:val="clear" w:color="auto" w:fill="FFFFFF"/>
        </w:rPr>
        <w:t>Norm</w:t>
      </w:r>
      <w:proofErr w:type="spellEnd"/>
      <w:r w:rsidRPr="0078403E">
        <w:rPr>
          <w:szCs w:val="28"/>
          <w:shd w:val="clear" w:color="auto" w:fill="FFFFFF"/>
        </w:rPr>
        <w:t xml:space="preserve"> </w:t>
      </w:r>
      <w:proofErr w:type="spellStart"/>
      <w:r w:rsidRPr="0078403E">
        <w:rPr>
          <w:szCs w:val="28"/>
          <w:shd w:val="clear" w:color="auto" w:fill="FFFFFF"/>
        </w:rPr>
        <w:t>Based</w:t>
      </w:r>
      <w:proofErr w:type="spellEnd"/>
      <w:r w:rsidRPr="0078403E">
        <w:rPr>
          <w:szCs w:val="28"/>
          <w:shd w:val="clear" w:color="auto" w:fill="FFFFFF"/>
        </w:rPr>
        <w:t xml:space="preserve"> </w:t>
      </w:r>
      <w:proofErr w:type="spellStart"/>
      <w:r w:rsidRPr="0078403E">
        <w:rPr>
          <w:szCs w:val="28"/>
          <w:shd w:val="clear" w:color="auto" w:fill="FFFFFF"/>
        </w:rPr>
        <w:t>Logic</w:t>
      </w:r>
      <w:proofErr w:type="spellEnd"/>
      <w:r w:rsidRPr="0078403E">
        <w:rPr>
          <w:szCs w:val="28"/>
          <w:shd w:val="clear" w:color="auto" w:fill="FFFFFF"/>
        </w:rPr>
        <w:t xml:space="preserve">: </w:t>
      </w:r>
      <w:proofErr w:type="spellStart"/>
      <w:r w:rsidRPr="0078403E">
        <w:rPr>
          <w:szCs w:val="28"/>
          <w:shd w:val="clear" w:color="auto" w:fill="FFFFFF"/>
        </w:rPr>
        <w:t>Towards</w:t>
      </w:r>
      <w:proofErr w:type="spellEnd"/>
      <w:r w:rsidRPr="0078403E">
        <w:rPr>
          <w:szCs w:val="28"/>
          <w:shd w:val="clear" w:color="auto" w:fill="FFFFFF"/>
        </w:rPr>
        <w:t xml:space="preserve"> a </w:t>
      </w:r>
      <w:proofErr w:type="spellStart"/>
      <w:r w:rsidRPr="0078403E">
        <w:rPr>
          <w:szCs w:val="28"/>
          <w:shd w:val="clear" w:color="auto" w:fill="FFFFFF"/>
        </w:rPr>
        <w:t>Logic</w:t>
      </w:r>
      <w:proofErr w:type="spellEnd"/>
      <w:r w:rsidRPr="0078403E">
        <w:rPr>
          <w:szCs w:val="28"/>
          <w:shd w:val="clear" w:color="auto" w:fill="FFFFFF"/>
        </w:rPr>
        <w:t xml:space="preserve"> </w:t>
      </w:r>
      <w:proofErr w:type="spellStart"/>
      <w:r w:rsidRPr="0078403E">
        <w:rPr>
          <w:szCs w:val="28"/>
          <w:shd w:val="clear" w:color="auto" w:fill="FFFFFF"/>
        </w:rPr>
        <w:t>for</w:t>
      </w:r>
      <w:proofErr w:type="spellEnd"/>
      <w:r w:rsidRPr="0078403E">
        <w:rPr>
          <w:szCs w:val="28"/>
          <w:shd w:val="clear" w:color="auto" w:fill="FFFFFF"/>
        </w:rPr>
        <w:t xml:space="preserve"> </w:t>
      </w:r>
      <w:proofErr w:type="spellStart"/>
      <w:r w:rsidRPr="0078403E">
        <w:rPr>
          <w:szCs w:val="28"/>
          <w:shd w:val="clear" w:color="auto" w:fill="FFFFFF"/>
        </w:rPr>
        <w:t>Left-Continuous</w:t>
      </w:r>
      <w:proofErr w:type="spellEnd"/>
      <w:r w:rsidRPr="0078403E">
        <w:rPr>
          <w:szCs w:val="28"/>
          <w:shd w:val="clear" w:color="auto" w:fill="FFFFFF"/>
        </w:rPr>
        <w:t xml:space="preserve"> T-</w:t>
      </w:r>
      <w:proofErr w:type="spellStart"/>
      <w:r w:rsidRPr="0078403E">
        <w:rPr>
          <w:szCs w:val="28"/>
          <w:shd w:val="clear" w:color="auto" w:fill="FFFFFF"/>
        </w:rPr>
        <w:t>Norms</w:t>
      </w:r>
      <w:proofErr w:type="spellEnd"/>
      <w:r w:rsidRPr="0078403E">
        <w:rPr>
          <w:szCs w:val="28"/>
          <w:shd w:val="clear" w:color="auto" w:fill="FFFFFF"/>
        </w:rPr>
        <w:t xml:space="preserve"> – M: </w:t>
      </w:r>
      <w:proofErr w:type="spellStart"/>
      <w:r w:rsidRPr="0078403E">
        <w:rPr>
          <w:szCs w:val="28"/>
          <w:shd w:val="clear" w:color="auto" w:fill="FFFFFF"/>
        </w:rPr>
        <w:t>Waweland</w:t>
      </w:r>
      <w:proofErr w:type="spellEnd"/>
      <w:r w:rsidRPr="0078403E">
        <w:rPr>
          <w:szCs w:val="28"/>
          <w:shd w:val="clear" w:color="auto" w:fill="FFFFFF"/>
        </w:rPr>
        <w:t>, 2001. – P. 25.</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Zimmerman</w:t>
      </w:r>
      <w:proofErr w:type="spellEnd"/>
      <w:r w:rsidRPr="0078403E">
        <w:rPr>
          <w:szCs w:val="28"/>
          <w:shd w:val="clear" w:color="auto" w:fill="FFFFFF"/>
        </w:rPr>
        <w:t xml:space="preserve"> H.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set</w:t>
      </w:r>
      <w:proofErr w:type="spellEnd"/>
      <w:r w:rsidRPr="0078403E">
        <w:rPr>
          <w:szCs w:val="28"/>
          <w:shd w:val="clear" w:color="auto" w:fill="FFFFFF"/>
        </w:rPr>
        <w:t xml:space="preserve"> </w:t>
      </w:r>
      <w:proofErr w:type="spellStart"/>
      <w:r w:rsidRPr="0078403E">
        <w:rPr>
          <w:szCs w:val="28"/>
          <w:shd w:val="clear" w:color="auto" w:fill="FFFFFF"/>
        </w:rPr>
        <w:t>theory</w:t>
      </w:r>
      <w:proofErr w:type="spellEnd"/>
      <w:r w:rsidRPr="0078403E">
        <w:rPr>
          <w:szCs w:val="28"/>
          <w:shd w:val="clear" w:color="auto" w:fill="FFFFFF"/>
        </w:rPr>
        <w:t xml:space="preserve"> </w:t>
      </w:r>
      <w:proofErr w:type="spellStart"/>
      <w:r w:rsidRPr="0078403E">
        <w:rPr>
          <w:szCs w:val="28"/>
          <w:shd w:val="clear" w:color="auto" w:fill="FFFFFF"/>
        </w:rPr>
        <w:t>and</w:t>
      </w:r>
      <w:proofErr w:type="spellEnd"/>
      <w:r w:rsidRPr="0078403E">
        <w:rPr>
          <w:szCs w:val="28"/>
          <w:shd w:val="clear" w:color="auto" w:fill="FFFFFF"/>
        </w:rPr>
        <w:t xml:space="preserve"> </w:t>
      </w:r>
      <w:proofErr w:type="spellStart"/>
      <w:r w:rsidRPr="0078403E">
        <w:rPr>
          <w:szCs w:val="28"/>
          <w:shd w:val="clear" w:color="auto" w:fill="FFFFFF"/>
        </w:rPr>
        <w:t>its</w:t>
      </w:r>
      <w:proofErr w:type="spellEnd"/>
      <w:r w:rsidRPr="0078403E">
        <w:rPr>
          <w:szCs w:val="28"/>
          <w:shd w:val="clear" w:color="auto" w:fill="FFFFFF"/>
        </w:rPr>
        <w:t xml:space="preserve"> </w:t>
      </w:r>
      <w:proofErr w:type="spellStart"/>
      <w:r w:rsidRPr="0078403E">
        <w:rPr>
          <w:szCs w:val="28"/>
          <w:shd w:val="clear" w:color="auto" w:fill="FFFFFF"/>
        </w:rPr>
        <w:t>applications</w:t>
      </w:r>
      <w:proofErr w:type="spellEnd"/>
      <w:r w:rsidRPr="0078403E">
        <w:rPr>
          <w:szCs w:val="28"/>
          <w:shd w:val="clear" w:color="auto" w:fill="FFFFFF"/>
        </w:rPr>
        <w:t xml:space="preserve"> // Fuzzy </w:t>
      </w:r>
      <w:proofErr w:type="spellStart"/>
      <w:r w:rsidRPr="0078403E">
        <w:rPr>
          <w:szCs w:val="28"/>
          <w:shd w:val="clear" w:color="auto" w:fill="FFFFFF"/>
        </w:rPr>
        <w:t>logic</w:t>
      </w:r>
      <w:proofErr w:type="spellEnd"/>
      <w:r w:rsidRPr="0078403E">
        <w:rPr>
          <w:szCs w:val="28"/>
          <w:shd w:val="clear" w:color="auto" w:fill="FFFFFF"/>
        </w:rPr>
        <w:t xml:space="preserve"> </w:t>
      </w:r>
      <w:proofErr w:type="spellStart"/>
      <w:r w:rsidRPr="0078403E">
        <w:rPr>
          <w:szCs w:val="28"/>
          <w:shd w:val="clear" w:color="auto" w:fill="FFFFFF"/>
        </w:rPr>
        <w:t>intoduction</w:t>
      </w:r>
      <w:proofErr w:type="spellEnd"/>
      <w:r w:rsidRPr="0078403E">
        <w:rPr>
          <w:szCs w:val="28"/>
          <w:shd w:val="clear" w:color="auto" w:fill="FFFFFF"/>
        </w:rPr>
        <w:t xml:space="preserve"> – M: </w:t>
      </w:r>
      <w:proofErr w:type="spellStart"/>
      <w:r w:rsidRPr="0078403E">
        <w:rPr>
          <w:szCs w:val="28"/>
          <w:shd w:val="clear" w:color="auto" w:fill="FFFFFF"/>
        </w:rPr>
        <w:t>Kluwer</w:t>
      </w:r>
      <w:proofErr w:type="spellEnd"/>
      <w:r w:rsidRPr="0078403E">
        <w:rPr>
          <w:szCs w:val="28"/>
          <w:shd w:val="clear" w:color="auto" w:fill="FFFFFF"/>
        </w:rPr>
        <w:t>, 1991. – P. 315.</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MathWorks</w:t>
      </w:r>
      <w:proofErr w:type="spellEnd"/>
      <w:r w:rsidRPr="0078403E">
        <w:rPr>
          <w:szCs w:val="28"/>
          <w:shd w:val="clear" w:color="auto" w:fill="FFFFFF"/>
        </w:rPr>
        <w:t xml:space="preserve"> (</w:t>
      </w:r>
      <w:proofErr w:type="spellStart"/>
      <w:r w:rsidRPr="0078403E">
        <w:rPr>
          <w:szCs w:val="28"/>
          <w:shd w:val="clear" w:color="auto" w:fill="FFFFFF"/>
        </w:rPr>
        <w:t>What</w:t>
      </w:r>
      <w:proofErr w:type="spellEnd"/>
      <w:r w:rsidRPr="0078403E">
        <w:rPr>
          <w:szCs w:val="28"/>
          <w:shd w:val="clear" w:color="auto" w:fill="FFFFFF"/>
        </w:rPr>
        <w:t xml:space="preserve"> </w:t>
      </w:r>
      <w:proofErr w:type="spellStart"/>
      <w:r w:rsidRPr="0078403E">
        <w:rPr>
          <w:szCs w:val="28"/>
          <w:shd w:val="clear" w:color="auto" w:fill="FFFFFF"/>
        </w:rPr>
        <w:t>Is</w:t>
      </w:r>
      <w:proofErr w:type="spellEnd"/>
      <w:r w:rsidRPr="0078403E">
        <w:rPr>
          <w:szCs w:val="28"/>
          <w:shd w:val="clear" w:color="auto" w:fill="FFFFFF"/>
        </w:rPr>
        <w:t xml:space="preserve">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Logic</w:t>
      </w:r>
      <w:proofErr w:type="spellEnd"/>
      <w:r w:rsidRPr="0078403E">
        <w:rPr>
          <w:szCs w:val="28"/>
          <w:shd w:val="clear" w:color="auto" w:fill="FFFFFF"/>
        </w:rPr>
        <w:t>?) [Електронний ресурс] / Режим доступу до ресурсу: https://www.mathworks.com/help/fuzzy/what-is-fuzzy-logic.html.</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lastRenderedPageBreak/>
        <w:t xml:space="preserve"> </w:t>
      </w:r>
      <w:proofErr w:type="spellStart"/>
      <w:r w:rsidRPr="0078403E">
        <w:rPr>
          <w:szCs w:val="28"/>
          <w:shd w:val="clear" w:color="auto" w:fill="FFFFFF"/>
        </w:rPr>
        <w:t>Yager</w:t>
      </w:r>
      <w:proofErr w:type="spellEnd"/>
      <w:r w:rsidRPr="0078403E">
        <w:rPr>
          <w:szCs w:val="28"/>
          <w:shd w:val="clear" w:color="auto" w:fill="FFFFFF"/>
        </w:rPr>
        <w:t xml:space="preserve"> R.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Sets</w:t>
      </w:r>
      <w:proofErr w:type="spellEnd"/>
      <w:r w:rsidRPr="0078403E">
        <w:rPr>
          <w:szCs w:val="28"/>
          <w:shd w:val="clear" w:color="auto" w:fill="FFFFFF"/>
        </w:rPr>
        <w:t xml:space="preserve"> </w:t>
      </w:r>
      <w:proofErr w:type="spellStart"/>
      <w:r w:rsidRPr="0078403E">
        <w:rPr>
          <w:szCs w:val="28"/>
          <w:shd w:val="clear" w:color="auto" w:fill="FFFFFF"/>
        </w:rPr>
        <w:t>and</w:t>
      </w:r>
      <w:proofErr w:type="spellEnd"/>
      <w:r w:rsidRPr="0078403E">
        <w:rPr>
          <w:szCs w:val="28"/>
          <w:shd w:val="clear" w:color="auto" w:fill="FFFFFF"/>
        </w:rPr>
        <w:t xml:space="preserve"> </w:t>
      </w:r>
      <w:proofErr w:type="spellStart"/>
      <w:r w:rsidRPr="0078403E">
        <w:rPr>
          <w:szCs w:val="28"/>
          <w:shd w:val="clear" w:color="auto" w:fill="FFFFFF"/>
        </w:rPr>
        <w:t>Applications</w:t>
      </w:r>
      <w:proofErr w:type="spellEnd"/>
      <w:r w:rsidRPr="0078403E">
        <w:rPr>
          <w:szCs w:val="28"/>
          <w:shd w:val="clear" w:color="auto" w:fill="FFFFFF"/>
        </w:rPr>
        <w:t xml:space="preserve"> // </w:t>
      </w:r>
      <w:proofErr w:type="spellStart"/>
      <w:r w:rsidRPr="0078403E">
        <w:rPr>
          <w:szCs w:val="28"/>
          <w:shd w:val="clear" w:color="auto" w:fill="FFFFFF"/>
        </w:rPr>
        <w:t>Introduction</w:t>
      </w:r>
      <w:proofErr w:type="spellEnd"/>
      <w:r w:rsidRPr="0078403E">
        <w:rPr>
          <w:szCs w:val="28"/>
          <w:shd w:val="clear" w:color="auto" w:fill="FFFFFF"/>
        </w:rPr>
        <w:t xml:space="preserve"> – M: </w:t>
      </w:r>
      <w:proofErr w:type="spellStart"/>
      <w:r w:rsidRPr="0078403E">
        <w:rPr>
          <w:szCs w:val="28"/>
          <w:shd w:val="clear" w:color="auto" w:fill="FFFFFF"/>
        </w:rPr>
        <w:t>Wiley</w:t>
      </w:r>
      <w:proofErr w:type="spellEnd"/>
      <w:r w:rsidRPr="0078403E">
        <w:rPr>
          <w:szCs w:val="28"/>
          <w:shd w:val="clear" w:color="auto" w:fill="FFFFFF"/>
        </w:rPr>
        <w:t>, 1987. – P. 8.</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A semantics-driven, fuzzy logic-based approach to knowledge representation and inference [Електронний ресурс] / Режим доступу до ресурсу: https://www.sciencedirect.com/science/article/pii/S0957417407006276.</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Expert diagnosis of computer systems using neuro-fuzzy knowledge base [Електронний ресурс] / Режим доступу до ресурсу: https://ieeexplore.ieee.org/document/7807669/metrics#metrics.</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The </w:t>
      </w:r>
      <w:proofErr w:type="spellStart"/>
      <w:r w:rsidRPr="0078403E">
        <w:rPr>
          <w:szCs w:val="28"/>
          <w:shd w:val="clear" w:color="auto" w:fill="FFFFFF"/>
        </w:rPr>
        <w:t>neuro-fuzzy</w:t>
      </w:r>
      <w:proofErr w:type="spellEnd"/>
      <w:r w:rsidRPr="0078403E">
        <w:rPr>
          <w:szCs w:val="28"/>
          <w:shd w:val="clear" w:color="auto" w:fill="FFFFFF"/>
        </w:rPr>
        <w:t xml:space="preserve"> </w:t>
      </w:r>
      <w:proofErr w:type="spellStart"/>
      <w:r w:rsidRPr="0078403E">
        <w:rPr>
          <w:szCs w:val="28"/>
          <w:shd w:val="clear" w:color="auto" w:fill="FFFFFF"/>
        </w:rPr>
        <w:t>diagnostic</w:t>
      </w:r>
      <w:proofErr w:type="spellEnd"/>
      <w:r w:rsidRPr="0078403E">
        <w:rPr>
          <w:szCs w:val="28"/>
          <w:shd w:val="clear" w:color="auto" w:fill="FFFFFF"/>
        </w:rPr>
        <w:t xml:space="preserve"> </w:t>
      </w:r>
      <w:proofErr w:type="spellStart"/>
      <w:r w:rsidRPr="0078403E">
        <w:rPr>
          <w:szCs w:val="28"/>
          <w:shd w:val="clear" w:color="auto" w:fill="FFFFFF"/>
        </w:rPr>
        <w:t>model</w:t>
      </w:r>
      <w:proofErr w:type="spellEnd"/>
      <w:r w:rsidRPr="0078403E">
        <w:rPr>
          <w:szCs w:val="28"/>
          <w:shd w:val="clear" w:color="auto" w:fill="FFFFFF"/>
        </w:rPr>
        <w:t xml:space="preserve"> </w:t>
      </w:r>
      <w:proofErr w:type="spellStart"/>
      <w:r w:rsidRPr="0078403E">
        <w:rPr>
          <w:szCs w:val="28"/>
          <w:shd w:val="clear" w:color="auto" w:fill="FFFFFF"/>
        </w:rPr>
        <w:t>synthesis</w:t>
      </w:r>
      <w:proofErr w:type="spellEnd"/>
      <w:r w:rsidRPr="0078403E">
        <w:rPr>
          <w:szCs w:val="28"/>
          <w:shd w:val="clear" w:color="auto" w:fill="FFFFFF"/>
        </w:rPr>
        <w:t xml:space="preserve"> </w:t>
      </w:r>
      <w:proofErr w:type="spellStart"/>
      <w:r w:rsidRPr="0078403E">
        <w:rPr>
          <w:szCs w:val="28"/>
          <w:shd w:val="clear" w:color="auto" w:fill="FFFFFF"/>
        </w:rPr>
        <w:t>with</w:t>
      </w:r>
      <w:proofErr w:type="spellEnd"/>
      <w:r w:rsidRPr="0078403E">
        <w:rPr>
          <w:szCs w:val="28"/>
          <w:shd w:val="clear" w:color="auto" w:fill="FFFFFF"/>
        </w:rPr>
        <w:t xml:space="preserve"> </w:t>
      </w:r>
      <w:proofErr w:type="spellStart"/>
      <w:r w:rsidRPr="0078403E">
        <w:rPr>
          <w:szCs w:val="28"/>
          <w:shd w:val="clear" w:color="auto" w:fill="FFFFFF"/>
        </w:rPr>
        <w:t>hashed</w:t>
      </w:r>
      <w:proofErr w:type="spellEnd"/>
      <w:r w:rsidRPr="0078403E">
        <w:rPr>
          <w:szCs w:val="28"/>
          <w:shd w:val="clear" w:color="auto" w:fill="FFFFFF"/>
        </w:rPr>
        <w:t xml:space="preserve"> </w:t>
      </w:r>
      <w:proofErr w:type="spellStart"/>
      <w:r w:rsidRPr="0078403E">
        <w:rPr>
          <w:szCs w:val="28"/>
          <w:shd w:val="clear" w:color="auto" w:fill="FFFFFF"/>
        </w:rPr>
        <w:t>transformation</w:t>
      </w:r>
      <w:proofErr w:type="spellEnd"/>
      <w:r w:rsidRPr="0078403E">
        <w:rPr>
          <w:szCs w:val="28"/>
          <w:shd w:val="clear" w:color="auto" w:fill="FFFFFF"/>
        </w:rPr>
        <w:t xml:space="preserve"> </w:t>
      </w:r>
      <w:proofErr w:type="spellStart"/>
      <w:r w:rsidRPr="0078403E">
        <w:rPr>
          <w:szCs w:val="28"/>
          <w:shd w:val="clear" w:color="auto" w:fill="FFFFFF"/>
        </w:rPr>
        <w:t>in</w:t>
      </w:r>
      <w:proofErr w:type="spellEnd"/>
      <w:r w:rsidRPr="0078403E">
        <w:rPr>
          <w:szCs w:val="28"/>
          <w:shd w:val="clear" w:color="auto" w:fill="FFFFFF"/>
        </w:rPr>
        <w:t xml:space="preserve"> </w:t>
      </w:r>
      <w:proofErr w:type="spellStart"/>
      <w:r w:rsidRPr="0078403E">
        <w:rPr>
          <w:szCs w:val="28"/>
          <w:shd w:val="clear" w:color="auto" w:fill="FFFFFF"/>
        </w:rPr>
        <w:t>the</w:t>
      </w:r>
      <w:proofErr w:type="spellEnd"/>
      <w:r w:rsidRPr="0078403E">
        <w:rPr>
          <w:szCs w:val="28"/>
          <w:shd w:val="clear" w:color="auto" w:fill="FFFFFF"/>
        </w:rPr>
        <w:t xml:space="preserve"> </w:t>
      </w:r>
      <w:proofErr w:type="spellStart"/>
      <w:r w:rsidRPr="0078403E">
        <w:rPr>
          <w:szCs w:val="28"/>
          <w:shd w:val="clear" w:color="auto" w:fill="FFFFFF"/>
        </w:rPr>
        <w:t>sequence</w:t>
      </w:r>
      <w:proofErr w:type="spellEnd"/>
      <w:r w:rsidRPr="0078403E">
        <w:rPr>
          <w:szCs w:val="28"/>
          <w:shd w:val="clear" w:color="auto" w:fill="FFFFFF"/>
        </w:rPr>
        <w:t xml:space="preserve"> </w:t>
      </w:r>
      <w:proofErr w:type="spellStart"/>
      <w:r w:rsidRPr="0078403E">
        <w:rPr>
          <w:szCs w:val="28"/>
          <w:shd w:val="clear" w:color="auto" w:fill="FFFFFF"/>
        </w:rPr>
        <w:t>and</w:t>
      </w:r>
      <w:proofErr w:type="spellEnd"/>
      <w:r w:rsidRPr="0078403E">
        <w:rPr>
          <w:szCs w:val="28"/>
          <w:shd w:val="clear" w:color="auto" w:fill="FFFFFF"/>
        </w:rPr>
        <w:t xml:space="preserve"> </w:t>
      </w:r>
      <w:proofErr w:type="spellStart"/>
      <w:r w:rsidRPr="0078403E">
        <w:rPr>
          <w:szCs w:val="28"/>
          <w:shd w:val="clear" w:color="auto" w:fill="FFFFFF"/>
        </w:rPr>
        <w:t>parallel</w:t>
      </w:r>
      <w:proofErr w:type="spellEnd"/>
      <w:r w:rsidRPr="0078403E">
        <w:rPr>
          <w:szCs w:val="28"/>
          <w:shd w:val="clear" w:color="auto" w:fill="FFFFFF"/>
        </w:rPr>
        <w:t xml:space="preserve"> </w:t>
      </w:r>
      <w:proofErr w:type="spellStart"/>
      <w:r w:rsidRPr="0078403E">
        <w:rPr>
          <w:szCs w:val="28"/>
          <w:shd w:val="clear" w:color="auto" w:fill="FFFFFF"/>
        </w:rPr>
        <w:t>mode</w:t>
      </w:r>
      <w:proofErr w:type="spellEnd"/>
      <w:r w:rsidRPr="0078403E">
        <w:rPr>
          <w:szCs w:val="28"/>
          <w:shd w:val="clear" w:color="auto" w:fill="FFFFFF"/>
        </w:rPr>
        <w:t xml:space="preserve"> [Електронний ресурс] / Режим доступу до ресурсу: </w:t>
      </w:r>
      <w:proofErr w:type="spellStart"/>
      <w:r w:rsidRPr="0078403E">
        <w:rPr>
          <w:szCs w:val="28"/>
          <w:shd w:val="clear" w:color="auto" w:fill="FFFFFF"/>
        </w:rPr>
        <w:t>http</w:t>
      </w:r>
      <w:proofErr w:type="spellEnd"/>
      <w:r w:rsidRPr="0078403E">
        <w:rPr>
          <w:szCs w:val="28"/>
          <w:shd w:val="clear" w:color="auto" w:fill="FFFFFF"/>
        </w:rPr>
        <w:t>s://ric.zntu.edu.ua/article/view/101022/96247.</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Usability</w:t>
      </w:r>
      <w:proofErr w:type="spellEnd"/>
      <w:r w:rsidRPr="0078403E">
        <w:rPr>
          <w:szCs w:val="28"/>
          <w:shd w:val="clear" w:color="auto" w:fill="FFFFFF"/>
        </w:rPr>
        <w:t xml:space="preserve"> </w:t>
      </w:r>
      <w:proofErr w:type="spellStart"/>
      <w:r w:rsidRPr="0078403E">
        <w:rPr>
          <w:szCs w:val="28"/>
          <w:shd w:val="clear" w:color="auto" w:fill="FFFFFF"/>
        </w:rPr>
        <w:t>Determination</w:t>
      </w:r>
      <w:proofErr w:type="spellEnd"/>
      <w:r w:rsidRPr="0078403E">
        <w:rPr>
          <w:szCs w:val="28"/>
          <w:shd w:val="clear" w:color="auto" w:fill="FFFFFF"/>
        </w:rPr>
        <w:t xml:space="preserve"> </w:t>
      </w:r>
      <w:proofErr w:type="spellStart"/>
      <w:r w:rsidRPr="0078403E">
        <w:rPr>
          <w:szCs w:val="28"/>
          <w:shd w:val="clear" w:color="auto" w:fill="FFFFFF"/>
        </w:rPr>
        <w:t>Using</w:t>
      </w:r>
      <w:proofErr w:type="spellEnd"/>
      <w:r w:rsidRPr="0078403E">
        <w:rPr>
          <w:szCs w:val="28"/>
          <w:shd w:val="clear" w:color="auto" w:fill="FFFFFF"/>
        </w:rPr>
        <w:t xml:space="preserve"> </w:t>
      </w:r>
      <w:proofErr w:type="spellStart"/>
      <w:r w:rsidRPr="0078403E">
        <w:rPr>
          <w:szCs w:val="28"/>
          <w:shd w:val="clear" w:color="auto" w:fill="FFFFFF"/>
        </w:rPr>
        <w:t>Multistage</w:t>
      </w:r>
      <w:proofErr w:type="spellEnd"/>
      <w:r w:rsidRPr="0078403E">
        <w:rPr>
          <w:szCs w:val="28"/>
          <w:shd w:val="clear" w:color="auto" w:fill="FFFFFF"/>
        </w:rPr>
        <w:t xml:space="preserve">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System</w:t>
      </w:r>
      <w:proofErr w:type="spellEnd"/>
      <w:r w:rsidRPr="0078403E">
        <w:rPr>
          <w:szCs w:val="28"/>
          <w:shd w:val="clear" w:color="auto" w:fill="FFFFFF"/>
        </w:rPr>
        <w:t xml:space="preserve"> [Електронний ресурс] / Режим доступу до ресурсу: https://www.sciencedirect.com/science/article/pii/S1877050916000442.</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A </w:t>
      </w:r>
      <w:proofErr w:type="spellStart"/>
      <w:r w:rsidRPr="0078403E">
        <w:rPr>
          <w:szCs w:val="28"/>
          <w:shd w:val="clear" w:color="auto" w:fill="FFFFFF"/>
        </w:rPr>
        <w:t>novel</w:t>
      </w:r>
      <w:proofErr w:type="spellEnd"/>
      <w:r w:rsidRPr="0078403E">
        <w:rPr>
          <w:szCs w:val="28"/>
          <w:shd w:val="clear" w:color="auto" w:fill="FFFFFF"/>
        </w:rPr>
        <w:t xml:space="preserve">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decision-making</w:t>
      </w:r>
      <w:proofErr w:type="spellEnd"/>
      <w:r w:rsidRPr="0078403E">
        <w:rPr>
          <w:szCs w:val="28"/>
          <w:shd w:val="clear" w:color="auto" w:fill="FFFFFF"/>
        </w:rPr>
        <w:t xml:space="preserve"> </w:t>
      </w:r>
      <w:proofErr w:type="spellStart"/>
      <w:r w:rsidRPr="0078403E">
        <w:rPr>
          <w:szCs w:val="28"/>
          <w:shd w:val="clear" w:color="auto" w:fill="FFFFFF"/>
        </w:rPr>
        <w:t>system</w:t>
      </w:r>
      <w:proofErr w:type="spellEnd"/>
      <w:r w:rsidRPr="0078403E">
        <w:rPr>
          <w:szCs w:val="28"/>
          <w:shd w:val="clear" w:color="auto" w:fill="FFFFFF"/>
        </w:rPr>
        <w:t xml:space="preserve"> </w:t>
      </w:r>
      <w:proofErr w:type="spellStart"/>
      <w:r w:rsidRPr="0078403E">
        <w:rPr>
          <w:szCs w:val="28"/>
          <w:shd w:val="clear" w:color="auto" w:fill="FFFFFF"/>
        </w:rPr>
        <w:t>for</w:t>
      </w:r>
      <w:proofErr w:type="spellEnd"/>
      <w:r w:rsidRPr="0078403E">
        <w:rPr>
          <w:szCs w:val="28"/>
          <w:shd w:val="clear" w:color="auto" w:fill="FFFFFF"/>
        </w:rPr>
        <w:t xml:space="preserve"> CPU </w:t>
      </w:r>
      <w:proofErr w:type="spellStart"/>
      <w:r w:rsidRPr="0078403E">
        <w:rPr>
          <w:szCs w:val="28"/>
          <w:shd w:val="clear" w:color="auto" w:fill="FFFFFF"/>
        </w:rPr>
        <w:t>scheduling</w:t>
      </w:r>
      <w:proofErr w:type="spellEnd"/>
      <w:r w:rsidRPr="0078403E">
        <w:rPr>
          <w:szCs w:val="28"/>
          <w:shd w:val="clear" w:color="auto" w:fill="FFFFFF"/>
        </w:rPr>
        <w:t xml:space="preserve"> </w:t>
      </w:r>
      <w:proofErr w:type="spellStart"/>
      <w:r w:rsidRPr="0078403E">
        <w:rPr>
          <w:szCs w:val="28"/>
          <w:shd w:val="clear" w:color="auto" w:fill="FFFFFF"/>
        </w:rPr>
        <w:t>algorithm</w:t>
      </w:r>
      <w:proofErr w:type="spellEnd"/>
      <w:r w:rsidRPr="0078403E">
        <w:rPr>
          <w:szCs w:val="28"/>
          <w:shd w:val="clear" w:color="auto" w:fill="FFFFFF"/>
        </w:rPr>
        <w:t xml:space="preserve"> [Електронний ресурс] / Режим доступу до ресурсу: https://link.springer.com/article/10.1007/s00521-015-1987-8.</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r w:rsidRPr="0078403E">
        <w:rPr>
          <w:szCs w:val="28"/>
          <w:shd w:val="clear" w:color="auto" w:fill="FFFFFF"/>
        </w:rPr>
        <w:t xml:space="preserve">Network-based output tracking control for T-S fuzzy systems using an event-triggered communication </w:t>
      </w:r>
      <w:proofErr w:type="gramStart"/>
      <w:r w:rsidRPr="0078403E">
        <w:rPr>
          <w:szCs w:val="28"/>
          <w:shd w:val="clear" w:color="auto" w:fill="FFFFFF"/>
        </w:rPr>
        <w:t>scheme(</w:t>
      </w:r>
      <w:proofErr w:type="gramEnd"/>
      <w:r w:rsidRPr="0078403E">
        <w:rPr>
          <w:szCs w:val="28"/>
          <w:shd w:val="clear" w:color="auto" w:fill="FFFFFF"/>
        </w:rPr>
        <w:t xml:space="preserve">Article) [Електронний ресурс] / Режим доступу до ресурсу: https://www.sciencedirect.com/science/article/pii/S0165011415000032. </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Expert evaluation model of the computer system diagnostic features [Електронний ресурс] / Режим доступу до ресурсу: https://ieeexplore.ieee.org/document/7027101/metrics#metrics.</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Diagnosing computer hardware failures using expert system (rule-based technique) [Електронний ресурс] / Режим доступу до ресурсу: https://www.researchgate.net/publication/279205502_DIAGNOSING_COMPUTER_HARDWARE_FAILURES_USING_EXPERT_SYSTEM_RULEBASED_TECHNIQUE.</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lastRenderedPageBreak/>
        <w:t xml:space="preserve"> Computer Aided Development of Fuzzy, Neural and Neuro-Fuzzy Systems [Електронний ресурс] / Режим доступу до ресурсу: https://www.researchgate.net/publication/312590719_Computer_Aided_Development_of_Fuzzy_Neural_and_Neuro-Fuzzy_Systems.</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A fuzzy expert system for automatic seismic signal classification [Електронний ресурс] / Режим доступу до ресурсу: https://www.sciencedirect.com/science/article/pii/S0957417414005053.</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Classification</w:t>
      </w:r>
      <w:proofErr w:type="spellEnd"/>
      <w:r w:rsidRPr="0078403E">
        <w:rPr>
          <w:szCs w:val="28"/>
          <w:shd w:val="clear" w:color="auto" w:fill="FFFFFF"/>
        </w:rPr>
        <w:t xml:space="preserve"> </w:t>
      </w:r>
      <w:proofErr w:type="spellStart"/>
      <w:r w:rsidRPr="0078403E">
        <w:rPr>
          <w:szCs w:val="28"/>
          <w:shd w:val="clear" w:color="auto" w:fill="FFFFFF"/>
        </w:rPr>
        <w:t>of</w:t>
      </w:r>
      <w:proofErr w:type="spellEnd"/>
      <w:r w:rsidRPr="0078403E">
        <w:rPr>
          <w:szCs w:val="28"/>
          <w:shd w:val="clear" w:color="auto" w:fill="FFFFFF"/>
        </w:rPr>
        <w:t xml:space="preserve"> </w:t>
      </w:r>
      <w:proofErr w:type="spellStart"/>
      <w:r w:rsidRPr="0078403E">
        <w:rPr>
          <w:szCs w:val="28"/>
          <w:shd w:val="clear" w:color="auto" w:fill="FFFFFF"/>
        </w:rPr>
        <w:t>Network</w:t>
      </w:r>
      <w:proofErr w:type="spellEnd"/>
      <w:r w:rsidRPr="0078403E">
        <w:rPr>
          <w:szCs w:val="28"/>
          <w:shd w:val="clear" w:color="auto" w:fill="FFFFFF"/>
        </w:rPr>
        <w:t xml:space="preserve"> </w:t>
      </w:r>
      <w:proofErr w:type="spellStart"/>
      <w:r w:rsidRPr="0078403E">
        <w:rPr>
          <w:szCs w:val="28"/>
          <w:shd w:val="clear" w:color="auto" w:fill="FFFFFF"/>
        </w:rPr>
        <w:t>Traffic</w:t>
      </w:r>
      <w:proofErr w:type="spellEnd"/>
      <w:r w:rsidRPr="0078403E">
        <w:rPr>
          <w:szCs w:val="28"/>
          <w:shd w:val="clear" w:color="auto" w:fill="FFFFFF"/>
        </w:rPr>
        <w:t xml:space="preserve"> </w:t>
      </w:r>
      <w:proofErr w:type="spellStart"/>
      <w:r w:rsidRPr="0078403E">
        <w:rPr>
          <w:szCs w:val="28"/>
          <w:shd w:val="clear" w:color="auto" w:fill="FFFFFF"/>
        </w:rPr>
        <w:t>Using</w:t>
      </w:r>
      <w:proofErr w:type="spellEnd"/>
      <w:r w:rsidRPr="0078403E">
        <w:rPr>
          <w:szCs w:val="28"/>
          <w:shd w:val="clear" w:color="auto" w:fill="FFFFFF"/>
        </w:rPr>
        <w:t xml:space="preserve">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Clustering</w:t>
      </w:r>
      <w:proofErr w:type="spellEnd"/>
      <w:r w:rsidRPr="0078403E">
        <w:rPr>
          <w:szCs w:val="28"/>
          <w:shd w:val="clear" w:color="auto" w:fill="FFFFFF"/>
        </w:rPr>
        <w:t xml:space="preserve"> </w:t>
      </w:r>
      <w:proofErr w:type="spellStart"/>
      <w:r w:rsidRPr="0078403E">
        <w:rPr>
          <w:szCs w:val="28"/>
          <w:shd w:val="clear" w:color="auto" w:fill="FFFFFF"/>
        </w:rPr>
        <w:t>for</w:t>
      </w:r>
      <w:proofErr w:type="spellEnd"/>
      <w:r w:rsidRPr="0078403E">
        <w:rPr>
          <w:szCs w:val="28"/>
          <w:shd w:val="clear" w:color="auto" w:fill="FFFFFF"/>
        </w:rPr>
        <w:t xml:space="preserve"> </w:t>
      </w:r>
      <w:proofErr w:type="spellStart"/>
      <w:r w:rsidRPr="0078403E">
        <w:rPr>
          <w:szCs w:val="28"/>
          <w:shd w:val="clear" w:color="auto" w:fill="FFFFFF"/>
        </w:rPr>
        <w:t>Network</w:t>
      </w:r>
      <w:proofErr w:type="spellEnd"/>
      <w:r w:rsidRPr="0078403E">
        <w:rPr>
          <w:szCs w:val="28"/>
          <w:shd w:val="clear" w:color="auto" w:fill="FFFFFF"/>
        </w:rPr>
        <w:t xml:space="preserve"> </w:t>
      </w:r>
      <w:proofErr w:type="spellStart"/>
      <w:r w:rsidRPr="0078403E">
        <w:rPr>
          <w:szCs w:val="28"/>
          <w:shd w:val="clear" w:color="auto" w:fill="FFFFFF"/>
        </w:rPr>
        <w:t>Security</w:t>
      </w:r>
      <w:proofErr w:type="spellEnd"/>
      <w:r w:rsidRPr="0078403E">
        <w:rPr>
          <w:szCs w:val="28"/>
          <w:shd w:val="clear" w:color="auto" w:fill="FFFFFF"/>
        </w:rPr>
        <w:t xml:space="preserve"> [Електронний ресурс] / Режим доступу до ресурсу: https://link.springer.com/chapter/10.1007/978-3-319-62701-4_22.</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Mamdani</w:t>
      </w:r>
      <w:proofErr w:type="spellEnd"/>
      <w:r w:rsidRPr="0078403E">
        <w:rPr>
          <w:szCs w:val="28"/>
          <w:shd w:val="clear" w:color="auto" w:fill="FFFFFF"/>
        </w:rPr>
        <w:t xml:space="preserve"> E. </w:t>
      </w:r>
      <w:proofErr w:type="spellStart"/>
      <w:r w:rsidRPr="0078403E">
        <w:rPr>
          <w:szCs w:val="28"/>
          <w:shd w:val="clear" w:color="auto" w:fill="FFFFFF"/>
        </w:rPr>
        <w:t>Application</w:t>
      </w:r>
      <w:proofErr w:type="spellEnd"/>
      <w:r w:rsidRPr="0078403E">
        <w:rPr>
          <w:szCs w:val="28"/>
          <w:shd w:val="clear" w:color="auto" w:fill="FFFFFF"/>
        </w:rPr>
        <w:t xml:space="preserve"> </w:t>
      </w:r>
      <w:proofErr w:type="spellStart"/>
      <w:r w:rsidRPr="0078403E">
        <w:rPr>
          <w:szCs w:val="28"/>
          <w:shd w:val="clear" w:color="auto" w:fill="FFFFFF"/>
        </w:rPr>
        <w:t>of</w:t>
      </w:r>
      <w:proofErr w:type="spellEnd"/>
      <w:r w:rsidRPr="0078403E">
        <w:rPr>
          <w:szCs w:val="28"/>
          <w:shd w:val="clear" w:color="auto" w:fill="FFFFFF"/>
        </w:rPr>
        <w:t xml:space="preserve">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algorithms</w:t>
      </w:r>
      <w:proofErr w:type="spellEnd"/>
      <w:r w:rsidRPr="0078403E">
        <w:rPr>
          <w:szCs w:val="28"/>
          <w:shd w:val="clear" w:color="auto" w:fill="FFFFFF"/>
        </w:rPr>
        <w:t xml:space="preserve"> </w:t>
      </w:r>
      <w:proofErr w:type="spellStart"/>
      <w:r w:rsidRPr="0078403E">
        <w:rPr>
          <w:szCs w:val="28"/>
          <w:shd w:val="clear" w:color="auto" w:fill="FFFFFF"/>
        </w:rPr>
        <w:t>for</w:t>
      </w:r>
      <w:proofErr w:type="spellEnd"/>
      <w:r w:rsidRPr="0078403E">
        <w:rPr>
          <w:szCs w:val="28"/>
          <w:shd w:val="clear" w:color="auto" w:fill="FFFFFF"/>
        </w:rPr>
        <w:t xml:space="preserve"> </w:t>
      </w:r>
      <w:proofErr w:type="spellStart"/>
      <w:r w:rsidRPr="0078403E">
        <w:rPr>
          <w:szCs w:val="28"/>
          <w:shd w:val="clear" w:color="auto" w:fill="FFFFFF"/>
        </w:rPr>
        <w:t>the</w:t>
      </w:r>
      <w:proofErr w:type="spellEnd"/>
      <w:r w:rsidRPr="0078403E">
        <w:rPr>
          <w:szCs w:val="28"/>
          <w:shd w:val="clear" w:color="auto" w:fill="FFFFFF"/>
        </w:rPr>
        <w:t xml:space="preserve"> </w:t>
      </w:r>
      <w:proofErr w:type="spellStart"/>
      <w:r w:rsidRPr="0078403E">
        <w:rPr>
          <w:szCs w:val="28"/>
          <w:shd w:val="clear" w:color="auto" w:fill="FFFFFF"/>
        </w:rPr>
        <w:t>control</w:t>
      </w:r>
      <w:proofErr w:type="spellEnd"/>
      <w:r w:rsidRPr="0078403E">
        <w:rPr>
          <w:szCs w:val="28"/>
          <w:shd w:val="clear" w:color="auto" w:fill="FFFFFF"/>
        </w:rPr>
        <w:t xml:space="preserve"> </w:t>
      </w:r>
      <w:proofErr w:type="spellStart"/>
      <w:r w:rsidRPr="0078403E">
        <w:rPr>
          <w:szCs w:val="28"/>
          <w:shd w:val="clear" w:color="auto" w:fill="FFFFFF"/>
        </w:rPr>
        <w:t>of</w:t>
      </w:r>
      <w:proofErr w:type="spellEnd"/>
      <w:r w:rsidRPr="0078403E">
        <w:rPr>
          <w:szCs w:val="28"/>
          <w:shd w:val="clear" w:color="auto" w:fill="FFFFFF"/>
        </w:rPr>
        <w:t xml:space="preserve"> a </w:t>
      </w:r>
      <w:proofErr w:type="spellStart"/>
      <w:r w:rsidRPr="0078403E">
        <w:rPr>
          <w:szCs w:val="28"/>
          <w:shd w:val="clear" w:color="auto" w:fill="FFFFFF"/>
        </w:rPr>
        <w:t>simple</w:t>
      </w:r>
      <w:proofErr w:type="spellEnd"/>
      <w:r w:rsidRPr="0078403E">
        <w:rPr>
          <w:szCs w:val="28"/>
          <w:shd w:val="clear" w:color="auto" w:fill="FFFFFF"/>
        </w:rPr>
        <w:t xml:space="preserve"> </w:t>
      </w:r>
      <w:proofErr w:type="spellStart"/>
      <w:r w:rsidRPr="0078403E">
        <w:rPr>
          <w:szCs w:val="28"/>
          <w:shd w:val="clear" w:color="auto" w:fill="FFFFFF"/>
        </w:rPr>
        <w:t>dynamic</w:t>
      </w:r>
      <w:proofErr w:type="spellEnd"/>
      <w:r w:rsidRPr="0078403E">
        <w:rPr>
          <w:szCs w:val="28"/>
          <w:shd w:val="clear" w:color="auto" w:fill="FFFFFF"/>
        </w:rPr>
        <w:t xml:space="preserve"> </w:t>
      </w:r>
      <w:proofErr w:type="spellStart"/>
      <w:r w:rsidRPr="0078403E">
        <w:rPr>
          <w:szCs w:val="28"/>
          <w:shd w:val="clear" w:color="auto" w:fill="FFFFFF"/>
        </w:rPr>
        <w:t>plant</w:t>
      </w:r>
      <w:proofErr w:type="spellEnd"/>
      <w:r w:rsidRPr="0078403E">
        <w:rPr>
          <w:szCs w:val="28"/>
          <w:shd w:val="clear" w:color="auto" w:fill="FFFFFF"/>
        </w:rPr>
        <w:t xml:space="preserve"> // </w:t>
      </w:r>
      <w:proofErr w:type="spellStart"/>
      <w:r w:rsidRPr="0078403E">
        <w:rPr>
          <w:szCs w:val="28"/>
          <w:shd w:val="clear" w:color="auto" w:fill="FFFFFF"/>
        </w:rPr>
        <w:t>Proc</w:t>
      </w:r>
      <w:proofErr w:type="spellEnd"/>
      <w:r w:rsidRPr="0078403E">
        <w:rPr>
          <w:szCs w:val="28"/>
          <w:shd w:val="clear" w:color="auto" w:fill="FFFFFF"/>
        </w:rPr>
        <w:t>. IEEE 121, 1974. – P. 1585-1588.</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Мирончук</w:t>
      </w:r>
      <w:proofErr w:type="spellEnd"/>
      <w:r w:rsidRPr="0078403E">
        <w:rPr>
          <w:szCs w:val="28"/>
          <w:shd w:val="clear" w:color="auto" w:fill="FFFFFF"/>
        </w:rPr>
        <w:t xml:space="preserve"> Ю., </w:t>
      </w:r>
      <w:proofErr w:type="spellStart"/>
      <w:r w:rsidRPr="0078403E">
        <w:rPr>
          <w:szCs w:val="28"/>
          <w:shd w:val="clear" w:color="auto" w:fill="FFFFFF"/>
        </w:rPr>
        <w:t>Купріненко</w:t>
      </w:r>
      <w:proofErr w:type="spellEnd"/>
      <w:r w:rsidRPr="0078403E">
        <w:rPr>
          <w:szCs w:val="28"/>
          <w:shd w:val="clear" w:color="auto" w:fill="FFFFFF"/>
        </w:rPr>
        <w:t xml:space="preserve"> О. Побудова функцій належності нечітких множин, які відповідають кількісним експертним оцінкам фізичних величин // Системи обробки інформації. — 2017. — № 1. — С. 93-97.</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Блюмин</w:t>
      </w:r>
      <w:proofErr w:type="spellEnd"/>
      <w:r w:rsidRPr="0078403E">
        <w:rPr>
          <w:szCs w:val="28"/>
          <w:shd w:val="clear" w:color="auto" w:fill="FFFFFF"/>
        </w:rPr>
        <w:t xml:space="preserve"> С., </w:t>
      </w:r>
      <w:proofErr w:type="spellStart"/>
      <w:r w:rsidRPr="0078403E">
        <w:rPr>
          <w:szCs w:val="28"/>
          <w:shd w:val="clear" w:color="auto" w:fill="FFFFFF"/>
        </w:rPr>
        <w:t>Шуйкова</w:t>
      </w:r>
      <w:proofErr w:type="spellEnd"/>
      <w:r w:rsidRPr="0078403E">
        <w:rPr>
          <w:szCs w:val="28"/>
          <w:shd w:val="clear" w:color="auto" w:fill="FFFFFF"/>
        </w:rPr>
        <w:t xml:space="preserve"> И., </w:t>
      </w:r>
      <w:proofErr w:type="spellStart"/>
      <w:r w:rsidRPr="0078403E">
        <w:rPr>
          <w:szCs w:val="28"/>
          <w:shd w:val="clear" w:color="auto" w:fill="FFFFFF"/>
        </w:rPr>
        <w:t>Сараев</w:t>
      </w:r>
      <w:proofErr w:type="spellEnd"/>
      <w:r w:rsidRPr="0078403E">
        <w:rPr>
          <w:szCs w:val="28"/>
          <w:shd w:val="clear" w:color="auto" w:fill="FFFFFF"/>
        </w:rPr>
        <w:t xml:space="preserve"> П. </w:t>
      </w:r>
      <w:proofErr w:type="spellStart"/>
      <w:r w:rsidRPr="0078403E">
        <w:rPr>
          <w:szCs w:val="28"/>
          <w:shd w:val="clear" w:color="auto" w:fill="FFFFFF"/>
        </w:rPr>
        <w:t>Нечеткая</w:t>
      </w:r>
      <w:proofErr w:type="spellEnd"/>
      <w:r w:rsidRPr="0078403E">
        <w:rPr>
          <w:szCs w:val="28"/>
          <w:shd w:val="clear" w:color="auto" w:fill="FFFFFF"/>
        </w:rPr>
        <w:t xml:space="preserve"> </w:t>
      </w:r>
      <w:proofErr w:type="spellStart"/>
      <w:r w:rsidRPr="0078403E">
        <w:rPr>
          <w:szCs w:val="28"/>
          <w:shd w:val="clear" w:color="auto" w:fill="FFFFFF"/>
        </w:rPr>
        <w:t>логика</w:t>
      </w:r>
      <w:proofErr w:type="spellEnd"/>
      <w:r w:rsidRPr="0078403E">
        <w:rPr>
          <w:szCs w:val="28"/>
          <w:shd w:val="clear" w:color="auto" w:fill="FFFFFF"/>
        </w:rPr>
        <w:t xml:space="preserve">: </w:t>
      </w:r>
      <w:proofErr w:type="spellStart"/>
      <w:r w:rsidRPr="0078403E">
        <w:rPr>
          <w:szCs w:val="28"/>
          <w:shd w:val="clear" w:color="auto" w:fill="FFFFFF"/>
        </w:rPr>
        <w:t>алгебраические</w:t>
      </w:r>
      <w:proofErr w:type="spellEnd"/>
      <w:r w:rsidRPr="0078403E">
        <w:rPr>
          <w:szCs w:val="28"/>
          <w:shd w:val="clear" w:color="auto" w:fill="FFFFFF"/>
        </w:rPr>
        <w:t xml:space="preserve"> </w:t>
      </w:r>
      <w:proofErr w:type="spellStart"/>
      <w:r w:rsidRPr="0078403E">
        <w:rPr>
          <w:szCs w:val="28"/>
          <w:shd w:val="clear" w:color="auto" w:fill="FFFFFF"/>
        </w:rPr>
        <w:t>основы</w:t>
      </w:r>
      <w:proofErr w:type="spellEnd"/>
      <w:r w:rsidRPr="0078403E">
        <w:rPr>
          <w:szCs w:val="28"/>
          <w:shd w:val="clear" w:color="auto" w:fill="FFFFFF"/>
        </w:rPr>
        <w:t xml:space="preserve"> и </w:t>
      </w:r>
      <w:proofErr w:type="spellStart"/>
      <w:r w:rsidRPr="0078403E">
        <w:rPr>
          <w:szCs w:val="28"/>
          <w:shd w:val="clear" w:color="auto" w:fill="FFFFFF"/>
        </w:rPr>
        <w:t>приложения</w:t>
      </w:r>
      <w:proofErr w:type="spellEnd"/>
      <w:r w:rsidRPr="0078403E">
        <w:rPr>
          <w:szCs w:val="28"/>
          <w:shd w:val="clear" w:color="auto" w:fill="FFFFFF"/>
        </w:rPr>
        <w:t xml:space="preserve">: </w:t>
      </w:r>
      <w:proofErr w:type="spellStart"/>
      <w:r w:rsidRPr="0078403E">
        <w:rPr>
          <w:szCs w:val="28"/>
          <w:shd w:val="clear" w:color="auto" w:fill="FFFFFF"/>
        </w:rPr>
        <w:t>Монография</w:t>
      </w:r>
      <w:proofErr w:type="spellEnd"/>
      <w:r w:rsidRPr="0078403E">
        <w:rPr>
          <w:szCs w:val="28"/>
          <w:shd w:val="clear" w:color="auto" w:fill="FFFFFF"/>
        </w:rPr>
        <w:t> – К.:ЛЭГИ, 2002. – 113 с..</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Cordon</w:t>
      </w:r>
      <w:proofErr w:type="spellEnd"/>
      <w:r w:rsidRPr="0078403E">
        <w:rPr>
          <w:szCs w:val="28"/>
          <w:shd w:val="clear" w:color="auto" w:fill="FFFFFF"/>
        </w:rPr>
        <w:t xml:space="preserve"> O., </w:t>
      </w:r>
      <w:proofErr w:type="spellStart"/>
      <w:r w:rsidRPr="0078403E">
        <w:rPr>
          <w:szCs w:val="28"/>
          <w:shd w:val="clear" w:color="auto" w:fill="FFFFFF"/>
        </w:rPr>
        <w:t>Herrera</w:t>
      </w:r>
      <w:proofErr w:type="spellEnd"/>
      <w:r w:rsidRPr="0078403E">
        <w:rPr>
          <w:szCs w:val="28"/>
          <w:shd w:val="clear" w:color="auto" w:fill="FFFFFF"/>
        </w:rPr>
        <w:t xml:space="preserve"> F. A </w:t>
      </w:r>
      <w:proofErr w:type="spellStart"/>
      <w:r w:rsidRPr="0078403E">
        <w:rPr>
          <w:szCs w:val="28"/>
          <w:shd w:val="clear" w:color="auto" w:fill="FFFFFF"/>
        </w:rPr>
        <w:t>General</w:t>
      </w:r>
      <w:proofErr w:type="spellEnd"/>
      <w:r w:rsidRPr="0078403E">
        <w:rPr>
          <w:szCs w:val="28"/>
          <w:shd w:val="clear" w:color="auto" w:fill="FFFFFF"/>
        </w:rPr>
        <w:t xml:space="preserve"> </w:t>
      </w:r>
      <w:proofErr w:type="spellStart"/>
      <w:r w:rsidRPr="0078403E">
        <w:rPr>
          <w:szCs w:val="28"/>
          <w:shd w:val="clear" w:color="auto" w:fill="FFFFFF"/>
        </w:rPr>
        <w:t>study</w:t>
      </w:r>
      <w:proofErr w:type="spellEnd"/>
      <w:r w:rsidRPr="0078403E">
        <w:rPr>
          <w:szCs w:val="28"/>
          <w:shd w:val="clear" w:color="auto" w:fill="FFFFFF"/>
        </w:rPr>
        <w:t xml:space="preserve"> </w:t>
      </w:r>
      <w:proofErr w:type="spellStart"/>
      <w:r w:rsidRPr="0078403E">
        <w:rPr>
          <w:szCs w:val="28"/>
          <w:shd w:val="clear" w:color="auto" w:fill="FFFFFF"/>
        </w:rPr>
        <w:t>on</w:t>
      </w:r>
      <w:proofErr w:type="spellEnd"/>
      <w:r w:rsidRPr="0078403E">
        <w:rPr>
          <w:szCs w:val="28"/>
          <w:shd w:val="clear" w:color="auto" w:fill="FFFFFF"/>
        </w:rPr>
        <w:t xml:space="preserve"> </w:t>
      </w:r>
      <w:proofErr w:type="spellStart"/>
      <w:r w:rsidRPr="0078403E">
        <w:rPr>
          <w:szCs w:val="28"/>
          <w:shd w:val="clear" w:color="auto" w:fill="FFFFFF"/>
        </w:rPr>
        <w:t>genetic</w:t>
      </w:r>
      <w:proofErr w:type="spellEnd"/>
      <w:r w:rsidRPr="0078403E">
        <w:rPr>
          <w:szCs w:val="28"/>
          <w:shd w:val="clear" w:color="auto" w:fill="FFFFFF"/>
        </w:rPr>
        <w:t xml:space="preserve">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systems</w:t>
      </w:r>
      <w:proofErr w:type="spellEnd"/>
      <w:r w:rsidRPr="0078403E">
        <w:rPr>
          <w:szCs w:val="28"/>
          <w:shd w:val="clear" w:color="auto" w:fill="FFFFFF"/>
        </w:rPr>
        <w:t xml:space="preserve"> // </w:t>
      </w:r>
      <w:proofErr w:type="spellStart"/>
      <w:r w:rsidRPr="0078403E">
        <w:rPr>
          <w:szCs w:val="28"/>
          <w:shd w:val="clear" w:color="auto" w:fill="FFFFFF"/>
        </w:rPr>
        <w:t>Genetic</w:t>
      </w:r>
      <w:proofErr w:type="spellEnd"/>
      <w:r w:rsidRPr="0078403E">
        <w:rPr>
          <w:szCs w:val="28"/>
          <w:shd w:val="clear" w:color="auto" w:fill="FFFFFF"/>
        </w:rPr>
        <w:t xml:space="preserve"> </w:t>
      </w:r>
      <w:proofErr w:type="spellStart"/>
      <w:r w:rsidRPr="0078403E">
        <w:rPr>
          <w:szCs w:val="28"/>
          <w:shd w:val="clear" w:color="auto" w:fill="FFFFFF"/>
        </w:rPr>
        <w:t>Algorithms</w:t>
      </w:r>
      <w:proofErr w:type="spellEnd"/>
      <w:r w:rsidRPr="0078403E">
        <w:rPr>
          <w:szCs w:val="28"/>
          <w:shd w:val="clear" w:color="auto" w:fill="FFFFFF"/>
        </w:rPr>
        <w:t xml:space="preserve"> </w:t>
      </w:r>
      <w:proofErr w:type="spellStart"/>
      <w:r w:rsidRPr="0078403E">
        <w:rPr>
          <w:szCs w:val="28"/>
          <w:shd w:val="clear" w:color="auto" w:fill="FFFFFF"/>
        </w:rPr>
        <w:t>in</w:t>
      </w:r>
      <w:proofErr w:type="spellEnd"/>
      <w:r w:rsidRPr="0078403E">
        <w:rPr>
          <w:szCs w:val="28"/>
          <w:shd w:val="clear" w:color="auto" w:fill="FFFFFF"/>
        </w:rPr>
        <w:t xml:space="preserve"> </w:t>
      </w:r>
      <w:proofErr w:type="spellStart"/>
      <w:r w:rsidRPr="0078403E">
        <w:rPr>
          <w:szCs w:val="28"/>
          <w:shd w:val="clear" w:color="auto" w:fill="FFFFFF"/>
        </w:rPr>
        <w:t>computer</w:t>
      </w:r>
      <w:proofErr w:type="spellEnd"/>
      <w:r w:rsidRPr="0078403E">
        <w:rPr>
          <w:szCs w:val="28"/>
          <w:shd w:val="clear" w:color="auto" w:fill="FFFFFF"/>
        </w:rPr>
        <w:t xml:space="preserve"> </w:t>
      </w:r>
      <w:proofErr w:type="spellStart"/>
      <w:r w:rsidRPr="0078403E">
        <w:rPr>
          <w:szCs w:val="28"/>
          <w:shd w:val="clear" w:color="auto" w:fill="FFFFFF"/>
        </w:rPr>
        <w:t>science</w:t>
      </w:r>
      <w:proofErr w:type="spellEnd"/>
      <w:r w:rsidRPr="0078403E">
        <w:rPr>
          <w:szCs w:val="28"/>
          <w:shd w:val="clear" w:color="auto" w:fill="FFFFFF"/>
        </w:rPr>
        <w:t xml:space="preserve"> – M:Tante, 1995. – P. 33.</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Леоненков</w:t>
      </w:r>
      <w:proofErr w:type="spellEnd"/>
      <w:r w:rsidRPr="0078403E">
        <w:rPr>
          <w:szCs w:val="28"/>
          <w:shd w:val="clear" w:color="auto" w:fill="FFFFFF"/>
        </w:rPr>
        <w:t xml:space="preserve"> А. </w:t>
      </w:r>
      <w:proofErr w:type="spellStart"/>
      <w:r w:rsidRPr="0078403E">
        <w:rPr>
          <w:szCs w:val="28"/>
          <w:shd w:val="clear" w:color="auto" w:fill="FFFFFF"/>
        </w:rPr>
        <w:t>Нечеткое</w:t>
      </w:r>
      <w:proofErr w:type="spellEnd"/>
      <w:r w:rsidRPr="0078403E">
        <w:rPr>
          <w:szCs w:val="28"/>
          <w:shd w:val="clear" w:color="auto" w:fill="FFFFFF"/>
        </w:rPr>
        <w:t xml:space="preserve"> </w:t>
      </w:r>
      <w:proofErr w:type="spellStart"/>
      <w:r w:rsidRPr="0078403E">
        <w:rPr>
          <w:szCs w:val="28"/>
          <w:shd w:val="clear" w:color="auto" w:fill="FFFFFF"/>
        </w:rPr>
        <w:t>моделирование</w:t>
      </w:r>
      <w:proofErr w:type="spellEnd"/>
      <w:r w:rsidRPr="0078403E">
        <w:rPr>
          <w:szCs w:val="28"/>
          <w:shd w:val="clear" w:color="auto" w:fill="FFFFFF"/>
        </w:rPr>
        <w:t xml:space="preserve"> в MATLAB и </w:t>
      </w:r>
      <w:proofErr w:type="spellStart"/>
      <w:r w:rsidRPr="0078403E">
        <w:rPr>
          <w:szCs w:val="28"/>
          <w:shd w:val="clear" w:color="auto" w:fill="FFFFFF"/>
        </w:rPr>
        <w:t>fuzzyTECH</w:t>
      </w:r>
      <w:proofErr w:type="spellEnd"/>
      <w:r w:rsidRPr="0078403E">
        <w:rPr>
          <w:szCs w:val="28"/>
          <w:shd w:val="clear" w:color="auto" w:fill="FFFFFF"/>
        </w:rPr>
        <w:t xml:space="preserve"> – СПб.: БХВ-Петербург, 2005. – 736 с.</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Abadeh</w:t>
      </w:r>
      <w:proofErr w:type="spellEnd"/>
      <w:r w:rsidRPr="0078403E">
        <w:rPr>
          <w:szCs w:val="28"/>
          <w:shd w:val="clear" w:color="auto" w:fill="FFFFFF"/>
        </w:rPr>
        <w:t xml:space="preserve"> M., Habibi J., </w:t>
      </w:r>
      <w:proofErr w:type="spellStart"/>
      <w:r w:rsidRPr="0078403E">
        <w:rPr>
          <w:szCs w:val="28"/>
          <w:shd w:val="clear" w:color="auto" w:fill="FFFFFF"/>
        </w:rPr>
        <w:t>Lucas</w:t>
      </w:r>
      <w:proofErr w:type="spellEnd"/>
      <w:r w:rsidRPr="0078403E">
        <w:rPr>
          <w:szCs w:val="28"/>
          <w:shd w:val="clear" w:color="auto" w:fill="FFFFFF"/>
        </w:rPr>
        <w:t xml:space="preserve"> C. </w:t>
      </w:r>
      <w:proofErr w:type="spellStart"/>
      <w:r w:rsidRPr="0078403E">
        <w:rPr>
          <w:szCs w:val="28"/>
          <w:shd w:val="clear" w:color="auto" w:fill="FFFFFF"/>
        </w:rPr>
        <w:t>Intrusion</w:t>
      </w:r>
      <w:proofErr w:type="spellEnd"/>
      <w:r w:rsidRPr="0078403E">
        <w:rPr>
          <w:szCs w:val="28"/>
          <w:shd w:val="clear" w:color="auto" w:fill="FFFFFF"/>
        </w:rPr>
        <w:t xml:space="preserve"> </w:t>
      </w:r>
      <w:proofErr w:type="spellStart"/>
      <w:r w:rsidRPr="0078403E">
        <w:rPr>
          <w:szCs w:val="28"/>
          <w:shd w:val="clear" w:color="auto" w:fill="FFFFFF"/>
        </w:rPr>
        <w:t>Detection</w:t>
      </w:r>
      <w:proofErr w:type="spellEnd"/>
      <w:r w:rsidRPr="0078403E">
        <w:rPr>
          <w:szCs w:val="28"/>
          <w:shd w:val="clear" w:color="auto" w:fill="FFFFFF"/>
        </w:rPr>
        <w:t xml:space="preserve"> </w:t>
      </w:r>
      <w:proofErr w:type="spellStart"/>
      <w:r w:rsidRPr="0078403E">
        <w:rPr>
          <w:szCs w:val="28"/>
          <w:shd w:val="clear" w:color="auto" w:fill="FFFFFF"/>
        </w:rPr>
        <w:t>Using</w:t>
      </w:r>
      <w:proofErr w:type="spellEnd"/>
      <w:r w:rsidRPr="0078403E">
        <w:rPr>
          <w:szCs w:val="28"/>
          <w:shd w:val="clear" w:color="auto" w:fill="FFFFFF"/>
        </w:rPr>
        <w:t xml:space="preserve"> a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Genetics-Based</w:t>
      </w:r>
      <w:proofErr w:type="spellEnd"/>
      <w:r w:rsidRPr="0078403E">
        <w:rPr>
          <w:szCs w:val="28"/>
          <w:shd w:val="clear" w:color="auto" w:fill="FFFFFF"/>
        </w:rPr>
        <w:t xml:space="preserve"> </w:t>
      </w:r>
      <w:proofErr w:type="spellStart"/>
      <w:r w:rsidRPr="0078403E">
        <w:rPr>
          <w:szCs w:val="28"/>
          <w:shd w:val="clear" w:color="auto" w:fill="FFFFFF"/>
        </w:rPr>
        <w:t>Learning</w:t>
      </w:r>
      <w:proofErr w:type="spellEnd"/>
      <w:r w:rsidRPr="0078403E">
        <w:rPr>
          <w:szCs w:val="28"/>
          <w:shd w:val="clear" w:color="auto" w:fill="FFFFFF"/>
        </w:rPr>
        <w:t xml:space="preserve"> </w:t>
      </w:r>
      <w:proofErr w:type="spellStart"/>
      <w:r w:rsidRPr="0078403E">
        <w:rPr>
          <w:szCs w:val="28"/>
          <w:shd w:val="clear" w:color="auto" w:fill="FFFFFF"/>
        </w:rPr>
        <w:t>Algorithm</w:t>
      </w:r>
      <w:proofErr w:type="spellEnd"/>
      <w:r w:rsidRPr="0078403E">
        <w:rPr>
          <w:szCs w:val="28"/>
          <w:shd w:val="clear" w:color="auto" w:fill="FFFFFF"/>
        </w:rPr>
        <w:t xml:space="preserve"> // </w:t>
      </w:r>
      <w:proofErr w:type="spellStart"/>
      <w:r w:rsidRPr="0078403E">
        <w:rPr>
          <w:szCs w:val="28"/>
          <w:shd w:val="clear" w:color="auto" w:fill="FFFFFF"/>
        </w:rPr>
        <w:t>Journal</w:t>
      </w:r>
      <w:proofErr w:type="spellEnd"/>
      <w:r w:rsidRPr="0078403E">
        <w:rPr>
          <w:szCs w:val="28"/>
          <w:shd w:val="clear" w:color="auto" w:fill="FFFFFF"/>
        </w:rPr>
        <w:t xml:space="preserve"> </w:t>
      </w:r>
      <w:proofErr w:type="spellStart"/>
      <w:r w:rsidRPr="0078403E">
        <w:rPr>
          <w:szCs w:val="28"/>
          <w:shd w:val="clear" w:color="auto" w:fill="FFFFFF"/>
        </w:rPr>
        <w:t>of</w:t>
      </w:r>
      <w:proofErr w:type="spellEnd"/>
      <w:r w:rsidRPr="0078403E">
        <w:rPr>
          <w:szCs w:val="28"/>
          <w:shd w:val="clear" w:color="auto" w:fill="FFFFFF"/>
        </w:rPr>
        <w:t xml:space="preserve"> </w:t>
      </w:r>
      <w:proofErr w:type="spellStart"/>
      <w:r w:rsidRPr="0078403E">
        <w:rPr>
          <w:szCs w:val="28"/>
          <w:shd w:val="clear" w:color="auto" w:fill="FFFFFF"/>
        </w:rPr>
        <w:t>Network</w:t>
      </w:r>
      <w:proofErr w:type="spellEnd"/>
      <w:r w:rsidRPr="0078403E">
        <w:rPr>
          <w:szCs w:val="28"/>
          <w:shd w:val="clear" w:color="auto" w:fill="FFFFFF"/>
        </w:rPr>
        <w:t xml:space="preserve"> </w:t>
      </w:r>
      <w:proofErr w:type="spellStart"/>
      <w:r w:rsidRPr="0078403E">
        <w:rPr>
          <w:szCs w:val="28"/>
          <w:shd w:val="clear" w:color="auto" w:fill="FFFFFF"/>
        </w:rPr>
        <w:t>and</w:t>
      </w:r>
      <w:proofErr w:type="spellEnd"/>
      <w:r w:rsidRPr="0078403E">
        <w:rPr>
          <w:szCs w:val="28"/>
          <w:shd w:val="clear" w:color="auto" w:fill="FFFFFF"/>
        </w:rPr>
        <w:t xml:space="preserve"> </w:t>
      </w:r>
      <w:proofErr w:type="spellStart"/>
      <w:r w:rsidRPr="0078403E">
        <w:rPr>
          <w:szCs w:val="28"/>
          <w:shd w:val="clear" w:color="auto" w:fill="FFFFFF"/>
        </w:rPr>
        <w:t>Computer</w:t>
      </w:r>
      <w:proofErr w:type="spellEnd"/>
      <w:r w:rsidRPr="0078403E">
        <w:rPr>
          <w:szCs w:val="28"/>
          <w:shd w:val="clear" w:color="auto" w:fill="FFFFFF"/>
        </w:rPr>
        <w:t xml:space="preserve"> </w:t>
      </w:r>
      <w:proofErr w:type="spellStart"/>
      <w:r w:rsidRPr="0078403E">
        <w:rPr>
          <w:szCs w:val="28"/>
          <w:shd w:val="clear" w:color="auto" w:fill="FFFFFF"/>
        </w:rPr>
        <w:t>Applications</w:t>
      </w:r>
      <w:proofErr w:type="spellEnd"/>
      <w:r w:rsidRPr="0078403E">
        <w:rPr>
          <w:szCs w:val="28"/>
          <w:shd w:val="clear" w:color="auto" w:fill="FFFFFF"/>
        </w:rPr>
        <w:t>. – 2007. – №30. – P. 414-418.</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Koo</w:t>
      </w:r>
      <w:proofErr w:type="spellEnd"/>
      <w:r w:rsidRPr="0078403E">
        <w:rPr>
          <w:szCs w:val="28"/>
          <w:shd w:val="clear" w:color="auto" w:fill="FFFFFF"/>
        </w:rPr>
        <w:t xml:space="preserve"> T.  </w:t>
      </w:r>
      <w:proofErr w:type="spellStart"/>
      <w:r w:rsidRPr="0078403E">
        <w:rPr>
          <w:szCs w:val="28"/>
          <w:shd w:val="clear" w:color="auto" w:fill="FFFFFF"/>
        </w:rPr>
        <w:t>Analysis</w:t>
      </w:r>
      <w:proofErr w:type="spellEnd"/>
      <w:r w:rsidRPr="0078403E">
        <w:rPr>
          <w:szCs w:val="28"/>
          <w:shd w:val="clear" w:color="auto" w:fill="FFFFFF"/>
        </w:rPr>
        <w:t xml:space="preserve"> </w:t>
      </w:r>
      <w:proofErr w:type="spellStart"/>
      <w:r w:rsidRPr="0078403E">
        <w:rPr>
          <w:szCs w:val="28"/>
          <w:shd w:val="clear" w:color="auto" w:fill="FFFFFF"/>
        </w:rPr>
        <w:t>of</w:t>
      </w:r>
      <w:proofErr w:type="spellEnd"/>
      <w:r w:rsidRPr="0078403E">
        <w:rPr>
          <w:szCs w:val="28"/>
          <w:shd w:val="clear" w:color="auto" w:fill="FFFFFF"/>
        </w:rPr>
        <w:t xml:space="preserve"> a </w:t>
      </w:r>
      <w:proofErr w:type="spellStart"/>
      <w:r w:rsidRPr="0078403E">
        <w:rPr>
          <w:szCs w:val="28"/>
          <w:shd w:val="clear" w:color="auto" w:fill="FFFFFF"/>
        </w:rPr>
        <w:t>Class</w:t>
      </w:r>
      <w:proofErr w:type="spellEnd"/>
      <w:r w:rsidRPr="0078403E">
        <w:rPr>
          <w:szCs w:val="28"/>
          <w:shd w:val="clear" w:color="auto" w:fill="FFFFFF"/>
        </w:rPr>
        <w:t xml:space="preserve"> </w:t>
      </w:r>
      <w:proofErr w:type="spellStart"/>
      <w:r w:rsidRPr="0078403E">
        <w:rPr>
          <w:szCs w:val="28"/>
          <w:shd w:val="clear" w:color="auto" w:fill="FFFFFF"/>
        </w:rPr>
        <w:t>of</w:t>
      </w:r>
      <w:proofErr w:type="spellEnd"/>
      <w:r w:rsidRPr="0078403E">
        <w:rPr>
          <w:szCs w:val="28"/>
          <w:shd w:val="clear" w:color="auto" w:fill="FFFFFF"/>
        </w:rPr>
        <w:t xml:space="preserve">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Controllers</w:t>
      </w:r>
      <w:proofErr w:type="spellEnd"/>
      <w:r w:rsidRPr="0078403E">
        <w:rPr>
          <w:szCs w:val="28"/>
          <w:shd w:val="clear" w:color="auto" w:fill="FFFFFF"/>
        </w:rPr>
        <w:t xml:space="preserve">, </w:t>
      </w:r>
      <w:proofErr w:type="spellStart"/>
      <w:r w:rsidRPr="0078403E">
        <w:rPr>
          <w:szCs w:val="28"/>
          <w:shd w:val="clear" w:color="auto" w:fill="FFFFFF"/>
        </w:rPr>
        <w:t>in</w:t>
      </w:r>
      <w:proofErr w:type="spellEnd"/>
      <w:r w:rsidRPr="0078403E">
        <w:rPr>
          <w:szCs w:val="28"/>
          <w:shd w:val="clear" w:color="auto" w:fill="FFFFFF"/>
        </w:rPr>
        <w:t xml:space="preserve"> </w:t>
      </w:r>
      <w:proofErr w:type="spellStart"/>
      <w:r w:rsidRPr="0078403E">
        <w:rPr>
          <w:szCs w:val="28"/>
          <w:shd w:val="clear" w:color="auto" w:fill="FFFFFF"/>
        </w:rPr>
        <w:t>Proc</w:t>
      </w:r>
      <w:proofErr w:type="spellEnd"/>
      <w:r w:rsidRPr="0078403E">
        <w:rPr>
          <w:szCs w:val="28"/>
          <w:shd w:val="clear" w:color="auto" w:fill="FFFFFF"/>
        </w:rPr>
        <w:t xml:space="preserve">. 1st </w:t>
      </w:r>
      <w:proofErr w:type="spellStart"/>
      <w:r w:rsidRPr="0078403E">
        <w:rPr>
          <w:szCs w:val="28"/>
          <w:shd w:val="clear" w:color="auto" w:fill="FFFFFF"/>
        </w:rPr>
        <w:t>Asian</w:t>
      </w:r>
      <w:proofErr w:type="spellEnd"/>
      <w:r w:rsidRPr="0078403E">
        <w:rPr>
          <w:szCs w:val="28"/>
          <w:shd w:val="clear" w:color="auto" w:fill="FFFFFF"/>
        </w:rPr>
        <w:t xml:space="preserve">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Systems</w:t>
      </w:r>
      <w:proofErr w:type="spellEnd"/>
      <w:r w:rsidRPr="0078403E">
        <w:rPr>
          <w:szCs w:val="28"/>
          <w:shd w:val="clear" w:color="auto" w:fill="FFFFFF"/>
        </w:rPr>
        <w:t xml:space="preserve"> </w:t>
      </w:r>
      <w:proofErr w:type="spellStart"/>
      <w:r w:rsidRPr="0078403E">
        <w:rPr>
          <w:szCs w:val="28"/>
          <w:shd w:val="clear" w:color="auto" w:fill="FFFFFF"/>
        </w:rPr>
        <w:t>Sump</w:t>
      </w:r>
      <w:proofErr w:type="spellEnd"/>
      <w:r w:rsidRPr="0078403E">
        <w:rPr>
          <w:szCs w:val="28"/>
          <w:shd w:val="clear" w:color="auto" w:fill="FFFFFF"/>
        </w:rPr>
        <w:t xml:space="preserve"> – </w:t>
      </w:r>
      <w:proofErr w:type="spellStart"/>
      <w:r w:rsidRPr="0078403E">
        <w:rPr>
          <w:szCs w:val="28"/>
          <w:shd w:val="clear" w:color="auto" w:fill="FFFFFF"/>
        </w:rPr>
        <w:t>Singapore</w:t>
      </w:r>
      <w:proofErr w:type="spellEnd"/>
      <w:r w:rsidRPr="0078403E">
        <w:rPr>
          <w:szCs w:val="28"/>
          <w:shd w:val="clear" w:color="auto" w:fill="FFFFFF"/>
        </w:rPr>
        <w:t xml:space="preserve">: </w:t>
      </w:r>
      <w:proofErr w:type="spellStart"/>
      <w:r w:rsidRPr="0078403E">
        <w:rPr>
          <w:szCs w:val="28"/>
          <w:shd w:val="clear" w:color="auto" w:fill="FFFFFF"/>
        </w:rPr>
        <w:t>Way</w:t>
      </w:r>
      <w:proofErr w:type="spellEnd"/>
      <w:r w:rsidRPr="0078403E">
        <w:rPr>
          <w:szCs w:val="28"/>
          <w:shd w:val="clear" w:color="auto" w:fill="FFFFFF"/>
        </w:rPr>
        <w:t>, 1998. – P. 35-38.</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Дубчак Л. Метод обробки нечітких даних на основі механізму </w:t>
      </w:r>
      <w:proofErr w:type="spellStart"/>
      <w:r w:rsidRPr="0078403E">
        <w:rPr>
          <w:szCs w:val="28"/>
          <w:shd w:val="clear" w:color="auto" w:fill="FFFFFF"/>
        </w:rPr>
        <w:t>Мамдані</w:t>
      </w:r>
      <w:proofErr w:type="spellEnd"/>
      <w:r w:rsidRPr="0078403E">
        <w:rPr>
          <w:szCs w:val="28"/>
          <w:shd w:val="clear" w:color="auto" w:fill="FFFFFF"/>
        </w:rPr>
        <w:t xml:space="preserve"> / Л. Дубчак // Системи обробки інформації. – 2012. – №7(105). – 131с.</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lastRenderedPageBreak/>
        <w:t xml:space="preserve"> </w:t>
      </w:r>
      <w:proofErr w:type="spellStart"/>
      <w:r w:rsidRPr="0078403E">
        <w:rPr>
          <w:szCs w:val="28"/>
          <w:shd w:val="clear" w:color="auto" w:fill="FFFFFF"/>
        </w:rPr>
        <w:t>Passino</w:t>
      </w:r>
      <w:proofErr w:type="spellEnd"/>
      <w:r w:rsidRPr="0078403E">
        <w:rPr>
          <w:szCs w:val="28"/>
          <w:shd w:val="clear" w:color="auto" w:fill="FFFFFF"/>
        </w:rPr>
        <w:t xml:space="preserve"> K., </w:t>
      </w:r>
      <w:proofErr w:type="spellStart"/>
      <w:r w:rsidRPr="0078403E">
        <w:rPr>
          <w:szCs w:val="28"/>
          <w:shd w:val="clear" w:color="auto" w:fill="FFFFFF"/>
        </w:rPr>
        <w:t>Yurkovich</w:t>
      </w:r>
      <w:proofErr w:type="spellEnd"/>
      <w:r w:rsidRPr="0078403E">
        <w:rPr>
          <w:szCs w:val="28"/>
          <w:shd w:val="clear" w:color="auto" w:fill="FFFFFF"/>
        </w:rPr>
        <w:t xml:space="preserve"> S.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Control</w:t>
      </w:r>
      <w:proofErr w:type="spellEnd"/>
      <w:r w:rsidRPr="0078403E">
        <w:rPr>
          <w:szCs w:val="28"/>
          <w:shd w:val="clear" w:color="auto" w:fill="FFFFFF"/>
        </w:rPr>
        <w:t xml:space="preserve"> – </w:t>
      </w:r>
      <w:proofErr w:type="spellStart"/>
      <w:r w:rsidRPr="0078403E">
        <w:rPr>
          <w:szCs w:val="28"/>
          <w:shd w:val="clear" w:color="auto" w:fill="FFFFFF"/>
        </w:rPr>
        <w:t>California</w:t>
      </w:r>
      <w:proofErr w:type="spellEnd"/>
      <w:r w:rsidRPr="0078403E">
        <w:rPr>
          <w:szCs w:val="28"/>
          <w:shd w:val="clear" w:color="auto" w:fill="FFFFFF"/>
        </w:rPr>
        <w:t xml:space="preserve">: </w:t>
      </w:r>
      <w:proofErr w:type="spellStart"/>
      <w:r w:rsidRPr="0078403E">
        <w:rPr>
          <w:szCs w:val="28"/>
          <w:shd w:val="clear" w:color="auto" w:fill="FFFFFF"/>
        </w:rPr>
        <w:t>Addison-Wesley</w:t>
      </w:r>
      <w:proofErr w:type="spellEnd"/>
      <w:r w:rsidRPr="0078403E">
        <w:rPr>
          <w:szCs w:val="28"/>
          <w:shd w:val="clear" w:color="auto" w:fill="FFFFFF"/>
        </w:rPr>
        <w:t>, 2001. – 53 P.</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Iancu</w:t>
      </w:r>
      <w:proofErr w:type="spellEnd"/>
      <w:r w:rsidRPr="0078403E">
        <w:rPr>
          <w:szCs w:val="28"/>
          <w:shd w:val="clear" w:color="auto" w:fill="FFFFFF"/>
        </w:rPr>
        <w:t xml:space="preserve"> I. </w:t>
      </w:r>
      <w:proofErr w:type="spellStart"/>
      <w:r w:rsidRPr="0078403E">
        <w:rPr>
          <w:szCs w:val="28"/>
          <w:shd w:val="clear" w:color="auto" w:fill="FFFFFF"/>
        </w:rPr>
        <w:t>Extended</w:t>
      </w:r>
      <w:proofErr w:type="spellEnd"/>
      <w:r w:rsidRPr="0078403E">
        <w:rPr>
          <w:szCs w:val="28"/>
          <w:shd w:val="clear" w:color="auto" w:fill="FFFFFF"/>
        </w:rPr>
        <w:t xml:space="preserve"> </w:t>
      </w:r>
      <w:proofErr w:type="spellStart"/>
      <w:r w:rsidRPr="0078403E">
        <w:rPr>
          <w:szCs w:val="28"/>
          <w:shd w:val="clear" w:color="auto" w:fill="FFFFFF"/>
        </w:rPr>
        <w:t>Mamdani</w:t>
      </w:r>
      <w:proofErr w:type="spellEnd"/>
      <w:r w:rsidRPr="0078403E">
        <w:rPr>
          <w:szCs w:val="28"/>
          <w:shd w:val="clear" w:color="auto" w:fill="FFFFFF"/>
        </w:rPr>
        <w:t xml:space="preserve"> </w:t>
      </w:r>
      <w:proofErr w:type="spellStart"/>
      <w:r w:rsidRPr="0078403E">
        <w:rPr>
          <w:szCs w:val="28"/>
          <w:shd w:val="clear" w:color="auto" w:fill="FFFFFF"/>
        </w:rPr>
        <w:t>Fuzzy</w:t>
      </w:r>
      <w:proofErr w:type="spellEnd"/>
      <w:r w:rsidRPr="0078403E">
        <w:rPr>
          <w:szCs w:val="28"/>
          <w:shd w:val="clear" w:color="auto" w:fill="FFFFFF"/>
        </w:rPr>
        <w:t xml:space="preserve"> </w:t>
      </w:r>
      <w:proofErr w:type="spellStart"/>
      <w:r w:rsidRPr="0078403E">
        <w:rPr>
          <w:szCs w:val="28"/>
          <w:shd w:val="clear" w:color="auto" w:fill="FFFFFF"/>
        </w:rPr>
        <w:t>Logic</w:t>
      </w:r>
      <w:proofErr w:type="spellEnd"/>
      <w:r w:rsidRPr="0078403E">
        <w:rPr>
          <w:szCs w:val="28"/>
          <w:shd w:val="clear" w:color="auto" w:fill="FFFFFF"/>
        </w:rPr>
        <w:t xml:space="preserve"> </w:t>
      </w:r>
      <w:proofErr w:type="spellStart"/>
      <w:r w:rsidRPr="0078403E">
        <w:rPr>
          <w:szCs w:val="28"/>
          <w:shd w:val="clear" w:color="auto" w:fill="FFFFFF"/>
        </w:rPr>
        <w:t>Controller</w:t>
      </w:r>
      <w:proofErr w:type="spellEnd"/>
      <w:r w:rsidRPr="0078403E">
        <w:rPr>
          <w:szCs w:val="28"/>
          <w:shd w:val="clear" w:color="auto" w:fill="FFFFFF"/>
        </w:rPr>
        <w:t xml:space="preserve"> – </w:t>
      </w:r>
      <w:proofErr w:type="spellStart"/>
      <w:r w:rsidRPr="0078403E">
        <w:rPr>
          <w:szCs w:val="28"/>
          <w:shd w:val="clear" w:color="auto" w:fill="FFFFFF"/>
        </w:rPr>
        <w:t>California</w:t>
      </w:r>
      <w:proofErr w:type="spellEnd"/>
      <w:r w:rsidRPr="0078403E">
        <w:rPr>
          <w:szCs w:val="28"/>
          <w:shd w:val="clear" w:color="auto" w:fill="FFFFFF"/>
        </w:rPr>
        <w:t xml:space="preserve">: ACTA </w:t>
      </w:r>
      <w:proofErr w:type="spellStart"/>
      <w:r w:rsidRPr="0078403E">
        <w:rPr>
          <w:szCs w:val="28"/>
          <w:shd w:val="clear" w:color="auto" w:fill="FFFFFF"/>
        </w:rPr>
        <w:t>Press</w:t>
      </w:r>
      <w:proofErr w:type="spellEnd"/>
      <w:r w:rsidRPr="0078403E">
        <w:rPr>
          <w:szCs w:val="28"/>
          <w:shd w:val="clear" w:color="auto" w:fill="FFFFFF"/>
        </w:rPr>
        <w:t>, 2001. – P. 143-149.</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Лозинський А., Демків Л. Дослідження впливу вигляду функції належності на динамічні показники системи при багатокритеріальній оптимізації зі змінними ваговими коефіцієнтами // Електротехнічні та комп’ютерні системи. - 2012. - № 5. - С. 137-144.</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Ротштейн</w:t>
      </w:r>
      <w:proofErr w:type="spellEnd"/>
      <w:r w:rsidRPr="0078403E">
        <w:rPr>
          <w:szCs w:val="28"/>
          <w:shd w:val="clear" w:color="auto" w:fill="FFFFFF"/>
        </w:rPr>
        <w:t xml:space="preserve"> А., Штовба С. </w:t>
      </w:r>
      <w:proofErr w:type="spellStart"/>
      <w:r w:rsidRPr="0078403E">
        <w:rPr>
          <w:szCs w:val="28"/>
          <w:shd w:val="clear" w:color="auto" w:fill="FFFFFF"/>
        </w:rPr>
        <w:t>Идентификация</w:t>
      </w:r>
      <w:proofErr w:type="spellEnd"/>
      <w:r w:rsidRPr="0078403E">
        <w:rPr>
          <w:szCs w:val="28"/>
          <w:shd w:val="clear" w:color="auto" w:fill="FFFFFF"/>
        </w:rPr>
        <w:t xml:space="preserve"> </w:t>
      </w:r>
      <w:proofErr w:type="spellStart"/>
      <w:r w:rsidRPr="0078403E">
        <w:rPr>
          <w:szCs w:val="28"/>
          <w:shd w:val="clear" w:color="auto" w:fill="FFFFFF"/>
        </w:rPr>
        <w:t>нелинейной</w:t>
      </w:r>
      <w:proofErr w:type="spellEnd"/>
      <w:r w:rsidRPr="0078403E">
        <w:rPr>
          <w:szCs w:val="28"/>
          <w:shd w:val="clear" w:color="auto" w:fill="FFFFFF"/>
        </w:rPr>
        <w:t xml:space="preserve"> </w:t>
      </w:r>
      <w:proofErr w:type="spellStart"/>
      <w:r w:rsidRPr="0078403E">
        <w:rPr>
          <w:szCs w:val="28"/>
          <w:shd w:val="clear" w:color="auto" w:fill="FFFFFF"/>
        </w:rPr>
        <w:t>зависимости</w:t>
      </w:r>
      <w:proofErr w:type="spellEnd"/>
      <w:r w:rsidRPr="0078403E">
        <w:rPr>
          <w:szCs w:val="28"/>
          <w:shd w:val="clear" w:color="auto" w:fill="FFFFFF"/>
        </w:rPr>
        <w:t xml:space="preserve"> </w:t>
      </w:r>
      <w:proofErr w:type="spellStart"/>
      <w:r w:rsidRPr="0078403E">
        <w:rPr>
          <w:szCs w:val="28"/>
          <w:shd w:val="clear" w:color="auto" w:fill="FFFFFF"/>
        </w:rPr>
        <w:t>нечеткой</w:t>
      </w:r>
      <w:proofErr w:type="spellEnd"/>
      <w:r w:rsidRPr="0078403E">
        <w:rPr>
          <w:szCs w:val="28"/>
          <w:shd w:val="clear" w:color="auto" w:fill="FFFFFF"/>
        </w:rPr>
        <w:t xml:space="preserve"> </w:t>
      </w:r>
      <w:proofErr w:type="spellStart"/>
      <w:r w:rsidRPr="0078403E">
        <w:rPr>
          <w:szCs w:val="28"/>
          <w:shd w:val="clear" w:color="auto" w:fill="FFFFFF"/>
        </w:rPr>
        <w:t>базой</w:t>
      </w:r>
      <w:proofErr w:type="spellEnd"/>
      <w:r w:rsidRPr="0078403E">
        <w:rPr>
          <w:szCs w:val="28"/>
          <w:shd w:val="clear" w:color="auto" w:fill="FFFFFF"/>
        </w:rPr>
        <w:t xml:space="preserve"> знаний с </w:t>
      </w:r>
      <w:proofErr w:type="spellStart"/>
      <w:r w:rsidRPr="0078403E">
        <w:rPr>
          <w:szCs w:val="28"/>
          <w:shd w:val="clear" w:color="auto" w:fill="FFFFFF"/>
        </w:rPr>
        <w:t>нечеткой</w:t>
      </w:r>
      <w:proofErr w:type="spellEnd"/>
      <w:r w:rsidRPr="0078403E">
        <w:rPr>
          <w:szCs w:val="28"/>
          <w:shd w:val="clear" w:color="auto" w:fill="FFFFFF"/>
        </w:rPr>
        <w:t xml:space="preserve"> </w:t>
      </w:r>
      <w:proofErr w:type="spellStart"/>
      <w:r w:rsidRPr="0078403E">
        <w:rPr>
          <w:szCs w:val="28"/>
          <w:shd w:val="clear" w:color="auto" w:fill="FFFFFF"/>
        </w:rPr>
        <w:t>обучающей</w:t>
      </w:r>
      <w:proofErr w:type="spellEnd"/>
      <w:r w:rsidRPr="0078403E">
        <w:rPr>
          <w:szCs w:val="28"/>
          <w:shd w:val="clear" w:color="auto" w:fill="FFFFFF"/>
        </w:rPr>
        <w:t xml:space="preserve"> </w:t>
      </w:r>
      <w:proofErr w:type="spellStart"/>
      <w:r w:rsidRPr="0078403E">
        <w:rPr>
          <w:szCs w:val="28"/>
          <w:shd w:val="clear" w:color="auto" w:fill="FFFFFF"/>
        </w:rPr>
        <w:t>выборкой</w:t>
      </w:r>
      <w:proofErr w:type="spellEnd"/>
      <w:r w:rsidRPr="0078403E">
        <w:rPr>
          <w:szCs w:val="28"/>
          <w:shd w:val="clear" w:color="auto" w:fill="FFFFFF"/>
        </w:rPr>
        <w:t xml:space="preserve"> // </w:t>
      </w:r>
      <w:proofErr w:type="spellStart"/>
      <w:r w:rsidRPr="0078403E">
        <w:rPr>
          <w:szCs w:val="28"/>
          <w:shd w:val="clear" w:color="auto" w:fill="FFFFFF"/>
        </w:rPr>
        <w:t>Кибернетика</w:t>
      </w:r>
      <w:proofErr w:type="spellEnd"/>
      <w:r w:rsidRPr="0078403E">
        <w:rPr>
          <w:szCs w:val="28"/>
          <w:shd w:val="clear" w:color="auto" w:fill="FFFFFF"/>
        </w:rPr>
        <w:t xml:space="preserve"> и </w:t>
      </w:r>
      <w:proofErr w:type="spellStart"/>
      <w:r w:rsidRPr="0078403E">
        <w:rPr>
          <w:szCs w:val="28"/>
          <w:shd w:val="clear" w:color="auto" w:fill="FFFFFF"/>
        </w:rPr>
        <w:t>системный</w:t>
      </w:r>
      <w:proofErr w:type="spellEnd"/>
      <w:r w:rsidRPr="0078403E">
        <w:rPr>
          <w:szCs w:val="28"/>
          <w:shd w:val="clear" w:color="auto" w:fill="FFFFFF"/>
        </w:rPr>
        <w:t xml:space="preserve"> </w:t>
      </w:r>
      <w:proofErr w:type="spellStart"/>
      <w:r w:rsidRPr="0078403E">
        <w:rPr>
          <w:szCs w:val="28"/>
          <w:shd w:val="clear" w:color="auto" w:fill="FFFFFF"/>
        </w:rPr>
        <w:t>анализ</w:t>
      </w:r>
      <w:proofErr w:type="spellEnd"/>
      <w:r w:rsidRPr="0078403E">
        <w:rPr>
          <w:szCs w:val="28"/>
          <w:shd w:val="clear" w:color="auto" w:fill="FFFFFF"/>
        </w:rPr>
        <w:t>. – 2006. – №2. – C. 17–24.</w:t>
      </w:r>
    </w:p>
    <w:p w:rsidR="0078403E" w:rsidRP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bookmarkStart w:id="3" w:name="_Hlk531093249"/>
      <w:r w:rsidRPr="0078403E">
        <w:rPr>
          <w:szCs w:val="28"/>
          <w:shd w:val="clear" w:color="auto" w:fill="FFFFFF"/>
        </w:rPr>
        <w:t xml:space="preserve"> </w:t>
      </w:r>
      <w:r w:rsidRPr="0078403E">
        <w:rPr>
          <w:szCs w:val="28"/>
          <w:shd w:val="clear" w:color="auto" w:fill="FFFFFF"/>
        </w:rPr>
        <w:t>MathWorks (</w:t>
      </w:r>
      <w:proofErr w:type="spellStart"/>
      <w:r w:rsidRPr="0078403E">
        <w:rPr>
          <w:szCs w:val="28"/>
          <w:shd w:val="clear" w:color="auto" w:fill="FFFFFF"/>
        </w:rPr>
        <w:t>Simulation</w:t>
      </w:r>
      <w:proofErr w:type="spellEnd"/>
      <w:r w:rsidRPr="0078403E">
        <w:rPr>
          <w:szCs w:val="28"/>
          <w:shd w:val="clear" w:color="auto" w:fill="FFFFFF"/>
        </w:rPr>
        <w:t xml:space="preserve"> </w:t>
      </w:r>
      <w:proofErr w:type="spellStart"/>
      <w:r w:rsidRPr="0078403E">
        <w:rPr>
          <w:szCs w:val="28"/>
          <w:shd w:val="clear" w:color="auto" w:fill="FFFFFF"/>
        </w:rPr>
        <w:t>and</w:t>
      </w:r>
      <w:proofErr w:type="spellEnd"/>
      <w:r w:rsidRPr="0078403E">
        <w:rPr>
          <w:szCs w:val="28"/>
          <w:shd w:val="clear" w:color="auto" w:fill="FFFFFF"/>
        </w:rPr>
        <w:t xml:space="preserve"> </w:t>
      </w:r>
      <w:proofErr w:type="spellStart"/>
      <w:r w:rsidRPr="0078403E">
        <w:rPr>
          <w:szCs w:val="28"/>
          <w:shd w:val="clear" w:color="auto" w:fill="FFFFFF"/>
        </w:rPr>
        <w:t>Model-Based</w:t>
      </w:r>
      <w:proofErr w:type="spellEnd"/>
      <w:r w:rsidRPr="0078403E">
        <w:rPr>
          <w:szCs w:val="28"/>
          <w:shd w:val="clear" w:color="auto" w:fill="FFFFFF"/>
        </w:rPr>
        <w:t xml:space="preserve"> </w:t>
      </w:r>
      <w:proofErr w:type="spellStart"/>
      <w:r w:rsidRPr="0078403E">
        <w:rPr>
          <w:szCs w:val="28"/>
          <w:shd w:val="clear" w:color="auto" w:fill="FFFFFF"/>
        </w:rPr>
        <w:t>Design</w:t>
      </w:r>
      <w:proofErr w:type="spellEnd"/>
      <w:r w:rsidRPr="0078403E">
        <w:rPr>
          <w:szCs w:val="28"/>
          <w:shd w:val="clear" w:color="auto" w:fill="FFFFFF"/>
        </w:rPr>
        <w:t xml:space="preserve">) [Електронний ресурс] / Режим доступу до ресурсу: https://www.mathworks.com/products/ simulink.html. </w:t>
      </w:r>
      <w:bookmarkEnd w:id="3"/>
    </w:p>
    <w:p w:rsidR="0078403E" w:rsidRDefault="0078403E"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78403E">
        <w:rPr>
          <w:szCs w:val="28"/>
          <w:shd w:val="clear" w:color="auto" w:fill="FFFFFF"/>
        </w:rPr>
        <w:t xml:space="preserve"> </w:t>
      </w:r>
      <w:proofErr w:type="spellStart"/>
      <w:r w:rsidRPr="0078403E">
        <w:rPr>
          <w:szCs w:val="28"/>
          <w:shd w:val="clear" w:color="auto" w:fill="FFFFFF"/>
        </w:rPr>
        <w:t>Рутковская</w:t>
      </w:r>
      <w:proofErr w:type="spellEnd"/>
      <w:r w:rsidRPr="0078403E">
        <w:rPr>
          <w:szCs w:val="28"/>
          <w:shd w:val="clear" w:color="auto" w:fill="FFFFFF"/>
        </w:rPr>
        <w:t xml:space="preserve"> Д., Пилинский М., </w:t>
      </w:r>
      <w:proofErr w:type="spellStart"/>
      <w:r w:rsidRPr="0078403E">
        <w:rPr>
          <w:szCs w:val="28"/>
          <w:shd w:val="clear" w:color="auto" w:fill="FFFFFF"/>
        </w:rPr>
        <w:t>Рутковский</w:t>
      </w:r>
      <w:proofErr w:type="spellEnd"/>
      <w:r w:rsidRPr="0078403E">
        <w:rPr>
          <w:szCs w:val="28"/>
          <w:shd w:val="clear" w:color="auto" w:fill="FFFFFF"/>
        </w:rPr>
        <w:t xml:space="preserve"> Л. </w:t>
      </w:r>
      <w:proofErr w:type="spellStart"/>
      <w:r w:rsidRPr="0078403E">
        <w:rPr>
          <w:szCs w:val="28"/>
          <w:shd w:val="clear" w:color="auto" w:fill="FFFFFF"/>
        </w:rPr>
        <w:t>Нейронные</w:t>
      </w:r>
      <w:proofErr w:type="spellEnd"/>
      <w:r w:rsidRPr="0078403E">
        <w:rPr>
          <w:szCs w:val="28"/>
          <w:shd w:val="clear" w:color="auto" w:fill="FFFFFF"/>
        </w:rPr>
        <w:t xml:space="preserve"> сети, </w:t>
      </w:r>
      <w:proofErr w:type="spellStart"/>
      <w:r w:rsidRPr="0078403E">
        <w:rPr>
          <w:szCs w:val="28"/>
          <w:shd w:val="clear" w:color="auto" w:fill="FFFFFF"/>
        </w:rPr>
        <w:t>генетические</w:t>
      </w:r>
      <w:proofErr w:type="spellEnd"/>
      <w:r w:rsidRPr="0078403E">
        <w:rPr>
          <w:szCs w:val="28"/>
          <w:shd w:val="clear" w:color="auto" w:fill="FFFFFF"/>
        </w:rPr>
        <w:t xml:space="preserve"> </w:t>
      </w:r>
      <w:proofErr w:type="spellStart"/>
      <w:r w:rsidRPr="0078403E">
        <w:rPr>
          <w:szCs w:val="28"/>
          <w:shd w:val="clear" w:color="auto" w:fill="FFFFFF"/>
        </w:rPr>
        <w:t>алгоритмы</w:t>
      </w:r>
      <w:proofErr w:type="spellEnd"/>
      <w:r w:rsidRPr="0078403E">
        <w:rPr>
          <w:szCs w:val="28"/>
          <w:shd w:val="clear" w:color="auto" w:fill="FFFFFF"/>
        </w:rPr>
        <w:t xml:space="preserve"> и </w:t>
      </w:r>
      <w:proofErr w:type="spellStart"/>
      <w:r w:rsidRPr="0078403E">
        <w:rPr>
          <w:szCs w:val="28"/>
          <w:shd w:val="clear" w:color="auto" w:fill="FFFFFF"/>
        </w:rPr>
        <w:t>нечеткие</w:t>
      </w:r>
      <w:proofErr w:type="spellEnd"/>
      <w:r w:rsidRPr="0078403E">
        <w:rPr>
          <w:szCs w:val="28"/>
          <w:shd w:val="clear" w:color="auto" w:fill="FFFFFF"/>
        </w:rPr>
        <w:t xml:space="preserve"> системы – М.: </w:t>
      </w:r>
      <w:proofErr w:type="spellStart"/>
      <w:r w:rsidRPr="0078403E">
        <w:rPr>
          <w:szCs w:val="28"/>
          <w:shd w:val="clear" w:color="auto" w:fill="FFFFFF"/>
        </w:rPr>
        <w:t>Горячая</w:t>
      </w:r>
      <w:proofErr w:type="spellEnd"/>
      <w:r w:rsidRPr="0078403E">
        <w:rPr>
          <w:szCs w:val="28"/>
          <w:shd w:val="clear" w:color="auto" w:fill="FFFFFF"/>
        </w:rPr>
        <w:t xml:space="preserve"> </w:t>
      </w:r>
      <w:proofErr w:type="spellStart"/>
      <w:r w:rsidRPr="0078403E">
        <w:rPr>
          <w:szCs w:val="28"/>
          <w:shd w:val="clear" w:color="auto" w:fill="FFFFFF"/>
        </w:rPr>
        <w:t>линия</w:t>
      </w:r>
      <w:proofErr w:type="spellEnd"/>
      <w:r w:rsidRPr="0078403E">
        <w:rPr>
          <w:szCs w:val="28"/>
          <w:shd w:val="clear" w:color="auto" w:fill="FFFFFF"/>
        </w:rPr>
        <w:t xml:space="preserve"> – </w:t>
      </w:r>
      <w:proofErr w:type="spellStart"/>
      <w:r w:rsidRPr="0078403E">
        <w:rPr>
          <w:szCs w:val="28"/>
          <w:shd w:val="clear" w:color="auto" w:fill="FFFFFF"/>
        </w:rPr>
        <w:t>Телеком</w:t>
      </w:r>
      <w:proofErr w:type="spellEnd"/>
      <w:r w:rsidRPr="0078403E">
        <w:rPr>
          <w:szCs w:val="28"/>
          <w:shd w:val="clear" w:color="auto" w:fill="FFFFFF"/>
        </w:rPr>
        <w:t>, 2004. – 452 с.</w:t>
      </w:r>
    </w:p>
    <w:p w:rsidR="00264D88" w:rsidRPr="00264D88" w:rsidRDefault="00264D88" w:rsidP="0078403E">
      <w:pPr>
        <w:pStyle w:val="aff5"/>
        <w:numPr>
          <w:ilvl w:val="0"/>
          <w:numId w:val="20"/>
        </w:numPr>
        <w:tabs>
          <w:tab w:val="left" w:pos="0"/>
          <w:tab w:val="left" w:pos="1134"/>
        </w:tabs>
        <w:spacing w:line="360" w:lineRule="auto"/>
        <w:ind w:left="0" w:firstLine="709"/>
        <w:jc w:val="both"/>
        <w:rPr>
          <w:szCs w:val="28"/>
          <w:shd w:val="clear" w:color="auto" w:fill="FFFFFF"/>
        </w:rPr>
      </w:pPr>
      <w:proofErr w:type="spellStart"/>
      <w:r w:rsidRPr="003A1A1C">
        <w:t>Expert</w:t>
      </w:r>
      <w:proofErr w:type="spellEnd"/>
      <w:r w:rsidRPr="003A1A1C">
        <w:t xml:space="preserve"> </w:t>
      </w:r>
      <w:proofErr w:type="spellStart"/>
      <w:r w:rsidRPr="003A1A1C">
        <w:t>evaluation</w:t>
      </w:r>
      <w:proofErr w:type="spellEnd"/>
      <w:r w:rsidRPr="003A1A1C">
        <w:t xml:space="preserve"> </w:t>
      </w:r>
      <w:proofErr w:type="spellStart"/>
      <w:r w:rsidRPr="003A1A1C">
        <w:t>model</w:t>
      </w:r>
      <w:proofErr w:type="spellEnd"/>
      <w:r w:rsidRPr="003A1A1C">
        <w:t xml:space="preserve"> </w:t>
      </w:r>
      <w:proofErr w:type="spellStart"/>
      <w:r w:rsidRPr="003A1A1C">
        <w:t>of</w:t>
      </w:r>
      <w:proofErr w:type="spellEnd"/>
      <w:r w:rsidRPr="003A1A1C">
        <w:t xml:space="preserve"> </w:t>
      </w:r>
      <w:proofErr w:type="spellStart"/>
      <w:r w:rsidRPr="003A1A1C">
        <w:t>the</w:t>
      </w:r>
      <w:proofErr w:type="spellEnd"/>
      <w:r w:rsidRPr="003A1A1C">
        <w:t xml:space="preserve"> </w:t>
      </w:r>
      <w:proofErr w:type="spellStart"/>
      <w:r w:rsidRPr="003A1A1C">
        <w:t>computer</w:t>
      </w:r>
      <w:proofErr w:type="spellEnd"/>
      <w:r w:rsidRPr="003A1A1C">
        <w:t xml:space="preserve"> </w:t>
      </w:r>
      <w:proofErr w:type="spellStart"/>
      <w:r w:rsidRPr="003A1A1C">
        <w:t>system</w:t>
      </w:r>
      <w:proofErr w:type="spellEnd"/>
      <w:r w:rsidRPr="003A1A1C">
        <w:t xml:space="preserve"> </w:t>
      </w:r>
      <w:proofErr w:type="spellStart"/>
      <w:r w:rsidRPr="003A1A1C">
        <w:t>diagnostic</w:t>
      </w:r>
      <w:proofErr w:type="spellEnd"/>
      <w:r w:rsidRPr="003A1A1C">
        <w:t xml:space="preserve"> </w:t>
      </w:r>
      <w:proofErr w:type="spellStart"/>
      <w:r w:rsidRPr="003A1A1C">
        <w:t>features</w:t>
      </w:r>
      <w:proofErr w:type="spellEnd"/>
      <w:r>
        <w:t xml:space="preserve">/ </w:t>
      </w:r>
      <w:r w:rsidRPr="003A1A1C">
        <w:t xml:space="preserve">Модель експертної оцінки діагностичних особливостей комп'ютерної системи G. </w:t>
      </w:r>
      <w:proofErr w:type="spellStart"/>
      <w:r w:rsidRPr="003A1A1C">
        <w:t>Krivoulya</w:t>
      </w:r>
      <w:proofErr w:type="spellEnd"/>
      <w:r w:rsidRPr="003A1A1C">
        <w:t xml:space="preserve"> ; A. </w:t>
      </w:r>
      <w:proofErr w:type="spellStart"/>
      <w:r w:rsidRPr="003A1A1C">
        <w:t>Shkil</w:t>
      </w:r>
      <w:proofErr w:type="spellEnd"/>
      <w:r w:rsidRPr="003A1A1C">
        <w:t xml:space="preserve"> ; D. </w:t>
      </w:r>
      <w:proofErr w:type="spellStart"/>
      <w:r w:rsidRPr="003A1A1C">
        <w:t>Kucherenko</w:t>
      </w:r>
      <w:proofErr w:type="spellEnd"/>
      <w:r w:rsidRPr="003A1A1C">
        <w:t xml:space="preserve"> ; A. </w:t>
      </w:r>
      <w:proofErr w:type="spellStart"/>
      <w:r w:rsidRPr="003A1A1C">
        <w:t>Lipchansky</w:t>
      </w:r>
      <w:proofErr w:type="spellEnd"/>
      <w:r w:rsidRPr="003A1A1C">
        <w:t> ; </w:t>
      </w:r>
      <w:proofErr w:type="spellStart"/>
      <w:r w:rsidRPr="003A1A1C">
        <w:t>Ye</w:t>
      </w:r>
      <w:proofErr w:type="spellEnd"/>
      <w:r w:rsidRPr="003A1A1C">
        <w:t xml:space="preserve">. </w:t>
      </w:r>
      <w:proofErr w:type="spellStart"/>
      <w:r w:rsidRPr="003A1A1C">
        <w:t>Shereme</w:t>
      </w:r>
      <w:proofErr w:type="spellEnd"/>
      <w:r w:rsidRPr="003A1A1C">
        <w:t>, 2016</w:t>
      </w:r>
    </w:p>
    <w:p w:rsidR="00264D88" w:rsidRPr="00264D88" w:rsidRDefault="00264D88"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2B318A">
        <w:rPr>
          <w:szCs w:val="28"/>
        </w:rPr>
        <w:t xml:space="preserve">A </w:t>
      </w:r>
      <w:proofErr w:type="spellStart"/>
      <w:r w:rsidRPr="002B318A">
        <w:rPr>
          <w:szCs w:val="28"/>
        </w:rPr>
        <w:t>fuzzy</w:t>
      </w:r>
      <w:proofErr w:type="spellEnd"/>
      <w:r w:rsidRPr="002B318A">
        <w:rPr>
          <w:szCs w:val="28"/>
        </w:rPr>
        <w:t xml:space="preserve"> </w:t>
      </w:r>
      <w:proofErr w:type="spellStart"/>
      <w:r w:rsidRPr="002B318A">
        <w:rPr>
          <w:szCs w:val="28"/>
        </w:rPr>
        <w:t>expert</w:t>
      </w:r>
      <w:proofErr w:type="spellEnd"/>
      <w:r w:rsidRPr="002B318A">
        <w:rPr>
          <w:szCs w:val="28"/>
        </w:rPr>
        <w:t xml:space="preserve"> </w:t>
      </w:r>
      <w:proofErr w:type="spellStart"/>
      <w:r w:rsidRPr="002B318A">
        <w:rPr>
          <w:szCs w:val="28"/>
        </w:rPr>
        <w:t>system</w:t>
      </w:r>
      <w:proofErr w:type="spellEnd"/>
      <w:r w:rsidRPr="002B318A">
        <w:rPr>
          <w:szCs w:val="28"/>
        </w:rPr>
        <w:t xml:space="preserve"> </w:t>
      </w:r>
      <w:proofErr w:type="spellStart"/>
      <w:r w:rsidRPr="002B318A">
        <w:rPr>
          <w:szCs w:val="28"/>
        </w:rPr>
        <w:t>for</w:t>
      </w:r>
      <w:proofErr w:type="spellEnd"/>
      <w:r w:rsidRPr="002B318A">
        <w:rPr>
          <w:szCs w:val="28"/>
        </w:rPr>
        <w:t xml:space="preserve"> </w:t>
      </w:r>
      <w:proofErr w:type="spellStart"/>
      <w:r w:rsidRPr="002B318A">
        <w:rPr>
          <w:szCs w:val="28"/>
        </w:rPr>
        <w:t>automatic</w:t>
      </w:r>
      <w:proofErr w:type="spellEnd"/>
      <w:r w:rsidRPr="002B318A">
        <w:rPr>
          <w:szCs w:val="28"/>
        </w:rPr>
        <w:t xml:space="preserve"> </w:t>
      </w:r>
      <w:proofErr w:type="spellStart"/>
      <w:r w:rsidRPr="002B318A">
        <w:rPr>
          <w:szCs w:val="28"/>
        </w:rPr>
        <w:t>seismic</w:t>
      </w:r>
      <w:proofErr w:type="spellEnd"/>
      <w:r w:rsidRPr="002B318A">
        <w:rPr>
          <w:szCs w:val="28"/>
        </w:rPr>
        <w:t xml:space="preserve"> </w:t>
      </w:r>
      <w:proofErr w:type="spellStart"/>
      <w:r w:rsidRPr="002B318A">
        <w:rPr>
          <w:szCs w:val="28"/>
        </w:rPr>
        <w:t>signal</w:t>
      </w:r>
      <w:proofErr w:type="spellEnd"/>
      <w:r w:rsidRPr="002B318A">
        <w:rPr>
          <w:szCs w:val="28"/>
        </w:rPr>
        <w:t xml:space="preserve"> </w:t>
      </w:r>
      <w:proofErr w:type="spellStart"/>
      <w:r w:rsidRPr="002B318A">
        <w:rPr>
          <w:szCs w:val="28"/>
        </w:rPr>
        <w:t>classification</w:t>
      </w:r>
      <w:proofErr w:type="spellEnd"/>
      <w:r w:rsidRPr="002B318A">
        <w:rPr>
          <w:szCs w:val="28"/>
        </w:rPr>
        <w:t>/ Нечітка експертна система класифікації автоматичних сейсмічних сигналів,</w:t>
      </w:r>
      <w:bookmarkStart w:id="4" w:name="bau005"/>
      <w:r w:rsidRPr="002B318A">
        <w:rPr>
          <w:szCs w:val="28"/>
        </w:rPr>
        <w:t xml:space="preserve"> </w:t>
      </w:r>
      <w:proofErr w:type="spellStart"/>
      <w:r w:rsidRPr="002B318A">
        <w:rPr>
          <w:szCs w:val="28"/>
        </w:rPr>
        <w:t>El</w:t>
      </w:r>
      <w:proofErr w:type="spellEnd"/>
      <w:r w:rsidRPr="002B318A">
        <w:rPr>
          <w:szCs w:val="28"/>
        </w:rPr>
        <w:t xml:space="preserve"> </w:t>
      </w:r>
      <w:proofErr w:type="spellStart"/>
      <w:r w:rsidRPr="002B318A">
        <w:rPr>
          <w:szCs w:val="28"/>
        </w:rPr>
        <w:t>HassanAit</w:t>
      </w:r>
      <w:proofErr w:type="spellEnd"/>
      <w:r w:rsidRPr="002B318A">
        <w:rPr>
          <w:szCs w:val="28"/>
        </w:rPr>
        <w:t xml:space="preserve"> </w:t>
      </w:r>
      <w:proofErr w:type="spellStart"/>
      <w:r w:rsidRPr="002B318A">
        <w:rPr>
          <w:szCs w:val="28"/>
        </w:rPr>
        <w:t>Laasria</w:t>
      </w:r>
      <w:bookmarkStart w:id="5" w:name="bau010"/>
      <w:bookmarkEnd w:id="4"/>
      <w:proofErr w:type="spellEnd"/>
      <w:r w:rsidRPr="002B318A">
        <w:rPr>
          <w:szCs w:val="28"/>
        </w:rPr>
        <w:t xml:space="preserve"> </w:t>
      </w:r>
      <w:proofErr w:type="spellStart"/>
      <w:r w:rsidRPr="002B318A">
        <w:rPr>
          <w:szCs w:val="28"/>
        </w:rPr>
        <w:t>Es-Saïd</w:t>
      </w:r>
      <w:proofErr w:type="spellEnd"/>
      <w:r w:rsidRPr="002B318A">
        <w:rPr>
          <w:szCs w:val="28"/>
        </w:rPr>
        <w:t xml:space="preserve"> </w:t>
      </w:r>
      <w:proofErr w:type="spellStart"/>
      <w:r w:rsidRPr="002B318A">
        <w:rPr>
          <w:szCs w:val="28"/>
        </w:rPr>
        <w:t>Akhouayria</w:t>
      </w:r>
      <w:bookmarkStart w:id="6" w:name="bau015"/>
      <w:bookmarkEnd w:id="5"/>
      <w:proofErr w:type="spellEnd"/>
      <w:r w:rsidRPr="002B318A">
        <w:rPr>
          <w:szCs w:val="28"/>
        </w:rPr>
        <w:t xml:space="preserve"> </w:t>
      </w:r>
      <w:proofErr w:type="spellStart"/>
      <w:r w:rsidRPr="002B318A">
        <w:rPr>
          <w:szCs w:val="28"/>
        </w:rPr>
        <w:t>Dris</w:t>
      </w:r>
      <w:proofErr w:type="spellEnd"/>
      <w:r w:rsidRPr="002B318A">
        <w:rPr>
          <w:szCs w:val="28"/>
        </w:rPr>
        <w:t xml:space="preserve"> </w:t>
      </w:r>
      <w:proofErr w:type="spellStart"/>
      <w:r w:rsidRPr="002B318A">
        <w:rPr>
          <w:szCs w:val="28"/>
        </w:rPr>
        <w:t>Agliza</w:t>
      </w:r>
      <w:bookmarkStart w:id="7" w:name="bau020"/>
      <w:bookmarkEnd w:id="6"/>
      <w:proofErr w:type="spellEnd"/>
      <w:r w:rsidRPr="002B318A">
        <w:rPr>
          <w:szCs w:val="28"/>
        </w:rPr>
        <w:t xml:space="preserve"> </w:t>
      </w:r>
      <w:proofErr w:type="spellStart"/>
      <w:r w:rsidRPr="002B318A">
        <w:rPr>
          <w:szCs w:val="28"/>
        </w:rPr>
        <w:t>Daniele</w:t>
      </w:r>
      <w:proofErr w:type="spellEnd"/>
      <w:r w:rsidRPr="002B318A">
        <w:rPr>
          <w:szCs w:val="28"/>
        </w:rPr>
        <w:t xml:space="preserve"> </w:t>
      </w:r>
      <w:proofErr w:type="spellStart"/>
      <w:r w:rsidRPr="002B318A">
        <w:rPr>
          <w:szCs w:val="28"/>
        </w:rPr>
        <w:t>Zontab</w:t>
      </w:r>
      <w:bookmarkStart w:id="8" w:name="bau025"/>
      <w:bookmarkEnd w:id="7"/>
      <w:proofErr w:type="spellEnd"/>
      <w:r w:rsidRPr="002B318A">
        <w:rPr>
          <w:szCs w:val="28"/>
        </w:rPr>
        <w:t xml:space="preserve"> </w:t>
      </w:r>
      <w:proofErr w:type="spellStart"/>
      <w:r w:rsidRPr="002B318A">
        <w:rPr>
          <w:szCs w:val="28"/>
        </w:rPr>
        <w:t>Abderrahman</w:t>
      </w:r>
      <w:proofErr w:type="spellEnd"/>
      <w:r w:rsidRPr="002B318A">
        <w:rPr>
          <w:szCs w:val="28"/>
        </w:rPr>
        <w:t xml:space="preserve"> </w:t>
      </w:r>
      <w:proofErr w:type="spellStart"/>
      <w:r w:rsidRPr="002B318A">
        <w:rPr>
          <w:szCs w:val="28"/>
        </w:rPr>
        <w:t>Atmania</w:t>
      </w:r>
      <w:bookmarkEnd w:id="8"/>
      <w:proofErr w:type="spellEnd"/>
      <w:r w:rsidRPr="002B318A">
        <w:rPr>
          <w:szCs w:val="28"/>
        </w:rPr>
        <w:t>, 2015</w:t>
      </w:r>
    </w:p>
    <w:p w:rsidR="00264D88" w:rsidRPr="00264D88" w:rsidRDefault="00264D88" w:rsidP="0078403E">
      <w:pPr>
        <w:pStyle w:val="aff5"/>
        <w:numPr>
          <w:ilvl w:val="0"/>
          <w:numId w:val="20"/>
        </w:numPr>
        <w:tabs>
          <w:tab w:val="left" w:pos="0"/>
          <w:tab w:val="left" w:pos="1134"/>
        </w:tabs>
        <w:spacing w:line="360" w:lineRule="auto"/>
        <w:ind w:left="0" w:firstLine="709"/>
        <w:jc w:val="both"/>
        <w:rPr>
          <w:szCs w:val="28"/>
          <w:shd w:val="clear" w:color="auto" w:fill="FFFFFF"/>
        </w:rPr>
      </w:pPr>
      <w:r w:rsidRPr="002B318A">
        <w:t xml:space="preserve">A </w:t>
      </w:r>
      <w:proofErr w:type="spellStart"/>
      <w:r w:rsidRPr="002B318A">
        <w:t>semantics-driven</w:t>
      </w:r>
      <w:proofErr w:type="spellEnd"/>
      <w:r w:rsidRPr="002B318A">
        <w:t xml:space="preserve">, </w:t>
      </w:r>
      <w:proofErr w:type="spellStart"/>
      <w:r w:rsidRPr="002B318A">
        <w:t>fuzzy</w:t>
      </w:r>
      <w:proofErr w:type="spellEnd"/>
      <w:r w:rsidRPr="002B318A">
        <w:t xml:space="preserve"> </w:t>
      </w:r>
      <w:proofErr w:type="spellStart"/>
      <w:r w:rsidRPr="002B318A">
        <w:t>logic-based</w:t>
      </w:r>
      <w:proofErr w:type="spellEnd"/>
      <w:r w:rsidRPr="002B318A">
        <w:t xml:space="preserve"> </w:t>
      </w:r>
      <w:proofErr w:type="spellStart"/>
      <w:r w:rsidRPr="002B318A">
        <w:t>approach</w:t>
      </w:r>
      <w:proofErr w:type="spellEnd"/>
      <w:r w:rsidRPr="002B318A">
        <w:t xml:space="preserve"> </w:t>
      </w:r>
      <w:proofErr w:type="spellStart"/>
      <w:r w:rsidRPr="002B318A">
        <w:t>to</w:t>
      </w:r>
      <w:proofErr w:type="spellEnd"/>
      <w:r w:rsidRPr="002B318A">
        <w:t xml:space="preserve"> </w:t>
      </w:r>
      <w:proofErr w:type="spellStart"/>
      <w:r w:rsidRPr="002B318A">
        <w:t>knowledge</w:t>
      </w:r>
      <w:proofErr w:type="spellEnd"/>
      <w:r w:rsidRPr="002B318A">
        <w:t xml:space="preserve"> </w:t>
      </w:r>
      <w:proofErr w:type="spellStart"/>
      <w:r w:rsidRPr="002B318A">
        <w:t>representation</w:t>
      </w:r>
      <w:proofErr w:type="spellEnd"/>
      <w:r w:rsidRPr="002B318A">
        <w:t xml:space="preserve"> </w:t>
      </w:r>
      <w:proofErr w:type="spellStart"/>
      <w:r w:rsidRPr="002B318A">
        <w:t>and</w:t>
      </w:r>
      <w:proofErr w:type="spellEnd"/>
      <w:r w:rsidRPr="002B318A">
        <w:t xml:space="preserve"> </w:t>
      </w:r>
      <w:proofErr w:type="spellStart"/>
      <w:r w:rsidRPr="002B318A">
        <w:t>inference</w:t>
      </w:r>
      <w:proofErr w:type="spellEnd"/>
      <w:r w:rsidRPr="002B318A">
        <w:t>/ Семантико-керований нечіткий логічний підхід до представлення знань,</w:t>
      </w:r>
      <w:bookmarkStart w:id="9" w:name="baep-author-id6"/>
      <w:r w:rsidRPr="002B318A">
        <w:t xml:space="preserve"> </w:t>
      </w:r>
      <w:proofErr w:type="spellStart"/>
      <w:r w:rsidRPr="002B318A">
        <w:t>Rodrigo</w:t>
      </w:r>
      <w:proofErr w:type="spellEnd"/>
      <w:r w:rsidRPr="002B318A">
        <w:t xml:space="preserve"> </w:t>
      </w:r>
      <w:proofErr w:type="spellStart"/>
      <w:r w:rsidRPr="002B318A">
        <w:t>Martínez-Béjara</w:t>
      </w:r>
      <w:bookmarkStart w:id="10" w:name="baep-author-id7"/>
      <w:bookmarkEnd w:id="9"/>
      <w:proofErr w:type="spellEnd"/>
      <w:r w:rsidRPr="002B318A">
        <w:t xml:space="preserve"> </w:t>
      </w:r>
      <w:proofErr w:type="spellStart"/>
      <w:r w:rsidRPr="002B318A">
        <w:t>Jose</w:t>
      </w:r>
      <w:proofErr w:type="spellEnd"/>
      <w:r w:rsidRPr="002B318A">
        <w:t xml:space="preserve"> </w:t>
      </w:r>
      <w:proofErr w:type="spellStart"/>
      <w:r w:rsidRPr="002B318A">
        <w:t>M.Cadenasa</w:t>
      </w:r>
      <w:bookmarkStart w:id="11" w:name="baep-author-id8"/>
      <w:bookmarkEnd w:id="10"/>
      <w:proofErr w:type="spellEnd"/>
      <w:r w:rsidRPr="002B318A">
        <w:t xml:space="preserve"> </w:t>
      </w:r>
      <w:proofErr w:type="spellStart"/>
      <w:r w:rsidRPr="002B318A">
        <w:t>Hossein</w:t>
      </w:r>
      <w:proofErr w:type="spellEnd"/>
      <w:r w:rsidRPr="002B318A">
        <w:t xml:space="preserve"> </w:t>
      </w:r>
      <w:proofErr w:type="spellStart"/>
      <w:r w:rsidRPr="002B318A">
        <w:t>Shirazib</w:t>
      </w:r>
      <w:bookmarkStart w:id="12" w:name="baep-author-id9"/>
      <w:bookmarkEnd w:id="11"/>
      <w:proofErr w:type="spellEnd"/>
      <w:r w:rsidRPr="002B318A">
        <w:t xml:space="preserve"> </w:t>
      </w:r>
      <w:proofErr w:type="spellStart"/>
      <w:r w:rsidRPr="002B318A">
        <w:t>Paul</w:t>
      </w:r>
      <w:proofErr w:type="spellEnd"/>
      <w:r w:rsidRPr="002B318A">
        <w:t xml:space="preserve"> Comptonc</w:t>
      </w:r>
      <w:bookmarkEnd w:id="12"/>
      <w:r w:rsidRPr="002B318A">
        <w:t>,2016</w:t>
      </w:r>
    </w:p>
    <w:p w:rsidR="00264D88" w:rsidRPr="00264D88" w:rsidRDefault="00264D88" w:rsidP="0078403E">
      <w:pPr>
        <w:pStyle w:val="aff5"/>
        <w:numPr>
          <w:ilvl w:val="0"/>
          <w:numId w:val="20"/>
        </w:numPr>
        <w:tabs>
          <w:tab w:val="left" w:pos="0"/>
          <w:tab w:val="left" w:pos="1134"/>
        </w:tabs>
        <w:spacing w:line="360" w:lineRule="auto"/>
        <w:ind w:left="0" w:firstLine="709"/>
        <w:jc w:val="both"/>
        <w:rPr>
          <w:szCs w:val="28"/>
          <w:shd w:val="clear" w:color="auto" w:fill="FFFFFF"/>
        </w:rPr>
      </w:pPr>
      <w:proofErr w:type="spellStart"/>
      <w:r w:rsidRPr="002B318A">
        <w:t>Computer</w:t>
      </w:r>
      <w:proofErr w:type="spellEnd"/>
      <w:r w:rsidRPr="002B318A">
        <w:t xml:space="preserve"> </w:t>
      </w:r>
      <w:proofErr w:type="spellStart"/>
      <w:r w:rsidRPr="002B318A">
        <w:t>Aided</w:t>
      </w:r>
      <w:proofErr w:type="spellEnd"/>
      <w:r w:rsidRPr="002B318A">
        <w:t xml:space="preserve"> </w:t>
      </w:r>
      <w:proofErr w:type="spellStart"/>
      <w:r w:rsidRPr="002B318A">
        <w:t>Development</w:t>
      </w:r>
      <w:proofErr w:type="spellEnd"/>
      <w:r w:rsidRPr="002B318A">
        <w:t xml:space="preserve"> </w:t>
      </w:r>
      <w:proofErr w:type="spellStart"/>
      <w:r w:rsidRPr="002B318A">
        <w:t>of</w:t>
      </w:r>
      <w:proofErr w:type="spellEnd"/>
      <w:r w:rsidRPr="002B318A">
        <w:t xml:space="preserve"> </w:t>
      </w:r>
      <w:proofErr w:type="spellStart"/>
      <w:r w:rsidRPr="002B318A">
        <w:t>Fuzzy</w:t>
      </w:r>
      <w:proofErr w:type="spellEnd"/>
      <w:r w:rsidRPr="002B318A">
        <w:t xml:space="preserve">, </w:t>
      </w:r>
      <w:proofErr w:type="spellStart"/>
      <w:r w:rsidRPr="002B318A">
        <w:t>Neural</w:t>
      </w:r>
      <w:proofErr w:type="spellEnd"/>
      <w:r w:rsidRPr="002B318A">
        <w:t xml:space="preserve"> </w:t>
      </w:r>
      <w:proofErr w:type="spellStart"/>
      <w:r w:rsidRPr="002B318A">
        <w:t>and</w:t>
      </w:r>
      <w:proofErr w:type="spellEnd"/>
      <w:r w:rsidRPr="002B318A">
        <w:t xml:space="preserve"> </w:t>
      </w:r>
      <w:proofErr w:type="spellStart"/>
      <w:r w:rsidRPr="002B318A">
        <w:t>Neuro-Fuzzy</w:t>
      </w:r>
      <w:proofErr w:type="spellEnd"/>
      <w:r w:rsidRPr="002B318A">
        <w:t xml:space="preserve"> </w:t>
      </w:r>
      <w:proofErr w:type="spellStart"/>
      <w:r w:rsidRPr="002B318A">
        <w:t>Systems</w:t>
      </w:r>
      <w:proofErr w:type="spellEnd"/>
      <w:r w:rsidRPr="002B318A">
        <w:t xml:space="preserve"> / Автоматизована розробка нечітких, нейронних та </w:t>
      </w:r>
      <w:proofErr w:type="spellStart"/>
      <w:r w:rsidRPr="002B318A">
        <w:t>нейро</w:t>
      </w:r>
      <w:proofErr w:type="spellEnd"/>
      <w:r w:rsidRPr="002B318A">
        <w:t xml:space="preserve">-нечіткі системи, </w:t>
      </w:r>
      <w:proofErr w:type="spellStart"/>
      <w:r w:rsidRPr="002B318A">
        <w:t>Priti</w:t>
      </w:r>
      <w:proofErr w:type="spellEnd"/>
      <w:r w:rsidRPr="002B318A">
        <w:t xml:space="preserve"> </w:t>
      </w:r>
      <w:proofErr w:type="spellStart"/>
      <w:r w:rsidRPr="002B318A">
        <w:t>Srinivas</w:t>
      </w:r>
      <w:proofErr w:type="spellEnd"/>
      <w:r w:rsidRPr="002B318A">
        <w:t xml:space="preserve"> </w:t>
      </w:r>
      <w:proofErr w:type="spellStart"/>
      <w:r w:rsidRPr="002B318A">
        <w:t>Sajja</w:t>
      </w:r>
      <w:proofErr w:type="spellEnd"/>
      <w:r>
        <w:t>, 2017</w:t>
      </w:r>
    </w:p>
    <w:p w:rsidR="00264D88" w:rsidRPr="00264D88" w:rsidRDefault="00264D88" w:rsidP="0078403E">
      <w:pPr>
        <w:pStyle w:val="aff5"/>
        <w:numPr>
          <w:ilvl w:val="0"/>
          <w:numId w:val="20"/>
        </w:numPr>
        <w:tabs>
          <w:tab w:val="left" w:pos="0"/>
          <w:tab w:val="left" w:pos="1134"/>
        </w:tabs>
        <w:spacing w:line="360" w:lineRule="auto"/>
        <w:ind w:left="0" w:firstLine="709"/>
        <w:jc w:val="both"/>
        <w:rPr>
          <w:szCs w:val="28"/>
          <w:shd w:val="clear" w:color="auto" w:fill="FFFFFF"/>
        </w:rPr>
      </w:pPr>
      <w:proofErr w:type="spellStart"/>
      <w:r w:rsidRPr="005C02D9">
        <w:lastRenderedPageBreak/>
        <w:t>Network-based</w:t>
      </w:r>
      <w:proofErr w:type="spellEnd"/>
      <w:r w:rsidRPr="005C02D9">
        <w:t xml:space="preserve"> </w:t>
      </w:r>
      <w:proofErr w:type="spellStart"/>
      <w:r w:rsidRPr="005C02D9">
        <w:t>output</w:t>
      </w:r>
      <w:proofErr w:type="spellEnd"/>
      <w:r w:rsidRPr="005C02D9">
        <w:t xml:space="preserve"> </w:t>
      </w:r>
      <w:proofErr w:type="spellStart"/>
      <w:r w:rsidRPr="005C02D9">
        <w:t>tracking</w:t>
      </w:r>
      <w:proofErr w:type="spellEnd"/>
      <w:r w:rsidRPr="005C02D9">
        <w:t xml:space="preserve"> </w:t>
      </w:r>
      <w:proofErr w:type="spellStart"/>
      <w:r w:rsidRPr="005C02D9">
        <w:t>control</w:t>
      </w:r>
      <w:proofErr w:type="spellEnd"/>
      <w:r w:rsidRPr="005C02D9">
        <w:t xml:space="preserve"> </w:t>
      </w:r>
      <w:proofErr w:type="spellStart"/>
      <w:r w:rsidRPr="005C02D9">
        <w:t>for</w:t>
      </w:r>
      <w:proofErr w:type="spellEnd"/>
      <w:r w:rsidRPr="005C02D9">
        <w:t xml:space="preserve"> T-S </w:t>
      </w:r>
      <w:proofErr w:type="spellStart"/>
      <w:r w:rsidRPr="005C02D9">
        <w:t>fuzzy</w:t>
      </w:r>
      <w:proofErr w:type="spellEnd"/>
      <w:r w:rsidRPr="005C02D9">
        <w:t xml:space="preserve"> </w:t>
      </w:r>
      <w:proofErr w:type="spellStart"/>
      <w:r w:rsidRPr="005C02D9">
        <w:t>systems</w:t>
      </w:r>
      <w:proofErr w:type="spellEnd"/>
      <w:r w:rsidRPr="005C02D9">
        <w:t xml:space="preserve"> </w:t>
      </w:r>
      <w:proofErr w:type="spellStart"/>
      <w:r w:rsidRPr="005C02D9">
        <w:t>using</w:t>
      </w:r>
      <w:proofErr w:type="spellEnd"/>
      <w:r w:rsidRPr="005C02D9">
        <w:t xml:space="preserve"> </w:t>
      </w:r>
      <w:proofErr w:type="spellStart"/>
      <w:r w:rsidRPr="005C02D9">
        <w:t>an</w:t>
      </w:r>
      <w:proofErr w:type="spellEnd"/>
      <w:r w:rsidRPr="005C02D9">
        <w:t xml:space="preserve"> </w:t>
      </w:r>
      <w:proofErr w:type="spellStart"/>
      <w:r w:rsidRPr="005C02D9">
        <w:t>event-triggered</w:t>
      </w:r>
      <w:proofErr w:type="spellEnd"/>
      <w:r w:rsidRPr="005C02D9">
        <w:t xml:space="preserve"> </w:t>
      </w:r>
      <w:proofErr w:type="spellStart"/>
      <w:r w:rsidRPr="005C02D9">
        <w:t>communication</w:t>
      </w:r>
      <w:proofErr w:type="spellEnd"/>
      <w:r w:rsidRPr="005C02D9">
        <w:t xml:space="preserve"> </w:t>
      </w:r>
      <w:proofErr w:type="spellStart"/>
      <w:r w:rsidRPr="005C02D9">
        <w:t>scheme</w:t>
      </w:r>
      <w:proofErr w:type="spellEnd"/>
      <w:r w:rsidRPr="005C02D9">
        <w:t>(</w:t>
      </w:r>
      <w:proofErr w:type="spellStart"/>
      <w:r w:rsidRPr="005C02D9">
        <w:t>Article</w:t>
      </w:r>
      <w:proofErr w:type="spellEnd"/>
      <w:r w:rsidRPr="005C02D9">
        <w:t xml:space="preserve">) / Мережеве керування вихідним відстеженням для нечітких систем T-S з використанням схеми зв'язку, викликаної події, </w:t>
      </w:r>
      <w:proofErr w:type="spellStart"/>
      <w:r w:rsidRPr="005C02D9">
        <w:t>Zhang</w:t>
      </w:r>
      <w:proofErr w:type="spellEnd"/>
      <w:r w:rsidRPr="005C02D9">
        <w:t xml:space="preserve">, D., </w:t>
      </w:r>
      <w:proofErr w:type="spellStart"/>
      <w:r w:rsidRPr="005C02D9">
        <w:t>Han</w:t>
      </w:r>
      <w:proofErr w:type="spellEnd"/>
      <w:r w:rsidRPr="005C02D9">
        <w:t xml:space="preserve">, Q.-L., </w:t>
      </w:r>
      <w:proofErr w:type="spellStart"/>
      <w:r w:rsidRPr="005C02D9">
        <w:t>Jia</w:t>
      </w:r>
      <w:proofErr w:type="spellEnd"/>
      <w:r w:rsidRPr="005C02D9">
        <w:t>, X, 2016</w:t>
      </w:r>
    </w:p>
    <w:p w:rsidR="00332E2F" w:rsidRPr="00332E2F" w:rsidRDefault="00332E2F" w:rsidP="00332E2F">
      <w:pPr>
        <w:pStyle w:val="aff5"/>
        <w:numPr>
          <w:ilvl w:val="0"/>
          <w:numId w:val="20"/>
        </w:numPr>
        <w:tabs>
          <w:tab w:val="left" w:pos="0"/>
          <w:tab w:val="left" w:pos="1134"/>
        </w:tabs>
        <w:spacing w:line="360" w:lineRule="auto"/>
        <w:ind w:left="0" w:firstLine="709"/>
        <w:jc w:val="both"/>
      </w:pPr>
      <w:proofErr w:type="spellStart"/>
      <w:r w:rsidRPr="00332E2F">
        <w:t>Николайчук</w:t>
      </w:r>
      <w:proofErr w:type="spellEnd"/>
      <w:r w:rsidRPr="00332E2F">
        <w:t xml:space="preserve"> Я.М., </w:t>
      </w:r>
      <w:proofErr w:type="spellStart"/>
      <w:r w:rsidRPr="00332E2F">
        <w:t>Яцків</w:t>
      </w:r>
      <w:proofErr w:type="spellEnd"/>
      <w:r w:rsidRPr="00332E2F">
        <w:t xml:space="preserve"> В.В., Гринчишин Т.М. </w:t>
      </w:r>
      <w:proofErr w:type="spellStart"/>
      <w:r w:rsidRPr="00332E2F">
        <w:t>Перспективи</w:t>
      </w:r>
      <w:proofErr w:type="spellEnd"/>
      <w:r w:rsidRPr="00332E2F">
        <w:t xml:space="preserve"> </w:t>
      </w:r>
      <w:proofErr w:type="spellStart"/>
      <w:r w:rsidRPr="00332E2F">
        <w:t>створення</w:t>
      </w:r>
      <w:proofErr w:type="spellEnd"/>
      <w:r w:rsidRPr="00332E2F">
        <w:t xml:space="preserve"> </w:t>
      </w:r>
      <w:proofErr w:type="spellStart"/>
      <w:r w:rsidRPr="00332E2F">
        <w:t>телефонних</w:t>
      </w:r>
      <w:proofErr w:type="spellEnd"/>
      <w:r w:rsidRPr="00332E2F">
        <w:t xml:space="preserve"> </w:t>
      </w:r>
      <w:proofErr w:type="spellStart"/>
      <w:r w:rsidRPr="00332E2F">
        <w:t>ліній</w:t>
      </w:r>
      <w:proofErr w:type="spellEnd"/>
      <w:r w:rsidRPr="00332E2F">
        <w:t xml:space="preserve"> на </w:t>
      </w:r>
      <w:proofErr w:type="spellStart"/>
      <w:r w:rsidRPr="00332E2F">
        <w:t>основі</w:t>
      </w:r>
      <w:proofErr w:type="spellEnd"/>
      <w:r w:rsidRPr="00332E2F">
        <w:t xml:space="preserve"> </w:t>
      </w:r>
      <w:proofErr w:type="spellStart"/>
      <w:r w:rsidRPr="00332E2F">
        <w:t>відкритого</w:t>
      </w:r>
      <w:proofErr w:type="spellEnd"/>
      <w:r w:rsidRPr="00332E2F">
        <w:t xml:space="preserve"> </w:t>
      </w:r>
      <w:proofErr w:type="spellStart"/>
      <w:r w:rsidRPr="00332E2F">
        <w:t>оптичного</w:t>
      </w:r>
      <w:proofErr w:type="spellEnd"/>
      <w:r w:rsidRPr="00332E2F">
        <w:t xml:space="preserve"> каналу </w:t>
      </w:r>
      <w:proofErr w:type="spellStart"/>
      <w:r w:rsidRPr="00332E2F">
        <w:t>зв’язку</w:t>
      </w:r>
      <w:proofErr w:type="spellEnd"/>
      <w:r w:rsidRPr="00332E2F">
        <w:t xml:space="preserve"> // </w:t>
      </w:r>
      <w:proofErr w:type="spellStart"/>
      <w:r w:rsidRPr="00332E2F">
        <w:t>Вісник</w:t>
      </w:r>
      <w:proofErr w:type="spellEnd"/>
      <w:r w:rsidRPr="00332E2F">
        <w:t xml:space="preserve"> </w:t>
      </w:r>
      <w:proofErr w:type="spellStart"/>
      <w:r w:rsidRPr="00332E2F">
        <w:t>Технологічного</w:t>
      </w:r>
      <w:proofErr w:type="spellEnd"/>
      <w:r w:rsidRPr="00332E2F">
        <w:t xml:space="preserve"> </w:t>
      </w:r>
      <w:proofErr w:type="spellStart"/>
      <w:r w:rsidRPr="00332E2F">
        <w:t>університету</w:t>
      </w:r>
      <w:proofErr w:type="spellEnd"/>
      <w:r w:rsidRPr="00332E2F">
        <w:t xml:space="preserve"> </w:t>
      </w:r>
      <w:proofErr w:type="spellStart"/>
      <w:r w:rsidRPr="00332E2F">
        <w:t>Поділля</w:t>
      </w:r>
      <w:proofErr w:type="spellEnd"/>
      <w:r w:rsidRPr="00332E2F">
        <w:t>. – 2002. Т2– №3. – С. 47 – 50.</w:t>
      </w:r>
    </w:p>
    <w:p w:rsidR="00332E2F" w:rsidRPr="00332E2F" w:rsidRDefault="00332E2F" w:rsidP="00332E2F">
      <w:pPr>
        <w:pStyle w:val="aff5"/>
        <w:numPr>
          <w:ilvl w:val="0"/>
          <w:numId w:val="20"/>
        </w:numPr>
        <w:tabs>
          <w:tab w:val="left" w:pos="0"/>
          <w:tab w:val="left" w:pos="1134"/>
        </w:tabs>
        <w:spacing w:line="360" w:lineRule="auto"/>
        <w:ind w:left="0" w:firstLine="709"/>
        <w:jc w:val="both"/>
      </w:pPr>
      <w:r w:rsidRPr="00332E2F">
        <w:t xml:space="preserve">Вильям </w:t>
      </w:r>
      <w:proofErr w:type="spellStart"/>
      <w:r w:rsidRPr="00332E2F">
        <w:t>Столлингс</w:t>
      </w:r>
      <w:proofErr w:type="spellEnd"/>
      <w:r w:rsidRPr="00332E2F">
        <w:t>. Криптография и защита сетей: принципы и практика: Пер. с англ. – М.: Издательский дом “Вильямс”, 2001. – 672 с.</w:t>
      </w:r>
    </w:p>
    <w:p w:rsidR="00264D88" w:rsidRDefault="00332E2F" w:rsidP="00332E2F">
      <w:pPr>
        <w:pStyle w:val="aff5"/>
        <w:numPr>
          <w:ilvl w:val="0"/>
          <w:numId w:val="20"/>
        </w:numPr>
        <w:tabs>
          <w:tab w:val="left" w:pos="0"/>
          <w:tab w:val="left" w:pos="1134"/>
        </w:tabs>
        <w:spacing w:line="360" w:lineRule="auto"/>
        <w:ind w:left="0" w:firstLine="709"/>
        <w:jc w:val="both"/>
      </w:pPr>
      <w:r w:rsidRPr="00332E2F">
        <w:t xml:space="preserve">Рябенький В.М., Жуйков В.Я., </w:t>
      </w:r>
      <w:proofErr w:type="spellStart"/>
      <w:r w:rsidRPr="00332E2F">
        <w:t>Гулий</w:t>
      </w:r>
      <w:proofErr w:type="spellEnd"/>
      <w:r w:rsidRPr="00332E2F">
        <w:t xml:space="preserve"> В.Д. </w:t>
      </w:r>
      <w:proofErr w:type="spellStart"/>
      <w:r w:rsidRPr="00332E2F">
        <w:t>Цифрова</w:t>
      </w:r>
      <w:proofErr w:type="spellEnd"/>
      <w:r w:rsidRPr="00332E2F">
        <w:t xml:space="preserve"> </w:t>
      </w:r>
      <w:proofErr w:type="spellStart"/>
      <w:r w:rsidRPr="00332E2F">
        <w:t>схемотехніка</w:t>
      </w:r>
      <w:proofErr w:type="spellEnd"/>
      <w:r w:rsidRPr="00332E2F">
        <w:t xml:space="preserve">: </w:t>
      </w:r>
      <w:proofErr w:type="spellStart"/>
      <w:r w:rsidRPr="00332E2F">
        <w:t>Навч</w:t>
      </w:r>
      <w:proofErr w:type="spellEnd"/>
      <w:r w:rsidRPr="00332E2F">
        <w:t xml:space="preserve">. </w:t>
      </w:r>
      <w:proofErr w:type="spellStart"/>
      <w:r w:rsidRPr="00332E2F">
        <w:t>Посібник</w:t>
      </w:r>
      <w:proofErr w:type="spellEnd"/>
      <w:r w:rsidRPr="00332E2F">
        <w:t xml:space="preserve">. - </w:t>
      </w:r>
      <w:proofErr w:type="spellStart"/>
      <w:r w:rsidRPr="00332E2F">
        <w:t>Львів</w:t>
      </w:r>
      <w:proofErr w:type="spellEnd"/>
      <w:r w:rsidRPr="00332E2F">
        <w:t xml:space="preserve">: </w:t>
      </w:r>
      <w:proofErr w:type="spellStart"/>
      <w:r w:rsidRPr="00332E2F">
        <w:t>Видавництво</w:t>
      </w:r>
      <w:proofErr w:type="spellEnd"/>
      <w:r w:rsidRPr="00332E2F">
        <w:t xml:space="preserve"> «Новий світ 2000», 2009.-736с.</w:t>
      </w:r>
    </w:p>
    <w:p w:rsidR="00332E2F" w:rsidRDefault="00332E2F" w:rsidP="00332E2F">
      <w:pPr>
        <w:pStyle w:val="aff5"/>
        <w:numPr>
          <w:ilvl w:val="0"/>
          <w:numId w:val="20"/>
        </w:numPr>
        <w:tabs>
          <w:tab w:val="left" w:pos="0"/>
          <w:tab w:val="left" w:pos="1134"/>
        </w:tabs>
        <w:spacing w:line="360" w:lineRule="auto"/>
        <w:ind w:left="0" w:firstLine="709"/>
        <w:jc w:val="both"/>
      </w:pPr>
      <w:proofErr w:type="spellStart"/>
      <w:r w:rsidRPr="00332E2F">
        <w:t>Папушин</w:t>
      </w:r>
      <w:proofErr w:type="spellEnd"/>
      <w:r w:rsidRPr="00332E2F">
        <w:t xml:space="preserve"> В. А. Основи автоматизації виробництва / В. А. </w:t>
      </w:r>
      <w:proofErr w:type="spellStart"/>
      <w:r w:rsidRPr="00332E2F">
        <w:t>Папушин</w:t>
      </w:r>
      <w:proofErr w:type="spellEnd"/>
      <w:r w:rsidRPr="00332E2F">
        <w:t>, В.С. Білецький. – Донецьк: Східний видавничий дім, 2007. – 168 с.</w:t>
      </w:r>
    </w:p>
    <w:p w:rsidR="00332E2F" w:rsidRPr="00332E2F" w:rsidRDefault="00332E2F" w:rsidP="00332E2F">
      <w:pPr>
        <w:pStyle w:val="aff5"/>
        <w:numPr>
          <w:ilvl w:val="0"/>
          <w:numId w:val="20"/>
        </w:numPr>
        <w:tabs>
          <w:tab w:val="left" w:pos="0"/>
          <w:tab w:val="left" w:pos="1134"/>
        </w:tabs>
        <w:spacing w:line="360" w:lineRule="auto"/>
        <w:ind w:left="0" w:firstLine="709"/>
        <w:jc w:val="both"/>
      </w:pPr>
      <w:proofErr w:type="spellStart"/>
      <w:r w:rsidRPr="00332E2F">
        <w:t>Штовба</w:t>
      </w:r>
      <w:proofErr w:type="spellEnd"/>
      <w:r w:rsidRPr="00332E2F">
        <w:t xml:space="preserve"> С.Д. Введение в теорию нечетких множеств и нечеткую логику: веб-сайт. URL: http://matlab.exponenta.ru/fuzzylogic/book1/ (</w:t>
      </w:r>
      <w:r>
        <w:t>дата звернення 25.12.2021</w:t>
      </w:r>
      <w:r w:rsidRPr="00332E2F">
        <w:t>)</w:t>
      </w:r>
    </w:p>
    <w:sectPr w:rsidR="00332E2F" w:rsidRPr="00332E2F" w:rsidSect="00FF5254">
      <w:pgSz w:w="11906" w:h="16838"/>
      <w:pgMar w:top="1440" w:right="851"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DejaVu Sans">
    <w:charset w:val="CC"/>
    <w:family w:val="swiss"/>
    <w:pitch w:val="variable"/>
    <w:sig w:usb0="E7002EFF" w:usb1="D200FDFF" w:usb2="0A24602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ItalicMT">
    <w:altName w:val="Times New Roman"/>
    <w:panose1 w:val="00000000000000000000"/>
    <w:charset w:val="00"/>
    <w:family w:val="roman"/>
    <w:notTrueType/>
    <w:pitch w:val="default"/>
  </w:font>
  <w:font w:name="SymbolMT">
    <w:altName w:val="Times New Roman"/>
    <w:panose1 w:val="00000000000000000000"/>
    <w:charset w:val="00"/>
    <w:family w:val="roman"/>
    <w:notTrueType/>
    <w:pitch w:val="default"/>
    <w:sig w:usb0="00000003" w:usb1="00000000" w:usb2="00000000" w:usb3="00000000" w:csb0="00000001" w:csb1="00000000"/>
  </w:font>
  <w:font w:name="MT-Extra">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1"/>
    <w:family w:val="roman"/>
    <w:notTrueType/>
    <w:pitch w:val="variable"/>
    <w:sig w:usb0="00002000" w:usb1="00000000" w:usb2="00000000" w:usb3="00000000" w:csb0="00000000" w:csb1="00000000"/>
  </w:font>
  <w:font w:name="Verdana">
    <w:panose1 w:val="020B0604030504040204"/>
    <w:charset w:val="00"/>
    <w:family w:val="swiss"/>
    <w:pitch w:val="variable"/>
    <w:sig w:usb0="A00006FF" w:usb1="4000205B" w:usb2="00000010" w:usb3="00000000" w:csb0="0000019F" w:csb1="00000000"/>
  </w:font>
  <w:font w:name="UkrainianJournal">
    <w:altName w:val="Times New Roman"/>
    <w:panose1 w:val="00000000000000000000"/>
    <w:charset w:val="00"/>
    <w:family w:val="roman"/>
    <w:notTrueType/>
    <w:pitch w:val="variable"/>
    <w:sig w:usb0="00000003" w:usb1="00000000" w:usb2="00000000" w:usb3="00000000" w:csb0="00000001" w:csb1="00000000"/>
  </w:font>
  <w:font w:name="Izhitsa">
    <w:altName w:val="Courier New"/>
    <w:charset w:val="00"/>
    <w:family w:val="swiss"/>
    <w:pitch w:val="variable"/>
    <w:sig w:usb0="00000203" w:usb1="00000000" w:usb2="00000000" w:usb3="00000000" w:csb0="00000005" w:csb1="00000000"/>
  </w:font>
  <w:font w:name="ISOCPEUR">
    <w:altName w:val="Arial"/>
    <w:charset w:val="CC"/>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1B3AF706"/>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15:restartNumberingAfterBreak="0">
    <w:nsid w:val="0C2524BC"/>
    <w:multiLevelType w:val="hybridMultilevel"/>
    <w:tmpl w:val="05968C32"/>
    <w:lvl w:ilvl="0" w:tplc="FFFFFFFF">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14B63825"/>
    <w:multiLevelType w:val="hybridMultilevel"/>
    <w:tmpl w:val="BFEC60A4"/>
    <w:lvl w:ilvl="0" w:tplc="D9D8C970">
      <w:start w:val="1"/>
      <w:numFmt w:val="bullet"/>
      <w:pStyle w:val="ture"/>
      <w:lvlText w:val=""/>
      <w:lvlJc w:val="left"/>
      <w:pPr>
        <w:tabs>
          <w:tab w:val="num" w:pos="737"/>
        </w:tabs>
        <w:ind w:left="907" w:hanging="198"/>
      </w:pPr>
      <w:rPr>
        <w:rFonts w:ascii="Symbol" w:hAnsi="Symbol" w:hint="default"/>
        <w:sz w:val="20"/>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D864695"/>
    <w:multiLevelType w:val="hybridMultilevel"/>
    <w:tmpl w:val="A3848384"/>
    <w:lvl w:ilvl="0" w:tplc="0422000F">
      <w:start w:val="1"/>
      <w:numFmt w:val="decimal"/>
      <w:lvlText w:val="%1."/>
      <w:lvlJc w:val="left"/>
      <w:pPr>
        <w:tabs>
          <w:tab w:val="num" w:pos="1507"/>
        </w:tabs>
        <w:ind w:left="1507"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1DEB07C4"/>
    <w:multiLevelType w:val="hybridMultilevel"/>
    <w:tmpl w:val="5302087C"/>
    <w:lvl w:ilvl="0" w:tplc="0D025098">
      <w:start w:val="1"/>
      <w:numFmt w:val="bullet"/>
      <w:pStyle w:val="Literature"/>
      <w:lvlText w:val=""/>
      <w:lvlJc w:val="left"/>
      <w:pPr>
        <w:ind w:left="1426" w:hanging="360"/>
      </w:pPr>
      <w:rPr>
        <w:rFonts w:ascii="Symbol" w:hAnsi="Symbol" w:hint="default"/>
      </w:rPr>
    </w:lvl>
    <w:lvl w:ilvl="1" w:tplc="04220003" w:tentative="1">
      <w:start w:val="1"/>
      <w:numFmt w:val="bullet"/>
      <w:lvlText w:val="o"/>
      <w:lvlJc w:val="left"/>
      <w:pPr>
        <w:ind w:left="2146" w:hanging="360"/>
      </w:pPr>
      <w:rPr>
        <w:rFonts w:ascii="Courier New" w:hAnsi="Courier New" w:hint="default"/>
      </w:rPr>
    </w:lvl>
    <w:lvl w:ilvl="2" w:tplc="04220005" w:tentative="1">
      <w:start w:val="1"/>
      <w:numFmt w:val="bullet"/>
      <w:lvlText w:val=""/>
      <w:lvlJc w:val="left"/>
      <w:pPr>
        <w:ind w:left="2866" w:hanging="360"/>
      </w:pPr>
      <w:rPr>
        <w:rFonts w:ascii="Wingdings" w:hAnsi="Wingdings" w:hint="default"/>
      </w:rPr>
    </w:lvl>
    <w:lvl w:ilvl="3" w:tplc="04220001" w:tentative="1">
      <w:start w:val="1"/>
      <w:numFmt w:val="bullet"/>
      <w:lvlText w:val=""/>
      <w:lvlJc w:val="left"/>
      <w:pPr>
        <w:ind w:left="3586" w:hanging="360"/>
      </w:pPr>
      <w:rPr>
        <w:rFonts w:ascii="Symbol" w:hAnsi="Symbol" w:hint="default"/>
      </w:rPr>
    </w:lvl>
    <w:lvl w:ilvl="4" w:tplc="04220003" w:tentative="1">
      <w:start w:val="1"/>
      <w:numFmt w:val="bullet"/>
      <w:lvlText w:val="o"/>
      <w:lvlJc w:val="left"/>
      <w:pPr>
        <w:ind w:left="4306" w:hanging="360"/>
      </w:pPr>
      <w:rPr>
        <w:rFonts w:ascii="Courier New" w:hAnsi="Courier New" w:hint="default"/>
      </w:rPr>
    </w:lvl>
    <w:lvl w:ilvl="5" w:tplc="04220005" w:tentative="1">
      <w:start w:val="1"/>
      <w:numFmt w:val="bullet"/>
      <w:lvlText w:val=""/>
      <w:lvlJc w:val="left"/>
      <w:pPr>
        <w:ind w:left="5026" w:hanging="360"/>
      </w:pPr>
      <w:rPr>
        <w:rFonts w:ascii="Wingdings" w:hAnsi="Wingdings" w:hint="default"/>
      </w:rPr>
    </w:lvl>
    <w:lvl w:ilvl="6" w:tplc="04220001" w:tentative="1">
      <w:start w:val="1"/>
      <w:numFmt w:val="bullet"/>
      <w:lvlText w:val=""/>
      <w:lvlJc w:val="left"/>
      <w:pPr>
        <w:ind w:left="5746" w:hanging="360"/>
      </w:pPr>
      <w:rPr>
        <w:rFonts w:ascii="Symbol" w:hAnsi="Symbol" w:hint="default"/>
      </w:rPr>
    </w:lvl>
    <w:lvl w:ilvl="7" w:tplc="04220003" w:tentative="1">
      <w:start w:val="1"/>
      <w:numFmt w:val="bullet"/>
      <w:lvlText w:val="o"/>
      <w:lvlJc w:val="left"/>
      <w:pPr>
        <w:ind w:left="6466" w:hanging="360"/>
      </w:pPr>
      <w:rPr>
        <w:rFonts w:ascii="Courier New" w:hAnsi="Courier New" w:hint="default"/>
      </w:rPr>
    </w:lvl>
    <w:lvl w:ilvl="8" w:tplc="04220005" w:tentative="1">
      <w:start w:val="1"/>
      <w:numFmt w:val="bullet"/>
      <w:lvlText w:val=""/>
      <w:lvlJc w:val="left"/>
      <w:pPr>
        <w:ind w:left="7186" w:hanging="360"/>
      </w:pPr>
      <w:rPr>
        <w:rFonts w:ascii="Wingdings" w:hAnsi="Wingdings" w:hint="default"/>
      </w:rPr>
    </w:lvl>
  </w:abstractNum>
  <w:abstractNum w:abstractNumId="6" w15:restartNumberingAfterBreak="0">
    <w:nsid w:val="39E826D9"/>
    <w:multiLevelType w:val="hybridMultilevel"/>
    <w:tmpl w:val="FD0410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06C430E"/>
    <w:multiLevelType w:val="singleLevel"/>
    <w:tmpl w:val="E864C308"/>
    <w:lvl w:ilvl="0">
      <w:start w:val="1"/>
      <w:numFmt w:val="bullet"/>
      <w:pStyle w:val="a0"/>
      <w:lvlText w:val=""/>
      <w:lvlJc w:val="left"/>
      <w:pPr>
        <w:tabs>
          <w:tab w:val="num" w:pos="360"/>
        </w:tabs>
        <w:ind w:left="284" w:hanging="284"/>
      </w:pPr>
      <w:rPr>
        <w:rFonts w:ascii="Symbol" w:hAnsi="Symbol" w:hint="default"/>
      </w:rPr>
    </w:lvl>
  </w:abstractNum>
  <w:abstractNum w:abstractNumId="8" w15:restartNumberingAfterBreak="0">
    <w:nsid w:val="446936FD"/>
    <w:multiLevelType w:val="hybridMultilevel"/>
    <w:tmpl w:val="5E4AAF46"/>
    <w:lvl w:ilvl="0" w:tplc="A25E7508">
      <w:start w:val="1"/>
      <w:numFmt w:val="decimal"/>
      <w:lvlText w:val="%1."/>
      <w:lvlJc w:val="left"/>
      <w:pPr>
        <w:ind w:left="1211"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49602D45"/>
    <w:multiLevelType w:val="multilevel"/>
    <w:tmpl w:val="E30CE0B0"/>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4D8B241B"/>
    <w:multiLevelType w:val="singleLevel"/>
    <w:tmpl w:val="5966F8A0"/>
    <w:lvl w:ilvl="0">
      <w:start w:val="1"/>
      <w:numFmt w:val="bullet"/>
      <w:pStyle w:val="NoNHeading1"/>
      <w:lvlText w:val=""/>
      <w:lvlJc w:val="left"/>
      <w:pPr>
        <w:tabs>
          <w:tab w:val="num" w:pos="360"/>
        </w:tabs>
        <w:ind w:left="284" w:hanging="284"/>
      </w:pPr>
      <w:rPr>
        <w:rFonts w:ascii="Symbol" w:hAnsi="Symbol" w:hint="default"/>
      </w:rPr>
    </w:lvl>
  </w:abstractNum>
  <w:abstractNum w:abstractNumId="11" w15:restartNumberingAfterBreak="0">
    <w:nsid w:val="52CA544A"/>
    <w:multiLevelType w:val="singleLevel"/>
    <w:tmpl w:val="AED6D67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12" w15:restartNumberingAfterBreak="0">
    <w:nsid w:val="5A4C5699"/>
    <w:multiLevelType w:val="singleLevel"/>
    <w:tmpl w:val="0E60D16C"/>
    <w:lvl w:ilvl="0">
      <w:start w:val="1"/>
      <w:numFmt w:val="bullet"/>
      <w:pStyle w:val="Theorem"/>
      <w:lvlText w:val=""/>
      <w:lvlJc w:val="left"/>
      <w:pPr>
        <w:tabs>
          <w:tab w:val="num" w:pos="360"/>
        </w:tabs>
        <w:ind w:left="284" w:hanging="284"/>
      </w:pPr>
      <w:rPr>
        <w:rFonts w:ascii="Symbol" w:hAnsi="Symbol" w:hint="default"/>
      </w:rPr>
    </w:lvl>
  </w:abstractNum>
  <w:abstractNum w:abstractNumId="13" w15:restartNumberingAfterBreak="0">
    <w:nsid w:val="5AFC3B32"/>
    <w:multiLevelType w:val="multilevel"/>
    <w:tmpl w:val="7DE07732"/>
    <w:lvl w:ilvl="0">
      <w:numFmt w:val="bullet"/>
      <w:lvlText w:val="-"/>
      <w:lvlJc w:val="left"/>
      <w:pPr>
        <w:tabs>
          <w:tab w:val="num" w:pos="432"/>
        </w:tabs>
        <w:ind w:left="432" w:hanging="432"/>
      </w:pPr>
      <w:rPr>
        <w:rFonts w:ascii="Times New Roman" w:eastAsia="Times New Roman" w:hAnsi="Times New Roman" w:cs="Times New Roman" w:hint="default"/>
      </w:r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4" w15:restartNumberingAfterBreak="0">
    <w:nsid w:val="5CB66D73"/>
    <w:multiLevelType w:val="singleLevel"/>
    <w:tmpl w:val="0B2E3B68"/>
    <w:lvl w:ilvl="0">
      <w:start w:val="1"/>
      <w:numFmt w:val="bullet"/>
      <w:pStyle w:val="FigureName"/>
      <w:lvlText w:val=""/>
      <w:lvlJc w:val="left"/>
      <w:pPr>
        <w:tabs>
          <w:tab w:val="num" w:pos="360"/>
        </w:tabs>
        <w:ind w:left="284" w:hanging="284"/>
      </w:pPr>
      <w:rPr>
        <w:rFonts w:ascii="Symbol" w:hAnsi="Symbol" w:hint="default"/>
      </w:rPr>
    </w:lvl>
  </w:abstractNum>
  <w:abstractNum w:abstractNumId="15" w15:restartNumberingAfterBreak="0">
    <w:nsid w:val="5CD22560"/>
    <w:multiLevelType w:val="hybridMultilevel"/>
    <w:tmpl w:val="181429B6"/>
    <w:lvl w:ilvl="0" w:tplc="FFFFFFFF">
      <w:start w:val="1"/>
      <w:numFmt w:val="bullet"/>
      <w:pStyle w:val="5"/>
      <w:lvlText w:val=""/>
      <w:lvlJc w:val="left"/>
      <w:pPr>
        <w:tabs>
          <w:tab w:val="num" w:pos="1440"/>
        </w:tabs>
        <w:ind w:left="1440" w:hanging="360"/>
      </w:pPr>
      <w:rPr>
        <w:rFonts w:ascii="Symbol" w:hAnsi="Symbol" w:hint="default"/>
      </w:rPr>
    </w:lvl>
    <w:lvl w:ilvl="1" w:tplc="FFFFFFFF" w:tentative="1">
      <w:start w:val="1"/>
      <w:numFmt w:val="bullet"/>
      <w:lvlText w:val="o"/>
      <w:lvlJc w:val="left"/>
      <w:pPr>
        <w:tabs>
          <w:tab w:val="num" w:pos="2160"/>
        </w:tabs>
        <w:ind w:left="2160" w:hanging="360"/>
      </w:pPr>
      <w:rPr>
        <w:rFonts w:ascii="Courier New" w:hAnsi="Courier New" w:cs="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6" w15:restartNumberingAfterBreak="0">
    <w:nsid w:val="5D50054F"/>
    <w:multiLevelType w:val="hybridMultilevel"/>
    <w:tmpl w:val="32960CE2"/>
    <w:lvl w:ilvl="0" w:tplc="2356F994">
      <w:start w:val="1"/>
      <w:numFmt w:val="bullet"/>
      <w:pStyle w:val="2"/>
      <w:lvlText w:val=""/>
      <w:lvlJc w:val="left"/>
      <w:pPr>
        <w:ind w:left="1134" w:hanging="397"/>
      </w:pPr>
      <w:rPr>
        <w:rFonts w:ascii="Symbol" w:hAnsi="Symbol" w:hint="default"/>
      </w:rPr>
    </w:lvl>
    <w:lvl w:ilvl="1" w:tplc="9FCE4F9E">
      <w:numFmt w:val="bullet"/>
      <w:lvlText w:val="•"/>
      <w:lvlJc w:val="left"/>
      <w:pPr>
        <w:ind w:left="2760" w:hanging="960"/>
      </w:pPr>
      <w:rPr>
        <w:rFonts w:ascii="Times New Roman" w:eastAsia="Times New Roman" w:hAnsi="Times New Roman" w:cs="Times New Roman"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691B0C98"/>
    <w:multiLevelType w:val="hybridMultilevel"/>
    <w:tmpl w:val="85B030E2"/>
    <w:lvl w:ilvl="0" w:tplc="F31C2D22">
      <w:numFmt w:val="bullet"/>
      <w:pStyle w:val="ZIbulleted"/>
      <w:lvlText w:val="−"/>
      <w:lvlJc w:val="left"/>
      <w:pPr>
        <w:ind w:left="720" w:hanging="360"/>
      </w:pPr>
      <w:rPr>
        <w:rFonts w:ascii="Times New Roman" w:eastAsia="SimSu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6D662BF3"/>
    <w:multiLevelType w:val="hybridMultilevel"/>
    <w:tmpl w:val="2D8A8966"/>
    <w:lvl w:ilvl="0" w:tplc="1E283112">
      <w:start w:val="1"/>
      <w:numFmt w:val="decimal"/>
      <w:pStyle w:val="4"/>
      <w:lvlText w:val="%1."/>
      <w:lvlJc w:val="left"/>
      <w:pPr>
        <w:tabs>
          <w:tab w:val="num" w:pos="1080"/>
        </w:tabs>
        <w:ind w:left="1080" w:hanging="360"/>
      </w:pPr>
      <w:rPr>
        <w:rFonts w:hint="default"/>
      </w:rPr>
    </w:lvl>
    <w:lvl w:ilvl="1" w:tplc="04190003">
      <w:start w:val="1"/>
      <w:numFmt w:val="bullet"/>
      <w:lvlText w:val=""/>
      <w:lvlJc w:val="left"/>
      <w:pPr>
        <w:tabs>
          <w:tab w:val="num" w:pos="1800"/>
        </w:tabs>
        <w:ind w:left="1800" w:hanging="360"/>
      </w:pPr>
      <w:rPr>
        <w:rFonts w:ascii="Symbol" w:hAnsi="Symbol" w:hint="default"/>
      </w:rPr>
    </w:lvl>
    <w:lvl w:ilvl="2" w:tplc="04190005" w:tentative="1">
      <w:start w:val="1"/>
      <w:numFmt w:val="lowerRoman"/>
      <w:lvlText w:val="%3."/>
      <w:lvlJc w:val="right"/>
      <w:pPr>
        <w:tabs>
          <w:tab w:val="num" w:pos="2520"/>
        </w:tabs>
        <w:ind w:left="2520" w:hanging="180"/>
      </w:pPr>
    </w:lvl>
    <w:lvl w:ilvl="3" w:tplc="04190001" w:tentative="1">
      <w:start w:val="1"/>
      <w:numFmt w:val="decimal"/>
      <w:lvlText w:val="%4."/>
      <w:lvlJc w:val="left"/>
      <w:pPr>
        <w:tabs>
          <w:tab w:val="num" w:pos="3240"/>
        </w:tabs>
        <w:ind w:left="3240" w:hanging="360"/>
      </w:pPr>
    </w:lvl>
    <w:lvl w:ilvl="4" w:tplc="04190003" w:tentative="1">
      <w:start w:val="1"/>
      <w:numFmt w:val="lowerLetter"/>
      <w:lvlText w:val="%5."/>
      <w:lvlJc w:val="left"/>
      <w:pPr>
        <w:tabs>
          <w:tab w:val="num" w:pos="3960"/>
        </w:tabs>
        <w:ind w:left="3960" w:hanging="360"/>
      </w:pPr>
    </w:lvl>
    <w:lvl w:ilvl="5" w:tplc="04190005" w:tentative="1">
      <w:start w:val="1"/>
      <w:numFmt w:val="lowerRoman"/>
      <w:lvlText w:val="%6."/>
      <w:lvlJc w:val="right"/>
      <w:pPr>
        <w:tabs>
          <w:tab w:val="num" w:pos="4680"/>
        </w:tabs>
        <w:ind w:left="4680" w:hanging="180"/>
      </w:pPr>
    </w:lvl>
    <w:lvl w:ilvl="6" w:tplc="04190001" w:tentative="1">
      <w:start w:val="1"/>
      <w:numFmt w:val="decimal"/>
      <w:lvlText w:val="%7."/>
      <w:lvlJc w:val="left"/>
      <w:pPr>
        <w:tabs>
          <w:tab w:val="num" w:pos="5400"/>
        </w:tabs>
        <w:ind w:left="5400" w:hanging="360"/>
      </w:pPr>
    </w:lvl>
    <w:lvl w:ilvl="7" w:tplc="04190003" w:tentative="1">
      <w:start w:val="1"/>
      <w:numFmt w:val="lowerLetter"/>
      <w:lvlText w:val="%8."/>
      <w:lvlJc w:val="left"/>
      <w:pPr>
        <w:tabs>
          <w:tab w:val="num" w:pos="6120"/>
        </w:tabs>
        <w:ind w:left="6120" w:hanging="360"/>
      </w:pPr>
    </w:lvl>
    <w:lvl w:ilvl="8" w:tplc="04190005" w:tentative="1">
      <w:start w:val="1"/>
      <w:numFmt w:val="lowerRoman"/>
      <w:lvlText w:val="%9."/>
      <w:lvlJc w:val="right"/>
      <w:pPr>
        <w:tabs>
          <w:tab w:val="num" w:pos="6840"/>
        </w:tabs>
        <w:ind w:left="6840" w:hanging="180"/>
      </w:pPr>
    </w:lvl>
  </w:abstractNum>
  <w:abstractNum w:abstractNumId="19" w15:restartNumberingAfterBreak="0">
    <w:nsid w:val="775A17E2"/>
    <w:multiLevelType w:val="hybridMultilevel"/>
    <w:tmpl w:val="865E4D64"/>
    <w:lvl w:ilvl="0" w:tplc="F2F067B2">
      <w:start w:val="1"/>
      <w:numFmt w:val="decimal"/>
      <w:pStyle w:val="a1"/>
      <w:lvlText w:val="%1."/>
      <w:lvlJc w:val="left"/>
      <w:pPr>
        <w:tabs>
          <w:tab w:val="num" w:pos="720"/>
        </w:tabs>
        <w:ind w:left="720" w:hanging="360"/>
      </w:pPr>
    </w:lvl>
    <w:lvl w:ilvl="1" w:tplc="04190001"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7784457D"/>
    <w:multiLevelType w:val="hybridMultilevel"/>
    <w:tmpl w:val="2E1EB6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7D14EDA"/>
    <w:multiLevelType w:val="hybridMultilevel"/>
    <w:tmpl w:val="69822560"/>
    <w:lvl w:ilvl="0" w:tplc="2356F994">
      <w:start w:val="1"/>
      <w:numFmt w:val="bullet"/>
      <w:pStyle w:val="3"/>
      <w:lvlText w:val=""/>
      <w:lvlJc w:val="left"/>
      <w:pPr>
        <w:ind w:left="1117" w:hanging="360"/>
      </w:pPr>
      <w:rPr>
        <w:rFonts w:ascii="Symbol" w:hAnsi="Symbol" w:hint="default"/>
      </w:rPr>
    </w:lvl>
    <w:lvl w:ilvl="1" w:tplc="04190003" w:tentative="1">
      <w:start w:val="1"/>
      <w:numFmt w:val="bullet"/>
      <w:lvlText w:val="o"/>
      <w:lvlJc w:val="left"/>
      <w:pPr>
        <w:ind w:left="1837" w:hanging="360"/>
      </w:pPr>
      <w:rPr>
        <w:rFonts w:ascii="Courier New" w:hAnsi="Courier New" w:hint="default"/>
      </w:rPr>
    </w:lvl>
    <w:lvl w:ilvl="2" w:tplc="04190005" w:tentative="1">
      <w:start w:val="1"/>
      <w:numFmt w:val="bullet"/>
      <w:lvlText w:val=""/>
      <w:lvlJc w:val="left"/>
      <w:pPr>
        <w:ind w:left="2557" w:hanging="360"/>
      </w:pPr>
      <w:rPr>
        <w:rFonts w:ascii="Wingdings" w:hAnsi="Wingdings" w:hint="default"/>
      </w:rPr>
    </w:lvl>
    <w:lvl w:ilvl="3" w:tplc="04190001" w:tentative="1">
      <w:start w:val="1"/>
      <w:numFmt w:val="bullet"/>
      <w:lvlText w:val=""/>
      <w:lvlJc w:val="left"/>
      <w:pPr>
        <w:ind w:left="3277" w:hanging="360"/>
      </w:pPr>
      <w:rPr>
        <w:rFonts w:ascii="Symbol" w:hAnsi="Symbol" w:hint="default"/>
      </w:rPr>
    </w:lvl>
    <w:lvl w:ilvl="4" w:tplc="04190003" w:tentative="1">
      <w:start w:val="1"/>
      <w:numFmt w:val="bullet"/>
      <w:lvlText w:val="o"/>
      <w:lvlJc w:val="left"/>
      <w:pPr>
        <w:ind w:left="3997" w:hanging="360"/>
      </w:pPr>
      <w:rPr>
        <w:rFonts w:ascii="Courier New" w:hAnsi="Courier New" w:hint="default"/>
      </w:rPr>
    </w:lvl>
    <w:lvl w:ilvl="5" w:tplc="04190005" w:tentative="1">
      <w:start w:val="1"/>
      <w:numFmt w:val="bullet"/>
      <w:lvlText w:val=""/>
      <w:lvlJc w:val="left"/>
      <w:pPr>
        <w:ind w:left="4717" w:hanging="360"/>
      </w:pPr>
      <w:rPr>
        <w:rFonts w:ascii="Wingdings" w:hAnsi="Wingdings" w:hint="default"/>
      </w:rPr>
    </w:lvl>
    <w:lvl w:ilvl="6" w:tplc="04190001" w:tentative="1">
      <w:start w:val="1"/>
      <w:numFmt w:val="bullet"/>
      <w:lvlText w:val=""/>
      <w:lvlJc w:val="left"/>
      <w:pPr>
        <w:ind w:left="5437" w:hanging="360"/>
      </w:pPr>
      <w:rPr>
        <w:rFonts w:ascii="Symbol" w:hAnsi="Symbol" w:hint="default"/>
      </w:rPr>
    </w:lvl>
    <w:lvl w:ilvl="7" w:tplc="04190003" w:tentative="1">
      <w:start w:val="1"/>
      <w:numFmt w:val="bullet"/>
      <w:lvlText w:val="o"/>
      <w:lvlJc w:val="left"/>
      <w:pPr>
        <w:ind w:left="6157" w:hanging="360"/>
      </w:pPr>
      <w:rPr>
        <w:rFonts w:ascii="Courier New" w:hAnsi="Courier New" w:hint="default"/>
      </w:rPr>
    </w:lvl>
    <w:lvl w:ilvl="8" w:tplc="04190005" w:tentative="1">
      <w:start w:val="1"/>
      <w:numFmt w:val="bullet"/>
      <w:lvlText w:val=""/>
      <w:lvlJc w:val="left"/>
      <w:pPr>
        <w:ind w:left="6877" w:hanging="360"/>
      </w:pPr>
      <w:rPr>
        <w:rFonts w:ascii="Wingdings" w:hAnsi="Wingdings" w:hint="default"/>
      </w:rPr>
    </w:lvl>
  </w:abstractNum>
  <w:num w:numId="1">
    <w:abstractNumId w:val="11"/>
  </w:num>
  <w:num w:numId="2">
    <w:abstractNumId w:val="16"/>
  </w:num>
  <w:num w:numId="3">
    <w:abstractNumId w:val="21"/>
  </w:num>
  <w:num w:numId="4">
    <w:abstractNumId w:val="5"/>
  </w:num>
  <w:num w:numId="5">
    <w:abstractNumId w:val="1"/>
  </w:num>
  <w:num w:numId="6">
    <w:abstractNumId w:val="13"/>
  </w:num>
  <w:num w:numId="7">
    <w:abstractNumId w:val="2"/>
  </w:num>
  <w:num w:numId="8">
    <w:abstractNumId w:val="17"/>
  </w:num>
  <w:num w:numId="9">
    <w:abstractNumId w:val="4"/>
  </w:num>
  <w:num w:numId="10">
    <w:abstractNumId w:val="3"/>
  </w:num>
  <w:num w:numId="11">
    <w:abstractNumId w:val="0"/>
  </w:num>
  <w:num w:numId="12">
    <w:abstractNumId w:val="18"/>
  </w:num>
  <w:num w:numId="13">
    <w:abstractNumId w:val="15"/>
  </w:num>
  <w:num w:numId="14">
    <w:abstractNumId w:val="14"/>
  </w:num>
  <w:num w:numId="15">
    <w:abstractNumId w:val="10"/>
  </w:num>
  <w:num w:numId="16">
    <w:abstractNumId w:val="12"/>
  </w:num>
  <w:num w:numId="17">
    <w:abstractNumId w:val="7"/>
  </w:num>
  <w:num w:numId="18">
    <w:abstractNumId w:val="19"/>
  </w:num>
  <w:num w:numId="19">
    <w:abstractNumId w:val="9"/>
  </w:num>
  <w:num w:numId="20">
    <w:abstractNumId w:val="8"/>
  </w:num>
  <w:num w:numId="21">
    <w:abstractNumId w:val="6"/>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1325"/>
    <w:rsid w:val="00033B06"/>
    <w:rsid w:val="000F7A53"/>
    <w:rsid w:val="00264D88"/>
    <w:rsid w:val="00332E2F"/>
    <w:rsid w:val="00672297"/>
    <w:rsid w:val="00762C07"/>
    <w:rsid w:val="0078403E"/>
    <w:rsid w:val="007A2699"/>
    <w:rsid w:val="007C1325"/>
    <w:rsid w:val="00A36E82"/>
    <w:rsid w:val="00A83931"/>
    <w:rsid w:val="00D21B9D"/>
    <w:rsid w:val="00DA6BAC"/>
    <w:rsid w:val="00E27189"/>
    <w:rsid w:val="00ED5F00"/>
    <w:rsid w:val="00EF0EB0"/>
    <w:rsid w:val="00FF52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9"/>
    <o:shapelayout v:ext="edit">
      <o:idmap v:ext="edit" data="1"/>
    </o:shapelayout>
  </w:shapeDefaults>
  <w:decimalSymbol w:val=","/>
  <w:listSeparator w:val=";"/>
  <w15:chartTrackingRefBased/>
  <w15:docId w15:val="{5CECAC84-B126-4F59-8705-357F5BE48E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iPriority="99"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iPriority="99" w:unhideWhenUsed="1"/>
    <w:lsdException w:name="Date" w:semiHidden="1" w:uiPriority="99"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Grid" w:uiPriority="3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7C1325"/>
    <w:pPr>
      <w:spacing w:after="0" w:line="240" w:lineRule="auto"/>
    </w:pPr>
    <w:rPr>
      <w:rFonts w:ascii="Times New Roman" w:eastAsia="Times New Roman" w:hAnsi="Times New Roman" w:cs="Times New Roman"/>
      <w:sz w:val="24"/>
      <w:szCs w:val="24"/>
      <w:lang w:eastAsia="ru-RU"/>
    </w:rPr>
  </w:style>
  <w:style w:type="paragraph" w:styleId="1">
    <w:name w:val="heading 1"/>
    <w:basedOn w:val="a2"/>
    <w:next w:val="a2"/>
    <w:link w:val="10"/>
    <w:qFormat/>
    <w:rsid w:val="007C1325"/>
    <w:pPr>
      <w:keepNext/>
      <w:spacing w:before="240" w:after="60"/>
      <w:outlineLvl w:val="0"/>
    </w:pPr>
    <w:rPr>
      <w:rFonts w:ascii="Arial" w:hAnsi="Arial" w:cs="Arial"/>
      <w:b/>
      <w:bCs/>
      <w:kern w:val="32"/>
      <w:sz w:val="32"/>
      <w:szCs w:val="32"/>
      <w:lang w:val="uk-UA"/>
    </w:rPr>
  </w:style>
  <w:style w:type="paragraph" w:styleId="20">
    <w:name w:val="heading 2"/>
    <w:basedOn w:val="a2"/>
    <w:next w:val="a2"/>
    <w:link w:val="21"/>
    <w:qFormat/>
    <w:rsid w:val="007C1325"/>
    <w:pPr>
      <w:keepNext/>
      <w:spacing w:line="360" w:lineRule="auto"/>
      <w:ind w:firstLine="720"/>
      <w:jc w:val="center"/>
      <w:outlineLvl w:val="1"/>
    </w:pPr>
    <w:rPr>
      <w:sz w:val="28"/>
      <w:szCs w:val="28"/>
      <w:lang w:val="uk-UA"/>
    </w:rPr>
  </w:style>
  <w:style w:type="paragraph" w:styleId="30">
    <w:name w:val="heading 3"/>
    <w:basedOn w:val="a2"/>
    <w:next w:val="a2"/>
    <w:link w:val="31"/>
    <w:unhideWhenUsed/>
    <w:qFormat/>
    <w:rsid w:val="007C1325"/>
    <w:pPr>
      <w:keepNext/>
      <w:keepLines/>
      <w:spacing w:before="200"/>
      <w:outlineLvl w:val="2"/>
    </w:pPr>
    <w:rPr>
      <w:rFonts w:asciiTheme="majorHAnsi" w:eastAsiaTheme="majorEastAsia" w:hAnsiTheme="majorHAnsi" w:cstheme="majorBidi"/>
      <w:b/>
      <w:bCs/>
      <w:color w:val="5B9BD5" w:themeColor="accent1"/>
    </w:rPr>
  </w:style>
  <w:style w:type="paragraph" w:styleId="40">
    <w:name w:val="heading 4"/>
    <w:basedOn w:val="a2"/>
    <w:link w:val="41"/>
    <w:qFormat/>
    <w:rsid w:val="007C1325"/>
    <w:pPr>
      <w:spacing w:before="100" w:beforeAutospacing="1" w:after="100" w:afterAutospacing="1"/>
      <w:outlineLvl w:val="3"/>
    </w:pPr>
    <w:rPr>
      <w:b/>
      <w:bCs/>
    </w:rPr>
  </w:style>
  <w:style w:type="paragraph" w:styleId="50">
    <w:name w:val="heading 5"/>
    <w:basedOn w:val="6"/>
    <w:next w:val="a2"/>
    <w:link w:val="51"/>
    <w:qFormat/>
    <w:rsid w:val="007C1325"/>
    <w:pPr>
      <w:ind w:left="1008" w:hanging="1008"/>
      <w:outlineLvl w:val="4"/>
    </w:pPr>
  </w:style>
  <w:style w:type="paragraph" w:styleId="6">
    <w:name w:val="heading 6"/>
    <w:basedOn w:val="7"/>
    <w:next w:val="a2"/>
    <w:link w:val="60"/>
    <w:qFormat/>
    <w:rsid w:val="007C1325"/>
    <w:pPr>
      <w:ind w:left="1152" w:hanging="1152"/>
      <w:outlineLvl w:val="5"/>
    </w:pPr>
    <w:rPr>
      <w:u w:val="single"/>
    </w:rPr>
  </w:style>
  <w:style w:type="paragraph" w:styleId="7">
    <w:name w:val="heading 7"/>
    <w:basedOn w:val="8"/>
    <w:next w:val="a2"/>
    <w:link w:val="70"/>
    <w:qFormat/>
    <w:rsid w:val="007C1325"/>
    <w:pPr>
      <w:ind w:left="1296" w:hanging="1296"/>
      <w:outlineLvl w:val="6"/>
    </w:pPr>
  </w:style>
  <w:style w:type="paragraph" w:styleId="8">
    <w:name w:val="heading 8"/>
    <w:basedOn w:val="9"/>
    <w:next w:val="a2"/>
    <w:link w:val="80"/>
    <w:qFormat/>
    <w:rsid w:val="007C1325"/>
    <w:pPr>
      <w:ind w:left="1440" w:hanging="1440"/>
      <w:outlineLvl w:val="7"/>
    </w:pPr>
  </w:style>
  <w:style w:type="paragraph" w:styleId="9">
    <w:name w:val="heading 9"/>
    <w:basedOn w:val="a2"/>
    <w:next w:val="a2"/>
    <w:link w:val="90"/>
    <w:qFormat/>
    <w:rsid w:val="007C1325"/>
    <w:pPr>
      <w:keepNext/>
      <w:keepLines/>
      <w:suppressAutoHyphens/>
      <w:spacing w:before="240" w:after="60" w:line="360" w:lineRule="auto"/>
      <w:ind w:left="1584" w:hanging="1584"/>
      <w:jc w:val="both"/>
      <w:outlineLvl w:val="8"/>
    </w:pPr>
    <w:rPr>
      <w:rFonts w:eastAsia="Batang"/>
      <w:sz w:val="28"/>
      <w:szCs w:val="20"/>
      <w:lang w:val="uk-UA" w:eastAsia="uk-UA"/>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Заголовок 1 Знак"/>
    <w:basedOn w:val="a3"/>
    <w:link w:val="1"/>
    <w:rsid w:val="007C1325"/>
    <w:rPr>
      <w:rFonts w:ascii="Arial" w:eastAsia="Times New Roman" w:hAnsi="Arial" w:cs="Arial"/>
      <w:b/>
      <w:bCs/>
      <w:kern w:val="32"/>
      <w:sz w:val="32"/>
      <w:szCs w:val="32"/>
      <w:lang w:val="uk-UA" w:eastAsia="ru-RU"/>
    </w:rPr>
  </w:style>
  <w:style w:type="character" w:customStyle="1" w:styleId="21">
    <w:name w:val="Заголовок 2 Знак"/>
    <w:basedOn w:val="a3"/>
    <w:link w:val="20"/>
    <w:rsid w:val="007C1325"/>
    <w:rPr>
      <w:rFonts w:ascii="Times New Roman" w:eastAsia="Times New Roman" w:hAnsi="Times New Roman" w:cs="Times New Roman"/>
      <w:sz w:val="28"/>
      <w:szCs w:val="28"/>
      <w:lang w:val="uk-UA" w:eastAsia="ru-RU"/>
    </w:rPr>
  </w:style>
  <w:style w:type="character" w:customStyle="1" w:styleId="31">
    <w:name w:val="Заголовок 3 Знак"/>
    <w:basedOn w:val="a3"/>
    <w:link w:val="30"/>
    <w:rsid w:val="007C1325"/>
    <w:rPr>
      <w:rFonts w:asciiTheme="majorHAnsi" w:eastAsiaTheme="majorEastAsia" w:hAnsiTheme="majorHAnsi" w:cstheme="majorBidi"/>
      <w:b/>
      <w:bCs/>
      <w:color w:val="5B9BD5" w:themeColor="accent1"/>
      <w:sz w:val="24"/>
      <w:szCs w:val="24"/>
      <w:lang w:eastAsia="ru-RU"/>
    </w:rPr>
  </w:style>
  <w:style w:type="character" w:customStyle="1" w:styleId="41">
    <w:name w:val="Заголовок 4 Знак"/>
    <w:basedOn w:val="a3"/>
    <w:link w:val="40"/>
    <w:rsid w:val="007C1325"/>
    <w:rPr>
      <w:rFonts w:ascii="Times New Roman" w:eastAsia="Times New Roman" w:hAnsi="Times New Roman" w:cs="Times New Roman"/>
      <w:b/>
      <w:bCs/>
      <w:sz w:val="24"/>
      <w:szCs w:val="24"/>
      <w:lang w:eastAsia="ru-RU"/>
    </w:rPr>
  </w:style>
  <w:style w:type="character" w:customStyle="1" w:styleId="51">
    <w:name w:val="Заголовок 5 Знак"/>
    <w:basedOn w:val="a3"/>
    <w:link w:val="50"/>
    <w:rsid w:val="007C1325"/>
    <w:rPr>
      <w:rFonts w:ascii="Times New Roman" w:eastAsia="Batang" w:hAnsi="Times New Roman" w:cs="Times New Roman"/>
      <w:sz w:val="28"/>
      <w:szCs w:val="20"/>
      <w:u w:val="single"/>
      <w:lang w:val="uk-UA" w:eastAsia="uk-UA"/>
    </w:rPr>
  </w:style>
  <w:style w:type="character" w:customStyle="1" w:styleId="60">
    <w:name w:val="Заголовок 6 Знак"/>
    <w:basedOn w:val="a3"/>
    <w:link w:val="6"/>
    <w:rsid w:val="007C1325"/>
    <w:rPr>
      <w:rFonts w:ascii="Times New Roman" w:eastAsia="Batang" w:hAnsi="Times New Roman" w:cs="Times New Roman"/>
      <w:sz w:val="28"/>
      <w:szCs w:val="20"/>
      <w:u w:val="single"/>
      <w:lang w:val="uk-UA" w:eastAsia="uk-UA"/>
    </w:rPr>
  </w:style>
  <w:style w:type="character" w:customStyle="1" w:styleId="70">
    <w:name w:val="Заголовок 7 Знак"/>
    <w:basedOn w:val="a3"/>
    <w:link w:val="7"/>
    <w:rsid w:val="007C1325"/>
    <w:rPr>
      <w:rFonts w:ascii="Times New Roman" w:eastAsia="Batang" w:hAnsi="Times New Roman" w:cs="Times New Roman"/>
      <w:sz w:val="28"/>
      <w:szCs w:val="20"/>
      <w:lang w:val="uk-UA" w:eastAsia="uk-UA"/>
    </w:rPr>
  </w:style>
  <w:style w:type="character" w:customStyle="1" w:styleId="80">
    <w:name w:val="Заголовок 8 Знак"/>
    <w:basedOn w:val="a3"/>
    <w:link w:val="8"/>
    <w:rsid w:val="007C1325"/>
    <w:rPr>
      <w:rFonts w:ascii="Times New Roman" w:eastAsia="Batang" w:hAnsi="Times New Roman" w:cs="Times New Roman"/>
      <w:sz w:val="28"/>
      <w:szCs w:val="20"/>
      <w:lang w:val="uk-UA" w:eastAsia="uk-UA"/>
    </w:rPr>
  </w:style>
  <w:style w:type="character" w:customStyle="1" w:styleId="90">
    <w:name w:val="Заголовок 9 Знак"/>
    <w:basedOn w:val="a3"/>
    <w:link w:val="9"/>
    <w:rsid w:val="007C1325"/>
    <w:rPr>
      <w:rFonts w:ascii="Times New Roman" w:eastAsia="Batang" w:hAnsi="Times New Roman" w:cs="Times New Roman"/>
      <w:sz w:val="28"/>
      <w:szCs w:val="20"/>
      <w:lang w:val="uk-UA" w:eastAsia="uk-UA"/>
    </w:rPr>
  </w:style>
  <w:style w:type="table" w:styleId="a6">
    <w:name w:val="Table Grid"/>
    <w:basedOn w:val="a4"/>
    <w:uiPriority w:val="39"/>
    <w:rsid w:val="007C1325"/>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2"/>
    <w:link w:val="a8"/>
    <w:semiHidden/>
    <w:unhideWhenUsed/>
    <w:rsid w:val="007C1325"/>
    <w:rPr>
      <w:rFonts w:ascii="Tahoma" w:hAnsi="Tahoma" w:cs="Tahoma"/>
      <w:sz w:val="16"/>
      <w:szCs w:val="16"/>
    </w:rPr>
  </w:style>
  <w:style w:type="character" w:customStyle="1" w:styleId="a8">
    <w:name w:val="Текст выноски Знак"/>
    <w:basedOn w:val="a3"/>
    <w:link w:val="a7"/>
    <w:semiHidden/>
    <w:rsid w:val="007C1325"/>
    <w:rPr>
      <w:rFonts w:ascii="Tahoma" w:eastAsia="Times New Roman" w:hAnsi="Tahoma" w:cs="Tahoma"/>
      <w:sz w:val="16"/>
      <w:szCs w:val="16"/>
      <w:lang w:eastAsia="ru-RU"/>
    </w:rPr>
  </w:style>
  <w:style w:type="paragraph" w:styleId="a9">
    <w:name w:val="List Paragraph"/>
    <w:basedOn w:val="a2"/>
    <w:link w:val="aa"/>
    <w:uiPriority w:val="34"/>
    <w:qFormat/>
    <w:rsid w:val="007C1325"/>
    <w:pPr>
      <w:ind w:left="720"/>
      <w:contextualSpacing/>
    </w:pPr>
  </w:style>
  <w:style w:type="paragraph" w:styleId="ab">
    <w:name w:val="header"/>
    <w:basedOn w:val="a2"/>
    <w:link w:val="ac"/>
    <w:unhideWhenUsed/>
    <w:rsid w:val="007C1325"/>
    <w:pPr>
      <w:tabs>
        <w:tab w:val="center" w:pos="4677"/>
        <w:tab w:val="right" w:pos="9355"/>
      </w:tabs>
    </w:pPr>
  </w:style>
  <w:style w:type="character" w:customStyle="1" w:styleId="ac">
    <w:name w:val="Верхний колонтитул Знак"/>
    <w:basedOn w:val="a3"/>
    <w:link w:val="ab"/>
    <w:rsid w:val="007C1325"/>
    <w:rPr>
      <w:rFonts w:ascii="Times New Roman" w:eastAsia="Times New Roman" w:hAnsi="Times New Roman" w:cs="Times New Roman"/>
      <w:sz w:val="24"/>
      <w:szCs w:val="24"/>
      <w:lang w:eastAsia="ru-RU"/>
    </w:rPr>
  </w:style>
  <w:style w:type="paragraph" w:styleId="ad">
    <w:name w:val="footer"/>
    <w:basedOn w:val="a2"/>
    <w:link w:val="ae"/>
    <w:unhideWhenUsed/>
    <w:rsid w:val="007C1325"/>
    <w:pPr>
      <w:tabs>
        <w:tab w:val="center" w:pos="4677"/>
        <w:tab w:val="right" w:pos="9355"/>
      </w:tabs>
    </w:pPr>
  </w:style>
  <w:style w:type="character" w:customStyle="1" w:styleId="ae">
    <w:name w:val="Нижний колонтитул Знак"/>
    <w:basedOn w:val="a3"/>
    <w:link w:val="ad"/>
    <w:rsid w:val="007C1325"/>
    <w:rPr>
      <w:rFonts w:ascii="Times New Roman" w:eastAsia="Times New Roman" w:hAnsi="Times New Roman" w:cs="Times New Roman"/>
      <w:sz w:val="24"/>
      <w:szCs w:val="24"/>
      <w:lang w:eastAsia="ru-RU"/>
    </w:rPr>
  </w:style>
  <w:style w:type="paragraph" w:styleId="af">
    <w:name w:val="Normal (Web)"/>
    <w:basedOn w:val="a2"/>
    <w:uiPriority w:val="99"/>
    <w:rsid w:val="007C1325"/>
    <w:pPr>
      <w:spacing w:before="100" w:beforeAutospacing="1" w:after="100" w:afterAutospacing="1"/>
    </w:pPr>
  </w:style>
  <w:style w:type="paragraph" w:customStyle="1" w:styleId="af0">
    <w:name w:val="Моя Формула"/>
    <w:basedOn w:val="a2"/>
    <w:rsid w:val="007C1325"/>
    <w:pPr>
      <w:widowControl w:val="0"/>
      <w:tabs>
        <w:tab w:val="center" w:pos="4678"/>
        <w:tab w:val="right" w:pos="9638"/>
      </w:tabs>
      <w:suppressAutoHyphens/>
      <w:spacing w:before="280" w:after="280" w:line="360" w:lineRule="auto"/>
      <w:jc w:val="both"/>
    </w:pPr>
    <w:rPr>
      <w:rFonts w:eastAsia="DejaVu Sans"/>
      <w:sz w:val="28"/>
      <w:szCs w:val="28"/>
      <w:lang w:val="uk-UA" w:eastAsia="en-029"/>
    </w:rPr>
  </w:style>
  <w:style w:type="paragraph" w:styleId="af1">
    <w:name w:val="Plain Text"/>
    <w:basedOn w:val="a2"/>
    <w:link w:val="af2"/>
    <w:rsid w:val="007C1325"/>
    <w:rPr>
      <w:rFonts w:ascii="Courier New" w:eastAsia="Calibri" w:hAnsi="Courier New"/>
      <w:sz w:val="20"/>
      <w:szCs w:val="20"/>
      <w:lang w:val="uk-UA"/>
    </w:rPr>
  </w:style>
  <w:style w:type="character" w:customStyle="1" w:styleId="af2">
    <w:name w:val="Текст Знак"/>
    <w:basedOn w:val="a3"/>
    <w:link w:val="af1"/>
    <w:rsid w:val="007C1325"/>
    <w:rPr>
      <w:rFonts w:ascii="Courier New" w:eastAsia="Calibri" w:hAnsi="Courier New" w:cs="Times New Roman"/>
      <w:sz w:val="20"/>
      <w:szCs w:val="20"/>
      <w:lang w:val="uk-UA" w:eastAsia="ru-RU"/>
    </w:rPr>
  </w:style>
  <w:style w:type="character" w:customStyle="1" w:styleId="hl">
    <w:name w:val="hl"/>
    <w:basedOn w:val="a3"/>
    <w:rsid w:val="007C1325"/>
  </w:style>
  <w:style w:type="character" w:customStyle="1" w:styleId="apple-converted-space">
    <w:name w:val="apple-converted-space"/>
    <w:basedOn w:val="a3"/>
    <w:rsid w:val="007C1325"/>
  </w:style>
  <w:style w:type="character" w:styleId="af3">
    <w:name w:val="Hyperlink"/>
    <w:uiPriority w:val="99"/>
    <w:unhideWhenUsed/>
    <w:rsid w:val="007C1325"/>
    <w:rPr>
      <w:color w:val="0000FF"/>
      <w:u w:val="single"/>
    </w:rPr>
  </w:style>
  <w:style w:type="character" w:customStyle="1" w:styleId="hps">
    <w:name w:val="hps"/>
    <w:rsid w:val="007C1325"/>
  </w:style>
  <w:style w:type="paragraph" w:customStyle="1" w:styleId="af4">
    <w:name w:val="Підрозділ"/>
    <w:basedOn w:val="a2"/>
    <w:link w:val="af5"/>
    <w:qFormat/>
    <w:rsid w:val="007C1325"/>
    <w:pPr>
      <w:keepLines/>
      <w:spacing w:before="240" w:after="400" w:line="360" w:lineRule="auto"/>
      <w:outlineLvl w:val="1"/>
    </w:pPr>
    <w:rPr>
      <w:sz w:val="28"/>
    </w:rPr>
  </w:style>
  <w:style w:type="character" w:customStyle="1" w:styleId="af5">
    <w:name w:val="Підрозділ Знак"/>
    <w:basedOn w:val="a3"/>
    <w:link w:val="af4"/>
    <w:rsid w:val="007C1325"/>
    <w:rPr>
      <w:rFonts w:ascii="Times New Roman" w:eastAsia="Times New Roman" w:hAnsi="Times New Roman" w:cs="Times New Roman"/>
      <w:sz w:val="28"/>
      <w:szCs w:val="24"/>
      <w:lang w:eastAsia="ru-RU"/>
    </w:rPr>
  </w:style>
  <w:style w:type="paragraph" w:customStyle="1" w:styleId="MapleOutput">
    <w:name w:val="Maple Output"/>
    <w:rsid w:val="007C1325"/>
    <w:pPr>
      <w:autoSpaceDE w:val="0"/>
      <w:autoSpaceDN w:val="0"/>
      <w:adjustRightInd w:val="0"/>
      <w:spacing w:after="0" w:line="360" w:lineRule="auto"/>
      <w:jc w:val="center"/>
    </w:pPr>
    <w:rPr>
      <w:rFonts w:ascii="Times New Roman" w:eastAsia="Times New Roman" w:hAnsi="Times New Roman" w:cs="Times New Roman"/>
      <w:color w:val="000000"/>
      <w:sz w:val="24"/>
      <w:szCs w:val="24"/>
      <w:lang w:val="en-US" w:eastAsia="ru-RU"/>
    </w:rPr>
  </w:style>
  <w:style w:type="character" w:customStyle="1" w:styleId="fontstyle01">
    <w:name w:val="fontstyle01"/>
    <w:basedOn w:val="a3"/>
    <w:rsid w:val="007C1325"/>
    <w:rPr>
      <w:rFonts w:ascii="TimesNewRomanPSMT" w:hAnsi="TimesNewRomanPSMT" w:hint="default"/>
      <w:b w:val="0"/>
      <w:bCs w:val="0"/>
      <w:i w:val="0"/>
      <w:iCs w:val="0"/>
      <w:color w:val="000000"/>
      <w:sz w:val="24"/>
      <w:szCs w:val="24"/>
    </w:rPr>
  </w:style>
  <w:style w:type="character" w:customStyle="1" w:styleId="fontstyle21">
    <w:name w:val="fontstyle21"/>
    <w:basedOn w:val="a3"/>
    <w:rsid w:val="007C1325"/>
    <w:rPr>
      <w:rFonts w:ascii="TimesNewRomanPS-ItalicMT" w:hAnsi="TimesNewRomanPS-ItalicMT" w:hint="default"/>
      <w:b w:val="0"/>
      <w:bCs w:val="0"/>
      <w:i/>
      <w:iCs/>
      <w:color w:val="000000"/>
      <w:sz w:val="24"/>
      <w:szCs w:val="24"/>
    </w:rPr>
  </w:style>
  <w:style w:type="character" w:customStyle="1" w:styleId="fontstyle31">
    <w:name w:val="fontstyle31"/>
    <w:basedOn w:val="a3"/>
    <w:rsid w:val="007C1325"/>
    <w:rPr>
      <w:rFonts w:ascii="SymbolMT" w:hAnsi="SymbolMT" w:hint="default"/>
      <w:b w:val="0"/>
      <w:bCs w:val="0"/>
      <w:i w:val="0"/>
      <w:iCs w:val="0"/>
      <w:color w:val="000000"/>
      <w:sz w:val="24"/>
      <w:szCs w:val="24"/>
    </w:rPr>
  </w:style>
  <w:style w:type="character" w:customStyle="1" w:styleId="fontstyle41">
    <w:name w:val="fontstyle41"/>
    <w:basedOn w:val="a3"/>
    <w:rsid w:val="007C1325"/>
    <w:rPr>
      <w:rFonts w:ascii="MT-Extra" w:hAnsi="MT-Extra" w:hint="default"/>
      <w:b w:val="0"/>
      <w:bCs w:val="0"/>
      <w:i w:val="0"/>
      <w:iCs w:val="0"/>
      <w:color w:val="000000"/>
      <w:sz w:val="24"/>
      <w:szCs w:val="24"/>
    </w:rPr>
  </w:style>
  <w:style w:type="character" w:customStyle="1" w:styleId="fontstyle51">
    <w:name w:val="fontstyle51"/>
    <w:basedOn w:val="a3"/>
    <w:rsid w:val="007C1325"/>
    <w:rPr>
      <w:rFonts w:ascii="TimesNewRomanPS-BoldMT" w:hAnsi="TimesNewRomanPS-BoldMT" w:hint="default"/>
      <w:b/>
      <w:bCs/>
      <w:i w:val="0"/>
      <w:iCs w:val="0"/>
      <w:color w:val="000000"/>
      <w:sz w:val="24"/>
      <w:szCs w:val="24"/>
    </w:rPr>
  </w:style>
  <w:style w:type="paragraph" w:styleId="af6">
    <w:name w:val="Body Text Indent"/>
    <w:aliases w:val="Основной текст с отступом Знак Знак"/>
    <w:basedOn w:val="a2"/>
    <w:link w:val="af7"/>
    <w:rsid w:val="007C1325"/>
    <w:pPr>
      <w:jc w:val="center"/>
    </w:pPr>
    <w:rPr>
      <w:sz w:val="28"/>
      <w:szCs w:val="28"/>
      <w:lang w:val="uk-UA"/>
    </w:rPr>
  </w:style>
  <w:style w:type="character" w:customStyle="1" w:styleId="af7">
    <w:name w:val="Основной текст с отступом Знак"/>
    <w:aliases w:val="Основной текст с отступом Знак Знак Знак"/>
    <w:basedOn w:val="a3"/>
    <w:link w:val="af6"/>
    <w:rsid w:val="007C1325"/>
    <w:rPr>
      <w:rFonts w:ascii="Times New Roman" w:eastAsia="Times New Roman" w:hAnsi="Times New Roman" w:cs="Times New Roman"/>
      <w:sz w:val="28"/>
      <w:szCs w:val="28"/>
      <w:lang w:val="uk-UA" w:eastAsia="ru-RU"/>
    </w:rPr>
  </w:style>
  <w:style w:type="character" w:styleId="af8">
    <w:name w:val="page number"/>
    <w:basedOn w:val="a3"/>
    <w:rsid w:val="007C1325"/>
  </w:style>
  <w:style w:type="paragraph" w:styleId="22">
    <w:name w:val="Body Text 2"/>
    <w:basedOn w:val="a2"/>
    <w:link w:val="23"/>
    <w:rsid w:val="007C1325"/>
    <w:pPr>
      <w:jc w:val="center"/>
    </w:pPr>
    <w:rPr>
      <w:sz w:val="28"/>
      <w:szCs w:val="20"/>
      <w:lang w:val="uk-UA"/>
    </w:rPr>
  </w:style>
  <w:style w:type="character" w:customStyle="1" w:styleId="23">
    <w:name w:val="Основной текст 2 Знак"/>
    <w:basedOn w:val="a3"/>
    <w:link w:val="22"/>
    <w:rsid w:val="007C1325"/>
    <w:rPr>
      <w:rFonts w:ascii="Times New Roman" w:eastAsia="Times New Roman" w:hAnsi="Times New Roman" w:cs="Times New Roman"/>
      <w:sz w:val="28"/>
      <w:szCs w:val="20"/>
      <w:lang w:val="uk-UA" w:eastAsia="ru-RU"/>
    </w:rPr>
  </w:style>
  <w:style w:type="paragraph" w:styleId="24">
    <w:name w:val="Body Text Indent 2"/>
    <w:basedOn w:val="a2"/>
    <w:link w:val="25"/>
    <w:rsid w:val="007C1325"/>
    <w:pPr>
      <w:spacing w:after="120" w:line="480" w:lineRule="auto"/>
      <w:ind w:left="283"/>
    </w:pPr>
  </w:style>
  <w:style w:type="character" w:customStyle="1" w:styleId="25">
    <w:name w:val="Основной текст с отступом 2 Знак"/>
    <w:basedOn w:val="a3"/>
    <w:link w:val="24"/>
    <w:rsid w:val="007C1325"/>
    <w:rPr>
      <w:rFonts w:ascii="Times New Roman" w:eastAsia="Times New Roman" w:hAnsi="Times New Roman" w:cs="Times New Roman"/>
      <w:sz w:val="24"/>
      <w:szCs w:val="24"/>
      <w:lang w:eastAsia="ru-RU"/>
    </w:rPr>
  </w:style>
  <w:style w:type="paragraph" w:styleId="32">
    <w:name w:val="Body Text Indent 3"/>
    <w:basedOn w:val="a2"/>
    <w:link w:val="33"/>
    <w:rsid w:val="007C1325"/>
    <w:pPr>
      <w:spacing w:line="360" w:lineRule="auto"/>
      <w:ind w:firstLine="709"/>
      <w:jc w:val="both"/>
    </w:pPr>
    <w:rPr>
      <w:sz w:val="28"/>
      <w:szCs w:val="28"/>
      <w:lang w:val="uk-UA"/>
    </w:rPr>
  </w:style>
  <w:style w:type="character" w:customStyle="1" w:styleId="33">
    <w:name w:val="Основной текст с отступом 3 Знак"/>
    <w:basedOn w:val="a3"/>
    <w:link w:val="32"/>
    <w:rsid w:val="007C1325"/>
    <w:rPr>
      <w:rFonts w:ascii="Times New Roman" w:eastAsia="Times New Roman" w:hAnsi="Times New Roman" w:cs="Times New Roman"/>
      <w:sz w:val="28"/>
      <w:szCs w:val="28"/>
      <w:lang w:val="uk-UA" w:eastAsia="ru-RU"/>
    </w:rPr>
  </w:style>
  <w:style w:type="paragraph" w:customStyle="1" w:styleId="af9">
    <w:name w:val="Содержимое таблицы"/>
    <w:basedOn w:val="a2"/>
    <w:next w:val="a2"/>
    <w:rsid w:val="007C1325"/>
    <w:pPr>
      <w:spacing w:line="288" w:lineRule="auto"/>
      <w:jc w:val="both"/>
    </w:pPr>
    <w:rPr>
      <w:rFonts w:ascii="Courier New" w:hAnsi="Courier New"/>
      <w:sz w:val="28"/>
      <w:szCs w:val="20"/>
    </w:rPr>
  </w:style>
  <w:style w:type="paragraph" w:customStyle="1" w:styleId="afa">
    <w:name w:val="Мій_ДП"/>
    <w:basedOn w:val="a2"/>
    <w:rsid w:val="007C1325"/>
    <w:pPr>
      <w:widowControl w:val="0"/>
      <w:suppressAutoHyphens/>
      <w:spacing w:line="360" w:lineRule="auto"/>
      <w:ind w:firstLine="851"/>
      <w:jc w:val="both"/>
    </w:pPr>
    <w:rPr>
      <w:rFonts w:eastAsia="DejaVu Sans"/>
      <w:sz w:val="28"/>
      <w:szCs w:val="28"/>
      <w:lang w:val="uk-UA" w:eastAsia="en-029"/>
    </w:rPr>
  </w:style>
  <w:style w:type="paragraph" w:customStyle="1" w:styleId="afb">
    <w:name w:val="Мій Рисунок"/>
    <w:basedOn w:val="afa"/>
    <w:next w:val="afa"/>
    <w:rsid w:val="007C1325"/>
    <w:pPr>
      <w:spacing w:after="240"/>
      <w:ind w:firstLine="709"/>
      <w:jc w:val="left"/>
    </w:pPr>
  </w:style>
  <w:style w:type="character" w:customStyle="1" w:styleId="afc">
    <w:name w:val="Абазц после заголовка"/>
    <w:basedOn w:val="a3"/>
    <w:rsid w:val="007C1325"/>
    <w:rPr>
      <w:rFonts w:ascii="Times New Roman" w:eastAsia="Times New Roman" w:hAnsi="Times New Roman"/>
      <w:noProof w:val="0"/>
      <w:snapToGrid/>
      <w:color w:val="auto"/>
      <w:spacing w:val="0"/>
      <w:w w:val="100"/>
      <w:kern w:val="0"/>
      <w:position w:val="0"/>
      <w:sz w:val="20"/>
      <w:u w:val="none"/>
      <w:effect w:val="none"/>
      <w:bdr w:val="none" w:sz="0" w:space="0" w:color="auto"/>
      <w:shd w:val="clear" w:color="auto" w:fill="auto"/>
      <w:vertAlign w:val="baseline"/>
      <w:em w:val="none"/>
      <w:lang w:val="ru-RU" w:eastAsia="ru-RU"/>
    </w:rPr>
  </w:style>
  <w:style w:type="character" w:customStyle="1" w:styleId="texhtml">
    <w:name w:val="texhtml"/>
    <w:basedOn w:val="a3"/>
    <w:rsid w:val="007C1325"/>
  </w:style>
  <w:style w:type="paragraph" w:styleId="afd">
    <w:name w:val="Body Text"/>
    <w:basedOn w:val="a2"/>
    <w:link w:val="afe"/>
    <w:unhideWhenUsed/>
    <w:rsid w:val="007C1325"/>
    <w:pPr>
      <w:spacing w:after="120"/>
    </w:pPr>
  </w:style>
  <w:style w:type="character" w:customStyle="1" w:styleId="afe">
    <w:name w:val="Основной текст Знак"/>
    <w:basedOn w:val="a3"/>
    <w:link w:val="afd"/>
    <w:rsid w:val="007C1325"/>
    <w:rPr>
      <w:rFonts w:ascii="Times New Roman" w:eastAsia="Times New Roman" w:hAnsi="Times New Roman" w:cs="Times New Roman"/>
      <w:sz w:val="24"/>
      <w:szCs w:val="24"/>
      <w:lang w:eastAsia="ru-RU"/>
    </w:rPr>
  </w:style>
  <w:style w:type="paragraph" w:customStyle="1" w:styleId="references">
    <w:name w:val="references"/>
    <w:uiPriority w:val="99"/>
    <w:rsid w:val="007C1325"/>
    <w:pPr>
      <w:numPr>
        <w:numId w:val="1"/>
      </w:numPr>
      <w:spacing w:after="0" w:line="240" w:lineRule="auto"/>
      <w:ind w:left="357" w:hanging="357"/>
      <w:jc w:val="both"/>
    </w:pPr>
    <w:rPr>
      <w:rFonts w:ascii="Times New Roman" w:eastAsia="MS Mincho" w:hAnsi="Times New Roman" w:cs="Times New Roman"/>
      <w:noProof/>
      <w:sz w:val="16"/>
      <w:szCs w:val="16"/>
      <w:lang w:val="en-US"/>
    </w:rPr>
  </w:style>
  <w:style w:type="character" w:customStyle="1" w:styleId="mwe-math-mathml-inline">
    <w:name w:val="mwe-math-mathml-inline"/>
    <w:basedOn w:val="a3"/>
    <w:rsid w:val="007C1325"/>
  </w:style>
  <w:style w:type="character" w:customStyle="1" w:styleId="mw-headline">
    <w:name w:val="mw-headline"/>
    <w:basedOn w:val="a3"/>
    <w:rsid w:val="007C1325"/>
  </w:style>
  <w:style w:type="character" w:styleId="aff">
    <w:name w:val="Emphasis"/>
    <w:qFormat/>
    <w:rsid w:val="007C1325"/>
    <w:rPr>
      <w:i/>
      <w:iCs/>
    </w:rPr>
  </w:style>
  <w:style w:type="character" w:styleId="HTML">
    <w:name w:val="HTML Typewriter"/>
    <w:rsid w:val="007C1325"/>
    <w:rPr>
      <w:rFonts w:ascii="Courier New" w:eastAsia="Times New Roman" w:hAnsi="Courier New" w:cs="Courier New"/>
      <w:sz w:val="20"/>
      <w:szCs w:val="20"/>
    </w:rPr>
  </w:style>
  <w:style w:type="character" w:customStyle="1" w:styleId="out">
    <w:name w:val="out"/>
    <w:basedOn w:val="a3"/>
    <w:rsid w:val="007C1325"/>
  </w:style>
  <w:style w:type="paragraph" w:customStyle="1" w:styleId="FR2">
    <w:name w:val="FR2"/>
    <w:rsid w:val="007C1325"/>
    <w:pPr>
      <w:widowControl w:val="0"/>
      <w:spacing w:after="0" w:line="240" w:lineRule="auto"/>
      <w:ind w:left="280" w:firstLine="200"/>
    </w:pPr>
    <w:rPr>
      <w:rFonts w:ascii="Arial" w:eastAsia="Times New Roman" w:hAnsi="Arial" w:cs="Times New Roman"/>
      <w:snapToGrid w:val="0"/>
      <w:sz w:val="16"/>
      <w:szCs w:val="20"/>
      <w:lang w:val="en-US" w:eastAsia="ru-RU"/>
    </w:rPr>
  </w:style>
  <w:style w:type="paragraph" w:styleId="HTML0">
    <w:name w:val="HTML Preformatted"/>
    <w:basedOn w:val="a2"/>
    <w:link w:val="HTML1"/>
    <w:uiPriority w:val="99"/>
    <w:rsid w:val="007C13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1">
    <w:name w:val="Стандартный HTML Знак"/>
    <w:basedOn w:val="a3"/>
    <w:link w:val="HTML0"/>
    <w:uiPriority w:val="99"/>
    <w:rsid w:val="007C1325"/>
    <w:rPr>
      <w:rFonts w:ascii="Courier New" w:eastAsia="Times New Roman" w:hAnsi="Courier New" w:cs="Courier New"/>
      <w:sz w:val="20"/>
      <w:szCs w:val="20"/>
      <w:lang w:eastAsia="ru-RU"/>
    </w:rPr>
  </w:style>
  <w:style w:type="character" w:styleId="aff0">
    <w:name w:val="Strong"/>
    <w:qFormat/>
    <w:rsid w:val="007C1325"/>
    <w:rPr>
      <w:b/>
      <w:bCs/>
    </w:rPr>
  </w:style>
  <w:style w:type="character" w:styleId="aff1">
    <w:name w:val="endnote reference"/>
    <w:basedOn w:val="a3"/>
    <w:rsid w:val="007C1325"/>
  </w:style>
  <w:style w:type="paragraph" w:customStyle="1" w:styleId="11">
    <w:name w:val="Таблица1"/>
    <w:basedOn w:val="af6"/>
    <w:rsid w:val="007C1325"/>
    <w:pPr>
      <w:widowControl w:val="0"/>
      <w:suppressAutoHyphens/>
      <w:autoSpaceDE w:val="0"/>
      <w:autoSpaceDN w:val="0"/>
      <w:adjustRightInd w:val="0"/>
    </w:pPr>
    <w:rPr>
      <w:noProof/>
      <w:szCs w:val="20"/>
      <w:lang w:val="ru-RU"/>
    </w:rPr>
  </w:style>
  <w:style w:type="paragraph" w:styleId="34">
    <w:name w:val="Body Text 3"/>
    <w:basedOn w:val="a2"/>
    <w:link w:val="35"/>
    <w:rsid w:val="007C1325"/>
    <w:rPr>
      <w:sz w:val="20"/>
    </w:rPr>
  </w:style>
  <w:style w:type="character" w:customStyle="1" w:styleId="35">
    <w:name w:val="Основной текст 3 Знак"/>
    <w:basedOn w:val="a3"/>
    <w:link w:val="34"/>
    <w:rsid w:val="007C1325"/>
    <w:rPr>
      <w:rFonts w:ascii="Times New Roman" w:eastAsia="Times New Roman" w:hAnsi="Times New Roman" w:cs="Times New Roman"/>
      <w:sz w:val="20"/>
      <w:szCs w:val="24"/>
      <w:lang w:eastAsia="ru-RU"/>
    </w:rPr>
  </w:style>
  <w:style w:type="paragraph" w:customStyle="1" w:styleId="textcenter">
    <w:name w:val="text_center"/>
    <w:basedOn w:val="a2"/>
    <w:rsid w:val="007C1325"/>
    <w:pPr>
      <w:spacing w:before="100" w:beforeAutospacing="1" w:after="100" w:afterAutospacing="1"/>
    </w:pPr>
  </w:style>
  <w:style w:type="paragraph" w:styleId="aff2">
    <w:name w:val="endnote text"/>
    <w:basedOn w:val="a2"/>
    <w:link w:val="aff3"/>
    <w:rsid w:val="007C1325"/>
    <w:pPr>
      <w:spacing w:before="100" w:beforeAutospacing="1" w:after="100" w:afterAutospacing="1"/>
    </w:pPr>
  </w:style>
  <w:style w:type="character" w:customStyle="1" w:styleId="aff3">
    <w:name w:val="Текст концевой сноски Знак"/>
    <w:basedOn w:val="a3"/>
    <w:link w:val="aff2"/>
    <w:rsid w:val="007C1325"/>
    <w:rPr>
      <w:rFonts w:ascii="Times New Roman" w:eastAsia="Times New Roman" w:hAnsi="Times New Roman" w:cs="Times New Roman"/>
      <w:sz w:val="24"/>
      <w:szCs w:val="24"/>
      <w:lang w:eastAsia="ru-RU"/>
    </w:rPr>
  </w:style>
  <w:style w:type="paragraph" w:customStyle="1" w:styleId="cc">
    <w:name w:val="cc"/>
    <w:basedOn w:val="a2"/>
    <w:rsid w:val="007C1325"/>
    <w:pPr>
      <w:spacing w:before="100" w:beforeAutospacing="1" w:after="100" w:afterAutospacing="1"/>
    </w:pPr>
  </w:style>
  <w:style w:type="paragraph" w:customStyle="1" w:styleId="aff4">
    <w:name w:val="Готовый"/>
    <w:basedOn w:val="a2"/>
    <w:rsid w:val="007C1325"/>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szCs w:val="20"/>
    </w:rPr>
  </w:style>
  <w:style w:type="paragraph" w:customStyle="1" w:styleId="ArticleBodynoindenttext">
    <w:name w:val="Article Body no indent text"/>
    <w:basedOn w:val="a2"/>
    <w:next w:val="a2"/>
    <w:rsid w:val="007C1325"/>
    <w:pPr>
      <w:widowControl w:val="0"/>
      <w:jc w:val="both"/>
    </w:pPr>
    <w:rPr>
      <w:szCs w:val="20"/>
      <w:lang w:val="uk-UA"/>
    </w:rPr>
  </w:style>
  <w:style w:type="paragraph" w:customStyle="1" w:styleId="rvps5">
    <w:name w:val="rvps5"/>
    <w:basedOn w:val="a2"/>
    <w:rsid w:val="007C1325"/>
    <w:pPr>
      <w:spacing w:before="100" w:beforeAutospacing="1" w:after="100" w:afterAutospacing="1"/>
    </w:pPr>
  </w:style>
  <w:style w:type="character" w:customStyle="1" w:styleId="rvts6">
    <w:name w:val="rvts6"/>
    <w:basedOn w:val="a3"/>
    <w:rsid w:val="007C1325"/>
  </w:style>
  <w:style w:type="paragraph" w:styleId="aff5">
    <w:name w:val="Title"/>
    <w:basedOn w:val="a2"/>
    <w:link w:val="aff6"/>
    <w:qFormat/>
    <w:rsid w:val="007C1325"/>
    <w:pPr>
      <w:jc w:val="center"/>
    </w:pPr>
    <w:rPr>
      <w:sz w:val="28"/>
      <w:szCs w:val="20"/>
      <w:lang w:val="uk-UA"/>
    </w:rPr>
  </w:style>
  <w:style w:type="character" w:customStyle="1" w:styleId="aff6">
    <w:name w:val="Название Знак"/>
    <w:basedOn w:val="a3"/>
    <w:link w:val="aff5"/>
    <w:rsid w:val="007C1325"/>
    <w:rPr>
      <w:rFonts w:ascii="Times New Roman" w:eastAsia="Times New Roman" w:hAnsi="Times New Roman" w:cs="Times New Roman"/>
      <w:sz w:val="28"/>
      <w:szCs w:val="20"/>
      <w:lang w:val="uk-UA" w:eastAsia="ru-RU"/>
    </w:rPr>
  </w:style>
  <w:style w:type="paragraph" w:styleId="12">
    <w:name w:val="toc 1"/>
    <w:basedOn w:val="aff7"/>
    <w:next w:val="a2"/>
    <w:autoRedefine/>
    <w:semiHidden/>
    <w:rsid w:val="007C1325"/>
    <w:pPr>
      <w:spacing w:line="360" w:lineRule="auto"/>
      <w:ind w:left="0" w:right="567" w:firstLine="432"/>
      <w:jc w:val="both"/>
    </w:pPr>
    <w:rPr>
      <w:noProof/>
      <w:sz w:val="28"/>
      <w:szCs w:val="28"/>
    </w:rPr>
  </w:style>
  <w:style w:type="paragraph" w:styleId="aff7">
    <w:name w:val="List"/>
    <w:basedOn w:val="a2"/>
    <w:rsid w:val="007C1325"/>
    <w:pPr>
      <w:ind w:left="283" w:hanging="283"/>
    </w:pPr>
    <w:rPr>
      <w:lang w:val="uk-UA"/>
    </w:rPr>
  </w:style>
  <w:style w:type="paragraph" w:customStyle="1" w:styleId="ArticleBodytext">
    <w:name w:val="Article Body text"/>
    <w:rsid w:val="007C1325"/>
    <w:pPr>
      <w:widowControl w:val="0"/>
      <w:spacing w:after="0" w:line="240" w:lineRule="auto"/>
      <w:ind w:firstLine="340"/>
      <w:jc w:val="both"/>
    </w:pPr>
    <w:rPr>
      <w:rFonts w:ascii="Times New Roman" w:eastAsia="Times New Roman" w:hAnsi="Times New Roman" w:cs="Times New Roman"/>
      <w:sz w:val="24"/>
      <w:szCs w:val="20"/>
      <w:lang w:val="uk-UA" w:eastAsia="ru-RU"/>
    </w:rPr>
  </w:style>
  <w:style w:type="paragraph" w:customStyle="1" w:styleId="Formula">
    <w:name w:val="Formula"/>
    <w:basedOn w:val="a2"/>
    <w:next w:val="a2"/>
    <w:rsid w:val="007C1325"/>
    <w:pPr>
      <w:tabs>
        <w:tab w:val="center" w:pos="4820"/>
        <w:tab w:val="right" w:pos="9639"/>
      </w:tabs>
      <w:spacing w:before="280" w:after="280" w:line="360" w:lineRule="auto"/>
      <w:jc w:val="both"/>
    </w:pPr>
    <w:rPr>
      <w:sz w:val="28"/>
      <w:szCs w:val="20"/>
      <w:lang w:val="uk-UA"/>
    </w:rPr>
  </w:style>
  <w:style w:type="paragraph" w:customStyle="1" w:styleId="Textmain">
    <w:name w:val="Text_main"/>
    <w:basedOn w:val="a2"/>
    <w:rsid w:val="007C1325"/>
    <w:pPr>
      <w:spacing w:line="360" w:lineRule="auto"/>
      <w:ind w:firstLine="720"/>
      <w:jc w:val="both"/>
    </w:pPr>
    <w:rPr>
      <w:sz w:val="28"/>
      <w:szCs w:val="20"/>
      <w:lang w:val="uk-UA"/>
    </w:rPr>
  </w:style>
  <w:style w:type="paragraph" w:customStyle="1" w:styleId="13">
    <w:name w:val="Обычный1"/>
    <w:rsid w:val="007C1325"/>
    <w:pPr>
      <w:widowControl w:val="0"/>
      <w:spacing w:after="0" w:line="480" w:lineRule="auto"/>
      <w:jc w:val="both"/>
    </w:pPr>
    <w:rPr>
      <w:rFonts w:ascii="Times New Roman" w:eastAsia="Times New Roman" w:hAnsi="Times New Roman" w:cs="Times New Roman"/>
      <w:snapToGrid w:val="0"/>
      <w:sz w:val="24"/>
      <w:szCs w:val="20"/>
      <w:lang w:eastAsia="ru-RU"/>
    </w:rPr>
  </w:style>
  <w:style w:type="paragraph" w:customStyle="1" w:styleId="14">
    <w:name w:val="Стиль1"/>
    <w:basedOn w:val="a2"/>
    <w:rsid w:val="007C1325"/>
    <w:pPr>
      <w:spacing w:line="360" w:lineRule="auto"/>
    </w:pPr>
  </w:style>
  <w:style w:type="character" w:customStyle="1" w:styleId="longtext">
    <w:name w:val="long_text"/>
    <w:basedOn w:val="a3"/>
    <w:rsid w:val="007C1325"/>
  </w:style>
  <w:style w:type="character" w:styleId="aff8">
    <w:name w:val="Subtle Emphasis"/>
    <w:basedOn w:val="a3"/>
    <w:uiPriority w:val="19"/>
    <w:qFormat/>
    <w:rsid w:val="007C1325"/>
    <w:rPr>
      <w:rFonts w:cs="Times New Roman"/>
      <w:i/>
      <w:iCs/>
      <w:color w:val="808080" w:themeColor="text1" w:themeTint="7F"/>
    </w:rPr>
  </w:style>
  <w:style w:type="character" w:styleId="aff9">
    <w:name w:val="Placeholder Text"/>
    <w:basedOn w:val="a3"/>
    <w:uiPriority w:val="99"/>
    <w:semiHidden/>
    <w:rsid w:val="007C1325"/>
    <w:rPr>
      <w:color w:val="808080"/>
    </w:rPr>
  </w:style>
  <w:style w:type="paragraph" w:customStyle="1" w:styleId="Style6">
    <w:name w:val="Style6"/>
    <w:basedOn w:val="a2"/>
    <w:rsid w:val="007C1325"/>
    <w:pPr>
      <w:widowControl w:val="0"/>
      <w:autoSpaceDE w:val="0"/>
      <w:autoSpaceDN w:val="0"/>
      <w:adjustRightInd w:val="0"/>
      <w:spacing w:line="275" w:lineRule="exact"/>
      <w:ind w:firstLine="686"/>
      <w:jc w:val="both"/>
    </w:pPr>
    <w:rPr>
      <w:rFonts w:ascii="Arial" w:hAnsi="Arial"/>
    </w:rPr>
  </w:style>
  <w:style w:type="character" w:customStyle="1" w:styleId="FontStyle25">
    <w:name w:val="Font Style25"/>
    <w:rsid w:val="007C1325"/>
    <w:rPr>
      <w:rFonts w:ascii="Times New Roman" w:hAnsi="Times New Roman" w:cs="Times New Roman"/>
      <w:sz w:val="22"/>
      <w:szCs w:val="22"/>
    </w:rPr>
  </w:style>
  <w:style w:type="paragraph" w:styleId="2">
    <w:name w:val="List Bullet 2"/>
    <w:basedOn w:val="a2"/>
    <w:rsid w:val="007C1325"/>
    <w:pPr>
      <w:numPr>
        <w:numId w:val="2"/>
      </w:numPr>
      <w:tabs>
        <w:tab w:val="left" w:pos="567"/>
      </w:tabs>
      <w:spacing w:line="360" w:lineRule="auto"/>
      <w:jc w:val="both"/>
    </w:pPr>
    <w:rPr>
      <w:sz w:val="28"/>
      <w:szCs w:val="20"/>
      <w:lang w:val="uk-UA" w:eastAsia="uk-UA"/>
    </w:rPr>
  </w:style>
  <w:style w:type="paragraph" w:styleId="3">
    <w:name w:val="List Bullet 3"/>
    <w:basedOn w:val="a2"/>
    <w:rsid w:val="007C1325"/>
    <w:pPr>
      <w:numPr>
        <w:numId w:val="3"/>
      </w:numPr>
      <w:tabs>
        <w:tab w:val="left" w:pos="851"/>
      </w:tabs>
      <w:spacing w:line="360" w:lineRule="auto"/>
      <w:jc w:val="both"/>
    </w:pPr>
    <w:rPr>
      <w:sz w:val="28"/>
      <w:szCs w:val="20"/>
      <w:lang w:val="uk-UA" w:eastAsia="uk-UA"/>
    </w:rPr>
  </w:style>
  <w:style w:type="paragraph" w:customStyle="1" w:styleId="Standard">
    <w:name w:val="Standard"/>
    <w:rsid w:val="007C1325"/>
    <w:pPr>
      <w:suppressAutoHyphens/>
      <w:autoSpaceDN w:val="0"/>
      <w:spacing w:after="0" w:line="240" w:lineRule="auto"/>
      <w:textAlignment w:val="baseline"/>
    </w:pPr>
    <w:rPr>
      <w:rFonts w:ascii="Arial" w:eastAsia="Arial Unicode MS" w:hAnsi="Arial" w:cs="Mangal"/>
      <w:kern w:val="3"/>
      <w:sz w:val="24"/>
      <w:szCs w:val="24"/>
      <w:lang w:eastAsia="zh-CN" w:bidi="hi-IN"/>
    </w:rPr>
  </w:style>
  <w:style w:type="paragraph" w:customStyle="1" w:styleId="Textbodyindent">
    <w:name w:val="Text body indent"/>
    <w:basedOn w:val="Standard"/>
    <w:rsid w:val="007C1325"/>
    <w:pPr>
      <w:ind w:left="360"/>
    </w:pPr>
    <w:rPr>
      <w:rFonts w:ascii="Times New Roman" w:hAnsi="Times New Roman" w:cs="Times New Roman"/>
      <w:b/>
      <w:bCs/>
      <w:sz w:val="28"/>
      <w:lang w:val="uk-UA"/>
    </w:rPr>
  </w:style>
  <w:style w:type="character" w:customStyle="1" w:styleId="affa">
    <w:name w:val="Подпись к картинке"/>
    <w:rsid w:val="007C1325"/>
    <w:rPr>
      <w:rFonts w:ascii="Times New Roman" w:hAnsi="Times New Roman"/>
      <w:color w:val="000000"/>
      <w:spacing w:val="0"/>
      <w:w w:val="100"/>
      <w:position w:val="0"/>
      <w:sz w:val="19"/>
      <w:u w:val="none"/>
      <w:lang w:val="ru-RU" w:eastAsia="x-none"/>
    </w:rPr>
  </w:style>
  <w:style w:type="character" w:customStyle="1" w:styleId="2413">
    <w:name w:val="Подпись к картинке (24) + 13"/>
    <w:aliases w:val="5 pt56,Полужирный"/>
    <w:rsid w:val="007C1325"/>
    <w:rPr>
      <w:b/>
      <w:color w:val="000000"/>
      <w:spacing w:val="0"/>
      <w:w w:val="100"/>
      <w:position w:val="0"/>
      <w:sz w:val="27"/>
      <w:shd w:val="clear" w:color="auto" w:fill="FFFFFF"/>
      <w:lang w:val="ru-RU" w:eastAsia="x-none"/>
    </w:rPr>
  </w:style>
  <w:style w:type="character" w:customStyle="1" w:styleId="220">
    <w:name w:val="Подпись к картинке (22)"/>
    <w:rsid w:val="007C1325"/>
    <w:rPr>
      <w:rFonts w:ascii="Times New Roman" w:hAnsi="Times New Roman"/>
      <w:color w:val="000000"/>
      <w:spacing w:val="0"/>
      <w:w w:val="100"/>
      <w:position w:val="0"/>
      <w:sz w:val="19"/>
      <w:u w:val="none"/>
      <w:lang w:val="ru-RU" w:eastAsia="x-none"/>
    </w:rPr>
  </w:style>
  <w:style w:type="character" w:customStyle="1" w:styleId="weflowprioritylinks">
    <w:name w:val="wef_low_priority_links"/>
    <w:basedOn w:val="a3"/>
    <w:rsid w:val="007C1325"/>
  </w:style>
  <w:style w:type="paragraph" w:customStyle="1" w:styleId="15">
    <w:name w:val="Абзац списка1"/>
    <w:basedOn w:val="a2"/>
    <w:qFormat/>
    <w:rsid w:val="007C1325"/>
    <w:pPr>
      <w:spacing w:after="200" w:line="276" w:lineRule="auto"/>
      <w:ind w:left="720"/>
      <w:contextualSpacing/>
    </w:pPr>
    <w:rPr>
      <w:rFonts w:ascii="Calibri" w:hAnsi="Calibri"/>
      <w:sz w:val="22"/>
      <w:szCs w:val="22"/>
      <w:lang w:eastAsia="en-US"/>
    </w:rPr>
  </w:style>
  <w:style w:type="paragraph" w:customStyle="1" w:styleId="affb">
    <w:name w:val="Стиль Абзац основний"/>
    <w:basedOn w:val="a2"/>
    <w:link w:val="affc"/>
    <w:rsid w:val="007C1325"/>
    <w:pPr>
      <w:spacing w:line="360" w:lineRule="auto"/>
      <w:ind w:firstLine="708"/>
      <w:jc w:val="both"/>
    </w:pPr>
    <w:rPr>
      <w:sz w:val="28"/>
      <w:szCs w:val="20"/>
      <w:lang w:val="uk-UA"/>
    </w:rPr>
  </w:style>
  <w:style w:type="character" w:customStyle="1" w:styleId="affc">
    <w:name w:val="Стиль Абзац основний Знак"/>
    <w:link w:val="affb"/>
    <w:rsid w:val="007C1325"/>
    <w:rPr>
      <w:rFonts w:ascii="Times New Roman" w:eastAsia="Times New Roman" w:hAnsi="Times New Roman" w:cs="Times New Roman"/>
      <w:sz w:val="28"/>
      <w:szCs w:val="20"/>
      <w:lang w:val="uk-UA" w:eastAsia="ru-RU"/>
    </w:rPr>
  </w:style>
  <w:style w:type="paragraph" w:customStyle="1" w:styleId="Literature">
    <w:name w:val="Literature"/>
    <w:basedOn w:val="a2"/>
    <w:rsid w:val="007C1325"/>
    <w:pPr>
      <w:numPr>
        <w:numId w:val="4"/>
      </w:numPr>
      <w:spacing w:line="360" w:lineRule="auto"/>
      <w:jc w:val="both"/>
    </w:pPr>
    <w:rPr>
      <w:sz w:val="28"/>
      <w:szCs w:val="20"/>
      <w:lang w:val="uk-UA" w:eastAsia="uk-UA"/>
    </w:rPr>
  </w:style>
  <w:style w:type="character" w:customStyle="1" w:styleId="mathjaxsvg">
    <w:name w:val="mathjax_svg"/>
    <w:basedOn w:val="a3"/>
    <w:rsid w:val="007C1325"/>
  </w:style>
  <w:style w:type="character" w:customStyle="1" w:styleId="mjxassistivemathml">
    <w:name w:val="mjx_assistive_mathml"/>
    <w:basedOn w:val="a3"/>
    <w:rsid w:val="007C1325"/>
  </w:style>
  <w:style w:type="character" w:customStyle="1" w:styleId="viiyi">
    <w:name w:val="viiyi"/>
    <w:basedOn w:val="a3"/>
    <w:rsid w:val="007C1325"/>
  </w:style>
  <w:style w:type="character" w:customStyle="1" w:styleId="jlqj4b">
    <w:name w:val="jlqj4b"/>
    <w:basedOn w:val="a3"/>
    <w:rsid w:val="007C1325"/>
  </w:style>
  <w:style w:type="paragraph" w:customStyle="1" w:styleId="36">
    <w:name w:val="Стиль3"/>
    <w:basedOn w:val="14"/>
    <w:link w:val="37"/>
    <w:qFormat/>
    <w:rsid w:val="007C1325"/>
    <w:pPr>
      <w:keepNext/>
      <w:spacing w:before="240" w:after="240"/>
      <w:jc w:val="center"/>
      <w:outlineLvl w:val="1"/>
    </w:pPr>
    <w:rPr>
      <w:rFonts w:ascii="Arial" w:hAnsi="Arial"/>
      <w:b/>
      <w:bCs/>
      <w:iCs/>
      <w:color w:val="000000"/>
      <w:sz w:val="34"/>
      <w:szCs w:val="28"/>
      <w:u w:val="single"/>
    </w:rPr>
  </w:style>
  <w:style w:type="character" w:customStyle="1" w:styleId="37">
    <w:name w:val="Стиль3 Знак"/>
    <w:basedOn w:val="a3"/>
    <w:link w:val="36"/>
    <w:rsid w:val="007C1325"/>
    <w:rPr>
      <w:rFonts w:ascii="Arial" w:eastAsia="Times New Roman" w:hAnsi="Arial" w:cs="Times New Roman"/>
      <w:b/>
      <w:bCs/>
      <w:iCs/>
      <w:color w:val="000000"/>
      <w:sz w:val="34"/>
      <w:szCs w:val="28"/>
      <w:u w:val="single"/>
      <w:lang w:eastAsia="ru-RU"/>
    </w:rPr>
  </w:style>
  <w:style w:type="character" w:customStyle="1" w:styleId="texhtml1">
    <w:name w:val="texhtml1"/>
    <w:basedOn w:val="a3"/>
    <w:rsid w:val="007C1325"/>
    <w:rPr>
      <w:sz w:val="30"/>
      <w:szCs w:val="30"/>
    </w:rPr>
  </w:style>
  <w:style w:type="character" w:customStyle="1" w:styleId="formlabels1">
    <w:name w:val="form_labels1"/>
    <w:basedOn w:val="a3"/>
    <w:rsid w:val="007C1325"/>
    <w:rPr>
      <w:rFonts w:ascii="Verdana" w:hAnsi="Verdana" w:hint="default"/>
      <w:sz w:val="16"/>
      <w:szCs w:val="16"/>
    </w:rPr>
  </w:style>
  <w:style w:type="character" w:customStyle="1" w:styleId="aa">
    <w:name w:val="Абзац списка Знак"/>
    <w:link w:val="a9"/>
    <w:uiPriority w:val="34"/>
    <w:rsid w:val="007C1325"/>
    <w:rPr>
      <w:rFonts w:ascii="Times New Roman" w:eastAsia="Times New Roman" w:hAnsi="Times New Roman" w:cs="Times New Roman"/>
      <w:sz w:val="24"/>
      <w:szCs w:val="24"/>
      <w:lang w:eastAsia="ru-RU"/>
    </w:rPr>
  </w:style>
  <w:style w:type="character" w:customStyle="1" w:styleId="fn">
    <w:name w:val="fn"/>
    <w:rsid w:val="007C1325"/>
  </w:style>
  <w:style w:type="paragraph" w:customStyle="1" w:styleId="Caaieiaie31">
    <w:name w:val="Caaieiaie 3+1"/>
    <w:basedOn w:val="a2"/>
    <w:next w:val="a2"/>
    <w:uiPriority w:val="99"/>
    <w:rsid w:val="007C1325"/>
    <w:pPr>
      <w:autoSpaceDE w:val="0"/>
      <w:autoSpaceDN w:val="0"/>
      <w:adjustRightInd w:val="0"/>
    </w:pPr>
    <w:rPr>
      <w:rFonts w:eastAsia="Calibri"/>
      <w:lang w:eastAsia="en-US"/>
    </w:rPr>
  </w:style>
  <w:style w:type="paragraph" w:customStyle="1" w:styleId="Iauiue1">
    <w:name w:val="Iau.iue+1"/>
    <w:basedOn w:val="a2"/>
    <w:next w:val="a2"/>
    <w:uiPriority w:val="99"/>
    <w:rsid w:val="007C1325"/>
    <w:pPr>
      <w:autoSpaceDE w:val="0"/>
      <w:autoSpaceDN w:val="0"/>
      <w:adjustRightInd w:val="0"/>
    </w:pPr>
    <w:rPr>
      <w:rFonts w:eastAsia="Calibri"/>
      <w:lang w:eastAsia="en-US"/>
    </w:rPr>
  </w:style>
  <w:style w:type="paragraph" w:customStyle="1" w:styleId="affd">
    <w:name w:val="Абзац списку"/>
    <w:basedOn w:val="a2"/>
    <w:uiPriority w:val="34"/>
    <w:qFormat/>
    <w:rsid w:val="007C1325"/>
    <w:pPr>
      <w:spacing w:after="200" w:line="276" w:lineRule="auto"/>
      <w:ind w:left="720"/>
      <w:contextualSpacing/>
    </w:pPr>
    <w:rPr>
      <w:rFonts w:ascii="Calibri" w:eastAsia="Calibri" w:hAnsi="Calibri"/>
      <w:sz w:val="22"/>
      <w:szCs w:val="22"/>
      <w:lang w:eastAsia="en-US"/>
    </w:rPr>
  </w:style>
  <w:style w:type="paragraph" w:customStyle="1" w:styleId="ture">
    <w:name w:val="ture"/>
    <w:basedOn w:val="a2"/>
    <w:rsid w:val="007C1325"/>
    <w:pPr>
      <w:numPr>
        <w:numId w:val="10"/>
      </w:numPr>
      <w:spacing w:line="360" w:lineRule="auto"/>
      <w:jc w:val="both"/>
    </w:pPr>
    <w:rPr>
      <w:sz w:val="28"/>
      <w:szCs w:val="28"/>
      <w:lang w:val="uk-UA"/>
    </w:rPr>
  </w:style>
  <w:style w:type="paragraph" w:customStyle="1" w:styleId="Formulae">
    <w:name w:val="Formulae"/>
    <w:basedOn w:val="a2"/>
    <w:rsid w:val="007C1325"/>
    <w:pPr>
      <w:widowControl w:val="0"/>
      <w:spacing w:before="120" w:after="120"/>
      <w:jc w:val="center"/>
    </w:pPr>
    <w:rPr>
      <w:sz w:val="20"/>
      <w:szCs w:val="20"/>
      <w:lang w:val="en-US"/>
    </w:rPr>
  </w:style>
  <w:style w:type="paragraph" w:customStyle="1" w:styleId="Caaieiaie21">
    <w:name w:val="Caaieiaie 2+1"/>
    <w:basedOn w:val="a2"/>
    <w:next w:val="a2"/>
    <w:uiPriority w:val="99"/>
    <w:rsid w:val="007C1325"/>
    <w:pPr>
      <w:autoSpaceDE w:val="0"/>
      <w:autoSpaceDN w:val="0"/>
      <w:adjustRightInd w:val="0"/>
    </w:pPr>
    <w:rPr>
      <w:rFonts w:eastAsia="Calibri"/>
      <w:lang w:eastAsia="en-US"/>
    </w:rPr>
  </w:style>
  <w:style w:type="paragraph" w:styleId="a">
    <w:name w:val="List Bullet"/>
    <w:basedOn w:val="a2"/>
    <w:link w:val="affe"/>
    <w:unhideWhenUsed/>
    <w:rsid w:val="007C1325"/>
    <w:pPr>
      <w:numPr>
        <w:numId w:val="11"/>
      </w:numPr>
      <w:contextualSpacing/>
    </w:pPr>
  </w:style>
  <w:style w:type="paragraph" w:customStyle="1" w:styleId="26">
    <w:name w:val="Обычный2"/>
    <w:rsid w:val="007C1325"/>
    <w:pPr>
      <w:spacing w:after="0" w:line="240" w:lineRule="auto"/>
    </w:pPr>
    <w:rPr>
      <w:rFonts w:ascii="Times New Roman" w:eastAsia="Times New Roman" w:hAnsi="Times New Roman" w:cs="Times New Roman"/>
      <w:sz w:val="20"/>
      <w:szCs w:val="20"/>
      <w:lang w:eastAsia="ru-RU"/>
    </w:rPr>
  </w:style>
  <w:style w:type="paragraph" w:customStyle="1" w:styleId="Equation">
    <w:name w:val="Equation"/>
    <w:basedOn w:val="afff"/>
    <w:next w:val="a2"/>
    <w:rsid w:val="007C1325"/>
    <w:pPr>
      <w:keepLines/>
      <w:tabs>
        <w:tab w:val="center" w:pos="4536"/>
        <w:tab w:val="right" w:pos="9356"/>
      </w:tabs>
      <w:spacing w:before="120" w:line="480" w:lineRule="auto"/>
      <w:jc w:val="both"/>
    </w:pPr>
    <w:rPr>
      <w:rFonts w:eastAsia="Batang"/>
      <w:b w:val="0"/>
      <w:bCs w:val="0"/>
      <w:sz w:val="28"/>
      <w:lang w:eastAsia="uk-UA"/>
    </w:rPr>
  </w:style>
  <w:style w:type="paragraph" w:styleId="afff">
    <w:name w:val="caption"/>
    <w:basedOn w:val="a2"/>
    <w:next w:val="a2"/>
    <w:qFormat/>
    <w:rsid w:val="007C1325"/>
    <w:rPr>
      <w:b/>
      <w:bCs/>
      <w:sz w:val="20"/>
      <w:szCs w:val="20"/>
      <w:lang w:val="uk-UA"/>
    </w:rPr>
  </w:style>
  <w:style w:type="paragraph" w:customStyle="1" w:styleId="Figure">
    <w:name w:val="Figure"/>
    <w:basedOn w:val="a2"/>
    <w:rsid w:val="007C1325"/>
    <w:pPr>
      <w:keepNext/>
      <w:spacing w:before="240" w:line="480" w:lineRule="auto"/>
      <w:jc w:val="center"/>
    </w:pPr>
    <w:rPr>
      <w:rFonts w:eastAsia="Batang"/>
      <w:sz w:val="28"/>
      <w:szCs w:val="20"/>
      <w:lang w:val="uk-UA" w:eastAsia="uk-UA"/>
    </w:rPr>
  </w:style>
  <w:style w:type="paragraph" w:customStyle="1" w:styleId="FigureName">
    <w:name w:val="FigureName"/>
    <w:basedOn w:val="afff"/>
    <w:next w:val="a2"/>
    <w:rsid w:val="007C1325"/>
    <w:pPr>
      <w:numPr>
        <w:numId w:val="14"/>
      </w:numPr>
      <w:tabs>
        <w:tab w:val="clear" w:pos="360"/>
      </w:tabs>
      <w:spacing w:before="120" w:after="120" w:line="360" w:lineRule="auto"/>
      <w:ind w:left="0" w:firstLine="0"/>
      <w:jc w:val="center"/>
    </w:pPr>
    <w:rPr>
      <w:rFonts w:eastAsia="Batang"/>
      <w:b w:val="0"/>
      <w:bCs w:val="0"/>
      <w:sz w:val="28"/>
      <w:lang w:eastAsia="uk-UA"/>
    </w:rPr>
  </w:style>
  <w:style w:type="paragraph" w:customStyle="1" w:styleId="TableBody">
    <w:name w:val="TableBody"/>
    <w:basedOn w:val="a2"/>
    <w:rsid w:val="007C1325"/>
    <w:pPr>
      <w:spacing w:line="360" w:lineRule="auto"/>
      <w:jc w:val="center"/>
    </w:pPr>
    <w:rPr>
      <w:rFonts w:eastAsia="Batang"/>
      <w:sz w:val="20"/>
      <w:szCs w:val="20"/>
      <w:lang w:val="uk-UA" w:eastAsia="uk-UA"/>
    </w:rPr>
  </w:style>
  <w:style w:type="paragraph" w:customStyle="1" w:styleId="TableHeader">
    <w:name w:val="TableHeader"/>
    <w:basedOn w:val="a2"/>
    <w:rsid w:val="007C1325"/>
    <w:pPr>
      <w:keepNext/>
      <w:spacing w:before="120" w:line="360" w:lineRule="auto"/>
      <w:jc w:val="center"/>
    </w:pPr>
    <w:rPr>
      <w:rFonts w:eastAsia="Batang"/>
      <w:b/>
      <w:sz w:val="20"/>
      <w:szCs w:val="20"/>
      <w:lang w:val="uk-UA" w:eastAsia="uk-UA"/>
    </w:rPr>
  </w:style>
  <w:style w:type="paragraph" w:customStyle="1" w:styleId="TableName">
    <w:name w:val="TableName"/>
    <w:basedOn w:val="a2"/>
    <w:rsid w:val="007C1325"/>
    <w:pPr>
      <w:keepNext/>
      <w:spacing w:before="120" w:line="480" w:lineRule="auto"/>
      <w:jc w:val="center"/>
    </w:pPr>
    <w:rPr>
      <w:rFonts w:eastAsia="Batang"/>
      <w:sz w:val="28"/>
      <w:szCs w:val="20"/>
      <w:lang w:val="uk-UA" w:eastAsia="uk-UA"/>
    </w:rPr>
  </w:style>
  <w:style w:type="paragraph" w:customStyle="1" w:styleId="afff0">
    <w:name w:val="Формула"/>
    <w:basedOn w:val="a2"/>
    <w:next w:val="a2"/>
    <w:rsid w:val="007C1325"/>
    <w:pPr>
      <w:spacing w:before="240" w:after="240"/>
      <w:jc w:val="right"/>
    </w:pPr>
    <w:rPr>
      <w:rFonts w:eastAsia="Batang"/>
      <w:sz w:val="28"/>
    </w:rPr>
  </w:style>
  <w:style w:type="paragraph" w:customStyle="1" w:styleId="Abstract">
    <w:name w:val="Abstract"/>
    <w:basedOn w:val="afd"/>
    <w:rsid w:val="007C1325"/>
    <w:pPr>
      <w:ind w:left="5812" w:hanging="709"/>
      <w:jc w:val="both"/>
    </w:pPr>
    <w:rPr>
      <w:rFonts w:eastAsia="Batang"/>
      <w:sz w:val="20"/>
      <w:szCs w:val="20"/>
      <w:lang w:val="uk-UA" w:eastAsia="uk-UA"/>
    </w:rPr>
  </w:style>
  <w:style w:type="paragraph" w:customStyle="1" w:styleId="EquationComment">
    <w:name w:val="EquationComment"/>
    <w:basedOn w:val="a2"/>
    <w:next w:val="a2"/>
    <w:rsid w:val="007C1325"/>
    <w:pPr>
      <w:spacing w:line="360" w:lineRule="auto"/>
      <w:jc w:val="both"/>
    </w:pPr>
    <w:rPr>
      <w:rFonts w:eastAsia="Batang"/>
      <w:sz w:val="28"/>
      <w:szCs w:val="20"/>
      <w:lang w:val="uk-UA" w:eastAsia="uk-UA"/>
    </w:rPr>
  </w:style>
  <w:style w:type="paragraph" w:customStyle="1" w:styleId="Center">
    <w:name w:val="Center"/>
    <w:basedOn w:val="a2"/>
    <w:rsid w:val="007C1325"/>
    <w:pPr>
      <w:spacing w:line="480" w:lineRule="auto"/>
      <w:jc w:val="center"/>
    </w:pPr>
    <w:rPr>
      <w:rFonts w:eastAsia="Batang"/>
      <w:sz w:val="28"/>
      <w:szCs w:val="20"/>
      <w:lang w:val="uk-UA" w:eastAsia="uk-UA"/>
    </w:rPr>
  </w:style>
  <w:style w:type="paragraph" w:styleId="afff1">
    <w:name w:val="Closing"/>
    <w:basedOn w:val="a2"/>
    <w:link w:val="afff2"/>
    <w:rsid w:val="007C1325"/>
    <w:pPr>
      <w:spacing w:line="360" w:lineRule="auto"/>
      <w:ind w:left="4253"/>
      <w:jc w:val="right"/>
    </w:pPr>
    <w:rPr>
      <w:rFonts w:eastAsia="Batang"/>
      <w:sz w:val="28"/>
      <w:szCs w:val="20"/>
      <w:lang w:val="uk-UA" w:eastAsia="uk-UA"/>
    </w:rPr>
  </w:style>
  <w:style w:type="character" w:customStyle="1" w:styleId="afff2">
    <w:name w:val="Прощание Знак"/>
    <w:basedOn w:val="a3"/>
    <w:link w:val="afff1"/>
    <w:rsid w:val="007C1325"/>
    <w:rPr>
      <w:rFonts w:ascii="Times New Roman" w:eastAsia="Batang" w:hAnsi="Times New Roman" w:cs="Times New Roman"/>
      <w:sz w:val="28"/>
      <w:szCs w:val="20"/>
      <w:lang w:val="uk-UA" w:eastAsia="uk-UA"/>
    </w:rPr>
  </w:style>
  <w:style w:type="paragraph" w:customStyle="1" w:styleId="Definition">
    <w:name w:val="Definition"/>
    <w:basedOn w:val="af6"/>
    <w:next w:val="a2"/>
    <w:rsid w:val="007C1325"/>
    <w:pPr>
      <w:keepLines/>
      <w:tabs>
        <w:tab w:val="left" w:pos="2693"/>
      </w:tabs>
      <w:spacing w:after="120" w:line="360" w:lineRule="auto"/>
      <w:ind w:left="1077" w:hanging="357"/>
      <w:jc w:val="both"/>
    </w:pPr>
    <w:rPr>
      <w:rFonts w:eastAsia="Batang"/>
      <w:szCs w:val="20"/>
      <w:lang w:eastAsia="uk-UA"/>
    </w:rPr>
  </w:style>
  <w:style w:type="paragraph" w:styleId="afff3">
    <w:name w:val="envelope address"/>
    <w:basedOn w:val="a2"/>
    <w:rsid w:val="007C1325"/>
    <w:pPr>
      <w:framePr w:w="7920" w:h="1980" w:hRule="exact" w:hSpace="180" w:wrap="auto" w:hAnchor="page" w:xAlign="center" w:yAlign="bottom"/>
      <w:spacing w:line="360" w:lineRule="auto"/>
      <w:ind w:left="2880" w:firstLine="720"/>
      <w:jc w:val="both"/>
    </w:pPr>
    <w:rPr>
      <w:rFonts w:eastAsia="Batang"/>
      <w:sz w:val="28"/>
      <w:szCs w:val="20"/>
      <w:lang w:val="uk-UA" w:eastAsia="uk-UA"/>
    </w:rPr>
  </w:style>
  <w:style w:type="paragraph" w:styleId="27">
    <w:name w:val="envelope return"/>
    <w:basedOn w:val="a2"/>
    <w:rsid w:val="007C1325"/>
    <w:pPr>
      <w:spacing w:line="360" w:lineRule="auto"/>
      <w:ind w:firstLine="720"/>
      <w:jc w:val="both"/>
    </w:pPr>
    <w:rPr>
      <w:rFonts w:eastAsia="Batang"/>
      <w:sz w:val="20"/>
      <w:szCs w:val="20"/>
      <w:lang w:val="uk-UA" w:eastAsia="uk-UA"/>
    </w:rPr>
  </w:style>
  <w:style w:type="paragraph" w:customStyle="1" w:styleId="NoNHeading3">
    <w:name w:val="NoNHeading 3"/>
    <w:basedOn w:val="30"/>
    <w:next w:val="a2"/>
    <w:rsid w:val="007C1325"/>
    <w:pPr>
      <w:suppressAutoHyphens/>
      <w:spacing w:before="240" w:after="60" w:line="360" w:lineRule="auto"/>
      <w:jc w:val="both"/>
    </w:pPr>
    <w:rPr>
      <w:rFonts w:ascii="Times New Roman" w:eastAsia="Batang" w:hAnsi="Times New Roman" w:cs="Times New Roman"/>
      <w:b w:val="0"/>
      <w:bCs w:val="0"/>
      <w:color w:val="auto"/>
      <w:sz w:val="32"/>
      <w:szCs w:val="20"/>
      <w:lang w:val="uk-UA" w:eastAsia="uk-UA"/>
    </w:rPr>
  </w:style>
  <w:style w:type="character" w:customStyle="1" w:styleId="HighlightFont">
    <w:name w:val="Highlight Font"/>
    <w:basedOn w:val="a3"/>
    <w:rsid w:val="007C1325"/>
    <w:rPr>
      <w:b/>
      <w:noProof w:val="0"/>
      <w:lang w:val="uk-UA"/>
    </w:rPr>
  </w:style>
  <w:style w:type="paragraph" w:customStyle="1" w:styleId="Keywords">
    <w:name w:val="Keywords"/>
    <w:basedOn w:val="afd"/>
    <w:rsid w:val="007C1325"/>
    <w:pPr>
      <w:suppressAutoHyphens/>
      <w:ind w:left="720" w:right="1134" w:hanging="720"/>
      <w:jc w:val="both"/>
    </w:pPr>
    <w:rPr>
      <w:rFonts w:eastAsia="Batang"/>
      <w:sz w:val="20"/>
      <w:szCs w:val="20"/>
      <w:lang w:val="uk-UA" w:eastAsia="uk-UA"/>
    </w:rPr>
  </w:style>
  <w:style w:type="character" w:styleId="afff4">
    <w:name w:val="line number"/>
    <w:basedOn w:val="a3"/>
    <w:rsid w:val="007C1325"/>
    <w:rPr>
      <w:noProof w:val="0"/>
      <w:lang w:val="uk-UA"/>
    </w:rPr>
  </w:style>
  <w:style w:type="paragraph" w:styleId="28">
    <w:name w:val="List 2"/>
    <w:basedOn w:val="a2"/>
    <w:rsid w:val="007C1325"/>
    <w:pPr>
      <w:spacing w:line="360" w:lineRule="auto"/>
      <w:ind w:left="566" w:hanging="283"/>
      <w:jc w:val="both"/>
    </w:pPr>
    <w:rPr>
      <w:rFonts w:eastAsia="Batang"/>
      <w:sz w:val="28"/>
      <w:szCs w:val="20"/>
      <w:lang w:val="uk-UA" w:eastAsia="uk-UA"/>
    </w:rPr>
  </w:style>
  <w:style w:type="paragraph" w:styleId="38">
    <w:name w:val="List 3"/>
    <w:basedOn w:val="a2"/>
    <w:rsid w:val="007C1325"/>
    <w:pPr>
      <w:spacing w:line="360" w:lineRule="auto"/>
      <w:ind w:left="849" w:hanging="283"/>
      <w:jc w:val="both"/>
    </w:pPr>
    <w:rPr>
      <w:rFonts w:eastAsia="Batang"/>
      <w:sz w:val="28"/>
      <w:szCs w:val="20"/>
      <w:lang w:val="uk-UA" w:eastAsia="uk-UA"/>
    </w:rPr>
  </w:style>
  <w:style w:type="paragraph" w:styleId="42">
    <w:name w:val="List 4"/>
    <w:basedOn w:val="a2"/>
    <w:rsid w:val="007C1325"/>
    <w:pPr>
      <w:spacing w:line="360" w:lineRule="auto"/>
      <w:ind w:left="1132" w:hanging="283"/>
      <w:jc w:val="both"/>
    </w:pPr>
    <w:rPr>
      <w:rFonts w:eastAsia="Batang"/>
      <w:sz w:val="28"/>
      <w:szCs w:val="20"/>
      <w:lang w:val="uk-UA" w:eastAsia="uk-UA"/>
    </w:rPr>
  </w:style>
  <w:style w:type="paragraph" w:styleId="52">
    <w:name w:val="List 5"/>
    <w:basedOn w:val="a2"/>
    <w:rsid w:val="007C1325"/>
    <w:pPr>
      <w:spacing w:line="360" w:lineRule="auto"/>
      <w:ind w:left="1415" w:hanging="283"/>
      <w:jc w:val="both"/>
    </w:pPr>
    <w:rPr>
      <w:rFonts w:eastAsia="Batang"/>
      <w:sz w:val="28"/>
      <w:szCs w:val="20"/>
      <w:lang w:val="uk-UA" w:eastAsia="uk-UA"/>
    </w:rPr>
  </w:style>
  <w:style w:type="paragraph" w:styleId="4">
    <w:name w:val="List Bullet 4"/>
    <w:basedOn w:val="a2"/>
    <w:rsid w:val="007C1325"/>
    <w:pPr>
      <w:numPr>
        <w:numId w:val="12"/>
      </w:numPr>
      <w:tabs>
        <w:tab w:val="left" w:pos="1134"/>
      </w:tabs>
      <w:spacing w:line="360" w:lineRule="auto"/>
      <w:jc w:val="both"/>
    </w:pPr>
    <w:rPr>
      <w:rFonts w:eastAsia="Batang"/>
      <w:sz w:val="28"/>
      <w:szCs w:val="20"/>
      <w:lang w:val="uk-UA" w:eastAsia="uk-UA"/>
    </w:rPr>
  </w:style>
  <w:style w:type="paragraph" w:styleId="5">
    <w:name w:val="List Bullet 5"/>
    <w:basedOn w:val="a2"/>
    <w:rsid w:val="007C1325"/>
    <w:pPr>
      <w:numPr>
        <w:numId w:val="13"/>
      </w:numPr>
      <w:tabs>
        <w:tab w:val="clear" w:pos="1440"/>
        <w:tab w:val="left" w:pos="1418"/>
      </w:tabs>
      <w:spacing w:line="360" w:lineRule="auto"/>
      <w:jc w:val="both"/>
    </w:pPr>
    <w:rPr>
      <w:rFonts w:eastAsia="Batang"/>
      <w:sz w:val="28"/>
      <w:szCs w:val="20"/>
      <w:lang w:val="uk-UA" w:eastAsia="uk-UA"/>
    </w:rPr>
  </w:style>
  <w:style w:type="paragraph" w:styleId="afff5">
    <w:name w:val="List Continue"/>
    <w:basedOn w:val="a2"/>
    <w:rsid w:val="007C1325"/>
    <w:pPr>
      <w:spacing w:after="120" w:line="360" w:lineRule="auto"/>
      <w:ind w:left="283" w:firstLine="720"/>
      <w:jc w:val="both"/>
    </w:pPr>
    <w:rPr>
      <w:rFonts w:eastAsia="Batang"/>
      <w:sz w:val="28"/>
      <w:szCs w:val="20"/>
      <w:lang w:val="uk-UA" w:eastAsia="uk-UA"/>
    </w:rPr>
  </w:style>
  <w:style w:type="paragraph" w:styleId="29">
    <w:name w:val="List Continue 2"/>
    <w:basedOn w:val="a2"/>
    <w:rsid w:val="007C1325"/>
    <w:pPr>
      <w:spacing w:after="120" w:line="360" w:lineRule="auto"/>
      <w:ind w:left="566" w:firstLine="720"/>
      <w:jc w:val="both"/>
    </w:pPr>
    <w:rPr>
      <w:rFonts w:eastAsia="Batang"/>
      <w:sz w:val="28"/>
      <w:szCs w:val="20"/>
      <w:lang w:val="uk-UA" w:eastAsia="uk-UA"/>
    </w:rPr>
  </w:style>
  <w:style w:type="paragraph" w:styleId="39">
    <w:name w:val="List Continue 3"/>
    <w:basedOn w:val="a2"/>
    <w:rsid w:val="007C1325"/>
    <w:pPr>
      <w:spacing w:after="120" w:line="360" w:lineRule="auto"/>
      <w:ind w:left="849" w:firstLine="720"/>
      <w:jc w:val="both"/>
    </w:pPr>
    <w:rPr>
      <w:rFonts w:eastAsia="Batang"/>
      <w:sz w:val="28"/>
      <w:szCs w:val="20"/>
      <w:lang w:val="uk-UA" w:eastAsia="uk-UA"/>
    </w:rPr>
  </w:style>
  <w:style w:type="paragraph" w:styleId="43">
    <w:name w:val="List Continue 4"/>
    <w:basedOn w:val="a2"/>
    <w:rsid w:val="007C1325"/>
    <w:pPr>
      <w:spacing w:after="120" w:line="360" w:lineRule="auto"/>
      <w:ind w:left="1132" w:firstLine="720"/>
      <w:jc w:val="both"/>
    </w:pPr>
    <w:rPr>
      <w:rFonts w:eastAsia="Batang"/>
      <w:sz w:val="28"/>
      <w:szCs w:val="20"/>
      <w:lang w:val="uk-UA" w:eastAsia="uk-UA"/>
    </w:rPr>
  </w:style>
  <w:style w:type="paragraph" w:styleId="53">
    <w:name w:val="List Continue 5"/>
    <w:basedOn w:val="a2"/>
    <w:rsid w:val="007C1325"/>
    <w:pPr>
      <w:spacing w:after="120" w:line="360" w:lineRule="auto"/>
      <w:ind w:left="1415" w:firstLine="720"/>
      <w:jc w:val="both"/>
    </w:pPr>
    <w:rPr>
      <w:rFonts w:eastAsia="Batang"/>
      <w:sz w:val="28"/>
      <w:szCs w:val="20"/>
      <w:lang w:val="uk-UA" w:eastAsia="uk-UA"/>
    </w:rPr>
  </w:style>
  <w:style w:type="paragraph" w:styleId="afff6">
    <w:name w:val="List Number"/>
    <w:basedOn w:val="a2"/>
    <w:rsid w:val="007C1325"/>
    <w:pPr>
      <w:spacing w:line="360" w:lineRule="auto"/>
      <w:ind w:left="283" w:hanging="283"/>
      <w:jc w:val="both"/>
    </w:pPr>
    <w:rPr>
      <w:rFonts w:eastAsia="Batang"/>
      <w:sz w:val="28"/>
      <w:szCs w:val="20"/>
      <w:lang w:val="uk-UA" w:eastAsia="uk-UA"/>
    </w:rPr>
  </w:style>
  <w:style w:type="paragraph" w:styleId="2a">
    <w:name w:val="List Number 2"/>
    <w:basedOn w:val="a2"/>
    <w:rsid w:val="007C1325"/>
    <w:pPr>
      <w:spacing w:line="360" w:lineRule="auto"/>
      <w:ind w:left="643" w:hanging="360"/>
      <w:jc w:val="both"/>
    </w:pPr>
    <w:rPr>
      <w:rFonts w:eastAsia="Batang"/>
      <w:sz w:val="28"/>
      <w:szCs w:val="20"/>
      <w:lang w:val="uk-UA" w:eastAsia="uk-UA"/>
    </w:rPr>
  </w:style>
  <w:style w:type="paragraph" w:styleId="3a">
    <w:name w:val="List Number 3"/>
    <w:basedOn w:val="a2"/>
    <w:rsid w:val="007C1325"/>
    <w:pPr>
      <w:spacing w:line="360" w:lineRule="auto"/>
      <w:ind w:left="926" w:hanging="360"/>
      <w:jc w:val="both"/>
    </w:pPr>
    <w:rPr>
      <w:rFonts w:eastAsia="Batang"/>
      <w:sz w:val="28"/>
      <w:szCs w:val="20"/>
      <w:lang w:val="uk-UA" w:eastAsia="uk-UA"/>
    </w:rPr>
  </w:style>
  <w:style w:type="paragraph" w:styleId="44">
    <w:name w:val="List Number 4"/>
    <w:basedOn w:val="a2"/>
    <w:rsid w:val="007C1325"/>
    <w:pPr>
      <w:spacing w:line="360" w:lineRule="auto"/>
      <w:ind w:left="1132" w:hanging="283"/>
      <w:jc w:val="both"/>
    </w:pPr>
    <w:rPr>
      <w:rFonts w:eastAsia="Batang"/>
      <w:sz w:val="28"/>
      <w:szCs w:val="20"/>
      <w:lang w:val="uk-UA" w:eastAsia="uk-UA"/>
    </w:rPr>
  </w:style>
  <w:style w:type="paragraph" w:styleId="54">
    <w:name w:val="List Number 5"/>
    <w:basedOn w:val="a2"/>
    <w:rsid w:val="007C1325"/>
    <w:pPr>
      <w:spacing w:line="360" w:lineRule="auto"/>
      <w:ind w:left="1415" w:hanging="283"/>
      <w:jc w:val="both"/>
    </w:pPr>
    <w:rPr>
      <w:rFonts w:eastAsia="Batang"/>
      <w:sz w:val="28"/>
      <w:szCs w:val="20"/>
      <w:lang w:val="uk-UA" w:eastAsia="uk-UA"/>
    </w:rPr>
  </w:style>
  <w:style w:type="paragraph" w:styleId="afff7">
    <w:name w:val="Message Header"/>
    <w:basedOn w:val="a2"/>
    <w:link w:val="afff8"/>
    <w:rsid w:val="007C1325"/>
    <w:pPr>
      <w:pBdr>
        <w:top w:val="single" w:sz="6" w:space="1" w:color="auto"/>
        <w:left w:val="single" w:sz="6" w:space="1" w:color="auto"/>
        <w:bottom w:val="single" w:sz="6" w:space="1" w:color="auto"/>
        <w:right w:val="single" w:sz="6" w:space="1" w:color="auto"/>
      </w:pBdr>
      <w:shd w:val="pct20" w:color="auto" w:fill="auto"/>
      <w:spacing w:line="360" w:lineRule="auto"/>
      <w:ind w:left="1134" w:hanging="1134"/>
      <w:jc w:val="both"/>
    </w:pPr>
    <w:rPr>
      <w:rFonts w:eastAsia="Batang"/>
      <w:sz w:val="28"/>
      <w:szCs w:val="20"/>
      <w:lang w:val="uk-UA" w:eastAsia="uk-UA"/>
    </w:rPr>
  </w:style>
  <w:style w:type="character" w:customStyle="1" w:styleId="afff8">
    <w:name w:val="Шапка Знак"/>
    <w:basedOn w:val="a3"/>
    <w:link w:val="afff7"/>
    <w:rsid w:val="007C1325"/>
    <w:rPr>
      <w:rFonts w:ascii="Times New Roman" w:eastAsia="Batang" w:hAnsi="Times New Roman" w:cs="Times New Roman"/>
      <w:sz w:val="28"/>
      <w:szCs w:val="20"/>
      <w:shd w:val="pct20" w:color="auto" w:fill="auto"/>
      <w:lang w:val="uk-UA" w:eastAsia="uk-UA"/>
    </w:rPr>
  </w:style>
  <w:style w:type="paragraph" w:styleId="afff9">
    <w:name w:val="Normal Indent"/>
    <w:basedOn w:val="a2"/>
    <w:rsid w:val="007C1325"/>
    <w:pPr>
      <w:spacing w:line="360" w:lineRule="auto"/>
      <w:ind w:left="709" w:firstLine="720"/>
      <w:jc w:val="both"/>
    </w:pPr>
    <w:rPr>
      <w:rFonts w:eastAsia="Batang"/>
      <w:sz w:val="28"/>
      <w:szCs w:val="20"/>
      <w:lang w:val="uk-UA" w:eastAsia="uk-UA"/>
    </w:rPr>
  </w:style>
  <w:style w:type="paragraph" w:customStyle="1" w:styleId="NoNHeading1">
    <w:name w:val="NoNHeading 1"/>
    <w:basedOn w:val="1"/>
    <w:next w:val="a2"/>
    <w:rsid w:val="007C1325"/>
    <w:pPr>
      <w:keepLines/>
      <w:pageBreakBefore/>
      <w:numPr>
        <w:numId w:val="15"/>
      </w:numPr>
      <w:tabs>
        <w:tab w:val="clear" w:pos="360"/>
      </w:tabs>
      <w:suppressAutoHyphens/>
      <w:spacing w:after="240" w:line="360" w:lineRule="auto"/>
      <w:ind w:left="0" w:right="141" w:firstLine="0"/>
      <w:jc w:val="center"/>
    </w:pPr>
    <w:rPr>
      <w:rFonts w:ascii="Times New Roman" w:eastAsia="Batang" w:hAnsi="Times New Roman" w:cs="Times New Roman"/>
      <w:bCs w:val="0"/>
      <w:caps/>
      <w:kern w:val="28"/>
      <w:sz w:val="36"/>
      <w:szCs w:val="20"/>
      <w:lang w:eastAsia="uk-UA"/>
    </w:rPr>
  </w:style>
  <w:style w:type="paragraph" w:customStyle="1" w:styleId="Theorem">
    <w:name w:val="Theorem"/>
    <w:basedOn w:val="Definition"/>
    <w:next w:val="a2"/>
    <w:rsid w:val="007C1325"/>
    <w:pPr>
      <w:numPr>
        <w:numId w:val="16"/>
      </w:numPr>
      <w:tabs>
        <w:tab w:val="clear" w:pos="360"/>
        <w:tab w:val="clear" w:pos="2693"/>
        <w:tab w:val="left" w:pos="2410"/>
      </w:tabs>
      <w:ind w:left="1077" w:hanging="357"/>
    </w:pPr>
  </w:style>
  <w:style w:type="paragraph" w:styleId="a0">
    <w:name w:val="Signature"/>
    <w:basedOn w:val="a2"/>
    <w:link w:val="afffa"/>
    <w:rsid w:val="007C1325"/>
    <w:pPr>
      <w:numPr>
        <w:numId w:val="17"/>
      </w:numPr>
      <w:tabs>
        <w:tab w:val="clear" w:pos="360"/>
      </w:tabs>
      <w:spacing w:line="360" w:lineRule="auto"/>
      <w:ind w:left="4252" w:firstLine="720"/>
      <w:jc w:val="both"/>
    </w:pPr>
    <w:rPr>
      <w:rFonts w:eastAsia="Batang"/>
      <w:sz w:val="28"/>
      <w:szCs w:val="20"/>
      <w:lang w:val="uk-UA" w:eastAsia="uk-UA"/>
    </w:rPr>
  </w:style>
  <w:style w:type="character" w:customStyle="1" w:styleId="afffa">
    <w:name w:val="Подпись Знак"/>
    <w:basedOn w:val="a3"/>
    <w:link w:val="a0"/>
    <w:rsid w:val="007C1325"/>
    <w:rPr>
      <w:rFonts w:ascii="Times New Roman" w:eastAsia="Batang" w:hAnsi="Times New Roman" w:cs="Times New Roman"/>
      <w:sz w:val="28"/>
      <w:szCs w:val="20"/>
      <w:lang w:val="uk-UA" w:eastAsia="uk-UA"/>
    </w:rPr>
  </w:style>
  <w:style w:type="paragraph" w:styleId="afffb">
    <w:name w:val="Subtitle"/>
    <w:basedOn w:val="a2"/>
    <w:link w:val="afffc"/>
    <w:qFormat/>
    <w:rsid w:val="007C1325"/>
    <w:pPr>
      <w:spacing w:after="60" w:line="360" w:lineRule="auto"/>
      <w:jc w:val="center"/>
    </w:pPr>
    <w:rPr>
      <w:rFonts w:eastAsia="Batang"/>
      <w:sz w:val="32"/>
      <w:szCs w:val="20"/>
      <w:lang w:val="uk-UA" w:eastAsia="uk-UA"/>
    </w:rPr>
  </w:style>
  <w:style w:type="character" w:customStyle="1" w:styleId="afffc">
    <w:name w:val="Подзаголовок Знак"/>
    <w:basedOn w:val="a3"/>
    <w:link w:val="afffb"/>
    <w:rsid w:val="007C1325"/>
    <w:rPr>
      <w:rFonts w:ascii="Times New Roman" w:eastAsia="Batang" w:hAnsi="Times New Roman" w:cs="Times New Roman"/>
      <w:sz w:val="32"/>
      <w:szCs w:val="20"/>
      <w:lang w:val="uk-UA" w:eastAsia="uk-UA"/>
    </w:rPr>
  </w:style>
  <w:style w:type="paragraph" w:customStyle="1" w:styleId="NoNHeading2">
    <w:name w:val="NoNHeading 2"/>
    <w:basedOn w:val="20"/>
    <w:next w:val="a2"/>
    <w:rsid w:val="007C1325"/>
    <w:pPr>
      <w:keepLines/>
      <w:suppressAutoHyphens/>
      <w:spacing w:before="240" w:after="120"/>
      <w:ind w:firstLine="0"/>
    </w:pPr>
    <w:rPr>
      <w:rFonts w:eastAsia="Batang"/>
      <w:b/>
      <w:sz w:val="32"/>
      <w:szCs w:val="20"/>
      <w:lang w:eastAsia="uk-UA"/>
    </w:rPr>
  </w:style>
  <w:style w:type="paragraph" w:customStyle="1" w:styleId="Example">
    <w:name w:val="Example"/>
    <w:basedOn w:val="a2"/>
    <w:next w:val="a2"/>
    <w:rsid w:val="007C1325"/>
    <w:pPr>
      <w:tabs>
        <w:tab w:val="left" w:pos="2410"/>
      </w:tabs>
      <w:spacing w:line="360" w:lineRule="auto"/>
      <w:ind w:firstLine="720"/>
      <w:jc w:val="both"/>
    </w:pPr>
    <w:rPr>
      <w:rFonts w:eastAsia="Batang"/>
      <w:sz w:val="28"/>
      <w:szCs w:val="20"/>
      <w:lang w:val="uk-UA" w:eastAsia="uk-UA"/>
    </w:rPr>
  </w:style>
  <w:style w:type="paragraph" w:customStyle="1" w:styleId="ZIbulleted">
    <w:name w:val="ZI_bulleted"/>
    <w:rsid w:val="007C1325"/>
    <w:pPr>
      <w:numPr>
        <w:numId w:val="8"/>
      </w:numPr>
      <w:spacing w:after="0" w:line="240" w:lineRule="auto"/>
      <w:jc w:val="both"/>
    </w:pPr>
    <w:rPr>
      <w:rFonts w:ascii="Times New Roman" w:eastAsia="Batang" w:hAnsi="Times New Roman" w:cs="Times New Roman"/>
      <w:sz w:val="20"/>
      <w:szCs w:val="20"/>
      <w:lang w:val="uk-UA"/>
    </w:rPr>
  </w:style>
  <w:style w:type="character" w:customStyle="1" w:styleId="m">
    <w:name w:val="m"/>
    <w:basedOn w:val="a3"/>
    <w:rsid w:val="007C1325"/>
  </w:style>
  <w:style w:type="paragraph" w:customStyle="1" w:styleId="ZItext">
    <w:name w:val="ZI_text"/>
    <w:basedOn w:val="a2"/>
    <w:rsid w:val="007C1325"/>
    <w:pPr>
      <w:ind w:firstLine="567"/>
      <w:jc w:val="both"/>
    </w:pPr>
    <w:rPr>
      <w:rFonts w:eastAsia="Batang"/>
      <w:sz w:val="20"/>
      <w:lang w:val="uk-UA"/>
    </w:rPr>
  </w:style>
  <w:style w:type="paragraph" w:customStyle="1" w:styleId="ZIrys">
    <w:name w:val="ZI_rys"/>
    <w:basedOn w:val="a2"/>
    <w:rsid w:val="007C1325"/>
    <w:pPr>
      <w:spacing w:after="240"/>
      <w:ind w:firstLine="567"/>
      <w:jc w:val="center"/>
    </w:pPr>
    <w:rPr>
      <w:sz w:val="18"/>
      <w:lang w:val="uk-UA"/>
    </w:rPr>
  </w:style>
  <w:style w:type="paragraph" w:customStyle="1" w:styleId="afffd">
    <w:name w:val="! Текст статьи"/>
    <w:basedOn w:val="a2"/>
    <w:rsid w:val="007C1325"/>
    <w:pPr>
      <w:ind w:firstLine="284"/>
      <w:jc w:val="both"/>
    </w:pPr>
    <w:rPr>
      <w:rFonts w:eastAsia="SimSun"/>
      <w:sz w:val="20"/>
    </w:rPr>
  </w:style>
  <w:style w:type="paragraph" w:customStyle="1" w:styleId="2b">
    <w:name w:val="! Аннотация2"/>
    <w:basedOn w:val="a2"/>
    <w:rsid w:val="007C1325"/>
    <w:pPr>
      <w:ind w:left="1134"/>
    </w:pPr>
    <w:rPr>
      <w:b/>
      <w:sz w:val="18"/>
    </w:rPr>
  </w:style>
  <w:style w:type="paragraph" w:customStyle="1" w:styleId="a1">
    <w:name w:val="ййй"/>
    <w:basedOn w:val="a2"/>
    <w:rsid w:val="007C1325"/>
    <w:pPr>
      <w:numPr>
        <w:numId w:val="18"/>
      </w:numPr>
      <w:tabs>
        <w:tab w:val="left" w:pos="180"/>
        <w:tab w:val="left" w:pos="360"/>
      </w:tabs>
      <w:spacing w:line="360" w:lineRule="auto"/>
      <w:ind w:firstLine="709"/>
      <w:jc w:val="both"/>
    </w:pPr>
    <w:rPr>
      <w:sz w:val="28"/>
      <w:szCs w:val="28"/>
      <w:lang w:val="uk-UA"/>
    </w:rPr>
  </w:style>
  <w:style w:type="paragraph" w:customStyle="1" w:styleId="BodyText21">
    <w:name w:val="Body Text 21"/>
    <w:basedOn w:val="a2"/>
    <w:rsid w:val="007C1325"/>
    <w:pPr>
      <w:tabs>
        <w:tab w:val="left" w:pos="198"/>
      </w:tabs>
      <w:overflowPunct w:val="0"/>
      <w:autoSpaceDE w:val="0"/>
      <w:autoSpaceDN w:val="0"/>
      <w:adjustRightInd w:val="0"/>
      <w:spacing w:after="100"/>
      <w:ind w:firstLine="198"/>
      <w:jc w:val="both"/>
      <w:textAlignment w:val="baseline"/>
    </w:pPr>
    <w:rPr>
      <w:sz w:val="20"/>
      <w:szCs w:val="20"/>
      <w:lang w:val="en-US"/>
    </w:rPr>
  </w:style>
  <w:style w:type="paragraph" w:styleId="afffe">
    <w:name w:val="annotation text"/>
    <w:basedOn w:val="a2"/>
    <w:link w:val="affff"/>
    <w:semiHidden/>
    <w:rsid w:val="007C1325"/>
    <w:pPr>
      <w:spacing w:line="360" w:lineRule="auto"/>
      <w:ind w:firstLine="720"/>
      <w:jc w:val="both"/>
    </w:pPr>
    <w:rPr>
      <w:rFonts w:eastAsia="Batang"/>
      <w:sz w:val="20"/>
      <w:szCs w:val="20"/>
      <w:lang w:val="uk-UA" w:eastAsia="uk-UA"/>
    </w:rPr>
  </w:style>
  <w:style w:type="character" w:customStyle="1" w:styleId="affff">
    <w:name w:val="Текст примечания Знак"/>
    <w:basedOn w:val="a3"/>
    <w:link w:val="afffe"/>
    <w:semiHidden/>
    <w:rsid w:val="007C1325"/>
    <w:rPr>
      <w:rFonts w:ascii="Times New Roman" w:eastAsia="Batang" w:hAnsi="Times New Roman" w:cs="Times New Roman"/>
      <w:sz w:val="20"/>
      <w:szCs w:val="20"/>
      <w:lang w:val="uk-UA" w:eastAsia="uk-UA"/>
    </w:rPr>
  </w:style>
  <w:style w:type="paragraph" w:styleId="affff0">
    <w:name w:val="footnote text"/>
    <w:basedOn w:val="a2"/>
    <w:link w:val="affff1"/>
    <w:semiHidden/>
    <w:rsid w:val="007C1325"/>
    <w:pPr>
      <w:spacing w:line="360" w:lineRule="auto"/>
      <w:ind w:firstLine="720"/>
      <w:jc w:val="both"/>
    </w:pPr>
    <w:rPr>
      <w:rFonts w:eastAsia="Batang"/>
      <w:sz w:val="20"/>
      <w:szCs w:val="20"/>
      <w:lang w:val="uk-UA" w:eastAsia="uk-UA"/>
    </w:rPr>
  </w:style>
  <w:style w:type="character" w:customStyle="1" w:styleId="affff1">
    <w:name w:val="Текст сноски Знак"/>
    <w:basedOn w:val="a3"/>
    <w:link w:val="affff0"/>
    <w:semiHidden/>
    <w:rsid w:val="007C1325"/>
    <w:rPr>
      <w:rFonts w:ascii="Times New Roman" w:eastAsia="Batang" w:hAnsi="Times New Roman" w:cs="Times New Roman"/>
      <w:sz w:val="20"/>
      <w:szCs w:val="20"/>
      <w:lang w:val="uk-UA" w:eastAsia="uk-UA"/>
    </w:rPr>
  </w:style>
  <w:style w:type="paragraph" w:styleId="affff2">
    <w:name w:val="Document Map"/>
    <w:basedOn w:val="a2"/>
    <w:link w:val="affff3"/>
    <w:semiHidden/>
    <w:rsid w:val="007C1325"/>
    <w:pPr>
      <w:shd w:val="clear" w:color="auto" w:fill="000080"/>
      <w:spacing w:line="360" w:lineRule="auto"/>
      <w:ind w:firstLine="720"/>
      <w:jc w:val="both"/>
    </w:pPr>
    <w:rPr>
      <w:rFonts w:ascii="Tahoma" w:eastAsia="Batang" w:hAnsi="Tahoma"/>
      <w:sz w:val="28"/>
      <w:szCs w:val="20"/>
      <w:lang w:val="uk-UA" w:eastAsia="uk-UA"/>
    </w:rPr>
  </w:style>
  <w:style w:type="character" w:customStyle="1" w:styleId="affff3">
    <w:name w:val="Схема документа Знак"/>
    <w:basedOn w:val="a3"/>
    <w:link w:val="affff2"/>
    <w:semiHidden/>
    <w:rsid w:val="007C1325"/>
    <w:rPr>
      <w:rFonts w:ascii="Tahoma" w:eastAsia="Batang" w:hAnsi="Tahoma" w:cs="Times New Roman"/>
      <w:sz w:val="28"/>
      <w:szCs w:val="20"/>
      <w:shd w:val="clear" w:color="auto" w:fill="000080"/>
      <w:lang w:val="uk-UA" w:eastAsia="uk-UA"/>
    </w:rPr>
  </w:style>
  <w:style w:type="paragraph" w:styleId="16">
    <w:name w:val="index 1"/>
    <w:basedOn w:val="a2"/>
    <w:next w:val="a2"/>
    <w:semiHidden/>
    <w:rsid w:val="007C1325"/>
    <w:pPr>
      <w:tabs>
        <w:tab w:val="right" w:leader="dot" w:pos="9072"/>
      </w:tabs>
      <w:spacing w:line="360" w:lineRule="auto"/>
      <w:ind w:left="240" w:hanging="240"/>
      <w:jc w:val="both"/>
    </w:pPr>
    <w:rPr>
      <w:rFonts w:eastAsia="Batang"/>
      <w:sz w:val="28"/>
      <w:szCs w:val="20"/>
      <w:lang w:val="uk-UA" w:eastAsia="uk-UA"/>
    </w:rPr>
  </w:style>
  <w:style w:type="paragraph" w:styleId="2c">
    <w:name w:val="index 2"/>
    <w:basedOn w:val="a2"/>
    <w:next w:val="a2"/>
    <w:semiHidden/>
    <w:rsid w:val="007C1325"/>
    <w:pPr>
      <w:tabs>
        <w:tab w:val="right" w:leader="dot" w:pos="9072"/>
      </w:tabs>
      <w:spacing w:line="360" w:lineRule="auto"/>
      <w:ind w:left="480" w:hanging="240"/>
      <w:jc w:val="both"/>
    </w:pPr>
    <w:rPr>
      <w:rFonts w:eastAsia="Batang"/>
      <w:sz w:val="28"/>
      <w:szCs w:val="20"/>
      <w:lang w:val="uk-UA" w:eastAsia="uk-UA"/>
    </w:rPr>
  </w:style>
  <w:style w:type="paragraph" w:styleId="3b">
    <w:name w:val="index 3"/>
    <w:basedOn w:val="a2"/>
    <w:next w:val="a2"/>
    <w:semiHidden/>
    <w:rsid w:val="007C1325"/>
    <w:pPr>
      <w:tabs>
        <w:tab w:val="right" w:leader="dot" w:pos="9072"/>
      </w:tabs>
      <w:spacing w:line="360" w:lineRule="auto"/>
      <w:ind w:left="720" w:hanging="240"/>
      <w:jc w:val="both"/>
    </w:pPr>
    <w:rPr>
      <w:rFonts w:eastAsia="Batang"/>
      <w:sz w:val="28"/>
      <w:szCs w:val="20"/>
      <w:lang w:val="uk-UA" w:eastAsia="uk-UA"/>
    </w:rPr>
  </w:style>
  <w:style w:type="paragraph" w:styleId="45">
    <w:name w:val="index 4"/>
    <w:basedOn w:val="a2"/>
    <w:next w:val="a2"/>
    <w:semiHidden/>
    <w:rsid w:val="007C1325"/>
    <w:pPr>
      <w:tabs>
        <w:tab w:val="right" w:leader="dot" w:pos="9072"/>
      </w:tabs>
      <w:spacing w:line="360" w:lineRule="auto"/>
      <w:ind w:left="960" w:hanging="240"/>
      <w:jc w:val="both"/>
    </w:pPr>
    <w:rPr>
      <w:rFonts w:eastAsia="Batang"/>
      <w:sz w:val="28"/>
      <w:szCs w:val="20"/>
      <w:lang w:val="uk-UA" w:eastAsia="uk-UA"/>
    </w:rPr>
  </w:style>
  <w:style w:type="paragraph" w:styleId="55">
    <w:name w:val="index 5"/>
    <w:basedOn w:val="a2"/>
    <w:next w:val="a2"/>
    <w:semiHidden/>
    <w:rsid w:val="007C1325"/>
    <w:pPr>
      <w:tabs>
        <w:tab w:val="right" w:leader="dot" w:pos="9072"/>
      </w:tabs>
      <w:spacing w:line="360" w:lineRule="auto"/>
      <w:ind w:left="1200" w:hanging="240"/>
      <w:jc w:val="both"/>
    </w:pPr>
    <w:rPr>
      <w:rFonts w:eastAsia="Batang"/>
      <w:sz w:val="28"/>
      <w:szCs w:val="20"/>
      <w:lang w:val="uk-UA" w:eastAsia="uk-UA"/>
    </w:rPr>
  </w:style>
  <w:style w:type="paragraph" w:styleId="61">
    <w:name w:val="index 6"/>
    <w:basedOn w:val="a2"/>
    <w:next w:val="a2"/>
    <w:semiHidden/>
    <w:rsid w:val="007C1325"/>
    <w:pPr>
      <w:tabs>
        <w:tab w:val="right" w:leader="dot" w:pos="9072"/>
      </w:tabs>
      <w:spacing w:line="360" w:lineRule="auto"/>
      <w:ind w:left="1440" w:hanging="240"/>
      <w:jc w:val="both"/>
    </w:pPr>
    <w:rPr>
      <w:rFonts w:eastAsia="Batang"/>
      <w:sz w:val="28"/>
      <w:szCs w:val="20"/>
      <w:lang w:val="uk-UA" w:eastAsia="uk-UA"/>
    </w:rPr>
  </w:style>
  <w:style w:type="paragraph" w:styleId="71">
    <w:name w:val="index 7"/>
    <w:basedOn w:val="a2"/>
    <w:next w:val="a2"/>
    <w:semiHidden/>
    <w:rsid w:val="007C1325"/>
    <w:pPr>
      <w:tabs>
        <w:tab w:val="right" w:leader="dot" w:pos="9072"/>
      </w:tabs>
      <w:spacing w:line="360" w:lineRule="auto"/>
      <w:ind w:left="1680" w:hanging="240"/>
      <w:jc w:val="both"/>
    </w:pPr>
    <w:rPr>
      <w:rFonts w:eastAsia="Batang"/>
      <w:sz w:val="28"/>
      <w:szCs w:val="20"/>
      <w:lang w:val="uk-UA" w:eastAsia="uk-UA"/>
    </w:rPr>
  </w:style>
  <w:style w:type="paragraph" w:styleId="81">
    <w:name w:val="index 8"/>
    <w:basedOn w:val="a2"/>
    <w:next w:val="a2"/>
    <w:semiHidden/>
    <w:rsid w:val="007C1325"/>
    <w:pPr>
      <w:tabs>
        <w:tab w:val="right" w:leader="dot" w:pos="9072"/>
      </w:tabs>
      <w:spacing w:line="360" w:lineRule="auto"/>
      <w:ind w:left="1920" w:hanging="240"/>
      <w:jc w:val="both"/>
    </w:pPr>
    <w:rPr>
      <w:rFonts w:eastAsia="Batang"/>
      <w:sz w:val="28"/>
      <w:szCs w:val="20"/>
      <w:lang w:val="uk-UA" w:eastAsia="uk-UA"/>
    </w:rPr>
  </w:style>
  <w:style w:type="paragraph" w:styleId="91">
    <w:name w:val="index 9"/>
    <w:basedOn w:val="a2"/>
    <w:next w:val="a2"/>
    <w:semiHidden/>
    <w:rsid w:val="007C1325"/>
    <w:pPr>
      <w:tabs>
        <w:tab w:val="right" w:leader="dot" w:pos="9072"/>
      </w:tabs>
      <w:spacing w:line="360" w:lineRule="auto"/>
      <w:ind w:left="2160" w:hanging="240"/>
      <w:jc w:val="both"/>
    </w:pPr>
    <w:rPr>
      <w:rFonts w:eastAsia="Batang"/>
      <w:sz w:val="28"/>
      <w:szCs w:val="20"/>
      <w:lang w:val="uk-UA" w:eastAsia="uk-UA"/>
    </w:rPr>
  </w:style>
  <w:style w:type="paragraph" w:styleId="affff4">
    <w:name w:val="index heading"/>
    <w:basedOn w:val="a2"/>
    <w:next w:val="16"/>
    <w:semiHidden/>
    <w:rsid w:val="007C1325"/>
    <w:pPr>
      <w:spacing w:line="360" w:lineRule="auto"/>
      <w:ind w:firstLine="720"/>
      <w:jc w:val="both"/>
    </w:pPr>
    <w:rPr>
      <w:rFonts w:eastAsia="Batang"/>
      <w:b/>
      <w:sz w:val="28"/>
      <w:szCs w:val="20"/>
      <w:lang w:val="uk-UA" w:eastAsia="uk-UA"/>
    </w:rPr>
  </w:style>
  <w:style w:type="paragraph" w:styleId="affff5">
    <w:name w:val="table of authorities"/>
    <w:basedOn w:val="a2"/>
    <w:next w:val="a2"/>
    <w:semiHidden/>
    <w:rsid w:val="007C1325"/>
    <w:pPr>
      <w:tabs>
        <w:tab w:val="right" w:leader="dot" w:pos="9072"/>
      </w:tabs>
      <w:spacing w:line="360" w:lineRule="auto"/>
      <w:ind w:left="240" w:hanging="240"/>
      <w:jc w:val="both"/>
    </w:pPr>
    <w:rPr>
      <w:rFonts w:eastAsia="Batang"/>
      <w:sz w:val="28"/>
      <w:szCs w:val="20"/>
      <w:lang w:val="uk-UA" w:eastAsia="uk-UA"/>
    </w:rPr>
  </w:style>
  <w:style w:type="paragraph" w:styleId="affff6">
    <w:name w:val="table of figures"/>
    <w:basedOn w:val="a2"/>
    <w:next w:val="a2"/>
    <w:semiHidden/>
    <w:rsid w:val="007C1325"/>
    <w:pPr>
      <w:tabs>
        <w:tab w:val="right" w:leader="dot" w:pos="9072"/>
      </w:tabs>
      <w:spacing w:line="360" w:lineRule="auto"/>
      <w:ind w:left="480" w:hanging="480"/>
      <w:jc w:val="both"/>
    </w:pPr>
    <w:rPr>
      <w:rFonts w:eastAsia="Batang"/>
      <w:sz w:val="28"/>
      <w:szCs w:val="20"/>
      <w:lang w:val="uk-UA" w:eastAsia="uk-UA"/>
    </w:rPr>
  </w:style>
  <w:style w:type="paragraph" w:styleId="affff7">
    <w:name w:val="toa heading"/>
    <w:basedOn w:val="a2"/>
    <w:next w:val="a2"/>
    <w:semiHidden/>
    <w:rsid w:val="007C1325"/>
    <w:pPr>
      <w:spacing w:before="120" w:line="360" w:lineRule="auto"/>
      <w:ind w:firstLine="720"/>
      <w:jc w:val="both"/>
    </w:pPr>
    <w:rPr>
      <w:rFonts w:eastAsia="Batang"/>
      <w:b/>
      <w:sz w:val="28"/>
      <w:szCs w:val="20"/>
      <w:lang w:val="uk-UA" w:eastAsia="uk-UA"/>
    </w:rPr>
  </w:style>
  <w:style w:type="paragraph" w:styleId="2d">
    <w:name w:val="toc 2"/>
    <w:basedOn w:val="3c"/>
    <w:next w:val="a2"/>
    <w:semiHidden/>
    <w:rsid w:val="007C1325"/>
    <w:pPr>
      <w:ind w:left="238"/>
    </w:pPr>
  </w:style>
  <w:style w:type="paragraph" w:styleId="3c">
    <w:name w:val="toc 3"/>
    <w:basedOn w:val="46"/>
    <w:next w:val="a2"/>
    <w:semiHidden/>
    <w:rsid w:val="007C1325"/>
    <w:pPr>
      <w:ind w:left="480"/>
    </w:pPr>
  </w:style>
  <w:style w:type="paragraph" w:styleId="46">
    <w:name w:val="toc 4"/>
    <w:basedOn w:val="56"/>
    <w:next w:val="a2"/>
    <w:semiHidden/>
    <w:rsid w:val="007C1325"/>
    <w:pPr>
      <w:ind w:left="720"/>
    </w:pPr>
  </w:style>
  <w:style w:type="paragraph" w:styleId="56">
    <w:name w:val="toc 5"/>
    <w:basedOn w:val="62"/>
    <w:next w:val="a2"/>
    <w:semiHidden/>
    <w:rsid w:val="007C1325"/>
    <w:pPr>
      <w:ind w:left="960"/>
    </w:pPr>
  </w:style>
  <w:style w:type="paragraph" w:styleId="62">
    <w:name w:val="toc 6"/>
    <w:basedOn w:val="72"/>
    <w:next w:val="a2"/>
    <w:semiHidden/>
    <w:rsid w:val="007C1325"/>
    <w:pPr>
      <w:ind w:left="1200"/>
    </w:pPr>
  </w:style>
  <w:style w:type="paragraph" w:styleId="72">
    <w:name w:val="toc 7"/>
    <w:basedOn w:val="82"/>
    <w:next w:val="a2"/>
    <w:semiHidden/>
    <w:rsid w:val="007C1325"/>
    <w:pPr>
      <w:ind w:left="1440"/>
    </w:pPr>
  </w:style>
  <w:style w:type="paragraph" w:styleId="82">
    <w:name w:val="toc 8"/>
    <w:basedOn w:val="92"/>
    <w:next w:val="a2"/>
    <w:semiHidden/>
    <w:rsid w:val="007C1325"/>
    <w:pPr>
      <w:ind w:left="1680"/>
    </w:pPr>
  </w:style>
  <w:style w:type="paragraph" w:styleId="92">
    <w:name w:val="toc 9"/>
    <w:basedOn w:val="a2"/>
    <w:next w:val="a2"/>
    <w:semiHidden/>
    <w:rsid w:val="007C1325"/>
    <w:pPr>
      <w:tabs>
        <w:tab w:val="right" w:leader="dot" w:pos="9639"/>
      </w:tabs>
      <w:spacing w:line="360" w:lineRule="auto"/>
      <w:ind w:left="1920" w:firstLine="720"/>
      <w:jc w:val="both"/>
    </w:pPr>
    <w:rPr>
      <w:rFonts w:eastAsia="Batang"/>
      <w:sz w:val="28"/>
      <w:szCs w:val="20"/>
      <w:lang w:val="uk-UA" w:eastAsia="uk-UA"/>
    </w:rPr>
  </w:style>
  <w:style w:type="character" w:styleId="affff8">
    <w:name w:val="FollowedHyperlink"/>
    <w:basedOn w:val="a3"/>
    <w:uiPriority w:val="99"/>
    <w:semiHidden/>
    <w:unhideWhenUsed/>
    <w:rsid w:val="007C1325"/>
    <w:rPr>
      <w:color w:val="954F72" w:themeColor="followedHyperlink"/>
      <w:u w:val="single"/>
    </w:rPr>
  </w:style>
  <w:style w:type="paragraph" w:customStyle="1" w:styleId="210">
    <w:name w:val="Основной текст 21"/>
    <w:basedOn w:val="a2"/>
    <w:rsid w:val="007C1325"/>
    <w:pPr>
      <w:overflowPunct w:val="0"/>
      <w:autoSpaceDE w:val="0"/>
      <w:autoSpaceDN w:val="0"/>
      <w:adjustRightInd w:val="0"/>
      <w:ind w:firstLine="851"/>
      <w:jc w:val="both"/>
      <w:textAlignment w:val="baseline"/>
    </w:pPr>
    <w:rPr>
      <w:szCs w:val="20"/>
      <w:lang w:val="uk-UA"/>
    </w:rPr>
  </w:style>
  <w:style w:type="paragraph" w:customStyle="1" w:styleId="Text">
    <w:name w:val="Text"/>
    <w:basedOn w:val="a2"/>
    <w:rsid w:val="007C1325"/>
    <w:pPr>
      <w:widowControl w:val="0"/>
      <w:overflowPunct w:val="0"/>
      <w:autoSpaceDE w:val="0"/>
      <w:autoSpaceDN w:val="0"/>
      <w:adjustRightInd w:val="0"/>
      <w:spacing w:line="360" w:lineRule="auto"/>
      <w:ind w:firstLine="709"/>
      <w:jc w:val="both"/>
      <w:textAlignment w:val="baseline"/>
    </w:pPr>
    <w:rPr>
      <w:rFonts w:ascii="UkrainianJournal" w:hAnsi="UkrainianJournal"/>
      <w:sz w:val="28"/>
      <w:szCs w:val="20"/>
      <w:lang w:val="uk-UA"/>
    </w:rPr>
  </w:style>
  <w:style w:type="paragraph" w:customStyle="1" w:styleId="17">
    <w:name w:val="Заголовок 1Додаток"/>
    <w:basedOn w:val="1"/>
    <w:link w:val="18"/>
    <w:rsid w:val="007C1325"/>
    <w:pPr>
      <w:spacing w:before="120" w:after="0"/>
      <w:jc w:val="center"/>
    </w:pPr>
    <w:rPr>
      <w:rFonts w:ascii="Times New Roman" w:hAnsi="Times New Roman"/>
      <w:sz w:val="24"/>
    </w:rPr>
  </w:style>
  <w:style w:type="paragraph" w:customStyle="1" w:styleId="2e">
    <w:name w:val="Основний текст2"/>
    <w:rsid w:val="007C1325"/>
    <w:pPr>
      <w:spacing w:after="0" w:line="240" w:lineRule="auto"/>
      <w:ind w:firstLine="851"/>
      <w:jc w:val="both"/>
    </w:pPr>
    <w:rPr>
      <w:rFonts w:ascii="Times New Roman" w:eastAsia="Times New Roman" w:hAnsi="Times New Roman" w:cs="Times New Roman"/>
      <w:sz w:val="28"/>
      <w:szCs w:val="20"/>
      <w:lang w:val="uk-UA" w:eastAsia="ru-RU"/>
    </w:rPr>
  </w:style>
  <w:style w:type="paragraph" w:customStyle="1" w:styleId="19">
    <w:name w:val="Звичайний1"/>
    <w:basedOn w:val="a2"/>
    <w:rsid w:val="007C1325"/>
    <w:pPr>
      <w:widowControl w:val="0"/>
      <w:spacing w:line="360" w:lineRule="auto"/>
      <w:ind w:firstLine="720"/>
      <w:jc w:val="both"/>
    </w:pPr>
    <w:rPr>
      <w:rFonts w:ascii="Izhitsa" w:hAnsi="Izhitsa"/>
      <w:snapToGrid w:val="0"/>
      <w:sz w:val="28"/>
      <w:szCs w:val="20"/>
      <w:lang w:val="uk-UA"/>
    </w:rPr>
  </w:style>
  <w:style w:type="paragraph" w:customStyle="1" w:styleId="-">
    <w:name w:val="о-основний"/>
    <w:basedOn w:val="a2"/>
    <w:rsid w:val="007C1325"/>
    <w:pPr>
      <w:spacing w:line="360" w:lineRule="auto"/>
      <w:ind w:firstLine="737"/>
      <w:jc w:val="both"/>
    </w:pPr>
    <w:rPr>
      <w:sz w:val="28"/>
      <w:szCs w:val="20"/>
      <w:lang w:val="uk-UA"/>
    </w:rPr>
  </w:style>
  <w:style w:type="paragraph" w:customStyle="1" w:styleId="211">
    <w:name w:val="Основной текст с отступом 21"/>
    <w:basedOn w:val="a2"/>
    <w:rsid w:val="007C1325"/>
    <w:pPr>
      <w:suppressAutoHyphens/>
      <w:ind w:left="720" w:firstLine="720"/>
      <w:jc w:val="both"/>
    </w:pPr>
    <w:rPr>
      <w:szCs w:val="20"/>
      <w:lang w:val="uk-UA" w:eastAsia="ar-SA"/>
    </w:rPr>
  </w:style>
  <w:style w:type="paragraph" w:customStyle="1" w:styleId="310">
    <w:name w:val="Основной текст с отступом 31"/>
    <w:basedOn w:val="a2"/>
    <w:rsid w:val="007C1325"/>
    <w:pPr>
      <w:suppressAutoHyphens/>
      <w:spacing w:line="360" w:lineRule="auto"/>
      <w:ind w:firstLine="708"/>
      <w:jc w:val="both"/>
    </w:pPr>
    <w:rPr>
      <w:szCs w:val="20"/>
      <w:lang w:val="uk-UA" w:eastAsia="ar-SA"/>
    </w:rPr>
  </w:style>
  <w:style w:type="paragraph" w:customStyle="1" w:styleId="1a">
    <w:name w:val="Основний текст1"/>
    <w:rsid w:val="007C1325"/>
    <w:pPr>
      <w:suppressAutoHyphens/>
      <w:spacing w:after="0" w:line="240" w:lineRule="auto"/>
      <w:ind w:firstLine="851"/>
      <w:jc w:val="both"/>
    </w:pPr>
    <w:rPr>
      <w:rFonts w:ascii="Times New Roman" w:eastAsia="Arial" w:hAnsi="Times New Roman" w:cs="Times New Roman"/>
      <w:sz w:val="28"/>
      <w:szCs w:val="20"/>
      <w:lang w:val="uk-UA" w:eastAsia="ar-SA"/>
    </w:rPr>
  </w:style>
  <w:style w:type="character" w:customStyle="1" w:styleId="18">
    <w:name w:val="Заголовок 1Додаток Знак Знак"/>
    <w:link w:val="17"/>
    <w:rsid w:val="007C1325"/>
    <w:rPr>
      <w:rFonts w:ascii="Times New Roman" w:eastAsia="Times New Roman" w:hAnsi="Times New Roman" w:cs="Arial"/>
      <w:b/>
      <w:bCs/>
      <w:kern w:val="32"/>
      <w:sz w:val="24"/>
      <w:szCs w:val="32"/>
      <w:lang w:val="uk-UA" w:eastAsia="ru-RU"/>
    </w:rPr>
  </w:style>
  <w:style w:type="character" w:customStyle="1" w:styleId="affe">
    <w:name w:val="Маркированный список Знак"/>
    <w:link w:val="a"/>
    <w:rsid w:val="007C1325"/>
    <w:rPr>
      <w:rFonts w:ascii="Times New Roman" w:eastAsia="Times New Roman" w:hAnsi="Times New Roman" w:cs="Times New Roman"/>
      <w:sz w:val="24"/>
      <w:szCs w:val="24"/>
      <w:lang w:eastAsia="ru-RU"/>
    </w:rPr>
  </w:style>
  <w:style w:type="character" w:customStyle="1" w:styleId="FontStyle15">
    <w:name w:val="Font Style15"/>
    <w:rsid w:val="007C1325"/>
    <w:rPr>
      <w:rFonts w:ascii="Times New Roman" w:hAnsi="Times New Roman" w:cs="Times New Roman"/>
      <w:sz w:val="18"/>
      <w:szCs w:val="18"/>
    </w:rPr>
  </w:style>
  <w:style w:type="character" w:styleId="affff9">
    <w:name w:val="annotation reference"/>
    <w:semiHidden/>
    <w:rsid w:val="007C1325"/>
    <w:rPr>
      <w:sz w:val="16"/>
      <w:szCs w:val="16"/>
    </w:rPr>
  </w:style>
  <w:style w:type="paragraph" w:styleId="affffa">
    <w:name w:val="annotation subject"/>
    <w:basedOn w:val="afffe"/>
    <w:next w:val="afffe"/>
    <w:link w:val="affffb"/>
    <w:semiHidden/>
    <w:rsid w:val="007C1325"/>
    <w:pPr>
      <w:spacing w:line="240" w:lineRule="auto"/>
      <w:ind w:firstLine="0"/>
      <w:jc w:val="left"/>
    </w:pPr>
    <w:rPr>
      <w:rFonts w:eastAsia="Times New Roman"/>
      <w:b/>
      <w:bCs/>
      <w:lang w:eastAsia="ru-RU"/>
    </w:rPr>
  </w:style>
  <w:style w:type="character" w:customStyle="1" w:styleId="affffb">
    <w:name w:val="Тема примечания Знак"/>
    <w:basedOn w:val="affff"/>
    <w:link w:val="affffa"/>
    <w:semiHidden/>
    <w:rsid w:val="007C1325"/>
    <w:rPr>
      <w:rFonts w:ascii="Times New Roman" w:eastAsia="Times New Roman" w:hAnsi="Times New Roman" w:cs="Times New Roman"/>
      <w:b/>
      <w:bCs/>
      <w:sz w:val="20"/>
      <w:szCs w:val="20"/>
      <w:lang w:val="uk-UA" w:eastAsia="ru-RU"/>
    </w:rPr>
  </w:style>
  <w:style w:type="paragraph" w:customStyle="1" w:styleId="FR1">
    <w:name w:val="FR1"/>
    <w:rsid w:val="007C1325"/>
    <w:pPr>
      <w:widowControl w:val="0"/>
      <w:autoSpaceDE w:val="0"/>
      <w:autoSpaceDN w:val="0"/>
      <w:adjustRightInd w:val="0"/>
      <w:spacing w:before="260" w:after="0" w:line="540" w:lineRule="auto"/>
      <w:ind w:left="680" w:right="4200"/>
    </w:pPr>
    <w:rPr>
      <w:rFonts w:ascii="Arial" w:eastAsia="Calibri" w:hAnsi="Arial" w:cs="Arial"/>
      <w:b/>
      <w:bCs/>
      <w:sz w:val="24"/>
      <w:szCs w:val="24"/>
      <w:lang w:eastAsia="ru-RU"/>
    </w:rPr>
  </w:style>
  <w:style w:type="paragraph" w:customStyle="1" w:styleId="affffc">
    <w:name w:val="Чертежный"/>
    <w:rsid w:val="007C1325"/>
    <w:pPr>
      <w:spacing w:after="0" w:line="240" w:lineRule="auto"/>
      <w:jc w:val="both"/>
    </w:pPr>
    <w:rPr>
      <w:rFonts w:ascii="ISOCPEUR" w:eastAsia="Times New Roman" w:hAnsi="ISOCPEUR" w:cs="Times New Roman"/>
      <w:i/>
      <w:sz w:val="28"/>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1.wmf"/><Relationship Id="rId21" Type="http://schemas.openxmlformats.org/officeDocument/2006/relationships/image" Target="media/image17.png"/><Relationship Id="rId42" Type="http://schemas.openxmlformats.org/officeDocument/2006/relationships/oleObject" Target="embeddings/oleObject8.bin"/><Relationship Id="rId47" Type="http://schemas.openxmlformats.org/officeDocument/2006/relationships/image" Target="media/image35.png"/><Relationship Id="rId63" Type="http://schemas.openxmlformats.org/officeDocument/2006/relationships/image" Target="media/image48.wmf"/><Relationship Id="rId68" Type="http://schemas.openxmlformats.org/officeDocument/2006/relationships/image" Target="media/image51.png"/><Relationship Id="rId2" Type="http://schemas.openxmlformats.org/officeDocument/2006/relationships/styles" Target="styles.xml"/><Relationship Id="rId16" Type="http://schemas.openxmlformats.org/officeDocument/2006/relationships/image" Target="media/image12.png"/><Relationship Id="rId29" Type="http://schemas.openxmlformats.org/officeDocument/2006/relationships/oleObject" Target="embeddings/oleObject3.bin"/><Relationship Id="rId11" Type="http://schemas.openxmlformats.org/officeDocument/2006/relationships/image" Target="media/image7.png"/><Relationship Id="rId24" Type="http://schemas.openxmlformats.org/officeDocument/2006/relationships/oleObject" Target="embeddings/oleObject1.bin"/><Relationship Id="rId32" Type="http://schemas.openxmlformats.org/officeDocument/2006/relationships/image" Target="media/image24.wmf"/><Relationship Id="rId37" Type="http://schemas.openxmlformats.org/officeDocument/2006/relationships/oleObject" Target="embeddings/oleObject7.bin"/><Relationship Id="rId40" Type="http://schemas.openxmlformats.org/officeDocument/2006/relationships/image" Target="media/image29.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oleObject" Target="embeddings/oleObject9.bin"/><Relationship Id="rId66" Type="http://schemas.openxmlformats.org/officeDocument/2006/relationships/oleObject" Target="embeddings/oleObject13.bin"/><Relationship Id="rId74" Type="http://schemas.openxmlformats.org/officeDocument/2006/relationships/fontTable" Target="fontTable.xml"/><Relationship Id="rId5" Type="http://schemas.openxmlformats.org/officeDocument/2006/relationships/image" Target="media/image1.png"/><Relationship Id="rId61" Type="http://schemas.openxmlformats.org/officeDocument/2006/relationships/image" Target="media/image47.wmf"/><Relationship Id="rId19" Type="http://schemas.openxmlformats.org/officeDocument/2006/relationships/image" Target="media/image1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oleObject" Target="embeddings/oleObject2.bin"/><Relationship Id="rId30" Type="http://schemas.openxmlformats.org/officeDocument/2006/relationships/image" Target="media/image23.wmf"/><Relationship Id="rId35" Type="http://schemas.openxmlformats.org/officeDocument/2006/relationships/oleObject" Target="embeddings/oleObject6.bin"/><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oleObject" Target="embeddings/oleObject12.bin"/><Relationship Id="rId69" Type="http://schemas.openxmlformats.org/officeDocument/2006/relationships/image" Target="media/image52.png"/><Relationship Id="rId8" Type="http://schemas.openxmlformats.org/officeDocument/2006/relationships/image" Target="media/image4.png"/><Relationship Id="rId51" Type="http://schemas.openxmlformats.org/officeDocument/2006/relationships/image" Target="media/image39.png"/><Relationship Id="rId72" Type="http://schemas.openxmlformats.org/officeDocument/2006/relationships/image" Target="media/image55.png"/><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0.png"/><Relationship Id="rId33" Type="http://schemas.openxmlformats.org/officeDocument/2006/relationships/oleObject" Target="embeddings/oleObject5.bin"/><Relationship Id="rId38" Type="http://schemas.openxmlformats.org/officeDocument/2006/relationships/image" Target="media/image27.png"/><Relationship Id="rId46" Type="http://schemas.openxmlformats.org/officeDocument/2006/relationships/image" Target="media/image34.png"/><Relationship Id="rId59" Type="http://schemas.openxmlformats.org/officeDocument/2006/relationships/image" Target="media/image46.wmf"/><Relationship Id="rId67" Type="http://schemas.openxmlformats.org/officeDocument/2006/relationships/image" Target="media/image50.png"/><Relationship Id="rId20" Type="http://schemas.openxmlformats.org/officeDocument/2006/relationships/image" Target="media/image16.png"/><Relationship Id="rId41" Type="http://schemas.openxmlformats.org/officeDocument/2006/relationships/image" Target="media/image30.wmf"/><Relationship Id="rId54" Type="http://schemas.openxmlformats.org/officeDocument/2006/relationships/image" Target="media/image42.png"/><Relationship Id="rId62" Type="http://schemas.openxmlformats.org/officeDocument/2006/relationships/oleObject" Target="embeddings/oleObject11.bin"/><Relationship Id="rId70" Type="http://schemas.openxmlformats.org/officeDocument/2006/relationships/image" Target="media/image53.png"/><Relationship Id="rId75"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image" Target="media/image11.png"/><Relationship Id="rId23" Type="http://schemas.openxmlformats.org/officeDocument/2006/relationships/image" Target="media/image19.wmf"/><Relationship Id="rId28" Type="http://schemas.openxmlformats.org/officeDocument/2006/relationships/image" Target="media/image22.wmf"/><Relationship Id="rId36" Type="http://schemas.openxmlformats.org/officeDocument/2006/relationships/image" Target="media/image26.wmf"/><Relationship Id="rId49" Type="http://schemas.openxmlformats.org/officeDocument/2006/relationships/image" Target="media/image37.png"/><Relationship Id="rId57" Type="http://schemas.openxmlformats.org/officeDocument/2006/relationships/image" Target="media/image45.wmf"/><Relationship Id="rId10" Type="http://schemas.openxmlformats.org/officeDocument/2006/relationships/image" Target="media/image6.png"/><Relationship Id="rId31" Type="http://schemas.openxmlformats.org/officeDocument/2006/relationships/oleObject" Target="embeddings/oleObject4.bin"/><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oleObject" Target="embeddings/oleObject10.bin"/><Relationship Id="rId65" Type="http://schemas.openxmlformats.org/officeDocument/2006/relationships/image" Target="media/image49.wmf"/><Relationship Id="rId73" Type="http://schemas.openxmlformats.org/officeDocument/2006/relationships/hyperlink" Target="http://l2u.su/qcui" TargetMode="External"/><Relationship Id="rId4" Type="http://schemas.openxmlformats.org/officeDocument/2006/relationships/webSettings" Target="webSettings.xml"/><Relationship Id="rId9" Type="http://schemas.openxmlformats.org/officeDocument/2006/relationships/image" Target="media/image5.jpeg"/><Relationship Id="rId13" Type="http://schemas.openxmlformats.org/officeDocument/2006/relationships/image" Target="media/image9.png"/><Relationship Id="rId18" Type="http://schemas.openxmlformats.org/officeDocument/2006/relationships/image" Target="media/image14.png"/><Relationship Id="rId39" Type="http://schemas.openxmlformats.org/officeDocument/2006/relationships/image" Target="media/image28.png"/><Relationship Id="rId34" Type="http://schemas.openxmlformats.org/officeDocument/2006/relationships/image" Target="media/image25.wmf"/><Relationship Id="rId50" Type="http://schemas.openxmlformats.org/officeDocument/2006/relationships/image" Target="media/image38.png"/><Relationship Id="rId55" Type="http://schemas.openxmlformats.org/officeDocument/2006/relationships/image" Target="media/image43.png"/><Relationship Id="rId7" Type="http://schemas.openxmlformats.org/officeDocument/2006/relationships/image" Target="media/image3.jpeg"/><Relationship Id="rId71" Type="http://schemas.openxmlformats.org/officeDocument/2006/relationships/image" Target="media/image5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84</Pages>
  <Words>15058</Words>
  <Characters>85831</Characters>
  <Application>Microsoft Office Word</Application>
  <DocSecurity>0</DocSecurity>
  <Lines>715</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100688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Учетная запись Майкрософт</cp:lastModifiedBy>
  <cp:revision>5</cp:revision>
  <dcterms:created xsi:type="dcterms:W3CDTF">2022-11-10T22:46:00Z</dcterms:created>
  <dcterms:modified xsi:type="dcterms:W3CDTF">2022-11-10T23:14:00Z</dcterms:modified>
</cp:coreProperties>
</file>