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BC" w:rsidRPr="00D37FE4" w:rsidRDefault="006758D9" w:rsidP="00F61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ТЕНДЕНЦІЇ РОЗВИТКУ</w:t>
      </w:r>
      <w:r w:rsidR="00F61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</w:t>
      </w:r>
      <w:bookmarkStart w:id="0" w:name="_GoBack"/>
      <w:bookmarkEnd w:id="0"/>
      <w:r w:rsidR="00F618BC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F618BC" w:rsidRPr="00D37F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ПІДПРИЄМНИЦТВ</w:t>
      </w:r>
      <w:r w:rsidR="00F618BC">
        <w:rPr>
          <w:rFonts w:ascii="Times New Roman" w:hAnsi="Times New Roman" w:cs="Times New Roman"/>
          <w:b/>
          <w:sz w:val="28"/>
          <w:szCs w:val="28"/>
          <w:lang w:val="uk-UA"/>
        </w:rPr>
        <w:t>А В УКРАЇНІ</w:t>
      </w:r>
    </w:p>
    <w:p w:rsidR="006F08BA" w:rsidRPr="00D37FE4" w:rsidRDefault="006F08BA" w:rsidP="006F08B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F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Давидовська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етяна</w:t>
      </w:r>
      <w:r w:rsidRPr="00D37F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еннадіївна</w:t>
      </w:r>
    </w:p>
    <w:p w:rsidR="00F618BC" w:rsidRPr="006F08BA" w:rsidRDefault="006F08BA" w:rsidP="006F08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08BA">
        <w:rPr>
          <w:rFonts w:ascii="Times New Roman" w:hAnsi="Times New Roman" w:cs="Times New Roman"/>
          <w:sz w:val="28"/>
          <w:szCs w:val="28"/>
          <w:lang w:val="uk-UA"/>
        </w:rPr>
        <w:t>Чортківський навчально-науковий інститут підприємництва і бізнесу Тернопільського національного економічного університету</w:t>
      </w:r>
    </w:p>
    <w:p w:rsidR="006F08BA" w:rsidRPr="006F08BA" w:rsidRDefault="006F08BA" w:rsidP="006F08B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08B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Давидовська Г. І.,</w:t>
      </w:r>
    </w:p>
    <w:p w:rsidR="006F08BA" w:rsidRPr="006F08BA" w:rsidRDefault="006F08BA" w:rsidP="006F08B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F08BA">
        <w:rPr>
          <w:rFonts w:ascii="Times New Roman" w:hAnsi="Times New Roman" w:cs="Times New Roman"/>
          <w:bCs/>
          <w:sz w:val="28"/>
          <w:szCs w:val="28"/>
          <w:lang w:val="uk-UA"/>
        </w:rPr>
        <w:t>канд</w:t>
      </w:r>
      <w:proofErr w:type="spellEnd"/>
      <w:r w:rsidRPr="006F08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6F08BA">
        <w:rPr>
          <w:rFonts w:ascii="Times New Roman" w:hAnsi="Times New Roman" w:cs="Times New Roman"/>
          <w:bCs/>
          <w:sz w:val="28"/>
          <w:szCs w:val="28"/>
          <w:lang w:val="uk-UA"/>
        </w:rPr>
        <w:t>істор</w:t>
      </w:r>
      <w:proofErr w:type="spellEnd"/>
      <w:r w:rsidRPr="006F08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наук, </w:t>
      </w:r>
    </w:p>
    <w:p w:rsidR="006F08BA" w:rsidRPr="006F08BA" w:rsidRDefault="006F08BA" w:rsidP="006F08B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08BA">
        <w:rPr>
          <w:rFonts w:ascii="Times New Roman" w:hAnsi="Times New Roman" w:cs="Times New Roman"/>
          <w:bCs/>
          <w:sz w:val="28"/>
          <w:szCs w:val="28"/>
          <w:lang w:val="uk-UA"/>
        </w:rPr>
        <w:t>старший викладач кафедри фундаментальних та спеціальних дисциплін</w:t>
      </w:r>
    </w:p>
    <w:p w:rsidR="006F08BA" w:rsidRPr="006F08BA" w:rsidRDefault="006F08BA" w:rsidP="006F08B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08BA">
        <w:rPr>
          <w:rFonts w:ascii="Times New Roman" w:hAnsi="Times New Roman" w:cs="Times New Roman"/>
          <w:bCs/>
          <w:sz w:val="28"/>
          <w:szCs w:val="28"/>
          <w:lang w:val="uk-UA"/>
        </w:rPr>
        <w:t>Чортківського навчально-наукового інституту підприємництва і бізнесу</w:t>
      </w:r>
    </w:p>
    <w:p w:rsidR="006F08BA" w:rsidRPr="006F08BA" w:rsidRDefault="006F08BA" w:rsidP="006F08B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08BA">
        <w:rPr>
          <w:rFonts w:ascii="Times New Roman" w:hAnsi="Times New Roman" w:cs="Times New Roman"/>
          <w:bCs/>
          <w:sz w:val="28"/>
          <w:szCs w:val="28"/>
          <w:lang w:val="uk-UA"/>
        </w:rPr>
        <w:t>Тернопільського національного економічного університету</w:t>
      </w:r>
    </w:p>
    <w:p w:rsidR="006F08BA" w:rsidRDefault="006F08BA" w:rsidP="006F08B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18BC" w:rsidRPr="00F06BBE" w:rsidRDefault="00D826C6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26C6">
        <w:rPr>
          <w:rFonts w:ascii="Times New Roman" w:hAnsi="Times New Roman" w:cs="Times New Roman"/>
          <w:bCs/>
          <w:sz w:val="28"/>
          <w:szCs w:val="28"/>
          <w:lang w:val="uk-UA"/>
        </w:rPr>
        <w:t>Особливе місце у загальній структурі підприємництва України посідають малі підприємства. Саме мале підприємництво являється вагомою складовою та основною базою цивілізованого господарства країн із ринковою економікою, особливим, невід’ємним елементом властивого їй конкурентного механізму.</w:t>
      </w:r>
      <w:r w:rsidR="00F618BC" w:rsidRPr="00F06B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23F3F" w:rsidRDefault="00F618BC" w:rsidP="00C23F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113">
        <w:rPr>
          <w:rFonts w:ascii="Times New Roman" w:hAnsi="Times New Roman" w:cs="Times New Roman"/>
          <w:bCs/>
          <w:sz w:val="28"/>
          <w:szCs w:val="28"/>
          <w:lang w:val="uk-UA"/>
        </w:rPr>
        <w:t>Мале підприємництво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, систематичн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, ініціативн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малих підприємств та громадян підприємців (фізичних осіб), як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здійснюють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на власний ризик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з метою о</w:t>
      </w:r>
      <w:r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ння прибутку. Практично, це будь-яка діяльність (виробнича, комерційна, фінансова</w:t>
      </w:r>
      <w:r>
        <w:rPr>
          <w:rFonts w:ascii="Times New Roman" w:hAnsi="Times New Roman" w:cs="Times New Roman"/>
          <w:sz w:val="28"/>
          <w:szCs w:val="28"/>
          <w:lang w:val="uk-UA"/>
        </w:rPr>
        <w:t>, страхова тощо) суб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’єктів господарювання,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спрямов</w:t>
      </w:r>
      <w:r>
        <w:rPr>
          <w:rFonts w:ascii="Times New Roman" w:hAnsi="Times New Roman" w:cs="Times New Roman"/>
          <w:sz w:val="28"/>
          <w:szCs w:val="28"/>
          <w:lang w:val="uk-UA"/>
        </w:rPr>
        <w:t>ана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на реалізацію власн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інтерес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8BC" w:rsidRPr="00D14838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з 1 січня 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2018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>застосову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 нов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з поділом на </w:t>
      </w:r>
      <w:r>
        <w:rPr>
          <w:rFonts w:ascii="Times New Roman" w:hAnsi="Times New Roman" w:cs="Times New Roman"/>
          <w:sz w:val="28"/>
          <w:szCs w:val="28"/>
          <w:lang w:val="uk-UA"/>
        </w:rPr>
        <w:t>мікро-, малі, середні та великі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anchor="o36" w:tgtFrame="_blank" w:history="1">
        <w:r w:rsidRPr="00D148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ст. 2 Закону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України “</w:t>
        </w:r>
        <w:r w:rsidRPr="00D148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Про бухгалтерський облік та фінансову звітність в </w:t>
        </w:r>
        <w:proofErr w:type="spellStart"/>
        <w:r w:rsidRPr="00D148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Україні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ˮ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8BC" w:rsidRPr="00AB434B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 w:cs="Times New Roman"/>
          <w:sz w:val="28"/>
          <w:szCs w:val="28"/>
          <w:lang w:val="uk-UA"/>
        </w:rPr>
        <w:t>до м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>ікропідприємств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відносяться 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підприємства, показники яких на дату складання річної фінансової звітності за рік, що передує звітному, відповідають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хоча б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 двом з </w:t>
      </w:r>
      <w:r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 критеріїв</w:t>
      </w:r>
      <w:r>
        <w:rPr>
          <w:rFonts w:ascii="Times New Roman" w:hAnsi="Times New Roman" w:cs="Times New Roman"/>
          <w:sz w:val="28"/>
          <w:szCs w:val="28"/>
          <w:lang w:val="uk-UA"/>
        </w:rPr>
        <w:t>. До цих критеріїв відносять</w:t>
      </w:r>
      <w:r w:rsidRPr="00AB4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>балансов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активів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>до 350 тисяч євро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614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48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чистий дохід від реалізації продукції (товарів, робіт, послуг) </w:t>
      </w:r>
      <w:r w:rsidRPr="007D4DF2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D148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D14838">
        <w:rPr>
          <w:rFonts w:ascii="Times New Roman" w:hAnsi="Times New Roman" w:cs="Times New Roman"/>
          <w:bCs/>
          <w:sz w:val="28"/>
          <w:szCs w:val="28"/>
          <w:lang w:val="uk-UA"/>
        </w:rPr>
        <w:t>до 700 тисяч євро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14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>середн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>до 10 осіб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48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8BC" w:rsidRPr="00C85C18" w:rsidRDefault="00F618BC" w:rsidP="00C23F3F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5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Малими </w:t>
      </w:r>
      <w:r>
        <w:rPr>
          <w:rFonts w:ascii="Times New Roman" w:hAnsi="Times New Roman" w:cs="Times New Roman"/>
          <w:sz w:val="28"/>
          <w:szCs w:val="28"/>
          <w:lang w:val="uk-UA"/>
        </w:rPr>
        <w:t>являються ті</w:t>
      </w:r>
      <w:r w:rsidRPr="00FC25F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підприємства, які не відповідають критеріям для мікропідприємств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FC25FB">
        <w:rPr>
          <w:rFonts w:ascii="Times New Roman" w:hAnsi="Times New Roman" w:cs="Times New Roman"/>
          <w:sz w:val="28"/>
          <w:szCs w:val="28"/>
          <w:lang w:val="uk-UA"/>
        </w:rPr>
        <w:t xml:space="preserve">показники на дату складання річної фінансової звітності за рік, що передує звітному, відповідають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хоча б</w:t>
      </w:r>
      <w:r w:rsidRPr="00FC25FB">
        <w:rPr>
          <w:rFonts w:ascii="Times New Roman" w:hAnsi="Times New Roman" w:cs="Times New Roman"/>
          <w:sz w:val="28"/>
          <w:szCs w:val="28"/>
          <w:lang w:val="uk-UA"/>
        </w:rPr>
        <w:t xml:space="preserve"> двом з </w:t>
      </w:r>
      <w:r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FC25FB">
        <w:rPr>
          <w:rFonts w:ascii="Times New Roman" w:hAnsi="Times New Roman" w:cs="Times New Roman"/>
          <w:sz w:val="28"/>
          <w:szCs w:val="28"/>
          <w:lang w:val="uk-UA"/>
        </w:rPr>
        <w:t xml:space="preserve"> критеріїв</w:t>
      </w:r>
      <w:r>
        <w:rPr>
          <w:rFonts w:ascii="Times New Roman" w:hAnsi="Times New Roman" w:cs="Times New Roman"/>
          <w:sz w:val="28"/>
          <w:szCs w:val="28"/>
          <w:lang w:val="uk-UA"/>
        </w:rPr>
        <w:t>. Це підприємства із</w:t>
      </w:r>
      <w:r w:rsidRPr="00FC25FB">
        <w:rPr>
          <w:rFonts w:ascii="Times New Roman" w:hAnsi="Times New Roman" w:cs="Times New Roman"/>
          <w:sz w:val="28"/>
          <w:szCs w:val="28"/>
          <w:lang w:val="uk-UA"/>
        </w:rPr>
        <w:t xml:space="preserve"> балансов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C25FB">
        <w:rPr>
          <w:rFonts w:ascii="Times New Roman" w:hAnsi="Times New Roman" w:cs="Times New Roman"/>
          <w:sz w:val="28"/>
          <w:szCs w:val="28"/>
          <w:lang w:val="uk-UA"/>
        </w:rPr>
        <w:t xml:space="preserve"> вартіст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C25FB">
        <w:rPr>
          <w:rFonts w:ascii="Times New Roman" w:hAnsi="Times New Roman" w:cs="Times New Roman"/>
          <w:sz w:val="28"/>
          <w:szCs w:val="28"/>
          <w:lang w:val="uk-UA"/>
        </w:rPr>
        <w:t xml:space="preserve"> активів до 4 мільйонів євро;</w:t>
      </w:r>
      <w:r w:rsidRPr="00614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4DF2">
        <w:rPr>
          <w:rFonts w:ascii="Times New Roman" w:hAnsi="Times New Roman" w:cs="Times New Roman"/>
          <w:bCs/>
          <w:sz w:val="28"/>
          <w:szCs w:val="28"/>
          <w:lang w:val="uk-UA"/>
        </w:rPr>
        <w:t>чисти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7D4D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7D4DF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Pr="007D4D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реалізації продукції (товарів, робіт, послуг) до 8 мільйонів євро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85C18">
        <w:rPr>
          <w:rFonts w:ascii="Times New Roman" w:hAnsi="Times New Roman" w:cs="Times New Roman"/>
          <w:sz w:val="28"/>
          <w:szCs w:val="28"/>
          <w:lang w:val="uk-UA"/>
        </w:rPr>
        <w:t xml:space="preserve">середньою кількістю працівників до 50 осіб </w:t>
      </w:r>
      <w:r w:rsidRPr="00C85C18">
        <w:rPr>
          <w:rFonts w:ascii="Times New Roman" w:hAnsi="Times New Roman" w:cs="Times New Roman"/>
          <w:bCs/>
          <w:iCs/>
          <w:sz w:val="28"/>
          <w:szCs w:val="28"/>
          <w:lang w:val="uk-UA"/>
        </w:rPr>
        <w:t>[</w:t>
      </w:r>
      <w:r w:rsidR="00EB2AB0" w:rsidRPr="00C85C18">
        <w:rPr>
          <w:rFonts w:ascii="Times New Roman" w:hAnsi="Times New Roman" w:cs="Times New Roman"/>
          <w:bCs/>
          <w:iCs/>
          <w:sz w:val="28"/>
          <w:szCs w:val="28"/>
          <w:lang w:val="uk-UA"/>
        </w:rPr>
        <w:t>1</w:t>
      </w:r>
      <w:r w:rsidRPr="00C85C18">
        <w:rPr>
          <w:rFonts w:ascii="Times New Roman" w:hAnsi="Times New Roman" w:cs="Times New Roman"/>
          <w:bCs/>
          <w:iCs/>
          <w:sz w:val="28"/>
          <w:szCs w:val="28"/>
          <w:lang w:val="uk-UA"/>
        </w:rPr>
        <w:t>]</w:t>
      </w:r>
      <w:r w:rsidRPr="00C85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3F3F" w:rsidRPr="00C85C18" w:rsidRDefault="00C23F3F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C18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бізнес характеризується нестабільністю та високим рівнем невизначеності. В таких умовах основною проблемою, яка є у підприємств малого бізнесу є забезпечення їхнього стабільного розвитку та ефективного функціонування. Слід зауважити, що зміни в ринковій економіці на сучасному етапі розвитку України не ідуть на користь малому бізнесу, а ставлять під загрозу збільшення їх прибутковості та функціонування взагалі. Вагомими причинами, які гальмують розвиток малого бізнесу є недостатність їхньої ресурсної та інформаційної бази, а також неспроможність впливати на зміни в економіці країни та </w:t>
      </w:r>
      <w:proofErr w:type="spellStart"/>
      <w:r w:rsidRPr="00C85C18">
        <w:rPr>
          <w:rFonts w:ascii="Times New Roman" w:hAnsi="Times New Roman" w:cs="Times New Roman"/>
          <w:sz w:val="28"/>
          <w:szCs w:val="28"/>
          <w:lang w:val="uk-UA"/>
        </w:rPr>
        <w:t>нейтралізовувати</w:t>
      </w:r>
      <w:proofErr w:type="spellEnd"/>
      <w:r w:rsidRPr="00C85C18">
        <w:rPr>
          <w:rFonts w:ascii="Times New Roman" w:hAnsi="Times New Roman" w:cs="Times New Roman"/>
          <w:sz w:val="28"/>
          <w:szCs w:val="28"/>
          <w:lang w:val="uk-UA"/>
        </w:rPr>
        <w:t xml:space="preserve"> ризики, які виникають в процесі економічної діяльності малих підприємств на ринку.</w:t>
      </w:r>
    </w:p>
    <w:p w:rsidR="00F618BC" w:rsidRDefault="00C23F3F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а кінець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618BC"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Україні налічувалося </w:t>
      </w:r>
      <w:r w:rsidR="00F618BC" w:rsidRPr="00450AC2">
        <w:rPr>
          <w:rFonts w:ascii="Times New Roman" w:hAnsi="Times New Roman" w:cs="Times New Roman"/>
          <w:sz w:val="28"/>
          <w:szCs w:val="28"/>
          <w:lang w:val="uk-UA"/>
        </w:rPr>
        <w:t>355877</w:t>
      </w:r>
      <w:r w:rsidR="00F618BC"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підприємств. </w:t>
      </w:r>
      <w:r w:rsidR="00F618BC" w:rsidRPr="00917598">
        <w:rPr>
          <w:rFonts w:ascii="Times New Roman" w:hAnsi="Times New Roman" w:cs="Times New Roman"/>
          <w:sz w:val="28"/>
          <w:szCs w:val="28"/>
          <w:lang w:val="uk-UA"/>
        </w:rPr>
        <w:t xml:space="preserve">95,4 % підприємств у країні відносяться до малих, з них 292772  одиниць або 82,3 % – це мікропідприємства з кількістю працівників до 10 осіб і </w:t>
      </w:r>
      <w:r w:rsidR="00F618BC" w:rsidRPr="00917598">
        <w:rPr>
          <w:rFonts w:ascii="Times New Roman" w:hAnsi="Times New Roman" w:cs="Times New Roman"/>
          <w:bCs/>
          <w:sz w:val="28"/>
          <w:szCs w:val="28"/>
          <w:lang w:val="uk-UA"/>
        </w:rPr>
        <w:t>чистим доходом від реалізації продукції (товарів, робіт, послуг) – до 700 тисяч євро</w:t>
      </w:r>
      <w:r w:rsidR="00F618BC" w:rsidRPr="009175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18BC"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Це свідчить, що для мікропідприємств сформовані більш привабливі умови ведення бізнесу, які переважно визначаються диференційованим підходом в застосуванні спрощеної системи оподаткування, а також більшою </w:t>
      </w:r>
      <w:r w:rsidR="00F618BC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F618BC" w:rsidRPr="00F06BBE">
        <w:rPr>
          <w:rFonts w:ascii="Times New Roman" w:hAnsi="Times New Roman" w:cs="Times New Roman"/>
          <w:sz w:val="28"/>
          <w:szCs w:val="28"/>
          <w:lang w:val="uk-UA"/>
        </w:rPr>
        <w:t>гнучкістю</w:t>
      </w:r>
      <w:r w:rsidR="00F618BC">
        <w:rPr>
          <w:rFonts w:ascii="Times New Roman" w:hAnsi="Times New Roman" w:cs="Times New Roman"/>
          <w:sz w:val="28"/>
          <w:szCs w:val="28"/>
          <w:lang w:val="uk-UA"/>
        </w:rPr>
        <w:t>ˮ</w:t>
      </w:r>
      <w:proofErr w:type="spellEnd"/>
      <w:r w:rsidR="00F618BC"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мікробізнесу до диверсифікації видів діяльності в кризових умовах.</w:t>
      </w:r>
      <w:r w:rsidR="00F61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18BC" w:rsidRPr="00917598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>За обсягом реалізованої продукції (товарів, послуг) на сектор малого підприємництва у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році в Україні припало </w:t>
      </w:r>
      <w:r w:rsidRPr="00917598">
        <w:rPr>
          <w:rFonts w:ascii="Times New Roman" w:hAnsi="Times New Roman" w:cs="Times New Roman"/>
          <w:bCs/>
          <w:sz w:val="28"/>
          <w:szCs w:val="28"/>
          <w:lang w:val="uk-UA"/>
        </w:rPr>
        <w:t>1766150,4</w:t>
      </w:r>
      <w:r w:rsidRPr="00917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млн. грн. тобто </w:t>
      </w:r>
      <w:r w:rsidRPr="00917598">
        <w:rPr>
          <w:rFonts w:ascii="Times New Roman" w:hAnsi="Times New Roman" w:cs="Times New Roman"/>
          <w:bCs/>
          <w:sz w:val="28"/>
          <w:szCs w:val="28"/>
          <w:lang w:val="uk-UA"/>
        </w:rPr>
        <w:t>19,2</w:t>
      </w:r>
      <w:r w:rsidRPr="00917598">
        <w:rPr>
          <w:rFonts w:ascii="Times New Roman" w:hAnsi="Times New Roman" w:cs="Times New Roman"/>
          <w:sz w:val="28"/>
          <w:szCs w:val="28"/>
          <w:lang w:val="uk-UA"/>
        </w:rPr>
        <w:t xml:space="preserve"> % загального обсягу реалізованої продукції. З них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917598">
        <w:rPr>
          <w:rFonts w:ascii="Times New Roman" w:hAnsi="Times New Roman" w:cs="Times New Roman"/>
          <w:sz w:val="28"/>
          <w:szCs w:val="28"/>
          <w:lang w:val="uk-UA"/>
        </w:rPr>
        <w:t xml:space="preserve"> мікропідприємства</w:t>
      </w:r>
      <w:r w:rsidRPr="009175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припадає</w:t>
      </w:r>
      <w:r w:rsidRPr="009175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6,5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9175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%. </w:t>
      </w:r>
    </w:p>
    <w:p w:rsidR="00F618BC" w:rsidRPr="00F06BBE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598">
        <w:rPr>
          <w:rFonts w:ascii="Times New Roman" w:hAnsi="Times New Roman" w:cs="Times New Roman"/>
          <w:sz w:val="28"/>
          <w:szCs w:val="28"/>
          <w:lang w:val="uk-UA"/>
        </w:rPr>
        <w:t>Найбільша кількість малих підприємств традиційно зосереджена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в найбільших промислових регіонах країни: м. Києві </w:t>
      </w:r>
      <w:r w:rsidRPr="00992B19">
        <w:rPr>
          <w:rFonts w:ascii="Times New Roman" w:hAnsi="Times New Roman" w:cs="Times New Roman"/>
          <w:sz w:val="28"/>
          <w:szCs w:val="28"/>
          <w:lang w:val="uk-UA"/>
        </w:rPr>
        <w:t>87752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–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%,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Дніпропетровській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%, Донецькій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%, Харківській – 6,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%, Львівській – 5,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%, Київській – 5,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5 %, Одеській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7 % областях.</w:t>
      </w:r>
    </w:p>
    <w:p w:rsidR="00F618BC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>Незважаючи на збільшення кількості малих підприємств у 2018 р. порівняно з 2015 р. на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од., та на </w:t>
      </w:r>
      <w:r>
        <w:rPr>
          <w:rFonts w:ascii="Times New Roman" w:hAnsi="Times New Roman" w:cs="Times New Roman"/>
          <w:sz w:val="28"/>
          <w:szCs w:val="28"/>
          <w:lang w:val="uk-UA"/>
        </w:rPr>
        <w:t>16464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од. порівняно з 2017 р., кількість фізичних осіб-підприємців зменшується. Зменшується також кількість зайнятих у сфері малого підприємництва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18BC" w:rsidRPr="00EB2AB0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>Показником, який характеризує обсяги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підприємства, є обсяг реалізованої продукції, а результативним показником, який характеризує ефективність фінансово-господарської діяльності підприємства, є чистий прибуток (збиток). Зростання обсягів реалізованої продукції малих підприємств у 2018 р.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орівняно з 2015 р. на </w:t>
      </w:r>
      <w:r>
        <w:rPr>
          <w:rFonts w:ascii="Times New Roman" w:hAnsi="Times New Roman" w:cs="Times New Roman"/>
          <w:sz w:val="28"/>
          <w:szCs w:val="28"/>
          <w:lang w:val="uk-UA"/>
        </w:rPr>
        <w:t>829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млрд грн, а фізичних осіб-підприємців на </w:t>
      </w:r>
      <w:r>
        <w:rPr>
          <w:rFonts w:ascii="Times New Roman" w:hAnsi="Times New Roman" w:cs="Times New Roman"/>
          <w:sz w:val="28"/>
          <w:szCs w:val="28"/>
          <w:lang w:val="uk-UA"/>
        </w:rPr>
        <w:t>348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млрд грн супроводжується збитком</w:t>
      </w:r>
      <w:r w:rsidR="00EB2AB0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8BC" w:rsidRPr="00A60E77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Така ситуація свідчить про деякі суперечності у країні щодо розвитку малих підприємств, з одного боку, безумовним покращенням є постійне підвищення позиції України у рейтингу </w:t>
      </w:r>
      <w:proofErr w:type="spellStart"/>
      <w:r w:rsidRPr="00F06BBE">
        <w:rPr>
          <w:rFonts w:ascii="Times New Roman" w:hAnsi="Times New Roman" w:cs="Times New Roman"/>
          <w:sz w:val="28"/>
          <w:szCs w:val="28"/>
          <w:lang w:val="uk-UA"/>
        </w:rPr>
        <w:t>Doing</w:t>
      </w:r>
      <w:proofErr w:type="spellEnd"/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6BBE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групи Світового банку щодо сприятливих умов ведення бізнесу з 128 місця серед 175 країн у 2008 р. до 96 місця у 2018 р. серед 188 країн, значне покращення законодавчої бази для малих підприємств шляхом прийняття достатньо великої кількості законодавчих актів, які регулюють, стимулюють, надають преференції для них, а з іншого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зменшення кількості підприємців порівняно з 2015 роком, постійна збитковість малих підприємств за умов збільшення обсягів діяльності.</w:t>
      </w:r>
    </w:p>
    <w:p w:rsidR="00F618BC" w:rsidRPr="00F06BBE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>Aнaлiз ринкових перетворень в Україні свідчить про те, що темпи розвитку малих підприємств є недостатніми для забезпечення виконання всього комплексу притаманних йому функцій в нaцiонaльнiй економічній системі, a слабка фінансова база малих підприємств перетворює їх у несприятливий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’єкт для розміщення капіталу.</w:t>
      </w:r>
    </w:p>
    <w:p w:rsidR="00F618BC" w:rsidRPr="00F06BBE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Першочерговим пріоритетним завданням розвитку й розширення малих підприємств на сучасному етапі є вдосконалення законодавчої та нормативної бази. </w:t>
      </w:r>
      <w:r>
        <w:rPr>
          <w:rFonts w:ascii="Times New Roman" w:hAnsi="Times New Roman" w:cs="Times New Roman"/>
          <w:sz w:val="28"/>
          <w:szCs w:val="28"/>
          <w:lang w:val="uk-UA"/>
        </w:rPr>
        <w:t>В зв’язку із н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едосконаліст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поля в Україні, а також стан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виникає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ще більшо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здешевленн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і спрощенн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операцій,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пов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з реєстрацією, реорганізацією та ліцензуванням малих підприємств, запровадженн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отримання дозволів в </w:t>
      </w:r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єдиному </w:t>
      </w:r>
      <w:proofErr w:type="spellStart"/>
      <w:r w:rsidRPr="00F06BBE">
        <w:rPr>
          <w:rFonts w:ascii="Times New Roman" w:hAnsi="Times New Roman" w:cs="Times New Roman"/>
          <w:sz w:val="28"/>
          <w:szCs w:val="28"/>
          <w:lang w:val="uk-UA"/>
        </w:rPr>
        <w:t>офісі</w:t>
      </w:r>
      <w:r>
        <w:rPr>
          <w:rFonts w:ascii="Times New Roman" w:hAnsi="Times New Roman" w:cs="Times New Roman"/>
          <w:sz w:val="28"/>
          <w:szCs w:val="28"/>
          <w:lang w:val="uk-UA"/>
        </w:rPr>
        <w:t>ˮ</w:t>
      </w:r>
      <w:proofErr w:type="spellEnd"/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, а також уніфікації та упорядкованості нормативно-правових актів,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регулю</w:t>
      </w:r>
      <w:r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фінансов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малих підприємств.</w:t>
      </w:r>
    </w:p>
    <w:p w:rsidR="00F618BC" w:rsidRPr="00F06BBE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айвагоміш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перешкод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на шляху розвитку малих підприємств в Україні на сьогодні є відсутність доступних фінансових ресурсів </w:t>
      </w:r>
      <w:r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створ</w:t>
      </w:r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нов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та розшир</w:t>
      </w:r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вже діюч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. Обмеженість кредитних коштів, високі процентні ставки та великий кредитний ризик не сприя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притоку інвестицій для їх розвитку.</w:t>
      </w:r>
    </w:p>
    <w:p w:rsidR="00F618BC" w:rsidRPr="00F06BBE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алі підприємства мають досить незначні можливості відстоювати свої інтереси в органах державної влади i місцевого самоврядування, наслідком чого є нерівноправні умови господарської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Вони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стикаються із значними проблемами у сфері оподаткування, нормативно-правовими та aдмiнiстрaтивними бар’єрами в управлінських органах виконавчої влади i місцевого самоврядування, найчастіше практично нездоланними, що істотно ускладнює їх діяльність. У наш час малі підприємства постійно конкурують за виживання, вони змушені постійно розвиватися й aдaптувaтися до поточних умов ринку, адже щоб існувати потрібно отримувати більший прибуток.</w:t>
      </w:r>
    </w:p>
    <w:p w:rsidR="00F618BC" w:rsidRPr="00F06BBE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>Така нестабільна ситуація свідчить про те, що малі підприємства в Україні перебувають в умовах слабкої державної підтримки. Як наслідок, зниж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конкурентоспроможн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уб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’єктів господарювання малого бізнесу, інвестиційно-інноваційн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активн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D4428" w:rsidRPr="00DD44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стає</w:t>
      </w:r>
      <w:r w:rsidR="00DD4428"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недостатньо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знижується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виробничої та соціальної інфраструктури, 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стримує їх економічне зростання.</w:t>
      </w:r>
    </w:p>
    <w:p w:rsidR="00F618BC" w:rsidRPr="00F06BBE" w:rsidRDefault="00F618BC" w:rsidP="00675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Отже, малі підприємства в </w:t>
      </w:r>
      <w:r w:rsidR="00C85C18">
        <w:rPr>
          <w:rFonts w:ascii="Times New Roman" w:hAnsi="Times New Roman" w:cs="Times New Roman"/>
          <w:sz w:val="28"/>
          <w:szCs w:val="28"/>
          <w:lang w:val="uk-UA"/>
        </w:rPr>
        <w:t>нашій країні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володіють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достатнім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, особливо в умовах ринкової економіки, яка базується 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в першу чергу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на приватному бізнесі та особистій ініціативі.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 xml:space="preserve">того, щоб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иріш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існуюч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малих підприємств в Україні та створ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сприятлив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е,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докорінн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перебуд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політик</w:t>
      </w:r>
      <w:r w:rsidR="00DD44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щодо сприяння цьому сектору економіки.</w:t>
      </w:r>
    </w:p>
    <w:p w:rsidR="00F618BC" w:rsidRPr="00F06BBE" w:rsidRDefault="00F618BC" w:rsidP="00F61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8BC" w:rsidRPr="0083685D" w:rsidRDefault="00F618BC" w:rsidP="00F618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85D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F618BC" w:rsidRPr="00A27791" w:rsidRDefault="00F618BC" w:rsidP="006758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 України “</w:t>
      </w:r>
      <w:r w:rsidRPr="00A27791">
        <w:rPr>
          <w:rFonts w:ascii="Times New Roman" w:hAnsi="Times New Roman" w:cs="Times New Roman"/>
          <w:sz w:val="28"/>
          <w:szCs w:val="28"/>
          <w:lang w:val="uk-UA"/>
        </w:rPr>
        <w:t xml:space="preserve">Про бухгалтерський облік та фінансову звітність в </w:t>
      </w:r>
      <w:proofErr w:type="spellStart"/>
      <w:r w:rsidRPr="00A27791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ˮ</w:t>
      </w:r>
      <w:proofErr w:type="spellEnd"/>
      <w:r w:rsidRPr="00A27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A27791">
        <w:rPr>
          <w:rFonts w:ascii="Times New Roman" w:hAnsi="Times New Roman" w:cs="Times New Roman"/>
          <w:sz w:val="28"/>
          <w:szCs w:val="28"/>
          <w:lang w:val="uk-UA"/>
        </w:rPr>
        <w:t>16 липня 1999 року № 996-</w:t>
      </w:r>
      <w:r w:rsidRPr="00A27791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7791">
        <w:rPr>
          <w:lang w:val="uk-UA"/>
        </w:rPr>
        <w:t xml:space="preserve"> </w:t>
      </w:r>
      <w:r w:rsidRPr="003854FF">
        <w:rPr>
          <w:rFonts w:ascii="Times New Roman" w:hAnsi="Times New Roman" w:cs="Times New Roman"/>
          <w:sz w:val="28"/>
          <w:szCs w:val="28"/>
          <w:lang w:val="uk-UA"/>
        </w:rPr>
        <w:t>URL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lang w:val="uk-UA"/>
        </w:rPr>
        <w:t xml:space="preserve"> </w:t>
      </w:r>
      <w:proofErr w:type="spellStart"/>
      <w:r w:rsidRPr="00A27791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27791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27791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Pr="00A2779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27791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A2779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27791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A2779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27791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A27791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27791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A27791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27791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A27791">
        <w:rPr>
          <w:rFonts w:ascii="Times New Roman" w:hAnsi="Times New Roman" w:cs="Times New Roman"/>
          <w:sz w:val="28"/>
          <w:szCs w:val="28"/>
          <w:lang w:val="uk-UA"/>
        </w:rPr>
        <w:t>/996-14</w:t>
      </w:r>
    </w:p>
    <w:p w:rsidR="00F618BC" w:rsidRPr="00F06BBE" w:rsidRDefault="00F618BC" w:rsidP="006758D9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Кашуба </w:t>
      </w:r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М.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Підприємництво в Україні: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проблеми і перспективи розвитку.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Економ</w:t>
      </w:r>
      <w:r w:rsidRPr="00F06BBE">
        <w:rPr>
          <w:rFonts w:ascii="Times New Roman" w:hAnsi="Times New Roman" w:cs="Times New Roman"/>
          <w:sz w:val="28"/>
          <w:szCs w:val="28"/>
        </w:rPr>
        <w:t>i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ка та держава. 2015. № 6/2015. С. 103–106.</w:t>
      </w:r>
    </w:p>
    <w:p w:rsidR="00F618BC" w:rsidRPr="00A27791" w:rsidRDefault="00F618BC" w:rsidP="006758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6B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Крисак</w:t>
      </w:r>
      <w:proofErr w:type="spellEnd"/>
      <w:r w:rsidRPr="00F06B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А. О.,</w:t>
      </w:r>
      <w:r w:rsidRPr="00F06BB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F06B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Мусятовська</w:t>
      </w:r>
      <w:proofErr w:type="spellEnd"/>
      <w:r w:rsidRPr="00F06BB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F06B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Л. Й. </w:t>
      </w:r>
      <w:r w:rsidRPr="00722F5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Актуальні проблеми розвитку малих підприємств в Україні та перспективні напрямки їх вирішення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F06B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нвестиції: практика та досвід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F06B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№ 14/2019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F06B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С. 21</w:t>
      </w:r>
      <w:r w:rsidRPr="00E81D49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Pr="00F06B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26</w:t>
      </w:r>
    </w:p>
    <w:p w:rsidR="00F618BC" w:rsidRPr="00F06BBE" w:rsidRDefault="00F618BC" w:rsidP="006758D9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</w:t>
      </w:r>
      <w:proofErr w:type="spellStart"/>
      <w:r w:rsidRPr="00F06BBE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сайт Державної служби статист</w:t>
      </w:r>
      <w:r>
        <w:rPr>
          <w:rFonts w:ascii="Times New Roman" w:hAnsi="Times New Roman" w:cs="Times New Roman"/>
          <w:sz w:val="28"/>
          <w:szCs w:val="28"/>
          <w:lang w:val="uk-UA"/>
        </w:rPr>
        <w:t>ики України</w:t>
      </w:r>
      <w:r w:rsidRPr="003854FF">
        <w:rPr>
          <w:rFonts w:ascii="Times New Roman" w:hAnsi="Times New Roman" w:cs="Times New Roman"/>
          <w:sz w:val="28"/>
          <w:szCs w:val="28"/>
          <w:lang w:val="uk-UA"/>
        </w:rPr>
        <w:t>. URL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D34B2">
        <w:rPr>
          <w:rFonts w:ascii="Times New Roman" w:hAnsi="Times New Roman" w:cs="Times New Roman"/>
          <w:sz w:val="28"/>
          <w:szCs w:val="28"/>
          <w:lang w:val="uk-UA"/>
        </w:rPr>
        <w:t>http://www.ukrstat.gov.ua/</w:t>
      </w:r>
    </w:p>
    <w:p w:rsidR="00F618BC" w:rsidRPr="00F06BBE" w:rsidRDefault="00F618BC" w:rsidP="006758D9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>Сімків</w:t>
      </w:r>
      <w:proofErr w:type="spellEnd"/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>Є.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>Побігун</w:t>
      </w:r>
      <w:proofErr w:type="spellEnd"/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F06BB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А. 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>Тенденції розвитку малого підприємництва в Україні в умовах диспропорційності економічного зростання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 Глобальні та національні проблеми економіки. 2015. </w:t>
      </w:r>
      <w:proofErr w:type="spellStart"/>
      <w:r w:rsidRPr="00F06BBE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F06BBE">
        <w:rPr>
          <w:rFonts w:ascii="Times New Roman" w:hAnsi="Times New Roman" w:cs="Times New Roman"/>
          <w:sz w:val="28"/>
          <w:szCs w:val="28"/>
          <w:lang w:val="uk-UA"/>
        </w:rPr>
        <w:t>. 3. С. 560–564.</w:t>
      </w:r>
    </w:p>
    <w:p w:rsidR="00F618BC" w:rsidRPr="00C23F3F" w:rsidRDefault="00F618BC" w:rsidP="006758D9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Швець Г. Сучасні тенденції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малого підприємництва в Україні</w:t>
      </w:r>
      <w:r w:rsidRPr="003854FF">
        <w:rPr>
          <w:rFonts w:ascii="Times New Roman" w:hAnsi="Times New Roman" w:cs="Times New Roman"/>
          <w:sz w:val="28"/>
          <w:szCs w:val="28"/>
          <w:lang w:val="uk-UA"/>
        </w:rPr>
        <w:t>. URL</w:t>
      </w:r>
      <w:r w:rsidRPr="00F06BB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C23F3F" w:rsidRPr="00C23F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http://econf.at.ua/publ/konferencija_2016_10_20_21</w:t>
        </w:r>
      </w:hyperlink>
    </w:p>
    <w:p w:rsidR="00C23F3F" w:rsidRPr="005E3351" w:rsidRDefault="005E3351" w:rsidP="005E3351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Стегней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23F3F" w:rsidRPr="00C23F3F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23F3F" w:rsidRPr="00C23F3F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Бошинда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23F3F" w:rsidRPr="00C23F3F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23F3F" w:rsidRPr="00C23F3F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23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F3F" w:rsidRPr="00C23F3F">
        <w:rPr>
          <w:rFonts w:ascii="Times New Roman" w:hAnsi="Times New Roman" w:cs="Times New Roman"/>
          <w:sz w:val="28"/>
          <w:szCs w:val="28"/>
          <w:lang w:val="uk-UA"/>
        </w:rPr>
        <w:t xml:space="preserve">Сучасний стан малого бізнесу: європейський досвід, національні реалії </w:t>
      </w:r>
      <w:r>
        <w:rPr>
          <w:rFonts w:ascii="Times New Roman" w:hAnsi="Times New Roman" w:cs="Times New Roman"/>
          <w:sz w:val="28"/>
          <w:szCs w:val="28"/>
          <w:lang w:val="uk-UA"/>
        </w:rPr>
        <w:t>та регіональні особливості</w:t>
      </w:r>
      <w:r w:rsidRPr="005E335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3351">
        <w:rPr>
          <w:rFonts w:ascii="Times New Roman" w:hAnsi="Times New Roman" w:cs="Times New Roman"/>
          <w:sz w:val="28"/>
          <w:szCs w:val="28"/>
          <w:lang w:val="uk-UA"/>
        </w:rPr>
        <w:t xml:space="preserve">Економіка і суспільство. 2018.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5E3351">
        <w:rPr>
          <w:rFonts w:ascii="Times New Roman" w:hAnsi="Times New Roman" w:cs="Times New Roman"/>
          <w:sz w:val="28"/>
          <w:szCs w:val="28"/>
          <w:lang w:val="uk-UA"/>
        </w:rPr>
        <w:t>16. С. 495</w:t>
      </w:r>
      <w:r w:rsidRPr="005E3351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Pr="005E3351">
        <w:rPr>
          <w:rFonts w:ascii="Times New Roman" w:hAnsi="Times New Roman" w:cs="Times New Roman"/>
          <w:sz w:val="28"/>
          <w:szCs w:val="28"/>
          <w:lang w:val="uk-UA"/>
        </w:rPr>
        <w:t>499.</w:t>
      </w:r>
    </w:p>
    <w:p w:rsidR="00F618BC" w:rsidRPr="00F06BBE" w:rsidRDefault="00F618BC" w:rsidP="006758D9">
      <w:pPr>
        <w:tabs>
          <w:tab w:val="left" w:pos="993"/>
        </w:tabs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8BC" w:rsidRPr="00F06BBE" w:rsidRDefault="00F618BC" w:rsidP="00F618B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8BC" w:rsidRPr="00F06BBE" w:rsidRDefault="00F618BC" w:rsidP="00F618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8BC" w:rsidRPr="00F06BBE" w:rsidRDefault="00F618BC" w:rsidP="00F618BC">
      <w:pPr>
        <w:rPr>
          <w:lang w:val="uk-UA"/>
        </w:rPr>
      </w:pPr>
    </w:p>
    <w:p w:rsidR="00AA671D" w:rsidRPr="00F618BC" w:rsidRDefault="00AA671D">
      <w:pPr>
        <w:rPr>
          <w:lang w:val="uk-UA"/>
        </w:rPr>
      </w:pPr>
    </w:p>
    <w:sectPr w:rsidR="00AA671D" w:rsidRPr="00F618BC" w:rsidSect="006758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2D0"/>
    <w:multiLevelType w:val="hybridMultilevel"/>
    <w:tmpl w:val="154C5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AC6062A">
      <w:start w:val="7"/>
      <w:numFmt w:val="bullet"/>
      <w:lvlText w:val="—"/>
      <w:lvlJc w:val="left"/>
      <w:pPr>
        <w:ind w:left="2220" w:hanging="1140"/>
      </w:pPr>
      <w:rPr>
        <w:rFonts w:ascii="Times New Roman" w:eastAsiaTheme="minorHAnsi" w:hAnsi="Times New Roman" w:cs="Times New Roman" w:hint="default"/>
      </w:rPr>
    </w:lvl>
    <w:lvl w:ilvl="2" w:tplc="77543F70">
      <w:start w:val="1"/>
      <w:numFmt w:val="bullet"/>
      <w:lvlText w:val=""/>
      <w:lvlJc w:val="left"/>
      <w:pPr>
        <w:ind w:left="2865" w:hanging="885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1A85"/>
    <w:multiLevelType w:val="multilevel"/>
    <w:tmpl w:val="311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6570A"/>
    <w:multiLevelType w:val="hybridMultilevel"/>
    <w:tmpl w:val="A096345E"/>
    <w:lvl w:ilvl="0" w:tplc="7754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2635"/>
    <w:multiLevelType w:val="hybridMultilevel"/>
    <w:tmpl w:val="F072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672D1"/>
    <w:multiLevelType w:val="hybridMultilevel"/>
    <w:tmpl w:val="FFC26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90F26"/>
    <w:multiLevelType w:val="hybridMultilevel"/>
    <w:tmpl w:val="040A4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AC6062A">
      <w:start w:val="7"/>
      <w:numFmt w:val="bullet"/>
      <w:lvlText w:val="—"/>
      <w:lvlJc w:val="left"/>
      <w:pPr>
        <w:ind w:left="2220" w:hanging="1140"/>
      </w:pPr>
      <w:rPr>
        <w:rFonts w:ascii="Times New Roman" w:eastAsiaTheme="minorHAnsi" w:hAnsi="Times New Roman" w:cs="Times New Roman" w:hint="default"/>
      </w:rPr>
    </w:lvl>
    <w:lvl w:ilvl="2" w:tplc="C6149AC0">
      <w:start w:val="7"/>
      <w:numFmt w:val="bullet"/>
      <w:lvlText w:val="-"/>
      <w:lvlJc w:val="left"/>
      <w:pPr>
        <w:ind w:left="2865" w:hanging="885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42F6"/>
    <w:multiLevelType w:val="hybridMultilevel"/>
    <w:tmpl w:val="1488E536"/>
    <w:lvl w:ilvl="0" w:tplc="7754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50797A"/>
    <w:multiLevelType w:val="hybridMultilevel"/>
    <w:tmpl w:val="34144C8C"/>
    <w:lvl w:ilvl="0" w:tplc="7754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7543F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877009"/>
    <w:multiLevelType w:val="hybridMultilevel"/>
    <w:tmpl w:val="9D624600"/>
    <w:lvl w:ilvl="0" w:tplc="77543F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124DD6"/>
    <w:multiLevelType w:val="multilevel"/>
    <w:tmpl w:val="9F1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E3320"/>
    <w:multiLevelType w:val="hybridMultilevel"/>
    <w:tmpl w:val="0686A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AC6062A">
      <w:start w:val="7"/>
      <w:numFmt w:val="bullet"/>
      <w:lvlText w:val="—"/>
      <w:lvlJc w:val="left"/>
      <w:pPr>
        <w:ind w:left="2220" w:hanging="1140"/>
      </w:pPr>
      <w:rPr>
        <w:rFonts w:ascii="Times New Roman" w:eastAsiaTheme="minorHAnsi" w:hAnsi="Times New Roman" w:cs="Times New Roman" w:hint="default"/>
      </w:rPr>
    </w:lvl>
    <w:lvl w:ilvl="2" w:tplc="77543F70">
      <w:start w:val="1"/>
      <w:numFmt w:val="bullet"/>
      <w:lvlText w:val=""/>
      <w:lvlJc w:val="left"/>
      <w:pPr>
        <w:ind w:left="2865" w:hanging="885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F2CC3"/>
    <w:multiLevelType w:val="hybridMultilevel"/>
    <w:tmpl w:val="DED899E6"/>
    <w:lvl w:ilvl="0" w:tplc="38CAFE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071577"/>
    <w:multiLevelType w:val="hybridMultilevel"/>
    <w:tmpl w:val="73307332"/>
    <w:lvl w:ilvl="0" w:tplc="DEA605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7B06F1"/>
    <w:multiLevelType w:val="hybridMultilevel"/>
    <w:tmpl w:val="FCFAC2BE"/>
    <w:lvl w:ilvl="0" w:tplc="7754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0"/>
    <w:rsid w:val="002F5939"/>
    <w:rsid w:val="00491F30"/>
    <w:rsid w:val="005E3351"/>
    <w:rsid w:val="006758D9"/>
    <w:rsid w:val="006F08BA"/>
    <w:rsid w:val="008200C0"/>
    <w:rsid w:val="00AA671D"/>
    <w:rsid w:val="00C23F3F"/>
    <w:rsid w:val="00C85C18"/>
    <w:rsid w:val="00D826C6"/>
    <w:rsid w:val="00DD4428"/>
    <w:rsid w:val="00EB2AB0"/>
    <w:rsid w:val="00F6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8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8BC"/>
    <w:pPr>
      <w:ind w:left="720"/>
      <w:contextualSpacing/>
    </w:pPr>
  </w:style>
  <w:style w:type="table" w:styleId="a5">
    <w:name w:val="Table Grid"/>
    <w:basedOn w:val="a1"/>
    <w:uiPriority w:val="59"/>
    <w:rsid w:val="00F6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8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8BC"/>
    <w:pPr>
      <w:ind w:left="720"/>
      <w:contextualSpacing/>
    </w:pPr>
  </w:style>
  <w:style w:type="table" w:styleId="a5">
    <w:name w:val="Table Grid"/>
    <w:basedOn w:val="a1"/>
    <w:uiPriority w:val="59"/>
    <w:rsid w:val="00F6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onf.at.ua/publ/konferencija_2016_10_20_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help/law/996-XIV/edition16.11.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dcterms:created xsi:type="dcterms:W3CDTF">2020-05-16T13:45:00Z</dcterms:created>
  <dcterms:modified xsi:type="dcterms:W3CDTF">2020-05-16T18:06:00Z</dcterms:modified>
</cp:coreProperties>
</file>