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4E56" w14:textId="77777777" w:rsidR="00AA314A" w:rsidRDefault="0007545C" w:rsidP="00AA314A">
      <w:pPr>
        <w:spacing w:line="276" w:lineRule="auto"/>
        <w:jc w:val="center"/>
        <w:rPr>
          <w:rFonts w:ascii="Times New Roman" w:hAnsi="Times New Roman" w:cs="Times New Roman"/>
          <w:b/>
          <w:sz w:val="28"/>
          <w:szCs w:val="28"/>
        </w:rPr>
      </w:pPr>
      <w:r w:rsidRPr="00700A29">
        <w:rPr>
          <w:rFonts w:ascii="Times New Roman" w:hAnsi="Times New Roman" w:cs="Times New Roman"/>
          <w:b/>
          <w:sz w:val="28"/>
          <w:szCs w:val="28"/>
        </w:rPr>
        <w:t xml:space="preserve">МІНІСТЕРСТВО ОСВІТИ І НАУКИ УКРАЇНИ </w:t>
      </w:r>
    </w:p>
    <w:p w14:paraId="0D760816" w14:textId="77777777" w:rsidR="00AA314A" w:rsidRDefault="0007545C" w:rsidP="00AA314A">
      <w:pPr>
        <w:spacing w:line="276" w:lineRule="auto"/>
        <w:jc w:val="center"/>
        <w:rPr>
          <w:rFonts w:ascii="Times New Roman" w:hAnsi="Times New Roman" w:cs="Times New Roman"/>
          <w:b/>
          <w:sz w:val="28"/>
          <w:szCs w:val="28"/>
        </w:rPr>
      </w:pPr>
      <w:r w:rsidRPr="00700A29">
        <w:rPr>
          <w:rFonts w:ascii="Times New Roman" w:hAnsi="Times New Roman" w:cs="Times New Roman"/>
          <w:b/>
          <w:sz w:val="28"/>
          <w:szCs w:val="28"/>
        </w:rPr>
        <w:t>ЗАХІДНОУКРАЇНСЬКИЙ НАЦІОНАЛЬНИЙ УНІВЕРСИТЕТ</w:t>
      </w:r>
    </w:p>
    <w:p w14:paraId="30116FF4" w14:textId="043201A7" w:rsidR="0007545C" w:rsidRDefault="0007545C" w:rsidP="00AA314A">
      <w:pPr>
        <w:spacing w:line="276" w:lineRule="auto"/>
        <w:jc w:val="center"/>
        <w:rPr>
          <w:rFonts w:ascii="Times New Roman" w:hAnsi="Times New Roman" w:cs="Times New Roman"/>
          <w:b/>
          <w:sz w:val="28"/>
          <w:szCs w:val="28"/>
        </w:rPr>
      </w:pPr>
      <w:r w:rsidRPr="00700A29">
        <w:rPr>
          <w:rFonts w:ascii="Times New Roman" w:hAnsi="Times New Roman" w:cs="Times New Roman"/>
          <w:b/>
          <w:sz w:val="28"/>
          <w:szCs w:val="28"/>
        </w:rPr>
        <w:t>СОЦІАЛЬНО - ГУМАНІТАРНИЙ ФАКУЛЬТЕТ</w:t>
      </w:r>
    </w:p>
    <w:p w14:paraId="2800B337" w14:textId="77777777" w:rsidR="00700A29" w:rsidRPr="00700A29" w:rsidRDefault="00700A29" w:rsidP="00AA314A">
      <w:pPr>
        <w:spacing w:line="360" w:lineRule="auto"/>
        <w:jc w:val="center"/>
        <w:rPr>
          <w:rFonts w:ascii="Times New Roman" w:hAnsi="Times New Roman" w:cs="Times New Roman"/>
          <w:b/>
          <w:sz w:val="28"/>
          <w:szCs w:val="28"/>
        </w:rPr>
      </w:pPr>
    </w:p>
    <w:p w14:paraId="3DE81B13" w14:textId="77777777" w:rsidR="0007545C" w:rsidRPr="00F7087F" w:rsidRDefault="0007545C" w:rsidP="00700A29">
      <w:pPr>
        <w:jc w:val="right"/>
        <w:rPr>
          <w:rFonts w:ascii="Times New Roman" w:hAnsi="Times New Roman" w:cs="Times New Roman"/>
          <w:b/>
          <w:i/>
          <w:sz w:val="28"/>
          <w:szCs w:val="28"/>
        </w:rPr>
      </w:pPr>
      <w:r>
        <w:t xml:space="preserve"> </w:t>
      </w:r>
      <w:r w:rsidRPr="00F7087F">
        <w:rPr>
          <w:rFonts w:ascii="Times New Roman" w:hAnsi="Times New Roman" w:cs="Times New Roman"/>
          <w:b/>
          <w:i/>
          <w:sz w:val="28"/>
          <w:szCs w:val="28"/>
        </w:rPr>
        <w:t xml:space="preserve">Кафедра психології та соціальної роботи </w:t>
      </w:r>
    </w:p>
    <w:p w14:paraId="0C63766E" w14:textId="77777777" w:rsidR="00700A29" w:rsidRDefault="00700A29" w:rsidP="00700A29">
      <w:pPr>
        <w:jc w:val="right"/>
        <w:rPr>
          <w:rFonts w:ascii="Times New Roman" w:hAnsi="Times New Roman" w:cs="Times New Roman"/>
          <w:b/>
          <w:i/>
          <w:sz w:val="28"/>
          <w:szCs w:val="28"/>
        </w:rPr>
      </w:pPr>
    </w:p>
    <w:p w14:paraId="5EC31B39" w14:textId="77777777" w:rsidR="00700A29" w:rsidRPr="00700A29" w:rsidRDefault="00700A29" w:rsidP="00700A29">
      <w:pPr>
        <w:jc w:val="center"/>
        <w:rPr>
          <w:rFonts w:ascii="Times New Roman" w:hAnsi="Times New Roman" w:cs="Times New Roman"/>
          <w:b/>
          <w:i/>
          <w:sz w:val="28"/>
          <w:szCs w:val="28"/>
        </w:rPr>
      </w:pPr>
    </w:p>
    <w:p w14:paraId="7DF83B8F" w14:textId="77777777" w:rsidR="00700A29" w:rsidRPr="00700A29" w:rsidRDefault="0007545C" w:rsidP="00700A29">
      <w:pPr>
        <w:jc w:val="center"/>
        <w:rPr>
          <w:rFonts w:ascii="Times New Roman" w:hAnsi="Times New Roman" w:cs="Times New Roman"/>
          <w:b/>
          <w:sz w:val="36"/>
          <w:szCs w:val="36"/>
        </w:rPr>
      </w:pPr>
      <w:r w:rsidRPr="00700A29">
        <w:rPr>
          <w:rFonts w:ascii="Times New Roman" w:hAnsi="Times New Roman" w:cs="Times New Roman"/>
          <w:b/>
          <w:sz w:val="36"/>
          <w:szCs w:val="36"/>
        </w:rPr>
        <w:t>Міждисциплінарна курсова робота</w:t>
      </w:r>
    </w:p>
    <w:p w14:paraId="3711E5B2" w14:textId="3B7D49C2" w:rsidR="0007545C" w:rsidRPr="00AA314A" w:rsidRDefault="0007545C" w:rsidP="00700A29">
      <w:pPr>
        <w:jc w:val="center"/>
        <w:rPr>
          <w:rFonts w:ascii="Times New Roman" w:hAnsi="Times New Roman" w:cs="Times New Roman"/>
          <w:b/>
          <w:bCs/>
          <w:sz w:val="28"/>
          <w:szCs w:val="36"/>
        </w:rPr>
      </w:pPr>
      <w:r w:rsidRPr="00AA314A">
        <w:rPr>
          <w:rFonts w:ascii="Times New Roman" w:hAnsi="Times New Roman" w:cs="Times New Roman"/>
          <w:b/>
          <w:bCs/>
          <w:sz w:val="28"/>
          <w:szCs w:val="36"/>
        </w:rPr>
        <w:t>на тему</w:t>
      </w:r>
      <w:r w:rsidR="00AA314A">
        <w:rPr>
          <w:rFonts w:ascii="Times New Roman" w:hAnsi="Times New Roman" w:cs="Times New Roman"/>
          <w:b/>
          <w:bCs/>
          <w:sz w:val="28"/>
          <w:szCs w:val="36"/>
        </w:rPr>
        <w:t>:</w:t>
      </w:r>
    </w:p>
    <w:p w14:paraId="47202EA2" w14:textId="14249E92" w:rsidR="00F7087F" w:rsidRPr="00AA314A" w:rsidRDefault="00700A29" w:rsidP="00AA314A">
      <w:pPr>
        <w:jc w:val="center"/>
        <w:rPr>
          <w:rFonts w:ascii="Times New Roman" w:hAnsi="Times New Roman" w:cs="Times New Roman"/>
          <w:b/>
          <w:sz w:val="36"/>
          <w:szCs w:val="36"/>
        </w:rPr>
      </w:pPr>
      <w:r w:rsidRPr="00700A29">
        <w:rPr>
          <w:rFonts w:ascii="Times New Roman" w:hAnsi="Times New Roman" w:cs="Times New Roman"/>
          <w:b/>
          <w:sz w:val="36"/>
          <w:szCs w:val="36"/>
        </w:rPr>
        <w:t>«РОЛЬ ПАМ</w:t>
      </w:r>
      <w:r w:rsidRPr="00E47456">
        <w:rPr>
          <w:rFonts w:ascii="Times New Roman" w:hAnsi="Times New Roman" w:cs="Times New Roman"/>
          <w:b/>
          <w:sz w:val="36"/>
          <w:szCs w:val="36"/>
          <w:lang w:val="ru-RU"/>
        </w:rPr>
        <w:t>’</w:t>
      </w:r>
      <w:r w:rsidRPr="00700A29">
        <w:rPr>
          <w:rFonts w:ascii="Times New Roman" w:hAnsi="Times New Roman" w:cs="Times New Roman"/>
          <w:b/>
          <w:sz w:val="36"/>
          <w:szCs w:val="36"/>
        </w:rPr>
        <w:t xml:space="preserve">ЯТІ Й УВАГИ В ЖИТТІ ЛЮДИНИ </w:t>
      </w:r>
      <w:r w:rsidR="0007545C" w:rsidRPr="00700A29">
        <w:rPr>
          <w:rFonts w:ascii="Times New Roman" w:hAnsi="Times New Roman" w:cs="Times New Roman"/>
          <w:b/>
          <w:sz w:val="36"/>
          <w:szCs w:val="36"/>
        </w:rPr>
        <w:t>»</w:t>
      </w:r>
    </w:p>
    <w:p w14:paraId="683EE338" w14:textId="77777777" w:rsidR="00F7087F" w:rsidRDefault="00F7087F" w:rsidP="000C1AE8">
      <w:pPr>
        <w:rPr>
          <w:rFonts w:ascii="Times New Roman" w:hAnsi="Times New Roman" w:cs="Times New Roman"/>
          <w:sz w:val="36"/>
          <w:szCs w:val="36"/>
        </w:rPr>
      </w:pPr>
    </w:p>
    <w:p w14:paraId="2D7704FB" w14:textId="77777777" w:rsidR="00F7087F" w:rsidRDefault="00F7087F" w:rsidP="00AA314A">
      <w:pPr>
        <w:spacing w:line="276" w:lineRule="auto"/>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0007545C" w:rsidRPr="0087657D">
        <w:rPr>
          <w:rFonts w:ascii="Times New Roman" w:hAnsi="Times New Roman" w:cs="Times New Roman"/>
          <w:sz w:val="28"/>
          <w:szCs w:val="28"/>
        </w:rPr>
        <w:t>Студент</w:t>
      </w:r>
      <w:r w:rsidR="00182809">
        <w:rPr>
          <w:rFonts w:ascii="Times New Roman" w:hAnsi="Times New Roman" w:cs="Times New Roman"/>
          <w:sz w:val="28"/>
          <w:szCs w:val="28"/>
        </w:rPr>
        <w:t>ки</w:t>
      </w:r>
      <w:r w:rsidR="0007545C" w:rsidRPr="0087657D">
        <w:rPr>
          <w:rFonts w:ascii="Times New Roman" w:hAnsi="Times New Roman" w:cs="Times New Roman"/>
          <w:sz w:val="28"/>
          <w:szCs w:val="28"/>
        </w:rPr>
        <w:t xml:space="preserve"> групи</w:t>
      </w:r>
      <w:r w:rsidR="00700A29" w:rsidRPr="0087657D">
        <w:rPr>
          <w:rFonts w:ascii="Times New Roman" w:hAnsi="Times New Roman" w:cs="Times New Roman"/>
          <w:sz w:val="28"/>
          <w:szCs w:val="28"/>
        </w:rPr>
        <w:t xml:space="preserve"> ПС – 41</w:t>
      </w:r>
      <w:r>
        <w:rPr>
          <w:rFonts w:ascii="Times New Roman" w:hAnsi="Times New Roman" w:cs="Times New Roman"/>
          <w:sz w:val="28"/>
          <w:szCs w:val="28"/>
        </w:rPr>
        <w:t xml:space="preserve"> </w:t>
      </w:r>
    </w:p>
    <w:p w14:paraId="2693150E" w14:textId="77777777" w:rsidR="00F7087F" w:rsidRDefault="00F7087F" w:rsidP="00AA314A">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00A29" w:rsidRPr="00F7087F">
        <w:rPr>
          <w:rFonts w:ascii="Times New Roman" w:hAnsi="Times New Roman" w:cs="Times New Roman"/>
          <w:b/>
          <w:bCs/>
          <w:sz w:val="28"/>
          <w:szCs w:val="28"/>
        </w:rPr>
        <w:t>Бочкарьов</w:t>
      </w:r>
      <w:r w:rsidRPr="00F7087F">
        <w:rPr>
          <w:rFonts w:ascii="Times New Roman" w:hAnsi="Times New Roman" w:cs="Times New Roman"/>
          <w:b/>
          <w:bCs/>
          <w:sz w:val="28"/>
          <w:szCs w:val="28"/>
        </w:rPr>
        <w:t>ої</w:t>
      </w:r>
      <w:r w:rsidR="00700A29" w:rsidRPr="00F7087F">
        <w:rPr>
          <w:rFonts w:ascii="Times New Roman" w:hAnsi="Times New Roman" w:cs="Times New Roman"/>
          <w:b/>
          <w:bCs/>
          <w:sz w:val="28"/>
          <w:szCs w:val="28"/>
        </w:rPr>
        <w:t xml:space="preserve"> В</w:t>
      </w:r>
      <w:r w:rsidRPr="00F7087F">
        <w:rPr>
          <w:rFonts w:ascii="Times New Roman" w:hAnsi="Times New Roman" w:cs="Times New Roman"/>
          <w:b/>
          <w:bCs/>
          <w:sz w:val="28"/>
          <w:szCs w:val="28"/>
        </w:rPr>
        <w:t>.</w:t>
      </w:r>
      <w:r w:rsidR="000C1AE8" w:rsidRPr="00F7087F">
        <w:rPr>
          <w:rFonts w:ascii="Times New Roman" w:hAnsi="Times New Roman" w:cs="Times New Roman"/>
          <w:b/>
          <w:bCs/>
          <w:sz w:val="28"/>
          <w:szCs w:val="28"/>
        </w:rPr>
        <w:t xml:space="preserve"> </w:t>
      </w:r>
      <w:r w:rsidRPr="00F7087F">
        <w:rPr>
          <w:rFonts w:ascii="Times New Roman" w:hAnsi="Times New Roman" w:cs="Times New Roman"/>
          <w:b/>
          <w:bCs/>
          <w:sz w:val="28"/>
          <w:szCs w:val="28"/>
        </w:rPr>
        <w:t>М.</w:t>
      </w:r>
    </w:p>
    <w:p w14:paraId="09FBF22A" w14:textId="77777777" w:rsidR="00F7087F" w:rsidRDefault="00F7087F" w:rsidP="00AA314A">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7545C" w:rsidRPr="0087657D">
        <w:rPr>
          <w:rFonts w:ascii="Times New Roman" w:hAnsi="Times New Roman" w:cs="Times New Roman"/>
          <w:sz w:val="28"/>
          <w:szCs w:val="28"/>
        </w:rPr>
        <w:t>Галузь знань – 05 “Соціальні та поведінкові науки</w:t>
      </w:r>
    </w:p>
    <w:p w14:paraId="69AF8514" w14:textId="77777777" w:rsidR="00F7087F" w:rsidRDefault="00F7087F" w:rsidP="00AA314A">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7545C" w:rsidRPr="0087657D">
        <w:rPr>
          <w:rFonts w:ascii="Times New Roman" w:hAnsi="Times New Roman" w:cs="Times New Roman"/>
          <w:sz w:val="28"/>
          <w:szCs w:val="28"/>
        </w:rPr>
        <w:t>Спеціальність – 053 “Психологія”</w:t>
      </w:r>
    </w:p>
    <w:p w14:paraId="0D459137" w14:textId="77777777" w:rsidR="00F7087F" w:rsidRDefault="00F7087F" w:rsidP="00AA314A">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7657D" w:rsidRPr="0087657D">
        <w:rPr>
          <w:rFonts w:ascii="Times New Roman" w:hAnsi="Times New Roman" w:cs="Times New Roman"/>
          <w:sz w:val="28"/>
          <w:szCs w:val="28"/>
        </w:rPr>
        <w:t>К</w:t>
      </w:r>
      <w:r w:rsidR="0007545C" w:rsidRPr="0087657D">
        <w:rPr>
          <w:rFonts w:ascii="Times New Roman" w:hAnsi="Times New Roman" w:cs="Times New Roman"/>
          <w:sz w:val="28"/>
          <w:szCs w:val="28"/>
        </w:rPr>
        <w:t xml:space="preserve">ерівник: </w:t>
      </w:r>
      <w:r w:rsidR="0007545C" w:rsidRPr="00F7087F">
        <w:rPr>
          <w:rFonts w:ascii="Times New Roman" w:hAnsi="Times New Roman" w:cs="Times New Roman"/>
          <w:b/>
          <w:bCs/>
          <w:sz w:val="28"/>
          <w:szCs w:val="28"/>
        </w:rPr>
        <w:t>к. психол. н., ст. викл. Притула О. А.</w:t>
      </w:r>
    </w:p>
    <w:p w14:paraId="0AC2E489" w14:textId="77777777" w:rsidR="00F7087F" w:rsidRDefault="00F7087F" w:rsidP="00AA314A">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7545C" w:rsidRPr="0087657D">
        <w:rPr>
          <w:rFonts w:ascii="Times New Roman" w:hAnsi="Times New Roman" w:cs="Times New Roman"/>
          <w:sz w:val="28"/>
          <w:szCs w:val="28"/>
        </w:rPr>
        <w:t>Кількість балів __ Оцінка: ECTS __</w:t>
      </w:r>
    </w:p>
    <w:p w14:paraId="4A516CB7" w14:textId="14841C2F" w:rsidR="00700A29" w:rsidRPr="0087657D" w:rsidRDefault="00F7087F" w:rsidP="00AA314A">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7545C" w:rsidRPr="0087657D">
        <w:rPr>
          <w:rFonts w:ascii="Times New Roman" w:hAnsi="Times New Roman" w:cs="Times New Roman"/>
          <w:sz w:val="28"/>
          <w:szCs w:val="28"/>
        </w:rPr>
        <w:t>Члени комісії:</w:t>
      </w:r>
    </w:p>
    <w:p w14:paraId="30C47402" w14:textId="77777777" w:rsidR="00700A29" w:rsidRPr="0087657D" w:rsidRDefault="0087657D" w:rsidP="00AA314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C1AE8">
        <w:rPr>
          <w:rFonts w:ascii="Times New Roman" w:hAnsi="Times New Roman" w:cs="Times New Roman"/>
          <w:sz w:val="28"/>
          <w:szCs w:val="28"/>
        </w:rPr>
        <w:t xml:space="preserve">                             _____________   </w:t>
      </w:r>
      <w:r w:rsidR="0007545C" w:rsidRPr="0087657D">
        <w:rPr>
          <w:rFonts w:ascii="Times New Roman" w:hAnsi="Times New Roman" w:cs="Times New Roman"/>
          <w:sz w:val="28"/>
          <w:szCs w:val="28"/>
        </w:rPr>
        <w:t xml:space="preserve"> _________</w:t>
      </w:r>
      <w:r>
        <w:rPr>
          <w:rFonts w:ascii="Times New Roman" w:hAnsi="Times New Roman" w:cs="Times New Roman"/>
          <w:sz w:val="28"/>
          <w:szCs w:val="28"/>
        </w:rPr>
        <w:t>________________</w:t>
      </w:r>
    </w:p>
    <w:p w14:paraId="7BA34E29" w14:textId="77777777" w:rsidR="00700A29" w:rsidRPr="0087657D" w:rsidRDefault="000C1AE8" w:rsidP="00AA314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7545C" w:rsidRPr="0087657D">
        <w:rPr>
          <w:rFonts w:ascii="Times New Roman" w:hAnsi="Times New Roman" w:cs="Times New Roman"/>
          <w:sz w:val="28"/>
          <w:szCs w:val="28"/>
        </w:rPr>
        <w:t>(підпис)</w:t>
      </w:r>
      <w:r>
        <w:rPr>
          <w:rFonts w:ascii="Times New Roman" w:hAnsi="Times New Roman" w:cs="Times New Roman"/>
          <w:sz w:val="28"/>
          <w:szCs w:val="28"/>
        </w:rPr>
        <w:t xml:space="preserve">                </w:t>
      </w:r>
      <w:r w:rsidR="0007545C" w:rsidRPr="0087657D">
        <w:rPr>
          <w:rFonts w:ascii="Times New Roman" w:hAnsi="Times New Roman" w:cs="Times New Roman"/>
          <w:sz w:val="28"/>
          <w:szCs w:val="28"/>
        </w:rPr>
        <w:t xml:space="preserve"> (прізвище та ініціали)</w:t>
      </w:r>
    </w:p>
    <w:p w14:paraId="42FA6824" w14:textId="77777777" w:rsidR="00700A29" w:rsidRPr="0087657D" w:rsidRDefault="0087657D" w:rsidP="00AA314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109CF">
        <w:rPr>
          <w:rFonts w:ascii="Times New Roman" w:hAnsi="Times New Roman" w:cs="Times New Roman"/>
          <w:sz w:val="28"/>
          <w:szCs w:val="28"/>
        </w:rPr>
        <w:t xml:space="preserve">      </w:t>
      </w:r>
      <w:r>
        <w:rPr>
          <w:rFonts w:ascii="Times New Roman" w:hAnsi="Times New Roman" w:cs="Times New Roman"/>
          <w:sz w:val="28"/>
          <w:szCs w:val="28"/>
        </w:rPr>
        <w:t xml:space="preserve"> </w:t>
      </w:r>
      <w:r w:rsidR="0007545C" w:rsidRPr="0087657D">
        <w:rPr>
          <w:rFonts w:ascii="Times New Roman" w:hAnsi="Times New Roman" w:cs="Times New Roman"/>
          <w:sz w:val="28"/>
          <w:szCs w:val="28"/>
        </w:rPr>
        <w:t>_____________</w:t>
      </w:r>
      <w:r>
        <w:rPr>
          <w:rFonts w:ascii="Times New Roman" w:hAnsi="Times New Roman" w:cs="Times New Roman"/>
          <w:sz w:val="28"/>
          <w:szCs w:val="28"/>
        </w:rPr>
        <w:t xml:space="preserve">   </w:t>
      </w:r>
      <w:r w:rsidR="0007545C" w:rsidRPr="0087657D">
        <w:rPr>
          <w:rFonts w:ascii="Times New Roman" w:hAnsi="Times New Roman" w:cs="Times New Roman"/>
          <w:sz w:val="28"/>
          <w:szCs w:val="28"/>
        </w:rPr>
        <w:t xml:space="preserve"> _________________________</w:t>
      </w:r>
    </w:p>
    <w:p w14:paraId="1B7A00A0" w14:textId="77777777" w:rsidR="00700A29" w:rsidRPr="0087657D" w:rsidRDefault="000C1AE8" w:rsidP="00AA314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7545C" w:rsidRPr="0087657D">
        <w:rPr>
          <w:rFonts w:ascii="Times New Roman" w:hAnsi="Times New Roman" w:cs="Times New Roman"/>
          <w:sz w:val="28"/>
          <w:szCs w:val="28"/>
        </w:rPr>
        <w:t xml:space="preserve">(підпис) </w:t>
      </w:r>
      <w:r w:rsidR="0087657D">
        <w:rPr>
          <w:rFonts w:ascii="Times New Roman" w:hAnsi="Times New Roman" w:cs="Times New Roman"/>
          <w:sz w:val="28"/>
          <w:szCs w:val="28"/>
        </w:rPr>
        <w:t xml:space="preserve">  </w:t>
      </w:r>
      <w:r>
        <w:rPr>
          <w:rFonts w:ascii="Times New Roman" w:hAnsi="Times New Roman" w:cs="Times New Roman"/>
          <w:sz w:val="28"/>
          <w:szCs w:val="28"/>
        </w:rPr>
        <w:t xml:space="preserve">              </w:t>
      </w:r>
      <w:r w:rsidR="0087657D">
        <w:rPr>
          <w:rFonts w:ascii="Times New Roman" w:hAnsi="Times New Roman" w:cs="Times New Roman"/>
          <w:sz w:val="28"/>
          <w:szCs w:val="28"/>
        </w:rPr>
        <w:t xml:space="preserve"> </w:t>
      </w:r>
      <w:r w:rsidR="0007545C" w:rsidRPr="0087657D">
        <w:rPr>
          <w:rFonts w:ascii="Times New Roman" w:hAnsi="Times New Roman" w:cs="Times New Roman"/>
          <w:sz w:val="28"/>
          <w:szCs w:val="28"/>
        </w:rPr>
        <w:t>(прізвище та ініціали)</w:t>
      </w:r>
    </w:p>
    <w:p w14:paraId="3276C1E8" w14:textId="77777777" w:rsidR="00700A29" w:rsidRDefault="00700A29"/>
    <w:p w14:paraId="78ED789C" w14:textId="77E615AA" w:rsidR="00AA314A" w:rsidRDefault="00AA314A"/>
    <w:p w14:paraId="50DA0B86" w14:textId="77777777" w:rsidR="00AA314A" w:rsidRDefault="00AA314A"/>
    <w:p w14:paraId="0794FC6D" w14:textId="77777777" w:rsidR="00AA1CA7" w:rsidRDefault="0007545C" w:rsidP="001B1376">
      <w:pPr>
        <w:jc w:val="center"/>
        <w:rPr>
          <w:rFonts w:ascii="Times New Roman" w:hAnsi="Times New Roman" w:cs="Times New Roman"/>
          <w:b/>
          <w:sz w:val="28"/>
          <w:szCs w:val="28"/>
        </w:rPr>
      </w:pPr>
      <w:r w:rsidRPr="000C1AE8">
        <w:rPr>
          <w:rFonts w:ascii="Times New Roman" w:hAnsi="Times New Roman" w:cs="Times New Roman"/>
          <w:b/>
          <w:sz w:val="28"/>
          <w:szCs w:val="28"/>
        </w:rPr>
        <w:t>Тернопіль – 202</w:t>
      </w:r>
      <w:r w:rsidR="00700A29" w:rsidRPr="000C1AE8">
        <w:rPr>
          <w:rFonts w:ascii="Times New Roman" w:hAnsi="Times New Roman" w:cs="Times New Roman"/>
          <w:b/>
          <w:sz w:val="28"/>
          <w:szCs w:val="28"/>
        </w:rPr>
        <w:t>3</w:t>
      </w:r>
    </w:p>
    <w:p w14:paraId="79A49838" w14:textId="243E3DE5" w:rsidR="000C1AE8" w:rsidRDefault="000C1AE8" w:rsidP="000C1AE8">
      <w:pPr>
        <w:spacing w:line="480" w:lineRule="auto"/>
        <w:jc w:val="center"/>
        <w:rPr>
          <w:rFonts w:ascii="Times New Roman" w:hAnsi="Times New Roman" w:cs="Times New Roman"/>
          <w:b/>
          <w:sz w:val="28"/>
          <w:szCs w:val="28"/>
        </w:rPr>
      </w:pPr>
      <w:r w:rsidRPr="005D0A53">
        <w:rPr>
          <w:rFonts w:ascii="Times New Roman" w:hAnsi="Times New Roman" w:cs="Times New Roman"/>
          <w:b/>
          <w:sz w:val="28"/>
          <w:szCs w:val="28"/>
        </w:rPr>
        <w:lastRenderedPageBreak/>
        <w:t>ЗМІСТ</w:t>
      </w:r>
    </w:p>
    <w:p w14:paraId="561F9F71" w14:textId="75DCC5AB" w:rsidR="005D0A53" w:rsidRPr="0065287D" w:rsidRDefault="005D0A53" w:rsidP="0065287D">
      <w:pPr>
        <w:pStyle w:val="1"/>
        <w:tabs>
          <w:tab w:val="right" w:leader="dot" w:pos="9679"/>
        </w:tabs>
        <w:spacing w:line="360" w:lineRule="auto"/>
        <w:rPr>
          <w:rFonts w:ascii="Times New Roman" w:hAnsi="Times New Roman" w:cs="Times New Roman"/>
          <w:noProof/>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hyperlink w:anchor="_Toc150701506" w:history="1">
        <w:r w:rsidRPr="0065287D">
          <w:rPr>
            <w:rStyle w:val="aa"/>
            <w:rFonts w:ascii="Times New Roman" w:hAnsi="Times New Roman" w:cs="Times New Roman"/>
            <w:b/>
            <w:noProof/>
            <w:sz w:val="28"/>
            <w:szCs w:val="28"/>
          </w:rPr>
          <w:t>ВСТУП</w:t>
        </w:r>
        <w:r w:rsidRPr="0065287D">
          <w:rPr>
            <w:rFonts w:ascii="Times New Roman" w:hAnsi="Times New Roman" w:cs="Times New Roman"/>
            <w:noProof/>
            <w:webHidden/>
            <w:sz w:val="28"/>
            <w:szCs w:val="28"/>
          </w:rPr>
          <w:tab/>
        </w:r>
        <w:r w:rsidRPr="0065287D">
          <w:rPr>
            <w:rFonts w:ascii="Times New Roman" w:hAnsi="Times New Roman" w:cs="Times New Roman"/>
            <w:noProof/>
            <w:webHidden/>
            <w:sz w:val="28"/>
            <w:szCs w:val="28"/>
          </w:rPr>
          <w:fldChar w:fldCharType="begin"/>
        </w:r>
        <w:r w:rsidRPr="0065287D">
          <w:rPr>
            <w:rFonts w:ascii="Times New Roman" w:hAnsi="Times New Roman" w:cs="Times New Roman"/>
            <w:noProof/>
            <w:webHidden/>
            <w:sz w:val="28"/>
            <w:szCs w:val="28"/>
          </w:rPr>
          <w:instrText xml:space="preserve"> PAGEREF _Toc150701506 \h </w:instrText>
        </w:r>
        <w:r w:rsidRPr="0065287D">
          <w:rPr>
            <w:rFonts w:ascii="Times New Roman" w:hAnsi="Times New Roman" w:cs="Times New Roman"/>
            <w:noProof/>
            <w:webHidden/>
            <w:sz w:val="28"/>
            <w:szCs w:val="28"/>
          </w:rPr>
        </w:r>
        <w:r w:rsidRPr="0065287D">
          <w:rPr>
            <w:rFonts w:ascii="Times New Roman" w:hAnsi="Times New Roman" w:cs="Times New Roman"/>
            <w:noProof/>
            <w:webHidden/>
            <w:sz w:val="28"/>
            <w:szCs w:val="28"/>
          </w:rPr>
          <w:fldChar w:fldCharType="separate"/>
        </w:r>
        <w:r w:rsidRPr="0065287D">
          <w:rPr>
            <w:rFonts w:ascii="Times New Roman" w:hAnsi="Times New Roman" w:cs="Times New Roman"/>
            <w:noProof/>
            <w:webHidden/>
            <w:sz w:val="28"/>
            <w:szCs w:val="28"/>
          </w:rPr>
          <w:t>3</w:t>
        </w:r>
        <w:r w:rsidRPr="0065287D">
          <w:rPr>
            <w:rFonts w:ascii="Times New Roman" w:hAnsi="Times New Roman" w:cs="Times New Roman"/>
            <w:noProof/>
            <w:webHidden/>
            <w:sz w:val="28"/>
            <w:szCs w:val="28"/>
          </w:rPr>
          <w:fldChar w:fldCharType="end"/>
        </w:r>
      </w:hyperlink>
    </w:p>
    <w:p w14:paraId="16349C14" w14:textId="738193E3" w:rsidR="005D0A53" w:rsidRPr="0065287D" w:rsidRDefault="00E877E1" w:rsidP="0065287D">
      <w:pPr>
        <w:pStyle w:val="1"/>
        <w:tabs>
          <w:tab w:val="right" w:leader="dot" w:pos="9679"/>
        </w:tabs>
        <w:spacing w:line="360" w:lineRule="auto"/>
        <w:rPr>
          <w:rFonts w:ascii="Times New Roman" w:hAnsi="Times New Roman" w:cs="Times New Roman"/>
          <w:noProof/>
          <w:sz w:val="28"/>
          <w:szCs w:val="28"/>
        </w:rPr>
      </w:pPr>
      <w:hyperlink w:anchor="_Toc150701507" w:history="1">
        <w:r w:rsidR="005D0A53" w:rsidRPr="0065287D">
          <w:rPr>
            <w:rStyle w:val="aa"/>
            <w:rFonts w:ascii="Times New Roman" w:hAnsi="Times New Roman" w:cs="Times New Roman"/>
            <w:b/>
            <w:noProof/>
            <w:sz w:val="28"/>
            <w:szCs w:val="28"/>
          </w:rPr>
          <w:t>РОЗДІЛ 1.</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_Toc150701507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6</w:t>
        </w:r>
        <w:r w:rsidR="005D0A53" w:rsidRPr="0065287D">
          <w:rPr>
            <w:rFonts w:ascii="Times New Roman" w:hAnsi="Times New Roman" w:cs="Times New Roman"/>
            <w:noProof/>
            <w:webHidden/>
            <w:sz w:val="28"/>
            <w:szCs w:val="28"/>
          </w:rPr>
          <w:fldChar w:fldCharType="end"/>
        </w:r>
      </w:hyperlink>
    </w:p>
    <w:p w14:paraId="7B545F90" w14:textId="6B87730B" w:rsidR="005D0A53" w:rsidRPr="0065287D" w:rsidRDefault="00E877E1" w:rsidP="0065287D">
      <w:pPr>
        <w:pStyle w:val="1"/>
        <w:tabs>
          <w:tab w:val="right" w:leader="dot" w:pos="9679"/>
        </w:tabs>
        <w:spacing w:line="360" w:lineRule="auto"/>
        <w:rPr>
          <w:rFonts w:ascii="Times New Roman" w:hAnsi="Times New Roman" w:cs="Times New Roman"/>
          <w:noProof/>
          <w:sz w:val="28"/>
          <w:szCs w:val="28"/>
        </w:rPr>
      </w:pPr>
      <w:hyperlink w:anchor="_Toc150701508" w:history="1">
        <w:r w:rsidR="005D0A53" w:rsidRPr="0065287D">
          <w:rPr>
            <w:rStyle w:val="aa"/>
            <w:rFonts w:ascii="Times New Roman" w:hAnsi="Times New Roman" w:cs="Times New Roman"/>
            <w:noProof/>
            <w:sz w:val="28"/>
            <w:szCs w:val="28"/>
          </w:rPr>
          <w:t>ТЕОРЕТИЧНІ АСПЕКТИ ДОСЛІДЖЕННЯ ПАМ’ЯТІ ТА УВАГИ В ПСИХОЛОГІЧНІЙ НАУЦІ</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_Toc150701508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6</w:t>
        </w:r>
        <w:r w:rsidR="005D0A53" w:rsidRPr="0065287D">
          <w:rPr>
            <w:rFonts w:ascii="Times New Roman" w:hAnsi="Times New Roman" w:cs="Times New Roman"/>
            <w:noProof/>
            <w:webHidden/>
            <w:sz w:val="28"/>
            <w:szCs w:val="28"/>
          </w:rPr>
          <w:fldChar w:fldCharType="end"/>
        </w:r>
      </w:hyperlink>
    </w:p>
    <w:p w14:paraId="6EE30F45" w14:textId="167EC79C"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09" w:history="1">
        <w:r w:rsidR="005D0A53" w:rsidRPr="0065287D">
          <w:rPr>
            <w:rStyle w:val="aa"/>
            <w:rFonts w:ascii="Times New Roman" w:hAnsi="Times New Roman" w:cs="Times New Roman"/>
            <w:noProof/>
            <w:sz w:val="28"/>
            <w:szCs w:val="28"/>
          </w:rPr>
          <w:t>1.1. Поняття та фізіологічні початки розвитку пам’яті і уваги</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_Toc150701509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6</w:t>
        </w:r>
        <w:r w:rsidR="005D0A53" w:rsidRPr="0065287D">
          <w:rPr>
            <w:rFonts w:ascii="Times New Roman" w:hAnsi="Times New Roman" w:cs="Times New Roman"/>
            <w:noProof/>
            <w:webHidden/>
            <w:sz w:val="28"/>
            <w:szCs w:val="28"/>
          </w:rPr>
          <w:fldChar w:fldCharType="end"/>
        </w:r>
      </w:hyperlink>
    </w:p>
    <w:p w14:paraId="17CDC2EE" w14:textId="67C1129D"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10" w:history="1">
        <w:r w:rsidR="005D0A53" w:rsidRPr="0065287D">
          <w:rPr>
            <w:rStyle w:val="aa"/>
            <w:rFonts w:ascii="Times New Roman" w:hAnsi="Times New Roman" w:cs="Times New Roman"/>
            <w:noProof/>
            <w:sz w:val="28"/>
            <w:szCs w:val="28"/>
          </w:rPr>
          <w:t>1.2. Види та різновиди пам’яті</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_Toc150701510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9</w:t>
        </w:r>
        <w:r w:rsidR="005D0A53" w:rsidRPr="0065287D">
          <w:rPr>
            <w:rFonts w:ascii="Times New Roman" w:hAnsi="Times New Roman" w:cs="Times New Roman"/>
            <w:noProof/>
            <w:webHidden/>
            <w:sz w:val="28"/>
            <w:szCs w:val="28"/>
          </w:rPr>
          <w:fldChar w:fldCharType="end"/>
        </w:r>
      </w:hyperlink>
    </w:p>
    <w:p w14:paraId="4BBBD77D" w14:textId="37FABB99"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11" w:history="1">
        <w:r w:rsidR="005D0A53" w:rsidRPr="0065287D">
          <w:rPr>
            <w:rStyle w:val="aa"/>
            <w:rFonts w:ascii="Times New Roman" w:hAnsi="Times New Roman" w:cs="Times New Roman"/>
            <w:noProof/>
            <w:sz w:val="28"/>
            <w:szCs w:val="28"/>
          </w:rPr>
          <w:t>1.3. Основні форми та процеси уваги</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_Toc150701511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11</w:t>
        </w:r>
        <w:r w:rsidR="005D0A53" w:rsidRPr="0065287D">
          <w:rPr>
            <w:rFonts w:ascii="Times New Roman" w:hAnsi="Times New Roman" w:cs="Times New Roman"/>
            <w:noProof/>
            <w:webHidden/>
            <w:sz w:val="28"/>
            <w:szCs w:val="28"/>
          </w:rPr>
          <w:fldChar w:fldCharType="end"/>
        </w:r>
      </w:hyperlink>
    </w:p>
    <w:p w14:paraId="0046A4A4" w14:textId="28AD2A59"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12" w:history="1">
        <w:r w:rsidR="005D0A53" w:rsidRPr="0065287D">
          <w:rPr>
            <w:rStyle w:val="aa"/>
            <w:rFonts w:ascii="Times New Roman" w:hAnsi="Times New Roman" w:cs="Times New Roman"/>
            <w:noProof/>
            <w:sz w:val="28"/>
            <w:szCs w:val="28"/>
          </w:rPr>
          <w:t>Висновки до першого розділу</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_Toc150701512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14</w:t>
        </w:r>
        <w:r w:rsidR="005D0A53" w:rsidRPr="0065287D">
          <w:rPr>
            <w:rFonts w:ascii="Times New Roman" w:hAnsi="Times New Roman" w:cs="Times New Roman"/>
            <w:noProof/>
            <w:webHidden/>
            <w:sz w:val="28"/>
            <w:szCs w:val="28"/>
          </w:rPr>
          <w:fldChar w:fldCharType="end"/>
        </w:r>
      </w:hyperlink>
    </w:p>
    <w:p w14:paraId="3126CCF8" w14:textId="0F9EC0FE" w:rsidR="005D0A53" w:rsidRPr="0065287D" w:rsidRDefault="00E877E1" w:rsidP="0065287D">
      <w:pPr>
        <w:pStyle w:val="1"/>
        <w:tabs>
          <w:tab w:val="right" w:leader="dot" w:pos="9679"/>
        </w:tabs>
        <w:spacing w:line="360" w:lineRule="auto"/>
        <w:rPr>
          <w:rFonts w:ascii="Times New Roman" w:hAnsi="Times New Roman" w:cs="Times New Roman"/>
          <w:noProof/>
          <w:sz w:val="28"/>
          <w:szCs w:val="28"/>
        </w:rPr>
      </w:pPr>
      <w:hyperlink w:anchor="_Toc150701513" w:history="1">
        <w:r w:rsidR="005D0A53" w:rsidRPr="0065287D">
          <w:rPr>
            <w:rStyle w:val="aa"/>
            <w:rFonts w:ascii="Times New Roman" w:hAnsi="Times New Roman" w:cs="Times New Roman"/>
            <w:b/>
            <w:noProof/>
            <w:sz w:val="28"/>
            <w:szCs w:val="28"/>
          </w:rPr>
          <w:t>РОЗДІЛ 2.</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_Toc150701513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16</w:t>
        </w:r>
        <w:r w:rsidR="005D0A53" w:rsidRPr="0065287D">
          <w:rPr>
            <w:rFonts w:ascii="Times New Roman" w:hAnsi="Times New Roman" w:cs="Times New Roman"/>
            <w:noProof/>
            <w:webHidden/>
            <w:sz w:val="28"/>
            <w:szCs w:val="28"/>
          </w:rPr>
          <w:fldChar w:fldCharType="end"/>
        </w:r>
      </w:hyperlink>
    </w:p>
    <w:p w14:paraId="38921213" w14:textId="6FEA2EE5" w:rsidR="005D0A53" w:rsidRPr="0065287D" w:rsidRDefault="00E877E1" w:rsidP="0065287D">
      <w:pPr>
        <w:pStyle w:val="1"/>
        <w:tabs>
          <w:tab w:val="right" w:leader="dot" w:pos="9679"/>
        </w:tabs>
        <w:spacing w:line="360" w:lineRule="auto"/>
        <w:rPr>
          <w:rFonts w:ascii="Times New Roman" w:hAnsi="Times New Roman" w:cs="Times New Roman"/>
          <w:noProof/>
          <w:sz w:val="28"/>
          <w:szCs w:val="28"/>
        </w:rPr>
      </w:pPr>
      <w:hyperlink w:anchor="_Toc150701514" w:history="1">
        <w:r w:rsidR="005D0A53" w:rsidRPr="0065287D">
          <w:rPr>
            <w:rStyle w:val="aa"/>
            <w:rFonts w:ascii="Times New Roman" w:hAnsi="Times New Roman" w:cs="Times New Roman"/>
            <w:noProof/>
            <w:sz w:val="28"/>
            <w:szCs w:val="28"/>
          </w:rPr>
          <w:t>ВПЛИВ ПАМ</w:t>
        </w:r>
        <w:r w:rsidR="005D0A53" w:rsidRPr="0065287D">
          <w:rPr>
            <w:rStyle w:val="aa"/>
            <w:rFonts w:ascii="Times New Roman" w:hAnsi="Times New Roman" w:cs="Times New Roman"/>
            <w:noProof/>
            <w:sz w:val="28"/>
            <w:szCs w:val="28"/>
            <w:lang w:val="ru-RU"/>
          </w:rPr>
          <w:t>’</w:t>
        </w:r>
        <w:r w:rsidR="005D0A53" w:rsidRPr="0065287D">
          <w:rPr>
            <w:rStyle w:val="aa"/>
            <w:rFonts w:ascii="Times New Roman" w:hAnsi="Times New Roman" w:cs="Times New Roman"/>
            <w:noProof/>
            <w:sz w:val="28"/>
            <w:szCs w:val="28"/>
          </w:rPr>
          <w:t>ЯТІ ТА УВАГИ НА БЕЗПОСЕРЕДНЄ ЖИТТЯ ЛЮДИНИ</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_Toc150701514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16</w:t>
        </w:r>
        <w:r w:rsidR="005D0A53" w:rsidRPr="0065287D">
          <w:rPr>
            <w:rFonts w:ascii="Times New Roman" w:hAnsi="Times New Roman" w:cs="Times New Roman"/>
            <w:noProof/>
            <w:webHidden/>
            <w:sz w:val="28"/>
            <w:szCs w:val="28"/>
          </w:rPr>
          <w:fldChar w:fldCharType="end"/>
        </w:r>
      </w:hyperlink>
    </w:p>
    <w:p w14:paraId="56CC2BCE" w14:textId="2CAC9933"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15" w:history="1">
        <w:r w:rsidR="005D0A53" w:rsidRPr="0065287D">
          <w:rPr>
            <w:rStyle w:val="aa"/>
            <w:rFonts w:ascii="Times New Roman" w:hAnsi="Times New Roman" w:cs="Times New Roman"/>
            <w:noProof/>
            <w:sz w:val="28"/>
            <w:szCs w:val="28"/>
          </w:rPr>
          <w:t>2.1. Закономірності процесу пам</w:t>
        </w:r>
        <w:r w:rsidR="005D0A53" w:rsidRPr="0065287D">
          <w:rPr>
            <w:rStyle w:val="aa"/>
            <w:rFonts w:ascii="Times New Roman" w:hAnsi="Times New Roman" w:cs="Times New Roman"/>
            <w:noProof/>
            <w:sz w:val="28"/>
            <w:szCs w:val="28"/>
            <w:lang w:val="ru-RU"/>
          </w:rPr>
          <w:t>’</w:t>
        </w:r>
        <w:r w:rsidR="005D0A53" w:rsidRPr="0065287D">
          <w:rPr>
            <w:rStyle w:val="aa"/>
            <w:rFonts w:ascii="Times New Roman" w:hAnsi="Times New Roman" w:cs="Times New Roman"/>
            <w:noProof/>
            <w:sz w:val="28"/>
            <w:szCs w:val="28"/>
          </w:rPr>
          <w:t>яті з погляду її походження</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_Toc150701515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16</w:t>
        </w:r>
        <w:r w:rsidR="005D0A53" w:rsidRPr="0065287D">
          <w:rPr>
            <w:rFonts w:ascii="Times New Roman" w:hAnsi="Times New Roman" w:cs="Times New Roman"/>
            <w:noProof/>
            <w:webHidden/>
            <w:sz w:val="28"/>
            <w:szCs w:val="28"/>
          </w:rPr>
          <w:fldChar w:fldCharType="end"/>
        </w:r>
      </w:hyperlink>
    </w:p>
    <w:p w14:paraId="71B973EC" w14:textId="659A1427" w:rsidR="005D0A53" w:rsidRPr="0065287D" w:rsidRDefault="00E877E1" w:rsidP="0065287D">
      <w:pPr>
        <w:pStyle w:val="2"/>
        <w:tabs>
          <w:tab w:val="right" w:leader="dot" w:pos="9679"/>
        </w:tabs>
        <w:spacing w:line="360" w:lineRule="auto"/>
        <w:rPr>
          <w:rFonts w:ascii="Times New Roman" w:hAnsi="Times New Roman" w:cs="Times New Roman"/>
          <w:b/>
          <w:noProof/>
          <w:sz w:val="28"/>
          <w:szCs w:val="28"/>
        </w:rPr>
      </w:pPr>
      <w:hyperlink w:anchor="_Toc150701516" w:history="1">
        <w:r w:rsidR="005D0A53" w:rsidRPr="0065287D">
          <w:rPr>
            <w:rStyle w:val="aa"/>
            <w:rFonts w:ascii="Times New Roman" w:hAnsi="Times New Roman" w:cs="Times New Roman"/>
            <w:noProof/>
            <w:sz w:val="28"/>
            <w:szCs w:val="28"/>
          </w:rPr>
          <w:t>2.2. Особливості уваги та її відбиток на людське життя</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_Toc150701516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20</w:t>
        </w:r>
        <w:r w:rsidR="005D0A53" w:rsidRPr="0065287D">
          <w:rPr>
            <w:rFonts w:ascii="Times New Roman" w:hAnsi="Times New Roman" w:cs="Times New Roman"/>
            <w:noProof/>
            <w:webHidden/>
            <w:sz w:val="28"/>
            <w:szCs w:val="28"/>
          </w:rPr>
          <w:fldChar w:fldCharType="end"/>
        </w:r>
      </w:hyperlink>
    </w:p>
    <w:p w14:paraId="72A108C3" w14:textId="215FF494"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17" w:history="1">
        <w:r w:rsidR="005D0A53" w:rsidRPr="0065287D">
          <w:rPr>
            <w:rStyle w:val="aa"/>
            <w:rFonts w:ascii="Times New Roman" w:hAnsi="Times New Roman" w:cs="Times New Roman"/>
            <w:noProof/>
            <w:sz w:val="28"/>
            <w:szCs w:val="28"/>
          </w:rPr>
          <w:t>Висновки до другого розділу</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_Toc150701517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23</w:t>
        </w:r>
        <w:r w:rsidR="005D0A53" w:rsidRPr="0065287D">
          <w:rPr>
            <w:rFonts w:ascii="Times New Roman" w:hAnsi="Times New Roman" w:cs="Times New Roman"/>
            <w:noProof/>
            <w:webHidden/>
            <w:sz w:val="28"/>
            <w:szCs w:val="28"/>
          </w:rPr>
          <w:fldChar w:fldCharType="end"/>
        </w:r>
      </w:hyperlink>
    </w:p>
    <w:p w14:paraId="26DA0D90" w14:textId="39CBF5C1" w:rsidR="005D0A53" w:rsidRPr="0065287D" w:rsidRDefault="00E877E1" w:rsidP="0065287D">
      <w:pPr>
        <w:pStyle w:val="1"/>
        <w:tabs>
          <w:tab w:val="right" w:leader="dot" w:pos="9679"/>
        </w:tabs>
        <w:spacing w:line="360" w:lineRule="auto"/>
        <w:rPr>
          <w:rFonts w:ascii="Times New Roman" w:hAnsi="Times New Roman" w:cs="Times New Roman"/>
          <w:noProof/>
          <w:sz w:val="28"/>
          <w:szCs w:val="28"/>
        </w:rPr>
      </w:pPr>
      <w:hyperlink w:anchor="_Toc150701518" w:history="1">
        <w:r w:rsidR="005D0A53" w:rsidRPr="0065287D">
          <w:rPr>
            <w:rStyle w:val="aa"/>
            <w:rFonts w:ascii="Times New Roman" w:hAnsi="Times New Roman" w:cs="Times New Roman"/>
            <w:b/>
            <w:noProof/>
            <w:sz w:val="28"/>
            <w:szCs w:val="28"/>
          </w:rPr>
          <w:t>РОЗДІЛ 3.</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_Toc150701518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25</w:t>
        </w:r>
        <w:r w:rsidR="005D0A53" w:rsidRPr="0065287D">
          <w:rPr>
            <w:rFonts w:ascii="Times New Roman" w:hAnsi="Times New Roman" w:cs="Times New Roman"/>
            <w:noProof/>
            <w:webHidden/>
            <w:sz w:val="28"/>
            <w:szCs w:val="28"/>
          </w:rPr>
          <w:fldChar w:fldCharType="end"/>
        </w:r>
      </w:hyperlink>
    </w:p>
    <w:p w14:paraId="1647165F" w14:textId="31D634AE" w:rsidR="005D0A53" w:rsidRPr="0065287D" w:rsidRDefault="00E877E1" w:rsidP="0065287D">
      <w:pPr>
        <w:pStyle w:val="1"/>
        <w:tabs>
          <w:tab w:val="right" w:leader="dot" w:pos="9679"/>
        </w:tabs>
        <w:spacing w:line="360" w:lineRule="auto"/>
        <w:rPr>
          <w:rFonts w:ascii="Times New Roman" w:hAnsi="Times New Roman" w:cs="Times New Roman"/>
          <w:noProof/>
          <w:sz w:val="28"/>
          <w:szCs w:val="28"/>
        </w:rPr>
      </w:pPr>
      <w:hyperlink w:anchor="_Toc150701519" w:history="1">
        <w:r w:rsidR="005D0A53" w:rsidRPr="0065287D">
          <w:rPr>
            <w:rStyle w:val="aa"/>
            <w:rFonts w:ascii="Times New Roman" w:hAnsi="Times New Roman" w:cs="Times New Roman"/>
            <w:noProof/>
            <w:sz w:val="28"/>
            <w:szCs w:val="28"/>
          </w:rPr>
          <w:t>ПРИКЛАДНІ АСПЕКТИ ДОСЛІДЖЕННЯ ПАМ</w:t>
        </w:r>
        <w:r w:rsidR="005D0A53" w:rsidRPr="0065287D">
          <w:rPr>
            <w:rStyle w:val="aa"/>
            <w:rFonts w:ascii="Times New Roman" w:hAnsi="Times New Roman" w:cs="Times New Roman"/>
            <w:noProof/>
            <w:sz w:val="28"/>
            <w:szCs w:val="28"/>
            <w:lang w:val="en-US"/>
          </w:rPr>
          <w:t>’</w:t>
        </w:r>
        <w:r w:rsidR="005D0A53" w:rsidRPr="0065287D">
          <w:rPr>
            <w:rStyle w:val="aa"/>
            <w:rFonts w:ascii="Times New Roman" w:hAnsi="Times New Roman" w:cs="Times New Roman"/>
            <w:noProof/>
            <w:sz w:val="28"/>
            <w:szCs w:val="28"/>
          </w:rPr>
          <w:t>ЯТІ ТА УВАГИ</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_Toc150701519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25</w:t>
        </w:r>
        <w:r w:rsidR="005D0A53" w:rsidRPr="0065287D">
          <w:rPr>
            <w:rFonts w:ascii="Times New Roman" w:hAnsi="Times New Roman" w:cs="Times New Roman"/>
            <w:noProof/>
            <w:webHidden/>
            <w:sz w:val="28"/>
            <w:szCs w:val="28"/>
          </w:rPr>
          <w:fldChar w:fldCharType="end"/>
        </w:r>
      </w:hyperlink>
    </w:p>
    <w:p w14:paraId="4031F1CF" w14:textId="109BC24C"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20" w:history="1">
        <w:r w:rsidR="005D0A53" w:rsidRPr="0065287D">
          <w:rPr>
            <w:rStyle w:val="aa"/>
            <w:rFonts w:ascii="Times New Roman" w:hAnsi="Times New Roman" w:cs="Times New Roman"/>
            <w:noProof/>
            <w:sz w:val="28"/>
            <w:szCs w:val="28"/>
          </w:rPr>
          <w:t>3.1. Удосконалення процесів пам</w:t>
        </w:r>
        <w:r w:rsidR="005D0A53" w:rsidRPr="0065287D">
          <w:rPr>
            <w:rStyle w:val="aa"/>
            <w:rFonts w:ascii="Times New Roman" w:hAnsi="Times New Roman" w:cs="Times New Roman"/>
            <w:noProof/>
            <w:sz w:val="28"/>
            <w:szCs w:val="28"/>
            <w:lang w:val="en-US"/>
          </w:rPr>
          <w:t>’</w:t>
        </w:r>
        <w:r w:rsidR="005D0A53" w:rsidRPr="0065287D">
          <w:rPr>
            <w:rStyle w:val="aa"/>
            <w:rFonts w:ascii="Times New Roman" w:hAnsi="Times New Roman" w:cs="Times New Roman"/>
            <w:noProof/>
            <w:sz w:val="28"/>
            <w:szCs w:val="28"/>
          </w:rPr>
          <w:t>яті через призму мнемоніки</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_Toc150701520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25</w:t>
        </w:r>
        <w:r w:rsidR="005D0A53" w:rsidRPr="0065287D">
          <w:rPr>
            <w:rFonts w:ascii="Times New Roman" w:hAnsi="Times New Roman" w:cs="Times New Roman"/>
            <w:noProof/>
            <w:webHidden/>
            <w:sz w:val="28"/>
            <w:szCs w:val="28"/>
          </w:rPr>
          <w:fldChar w:fldCharType="end"/>
        </w:r>
      </w:hyperlink>
    </w:p>
    <w:p w14:paraId="57166DFC" w14:textId="53FDA421"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21" w:history="1">
        <w:r w:rsidR="005D0A53" w:rsidRPr="0065287D">
          <w:rPr>
            <w:rStyle w:val="aa"/>
            <w:rFonts w:ascii="Times New Roman" w:hAnsi="Times New Roman" w:cs="Times New Roman"/>
            <w:noProof/>
            <w:sz w:val="28"/>
            <w:szCs w:val="28"/>
          </w:rPr>
          <w:t>3.2. Розвиток вміння управління увагою від дитячого віку до студентського</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_Toc150701521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27</w:t>
        </w:r>
        <w:r w:rsidR="005D0A53" w:rsidRPr="0065287D">
          <w:rPr>
            <w:rFonts w:ascii="Times New Roman" w:hAnsi="Times New Roman" w:cs="Times New Roman"/>
            <w:noProof/>
            <w:webHidden/>
            <w:sz w:val="28"/>
            <w:szCs w:val="28"/>
          </w:rPr>
          <w:fldChar w:fldCharType="end"/>
        </w:r>
      </w:hyperlink>
    </w:p>
    <w:p w14:paraId="128649F2" w14:textId="179F8642"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22" w:history="1">
        <w:r w:rsidR="005D0A53" w:rsidRPr="0065287D">
          <w:rPr>
            <w:rStyle w:val="aa"/>
            <w:rFonts w:ascii="Times New Roman" w:hAnsi="Times New Roman" w:cs="Times New Roman"/>
            <w:noProof/>
            <w:sz w:val="28"/>
            <w:szCs w:val="28"/>
          </w:rPr>
          <w:t>3.3. Програма тренінгу по розвитку навички швидкого запам</w:t>
        </w:r>
        <w:r w:rsidR="005D0A53" w:rsidRPr="0065287D">
          <w:rPr>
            <w:rStyle w:val="aa"/>
            <w:rFonts w:ascii="Times New Roman" w:hAnsi="Times New Roman" w:cs="Times New Roman"/>
            <w:noProof/>
            <w:sz w:val="28"/>
            <w:szCs w:val="28"/>
            <w:lang w:val="en-US"/>
          </w:rPr>
          <w:t>’</w:t>
        </w:r>
        <w:r w:rsidR="005D0A53" w:rsidRPr="0065287D">
          <w:rPr>
            <w:rStyle w:val="aa"/>
            <w:rFonts w:ascii="Times New Roman" w:hAnsi="Times New Roman" w:cs="Times New Roman"/>
            <w:noProof/>
            <w:sz w:val="28"/>
            <w:szCs w:val="28"/>
          </w:rPr>
          <w:t>ятовування інформації для студентів</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_Toc150701522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29</w:t>
        </w:r>
        <w:r w:rsidR="005D0A53" w:rsidRPr="0065287D">
          <w:rPr>
            <w:rFonts w:ascii="Times New Roman" w:hAnsi="Times New Roman" w:cs="Times New Roman"/>
            <w:noProof/>
            <w:webHidden/>
            <w:sz w:val="28"/>
            <w:szCs w:val="28"/>
          </w:rPr>
          <w:fldChar w:fldCharType="end"/>
        </w:r>
      </w:hyperlink>
    </w:p>
    <w:p w14:paraId="44CF83E2" w14:textId="22A28DFF" w:rsidR="005D0A53" w:rsidRPr="0065287D" w:rsidRDefault="00E877E1" w:rsidP="0065287D">
      <w:pPr>
        <w:pStyle w:val="2"/>
        <w:tabs>
          <w:tab w:val="right" w:leader="dot" w:pos="9679"/>
        </w:tabs>
        <w:spacing w:line="360" w:lineRule="auto"/>
        <w:rPr>
          <w:rFonts w:ascii="Times New Roman" w:hAnsi="Times New Roman" w:cs="Times New Roman"/>
          <w:noProof/>
          <w:sz w:val="28"/>
          <w:szCs w:val="28"/>
        </w:rPr>
      </w:pPr>
      <w:hyperlink w:anchor="_Toc150701523" w:history="1">
        <w:r w:rsidR="005D0A53" w:rsidRPr="0065287D">
          <w:rPr>
            <w:rStyle w:val="aa"/>
            <w:rFonts w:ascii="Times New Roman" w:hAnsi="Times New Roman" w:cs="Times New Roman"/>
            <w:noProof/>
            <w:sz w:val="28"/>
            <w:szCs w:val="28"/>
          </w:rPr>
          <w:t>Висновки до третього розділу</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_Toc150701523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33</w:t>
        </w:r>
        <w:r w:rsidR="005D0A53" w:rsidRPr="0065287D">
          <w:rPr>
            <w:rFonts w:ascii="Times New Roman" w:hAnsi="Times New Roman" w:cs="Times New Roman"/>
            <w:noProof/>
            <w:webHidden/>
            <w:sz w:val="28"/>
            <w:szCs w:val="28"/>
          </w:rPr>
          <w:fldChar w:fldCharType="end"/>
        </w:r>
      </w:hyperlink>
    </w:p>
    <w:p w14:paraId="68034D11" w14:textId="1007A26C" w:rsidR="005D0A53" w:rsidRPr="0065287D" w:rsidRDefault="00E877E1" w:rsidP="0065287D">
      <w:pPr>
        <w:pStyle w:val="1"/>
        <w:tabs>
          <w:tab w:val="right" w:leader="dot" w:pos="9679"/>
        </w:tabs>
        <w:spacing w:line="360" w:lineRule="auto"/>
        <w:rPr>
          <w:rFonts w:ascii="Times New Roman" w:hAnsi="Times New Roman" w:cs="Times New Roman"/>
          <w:noProof/>
          <w:sz w:val="28"/>
          <w:szCs w:val="28"/>
        </w:rPr>
      </w:pPr>
      <w:hyperlink w:anchor="_Toc150701524" w:history="1">
        <w:r w:rsidR="005D0A53" w:rsidRPr="0065287D">
          <w:rPr>
            <w:rStyle w:val="aa"/>
            <w:rFonts w:ascii="Times New Roman" w:hAnsi="Times New Roman" w:cs="Times New Roman"/>
            <w:b/>
            <w:noProof/>
            <w:sz w:val="28"/>
            <w:szCs w:val="28"/>
          </w:rPr>
          <w:t>ВИСНОВКИ</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_Toc150701524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35</w:t>
        </w:r>
        <w:r w:rsidR="005D0A53" w:rsidRPr="0065287D">
          <w:rPr>
            <w:rFonts w:ascii="Times New Roman" w:hAnsi="Times New Roman" w:cs="Times New Roman"/>
            <w:noProof/>
            <w:webHidden/>
            <w:sz w:val="28"/>
            <w:szCs w:val="28"/>
          </w:rPr>
          <w:fldChar w:fldCharType="end"/>
        </w:r>
      </w:hyperlink>
    </w:p>
    <w:p w14:paraId="3A3434EC" w14:textId="0FC2120A" w:rsidR="0065287D" w:rsidRPr="0065287D" w:rsidRDefault="00E877E1" w:rsidP="0065287D">
      <w:pPr>
        <w:pStyle w:val="1"/>
        <w:tabs>
          <w:tab w:val="right" w:leader="dot" w:pos="9679"/>
        </w:tabs>
        <w:spacing w:line="360" w:lineRule="auto"/>
        <w:rPr>
          <w:rFonts w:ascii="Times New Roman" w:hAnsi="Times New Roman" w:cs="Times New Roman"/>
          <w:noProof/>
          <w:color w:val="0563C1" w:themeColor="hyperlink"/>
          <w:sz w:val="28"/>
          <w:szCs w:val="28"/>
          <w:u w:val="single"/>
        </w:rPr>
      </w:pPr>
      <w:hyperlink w:anchor="_Toc150701525" w:history="1">
        <w:r w:rsidR="005D0A53" w:rsidRPr="0065287D">
          <w:rPr>
            <w:rStyle w:val="aa"/>
            <w:rFonts w:ascii="Times New Roman" w:hAnsi="Times New Roman" w:cs="Times New Roman"/>
            <w:b/>
            <w:noProof/>
            <w:sz w:val="28"/>
            <w:szCs w:val="28"/>
          </w:rPr>
          <w:t>СПИСОК ВИКОРИСТАНИХ ДЖЕРЕЛ</w:t>
        </w:r>
        <w:r w:rsidR="005D0A53" w:rsidRPr="0065287D">
          <w:rPr>
            <w:rFonts w:ascii="Times New Roman" w:hAnsi="Times New Roman" w:cs="Times New Roman"/>
            <w:noProof/>
            <w:webHidden/>
            <w:sz w:val="28"/>
            <w:szCs w:val="28"/>
          </w:rPr>
          <w:tab/>
        </w:r>
        <w:r w:rsidR="005D0A53" w:rsidRPr="0065287D">
          <w:rPr>
            <w:rFonts w:ascii="Times New Roman" w:hAnsi="Times New Roman" w:cs="Times New Roman"/>
            <w:noProof/>
            <w:webHidden/>
            <w:sz w:val="28"/>
            <w:szCs w:val="28"/>
          </w:rPr>
          <w:fldChar w:fldCharType="begin"/>
        </w:r>
        <w:r w:rsidR="005D0A53" w:rsidRPr="0065287D">
          <w:rPr>
            <w:rFonts w:ascii="Times New Roman" w:hAnsi="Times New Roman" w:cs="Times New Roman"/>
            <w:noProof/>
            <w:webHidden/>
            <w:sz w:val="28"/>
            <w:szCs w:val="28"/>
          </w:rPr>
          <w:instrText xml:space="preserve"> PAGEREF _Toc150701525 \h </w:instrText>
        </w:r>
        <w:r w:rsidR="005D0A53" w:rsidRPr="0065287D">
          <w:rPr>
            <w:rFonts w:ascii="Times New Roman" w:hAnsi="Times New Roman" w:cs="Times New Roman"/>
            <w:noProof/>
            <w:webHidden/>
            <w:sz w:val="28"/>
            <w:szCs w:val="28"/>
          </w:rPr>
        </w:r>
        <w:r w:rsidR="005D0A53" w:rsidRPr="0065287D">
          <w:rPr>
            <w:rFonts w:ascii="Times New Roman" w:hAnsi="Times New Roman" w:cs="Times New Roman"/>
            <w:noProof/>
            <w:webHidden/>
            <w:sz w:val="28"/>
            <w:szCs w:val="28"/>
          </w:rPr>
          <w:fldChar w:fldCharType="separate"/>
        </w:r>
        <w:r w:rsidR="005D0A53" w:rsidRPr="0065287D">
          <w:rPr>
            <w:rFonts w:ascii="Times New Roman" w:hAnsi="Times New Roman" w:cs="Times New Roman"/>
            <w:noProof/>
            <w:webHidden/>
            <w:sz w:val="28"/>
            <w:szCs w:val="28"/>
          </w:rPr>
          <w:t>36</w:t>
        </w:r>
        <w:r w:rsidR="005D0A53" w:rsidRPr="0065287D">
          <w:rPr>
            <w:rFonts w:ascii="Times New Roman" w:hAnsi="Times New Roman" w:cs="Times New Roman"/>
            <w:noProof/>
            <w:webHidden/>
            <w:sz w:val="28"/>
            <w:szCs w:val="28"/>
          </w:rPr>
          <w:fldChar w:fldCharType="end"/>
        </w:r>
      </w:hyperlink>
    </w:p>
    <w:p w14:paraId="0294535F" w14:textId="12EFA183" w:rsidR="008B59FF" w:rsidRDefault="005D0A53" w:rsidP="0065287D">
      <w:pPr>
        <w:jc w:val="center"/>
        <w:rPr>
          <w:rFonts w:ascii="Times New Roman" w:hAnsi="Times New Roman" w:cs="Times New Roman"/>
          <w:b/>
          <w:sz w:val="28"/>
          <w:szCs w:val="28"/>
        </w:rPr>
      </w:pPr>
      <w:r>
        <w:rPr>
          <w:rFonts w:ascii="Times New Roman" w:hAnsi="Times New Roman" w:cs="Times New Roman"/>
          <w:b/>
          <w:sz w:val="28"/>
          <w:szCs w:val="28"/>
        </w:rPr>
        <w:lastRenderedPageBreak/>
        <w:fldChar w:fldCharType="end"/>
      </w:r>
      <w:bookmarkStart w:id="0" w:name="_Toc150701506"/>
      <w:r w:rsidR="008B59FF">
        <w:rPr>
          <w:rFonts w:ascii="Times New Roman" w:hAnsi="Times New Roman" w:cs="Times New Roman"/>
          <w:b/>
          <w:sz w:val="28"/>
          <w:szCs w:val="28"/>
        </w:rPr>
        <w:t>ВСТУП</w:t>
      </w:r>
      <w:bookmarkEnd w:id="0"/>
    </w:p>
    <w:p w14:paraId="0E13C8ED" w14:textId="77777777" w:rsidR="0065287D" w:rsidRPr="0065287D" w:rsidRDefault="0065287D" w:rsidP="0065287D">
      <w:pPr>
        <w:jc w:val="center"/>
        <w:rPr>
          <w:rFonts w:ascii="Times New Roman" w:hAnsi="Times New Roman" w:cs="Times New Roman"/>
          <w:noProof/>
          <w:color w:val="0563C1" w:themeColor="hyperlink"/>
          <w:sz w:val="28"/>
          <w:szCs w:val="28"/>
          <w:u w:val="single"/>
        </w:rPr>
      </w:pPr>
    </w:p>
    <w:p w14:paraId="0F4F0F20" w14:textId="77777777" w:rsidR="008B59FF" w:rsidRDefault="008B59FF" w:rsidP="008B59FF">
      <w:pPr>
        <w:spacing w:line="360" w:lineRule="auto"/>
        <w:ind w:firstLine="709"/>
        <w:jc w:val="both"/>
        <w:rPr>
          <w:rFonts w:ascii="Times New Roman" w:hAnsi="Times New Roman" w:cs="Times New Roman"/>
          <w:sz w:val="28"/>
          <w:szCs w:val="28"/>
        </w:rPr>
      </w:pPr>
      <w:r w:rsidRPr="008B59FF">
        <w:rPr>
          <w:rFonts w:ascii="Times New Roman" w:hAnsi="Times New Roman" w:cs="Times New Roman"/>
          <w:b/>
          <w:sz w:val="28"/>
          <w:szCs w:val="28"/>
        </w:rPr>
        <w:t xml:space="preserve">Актуальність дослідження. </w:t>
      </w:r>
      <w:r w:rsidR="00F944BA">
        <w:rPr>
          <w:rFonts w:ascii="Times New Roman" w:hAnsi="Times New Roman" w:cs="Times New Roman"/>
          <w:sz w:val="28"/>
          <w:szCs w:val="28"/>
        </w:rPr>
        <w:t xml:space="preserve">Велику роль </w:t>
      </w:r>
      <w:r w:rsidR="00CC5E85">
        <w:rPr>
          <w:rFonts w:ascii="Times New Roman" w:hAnsi="Times New Roman" w:cs="Times New Roman"/>
          <w:sz w:val="28"/>
          <w:szCs w:val="28"/>
        </w:rPr>
        <w:t>у будь-якому процесі життєдіяльності людини займають психічні властивості організму індивіда. Одну з важливих ланок у продукуванні інформації займає пам</w:t>
      </w:r>
      <w:r w:rsidR="00CC5E85" w:rsidRPr="00E47456">
        <w:rPr>
          <w:rFonts w:ascii="Times New Roman" w:hAnsi="Times New Roman" w:cs="Times New Roman"/>
          <w:sz w:val="28"/>
          <w:szCs w:val="28"/>
          <w:lang w:val="ru-RU"/>
        </w:rPr>
        <w:t>’</w:t>
      </w:r>
      <w:r w:rsidR="00CC5E85">
        <w:rPr>
          <w:rFonts w:ascii="Times New Roman" w:hAnsi="Times New Roman" w:cs="Times New Roman"/>
          <w:sz w:val="28"/>
          <w:szCs w:val="28"/>
        </w:rPr>
        <w:t xml:space="preserve">ять та увага. </w:t>
      </w:r>
      <w:r w:rsidR="00B54A79">
        <w:rPr>
          <w:rFonts w:ascii="Times New Roman" w:hAnsi="Times New Roman" w:cs="Times New Roman"/>
          <w:sz w:val="28"/>
          <w:szCs w:val="28"/>
        </w:rPr>
        <w:t>Протягом багатьох</w:t>
      </w:r>
      <w:r w:rsidR="00CC5E85">
        <w:rPr>
          <w:rFonts w:ascii="Times New Roman" w:hAnsi="Times New Roman" w:cs="Times New Roman"/>
          <w:sz w:val="28"/>
          <w:szCs w:val="28"/>
        </w:rPr>
        <w:t xml:space="preserve"> років досліджень людського організму, завжди привертало увагу науковців та частина особистості, яку не можливо, а ні побачити, а ні доторкнутися. Саме тому, ба</w:t>
      </w:r>
      <w:r w:rsidR="00686B87">
        <w:rPr>
          <w:rFonts w:ascii="Times New Roman" w:hAnsi="Times New Roman" w:cs="Times New Roman"/>
          <w:sz w:val="28"/>
          <w:szCs w:val="28"/>
        </w:rPr>
        <w:t>гато вчених почали працювати у сфері збагачення відкриттів чогось нового у людині на фоні</w:t>
      </w:r>
      <w:r w:rsidR="00CC5E85">
        <w:rPr>
          <w:rFonts w:ascii="Times New Roman" w:hAnsi="Times New Roman" w:cs="Times New Roman"/>
          <w:sz w:val="28"/>
          <w:szCs w:val="28"/>
        </w:rPr>
        <w:t xml:space="preserve"> психічної структури особистості. Згодом, було виявлено важливість</w:t>
      </w:r>
      <w:r w:rsidR="009072EC">
        <w:rPr>
          <w:rFonts w:ascii="Times New Roman" w:hAnsi="Times New Roman" w:cs="Times New Roman"/>
          <w:sz w:val="28"/>
          <w:szCs w:val="28"/>
        </w:rPr>
        <w:t xml:space="preserve"> усіх психічних процесів, явищ та властивостей</w:t>
      </w:r>
      <w:r w:rsidR="00B54A79">
        <w:rPr>
          <w:rFonts w:ascii="Times New Roman" w:hAnsi="Times New Roman" w:cs="Times New Roman"/>
          <w:sz w:val="28"/>
          <w:szCs w:val="28"/>
        </w:rPr>
        <w:t>. Тому у сфері дослідження пам</w:t>
      </w:r>
      <w:r w:rsidR="00B54A79" w:rsidRPr="00E47456">
        <w:rPr>
          <w:rFonts w:ascii="Times New Roman" w:hAnsi="Times New Roman" w:cs="Times New Roman"/>
          <w:sz w:val="28"/>
          <w:szCs w:val="28"/>
        </w:rPr>
        <w:t>’</w:t>
      </w:r>
      <w:r w:rsidR="00B54A79">
        <w:rPr>
          <w:rFonts w:ascii="Times New Roman" w:hAnsi="Times New Roman" w:cs="Times New Roman"/>
          <w:sz w:val="28"/>
          <w:szCs w:val="28"/>
        </w:rPr>
        <w:t xml:space="preserve">яті та уваги важлива роль приділялася взаємодії сполук всіх фізіологічних та психічних властивостей людини, щоб мати чітке розуміння, як те чи інше явище краще виконує притаманні їй функції, та як можна сприяти безпосередньому розвитку та їхньому покращенню. </w:t>
      </w:r>
    </w:p>
    <w:p w14:paraId="6703E729" w14:textId="77777777" w:rsidR="00B54A79" w:rsidRPr="00B54A79" w:rsidRDefault="002363D3" w:rsidP="007655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звертатися </w:t>
      </w:r>
      <w:r w:rsidR="00612401">
        <w:rPr>
          <w:rFonts w:ascii="Times New Roman" w:hAnsi="Times New Roman" w:cs="Times New Roman"/>
          <w:sz w:val="28"/>
          <w:szCs w:val="28"/>
        </w:rPr>
        <w:t xml:space="preserve">до записів вітчизняний та зарубіжних науковців </w:t>
      </w:r>
      <w:r w:rsidR="00323652">
        <w:rPr>
          <w:rFonts w:ascii="Times New Roman" w:hAnsi="Times New Roman" w:cs="Times New Roman"/>
          <w:sz w:val="28"/>
          <w:szCs w:val="28"/>
        </w:rPr>
        <w:t>варто підмітити</w:t>
      </w:r>
      <w:r w:rsidR="008246C0">
        <w:rPr>
          <w:rFonts w:ascii="Times New Roman" w:hAnsi="Times New Roman" w:cs="Times New Roman"/>
          <w:sz w:val="28"/>
          <w:szCs w:val="28"/>
        </w:rPr>
        <w:t xml:space="preserve"> та дослідили важливість та певні особливості пам</w:t>
      </w:r>
      <w:r w:rsidR="008246C0" w:rsidRPr="00E47456">
        <w:rPr>
          <w:rFonts w:ascii="Times New Roman" w:hAnsi="Times New Roman" w:cs="Times New Roman"/>
          <w:sz w:val="28"/>
          <w:szCs w:val="28"/>
        </w:rPr>
        <w:t>’</w:t>
      </w:r>
      <w:r w:rsidR="008246C0">
        <w:rPr>
          <w:rFonts w:ascii="Times New Roman" w:hAnsi="Times New Roman" w:cs="Times New Roman"/>
          <w:sz w:val="28"/>
          <w:szCs w:val="28"/>
        </w:rPr>
        <w:t>яті та уваги. Перш за все, потрібно звернути увагу на</w:t>
      </w:r>
      <w:r w:rsidR="00323652">
        <w:rPr>
          <w:rFonts w:ascii="Times New Roman" w:hAnsi="Times New Roman" w:cs="Times New Roman"/>
          <w:sz w:val="28"/>
          <w:szCs w:val="28"/>
        </w:rPr>
        <w:t xml:space="preserve"> </w:t>
      </w:r>
      <w:r w:rsidR="00460247" w:rsidRPr="00460247">
        <w:rPr>
          <w:rFonts w:ascii="Times New Roman" w:hAnsi="Times New Roman" w:cs="Times New Roman"/>
          <w:sz w:val="28"/>
          <w:szCs w:val="28"/>
        </w:rPr>
        <w:t>Г.</w:t>
      </w:r>
      <w:r w:rsidR="00765538">
        <w:rPr>
          <w:rFonts w:ascii="Times New Roman" w:hAnsi="Times New Roman" w:cs="Times New Roman"/>
          <w:sz w:val="28"/>
          <w:szCs w:val="28"/>
        </w:rPr>
        <w:t xml:space="preserve"> </w:t>
      </w:r>
      <w:r w:rsidR="00460247" w:rsidRPr="00460247">
        <w:rPr>
          <w:rFonts w:ascii="Times New Roman" w:hAnsi="Times New Roman" w:cs="Times New Roman"/>
          <w:sz w:val="28"/>
          <w:szCs w:val="28"/>
        </w:rPr>
        <w:t>Еббінгауз</w:t>
      </w:r>
      <w:r w:rsidR="008246C0">
        <w:rPr>
          <w:rFonts w:ascii="Times New Roman" w:hAnsi="Times New Roman" w:cs="Times New Roman"/>
          <w:sz w:val="28"/>
          <w:szCs w:val="28"/>
        </w:rPr>
        <w:t>а</w:t>
      </w:r>
      <w:r w:rsidR="00250056">
        <w:rPr>
          <w:rFonts w:ascii="Times New Roman" w:hAnsi="Times New Roman" w:cs="Times New Roman"/>
          <w:sz w:val="28"/>
          <w:szCs w:val="28"/>
        </w:rPr>
        <w:t>. Його вважають першовідкривачем у плані</w:t>
      </w:r>
      <w:r w:rsidR="007B5D2F">
        <w:rPr>
          <w:rFonts w:ascii="Times New Roman" w:hAnsi="Times New Roman" w:cs="Times New Roman"/>
          <w:sz w:val="28"/>
          <w:szCs w:val="28"/>
        </w:rPr>
        <w:t xml:space="preserve"> дослідження та структурування поняття «пам</w:t>
      </w:r>
      <w:r w:rsidR="007B5D2F" w:rsidRPr="00E47456">
        <w:rPr>
          <w:rFonts w:ascii="Times New Roman" w:hAnsi="Times New Roman" w:cs="Times New Roman"/>
          <w:sz w:val="28"/>
          <w:szCs w:val="28"/>
          <w:lang w:val="ru-RU"/>
        </w:rPr>
        <w:t>’</w:t>
      </w:r>
      <w:r w:rsidR="007B5D2F">
        <w:rPr>
          <w:rFonts w:ascii="Times New Roman" w:hAnsi="Times New Roman" w:cs="Times New Roman"/>
          <w:sz w:val="28"/>
          <w:szCs w:val="28"/>
        </w:rPr>
        <w:t>яті». Також, тут варто згадати Л. С. Виготського та його систематизацію форм пам</w:t>
      </w:r>
      <w:r w:rsidR="007B5D2F" w:rsidRPr="00E47456">
        <w:rPr>
          <w:rFonts w:ascii="Times New Roman" w:hAnsi="Times New Roman" w:cs="Times New Roman"/>
          <w:sz w:val="28"/>
          <w:szCs w:val="28"/>
          <w:lang w:val="ru-RU"/>
        </w:rPr>
        <w:t>’</w:t>
      </w:r>
      <w:r w:rsidR="007B5D2F">
        <w:rPr>
          <w:rFonts w:ascii="Times New Roman" w:hAnsi="Times New Roman" w:cs="Times New Roman"/>
          <w:sz w:val="28"/>
          <w:szCs w:val="28"/>
        </w:rPr>
        <w:t xml:space="preserve">яті. </w:t>
      </w:r>
      <w:r w:rsidR="00BD3188">
        <w:rPr>
          <w:rFonts w:ascii="Times New Roman" w:hAnsi="Times New Roman" w:cs="Times New Roman"/>
          <w:sz w:val="28"/>
          <w:szCs w:val="28"/>
        </w:rPr>
        <w:t>Однак, багато вчених досліджували ще ту складову людської психіки як увагу. Такі вчені як</w:t>
      </w:r>
      <w:r w:rsidR="00BD3188">
        <w:t xml:space="preserve"> </w:t>
      </w:r>
      <w:r w:rsidR="00BD3188" w:rsidRPr="00BD3188">
        <w:rPr>
          <w:rFonts w:ascii="Times New Roman" w:hAnsi="Times New Roman" w:cs="Times New Roman"/>
          <w:sz w:val="28"/>
          <w:szCs w:val="28"/>
        </w:rPr>
        <w:t>Д. Бродбент,</w:t>
      </w:r>
      <w:r w:rsidR="00765538">
        <w:rPr>
          <w:rFonts w:ascii="Times New Roman" w:hAnsi="Times New Roman" w:cs="Times New Roman"/>
          <w:sz w:val="28"/>
          <w:szCs w:val="28"/>
        </w:rPr>
        <w:t xml:space="preserve"> М. М. Ланге та </w:t>
      </w:r>
      <w:r w:rsidR="00BD3188" w:rsidRPr="00BD3188">
        <w:rPr>
          <w:rFonts w:ascii="Times New Roman" w:hAnsi="Times New Roman" w:cs="Times New Roman"/>
          <w:sz w:val="28"/>
          <w:szCs w:val="28"/>
        </w:rPr>
        <w:t>І.</w:t>
      </w:r>
      <w:r w:rsidR="00765538">
        <w:rPr>
          <w:rFonts w:ascii="Times New Roman" w:hAnsi="Times New Roman" w:cs="Times New Roman"/>
          <w:sz w:val="28"/>
          <w:szCs w:val="28"/>
        </w:rPr>
        <w:t xml:space="preserve"> </w:t>
      </w:r>
      <w:r w:rsidR="00BD3188" w:rsidRPr="00BD3188">
        <w:rPr>
          <w:rFonts w:ascii="Times New Roman" w:hAnsi="Times New Roman" w:cs="Times New Roman"/>
          <w:sz w:val="28"/>
          <w:szCs w:val="28"/>
        </w:rPr>
        <w:t>П. Павлова присвятили свої праці в основному проблематиці безпосереднього розвитку уваги.</w:t>
      </w:r>
      <w:r w:rsidR="00BD3188">
        <w:rPr>
          <w:rFonts w:ascii="Times New Roman" w:hAnsi="Times New Roman" w:cs="Times New Roman"/>
          <w:sz w:val="28"/>
          <w:szCs w:val="28"/>
        </w:rPr>
        <w:t xml:space="preserve"> Також, варто згадати таких дослідників як </w:t>
      </w:r>
      <w:r w:rsidR="00BD3188" w:rsidRPr="00765538">
        <w:rPr>
          <w:rFonts w:ascii="Times New Roman" w:hAnsi="Times New Roman" w:cs="Times New Roman"/>
          <w:sz w:val="28"/>
          <w:szCs w:val="28"/>
        </w:rPr>
        <w:t>С.</w:t>
      </w:r>
      <w:r w:rsidR="00765538">
        <w:rPr>
          <w:rFonts w:ascii="Times New Roman" w:hAnsi="Times New Roman" w:cs="Times New Roman"/>
          <w:sz w:val="28"/>
          <w:szCs w:val="28"/>
        </w:rPr>
        <w:t xml:space="preserve"> </w:t>
      </w:r>
      <w:r w:rsidR="00BD3188" w:rsidRPr="00765538">
        <w:rPr>
          <w:rFonts w:ascii="Times New Roman" w:hAnsi="Times New Roman" w:cs="Times New Roman"/>
          <w:sz w:val="28"/>
          <w:szCs w:val="28"/>
        </w:rPr>
        <w:t>Л. Рубінштейн, О.</w:t>
      </w:r>
      <w:r w:rsidR="00765538">
        <w:rPr>
          <w:rFonts w:ascii="Times New Roman" w:hAnsi="Times New Roman" w:cs="Times New Roman"/>
          <w:sz w:val="28"/>
          <w:szCs w:val="28"/>
        </w:rPr>
        <w:t xml:space="preserve"> </w:t>
      </w:r>
      <w:r w:rsidR="00BD3188" w:rsidRPr="00765538">
        <w:rPr>
          <w:rFonts w:ascii="Times New Roman" w:hAnsi="Times New Roman" w:cs="Times New Roman"/>
          <w:sz w:val="28"/>
          <w:szCs w:val="28"/>
        </w:rPr>
        <w:t xml:space="preserve">М. Леонтьев, </w:t>
      </w:r>
      <w:r w:rsidR="00765538" w:rsidRPr="00765538">
        <w:rPr>
          <w:rFonts w:ascii="Times New Roman" w:hAnsi="Times New Roman" w:cs="Times New Roman"/>
          <w:sz w:val="28"/>
          <w:szCs w:val="28"/>
        </w:rPr>
        <w:t>Л.</w:t>
      </w:r>
      <w:r w:rsidR="00765538">
        <w:rPr>
          <w:rFonts w:ascii="Times New Roman" w:hAnsi="Times New Roman" w:cs="Times New Roman"/>
          <w:sz w:val="28"/>
          <w:szCs w:val="28"/>
        </w:rPr>
        <w:t xml:space="preserve"> </w:t>
      </w:r>
      <w:r w:rsidR="00765538" w:rsidRPr="00765538">
        <w:rPr>
          <w:rFonts w:ascii="Times New Roman" w:hAnsi="Times New Roman" w:cs="Times New Roman"/>
          <w:sz w:val="28"/>
          <w:szCs w:val="28"/>
        </w:rPr>
        <w:t xml:space="preserve">С. Виготський та </w:t>
      </w:r>
      <w:r w:rsidR="00BD3188" w:rsidRPr="00765538">
        <w:rPr>
          <w:rFonts w:ascii="Times New Roman" w:hAnsi="Times New Roman" w:cs="Times New Roman"/>
          <w:sz w:val="28"/>
          <w:szCs w:val="28"/>
        </w:rPr>
        <w:t>С.</w:t>
      </w:r>
      <w:r w:rsidR="00765538">
        <w:rPr>
          <w:rFonts w:ascii="Times New Roman" w:hAnsi="Times New Roman" w:cs="Times New Roman"/>
          <w:sz w:val="28"/>
          <w:szCs w:val="28"/>
        </w:rPr>
        <w:t xml:space="preserve"> </w:t>
      </w:r>
      <w:r w:rsidR="00BD3188" w:rsidRPr="00765538">
        <w:rPr>
          <w:rFonts w:ascii="Times New Roman" w:hAnsi="Times New Roman" w:cs="Times New Roman"/>
          <w:sz w:val="28"/>
          <w:szCs w:val="28"/>
        </w:rPr>
        <w:t>Г. Якобсон</w:t>
      </w:r>
      <w:r w:rsidR="00765538">
        <w:rPr>
          <w:rFonts w:ascii="Times New Roman" w:hAnsi="Times New Roman" w:cs="Times New Roman"/>
          <w:sz w:val="28"/>
          <w:szCs w:val="28"/>
        </w:rPr>
        <w:t>.</w:t>
      </w:r>
    </w:p>
    <w:p w14:paraId="1BC80B01" w14:textId="5B093914" w:rsidR="008B59FF" w:rsidRPr="00AF5FC4" w:rsidRDefault="00AF5FC4" w:rsidP="008B59FF">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Об’єкт</w:t>
      </w:r>
      <w:r w:rsidR="00C50F5D">
        <w:rPr>
          <w:rFonts w:ascii="Times New Roman" w:hAnsi="Times New Roman" w:cs="Times New Roman"/>
          <w:b/>
          <w:sz w:val="28"/>
          <w:szCs w:val="28"/>
        </w:rPr>
        <w:t>ом</w:t>
      </w:r>
      <w:r>
        <w:rPr>
          <w:rFonts w:ascii="Times New Roman" w:hAnsi="Times New Roman" w:cs="Times New Roman"/>
          <w:b/>
          <w:sz w:val="28"/>
          <w:szCs w:val="28"/>
        </w:rPr>
        <w:t xml:space="preserve"> дослідження </w:t>
      </w:r>
      <w:r>
        <w:rPr>
          <w:rFonts w:ascii="Times New Roman" w:hAnsi="Times New Roman" w:cs="Times New Roman"/>
          <w:sz w:val="28"/>
          <w:szCs w:val="28"/>
        </w:rPr>
        <w:t>є характеристика основних аспектів та розкриття глибокого змісту пам</w:t>
      </w:r>
      <w:r w:rsidRPr="00E47456">
        <w:rPr>
          <w:rFonts w:ascii="Times New Roman" w:hAnsi="Times New Roman" w:cs="Times New Roman"/>
          <w:sz w:val="28"/>
          <w:szCs w:val="28"/>
          <w:lang w:val="ru-RU"/>
        </w:rPr>
        <w:t>’</w:t>
      </w:r>
      <w:r>
        <w:rPr>
          <w:rFonts w:ascii="Times New Roman" w:hAnsi="Times New Roman" w:cs="Times New Roman"/>
          <w:sz w:val="28"/>
          <w:szCs w:val="28"/>
        </w:rPr>
        <w:t>яті та уваги.</w:t>
      </w:r>
    </w:p>
    <w:p w14:paraId="645AE98C" w14:textId="49565BDE" w:rsidR="008B59FF" w:rsidRPr="00AF5FC4" w:rsidRDefault="00AF5FC4" w:rsidP="008B59FF">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Предмет дослідження </w:t>
      </w:r>
      <w:r w:rsidR="00C50F5D">
        <w:rPr>
          <w:rFonts w:ascii="Times New Roman" w:hAnsi="Times New Roman" w:cs="Times New Roman"/>
          <w:sz w:val="28"/>
          <w:szCs w:val="28"/>
        </w:rPr>
        <w:t>–</w:t>
      </w:r>
      <w:r>
        <w:rPr>
          <w:rFonts w:ascii="Times New Roman" w:hAnsi="Times New Roman" w:cs="Times New Roman"/>
          <w:sz w:val="28"/>
          <w:szCs w:val="28"/>
        </w:rPr>
        <w:t xml:space="preserve"> </w:t>
      </w:r>
      <w:r w:rsidR="00C50F5D">
        <w:rPr>
          <w:rFonts w:ascii="Times New Roman" w:hAnsi="Times New Roman" w:cs="Times New Roman"/>
          <w:sz w:val="28"/>
          <w:szCs w:val="28"/>
        </w:rPr>
        <w:t xml:space="preserve">особливості </w:t>
      </w:r>
      <w:r>
        <w:rPr>
          <w:rFonts w:ascii="Times New Roman" w:hAnsi="Times New Roman" w:cs="Times New Roman"/>
          <w:sz w:val="28"/>
          <w:szCs w:val="28"/>
        </w:rPr>
        <w:t>психологічних проявів пам</w:t>
      </w:r>
      <w:r w:rsidRPr="00E47456">
        <w:rPr>
          <w:rFonts w:ascii="Times New Roman" w:hAnsi="Times New Roman" w:cs="Times New Roman"/>
          <w:sz w:val="28"/>
          <w:szCs w:val="28"/>
          <w:lang w:val="ru-RU"/>
        </w:rPr>
        <w:t>’</w:t>
      </w:r>
      <w:r>
        <w:rPr>
          <w:rFonts w:ascii="Times New Roman" w:hAnsi="Times New Roman" w:cs="Times New Roman"/>
          <w:sz w:val="28"/>
          <w:szCs w:val="28"/>
        </w:rPr>
        <w:t>яті та уваги у життєдіяльності людського роду.</w:t>
      </w:r>
    </w:p>
    <w:p w14:paraId="0EBE84F1" w14:textId="0667A36C" w:rsidR="008B59FF" w:rsidRPr="00AF5FC4" w:rsidRDefault="00AF5FC4" w:rsidP="008B59FF">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Мета дослідження </w:t>
      </w:r>
      <w:r w:rsidR="00C50F5D">
        <w:rPr>
          <w:rFonts w:ascii="Times New Roman" w:hAnsi="Times New Roman" w:cs="Times New Roman"/>
          <w:b/>
          <w:sz w:val="28"/>
          <w:szCs w:val="28"/>
        </w:rPr>
        <w:t xml:space="preserve">– </w:t>
      </w:r>
      <w:r>
        <w:rPr>
          <w:rFonts w:ascii="Times New Roman" w:hAnsi="Times New Roman" w:cs="Times New Roman"/>
          <w:sz w:val="28"/>
          <w:szCs w:val="28"/>
        </w:rPr>
        <w:t>розкрит</w:t>
      </w:r>
      <w:r w:rsidR="00C50F5D">
        <w:rPr>
          <w:rFonts w:ascii="Times New Roman" w:hAnsi="Times New Roman" w:cs="Times New Roman"/>
          <w:sz w:val="28"/>
          <w:szCs w:val="28"/>
        </w:rPr>
        <w:t>тя</w:t>
      </w:r>
      <w:r>
        <w:rPr>
          <w:rFonts w:ascii="Times New Roman" w:hAnsi="Times New Roman" w:cs="Times New Roman"/>
          <w:sz w:val="28"/>
          <w:szCs w:val="28"/>
        </w:rPr>
        <w:t xml:space="preserve"> та з</w:t>
      </w:r>
      <w:r w:rsidRPr="00E47456">
        <w:rPr>
          <w:rFonts w:ascii="Times New Roman" w:hAnsi="Times New Roman" w:cs="Times New Roman"/>
          <w:sz w:val="28"/>
          <w:szCs w:val="28"/>
        </w:rPr>
        <w:t>’</w:t>
      </w:r>
      <w:r>
        <w:rPr>
          <w:rFonts w:ascii="Times New Roman" w:hAnsi="Times New Roman" w:cs="Times New Roman"/>
          <w:sz w:val="28"/>
          <w:szCs w:val="28"/>
        </w:rPr>
        <w:t>ясува</w:t>
      </w:r>
      <w:r w:rsidR="00C50F5D">
        <w:rPr>
          <w:rFonts w:ascii="Times New Roman" w:hAnsi="Times New Roman" w:cs="Times New Roman"/>
          <w:sz w:val="28"/>
          <w:szCs w:val="28"/>
        </w:rPr>
        <w:t>ння</w:t>
      </w:r>
      <w:r>
        <w:rPr>
          <w:rFonts w:ascii="Times New Roman" w:hAnsi="Times New Roman" w:cs="Times New Roman"/>
          <w:sz w:val="28"/>
          <w:szCs w:val="28"/>
        </w:rPr>
        <w:t xml:space="preserve"> глибинн</w:t>
      </w:r>
      <w:r w:rsidR="00C50F5D">
        <w:rPr>
          <w:rFonts w:ascii="Times New Roman" w:hAnsi="Times New Roman" w:cs="Times New Roman"/>
          <w:sz w:val="28"/>
          <w:szCs w:val="28"/>
        </w:rPr>
        <w:t>ого</w:t>
      </w:r>
      <w:r>
        <w:rPr>
          <w:rFonts w:ascii="Times New Roman" w:hAnsi="Times New Roman" w:cs="Times New Roman"/>
          <w:sz w:val="28"/>
          <w:szCs w:val="28"/>
        </w:rPr>
        <w:t xml:space="preserve"> зміст</w:t>
      </w:r>
      <w:r w:rsidR="00C50F5D">
        <w:rPr>
          <w:rFonts w:ascii="Times New Roman" w:hAnsi="Times New Roman" w:cs="Times New Roman"/>
          <w:sz w:val="28"/>
          <w:szCs w:val="28"/>
        </w:rPr>
        <w:t>у</w:t>
      </w:r>
      <w:r>
        <w:rPr>
          <w:rFonts w:ascii="Times New Roman" w:hAnsi="Times New Roman" w:cs="Times New Roman"/>
          <w:sz w:val="28"/>
          <w:szCs w:val="28"/>
        </w:rPr>
        <w:t xml:space="preserve"> основних процесів психіки людини,</w:t>
      </w:r>
      <w:r w:rsidR="007F529C">
        <w:rPr>
          <w:rFonts w:ascii="Times New Roman" w:hAnsi="Times New Roman" w:cs="Times New Roman"/>
          <w:sz w:val="28"/>
          <w:szCs w:val="28"/>
        </w:rPr>
        <w:t xml:space="preserve"> які  у даному дослідженні виражаються у</w:t>
      </w:r>
      <w:r w:rsidR="006D19CF">
        <w:rPr>
          <w:rFonts w:ascii="Times New Roman" w:hAnsi="Times New Roman" w:cs="Times New Roman"/>
          <w:sz w:val="28"/>
          <w:szCs w:val="28"/>
        </w:rPr>
        <w:t xml:space="preserve"> ролі</w:t>
      </w:r>
      <w:r w:rsidR="007F529C">
        <w:rPr>
          <w:rFonts w:ascii="Times New Roman" w:hAnsi="Times New Roman" w:cs="Times New Roman"/>
          <w:sz w:val="28"/>
          <w:szCs w:val="28"/>
        </w:rPr>
        <w:t xml:space="preserve"> пам</w:t>
      </w:r>
      <w:r w:rsidR="007F529C" w:rsidRPr="00E47456">
        <w:rPr>
          <w:rFonts w:ascii="Times New Roman" w:hAnsi="Times New Roman" w:cs="Times New Roman"/>
          <w:sz w:val="28"/>
          <w:szCs w:val="28"/>
        </w:rPr>
        <w:t>’</w:t>
      </w:r>
      <w:r w:rsidR="007F529C">
        <w:rPr>
          <w:rFonts w:ascii="Times New Roman" w:hAnsi="Times New Roman" w:cs="Times New Roman"/>
          <w:sz w:val="28"/>
          <w:szCs w:val="28"/>
        </w:rPr>
        <w:t>яті та ува</w:t>
      </w:r>
      <w:r w:rsidR="006D19CF">
        <w:rPr>
          <w:rFonts w:ascii="Times New Roman" w:hAnsi="Times New Roman" w:cs="Times New Roman"/>
          <w:sz w:val="28"/>
          <w:szCs w:val="28"/>
        </w:rPr>
        <w:t>ги у житті людини.</w:t>
      </w:r>
    </w:p>
    <w:p w14:paraId="3DFEC64D" w14:textId="77777777" w:rsidR="008B59FF" w:rsidRDefault="007F529C" w:rsidP="008B59F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Завдання дослідження</w:t>
      </w:r>
      <w:r w:rsidRPr="00E47456">
        <w:rPr>
          <w:rFonts w:ascii="Times New Roman" w:hAnsi="Times New Roman" w:cs="Times New Roman"/>
          <w:b/>
          <w:sz w:val="28"/>
          <w:szCs w:val="28"/>
        </w:rPr>
        <w:t>:</w:t>
      </w:r>
    </w:p>
    <w:p w14:paraId="720A4D03" w14:textId="77777777" w:rsidR="007F529C" w:rsidRDefault="007F529C" w:rsidP="008B59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00517">
        <w:rPr>
          <w:rFonts w:ascii="Times New Roman" w:hAnsi="Times New Roman" w:cs="Times New Roman"/>
          <w:sz w:val="28"/>
          <w:szCs w:val="28"/>
        </w:rPr>
        <w:t>здійснити си</w:t>
      </w:r>
      <w:r>
        <w:rPr>
          <w:rFonts w:ascii="Times New Roman" w:hAnsi="Times New Roman" w:cs="Times New Roman"/>
          <w:sz w:val="28"/>
          <w:szCs w:val="28"/>
        </w:rPr>
        <w:t>стематизацію</w:t>
      </w:r>
      <w:r w:rsidRPr="00300517">
        <w:rPr>
          <w:rFonts w:ascii="Times New Roman" w:hAnsi="Times New Roman" w:cs="Times New Roman"/>
          <w:sz w:val="28"/>
          <w:szCs w:val="28"/>
        </w:rPr>
        <w:t xml:space="preserve"> структури, поняття</w:t>
      </w:r>
      <w:r>
        <w:rPr>
          <w:rFonts w:ascii="Times New Roman" w:hAnsi="Times New Roman" w:cs="Times New Roman"/>
          <w:sz w:val="28"/>
          <w:szCs w:val="28"/>
        </w:rPr>
        <w:t xml:space="preserve">, видів та функцій, що сприяють дослідженню </w:t>
      </w:r>
      <w:r w:rsidR="001E14FA">
        <w:rPr>
          <w:rFonts w:ascii="Times New Roman" w:hAnsi="Times New Roman" w:cs="Times New Roman"/>
          <w:sz w:val="28"/>
          <w:szCs w:val="28"/>
        </w:rPr>
        <w:t>сталих аспектів пам</w:t>
      </w:r>
      <w:r w:rsidR="001E14FA" w:rsidRPr="00E47456">
        <w:rPr>
          <w:rFonts w:ascii="Times New Roman" w:hAnsi="Times New Roman" w:cs="Times New Roman"/>
          <w:sz w:val="28"/>
          <w:szCs w:val="28"/>
        </w:rPr>
        <w:t>’</w:t>
      </w:r>
      <w:r w:rsidR="001E14FA">
        <w:rPr>
          <w:rFonts w:ascii="Times New Roman" w:hAnsi="Times New Roman" w:cs="Times New Roman"/>
          <w:sz w:val="28"/>
          <w:szCs w:val="28"/>
        </w:rPr>
        <w:t>яті та уваги</w:t>
      </w:r>
      <w:r w:rsidRPr="00300517">
        <w:rPr>
          <w:rFonts w:ascii="Times New Roman" w:hAnsi="Times New Roman" w:cs="Times New Roman"/>
          <w:sz w:val="28"/>
          <w:szCs w:val="28"/>
        </w:rPr>
        <w:t>;</w:t>
      </w:r>
    </w:p>
    <w:p w14:paraId="10397284" w14:textId="77777777" w:rsidR="007F529C" w:rsidRDefault="007F529C" w:rsidP="008B59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E14FA">
        <w:rPr>
          <w:rFonts w:ascii="Times New Roman" w:hAnsi="Times New Roman" w:cs="Times New Roman"/>
          <w:sz w:val="28"/>
          <w:szCs w:val="28"/>
        </w:rPr>
        <w:t xml:space="preserve"> окреслити закономірності та особливості основних площин пам</w:t>
      </w:r>
      <w:r w:rsidR="001E14FA" w:rsidRPr="00E47456">
        <w:rPr>
          <w:rFonts w:ascii="Times New Roman" w:hAnsi="Times New Roman" w:cs="Times New Roman"/>
          <w:sz w:val="28"/>
          <w:szCs w:val="28"/>
          <w:lang w:val="ru-RU"/>
        </w:rPr>
        <w:t>’</w:t>
      </w:r>
      <w:r w:rsidR="001E14FA">
        <w:rPr>
          <w:rFonts w:ascii="Times New Roman" w:hAnsi="Times New Roman" w:cs="Times New Roman"/>
          <w:sz w:val="28"/>
          <w:szCs w:val="28"/>
        </w:rPr>
        <w:t>яті та уваги</w:t>
      </w:r>
      <w:r w:rsidR="001E14FA" w:rsidRPr="00300517">
        <w:rPr>
          <w:rFonts w:ascii="Times New Roman" w:hAnsi="Times New Roman" w:cs="Times New Roman"/>
          <w:sz w:val="28"/>
          <w:szCs w:val="28"/>
        </w:rPr>
        <w:t>;</w:t>
      </w:r>
    </w:p>
    <w:p w14:paraId="06EAE056" w14:textId="77777777" w:rsidR="007F529C" w:rsidRDefault="007F529C" w:rsidP="008B59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E14FA">
        <w:rPr>
          <w:rFonts w:ascii="Times New Roman" w:hAnsi="Times New Roman" w:cs="Times New Roman"/>
          <w:sz w:val="28"/>
          <w:szCs w:val="28"/>
        </w:rPr>
        <w:t xml:space="preserve"> </w:t>
      </w:r>
      <w:r w:rsidR="001E14FA" w:rsidRPr="00300517">
        <w:rPr>
          <w:rFonts w:ascii="Times New Roman" w:hAnsi="Times New Roman" w:cs="Times New Roman"/>
          <w:sz w:val="28"/>
          <w:szCs w:val="28"/>
        </w:rPr>
        <w:t>сформ</w:t>
      </w:r>
      <w:r w:rsidR="000D1895">
        <w:rPr>
          <w:rFonts w:ascii="Times New Roman" w:hAnsi="Times New Roman" w:cs="Times New Roman"/>
          <w:sz w:val="28"/>
          <w:szCs w:val="28"/>
        </w:rPr>
        <w:t>улювати чітку позицію з погляду важливості застосування у житті людини процесів пам</w:t>
      </w:r>
      <w:r w:rsidR="000D1895" w:rsidRPr="00E47456">
        <w:rPr>
          <w:rFonts w:ascii="Times New Roman" w:hAnsi="Times New Roman" w:cs="Times New Roman"/>
          <w:sz w:val="28"/>
          <w:szCs w:val="28"/>
          <w:lang w:val="ru-RU"/>
        </w:rPr>
        <w:t>’</w:t>
      </w:r>
      <w:r w:rsidR="000D1895">
        <w:rPr>
          <w:rFonts w:ascii="Times New Roman" w:hAnsi="Times New Roman" w:cs="Times New Roman"/>
          <w:sz w:val="28"/>
          <w:szCs w:val="28"/>
        </w:rPr>
        <w:t>яті та уваги</w:t>
      </w:r>
      <w:r w:rsidR="001E14FA" w:rsidRPr="00300517">
        <w:rPr>
          <w:rFonts w:ascii="Times New Roman" w:hAnsi="Times New Roman" w:cs="Times New Roman"/>
          <w:sz w:val="28"/>
          <w:szCs w:val="28"/>
        </w:rPr>
        <w:t>;</w:t>
      </w:r>
    </w:p>
    <w:p w14:paraId="7BAD076C" w14:textId="77777777" w:rsidR="007F529C" w:rsidRPr="007F529C" w:rsidRDefault="007F529C" w:rsidP="007F529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E14FA">
        <w:rPr>
          <w:rFonts w:ascii="Times New Roman" w:hAnsi="Times New Roman" w:cs="Times New Roman"/>
          <w:sz w:val="28"/>
          <w:szCs w:val="28"/>
        </w:rPr>
        <w:t xml:space="preserve"> </w:t>
      </w:r>
      <w:r w:rsidR="001E14FA" w:rsidRPr="00300517">
        <w:rPr>
          <w:rFonts w:ascii="Times New Roman" w:hAnsi="Times New Roman" w:cs="Times New Roman"/>
          <w:sz w:val="28"/>
          <w:szCs w:val="28"/>
        </w:rPr>
        <w:t>роз</w:t>
      </w:r>
      <w:r w:rsidR="001E14FA">
        <w:rPr>
          <w:rFonts w:ascii="Times New Roman" w:hAnsi="Times New Roman" w:cs="Times New Roman"/>
          <w:sz w:val="28"/>
          <w:szCs w:val="28"/>
        </w:rPr>
        <w:t>робити програму тренінгу навички швидкого запам</w:t>
      </w:r>
      <w:r w:rsidR="001E14FA" w:rsidRPr="00E47456">
        <w:rPr>
          <w:rFonts w:ascii="Times New Roman" w:hAnsi="Times New Roman" w:cs="Times New Roman"/>
          <w:sz w:val="28"/>
          <w:szCs w:val="28"/>
          <w:lang w:val="ru-RU"/>
        </w:rPr>
        <w:t>’</w:t>
      </w:r>
      <w:r w:rsidR="001E14FA">
        <w:rPr>
          <w:rFonts w:ascii="Times New Roman" w:hAnsi="Times New Roman" w:cs="Times New Roman"/>
          <w:sz w:val="28"/>
          <w:szCs w:val="28"/>
        </w:rPr>
        <w:t>ятовування інформації</w:t>
      </w:r>
      <w:r w:rsidR="001E14FA" w:rsidRPr="00300517">
        <w:rPr>
          <w:rFonts w:ascii="Times New Roman" w:hAnsi="Times New Roman" w:cs="Times New Roman"/>
          <w:sz w:val="28"/>
          <w:szCs w:val="28"/>
        </w:rPr>
        <w:t>.</w:t>
      </w:r>
    </w:p>
    <w:p w14:paraId="3802C5AD" w14:textId="77777777" w:rsidR="000D1895" w:rsidRPr="00300517" w:rsidRDefault="008B59FF" w:rsidP="000D1895">
      <w:pPr>
        <w:spacing w:line="360" w:lineRule="auto"/>
        <w:ind w:firstLine="709"/>
        <w:jc w:val="both"/>
        <w:rPr>
          <w:rFonts w:ascii="Times New Roman" w:hAnsi="Times New Roman" w:cs="Times New Roman"/>
          <w:sz w:val="28"/>
          <w:szCs w:val="28"/>
        </w:rPr>
      </w:pPr>
      <w:r w:rsidRPr="008B59FF">
        <w:rPr>
          <w:rFonts w:ascii="Times New Roman" w:hAnsi="Times New Roman" w:cs="Times New Roman"/>
          <w:b/>
          <w:sz w:val="28"/>
          <w:szCs w:val="28"/>
        </w:rPr>
        <w:t>Методи досл</w:t>
      </w:r>
      <w:r w:rsidR="000D1895">
        <w:rPr>
          <w:rFonts w:ascii="Times New Roman" w:hAnsi="Times New Roman" w:cs="Times New Roman"/>
          <w:b/>
          <w:sz w:val="28"/>
          <w:szCs w:val="28"/>
        </w:rPr>
        <w:t xml:space="preserve">ідження </w:t>
      </w:r>
      <w:r w:rsidR="000D1895">
        <w:rPr>
          <w:rFonts w:ascii="Times New Roman" w:hAnsi="Times New Roman" w:cs="Times New Roman"/>
          <w:sz w:val="28"/>
          <w:szCs w:val="28"/>
        </w:rPr>
        <w:t>сприяють вирішенню</w:t>
      </w:r>
      <w:r w:rsidR="000D1895" w:rsidRPr="00300517">
        <w:rPr>
          <w:rFonts w:ascii="Times New Roman" w:hAnsi="Times New Roman" w:cs="Times New Roman"/>
          <w:sz w:val="28"/>
          <w:szCs w:val="28"/>
        </w:rPr>
        <w:t xml:space="preserve"> поставлених завдань за допомогою загальнонаукових методів соціально-психологічного дослідження, а саме: аналіз наукової літератури, теоретичний аналіз та синтез інформації, порівняння різних концепцій та підходів, узагальнення та систематика.</w:t>
      </w:r>
    </w:p>
    <w:p w14:paraId="5D665909" w14:textId="77777777" w:rsidR="008B59FF" w:rsidRDefault="000D1895" w:rsidP="003156DA">
      <w:pPr>
        <w:spacing w:line="360" w:lineRule="auto"/>
        <w:ind w:firstLine="709"/>
        <w:jc w:val="both"/>
        <w:rPr>
          <w:rFonts w:ascii="Times New Roman" w:hAnsi="Times New Roman" w:cs="Times New Roman"/>
          <w:sz w:val="28"/>
          <w:szCs w:val="28"/>
        </w:rPr>
      </w:pPr>
      <w:r w:rsidRPr="00300517">
        <w:rPr>
          <w:rFonts w:ascii="Times New Roman" w:hAnsi="Times New Roman" w:cs="Times New Roman"/>
          <w:b/>
          <w:sz w:val="28"/>
          <w:szCs w:val="28"/>
        </w:rPr>
        <w:t>Теоретичне значення дослідження</w:t>
      </w:r>
      <w:r w:rsidRPr="00300517">
        <w:rPr>
          <w:rFonts w:ascii="Times New Roman" w:hAnsi="Times New Roman" w:cs="Times New Roman"/>
          <w:sz w:val="28"/>
          <w:szCs w:val="28"/>
        </w:rPr>
        <w:t xml:space="preserve"> полягає в усвідомленні та конкретизації</w:t>
      </w:r>
      <w:r>
        <w:rPr>
          <w:rFonts w:ascii="Times New Roman" w:hAnsi="Times New Roman" w:cs="Times New Roman"/>
          <w:sz w:val="28"/>
          <w:szCs w:val="28"/>
        </w:rPr>
        <w:t xml:space="preserve"> саме процесів пам</w:t>
      </w:r>
      <w:r w:rsidRPr="00E47456">
        <w:rPr>
          <w:rFonts w:ascii="Times New Roman" w:hAnsi="Times New Roman" w:cs="Times New Roman"/>
          <w:sz w:val="28"/>
          <w:szCs w:val="28"/>
          <w:lang w:val="ru-RU"/>
        </w:rPr>
        <w:t>’</w:t>
      </w:r>
      <w:r>
        <w:rPr>
          <w:rFonts w:ascii="Times New Roman" w:hAnsi="Times New Roman" w:cs="Times New Roman"/>
          <w:sz w:val="28"/>
          <w:szCs w:val="28"/>
        </w:rPr>
        <w:t>яті та уваги</w:t>
      </w:r>
      <w:r w:rsidRPr="00300517">
        <w:rPr>
          <w:rFonts w:ascii="Times New Roman" w:hAnsi="Times New Roman" w:cs="Times New Roman"/>
          <w:sz w:val="28"/>
          <w:szCs w:val="28"/>
        </w:rPr>
        <w:t>, які походять з проблематики дослідження</w:t>
      </w:r>
      <w:r w:rsidR="003156DA">
        <w:rPr>
          <w:rFonts w:ascii="Times New Roman" w:hAnsi="Times New Roman" w:cs="Times New Roman"/>
          <w:sz w:val="28"/>
          <w:szCs w:val="28"/>
        </w:rPr>
        <w:t xml:space="preserve"> істинного використання їх у житті людини</w:t>
      </w:r>
      <w:r w:rsidRPr="00300517">
        <w:rPr>
          <w:rFonts w:ascii="Times New Roman" w:hAnsi="Times New Roman" w:cs="Times New Roman"/>
          <w:sz w:val="28"/>
          <w:szCs w:val="28"/>
        </w:rPr>
        <w:t xml:space="preserve">. </w:t>
      </w:r>
    </w:p>
    <w:p w14:paraId="3A728A48" w14:textId="77777777" w:rsidR="003156DA" w:rsidRPr="003156DA" w:rsidRDefault="003156DA" w:rsidP="003156DA">
      <w:pPr>
        <w:spacing w:line="360" w:lineRule="auto"/>
        <w:ind w:firstLine="709"/>
        <w:jc w:val="both"/>
        <w:rPr>
          <w:rFonts w:ascii="Times New Roman" w:hAnsi="Times New Roman" w:cs="Times New Roman"/>
          <w:sz w:val="28"/>
          <w:szCs w:val="28"/>
        </w:rPr>
      </w:pPr>
      <w:r w:rsidRPr="00300517">
        <w:rPr>
          <w:rFonts w:ascii="Times New Roman" w:hAnsi="Times New Roman" w:cs="Times New Roman"/>
          <w:b/>
          <w:sz w:val="28"/>
          <w:szCs w:val="28"/>
        </w:rPr>
        <w:t xml:space="preserve">Практичне значення </w:t>
      </w:r>
      <w:r>
        <w:rPr>
          <w:rFonts w:ascii="Times New Roman" w:hAnsi="Times New Roman" w:cs="Times New Roman"/>
          <w:sz w:val="28"/>
          <w:szCs w:val="28"/>
        </w:rPr>
        <w:t>отриманих</w:t>
      </w:r>
      <w:r w:rsidRPr="006F69EA">
        <w:rPr>
          <w:rFonts w:ascii="Times New Roman" w:hAnsi="Times New Roman" w:cs="Times New Roman"/>
          <w:sz w:val="28"/>
          <w:szCs w:val="28"/>
        </w:rPr>
        <w:t xml:space="preserve"> результатів</w:t>
      </w:r>
      <w:r>
        <w:rPr>
          <w:rFonts w:ascii="Times New Roman" w:hAnsi="Times New Roman" w:cs="Times New Roman"/>
          <w:sz w:val="28"/>
          <w:szCs w:val="28"/>
        </w:rPr>
        <w:t xml:space="preserve"> вказує на можливість розробки</w:t>
      </w:r>
      <w:r w:rsidRPr="00300517">
        <w:rPr>
          <w:rFonts w:ascii="Times New Roman" w:hAnsi="Times New Roman" w:cs="Times New Roman"/>
          <w:sz w:val="28"/>
          <w:szCs w:val="28"/>
        </w:rPr>
        <w:t xml:space="preserve"> та апробації тренінгового заняття, як</w:t>
      </w:r>
      <w:r>
        <w:rPr>
          <w:rFonts w:ascii="Times New Roman" w:hAnsi="Times New Roman" w:cs="Times New Roman"/>
          <w:sz w:val="28"/>
          <w:szCs w:val="28"/>
        </w:rPr>
        <w:t>е спрямоване на розвиток навичок швидкого запам</w:t>
      </w:r>
      <w:r w:rsidRPr="00E47456">
        <w:rPr>
          <w:rFonts w:ascii="Times New Roman" w:hAnsi="Times New Roman" w:cs="Times New Roman"/>
          <w:sz w:val="28"/>
          <w:szCs w:val="28"/>
          <w:lang w:val="ru-RU"/>
        </w:rPr>
        <w:t>’</w:t>
      </w:r>
      <w:r>
        <w:rPr>
          <w:rFonts w:ascii="Times New Roman" w:hAnsi="Times New Roman" w:cs="Times New Roman"/>
          <w:sz w:val="28"/>
          <w:szCs w:val="28"/>
        </w:rPr>
        <w:t>ятовування інформації</w:t>
      </w:r>
      <w:r w:rsidRPr="00300517">
        <w:rPr>
          <w:rFonts w:ascii="Times New Roman" w:hAnsi="Times New Roman" w:cs="Times New Roman"/>
          <w:sz w:val="28"/>
          <w:szCs w:val="28"/>
        </w:rPr>
        <w:t>. Тренінгова програма та отримані результати можуть бути використані для різних дослід</w:t>
      </w:r>
      <w:r>
        <w:rPr>
          <w:rFonts w:ascii="Times New Roman" w:hAnsi="Times New Roman" w:cs="Times New Roman"/>
          <w:sz w:val="28"/>
          <w:szCs w:val="28"/>
        </w:rPr>
        <w:t xml:space="preserve">жень у сфері </w:t>
      </w:r>
      <w:r>
        <w:rPr>
          <w:rFonts w:ascii="Times New Roman" w:hAnsi="Times New Roman" w:cs="Times New Roman"/>
          <w:sz w:val="28"/>
          <w:szCs w:val="28"/>
        </w:rPr>
        <w:lastRenderedPageBreak/>
        <w:t>структуруванні та виявленні різноманітних відхилень у розвитку пам</w:t>
      </w:r>
      <w:r w:rsidRPr="00E47456">
        <w:rPr>
          <w:rFonts w:ascii="Times New Roman" w:hAnsi="Times New Roman" w:cs="Times New Roman"/>
          <w:sz w:val="28"/>
          <w:szCs w:val="28"/>
        </w:rPr>
        <w:t>’</w:t>
      </w:r>
      <w:r w:rsidR="001730D5">
        <w:rPr>
          <w:rFonts w:ascii="Times New Roman" w:hAnsi="Times New Roman" w:cs="Times New Roman"/>
          <w:sz w:val="28"/>
          <w:szCs w:val="28"/>
        </w:rPr>
        <w:t>яті та уваги людини та с</w:t>
      </w:r>
      <w:r>
        <w:rPr>
          <w:rFonts w:ascii="Times New Roman" w:hAnsi="Times New Roman" w:cs="Times New Roman"/>
          <w:sz w:val="28"/>
          <w:szCs w:val="28"/>
        </w:rPr>
        <w:t>прияти їхньому безпосередньому покращенню.</w:t>
      </w:r>
    </w:p>
    <w:p w14:paraId="63336BF4" w14:textId="4478DF83" w:rsidR="006D19CF" w:rsidRPr="006D19CF" w:rsidRDefault="00006EBC" w:rsidP="00006EBC">
      <w:pPr>
        <w:spacing w:line="360" w:lineRule="auto"/>
        <w:ind w:firstLine="709"/>
        <w:jc w:val="both"/>
        <w:rPr>
          <w:rFonts w:ascii="Times New Roman" w:hAnsi="Times New Roman" w:cs="Times New Roman"/>
          <w:sz w:val="28"/>
          <w:szCs w:val="28"/>
        </w:rPr>
      </w:pPr>
      <w:r w:rsidRPr="00006EBC">
        <w:rPr>
          <w:rFonts w:ascii="Times New Roman" w:hAnsi="Times New Roman" w:cs="Times New Roman"/>
          <w:b/>
          <w:sz w:val="28"/>
          <w:szCs w:val="28"/>
        </w:rPr>
        <w:t>Структура роботи.</w:t>
      </w:r>
      <w:r>
        <w:rPr>
          <w:rFonts w:ascii="Times New Roman" w:hAnsi="Times New Roman" w:cs="Times New Roman"/>
          <w:sz w:val="28"/>
          <w:szCs w:val="28"/>
        </w:rPr>
        <w:t xml:space="preserve"> </w:t>
      </w:r>
      <w:r w:rsidR="006D19CF" w:rsidRPr="006D19CF">
        <w:rPr>
          <w:rFonts w:ascii="Times New Roman" w:hAnsi="Times New Roman" w:cs="Times New Roman"/>
          <w:sz w:val="28"/>
          <w:szCs w:val="28"/>
        </w:rPr>
        <w:t>Міждисциплінарна курсова робота складається з вступу, трьох розділів, висновків за розділами, загальних висновкі</w:t>
      </w:r>
      <w:r w:rsidR="005D0A53">
        <w:rPr>
          <w:rFonts w:ascii="Times New Roman" w:hAnsi="Times New Roman" w:cs="Times New Roman"/>
          <w:sz w:val="28"/>
          <w:szCs w:val="28"/>
        </w:rPr>
        <w:t>в, списку використаних джерел з двадцяти дев</w:t>
      </w:r>
      <w:r w:rsidR="005D0A53" w:rsidRPr="0010593B">
        <w:rPr>
          <w:rFonts w:ascii="Times New Roman" w:hAnsi="Times New Roman" w:cs="Times New Roman"/>
          <w:sz w:val="28"/>
          <w:szCs w:val="28"/>
          <w:lang w:val="ru-RU"/>
        </w:rPr>
        <w:t>’</w:t>
      </w:r>
      <w:r w:rsidR="005D0A53">
        <w:rPr>
          <w:rFonts w:ascii="Times New Roman" w:hAnsi="Times New Roman" w:cs="Times New Roman"/>
          <w:sz w:val="28"/>
          <w:szCs w:val="28"/>
        </w:rPr>
        <w:t xml:space="preserve">яти </w:t>
      </w:r>
      <w:r w:rsidR="006D19CF" w:rsidRPr="006D19CF">
        <w:rPr>
          <w:rFonts w:ascii="Times New Roman" w:hAnsi="Times New Roman" w:cs="Times New Roman"/>
          <w:sz w:val="28"/>
          <w:szCs w:val="28"/>
        </w:rPr>
        <w:t>найменувань. З</w:t>
      </w:r>
      <w:r w:rsidR="00E94EA3">
        <w:rPr>
          <w:rFonts w:ascii="Times New Roman" w:hAnsi="Times New Roman" w:cs="Times New Roman"/>
          <w:sz w:val="28"/>
          <w:szCs w:val="28"/>
        </w:rPr>
        <w:t xml:space="preserve">агальний обсяг роботи становить сорок </w:t>
      </w:r>
      <w:r w:rsidR="006D19CF" w:rsidRPr="006D19CF">
        <w:rPr>
          <w:rFonts w:ascii="Times New Roman" w:hAnsi="Times New Roman" w:cs="Times New Roman"/>
          <w:sz w:val="28"/>
          <w:szCs w:val="28"/>
        </w:rPr>
        <w:t xml:space="preserve">сторінок. </w:t>
      </w:r>
    </w:p>
    <w:p w14:paraId="5378DA07" w14:textId="77777777" w:rsidR="001B1376" w:rsidRDefault="001B1376" w:rsidP="001B1376">
      <w:pPr>
        <w:rPr>
          <w:rFonts w:ascii="Times New Roman" w:hAnsi="Times New Roman" w:cs="Times New Roman"/>
          <w:b/>
          <w:sz w:val="28"/>
          <w:szCs w:val="28"/>
        </w:rPr>
      </w:pPr>
      <w:r>
        <w:rPr>
          <w:rFonts w:ascii="Times New Roman" w:hAnsi="Times New Roman" w:cs="Times New Roman"/>
          <w:b/>
          <w:sz w:val="28"/>
          <w:szCs w:val="28"/>
        </w:rPr>
        <w:br w:type="page"/>
      </w:r>
    </w:p>
    <w:p w14:paraId="129C5D48" w14:textId="77777777" w:rsidR="005B2A11" w:rsidRDefault="008B59FF" w:rsidP="005D0A53">
      <w:pPr>
        <w:spacing w:line="360" w:lineRule="auto"/>
        <w:jc w:val="center"/>
        <w:outlineLvl w:val="0"/>
        <w:rPr>
          <w:rFonts w:ascii="Times New Roman" w:hAnsi="Times New Roman" w:cs="Times New Roman"/>
          <w:b/>
          <w:sz w:val="28"/>
          <w:szCs w:val="28"/>
        </w:rPr>
      </w:pPr>
      <w:bookmarkStart w:id="1" w:name="_Toc150701507"/>
      <w:r>
        <w:rPr>
          <w:rFonts w:ascii="Times New Roman" w:hAnsi="Times New Roman" w:cs="Times New Roman"/>
          <w:b/>
          <w:sz w:val="28"/>
          <w:szCs w:val="28"/>
        </w:rPr>
        <w:lastRenderedPageBreak/>
        <w:t>РОЗДІЛ 1.</w:t>
      </w:r>
      <w:bookmarkEnd w:id="1"/>
      <w:r w:rsidR="005B2A11">
        <w:rPr>
          <w:rFonts w:ascii="Times New Roman" w:hAnsi="Times New Roman" w:cs="Times New Roman"/>
          <w:b/>
          <w:sz w:val="28"/>
          <w:szCs w:val="28"/>
        </w:rPr>
        <w:t xml:space="preserve"> </w:t>
      </w:r>
    </w:p>
    <w:p w14:paraId="677ED775" w14:textId="20485973" w:rsidR="008B59FF" w:rsidRPr="008B59FF" w:rsidRDefault="008B59FF" w:rsidP="005D0A53">
      <w:pPr>
        <w:spacing w:line="480" w:lineRule="auto"/>
        <w:jc w:val="center"/>
        <w:outlineLvl w:val="0"/>
        <w:rPr>
          <w:rFonts w:ascii="Times New Roman" w:hAnsi="Times New Roman" w:cs="Times New Roman"/>
          <w:b/>
          <w:sz w:val="28"/>
          <w:szCs w:val="28"/>
        </w:rPr>
      </w:pPr>
      <w:bookmarkStart w:id="2" w:name="_Toc150701508"/>
      <w:r w:rsidRPr="008B59FF">
        <w:rPr>
          <w:rFonts w:ascii="Times New Roman" w:hAnsi="Times New Roman" w:cs="Times New Roman"/>
          <w:b/>
          <w:sz w:val="28"/>
          <w:szCs w:val="28"/>
        </w:rPr>
        <w:t>ТЕОРЕТИЧНІ АСПЕКТИ ДОСЛІДЖЕННЯ ПАМ</w:t>
      </w:r>
      <w:r w:rsidRPr="00E47456">
        <w:rPr>
          <w:rFonts w:ascii="Times New Roman" w:hAnsi="Times New Roman" w:cs="Times New Roman"/>
          <w:b/>
          <w:sz w:val="28"/>
          <w:szCs w:val="28"/>
        </w:rPr>
        <w:t>’</w:t>
      </w:r>
      <w:r w:rsidRPr="008B59FF">
        <w:rPr>
          <w:rFonts w:ascii="Times New Roman" w:hAnsi="Times New Roman" w:cs="Times New Roman"/>
          <w:b/>
          <w:sz w:val="28"/>
          <w:szCs w:val="28"/>
        </w:rPr>
        <w:t>ЯТІ ТА УВАГИ В ПСИХОЛОГІЧНІЙ НАУЦІ</w:t>
      </w:r>
      <w:bookmarkEnd w:id="2"/>
    </w:p>
    <w:p w14:paraId="081C927A" w14:textId="5AE456F8" w:rsidR="00533CB6" w:rsidRDefault="008B59FF" w:rsidP="005D0A53">
      <w:pPr>
        <w:spacing w:line="480" w:lineRule="auto"/>
        <w:ind w:firstLine="709"/>
        <w:jc w:val="both"/>
        <w:outlineLvl w:val="1"/>
        <w:rPr>
          <w:rFonts w:ascii="Times New Roman" w:hAnsi="Times New Roman" w:cs="Times New Roman"/>
          <w:sz w:val="28"/>
          <w:szCs w:val="28"/>
        </w:rPr>
      </w:pPr>
      <w:bookmarkStart w:id="3" w:name="_Toc150701509"/>
      <w:r w:rsidRPr="008B59FF">
        <w:rPr>
          <w:rFonts w:ascii="Times New Roman" w:hAnsi="Times New Roman" w:cs="Times New Roman"/>
          <w:b/>
          <w:sz w:val="28"/>
          <w:szCs w:val="28"/>
        </w:rPr>
        <w:t xml:space="preserve">1.1. Поняття </w:t>
      </w:r>
      <w:r w:rsidR="005B2A11">
        <w:rPr>
          <w:rFonts w:ascii="Times New Roman" w:hAnsi="Times New Roman" w:cs="Times New Roman"/>
          <w:b/>
          <w:sz w:val="28"/>
          <w:szCs w:val="28"/>
        </w:rPr>
        <w:t>та ф</w:t>
      </w:r>
      <w:r w:rsidRPr="008B59FF">
        <w:rPr>
          <w:rFonts w:ascii="Times New Roman" w:hAnsi="Times New Roman" w:cs="Times New Roman"/>
          <w:b/>
          <w:sz w:val="28"/>
          <w:szCs w:val="28"/>
        </w:rPr>
        <w:t>ізіологічні початк</w:t>
      </w:r>
      <w:r w:rsidR="005B2A11">
        <w:rPr>
          <w:rFonts w:ascii="Times New Roman" w:hAnsi="Times New Roman" w:cs="Times New Roman"/>
          <w:b/>
          <w:sz w:val="28"/>
          <w:szCs w:val="28"/>
        </w:rPr>
        <w:t xml:space="preserve">и </w:t>
      </w:r>
      <w:r w:rsidRPr="008B59FF">
        <w:rPr>
          <w:rFonts w:ascii="Times New Roman" w:hAnsi="Times New Roman" w:cs="Times New Roman"/>
          <w:b/>
          <w:sz w:val="28"/>
          <w:szCs w:val="28"/>
        </w:rPr>
        <w:t>розвитку</w:t>
      </w:r>
      <w:r w:rsidR="005B2A11">
        <w:rPr>
          <w:rFonts w:ascii="Times New Roman" w:hAnsi="Times New Roman" w:cs="Times New Roman"/>
          <w:b/>
          <w:sz w:val="28"/>
          <w:szCs w:val="28"/>
        </w:rPr>
        <w:t xml:space="preserve"> пам’яті і уваги</w:t>
      </w:r>
      <w:bookmarkEnd w:id="3"/>
    </w:p>
    <w:p w14:paraId="4B2C062C" w14:textId="77777777" w:rsidR="007F4CDF" w:rsidRDefault="009A15B9" w:rsidP="005B2A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Людина ще у давнину помітила, що вона має здатність до запам</w:t>
      </w:r>
      <w:r w:rsidRPr="00E47456">
        <w:rPr>
          <w:rFonts w:ascii="Times New Roman" w:hAnsi="Times New Roman" w:cs="Times New Roman"/>
          <w:sz w:val="28"/>
          <w:szCs w:val="28"/>
        </w:rPr>
        <w:t>’</w:t>
      </w:r>
      <w:r>
        <w:rPr>
          <w:rFonts w:ascii="Times New Roman" w:hAnsi="Times New Roman" w:cs="Times New Roman"/>
          <w:sz w:val="28"/>
          <w:szCs w:val="28"/>
        </w:rPr>
        <w:t>ятовування та відтворювання певних аспектів з її прожитого досвіду. Що речі, які індивідуальність старається вивчити, вони закарбовуються у її пам</w:t>
      </w:r>
      <w:r w:rsidRPr="00E47456">
        <w:rPr>
          <w:rFonts w:ascii="Times New Roman" w:hAnsi="Times New Roman" w:cs="Times New Roman"/>
          <w:sz w:val="28"/>
          <w:szCs w:val="28"/>
        </w:rPr>
        <w:t>’</w:t>
      </w:r>
      <w:r>
        <w:rPr>
          <w:rFonts w:ascii="Times New Roman" w:hAnsi="Times New Roman" w:cs="Times New Roman"/>
          <w:sz w:val="28"/>
          <w:szCs w:val="28"/>
        </w:rPr>
        <w:t>яті на великий проміжок часу,</w:t>
      </w:r>
      <w:r w:rsidR="0020741F">
        <w:rPr>
          <w:rFonts w:ascii="Times New Roman" w:hAnsi="Times New Roman" w:cs="Times New Roman"/>
          <w:sz w:val="28"/>
          <w:szCs w:val="28"/>
        </w:rPr>
        <w:t xml:space="preserve"> і звичайно,</w:t>
      </w:r>
      <w:r>
        <w:rPr>
          <w:rFonts w:ascii="Times New Roman" w:hAnsi="Times New Roman" w:cs="Times New Roman"/>
          <w:sz w:val="28"/>
          <w:szCs w:val="28"/>
        </w:rPr>
        <w:t xml:space="preserve"> так са</w:t>
      </w:r>
      <w:r w:rsidR="00CA7FCB">
        <w:rPr>
          <w:rFonts w:ascii="Times New Roman" w:hAnsi="Times New Roman" w:cs="Times New Roman"/>
          <w:sz w:val="28"/>
          <w:szCs w:val="28"/>
        </w:rPr>
        <w:t>мо ці аспекти мають властивість забуватися</w:t>
      </w:r>
      <w:r w:rsidR="0020741F">
        <w:rPr>
          <w:rFonts w:ascii="Times New Roman" w:hAnsi="Times New Roman" w:cs="Times New Roman"/>
          <w:sz w:val="28"/>
          <w:szCs w:val="28"/>
        </w:rPr>
        <w:t>, й</w:t>
      </w:r>
      <w:r>
        <w:rPr>
          <w:rFonts w:ascii="Times New Roman" w:hAnsi="Times New Roman" w:cs="Times New Roman"/>
          <w:sz w:val="28"/>
          <w:szCs w:val="28"/>
        </w:rPr>
        <w:t xml:space="preserve"> людина безпосередньо без ніякого нагад</w:t>
      </w:r>
      <w:r w:rsidR="00CA7FCB">
        <w:rPr>
          <w:rFonts w:ascii="Times New Roman" w:hAnsi="Times New Roman" w:cs="Times New Roman"/>
          <w:sz w:val="28"/>
          <w:szCs w:val="28"/>
        </w:rPr>
        <w:t>ування вже не зможе її</w:t>
      </w:r>
      <w:r>
        <w:rPr>
          <w:rFonts w:ascii="Times New Roman" w:hAnsi="Times New Roman" w:cs="Times New Roman"/>
          <w:sz w:val="28"/>
          <w:szCs w:val="28"/>
        </w:rPr>
        <w:t xml:space="preserve"> відтворити. Від тоді почалися пошуки та вивчення у плані наукового підґрунтя такого психологічного явища як пам</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ять. </w:t>
      </w:r>
      <w:r w:rsidR="00085DF6">
        <w:rPr>
          <w:rFonts w:ascii="Times New Roman" w:hAnsi="Times New Roman" w:cs="Times New Roman"/>
          <w:sz w:val="28"/>
          <w:szCs w:val="28"/>
        </w:rPr>
        <w:t>Емоції,</w:t>
      </w:r>
      <w:r w:rsidR="005B4BA8">
        <w:rPr>
          <w:rFonts w:ascii="Times New Roman" w:hAnsi="Times New Roman" w:cs="Times New Roman"/>
          <w:sz w:val="28"/>
          <w:szCs w:val="28"/>
        </w:rPr>
        <w:t xml:space="preserve"> почуття, враження, </w:t>
      </w:r>
      <w:r w:rsidR="00085DF6">
        <w:rPr>
          <w:rFonts w:ascii="Times New Roman" w:hAnsi="Times New Roman" w:cs="Times New Roman"/>
          <w:sz w:val="28"/>
          <w:szCs w:val="28"/>
        </w:rPr>
        <w:t>відчуття</w:t>
      </w:r>
      <w:r w:rsidR="005B4BA8">
        <w:rPr>
          <w:rFonts w:ascii="Times New Roman" w:hAnsi="Times New Roman" w:cs="Times New Roman"/>
          <w:sz w:val="28"/>
          <w:szCs w:val="28"/>
        </w:rPr>
        <w:t xml:space="preserve"> та сприймання</w:t>
      </w:r>
      <w:r w:rsidR="00085DF6">
        <w:rPr>
          <w:rFonts w:ascii="Times New Roman" w:hAnsi="Times New Roman" w:cs="Times New Roman"/>
          <w:sz w:val="28"/>
          <w:szCs w:val="28"/>
        </w:rPr>
        <w:t xml:space="preserve"> особливо відкладаються у пам</w:t>
      </w:r>
      <w:r w:rsidR="00085DF6" w:rsidRPr="00E47456">
        <w:rPr>
          <w:rFonts w:ascii="Times New Roman" w:hAnsi="Times New Roman" w:cs="Times New Roman"/>
          <w:sz w:val="28"/>
          <w:szCs w:val="28"/>
        </w:rPr>
        <w:t>’</w:t>
      </w:r>
      <w:r w:rsidR="00085DF6">
        <w:rPr>
          <w:rFonts w:ascii="Times New Roman" w:hAnsi="Times New Roman" w:cs="Times New Roman"/>
          <w:sz w:val="28"/>
          <w:szCs w:val="28"/>
        </w:rPr>
        <w:t xml:space="preserve">яті особистості, і вона у цей момент навчається коли правильно і вчасно виражати </w:t>
      </w:r>
      <w:r w:rsidR="00CA7FCB">
        <w:rPr>
          <w:rFonts w:ascii="Times New Roman" w:hAnsi="Times New Roman" w:cs="Times New Roman"/>
          <w:sz w:val="28"/>
          <w:szCs w:val="28"/>
        </w:rPr>
        <w:t>свої внутрішнє</w:t>
      </w:r>
      <w:r w:rsidR="007F4CDF">
        <w:rPr>
          <w:rFonts w:ascii="Times New Roman" w:hAnsi="Times New Roman" w:cs="Times New Roman"/>
          <w:sz w:val="28"/>
          <w:szCs w:val="28"/>
        </w:rPr>
        <w:t xml:space="preserve"> розуміння життя. </w:t>
      </w:r>
    </w:p>
    <w:p w14:paraId="72F59422" w14:textId="77777777" w:rsidR="008B59FF" w:rsidRDefault="007F4CDF" w:rsidP="005B2A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B4BA8">
        <w:rPr>
          <w:rFonts w:ascii="Times New Roman" w:hAnsi="Times New Roman" w:cs="Times New Roman"/>
          <w:sz w:val="28"/>
          <w:szCs w:val="28"/>
        </w:rPr>
        <w:t xml:space="preserve"> </w:t>
      </w:r>
      <w:r>
        <w:rPr>
          <w:rFonts w:ascii="Times New Roman" w:hAnsi="Times New Roman" w:cs="Times New Roman"/>
          <w:sz w:val="28"/>
          <w:szCs w:val="28"/>
        </w:rPr>
        <w:t>п</w:t>
      </w:r>
      <w:r w:rsidR="005B4BA8">
        <w:rPr>
          <w:rFonts w:ascii="Times New Roman" w:hAnsi="Times New Roman" w:cs="Times New Roman"/>
          <w:sz w:val="28"/>
          <w:szCs w:val="28"/>
        </w:rPr>
        <w:t xml:space="preserve">лином часу, стало помітно що </w:t>
      </w:r>
      <w:r>
        <w:rPr>
          <w:rFonts w:ascii="Times New Roman" w:hAnsi="Times New Roman" w:cs="Times New Roman"/>
          <w:sz w:val="28"/>
          <w:szCs w:val="28"/>
        </w:rPr>
        <w:t>не тільки пам</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ять, </w:t>
      </w:r>
      <w:r w:rsidR="00CA7FCB">
        <w:rPr>
          <w:rFonts w:ascii="Times New Roman" w:hAnsi="Times New Roman" w:cs="Times New Roman"/>
          <w:sz w:val="28"/>
          <w:szCs w:val="28"/>
        </w:rPr>
        <w:t>а й усе в людському розумі</w:t>
      </w:r>
      <w:r w:rsidR="005B4BA8">
        <w:rPr>
          <w:rFonts w:ascii="Times New Roman" w:hAnsi="Times New Roman" w:cs="Times New Roman"/>
          <w:sz w:val="28"/>
          <w:szCs w:val="28"/>
        </w:rPr>
        <w:t xml:space="preserve"> здатне до</w:t>
      </w:r>
      <w:r>
        <w:rPr>
          <w:rFonts w:ascii="Times New Roman" w:hAnsi="Times New Roman" w:cs="Times New Roman"/>
          <w:sz w:val="28"/>
          <w:szCs w:val="28"/>
        </w:rPr>
        <w:t xml:space="preserve"> відтворення</w:t>
      </w:r>
      <w:r w:rsidR="005B4BA8">
        <w:rPr>
          <w:rFonts w:ascii="Times New Roman" w:hAnsi="Times New Roman" w:cs="Times New Roman"/>
          <w:sz w:val="28"/>
          <w:szCs w:val="28"/>
        </w:rPr>
        <w:t xml:space="preserve"> та фіксування інформації. Збереження індивідуального досвіду кожної живої істоти поклало початок розвитку процесів, які у майбутньому посприяли та визначили сутність пам</w:t>
      </w:r>
      <w:r w:rsidR="005B4BA8" w:rsidRPr="00E47456">
        <w:rPr>
          <w:rFonts w:ascii="Times New Roman" w:hAnsi="Times New Roman" w:cs="Times New Roman"/>
          <w:sz w:val="28"/>
          <w:szCs w:val="28"/>
        </w:rPr>
        <w:t>’</w:t>
      </w:r>
      <w:r w:rsidR="005B4BA8">
        <w:rPr>
          <w:rFonts w:ascii="Times New Roman" w:hAnsi="Times New Roman" w:cs="Times New Roman"/>
          <w:sz w:val="28"/>
          <w:szCs w:val="28"/>
        </w:rPr>
        <w:t xml:space="preserve">яті, </w:t>
      </w:r>
      <w:r w:rsidR="00CA7FCB">
        <w:rPr>
          <w:rFonts w:ascii="Times New Roman" w:hAnsi="Times New Roman" w:cs="Times New Roman"/>
          <w:sz w:val="28"/>
          <w:szCs w:val="28"/>
        </w:rPr>
        <w:t>які фізіологічної ознаки людини</w:t>
      </w:r>
      <w:r w:rsidR="005B4BA8">
        <w:rPr>
          <w:rFonts w:ascii="Times New Roman" w:hAnsi="Times New Roman" w:cs="Times New Roman"/>
          <w:sz w:val="28"/>
          <w:szCs w:val="28"/>
        </w:rPr>
        <w:t xml:space="preserve">. </w:t>
      </w:r>
    </w:p>
    <w:p w14:paraId="5240C780" w14:textId="77777777" w:rsidR="00CA7FCB" w:rsidRDefault="005B4BA8" w:rsidP="008B59FF">
      <w:pPr>
        <w:spacing w:line="360" w:lineRule="auto"/>
        <w:ind w:firstLine="709"/>
        <w:jc w:val="both"/>
        <w:rPr>
          <w:rFonts w:ascii="Times New Roman" w:hAnsi="Times New Roman" w:cs="Times New Roman"/>
          <w:sz w:val="28"/>
          <w:szCs w:val="28"/>
        </w:rPr>
      </w:pPr>
      <w:r w:rsidRPr="00EF558B">
        <w:rPr>
          <w:rFonts w:ascii="Times New Roman" w:hAnsi="Times New Roman" w:cs="Times New Roman"/>
          <w:iCs/>
          <w:sz w:val="28"/>
          <w:szCs w:val="28"/>
        </w:rPr>
        <w:t>Пам’ять</w:t>
      </w:r>
      <w:r>
        <w:rPr>
          <w:rFonts w:ascii="Times New Roman" w:hAnsi="Times New Roman" w:cs="Times New Roman"/>
          <w:sz w:val="28"/>
          <w:szCs w:val="28"/>
        </w:rPr>
        <w:t xml:space="preserve"> – це психічна властивість, яка полягає у збереженні, запам</w:t>
      </w:r>
      <w:r w:rsidRPr="00E47456">
        <w:rPr>
          <w:rFonts w:ascii="Times New Roman" w:hAnsi="Times New Roman" w:cs="Times New Roman"/>
          <w:sz w:val="28"/>
          <w:szCs w:val="28"/>
        </w:rPr>
        <w:t>’</w:t>
      </w:r>
      <w:r>
        <w:rPr>
          <w:rFonts w:ascii="Times New Roman" w:hAnsi="Times New Roman" w:cs="Times New Roman"/>
          <w:sz w:val="28"/>
          <w:szCs w:val="28"/>
        </w:rPr>
        <w:t>ятовуванні, взаємодії та відтворенні вже набутої інформації, яка переходить у пережитий досвід індивідуальності, особливо відображається коли фіксована інформація безпосередньо не взаємодіє з органами чуття людини.</w:t>
      </w:r>
    </w:p>
    <w:p w14:paraId="1A3249C0" w14:textId="540C75DA" w:rsidR="00552850" w:rsidRDefault="00476E52" w:rsidP="008B59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Фізіологічні процеси розвитку людини поклали початок для вивчення та дослідження головного мозку людини. Тому, згодом змогли пояснити взаємозалежн</w:t>
      </w:r>
      <w:r w:rsidR="0020741F">
        <w:rPr>
          <w:rFonts w:ascii="Times New Roman" w:hAnsi="Times New Roman" w:cs="Times New Roman"/>
          <w:sz w:val="28"/>
          <w:szCs w:val="28"/>
        </w:rPr>
        <w:t>ість півкуль головного мозку й</w:t>
      </w:r>
      <w:r w:rsidR="00DA2CB8">
        <w:rPr>
          <w:rFonts w:ascii="Times New Roman" w:hAnsi="Times New Roman" w:cs="Times New Roman"/>
          <w:sz w:val="28"/>
          <w:szCs w:val="28"/>
        </w:rPr>
        <w:t xml:space="preserve"> процесів</w:t>
      </w:r>
      <w:r>
        <w:rPr>
          <w:rFonts w:ascii="Times New Roman" w:hAnsi="Times New Roman" w:cs="Times New Roman"/>
          <w:sz w:val="28"/>
          <w:szCs w:val="28"/>
        </w:rPr>
        <w:t xml:space="preserve"> збудження та гальмування </w:t>
      </w:r>
      <w:r>
        <w:rPr>
          <w:rFonts w:ascii="Times New Roman" w:hAnsi="Times New Roman" w:cs="Times New Roman"/>
          <w:sz w:val="28"/>
          <w:szCs w:val="28"/>
        </w:rPr>
        <w:lastRenderedPageBreak/>
        <w:t xml:space="preserve">нервової системи. При глибокому дослідженні, динамічних сполучень нервової системи </w:t>
      </w:r>
      <w:r w:rsidR="00DA2CB8">
        <w:rPr>
          <w:rFonts w:ascii="Times New Roman" w:hAnsi="Times New Roman" w:cs="Times New Roman"/>
          <w:sz w:val="28"/>
          <w:szCs w:val="28"/>
        </w:rPr>
        <w:t>помітили важливість їхньої взаємодії при процесах відтворювання, збереження та пригадування різних відомостей</w:t>
      </w:r>
      <w:r w:rsidR="00495BA7">
        <w:rPr>
          <w:rFonts w:ascii="Times New Roman" w:hAnsi="Times New Roman" w:cs="Times New Roman"/>
          <w:sz w:val="28"/>
          <w:szCs w:val="28"/>
        </w:rPr>
        <w:t xml:space="preserve"> </w:t>
      </w:r>
      <w:r w:rsidR="00495BA7" w:rsidRPr="00E47456">
        <w:rPr>
          <w:rFonts w:ascii="Times New Roman" w:hAnsi="Times New Roman" w:cs="Times New Roman"/>
          <w:sz w:val="28"/>
          <w:szCs w:val="28"/>
        </w:rPr>
        <w:t>[</w:t>
      </w:r>
      <w:r w:rsidR="004574C7">
        <w:rPr>
          <w:rFonts w:ascii="Times New Roman" w:hAnsi="Times New Roman" w:cs="Times New Roman"/>
          <w:sz w:val="28"/>
          <w:szCs w:val="28"/>
        </w:rPr>
        <w:t>4</w:t>
      </w:r>
      <w:r w:rsidR="004574C7" w:rsidRPr="0010593B">
        <w:rPr>
          <w:rFonts w:ascii="Times New Roman" w:hAnsi="Times New Roman" w:cs="Times New Roman"/>
          <w:sz w:val="28"/>
          <w:szCs w:val="28"/>
        </w:rPr>
        <w:t>;</w:t>
      </w:r>
      <w:r w:rsidR="004574C7">
        <w:rPr>
          <w:rFonts w:ascii="Times New Roman" w:hAnsi="Times New Roman" w:cs="Times New Roman"/>
          <w:sz w:val="28"/>
          <w:szCs w:val="28"/>
        </w:rPr>
        <w:t xml:space="preserve"> 17</w:t>
      </w:r>
      <w:r w:rsidR="00495BA7" w:rsidRPr="00E47456">
        <w:rPr>
          <w:rFonts w:ascii="Times New Roman" w:hAnsi="Times New Roman" w:cs="Times New Roman"/>
          <w:sz w:val="28"/>
          <w:szCs w:val="28"/>
        </w:rPr>
        <w:t>]</w:t>
      </w:r>
      <w:r w:rsidR="00DA2CB8">
        <w:rPr>
          <w:rFonts w:ascii="Times New Roman" w:hAnsi="Times New Roman" w:cs="Times New Roman"/>
          <w:sz w:val="28"/>
          <w:szCs w:val="28"/>
        </w:rPr>
        <w:t>.</w:t>
      </w:r>
      <w:r w:rsidR="0020741F">
        <w:rPr>
          <w:rFonts w:ascii="Times New Roman" w:hAnsi="Times New Roman" w:cs="Times New Roman"/>
          <w:sz w:val="28"/>
          <w:szCs w:val="28"/>
        </w:rPr>
        <w:t xml:space="preserve"> </w:t>
      </w:r>
    </w:p>
    <w:p w14:paraId="164412D5" w14:textId="2D879191" w:rsidR="00552850" w:rsidRPr="00E47456" w:rsidRDefault="0020741F" w:rsidP="00495B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w:t>
      </w:r>
      <w:r w:rsidR="00552850">
        <w:rPr>
          <w:rFonts w:ascii="Times New Roman" w:hAnsi="Times New Roman" w:cs="Times New Roman"/>
          <w:sz w:val="28"/>
          <w:szCs w:val="28"/>
        </w:rPr>
        <w:t>аному етапі, варто згадати науковця, який заглиблювався в аспекти процесів нервової системи та її взаємодії з головним мозком людини. І. Павлов зміг співвіднести процеси взаємодії елементарних видів пам</w:t>
      </w:r>
      <w:r w:rsidR="00552850" w:rsidRPr="00E47456">
        <w:rPr>
          <w:rFonts w:ascii="Times New Roman" w:hAnsi="Times New Roman" w:cs="Times New Roman"/>
          <w:sz w:val="28"/>
          <w:szCs w:val="28"/>
        </w:rPr>
        <w:t>’</w:t>
      </w:r>
      <w:r w:rsidR="00495BA7">
        <w:rPr>
          <w:rFonts w:ascii="Times New Roman" w:hAnsi="Times New Roman" w:cs="Times New Roman"/>
          <w:sz w:val="28"/>
          <w:szCs w:val="28"/>
        </w:rPr>
        <w:t>яті, які</w:t>
      </w:r>
      <w:r w:rsidR="00552850">
        <w:rPr>
          <w:rFonts w:ascii="Times New Roman" w:hAnsi="Times New Roman" w:cs="Times New Roman"/>
          <w:sz w:val="28"/>
          <w:szCs w:val="28"/>
        </w:rPr>
        <w:t xml:space="preserve"> породжується від фізіологічного механізму асоціативних рядів. Процеси, які відбуваютьс</w:t>
      </w:r>
      <w:r w:rsidR="00495BA7">
        <w:rPr>
          <w:rFonts w:ascii="Times New Roman" w:hAnsi="Times New Roman" w:cs="Times New Roman"/>
          <w:sz w:val="28"/>
          <w:szCs w:val="28"/>
        </w:rPr>
        <w:t>я на фізіологічному рівні сприяю</w:t>
      </w:r>
      <w:r w:rsidR="00552850">
        <w:rPr>
          <w:rFonts w:ascii="Times New Roman" w:hAnsi="Times New Roman" w:cs="Times New Roman"/>
          <w:sz w:val="28"/>
          <w:szCs w:val="28"/>
        </w:rPr>
        <w:t>ть утворенню певних асоціат</w:t>
      </w:r>
      <w:r w:rsidR="00495BA7">
        <w:rPr>
          <w:rFonts w:ascii="Times New Roman" w:hAnsi="Times New Roman" w:cs="Times New Roman"/>
          <w:sz w:val="28"/>
          <w:szCs w:val="28"/>
        </w:rPr>
        <w:t xml:space="preserve">ивних рядів, які співвідносяться до механізмів врівноваження, гальмування та збудження </w:t>
      </w:r>
      <w:r w:rsidR="00495BA7" w:rsidRPr="00E47456">
        <w:rPr>
          <w:rFonts w:ascii="Times New Roman" w:hAnsi="Times New Roman" w:cs="Times New Roman"/>
          <w:sz w:val="28"/>
          <w:szCs w:val="28"/>
        </w:rPr>
        <w:t>[</w:t>
      </w:r>
      <w:r w:rsidR="004574C7">
        <w:rPr>
          <w:rFonts w:ascii="Times New Roman" w:hAnsi="Times New Roman" w:cs="Times New Roman"/>
          <w:sz w:val="28"/>
          <w:szCs w:val="28"/>
        </w:rPr>
        <w:t>17</w:t>
      </w:r>
      <w:r w:rsidR="004574C7" w:rsidRPr="0010593B">
        <w:rPr>
          <w:rFonts w:ascii="Times New Roman" w:hAnsi="Times New Roman" w:cs="Times New Roman"/>
          <w:sz w:val="28"/>
          <w:szCs w:val="28"/>
        </w:rPr>
        <w:t xml:space="preserve">, </w:t>
      </w:r>
      <w:r w:rsidR="004574C7">
        <w:rPr>
          <w:rFonts w:ascii="Times New Roman" w:hAnsi="Times New Roman" w:cs="Times New Roman"/>
          <w:sz w:val="28"/>
          <w:szCs w:val="28"/>
          <w:lang w:val="en-US"/>
        </w:rPr>
        <w:t>c</w:t>
      </w:r>
      <w:r w:rsidR="004574C7" w:rsidRPr="0010593B">
        <w:rPr>
          <w:rFonts w:ascii="Times New Roman" w:hAnsi="Times New Roman" w:cs="Times New Roman"/>
          <w:sz w:val="28"/>
          <w:szCs w:val="28"/>
        </w:rPr>
        <w:t>.</w:t>
      </w:r>
      <w:r w:rsidR="004574C7">
        <w:rPr>
          <w:rFonts w:ascii="Times New Roman" w:hAnsi="Times New Roman" w:cs="Times New Roman"/>
          <w:sz w:val="28"/>
          <w:szCs w:val="28"/>
        </w:rPr>
        <w:t xml:space="preserve"> 203</w:t>
      </w:r>
      <w:r w:rsidR="00495BA7" w:rsidRPr="00E47456">
        <w:rPr>
          <w:rFonts w:ascii="Times New Roman" w:hAnsi="Times New Roman" w:cs="Times New Roman"/>
          <w:sz w:val="28"/>
          <w:szCs w:val="28"/>
        </w:rPr>
        <w:t>]</w:t>
      </w:r>
    </w:p>
    <w:p w14:paraId="4C93452D" w14:textId="3DBC65CE" w:rsidR="00495BA7" w:rsidRDefault="00495BA7" w:rsidP="00495B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Глибинне дослідження пам</w:t>
      </w:r>
      <w:r w:rsidRPr="00E47456">
        <w:rPr>
          <w:rFonts w:ascii="Times New Roman" w:hAnsi="Times New Roman" w:cs="Times New Roman"/>
          <w:sz w:val="28"/>
          <w:szCs w:val="28"/>
        </w:rPr>
        <w:t>’</w:t>
      </w:r>
      <w:r>
        <w:rPr>
          <w:rFonts w:ascii="Times New Roman" w:hAnsi="Times New Roman" w:cs="Times New Roman"/>
          <w:sz w:val="28"/>
          <w:szCs w:val="28"/>
        </w:rPr>
        <w:t xml:space="preserve">яті на фізіологічному рівні показує, що </w:t>
      </w:r>
      <w:r w:rsidR="00D40D11">
        <w:rPr>
          <w:rFonts w:ascii="Times New Roman" w:hAnsi="Times New Roman" w:cs="Times New Roman"/>
          <w:sz w:val="28"/>
          <w:szCs w:val="28"/>
        </w:rPr>
        <w:t xml:space="preserve"> основна здатність </w:t>
      </w:r>
      <w:r>
        <w:rPr>
          <w:rFonts w:ascii="Times New Roman" w:hAnsi="Times New Roman" w:cs="Times New Roman"/>
          <w:sz w:val="28"/>
          <w:szCs w:val="28"/>
        </w:rPr>
        <w:t>пам</w:t>
      </w:r>
      <w:r w:rsidRPr="00E47456">
        <w:rPr>
          <w:rFonts w:ascii="Times New Roman" w:hAnsi="Times New Roman" w:cs="Times New Roman"/>
          <w:sz w:val="28"/>
          <w:szCs w:val="28"/>
        </w:rPr>
        <w:t>’</w:t>
      </w:r>
      <w:r w:rsidR="00CA7FCB">
        <w:rPr>
          <w:rFonts w:ascii="Times New Roman" w:hAnsi="Times New Roman" w:cs="Times New Roman"/>
          <w:sz w:val="28"/>
          <w:szCs w:val="28"/>
        </w:rPr>
        <w:t>яті полягає у єдності та обробці</w:t>
      </w:r>
      <w:r w:rsidR="00D40D11">
        <w:rPr>
          <w:rFonts w:ascii="Times New Roman" w:hAnsi="Times New Roman" w:cs="Times New Roman"/>
          <w:sz w:val="28"/>
          <w:szCs w:val="28"/>
        </w:rPr>
        <w:t xml:space="preserve"> інформації, яка надходить через органи чуття. Також, варто зауважити, що пам</w:t>
      </w:r>
      <w:r w:rsidR="00D40D11" w:rsidRPr="00E47456">
        <w:rPr>
          <w:rFonts w:ascii="Times New Roman" w:hAnsi="Times New Roman" w:cs="Times New Roman"/>
          <w:sz w:val="28"/>
          <w:szCs w:val="28"/>
        </w:rPr>
        <w:t>’</w:t>
      </w:r>
      <w:r w:rsidR="00D40D11">
        <w:rPr>
          <w:rFonts w:ascii="Times New Roman" w:hAnsi="Times New Roman" w:cs="Times New Roman"/>
          <w:sz w:val="28"/>
          <w:szCs w:val="28"/>
        </w:rPr>
        <w:t>ять має здатність до збереження цілісності особистості та від</w:t>
      </w:r>
      <w:r w:rsidR="00FF01E1">
        <w:rPr>
          <w:rFonts w:ascii="Times New Roman" w:hAnsi="Times New Roman" w:cs="Times New Roman"/>
          <w:sz w:val="28"/>
          <w:szCs w:val="28"/>
        </w:rPr>
        <w:t>творення особистості, як сталої індивідуальності. Психологічний розвиток особистості на пряму залежить від розвитку функцій запам</w:t>
      </w:r>
      <w:r w:rsidR="00FF01E1" w:rsidRPr="00E47456">
        <w:rPr>
          <w:rFonts w:ascii="Times New Roman" w:hAnsi="Times New Roman" w:cs="Times New Roman"/>
          <w:sz w:val="28"/>
          <w:szCs w:val="28"/>
          <w:lang w:val="ru-RU"/>
        </w:rPr>
        <w:t>’</w:t>
      </w:r>
      <w:r w:rsidR="00FF01E1">
        <w:rPr>
          <w:rFonts w:ascii="Times New Roman" w:hAnsi="Times New Roman" w:cs="Times New Roman"/>
          <w:sz w:val="28"/>
          <w:szCs w:val="28"/>
        </w:rPr>
        <w:t xml:space="preserve">ятовування, обробки та відтворення інформації </w:t>
      </w:r>
      <w:r w:rsidR="00FF01E1" w:rsidRPr="00E47456">
        <w:rPr>
          <w:rFonts w:ascii="Times New Roman" w:hAnsi="Times New Roman" w:cs="Times New Roman"/>
          <w:sz w:val="28"/>
          <w:szCs w:val="28"/>
          <w:lang w:val="ru-RU"/>
        </w:rPr>
        <w:t>[</w:t>
      </w:r>
      <w:r w:rsidR="004574C7">
        <w:rPr>
          <w:rFonts w:ascii="Times New Roman" w:hAnsi="Times New Roman" w:cs="Times New Roman"/>
          <w:sz w:val="28"/>
          <w:szCs w:val="28"/>
        </w:rPr>
        <w:t>17, c.</w:t>
      </w:r>
      <w:r w:rsidR="00FF01E1">
        <w:rPr>
          <w:rFonts w:ascii="Times New Roman" w:hAnsi="Times New Roman" w:cs="Times New Roman"/>
          <w:sz w:val="28"/>
          <w:szCs w:val="28"/>
        </w:rPr>
        <w:t xml:space="preserve"> 203-205</w:t>
      </w:r>
      <w:r w:rsidR="00FF01E1" w:rsidRPr="00E47456">
        <w:rPr>
          <w:rFonts w:ascii="Times New Roman" w:hAnsi="Times New Roman" w:cs="Times New Roman"/>
          <w:sz w:val="28"/>
          <w:szCs w:val="28"/>
          <w:lang w:val="ru-RU"/>
        </w:rPr>
        <w:t>]</w:t>
      </w:r>
      <w:r w:rsidR="00FF01E1">
        <w:rPr>
          <w:rFonts w:ascii="Times New Roman" w:hAnsi="Times New Roman" w:cs="Times New Roman"/>
          <w:sz w:val="28"/>
          <w:szCs w:val="28"/>
        </w:rPr>
        <w:t>.</w:t>
      </w:r>
    </w:p>
    <w:p w14:paraId="48D1BA58" w14:textId="77777777" w:rsidR="00FF01E1" w:rsidRDefault="009A7947" w:rsidP="00495B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Психологічні властивості людини зосереджуються не тільки на процесах пам</w:t>
      </w:r>
      <w:r w:rsidRPr="00E47456">
        <w:rPr>
          <w:rFonts w:ascii="Times New Roman" w:hAnsi="Times New Roman" w:cs="Times New Roman"/>
          <w:sz w:val="28"/>
          <w:szCs w:val="28"/>
          <w:lang w:val="ru-RU"/>
        </w:rPr>
        <w:t>’</w:t>
      </w:r>
      <w:r>
        <w:rPr>
          <w:rFonts w:ascii="Times New Roman" w:hAnsi="Times New Roman" w:cs="Times New Roman"/>
          <w:sz w:val="28"/>
          <w:szCs w:val="28"/>
        </w:rPr>
        <w:t>я</w:t>
      </w:r>
      <w:r w:rsidR="00CA7FCB">
        <w:rPr>
          <w:rFonts w:ascii="Times New Roman" w:hAnsi="Times New Roman" w:cs="Times New Roman"/>
          <w:sz w:val="28"/>
          <w:szCs w:val="28"/>
        </w:rPr>
        <w:t>ті, але</w:t>
      </w:r>
      <w:r w:rsidR="00DF0C6C">
        <w:rPr>
          <w:rFonts w:ascii="Times New Roman" w:hAnsi="Times New Roman" w:cs="Times New Roman"/>
          <w:sz w:val="28"/>
          <w:szCs w:val="28"/>
        </w:rPr>
        <w:t xml:space="preserve"> й уваги. Деякі дослідники</w:t>
      </w:r>
      <w:r>
        <w:rPr>
          <w:rFonts w:ascii="Times New Roman" w:hAnsi="Times New Roman" w:cs="Times New Roman"/>
          <w:sz w:val="28"/>
          <w:szCs w:val="28"/>
        </w:rPr>
        <w:t xml:space="preserve"> стверджують, що явище уваги </w:t>
      </w:r>
      <w:r w:rsidR="00DF0C6C">
        <w:rPr>
          <w:rFonts w:ascii="Times New Roman" w:hAnsi="Times New Roman" w:cs="Times New Roman"/>
          <w:sz w:val="28"/>
          <w:szCs w:val="28"/>
        </w:rPr>
        <w:t xml:space="preserve">не </w:t>
      </w:r>
      <w:r>
        <w:rPr>
          <w:rFonts w:ascii="Times New Roman" w:hAnsi="Times New Roman" w:cs="Times New Roman"/>
          <w:sz w:val="28"/>
          <w:szCs w:val="28"/>
        </w:rPr>
        <w:t>є самостійним основним проце</w:t>
      </w:r>
      <w:r w:rsidR="00DF0C6C">
        <w:rPr>
          <w:rFonts w:ascii="Times New Roman" w:hAnsi="Times New Roman" w:cs="Times New Roman"/>
          <w:sz w:val="28"/>
          <w:szCs w:val="28"/>
        </w:rPr>
        <w:t xml:space="preserve">сом тому, що увага співзалежна з іншими психічними процесами людини та сприяють їхній доповненості. Однак, основна властивість уваги – це вибірковість, яка сприяє </w:t>
      </w:r>
      <w:r w:rsidR="001B1376">
        <w:rPr>
          <w:rFonts w:ascii="Times New Roman" w:hAnsi="Times New Roman" w:cs="Times New Roman"/>
          <w:sz w:val="28"/>
          <w:szCs w:val="28"/>
        </w:rPr>
        <w:t>не перезавантаженню</w:t>
      </w:r>
      <w:r w:rsidR="00DF0C6C">
        <w:rPr>
          <w:rFonts w:ascii="Times New Roman" w:hAnsi="Times New Roman" w:cs="Times New Roman"/>
          <w:sz w:val="28"/>
          <w:szCs w:val="28"/>
        </w:rPr>
        <w:t xml:space="preserve"> інформацією </w:t>
      </w:r>
      <w:r w:rsidR="001B1376">
        <w:rPr>
          <w:rFonts w:ascii="Times New Roman" w:hAnsi="Times New Roman" w:cs="Times New Roman"/>
          <w:sz w:val="28"/>
          <w:szCs w:val="28"/>
        </w:rPr>
        <w:t xml:space="preserve">та сприяє кращому інтерпретуванню власного життя. </w:t>
      </w:r>
    </w:p>
    <w:p w14:paraId="30E6AA7F" w14:textId="09E07969" w:rsidR="001B1376" w:rsidRDefault="001B1376" w:rsidP="00495BA7">
      <w:pPr>
        <w:spacing w:line="360" w:lineRule="auto"/>
        <w:ind w:firstLine="709"/>
        <w:jc w:val="both"/>
        <w:rPr>
          <w:rFonts w:ascii="Times New Roman" w:hAnsi="Times New Roman" w:cs="Times New Roman"/>
          <w:sz w:val="28"/>
          <w:szCs w:val="28"/>
        </w:rPr>
      </w:pPr>
      <w:r w:rsidRPr="00EF558B">
        <w:rPr>
          <w:rFonts w:ascii="Times New Roman" w:hAnsi="Times New Roman" w:cs="Times New Roman"/>
          <w:iCs/>
          <w:sz w:val="28"/>
          <w:szCs w:val="28"/>
        </w:rPr>
        <w:t xml:space="preserve">Увага </w:t>
      </w:r>
      <w:r>
        <w:rPr>
          <w:rFonts w:ascii="Times New Roman" w:hAnsi="Times New Roman" w:cs="Times New Roman"/>
          <w:sz w:val="28"/>
          <w:szCs w:val="28"/>
        </w:rPr>
        <w:t>– це форма психічного процесу особистості, основним завданням якої є зосередження та спрямованість людині на певному об</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єкті сприймання інформації. </w:t>
      </w:r>
      <w:r w:rsidR="00907C96">
        <w:rPr>
          <w:rFonts w:ascii="Times New Roman" w:hAnsi="Times New Roman" w:cs="Times New Roman"/>
          <w:sz w:val="28"/>
          <w:szCs w:val="28"/>
        </w:rPr>
        <w:t>Т</w:t>
      </w:r>
      <w:r w:rsidR="00BD7D44">
        <w:rPr>
          <w:rFonts w:ascii="Times New Roman" w:hAnsi="Times New Roman" w:cs="Times New Roman"/>
          <w:sz w:val="28"/>
          <w:szCs w:val="28"/>
        </w:rPr>
        <w:t>акож, варто зауважити, що увага, звичайно,</w:t>
      </w:r>
      <w:r w:rsidR="00907C96">
        <w:rPr>
          <w:rFonts w:ascii="Times New Roman" w:hAnsi="Times New Roman" w:cs="Times New Roman"/>
          <w:sz w:val="28"/>
          <w:szCs w:val="28"/>
        </w:rPr>
        <w:t xml:space="preserve"> пов</w:t>
      </w:r>
      <w:r w:rsidR="00907C96" w:rsidRPr="00E47456">
        <w:rPr>
          <w:rFonts w:ascii="Times New Roman" w:hAnsi="Times New Roman" w:cs="Times New Roman"/>
          <w:sz w:val="28"/>
          <w:szCs w:val="28"/>
          <w:lang w:val="ru-RU"/>
        </w:rPr>
        <w:t>’</w:t>
      </w:r>
      <w:r w:rsidR="00907C96">
        <w:rPr>
          <w:rFonts w:ascii="Times New Roman" w:hAnsi="Times New Roman" w:cs="Times New Roman"/>
          <w:sz w:val="28"/>
          <w:szCs w:val="28"/>
        </w:rPr>
        <w:t xml:space="preserve">язана з усіма </w:t>
      </w:r>
      <w:r w:rsidR="00907C96">
        <w:rPr>
          <w:rFonts w:ascii="Times New Roman" w:hAnsi="Times New Roman" w:cs="Times New Roman"/>
          <w:sz w:val="28"/>
          <w:szCs w:val="28"/>
        </w:rPr>
        <w:lastRenderedPageBreak/>
        <w:t>психічними властивостями людини</w:t>
      </w:r>
      <w:r w:rsidR="00BD7D44">
        <w:rPr>
          <w:rFonts w:ascii="Times New Roman" w:hAnsi="Times New Roman" w:cs="Times New Roman"/>
          <w:sz w:val="28"/>
          <w:szCs w:val="28"/>
        </w:rPr>
        <w:t>, проте це є самостійна автономна одиниця психіки людини. Увага завдяки своїм властивостям</w:t>
      </w:r>
      <w:r w:rsidR="00907C96">
        <w:rPr>
          <w:rFonts w:ascii="Times New Roman" w:hAnsi="Times New Roman" w:cs="Times New Roman"/>
          <w:sz w:val="28"/>
          <w:szCs w:val="28"/>
        </w:rPr>
        <w:t xml:space="preserve"> допо</w:t>
      </w:r>
      <w:r w:rsidR="00BD7D44">
        <w:rPr>
          <w:rFonts w:ascii="Times New Roman" w:hAnsi="Times New Roman" w:cs="Times New Roman"/>
          <w:sz w:val="28"/>
          <w:szCs w:val="28"/>
        </w:rPr>
        <w:t>магає правильно функціонувати,</w:t>
      </w:r>
      <w:r w:rsidR="00907C96">
        <w:rPr>
          <w:rFonts w:ascii="Times New Roman" w:hAnsi="Times New Roman" w:cs="Times New Roman"/>
          <w:sz w:val="28"/>
          <w:szCs w:val="28"/>
        </w:rPr>
        <w:t xml:space="preserve"> обр</w:t>
      </w:r>
      <w:r w:rsidR="00CA7FCB">
        <w:rPr>
          <w:rFonts w:ascii="Times New Roman" w:hAnsi="Times New Roman" w:cs="Times New Roman"/>
          <w:sz w:val="28"/>
          <w:szCs w:val="28"/>
        </w:rPr>
        <w:t>обляти та сприймати всю необхідну</w:t>
      </w:r>
      <w:r w:rsidR="00907C96">
        <w:rPr>
          <w:rFonts w:ascii="Times New Roman" w:hAnsi="Times New Roman" w:cs="Times New Roman"/>
          <w:sz w:val="28"/>
          <w:szCs w:val="28"/>
        </w:rPr>
        <w:t xml:space="preserve"> інформацію. </w:t>
      </w:r>
      <w:r w:rsidR="00BD7D44">
        <w:rPr>
          <w:rFonts w:ascii="Times New Roman" w:hAnsi="Times New Roman" w:cs="Times New Roman"/>
          <w:sz w:val="28"/>
          <w:szCs w:val="28"/>
        </w:rPr>
        <w:t>Також, у</w:t>
      </w:r>
      <w:r w:rsidR="00CA7FCB">
        <w:rPr>
          <w:rFonts w:ascii="Times New Roman" w:hAnsi="Times New Roman" w:cs="Times New Roman"/>
          <w:sz w:val="28"/>
          <w:szCs w:val="28"/>
        </w:rPr>
        <w:t>вага потрібна</w:t>
      </w:r>
      <w:r w:rsidR="00907C96">
        <w:rPr>
          <w:rFonts w:ascii="Times New Roman" w:hAnsi="Times New Roman" w:cs="Times New Roman"/>
          <w:sz w:val="28"/>
          <w:szCs w:val="28"/>
        </w:rPr>
        <w:t xml:space="preserve"> для того, щоб чіт</w:t>
      </w:r>
      <w:r w:rsidR="00BD7D44">
        <w:rPr>
          <w:rFonts w:ascii="Times New Roman" w:hAnsi="Times New Roman" w:cs="Times New Roman"/>
          <w:sz w:val="28"/>
          <w:szCs w:val="28"/>
        </w:rPr>
        <w:t>ко окреслювати та звертати</w:t>
      </w:r>
      <w:r w:rsidR="00CA7FCB">
        <w:rPr>
          <w:rFonts w:ascii="Times New Roman" w:hAnsi="Times New Roman" w:cs="Times New Roman"/>
          <w:sz w:val="28"/>
          <w:szCs w:val="28"/>
        </w:rPr>
        <w:t xml:space="preserve"> увагу особистості</w:t>
      </w:r>
      <w:r w:rsidR="00907C96">
        <w:rPr>
          <w:rFonts w:ascii="Times New Roman" w:hAnsi="Times New Roman" w:cs="Times New Roman"/>
          <w:sz w:val="28"/>
          <w:szCs w:val="28"/>
        </w:rPr>
        <w:t xml:space="preserve"> на детальні дрібниці, щоб легко змальовувати картинку в головному мозку, </w:t>
      </w:r>
      <w:r w:rsidR="00BD7D44">
        <w:rPr>
          <w:rFonts w:ascii="Times New Roman" w:hAnsi="Times New Roman" w:cs="Times New Roman"/>
          <w:sz w:val="28"/>
          <w:szCs w:val="28"/>
        </w:rPr>
        <w:t>і надалі мати змогу, завдячуючи іншим психічним процесам</w:t>
      </w:r>
      <w:r w:rsidR="00907C96">
        <w:rPr>
          <w:rFonts w:ascii="Times New Roman" w:hAnsi="Times New Roman" w:cs="Times New Roman"/>
          <w:sz w:val="28"/>
          <w:szCs w:val="28"/>
        </w:rPr>
        <w:t xml:space="preserve"> відтворювати</w:t>
      </w:r>
      <w:r w:rsidR="00971028">
        <w:rPr>
          <w:rFonts w:ascii="Times New Roman" w:hAnsi="Times New Roman" w:cs="Times New Roman"/>
          <w:sz w:val="28"/>
          <w:szCs w:val="28"/>
        </w:rPr>
        <w:t xml:space="preserve"> її</w:t>
      </w:r>
      <w:r w:rsidR="00907C96">
        <w:rPr>
          <w:rFonts w:ascii="Times New Roman" w:hAnsi="Times New Roman" w:cs="Times New Roman"/>
          <w:sz w:val="28"/>
          <w:szCs w:val="28"/>
        </w:rPr>
        <w:t xml:space="preserve"> у потрібний момент </w:t>
      </w:r>
      <w:r w:rsidR="00BD7D44">
        <w:rPr>
          <w:rFonts w:ascii="Times New Roman" w:hAnsi="Times New Roman" w:cs="Times New Roman"/>
          <w:sz w:val="28"/>
          <w:szCs w:val="28"/>
        </w:rPr>
        <w:t xml:space="preserve">та час </w:t>
      </w:r>
      <w:r w:rsidR="00907C96" w:rsidRPr="00E47456">
        <w:rPr>
          <w:rFonts w:ascii="Times New Roman" w:hAnsi="Times New Roman" w:cs="Times New Roman"/>
          <w:sz w:val="28"/>
          <w:szCs w:val="28"/>
        </w:rPr>
        <w:t>[</w:t>
      </w:r>
      <w:r w:rsidR="004574C7">
        <w:rPr>
          <w:rFonts w:ascii="Times New Roman" w:hAnsi="Times New Roman" w:cs="Times New Roman"/>
          <w:sz w:val="28"/>
          <w:szCs w:val="28"/>
        </w:rPr>
        <w:t>2; 17</w:t>
      </w:r>
      <w:r w:rsidR="00907C96" w:rsidRPr="00E47456">
        <w:rPr>
          <w:rFonts w:ascii="Times New Roman" w:hAnsi="Times New Roman" w:cs="Times New Roman"/>
          <w:sz w:val="28"/>
          <w:szCs w:val="28"/>
        </w:rPr>
        <w:t>]</w:t>
      </w:r>
      <w:r w:rsidR="00907C96">
        <w:rPr>
          <w:rFonts w:ascii="Times New Roman" w:hAnsi="Times New Roman" w:cs="Times New Roman"/>
          <w:sz w:val="28"/>
          <w:szCs w:val="28"/>
        </w:rPr>
        <w:t>.</w:t>
      </w:r>
    </w:p>
    <w:p w14:paraId="1C278C87" w14:textId="02B9773A" w:rsidR="0084755D" w:rsidRDefault="0084755D" w:rsidP="00495B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Фізіологічні основи уваги</w:t>
      </w:r>
      <w:r w:rsidR="00971028">
        <w:rPr>
          <w:rFonts w:ascii="Times New Roman" w:hAnsi="Times New Roman" w:cs="Times New Roman"/>
          <w:sz w:val="28"/>
          <w:szCs w:val="28"/>
        </w:rPr>
        <w:t xml:space="preserve"> мають трішки схожі механізми як і</w:t>
      </w:r>
      <w:r>
        <w:rPr>
          <w:rFonts w:ascii="Times New Roman" w:hAnsi="Times New Roman" w:cs="Times New Roman"/>
          <w:sz w:val="28"/>
          <w:szCs w:val="28"/>
        </w:rPr>
        <w:t xml:space="preserve"> пам</w:t>
      </w:r>
      <w:r w:rsidRPr="00E47456">
        <w:rPr>
          <w:rFonts w:ascii="Times New Roman" w:hAnsi="Times New Roman" w:cs="Times New Roman"/>
          <w:sz w:val="28"/>
          <w:szCs w:val="28"/>
        </w:rPr>
        <w:t>’</w:t>
      </w:r>
      <w:r w:rsidR="00971028">
        <w:rPr>
          <w:rFonts w:ascii="Times New Roman" w:hAnsi="Times New Roman" w:cs="Times New Roman"/>
          <w:sz w:val="28"/>
          <w:szCs w:val="28"/>
        </w:rPr>
        <w:t>ять</w:t>
      </w:r>
      <w:r>
        <w:rPr>
          <w:rFonts w:ascii="Times New Roman" w:hAnsi="Times New Roman" w:cs="Times New Roman"/>
          <w:sz w:val="28"/>
          <w:szCs w:val="28"/>
        </w:rPr>
        <w:t xml:space="preserve">. Проте, до уваги співвідноситься ретикулярна формація, яка якраз має схожі механізми реагування та гальмування. Певні аспекти, які надходять до кори головного мозку відсіються процесами гальмування, відповідно на них ми не звертаємо уваги. Однак, для концентрації організму працює система збудження людського організму, що дозволяє в потрібний момент зосередити власну увагу </w:t>
      </w:r>
      <w:r w:rsidR="00193FF4">
        <w:rPr>
          <w:rFonts w:ascii="Times New Roman" w:hAnsi="Times New Roman" w:cs="Times New Roman"/>
          <w:sz w:val="28"/>
          <w:szCs w:val="28"/>
        </w:rPr>
        <w:t>на потрібних речах у найкращу</w:t>
      </w:r>
      <w:r>
        <w:rPr>
          <w:rFonts w:ascii="Times New Roman" w:hAnsi="Times New Roman" w:cs="Times New Roman"/>
          <w:sz w:val="28"/>
          <w:szCs w:val="28"/>
        </w:rPr>
        <w:t xml:space="preserve"> для цього </w:t>
      </w:r>
      <w:r w:rsidR="00193FF4">
        <w:rPr>
          <w:rFonts w:ascii="Times New Roman" w:hAnsi="Times New Roman" w:cs="Times New Roman"/>
          <w:sz w:val="28"/>
          <w:szCs w:val="28"/>
        </w:rPr>
        <w:t>мить.</w:t>
      </w:r>
      <w:r w:rsidR="00905B69">
        <w:rPr>
          <w:rFonts w:ascii="Times New Roman" w:hAnsi="Times New Roman" w:cs="Times New Roman"/>
          <w:sz w:val="28"/>
          <w:szCs w:val="28"/>
        </w:rPr>
        <w:t xml:space="preserve"> Тому, в</w:t>
      </w:r>
      <w:r w:rsidR="00193FF4">
        <w:rPr>
          <w:rFonts w:ascii="Times New Roman" w:hAnsi="Times New Roman" w:cs="Times New Roman"/>
          <w:sz w:val="28"/>
          <w:szCs w:val="28"/>
        </w:rPr>
        <w:t xml:space="preserve">арто </w:t>
      </w:r>
      <w:r w:rsidR="00905B69">
        <w:rPr>
          <w:rFonts w:ascii="Times New Roman" w:hAnsi="Times New Roman" w:cs="Times New Roman"/>
          <w:sz w:val="28"/>
          <w:szCs w:val="28"/>
        </w:rPr>
        <w:t>узагальнити, що увага утворюється на засадах об</w:t>
      </w:r>
      <w:r w:rsidR="00905B69" w:rsidRPr="00E47456">
        <w:rPr>
          <w:rFonts w:ascii="Times New Roman" w:hAnsi="Times New Roman" w:cs="Times New Roman"/>
          <w:sz w:val="28"/>
          <w:szCs w:val="28"/>
          <w:lang w:val="ru-RU"/>
        </w:rPr>
        <w:t>’</w:t>
      </w:r>
      <w:r w:rsidR="00905B69">
        <w:rPr>
          <w:rFonts w:ascii="Times New Roman" w:hAnsi="Times New Roman" w:cs="Times New Roman"/>
          <w:sz w:val="28"/>
          <w:szCs w:val="28"/>
        </w:rPr>
        <w:t>єктивного сприйняття світу, але може існувати лише за наявності суб</w:t>
      </w:r>
      <w:r w:rsidR="00905B69" w:rsidRPr="00E47456">
        <w:rPr>
          <w:rFonts w:ascii="Times New Roman" w:hAnsi="Times New Roman" w:cs="Times New Roman"/>
          <w:sz w:val="28"/>
          <w:szCs w:val="28"/>
          <w:lang w:val="ru-RU"/>
        </w:rPr>
        <w:t>’</w:t>
      </w:r>
      <w:r w:rsidR="00905B69">
        <w:rPr>
          <w:rFonts w:ascii="Times New Roman" w:hAnsi="Times New Roman" w:cs="Times New Roman"/>
          <w:sz w:val="28"/>
          <w:szCs w:val="28"/>
        </w:rPr>
        <w:t xml:space="preserve">єктивних принципів особистості </w:t>
      </w:r>
      <w:r w:rsidR="00905B69" w:rsidRPr="00E47456">
        <w:rPr>
          <w:rFonts w:ascii="Times New Roman" w:hAnsi="Times New Roman" w:cs="Times New Roman"/>
          <w:sz w:val="28"/>
          <w:szCs w:val="28"/>
          <w:lang w:val="ru-RU"/>
        </w:rPr>
        <w:t>[</w:t>
      </w:r>
      <w:r w:rsidR="004574C7">
        <w:rPr>
          <w:rFonts w:ascii="Times New Roman" w:hAnsi="Times New Roman" w:cs="Times New Roman"/>
          <w:sz w:val="28"/>
          <w:szCs w:val="28"/>
        </w:rPr>
        <w:t>23; 28</w:t>
      </w:r>
      <w:r w:rsidR="00905B69" w:rsidRPr="00E47456">
        <w:rPr>
          <w:rFonts w:ascii="Times New Roman" w:hAnsi="Times New Roman" w:cs="Times New Roman"/>
          <w:sz w:val="28"/>
          <w:szCs w:val="28"/>
          <w:lang w:val="ru-RU"/>
        </w:rPr>
        <w:t>]</w:t>
      </w:r>
      <w:r w:rsidR="00905B69">
        <w:rPr>
          <w:rFonts w:ascii="Times New Roman" w:hAnsi="Times New Roman" w:cs="Times New Roman"/>
          <w:sz w:val="28"/>
          <w:szCs w:val="28"/>
        </w:rPr>
        <w:t xml:space="preserve">. </w:t>
      </w:r>
    </w:p>
    <w:p w14:paraId="3446C7F9" w14:textId="7C28D11C" w:rsidR="00905B69" w:rsidRDefault="008432BC" w:rsidP="00495B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Збудження в процесах уваги переймає на себе основну роль, бо від неї залежить в основному концентрація уваги на сприйняття інформації. Одн</w:t>
      </w:r>
      <w:r w:rsidR="00D53957">
        <w:rPr>
          <w:rFonts w:ascii="Times New Roman" w:hAnsi="Times New Roman" w:cs="Times New Roman"/>
          <w:sz w:val="28"/>
          <w:szCs w:val="28"/>
        </w:rPr>
        <w:t>ак, процеси збуд</w:t>
      </w:r>
      <w:r>
        <w:rPr>
          <w:rFonts w:ascii="Times New Roman" w:hAnsi="Times New Roman" w:cs="Times New Roman"/>
          <w:sz w:val="28"/>
          <w:szCs w:val="28"/>
        </w:rPr>
        <w:t>ження мають свої особливості,  а саме інтенсивність та динамічність. Тобто, чи</w:t>
      </w:r>
      <w:r w:rsidR="00D53957">
        <w:rPr>
          <w:rFonts w:ascii="Times New Roman" w:hAnsi="Times New Roman" w:cs="Times New Roman"/>
          <w:sz w:val="28"/>
          <w:szCs w:val="28"/>
        </w:rPr>
        <w:t>м</w:t>
      </w:r>
      <w:r>
        <w:rPr>
          <w:rFonts w:ascii="Times New Roman" w:hAnsi="Times New Roman" w:cs="Times New Roman"/>
          <w:sz w:val="28"/>
          <w:szCs w:val="28"/>
        </w:rPr>
        <w:t xml:space="preserve"> інт</w:t>
      </w:r>
      <w:r w:rsidR="001730D5">
        <w:rPr>
          <w:rFonts w:ascii="Times New Roman" w:hAnsi="Times New Roman" w:cs="Times New Roman"/>
          <w:sz w:val="28"/>
          <w:szCs w:val="28"/>
        </w:rPr>
        <w:t>енсивніше ми стараємося вдатися</w:t>
      </w:r>
      <w:r>
        <w:rPr>
          <w:rFonts w:ascii="Times New Roman" w:hAnsi="Times New Roman" w:cs="Times New Roman"/>
          <w:sz w:val="28"/>
          <w:szCs w:val="28"/>
        </w:rPr>
        <w:t xml:space="preserve"> та уважно сприймати ту чи іншу інформацію, тим краще вона відкладається та сприяє розвитку механізму пам</w:t>
      </w:r>
      <w:r w:rsidRPr="00E47456">
        <w:rPr>
          <w:rFonts w:ascii="Times New Roman" w:hAnsi="Times New Roman" w:cs="Times New Roman"/>
          <w:sz w:val="28"/>
          <w:szCs w:val="28"/>
        </w:rPr>
        <w:t>’</w:t>
      </w:r>
      <w:r>
        <w:rPr>
          <w:rFonts w:ascii="Times New Roman" w:hAnsi="Times New Roman" w:cs="Times New Roman"/>
          <w:sz w:val="28"/>
          <w:szCs w:val="28"/>
        </w:rPr>
        <w:t xml:space="preserve">яті. Якщо казати за динамічність, тоді </w:t>
      </w:r>
      <w:r w:rsidR="00D53957">
        <w:rPr>
          <w:rFonts w:ascii="Times New Roman" w:hAnsi="Times New Roman" w:cs="Times New Roman"/>
          <w:sz w:val="28"/>
          <w:szCs w:val="28"/>
        </w:rPr>
        <w:t>ця</w:t>
      </w:r>
      <w:r>
        <w:rPr>
          <w:rFonts w:ascii="Times New Roman" w:hAnsi="Times New Roman" w:cs="Times New Roman"/>
          <w:sz w:val="28"/>
          <w:szCs w:val="28"/>
        </w:rPr>
        <w:t xml:space="preserve"> властивість дозволяє бути у</w:t>
      </w:r>
      <w:r w:rsidR="00D53957">
        <w:rPr>
          <w:rFonts w:ascii="Times New Roman" w:hAnsi="Times New Roman" w:cs="Times New Roman"/>
          <w:sz w:val="28"/>
          <w:szCs w:val="28"/>
        </w:rPr>
        <w:t xml:space="preserve"> постійному русі та сприяти розвитку кори головного мозку</w:t>
      </w:r>
      <w:r w:rsidR="005C61DE">
        <w:rPr>
          <w:rFonts w:ascii="Times New Roman" w:hAnsi="Times New Roman" w:cs="Times New Roman"/>
          <w:sz w:val="28"/>
          <w:szCs w:val="28"/>
        </w:rPr>
        <w:t>, а також розуміти сталу структуру уваги, як психічного процесу людини</w:t>
      </w:r>
      <w:r w:rsidR="00F53F60">
        <w:rPr>
          <w:rFonts w:ascii="Times New Roman" w:hAnsi="Times New Roman" w:cs="Times New Roman"/>
          <w:sz w:val="28"/>
          <w:szCs w:val="28"/>
        </w:rPr>
        <w:t xml:space="preserve"> </w:t>
      </w:r>
      <w:r w:rsidR="00F53F60" w:rsidRPr="00E47456">
        <w:rPr>
          <w:rFonts w:ascii="Times New Roman" w:hAnsi="Times New Roman" w:cs="Times New Roman"/>
          <w:sz w:val="28"/>
          <w:szCs w:val="28"/>
          <w:lang w:val="ru-RU"/>
        </w:rPr>
        <w:t>[</w:t>
      </w:r>
      <w:r w:rsidR="004574C7">
        <w:rPr>
          <w:rFonts w:ascii="Times New Roman" w:hAnsi="Times New Roman" w:cs="Times New Roman"/>
          <w:sz w:val="28"/>
          <w:szCs w:val="28"/>
        </w:rPr>
        <w:t>20;</w:t>
      </w:r>
      <w:r w:rsidR="004574C7" w:rsidRPr="0010593B">
        <w:rPr>
          <w:rFonts w:ascii="Times New Roman" w:hAnsi="Times New Roman" w:cs="Times New Roman"/>
          <w:sz w:val="28"/>
          <w:szCs w:val="28"/>
          <w:lang w:val="ru-RU"/>
        </w:rPr>
        <w:t xml:space="preserve"> 23</w:t>
      </w:r>
      <w:r w:rsidR="00F53F60" w:rsidRPr="00E47456">
        <w:rPr>
          <w:rFonts w:ascii="Times New Roman" w:hAnsi="Times New Roman" w:cs="Times New Roman"/>
          <w:sz w:val="28"/>
          <w:szCs w:val="28"/>
          <w:lang w:val="ru-RU"/>
        </w:rPr>
        <w:t>]</w:t>
      </w:r>
      <w:r w:rsidR="005C61DE">
        <w:rPr>
          <w:rFonts w:ascii="Times New Roman" w:hAnsi="Times New Roman" w:cs="Times New Roman"/>
          <w:sz w:val="28"/>
          <w:szCs w:val="28"/>
        </w:rPr>
        <w:t xml:space="preserve">. </w:t>
      </w:r>
    </w:p>
    <w:p w14:paraId="31CEB005" w14:textId="0C4550E2" w:rsidR="00C127B4" w:rsidRDefault="005C61DE" w:rsidP="005B2A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 Павлов зробив багато відкриттів, які нам зараз багато у чому допомагають, тому і до фізіологічних механізмів уваги, він також зробив свій вклад. </w:t>
      </w:r>
      <w:r w:rsidR="00C127B4">
        <w:rPr>
          <w:rFonts w:ascii="Times New Roman" w:hAnsi="Times New Roman" w:cs="Times New Roman"/>
          <w:sz w:val="28"/>
          <w:szCs w:val="28"/>
        </w:rPr>
        <w:t>Варто відзначити, що дослідник визначив</w:t>
      </w:r>
      <w:r w:rsidR="00F53F60">
        <w:rPr>
          <w:rFonts w:ascii="Times New Roman" w:hAnsi="Times New Roman" w:cs="Times New Roman"/>
          <w:sz w:val="28"/>
          <w:szCs w:val="28"/>
        </w:rPr>
        <w:t xml:space="preserve"> </w:t>
      </w:r>
      <w:r w:rsidR="00C24C9B">
        <w:rPr>
          <w:rFonts w:ascii="Times New Roman" w:hAnsi="Times New Roman" w:cs="Times New Roman"/>
          <w:sz w:val="28"/>
          <w:szCs w:val="28"/>
        </w:rPr>
        <w:t>осередок</w:t>
      </w:r>
      <w:r w:rsidR="00C127B4">
        <w:rPr>
          <w:rFonts w:ascii="Times New Roman" w:hAnsi="Times New Roman" w:cs="Times New Roman"/>
          <w:sz w:val="28"/>
          <w:szCs w:val="28"/>
        </w:rPr>
        <w:t xml:space="preserve"> самого процесу </w:t>
      </w:r>
      <w:r w:rsidR="00C127B4">
        <w:rPr>
          <w:rFonts w:ascii="Times New Roman" w:hAnsi="Times New Roman" w:cs="Times New Roman"/>
          <w:sz w:val="28"/>
          <w:szCs w:val="28"/>
        </w:rPr>
        <w:lastRenderedPageBreak/>
        <w:t xml:space="preserve">оптимального збудження, що допомагає у виявленні змін, які доходять до подразника, що у кінцевому результаті сприяють покращенню процесу уваги та його основних властивостей </w:t>
      </w:r>
      <w:r w:rsidR="00C127B4" w:rsidRPr="00E47456">
        <w:rPr>
          <w:rFonts w:ascii="Times New Roman" w:hAnsi="Times New Roman" w:cs="Times New Roman"/>
          <w:sz w:val="28"/>
          <w:szCs w:val="28"/>
          <w:lang w:val="ru-RU"/>
        </w:rPr>
        <w:t>[</w:t>
      </w:r>
      <w:r w:rsidR="004574C7">
        <w:rPr>
          <w:rFonts w:ascii="Times New Roman" w:hAnsi="Times New Roman" w:cs="Times New Roman"/>
          <w:sz w:val="28"/>
          <w:szCs w:val="28"/>
        </w:rPr>
        <w:t>20; 23</w:t>
      </w:r>
      <w:r w:rsidR="00C127B4" w:rsidRPr="00E47456">
        <w:rPr>
          <w:rFonts w:ascii="Times New Roman" w:hAnsi="Times New Roman" w:cs="Times New Roman"/>
          <w:sz w:val="28"/>
          <w:szCs w:val="28"/>
          <w:lang w:val="ru-RU"/>
        </w:rPr>
        <w:t>]</w:t>
      </w:r>
      <w:r w:rsidR="00C127B4">
        <w:rPr>
          <w:rFonts w:ascii="Times New Roman" w:hAnsi="Times New Roman" w:cs="Times New Roman"/>
          <w:sz w:val="28"/>
          <w:szCs w:val="28"/>
        </w:rPr>
        <w:t>.</w:t>
      </w:r>
    </w:p>
    <w:p w14:paraId="6AEAAB82" w14:textId="77777777" w:rsidR="005B2A11" w:rsidRDefault="005B2A11" w:rsidP="005B2A11">
      <w:pPr>
        <w:spacing w:line="360" w:lineRule="auto"/>
        <w:ind w:firstLine="709"/>
        <w:jc w:val="both"/>
        <w:rPr>
          <w:rFonts w:ascii="Times New Roman" w:hAnsi="Times New Roman" w:cs="Times New Roman"/>
          <w:sz w:val="28"/>
          <w:szCs w:val="28"/>
        </w:rPr>
      </w:pPr>
    </w:p>
    <w:p w14:paraId="735E8DBB" w14:textId="47C2830D" w:rsidR="00C83B7A" w:rsidRDefault="00C127B4" w:rsidP="005D0A53">
      <w:pPr>
        <w:spacing w:line="360" w:lineRule="auto"/>
        <w:ind w:firstLine="709"/>
        <w:outlineLvl w:val="1"/>
        <w:rPr>
          <w:rFonts w:ascii="Times New Roman" w:hAnsi="Times New Roman" w:cs="Times New Roman"/>
          <w:b/>
          <w:sz w:val="28"/>
          <w:szCs w:val="28"/>
        </w:rPr>
      </w:pPr>
      <w:bookmarkStart w:id="4" w:name="_Toc150701510"/>
      <w:r w:rsidRPr="00C127B4">
        <w:rPr>
          <w:rFonts w:ascii="Times New Roman" w:hAnsi="Times New Roman" w:cs="Times New Roman"/>
          <w:b/>
          <w:sz w:val="28"/>
          <w:szCs w:val="28"/>
        </w:rPr>
        <w:t>1.2. Види та різновиди пам</w:t>
      </w:r>
      <w:r w:rsidRPr="00E47456">
        <w:rPr>
          <w:rFonts w:ascii="Times New Roman" w:hAnsi="Times New Roman" w:cs="Times New Roman"/>
          <w:b/>
          <w:sz w:val="28"/>
          <w:szCs w:val="28"/>
        </w:rPr>
        <w:t>’</w:t>
      </w:r>
      <w:r w:rsidRPr="00C127B4">
        <w:rPr>
          <w:rFonts w:ascii="Times New Roman" w:hAnsi="Times New Roman" w:cs="Times New Roman"/>
          <w:b/>
          <w:sz w:val="28"/>
          <w:szCs w:val="28"/>
        </w:rPr>
        <w:t>яті</w:t>
      </w:r>
      <w:bookmarkEnd w:id="4"/>
    </w:p>
    <w:p w14:paraId="0C2A6810" w14:textId="77777777" w:rsidR="005B2A11" w:rsidRDefault="005B2A11" w:rsidP="005B2A11">
      <w:pPr>
        <w:spacing w:line="360" w:lineRule="auto"/>
        <w:ind w:firstLine="709"/>
        <w:rPr>
          <w:rFonts w:ascii="Times New Roman" w:hAnsi="Times New Roman" w:cs="Times New Roman"/>
          <w:b/>
          <w:sz w:val="28"/>
          <w:szCs w:val="28"/>
        </w:rPr>
      </w:pPr>
    </w:p>
    <w:p w14:paraId="0D703B51" w14:textId="77777777" w:rsidR="006D6379" w:rsidRDefault="000F2F68" w:rsidP="005B2A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Людина – це унікальна істота, що має певні особливості психічного розвитку індивідуальності. В</w:t>
      </w:r>
      <w:r w:rsidR="00352C89">
        <w:rPr>
          <w:rFonts w:ascii="Times New Roman" w:hAnsi="Times New Roman" w:cs="Times New Roman"/>
          <w:sz w:val="28"/>
          <w:szCs w:val="28"/>
        </w:rPr>
        <w:t>ажливим та головним психічним пізнавальним процесом є пам</w:t>
      </w:r>
      <w:r w:rsidR="00352C89" w:rsidRPr="00E47456">
        <w:rPr>
          <w:rFonts w:ascii="Times New Roman" w:hAnsi="Times New Roman" w:cs="Times New Roman"/>
          <w:sz w:val="28"/>
          <w:szCs w:val="28"/>
          <w:lang w:val="ru-RU"/>
        </w:rPr>
        <w:t>’</w:t>
      </w:r>
      <w:r w:rsidR="00971028">
        <w:rPr>
          <w:rFonts w:ascii="Times New Roman" w:hAnsi="Times New Roman" w:cs="Times New Roman"/>
          <w:sz w:val="28"/>
          <w:szCs w:val="28"/>
        </w:rPr>
        <w:t xml:space="preserve">ять. Для найкращого розуміння даного психічного процесу варто розглянути її структурну складову. </w:t>
      </w:r>
      <w:r w:rsidR="001730D5">
        <w:rPr>
          <w:rFonts w:ascii="Times New Roman" w:hAnsi="Times New Roman" w:cs="Times New Roman"/>
          <w:sz w:val="28"/>
          <w:szCs w:val="28"/>
        </w:rPr>
        <w:t>Перш за все, варто визначити чинні</w:t>
      </w:r>
      <w:r w:rsidR="00045EF7">
        <w:rPr>
          <w:rFonts w:ascii="Times New Roman" w:hAnsi="Times New Roman" w:cs="Times New Roman"/>
          <w:sz w:val="28"/>
          <w:szCs w:val="28"/>
        </w:rPr>
        <w:t xml:space="preserve"> види пам</w:t>
      </w:r>
      <w:r w:rsidR="00045EF7" w:rsidRPr="00E47456">
        <w:rPr>
          <w:rFonts w:ascii="Times New Roman" w:hAnsi="Times New Roman" w:cs="Times New Roman"/>
          <w:sz w:val="28"/>
          <w:szCs w:val="28"/>
          <w:lang w:val="ru-RU"/>
        </w:rPr>
        <w:t>’</w:t>
      </w:r>
      <w:r w:rsidR="00045EF7">
        <w:rPr>
          <w:rFonts w:ascii="Times New Roman" w:hAnsi="Times New Roman" w:cs="Times New Roman"/>
          <w:sz w:val="28"/>
          <w:szCs w:val="28"/>
        </w:rPr>
        <w:t>яті та їхні основні характеристики.</w:t>
      </w:r>
      <w:r w:rsidR="004546E8">
        <w:rPr>
          <w:rFonts w:ascii="Times New Roman" w:hAnsi="Times New Roman" w:cs="Times New Roman"/>
          <w:sz w:val="28"/>
          <w:szCs w:val="28"/>
        </w:rPr>
        <w:t xml:space="preserve"> </w:t>
      </w:r>
    </w:p>
    <w:p w14:paraId="25A059FC" w14:textId="26D13658" w:rsidR="00AB04CB" w:rsidRDefault="00AB04CB" w:rsidP="00AB04C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Дослідники визначають основні три групи пам</w:t>
      </w:r>
      <w:r w:rsidRPr="00E47456">
        <w:rPr>
          <w:rFonts w:ascii="Times New Roman" w:hAnsi="Times New Roman" w:cs="Times New Roman"/>
          <w:sz w:val="28"/>
          <w:szCs w:val="28"/>
          <w:lang w:val="ru-RU"/>
        </w:rPr>
        <w:t>’</w:t>
      </w:r>
      <w:r>
        <w:rPr>
          <w:rFonts w:ascii="Times New Roman" w:hAnsi="Times New Roman" w:cs="Times New Roman"/>
          <w:sz w:val="28"/>
          <w:szCs w:val="28"/>
        </w:rPr>
        <w:t>яті</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 зміст, час, механізм. Якщо детальніше розглянути першу групу, де визначається зміст пам</w:t>
      </w:r>
      <w:r w:rsidRPr="00E47456">
        <w:rPr>
          <w:rFonts w:ascii="Times New Roman" w:hAnsi="Times New Roman" w:cs="Times New Roman"/>
          <w:sz w:val="28"/>
          <w:szCs w:val="28"/>
          <w:lang w:val="ru-RU"/>
        </w:rPr>
        <w:t>’</w:t>
      </w:r>
      <w:r>
        <w:rPr>
          <w:rFonts w:ascii="Times New Roman" w:hAnsi="Times New Roman" w:cs="Times New Roman"/>
          <w:sz w:val="28"/>
          <w:szCs w:val="28"/>
        </w:rPr>
        <w:t>яті то сюди входить</w:t>
      </w:r>
      <w:r w:rsidRPr="00E47456">
        <w:rPr>
          <w:rFonts w:ascii="Times New Roman" w:hAnsi="Times New Roman" w:cs="Times New Roman"/>
          <w:sz w:val="28"/>
          <w:szCs w:val="28"/>
          <w:lang w:val="ru-RU"/>
        </w:rPr>
        <w:t xml:space="preserve">: </w:t>
      </w:r>
      <w:r>
        <w:rPr>
          <w:rFonts w:ascii="Times New Roman" w:hAnsi="Times New Roman" w:cs="Times New Roman"/>
          <w:sz w:val="28"/>
          <w:szCs w:val="28"/>
        </w:rPr>
        <w:t>рухова, емоційна, образна та словесно-логічна пам</w:t>
      </w:r>
      <w:r w:rsidRPr="00E47456">
        <w:rPr>
          <w:rFonts w:ascii="Times New Roman" w:hAnsi="Times New Roman" w:cs="Times New Roman"/>
          <w:sz w:val="28"/>
          <w:szCs w:val="28"/>
          <w:lang w:val="ru-RU"/>
        </w:rPr>
        <w:t>’</w:t>
      </w:r>
      <w:r>
        <w:rPr>
          <w:rFonts w:ascii="Times New Roman" w:hAnsi="Times New Roman" w:cs="Times New Roman"/>
          <w:sz w:val="28"/>
          <w:szCs w:val="28"/>
        </w:rPr>
        <w:t>яті. Тепер нам варто розглянути детальніше кожну з них</w:t>
      </w:r>
      <w:r w:rsidR="000647EE">
        <w:rPr>
          <w:rFonts w:ascii="Times New Roman" w:hAnsi="Times New Roman" w:cs="Times New Roman"/>
          <w:sz w:val="28"/>
          <w:szCs w:val="28"/>
        </w:rPr>
        <w:t xml:space="preserve"> </w:t>
      </w:r>
      <w:r w:rsidR="000647EE" w:rsidRPr="00E47456">
        <w:rPr>
          <w:rFonts w:ascii="Times New Roman" w:hAnsi="Times New Roman" w:cs="Times New Roman"/>
          <w:sz w:val="28"/>
          <w:szCs w:val="28"/>
          <w:lang w:val="ru-RU"/>
        </w:rPr>
        <w:t>[</w:t>
      </w:r>
      <w:r w:rsidR="004574C7">
        <w:rPr>
          <w:rFonts w:ascii="Times New Roman" w:hAnsi="Times New Roman" w:cs="Times New Roman"/>
          <w:sz w:val="28"/>
          <w:szCs w:val="28"/>
        </w:rPr>
        <w:t>13,</w:t>
      </w:r>
      <w:r w:rsidR="004574C7" w:rsidRPr="0010593B">
        <w:rPr>
          <w:rFonts w:ascii="Times New Roman" w:hAnsi="Times New Roman" w:cs="Times New Roman"/>
          <w:sz w:val="28"/>
          <w:szCs w:val="28"/>
          <w:lang w:val="ru-RU"/>
        </w:rPr>
        <w:t xml:space="preserve"> </w:t>
      </w:r>
      <w:r w:rsidR="004574C7">
        <w:rPr>
          <w:rFonts w:ascii="Times New Roman" w:hAnsi="Times New Roman" w:cs="Times New Roman"/>
          <w:sz w:val="28"/>
          <w:szCs w:val="28"/>
          <w:lang w:val="en-US"/>
        </w:rPr>
        <w:t>c</w:t>
      </w:r>
      <w:r w:rsidR="004574C7" w:rsidRPr="0010593B">
        <w:rPr>
          <w:rFonts w:ascii="Times New Roman" w:hAnsi="Times New Roman" w:cs="Times New Roman"/>
          <w:sz w:val="28"/>
          <w:szCs w:val="28"/>
          <w:lang w:val="ru-RU"/>
        </w:rPr>
        <w:t>.</w:t>
      </w:r>
      <w:r w:rsidR="00197181">
        <w:rPr>
          <w:rFonts w:ascii="Times New Roman" w:hAnsi="Times New Roman" w:cs="Times New Roman"/>
          <w:sz w:val="28"/>
          <w:szCs w:val="28"/>
        </w:rPr>
        <w:t xml:space="preserve"> 286</w:t>
      </w:r>
      <w:r w:rsidR="000647EE" w:rsidRPr="00E47456">
        <w:rPr>
          <w:rFonts w:ascii="Times New Roman" w:hAnsi="Times New Roman" w:cs="Times New Roman"/>
          <w:sz w:val="28"/>
          <w:szCs w:val="28"/>
          <w:lang w:val="ru-RU"/>
        </w:rPr>
        <w:t>]</w:t>
      </w:r>
      <w:r>
        <w:rPr>
          <w:rFonts w:ascii="Times New Roman" w:hAnsi="Times New Roman" w:cs="Times New Roman"/>
          <w:sz w:val="28"/>
          <w:szCs w:val="28"/>
        </w:rPr>
        <w:t xml:space="preserve">. </w:t>
      </w:r>
    </w:p>
    <w:p w14:paraId="13A8DDEF" w14:textId="4BFA63A5" w:rsidR="00AB04CB" w:rsidRDefault="00AB04CB" w:rsidP="000F2F68">
      <w:pPr>
        <w:spacing w:line="360" w:lineRule="auto"/>
        <w:ind w:firstLine="709"/>
        <w:jc w:val="both"/>
        <w:rPr>
          <w:rFonts w:ascii="Times New Roman" w:hAnsi="Times New Roman" w:cs="Times New Roman"/>
          <w:sz w:val="28"/>
          <w:szCs w:val="28"/>
        </w:rPr>
      </w:pPr>
      <w:r w:rsidRPr="00EF558B">
        <w:rPr>
          <w:rFonts w:ascii="Times New Roman" w:hAnsi="Times New Roman" w:cs="Times New Roman"/>
          <w:iCs/>
          <w:sz w:val="28"/>
          <w:szCs w:val="28"/>
        </w:rPr>
        <w:t>Рухова</w:t>
      </w:r>
      <w:r w:rsidRPr="00EF558B">
        <w:rPr>
          <w:rFonts w:ascii="Times New Roman" w:hAnsi="Times New Roman" w:cs="Times New Roman"/>
          <w:b/>
          <w:iCs/>
          <w:sz w:val="28"/>
          <w:szCs w:val="28"/>
        </w:rPr>
        <w:t xml:space="preserve"> </w:t>
      </w:r>
      <w:r w:rsidRPr="00EF558B">
        <w:rPr>
          <w:rFonts w:ascii="Times New Roman" w:hAnsi="Times New Roman" w:cs="Times New Roman"/>
          <w:iCs/>
          <w:sz w:val="28"/>
          <w:szCs w:val="28"/>
        </w:rPr>
        <w:t>пам</w:t>
      </w:r>
      <w:r w:rsidRPr="00EF558B">
        <w:rPr>
          <w:rFonts w:ascii="Times New Roman" w:hAnsi="Times New Roman" w:cs="Times New Roman"/>
          <w:iCs/>
          <w:sz w:val="28"/>
          <w:szCs w:val="28"/>
          <w:lang w:val="ru-RU"/>
        </w:rPr>
        <w:t>’</w:t>
      </w:r>
      <w:r w:rsidRPr="00EF558B">
        <w:rPr>
          <w:rFonts w:ascii="Times New Roman" w:hAnsi="Times New Roman" w:cs="Times New Roman"/>
          <w:iCs/>
          <w:sz w:val="28"/>
          <w:szCs w:val="28"/>
        </w:rPr>
        <w:t>ять</w:t>
      </w:r>
      <w:r>
        <w:rPr>
          <w:rFonts w:ascii="Times New Roman" w:hAnsi="Times New Roman" w:cs="Times New Roman"/>
          <w:sz w:val="28"/>
          <w:szCs w:val="28"/>
        </w:rPr>
        <w:t xml:space="preserve"> характеризується формуванням основних практичних аспектів життя людини. Тобто сюди варто віднести такі навички людини як письмо, біг, ходьба, танці. </w:t>
      </w:r>
      <w:r w:rsidR="00664C22">
        <w:rPr>
          <w:rFonts w:ascii="Times New Roman" w:hAnsi="Times New Roman" w:cs="Times New Roman"/>
          <w:sz w:val="28"/>
          <w:szCs w:val="28"/>
        </w:rPr>
        <w:t>Цей вид пам</w:t>
      </w:r>
      <w:r w:rsidR="00664C22" w:rsidRPr="00E47456">
        <w:rPr>
          <w:rFonts w:ascii="Times New Roman" w:hAnsi="Times New Roman" w:cs="Times New Roman"/>
          <w:sz w:val="28"/>
          <w:szCs w:val="28"/>
        </w:rPr>
        <w:t>’</w:t>
      </w:r>
      <w:r w:rsidR="00664C22">
        <w:rPr>
          <w:rFonts w:ascii="Times New Roman" w:hAnsi="Times New Roman" w:cs="Times New Roman"/>
          <w:sz w:val="28"/>
          <w:szCs w:val="28"/>
        </w:rPr>
        <w:t xml:space="preserve">яті допомагає індивіду накопичувати власний досвід на безпосередній взаємодії з іншими людьми. У майбутньому цей досвід може переходити як і у відтворення, так і у забування. </w:t>
      </w:r>
      <w:r w:rsidR="00A4543A">
        <w:rPr>
          <w:rFonts w:ascii="Times New Roman" w:hAnsi="Times New Roman" w:cs="Times New Roman"/>
          <w:sz w:val="28"/>
          <w:szCs w:val="28"/>
        </w:rPr>
        <w:t>Саме цей вид пам</w:t>
      </w:r>
      <w:r w:rsidR="00A4543A" w:rsidRPr="00E47456">
        <w:rPr>
          <w:rFonts w:ascii="Times New Roman" w:hAnsi="Times New Roman" w:cs="Times New Roman"/>
          <w:sz w:val="28"/>
          <w:szCs w:val="28"/>
          <w:lang w:val="ru-RU"/>
        </w:rPr>
        <w:t>’</w:t>
      </w:r>
      <w:r w:rsidR="00A4543A">
        <w:rPr>
          <w:rFonts w:ascii="Times New Roman" w:hAnsi="Times New Roman" w:cs="Times New Roman"/>
          <w:sz w:val="28"/>
          <w:szCs w:val="28"/>
        </w:rPr>
        <w:t xml:space="preserve">яті зумовлює розвиток </w:t>
      </w:r>
      <w:r w:rsidR="00664C22">
        <w:rPr>
          <w:rFonts w:ascii="Times New Roman" w:hAnsi="Times New Roman" w:cs="Times New Roman"/>
          <w:sz w:val="28"/>
          <w:szCs w:val="28"/>
        </w:rPr>
        <w:t>практичних умінь та навичок каліграфічного письма, а особливо усного мовлення</w:t>
      </w:r>
      <w:r w:rsidR="000647EE" w:rsidRPr="00E47456">
        <w:rPr>
          <w:rFonts w:ascii="Times New Roman" w:hAnsi="Times New Roman" w:cs="Times New Roman"/>
          <w:sz w:val="28"/>
          <w:szCs w:val="28"/>
          <w:lang w:val="ru-RU"/>
        </w:rPr>
        <w:t xml:space="preserve"> [</w:t>
      </w:r>
      <w:r w:rsidR="004574C7" w:rsidRPr="0010593B">
        <w:rPr>
          <w:rFonts w:ascii="Times New Roman" w:hAnsi="Times New Roman" w:cs="Times New Roman"/>
          <w:sz w:val="28"/>
          <w:szCs w:val="28"/>
          <w:lang w:val="ru-RU"/>
        </w:rPr>
        <w:t>9; 13</w:t>
      </w:r>
      <w:r w:rsidR="000647EE" w:rsidRPr="00E47456">
        <w:rPr>
          <w:rFonts w:ascii="Times New Roman" w:hAnsi="Times New Roman" w:cs="Times New Roman"/>
          <w:sz w:val="28"/>
          <w:szCs w:val="28"/>
          <w:lang w:val="ru-RU"/>
        </w:rPr>
        <w:t>]</w:t>
      </w:r>
      <w:r w:rsidR="00664C22">
        <w:rPr>
          <w:rFonts w:ascii="Times New Roman" w:hAnsi="Times New Roman" w:cs="Times New Roman"/>
          <w:sz w:val="28"/>
          <w:szCs w:val="28"/>
        </w:rPr>
        <w:t xml:space="preserve">. </w:t>
      </w:r>
    </w:p>
    <w:p w14:paraId="5056D4F1" w14:textId="715404C4" w:rsidR="00664C22" w:rsidRDefault="00664C22" w:rsidP="000F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Далі, варто нам познайомитися з </w:t>
      </w:r>
      <w:r w:rsidRPr="00EF558B">
        <w:rPr>
          <w:rFonts w:ascii="Times New Roman" w:hAnsi="Times New Roman" w:cs="Times New Roman"/>
          <w:iCs/>
          <w:sz w:val="28"/>
          <w:szCs w:val="28"/>
        </w:rPr>
        <w:t>емоційною пам</w:t>
      </w:r>
      <w:r w:rsidRPr="00EF558B">
        <w:rPr>
          <w:rFonts w:ascii="Times New Roman" w:hAnsi="Times New Roman" w:cs="Times New Roman"/>
          <w:iCs/>
          <w:sz w:val="28"/>
          <w:szCs w:val="28"/>
          <w:lang w:val="ru-RU"/>
        </w:rPr>
        <w:t>’</w:t>
      </w:r>
      <w:r w:rsidRPr="00EF558B">
        <w:rPr>
          <w:rFonts w:ascii="Times New Roman" w:hAnsi="Times New Roman" w:cs="Times New Roman"/>
          <w:iCs/>
          <w:sz w:val="28"/>
          <w:szCs w:val="28"/>
        </w:rPr>
        <w:t>я</w:t>
      </w:r>
      <w:r w:rsidR="001730D5" w:rsidRPr="00EF558B">
        <w:rPr>
          <w:rFonts w:ascii="Times New Roman" w:hAnsi="Times New Roman" w:cs="Times New Roman"/>
          <w:iCs/>
          <w:sz w:val="28"/>
          <w:szCs w:val="28"/>
        </w:rPr>
        <w:t>тт</w:t>
      </w:r>
      <w:r w:rsidRPr="00EF558B">
        <w:rPr>
          <w:rFonts w:ascii="Times New Roman" w:hAnsi="Times New Roman" w:cs="Times New Roman"/>
          <w:iCs/>
          <w:sz w:val="28"/>
          <w:szCs w:val="28"/>
        </w:rPr>
        <w:t>ю.</w:t>
      </w:r>
      <w:r>
        <w:rPr>
          <w:rFonts w:ascii="Times New Roman" w:hAnsi="Times New Roman" w:cs="Times New Roman"/>
          <w:sz w:val="28"/>
          <w:szCs w:val="28"/>
        </w:rPr>
        <w:t xml:space="preserve"> Вона х</w:t>
      </w:r>
      <w:r w:rsidR="001730D5">
        <w:rPr>
          <w:rFonts w:ascii="Times New Roman" w:hAnsi="Times New Roman" w:cs="Times New Roman"/>
          <w:sz w:val="28"/>
          <w:szCs w:val="28"/>
        </w:rPr>
        <w:t>арактеризується чітким окресленям</w:t>
      </w:r>
      <w:r>
        <w:rPr>
          <w:rFonts w:ascii="Times New Roman" w:hAnsi="Times New Roman" w:cs="Times New Roman"/>
          <w:sz w:val="28"/>
          <w:szCs w:val="28"/>
        </w:rPr>
        <w:t xml:space="preserve"> та усвідомлень самої людину усіх можливих емоцій, почуттів та відчуттів. Зміст саме цього виду пам</w:t>
      </w:r>
      <w:r w:rsidRPr="00E47456">
        <w:rPr>
          <w:rFonts w:ascii="Times New Roman" w:hAnsi="Times New Roman" w:cs="Times New Roman"/>
          <w:sz w:val="28"/>
          <w:szCs w:val="28"/>
        </w:rPr>
        <w:t>’</w:t>
      </w:r>
      <w:r>
        <w:rPr>
          <w:rFonts w:ascii="Times New Roman" w:hAnsi="Times New Roman" w:cs="Times New Roman"/>
          <w:sz w:val="28"/>
          <w:szCs w:val="28"/>
        </w:rPr>
        <w:t xml:space="preserve">яті організовується у </w:t>
      </w:r>
      <w:r>
        <w:rPr>
          <w:rFonts w:ascii="Times New Roman" w:hAnsi="Times New Roman" w:cs="Times New Roman"/>
          <w:sz w:val="28"/>
          <w:szCs w:val="28"/>
        </w:rPr>
        <w:lastRenderedPageBreak/>
        <w:t xml:space="preserve">розумінні </w:t>
      </w:r>
      <w:r w:rsidR="000F5F12">
        <w:rPr>
          <w:rFonts w:ascii="Times New Roman" w:hAnsi="Times New Roman" w:cs="Times New Roman"/>
          <w:sz w:val="28"/>
          <w:szCs w:val="28"/>
        </w:rPr>
        <w:t>емоцій інших людей, та вміння їх правильно використовувати їх в тій ситуації, яка має приналежність до даної емоції. Тобто, це відчуття певно предметності  та виявлення відповідних почуттів</w:t>
      </w:r>
      <w:r w:rsidR="000647EE" w:rsidRPr="0010593B">
        <w:rPr>
          <w:rFonts w:ascii="Times New Roman" w:hAnsi="Times New Roman" w:cs="Times New Roman"/>
          <w:sz w:val="28"/>
          <w:szCs w:val="28"/>
        </w:rPr>
        <w:t xml:space="preserve"> [</w:t>
      </w:r>
      <w:r w:rsidR="004574C7" w:rsidRPr="0010593B">
        <w:rPr>
          <w:rFonts w:ascii="Times New Roman" w:hAnsi="Times New Roman" w:cs="Times New Roman"/>
          <w:sz w:val="28"/>
          <w:szCs w:val="28"/>
        </w:rPr>
        <w:t>9; 10; 13]</w:t>
      </w:r>
      <w:r w:rsidR="000F5F12">
        <w:rPr>
          <w:rFonts w:ascii="Times New Roman" w:hAnsi="Times New Roman" w:cs="Times New Roman"/>
          <w:sz w:val="28"/>
          <w:szCs w:val="28"/>
        </w:rPr>
        <w:t>.</w:t>
      </w:r>
    </w:p>
    <w:p w14:paraId="2E340774" w14:textId="6E63EBE0" w:rsidR="000F5F12" w:rsidRDefault="000F5F12" w:rsidP="000F5F12">
      <w:pPr>
        <w:spacing w:line="360" w:lineRule="auto"/>
        <w:ind w:firstLine="709"/>
        <w:jc w:val="both"/>
        <w:rPr>
          <w:rFonts w:ascii="Times New Roman" w:hAnsi="Times New Roman" w:cs="Times New Roman"/>
          <w:sz w:val="28"/>
          <w:szCs w:val="28"/>
        </w:rPr>
      </w:pPr>
      <w:r w:rsidRPr="00EF558B">
        <w:rPr>
          <w:rFonts w:ascii="Times New Roman" w:hAnsi="Times New Roman" w:cs="Times New Roman"/>
          <w:iCs/>
          <w:sz w:val="28"/>
          <w:szCs w:val="28"/>
        </w:rPr>
        <w:t>Образна пам</w:t>
      </w:r>
      <w:r w:rsidRPr="0010593B">
        <w:rPr>
          <w:rFonts w:ascii="Times New Roman" w:hAnsi="Times New Roman" w:cs="Times New Roman"/>
          <w:iCs/>
          <w:sz w:val="28"/>
          <w:szCs w:val="28"/>
        </w:rPr>
        <w:t>’</w:t>
      </w:r>
      <w:r w:rsidRPr="00EF558B">
        <w:rPr>
          <w:rFonts w:ascii="Times New Roman" w:hAnsi="Times New Roman" w:cs="Times New Roman"/>
          <w:iCs/>
          <w:sz w:val="28"/>
          <w:szCs w:val="28"/>
        </w:rPr>
        <w:t>ять полягає</w:t>
      </w:r>
      <w:r>
        <w:rPr>
          <w:rFonts w:ascii="Times New Roman" w:hAnsi="Times New Roman" w:cs="Times New Roman"/>
          <w:sz w:val="28"/>
          <w:szCs w:val="28"/>
        </w:rPr>
        <w:t xml:space="preserve"> у зображенні набутого досвіду завдяки сенсорним відчуттям людини (нюх, смак, зір, дотик, слух). У своїй природі часто на образну пам</w:t>
      </w:r>
      <w:r w:rsidRPr="00E47456">
        <w:rPr>
          <w:rFonts w:ascii="Times New Roman" w:hAnsi="Times New Roman" w:cs="Times New Roman"/>
          <w:sz w:val="28"/>
          <w:szCs w:val="28"/>
        </w:rPr>
        <w:t>’</w:t>
      </w:r>
      <w:r>
        <w:rPr>
          <w:rFonts w:ascii="Times New Roman" w:hAnsi="Times New Roman" w:cs="Times New Roman"/>
          <w:sz w:val="28"/>
          <w:szCs w:val="28"/>
        </w:rPr>
        <w:t>ять впливає апперцептивна складова розуму людини. Тобто, людський розум залежний від навколишнього сприйняття самої людини, що прокладає свій маршрут через органи чуття індивіда</w:t>
      </w:r>
      <w:r w:rsidR="000647EE" w:rsidRPr="00E47456">
        <w:rPr>
          <w:rFonts w:ascii="Times New Roman" w:hAnsi="Times New Roman" w:cs="Times New Roman"/>
          <w:sz w:val="28"/>
          <w:szCs w:val="28"/>
        </w:rPr>
        <w:t xml:space="preserve"> [</w:t>
      </w:r>
      <w:r w:rsidR="004574C7" w:rsidRPr="0010593B">
        <w:rPr>
          <w:rFonts w:ascii="Times New Roman" w:hAnsi="Times New Roman" w:cs="Times New Roman"/>
          <w:sz w:val="28"/>
          <w:szCs w:val="28"/>
        </w:rPr>
        <w:t xml:space="preserve">10; 13; </w:t>
      </w:r>
      <w:r w:rsidR="00395A3C" w:rsidRPr="0010593B">
        <w:rPr>
          <w:rFonts w:ascii="Times New Roman" w:hAnsi="Times New Roman" w:cs="Times New Roman"/>
          <w:sz w:val="28"/>
          <w:szCs w:val="28"/>
        </w:rPr>
        <w:t>25</w:t>
      </w:r>
      <w:r w:rsidR="000647EE" w:rsidRPr="00E47456">
        <w:rPr>
          <w:rFonts w:ascii="Times New Roman" w:hAnsi="Times New Roman" w:cs="Times New Roman"/>
          <w:sz w:val="28"/>
          <w:szCs w:val="28"/>
        </w:rPr>
        <w:t>]</w:t>
      </w:r>
      <w:r>
        <w:rPr>
          <w:rFonts w:ascii="Times New Roman" w:hAnsi="Times New Roman" w:cs="Times New Roman"/>
          <w:sz w:val="28"/>
          <w:szCs w:val="28"/>
        </w:rPr>
        <w:t>.</w:t>
      </w:r>
    </w:p>
    <w:p w14:paraId="1D0EC82E" w14:textId="77777777" w:rsidR="000F5F12" w:rsidRDefault="000F5F12" w:rsidP="000F5F1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Останньою </w:t>
      </w:r>
      <w:r w:rsidR="003655B8">
        <w:rPr>
          <w:rFonts w:ascii="Times New Roman" w:hAnsi="Times New Roman" w:cs="Times New Roman"/>
          <w:sz w:val="28"/>
          <w:szCs w:val="28"/>
        </w:rPr>
        <w:t xml:space="preserve">з групи змісту </w:t>
      </w:r>
      <w:r w:rsidR="003655B8" w:rsidRPr="00EF558B">
        <w:rPr>
          <w:rFonts w:ascii="Times New Roman" w:hAnsi="Times New Roman" w:cs="Times New Roman"/>
          <w:sz w:val="28"/>
          <w:szCs w:val="28"/>
        </w:rPr>
        <w:t>є словесно-логічна</w:t>
      </w:r>
      <w:r w:rsidR="003655B8" w:rsidRPr="00EF558B">
        <w:rPr>
          <w:rFonts w:ascii="Times New Roman" w:hAnsi="Times New Roman" w:cs="Times New Roman"/>
          <w:b/>
          <w:sz w:val="28"/>
          <w:szCs w:val="28"/>
        </w:rPr>
        <w:t xml:space="preserve"> </w:t>
      </w:r>
      <w:r w:rsidR="003655B8" w:rsidRPr="00EF558B">
        <w:rPr>
          <w:rFonts w:ascii="Times New Roman" w:hAnsi="Times New Roman" w:cs="Times New Roman"/>
          <w:sz w:val="28"/>
          <w:szCs w:val="28"/>
        </w:rPr>
        <w:t>пам</w:t>
      </w:r>
      <w:r w:rsidR="003655B8" w:rsidRPr="00EF558B">
        <w:rPr>
          <w:rFonts w:ascii="Times New Roman" w:hAnsi="Times New Roman" w:cs="Times New Roman"/>
          <w:sz w:val="28"/>
          <w:szCs w:val="28"/>
          <w:lang w:val="ru-RU"/>
        </w:rPr>
        <w:t>’</w:t>
      </w:r>
      <w:r w:rsidR="006646B2" w:rsidRPr="00EF558B">
        <w:rPr>
          <w:rFonts w:ascii="Times New Roman" w:hAnsi="Times New Roman" w:cs="Times New Roman"/>
          <w:sz w:val="28"/>
          <w:szCs w:val="28"/>
        </w:rPr>
        <w:t>ять. Вона</w:t>
      </w:r>
      <w:r w:rsidR="006646B2">
        <w:rPr>
          <w:rFonts w:ascii="Times New Roman" w:hAnsi="Times New Roman" w:cs="Times New Roman"/>
          <w:sz w:val="28"/>
          <w:szCs w:val="28"/>
        </w:rPr>
        <w:t xml:space="preserve"> полягає у можливості саме людської пам</w:t>
      </w:r>
      <w:r w:rsidR="006646B2" w:rsidRPr="00E47456">
        <w:rPr>
          <w:rFonts w:ascii="Times New Roman" w:hAnsi="Times New Roman" w:cs="Times New Roman"/>
          <w:sz w:val="28"/>
          <w:szCs w:val="28"/>
        </w:rPr>
        <w:t>’</w:t>
      </w:r>
      <w:r w:rsidR="006646B2">
        <w:rPr>
          <w:rFonts w:ascii="Times New Roman" w:hAnsi="Times New Roman" w:cs="Times New Roman"/>
          <w:sz w:val="28"/>
          <w:szCs w:val="28"/>
        </w:rPr>
        <w:t>яті у запам</w:t>
      </w:r>
      <w:r w:rsidR="006646B2" w:rsidRPr="00E47456">
        <w:rPr>
          <w:rFonts w:ascii="Times New Roman" w:hAnsi="Times New Roman" w:cs="Times New Roman"/>
          <w:sz w:val="28"/>
          <w:szCs w:val="28"/>
        </w:rPr>
        <w:t>’</w:t>
      </w:r>
      <w:r w:rsidR="006646B2">
        <w:rPr>
          <w:rFonts w:ascii="Times New Roman" w:hAnsi="Times New Roman" w:cs="Times New Roman"/>
          <w:sz w:val="28"/>
          <w:szCs w:val="28"/>
        </w:rPr>
        <w:t>ятовувані, відтворенні та забуванні інформації, яка надходить до особистості через зовнішні чинники. Особливість цього виду пам</w:t>
      </w:r>
      <w:r w:rsidR="006646B2" w:rsidRPr="00E47456">
        <w:rPr>
          <w:rFonts w:ascii="Times New Roman" w:hAnsi="Times New Roman" w:cs="Times New Roman"/>
          <w:sz w:val="28"/>
          <w:szCs w:val="28"/>
          <w:lang w:val="ru-RU"/>
        </w:rPr>
        <w:t>’</w:t>
      </w:r>
      <w:r w:rsidR="006646B2">
        <w:rPr>
          <w:rFonts w:ascii="Times New Roman" w:hAnsi="Times New Roman" w:cs="Times New Roman"/>
          <w:sz w:val="28"/>
          <w:szCs w:val="28"/>
        </w:rPr>
        <w:t>яті полягає в тому, що притаманна вона лише людині.</w:t>
      </w:r>
    </w:p>
    <w:p w14:paraId="5B225AC9" w14:textId="273B6A1F" w:rsidR="006646B2" w:rsidRDefault="006646B2" w:rsidP="000F5F1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 – це наступна група пам</w:t>
      </w:r>
      <w:r w:rsidRPr="00E47456">
        <w:rPr>
          <w:rFonts w:ascii="Times New Roman" w:hAnsi="Times New Roman" w:cs="Times New Roman"/>
          <w:sz w:val="28"/>
          <w:szCs w:val="28"/>
          <w:lang w:val="ru-RU"/>
        </w:rPr>
        <w:t>’</w:t>
      </w:r>
      <w:r>
        <w:rPr>
          <w:rFonts w:ascii="Times New Roman" w:hAnsi="Times New Roman" w:cs="Times New Roman"/>
          <w:sz w:val="28"/>
          <w:szCs w:val="28"/>
        </w:rPr>
        <w:t>яті. Вона поділяється на такі категорії як</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 тривала, короткочасна та сенсорна. </w:t>
      </w:r>
      <w:r w:rsidR="0070466C">
        <w:rPr>
          <w:rFonts w:ascii="Times New Roman" w:hAnsi="Times New Roman" w:cs="Times New Roman"/>
          <w:sz w:val="28"/>
          <w:szCs w:val="28"/>
        </w:rPr>
        <w:t xml:space="preserve">Варто, перш за все розпочати </w:t>
      </w:r>
      <w:r w:rsidR="0070466C" w:rsidRPr="00EF558B">
        <w:rPr>
          <w:rFonts w:ascii="Times New Roman" w:hAnsi="Times New Roman" w:cs="Times New Roman"/>
          <w:sz w:val="28"/>
          <w:szCs w:val="28"/>
        </w:rPr>
        <w:t>з тривалої пам’яті. Вона характеризується такою властивістю, як можливість зберігати у пам’яті об’ємні уривки з життя. Тобто, тут відкладається інформація, яка може бути як і важливою, так і побічною та буде відтворюватися у людині протягом майже усього її життя. Далі, варто, розмежувати поняття сенсорної пам’яті. Саме сенсорна пам’ять є порівня</w:t>
      </w:r>
      <w:r w:rsidR="00BE1159" w:rsidRPr="00EF558B">
        <w:rPr>
          <w:rFonts w:ascii="Times New Roman" w:hAnsi="Times New Roman" w:cs="Times New Roman"/>
          <w:sz w:val="28"/>
          <w:szCs w:val="28"/>
        </w:rPr>
        <w:t xml:space="preserve">но з іншими видами найкоротшою </w:t>
      </w:r>
      <w:r w:rsidR="0070466C" w:rsidRPr="00EF558B">
        <w:rPr>
          <w:rFonts w:ascii="Times New Roman" w:hAnsi="Times New Roman" w:cs="Times New Roman"/>
          <w:sz w:val="28"/>
          <w:szCs w:val="28"/>
        </w:rPr>
        <w:t xml:space="preserve">та </w:t>
      </w:r>
      <w:r w:rsidR="00BE1159" w:rsidRPr="00EF558B">
        <w:rPr>
          <w:rFonts w:ascii="Times New Roman" w:hAnsi="Times New Roman" w:cs="Times New Roman"/>
          <w:sz w:val="28"/>
          <w:szCs w:val="28"/>
        </w:rPr>
        <w:t xml:space="preserve">характеризується тимчасовим зберіганням інформації, які надходять завдяки </w:t>
      </w:r>
      <w:r w:rsidR="00CC0C1B" w:rsidRPr="00EF558B">
        <w:rPr>
          <w:rFonts w:ascii="Times New Roman" w:hAnsi="Times New Roman" w:cs="Times New Roman"/>
          <w:sz w:val="28"/>
          <w:szCs w:val="28"/>
        </w:rPr>
        <w:t xml:space="preserve">аналізаторам, які притаманні </w:t>
      </w:r>
      <w:r w:rsidR="00BE1159" w:rsidRPr="00EF558B">
        <w:rPr>
          <w:rFonts w:ascii="Times New Roman" w:hAnsi="Times New Roman" w:cs="Times New Roman"/>
          <w:sz w:val="28"/>
          <w:szCs w:val="28"/>
        </w:rPr>
        <w:t xml:space="preserve">органам чуття людини. </w:t>
      </w:r>
      <w:r w:rsidR="001730D5" w:rsidRPr="00EF558B">
        <w:rPr>
          <w:rFonts w:ascii="Times New Roman" w:hAnsi="Times New Roman" w:cs="Times New Roman"/>
          <w:sz w:val="28"/>
          <w:szCs w:val="28"/>
        </w:rPr>
        <w:t>Оптимальною</w:t>
      </w:r>
      <w:r w:rsidR="00CC0C1B" w:rsidRPr="00EF558B">
        <w:rPr>
          <w:rFonts w:ascii="Times New Roman" w:hAnsi="Times New Roman" w:cs="Times New Roman"/>
          <w:sz w:val="28"/>
          <w:szCs w:val="28"/>
        </w:rPr>
        <w:t xml:space="preserve"> з усіх трьох видів пам’яті є короткочасна. Тому, що саме вона організовує правильне</w:t>
      </w:r>
      <w:r w:rsidR="00CC0C1B">
        <w:rPr>
          <w:rFonts w:ascii="Times New Roman" w:hAnsi="Times New Roman" w:cs="Times New Roman"/>
          <w:sz w:val="28"/>
          <w:szCs w:val="28"/>
        </w:rPr>
        <w:t xml:space="preserve"> використання людської пам</w:t>
      </w:r>
      <w:r w:rsidR="00CC0C1B" w:rsidRPr="00E47456">
        <w:rPr>
          <w:rFonts w:ascii="Times New Roman" w:hAnsi="Times New Roman" w:cs="Times New Roman"/>
          <w:sz w:val="28"/>
          <w:szCs w:val="28"/>
          <w:lang w:val="ru-RU"/>
        </w:rPr>
        <w:t>’</w:t>
      </w:r>
      <w:r w:rsidR="00CC0C1B">
        <w:rPr>
          <w:rFonts w:ascii="Times New Roman" w:hAnsi="Times New Roman" w:cs="Times New Roman"/>
          <w:sz w:val="28"/>
          <w:szCs w:val="28"/>
        </w:rPr>
        <w:t>яті у формі відтворення та зберігання певних аспектів життя. До короткочасної пам</w:t>
      </w:r>
      <w:r w:rsidR="00CC0C1B" w:rsidRPr="00E47456">
        <w:rPr>
          <w:rFonts w:ascii="Times New Roman" w:hAnsi="Times New Roman" w:cs="Times New Roman"/>
          <w:sz w:val="28"/>
          <w:szCs w:val="28"/>
        </w:rPr>
        <w:t>’</w:t>
      </w:r>
      <w:r w:rsidR="00CC0C1B">
        <w:rPr>
          <w:rFonts w:ascii="Times New Roman" w:hAnsi="Times New Roman" w:cs="Times New Roman"/>
          <w:sz w:val="28"/>
          <w:szCs w:val="28"/>
        </w:rPr>
        <w:t>яті надходить інформація як від сенсорної</w:t>
      </w:r>
      <w:r w:rsidR="001730D5">
        <w:rPr>
          <w:rFonts w:ascii="Times New Roman" w:hAnsi="Times New Roman" w:cs="Times New Roman"/>
          <w:sz w:val="28"/>
          <w:szCs w:val="28"/>
        </w:rPr>
        <w:t>,</w:t>
      </w:r>
      <w:r w:rsidR="00CC0C1B">
        <w:rPr>
          <w:rFonts w:ascii="Times New Roman" w:hAnsi="Times New Roman" w:cs="Times New Roman"/>
          <w:sz w:val="28"/>
          <w:szCs w:val="28"/>
        </w:rPr>
        <w:t xml:space="preserve"> так і від тривалої видів пам</w:t>
      </w:r>
      <w:r w:rsidR="00CC0C1B" w:rsidRPr="00E47456">
        <w:rPr>
          <w:rFonts w:ascii="Times New Roman" w:hAnsi="Times New Roman" w:cs="Times New Roman"/>
          <w:sz w:val="28"/>
          <w:szCs w:val="28"/>
        </w:rPr>
        <w:t>’</w:t>
      </w:r>
      <w:r w:rsidR="00CC0C1B">
        <w:rPr>
          <w:rFonts w:ascii="Times New Roman" w:hAnsi="Times New Roman" w:cs="Times New Roman"/>
          <w:sz w:val="28"/>
          <w:szCs w:val="28"/>
        </w:rPr>
        <w:t>яті</w:t>
      </w:r>
      <w:r w:rsidR="000647EE" w:rsidRPr="00E47456">
        <w:rPr>
          <w:rFonts w:ascii="Times New Roman" w:hAnsi="Times New Roman" w:cs="Times New Roman"/>
          <w:sz w:val="28"/>
          <w:szCs w:val="28"/>
        </w:rPr>
        <w:t xml:space="preserve"> [</w:t>
      </w:r>
      <w:r w:rsidR="00395A3C">
        <w:rPr>
          <w:rFonts w:ascii="Times New Roman" w:hAnsi="Times New Roman" w:cs="Times New Roman"/>
          <w:sz w:val="28"/>
          <w:szCs w:val="28"/>
        </w:rPr>
        <w:t>13, c.</w:t>
      </w:r>
      <w:r w:rsidR="00197181">
        <w:rPr>
          <w:rFonts w:ascii="Times New Roman" w:hAnsi="Times New Roman" w:cs="Times New Roman"/>
          <w:sz w:val="28"/>
          <w:szCs w:val="28"/>
        </w:rPr>
        <w:t xml:space="preserve"> 287</w:t>
      </w:r>
      <w:r w:rsidR="000647EE" w:rsidRPr="00E47456">
        <w:rPr>
          <w:rFonts w:ascii="Times New Roman" w:hAnsi="Times New Roman" w:cs="Times New Roman"/>
          <w:sz w:val="28"/>
          <w:szCs w:val="28"/>
        </w:rPr>
        <w:t>]</w:t>
      </w:r>
      <w:r w:rsidR="00CC0C1B">
        <w:rPr>
          <w:rFonts w:ascii="Times New Roman" w:hAnsi="Times New Roman" w:cs="Times New Roman"/>
          <w:sz w:val="28"/>
          <w:szCs w:val="28"/>
        </w:rPr>
        <w:t>.</w:t>
      </w:r>
    </w:p>
    <w:p w14:paraId="5001B533" w14:textId="77777777" w:rsidR="00AC4AEA" w:rsidRDefault="00CC0C1B" w:rsidP="002610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Третя та остання група пам</w:t>
      </w:r>
      <w:r w:rsidRPr="00E47456">
        <w:rPr>
          <w:rFonts w:ascii="Times New Roman" w:hAnsi="Times New Roman" w:cs="Times New Roman"/>
          <w:sz w:val="28"/>
          <w:szCs w:val="28"/>
          <w:lang w:val="ru-RU"/>
        </w:rPr>
        <w:t>’</w:t>
      </w:r>
      <w:r>
        <w:rPr>
          <w:rFonts w:ascii="Times New Roman" w:hAnsi="Times New Roman" w:cs="Times New Roman"/>
          <w:sz w:val="28"/>
          <w:szCs w:val="28"/>
        </w:rPr>
        <w:t>яті характеризуються її механізмами. Сюди входить</w:t>
      </w:r>
      <w:r w:rsidRPr="00E47456">
        <w:rPr>
          <w:rFonts w:ascii="Times New Roman" w:hAnsi="Times New Roman" w:cs="Times New Roman"/>
          <w:sz w:val="28"/>
          <w:szCs w:val="28"/>
          <w:lang w:val="ru-RU"/>
        </w:rPr>
        <w:t xml:space="preserve">: </w:t>
      </w:r>
      <w:r>
        <w:rPr>
          <w:rFonts w:ascii="Times New Roman" w:hAnsi="Times New Roman" w:cs="Times New Roman"/>
          <w:sz w:val="28"/>
          <w:szCs w:val="28"/>
        </w:rPr>
        <w:t>мимовільна, перехідна, довільна та метапам</w:t>
      </w:r>
      <w:r w:rsidRPr="00E47456">
        <w:rPr>
          <w:rFonts w:ascii="Times New Roman" w:hAnsi="Times New Roman" w:cs="Times New Roman"/>
          <w:sz w:val="28"/>
          <w:szCs w:val="28"/>
          <w:lang w:val="ru-RU"/>
        </w:rPr>
        <w:t>’</w:t>
      </w:r>
      <w:r w:rsidR="00AC4AEA">
        <w:rPr>
          <w:rFonts w:ascii="Times New Roman" w:hAnsi="Times New Roman" w:cs="Times New Roman"/>
          <w:sz w:val="28"/>
          <w:szCs w:val="28"/>
        </w:rPr>
        <w:t xml:space="preserve">ять. </w:t>
      </w:r>
    </w:p>
    <w:p w14:paraId="6C9139BF" w14:textId="42BA55D2" w:rsidR="00AC4AEA" w:rsidRPr="00EF558B" w:rsidRDefault="00AC4AEA" w:rsidP="00261063">
      <w:pPr>
        <w:spacing w:line="360" w:lineRule="auto"/>
        <w:ind w:firstLine="709"/>
        <w:jc w:val="both"/>
        <w:rPr>
          <w:rFonts w:ascii="Times New Roman" w:hAnsi="Times New Roman" w:cs="Times New Roman"/>
          <w:sz w:val="28"/>
          <w:szCs w:val="28"/>
        </w:rPr>
      </w:pPr>
      <w:r w:rsidRPr="00EF558B">
        <w:rPr>
          <w:rFonts w:ascii="Times New Roman" w:hAnsi="Times New Roman" w:cs="Times New Roman"/>
          <w:sz w:val="28"/>
          <w:szCs w:val="28"/>
        </w:rPr>
        <w:t>1</w:t>
      </w:r>
      <w:r w:rsidR="00EF558B">
        <w:rPr>
          <w:rFonts w:ascii="Times New Roman" w:hAnsi="Times New Roman" w:cs="Times New Roman"/>
          <w:sz w:val="28"/>
          <w:szCs w:val="28"/>
        </w:rPr>
        <w:t xml:space="preserve">. </w:t>
      </w:r>
      <w:r w:rsidR="008347C3" w:rsidRPr="00EF558B">
        <w:rPr>
          <w:rFonts w:ascii="Times New Roman" w:hAnsi="Times New Roman" w:cs="Times New Roman"/>
          <w:sz w:val="28"/>
          <w:szCs w:val="28"/>
        </w:rPr>
        <w:t>Мимовільна пам</w:t>
      </w:r>
      <w:r w:rsidR="008347C3" w:rsidRPr="00EF558B">
        <w:rPr>
          <w:rFonts w:ascii="Times New Roman" w:hAnsi="Times New Roman" w:cs="Times New Roman"/>
          <w:sz w:val="28"/>
          <w:szCs w:val="28"/>
          <w:lang w:val="ru-RU"/>
        </w:rPr>
        <w:t>’</w:t>
      </w:r>
      <w:r w:rsidR="008347C3" w:rsidRPr="00EF558B">
        <w:rPr>
          <w:rFonts w:ascii="Times New Roman" w:hAnsi="Times New Roman" w:cs="Times New Roman"/>
          <w:sz w:val="28"/>
          <w:szCs w:val="28"/>
        </w:rPr>
        <w:t>ять характеризується</w:t>
      </w:r>
      <w:r w:rsidR="00CC0C1B" w:rsidRPr="00EF558B">
        <w:rPr>
          <w:rFonts w:ascii="Times New Roman" w:hAnsi="Times New Roman" w:cs="Times New Roman"/>
          <w:sz w:val="28"/>
          <w:szCs w:val="28"/>
        </w:rPr>
        <w:t xml:space="preserve"> </w:t>
      </w:r>
      <w:r w:rsidR="008347C3" w:rsidRPr="00EF558B">
        <w:rPr>
          <w:rFonts w:ascii="Times New Roman" w:hAnsi="Times New Roman" w:cs="Times New Roman"/>
          <w:sz w:val="28"/>
          <w:szCs w:val="28"/>
        </w:rPr>
        <w:t>виникненням</w:t>
      </w:r>
      <w:r w:rsidR="00261063" w:rsidRPr="00EF558B">
        <w:rPr>
          <w:rFonts w:ascii="Times New Roman" w:hAnsi="Times New Roman" w:cs="Times New Roman"/>
          <w:sz w:val="28"/>
          <w:szCs w:val="28"/>
        </w:rPr>
        <w:t xml:space="preserve"> певних уявлень на основі здобутого досвіду. Мимовільна пам</w:t>
      </w:r>
      <w:r w:rsidR="00261063" w:rsidRPr="00EF558B">
        <w:rPr>
          <w:rFonts w:ascii="Times New Roman" w:hAnsi="Times New Roman" w:cs="Times New Roman"/>
          <w:sz w:val="28"/>
          <w:szCs w:val="28"/>
          <w:lang w:val="ru-RU"/>
        </w:rPr>
        <w:t>’</w:t>
      </w:r>
      <w:r w:rsidR="00261063" w:rsidRPr="00EF558B">
        <w:rPr>
          <w:rFonts w:ascii="Times New Roman" w:hAnsi="Times New Roman" w:cs="Times New Roman"/>
          <w:sz w:val="28"/>
          <w:szCs w:val="28"/>
        </w:rPr>
        <w:t>ять вважається генетично обумовленою і безпосередньо першою при он</w:t>
      </w:r>
      <w:r w:rsidRPr="00EF558B">
        <w:rPr>
          <w:rFonts w:ascii="Times New Roman" w:hAnsi="Times New Roman" w:cs="Times New Roman"/>
          <w:sz w:val="28"/>
          <w:szCs w:val="28"/>
        </w:rPr>
        <w:t>тогенетичному розвитку індивіда</w:t>
      </w:r>
      <w:r w:rsidR="00EF558B">
        <w:rPr>
          <w:rFonts w:ascii="Times New Roman" w:hAnsi="Times New Roman" w:cs="Times New Roman"/>
          <w:sz w:val="28"/>
          <w:szCs w:val="28"/>
          <w:lang w:val="ru-RU"/>
        </w:rPr>
        <w:t>.</w:t>
      </w:r>
      <w:r w:rsidR="00261063" w:rsidRPr="00EF558B">
        <w:rPr>
          <w:rFonts w:ascii="Times New Roman" w:hAnsi="Times New Roman" w:cs="Times New Roman"/>
          <w:sz w:val="28"/>
          <w:szCs w:val="28"/>
        </w:rPr>
        <w:t xml:space="preserve"> </w:t>
      </w:r>
    </w:p>
    <w:p w14:paraId="1A613486" w14:textId="6913FA1A" w:rsidR="00AC4AEA" w:rsidRDefault="00AC4AEA" w:rsidP="00261063">
      <w:pPr>
        <w:spacing w:line="360" w:lineRule="auto"/>
        <w:ind w:firstLine="709"/>
        <w:jc w:val="both"/>
        <w:rPr>
          <w:rFonts w:ascii="Times New Roman" w:hAnsi="Times New Roman" w:cs="Times New Roman"/>
          <w:sz w:val="28"/>
          <w:szCs w:val="28"/>
        </w:rPr>
      </w:pPr>
      <w:r w:rsidRPr="00EF558B">
        <w:rPr>
          <w:rFonts w:ascii="Times New Roman" w:hAnsi="Times New Roman" w:cs="Times New Roman"/>
          <w:sz w:val="28"/>
          <w:szCs w:val="28"/>
        </w:rPr>
        <w:t>2</w:t>
      </w:r>
      <w:r w:rsidR="00EF558B">
        <w:rPr>
          <w:rFonts w:ascii="Times New Roman" w:hAnsi="Times New Roman" w:cs="Times New Roman"/>
          <w:sz w:val="28"/>
          <w:szCs w:val="28"/>
        </w:rPr>
        <w:t xml:space="preserve">. </w:t>
      </w:r>
      <w:r w:rsidR="00EF5D19" w:rsidRPr="00EF558B">
        <w:rPr>
          <w:rFonts w:ascii="Times New Roman" w:hAnsi="Times New Roman" w:cs="Times New Roman"/>
          <w:sz w:val="28"/>
          <w:szCs w:val="28"/>
        </w:rPr>
        <w:t>Перехідна</w:t>
      </w:r>
      <w:r w:rsidR="00261063" w:rsidRPr="00EF558B">
        <w:rPr>
          <w:rFonts w:ascii="Times New Roman" w:hAnsi="Times New Roman" w:cs="Times New Roman"/>
          <w:sz w:val="28"/>
          <w:szCs w:val="28"/>
        </w:rPr>
        <w:t xml:space="preserve"> пам</w:t>
      </w:r>
      <w:r w:rsidR="00261063" w:rsidRPr="00EF558B">
        <w:rPr>
          <w:rFonts w:ascii="Times New Roman" w:hAnsi="Times New Roman" w:cs="Times New Roman"/>
          <w:sz w:val="28"/>
          <w:szCs w:val="28"/>
          <w:lang w:val="ru-RU"/>
        </w:rPr>
        <w:t>’</w:t>
      </w:r>
      <w:r w:rsidR="00EF5D19" w:rsidRPr="00EF558B">
        <w:rPr>
          <w:rFonts w:ascii="Times New Roman" w:hAnsi="Times New Roman" w:cs="Times New Roman"/>
          <w:sz w:val="28"/>
          <w:szCs w:val="28"/>
        </w:rPr>
        <w:t>ять, у своїх початках</w:t>
      </w:r>
      <w:r w:rsidR="00261063" w:rsidRPr="00EF558B">
        <w:rPr>
          <w:rFonts w:ascii="Times New Roman" w:hAnsi="Times New Roman" w:cs="Times New Roman"/>
          <w:sz w:val="28"/>
          <w:szCs w:val="28"/>
        </w:rPr>
        <w:t xml:space="preserve"> походить від мимовільної. Саме за допомогою уявлень, які формуються</w:t>
      </w:r>
      <w:r w:rsidR="00261063">
        <w:rPr>
          <w:rFonts w:ascii="Times New Roman" w:hAnsi="Times New Roman" w:cs="Times New Roman"/>
          <w:sz w:val="28"/>
          <w:szCs w:val="28"/>
        </w:rPr>
        <w:t xml:space="preserve"> при мимовільній пам</w:t>
      </w:r>
      <w:r w:rsidR="00261063" w:rsidRPr="00E47456">
        <w:rPr>
          <w:rFonts w:ascii="Times New Roman" w:hAnsi="Times New Roman" w:cs="Times New Roman"/>
          <w:sz w:val="28"/>
          <w:szCs w:val="28"/>
          <w:lang w:val="ru-RU"/>
        </w:rPr>
        <w:t>’</w:t>
      </w:r>
      <w:r w:rsidR="00261063">
        <w:rPr>
          <w:rFonts w:ascii="Times New Roman" w:hAnsi="Times New Roman" w:cs="Times New Roman"/>
          <w:sz w:val="28"/>
          <w:szCs w:val="28"/>
        </w:rPr>
        <w:t>яті, особистість навчається використовувати безпосередньо</w:t>
      </w:r>
      <w:r>
        <w:rPr>
          <w:rFonts w:ascii="Times New Roman" w:hAnsi="Times New Roman" w:cs="Times New Roman"/>
          <w:sz w:val="28"/>
          <w:szCs w:val="28"/>
        </w:rPr>
        <w:t xml:space="preserve"> самі уявлення вже на практиці</w:t>
      </w:r>
      <w:r w:rsidRPr="00E47456">
        <w:rPr>
          <w:rFonts w:ascii="Times New Roman" w:hAnsi="Times New Roman" w:cs="Times New Roman"/>
          <w:sz w:val="28"/>
          <w:szCs w:val="28"/>
          <w:lang w:val="ru-RU"/>
        </w:rPr>
        <w:t xml:space="preserve"> [</w:t>
      </w:r>
      <w:r w:rsidR="00395A3C">
        <w:rPr>
          <w:rFonts w:ascii="Times New Roman" w:hAnsi="Times New Roman" w:cs="Times New Roman"/>
          <w:sz w:val="28"/>
          <w:szCs w:val="28"/>
        </w:rPr>
        <w:t>13, c.</w:t>
      </w:r>
      <w:r>
        <w:rPr>
          <w:rFonts w:ascii="Times New Roman" w:hAnsi="Times New Roman" w:cs="Times New Roman"/>
          <w:sz w:val="28"/>
          <w:szCs w:val="28"/>
        </w:rPr>
        <w:t xml:space="preserve"> 289-290</w:t>
      </w:r>
      <w:r w:rsidRPr="00E47456">
        <w:rPr>
          <w:rFonts w:ascii="Times New Roman" w:hAnsi="Times New Roman" w:cs="Times New Roman"/>
          <w:sz w:val="28"/>
          <w:szCs w:val="28"/>
          <w:lang w:val="ru-RU"/>
        </w:rPr>
        <w:t>]</w:t>
      </w:r>
      <w:r w:rsidR="00EF558B">
        <w:rPr>
          <w:rFonts w:ascii="Times New Roman" w:hAnsi="Times New Roman" w:cs="Times New Roman"/>
          <w:sz w:val="28"/>
          <w:szCs w:val="28"/>
        </w:rPr>
        <w:t>.</w:t>
      </w:r>
    </w:p>
    <w:p w14:paraId="1E28ADF5" w14:textId="6D9E5D10" w:rsidR="00AC4AEA" w:rsidRPr="00EF558B" w:rsidRDefault="00AC4AEA" w:rsidP="00261063">
      <w:pPr>
        <w:spacing w:line="360" w:lineRule="auto"/>
        <w:ind w:firstLine="709"/>
        <w:jc w:val="both"/>
        <w:rPr>
          <w:rFonts w:ascii="Times New Roman" w:hAnsi="Times New Roman" w:cs="Times New Roman"/>
          <w:sz w:val="28"/>
          <w:szCs w:val="28"/>
        </w:rPr>
      </w:pPr>
      <w:r w:rsidRPr="00EF558B">
        <w:rPr>
          <w:rFonts w:ascii="Times New Roman" w:hAnsi="Times New Roman" w:cs="Times New Roman"/>
          <w:sz w:val="28"/>
          <w:szCs w:val="28"/>
        </w:rPr>
        <w:t>3</w:t>
      </w:r>
      <w:r w:rsidR="00EF558B">
        <w:rPr>
          <w:rFonts w:ascii="Times New Roman" w:hAnsi="Times New Roman" w:cs="Times New Roman"/>
          <w:sz w:val="28"/>
          <w:szCs w:val="28"/>
        </w:rPr>
        <w:t xml:space="preserve">. </w:t>
      </w:r>
      <w:r w:rsidR="00261063" w:rsidRPr="00EF558B">
        <w:rPr>
          <w:rFonts w:ascii="Times New Roman" w:hAnsi="Times New Roman" w:cs="Times New Roman"/>
          <w:sz w:val="28"/>
          <w:szCs w:val="28"/>
        </w:rPr>
        <w:t>Довільна пам</w:t>
      </w:r>
      <w:r w:rsidR="00261063" w:rsidRPr="00EF558B">
        <w:rPr>
          <w:rFonts w:ascii="Times New Roman" w:hAnsi="Times New Roman" w:cs="Times New Roman"/>
          <w:sz w:val="28"/>
          <w:szCs w:val="28"/>
          <w:lang w:val="ru-RU"/>
        </w:rPr>
        <w:t>’</w:t>
      </w:r>
      <w:r w:rsidR="00261063" w:rsidRPr="00EF558B">
        <w:rPr>
          <w:rFonts w:ascii="Times New Roman" w:hAnsi="Times New Roman" w:cs="Times New Roman"/>
          <w:sz w:val="28"/>
          <w:szCs w:val="28"/>
        </w:rPr>
        <w:t xml:space="preserve">ять </w:t>
      </w:r>
      <w:r w:rsidR="00137268" w:rsidRPr="00EF558B">
        <w:rPr>
          <w:rFonts w:ascii="Times New Roman" w:hAnsi="Times New Roman" w:cs="Times New Roman"/>
          <w:sz w:val="28"/>
          <w:szCs w:val="28"/>
        </w:rPr>
        <w:t>в основному полягає у тому, що людина використовує набутий досвід на основі власних чітко окреслених уявлень, що саме у цій фазі переходить на сферу безпосереднього відтворення певних елементів з життя, продук</w:t>
      </w:r>
      <w:r w:rsidRPr="00EF558B">
        <w:rPr>
          <w:rFonts w:ascii="Times New Roman" w:hAnsi="Times New Roman" w:cs="Times New Roman"/>
          <w:sz w:val="28"/>
          <w:szCs w:val="28"/>
        </w:rPr>
        <w:t>ування та керування інформацією</w:t>
      </w:r>
      <w:r w:rsidRPr="00EF558B">
        <w:rPr>
          <w:rFonts w:ascii="Times New Roman" w:hAnsi="Times New Roman" w:cs="Times New Roman"/>
          <w:sz w:val="28"/>
          <w:szCs w:val="28"/>
          <w:lang w:val="ru-RU"/>
        </w:rPr>
        <w:t xml:space="preserve"> [</w:t>
      </w:r>
      <w:r w:rsidR="00395A3C">
        <w:rPr>
          <w:rFonts w:ascii="Times New Roman" w:hAnsi="Times New Roman" w:cs="Times New Roman"/>
          <w:sz w:val="28"/>
          <w:szCs w:val="28"/>
        </w:rPr>
        <w:t>13, c.</w:t>
      </w:r>
      <w:r w:rsidRPr="00EF558B">
        <w:rPr>
          <w:rFonts w:ascii="Times New Roman" w:hAnsi="Times New Roman" w:cs="Times New Roman"/>
          <w:sz w:val="28"/>
          <w:szCs w:val="28"/>
        </w:rPr>
        <w:t xml:space="preserve"> 289-290</w:t>
      </w:r>
      <w:r w:rsidRPr="00EF558B">
        <w:rPr>
          <w:rFonts w:ascii="Times New Roman" w:hAnsi="Times New Roman" w:cs="Times New Roman"/>
          <w:sz w:val="28"/>
          <w:szCs w:val="28"/>
          <w:lang w:val="ru-RU"/>
        </w:rPr>
        <w:t>]</w:t>
      </w:r>
      <w:r w:rsidR="00EF558B">
        <w:rPr>
          <w:rFonts w:ascii="Times New Roman" w:hAnsi="Times New Roman" w:cs="Times New Roman"/>
          <w:sz w:val="28"/>
          <w:szCs w:val="28"/>
          <w:lang w:val="ru-RU"/>
        </w:rPr>
        <w:t>.</w:t>
      </w:r>
    </w:p>
    <w:p w14:paraId="19A6491A" w14:textId="1BC58CB8" w:rsidR="00261063" w:rsidRDefault="00AC4AEA" w:rsidP="00261063">
      <w:pPr>
        <w:spacing w:line="360" w:lineRule="auto"/>
        <w:ind w:firstLine="709"/>
        <w:jc w:val="both"/>
        <w:rPr>
          <w:rFonts w:ascii="Times New Roman" w:hAnsi="Times New Roman" w:cs="Times New Roman"/>
          <w:sz w:val="28"/>
          <w:szCs w:val="28"/>
        </w:rPr>
      </w:pPr>
      <w:r w:rsidRPr="00EF558B">
        <w:rPr>
          <w:rFonts w:ascii="Times New Roman" w:hAnsi="Times New Roman" w:cs="Times New Roman"/>
          <w:sz w:val="28"/>
          <w:szCs w:val="28"/>
        </w:rPr>
        <w:t>4</w:t>
      </w:r>
      <w:r w:rsidR="00EF558B">
        <w:rPr>
          <w:rFonts w:ascii="Times New Roman" w:hAnsi="Times New Roman" w:cs="Times New Roman"/>
          <w:sz w:val="28"/>
          <w:szCs w:val="28"/>
        </w:rPr>
        <w:t xml:space="preserve">. </w:t>
      </w:r>
      <w:r w:rsidR="00ED657C" w:rsidRPr="00EF558B">
        <w:rPr>
          <w:rFonts w:ascii="Times New Roman" w:hAnsi="Times New Roman" w:cs="Times New Roman"/>
          <w:sz w:val="28"/>
          <w:szCs w:val="28"/>
        </w:rPr>
        <w:t>Метапам’ять характеризується проявом найвищого ро</w:t>
      </w:r>
      <w:r w:rsidR="000647EE" w:rsidRPr="00EF558B">
        <w:rPr>
          <w:rFonts w:ascii="Times New Roman" w:hAnsi="Times New Roman" w:cs="Times New Roman"/>
          <w:sz w:val="28"/>
          <w:szCs w:val="28"/>
        </w:rPr>
        <w:t>звитку онтогенезу людини. В основі містить у собі повноту, лабільність, повномірну запам’</w:t>
      </w:r>
      <w:r w:rsidR="001730D5" w:rsidRPr="00EF558B">
        <w:rPr>
          <w:rFonts w:ascii="Times New Roman" w:hAnsi="Times New Roman" w:cs="Times New Roman"/>
          <w:sz w:val="28"/>
          <w:szCs w:val="28"/>
        </w:rPr>
        <w:t>ятовуваність</w:t>
      </w:r>
      <w:r w:rsidR="000647EE" w:rsidRPr="00EF558B">
        <w:rPr>
          <w:rFonts w:ascii="Times New Roman" w:hAnsi="Times New Roman" w:cs="Times New Roman"/>
          <w:sz w:val="28"/>
          <w:szCs w:val="28"/>
        </w:rPr>
        <w:t xml:space="preserve"> важливої</w:t>
      </w:r>
      <w:r w:rsidR="000647EE">
        <w:rPr>
          <w:rFonts w:ascii="Times New Roman" w:hAnsi="Times New Roman" w:cs="Times New Roman"/>
          <w:sz w:val="28"/>
          <w:szCs w:val="28"/>
        </w:rPr>
        <w:t xml:space="preserve"> інформації для відтворення у потрібний момент життя</w:t>
      </w:r>
      <w:r w:rsidR="000647EE" w:rsidRPr="00EF558B">
        <w:rPr>
          <w:rFonts w:ascii="Times New Roman" w:hAnsi="Times New Roman" w:cs="Times New Roman"/>
          <w:sz w:val="28"/>
          <w:szCs w:val="28"/>
        </w:rPr>
        <w:t xml:space="preserve"> [</w:t>
      </w:r>
      <w:r w:rsidR="00395A3C">
        <w:rPr>
          <w:rFonts w:ascii="Times New Roman" w:hAnsi="Times New Roman" w:cs="Times New Roman"/>
          <w:sz w:val="28"/>
          <w:szCs w:val="28"/>
        </w:rPr>
        <w:t>13, c.</w:t>
      </w:r>
      <w:r w:rsidR="00197181">
        <w:rPr>
          <w:rFonts w:ascii="Times New Roman" w:hAnsi="Times New Roman" w:cs="Times New Roman"/>
          <w:sz w:val="28"/>
          <w:szCs w:val="28"/>
        </w:rPr>
        <w:t xml:space="preserve"> 289-290</w:t>
      </w:r>
      <w:r w:rsidR="000647EE" w:rsidRPr="00EF558B">
        <w:rPr>
          <w:rFonts w:ascii="Times New Roman" w:hAnsi="Times New Roman" w:cs="Times New Roman"/>
          <w:sz w:val="28"/>
          <w:szCs w:val="28"/>
        </w:rPr>
        <w:t>]</w:t>
      </w:r>
      <w:r w:rsidR="000647EE">
        <w:rPr>
          <w:rFonts w:ascii="Times New Roman" w:hAnsi="Times New Roman" w:cs="Times New Roman"/>
          <w:sz w:val="28"/>
          <w:szCs w:val="28"/>
        </w:rPr>
        <w:t xml:space="preserve">. </w:t>
      </w:r>
    </w:p>
    <w:p w14:paraId="1B4F2DA9" w14:textId="77777777" w:rsidR="00197181" w:rsidRDefault="00197181" w:rsidP="00261063">
      <w:pPr>
        <w:spacing w:line="360" w:lineRule="auto"/>
        <w:ind w:firstLine="709"/>
        <w:jc w:val="both"/>
        <w:rPr>
          <w:rFonts w:ascii="Times New Roman" w:hAnsi="Times New Roman" w:cs="Times New Roman"/>
          <w:sz w:val="28"/>
          <w:szCs w:val="28"/>
        </w:rPr>
      </w:pPr>
    </w:p>
    <w:p w14:paraId="47975D3F" w14:textId="77777777" w:rsidR="000F2F68" w:rsidRDefault="00197181" w:rsidP="005D0A53">
      <w:pPr>
        <w:spacing w:line="360" w:lineRule="auto"/>
        <w:ind w:firstLine="709"/>
        <w:jc w:val="both"/>
        <w:outlineLvl w:val="1"/>
        <w:rPr>
          <w:rFonts w:ascii="Times New Roman" w:hAnsi="Times New Roman" w:cs="Times New Roman"/>
          <w:b/>
          <w:sz w:val="28"/>
          <w:szCs w:val="28"/>
        </w:rPr>
      </w:pPr>
      <w:bookmarkStart w:id="5" w:name="_Toc150701511"/>
      <w:r w:rsidRPr="00197181">
        <w:rPr>
          <w:rFonts w:ascii="Times New Roman" w:hAnsi="Times New Roman" w:cs="Times New Roman"/>
          <w:b/>
          <w:sz w:val="28"/>
          <w:szCs w:val="28"/>
        </w:rPr>
        <w:t>1.3. Основні форми та процеси уваги</w:t>
      </w:r>
      <w:bookmarkEnd w:id="5"/>
    </w:p>
    <w:p w14:paraId="14E12437" w14:textId="77777777" w:rsidR="00BC450D" w:rsidRDefault="00BC450D" w:rsidP="00197181">
      <w:pPr>
        <w:spacing w:line="360" w:lineRule="auto"/>
        <w:ind w:firstLine="709"/>
        <w:jc w:val="both"/>
        <w:rPr>
          <w:rFonts w:ascii="Times New Roman" w:hAnsi="Times New Roman" w:cs="Times New Roman"/>
          <w:b/>
          <w:sz w:val="28"/>
          <w:szCs w:val="28"/>
        </w:rPr>
      </w:pPr>
    </w:p>
    <w:p w14:paraId="1C36FBCB" w14:textId="2DE9014E" w:rsidR="00AC4AEA" w:rsidRDefault="00BC450D" w:rsidP="009537C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Увага має</w:t>
      </w:r>
      <w:r w:rsidR="00605E03">
        <w:rPr>
          <w:rFonts w:ascii="Times New Roman" w:hAnsi="Times New Roman" w:cs="Times New Roman"/>
          <w:sz w:val="28"/>
          <w:szCs w:val="28"/>
        </w:rPr>
        <w:t xml:space="preserve"> трішки</w:t>
      </w:r>
      <w:r>
        <w:rPr>
          <w:rFonts w:ascii="Times New Roman" w:hAnsi="Times New Roman" w:cs="Times New Roman"/>
          <w:sz w:val="28"/>
          <w:szCs w:val="28"/>
        </w:rPr>
        <w:t xml:space="preserve"> схожі форми свого вияву з пам</w:t>
      </w:r>
      <w:r w:rsidRPr="00E47456">
        <w:rPr>
          <w:rFonts w:ascii="Times New Roman" w:hAnsi="Times New Roman" w:cs="Times New Roman"/>
          <w:sz w:val="28"/>
          <w:szCs w:val="28"/>
        </w:rPr>
        <w:t>’</w:t>
      </w:r>
      <w:r>
        <w:rPr>
          <w:rFonts w:ascii="Times New Roman" w:hAnsi="Times New Roman" w:cs="Times New Roman"/>
          <w:sz w:val="28"/>
          <w:szCs w:val="28"/>
        </w:rPr>
        <w:t>ят</w:t>
      </w:r>
      <w:r w:rsidR="001730D5">
        <w:rPr>
          <w:rFonts w:ascii="Times New Roman" w:hAnsi="Times New Roman" w:cs="Times New Roman"/>
          <w:sz w:val="28"/>
          <w:szCs w:val="28"/>
        </w:rPr>
        <w:t>т</w:t>
      </w:r>
      <w:r>
        <w:rPr>
          <w:rFonts w:ascii="Times New Roman" w:hAnsi="Times New Roman" w:cs="Times New Roman"/>
          <w:sz w:val="28"/>
          <w:szCs w:val="28"/>
        </w:rPr>
        <w:t>ю, і появляються вони у таких позиціях</w:t>
      </w:r>
      <w:r w:rsidR="00605E03">
        <w:rPr>
          <w:rFonts w:ascii="Times New Roman" w:hAnsi="Times New Roman" w:cs="Times New Roman"/>
          <w:sz w:val="28"/>
          <w:szCs w:val="28"/>
        </w:rPr>
        <w:t xml:space="preserve"> активності</w:t>
      </w:r>
      <w:r>
        <w:rPr>
          <w:rFonts w:ascii="Times New Roman" w:hAnsi="Times New Roman" w:cs="Times New Roman"/>
          <w:sz w:val="28"/>
          <w:szCs w:val="28"/>
        </w:rPr>
        <w:t xml:space="preserve"> як</w:t>
      </w:r>
      <w:r w:rsidRPr="00E47456">
        <w:rPr>
          <w:rFonts w:ascii="Times New Roman" w:hAnsi="Times New Roman" w:cs="Times New Roman"/>
          <w:sz w:val="28"/>
          <w:szCs w:val="28"/>
        </w:rPr>
        <w:t>:</w:t>
      </w:r>
      <w:r>
        <w:rPr>
          <w:rFonts w:ascii="Times New Roman" w:hAnsi="Times New Roman" w:cs="Times New Roman"/>
          <w:sz w:val="28"/>
          <w:szCs w:val="28"/>
        </w:rPr>
        <w:t xml:space="preserve"> мимовільна</w:t>
      </w:r>
      <w:r w:rsidR="00605E03">
        <w:rPr>
          <w:rFonts w:ascii="Times New Roman" w:hAnsi="Times New Roman" w:cs="Times New Roman"/>
          <w:sz w:val="28"/>
          <w:szCs w:val="28"/>
        </w:rPr>
        <w:t>, довіль</w:t>
      </w:r>
      <w:r w:rsidR="001730D5">
        <w:rPr>
          <w:rFonts w:ascii="Times New Roman" w:hAnsi="Times New Roman" w:cs="Times New Roman"/>
          <w:sz w:val="28"/>
          <w:szCs w:val="28"/>
        </w:rPr>
        <w:t>на, післядовільна уваги. Варто с</w:t>
      </w:r>
      <w:r w:rsidR="00605E03">
        <w:rPr>
          <w:rFonts w:ascii="Times New Roman" w:hAnsi="Times New Roman" w:cs="Times New Roman"/>
          <w:sz w:val="28"/>
          <w:szCs w:val="28"/>
        </w:rPr>
        <w:t>характеризувати кожен вид уваги</w:t>
      </w:r>
      <w:r w:rsidR="00EF558B">
        <w:rPr>
          <w:rFonts w:ascii="Times New Roman" w:hAnsi="Times New Roman" w:cs="Times New Roman"/>
          <w:sz w:val="28"/>
          <w:szCs w:val="28"/>
        </w:rPr>
        <w:t>:</w:t>
      </w:r>
    </w:p>
    <w:p w14:paraId="04665BDD" w14:textId="2B68678B" w:rsidR="00AC4AEA" w:rsidRDefault="00AC4AEA" w:rsidP="009537C5">
      <w:pPr>
        <w:spacing w:line="360" w:lineRule="auto"/>
        <w:ind w:firstLine="709"/>
        <w:jc w:val="both"/>
        <w:rPr>
          <w:rFonts w:ascii="Times New Roman" w:hAnsi="Times New Roman" w:cs="Times New Roman"/>
          <w:sz w:val="28"/>
          <w:szCs w:val="28"/>
        </w:rPr>
      </w:pPr>
      <w:r w:rsidRPr="00EF558B">
        <w:rPr>
          <w:rFonts w:ascii="Times New Roman" w:hAnsi="Times New Roman" w:cs="Times New Roman"/>
          <w:sz w:val="28"/>
          <w:szCs w:val="28"/>
          <w:lang w:val="ru-RU"/>
        </w:rPr>
        <w:t xml:space="preserve">1) </w:t>
      </w:r>
      <w:r w:rsidR="00EF558B">
        <w:rPr>
          <w:rFonts w:ascii="Times New Roman" w:hAnsi="Times New Roman" w:cs="Times New Roman"/>
          <w:sz w:val="28"/>
          <w:szCs w:val="28"/>
        </w:rPr>
        <w:t>м</w:t>
      </w:r>
      <w:r w:rsidR="00F979CC" w:rsidRPr="00EF558B">
        <w:rPr>
          <w:rFonts w:ascii="Times New Roman" w:hAnsi="Times New Roman" w:cs="Times New Roman"/>
          <w:sz w:val="28"/>
          <w:szCs w:val="28"/>
        </w:rPr>
        <w:t>имовільна увага</w:t>
      </w:r>
      <w:r w:rsidR="00EF558B">
        <w:rPr>
          <w:rFonts w:ascii="Times New Roman" w:hAnsi="Times New Roman" w:cs="Times New Roman"/>
          <w:sz w:val="28"/>
          <w:szCs w:val="28"/>
        </w:rPr>
        <w:t>,</w:t>
      </w:r>
      <w:r w:rsidR="00F979CC" w:rsidRPr="00EF558B">
        <w:rPr>
          <w:rFonts w:ascii="Times New Roman" w:hAnsi="Times New Roman" w:cs="Times New Roman"/>
          <w:sz w:val="28"/>
          <w:szCs w:val="28"/>
        </w:rPr>
        <w:t xml:space="preserve"> полягає</w:t>
      </w:r>
      <w:r w:rsidR="00F979CC">
        <w:rPr>
          <w:rFonts w:ascii="Times New Roman" w:hAnsi="Times New Roman" w:cs="Times New Roman"/>
          <w:sz w:val="28"/>
          <w:szCs w:val="28"/>
        </w:rPr>
        <w:t xml:space="preserve"> у тому, що людина взаємодіє з навколишнім середовищем </w:t>
      </w:r>
      <w:r w:rsidR="00327025">
        <w:rPr>
          <w:rFonts w:ascii="Times New Roman" w:hAnsi="Times New Roman" w:cs="Times New Roman"/>
          <w:sz w:val="28"/>
          <w:szCs w:val="28"/>
        </w:rPr>
        <w:t xml:space="preserve">без надлишкових вольових зусиль. Часто, вона проявляється при </w:t>
      </w:r>
      <w:r w:rsidR="00327025">
        <w:rPr>
          <w:rFonts w:ascii="Times New Roman" w:hAnsi="Times New Roman" w:cs="Times New Roman"/>
          <w:sz w:val="28"/>
          <w:szCs w:val="28"/>
        </w:rPr>
        <w:lastRenderedPageBreak/>
        <w:t>раптовій появі індивіда, предмета або тварини в полі зору людини</w:t>
      </w:r>
      <w:r w:rsidR="000917FE">
        <w:rPr>
          <w:rFonts w:ascii="Times New Roman" w:hAnsi="Times New Roman" w:cs="Times New Roman"/>
          <w:sz w:val="28"/>
          <w:szCs w:val="28"/>
        </w:rPr>
        <w:t>. Особливу роль мимовільна увага відіграє при фоновому зображенні якоїсь постаті, тобто сама постать стає основною, а фон безпосередньо</w:t>
      </w:r>
      <w:r w:rsidR="001730D5">
        <w:rPr>
          <w:rFonts w:ascii="Times New Roman" w:hAnsi="Times New Roman" w:cs="Times New Roman"/>
          <w:sz w:val="28"/>
          <w:szCs w:val="28"/>
        </w:rPr>
        <w:t xml:space="preserve"> не є в полі уваги. Свою чергою</w:t>
      </w:r>
      <w:r w:rsidR="000917FE">
        <w:rPr>
          <w:rFonts w:ascii="Times New Roman" w:hAnsi="Times New Roman" w:cs="Times New Roman"/>
          <w:sz w:val="28"/>
          <w:szCs w:val="28"/>
        </w:rPr>
        <w:t>, вперше в житті побаченні об</w:t>
      </w:r>
      <w:r w:rsidR="000917FE" w:rsidRPr="00E47456">
        <w:rPr>
          <w:rFonts w:ascii="Times New Roman" w:hAnsi="Times New Roman" w:cs="Times New Roman"/>
          <w:sz w:val="28"/>
          <w:szCs w:val="28"/>
          <w:lang w:val="ru-RU"/>
        </w:rPr>
        <w:t>’</w:t>
      </w:r>
      <w:r w:rsidR="000917FE">
        <w:rPr>
          <w:rFonts w:ascii="Times New Roman" w:hAnsi="Times New Roman" w:cs="Times New Roman"/>
          <w:sz w:val="28"/>
          <w:szCs w:val="28"/>
        </w:rPr>
        <w:t>єкті</w:t>
      </w:r>
      <w:r w:rsidR="001730D5">
        <w:rPr>
          <w:rFonts w:ascii="Times New Roman" w:hAnsi="Times New Roman" w:cs="Times New Roman"/>
          <w:sz w:val="28"/>
          <w:szCs w:val="28"/>
        </w:rPr>
        <w:t xml:space="preserve"> в основному залучати</w:t>
      </w:r>
      <w:r w:rsidR="00E5217F">
        <w:rPr>
          <w:rFonts w:ascii="Times New Roman" w:hAnsi="Times New Roman" w:cs="Times New Roman"/>
          <w:sz w:val="28"/>
          <w:szCs w:val="28"/>
        </w:rPr>
        <w:t xml:space="preserve"> можливості лише мимовільної уваги</w:t>
      </w:r>
      <w:r w:rsidR="00B94545">
        <w:rPr>
          <w:rFonts w:ascii="Times New Roman" w:hAnsi="Times New Roman" w:cs="Times New Roman"/>
          <w:sz w:val="28"/>
          <w:szCs w:val="28"/>
        </w:rPr>
        <w:t xml:space="preserve"> </w:t>
      </w:r>
      <w:r w:rsidR="00B94545" w:rsidRPr="00E47456">
        <w:rPr>
          <w:rFonts w:ascii="Times New Roman" w:hAnsi="Times New Roman" w:cs="Times New Roman"/>
          <w:sz w:val="28"/>
          <w:szCs w:val="28"/>
          <w:lang w:val="ru-RU"/>
        </w:rPr>
        <w:t>[</w:t>
      </w:r>
      <w:r w:rsidR="00395A3C">
        <w:rPr>
          <w:rFonts w:ascii="Times New Roman" w:hAnsi="Times New Roman" w:cs="Times New Roman"/>
          <w:sz w:val="28"/>
          <w:szCs w:val="28"/>
        </w:rPr>
        <w:t>9</w:t>
      </w:r>
      <w:r w:rsidR="00395A3C" w:rsidRPr="0010593B">
        <w:rPr>
          <w:rFonts w:ascii="Times New Roman" w:hAnsi="Times New Roman" w:cs="Times New Roman"/>
          <w:sz w:val="28"/>
          <w:szCs w:val="28"/>
          <w:lang w:val="ru-RU"/>
        </w:rPr>
        <w:t xml:space="preserve">; </w:t>
      </w:r>
      <w:r w:rsidR="00395A3C">
        <w:rPr>
          <w:rFonts w:ascii="Times New Roman" w:hAnsi="Times New Roman" w:cs="Times New Roman"/>
          <w:sz w:val="28"/>
          <w:szCs w:val="28"/>
        </w:rPr>
        <w:t>3].</w:t>
      </w:r>
    </w:p>
    <w:p w14:paraId="65DEDAD7" w14:textId="287EC75A" w:rsidR="00AC4AEA" w:rsidRDefault="00AC4AEA" w:rsidP="009537C5">
      <w:pPr>
        <w:spacing w:line="360" w:lineRule="auto"/>
        <w:ind w:firstLine="709"/>
        <w:jc w:val="both"/>
        <w:rPr>
          <w:rFonts w:ascii="Times New Roman" w:hAnsi="Times New Roman" w:cs="Times New Roman"/>
          <w:sz w:val="28"/>
          <w:szCs w:val="28"/>
        </w:rPr>
      </w:pPr>
      <w:r w:rsidRPr="00EF558B">
        <w:rPr>
          <w:rFonts w:ascii="Times New Roman" w:hAnsi="Times New Roman" w:cs="Times New Roman"/>
          <w:sz w:val="28"/>
          <w:szCs w:val="28"/>
          <w:lang w:val="ru-RU"/>
        </w:rPr>
        <w:t>2</w:t>
      </w:r>
      <w:r w:rsidR="00EF5D19" w:rsidRPr="00EF558B">
        <w:rPr>
          <w:rFonts w:ascii="Times New Roman" w:hAnsi="Times New Roman" w:cs="Times New Roman"/>
          <w:sz w:val="28"/>
          <w:szCs w:val="28"/>
          <w:lang w:val="ru-RU"/>
        </w:rPr>
        <w:t>)</w:t>
      </w:r>
      <w:r w:rsidR="00E5217F" w:rsidRPr="00EF558B">
        <w:rPr>
          <w:rFonts w:ascii="Times New Roman" w:hAnsi="Times New Roman" w:cs="Times New Roman"/>
          <w:sz w:val="28"/>
          <w:szCs w:val="28"/>
        </w:rPr>
        <w:t xml:space="preserve"> </w:t>
      </w:r>
      <w:r w:rsidR="00EF558B" w:rsidRPr="00EF558B">
        <w:rPr>
          <w:rFonts w:ascii="Times New Roman" w:hAnsi="Times New Roman" w:cs="Times New Roman"/>
          <w:sz w:val="28"/>
          <w:szCs w:val="28"/>
        </w:rPr>
        <w:t>д</w:t>
      </w:r>
      <w:r w:rsidR="00EF5D19" w:rsidRPr="00EF558B">
        <w:rPr>
          <w:rFonts w:ascii="Times New Roman" w:hAnsi="Times New Roman" w:cs="Times New Roman"/>
          <w:sz w:val="28"/>
          <w:szCs w:val="28"/>
        </w:rPr>
        <w:t>овільна увага характеризується</w:t>
      </w:r>
      <w:r w:rsidR="00EF5D19">
        <w:rPr>
          <w:rFonts w:ascii="Times New Roman" w:hAnsi="Times New Roman" w:cs="Times New Roman"/>
          <w:sz w:val="28"/>
          <w:szCs w:val="28"/>
        </w:rPr>
        <w:t xml:space="preserve"> п</w:t>
      </w:r>
      <w:r w:rsidR="00E5217F">
        <w:rPr>
          <w:rFonts w:ascii="Times New Roman" w:hAnsi="Times New Roman" w:cs="Times New Roman"/>
          <w:sz w:val="28"/>
          <w:szCs w:val="28"/>
        </w:rPr>
        <w:t>о своїй природі</w:t>
      </w:r>
      <w:r w:rsidR="00EF5D19">
        <w:rPr>
          <w:rFonts w:ascii="Times New Roman" w:hAnsi="Times New Roman" w:cs="Times New Roman"/>
          <w:sz w:val="28"/>
          <w:szCs w:val="28"/>
        </w:rPr>
        <w:t>, як цілеспрямована</w:t>
      </w:r>
      <w:r w:rsidR="00E5217F">
        <w:rPr>
          <w:rFonts w:ascii="Times New Roman" w:hAnsi="Times New Roman" w:cs="Times New Roman"/>
          <w:sz w:val="28"/>
          <w:szCs w:val="28"/>
        </w:rPr>
        <w:t xml:space="preserve"> увага</w:t>
      </w:r>
      <w:r w:rsidR="00EF5D19">
        <w:rPr>
          <w:rFonts w:ascii="Times New Roman" w:hAnsi="Times New Roman" w:cs="Times New Roman"/>
          <w:sz w:val="28"/>
          <w:szCs w:val="28"/>
        </w:rPr>
        <w:t xml:space="preserve"> та</w:t>
      </w:r>
      <w:r w:rsidR="00E5217F">
        <w:rPr>
          <w:rFonts w:ascii="Times New Roman" w:hAnsi="Times New Roman" w:cs="Times New Roman"/>
          <w:sz w:val="28"/>
          <w:szCs w:val="28"/>
        </w:rPr>
        <w:t xml:space="preserve"> вимагає активну участь с</w:t>
      </w:r>
      <w:r w:rsidR="00EF5D19">
        <w:rPr>
          <w:rFonts w:ascii="Times New Roman" w:hAnsi="Times New Roman" w:cs="Times New Roman"/>
          <w:sz w:val="28"/>
          <w:szCs w:val="28"/>
        </w:rPr>
        <w:t>амої людини при опрацюванні</w:t>
      </w:r>
      <w:r w:rsidR="007C0714">
        <w:rPr>
          <w:rFonts w:ascii="Times New Roman" w:hAnsi="Times New Roman" w:cs="Times New Roman"/>
          <w:sz w:val="28"/>
          <w:szCs w:val="28"/>
        </w:rPr>
        <w:t xml:space="preserve"> наданого матері</w:t>
      </w:r>
      <w:r w:rsidR="001730D5">
        <w:rPr>
          <w:rFonts w:ascii="Times New Roman" w:hAnsi="Times New Roman" w:cs="Times New Roman"/>
          <w:sz w:val="28"/>
          <w:szCs w:val="28"/>
        </w:rPr>
        <w:t xml:space="preserve">алу. У цьому </w:t>
      </w:r>
      <w:r w:rsidR="00337FD2">
        <w:rPr>
          <w:rFonts w:ascii="Times New Roman" w:hAnsi="Times New Roman" w:cs="Times New Roman"/>
          <w:sz w:val="28"/>
          <w:szCs w:val="28"/>
        </w:rPr>
        <w:t>випадку, залучає вольову сферу</w:t>
      </w:r>
      <w:r w:rsidR="007C0714">
        <w:rPr>
          <w:rFonts w:ascii="Times New Roman" w:hAnsi="Times New Roman" w:cs="Times New Roman"/>
          <w:sz w:val="28"/>
          <w:szCs w:val="28"/>
        </w:rPr>
        <w:t xml:space="preserve"> людини, яка допомагає затриматися на даному абстрактному явищу. Довільна увага переходить з мимовільної та інколи навп</w:t>
      </w:r>
      <w:r w:rsidR="001730D5">
        <w:rPr>
          <w:rFonts w:ascii="Times New Roman" w:hAnsi="Times New Roman" w:cs="Times New Roman"/>
          <w:sz w:val="28"/>
          <w:szCs w:val="28"/>
        </w:rPr>
        <w:t>аки, проте для того, щоб залучати</w:t>
      </w:r>
      <w:r w:rsidR="007C0714">
        <w:rPr>
          <w:rFonts w:ascii="Times New Roman" w:hAnsi="Times New Roman" w:cs="Times New Roman"/>
          <w:sz w:val="28"/>
          <w:szCs w:val="28"/>
        </w:rPr>
        <w:t xml:space="preserve"> саме довільну складову уваги потрібно пройти складний процес сконцентрування на необхідному процесі</w:t>
      </w:r>
      <w:r w:rsidR="00B94545" w:rsidRPr="00E47456">
        <w:rPr>
          <w:rFonts w:ascii="Times New Roman" w:hAnsi="Times New Roman" w:cs="Times New Roman"/>
          <w:sz w:val="28"/>
          <w:szCs w:val="28"/>
          <w:lang w:val="ru-RU"/>
        </w:rPr>
        <w:t xml:space="preserve"> [</w:t>
      </w:r>
      <w:r w:rsidR="00395A3C">
        <w:rPr>
          <w:rFonts w:ascii="Times New Roman" w:hAnsi="Times New Roman" w:cs="Times New Roman"/>
          <w:sz w:val="28"/>
          <w:szCs w:val="28"/>
        </w:rPr>
        <w:t xml:space="preserve">10; </w:t>
      </w:r>
      <w:r w:rsidR="00395A3C" w:rsidRPr="0010593B">
        <w:rPr>
          <w:rFonts w:ascii="Times New Roman" w:hAnsi="Times New Roman" w:cs="Times New Roman"/>
          <w:sz w:val="28"/>
          <w:szCs w:val="28"/>
          <w:lang w:val="ru-RU"/>
        </w:rPr>
        <w:t>3; 19</w:t>
      </w:r>
      <w:r w:rsidR="00B94545" w:rsidRPr="00E47456">
        <w:rPr>
          <w:rFonts w:ascii="Times New Roman" w:hAnsi="Times New Roman" w:cs="Times New Roman"/>
          <w:sz w:val="28"/>
          <w:szCs w:val="28"/>
          <w:lang w:val="ru-RU"/>
        </w:rPr>
        <w:t>]</w:t>
      </w:r>
      <w:r w:rsidR="00EF558B">
        <w:rPr>
          <w:rFonts w:ascii="Times New Roman" w:hAnsi="Times New Roman" w:cs="Times New Roman"/>
          <w:sz w:val="28"/>
          <w:szCs w:val="28"/>
        </w:rPr>
        <w:t>;</w:t>
      </w:r>
    </w:p>
    <w:p w14:paraId="317E54BB" w14:textId="142FA473" w:rsidR="00197181" w:rsidRDefault="00AC4AEA" w:rsidP="009537C5">
      <w:pPr>
        <w:spacing w:line="360" w:lineRule="auto"/>
        <w:ind w:firstLine="709"/>
        <w:jc w:val="both"/>
        <w:rPr>
          <w:rFonts w:ascii="Times New Roman" w:hAnsi="Times New Roman" w:cs="Times New Roman"/>
          <w:sz w:val="28"/>
          <w:szCs w:val="28"/>
        </w:rPr>
      </w:pPr>
      <w:r w:rsidRPr="00EF558B">
        <w:rPr>
          <w:rFonts w:ascii="Times New Roman" w:hAnsi="Times New Roman" w:cs="Times New Roman"/>
          <w:sz w:val="28"/>
          <w:szCs w:val="28"/>
          <w:lang w:val="ru-RU"/>
        </w:rPr>
        <w:t xml:space="preserve">3) </w:t>
      </w:r>
      <w:r w:rsidR="00EF558B">
        <w:rPr>
          <w:rFonts w:ascii="Times New Roman" w:hAnsi="Times New Roman" w:cs="Times New Roman"/>
          <w:sz w:val="28"/>
          <w:szCs w:val="28"/>
        </w:rPr>
        <w:t>п</w:t>
      </w:r>
      <w:r w:rsidR="007C0714" w:rsidRPr="00EF558B">
        <w:rPr>
          <w:rFonts w:ascii="Times New Roman" w:hAnsi="Times New Roman" w:cs="Times New Roman"/>
          <w:sz w:val="28"/>
          <w:szCs w:val="28"/>
        </w:rPr>
        <w:t>іслядовільна увага</w:t>
      </w:r>
      <w:r w:rsidR="00EF5D19" w:rsidRPr="00EF558B">
        <w:rPr>
          <w:rFonts w:ascii="Times New Roman" w:hAnsi="Times New Roman" w:cs="Times New Roman"/>
          <w:sz w:val="28"/>
          <w:szCs w:val="28"/>
        </w:rPr>
        <w:t xml:space="preserve"> містить</w:t>
      </w:r>
      <w:r w:rsidR="00EF5D19">
        <w:rPr>
          <w:rFonts w:ascii="Times New Roman" w:hAnsi="Times New Roman" w:cs="Times New Roman"/>
          <w:sz w:val="28"/>
          <w:szCs w:val="28"/>
        </w:rPr>
        <w:t xml:space="preserve"> у собі найвищу характерологічну цінність. </w:t>
      </w:r>
      <w:r w:rsidR="007C0714">
        <w:rPr>
          <w:rFonts w:ascii="Times New Roman" w:hAnsi="Times New Roman" w:cs="Times New Roman"/>
          <w:sz w:val="28"/>
          <w:szCs w:val="28"/>
        </w:rPr>
        <w:t xml:space="preserve">Безпосередньо, вона виникає при повному входженні в діяльнісний процес. Тобто, щоб її задіяти потрібно чітко поставити перед собою мету та навчитися її свідомо контролювати. </w:t>
      </w:r>
      <w:r w:rsidR="009537C5">
        <w:rPr>
          <w:rFonts w:ascii="Times New Roman" w:hAnsi="Times New Roman" w:cs="Times New Roman"/>
          <w:sz w:val="28"/>
          <w:szCs w:val="28"/>
        </w:rPr>
        <w:t>Саме післядовільна увага є найтривалішою та найкраще концентрує людину на чомусь одному.  Інтерес до будь-якої діяльності часто породжує саме післядовіль</w:t>
      </w:r>
      <w:r w:rsidR="00337FD2">
        <w:rPr>
          <w:rFonts w:ascii="Times New Roman" w:hAnsi="Times New Roman" w:cs="Times New Roman"/>
          <w:sz w:val="28"/>
          <w:szCs w:val="28"/>
        </w:rPr>
        <w:t>ну увагу, та підходить для будь-</w:t>
      </w:r>
      <w:r w:rsidR="009537C5">
        <w:rPr>
          <w:rFonts w:ascii="Times New Roman" w:hAnsi="Times New Roman" w:cs="Times New Roman"/>
          <w:sz w:val="28"/>
          <w:szCs w:val="28"/>
        </w:rPr>
        <w:t>я</w:t>
      </w:r>
      <w:r w:rsidR="00337FD2">
        <w:rPr>
          <w:rFonts w:ascii="Times New Roman" w:hAnsi="Times New Roman" w:cs="Times New Roman"/>
          <w:sz w:val="28"/>
          <w:szCs w:val="28"/>
        </w:rPr>
        <w:t>кої праці, що формує продуктивні</w:t>
      </w:r>
      <w:r w:rsidR="009537C5">
        <w:rPr>
          <w:rFonts w:ascii="Times New Roman" w:hAnsi="Times New Roman" w:cs="Times New Roman"/>
          <w:sz w:val="28"/>
          <w:szCs w:val="28"/>
        </w:rPr>
        <w:t xml:space="preserve"> сторони індивіда</w:t>
      </w:r>
      <w:r w:rsidR="00B94545">
        <w:rPr>
          <w:rFonts w:ascii="Times New Roman" w:hAnsi="Times New Roman" w:cs="Times New Roman"/>
          <w:sz w:val="28"/>
          <w:szCs w:val="28"/>
        </w:rPr>
        <w:t xml:space="preserve"> </w:t>
      </w:r>
      <w:r w:rsidR="00226190">
        <w:rPr>
          <w:rFonts w:ascii="Times New Roman" w:hAnsi="Times New Roman" w:cs="Times New Roman"/>
          <w:sz w:val="28"/>
          <w:szCs w:val="28"/>
          <w:lang w:val="ru-RU"/>
        </w:rPr>
        <w:t>[9; 13</w:t>
      </w:r>
      <w:r w:rsidR="00B94545" w:rsidRPr="00E47456">
        <w:rPr>
          <w:rFonts w:ascii="Times New Roman" w:hAnsi="Times New Roman" w:cs="Times New Roman"/>
          <w:sz w:val="28"/>
          <w:szCs w:val="28"/>
          <w:lang w:val="ru-RU"/>
        </w:rPr>
        <w:t>]</w:t>
      </w:r>
      <w:r w:rsidR="009537C5">
        <w:rPr>
          <w:rFonts w:ascii="Times New Roman" w:hAnsi="Times New Roman" w:cs="Times New Roman"/>
          <w:sz w:val="28"/>
          <w:szCs w:val="28"/>
        </w:rPr>
        <w:t>.</w:t>
      </w:r>
    </w:p>
    <w:p w14:paraId="56854F9E" w14:textId="6FABF318" w:rsidR="00755BB0" w:rsidRDefault="00755BB0" w:rsidP="004B44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загальному зміст</w:t>
      </w:r>
      <w:r w:rsidR="00337FD2">
        <w:rPr>
          <w:rFonts w:ascii="Times New Roman" w:hAnsi="Times New Roman" w:cs="Times New Roman"/>
          <w:sz w:val="28"/>
          <w:szCs w:val="28"/>
        </w:rPr>
        <w:t>і</w:t>
      </w:r>
      <w:r>
        <w:rPr>
          <w:rFonts w:ascii="Times New Roman" w:hAnsi="Times New Roman" w:cs="Times New Roman"/>
          <w:sz w:val="28"/>
          <w:szCs w:val="28"/>
        </w:rPr>
        <w:t xml:space="preserve"> мимовільної та довільної уваги важко </w:t>
      </w:r>
      <w:r w:rsidR="00BA4B2D">
        <w:rPr>
          <w:rFonts w:ascii="Times New Roman" w:hAnsi="Times New Roman" w:cs="Times New Roman"/>
          <w:sz w:val="28"/>
          <w:szCs w:val="28"/>
        </w:rPr>
        <w:t>водночас</w:t>
      </w:r>
      <w:r>
        <w:rPr>
          <w:rFonts w:ascii="Times New Roman" w:hAnsi="Times New Roman" w:cs="Times New Roman"/>
          <w:sz w:val="28"/>
          <w:szCs w:val="28"/>
        </w:rPr>
        <w:t xml:space="preserve"> як і </w:t>
      </w:r>
      <w:r w:rsidR="00BA4B2D">
        <w:rPr>
          <w:rFonts w:ascii="Times New Roman" w:hAnsi="Times New Roman" w:cs="Times New Roman"/>
          <w:sz w:val="28"/>
          <w:szCs w:val="28"/>
        </w:rPr>
        <w:t>виокремити</w:t>
      </w:r>
      <w:r w:rsidR="00337FD2">
        <w:rPr>
          <w:rFonts w:ascii="Times New Roman" w:hAnsi="Times New Roman" w:cs="Times New Roman"/>
          <w:sz w:val="28"/>
          <w:szCs w:val="28"/>
        </w:rPr>
        <w:t>,</w:t>
      </w:r>
      <w:r>
        <w:rPr>
          <w:rFonts w:ascii="Times New Roman" w:hAnsi="Times New Roman" w:cs="Times New Roman"/>
          <w:sz w:val="28"/>
          <w:szCs w:val="28"/>
        </w:rPr>
        <w:t xml:space="preserve"> так і поєднати. </w:t>
      </w:r>
      <w:r w:rsidR="00BA4B2D">
        <w:rPr>
          <w:rFonts w:ascii="Times New Roman" w:hAnsi="Times New Roman" w:cs="Times New Roman"/>
          <w:sz w:val="28"/>
          <w:szCs w:val="28"/>
        </w:rPr>
        <w:t xml:space="preserve">Вони містять схожі риси, які мають схожу характеристику. Проте, при глибокому аналізі </w:t>
      </w:r>
      <w:r w:rsidR="00375E90">
        <w:rPr>
          <w:rFonts w:ascii="Times New Roman" w:hAnsi="Times New Roman" w:cs="Times New Roman"/>
          <w:sz w:val="28"/>
          <w:szCs w:val="28"/>
        </w:rPr>
        <w:t>можна окреслити їхній чіткий механізм виникнення. На початку, коли</w:t>
      </w:r>
      <w:r w:rsidR="00337FD2">
        <w:rPr>
          <w:rFonts w:ascii="Times New Roman" w:hAnsi="Times New Roman" w:cs="Times New Roman"/>
          <w:sz w:val="28"/>
          <w:szCs w:val="28"/>
        </w:rPr>
        <w:t xml:space="preserve"> особистості потрібно розпочинати</w:t>
      </w:r>
      <w:r w:rsidR="00375E90">
        <w:rPr>
          <w:rFonts w:ascii="Times New Roman" w:hAnsi="Times New Roman" w:cs="Times New Roman"/>
          <w:sz w:val="28"/>
          <w:szCs w:val="28"/>
        </w:rPr>
        <w:t xml:space="preserve"> до виконання якогось в</w:t>
      </w:r>
      <w:r w:rsidR="00337FD2">
        <w:rPr>
          <w:rFonts w:ascii="Times New Roman" w:hAnsi="Times New Roman" w:cs="Times New Roman"/>
          <w:sz w:val="28"/>
          <w:szCs w:val="28"/>
        </w:rPr>
        <w:t>ажкого завдання, їй потрібно братися до нього задівши силу волі й</w:t>
      </w:r>
      <w:r w:rsidR="00375E90">
        <w:rPr>
          <w:rFonts w:ascii="Times New Roman" w:hAnsi="Times New Roman" w:cs="Times New Roman"/>
          <w:sz w:val="28"/>
          <w:szCs w:val="28"/>
        </w:rPr>
        <w:t xml:space="preserve"> важко п</w:t>
      </w:r>
      <w:r w:rsidR="001730D5">
        <w:rPr>
          <w:rFonts w:ascii="Times New Roman" w:hAnsi="Times New Roman" w:cs="Times New Roman"/>
          <w:sz w:val="28"/>
          <w:szCs w:val="28"/>
        </w:rPr>
        <w:t>опрацювати, саме тоді залучається</w:t>
      </w:r>
      <w:r w:rsidR="00375E90">
        <w:rPr>
          <w:rFonts w:ascii="Times New Roman" w:hAnsi="Times New Roman" w:cs="Times New Roman"/>
          <w:sz w:val="28"/>
          <w:szCs w:val="28"/>
        </w:rPr>
        <w:t xml:space="preserve"> довільна увага. Однак, коли </w:t>
      </w:r>
      <w:r w:rsidR="00337FD2">
        <w:rPr>
          <w:rFonts w:ascii="Times New Roman" w:hAnsi="Times New Roman" w:cs="Times New Roman"/>
          <w:sz w:val="28"/>
          <w:szCs w:val="28"/>
        </w:rPr>
        <w:t>індивід вже пропрацьовує</w:t>
      </w:r>
      <w:r w:rsidR="00375E90">
        <w:rPr>
          <w:rFonts w:ascii="Times New Roman" w:hAnsi="Times New Roman" w:cs="Times New Roman"/>
          <w:sz w:val="28"/>
          <w:szCs w:val="28"/>
        </w:rPr>
        <w:t xml:space="preserve"> важкі завдання на автоматі, та без надлишкових зусил</w:t>
      </w:r>
      <w:r w:rsidR="001730D5">
        <w:rPr>
          <w:rFonts w:ascii="Times New Roman" w:hAnsi="Times New Roman" w:cs="Times New Roman"/>
          <w:sz w:val="28"/>
          <w:szCs w:val="28"/>
        </w:rPr>
        <w:t>ь його виконує, т</w:t>
      </w:r>
      <w:r w:rsidR="00337FD2">
        <w:rPr>
          <w:rFonts w:ascii="Times New Roman" w:hAnsi="Times New Roman" w:cs="Times New Roman"/>
          <w:sz w:val="28"/>
          <w:szCs w:val="28"/>
        </w:rPr>
        <w:t>оді й</w:t>
      </w:r>
      <w:r w:rsidR="001730D5">
        <w:rPr>
          <w:rFonts w:ascii="Times New Roman" w:hAnsi="Times New Roman" w:cs="Times New Roman"/>
          <w:sz w:val="28"/>
          <w:szCs w:val="28"/>
        </w:rPr>
        <w:t xml:space="preserve"> залучаються</w:t>
      </w:r>
      <w:r w:rsidR="00375E90">
        <w:rPr>
          <w:rFonts w:ascii="Times New Roman" w:hAnsi="Times New Roman" w:cs="Times New Roman"/>
          <w:sz w:val="28"/>
          <w:szCs w:val="28"/>
        </w:rPr>
        <w:t xml:space="preserve"> вже мимовільна увага. Звичайно, труднощі </w:t>
      </w:r>
      <w:r w:rsidR="00375E90">
        <w:rPr>
          <w:rFonts w:ascii="Times New Roman" w:hAnsi="Times New Roman" w:cs="Times New Roman"/>
          <w:sz w:val="28"/>
          <w:szCs w:val="28"/>
        </w:rPr>
        <w:lastRenderedPageBreak/>
        <w:t>виникають не завжди  самого початку, часто саме цей механізм працює навпаки. Наприклад, людина захоплено та з натхненням сідає за виконання улюбленою роботи, використовуючи при виконанні цього завдання мимовільну увагу, проте, вже під кінець особистість відчуває втому, але вона чітко усвідомлює, що завдання ма</w:t>
      </w:r>
      <w:r w:rsidR="00337FD2">
        <w:rPr>
          <w:rFonts w:ascii="Times New Roman" w:hAnsi="Times New Roman" w:cs="Times New Roman"/>
          <w:sz w:val="28"/>
          <w:szCs w:val="28"/>
        </w:rPr>
        <w:t>є бути завершене саме сьогодні й</w:t>
      </w:r>
      <w:r w:rsidR="00375E90">
        <w:rPr>
          <w:rFonts w:ascii="Times New Roman" w:hAnsi="Times New Roman" w:cs="Times New Roman"/>
          <w:sz w:val="28"/>
          <w:szCs w:val="28"/>
        </w:rPr>
        <w:t xml:space="preserve"> у цьому випадку вже застосовує довільну увагу. Варто, ще виділити надмірну захопленість, яка мо</w:t>
      </w:r>
      <w:r w:rsidR="00337FD2">
        <w:rPr>
          <w:rFonts w:ascii="Times New Roman" w:hAnsi="Times New Roman" w:cs="Times New Roman"/>
          <w:sz w:val="28"/>
          <w:szCs w:val="28"/>
        </w:rPr>
        <w:t>же переростати від мимовільної й</w:t>
      </w:r>
      <w:r w:rsidR="00375E90">
        <w:rPr>
          <w:rFonts w:ascii="Times New Roman" w:hAnsi="Times New Roman" w:cs="Times New Roman"/>
          <w:sz w:val="28"/>
          <w:szCs w:val="28"/>
        </w:rPr>
        <w:t xml:space="preserve"> називатися вона вже буде – післядовільна. У цьому випадку індивід </w:t>
      </w:r>
      <w:r w:rsidR="004B44DB">
        <w:rPr>
          <w:rFonts w:ascii="Times New Roman" w:hAnsi="Times New Roman" w:cs="Times New Roman"/>
          <w:sz w:val="28"/>
          <w:szCs w:val="28"/>
        </w:rPr>
        <w:t>використовує св</w:t>
      </w:r>
      <w:r w:rsidR="00337FD2">
        <w:rPr>
          <w:rFonts w:ascii="Times New Roman" w:hAnsi="Times New Roman" w:cs="Times New Roman"/>
          <w:sz w:val="28"/>
          <w:szCs w:val="28"/>
        </w:rPr>
        <w:t>ою захопленість і робочому річищі</w:t>
      </w:r>
      <w:r w:rsidR="004B44DB">
        <w:rPr>
          <w:rFonts w:ascii="Times New Roman" w:hAnsi="Times New Roman" w:cs="Times New Roman"/>
          <w:sz w:val="28"/>
          <w:szCs w:val="28"/>
        </w:rPr>
        <w:t xml:space="preserve">, та « на одному подиху» виконує всі необхідні задачі. Переважно, такий захват зустрічається у людей, які працюють на улюбленій роботі, або займаються для себе найкращою справою. Частий перехід від різних видів уваги може як і стимулювати, надихати та мотивувати людину для подальшої праці, як і зменшує її продуктивність та виснажує особистість </w:t>
      </w:r>
      <w:r w:rsidR="004B44DB" w:rsidRPr="00E47456">
        <w:rPr>
          <w:rFonts w:ascii="Times New Roman" w:hAnsi="Times New Roman" w:cs="Times New Roman"/>
          <w:sz w:val="28"/>
          <w:szCs w:val="28"/>
        </w:rPr>
        <w:t>[</w:t>
      </w:r>
      <w:r w:rsidR="00226190" w:rsidRPr="0010593B">
        <w:rPr>
          <w:rFonts w:ascii="Times New Roman" w:hAnsi="Times New Roman" w:cs="Times New Roman"/>
          <w:sz w:val="28"/>
          <w:szCs w:val="28"/>
        </w:rPr>
        <w:t>10; 29</w:t>
      </w:r>
      <w:r w:rsidR="004B44DB" w:rsidRPr="00E47456">
        <w:rPr>
          <w:rFonts w:ascii="Times New Roman" w:hAnsi="Times New Roman" w:cs="Times New Roman"/>
          <w:sz w:val="28"/>
          <w:szCs w:val="28"/>
        </w:rPr>
        <w:t>]</w:t>
      </w:r>
      <w:r w:rsidR="004B44DB">
        <w:rPr>
          <w:rFonts w:ascii="Times New Roman" w:hAnsi="Times New Roman" w:cs="Times New Roman"/>
          <w:sz w:val="28"/>
          <w:szCs w:val="28"/>
        </w:rPr>
        <w:t>.</w:t>
      </w:r>
    </w:p>
    <w:p w14:paraId="534C3764" w14:textId="27071CC3" w:rsidR="009537C5" w:rsidRDefault="00066094" w:rsidP="009537C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w:t>
      </w:r>
      <w:r w:rsidR="00AF5467">
        <w:rPr>
          <w:rFonts w:ascii="Times New Roman" w:hAnsi="Times New Roman" w:cs="Times New Roman"/>
          <w:sz w:val="28"/>
          <w:szCs w:val="28"/>
        </w:rPr>
        <w:t>га містить два основних аспекти</w:t>
      </w:r>
      <w:r>
        <w:rPr>
          <w:rFonts w:ascii="Times New Roman" w:hAnsi="Times New Roman" w:cs="Times New Roman"/>
          <w:sz w:val="28"/>
          <w:szCs w:val="28"/>
        </w:rPr>
        <w:t xml:space="preserve"> власного </w:t>
      </w:r>
      <w:r w:rsidR="00AF5467">
        <w:rPr>
          <w:rFonts w:ascii="Times New Roman" w:hAnsi="Times New Roman" w:cs="Times New Roman"/>
          <w:sz w:val="28"/>
          <w:szCs w:val="28"/>
        </w:rPr>
        <w:t>сприймання і поділя</w:t>
      </w:r>
      <w:r>
        <w:rPr>
          <w:rFonts w:ascii="Times New Roman" w:hAnsi="Times New Roman" w:cs="Times New Roman"/>
          <w:sz w:val="28"/>
          <w:szCs w:val="28"/>
        </w:rPr>
        <w:t xml:space="preserve">ються на зовнішні та внутрішні чинники. </w:t>
      </w:r>
      <w:r w:rsidR="00AF5467" w:rsidRPr="00EF558B">
        <w:rPr>
          <w:rFonts w:ascii="Times New Roman" w:hAnsi="Times New Roman" w:cs="Times New Roman"/>
          <w:iCs/>
          <w:sz w:val="28"/>
          <w:szCs w:val="28"/>
        </w:rPr>
        <w:t>Зовнішні чинники переважно регулюються через фізіологічно основи особистості. Тобто, це можна пояснити з діяльністю, яка прогресую залежно від комунікації з іншими людьми. Внутрішні чинники</w:t>
      </w:r>
      <w:r w:rsidR="00AF5467">
        <w:rPr>
          <w:rFonts w:ascii="Times New Roman" w:hAnsi="Times New Roman" w:cs="Times New Roman"/>
          <w:sz w:val="28"/>
          <w:szCs w:val="28"/>
        </w:rPr>
        <w:t xml:space="preserve"> пов</w:t>
      </w:r>
      <w:r w:rsidR="00AF5467" w:rsidRPr="00E47456">
        <w:rPr>
          <w:rFonts w:ascii="Times New Roman" w:hAnsi="Times New Roman" w:cs="Times New Roman"/>
          <w:sz w:val="28"/>
          <w:szCs w:val="28"/>
        </w:rPr>
        <w:t>’</w:t>
      </w:r>
      <w:r w:rsidR="00AF5467">
        <w:rPr>
          <w:rFonts w:ascii="Times New Roman" w:hAnsi="Times New Roman" w:cs="Times New Roman"/>
          <w:sz w:val="28"/>
          <w:szCs w:val="28"/>
        </w:rPr>
        <w:t>язані з можливим потенціалом усвідомлення самої людини та зосередженні на сприйняті</w:t>
      </w:r>
      <w:r w:rsidR="00337FD2">
        <w:rPr>
          <w:rFonts w:ascii="Times New Roman" w:hAnsi="Times New Roman" w:cs="Times New Roman"/>
          <w:sz w:val="28"/>
          <w:szCs w:val="28"/>
        </w:rPr>
        <w:t xml:space="preserve"> інформації з зовнішнього впливу</w:t>
      </w:r>
      <w:r w:rsidR="00AF5467">
        <w:rPr>
          <w:rFonts w:ascii="Times New Roman" w:hAnsi="Times New Roman" w:cs="Times New Roman"/>
          <w:sz w:val="28"/>
          <w:szCs w:val="28"/>
        </w:rPr>
        <w:t>. Розвиток розумового</w:t>
      </w:r>
      <w:r w:rsidR="00337FD2">
        <w:rPr>
          <w:rFonts w:ascii="Times New Roman" w:hAnsi="Times New Roman" w:cs="Times New Roman"/>
          <w:sz w:val="28"/>
          <w:szCs w:val="28"/>
        </w:rPr>
        <w:t xml:space="preserve"> потенціалу безпосередньо залучає</w:t>
      </w:r>
      <w:r w:rsidR="00AF5467">
        <w:rPr>
          <w:rFonts w:ascii="Times New Roman" w:hAnsi="Times New Roman" w:cs="Times New Roman"/>
          <w:sz w:val="28"/>
          <w:szCs w:val="28"/>
        </w:rPr>
        <w:t xml:space="preserve"> внутрішні чинники уваги</w:t>
      </w:r>
      <w:r w:rsidR="00B94545">
        <w:rPr>
          <w:rFonts w:ascii="Times New Roman" w:hAnsi="Times New Roman" w:cs="Times New Roman"/>
          <w:sz w:val="28"/>
          <w:szCs w:val="28"/>
        </w:rPr>
        <w:t xml:space="preserve"> </w:t>
      </w:r>
      <w:r w:rsidR="00B94545" w:rsidRPr="0010593B">
        <w:rPr>
          <w:rFonts w:ascii="Times New Roman" w:hAnsi="Times New Roman" w:cs="Times New Roman"/>
          <w:sz w:val="28"/>
          <w:szCs w:val="28"/>
        </w:rPr>
        <w:t>[</w:t>
      </w:r>
      <w:r w:rsidR="00226190">
        <w:rPr>
          <w:rFonts w:ascii="Times New Roman" w:hAnsi="Times New Roman" w:cs="Times New Roman"/>
          <w:sz w:val="28"/>
          <w:szCs w:val="28"/>
        </w:rPr>
        <w:t>2, c.</w:t>
      </w:r>
      <w:r w:rsidR="00B94545">
        <w:rPr>
          <w:rFonts w:ascii="Times New Roman" w:hAnsi="Times New Roman" w:cs="Times New Roman"/>
          <w:sz w:val="28"/>
          <w:szCs w:val="28"/>
        </w:rPr>
        <w:t xml:space="preserve"> 238</w:t>
      </w:r>
      <w:r w:rsidR="00B94545" w:rsidRPr="0010593B">
        <w:rPr>
          <w:rFonts w:ascii="Times New Roman" w:hAnsi="Times New Roman" w:cs="Times New Roman"/>
          <w:sz w:val="28"/>
          <w:szCs w:val="28"/>
        </w:rPr>
        <w:t>]</w:t>
      </w:r>
      <w:r w:rsidR="00AF5467">
        <w:rPr>
          <w:rFonts w:ascii="Times New Roman" w:hAnsi="Times New Roman" w:cs="Times New Roman"/>
          <w:sz w:val="28"/>
          <w:szCs w:val="28"/>
        </w:rPr>
        <w:t>.</w:t>
      </w:r>
    </w:p>
    <w:p w14:paraId="2DF5CCBF" w14:textId="6A6894FF" w:rsidR="00EF5D19" w:rsidRDefault="00473CD5" w:rsidP="00EF5D1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Важливою складовою уваги є її форми прояву, які можливі при індивідуальних, колективних та групових</w:t>
      </w:r>
      <w:r w:rsidR="00ED16CD">
        <w:rPr>
          <w:rFonts w:ascii="Times New Roman" w:hAnsi="Times New Roman" w:cs="Times New Roman"/>
          <w:sz w:val="28"/>
          <w:szCs w:val="28"/>
        </w:rPr>
        <w:t>.</w:t>
      </w:r>
      <w:r>
        <w:rPr>
          <w:rFonts w:ascii="Times New Roman" w:hAnsi="Times New Roman" w:cs="Times New Roman"/>
          <w:sz w:val="28"/>
          <w:szCs w:val="28"/>
        </w:rPr>
        <w:t xml:space="preserve"> </w:t>
      </w:r>
      <w:r w:rsidR="00ED16CD" w:rsidRPr="00EF558B">
        <w:rPr>
          <w:rFonts w:ascii="Times New Roman" w:hAnsi="Times New Roman" w:cs="Times New Roman"/>
          <w:iCs/>
          <w:sz w:val="28"/>
          <w:szCs w:val="28"/>
        </w:rPr>
        <w:t>Індивідуальна форма прояву</w:t>
      </w:r>
      <w:r w:rsidR="00ED16CD">
        <w:rPr>
          <w:rFonts w:ascii="Times New Roman" w:hAnsi="Times New Roman" w:cs="Times New Roman"/>
          <w:sz w:val="28"/>
          <w:szCs w:val="28"/>
        </w:rPr>
        <w:t xml:space="preserve"> уваги залежить та проявляться лише за цілеспрямованості безпосередньо індивіда. Виникає при одноосібній роботі, такій як, письмо, читання вивчення чогось. </w:t>
      </w:r>
      <w:r w:rsidR="00ED16CD" w:rsidRPr="00EF5D19">
        <w:rPr>
          <w:rFonts w:ascii="Times New Roman" w:hAnsi="Times New Roman" w:cs="Times New Roman"/>
          <w:sz w:val="28"/>
          <w:szCs w:val="28"/>
        </w:rPr>
        <w:t>Колективна та групова</w:t>
      </w:r>
      <w:r w:rsidR="00ED16CD">
        <w:rPr>
          <w:rFonts w:ascii="Times New Roman" w:hAnsi="Times New Roman" w:cs="Times New Roman"/>
          <w:sz w:val="28"/>
          <w:szCs w:val="28"/>
        </w:rPr>
        <w:t xml:space="preserve"> мають декілька схожих аспектів, а саме те, що вони </w:t>
      </w:r>
      <w:r w:rsidR="00337FD2">
        <w:rPr>
          <w:rFonts w:ascii="Times New Roman" w:hAnsi="Times New Roman" w:cs="Times New Roman"/>
          <w:sz w:val="28"/>
          <w:szCs w:val="28"/>
        </w:rPr>
        <w:t>залучають</w:t>
      </w:r>
      <w:r w:rsidR="00ED16CD">
        <w:rPr>
          <w:rFonts w:ascii="Times New Roman" w:hAnsi="Times New Roman" w:cs="Times New Roman"/>
          <w:sz w:val="28"/>
          <w:szCs w:val="28"/>
        </w:rPr>
        <w:t xml:space="preserve"> участь декількох людей та виникають під час спільної діяльності. </w:t>
      </w:r>
      <w:r w:rsidR="00ED16CD" w:rsidRPr="00EF558B">
        <w:rPr>
          <w:rFonts w:ascii="Times New Roman" w:hAnsi="Times New Roman" w:cs="Times New Roman"/>
          <w:sz w:val="28"/>
          <w:szCs w:val="28"/>
        </w:rPr>
        <w:t xml:space="preserve">Однак колективна </w:t>
      </w:r>
      <w:r w:rsidR="00EF5D19" w:rsidRPr="00EF558B">
        <w:rPr>
          <w:rFonts w:ascii="Times New Roman" w:hAnsi="Times New Roman" w:cs="Times New Roman"/>
          <w:sz w:val="28"/>
          <w:szCs w:val="28"/>
        </w:rPr>
        <w:t>форма уваги</w:t>
      </w:r>
      <w:r w:rsidR="00ED16CD" w:rsidRPr="00EF558B">
        <w:rPr>
          <w:rFonts w:ascii="Times New Roman" w:hAnsi="Times New Roman" w:cs="Times New Roman"/>
          <w:sz w:val="28"/>
          <w:szCs w:val="28"/>
        </w:rPr>
        <w:t xml:space="preserve"> спрямована на зосередження усієї команди на</w:t>
      </w:r>
      <w:r w:rsidR="00ED16CD">
        <w:rPr>
          <w:rFonts w:ascii="Times New Roman" w:hAnsi="Times New Roman" w:cs="Times New Roman"/>
          <w:sz w:val="28"/>
          <w:szCs w:val="28"/>
        </w:rPr>
        <w:t xml:space="preserve"> </w:t>
      </w:r>
      <w:r w:rsidR="00ED16CD">
        <w:rPr>
          <w:rFonts w:ascii="Times New Roman" w:hAnsi="Times New Roman" w:cs="Times New Roman"/>
          <w:sz w:val="28"/>
          <w:szCs w:val="28"/>
        </w:rPr>
        <w:lastRenderedPageBreak/>
        <w:t xml:space="preserve">виконанні та досягненні однієї цілі. </w:t>
      </w:r>
      <w:r w:rsidR="00ED16CD" w:rsidRPr="00EF558B">
        <w:rPr>
          <w:rFonts w:ascii="Times New Roman" w:hAnsi="Times New Roman" w:cs="Times New Roman"/>
          <w:sz w:val="28"/>
          <w:szCs w:val="28"/>
        </w:rPr>
        <w:t>Проте, групова</w:t>
      </w:r>
      <w:r w:rsidR="00EF5D19" w:rsidRPr="00EF558B">
        <w:rPr>
          <w:rFonts w:ascii="Times New Roman" w:hAnsi="Times New Roman" w:cs="Times New Roman"/>
          <w:sz w:val="28"/>
          <w:szCs w:val="28"/>
        </w:rPr>
        <w:t xml:space="preserve"> форма уваги</w:t>
      </w:r>
      <w:r w:rsidR="00ED16CD">
        <w:rPr>
          <w:rFonts w:ascii="Times New Roman" w:hAnsi="Times New Roman" w:cs="Times New Roman"/>
          <w:sz w:val="28"/>
          <w:szCs w:val="28"/>
        </w:rPr>
        <w:t xml:space="preserve"> старається за допомогою не значної активності залишити уваги всіх членів групи на ній самій</w:t>
      </w:r>
      <w:r w:rsidR="00B94545">
        <w:rPr>
          <w:rFonts w:ascii="Times New Roman" w:hAnsi="Times New Roman" w:cs="Times New Roman"/>
          <w:sz w:val="28"/>
          <w:szCs w:val="28"/>
        </w:rPr>
        <w:t xml:space="preserve"> </w:t>
      </w:r>
      <w:r w:rsidR="00B94545" w:rsidRPr="00E47456">
        <w:rPr>
          <w:rFonts w:ascii="Times New Roman" w:hAnsi="Times New Roman" w:cs="Times New Roman"/>
          <w:sz w:val="28"/>
          <w:szCs w:val="28"/>
          <w:lang w:val="ru-RU"/>
        </w:rPr>
        <w:t>[</w:t>
      </w:r>
      <w:r w:rsidR="00226190">
        <w:rPr>
          <w:rFonts w:ascii="Times New Roman" w:hAnsi="Times New Roman" w:cs="Times New Roman"/>
          <w:sz w:val="28"/>
          <w:szCs w:val="28"/>
        </w:rPr>
        <w:t>2,</w:t>
      </w:r>
      <w:r w:rsidR="00226190" w:rsidRPr="0010593B">
        <w:rPr>
          <w:rFonts w:ascii="Times New Roman" w:hAnsi="Times New Roman" w:cs="Times New Roman"/>
          <w:sz w:val="28"/>
          <w:szCs w:val="28"/>
          <w:lang w:val="ru-RU"/>
        </w:rPr>
        <w:t xml:space="preserve"> </w:t>
      </w:r>
      <w:r w:rsidR="00226190">
        <w:rPr>
          <w:rFonts w:ascii="Times New Roman" w:hAnsi="Times New Roman" w:cs="Times New Roman"/>
          <w:sz w:val="28"/>
          <w:szCs w:val="28"/>
          <w:lang w:val="en-US"/>
        </w:rPr>
        <w:t>c</w:t>
      </w:r>
      <w:r w:rsidR="00226190" w:rsidRPr="0010593B">
        <w:rPr>
          <w:rFonts w:ascii="Times New Roman" w:hAnsi="Times New Roman" w:cs="Times New Roman"/>
          <w:sz w:val="28"/>
          <w:szCs w:val="28"/>
          <w:lang w:val="ru-RU"/>
        </w:rPr>
        <w:t>.</w:t>
      </w:r>
      <w:r w:rsidR="00B94545">
        <w:rPr>
          <w:rFonts w:ascii="Times New Roman" w:hAnsi="Times New Roman" w:cs="Times New Roman"/>
          <w:sz w:val="28"/>
          <w:szCs w:val="28"/>
        </w:rPr>
        <w:t xml:space="preserve"> 239</w:t>
      </w:r>
      <w:r w:rsidR="00B94545" w:rsidRPr="00E47456">
        <w:rPr>
          <w:rFonts w:ascii="Times New Roman" w:hAnsi="Times New Roman" w:cs="Times New Roman"/>
          <w:sz w:val="28"/>
          <w:szCs w:val="28"/>
          <w:lang w:val="ru-RU"/>
        </w:rPr>
        <w:t>]</w:t>
      </w:r>
      <w:r w:rsidR="00ED16CD">
        <w:rPr>
          <w:rFonts w:ascii="Times New Roman" w:hAnsi="Times New Roman" w:cs="Times New Roman"/>
          <w:sz w:val="28"/>
          <w:szCs w:val="28"/>
        </w:rPr>
        <w:t xml:space="preserve">. </w:t>
      </w:r>
    </w:p>
    <w:p w14:paraId="49BC97EC" w14:textId="77777777" w:rsidR="00EF5D19" w:rsidRDefault="00EF5D19" w:rsidP="00375E90">
      <w:pPr>
        <w:spacing w:line="360" w:lineRule="auto"/>
        <w:jc w:val="both"/>
        <w:rPr>
          <w:rFonts w:ascii="Times New Roman" w:hAnsi="Times New Roman" w:cs="Times New Roman"/>
          <w:sz w:val="28"/>
          <w:szCs w:val="28"/>
        </w:rPr>
      </w:pPr>
    </w:p>
    <w:p w14:paraId="631D1F16" w14:textId="77777777" w:rsidR="00C127B4" w:rsidRDefault="00ED16CD" w:rsidP="005D0A53">
      <w:pPr>
        <w:spacing w:line="360" w:lineRule="auto"/>
        <w:ind w:firstLine="709"/>
        <w:jc w:val="center"/>
        <w:outlineLvl w:val="1"/>
        <w:rPr>
          <w:rFonts w:ascii="Times New Roman" w:hAnsi="Times New Roman" w:cs="Times New Roman"/>
          <w:b/>
          <w:sz w:val="28"/>
          <w:szCs w:val="28"/>
        </w:rPr>
      </w:pPr>
      <w:bookmarkStart w:id="6" w:name="_Toc150701512"/>
      <w:r w:rsidRPr="00EF5D19">
        <w:rPr>
          <w:rFonts w:ascii="Times New Roman" w:hAnsi="Times New Roman" w:cs="Times New Roman"/>
          <w:b/>
          <w:sz w:val="28"/>
          <w:szCs w:val="28"/>
        </w:rPr>
        <w:t>Висновки до першого розділу</w:t>
      </w:r>
      <w:bookmarkEnd w:id="6"/>
    </w:p>
    <w:p w14:paraId="6F3E6D79" w14:textId="77777777" w:rsidR="00651F34" w:rsidRDefault="00EF0195" w:rsidP="00EF01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00517">
        <w:rPr>
          <w:rFonts w:ascii="Times New Roman" w:hAnsi="Times New Roman" w:cs="Times New Roman"/>
          <w:sz w:val="28"/>
          <w:szCs w:val="28"/>
        </w:rPr>
        <w:t>Визначено значення, поняття, сутнісний зміст</w:t>
      </w:r>
      <w:r>
        <w:rPr>
          <w:rFonts w:ascii="Times New Roman" w:hAnsi="Times New Roman" w:cs="Times New Roman"/>
          <w:sz w:val="28"/>
          <w:szCs w:val="28"/>
        </w:rPr>
        <w:t xml:space="preserve"> пам</w:t>
      </w:r>
      <w:r w:rsidRPr="00E47456">
        <w:rPr>
          <w:rFonts w:ascii="Times New Roman" w:hAnsi="Times New Roman" w:cs="Times New Roman"/>
          <w:sz w:val="28"/>
          <w:szCs w:val="28"/>
        </w:rPr>
        <w:t>’</w:t>
      </w:r>
      <w:r>
        <w:rPr>
          <w:rFonts w:ascii="Times New Roman" w:hAnsi="Times New Roman" w:cs="Times New Roman"/>
          <w:sz w:val="28"/>
          <w:szCs w:val="28"/>
        </w:rPr>
        <w:t xml:space="preserve">яті та уваги, як чинники складного процесу психологічної структури особистості, без якого індивід не може існувати, як людина-розумна. </w:t>
      </w:r>
      <w:r w:rsidR="00337FD2">
        <w:rPr>
          <w:rFonts w:ascii="Times New Roman" w:hAnsi="Times New Roman" w:cs="Times New Roman"/>
          <w:sz w:val="28"/>
          <w:szCs w:val="28"/>
        </w:rPr>
        <w:t>Категорійно-поняттєвий</w:t>
      </w:r>
      <w:r w:rsidR="00D05AA1">
        <w:rPr>
          <w:rFonts w:ascii="Times New Roman" w:hAnsi="Times New Roman" w:cs="Times New Roman"/>
          <w:sz w:val="28"/>
          <w:szCs w:val="28"/>
        </w:rPr>
        <w:t xml:space="preserve"> апарат розкриває глибокий зміст пам</w:t>
      </w:r>
      <w:r w:rsidR="00D05AA1" w:rsidRPr="00E47456">
        <w:rPr>
          <w:rFonts w:ascii="Times New Roman" w:hAnsi="Times New Roman" w:cs="Times New Roman"/>
          <w:sz w:val="28"/>
          <w:szCs w:val="28"/>
        </w:rPr>
        <w:t>’</w:t>
      </w:r>
      <w:r w:rsidR="00D05AA1">
        <w:rPr>
          <w:rFonts w:ascii="Times New Roman" w:hAnsi="Times New Roman" w:cs="Times New Roman"/>
          <w:sz w:val="28"/>
          <w:szCs w:val="28"/>
        </w:rPr>
        <w:t xml:space="preserve">яті та уваги, що дозволяє </w:t>
      </w:r>
      <w:r w:rsidR="005F2030">
        <w:rPr>
          <w:rFonts w:ascii="Times New Roman" w:hAnsi="Times New Roman" w:cs="Times New Roman"/>
          <w:sz w:val="28"/>
          <w:szCs w:val="28"/>
        </w:rPr>
        <w:t>усв</w:t>
      </w:r>
      <w:r w:rsidR="00337FD2">
        <w:rPr>
          <w:rFonts w:ascii="Times New Roman" w:hAnsi="Times New Roman" w:cs="Times New Roman"/>
          <w:sz w:val="28"/>
          <w:szCs w:val="28"/>
        </w:rPr>
        <w:t>ідомити можливості особистості в</w:t>
      </w:r>
      <w:r w:rsidR="005F2030">
        <w:rPr>
          <w:rFonts w:ascii="Times New Roman" w:hAnsi="Times New Roman" w:cs="Times New Roman"/>
          <w:sz w:val="28"/>
          <w:szCs w:val="28"/>
        </w:rPr>
        <w:t>продовж усього її життя. Важливими аспектами у виокремленні  пам</w:t>
      </w:r>
      <w:r w:rsidR="005F2030" w:rsidRPr="00E47456">
        <w:rPr>
          <w:rFonts w:ascii="Times New Roman" w:hAnsi="Times New Roman" w:cs="Times New Roman"/>
          <w:sz w:val="28"/>
          <w:szCs w:val="28"/>
          <w:lang w:val="ru-RU"/>
        </w:rPr>
        <w:t>’</w:t>
      </w:r>
      <w:r w:rsidR="005F2030">
        <w:rPr>
          <w:rFonts w:ascii="Times New Roman" w:hAnsi="Times New Roman" w:cs="Times New Roman"/>
          <w:sz w:val="28"/>
          <w:szCs w:val="28"/>
        </w:rPr>
        <w:t>яті та уваги надало повноцінне розкриття структури цих понять. Основні види та властивості пам</w:t>
      </w:r>
      <w:r w:rsidR="005F2030" w:rsidRPr="00E47456">
        <w:rPr>
          <w:rFonts w:ascii="Times New Roman" w:hAnsi="Times New Roman" w:cs="Times New Roman"/>
          <w:sz w:val="28"/>
          <w:szCs w:val="28"/>
          <w:lang w:val="ru-RU"/>
        </w:rPr>
        <w:t>’</w:t>
      </w:r>
      <w:r w:rsidR="005F2030">
        <w:rPr>
          <w:rFonts w:ascii="Times New Roman" w:hAnsi="Times New Roman" w:cs="Times New Roman"/>
          <w:sz w:val="28"/>
          <w:szCs w:val="28"/>
        </w:rPr>
        <w:t>яті та уваги надало можливість систематизувати та виокремити чітку послідовність для глибинного дослідження психічних можливостей особистості. Пам</w:t>
      </w:r>
      <w:r w:rsidR="005F2030" w:rsidRPr="00E47456">
        <w:rPr>
          <w:rFonts w:ascii="Times New Roman" w:hAnsi="Times New Roman" w:cs="Times New Roman"/>
          <w:sz w:val="28"/>
          <w:szCs w:val="28"/>
          <w:lang w:val="ru-RU"/>
        </w:rPr>
        <w:t>’</w:t>
      </w:r>
      <w:r w:rsidR="005F2030">
        <w:rPr>
          <w:rFonts w:ascii="Times New Roman" w:hAnsi="Times New Roman" w:cs="Times New Roman"/>
          <w:sz w:val="28"/>
          <w:szCs w:val="28"/>
        </w:rPr>
        <w:t>ять та увага у даному дослідженні є чітко окреслені характеристиками, які несуть у собі важливе підґрунтя психічної складової людини.</w:t>
      </w:r>
    </w:p>
    <w:p w14:paraId="48FABD08" w14:textId="77777777" w:rsidR="00EF0195" w:rsidRDefault="005F2030" w:rsidP="005F20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E3446">
        <w:rPr>
          <w:rFonts w:ascii="Times New Roman" w:hAnsi="Times New Roman" w:cs="Times New Roman"/>
          <w:sz w:val="28"/>
          <w:szCs w:val="28"/>
        </w:rPr>
        <w:t>Теоретичні аспекти розвитку пам</w:t>
      </w:r>
      <w:r w:rsidR="001E3446" w:rsidRPr="00E47456">
        <w:rPr>
          <w:rFonts w:ascii="Times New Roman" w:hAnsi="Times New Roman" w:cs="Times New Roman"/>
          <w:sz w:val="28"/>
          <w:szCs w:val="28"/>
        </w:rPr>
        <w:t>’</w:t>
      </w:r>
      <w:r w:rsidR="001E3446">
        <w:rPr>
          <w:rFonts w:ascii="Times New Roman" w:hAnsi="Times New Roman" w:cs="Times New Roman"/>
          <w:sz w:val="28"/>
          <w:szCs w:val="28"/>
        </w:rPr>
        <w:t xml:space="preserve">яті та уваги </w:t>
      </w:r>
      <w:r w:rsidR="001733F3">
        <w:rPr>
          <w:rFonts w:ascii="Times New Roman" w:hAnsi="Times New Roman" w:cs="Times New Roman"/>
          <w:sz w:val="28"/>
          <w:szCs w:val="28"/>
        </w:rPr>
        <w:t xml:space="preserve">охоплює </w:t>
      </w:r>
      <w:r w:rsidR="001E3446">
        <w:rPr>
          <w:rFonts w:ascii="Times New Roman" w:hAnsi="Times New Roman" w:cs="Times New Roman"/>
          <w:sz w:val="28"/>
          <w:szCs w:val="28"/>
        </w:rPr>
        <w:t>також фізіологічну складову особистості. Тому, ми мали змогу розкрити зміст фізіологічного утворення процесів пам</w:t>
      </w:r>
      <w:r w:rsidR="001E3446" w:rsidRPr="00E47456">
        <w:rPr>
          <w:rFonts w:ascii="Times New Roman" w:hAnsi="Times New Roman" w:cs="Times New Roman"/>
          <w:sz w:val="28"/>
          <w:szCs w:val="28"/>
          <w:lang w:val="ru-RU"/>
        </w:rPr>
        <w:t>’</w:t>
      </w:r>
      <w:r w:rsidR="001E3446">
        <w:rPr>
          <w:rFonts w:ascii="Times New Roman" w:hAnsi="Times New Roman" w:cs="Times New Roman"/>
          <w:sz w:val="28"/>
          <w:szCs w:val="28"/>
        </w:rPr>
        <w:t xml:space="preserve">яті та уваги. Багато вчених роками досліджували ці механізми та надали нам цінну інформацію, яка зараз допомагає нам зрозуміти, як працює, взаємодіє та безпосередньо діє сам механізм нервової системи та мозкових підструктур людини. Тобто, </w:t>
      </w:r>
      <w:r w:rsidR="001F52DF">
        <w:rPr>
          <w:rFonts w:ascii="Times New Roman" w:hAnsi="Times New Roman" w:cs="Times New Roman"/>
          <w:sz w:val="28"/>
          <w:szCs w:val="28"/>
        </w:rPr>
        <w:t xml:space="preserve">особистість </w:t>
      </w:r>
      <w:r w:rsidR="001733F3">
        <w:rPr>
          <w:rFonts w:ascii="Times New Roman" w:hAnsi="Times New Roman" w:cs="Times New Roman"/>
          <w:sz w:val="28"/>
          <w:szCs w:val="28"/>
        </w:rPr>
        <w:t>в загалі може не усвідомлювати й не розуміти, як вона залучає</w:t>
      </w:r>
      <w:r w:rsidR="001F52DF">
        <w:rPr>
          <w:rFonts w:ascii="Times New Roman" w:hAnsi="Times New Roman" w:cs="Times New Roman"/>
          <w:sz w:val="28"/>
          <w:szCs w:val="28"/>
        </w:rPr>
        <w:t xml:space="preserve"> свої центральну нервову систему, проте людна вже усвідомлює наслідки, а самими наслідками безпосередньо є процеси запам</w:t>
      </w:r>
      <w:r w:rsidR="001F52DF" w:rsidRPr="00E47456">
        <w:rPr>
          <w:rFonts w:ascii="Times New Roman" w:hAnsi="Times New Roman" w:cs="Times New Roman"/>
          <w:sz w:val="28"/>
          <w:szCs w:val="28"/>
        </w:rPr>
        <w:t>’</w:t>
      </w:r>
      <w:r w:rsidR="001F52DF">
        <w:rPr>
          <w:rFonts w:ascii="Times New Roman" w:hAnsi="Times New Roman" w:cs="Times New Roman"/>
          <w:sz w:val="28"/>
          <w:szCs w:val="28"/>
        </w:rPr>
        <w:t>ятовування, відтворення та збереження необхідної інформації.</w:t>
      </w:r>
    </w:p>
    <w:p w14:paraId="5632C255" w14:textId="77777777" w:rsidR="001F52DF" w:rsidRPr="0092132D" w:rsidRDefault="001F52DF" w:rsidP="005F20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За допомогою наукової літератури ми змогли виокремити основні аспекти розподілу як пам</w:t>
      </w:r>
      <w:r w:rsidRPr="00E47456">
        <w:rPr>
          <w:rFonts w:ascii="Times New Roman" w:hAnsi="Times New Roman" w:cs="Times New Roman"/>
          <w:sz w:val="28"/>
          <w:szCs w:val="28"/>
          <w:lang w:val="ru-RU"/>
        </w:rPr>
        <w:t>’</w:t>
      </w:r>
      <w:r>
        <w:rPr>
          <w:rFonts w:ascii="Times New Roman" w:hAnsi="Times New Roman" w:cs="Times New Roman"/>
          <w:sz w:val="28"/>
          <w:szCs w:val="28"/>
        </w:rPr>
        <w:t>яті, так і уваги. Тобто, основні види, механізми, форми та групи. Тому, ці критерії надали змогу зрозуміти глибокий зміст утворення та сам механізм опрацювання інформації на яку варто або звернути увагу, або все ж таки запам’ятати. У цих аспектах виділяють як і позитивні</w:t>
      </w:r>
      <w:r w:rsidR="001733F3">
        <w:rPr>
          <w:rFonts w:ascii="Times New Roman" w:hAnsi="Times New Roman" w:cs="Times New Roman"/>
          <w:sz w:val="28"/>
          <w:szCs w:val="28"/>
        </w:rPr>
        <w:t>,</w:t>
      </w:r>
      <w:r>
        <w:rPr>
          <w:rFonts w:ascii="Times New Roman" w:hAnsi="Times New Roman" w:cs="Times New Roman"/>
          <w:sz w:val="28"/>
          <w:szCs w:val="28"/>
        </w:rPr>
        <w:t xml:space="preserve"> так і негативні сторони. Вони виокремлюються при чіткому розмежуванні видів </w:t>
      </w:r>
      <w:r w:rsidR="0092132D">
        <w:rPr>
          <w:rFonts w:ascii="Times New Roman" w:hAnsi="Times New Roman" w:cs="Times New Roman"/>
          <w:sz w:val="28"/>
          <w:szCs w:val="28"/>
        </w:rPr>
        <w:t>даних процесів. Якщо брати до уваги безпосередньо увагу</w:t>
      </w:r>
      <w:r w:rsidR="001733F3">
        <w:rPr>
          <w:rFonts w:ascii="Times New Roman" w:hAnsi="Times New Roman" w:cs="Times New Roman"/>
          <w:sz w:val="28"/>
          <w:szCs w:val="28"/>
        </w:rPr>
        <w:t>,</w:t>
      </w:r>
      <w:r w:rsidR="0092132D">
        <w:rPr>
          <w:rFonts w:ascii="Times New Roman" w:hAnsi="Times New Roman" w:cs="Times New Roman"/>
          <w:sz w:val="28"/>
          <w:szCs w:val="28"/>
        </w:rPr>
        <w:t xml:space="preserve"> то вона може мати не завжди характер уважного сприйняття інформації, бо увага це не постійний механізм праці. Людина має здатність відволікатися при перенапружені. Однак, увага дозволяє нам концентрувати в необхідний момент часу на важливому. Пам</w:t>
      </w:r>
      <w:r w:rsidR="0092132D" w:rsidRPr="00E47456">
        <w:rPr>
          <w:rFonts w:ascii="Times New Roman" w:hAnsi="Times New Roman" w:cs="Times New Roman"/>
          <w:sz w:val="28"/>
          <w:szCs w:val="28"/>
        </w:rPr>
        <w:t>’</w:t>
      </w:r>
      <w:r w:rsidR="0092132D">
        <w:rPr>
          <w:rFonts w:ascii="Times New Roman" w:hAnsi="Times New Roman" w:cs="Times New Roman"/>
          <w:sz w:val="28"/>
          <w:szCs w:val="28"/>
        </w:rPr>
        <w:t>ять також несе у собі два аспекти. Позитивний критерій це відтворення, збереження та запам</w:t>
      </w:r>
      <w:r w:rsidR="0092132D" w:rsidRPr="00E47456">
        <w:rPr>
          <w:rFonts w:ascii="Times New Roman" w:hAnsi="Times New Roman" w:cs="Times New Roman"/>
          <w:sz w:val="28"/>
          <w:szCs w:val="28"/>
        </w:rPr>
        <w:t>’</w:t>
      </w:r>
      <w:r w:rsidR="0092132D">
        <w:rPr>
          <w:rFonts w:ascii="Times New Roman" w:hAnsi="Times New Roman" w:cs="Times New Roman"/>
          <w:sz w:val="28"/>
          <w:szCs w:val="28"/>
        </w:rPr>
        <w:t>ятовування необхідної інформації, яка є важливою для людини. Проте, інколи запам</w:t>
      </w:r>
      <w:r w:rsidR="0092132D" w:rsidRPr="00E47456">
        <w:rPr>
          <w:rFonts w:ascii="Times New Roman" w:hAnsi="Times New Roman" w:cs="Times New Roman"/>
          <w:sz w:val="28"/>
          <w:szCs w:val="28"/>
        </w:rPr>
        <w:t>’</w:t>
      </w:r>
      <w:r w:rsidR="0092132D">
        <w:rPr>
          <w:rFonts w:ascii="Times New Roman" w:hAnsi="Times New Roman" w:cs="Times New Roman"/>
          <w:sz w:val="28"/>
          <w:szCs w:val="28"/>
        </w:rPr>
        <w:t xml:space="preserve">ятовувається і відтворюється така інформація, що не несе у собі корисного підґрунтя. </w:t>
      </w:r>
    </w:p>
    <w:p w14:paraId="74561C54" w14:textId="77777777" w:rsidR="00B94545" w:rsidRPr="00B94545" w:rsidRDefault="00B94545" w:rsidP="00B94545">
      <w:pPr>
        <w:spacing w:line="360" w:lineRule="auto"/>
        <w:ind w:firstLine="709"/>
        <w:jc w:val="both"/>
        <w:rPr>
          <w:rFonts w:ascii="Times New Roman" w:hAnsi="Times New Roman" w:cs="Times New Roman"/>
          <w:b/>
          <w:sz w:val="28"/>
          <w:szCs w:val="28"/>
        </w:rPr>
      </w:pPr>
    </w:p>
    <w:p w14:paraId="2689C079" w14:textId="77777777" w:rsidR="00907C96" w:rsidRDefault="00907C96" w:rsidP="00495BA7">
      <w:pPr>
        <w:spacing w:line="360" w:lineRule="auto"/>
        <w:ind w:firstLine="709"/>
        <w:jc w:val="both"/>
        <w:rPr>
          <w:rFonts w:ascii="Times New Roman" w:hAnsi="Times New Roman" w:cs="Times New Roman"/>
          <w:sz w:val="28"/>
          <w:szCs w:val="28"/>
        </w:rPr>
      </w:pPr>
    </w:p>
    <w:p w14:paraId="0DA9A279" w14:textId="756E8DF7" w:rsidR="00907C96" w:rsidRDefault="00907C96" w:rsidP="00495BA7">
      <w:pPr>
        <w:spacing w:line="360" w:lineRule="auto"/>
        <w:ind w:firstLine="709"/>
        <w:jc w:val="both"/>
        <w:rPr>
          <w:rFonts w:ascii="Times New Roman" w:hAnsi="Times New Roman" w:cs="Times New Roman"/>
          <w:sz w:val="28"/>
          <w:szCs w:val="28"/>
        </w:rPr>
      </w:pPr>
    </w:p>
    <w:p w14:paraId="2D493D16" w14:textId="6DB92E4F" w:rsidR="00E47456" w:rsidRDefault="00E47456" w:rsidP="00495BA7">
      <w:pPr>
        <w:spacing w:line="360" w:lineRule="auto"/>
        <w:ind w:firstLine="709"/>
        <w:jc w:val="both"/>
        <w:rPr>
          <w:rFonts w:ascii="Times New Roman" w:hAnsi="Times New Roman" w:cs="Times New Roman"/>
          <w:sz w:val="28"/>
          <w:szCs w:val="28"/>
        </w:rPr>
      </w:pPr>
    </w:p>
    <w:p w14:paraId="74328B2D" w14:textId="52122E90" w:rsidR="00E47456" w:rsidRDefault="00E47456" w:rsidP="00495BA7">
      <w:pPr>
        <w:spacing w:line="360" w:lineRule="auto"/>
        <w:ind w:firstLine="709"/>
        <w:jc w:val="both"/>
        <w:rPr>
          <w:rFonts w:ascii="Times New Roman" w:hAnsi="Times New Roman" w:cs="Times New Roman"/>
          <w:sz w:val="28"/>
          <w:szCs w:val="28"/>
        </w:rPr>
      </w:pPr>
    </w:p>
    <w:p w14:paraId="1E9135D6" w14:textId="43CB1F52" w:rsidR="00E47456" w:rsidRDefault="00E47456" w:rsidP="00495BA7">
      <w:pPr>
        <w:spacing w:line="360" w:lineRule="auto"/>
        <w:ind w:firstLine="709"/>
        <w:jc w:val="both"/>
        <w:rPr>
          <w:rFonts w:ascii="Times New Roman" w:hAnsi="Times New Roman" w:cs="Times New Roman"/>
          <w:sz w:val="28"/>
          <w:szCs w:val="28"/>
        </w:rPr>
      </w:pPr>
    </w:p>
    <w:p w14:paraId="627D58B1" w14:textId="6ABB1880" w:rsidR="00E47456" w:rsidRDefault="00E47456" w:rsidP="00495BA7">
      <w:pPr>
        <w:spacing w:line="360" w:lineRule="auto"/>
        <w:ind w:firstLine="709"/>
        <w:jc w:val="both"/>
        <w:rPr>
          <w:rFonts w:ascii="Times New Roman" w:hAnsi="Times New Roman" w:cs="Times New Roman"/>
          <w:sz w:val="28"/>
          <w:szCs w:val="28"/>
        </w:rPr>
      </w:pPr>
    </w:p>
    <w:p w14:paraId="26A7C3CA" w14:textId="0D0ED555" w:rsidR="00EF558B" w:rsidRDefault="00EF558B" w:rsidP="00495BA7">
      <w:pPr>
        <w:spacing w:line="360" w:lineRule="auto"/>
        <w:ind w:firstLine="709"/>
        <w:jc w:val="both"/>
        <w:rPr>
          <w:rFonts w:ascii="Times New Roman" w:hAnsi="Times New Roman" w:cs="Times New Roman"/>
          <w:sz w:val="28"/>
          <w:szCs w:val="28"/>
        </w:rPr>
      </w:pPr>
    </w:p>
    <w:p w14:paraId="0D1AD328" w14:textId="77777777" w:rsidR="00EF558B" w:rsidRDefault="00EF558B" w:rsidP="00495BA7">
      <w:pPr>
        <w:spacing w:line="360" w:lineRule="auto"/>
        <w:ind w:firstLine="709"/>
        <w:jc w:val="both"/>
        <w:rPr>
          <w:rFonts w:ascii="Times New Roman" w:hAnsi="Times New Roman" w:cs="Times New Roman"/>
          <w:sz w:val="28"/>
          <w:szCs w:val="28"/>
        </w:rPr>
      </w:pPr>
    </w:p>
    <w:p w14:paraId="57050E9F" w14:textId="780EBF1A" w:rsidR="00E47456" w:rsidRDefault="00E47456" w:rsidP="00495BA7">
      <w:pPr>
        <w:spacing w:line="360" w:lineRule="auto"/>
        <w:ind w:firstLine="709"/>
        <w:jc w:val="both"/>
        <w:rPr>
          <w:rFonts w:ascii="Times New Roman" w:hAnsi="Times New Roman" w:cs="Times New Roman"/>
          <w:sz w:val="28"/>
          <w:szCs w:val="28"/>
        </w:rPr>
      </w:pPr>
    </w:p>
    <w:p w14:paraId="193A0180" w14:textId="77777777" w:rsidR="00E47456" w:rsidRPr="003F132D" w:rsidRDefault="00E47456" w:rsidP="005D0A53">
      <w:pPr>
        <w:spacing w:line="360" w:lineRule="auto"/>
        <w:jc w:val="center"/>
        <w:outlineLvl w:val="0"/>
        <w:rPr>
          <w:rFonts w:ascii="Times New Roman" w:hAnsi="Times New Roman" w:cs="Times New Roman"/>
          <w:b/>
          <w:sz w:val="28"/>
          <w:szCs w:val="28"/>
        </w:rPr>
      </w:pPr>
      <w:bookmarkStart w:id="7" w:name="_Toc150701513"/>
      <w:r w:rsidRPr="003F132D">
        <w:rPr>
          <w:rFonts w:ascii="Times New Roman" w:hAnsi="Times New Roman" w:cs="Times New Roman"/>
          <w:b/>
          <w:sz w:val="28"/>
          <w:szCs w:val="28"/>
        </w:rPr>
        <w:lastRenderedPageBreak/>
        <w:t>РОЗДІЛ 2.</w:t>
      </w:r>
      <w:bookmarkEnd w:id="7"/>
    </w:p>
    <w:p w14:paraId="18FCFAE7" w14:textId="40B539DB" w:rsidR="005D0A53" w:rsidRPr="003F132D" w:rsidRDefault="00E47456" w:rsidP="005D0A53">
      <w:pPr>
        <w:spacing w:line="480" w:lineRule="auto"/>
        <w:jc w:val="center"/>
        <w:outlineLvl w:val="0"/>
        <w:rPr>
          <w:rFonts w:ascii="Times New Roman" w:hAnsi="Times New Roman" w:cs="Times New Roman"/>
          <w:b/>
          <w:sz w:val="28"/>
          <w:szCs w:val="28"/>
        </w:rPr>
      </w:pPr>
      <w:bookmarkStart w:id="8" w:name="_Toc150701514"/>
      <w:r w:rsidRPr="003F132D">
        <w:rPr>
          <w:rFonts w:ascii="Times New Roman" w:hAnsi="Times New Roman" w:cs="Times New Roman"/>
          <w:b/>
          <w:sz w:val="28"/>
          <w:szCs w:val="28"/>
        </w:rPr>
        <w:t>ВПЛИВ ПАМ</w:t>
      </w:r>
      <w:r w:rsidRPr="00E47456">
        <w:rPr>
          <w:rFonts w:ascii="Times New Roman" w:hAnsi="Times New Roman" w:cs="Times New Roman"/>
          <w:b/>
          <w:sz w:val="28"/>
          <w:szCs w:val="28"/>
          <w:lang w:val="ru-RU"/>
        </w:rPr>
        <w:t>’</w:t>
      </w:r>
      <w:r w:rsidRPr="003F132D">
        <w:rPr>
          <w:rFonts w:ascii="Times New Roman" w:hAnsi="Times New Roman" w:cs="Times New Roman"/>
          <w:b/>
          <w:sz w:val="28"/>
          <w:szCs w:val="28"/>
        </w:rPr>
        <w:t>ЯТІ ТА УВАГИ НА БЕЗПОСЕРЕДНЄ ЖИТТЯ ЛЮДИНИ</w:t>
      </w:r>
      <w:bookmarkEnd w:id="8"/>
    </w:p>
    <w:p w14:paraId="6F97E7C1" w14:textId="59235EA0" w:rsidR="00E47456" w:rsidRDefault="00E47456" w:rsidP="005D0A53">
      <w:pPr>
        <w:spacing w:line="480" w:lineRule="auto"/>
        <w:ind w:firstLine="709"/>
        <w:outlineLvl w:val="1"/>
        <w:rPr>
          <w:rFonts w:ascii="Times New Roman" w:hAnsi="Times New Roman" w:cs="Times New Roman"/>
          <w:b/>
          <w:sz w:val="28"/>
          <w:szCs w:val="28"/>
        </w:rPr>
      </w:pPr>
      <w:bookmarkStart w:id="9" w:name="_Toc150701515"/>
      <w:r w:rsidRPr="003F132D">
        <w:rPr>
          <w:rFonts w:ascii="Times New Roman" w:hAnsi="Times New Roman" w:cs="Times New Roman"/>
          <w:b/>
          <w:sz w:val="28"/>
          <w:szCs w:val="28"/>
        </w:rPr>
        <w:t>2.1. Закономірності процесу пам</w:t>
      </w:r>
      <w:r w:rsidRPr="00E47456">
        <w:rPr>
          <w:rFonts w:ascii="Times New Roman" w:hAnsi="Times New Roman" w:cs="Times New Roman"/>
          <w:b/>
          <w:sz w:val="28"/>
          <w:szCs w:val="28"/>
          <w:lang w:val="ru-RU"/>
        </w:rPr>
        <w:t>’</w:t>
      </w:r>
      <w:r w:rsidRPr="003F132D">
        <w:rPr>
          <w:rFonts w:ascii="Times New Roman" w:hAnsi="Times New Roman" w:cs="Times New Roman"/>
          <w:b/>
          <w:sz w:val="28"/>
          <w:szCs w:val="28"/>
        </w:rPr>
        <w:t>яті з погляду її походження</w:t>
      </w:r>
      <w:bookmarkEnd w:id="9"/>
    </w:p>
    <w:p w14:paraId="31A2BD8B" w14:textId="77777777" w:rsidR="00E47456" w:rsidRPr="00EF558B" w:rsidRDefault="00E47456" w:rsidP="00EF558B">
      <w:pPr>
        <w:spacing w:line="360" w:lineRule="auto"/>
        <w:ind w:firstLine="709"/>
        <w:jc w:val="both"/>
        <w:rPr>
          <w:rFonts w:ascii="Times New Roman" w:hAnsi="Times New Roman" w:cs="Times New Roman"/>
          <w:sz w:val="28"/>
          <w:szCs w:val="28"/>
        </w:rPr>
      </w:pPr>
      <w:r w:rsidRPr="00EF558B">
        <w:rPr>
          <w:rFonts w:ascii="Times New Roman" w:hAnsi="Times New Roman" w:cs="Times New Roman"/>
          <w:sz w:val="28"/>
          <w:szCs w:val="28"/>
        </w:rPr>
        <w:t>Людина часто стикається з проблемою швидкого забування інформації, яка до неї надходить у повсякденному житті. Ця інформація може бути як і пересічною, так і впливати на особистість з середину. Важливими чинниками 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яті є процеси запам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ятовування, збереження, відтворення та забування. Усі ці явища тісно пов’язані між собою та утворюють цілісний образ функціонування самої пам’яті. У попередньому розділі ми звертали увагу на зародження процесу 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яті з погляду фізіологічного початку. Проте, зараз потрібно звернути особливу увагу на психічні механізми 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 xml:space="preserve">яті, які продукують можливість генерувати та сприймати усю інформацію, яка надходить до людини за допомогою органів чуття.  </w:t>
      </w:r>
    </w:p>
    <w:p w14:paraId="4B4E3CA9" w14:textId="4B2532C1" w:rsidR="00E47456" w:rsidRDefault="00E47456" w:rsidP="00EF558B">
      <w:pPr>
        <w:spacing w:line="360" w:lineRule="auto"/>
        <w:ind w:firstLine="709"/>
        <w:jc w:val="both"/>
        <w:rPr>
          <w:rFonts w:ascii="Times New Roman" w:hAnsi="Times New Roman" w:cs="Times New Roman"/>
          <w:sz w:val="28"/>
          <w:szCs w:val="28"/>
        </w:rPr>
      </w:pPr>
      <w:r w:rsidRPr="00EF558B">
        <w:rPr>
          <w:rFonts w:ascii="Times New Roman" w:hAnsi="Times New Roman" w:cs="Times New Roman"/>
          <w:sz w:val="28"/>
          <w:szCs w:val="28"/>
        </w:rPr>
        <w:t>Тому, варто розпочати, з процесу запам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ятовування. 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ять поєднує у своїй сутності складний безперервний процес, який постійно виконує свої завдання. Перш за все, 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ять запам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ятовує інформацію, яка надходить до індивіда зовні. Тому, запам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ятовування – це активний процес набування інформації, що відбувається завдяки утворенню нових нервових зв</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 xml:space="preserve">язків </w:t>
      </w:r>
      <w:r w:rsidRPr="00EF558B">
        <w:rPr>
          <w:rFonts w:ascii="Times New Roman" w:hAnsi="Times New Roman" w:cs="Times New Roman"/>
          <w:sz w:val="28"/>
          <w:szCs w:val="28"/>
          <w:lang w:val="ru-RU"/>
        </w:rPr>
        <w:t>[</w:t>
      </w:r>
      <w:r w:rsidR="00226190">
        <w:rPr>
          <w:rFonts w:ascii="Times New Roman" w:hAnsi="Times New Roman" w:cs="Times New Roman"/>
          <w:sz w:val="28"/>
          <w:szCs w:val="28"/>
        </w:rPr>
        <w:t>3</w:t>
      </w:r>
      <w:r w:rsidRPr="00EF558B">
        <w:rPr>
          <w:rFonts w:ascii="Times New Roman" w:hAnsi="Times New Roman" w:cs="Times New Roman"/>
          <w:sz w:val="28"/>
          <w:szCs w:val="28"/>
        </w:rPr>
        <w:t>, с. 313</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 Все залежить від ступеня складності інформації, що надходить до індивіда. Чим важчі знання, тим більше відбувається утворення нервових зв’язків, які сприяють розвитку особистості. Запам</w:t>
      </w:r>
      <w:r w:rsidRPr="00EF558B">
        <w:rPr>
          <w:rFonts w:ascii="Times New Roman" w:hAnsi="Times New Roman" w:cs="Times New Roman"/>
          <w:sz w:val="28"/>
          <w:szCs w:val="28"/>
          <w:lang w:val="ru-RU"/>
        </w:rPr>
        <w:t>’</w:t>
      </w:r>
      <w:r w:rsidRPr="00EF558B">
        <w:rPr>
          <w:rFonts w:ascii="Times New Roman" w:hAnsi="Times New Roman" w:cs="Times New Roman"/>
          <w:sz w:val="28"/>
          <w:szCs w:val="28"/>
        </w:rPr>
        <w:t>ятовування також, характеризується набуттям нового досвіду, що спол</w:t>
      </w:r>
      <w:r>
        <w:rPr>
          <w:rFonts w:ascii="Times New Roman" w:hAnsi="Times New Roman" w:cs="Times New Roman"/>
          <w:sz w:val="28"/>
          <w:szCs w:val="28"/>
        </w:rPr>
        <w:t xml:space="preserve">учається вже з раніше отриманим. У результаті відбувається постійне збагачення особистості новизною </w:t>
      </w:r>
      <w:r w:rsidRPr="00E47456">
        <w:rPr>
          <w:rFonts w:ascii="Times New Roman" w:hAnsi="Times New Roman" w:cs="Times New Roman"/>
          <w:sz w:val="28"/>
          <w:szCs w:val="28"/>
        </w:rPr>
        <w:t>[</w:t>
      </w:r>
      <w:r w:rsidR="00226190">
        <w:rPr>
          <w:rFonts w:ascii="Times New Roman" w:hAnsi="Times New Roman" w:cs="Times New Roman"/>
          <w:sz w:val="28"/>
          <w:szCs w:val="28"/>
        </w:rPr>
        <w:t>3;</w:t>
      </w:r>
      <w:r w:rsidR="00226190" w:rsidRPr="0010593B">
        <w:rPr>
          <w:rFonts w:ascii="Times New Roman" w:hAnsi="Times New Roman" w:cs="Times New Roman"/>
          <w:sz w:val="28"/>
          <w:szCs w:val="28"/>
        </w:rPr>
        <w:t xml:space="preserve"> 9; 6</w:t>
      </w:r>
      <w:r w:rsidRPr="00E47456">
        <w:rPr>
          <w:rFonts w:ascii="Times New Roman" w:hAnsi="Times New Roman" w:cs="Times New Roman"/>
          <w:sz w:val="28"/>
          <w:szCs w:val="28"/>
        </w:rPr>
        <w:t>]</w:t>
      </w:r>
      <w:r>
        <w:rPr>
          <w:rFonts w:ascii="Times New Roman" w:hAnsi="Times New Roman" w:cs="Times New Roman"/>
          <w:sz w:val="28"/>
          <w:szCs w:val="28"/>
        </w:rPr>
        <w:t xml:space="preserve">. </w:t>
      </w:r>
    </w:p>
    <w:p w14:paraId="1379FDF5" w14:textId="77777777"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Запам</w:t>
      </w:r>
      <w:r w:rsidRPr="00E47456">
        <w:rPr>
          <w:rFonts w:ascii="Times New Roman" w:hAnsi="Times New Roman" w:cs="Times New Roman"/>
          <w:sz w:val="28"/>
          <w:szCs w:val="28"/>
        </w:rPr>
        <w:t>’</w:t>
      </w:r>
      <w:r>
        <w:rPr>
          <w:rFonts w:ascii="Times New Roman" w:hAnsi="Times New Roman" w:cs="Times New Roman"/>
          <w:sz w:val="28"/>
          <w:szCs w:val="28"/>
        </w:rPr>
        <w:t>ятовування буває декількох видів</w:t>
      </w:r>
      <w:r w:rsidRPr="00E47456">
        <w:rPr>
          <w:rFonts w:ascii="Times New Roman" w:hAnsi="Times New Roman" w:cs="Times New Roman"/>
          <w:sz w:val="28"/>
          <w:szCs w:val="28"/>
        </w:rPr>
        <w:t xml:space="preserve">: </w:t>
      </w:r>
      <w:r>
        <w:rPr>
          <w:rFonts w:ascii="Times New Roman" w:hAnsi="Times New Roman" w:cs="Times New Roman"/>
          <w:sz w:val="28"/>
          <w:szCs w:val="28"/>
        </w:rPr>
        <w:t>мимовільне, довільне, механічне, смислове, безпосереднє та опосередковане.</w:t>
      </w:r>
    </w:p>
    <w:p w14:paraId="4A105C52" w14:textId="65377E79"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EF558B">
        <w:rPr>
          <w:rFonts w:ascii="Times New Roman" w:hAnsi="Times New Roman" w:cs="Times New Roman"/>
          <w:sz w:val="28"/>
          <w:szCs w:val="28"/>
        </w:rPr>
        <w:t xml:space="preserve">. </w:t>
      </w:r>
      <w:r w:rsidRPr="004715C4">
        <w:rPr>
          <w:rFonts w:ascii="Times New Roman" w:hAnsi="Times New Roman" w:cs="Times New Roman"/>
          <w:sz w:val="28"/>
          <w:szCs w:val="28"/>
        </w:rPr>
        <w:t>Мимовільне запам</w:t>
      </w:r>
      <w:r w:rsidRPr="00E47456">
        <w:rPr>
          <w:rFonts w:ascii="Times New Roman" w:hAnsi="Times New Roman" w:cs="Times New Roman"/>
          <w:sz w:val="28"/>
          <w:szCs w:val="28"/>
        </w:rPr>
        <w:t>’</w:t>
      </w:r>
      <w:r w:rsidRPr="004715C4">
        <w:rPr>
          <w:rFonts w:ascii="Times New Roman" w:hAnsi="Times New Roman" w:cs="Times New Roman"/>
          <w:sz w:val="28"/>
          <w:szCs w:val="28"/>
        </w:rPr>
        <w:t>ятовування</w:t>
      </w:r>
      <w:r>
        <w:rPr>
          <w:rFonts w:ascii="Times New Roman" w:hAnsi="Times New Roman" w:cs="Times New Roman"/>
          <w:sz w:val="28"/>
          <w:szCs w:val="28"/>
        </w:rPr>
        <w:t xml:space="preserve"> – характеризується відкладанням інформації у мозку людини без надлишкових зусиль та без націленої спрямованості на безпосереднє запам</w:t>
      </w:r>
      <w:r w:rsidRPr="00E47456">
        <w:rPr>
          <w:rFonts w:ascii="Times New Roman" w:hAnsi="Times New Roman" w:cs="Times New Roman"/>
          <w:sz w:val="28"/>
          <w:szCs w:val="28"/>
        </w:rPr>
        <w:t>’</w:t>
      </w:r>
      <w:r>
        <w:rPr>
          <w:rFonts w:ascii="Times New Roman" w:hAnsi="Times New Roman" w:cs="Times New Roman"/>
          <w:sz w:val="28"/>
          <w:szCs w:val="28"/>
        </w:rPr>
        <w:t xml:space="preserve">ятовування. У більшості випадків на мимовільне зафіксовування знання впливає емоційне забарвлення, цікаві факти та завуальовані яскраві образи </w:t>
      </w:r>
      <w:r w:rsidRPr="00E47456">
        <w:rPr>
          <w:rFonts w:ascii="Times New Roman" w:hAnsi="Times New Roman" w:cs="Times New Roman"/>
          <w:sz w:val="28"/>
          <w:szCs w:val="28"/>
        </w:rPr>
        <w:t>[</w:t>
      </w:r>
      <w:r w:rsidR="00226190">
        <w:rPr>
          <w:rFonts w:ascii="Times New Roman" w:hAnsi="Times New Roman" w:cs="Times New Roman"/>
          <w:sz w:val="28"/>
          <w:szCs w:val="28"/>
        </w:rPr>
        <w:t>1; 14</w:t>
      </w:r>
      <w:r w:rsidRPr="00E47456">
        <w:rPr>
          <w:rFonts w:ascii="Times New Roman" w:hAnsi="Times New Roman" w:cs="Times New Roman"/>
          <w:sz w:val="28"/>
          <w:szCs w:val="28"/>
        </w:rPr>
        <w:t>]</w:t>
      </w:r>
      <w:r>
        <w:rPr>
          <w:rFonts w:ascii="Times New Roman" w:hAnsi="Times New Roman" w:cs="Times New Roman"/>
          <w:sz w:val="28"/>
          <w:szCs w:val="28"/>
        </w:rPr>
        <w:t xml:space="preserve">. </w:t>
      </w:r>
    </w:p>
    <w:p w14:paraId="70B29818" w14:textId="28AE13CE"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F558B">
        <w:rPr>
          <w:rFonts w:ascii="Times New Roman" w:hAnsi="Times New Roman" w:cs="Times New Roman"/>
          <w:sz w:val="28"/>
          <w:szCs w:val="28"/>
        </w:rPr>
        <w:t xml:space="preserve">. </w:t>
      </w:r>
      <w:r w:rsidRPr="004715C4">
        <w:rPr>
          <w:rFonts w:ascii="Times New Roman" w:hAnsi="Times New Roman" w:cs="Times New Roman"/>
          <w:sz w:val="28"/>
          <w:szCs w:val="28"/>
        </w:rPr>
        <w:t>Довільне запам</w:t>
      </w:r>
      <w:r w:rsidRPr="00E47456">
        <w:rPr>
          <w:rFonts w:ascii="Times New Roman" w:hAnsi="Times New Roman" w:cs="Times New Roman"/>
          <w:sz w:val="28"/>
          <w:szCs w:val="28"/>
          <w:lang w:val="ru-RU"/>
        </w:rPr>
        <w:t>’</w:t>
      </w:r>
      <w:r w:rsidRPr="004715C4">
        <w:rPr>
          <w:rFonts w:ascii="Times New Roman" w:hAnsi="Times New Roman" w:cs="Times New Roman"/>
          <w:sz w:val="28"/>
          <w:szCs w:val="28"/>
        </w:rPr>
        <w:t>ятовування</w:t>
      </w:r>
      <w:r>
        <w:rPr>
          <w:rFonts w:ascii="Times New Roman" w:hAnsi="Times New Roman" w:cs="Times New Roman"/>
          <w:i/>
          <w:sz w:val="28"/>
          <w:szCs w:val="28"/>
        </w:rPr>
        <w:t xml:space="preserve"> – </w:t>
      </w:r>
      <w:r>
        <w:rPr>
          <w:rFonts w:ascii="Times New Roman" w:hAnsi="Times New Roman" w:cs="Times New Roman"/>
          <w:sz w:val="28"/>
          <w:szCs w:val="28"/>
        </w:rPr>
        <w:t xml:space="preserve"> відбувається завдяки безпосередньому впливу людини на інформацію. Саме тут особистість залучає власне сприйняття та на фоні нього будує образи, які допомагають конкретно визначити, що потрібно запам</w:t>
      </w:r>
      <w:r w:rsidRPr="00E47456">
        <w:rPr>
          <w:rFonts w:ascii="Times New Roman" w:hAnsi="Times New Roman" w:cs="Times New Roman"/>
          <w:sz w:val="28"/>
          <w:szCs w:val="28"/>
          <w:lang w:val="ru-RU"/>
        </w:rPr>
        <w:t>’</w:t>
      </w:r>
      <w:r>
        <w:rPr>
          <w:rFonts w:ascii="Times New Roman" w:hAnsi="Times New Roman" w:cs="Times New Roman"/>
          <w:sz w:val="28"/>
          <w:szCs w:val="28"/>
        </w:rPr>
        <w:t>ятати. Багаторазове повторення інформації впливає на ефективність довільного запам</w:t>
      </w:r>
      <w:r w:rsidRPr="00E47456">
        <w:rPr>
          <w:rFonts w:ascii="Times New Roman" w:hAnsi="Times New Roman" w:cs="Times New Roman"/>
          <w:sz w:val="28"/>
          <w:szCs w:val="28"/>
        </w:rPr>
        <w:t>’</w:t>
      </w:r>
      <w:r>
        <w:rPr>
          <w:rFonts w:ascii="Times New Roman" w:hAnsi="Times New Roman" w:cs="Times New Roman"/>
          <w:sz w:val="28"/>
          <w:szCs w:val="28"/>
        </w:rPr>
        <w:t>ятовування. Чітке спрямовання пам</w:t>
      </w:r>
      <w:r w:rsidRPr="00E47456">
        <w:rPr>
          <w:rFonts w:ascii="Times New Roman" w:hAnsi="Times New Roman" w:cs="Times New Roman"/>
          <w:sz w:val="28"/>
          <w:szCs w:val="28"/>
        </w:rPr>
        <w:t>’</w:t>
      </w:r>
      <w:r>
        <w:rPr>
          <w:rFonts w:ascii="Times New Roman" w:hAnsi="Times New Roman" w:cs="Times New Roman"/>
          <w:sz w:val="28"/>
          <w:szCs w:val="28"/>
        </w:rPr>
        <w:t xml:space="preserve">яті має великий вплив на опосередковане значення відкладених знань, на яке застосовувався конкретна взаємодія </w:t>
      </w:r>
      <w:r w:rsidRPr="00E47456">
        <w:rPr>
          <w:rFonts w:ascii="Times New Roman" w:hAnsi="Times New Roman" w:cs="Times New Roman"/>
          <w:sz w:val="28"/>
          <w:szCs w:val="28"/>
        </w:rPr>
        <w:t>[</w:t>
      </w:r>
      <w:r w:rsidR="00C3132D">
        <w:rPr>
          <w:rFonts w:ascii="Times New Roman" w:hAnsi="Times New Roman" w:cs="Times New Roman"/>
          <w:sz w:val="28"/>
          <w:szCs w:val="28"/>
        </w:rPr>
        <w:t>13</w:t>
      </w:r>
      <w:r w:rsidR="00C3132D" w:rsidRPr="0010593B">
        <w:rPr>
          <w:rFonts w:ascii="Times New Roman" w:hAnsi="Times New Roman" w:cs="Times New Roman"/>
          <w:sz w:val="28"/>
          <w:szCs w:val="28"/>
          <w:lang w:val="ru-RU"/>
        </w:rPr>
        <w:t>;</w:t>
      </w:r>
      <w:r>
        <w:rPr>
          <w:rFonts w:ascii="Times New Roman" w:hAnsi="Times New Roman" w:cs="Times New Roman"/>
          <w:sz w:val="28"/>
          <w:szCs w:val="28"/>
        </w:rPr>
        <w:t xml:space="preserve"> с. 290</w:t>
      </w:r>
      <w:r w:rsidRPr="00E47456">
        <w:rPr>
          <w:rFonts w:ascii="Times New Roman" w:hAnsi="Times New Roman" w:cs="Times New Roman"/>
          <w:sz w:val="28"/>
          <w:szCs w:val="28"/>
        </w:rPr>
        <w:t>]</w:t>
      </w:r>
      <w:r>
        <w:rPr>
          <w:rFonts w:ascii="Times New Roman" w:hAnsi="Times New Roman" w:cs="Times New Roman"/>
          <w:sz w:val="28"/>
          <w:szCs w:val="28"/>
        </w:rPr>
        <w:t>.</w:t>
      </w:r>
    </w:p>
    <w:p w14:paraId="0E81B68D" w14:textId="1A9401AB"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F558B">
        <w:rPr>
          <w:rFonts w:ascii="Times New Roman" w:hAnsi="Times New Roman" w:cs="Times New Roman"/>
          <w:sz w:val="28"/>
          <w:szCs w:val="28"/>
        </w:rPr>
        <w:t xml:space="preserve">. </w:t>
      </w:r>
      <w:r w:rsidRPr="004715C4">
        <w:rPr>
          <w:rFonts w:ascii="Times New Roman" w:hAnsi="Times New Roman" w:cs="Times New Roman"/>
          <w:sz w:val="28"/>
          <w:szCs w:val="28"/>
        </w:rPr>
        <w:t>Механічне запам</w:t>
      </w:r>
      <w:r w:rsidRPr="00E47456">
        <w:rPr>
          <w:rFonts w:ascii="Times New Roman" w:hAnsi="Times New Roman" w:cs="Times New Roman"/>
          <w:sz w:val="28"/>
          <w:szCs w:val="28"/>
        </w:rPr>
        <w:t>’</w:t>
      </w:r>
      <w:r w:rsidRPr="004715C4">
        <w:rPr>
          <w:rFonts w:ascii="Times New Roman" w:hAnsi="Times New Roman" w:cs="Times New Roman"/>
          <w:sz w:val="28"/>
          <w:szCs w:val="28"/>
        </w:rPr>
        <w:t>ятовування</w:t>
      </w:r>
      <w:r>
        <w:rPr>
          <w:rFonts w:ascii="Times New Roman" w:hAnsi="Times New Roman" w:cs="Times New Roman"/>
          <w:sz w:val="28"/>
          <w:szCs w:val="28"/>
        </w:rPr>
        <w:t xml:space="preserve"> – характеризується безоцінковим завчиванням необхідного тексту, без надмірних зусиль та без побудови логічних зв</w:t>
      </w:r>
      <w:r w:rsidRPr="00E47456">
        <w:rPr>
          <w:rFonts w:ascii="Times New Roman" w:hAnsi="Times New Roman" w:cs="Times New Roman"/>
          <w:sz w:val="28"/>
          <w:szCs w:val="28"/>
        </w:rPr>
        <w:t>’</w:t>
      </w:r>
      <w:r>
        <w:rPr>
          <w:rFonts w:ascii="Times New Roman" w:hAnsi="Times New Roman" w:cs="Times New Roman"/>
          <w:sz w:val="28"/>
          <w:szCs w:val="28"/>
        </w:rPr>
        <w:t>язків, які допомагають в збереженні інформації на довгий час. У даному варіанті закріплюють процеси збудження нервової системи, проте, без побудови майбутніх зв</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язків </w:t>
      </w:r>
      <w:r w:rsidRPr="00E47456">
        <w:rPr>
          <w:rFonts w:ascii="Times New Roman" w:hAnsi="Times New Roman" w:cs="Times New Roman"/>
          <w:sz w:val="28"/>
          <w:szCs w:val="28"/>
          <w:lang w:val="ru-RU"/>
        </w:rPr>
        <w:t>[</w:t>
      </w:r>
      <w:r w:rsidR="00C3132D">
        <w:rPr>
          <w:rFonts w:ascii="Times New Roman" w:hAnsi="Times New Roman" w:cs="Times New Roman"/>
          <w:sz w:val="28"/>
          <w:szCs w:val="28"/>
        </w:rPr>
        <w:t>13;</w:t>
      </w:r>
      <w:r>
        <w:rPr>
          <w:rFonts w:ascii="Times New Roman" w:hAnsi="Times New Roman" w:cs="Times New Roman"/>
          <w:sz w:val="28"/>
          <w:szCs w:val="28"/>
        </w:rPr>
        <w:t xml:space="preserve"> с. 290</w:t>
      </w:r>
      <w:r w:rsidRPr="00E47456">
        <w:rPr>
          <w:rFonts w:ascii="Times New Roman" w:hAnsi="Times New Roman" w:cs="Times New Roman"/>
          <w:sz w:val="28"/>
          <w:szCs w:val="28"/>
          <w:lang w:val="ru-RU"/>
        </w:rPr>
        <w:t>]</w:t>
      </w:r>
      <w:r>
        <w:rPr>
          <w:rFonts w:ascii="Times New Roman" w:hAnsi="Times New Roman" w:cs="Times New Roman"/>
          <w:sz w:val="28"/>
          <w:szCs w:val="28"/>
        </w:rPr>
        <w:t>.</w:t>
      </w:r>
    </w:p>
    <w:p w14:paraId="2144ED02" w14:textId="2291E213"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F558B">
        <w:rPr>
          <w:rFonts w:ascii="Times New Roman" w:hAnsi="Times New Roman" w:cs="Times New Roman"/>
          <w:sz w:val="28"/>
          <w:szCs w:val="28"/>
        </w:rPr>
        <w:t xml:space="preserve">. </w:t>
      </w:r>
      <w:r w:rsidRPr="004715C4">
        <w:rPr>
          <w:rFonts w:ascii="Times New Roman" w:hAnsi="Times New Roman" w:cs="Times New Roman"/>
          <w:sz w:val="28"/>
          <w:szCs w:val="28"/>
        </w:rPr>
        <w:t>Смислове запам</w:t>
      </w:r>
      <w:r w:rsidRPr="00E47456">
        <w:rPr>
          <w:rFonts w:ascii="Times New Roman" w:hAnsi="Times New Roman" w:cs="Times New Roman"/>
          <w:sz w:val="28"/>
          <w:szCs w:val="28"/>
          <w:lang w:val="ru-RU"/>
        </w:rPr>
        <w:t>’</w:t>
      </w:r>
      <w:r w:rsidRPr="004715C4">
        <w:rPr>
          <w:rFonts w:ascii="Times New Roman" w:hAnsi="Times New Roman" w:cs="Times New Roman"/>
          <w:sz w:val="28"/>
          <w:szCs w:val="28"/>
        </w:rPr>
        <w:t>ятовування</w:t>
      </w:r>
      <w:r>
        <w:rPr>
          <w:rFonts w:ascii="Times New Roman" w:hAnsi="Times New Roman" w:cs="Times New Roman"/>
          <w:sz w:val="28"/>
          <w:szCs w:val="28"/>
        </w:rPr>
        <w:t xml:space="preserve"> –</w:t>
      </w:r>
      <w:r w:rsidRPr="004715C4">
        <w:rPr>
          <w:rFonts w:ascii="Times New Roman" w:hAnsi="Times New Roman" w:cs="Times New Roman"/>
          <w:sz w:val="28"/>
          <w:szCs w:val="28"/>
        </w:rPr>
        <w:t xml:space="preserve"> </w:t>
      </w:r>
      <w:r>
        <w:rPr>
          <w:rFonts w:ascii="Times New Roman" w:hAnsi="Times New Roman" w:cs="Times New Roman"/>
          <w:sz w:val="28"/>
          <w:szCs w:val="28"/>
        </w:rPr>
        <w:t>відбувається завдяки сприйманню інформації через побудову логічних сенсів у власній природі. Чітке усвідомлення та перероблення знань сприяють найкращому запам</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ятовуванню, через призму структурованого визначання образу вивчення необхідного матеріалу </w:t>
      </w:r>
      <w:r w:rsidRPr="00E47456">
        <w:rPr>
          <w:rFonts w:ascii="Times New Roman" w:hAnsi="Times New Roman" w:cs="Times New Roman"/>
          <w:sz w:val="28"/>
          <w:szCs w:val="28"/>
          <w:lang w:val="ru-RU"/>
        </w:rPr>
        <w:t>[</w:t>
      </w:r>
      <w:r w:rsidR="00C3132D">
        <w:rPr>
          <w:rFonts w:ascii="Times New Roman" w:hAnsi="Times New Roman" w:cs="Times New Roman"/>
          <w:sz w:val="28"/>
          <w:szCs w:val="28"/>
        </w:rPr>
        <w:t xml:space="preserve">13; </w:t>
      </w:r>
      <w:r w:rsidR="00C3132D" w:rsidRPr="0010593B">
        <w:rPr>
          <w:rFonts w:ascii="Times New Roman" w:hAnsi="Times New Roman" w:cs="Times New Roman"/>
          <w:sz w:val="28"/>
          <w:szCs w:val="28"/>
          <w:lang w:val="ru-RU"/>
        </w:rPr>
        <w:t>15</w:t>
      </w:r>
      <w:r w:rsidRPr="00E47456">
        <w:rPr>
          <w:rFonts w:ascii="Times New Roman" w:hAnsi="Times New Roman" w:cs="Times New Roman"/>
          <w:sz w:val="28"/>
          <w:szCs w:val="28"/>
          <w:lang w:val="ru-RU"/>
        </w:rPr>
        <w:t>]</w:t>
      </w:r>
      <w:r>
        <w:rPr>
          <w:rFonts w:ascii="Times New Roman" w:hAnsi="Times New Roman" w:cs="Times New Roman"/>
          <w:sz w:val="28"/>
          <w:szCs w:val="28"/>
        </w:rPr>
        <w:t>.</w:t>
      </w:r>
    </w:p>
    <w:p w14:paraId="6C451887" w14:textId="06D9B600"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F558B">
        <w:rPr>
          <w:rFonts w:ascii="Times New Roman" w:hAnsi="Times New Roman" w:cs="Times New Roman"/>
          <w:sz w:val="28"/>
          <w:szCs w:val="28"/>
        </w:rPr>
        <w:t xml:space="preserve">. </w:t>
      </w:r>
      <w:r>
        <w:rPr>
          <w:rFonts w:ascii="Times New Roman" w:hAnsi="Times New Roman" w:cs="Times New Roman"/>
          <w:sz w:val="28"/>
          <w:szCs w:val="28"/>
        </w:rPr>
        <w:t>Безпосереднє запам</w:t>
      </w:r>
      <w:r w:rsidRPr="00E47456">
        <w:rPr>
          <w:rFonts w:ascii="Times New Roman" w:hAnsi="Times New Roman" w:cs="Times New Roman"/>
          <w:sz w:val="28"/>
          <w:szCs w:val="28"/>
        </w:rPr>
        <w:t>’</w:t>
      </w:r>
      <w:r>
        <w:rPr>
          <w:rFonts w:ascii="Times New Roman" w:hAnsi="Times New Roman" w:cs="Times New Roman"/>
          <w:sz w:val="28"/>
          <w:szCs w:val="28"/>
        </w:rPr>
        <w:t>ятовування –  має схожу структуру до мимовільного, однак, для цього виду запам</w:t>
      </w:r>
      <w:r w:rsidRPr="00E47456">
        <w:rPr>
          <w:rFonts w:ascii="Times New Roman" w:hAnsi="Times New Roman" w:cs="Times New Roman"/>
          <w:sz w:val="28"/>
          <w:szCs w:val="28"/>
        </w:rPr>
        <w:t>’</w:t>
      </w:r>
      <w:r>
        <w:rPr>
          <w:rFonts w:ascii="Times New Roman" w:hAnsi="Times New Roman" w:cs="Times New Roman"/>
          <w:sz w:val="28"/>
          <w:szCs w:val="28"/>
        </w:rPr>
        <w:t xml:space="preserve">ятовуваня притаманне відкладання побутової інформації </w:t>
      </w:r>
      <w:r w:rsidRPr="00E47456">
        <w:rPr>
          <w:rFonts w:ascii="Times New Roman" w:hAnsi="Times New Roman" w:cs="Times New Roman"/>
          <w:sz w:val="28"/>
          <w:szCs w:val="28"/>
        </w:rPr>
        <w:t>[</w:t>
      </w:r>
      <w:r w:rsidR="00C3132D">
        <w:rPr>
          <w:rFonts w:ascii="Times New Roman" w:hAnsi="Times New Roman" w:cs="Times New Roman"/>
          <w:sz w:val="28"/>
          <w:szCs w:val="28"/>
        </w:rPr>
        <w:t>13, с. 291</w:t>
      </w:r>
      <w:r w:rsidRPr="00E47456">
        <w:rPr>
          <w:rFonts w:ascii="Times New Roman" w:hAnsi="Times New Roman" w:cs="Times New Roman"/>
          <w:sz w:val="28"/>
          <w:szCs w:val="28"/>
        </w:rPr>
        <w:t>]</w:t>
      </w:r>
      <w:r>
        <w:rPr>
          <w:rFonts w:ascii="Times New Roman" w:hAnsi="Times New Roman" w:cs="Times New Roman"/>
          <w:sz w:val="28"/>
          <w:szCs w:val="28"/>
        </w:rPr>
        <w:t xml:space="preserve">. </w:t>
      </w:r>
    </w:p>
    <w:p w14:paraId="31CAD2BA" w14:textId="70D31287"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EF558B">
        <w:rPr>
          <w:rFonts w:ascii="Times New Roman" w:hAnsi="Times New Roman" w:cs="Times New Roman"/>
          <w:sz w:val="28"/>
          <w:szCs w:val="28"/>
        </w:rPr>
        <w:t xml:space="preserve">. </w:t>
      </w:r>
      <w:r>
        <w:rPr>
          <w:rFonts w:ascii="Times New Roman" w:hAnsi="Times New Roman" w:cs="Times New Roman"/>
          <w:sz w:val="28"/>
          <w:szCs w:val="28"/>
        </w:rPr>
        <w:t>Опосередковане запам</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ятовування – залучає логіку, процеси та сприйняття індивіду. Для цього, певною мірою, потрібно взаємодіяти з матеріалом </w:t>
      </w:r>
      <w:r w:rsidRPr="00E47456">
        <w:rPr>
          <w:rFonts w:ascii="Times New Roman" w:hAnsi="Times New Roman" w:cs="Times New Roman"/>
          <w:sz w:val="28"/>
          <w:szCs w:val="28"/>
        </w:rPr>
        <w:t>[</w:t>
      </w:r>
      <w:r w:rsidR="00C3132D">
        <w:rPr>
          <w:rFonts w:ascii="Times New Roman" w:hAnsi="Times New Roman" w:cs="Times New Roman"/>
          <w:sz w:val="28"/>
          <w:szCs w:val="28"/>
        </w:rPr>
        <w:t>13,</w:t>
      </w:r>
      <w:r>
        <w:rPr>
          <w:rFonts w:ascii="Times New Roman" w:hAnsi="Times New Roman" w:cs="Times New Roman"/>
          <w:sz w:val="28"/>
          <w:szCs w:val="28"/>
        </w:rPr>
        <w:t xml:space="preserve"> с. 291</w:t>
      </w:r>
      <w:r w:rsidRPr="00E47456">
        <w:rPr>
          <w:rFonts w:ascii="Times New Roman" w:hAnsi="Times New Roman" w:cs="Times New Roman"/>
          <w:sz w:val="28"/>
          <w:szCs w:val="28"/>
        </w:rPr>
        <w:t>]</w:t>
      </w:r>
      <w:r>
        <w:rPr>
          <w:rFonts w:ascii="Times New Roman" w:hAnsi="Times New Roman" w:cs="Times New Roman"/>
          <w:sz w:val="28"/>
          <w:szCs w:val="28"/>
        </w:rPr>
        <w:t xml:space="preserve">.  </w:t>
      </w:r>
    </w:p>
    <w:p w14:paraId="4D0301C3" w14:textId="1C833B67" w:rsidR="00E47456" w:rsidRPr="00182809" w:rsidRDefault="00E47456" w:rsidP="001828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Наступний процес, який має важливий вплив на життя кожної особистості це є збереження. </w:t>
      </w:r>
      <w:r w:rsidRPr="00F447DB">
        <w:rPr>
          <w:rFonts w:ascii="Times New Roman" w:hAnsi="Times New Roman" w:cs="Times New Roman"/>
          <w:i/>
          <w:sz w:val="28"/>
          <w:szCs w:val="28"/>
        </w:rPr>
        <w:t>Збереження</w:t>
      </w:r>
      <w:r>
        <w:rPr>
          <w:rFonts w:ascii="Times New Roman" w:hAnsi="Times New Roman" w:cs="Times New Roman"/>
          <w:sz w:val="28"/>
          <w:szCs w:val="28"/>
        </w:rPr>
        <w:t xml:space="preserve"> – це процес накопичення інформації на невизначений термін, яка надходить до людини. З часом ця інформація при повному аналізі, логічному співвідношенні має властивість переходити у життєвий досвід людини. Діяльність особистості, певною мірою, залежить від впливу збереження інформації, що залучає свідомість індивіда. Збереження безпосередньо залежить від відтворювання. Чим краще зберігаються знання, тим </w:t>
      </w:r>
      <w:r w:rsidRPr="00182809">
        <w:rPr>
          <w:rFonts w:ascii="Times New Roman" w:hAnsi="Times New Roman" w:cs="Times New Roman"/>
          <w:sz w:val="28"/>
          <w:szCs w:val="28"/>
        </w:rPr>
        <w:t xml:space="preserve">ефективніше вони будуть відтворюватися </w:t>
      </w:r>
      <w:r w:rsidR="00C3132D">
        <w:rPr>
          <w:rFonts w:ascii="Times New Roman" w:hAnsi="Times New Roman" w:cs="Times New Roman"/>
          <w:sz w:val="28"/>
          <w:szCs w:val="28"/>
        </w:rPr>
        <w:t>при необхідності [5; 7; 9</w:t>
      </w:r>
      <w:r w:rsidRPr="00182809">
        <w:rPr>
          <w:rFonts w:ascii="Times New Roman" w:hAnsi="Times New Roman" w:cs="Times New Roman"/>
          <w:sz w:val="28"/>
          <w:szCs w:val="28"/>
        </w:rPr>
        <w:t>].</w:t>
      </w:r>
    </w:p>
    <w:p w14:paraId="076767AA" w14:textId="0A5221E7" w:rsidR="00E47456" w:rsidRDefault="00E47456" w:rsidP="00182809">
      <w:pPr>
        <w:spacing w:line="360" w:lineRule="auto"/>
        <w:ind w:firstLine="709"/>
        <w:jc w:val="both"/>
        <w:rPr>
          <w:rFonts w:ascii="Times New Roman" w:hAnsi="Times New Roman" w:cs="Times New Roman"/>
          <w:sz w:val="28"/>
          <w:szCs w:val="28"/>
        </w:rPr>
      </w:pPr>
      <w:r w:rsidRPr="00182809">
        <w:rPr>
          <w:rFonts w:ascii="Times New Roman" w:hAnsi="Times New Roman" w:cs="Times New Roman"/>
          <w:sz w:val="28"/>
          <w:szCs w:val="28"/>
        </w:rPr>
        <w:t>Відтворення – це ще один важливий процес пам’яті, який визначає властивість людини продукувати находжені знання, які перейшли від стадії</w:t>
      </w:r>
      <w:r>
        <w:rPr>
          <w:rFonts w:ascii="Times New Roman" w:hAnsi="Times New Roman" w:cs="Times New Roman"/>
          <w:sz w:val="28"/>
          <w:szCs w:val="28"/>
        </w:rPr>
        <w:t xml:space="preserve"> запам</w:t>
      </w:r>
      <w:r w:rsidRPr="00E47456">
        <w:rPr>
          <w:rFonts w:ascii="Times New Roman" w:hAnsi="Times New Roman" w:cs="Times New Roman"/>
          <w:sz w:val="28"/>
          <w:szCs w:val="28"/>
        </w:rPr>
        <w:t>’</w:t>
      </w:r>
      <w:r>
        <w:rPr>
          <w:rFonts w:ascii="Times New Roman" w:hAnsi="Times New Roman" w:cs="Times New Roman"/>
          <w:sz w:val="28"/>
          <w:szCs w:val="28"/>
        </w:rPr>
        <w:t>ятовування, а далі збереження. Продукування інформації тісно взаємозалежне із процесом мислення. Від обдумування інформації, яка присутня у мозку людини до відтворення безпосередніх знань, відбуваються багато етапів. У ці етапи входять основні залежності процесу продукування</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 впізнання, відтворення, пригадування та згадування. Своєю чергою, згадування поділяється на ще дві властивості, такі як</w:t>
      </w:r>
      <w:r w:rsidRPr="00E47456">
        <w:rPr>
          <w:rFonts w:ascii="Times New Roman" w:hAnsi="Times New Roman" w:cs="Times New Roman"/>
          <w:sz w:val="28"/>
          <w:szCs w:val="28"/>
        </w:rPr>
        <w:t xml:space="preserve">: </w:t>
      </w:r>
      <w:r>
        <w:rPr>
          <w:rFonts w:ascii="Times New Roman" w:hAnsi="Times New Roman" w:cs="Times New Roman"/>
          <w:sz w:val="28"/>
          <w:szCs w:val="28"/>
        </w:rPr>
        <w:t xml:space="preserve">персеверації та спогади </w:t>
      </w:r>
      <w:r w:rsidRPr="00E47456">
        <w:rPr>
          <w:rFonts w:ascii="Times New Roman" w:hAnsi="Times New Roman" w:cs="Times New Roman"/>
          <w:sz w:val="28"/>
          <w:szCs w:val="28"/>
        </w:rPr>
        <w:t>[</w:t>
      </w:r>
      <w:r w:rsidR="00C3132D">
        <w:rPr>
          <w:rFonts w:ascii="Times New Roman" w:hAnsi="Times New Roman" w:cs="Times New Roman"/>
          <w:sz w:val="28"/>
          <w:szCs w:val="28"/>
        </w:rPr>
        <w:t>2</w:t>
      </w:r>
      <w:r w:rsidR="00C3132D" w:rsidRPr="0010593B">
        <w:rPr>
          <w:rFonts w:ascii="Times New Roman" w:hAnsi="Times New Roman" w:cs="Times New Roman"/>
          <w:sz w:val="28"/>
          <w:szCs w:val="28"/>
          <w:lang w:val="ru-RU"/>
        </w:rPr>
        <w:t>;</w:t>
      </w:r>
      <w:r w:rsidR="00C3132D">
        <w:rPr>
          <w:rFonts w:ascii="Times New Roman" w:hAnsi="Times New Roman" w:cs="Times New Roman"/>
          <w:sz w:val="28"/>
          <w:szCs w:val="28"/>
        </w:rPr>
        <w:t xml:space="preserve"> 10;</w:t>
      </w:r>
      <w:r w:rsidR="00C3132D" w:rsidRPr="0010593B">
        <w:rPr>
          <w:rFonts w:ascii="Times New Roman" w:hAnsi="Times New Roman" w:cs="Times New Roman"/>
          <w:sz w:val="28"/>
          <w:szCs w:val="28"/>
          <w:lang w:val="ru-RU"/>
        </w:rPr>
        <w:t xml:space="preserve"> 13</w:t>
      </w:r>
      <w:r w:rsidRPr="00E47456">
        <w:rPr>
          <w:rFonts w:ascii="Times New Roman" w:hAnsi="Times New Roman" w:cs="Times New Roman"/>
          <w:sz w:val="28"/>
          <w:szCs w:val="28"/>
        </w:rPr>
        <w:t>]</w:t>
      </w:r>
      <w:r>
        <w:rPr>
          <w:rFonts w:ascii="Times New Roman" w:hAnsi="Times New Roman" w:cs="Times New Roman"/>
          <w:sz w:val="28"/>
          <w:szCs w:val="28"/>
        </w:rPr>
        <w:t>.</w:t>
      </w:r>
    </w:p>
    <w:p w14:paraId="2500A5B9" w14:textId="5ACC6FB9"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82809">
        <w:rPr>
          <w:rFonts w:ascii="Times New Roman" w:hAnsi="Times New Roman" w:cs="Times New Roman"/>
          <w:sz w:val="28"/>
          <w:szCs w:val="28"/>
        </w:rPr>
        <w:t xml:space="preserve">. </w:t>
      </w:r>
      <w:r>
        <w:rPr>
          <w:rFonts w:ascii="Times New Roman" w:hAnsi="Times New Roman" w:cs="Times New Roman"/>
          <w:sz w:val="28"/>
          <w:szCs w:val="28"/>
        </w:rPr>
        <w:t>Впізнавання – відбувається на основі сприймання людиною певних образів, емоцій, матеріальних речей, які повторюються час від часу. Це своєрідний пошук необхідного на цей момент матеріалу в надрах мозку індивіда. Впізнання містить у собі суб</w:t>
      </w:r>
      <w:r w:rsidRPr="00E47456">
        <w:rPr>
          <w:rFonts w:ascii="Times New Roman" w:hAnsi="Times New Roman" w:cs="Times New Roman"/>
          <w:sz w:val="28"/>
          <w:szCs w:val="28"/>
        </w:rPr>
        <w:t>’</w:t>
      </w:r>
      <w:r>
        <w:rPr>
          <w:rFonts w:ascii="Times New Roman" w:hAnsi="Times New Roman" w:cs="Times New Roman"/>
          <w:sz w:val="28"/>
          <w:szCs w:val="28"/>
        </w:rPr>
        <w:t xml:space="preserve">єктивний характер дійсності, тобто, всі можливі знання проходять певну обробку та залишаться образний силует за яким надалі відтворюється необхідний аспект </w:t>
      </w:r>
      <w:r w:rsidRPr="00E47456">
        <w:rPr>
          <w:rFonts w:ascii="Times New Roman" w:hAnsi="Times New Roman" w:cs="Times New Roman"/>
          <w:sz w:val="28"/>
          <w:szCs w:val="28"/>
        </w:rPr>
        <w:t>[</w:t>
      </w:r>
      <w:r w:rsidR="00C3132D">
        <w:rPr>
          <w:rFonts w:ascii="Times New Roman" w:hAnsi="Times New Roman" w:cs="Times New Roman"/>
          <w:sz w:val="28"/>
          <w:szCs w:val="28"/>
        </w:rPr>
        <w:t xml:space="preserve">13; </w:t>
      </w:r>
      <w:r w:rsidR="00C3132D" w:rsidRPr="0010593B">
        <w:rPr>
          <w:rFonts w:ascii="Times New Roman" w:hAnsi="Times New Roman" w:cs="Times New Roman"/>
          <w:sz w:val="28"/>
          <w:szCs w:val="28"/>
          <w:lang w:val="ru-RU"/>
        </w:rPr>
        <w:t>22</w:t>
      </w:r>
      <w:r w:rsidRPr="00E47456">
        <w:rPr>
          <w:rFonts w:ascii="Times New Roman" w:hAnsi="Times New Roman" w:cs="Times New Roman"/>
          <w:sz w:val="28"/>
          <w:szCs w:val="28"/>
        </w:rPr>
        <w:t>]</w:t>
      </w:r>
      <w:r>
        <w:rPr>
          <w:rFonts w:ascii="Times New Roman" w:hAnsi="Times New Roman" w:cs="Times New Roman"/>
          <w:sz w:val="28"/>
          <w:szCs w:val="28"/>
        </w:rPr>
        <w:t>.</w:t>
      </w:r>
    </w:p>
    <w:p w14:paraId="24E27031" w14:textId="1D526C1B"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82809">
        <w:rPr>
          <w:rFonts w:ascii="Times New Roman" w:hAnsi="Times New Roman" w:cs="Times New Roman"/>
          <w:sz w:val="28"/>
          <w:szCs w:val="28"/>
        </w:rPr>
        <w:t>.</w:t>
      </w:r>
      <w:r>
        <w:rPr>
          <w:rFonts w:ascii="Times New Roman" w:hAnsi="Times New Roman" w:cs="Times New Roman"/>
          <w:sz w:val="28"/>
          <w:szCs w:val="28"/>
        </w:rPr>
        <w:t xml:space="preserve"> Безпосереднє відтворення – продукувати інформації, яка генерується у пам</w:t>
      </w:r>
      <w:r w:rsidRPr="00E47456">
        <w:rPr>
          <w:rFonts w:ascii="Times New Roman" w:hAnsi="Times New Roman" w:cs="Times New Roman"/>
          <w:sz w:val="28"/>
          <w:szCs w:val="28"/>
          <w:lang w:val="ru-RU"/>
        </w:rPr>
        <w:t>’</w:t>
      </w:r>
      <w:r>
        <w:rPr>
          <w:rFonts w:ascii="Times New Roman" w:hAnsi="Times New Roman" w:cs="Times New Roman"/>
          <w:sz w:val="28"/>
          <w:szCs w:val="28"/>
        </w:rPr>
        <w:t>яті завдяки утворенню та устаткування асоціативного ряду. Відтворення часто буває мимовільним, при безпосередній розмові, без залучання особливих вольових зусиль. Також, існує ще довільна складова відтворення, що полягає в активній діяльності з пошуку необхідної інформації. Звичайно, в більшості випадків усе залежить від асоціативної складової, проте, складні знання переходять у глибші підструктури пам</w:t>
      </w:r>
      <w:r w:rsidRPr="00E47456">
        <w:rPr>
          <w:rFonts w:ascii="Times New Roman" w:hAnsi="Times New Roman" w:cs="Times New Roman"/>
          <w:sz w:val="28"/>
          <w:szCs w:val="28"/>
        </w:rPr>
        <w:t>’</w:t>
      </w:r>
      <w:r>
        <w:rPr>
          <w:rFonts w:ascii="Times New Roman" w:hAnsi="Times New Roman" w:cs="Times New Roman"/>
          <w:sz w:val="28"/>
          <w:szCs w:val="28"/>
        </w:rPr>
        <w:t>яті, що вимагають більше зусиль особистості</w:t>
      </w:r>
      <w:r w:rsidRPr="00E47456">
        <w:rPr>
          <w:rFonts w:ascii="Times New Roman" w:hAnsi="Times New Roman" w:cs="Times New Roman"/>
          <w:sz w:val="28"/>
          <w:szCs w:val="28"/>
        </w:rPr>
        <w:t xml:space="preserve"> [</w:t>
      </w:r>
      <w:r w:rsidR="00C3132D">
        <w:rPr>
          <w:rFonts w:ascii="Times New Roman" w:hAnsi="Times New Roman" w:cs="Times New Roman"/>
          <w:sz w:val="28"/>
          <w:szCs w:val="28"/>
        </w:rPr>
        <w:t>2; 21</w:t>
      </w:r>
      <w:r w:rsidRPr="00E47456">
        <w:rPr>
          <w:rFonts w:ascii="Times New Roman" w:hAnsi="Times New Roman" w:cs="Times New Roman"/>
          <w:sz w:val="28"/>
          <w:szCs w:val="28"/>
        </w:rPr>
        <w:t>]</w:t>
      </w:r>
      <w:r>
        <w:rPr>
          <w:rFonts w:ascii="Times New Roman" w:hAnsi="Times New Roman" w:cs="Times New Roman"/>
          <w:sz w:val="28"/>
          <w:szCs w:val="28"/>
        </w:rPr>
        <w:t>.</w:t>
      </w:r>
    </w:p>
    <w:p w14:paraId="1DF6D44E" w14:textId="56335B72" w:rsidR="00E47456" w:rsidRP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82809">
        <w:rPr>
          <w:rFonts w:ascii="Times New Roman" w:hAnsi="Times New Roman" w:cs="Times New Roman"/>
          <w:sz w:val="28"/>
          <w:szCs w:val="28"/>
        </w:rPr>
        <w:t xml:space="preserve">. </w:t>
      </w:r>
      <w:r>
        <w:rPr>
          <w:rFonts w:ascii="Times New Roman" w:hAnsi="Times New Roman" w:cs="Times New Roman"/>
          <w:sz w:val="28"/>
          <w:szCs w:val="28"/>
        </w:rPr>
        <w:t>Пригадування – відтворення набутої інформації, яке пов</w:t>
      </w:r>
      <w:r w:rsidRPr="00E47456">
        <w:rPr>
          <w:rFonts w:ascii="Times New Roman" w:hAnsi="Times New Roman" w:cs="Times New Roman"/>
          <w:sz w:val="28"/>
          <w:szCs w:val="28"/>
        </w:rPr>
        <w:t>’</w:t>
      </w:r>
      <w:r>
        <w:rPr>
          <w:rFonts w:ascii="Times New Roman" w:hAnsi="Times New Roman" w:cs="Times New Roman"/>
          <w:sz w:val="28"/>
          <w:szCs w:val="28"/>
        </w:rPr>
        <w:t>язане з пошуком, видобуванням та надбанням знань, які застосовуються разом з довільними відчуттями людини. Тобто, відомості, які нам потрібно пригадати проходять декілька стадій</w:t>
      </w:r>
      <w:r w:rsidRPr="00E47456">
        <w:rPr>
          <w:rFonts w:ascii="Times New Roman" w:hAnsi="Times New Roman" w:cs="Times New Roman"/>
          <w:sz w:val="28"/>
          <w:szCs w:val="28"/>
        </w:rPr>
        <w:t>:</w:t>
      </w:r>
      <w:r>
        <w:rPr>
          <w:rFonts w:ascii="Times New Roman" w:hAnsi="Times New Roman" w:cs="Times New Roman"/>
          <w:sz w:val="28"/>
          <w:szCs w:val="28"/>
        </w:rPr>
        <w:t xml:space="preserve"> мислення, обдумування аналіз, сортування та підбиття необхідних підсумків </w:t>
      </w:r>
      <w:r w:rsidRPr="00E47456">
        <w:rPr>
          <w:rFonts w:ascii="Times New Roman" w:hAnsi="Times New Roman" w:cs="Times New Roman"/>
          <w:sz w:val="28"/>
          <w:szCs w:val="28"/>
        </w:rPr>
        <w:t>[</w:t>
      </w:r>
      <w:r w:rsidR="00C3132D">
        <w:rPr>
          <w:rFonts w:ascii="Times New Roman" w:hAnsi="Times New Roman" w:cs="Times New Roman"/>
          <w:sz w:val="28"/>
          <w:szCs w:val="28"/>
        </w:rPr>
        <w:t xml:space="preserve">3; 10; </w:t>
      </w:r>
      <w:r w:rsidR="00C3132D" w:rsidRPr="0010593B">
        <w:rPr>
          <w:rFonts w:ascii="Times New Roman" w:hAnsi="Times New Roman" w:cs="Times New Roman"/>
          <w:sz w:val="28"/>
          <w:szCs w:val="28"/>
        </w:rPr>
        <w:t>26</w:t>
      </w:r>
      <w:r w:rsidRPr="00E47456">
        <w:rPr>
          <w:rFonts w:ascii="Times New Roman" w:hAnsi="Times New Roman" w:cs="Times New Roman"/>
          <w:sz w:val="28"/>
          <w:szCs w:val="28"/>
        </w:rPr>
        <w:t>].</w:t>
      </w:r>
    </w:p>
    <w:p w14:paraId="213B7946" w14:textId="39BB8398"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82809">
        <w:rPr>
          <w:rFonts w:ascii="Times New Roman" w:hAnsi="Times New Roman" w:cs="Times New Roman"/>
          <w:sz w:val="28"/>
          <w:szCs w:val="28"/>
        </w:rPr>
        <w:t>.</w:t>
      </w:r>
      <w:r>
        <w:rPr>
          <w:rFonts w:ascii="Times New Roman" w:hAnsi="Times New Roman" w:cs="Times New Roman"/>
          <w:sz w:val="28"/>
          <w:szCs w:val="28"/>
        </w:rPr>
        <w:t xml:space="preserve"> Згадування – особистість відтворює свій пройдений та нажитий досвід, який містить у собі яскраве емоційне забарвлення. Згадування поділяється на</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 персеверацію – набування матеріалу, при циклічному повторенні на основі асоціативного ряду та спогади – видобуваються з надр па</w:t>
      </w:r>
      <w:r w:rsidRPr="00E47456">
        <w:rPr>
          <w:rFonts w:ascii="Times New Roman" w:hAnsi="Times New Roman" w:cs="Times New Roman"/>
          <w:sz w:val="28"/>
          <w:szCs w:val="28"/>
          <w:lang w:val="ru-RU"/>
        </w:rPr>
        <w:t>м’</w:t>
      </w:r>
      <w:r>
        <w:rPr>
          <w:rFonts w:ascii="Times New Roman" w:hAnsi="Times New Roman" w:cs="Times New Roman"/>
          <w:sz w:val="28"/>
          <w:szCs w:val="28"/>
        </w:rPr>
        <w:t>яті, як давно пережитий досвід з відтінками нейтрального забарвлення.</w:t>
      </w:r>
    </w:p>
    <w:p w14:paraId="01A82A1B" w14:textId="394760D1"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Останнім основним процесом пам</w:t>
      </w:r>
      <w:r w:rsidRPr="00E47456">
        <w:rPr>
          <w:rFonts w:ascii="Times New Roman" w:hAnsi="Times New Roman" w:cs="Times New Roman"/>
          <w:sz w:val="28"/>
          <w:szCs w:val="28"/>
          <w:lang w:val="ru-RU"/>
        </w:rPr>
        <w:t>’</w:t>
      </w:r>
      <w:r>
        <w:rPr>
          <w:rFonts w:ascii="Times New Roman" w:hAnsi="Times New Roman" w:cs="Times New Roman"/>
          <w:sz w:val="28"/>
          <w:szCs w:val="28"/>
        </w:rPr>
        <w:t>яті є забування. Забування реалізується з плином часу. Саме цей процес призводить до втрати певних моментів з находженого раніше матеріалу. Інформація може втратити свою структурованість, чіткість, логічно-смислові зв</w:t>
      </w:r>
      <w:r w:rsidRPr="00E47456">
        <w:rPr>
          <w:rFonts w:ascii="Times New Roman" w:hAnsi="Times New Roman" w:cs="Times New Roman"/>
          <w:sz w:val="28"/>
          <w:szCs w:val="28"/>
        </w:rPr>
        <w:t>’</w:t>
      </w:r>
      <w:r>
        <w:rPr>
          <w:rFonts w:ascii="Times New Roman" w:hAnsi="Times New Roman" w:cs="Times New Roman"/>
          <w:sz w:val="28"/>
          <w:szCs w:val="28"/>
        </w:rPr>
        <w:t>язки, певною мірою, емоційне забарвлення, що переходить у нейтральне відображення свідомості. Частота забування відбувається внаслідок розвитку розумових здібностей людини та об</w:t>
      </w:r>
      <w:r w:rsidRPr="00E47456">
        <w:rPr>
          <w:rFonts w:ascii="Times New Roman" w:hAnsi="Times New Roman" w:cs="Times New Roman"/>
          <w:sz w:val="28"/>
          <w:szCs w:val="28"/>
        </w:rPr>
        <w:t>сягу</w:t>
      </w:r>
      <w:r>
        <w:rPr>
          <w:rFonts w:ascii="Times New Roman" w:hAnsi="Times New Roman" w:cs="Times New Roman"/>
          <w:sz w:val="28"/>
          <w:szCs w:val="28"/>
        </w:rPr>
        <w:t xml:space="preserve"> пам</w:t>
      </w:r>
      <w:r w:rsidRPr="00E47456">
        <w:rPr>
          <w:rFonts w:ascii="Times New Roman" w:hAnsi="Times New Roman" w:cs="Times New Roman"/>
          <w:sz w:val="28"/>
          <w:szCs w:val="28"/>
        </w:rPr>
        <w:t>’</w:t>
      </w:r>
      <w:r>
        <w:rPr>
          <w:rFonts w:ascii="Times New Roman" w:hAnsi="Times New Roman" w:cs="Times New Roman"/>
          <w:sz w:val="28"/>
          <w:szCs w:val="28"/>
        </w:rPr>
        <w:t xml:space="preserve">яті в плані можливості зберігання необхідного матеріалу. Завчання необхідних знань сприяє найшвидшому забуванню. Тому, що людина під час процесу завчання віддає максимум енергії, використовуючи усі свої вольові </w:t>
      </w:r>
      <w:r>
        <w:rPr>
          <w:rFonts w:ascii="Times New Roman" w:hAnsi="Times New Roman" w:cs="Times New Roman"/>
          <w:sz w:val="28"/>
          <w:szCs w:val="28"/>
        </w:rPr>
        <w:lastRenderedPageBreak/>
        <w:t xml:space="preserve">зусилля, без багато разового повторення. Коли відбувається процес відтворення індивід відчуває емоційне та моральне полегшення й уся інформація переходить у процес забування </w:t>
      </w:r>
      <w:r w:rsidRPr="00E47456">
        <w:rPr>
          <w:rFonts w:ascii="Times New Roman" w:hAnsi="Times New Roman" w:cs="Times New Roman"/>
          <w:sz w:val="28"/>
          <w:szCs w:val="28"/>
        </w:rPr>
        <w:t>[</w:t>
      </w:r>
      <w:r w:rsidR="00C3132D">
        <w:rPr>
          <w:rFonts w:ascii="Times New Roman" w:hAnsi="Times New Roman" w:cs="Times New Roman"/>
          <w:sz w:val="28"/>
          <w:szCs w:val="28"/>
        </w:rPr>
        <w:t>2; 4</w:t>
      </w:r>
      <w:r w:rsidRPr="00E47456">
        <w:rPr>
          <w:rFonts w:ascii="Times New Roman" w:hAnsi="Times New Roman" w:cs="Times New Roman"/>
          <w:sz w:val="28"/>
          <w:szCs w:val="28"/>
        </w:rPr>
        <w:t>]</w:t>
      </w:r>
      <w:r>
        <w:rPr>
          <w:rFonts w:ascii="Times New Roman" w:hAnsi="Times New Roman" w:cs="Times New Roman"/>
          <w:sz w:val="28"/>
          <w:szCs w:val="28"/>
        </w:rPr>
        <w:t xml:space="preserve">. </w:t>
      </w:r>
    </w:p>
    <w:p w14:paraId="2B63FFB6" w14:textId="503896F1"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Складні випадки забування відбуваються через фізичні травми на людський організм і проявляється він у формі не пам</w:t>
      </w:r>
      <w:r w:rsidRPr="00E47456">
        <w:rPr>
          <w:rFonts w:ascii="Times New Roman" w:hAnsi="Times New Roman" w:cs="Times New Roman"/>
          <w:sz w:val="28"/>
          <w:szCs w:val="28"/>
        </w:rPr>
        <w:t>’</w:t>
      </w:r>
      <w:r>
        <w:rPr>
          <w:rFonts w:ascii="Times New Roman" w:hAnsi="Times New Roman" w:cs="Times New Roman"/>
          <w:sz w:val="28"/>
          <w:szCs w:val="28"/>
        </w:rPr>
        <w:t xml:space="preserve">ятання банальних та побутових відомостей про особистість, і має такий випадок назву – амнезія. Причиною даною недуги можуть бути побічні захворювання або запалення в організмі людини. Кваліфікований психолог, звичайно, може надати психологічну допомогу постраждалому та пробувати разом з людиною відновлювати всі уражені та забуті можливості особистості </w:t>
      </w:r>
      <w:r w:rsidRPr="00E47456">
        <w:rPr>
          <w:rFonts w:ascii="Times New Roman" w:hAnsi="Times New Roman" w:cs="Times New Roman"/>
          <w:sz w:val="28"/>
          <w:szCs w:val="28"/>
        </w:rPr>
        <w:t>[</w:t>
      </w:r>
      <w:r w:rsidR="00C3132D">
        <w:rPr>
          <w:rFonts w:ascii="Times New Roman" w:hAnsi="Times New Roman" w:cs="Times New Roman"/>
          <w:sz w:val="28"/>
          <w:szCs w:val="28"/>
        </w:rPr>
        <w:t>13,</w:t>
      </w:r>
      <w:r>
        <w:rPr>
          <w:rFonts w:ascii="Times New Roman" w:hAnsi="Times New Roman" w:cs="Times New Roman"/>
          <w:sz w:val="28"/>
          <w:szCs w:val="28"/>
        </w:rPr>
        <w:t xml:space="preserve"> с. 295</w:t>
      </w:r>
      <w:r w:rsidRPr="00E47456">
        <w:rPr>
          <w:rFonts w:ascii="Times New Roman" w:hAnsi="Times New Roman" w:cs="Times New Roman"/>
          <w:sz w:val="28"/>
          <w:szCs w:val="28"/>
        </w:rPr>
        <w:t>]</w:t>
      </w:r>
      <w:r>
        <w:rPr>
          <w:rFonts w:ascii="Times New Roman" w:hAnsi="Times New Roman" w:cs="Times New Roman"/>
          <w:sz w:val="28"/>
          <w:szCs w:val="28"/>
        </w:rPr>
        <w:t>.</w:t>
      </w:r>
    </w:p>
    <w:p w14:paraId="3655C1E9" w14:textId="77777777" w:rsidR="00E47456" w:rsidRDefault="00E47456" w:rsidP="00E47456">
      <w:pPr>
        <w:spacing w:line="360" w:lineRule="auto"/>
        <w:ind w:firstLine="709"/>
        <w:jc w:val="both"/>
        <w:rPr>
          <w:rFonts w:ascii="Times New Roman" w:hAnsi="Times New Roman" w:cs="Times New Roman"/>
          <w:sz w:val="28"/>
          <w:szCs w:val="28"/>
        </w:rPr>
      </w:pPr>
    </w:p>
    <w:p w14:paraId="12FCCFFE" w14:textId="77777777" w:rsidR="00E47456" w:rsidRPr="0076673A" w:rsidRDefault="00E47456" w:rsidP="005D0A53">
      <w:pPr>
        <w:spacing w:line="360" w:lineRule="auto"/>
        <w:ind w:firstLine="709"/>
        <w:jc w:val="both"/>
        <w:outlineLvl w:val="1"/>
        <w:rPr>
          <w:rFonts w:ascii="Times New Roman" w:hAnsi="Times New Roman" w:cs="Times New Roman"/>
          <w:b/>
          <w:sz w:val="28"/>
          <w:szCs w:val="28"/>
        </w:rPr>
      </w:pPr>
      <w:bookmarkStart w:id="10" w:name="_Toc150701516"/>
      <w:r w:rsidRPr="0076673A">
        <w:rPr>
          <w:rFonts w:ascii="Times New Roman" w:hAnsi="Times New Roman" w:cs="Times New Roman"/>
          <w:b/>
          <w:sz w:val="28"/>
          <w:szCs w:val="28"/>
        </w:rPr>
        <w:t>2.2. Особливості уваги та її відбиток на людське життя</w:t>
      </w:r>
      <w:bookmarkEnd w:id="10"/>
    </w:p>
    <w:p w14:paraId="07C3F1E2" w14:textId="77777777" w:rsidR="00E47456" w:rsidRDefault="00E47456" w:rsidP="00E47456">
      <w:pPr>
        <w:spacing w:line="360" w:lineRule="auto"/>
        <w:ind w:firstLine="709"/>
        <w:jc w:val="both"/>
        <w:rPr>
          <w:rFonts w:ascii="Times New Roman" w:hAnsi="Times New Roman" w:cs="Times New Roman"/>
          <w:sz w:val="28"/>
          <w:szCs w:val="28"/>
        </w:rPr>
      </w:pPr>
    </w:p>
    <w:p w14:paraId="03231DD5" w14:textId="77777777"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Увага містить певні особливості, які доповнюють та збагачують життя людини. Спрямованості уваги залежать від діяльності особистості. Наприклад, у певний момент часу для індивіда потрібна швидка зміна та перемикання уваги з однієї діяльності на іншу, а у другому випадку потрібна тривала зосередженість й безпосередня концентрація саме на чіткий об</w:t>
      </w:r>
      <w:r w:rsidRPr="00E47456">
        <w:rPr>
          <w:rFonts w:ascii="Times New Roman" w:hAnsi="Times New Roman" w:cs="Times New Roman"/>
          <w:sz w:val="28"/>
          <w:szCs w:val="28"/>
          <w:lang w:val="ru-RU"/>
        </w:rPr>
        <w:t>’</w:t>
      </w:r>
      <w:r>
        <w:rPr>
          <w:rFonts w:ascii="Times New Roman" w:hAnsi="Times New Roman" w:cs="Times New Roman"/>
          <w:sz w:val="28"/>
          <w:szCs w:val="28"/>
        </w:rPr>
        <w:t>єкт. До особливостей уваги варто віднести</w:t>
      </w:r>
      <w:r w:rsidRPr="00E47456">
        <w:rPr>
          <w:rFonts w:ascii="Times New Roman" w:hAnsi="Times New Roman" w:cs="Times New Roman"/>
          <w:sz w:val="28"/>
          <w:szCs w:val="28"/>
          <w:lang w:val="ru-RU"/>
        </w:rPr>
        <w:t xml:space="preserve">: </w:t>
      </w:r>
      <w:r>
        <w:rPr>
          <w:rFonts w:ascii="Times New Roman" w:hAnsi="Times New Roman" w:cs="Times New Roman"/>
          <w:sz w:val="28"/>
          <w:szCs w:val="28"/>
        </w:rPr>
        <w:t>концентрацію, стійкість, обсяг, розподіл та перемикання. Далі, ми детально розглянемо кожен із них.</w:t>
      </w:r>
    </w:p>
    <w:p w14:paraId="753C26BA" w14:textId="77777777"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Перш за все, варто зазначити, що увага це довільні складний механізм людини та не усі явища можна поділити по класифікаціях й розподілити їхнє місце. Проте, науковці протягом багатьох століть стараються дослідити та пояснити всі можливі процеси для докладного сприйняття дійсності. Дійсність відображається у нашій буденності, тому ми часто не задумуємося як ми зосереджуємося та перемикаємося з одного виду діяльності на іншу. </w:t>
      </w:r>
    </w:p>
    <w:p w14:paraId="1FA6B02D" w14:textId="00418020" w:rsidR="00E47456" w:rsidRDefault="00E47456" w:rsidP="00E47456">
      <w:pPr>
        <w:spacing w:line="360" w:lineRule="auto"/>
        <w:ind w:firstLine="709"/>
        <w:jc w:val="both"/>
        <w:rPr>
          <w:rFonts w:ascii="Times New Roman" w:hAnsi="Times New Roman" w:cs="Times New Roman"/>
          <w:sz w:val="28"/>
          <w:szCs w:val="28"/>
        </w:rPr>
      </w:pPr>
      <w:r w:rsidRPr="00F7087F">
        <w:rPr>
          <w:rFonts w:ascii="Times New Roman" w:hAnsi="Times New Roman" w:cs="Times New Roman"/>
          <w:sz w:val="28"/>
          <w:szCs w:val="28"/>
        </w:rPr>
        <w:lastRenderedPageBreak/>
        <w:t>Тому, варто розпочати, такої структурної особливості як концентрація уваги. Зосередженість – полягає у мірі концентрації на певний вид діяльності незалежно чи це розумова</w:t>
      </w:r>
      <w:r>
        <w:rPr>
          <w:rFonts w:ascii="Times New Roman" w:hAnsi="Times New Roman" w:cs="Times New Roman"/>
          <w:sz w:val="28"/>
          <w:szCs w:val="28"/>
        </w:rPr>
        <w:t xml:space="preserve"> робота, чи фізичні навантаження. Завдяки зосередженості індивід під час заглиблення в певну діяльність не звертає увагу на зовнішні подразники, які можуть її відвертати. Особистість старається концентруватися на визначеному для нього о</w:t>
      </w:r>
      <w:r w:rsidRPr="00E47456">
        <w:rPr>
          <w:rFonts w:ascii="Times New Roman" w:hAnsi="Times New Roman" w:cs="Times New Roman"/>
          <w:sz w:val="28"/>
          <w:szCs w:val="28"/>
          <w:lang w:val="ru-RU"/>
        </w:rPr>
        <w:t>б’</w:t>
      </w:r>
      <w:r>
        <w:rPr>
          <w:rFonts w:ascii="Times New Roman" w:hAnsi="Times New Roman" w:cs="Times New Roman"/>
          <w:sz w:val="28"/>
          <w:szCs w:val="28"/>
        </w:rPr>
        <w:t xml:space="preserve">єкті та старається поглинати інформацію й впроваджувати її тільки з подання даної діяльності. Концентрація, певною мірою, це процес, який супроводжується відкиданням всіх зовнішні подразник, утворення певного «куполу» навколо індивіда </w:t>
      </w:r>
      <w:r w:rsidRPr="00E47456">
        <w:rPr>
          <w:rFonts w:ascii="Times New Roman" w:hAnsi="Times New Roman" w:cs="Times New Roman"/>
          <w:sz w:val="28"/>
          <w:szCs w:val="28"/>
        </w:rPr>
        <w:t>[</w:t>
      </w:r>
      <w:r w:rsidR="00C3132D">
        <w:rPr>
          <w:rFonts w:ascii="Times New Roman" w:hAnsi="Times New Roman" w:cs="Times New Roman"/>
          <w:sz w:val="28"/>
          <w:szCs w:val="28"/>
        </w:rPr>
        <w:t>11; 19</w:t>
      </w:r>
      <w:r w:rsidRPr="00E47456">
        <w:rPr>
          <w:rFonts w:ascii="Times New Roman" w:hAnsi="Times New Roman" w:cs="Times New Roman"/>
          <w:sz w:val="28"/>
          <w:szCs w:val="28"/>
        </w:rPr>
        <w:t>]</w:t>
      </w:r>
      <w:r>
        <w:rPr>
          <w:rFonts w:ascii="Times New Roman" w:hAnsi="Times New Roman" w:cs="Times New Roman"/>
          <w:sz w:val="28"/>
          <w:szCs w:val="28"/>
        </w:rPr>
        <w:t>.</w:t>
      </w:r>
    </w:p>
    <w:p w14:paraId="58C16977" w14:textId="18C1ABD1"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Концентрація уваги залежить від фізіологічних чинників та типу нервової системи. Чим сильніше нервова система, тим більше людина може бути часу зосередження на любій діяльності. Варто зазначити, що продуктивність в такої особистості вища і більша і декілька разів від людини в якої слабка нервова система. Мета зосередженості, полягає у вибору чіткому об</w:t>
      </w:r>
      <w:r w:rsidRPr="00E47456">
        <w:rPr>
          <w:rFonts w:ascii="Times New Roman" w:hAnsi="Times New Roman" w:cs="Times New Roman"/>
          <w:sz w:val="28"/>
          <w:szCs w:val="28"/>
          <w:lang w:val="ru-RU"/>
        </w:rPr>
        <w:t>’</w:t>
      </w:r>
      <w:r>
        <w:rPr>
          <w:rFonts w:ascii="Times New Roman" w:hAnsi="Times New Roman" w:cs="Times New Roman"/>
          <w:sz w:val="28"/>
          <w:szCs w:val="28"/>
        </w:rPr>
        <w:t>єкту в який індивід буде повноцінно занурений та буде старанно виконувати власні обов</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язки. Отже, концентрація полягає у цільовому настановленні особистості на той чи інший вид діяльності </w:t>
      </w:r>
      <w:r w:rsidRPr="00E47456">
        <w:rPr>
          <w:rFonts w:ascii="Times New Roman" w:hAnsi="Times New Roman" w:cs="Times New Roman"/>
          <w:sz w:val="28"/>
          <w:szCs w:val="28"/>
          <w:lang w:val="ru-RU"/>
        </w:rPr>
        <w:t>[</w:t>
      </w:r>
      <w:r w:rsidR="00C3132D">
        <w:rPr>
          <w:rFonts w:ascii="Times New Roman" w:hAnsi="Times New Roman" w:cs="Times New Roman"/>
          <w:sz w:val="28"/>
          <w:szCs w:val="28"/>
        </w:rPr>
        <w:t xml:space="preserve">13, </w:t>
      </w:r>
      <w:r>
        <w:rPr>
          <w:rFonts w:ascii="Times New Roman" w:hAnsi="Times New Roman" w:cs="Times New Roman"/>
          <w:sz w:val="28"/>
          <w:szCs w:val="28"/>
        </w:rPr>
        <w:t>с. 352</w:t>
      </w:r>
      <w:r w:rsidRPr="00E47456">
        <w:rPr>
          <w:rFonts w:ascii="Times New Roman" w:hAnsi="Times New Roman" w:cs="Times New Roman"/>
          <w:sz w:val="28"/>
          <w:szCs w:val="28"/>
          <w:lang w:val="ru-RU"/>
        </w:rPr>
        <w:t>]</w:t>
      </w:r>
      <w:r>
        <w:rPr>
          <w:rFonts w:ascii="Times New Roman" w:hAnsi="Times New Roman" w:cs="Times New Roman"/>
          <w:sz w:val="28"/>
          <w:szCs w:val="28"/>
        </w:rPr>
        <w:t>.</w:t>
      </w:r>
    </w:p>
    <w:p w14:paraId="0EF7E023" w14:textId="46F9A106"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Далі ми будемо розглядати стійкість уваги. </w:t>
      </w:r>
      <w:r w:rsidRPr="00F7087F">
        <w:rPr>
          <w:rFonts w:ascii="Times New Roman" w:hAnsi="Times New Roman" w:cs="Times New Roman"/>
          <w:iCs/>
          <w:sz w:val="28"/>
          <w:szCs w:val="28"/>
        </w:rPr>
        <w:t xml:space="preserve">Стійкість </w:t>
      </w:r>
      <w:r>
        <w:rPr>
          <w:rFonts w:ascii="Times New Roman" w:hAnsi="Times New Roman" w:cs="Times New Roman"/>
          <w:sz w:val="28"/>
          <w:szCs w:val="28"/>
        </w:rPr>
        <w:t>співзалежна з часом людини. Тобто, яку кількість часу людина може людина приділити певному об</w:t>
      </w:r>
      <w:r w:rsidRPr="00E47456">
        <w:rPr>
          <w:rFonts w:ascii="Times New Roman" w:hAnsi="Times New Roman" w:cs="Times New Roman"/>
          <w:sz w:val="28"/>
          <w:szCs w:val="28"/>
          <w:lang w:val="ru-RU"/>
        </w:rPr>
        <w:t>’</w:t>
      </w:r>
      <w:r>
        <w:rPr>
          <w:rFonts w:ascii="Times New Roman" w:hAnsi="Times New Roman" w:cs="Times New Roman"/>
          <w:sz w:val="28"/>
          <w:szCs w:val="28"/>
        </w:rPr>
        <w:t>єкту та взаємодіяти з ним. Складність об</w:t>
      </w:r>
      <w:r w:rsidRPr="00E47456">
        <w:rPr>
          <w:rFonts w:ascii="Times New Roman" w:hAnsi="Times New Roman" w:cs="Times New Roman"/>
          <w:sz w:val="28"/>
          <w:szCs w:val="28"/>
        </w:rPr>
        <w:t>’</w:t>
      </w:r>
      <w:r>
        <w:rPr>
          <w:rFonts w:ascii="Times New Roman" w:hAnsi="Times New Roman" w:cs="Times New Roman"/>
          <w:sz w:val="28"/>
          <w:szCs w:val="28"/>
        </w:rPr>
        <w:t>єкта дослідження також впливає на стійкість. Самі думки та важливість внутрішньої й зовнішньої діяльності розрахований на можливість людини діяти або співпрацювати з об</w:t>
      </w:r>
      <w:r w:rsidRPr="00E47456">
        <w:rPr>
          <w:rFonts w:ascii="Times New Roman" w:hAnsi="Times New Roman" w:cs="Times New Roman"/>
          <w:sz w:val="28"/>
          <w:szCs w:val="28"/>
        </w:rPr>
        <w:t>’</w:t>
      </w:r>
      <w:r>
        <w:rPr>
          <w:rFonts w:ascii="Times New Roman" w:hAnsi="Times New Roman" w:cs="Times New Roman"/>
          <w:sz w:val="28"/>
          <w:szCs w:val="28"/>
        </w:rPr>
        <w:t xml:space="preserve">єктом дійсності. Тривалість та інтенсивність спрямованості уваги на пряму залежить від показників її стійкості </w:t>
      </w:r>
      <w:r w:rsidRPr="00E47456">
        <w:rPr>
          <w:rFonts w:ascii="Times New Roman" w:hAnsi="Times New Roman" w:cs="Times New Roman"/>
          <w:sz w:val="28"/>
          <w:szCs w:val="28"/>
          <w:lang w:val="ru-RU"/>
        </w:rPr>
        <w:t>[</w:t>
      </w:r>
      <w:r w:rsidR="00C3132D">
        <w:rPr>
          <w:rFonts w:ascii="Times New Roman" w:hAnsi="Times New Roman" w:cs="Times New Roman"/>
          <w:sz w:val="28"/>
          <w:szCs w:val="28"/>
        </w:rPr>
        <w:t>3</w:t>
      </w:r>
      <w:r w:rsidR="00C3132D" w:rsidRPr="0010593B">
        <w:rPr>
          <w:rFonts w:ascii="Times New Roman" w:hAnsi="Times New Roman" w:cs="Times New Roman"/>
          <w:sz w:val="28"/>
          <w:szCs w:val="28"/>
          <w:lang w:val="ru-RU"/>
        </w:rPr>
        <w:t>; 13</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 </w:t>
      </w:r>
    </w:p>
    <w:p w14:paraId="565E5363" w14:textId="7408D55B"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Стійкість має властивість реагувати на рухливість об</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єкта на якого спрямована повноцінна увага. Концентрація тісно взаємодіє зі стійкістю своєю інтенсивністю, яка на неї перемикається. Рухливість образів дозволяє визначити </w:t>
      </w:r>
      <w:r>
        <w:rPr>
          <w:rFonts w:ascii="Times New Roman" w:hAnsi="Times New Roman" w:cs="Times New Roman"/>
          <w:sz w:val="28"/>
          <w:szCs w:val="28"/>
        </w:rPr>
        <w:lastRenderedPageBreak/>
        <w:t xml:space="preserve">силу нервової системи особистості. Чим краща стійкість уваги при коливаннях різноманітних чинників, тим сильніше відображається міцність нервової системи </w:t>
      </w:r>
      <w:r w:rsidRPr="00E47456">
        <w:rPr>
          <w:rFonts w:ascii="Times New Roman" w:hAnsi="Times New Roman" w:cs="Times New Roman"/>
          <w:sz w:val="28"/>
          <w:szCs w:val="28"/>
        </w:rPr>
        <w:t>[</w:t>
      </w:r>
      <w:r>
        <w:rPr>
          <w:rFonts w:ascii="Times New Roman" w:hAnsi="Times New Roman" w:cs="Times New Roman"/>
          <w:sz w:val="28"/>
          <w:szCs w:val="28"/>
        </w:rPr>
        <w:t>3, с. 715</w:t>
      </w:r>
      <w:r w:rsidRPr="00E47456">
        <w:rPr>
          <w:rFonts w:ascii="Times New Roman" w:hAnsi="Times New Roman" w:cs="Times New Roman"/>
          <w:sz w:val="28"/>
          <w:szCs w:val="28"/>
        </w:rPr>
        <w:t>]</w:t>
      </w:r>
      <w:r>
        <w:rPr>
          <w:rFonts w:ascii="Times New Roman" w:hAnsi="Times New Roman" w:cs="Times New Roman"/>
          <w:sz w:val="28"/>
          <w:szCs w:val="28"/>
        </w:rPr>
        <w:t xml:space="preserve">. </w:t>
      </w:r>
    </w:p>
    <w:p w14:paraId="7BB1F166" w14:textId="77777777" w:rsidR="00E47456" w:rsidRDefault="00E47456" w:rsidP="00E47456">
      <w:pPr>
        <w:spacing w:line="360" w:lineRule="auto"/>
        <w:ind w:firstLine="709"/>
        <w:jc w:val="both"/>
        <w:rPr>
          <w:rFonts w:ascii="Times New Roman" w:hAnsi="Times New Roman" w:cs="Times New Roman"/>
          <w:sz w:val="28"/>
          <w:szCs w:val="28"/>
        </w:rPr>
      </w:pPr>
      <w:r w:rsidRPr="00182809">
        <w:rPr>
          <w:rFonts w:ascii="Times New Roman" w:hAnsi="Times New Roman" w:cs="Times New Roman"/>
          <w:iCs/>
          <w:sz w:val="28"/>
          <w:szCs w:val="28"/>
        </w:rPr>
        <w:t>Обсяг уваги, варто зобразити, як можливість, яка дозволяє звертати увагу одночасно на декілька</w:t>
      </w:r>
      <w:r>
        <w:rPr>
          <w:rFonts w:ascii="Times New Roman" w:hAnsi="Times New Roman" w:cs="Times New Roman"/>
          <w:sz w:val="28"/>
          <w:szCs w:val="28"/>
        </w:rPr>
        <w:t xml:space="preserve"> предметів, які знаходяться на цей момент часу у полі зору людини. Закономірність обсягу полягає у сукупності схожих між собою елементів об</w:t>
      </w:r>
      <w:r w:rsidRPr="00E47456">
        <w:rPr>
          <w:rFonts w:ascii="Times New Roman" w:hAnsi="Times New Roman" w:cs="Times New Roman"/>
          <w:sz w:val="28"/>
          <w:szCs w:val="28"/>
        </w:rPr>
        <w:t>’</w:t>
      </w:r>
      <w:r>
        <w:rPr>
          <w:rFonts w:ascii="Times New Roman" w:hAnsi="Times New Roman" w:cs="Times New Roman"/>
          <w:sz w:val="28"/>
          <w:szCs w:val="28"/>
        </w:rPr>
        <w:t>єкта, й чим вищий цей показник, тим краще все розподіляється і входить в обсяг уваги. Асоціативний ряд має певну співзалежність з широким обсягом уваги. Вузький обсяг пов</w:t>
      </w:r>
      <w:r w:rsidRPr="00E47456">
        <w:rPr>
          <w:rFonts w:ascii="Times New Roman" w:hAnsi="Times New Roman" w:cs="Times New Roman"/>
          <w:sz w:val="28"/>
          <w:szCs w:val="28"/>
        </w:rPr>
        <w:t>’</w:t>
      </w:r>
      <w:r>
        <w:rPr>
          <w:rFonts w:ascii="Times New Roman" w:hAnsi="Times New Roman" w:cs="Times New Roman"/>
          <w:sz w:val="28"/>
          <w:szCs w:val="28"/>
        </w:rPr>
        <w:t xml:space="preserve">язаний з не великою імовірністю схожих матеріалів між собою. </w:t>
      </w:r>
    </w:p>
    <w:p w14:paraId="7486E098" w14:textId="1F918EDD"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Порушення обсягу увагу, зазвичай, пов</w:t>
      </w:r>
      <w:r w:rsidRPr="00E47456">
        <w:rPr>
          <w:rFonts w:ascii="Times New Roman" w:hAnsi="Times New Roman" w:cs="Times New Roman"/>
          <w:sz w:val="28"/>
          <w:szCs w:val="28"/>
          <w:lang w:val="ru-RU"/>
        </w:rPr>
        <w:t>’</w:t>
      </w:r>
      <w:r>
        <w:rPr>
          <w:rFonts w:ascii="Times New Roman" w:hAnsi="Times New Roman" w:cs="Times New Roman"/>
          <w:sz w:val="28"/>
          <w:szCs w:val="28"/>
        </w:rPr>
        <w:t>язане з надмірним порушенням простору навколишніх чинників. Тобто, якщо брати до уваги певний асоціативний ряд, який повністю є підвладний даній людині, проте збоку даного індивіда просять перемикатися на інших від діяльності, то це буде виступати зовнішнім подразником, що буде заважати утворенню чітких і логічних зв</w:t>
      </w:r>
      <w:r w:rsidRPr="00E47456">
        <w:rPr>
          <w:rFonts w:ascii="Times New Roman" w:hAnsi="Times New Roman" w:cs="Times New Roman"/>
          <w:sz w:val="28"/>
          <w:szCs w:val="28"/>
        </w:rPr>
        <w:t>’</w:t>
      </w:r>
      <w:r>
        <w:rPr>
          <w:rFonts w:ascii="Times New Roman" w:hAnsi="Times New Roman" w:cs="Times New Roman"/>
          <w:sz w:val="28"/>
          <w:szCs w:val="28"/>
        </w:rPr>
        <w:t xml:space="preserve">язків. Відволікання може бути присутнє в будь-якій сфері життя людини </w:t>
      </w:r>
      <w:r w:rsidRPr="00E47456">
        <w:rPr>
          <w:rFonts w:ascii="Times New Roman" w:hAnsi="Times New Roman" w:cs="Times New Roman"/>
          <w:sz w:val="28"/>
          <w:szCs w:val="28"/>
          <w:lang w:val="ru-RU"/>
        </w:rPr>
        <w:t>[</w:t>
      </w:r>
      <w:r w:rsidR="00681935">
        <w:rPr>
          <w:rFonts w:ascii="Times New Roman" w:hAnsi="Times New Roman" w:cs="Times New Roman"/>
          <w:sz w:val="28"/>
          <w:szCs w:val="28"/>
        </w:rPr>
        <w:t>3,</w:t>
      </w:r>
      <w:r>
        <w:rPr>
          <w:rFonts w:ascii="Times New Roman" w:hAnsi="Times New Roman" w:cs="Times New Roman"/>
          <w:sz w:val="28"/>
          <w:szCs w:val="28"/>
        </w:rPr>
        <w:t xml:space="preserve"> с. 716</w:t>
      </w:r>
      <w:r w:rsidRPr="00E47456">
        <w:rPr>
          <w:rFonts w:ascii="Times New Roman" w:hAnsi="Times New Roman" w:cs="Times New Roman"/>
          <w:sz w:val="28"/>
          <w:szCs w:val="28"/>
          <w:lang w:val="ru-RU"/>
        </w:rPr>
        <w:t>]</w:t>
      </w:r>
      <w:r>
        <w:rPr>
          <w:rFonts w:ascii="Times New Roman" w:hAnsi="Times New Roman" w:cs="Times New Roman"/>
          <w:sz w:val="28"/>
          <w:szCs w:val="28"/>
        </w:rPr>
        <w:t>.</w:t>
      </w:r>
    </w:p>
    <w:p w14:paraId="756321E0" w14:textId="04B95C19"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Наступною важливою особливістю уваги виступає </w:t>
      </w:r>
      <w:r w:rsidRPr="00AF0077">
        <w:rPr>
          <w:rFonts w:ascii="Times New Roman" w:hAnsi="Times New Roman" w:cs="Times New Roman"/>
          <w:i/>
          <w:sz w:val="28"/>
          <w:szCs w:val="28"/>
        </w:rPr>
        <w:t>розподіл</w:t>
      </w:r>
      <w:r>
        <w:rPr>
          <w:rFonts w:ascii="Times New Roman" w:hAnsi="Times New Roman" w:cs="Times New Roman"/>
          <w:sz w:val="28"/>
          <w:szCs w:val="28"/>
        </w:rPr>
        <w:t xml:space="preserve">, суть якого полягає в можливості людини виконувати одночасно декілька дій, які мають між собою схожий вид діяльності. Дана особливість визначається складність завдання, яке потрібно виконати й розумові можливості людини. Бувають випадки, коли індивід може швидко зорієнтуватися на яку дію у цей момент краще сконцентрувати, а інколи все буває навпаки, це можна пояснити розумовими можливостями людини й сприйняттю дійсності. Свідома варіативність розподілу відбувається коли людина чітко знає на чому в цей момент їй потрібно зосередитися. Опосередкована частина відбувається мимовільно, без надмірної участі індивіда </w:t>
      </w:r>
      <w:r w:rsidRPr="00E47456">
        <w:rPr>
          <w:rFonts w:ascii="Times New Roman" w:hAnsi="Times New Roman" w:cs="Times New Roman"/>
          <w:sz w:val="28"/>
          <w:szCs w:val="28"/>
          <w:lang w:val="ru-RU"/>
        </w:rPr>
        <w:t>[</w:t>
      </w:r>
      <w:r>
        <w:rPr>
          <w:rFonts w:ascii="Times New Roman" w:hAnsi="Times New Roman" w:cs="Times New Roman"/>
          <w:sz w:val="28"/>
          <w:szCs w:val="28"/>
        </w:rPr>
        <w:t>3, с. 715</w:t>
      </w:r>
      <w:r w:rsidRPr="00E47456">
        <w:rPr>
          <w:rFonts w:ascii="Times New Roman" w:hAnsi="Times New Roman" w:cs="Times New Roman"/>
          <w:sz w:val="28"/>
          <w:szCs w:val="28"/>
          <w:lang w:val="ru-RU"/>
        </w:rPr>
        <w:t>]</w:t>
      </w:r>
      <w:r>
        <w:rPr>
          <w:rFonts w:ascii="Times New Roman" w:hAnsi="Times New Roman" w:cs="Times New Roman"/>
          <w:sz w:val="28"/>
          <w:szCs w:val="28"/>
        </w:rPr>
        <w:t>.</w:t>
      </w:r>
    </w:p>
    <w:p w14:paraId="7717758C" w14:textId="37F263E8"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Останньою особливою складовою уваги </w:t>
      </w:r>
      <w:r w:rsidRPr="00182809">
        <w:rPr>
          <w:rFonts w:ascii="Times New Roman" w:hAnsi="Times New Roman" w:cs="Times New Roman"/>
          <w:sz w:val="28"/>
          <w:szCs w:val="28"/>
        </w:rPr>
        <w:t>є переключення. Характеризується</w:t>
      </w:r>
      <w:r>
        <w:rPr>
          <w:rFonts w:ascii="Times New Roman" w:hAnsi="Times New Roman" w:cs="Times New Roman"/>
          <w:sz w:val="28"/>
          <w:szCs w:val="28"/>
        </w:rPr>
        <w:t xml:space="preserve"> дана властивість переведенням уваги на інший об</w:t>
      </w:r>
      <w:r w:rsidRPr="00E47456">
        <w:rPr>
          <w:rFonts w:ascii="Times New Roman" w:hAnsi="Times New Roman" w:cs="Times New Roman"/>
          <w:sz w:val="28"/>
          <w:szCs w:val="28"/>
          <w:lang w:val="ru-RU"/>
        </w:rPr>
        <w:t>’</w:t>
      </w:r>
      <w:r>
        <w:rPr>
          <w:rFonts w:ascii="Times New Roman" w:hAnsi="Times New Roman" w:cs="Times New Roman"/>
          <w:sz w:val="28"/>
          <w:szCs w:val="28"/>
        </w:rPr>
        <w:t xml:space="preserve">єкт, що може виражатися у різних формах. Наприклад, повне та неповне переключення. Повне переключення відбувається при кардинальній зміні діяльності. Неповне переключення характеризується частковою зміною діяльності, тобто, теперішня діяльність схожа до попередньої. Також, переключення може бути легким, коли індивід легко переходить від різних видів діяльності та важким, коли особистість прикладає великих вольових зусиль, щоб розпочати інше заняття. Переключання характеризує гнучкість та лабільність уваги. Можливість мислити глибоко та поділяти думки багатьох людей, а не прислухатися тільки до себе </w:t>
      </w:r>
      <w:r w:rsidRPr="00E47456">
        <w:rPr>
          <w:rFonts w:ascii="Times New Roman" w:hAnsi="Times New Roman" w:cs="Times New Roman"/>
          <w:sz w:val="28"/>
          <w:szCs w:val="28"/>
          <w:lang w:val="ru-RU"/>
        </w:rPr>
        <w:t>[</w:t>
      </w:r>
      <w:r w:rsidR="00681935">
        <w:rPr>
          <w:rFonts w:ascii="Times New Roman" w:hAnsi="Times New Roman" w:cs="Times New Roman"/>
          <w:sz w:val="28"/>
          <w:szCs w:val="28"/>
        </w:rPr>
        <w:t>13</w:t>
      </w:r>
      <w:r w:rsidR="00681935" w:rsidRPr="0010593B">
        <w:rPr>
          <w:rFonts w:ascii="Times New Roman" w:hAnsi="Times New Roman" w:cs="Times New Roman"/>
          <w:sz w:val="28"/>
          <w:szCs w:val="28"/>
          <w:lang w:val="ru-RU"/>
        </w:rPr>
        <w:t>,</w:t>
      </w:r>
      <w:r>
        <w:rPr>
          <w:rFonts w:ascii="Times New Roman" w:hAnsi="Times New Roman" w:cs="Times New Roman"/>
          <w:sz w:val="28"/>
          <w:szCs w:val="28"/>
        </w:rPr>
        <w:t xml:space="preserve"> с. 353</w:t>
      </w:r>
      <w:r w:rsidRPr="00E47456">
        <w:rPr>
          <w:rFonts w:ascii="Times New Roman" w:hAnsi="Times New Roman" w:cs="Times New Roman"/>
          <w:sz w:val="28"/>
          <w:szCs w:val="28"/>
          <w:lang w:val="ru-RU"/>
        </w:rPr>
        <w:t>]</w:t>
      </w:r>
      <w:r>
        <w:rPr>
          <w:rFonts w:ascii="Times New Roman" w:hAnsi="Times New Roman" w:cs="Times New Roman"/>
          <w:sz w:val="28"/>
          <w:szCs w:val="28"/>
        </w:rPr>
        <w:t>.</w:t>
      </w:r>
    </w:p>
    <w:p w14:paraId="5A0580B5" w14:textId="77777777" w:rsidR="00E47456"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підсумувати, що не можливо виділити певну особливість уваги як головну. Усі вони між собою співзалежні та тісно взаємодіють. Кожен показник доповнює цілісну картину бачення механізму уваги. Цілісність уваги відтворюється у повсякденному житті людини та створює повноцінне бачення внутрішнього «Я» особистості.</w:t>
      </w:r>
    </w:p>
    <w:p w14:paraId="20277B8B" w14:textId="77777777" w:rsidR="00E47456" w:rsidRDefault="00E47456" w:rsidP="00E47456">
      <w:pPr>
        <w:spacing w:line="360" w:lineRule="auto"/>
        <w:ind w:firstLine="709"/>
        <w:jc w:val="both"/>
        <w:rPr>
          <w:rFonts w:ascii="Times New Roman" w:hAnsi="Times New Roman" w:cs="Times New Roman"/>
          <w:sz w:val="28"/>
          <w:szCs w:val="28"/>
        </w:rPr>
      </w:pPr>
    </w:p>
    <w:p w14:paraId="1D26FE61" w14:textId="69B437C1" w:rsidR="00E47456" w:rsidRDefault="00E47456" w:rsidP="005D0A53">
      <w:pPr>
        <w:spacing w:line="360" w:lineRule="auto"/>
        <w:ind w:firstLine="709"/>
        <w:jc w:val="center"/>
        <w:outlineLvl w:val="1"/>
        <w:rPr>
          <w:rFonts w:ascii="Times New Roman" w:hAnsi="Times New Roman" w:cs="Times New Roman"/>
          <w:b/>
          <w:sz w:val="28"/>
          <w:szCs w:val="28"/>
        </w:rPr>
      </w:pPr>
      <w:bookmarkStart w:id="11" w:name="_Toc150701517"/>
      <w:r w:rsidRPr="00EE40EC">
        <w:rPr>
          <w:rFonts w:ascii="Times New Roman" w:hAnsi="Times New Roman" w:cs="Times New Roman"/>
          <w:b/>
          <w:sz w:val="28"/>
          <w:szCs w:val="28"/>
        </w:rPr>
        <w:t>Висновки до другого розділу</w:t>
      </w:r>
      <w:bookmarkEnd w:id="11"/>
    </w:p>
    <w:p w14:paraId="7BF980D6" w14:textId="77777777" w:rsidR="00E47456" w:rsidRPr="001C1E94"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Виокремлено методологічне та прикладне значення пам</w:t>
      </w:r>
      <w:r w:rsidRPr="00E47456">
        <w:rPr>
          <w:rFonts w:ascii="Times New Roman" w:hAnsi="Times New Roman" w:cs="Times New Roman"/>
          <w:sz w:val="28"/>
          <w:szCs w:val="28"/>
        </w:rPr>
        <w:t>’</w:t>
      </w:r>
      <w:r>
        <w:rPr>
          <w:rFonts w:ascii="Times New Roman" w:hAnsi="Times New Roman" w:cs="Times New Roman"/>
          <w:sz w:val="28"/>
          <w:szCs w:val="28"/>
        </w:rPr>
        <w:t>яті та уваги у житті людини. Глибоко розкрите питання важливості та безпосередньої причетності психічних механізмів особистості до функціонування людського організму. Виділена спроможність індивіда напрямку можливостей у різних сферах діяльності. Перш за все, розкрито механізм пам</w:t>
      </w:r>
      <w:r w:rsidRPr="00E47456">
        <w:rPr>
          <w:rFonts w:ascii="Times New Roman" w:hAnsi="Times New Roman" w:cs="Times New Roman"/>
          <w:sz w:val="28"/>
          <w:szCs w:val="28"/>
        </w:rPr>
        <w:t>’</w:t>
      </w:r>
      <w:r>
        <w:rPr>
          <w:rFonts w:ascii="Times New Roman" w:hAnsi="Times New Roman" w:cs="Times New Roman"/>
          <w:sz w:val="28"/>
          <w:szCs w:val="28"/>
        </w:rPr>
        <w:t xml:space="preserve">яті з принципу її внутрішніх складових, їх взаємодії, їхній вплив, їхню спрямованість, їхнє усвідомлення на життя самої особистості. Завдяки другому аспекту розкрито сутність механізму уваги, як основний чинний сприйняття дійсності та усвідомлення образів, які надходять до аналізаторів зовнішнього світу людини. </w:t>
      </w:r>
      <w:r>
        <w:rPr>
          <w:rFonts w:ascii="Times New Roman" w:hAnsi="Times New Roman" w:cs="Times New Roman"/>
          <w:sz w:val="28"/>
          <w:szCs w:val="28"/>
        </w:rPr>
        <w:lastRenderedPageBreak/>
        <w:t>Варто узагальнити що, а ні пам</w:t>
      </w:r>
      <w:r w:rsidRPr="00E47456">
        <w:rPr>
          <w:rFonts w:ascii="Times New Roman" w:hAnsi="Times New Roman" w:cs="Times New Roman"/>
          <w:sz w:val="28"/>
          <w:szCs w:val="28"/>
        </w:rPr>
        <w:t>’</w:t>
      </w:r>
      <w:r>
        <w:rPr>
          <w:rFonts w:ascii="Times New Roman" w:hAnsi="Times New Roman" w:cs="Times New Roman"/>
          <w:sz w:val="28"/>
          <w:szCs w:val="28"/>
        </w:rPr>
        <w:t xml:space="preserve">ять, а ні увага не можуть існувати без сукупності різноманітних процесів у організмі людини, усі вони взаємодіють між собою та створюють цілісність особистості. </w:t>
      </w:r>
    </w:p>
    <w:p w14:paraId="2DD09B63" w14:textId="77777777" w:rsidR="00E47456" w:rsidRPr="00825F80"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Розмежовано особливі закономірності процесу пам</w:t>
      </w:r>
      <w:r w:rsidRPr="00E47456">
        <w:rPr>
          <w:rFonts w:ascii="Times New Roman" w:hAnsi="Times New Roman" w:cs="Times New Roman"/>
          <w:sz w:val="28"/>
          <w:szCs w:val="28"/>
        </w:rPr>
        <w:t>’</w:t>
      </w:r>
      <w:r>
        <w:rPr>
          <w:rFonts w:ascii="Times New Roman" w:hAnsi="Times New Roman" w:cs="Times New Roman"/>
          <w:sz w:val="28"/>
          <w:szCs w:val="28"/>
        </w:rPr>
        <w:t>яті та вказані основні механізми її функціонування. Виділено та описано чотири основні показники пам</w:t>
      </w:r>
      <w:r w:rsidRPr="00E47456">
        <w:rPr>
          <w:rFonts w:ascii="Times New Roman" w:hAnsi="Times New Roman" w:cs="Times New Roman"/>
          <w:sz w:val="28"/>
          <w:szCs w:val="28"/>
          <w:lang w:val="ru-RU"/>
        </w:rPr>
        <w:t>’</w:t>
      </w:r>
      <w:r>
        <w:rPr>
          <w:rFonts w:ascii="Times New Roman" w:hAnsi="Times New Roman" w:cs="Times New Roman"/>
          <w:sz w:val="28"/>
          <w:szCs w:val="28"/>
        </w:rPr>
        <w:t>яті, такі як</w:t>
      </w:r>
      <w:r w:rsidRPr="00E47456">
        <w:rPr>
          <w:rFonts w:ascii="Times New Roman" w:hAnsi="Times New Roman" w:cs="Times New Roman"/>
          <w:sz w:val="28"/>
          <w:szCs w:val="28"/>
          <w:lang w:val="ru-RU"/>
        </w:rPr>
        <w:t xml:space="preserve">: </w:t>
      </w:r>
      <w:r>
        <w:rPr>
          <w:rFonts w:ascii="Times New Roman" w:hAnsi="Times New Roman" w:cs="Times New Roman"/>
          <w:sz w:val="28"/>
          <w:szCs w:val="28"/>
        </w:rPr>
        <w:t>запам</w:t>
      </w:r>
      <w:r w:rsidRPr="00E47456">
        <w:rPr>
          <w:rFonts w:ascii="Times New Roman" w:hAnsi="Times New Roman" w:cs="Times New Roman"/>
          <w:sz w:val="28"/>
          <w:szCs w:val="28"/>
          <w:lang w:val="ru-RU"/>
        </w:rPr>
        <w:t>’</w:t>
      </w:r>
      <w:r>
        <w:rPr>
          <w:rFonts w:ascii="Times New Roman" w:hAnsi="Times New Roman" w:cs="Times New Roman"/>
          <w:sz w:val="28"/>
          <w:szCs w:val="28"/>
        </w:rPr>
        <w:t>ятовування, збереження, відтворення та забування. Відображення дійсності через механізми пам</w:t>
      </w:r>
      <w:r w:rsidRPr="00E47456">
        <w:rPr>
          <w:rFonts w:ascii="Times New Roman" w:hAnsi="Times New Roman" w:cs="Times New Roman"/>
          <w:sz w:val="28"/>
          <w:szCs w:val="28"/>
        </w:rPr>
        <w:t>’</w:t>
      </w:r>
      <w:r>
        <w:rPr>
          <w:rFonts w:ascii="Times New Roman" w:hAnsi="Times New Roman" w:cs="Times New Roman"/>
          <w:sz w:val="28"/>
          <w:szCs w:val="28"/>
        </w:rPr>
        <w:t>яті сприяють гармонійному функціонуванню організму людини. Розвиток цих складових бере свій початок у фізіологічних чинників організму, що далі переходить та перетворюються у психічну діяльність особистості. Саморозвиток людини сприяє покращенню кожного зі зазначених процесів, які були описані в даному підпункті.</w:t>
      </w:r>
    </w:p>
    <w:p w14:paraId="36E5F25E" w14:textId="3B092791" w:rsidR="002C701D" w:rsidRDefault="00E47456" w:rsidP="00E474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Описано та виділено основні компоненти уваги, що дозволяють окреслити чіткі межі її можливостей. У структурні компоненти входять</w:t>
      </w:r>
      <w:r w:rsidRPr="00E47456">
        <w:rPr>
          <w:rFonts w:ascii="Times New Roman" w:hAnsi="Times New Roman" w:cs="Times New Roman"/>
          <w:sz w:val="28"/>
          <w:szCs w:val="28"/>
        </w:rPr>
        <w:t xml:space="preserve">: </w:t>
      </w:r>
      <w:r>
        <w:rPr>
          <w:rFonts w:ascii="Times New Roman" w:hAnsi="Times New Roman" w:cs="Times New Roman"/>
          <w:sz w:val="28"/>
          <w:szCs w:val="28"/>
        </w:rPr>
        <w:t>концентрацію, стійкість, обсяг, розподіл та переключення.</w:t>
      </w:r>
      <w:r w:rsidRPr="00E47456">
        <w:rPr>
          <w:rFonts w:ascii="Times New Roman" w:hAnsi="Times New Roman" w:cs="Times New Roman"/>
          <w:sz w:val="28"/>
          <w:szCs w:val="28"/>
        </w:rPr>
        <w:t xml:space="preserve"> </w:t>
      </w:r>
      <w:r>
        <w:rPr>
          <w:rFonts w:ascii="Times New Roman" w:hAnsi="Times New Roman" w:cs="Times New Roman"/>
          <w:sz w:val="28"/>
          <w:szCs w:val="28"/>
        </w:rPr>
        <w:t>Чітке розмежування кожної структурованої одиниці дозволило зрозуміти сутність уваги, як процесу, який вміє видозмінюватися та здійснювати різноманітний аналіз явищ з якими взаємодіє особистість. Кожна компонента, яка створює цілісність уваги дозволяє усвідомити важливість усіх чинних підструктур. Увага надає людині можливість бути в ресурсі та помічати маленькі деталі з життя кожного. Розвиток уваги надасть кожній особистості можливість відчувати життя на повну та розуміти кожен аспект.</w:t>
      </w:r>
    </w:p>
    <w:p w14:paraId="693FAD61" w14:textId="77777777" w:rsidR="002C701D" w:rsidRDefault="002C701D">
      <w:pPr>
        <w:rPr>
          <w:rFonts w:ascii="Times New Roman" w:hAnsi="Times New Roman" w:cs="Times New Roman"/>
          <w:sz w:val="28"/>
          <w:szCs w:val="28"/>
        </w:rPr>
      </w:pPr>
      <w:r>
        <w:rPr>
          <w:rFonts w:ascii="Times New Roman" w:hAnsi="Times New Roman" w:cs="Times New Roman"/>
          <w:sz w:val="28"/>
          <w:szCs w:val="28"/>
        </w:rPr>
        <w:br w:type="page"/>
      </w:r>
    </w:p>
    <w:p w14:paraId="19C984BF" w14:textId="77777777" w:rsidR="002C701D" w:rsidRDefault="002C701D" w:rsidP="005D0A53">
      <w:pPr>
        <w:spacing w:line="360" w:lineRule="auto"/>
        <w:jc w:val="center"/>
        <w:outlineLvl w:val="0"/>
        <w:rPr>
          <w:rFonts w:ascii="Times New Roman" w:hAnsi="Times New Roman" w:cs="Times New Roman"/>
          <w:b/>
          <w:sz w:val="28"/>
          <w:szCs w:val="28"/>
        </w:rPr>
      </w:pPr>
      <w:bookmarkStart w:id="12" w:name="_Toc150701518"/>
      <w:r>
        <w:rPr>
          <w:rFonts w:ascii="Times New Roman" w:hAnsi="Times New Roman" w:cs="Times New Roman"/>
          <w:b/>
          <w:sz w:val="28"/>
          <w:szCs w:val="28"/>
        </w:rPr>
        <w:lastRenderedPageBreak/>
        <w:t>РОЗДІЛ 3.</w:t>
      </w:r>
      <w:bookmarkEnd w:id="12"/>
    </w:p>
    <w:p w14:paraId="206A9708" w14:textId="03B971CA" w:rsidR="002C701D" w:rsidRPr="00414030" w:rsidRDefault="002C701D" w:rsidP="0010593B">
      <w:pPr>
        <w:spacing w:line="360" w:lineRule="auto"/>
        <w:jc w:val="center"/>
        <w:outlineLvl w:val="0"/>
        <w:rPr>
          <w:rFonts w:ascii="Times New Roman" w:hAnsi="Times New Roman" w:cs="Times New Roman"/>
          <w:b/>
          <w:sz w:val="28"/>
          <w:szCs w:val="28"/>
        </w:rPr>
      </w:pPr>
      <w:bookmarkStart w:id="13" w:name="_Toc150701519"/>
      <w:r w:rsidRPr="00414030">
        <w:rPr>
          <w:rFonts w:ascii="Times New Roman" w:hAnsi="Times New Roman" w:cs="Times New Roman"/>
          <w:b/>
          <w:sz w:val="28"/>
          <w:szCs w:val="28"/>
        </w:rPr>
        <w:t>ПРИКЛАДНІ АСПЕКТИ ДОСЛІДЖЕННЯ ПАМ</w:t>
      </w:r>
      <w:r w:rsidRPr="0010593B">
        <w:rPr>
          <w:rFonts w:ascii="Times New Roman" w:hAnsi="Times New Roman" w:cs="Times New Roman"/>
          <w:b/>
          <w:sz w:val="28"/>
          <w:szCs w:val="28"/>
          <w:lang w:val="ru-RU"/>
        </w:rPr>
        <w:t>’</w:t>
      </w:r>
      <w:r w:rsidRPr="00414030">
        <w:rPr>
          <w:rFonts w:ascii="Times New Roman" w:hAnsi="Times New Roman" w:cs="Times New Roman"/>
          <w:b/>
          <w:sz w:val="28"/>
          <w:szCs w:val="28"/>
        </w:rPr>
        <w:t>ЯТІ ТА УВАГИ</w:t>
      </w:r>
      <w:bookmarkEnd w:id="13"/>
    </w:p>
    <w:p w14:paraId="513A92F3" w14:textId="7C4F0089" w:rsidR="002C701D" w:rsidRDefault="002C701D" w:rsidP="0010593B">
      <w:pPr>
        <w:spacing w:line="360" w:lineRule="auto"/>
        <w:ind w:firstLine="709"/>
        <w:jc w:val="both"/>
        <w:outlineLvl w:val="1"/>
        <w:rPr>
          <w:rFonts w:ascii="Times New Roman" w:hAnsi="Times New Roman" w:cs="Times New Roman"/>
          <w:b/>
          <w:sz w:val="28"/>
          <w:szCs w:val="28"/>
        </w:rPr>
      </w:pPr>
      <w:bookmarkStart w:id="14" w:name="_Toc150701520"/>
      <w:r w:rsidRPr="00414030">
        <w:rPr>
          <w:rFonts w:ascii="Times New Roman" w:hAnsi="Times New Roman" w:cs="Times New Roman"/>
          <w:b/>
          <w:sz w:val="28"/>
          <w:szCs w:val="28"/>
        </w:rPr>
        <w:t>3.1. Удосконалення процесів пам</w:t>
      </w:r>
      <w:r w:rsidRPr="0010593B">
        <w:rPr>
          <w:rFonts w:ascii="Times New Roman" w:hAnsi="Times New Roman" w:cs="Times New Roman"/>
          <w:b/>
          <w:sz w:val="28"/>
          <w:szCs w:val="28"/>
          <w:lang w:val="ru-RU"/>
        </w:rPr>
        <w:t>’</w:t>
      </w:r>
      <w:r w:rsidRPr="00414030">
        <w:rPr>
          <w:rFonts w:ascii="Times New Roman" w:hAnsi="Times New Roman" w:cs="Times New Roman"/>
          <w:b/>
          <w:sz w:val="28"/>
          <w:szCs w:val="28"/>
        </w:rPr>
        <w:t>яті через призму мнемоніки</w:t>
      </w:r>
      <w:bookmarkEnd w:id="14"/>
    </w:p>
    <w:p w14:paraId="4F244E31" w14:textId="23CA9986"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сьогодні, існує два різних наукових поглядів на питання проблематики пам</w:t>
      </w:r>
      <w:r w:rsidRPr="0010593B">
        <w:rPr>
          <w:rFonts w:ascii="Times New Roman" w:hAnsi="Times New Roman" w:cs="Times New Roman"/>
          <w:sz w:val="28"/>
          <w:szCs w:val="28"/>
          <w:lang w:val="ru-RU"/>
        </w:rPr>
        <w:t>’</w:t>
      </w:r>
      <w:r>
        <w:rPr>
          <w:rFonts w:ascii="Times New Roman" w:hAnsi="Times New Roman" w:cs="Times New Roman"/>
          <w:sz w:val="28"/>
          <w:szCs w:val="28"/>
        </w:rPr>
        <w:t>яті. За своїм походженням етимологія цих двох понять однакова, проте, вони різко відрізняються у розкритті глибинного твердження. Перше визначення –  це «мнемічний». Дане поняття характеризує пам</w:t>
      </w:r>
      <w:r w:rsidRPr="0010593B">
        <w:rPr>
          <w:rFonts w:ascii="Times New Roman" w:hAnsi="Times New Roman" w:cs="Times New Roman"/>
          <w:sz w:val="28"/>
          <w:szCs w:val="28"/>
          <w:lang w:val="ru-RU"/>
        </w:rPr>
        <w:t>’</w:t>
      </w:r>
      <w:r>
        <w:rPr>
          <w:rFonts w:ascii="Times New Roman" w:hAnsi="Times New Roman" w:cs="Times New Roman"/>
          <w:sz w:val="28"/>
          <w:szCs w:val="28"/>
        </w:rPr>
        <w:t>ять, як основний аспект уміння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ятовувати інформацію. Тобто, коли особистість навчилася оперуватися та розуміти основні закономірності запам</w:t>
      </w:r>
      <w:r w:rsidRPr="0010593B">
        <w:rPr>
          <w:rFonts w:ascii="Times New Roman" w:hAnsi="Times New Roman" w:cs="Times New Roman"/>
          <w:sz w:val="28"/>
          <w:szCs w:val="28"/>
        </w:rPr>
        <w:t>’</w:t>
      </w:r>
      <w:r>
        <w:rPr>
          <w:rFonts w:ascii="Times New Roman" w:hAnsi="Times New Roman" w:cs="Times New Roman"/>
          <w:sz w:val="28"/>
          <w:szCs w:val="28"/>
        </w:rPr>
        <w:t>ятовування, тоді в неї з’являється можливість організації продуктивного саморозвитку. Усвідомлення утворення внутрішніх процесів запам</w:t>
      </w:r>
      <w:r w:rsidRPr="0010593B">
        <w:rPr>
          <w:rFonts w:ascii="Times New Roman" w:hAnsi="Times New Roman" w:cs="Times New Roman"/>
          <w:sz w:val="28"/>
          <w:szCs w:val="28"/>
          <w:lang w:val="ru-RU"/>
        </w:rPr>
        <w:t>’</w:t>
      </w:r>
      <w:r>
        <w:rPr>
          <w:rFonts w:ascii="Times New Roman" w:hAnsi="Times New Roman" w:cs="Times New Roman"/>
          <w:sz w:val="28"/>
          <w:szCs w:val="28"/>
        </w:rPr>
        <w:t xml:space="preserve">ятовування, відкриває широкий спектр можливості розвитку людини </w:t>
      </w:r>
      <w:r w:rsidRPr="0010593B">
        <w:rPr>
          <w:rFonts w:ascii="Times New Roman" w:hAnsi="Times New Roman" w:cs="Times New Roman"/>
          <w:sz w:val="28"/>
          <w:szCs w:val="28"/>
          <w:lang w:val="ru-RU"/>
        </w:rPr>
        <w:t>[</w:t>
      </w:r>
      <w:r w:rsidR="00C3132D">
        <w:rPr>
          <w:rFonts w:ascii="Times New Roman" w:hAnsi="Times New Roman" w:cs="Times New Roman"/>
          <w:sz w:val="28"/>
          <w:szCs w:val="28"/>
        </w:rPr>
        <w:t>2; 8</w:t>
      </w:r>
      <w:r w:rsidRPr="0010593B">
        <w:rPr>
          <w:rFonts w:ascii="Times New Roman" w:hAnsi="Times New Roman" w:cs="Times New Roman"/>
          <w:sz w:val="28"/>
          <w:szCs w:val="28"/>
          <w:lang w:val="ru-RU"/>
        </w:rPr>
        <w:t>]</w:t>
      </w:r>
      <w:r>
        <w:rPr>
          <w:rFonts w:ascii="Times New Roman" w:hAnsi="Times New Roman" w:cs="Times New Roman"/>
          <w:sz w:val="28"/>
          <w:szCs w:val="28"/>
        </w:rPr>
        <w:t>.</w:t>
      </w:r>
    </w:p>
    <w:p w14:paraId="3ED88671" w14:textId="7EF269A6"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Друге визначення – це «мнемоніка». Характеризується безпосередньо прийомами, які допомагають керувати пам</w:t>
      </w:r>
      <w:r w:rsidRPr="0010593B">
        <w:rPr>
          <w:rFonts w:ascii="Times New Roman" w:hAnsi="Times New Roman" w:cs="Times New Roman"/>
          <w:sz w:val="28"/>
          <w:szCs w:val="28"/>
        </w:rPr>
        <w:t>’</w:t>
      </w:r>
      <w:r>
        <w:rPr>
          <w:rFonts w:ascii="Times New Roman" w:hAnsi="Times New Roman" w:cs="Times New Roman"/>
          <w:sz w:val="28"/>
          <w:szCs w:val="28"/>
        </w:rPr>
        <w:t>яттю індивіда. Вправи допомагають розвивати будь-яку частинку людського мозку й пам</w:t>
      </w:r>
      <w:r w:rsidRPr="0010593B">
        <w:rPr>
          <w:rFonts w:ascii="Times New Roman" w:hAnsi="Times New Roman" w:cs="Times New Roman"/>
          <w:sz w:val="28"/>
          <w:szCs w:val="28"/>
          <w:lang w:val="ru-RU"/>
        </w:rPr>
        <w:t>’</w:t>
      </w:r>
      <w:r>
        <w:rPr>
          <w:rFonts w:ascii="Times New Roman" w:hAnsi="Times New Roman" w:cs="Times New Roman"/>
          <w:sz w:val="28"/>
          <w:szCs w:val="28"/>
        </w:rPr>
        <w:t>ять у тому ж числі. Багато було проведено наукових досліджень, які показали, що різноманітні навантаження на мозок людини, сприяють покращенню всього розуму індивіда. Найпоширенішими прийомами для розвитку пам</w:t>
      </w:r>
      <w:r w:rsidRPr="0010593B">
        <w:rPr>
          <w:rFonts w:ascii="Times New Roman" w:hAnsi="Times New Roman" w:cs="Times New Roman"/>
          <w:sz w:val="28"/>
          <w:szCs w:val="28"/>
          <w:lang w:val="ru-RU"/>
        </w:rPr>
        <w:t>’</w:t>
      </w:r>
      <w:r>
        <w:rPr>
          <w:rFonts w:ascii="Times New Roman" w:hAnsi="Times New Roman" w:cs="Times New Roman"/>
          <w:sz w:val="28"/>
          <w:szCs w:val="28"/>
        </w:rPr>
        <w:t>яті є</w:t>
      </w:r>
      <w:r w:rsidRPr="0010593B">
        <w:rPr>
          <w:rFonts w:ascii="Times New Roman" w:hAnsi="Times New Roman" w:cs="Times New Roman"/>
          <w:sz w:val="28"/>
          <w:szCs w:val="28"/>
          <w:lang w:val="ru-RU"/>
        </w:rPr>
        <w:t xml:space="preserve">: </w:t>
      </w:r>
      <w:r>
        <w:rPr>
          <w:rFonts w:ascii="Times New Roman" w:hAnsi="Times New Roman" w:cs="Times New Roman"/>
          <w:sz w:val="28"/>
          <w:szCs w:val="28"/>
        </w:rPr>
        <w:t xml:space="preserve">образи, предмети, асоціації та особисте сприймання </w:t>
      </w:r>
      <w:r w:rsidRPr="0010593B">
        <w:rPr>
          <w:rFonts w:ascii="Times New Roman" w:hAnsi="Times New Roman" w:cs="Times New Roman"/>
          <w:sz w:val="28"/>
          <w:szCs w:val="28"/>
          <w:lang w:val="ru-RU"/>
        </w:rPr>
        <w:t>[</w:t>
      </w:r>
      <w:r w:rsidR="00C3132D">
        <w:rPr>
          <w:rFonts w:ascii="Times New Roman" w:hAnsi="Times New Roman" w:cs="Times New Roman"/>
          <w:sz w:val="28"/>
          <w:szCs w:val="28"/>
        </w:rPr>
        <w:t>2; 18</w:t>
      </w:r>
      <w:r w:rsidRPr="0010593B">
        <w:rPr>
          <w:rFonts w:ascii="Times New Roman" w:hAnsi="Times New Roman" w:cs="Times New Roman"/>
          <w:sz w:val="28"/>
          <w:szCs w:val="28"/>
          <w:lang w:val="ru-RU"/>
        </w:rPr>
        <w:t>]</w:t>
      </w:r>
      <w:r>
        <w:rPr>
          <w:rFonts w:ascii="Times New Roman" w:hAnsi="Times New Roman" w:cs="Times New Roman"/>
          <w:sz w:val="28"/>
          <w:szCs w:val="28"/>
        </w:rPr>
        <w:t>.</w:t>
      </w:r>
    </w:p>
    <w:p w14:paraId="13AA7252" w14:textId="2364C65B"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загальному розумінні існують мнемотехніки, які містять у собі різноманітні прийоми та способи, які сприяють розвитку процесів запам</w:t>
      </w:r>
      <w:r w:rsidRPr="0010593B">
        <w:rPr>
          <w:rFonts w:ascii="Times New Roman" w:hAnsi="Times New Roman" w:cs="Times New Roman"/>
          <w:sz w:val="28"/>
          <w:szCs w:val="28"/>
        </w:rPr>
        <w:t>’</w:t>
      </w:r>
      <w:r>
        <w:rPr>
          <w:rFonts w:ascii="Times New Roman" w:hAnsi="Times New Roman" w:cs="Times New Roman"/>
          <w:sz w:val="28"/>
          <w:szCs w:val="28"/>
        </w:rPr>
        <w:t>ятовування інформації. Певною мірою, мнемотехніки надають можливість за допомогою асоціативних сполук отримати найкращий спосіб запам</w:t>
      </w:r>
      <w:r w:rsidRPr="0010593B">
        <w:rPr>
          <w:rFonts w:ascii="Times New Roman" w:hAnsi="Times New Roman" w:cs="Times New Roman"/>
          <w:sz w:val="28"/>
          <w:szCs w:val="28"/>
        </w:rPr>
        <w:t>’</w:t>
      </w:r>
      <w:r>
        <w:rPr>
          <w:rFonts w:ascii="Times New Roman" w:hAnsi="Times New Roman" w:cs="Times New Roman"/>
          <w:sz w:val="28"/>
          <w:szCs w:val="28"/>
        </w:rPr>
        <w:t>ятовування необхідної інформації. Наприклад, навчаючись у школі, були необхідні правила, які потрібно було запам</w:t>
      </w:r>
      <w:r w:rsidRPr="0010593B">
        <w:rPr>
          <w:rFonts w:ascii="Times New Roman" w:hAnsi="Times New Roman" w:cs="Times New Roman"/>
          <w:sz w:val="28"/>
          <w:szCs w:val="28"/>
          <w:lang w:val="ru-RU"/>
        </w:rPr>
        <w:t>’</w:t>
      </w:r>
      <w:r>
        <w:rPr>
          <w:rFonts w:ascii="Times New Roman" w:hAnsi="Times New Roman" w:cs="Times New Roman"/>
          <w:sz w:val="28"/>
          <w:szCs w:val="28"/>
        </w:rPr>
        <w:t xml:space="preserve">ятати. За допомогою методів мнемотехніки це можна легко зробити. При письмі, коли ми не знаємо чи писати </w:t>
      </w:r>
      <w:r>
        <w:rPr>
          <w:rFonts w:ascii="Times New Roman" w:hAnsi="Times New Roman" w:cs="Times New Roman"/>
          <w:sz w:val="28"/>
          <w:szCs w:val="28"/>
        </w:rPr>
        <w:lastRenderedPageBreak/>
        <w:t>нам префікс з-, чи с-, варто згадати правило «КаФе ПТаХ». Усі приголосні літери у цьому вислові пишуться з префіксом с-. Таким способом запам</w:t>
      </w:r>
      <w:r w:rsidRPr="0010593B">
        <w:rPr>
          <w:rFonts w:ascii="Times New Roman" w:hAnsi="Times New Roman" w:cs="Times New Roman"/>
          <w:sz w:val="28"/>
          <w:szCs w:val="28"/>
        </w:rPr>
        <w:t>’</w:t>
      </w:r>
      <w:r>
        <w:rPr>
          <w:rFonts w:ascii="Times New Roman" w:hAnsi="Times New Roman" w:cs="Times New Roman"/>
          <w:sz w:val="28"/>
          <w:szCs w:val="28"/>
        </w:rPr>
        <w:t xml:space="preserve">ятовування позитивно впливає на життєдіяльність людини </w:t>
      </w:r>
      <w:r w:rsidR="00C3132D" w:rsidRPr="0010593B">
        <w:rPr>
          <w:rFonts w:ascii="Times New Roman" w:hAnsi="Times New Roman" w:cs="Times New Roman"/>
          <w:sz w:val="28"/>
          <w:szCs w:val="28"/>
        </w:rPr>
        <w:t>[17,</w:t>
      </w:r>
      <w:r>
        <w:rPr>
          <w:rFonts w:ascii="Times New Roman" w:hAnsi="Times New Roman" w:cs="Times New Roman"/>
          <w:sz w:val="28"/>
          <w:szCs w:val="28"/>
        </w:rPr>
        <w:t xml:space="preserve"> с. 209</w:t>
      </w:r>
      <w:r w:rsidRPr="0010593B">
        <w:rPr>
          <w:rFonts w:ascii="Times New Roman" w:hAnsi="Times New Roman" w:cs="Times New Roman"/>
          <w:sz w:val="28"/>
          <w:szCs w:val="28"/>
        </w:rPr>
        <w:t>]</w:t>
      </w:r>
      <w:r>
        <w:rPr>
          <w:rFonts w:ascii="Times New Roman" w:hAnsi="Times New Roman" w:cs="Times New Roman"/>
          <w:sz w:val="28"/>
          <w:szCs w:val="28"/>
        </w:rPr>
        <w:t>.</w:t>
      </w:r>
    </w:p>
    <w:p w14:paraId="0CF08264" w14:textId="77777777" w:rsidR="002C701D" w:rsidRPr="0010593B"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Існують ще декілька відомих методів мнемотехніки, вони виконують ряд різних функцій</w:t>
      </w:r>
      <w:r w:rsidRPr="0010593B">
        <w:rPr>
          <w:rFonts w:ascii="Times New Roman" w:hAnsi="Times New Roman" w:cs="Times New Roman"/>
          <w:sz w:val="28"/>
          <w:szCs w:val="28"/>
        </w:rPr>
        <w:t>:</w:t>
      </w:r>
    </w:p>
    <w:p w14:paraId="01C6FE90" w14:textId="77777777" w:rsidR="002C701D" w:rsidRDefault="002C701D" w:rsidP="002C701D">
      <w:pPr>
        <w:spacing w:line="360" w:lineRule="auto"/>
        <w:ind w:firstLine="709"/>
        <w:jc w:val="both"/>
        <w:rPr>
          <w:rFonts w:ascii="Times New Roman" w:hAnsi="Times New Roman" w:cs="Times New Roman"/>
          <w:sz w:val="28"/>
          <w:szCs w:val="28"/>
        </w:rPr>
      </w:pPr>
      <w:r w:rsidRPr="0010593B">
        <w:rPr>
          <w:rFonts w:ascii="Times New Roman" w:hAnsi="Times New Roman" w:cs="Times New Roman"/>
          <w:sz w:val="28"/>
          <w:szCs w:val="28"/>
          <w:lang w:val="ru-RU"/>
        </w:rPr>
        <w:t xml:space="preserve">1) </w:t>
      </w:r>
      <w:r>
        <w:rPr>
          <w:rFonts w:ascii="Times New Roman" w:hAnsi="Times New Roman" w:cs="Times New Roman"/>
          <w:sz w:val="28"/>
          <w:szCs w:val="28"/>
        </w:rPr>
        <w:t>Групування інформації – за допомогою цього методу найкраще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ятовувати великі числа. Це часто практикують бухгалтери або люди, яким необхідно вивчити номер телефону</w:t>
      </w:r>
      <w:r w:rsidRPr="0010593B">
        <w:rPr>
          <w:rFonts w:ascii="Times New Roman" w:hAnsi="Times New Roman" w:cs="Times New Roman"/>
          <w:sz w:val="28"/>
          <w:szCs w:val="28"/>
          <w:lang w:val="ru-RU"/>
        </w:rPr>
        <w:t>;</w:t>
      </w:r>
    </w:p>
    <w:p w14:paraId="4A2091AF" w14:textId="77777777" w:rsidR="002C701D" w:rsidRPr="0010593B"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Розміщення матеріалу – цей метод полягає у тому, що коли потрібно запам</w:t>
      </w:r>
      <w:r w:rsidRPr="0010593B">
        <w:rPr>
          <w:rFonts w:ascii="Times New Roman" w:hAnsi="Times New Roman" w:cs="Times New Roman"/>
          <w:sz w:val="28"/>
          <w:szCs w:val="28"/>
        </w:rPr>
        <w:t>’</w:t>
      </w:r>
      <w:r>
        <w:rPr>
          <w:rFonts w:ascii="Times New Roman" w:hAnsi="Times New Roman" w:cs="Times New Roman"/>
          <w:sz w:val="28"/>
          <w:szCs w:val="28"/>
        </w:rPr>
        <w:t>ятати велику кількість інформації, її розбивають по приміщенню де знаходиться особистість, і ця людина переміщаючись «підбирає» необхідні знання</w:t>
      </w:r>
      <w:r w:rsidRPr="0010593B">
        <w:rPr>
          <w:rFonts w:ascii="Times New Roman" w:hAnsi="Times New Roman" w:cs="Times New Roman"/>
          <w:sz w:val="28"/>
          <w:szCs w:val="28"/>
        </w:rPr>
        <w:t>;</w:t>
      </w:r>
    </w:p>
    <w:p w14:paraId="5E81C955" w14:textId="77777777" w:rsidR="002C701D" w:rsidRPr="0010593B"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Усвідомлений зв</w:t>
      </w:r>
      <w:r w:rsidRPr="0010593B">
        <w:rPr>
          <w:rFonts w:ascii="Times New Roman" w:hAnsi="Times New Roman" w:cs="Times New Roman"/>
          <w:sz w:val="28"/>
          <w:szCs w:val="28"/>
        </w:rPr>
        <w:t>’</w:t>
      </w:r>
      <w:r>
        <w:rPr>
          <w:rFonts w:ascii="Times New Roman" w:hAnsi="Times New Roman" w:cs="Times New Roman"/>
          <w:sz w:val="28"/>
          <w:szCs w:val="28"/>
        </w:rPr>
        <w:t>язок – даний метод, дозволяє запам</w:t>
      </w:r>
      <w:r w:rsidRPr="0010593B">
        <w:rPr>
          <w:rFonts w:ascii="Times New Roman" w:hAnsi="Times New Roman" w:cs="Times New Roman"/>
          <w:sz w:val="28"/>
          <w:szCs w:val="28"/>
        </w:rPr>
        <w:t>’</w:t>
      </w:r>
      <w:r>
        <w:rPr>
          <w:rFonts w:ascii="Times New Roman" w:hAnsi="Times New Roman" w:cs="Times New Roman"/>
          <w:sz w:val="28"/>
          <w:szCs w:val="28"/>
        </w:rPr>
        <w:t>ятовувати певні елементи, які не мають між собою логічного зв</w:t>
      </w:r>
      <w:r w:rsidRPr="0010593B">
        <w:rPr>
          <w:rFonts w:ascii="Times New Roman" w:hAnsi="Times New Roman" w:cs="Times New Roman"/>
          <w:sz w:val="28"/>
          <w:szCs w:val="28"/>
        </w:rPr>
        <w:t>’</w:t>
      </w:r>
      <w:r>
        <w:rPr>
          <w:rFonts w:ascii="Times New Roman" w:hAnsi="Times New Roman" w:cs="Times New Roman"/>
          <w:sz w:val="28"/>
          <w:szCs w:val="28"/>
        </w:rPr>
        <w:t xml:space="preserve">язку та асоціативного ряду </w:t>
      </w:r>
      <w:r w:rsidRPr="0010593B">
        <w:rPr>
          <w:rFonts w:ascii="Times New Roman" w:hAnsi="Times New Roman" w:cs="Times New Roman"/>
          <w:sz w:val="28"/>
          <w:szCs w:val="28"/>
        </w:rPr>
        <w:t>[</w:t>
      </w:r>
      <w:r>
        <w:rPr>
          <w:rFonts w:ascii="Times New Roman" w:hAnsi="Times New Roman" w:cs="Times New Roman"/>
          <w:sz w:val="28"/>
          <w:szCs w:val="28"/>
        </w:rPr>
        <w:t>варій 320</w:t>
      </w:r>
      <w:r w:rsidRPr="0010593B">
        <w:rPr>
          <w:rFonts w:ascii="Times New Roman" w:hAnsi="Times New Roman" w:cs="Times New Roman"/>
          <w:sz w:val="28"/>
          <w:szCs w:val="28"/>
        </w:rPr>
        <w:t>];</w:t>
      </w:r>
    </w:p>
    <w:p w14:paraId="34159BCB" w14:textId="4ECE30D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Розподілення інформації – допомагає при вивченні великого вірша або тесту, запам</w:t>
      </w:r>
      <w:r w:rsidRPr="0010593B">
        <w:rPr>
          <w:rFonts w:ascii="Times New Roman" w:hAnsi="Times New Roman" w:cs="Times New Roman"/>
          <w:sz w:val="28"/>
          <w:szCs w:val="28"/>
        </w:rPr>
        <w:t>’</w:t>
      </w:r>
      <w:r>
        <w:rPr>
          <w:rFonts w:ascii="Times New Roman" w:hAnsi="Times New Roman" w:cs="Times New Roman"/>
          <w:sz w:val="28"/>
          <w:szCs w:val="28"/>
        </w:rPr>
        <w:t xml:space="preserve">ятовування відбувається шляхом накопичення необхідного структурованого матеріалу </w:t>
      </w:r>
      <w:r w:rsidRPr="0010593B">
        <w:rPr>
          <w:rFonts w:ascii="Times New Roman" w:hAnsi="Times New Roman" w:cs="Times New Roman"/>
          <w:sz w:val="28"/>
          <w:szCs w:val="28"/>
        </w:rPr>
        <w:t>[</w:t>
      </w:r>
      <w:r w:rsidR="00C3132D" w:rsidRPr="0010593B">
        <w:rPr>
          <w:rFonts w:ascii="Times New Roman" w:hAnsi="Times New Roman" w:cs="Times New Roman"/>
          <w:sz w:val="28"/>
          <w:szCs w:val="28"/>
        </w:rPr>
        <w:t>2; 18</w:t>
      </w:r>
      <w:r w:rsidRPr="0010593B">
        <w:rPr>
          <w:rFonts w:ascii="Times New Roman" w:hAnsi="Times New Roman" w:cs="Times New Roman"/>
          <w:sz w:val="28"/>
          <w:szCs w:val="28"/>
        </w:rPr>
        <w:t>]</w:t>
      </w:r>
      <w:r>
        <w:rPr>
          <w:rFonts w:ascii="Times New Roman" w:hAnsi="Times New Roman" w:cs="Times New Roman"/>
          <w:sz w:val="28"/>
          <w:szCs w:val="28"/>
        </w:rPr>
        <w:t>.</w:t>
      </w:r>
    </w:p>
    <w:p w14:paraId="3C069363" w14:textId="77777777" w:rsidR="002C701D" w:rsidRDefault="002C701D" w:rsidP="002C701D">
      <w:pPr>
        <w:rPr>
          <w:rFonts w:ascii="Times New Roman" w:hAnsi="Times New Roman" w:cs="Times New Roman"/>
          <w:sz w:val="28"/>
          <w:szCs w:val="28"/>
        </w:rPr>
      </w:pPr>
      <w:r>
        <w:rPr>
          <w:rFonts w:ascii="Times New Roman" w:hAnsi="Times New Roman" w:cs="Times New Roman"/>
          <w:sz w:val="28"/>
          <w:szCs w:val="28"/>
        </w:rPr>
        <w:br w:type="page"/>
      </w:r>
    </w:p>
    <w:p w14:paraId="38355666" w14:textId="7DD483C6" w:rsidR="002C701D" w:rsidRDefault="002C701D" w:rsidP="0010593B">
      <w:pPr>
        <w:spacing w:line="360" w:lineRule="auto"/>
        <w:ind w:firstLine="709"/>
        <w:jc w:val="both"/>
        <w:outlineLvl w:val="1"/>
        <w:rPr>
          <w:rFonts w:ascii="Times New Roman" w:hAnsi="Times New Roman" w:cs="Times New Roman"/>
          <w:b/>
          <w:sz w:val="28"/>
          <w:szCs w:val="28"/>
        </w:rPr>
      </w:pPr>
      <w:bookmarkStart w:id="15" w:name="_Toc150701521"/>
      <w:r w:rsidRPr="00321410">
        <w:rPr>
          <w:rFonts w:ascii="Times New Roman" w:hAnsi="Times New Roman" w:cs="Times New Roman"/>
          <w:b/>
          <w:sz w:val="28"/>
          <w:szCs w:val="28"/>
        </w:rPr>
        <w:lastRenderedPageBreak/>
        <w:t>3.2. Розвиток вміння управління увагою</w:t>
      </w:r>
      <w:r>
        <w:rPr>
          <w:rFonts w:ascii="Times New Roman" w:hAnsi="Times New Roman" w:cs="Times New Roman"/>
          <w:b/>
          <w:sz w:val="28"/>
          <w:szCs w:val="28"/>
        </w:rPr>
        <w:t xml:space="preserve"> від дитячого віку до студентського</w:t>
      </w:r>
      <w:bookmarkEnd w:id="15"/>
      <w:r>
        <w:rPr>
          <w:rFonts w:ascii="Times New Roman" w:hAnsi="Times New Roman" w:cs="Times New Roman"/>
          <w:b/>
          <w:sz w:val="28"/>
          <w:szCs w:val="28"/>
        </w:rPr>
        <w:t xml:space="preserve"> </w:t>
      </w:r>
    </w:p>
    <w:p w14:paraId="71404F48" w14:textId="77777777" w:rsidR="002C701D" w:rsidRPr="00732E84"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Увага – це механізм людського існування, який постійно потребує розвитку та впровадження нових способів покращення існування індивіда. Розвиток уваги відбувається спочатку від навколишнього середовища, що потім у майбутньому переходить до самостійної ініціативи збагачення власного «Я». Тому, в даному підрозділі будуть детально розписані можливості розвитку уваги від самого малечку до студентського віку. </w:t>
      </w:r>
    </w:p>
    <w:p w14:paraId="4B2E8141" w14:textId="54A11492"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Розвиток уваги розпочинається з безумовних механізмів дитини, які можна помітити у перші декілька тижнів життя індивіда. Реакція на зміну дня й ночі, відчуття тепла й холоду, усвідомлення та розуміння батьків біля себе, все сприяє розвитку умовного рефлексу уваги. Далі дитина помічає та розрізняє навколо себе матеріальні речі, які її оточують. У цьому плані велику роль відіграють яскраві предмети, які мають властивість привертати до себе багато уваги. Найвищого піку в дитячому віці розвитку уваги досягає, коли індивід починає повзати, сидіти та взаємодіяти з предметами, які створюють навколишнє середовище дитини. У цей час у дитини започатковуються механізми управління увагою та структуризація її </w:t>
      </w:r>
      <w:r w:rsidRPr="0010593B">
        <w:rPr>
          <w:rFonts w:ascii="Times New Roman" w:hAnsi="Times New Roman" w:cs="Times New Roman"/>
          <w:sz w:val="28"/>
          <w:szCs w:val="28"/>
          <w:lang w:val="ru-RU"/>
        </w:rPr>
        <w:t>[</w:t>
      </w:r>
      <w:r w:rsidR="00681935" w:rsidRPr="0010593B">
        <w:rPr>
          <w:rFonts w:ascii="Times New Roman" w:hAnsi="Times New Roman" w:cs="Times New Roman"/>
          <w:sz w:val="28"/>
          <w:szCs w:val="28"/>
          <w:lang w:val="ru-RU"/>
        </w:rPr>
        <w:t>16; 23</w:t>
      </w:r>
      <w:r w:rsidRPr="0010593B">
        <w:rPr>
          <w:rFonts w:ascii="Times New Roman" w:hAnsi="Times New Roman" w:cs="Times New Roman"/>
          <w:sz w:val="28"/>
          <w:szCs w:val="28"/>
          <w:lang w:val="ru-RU"/>
        </w:rPr>
        <w:t>]</w:t>
      </w:r>
      <w:r>
        <w:rPr>
          <w:rFonts w:ascii="Times New Roman" w:hAnsi="Times New Roman" w:cs="Times New Roman"/>
          <w:sz w:val="28"/>
          <w:szCs w:val="28"/>
        </w:rPr>
        <w:t>.</w:t>
      </w:r>
    </w:p>
    <w:p w14:paraId="52217D71" w14:textId="014A42C9"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Далі наступає дошкільний вік дитини. У цей час дитина вчиться говорити, впевнено ходити, її цікавить все навколо, що тільки можна та не можна. Особливого значення відіграє гра у цьому віці. Гра сприяє розвитку всіх психічних процесів індивіда та започатковує елементи зосередженості уваги на певному виді діяльності. В ігри містять певні правила, фізичну активність й усе відбувається без довгого обдумування інформації, все схоплюється одразу. Увага розвивається як механізм розподілу та швидкого переходу від дії до дії, також, внутрішня увага виникає при зосередженні на розумовій діяльності </w:t>
      </w:r>
      <w:r w:rsidR="00681935" w:rsidRPr="0010593B">
        <w:rPr>
          <w:rFonts w:ascii="Times New Roman" w:hAnsi="Times New Roman" w:cs="Times New Roman"/>
          <w:sz w:val="28"/>
          <w:szCs w:val="28"/>
        </w:rPr>
        <w:t>[12; 23</w:t>
      </w:r>
      <w:r w:rsidRPr="0010593B">
        <w:rPr>
          <w:rFonts w:ascii="Times New Roman" w:hAnsi="Times New Roman" w:cs="Times New Roman"/>
          <w:sz w:val="28"/>
          <w:szCs w:val="28"/>
        </w:rPr>
        <w:t>]</w:t>
      </w:r>
      <w:r>
        <w:rPr>
          <w:rFonts w:ascii="Times New Roman" w:hAnsi="Times New Roman" w:cs="Times New Roman"/>
          <w:sz w:val="28"/>
          <w:szCs w:val="28"/>
        </w:rPr>
        <w:t>.</w:t>
      </w:r>
    </w:p>
    <w:p w14:paraId="69D6484B"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Наступна хвиля розвитку уваги припадає на шкільний вік, коли дитина активно починає концентрувати свою увагу на довгому сидінні на одному місці, вивчені нового матеріалу та здобуття нових практичних навичок. Перш за все, дитина починає вчитися писати, читати й рахувати, завдяки чому навичкам, дитина розвиває увагу в напрямку зосередженості на певних людях коли це стає необхідним, також, концентрація на предметах, які учень вивчає. У цей період, набуває чітко розмежування мимовільна(коли дитині з легкістю виходить запам</w:t>
      </w:r>
      <w:r w:rsidRPr="0010593B">
        <w:rPr>
          <w:rFonts w:ascii="Times New Roman" w:hAnsi="Times New Roman" w:cs="Times New Roman"/>
          <w:sz w:val="28"/>
          <w:szCs w:val="28"/>
        </w:rPr>
        <w:t>’</w:t>
      </w:r>
      <w:r>
        <w:rPr>
          <w:rFonts w:ascii="Times New Roman" w:hAnsi="Times New Roman" w:cs="Times New Roman"/>
          <w:sz w:val="28"/>
          <w:szCs w:val="28"/>
        </w:rPr>
        <w:t xml:space="preserve">ятати або вивчити необхідну інформацію без надлишкових зусиль) та довільна (коли учень розуміє, що предмет є складним для власного розуміння й потрібно більше докладати зусиль для досягнення потрібного результату) уваги </w:t>
      </w:r>
      <w:r w:rsidRPr="0010593B">
        <w:rPr>
          <w:rFonts w:ascii="Times New Roman" w:hAnsi="Times New Roman" w:cs="Times New Roman"/>
          <w:sz w:val="28"/>
          <w:szCs w:val="28"/>
        </w:rPr>
        <w:t>[</w:t>
      </w:r>
      <w:r>
        <w:rPr>
          <w:rFonts w:ascii="Times New Roman" w:hAnsi="Times New Roman" w:cs="Times New Roman"/>
          <w:sz w:val="28"/>
          <w:szCs w:val="28"/>
        </w:rPr>
        <w:t>трофі</w:t>
      </w:r>
      <w:r w:rsidRPr="0010593B">
        <w:rPr>
          <w:rFonts w:ascii="Times New Roman" w:hAnsi="Times New Roman" w:cs="Times New Roman"/>
          <w:sz w:val="28"/>
          <w:szCs w:val="28"/>
        </w:rPr>
        <w:t>]</w:t>
      </w:r>
      <w:r>
        <w:rPr>
          <w:rFonts w:ascii="Times New Roman" w:hAnsi="Times New Roman" w:cs="Times New Roman"/>
          <w:sz w:val="28"/>
          <w:szCs w:val="28"/>
        </w:rPr>
        <w:t>.</w:t>
      </w:r>
    </w:p>
    <w:p w14:paraId="5CA042D5" w14:textId="697161E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розвиток уваги, ще безпосередньо, відповідає навколишні обставини. Наприклад, цікаве подання матеріалу активізує та зацікавлює учнів до навчання та сприйняття. Більш того, у період пубертатного дозрівання індивіда, він проходить важливі як фізіологічні, так і психічні зміни, які відображаються на сприйнятті. У більшості, підлітки починають більше відволікатися на внутрішні процеси власного дозрівання, тому для них потрібно залучати різні форми діяльності у навчанні. Це можуть бути, як звичайні ігри, так і над складні завдання, для розвантаження уваги та її глибинного розвитку. Розумова активність переходить у контрольовану дію, що керується завдяки увазі, тому і використовується довільно в більшості випадків </w:t>
      </w:r>
      <w:r w:rsidRPr="0010593B">
        <w:rPr>
          <w:rFonts w:ascii="Times New Roman" w:hAnsi="Times New Roman" w:cs="Times New Roman"/>
          <w:sz w:val="28"/>
          <w:szCs w:val="28"/>
          <w:lang w:val="ru-RU"/>
        </w:rPr>
        <w:t>[</w:t>
      </w:r>
      <w:r w:rsidR="00681935">
        <w:rPr>
          <w:rFonts w:ascii="Times New Roman" w:hAnsi="Times New Roman" w:cs="Times New Roman"/>
          <w:sz w:val="28"/>
          <w:szCs w:val="28"/>
        </w:rPr>
        <w:t xml:space="preserve">23; </w:t>
      </w:r>
      <w:r w:rsidR="00681935" w:rsidRPr="0010593B">
        <w:rPr>
          <w:rFonts w:ascii="Times New Roman" w:hAnsi="Times New Roman" w:cs="Times New Roman"/>
          <w:sz w:val="28"/>
          <w:szCs w:val="28"/>
          <w:lang w:val="ru-RU"/>
        </w:rPr>
        <w:t>24</w:t>
      </w:r>
      <w:r w:rsidRPr="0010593B">
        <w:rPr>
          <w:rFonts w:ascii="Times New Roman" w:hAnsi="Times New Roman" w:cs="Times New Roman"/>
          <w:sz w:val="28"/>
          <w:szCs w:val="28"/>
          <w:lang w:val="ru-RU"/>
        </w:rPr>
        <w:t>]</w:t>
      </w:r>
      <w:r>
        <w:rPr>
          <w:rFonts w:ascii="Times New Roman" w:hAnsi="Times New Roman" w:cs="Times New Roman"/>
          <w:sz w:val="28"/>
          <w:szCs w:val="28"/>
        </w:rPr>
        <w:t>.</w:t>
      </w:r>
    </w:p>
    <w:p w14:paraId="0B30BA34" w14:textId="576BEC4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переході у студентське життя, індивід починає розвиток власної уваги у словесному вираженні власних бажань, думок та емоцій. Сприйняття та приймання власної точки зору, вміння висловлюватися, розвиток процесів прикладного та теоретичного значення дозволяють студентам впроваджувати нові можливості власної уваги. Студенти починають усвідомлювати власні глибинні можливості, які не зупинилися наприкінці шкільного життя. Роки </w:t>
      </w:r>
      <w:r>
        <w:rPr>
          <w:rFonts w:ascii="Times New Roman" w:hAnsi="Times New Roman" w:cs="Times New Roman"/>
          <w:sz w:val="28"/>
          <w:szCs w:val="28"/>
        </w:rPr>
        <w:lastRenderedPageBreak/>
        <w:t xml:space="preserve">студентства показуються, що увага це основний ресурс сприймання інформації навколо, це можливість працювати багато та наполегливо, вміння спрямовувати власні можливості у вірне річище, відкривають нові та незвідані реалії розумової діяльності людини. Керувати увагою важливо, проте розвиток триває усе життя і не завершується ніколи </w:t>
      </w:r>
      <w:r w:rsidRPr="0010593B">
        <w:rPr>
          <w:rFonts w:ascii="Times New Roman" w:hAnsi="Times New Roman" w:cs="Times New Roman"/>
          <w:sz w:val="28"/>
          <w:szCs w:val="28"/>
        </w:rPr>
        <w:t>[</w:t>
      </w:r>
      <w:r w:rsidR="00681935">
        <w:rPr>
          <w:rFonts w:ascii="Times New Roman" w:hAnsi="Times New Roman" w:cs="Times New Roman"/>
          <w:sz w:val="28"/>
          <w:szCs w:val="28"/>
        </w:rPr>
        <w:t>23; 2</w:t>
      </w:r>
      <w:r w:rsidR="00681935" w:rsidRPr="0010593B">
        <w:rPr>
          <w:rFonts w:ascii="Times New Roman" w:hAnsi="Times New Roman" w:cs="Times New Roman"/>
          <w:sz w:val="28"/>
          <w:szCs w:val="28"/>
        </w:rPr>
        <w:t>7</w:t>
      </w:r>
      <w:r w:rsidRPr="0010593B">
        <w:rPr>
          <w:rFonts w:ascii="Times New Roman" w:hAnsi="Times New Roman" w:cs="Times New Roman"/>
          <w:sz w:val="28"/>
          <w:szCs w:val="28"/>
        </w:rPr>
        <w:t>]</w:t>
      </w:r>
      <w:r>
        <w:rPr>
          <w:rFonts w:ascii="Times New Roman" w:hAnsi="Times New Roman" w:cs="Times New Roman"/>
          <w:sz w:val="28"/>
          <w:szCs w:val="28"/>
        </w:rPr>
        <w:t xml:space="preserve">. </w:t>
      </w:r>
    </w:p>
    <w:p w14:paraId="676401AE" w14:textId="77777777" w:rsidR="002C701D" w:rsidRDefault="002C701D" w:rsidP="002C701D">
      <w:pPr>
        <w:spacing w:line="360" w:lineRule="auto"/>
        <w:ind w:firstLine="709"/>
        <w:jc w:val="both"/>
        <w:rPr>
          <w:rFonts w:ascii="Times New Roman" w:hAnsi="Times New Roman" w:cs="Times New Roman"/>
          <w:sz w:val="28"/>
          <w:szCs w:val="28"/>
        </w:rPr>
      </w:pPr>
    </w:p>
    <w:p w14:paraId="01B3BA1D" w14:textId="5CD03472" w:rsidR="002C701D" w:rsidRDefault="002C701D" w:rsidP="0010593B">
      <w:pPr>
        <w:spacing w:line="360" w:lineRule="auto"/>
        <w:ind w:firstLine="709"/>
        <w:jc w:val="both"/>
        <w:outlineLvl w:val="1"/>
        <w:rPr>
          <w:rFonts w:ascii="Times New Roman" w:hAnsi="Times New Roman" w:cs="Times New Roman"/>
          <w:b/>
          <w:sz w:val="28"/>
          <w:szCs w:val="28"/>
        </w:rPr>
      </w:pPr>
      <w:bookmarkStart w:id="16" w:name="_Toc150701522"/>
      <w:r w:rsidRPr="000954A6">
        <w:rPr>
          <w:rFonts w:ascii="Times New Roman" w:hAnsi="Times New Roman" w:cs="Times New Roman"/>
          <w:b/>
          <w:sz w:val="28"/>
          <w:szCs w:val="28"/>
        </w:rPr>
        <w:t>3.3. Програма тренінгу по розвитку навички швидкого запам</w:t>
      </w:r>
      <w:r w:rsidRPr="0010593B">
        <w:rPr>
          <w:rFonts w:ascii="Times New Roman" w:hAnsi="Times New Roman" w:cs="Times New Roman"/>
          <w:b/>
          <w:sz w:val="28"/>
          <w:szCs w:val="28"/>
          <w:lang w:val="ru-RU"/>
        </w:rPr>
        <w:t>’</w:t>
      </w:r>
      <w:r w:rsidRPr="000954A6">
        <w:rPr>
          <w:rFonts w:ascii="Times New Roman" w:hAnsi="Times New Roman" w:cs="Times New Roman"/>
          <w:b/>
          <w:sz w:val="28"/>
          <w:szCs w:val="28"/>
        </w:rPr>
        <w:t>ятовування інформації для студентів</w:t>
      </w:r>
      <w:bookmarkEnd w:id="16"/>
    </w:p>
    <w:p w14:paraId="66F795B2"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розгляду прикладного значення пам</w:t>
      </w:r>
      <w:r w:rsidRPr="0010593B">
        <w:rPr>
          <w:rFonts w:ascii="Times New Roman" w:hAnsi="Times New Roman" w:cs="Times New Roman"/>
          <w:sz w:val="28"/>
          <w:szCs w:val="28"/>
          <w:lang w:val="ru-RU"/>
        </w:rPr>
        <w:t>’</w:t>
      </w:r>
      <w:r>
        <w:rPr>
          <w:rFonts w:ascii="Times New Roman" w:hAnsi="Times New Roman" w:cs="Times New Roman"/>
          <w:sz w:val="28"/>
          <w:szCs w:val="28"/>
        </w:rPr>
        <w:t>яті та уваги, як важливих структур психічного життя особистості, варто пропрацювати тренінгову програму, яка спрямована на розвиток навички швидкого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необхідної інформації. Тренінгова програма зосереджує нас на важливості всі психічних процесів людини, також, ще варто зауважити, що процеси постійно розвивають з плином часу, якщо індивід займається певною корисною діяльністю. Для студентів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матеріалу відіграє одну з основних ролей у їхньому житті. Інформації надходить величезна кількість та безперервно, тому їм особливо треба вміти та знати, як правильно та швидко вивчити необідні знання.</w:t>
      </w:r>
    </w:p>
    <w:p w14:paraId="4336B01E"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Тренінг – це форма організаційного пропрацювання навичок, які необхідні фахівцю для набуття професійного та життєвого досвіду. Тренінг – це  безпосередньо активна форма залучення всіх учасників процесу, в такому випадку можна вести мову про набуття необхідних навичок у тій чи іншій сфері діяльності. У тренінгу необхідно чітко визначити тему, мету та завдання даного виду діяльності, для чіткого усвідомлення всіх учасників, що буде проводитися.</w:t>
      </w:r>
    </w:p>
    <w:p w14:paraId="240F34A9" w14:textId="77777777" w:rsidR="002C701D" w:rsidRDefault="002C701D" w:rsidP="002C701D">
      <w:pPr>
        <w:spacing w:line="360" w:lineRule="auto"/>
        <w:ind w:firstLine="709"/>
        <w:jc w:val="both"/>
        <w:rPr>
          <w:rFonts w:ascii="Times New Roman" w:hAnsi="Times New Roman" w:cs="Times New Roman"/>
          <w:b/>
          <w:sz w:val="28"/>
          <w:szCs w:val="28"/>
        </w:rPr>
      </w:pPr>
      <w:r w:rsidRPr="00B44263">
        <w:rPr>
          <w:rFonts w:ascii="Times New Roman" w:hAnsi="Times New Roman" w:cs="Times New Roman"/>
          <w:b/>
          <w:sz w:val="28"/>
          <w:szCs w:val="28"/>
        </w:rPr>
        <w:t>Тренінгова програма на тему «</w:t>
      </w:r>
      <w:r>
        <w:rPr>
          <w:rFonts w:ascii="Times New Roman" w:hAnsi="Times New Roman" w:cs="Times New Roman"/>
          <w:b/>
          <w:sz w:val="28"/>
          <w:szCs w:val="28"/>
        </w:rPr>
        <w:t>Розвиток</w:t>
      </w:r>
      <w:r w:rsidRPr="000954A6">
        <w:rPr>
          <w:rFonts w:ascii="Times New Roman" w:hAnsi="Times New Roman" w:cs="Times New Roman"/>
          <w:b/>
          <w:sz w:val="28"/>
          <w:szCs w:val="28"/>
        </w:rPr>
        <w:t xml:space="preserve"> навички швидкого запам</w:t>
      </w:r>
      <w:r w:rsidRPr="0010593B">
        <w:rPr>
          <w:rFonts w:ascii="Times New Roman" w:hAnsi="Times New Roman" w:cs="Times New Roman"/>
          <w:b/>
          <w:sz w:val="28"/>
          <w:szCs w:val="28"/>
          <w:lang w:val="ru-RU"/>
        </w:rPr>
        <w:t>’</w:t>
      </w:r>
      <w:r w:rsidRPr="000954A6">
        <w:rPr>
          <w:rFonts w:ascii="Times New Roman" w:hAnsi="Times New Roman" w:cs="Times New Roman"/>
          <w:b/>
          <w:sz w:val="28"/>
          <w:szCs w:val="28"/>
        </w:rPr>
        <w:t>ятовування інформації для студентів</w:t>
      </w:r>
      <w:r w:rsidRPr="00B44263">
        <w:rPr>
          <w:rFonts w:ascii="Times New Roman" w:hAnsi="Times New Roman" w:cs="Times New Roman"/>
          <w:b/>
          <w:sz w:val="28"/>
          <w:szCs w:val="28"/>
        </w:rPr>
        <w:t>»</w:t>
      </w:r>
      <w:r>
        <w:rPr>
          <w:rFonts w:ascii="Times New Roman" w:hAnsi="Times New Roman" w:cs="Times New Roman"/>
          <w:b/>
          <w:sz w:val="28"/>
          <w:szCs w:val="28"/>
        </w:rPr>
        <w:t>.</w:t>
      </w:r>
    </w:p>
    <w:p w14:paraId="7663EEFD"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Як вже зазначено у назві тренінгової програми, вона спеціалізовано розроблена для студентів закладів вищої освіти, для того, щоб навчитися та в майбутньому на власній практиці застосовувати навички швидкого запам</w:t>
      </w:r>
      <w:r w:rsidRPr="0010593B">
        <w:rPr>
          <w:rFonts w:ascii="Times New Roman" w:hAnsi="Times New Roman" w:cs="Times New Roman"/>
          <w:sz w:val="28"/>
          <w:szCs w:val="28"/>
        </w:rPr>
        <w:t>’</w:t>
      </w:r>
      <w:r>
        <w:rPr>
          <w:rFonts w:ascii="Times New Roman" w:hAnsi="Times New Roman" w:cs="Times New Roman"/>
          <w:sz w:val="28"/>
          <w:szCs w:val="28"/>
        </w:rPr>
        <w:t>ятовування матеріалу, вміти усвідомлювати необхідну інформацію, аналізувати її, усвідомлювати необхідні знання та вміти їх виражати у потрібний момент.</w:t>
      </w:r>
    </w:p>
    <w:p w14:paraId="72D45791"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Завдання тренінгової програми</w:t>
      </w:r>
      <w:r w:rsidRPr="0010593B">
        <w:rPr>
          <w:rFonts w:ascii="Times New Roman" w:hAnsi="Times New Roman" w:cs="Times New Roman"/>
          <w:sz w:val="28"/>
          <w:szCs w:val="28"/>
          <w:lang w:val="ru-RU"/>
        </w:rPr>
        <w:t>:</w:t>
      </w:r>
    </w:p>
    <w:p w14:paraId="57305906" w14:textId="77777777" w:rsidR="002C701D" w:rsidRPr="0010593B" w:rsidRDefault="002C701D" w:rsidP="002C701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1) Детально розмежувати особливості пам</w:t>
      </w:r>
      <w:r w:rsidRPr="0010593B">
        <w:rPr>
          <w:rFonts w:ascii="Times New Roman" w:hAnsi="Times New Roman" w:cs="Times New Roman"/>
          <w:sz w:val="28"/>
          <w:szCs w:val="28"/>
          <w:lang w:val="ru-RU"/>
        </w:rPr>
        <w:t>’</w:t>
      </w:r>
      <w:r>
        <w:rPr>
          <w:rFonts w:ascii="Times New Roman" w:hAnsi="Times New Roman" w:cs="Times New Roman"/>
          <w:sz w:val="28"/>
          <w:szCs w:val="28"/>
        </w:rPr>
        <w:t>яті та на чому будується механізм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у людини</w:t>
      </w:r>
      <w:r w:rsidRPr="0010593B">
        <w:rPr>
          <w:rFonts w:ascii="Times New Roman" w:hAnsi="Times New Roman" w:cs="Times New Roman"/>
          <w:sz w:val="28"/>
          <w:szCs w:val="28"/>
          <w:lang w:val="ru-RU"/>
        </w:rPr>
        <w:t>;</w:t>
      </w:r>
    </w:p>
    <w:p w14:paraId="74D4250D" w14:textId="77777777" w:rsidR="002C701D" w:rsidRPr="0010593B" w:rsidRDefault="002C701D" w:rsidP="002C701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sidRPr="0010593B">
        <w:rPr>
          <w:rFonts w:ascii="Times New Roman" w:hAnsi="Times New Roman" w:cs="Times New Roman"/>
          <w:sz w:val="28"/>
          <w:szCs w:val="28"/>
          <w:lang w:val="ru-RU"/>
        </w:rPr>
        <w:t xml:space="preserve"> </w:t>
      </w:r>
      <w:r>
        <w:rPr>
          <w:rFonts w:ascii="Times New Roman" w:hAnsi="Times New Roman" w:cs="Times New Roman"/>
          <w:sz w:val="28"/>
          <w:szCs w:val="28"/>
        </w:rPr>
        <w:t>Визначити напрямки можливостей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та їхні можливості, щоб не перенавантажити індивіда</w:t>
      </w:r>
      <w:r w:rsidRPr="0010593B">
        <w:rPr>
          <w:rFonts w:ascii="Times New Roman" w:hAnsi="Times New Roman" w:cs="Times New Roman"/>
          <w:sz w:val="28"/>
          <w:szCs w:val="28"/>
          <w:lang w:val="ru-RU"/>
        </w:rPr>
        <w:t>;</w:t>
      </w:r>
    </w:p>
    <w:p w14:paraId="099E56D1"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0593B">
        <w:rPr>
          <w:rFonts w:ascii="Times New Roman" w:hAnsi="Times New Roman" w:cs="Times New Roman"/>
          <w:sz w:val="28"/>
          <w:szCs w:val="28"/>
          <w:lang w:val="ru-RU"/>
        </w:rPr>
        <w:t xml:space="preserve"> </w:t>
      </w:r>
      <w:r>
        <w:rPr>
          <w:rFonts w:ascii="Times New Roman" w:hAnsi="Times New Roman" w:cs="Times New Roman"/>
          <w:sz w:val="28"/>
          <w:szCs w:val="28"/>
        </w:rPr>
        <w:t>Надати необхідні вправи, матеріали для подальшого пропрацювання можливостей студентів.</w:t>
      </w:r>
    </w:p>
    <w:p w14:paraId="1A754367"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тренінгової програми полягає у тому, щоб навчити студентів базових навичок запам</w:t>
      </w:r>
      <w:r w:rsidRPr="0010593B">
        <w:rPr>
          <w:rFonts w:ascii="Times New Roman" w:hAnsi="Times New Roman" w:cs="Times New Roman"/>
          <w:sz w:val="28"/>
          <w:szCs w:val="28"/>
        </w:rPr>
        <w:t>’</w:t>
      </w:r>
      <w:r>
        <w:rPr>
          <w:rFonts w:ascii="Times New Roman" w:hAnsi="Times New Roman" w:cs="Times New Roman"/>
          <w:sz w:val="28"/>
          <w:szCs w:val="28"/>
        </w:rPr>
        <w:t>ятовування необхідної інформації, та розкрити важливість розвитку пам</w:t>
      </w:r>
      <w:r w:rsidRPr="0010593B">
        <w:rPr>
          <w:rFonts w:ascii="Times New Roman" w:hAnsi="Times New Roman" w:cs="Times New Roman"/>
          <w:sz w:val="28"/>
          <w:szCs w:val="28"/>
        </w:rPr>
        <w:t>’</w:t>
      </w:r>
      <w:r>
        <w:rPr>
          <w:rFonts w:ascii="Times New Roman" w:hAnsi="Times New Roman" w:cs="Times New Roman"/>
          <w:sz w:val="28"/>
          <w:szCs w:val="28"/>
        </w:rPr>
        <w:t>яті для усіх індивіді незалежно від віку.</w:t>
      </w:r>
    </w:p>
    <w:p w14:paraId="1FA79818" w14:textId="77777777" w:rsidR="002C701D" w:rsidRPr="002F4328" w:rsidRDefault="002C701D" w:rsidP="002C701D">
      <w:pPr>
        <w:spacing w:line="360" w:lineRule="auto"/>
        <w:ind w:firstLine="709"/>
        <w:jc w:val="right"/>
        <w:rPr>
          <w:rFonts w:ascii="Times New Roman" w:hAnsi="Times New Roman" w:cs="Times New Roman"/>
          <w:i/>
          <w:sz w:val="28"/>
          <w:szCs w:val="28"/>
        </w:rPr>
      </w:pPr>
      <w:r w:rsidRPr="002F4328">
        <w:rPr>
          <w:rFonts w:ascii="Times New Roman" w:hAnsi="Times New Roman" w:cs="Times New Roman"/>
          <w:i/>
          <w:sz w:val="28"/>
          <w:szCs w:val="28"/>
        </w:rPr>
        <w:t>Таблиця 3.1</w:t>
      </w:r>
    </w:p>
    <w:tbl>
      <w:tblPr>
        <w:tblStyle w:val="a8"/>
        <w:tblW w:w="0" w:type="auto"/>
        <w:tblLook w:val="04A0" w:firstRow="1" w:lastRow="0" w:firstColumn="1" w:lastColumn="0" w:noHBand="0" w:noVBand="1"/>
      </w:tblPr>
      <w:tblGrid>
        <w:gridCol w:w="2263"/>
        <w:gridCol w:w="1562"/>
        <w:gridCol w:w="1950"/>
        <w:gridCol w:w="1665"/>
        <w:gridCol w:w="2239"/>
      </w:tblGrid>
      <w:tr w:rsidR="002C701D" w14:paraId="5905049C" w14:textId="77777777" w:rsidTr="005D0A53">
        <w:tc>
          <w:tcPr>
            <w:tcW w:w="9679" w:type="dxa"/>
            <w:gridSpan w:val="5"/>
          </w:tcPr>
          <w:p w14:paraId="7B8283BE" w14:textId="77777777" w:rsidR="002C701D" w:rsidRPr="002F4328" w:rsidRDefault="002C701D" w:rsidP="005D0A53">
            <w:pPr>
              <w:spacing w:line="360" w:lineRule="auto"/>
              <w:jc w:val="center"/>
              <w:rPr>
                <w:rFonts w:ascii="Times New Roman" w:hAnsi="Times New Roman" w:cs="Times New Roman"/>
                <w:b/>
                <w:sz w:val="28"/>
                <w:szCs w:val="28"/>
              </w:rPr>
            </w:pPr>
            <w:r w:rsidRPr="002F4328">
              <w:rPr>
                <w:rFonts w:ascii="Times New Roman" w:hAnsi="Times New Roman" w:cs="Times New Roman"/>
                <w:b/>
                <w:sz w:val="28"/>
                <w:szCs w:val="28"/>
              </w:rPr>
              <w:t>Планування програми тренінгу</w:t>
            </w:r>
          </w:p>
        </w:tc>
      </w:tr>
      <w:tr w:rsidR="002C701D" w14:paraId="67DB7DEE" w14:textId="77777777" w:rsidTr="005D0A53">
        <w:tblPrEx>
          <w:tblLook w:val="0000" w:firstRow="0" w:lastRow="0" w:firstColumn="0" w:lastColumn="0" w:noHBand="0" w:noVBand="0"/>
        </w:tblPrEx>
        <w:trPr>
          <w:trHeight w:val="415"/>
        </w:trPr>
        <w:tc>
          <w:tcPr>
            <w:tcW w:w="2263" w:type="dxa"/>
            <w:vMerge w:val="restart"/>
          </w:tcPr>
          <w:p w14:paraId="308EC6CA" w14:textId="77777777" w:rsidR="002C701D" w:rsidRPr="002F4328" w:rsidRDefault="002C701D" w:rsidP="005D0A53">
            <w:pPr>
              <w:spacing w:line="360" w:lineRule="auto"/>
              <w:jc w:val="center"/>
              <w:rPr>
                <w:rFonts w:ascii="Times New Roman" w:hAnsi="Times New Roman" w:cs="Times New Roman"/>
                <w:b/>
                <w:sz w:val="28"/>
                <w:szCs w:val="28"/>
              </w:rPr>
            </w:pPr>
            <w:r w:rsidRPr="002F4328">
              <w:rPr>
                <w:rFonts w:ascii="Times New Roman" w:hAnsi="Times New Roman" w:cs="Times New Roman"/>
                <w:b/>
                <w:sz w:val="28"/>
                <w:szCs w:val="28"/>
              </w:rPr>
              <w:t>Найменування розділів та тем</w:t>
            </w:r>
          </w:p>
        </w:tc>
        <w:tc>
          <w:tcPr>
            <w:tcW w:w="5177" w:type="dxa"/>
            <w:gridSpan w:val="3"/>
          </w:tcPr>
          <w:p w14:paraId="706CFF5C" w14:textId="77777777" w:rsidR="002C701D" w:rsidRPr="002F4328" w:rsidRDefault="002C701D" w:rsidP="005D0A53">
            <w:pPr>
              <w:spacing w:line="360" w:lineRule="auto"/>
              <w:jc w:val="center"/>
              <w:rPr>
                <w:rFonts w:ascii="Times New Roman" w:hAnsi="Times New Roman" w:cs="Times New Roman"/>
                <w:b/>
                <w:sz w:val="28"/>
                <w:szCs w:val="28"/>
              </w:rPr>
            </w:pPr>
            <w:r w:rsidRPr="002F4328">
              <w:rPr>
                <w:rFonts w:ascii="Times New Roman" w:hAnsi="Times New Roman" w:cs="Times New Roman"/>
                <w:b/>
                <w:sz w:val="28"/>
                <w:szCs w:val="28"/>
              </w:rPr>
              <w:t>Кількість затраченого часу</w:t>
            </w:r>
          </w:p>
        </w:tc>
        <w:tc>
          <w:tcPr>
            <w:tcW w:w="2239" w:type="dxa"/>
            <w:vMerge w:val="restart"/>
          </w:tcPr>
          <w:p w14:paraId="208D4D4E" w14:textId="77777777" w:rsidR="002C701D" w:rsidRPr="002F4328" w:rsidRDefault="002C701D" w:rsidP="005D0A53">
            <w:pPr>
              <w:spacing w:line="360" w:lineRule="auto"/>
              <w:jc w:val="center"/>
              <w:rPr>
                <w:rFonts w:ascii="Times New Roman" w:hAnsi="Times New Roman" w:cs="Times New Roman"/>
                <w:b/>
                <w:sz w:val="28"/>
                <w:szCs w:val="28"/>
              </w:rPr>
            </w:pPr>
            <w:r w:rsidRPr="002F4328">
              <w:rPr>
                <w:rFonts w:ascii="Times New Roman" w:hAnsi="Times New Roman" w:cs="Times New Roman"/>
                <w:b/>
                <w:sz w:val="28"/>
                <w:szCs w:val="28"/>
              </w:rPr>
              <w:t>Форма контролю</w:t>
            </w:r>
          </w:p>
        </w:tc>
      </w:tr>
      <w:tr w:rsidR="002C701D" w14:paraId="058BDCD5" w14:textId="77777777" w:rsidTr="005D0A53">
        <w:tblPrEx>
          <w:tblLook w:val="0000" w:firstRow="0" w:lastRow="0" w:firstColumn="0" w:lastColumn="0" w:noHBand="0" w:noVBand="0"/>
        </w:tblPrEx>
        <w:trPr>
          <w:trHeight w:val="615"/>
        </w:trPr>
        <w:tc>
          <w:tcPr>
            <w:tcW w:w="2263" w:type="dxa"/>
            <w:vMerge/>
          </w:tcPr>
          <w:p w14:paraId="6A7AF012" w14:textId="77777777" w:rsidR="002C701D" w:rsidRPr="002F4328" w:rsidRDefault="002C701D" w:rsidP="005D0A53">
            <w:pPr>
              <w:spacing w:line="360" w:lineRule="auto"/>
              <w:jc w:val="right"/>
              <w:rPr>
                <w:rFonts w:ascii="Times New Roman" w:hAnsi="Times New Roman" w:cs="Times New Roman"/>
                <w:b/>
                <w:sz w:val="28"/>
                <w:szCs w:val="28"/>
              </w:rPr>
            </w:pPr>
          </w:p>
        </w:tc>
        <w:tc>
          <w:tcPr>
            <w:tcW w:w="1562" w:type="dxa"/>
          </w:tcPr>
          <w:p w14:paraId="0958CFDD" w14:textId="77777777" w:rsidR="002C701D" w:rsidRPr="002F4328" w:rsidRDefault="002C701D" w:rsidP="005D0A53">
            <w:pPr>
              <w:spacing w:line="360" w:lineRule="auto"/>
              <w:jc w:val="center"/>
              <w:rPr>
                <w:rFonts w:ascii="Times New Roman" w:hAnsi="Times New Roman" w:cs="Times New Roman"/>
                <w:b/>
                <w:sz w:val="28"/>
                <w:szCs w:val="28"/>
              </w:rPr>
            </w:pPr>
            <w:r w:rsidRPr="002F4328">
              <w:rPr>
                <w:rFonts w:ascii="Times New Roman" w:hAnsi="Times New Roman" w:cs="Times New Roman"/>
                <w:b/>
                <w:sz w:val="28"/>
                <w:szCs w:val="28"/>
              </w:rPr>
              <w:t>Всього заняття</w:t>
            </w:r>
          </w:p>
        </w:tc>
        <w:tc>
          <w:tcPr>
            <w:tcW w:w="1950" w:type="dxa"/>
          </w:tcPr>
          <w:p w14:paraId="2F2B0549" w14:textId="77777777" w:rsidR="002C701D" w:rsidRPr="002F4328" w:rsidRDefault="002C701D" w:rsidP="005D0A53">
            <w:pPr>
              <w:spacing w:line="360" w:lineRule="auto"/>
              <w:jc w:val="center"/>
              <w:rPr>
                <w:rFonts w:ascii="Times New Roman" w:hAnsi="Times New Roman" w:cs="Times New Roman"/>
                <w:b/>
                <w:sz w:val="28"/>
                <w:szCs w:val="28"/>
              </w:rPr>
            </w:pPr>
            <w:r w:rsidRPr="002F4328">
              <w:rPr>
                <w:rFonts w:ascii="Times New Roman" w:hAnsi="Times New Roman" w:cs="Times New Roman"/>
                <w:b/>
                <w:sz w:val="28"/>
                <w:szCs w:val="28"/>
              </w:rPr>
              <w:t xml:space="preserve">Лекційні заняття </w:t>
            </w:r>
          </w:p>
        </w:tc>
        <w:tc>
          <w:tcPr>
            <w:tcW w:w="1665" w:type="dxa"/>
          </w:tcPr>
          <w:p w14:paraId="20769D9C" w14:textId="77777777" w:rsidR="002C701D" w:rsidRPr="002F4328" w:rsidRDefault="002C701D" w:rsidP="005D0A53">
            <w:pPr>
              <w:spacing w:line="360" w:lineRule="auto"/>
              <w:jc w:val="center"/>
              <w:rPr>
                <w:rFonts w:ascii="Times New Roman" w:hAnsi="Times New Roman" w:cs="Times New Roman"/>
                <w:b/>
                <w:sz w:val="28"/>
                <w:szCs w:val="28"/>
              </w:rPr>
            </w:pPr>
            <w:r w:rsidRPr="002F4328">
              <w:rPr>
                <w:rFonts w:ascii="Times New Roman" w:hAnsi="Times New Roman" w:cs="Times New Roman"/>
                <w:b/>
                <w:sz w:val="28"/>
                <w:szCs w:val="28"/>
              </w:rPr>
              <w:t>Практичні заняття</w:t>
            </w:r>
          </w:p>
        </w:tc>
        <w:tc>
          <w:tcPr>
            <w:tcW w:w="2239" w:type="dxa"/>
            <w:vMerge/>
          </w:tcPr>
          <w:p w14:paraId="01892638" w14:textId="77777777" w:rsidR="002C701D" w:rsidRDefault="002C701D" w:rsidP="005D0A53">
            <w:pPr>
              <w:spacing w:line="360" w:lineRule="auto"/>
              <w:jc w:val="right"/>
              <w:rPr>
                <w:rFonts w:ascii="Times New Roman" w:hAnsi="Times New Roman" w:cs="Times New Roman"/>
                <w:sz w:val="28"/>
                <w:szCs w:val="28"/>
              </w:rPr>
            </w:pPr>
          </w:p>
        </w:tc>
      </w:tr>
      <w:tr w:rsidR="002C701D" w14:paraId="4B202E03" w14:textId="77777777" w:rsidTr="005D0A53">
        <w:tblPrEx>
          <w:tblLook w:val="0000" w:firstRow="0" w:lastRow="0" w:firstColumn="0" w:lastColumn="0" w:noHBand="0" w:noVBand="0"/>
        </w:tblPrEx>
        <w:trPr>
          <w:trHeight w:val="1020"/>
        </w:trPr>
        <w:tc>
          <w:tcPr>
            <w:tcW w:w="2263" w:type="dxa"/>
          </w:tcPr>
          <w:p w14:paraId="61A38A7B" w14:textId="77777777" w:rsidR="002C701D" w:rsidRDefault="002C701D" w:rsidP="005D0A53">
            <w:pPr>
              <w:jc w:val="center"/>
              <w:rPr>
                <w:rFonts w:ascii="Times New Roman" w:hAnsi="Times New Roman" w:cs="Times New Roman"/>
                <w:sz w:val="28"/>
                <w:szCs w:val="28"/>
              </w:rPr>
            </w:pPr>
            <w:r>
              <w:rPr>
                <w:rFonts w:ascii="Times New Roman" w:hAnsi="Times New Roman" w:cs="Times New Roman"/>
                <w:sz w:val="28"/>
                <w:szCs w:val="28"/>
              </w:rPr>
              <w:t>Розділ 1.</w:t>
            </w:r>
          </w:p>
          <w:p w14:paraId="5A04715F" w14:textId="77777777" w:rsidR="002C701D" w:rsidRPr="002F4328" w:rsidRDefault="002C701D" w:rsidP="005D0A53">
            <w:pPr>
              <w:jc w:val="center"/>
              <w:rPr>
                <w:rFonts w:ascii="Times New Roman" w:hAnsi="Times New Roman" w:cs="Times New Roman"/>
                <w:sz w:val="28"/>
                <w:szCs w:val="28"/>
              </w:rPr>
            </w:pPr>
            <w:r>
              <w:rPr>
                <w:rFonts w:ascii="Times New Roman" w:hAnsi="Times New Roman" w:cs="Times New Roman"/>
                <w:sz w:val="28"/>
                <w:szCs w:val="28"/>
              </w:rPr>
              <w:t>Розвиток пам</w:t>
            </w:r>
            <w:r>
              <w:rPr>
                <w:rFonts w:ascii="Times New Roman" w:hAnsi="Times New Roman" w:cs="Times New Roman"/>
                <w:sz w:val="28"/>
                <w:szCs w:val="28"/>
                <w:lang w:val="en-US"/>
              </w:rPr>
              <w:t>’</w:t>
            </w:r>
            <w:r>
              <w:rPr>
                <w:rFonts w:ascii="Times New Roman" w:hAnsi="Times New Roman" w:cs="Times New Roman"/>
                <w:sz w:val="28"/>
                <w:szCs w:val="28"/>
              </w:rPr>
              <w:t>яті</w:t>
            </w:r>
          </w:p>
        </w:tc>
        <w:tc>
          <w:tcPr>
            <w:tcW w:w="1562" w:type="dxa"/>
          </w:tcPr>
          <w:p w14:paraId="777E3E8C"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20 годин</w:t>
            </w:r>
          </w:p>
        </w:tc>
        <w:tc>
          <w:tcPr>
            <w:tcW w:w="1950" w:type="dxa"/>
          </w:tcPr>
          <w:p w14:paraId="4132766C"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7 годин</w:t>
            </w:r>
          </w:p>
        </w:tc>
        <w:tc>
          <w:tcPr>
            <w:tcW w:w="1665" w:type="dxa"/>
          </w:tcPr>
          <w:p w14:paraId="47F5E6EC"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13 годин</w:t>
            </w:r>
          </w:p>
        </w:tc>
        <w:tc>
          <w:tcPr>
            <w:tcW w:w="2239" w:type="dxa"/>
          </w:tcPr>
          <w:p w14:paraId="3FA8D5D5" w14:textId="77777777" w:rsidR="002C701D" w:rsidRDefault="002C701D" w:rsidP="005D0A53">
            <w:pPr>
              <w:spacing w:line="360" w:lineRule="auto"/>
              <w:jc w:val="right"/>
              <w:rPr>
                <w:rFonts w:ascii="Times New Roman" w:hAnsi="Times New Roman" w:cs="Times New Roman"/>
                <w:sz w:val="28"/>
                <w:szCs w:val="28"/>
              </w:rPr>
            </w:pPr>
          </w:p>
        </w:tc>
      </w:tr>
    </w:tbl>
    <w:p w14:paraId="2C91F691" w14:textId="77777777" w:rsidR="002C701D" w:rsidRDefault="002C701D" w:rsidP="002C701D">
      <w:pPr>
        <w:spacing w:line="360" w:lineRule="auto"/>
        <w:ind w:firstLine="709"/>
        <w:jc w:val="right"/>
        <w:rPr>
          <w:rFonts w:ascii="Times New Roman" w:hAnsi="Times New Roman" w:cs="Times New Roman"/>
          <w:i/>
          <w:sz w:val="28"/>
          <w:szCs w:val="28"/>
        </w:rPr>
      </w:pPr>
      <w:r w:rsidRPr="002F4328">
        <w:rPr>
          <w:rFonts w:ascii="Times New Roman" w:hAnsi="Times New Roman" w:cs="Times New Roman"/>
          <w:i/>
          <w:sz w:val="28"/>
          <w:szCs w:val="28"/>
        </w:rPr>
        <w:t>Продовження таблиці 3.1</w:t>
      </w:r>
    </w:p>
    <w:tbl>
      <w:tblPr>
        <w:tblW w:w="0" w:type="auto"/>
        <w:tblInd w:w="4" w:type="dxa"/>
        <w:tblLook w:val="0000" w:firstRow="0" w:lastRow="0" w:firstColumn="0" w:lastColumn="0" w:noHBand="0" w:noVBand="0"/>
      </w:tblPr>
      <w:tblGrid>
        <w:gridCol w:w="2414"/>
        <w:gridCol w:w="1532"/>
        <w:gridCol w:w="1623"/>
        <w:gridCol w:w="1552"/>
        <w:gridCol w:w="2554"/>
      </w:tblGrid>
      <w:tr w:rsidR="002C701D" w14:paraId="01BCD802" w14:textId="77777777" w:rsidTr="005D0A53">
        <w:trPr>
          <w:trHeight w:val="1650"/>
        </w:trPr>
        <w:tc>
          <w:tcPr>
            <w:tcW w:w="2414" w:type="dxa"/>
            <w:tcBorders>
              <w:top w:val="single" w:sz="4" w:space="0" w:color="auto"/>
              <w:left w:val="single" w:sz="4" w:space="0" w:color="auto"/>
              <w:bottom w:val="single" w:sz="4" w:space="0" w:color="auto"/>
              <w:right w:val="single" w:sz="4" w:space="0" w:color="auto"/>
            </w:tcBorders>
          </w:tcPr>
          <w:p w14:paraId="76ACEB78" w14:textId="77777777" w:rsidR="002C701D" w:rsidRPr="009F49EB" w:rsidRDefault="002C701D" w:rsidP="005D0A53">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 Знайомство. Розповідь про пам</w:t>
            </w:r>
            <w:r w:rsidRPr="0010593B">
              <w:rPr>
                <w:rFonts w:ascii="Times New Roman" w:hAnsi="Times New Roman" w:cs="Times New Roman"/>
                <w:sz w:val="28"/>
                <w:szCs w:val="28"/>
                <w:lang w:val="ru-RU"/>
              </w:rPr>
              <w:t>’</w:t>
            </w:r>
            <w:r>
              <w:rPr>
                <w:rFonts w:ascii="Times New Roman" w:hAnsi="Times New Roman" w:cs="Times New Roman"/>
                <w:sz w:val="28"/>
                <w:szCs w:val="28"/>
              </w:rPr>
              <w:t>ять як основний психічний процес.</w:t>
            </w:r>
          </w:p>
        </w:tc>
        <w:tc>
          <w:tcPr>
            <w:tcW w:w="1532" w:type="dxa"/>
            <w:tcBorders>
              <w:top w:val="single" w:sz="4" w:space="0" w:color="auto"/>
              <w:left w:val="single" w:sz="4" w:space="0" w:color="auto"/>
              <w:bottom w:val="single" w:sz="4" w:space="0" w:color="auto"/>
              <w:right w:val="single" w:sz="4" w:space="0" w:color="auto"/>
            </w:tcBorders>
          </w:tcPr>
          <w:p w14:paraId="62D24FC8"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6 год.</w:t>
            </w:r>
          </w:p>
        </w:tc>
        <w:tc>
          <w:tcPr>
            <w:tcW w:w="1623" w:type="dxa"/>
            <w:tcBorders>
              <w:top w:val="single" w:sz="4" w:space="0" w:color="auto"/>
              <w:left w:val="single" w:sz="4" w:space="0" w:color="auto"/>
              <w:bottom w:val="single" w:sz="4" w:space="0" w:color="auto"/>
              <w:right w:val="single" w:sz="4" w:space="0" w:color="auto"/>
            </w:tcBorders>
          </w:tcPr>
          <w:p w14:paraId="394B88CB"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 год.</w:t>
            </w:r>
          </w:p>
        </w:tc>
        <w:tc>
          <w:tcPr>
            <w:tcW w:w="1552" w:type="dxa"/>
            <w:tcBorders>
              <w:top w:val="single" w:sz="4" w:space="0" w:color="auto"/>
              <w:left w:val="single" w:sz="4" w:space="0" w:color="auto"/>
              <w:bottom w:val="single" w:sz="4" w:space="0" w:color="auto"/>
              <w:right w:val="single" w:sz="4" w:space="0" w:color="auto"/>
            </w:tcBorders>
          </w:tcPr>
          <w:p w14:paraId="21CBA51F"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4 год.</w:t>
            </w:r>
          </w:p>
        </w:tc>
        <w:tc>
          <w:tcPr>
            <w:tcW w:w="2554" w:type="dxa"/>
            <w:tcBorders>
              <w:top w:val="single" w:sz="4" w:space="0" w:color="auto"/>
              <w:left w:val="single" w:sz="4" w:space="0" w:color="auto"/>
              <w:bottom w:val="single" w:sz="4" w:space="0" w:color="auto"/>
              <w:right w:val="single" w:sz="4" w:space="0" w:color="auto"/>
            </w:tcBorders>
          </w:tcPr>
          <w:p w14:paraId="1C8A53C8" w14:textId="77777777" w:rsidR="002C701D"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Тестування  «Проба на запам</w:t>
            </w:r>
            <w:r>
              <w:rPr>
                <w:rFonts w:ascii="Times New Roman" w:hAnsi="Times New Roman" w:cs="Times New Roman"/>
                <w:sz w:val="28"/>
                <w:szCs w:val="28"/>
                <w:lang w:val="en-US"/>
              </w:rPr>
              <w:t>’</w:t>
            </w:r>
            <w:r>
              <w:rPr>
                <w:rFonts w:ascii="Times New Roman" w:hAnsi="Times New Roman" w:cs="Times New Roman"/>
                <w:sz w:val="28"/>
                <w:szCs w:val="28"/>
              </w:rPr>
              <w:t>ятовування».</w:t>
            </w:r>
          </w:p>
        </w:tc>
      </w:tr>
      <w:tr w:rsidR="002C701D" w14:paraId="48722B7A" w14:textId="77777777" w:rsidTr="005D0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2414" w:type="dxa"/>
          </w:tcPr>
          <w:p w14:paraId="44B7689E" w14:textId="77777777" w:rsidR="002C701D" w:rsidRPr="009F49EB" w:rsidRDefault="002C701D" w:rsidP="005D0A53">
            <w:pPr>
              <w:spacing w:line="240" w:lineRule="auto"/>
              <w:jc w:val="center"/>
              <w:rPr>
                <w:rFonts w:ascii="Times New Roman" w:hAnsi="Times New Roman" w:cs="Times New Roman"/>
                <w:sz w:val="28"/>
                <w:szCs w:val="28"/>
              </w:rPr>
            </w:pPr>
            <w:r>
              <w:rPr>
                <w:rFonts w:ascii="Times New Roman" w:hAnsi="Times New Roman" w:cs="Times New Roman"/>
                <w:sz w:val="28"/>
                <w:szCs w:val="28"/>
              </w:rPr>
              <w:t>2. Усвідомлення пам</w:t>
            </w:r>
            <w:r w:rsidRPr="0010593B">
              <w:rPr>
                <w:rFonts w:ascii="Times New Roman" w:hAnsi="Times New Roman" w:cs="Times New Roman"/>
                <w:sz w:val="28"/>
                <w:szCs w:val="28"/>
                <w:lang w:val="ru-RU"/>
              </w:rPr>
              <w:t>’</w:t>
            </w:r>
            <w:r>
              <w:rPr>
                <w:rFonts w:ascii="Times New Roman" w:hAnsi="Times New Roman" w:cs="Times New Roman"/>
                <w:sz w:val="28"/>
                <w:szCs w:val="28"/>
              </w:rPr>
              <w:t>яті. Стани, які впливають на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w:t>
            </w:r>
          </w:p>
          <w:p w14:paraId="4B354F77" w14:textId="77777777" w:rsidR="002C701D" w:rsidRPr="009F49EB" w:rsidRDefault="002C701D" w:rsidP="005D0A53">
            <w:pPr>
              <w:spacing w:line="240" w:lineRule="auto"/>
              <w:rPr>
                <w:rFonts w:ascii="Times New Roman" w:hAnsi="Times New Roman" w:cs="Times New Roman"/>
                <w:sz w:val="28"/>
                <w:szCs w:val="28"/>
              </w:rPr>
            </w:pPr>
          </w:p>
        </w:tc>
        <w:tc>
          <w:tcPr>
            <w:tcW w:w="1532" w:type="dxa"/>
          </w:tcPr>
          <w:p w14:paraId="57365F72"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3 год.</w:t>
            </w:r>
          </w:p>
        </w:tc>
        <w:tc>
          <w:tcPr>
            <w:tcW w:w="1623" w:type="dxa"/>
          </w:tcPr>
          <w:p w14:paraId="5BF882BC"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 год. </w:t>
            </w:r>
          </w:p>
        </w:tc>
        <w:tc>
          <w:tcPr>
            <w:tcW w:w="1552" w:type="dxa"/>
          </w:tcPr>
          <w:p w14:paraId="67BC5CD5"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 год.</w:t>
            </w:r>
          </w:p>
        </w:tc>
        <w:tc>
          <w:tcPr>
            <w:tcW w:w="2554" w:type="dxa"/>
          </w:tcPr>
          <w:p w14:paraId="40423EDB" w14:textId="77777777" w:rsidR="002C701D"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Обговорення на тему «Як розвивати пам</w:t>
            </w:r>
            <w:r w:rsidRPr="0010593B">
              <w:rPr>
                <w:rFonts w:ascii="Times New Roman" w:hAnsi="Times New Roman" w:cs="Times New Roman"/>
                <w:sz w:val="28"/>
                <w:szCs w:val="28"/>
                <w:lang w:val="ru-RU"/>
              </w:rPr>
              <w:t>’</w:t>
            </w:r>
            <w:r>
              <w:rPr>
                <w:rFonts w:ascii="Times New Roman" w:hAnsi="Times New Roman" w:cs="Times New Roman"/>
                <w:sz w:val="28"/>
                <w:szCs w:val="28"/>
              </w:rPr>
              <w:t>ять за допомогою побутових речей</w:t>
            </w:r>
            <w:r w:rsidRPr="0010593B">
              <w:rPr>
                <w:rFonts w:ascii="Times New Roman" w:hAnsi="Times New Roman" w:cs="Times New Roman"/>
                <w:sz w:val="28"/>
                <w:szCs w:val="28"/>
                <w:lang w:val="ru-RU"/>
              </w:rPr>
              <w:t>?</w:t>
            </w:r>
            <w:r>
              <w:rPr>
                <w:rFonts w:ascii="Times New Roman" w:hAnsi="Times New Roman" w:cs="Times New Roman"/>
                <w:sz w:val="28"/>
                <w:szCs w:val="28"/>
              </w:rPr>
              <w:t>»</w:t>
            </w:r>
          </w:p>
        </w:tc>
      </w:tr>
      <w:tr w:rsidR="002C701D" w14:paraId="7DB36F00" w14:textId="77777777" w:rsidTr="005D0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8"/>
        </w:trPr>
        <w:tc>
          <w:tcPr>
            <w:tcW w:w="2414" w:type="dxa"/>
          </w:tcPr>
          <w:p w14:paraId="5EFAD1F1" w14:textId="77777777" w:rsidR="002C701D" w:rsidRPr="009F49EB" w:rsidRDefault="002C701D" w:rsidP="005D0A53">
            <w:pPr>
              <w:spacing w:line="240" w:lineRule="auto"/>
              <w:jc w:val="center"/>
              <w:rPr>
                <w:rFonts w:ascii="Times New Roman" w:hAnsi="Times New Roman" w:cs="Times New Roman"/>
                <w:sz w:val="28"/>
                <w:szCs w:val="28"/>
              </w:rPr>
            </w:pPr>
            <w:r>
              <w:rPr>
                <w:rFonts w:ascii="Times New Roman" w:hAnsi="Times New Roman" w:cs="Times New Roman"/>
                <w:sz w:val="28"/>
                <w:szCs w:val="28"/>
              </w:rPr>
              <w:t>3. Визначення особливостей запам</w:t>
            </w:r>
            <w:r>
              <w:rPr>
                <w:rFonts w:ascii="Times New Roman" w:hAnsi="Times New Roman" w:cs="Times New Roman"/>
                <w:sz w:val="28"/>
                <w:szCs w:val="28"/>
                <w:lang w:val="en-US"/>
              </w:rPr>
              <w:t>’</w:t>
            </w:r>
            <w:r>
              <w:rPr>
                <w:rFonts w:ascii="Times New Roman" w:hAnsi="Times New Roman" w:cs="Times New Roman"/>
                <w:sz w:val="28"/>
                <w:szCs w:val="28"/>
              </w:rPr>
              <w:t>ятовування.</w:t>
            </w:r>
          </w:p>
        </w:tc>
        <w:tc>
          <w:tcPr>
            <w:tcW w:w="1532" w:type="dxa"/>
          </w:tcPr>
          <w:p w14:paraId="5754F699"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3 год.</w:t>
            </w:r>
          </w:p>
        </w:tc>
        <w:tc>
          <w:tcPr>
            <w:tcW w:w="1623" w:type="dxa"/>
          </w:tcPr>
          <w:p w14:paraId="71852292"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 год.</w:t>
            </w:r>
          </w:p>
        </w:tc>
        <w:tc>
          <w:tcPr>
            <w:tcW w:w="1552" w:type="dxa"/>
          </w:tcPr>
          <w:p w14:paraId="1B8C36D3"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 год.</w:t>
            </w:r>
          </w:p>
        </w:tc>
        <w:tc>
          <w:tcPr>
            <w:tcW w:w="2554" w:type="dxa"/>
          </w:tcPr>
          <w:p w14:paraId="6D1FF2D3" w14:textId="77777777" w:rsidR="002C701D"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Тестування «Зорової та слухової пам</w:t>
            </w:r>
            <w:r w:rsidRPr="0010593B">
              <w:rPr>
                <w:rFonts w:ascii="Times New Roman" w:hAnsi="Times New Roman" w:cs="Times New Roman"/>
                <w:sz w:val="28"/>
                <w:szCs w:val="28"/>
                <w:lang w:val="ru-RU"/>
              </w:rPr>
              <w:t>’</w:t>
            </w:r>
            <w:r>
              <w:rPr>
                <w:rFonts w:ascii="Times New Roman" w:hAnsi="Times New Roman" w:cs="Times New Roman"/>
                <w:sz w:val="28"/>
                <w:szCs w:val="28"/>
              </w:rPr>
              <w:t>яті».</w:t>
            </w:r>
          </w:p>
        </w:tc>
      </w:tr>
      <w:tr w:rsidR="002C701D" w14:paraId="27CABD87" w14:textId="77777777" w:rsidTr="005D0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2414" w:type="dxa"/>
          </w:tcPr>
          <w:p w14:paraId="67B657FF" w14:textId="77777777" w:rsidR="002C701D" w:rsidRPr="009F49EB" w:rsidRDefault="002C701D" w:rsidP="005D0A53">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xml:space="preserve"> </w:t>
            </w:r>
            <w:r>
              <w:rPr>
                <w:rFonts w:ascii="Times New Roman" w:hAnsi="Times New Roman" w:cs="Times New Roman"/>
                <w:sz w:val="28"/>
                <w:szCs w:val="28"/>
              </w:rPr>
              <w:t>Способи запам</w:t>
            </w:r>
            <w:r>
              <w:rPr>
                <w:rFonts w:ascii="Times New Roman" w:hAnsi="Times New Roman" w:cs="Times New Roman"/>
                <w:sz w:val="28"/>
                <w:szCs w:val="28"/>
                <w:lang w:val="en-US"/>
              </w:rPr>
              <w:t>’</w:t>
            </w:r>
            <w:r>
              <w:rPr>
                <w:rFonts w:ascii="Times New Roman" w:hAnsi="Times New Roman" w:cs="Times New Roman"/>
                <w:sz w:val="28"/>
                <w:szCs w:val="28"/>
              </w:rPr>
              <w:t>ятовування інформації.</w:t>
            </w:r>
          </w:p>
        </w:tc>
        <w:tc>
          <w:tcPr>
            <w:tcW w:w="1532" w:type="dxa"/>
          </w:tcPr>
          <w:p w14:paraId="595ABB5C"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6 год.</w:t>
            </w:r>
          </w:p>
        </w:tc>
        <w:tc>
          <w:tcPr>
            <w:tcW w:w="1623" w:type="dxa"/>
          </w:tcPr>
          <w:p w14:paraId="08D29D94"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 год.</w:t>
            </w:r>
          </w:p>
        </w:tc>
        <w:tc>
          <w:tcPr>
            <w:tcW w:w="1552" w:type="dxa"/>
          </w:tcPr>
          <w:p w14:paraId="12F3F27D"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4 год.</w:t>
            </w:r>
          </w:p>
        </w:tc>
        <w:tc>
          <w:tcPr>
            <w:tcW w:w="2554" w:type="dxa"/>
          </w:tcPr>
          <w:p w14:paraId="33AA4FF8" w14:textId="77777777" w:rsidR="002C701D"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Підготовка доповіді на тему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та його різновиди».</w:t>
            </w:r>
          </w:p>
        </w:tc>
      </w:tr>
      <w:tr w:rsidR="002C701D" w14:paraId="108E232E" w14:textId="77777777" w:rsidTr="005D0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2414" w:type="dxa"/>
          </w:tcPr>
          <w:p w14:paraId="27D5B51E" w14:textId="77777777" w:rsidR="002C701D" w:rsidRDefault="002C701D" w:rsidP="005D0A53">
            <w:pPr>
              <w:spacing w:line="240" w:lineRule="auto"/>
              <w:jc w:val="center"/>
              <w:rPr>
                <w:rFonts w:ascii="Times New Roman" w:hAnsi="Times New Roman" w:cs="Times New Roman"/>
                <w:sz w:val="28"/>
                <w:szCs w:val="28"/>
              </w:rPr>
            </w:pPr>
            <w:r>
              <w:rPr>
                <w:rFonts w:ascii="Times New Roman" w:hAnsi="Times New Roman" w:cs="Times New Roman"/>
                <w:sz w:val="28"/>
                <w:szCs w:val="28"/>
              </w:rPr>
              <w:t>5. Управління набутою інформацією.</w:t>
            </w:r>
          </w:p>
        </w:tc>
        <w:tc>
          <w:tcPr>
            <w:tcW w:w="1532" w:type="dxa"/>
          </w:tcPr>
          <w:p w14:paraId="4C9207E7"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 год.</w:t>
            </w:r>
          </w:p>
        </w:tc>
        <w:tc>
          <w:tcPr>
            <w:tcW w:w="1623" w:type="dxa"/>
          </w:tcPr>
          <w:p w14:paraId="1946181D"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 год.</w:t>
            </w:r>
          </w:p>
        </w:tc>
        <w:tc>
          <w:tcPr>
            <w:tcW w:w="1552" w:type="dxa"/>
          </w:tcPr>
          <w:p w14:paraId="3117D94B"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 год.</w:t>
            </w:r>
          </w:p>
        </w:tc>
        <w:tc>
          <w:tcPr>
            <w:tcW w:w="2554" w:type="dxa"/>
          </w:tcPr>
          <w:p w14:paraId="7AF7D408" w14:textId="77777777" w:rsidR="002C701D"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Тестування «Проба на асоціативну пам</w:t>
            </w:r>
            <w:r w:rsidRPr="0010593B">
              <w:rPr>
                <w:rFonts w:ascii="Times New Roman" w:hAnsi="Times New Roman" w:cs="Times New Roman"/>
                <w:sz w:val="28"/>
                <w:szCs w:val="28"/>
                <w:lang w:val="ru-RU"/>
              </w:rPr>
              <w:t>’</w:t>
            </w:r>
            <w:r>
              <w:rPr>
                <w:rFonts w:ascii="Times New Roman" w:hAnsi="Times New Roman" w:cs="Times New Roman"/>
                <w:sz w:val="28"/>
                <w:szCs w:val="28"/>
              </w:rPr>
              <w:t>ять».</w:t>
            </w:r>
          </w:p>
        </w:tc>
      </w:tr>
      <w:tr w:rsidR="002C701D" w14:paraId="2CDFCF4E" w14:textId="77777777" w:rsidTr="005D0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2414" w:type="dxa"/>
          </w:tcPr>
          <w:p w14:paraId="37E86152" w14:textId="77777777" w:rsidR="002C701D" w:rsidRPr="009F49EB" w:rsidRDefault="002C701D" w:rsidP="005D0A53">
            <w:pPr>
              <w:spacing w:line="240" w:lineRule="auto"/>
              <w:jc w:val="center"/>
              <w:rPr>
                <w:rFonts w:ascii="Times New Roman" w:hAnsi="Times New Roman" w:cs="Times New Roman"/>
                <w:sz w:val="28"/>
                <w:szCs w:val="28"/>
              </w:rPr>
            </w:pPr>
            <w:r>
              <w:rPr>
                <w:rFonts w:ascii="Times New Roman" w:hAnsi="Times New Roman" w:cs="Times New Roman"/>
                <w:sz w:val="28"/>
                <w:szCs w:val="28"/>
              </w:rPr>
              <w:t>Розділ 2. Управління пам</w:t>
            </w:r>
            <w:r w:rsidRPr="0010593B">
              <w:rPr>
                <w:rFonts w:ascii="Times New Roman" w:hAnsi="Times New Roman" w:cs="Times New Roman"/>
                <w:sz w:val="28"/>
                <w:szCs w:val="28"/>
                <w:lang w:val="ru-RU"/>
              </w:rPr>
              <w:t>’</w:t>
            </w:r>
            <w:r>
              <w:rPr>
                <w:rFonts w:ascii="Times New Roman" w:hAnsi="Times New Roman" w:cs="Times New Roman"/>
                <w:sz w:val="28"/>
                <w:szCs w:val="28"/>
              </w:rPr>
              <w:t>яттю з метою розвитку процесу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w:t>
            </w:r>
          </w:p>
        </w:tc>
        <w:tc>
          <w:tcPr>
            <w:tcW w:w="1532" w:type="dxa"/>
          </w:tcPr>
          <w:p w14:paraId="68EA56CF"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21 година</w:t>
            </w:r>
          </w:p>
        </w:tc>
        <w:tc>
          <w:tcPr>
            <w:tcW w:w="1623" w:type="dxa"/>
          </w:tcPr>
          <w:p w14:paraId="0111431B"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9 годин</w:t>
            </w:r>
          </w:p>
        </w:tc>
        <w:tc>
          <w:tcPr>
            <w:tcW w:w="1552" w:type="dxa"/>
          </w:tcPr>
          <w:p w14:paraId="0E48189C"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12 годин</w:t>
            </w:r>
          </w:p>
        </w:tc>
        <w:tc>
          <w:tcPr>
            <w:tcW w:w="2554" w:type="dxa"/>
          </w:tcPr>
          <w:p w14:paraId="7EE4DC2E" w14:textId="77777777" w:rsidR="002C701D" w:rsidRDefault="002C701D" w:rsidP="005D0A53">
            <w:pPr>
              <w:spacing w:line="360" w:lineRule="auto"/>
              <w:jc w:val="right"/>
              <w:rPr>
                <w:rFonts w:ascii="Times New Roman" w:hAnsi="Times New Roman" w:cs="Times New Roman"/>
                <w:sz w:val="28"/>
                <w:szCs w:val="28"/>
              </w:rPr>
            </w:pPr>
          </w:p>
        </w:tc>
      </w:tr>
      <w:tr w:rsidR="002C701D" w14:paraId="253CD6FE" w14:textId="77777777" w:rsidTr="005D0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2414" w:type="dxa"/>
          </w:tcPr>
          <w:p w14:paraId="2120A580" w14:textId="77777777" w:rsidR="002C701D" w:rsidRPr="00E1323F"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1. Застосування уваги для найкращого визначення пам</w:t>
            </w:r>
            <w:r w:rsidRPr="0010593B">
              <w:rPr>
                <w:rFonts w:ascii="Times New Roman" w:hAnsi="Times New Roman" w:cs="Times New Roman"/>
                <w:sz w:val="28"/>
                <w:szCs w:val="28"/>
                <w:lang w:val="ru-RU"/>
              </w:rPr>
              <w:t>’</w:t>
            </w:r>
            <w:r>
              <w:rPr>
                <w:rFonts w:ascii="Times New Roman" w:hAnsi="Times New Roman" w:cs="Times New Roman"/>
                <w:sz w:val="28"/>
                <w:szCs w:val="28"/>
              </w:rPr>
              <w:t>яті.</w:t>
            </w:r>
          </w:p>
        </w:tc>
        <w:tc>
          <w:tcPr>
            <w:tcW w:w="1532" w:type="dxa"/>
          </w:tcPr>
          <w:p w14:paraId="7C79E1E2"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6 год.</w:t>
            </w:r>
          </w:p>
        </w:tc>
        <w:tc>
          <w:tcPr>
            <w:tcW w:w="1623" w:type="dxa"/>
          </w:tcPr>
          <w:p w14:paraId="6ADB98C1"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 год.</w:t>
            </w:r>
          </w:p>
        </w:tc>
        <w:tc>
          <w:tcPr>
            <w:tcW w:w="1552" w:type="dxa"/>
          </w:tcPr>
          <w:p w14:paraId="0580157C"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4 год.</w:t>
            </w:r>
          </w:p>
        </w:tc>
        <w:tc>
          <w:tcPr>
            <w:tcW w:w="2554" w:type="dxa"/>
          </w:tcPr>
          <w:p w14:paraId="1DC4E2C8" w14:textId="77777777" w:rsidR="002C701D" w:rsidRPr="0010593B" w:rsidRDefault="002C701D" w:rsidP="005D0A53">
            <w:pPr>
              <w:spacing w:line="240" w:lineRule="auto"/>
              <w:rPr>
                <w:rFonts w:ascii="Times New Roman" w:hAnsi="Times New Roman" w:cs="Times New Roman"/>
                <w:sz w:val="28"/>
                <w:szCs w:val="28"/>
                <w:lang w:val="ru-RU"/>
              </w:rPr>
            </w:pPr>
            <w:r>
              <w:rPr>
                <w:rFonts w:ascii="Times New Roman" w:hAnsi="Times New Roman" w:cs="Times New Roman"/>
                <w:sz w:val="28"/>
                <w:szCs w:val="28"/>
              </w:rPr>
              <w:t>Дискусія «Чи існують оптимальні умови для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w:t>
            </w:r>
            <w:r w:rsidRPr="0010593B">
              <w:rPr>
                <w:rFonts w:ascii="Times New Roman" w:hAnsi="Times New Roman" w:cs="Times New Roman"/>
                <w:sz w:val="28"/>
                <w:szCs w:val="28"/>
                <w:lang w:val="ru-RU"/>
              </w:rPr>
              <w:t>.</w:t>
            </w:r>
          </w:p>
        </w:tc>
      </w:tr>
    </w:tbl>
    <w:p w14:paraId="2A109AED" w14:textId="77777777" w:rsidR="002C701D" w:rsidRDefault="002C701D" w:rsidP="002C701D">
      <w:pPr>
        <w:spacing w:line="360" w:lineRule="auto"/>
        <w:jc w:val="right"/>
        <w:rPr>
          <w:rFonts w:ascii="Times New Roman" w:hAnsi="Times New Roman" w:cs="Times New Roman"/>
          <w:i/>
          <w:sz w:val="28"/>
          <w:szCs w:val="28"/>
        </w:rPr>
      </w:pPr>
    </w:p>
    <w:p w14:paraId="5A1448F8" w14:textId="77777777" w:rsidR="002C701D" w:rsidRDefault="002C701D" w:rsidP="002C701D">
      <w:pPr>
        <w:rPr>
          <w:rFonts w:ascii="Times New Roman" w:hAnsi="Times New Roman" w:cs="Times New Roman"/>
          <w:i/>
          <w:sz w:val="28"/>
          <w:szCs w:val="28"/>
        </w:rPr>
      </w:pPr>
      <w:r>
        <w:rPr>
          <w:rFonts w:ascii="Times New Roman" w:hAnsi="Times New Roman" w:cs="Times New Roman"/>
          <w:i/>
          <w:sz w:val="28"/>
          <w:szCs w:val="28"/>
        </w:rPr>
        <w:br w:type="page"/>
      </w:r>
    </w:p>
    <w:p w14:paraId="574027E3" w14:textId="77777777" w:rsidR="002C701D" w:rsidRDefault="002C701D" w:rsidP="002C701D">
      <w:pPr>
        <w:spacing w:line="36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Продовження таблиці 3.1</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1532"/>
        <w:gridCol w:w="1623"/>
        <w:gridCol w:w="1552"/>
        <w:gridCol w:w="2554"/>
      </w:tblGrid>
      <w:tr w:rsidR="002C701D" w14:paraId="2593FA3F" w14:textId="77777777" w:rsidTr="005D0A53">
        <w:trPr>
          <w:trHeight w:val="1650"/>
        </w:trPr>
        <w:tc>
          <w:tcPr>
            <w:tcW w:w="2414" w:type="dxa"/>
          </w:tcPr>
          <w:p w14:paraId="5347087B" w14:textId="77777777" w:rsidR="002C701D" w:rsidRPr="00317701"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2. Важливість управління навичками запам</w:t>
            </w:r>
            <w:r>
              <w:rPr>
                <w:rFonts w:ascii="Times New Roman" w:hAnsi="Times New Roman" w:cs="Times New Roman"/>
                <w:sz w:val="28"/>
                <w:szCs w:val="28"/>
                <w:lang w:val="en-US"/>
              </w:rPr>
              <w:t>’</w:t>
            </w:r>
            <w:r>
              <w:rPr>
                <w:rFonts w:ascii="Times New Roman" w:hAnsi="Times New Roman" w:cs="Times New Roman"/>
                <w:sz w:val="28"/>
                <w:szCs w:val="28"/>
              </w:rPr>
              <w:t>ятовування.</w:t>
            </w:r>
          </w:p>
        </w:tc>
        <w:tc>
          <w:tcPr>
            <w:tcW w:w="1532" w:type="dxa"/>
          </w:tcPr>
          <w:p w14:paraId="671D286E"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10 год.</w:t>
            </w:r>
          </w:p>
        </w:tc>
        <w:tc>
          <w:tcPr>
            <w:tcW w:w="1623" w:type="dxa"/>
          </w:tcPr>
          <w:p w14:paraId="64A4E451"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4 год.</w:t>
            </w:r>
          </w:p>
        </w:tc>
        <w:tc>
          <w:tcPr>
            <w:tcW w:w="1552" w:type="dxa"/>
          </w:tcPr>
          <w:p w14:paraId="24D7E7E5"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6 год.</w:t>
            </w:r>
          </w:p>
        </w:tc>
        <w:tc>
          <w:tcPr>
            <w:tcW w:w="2554" w:type="dxa"/>
          </w:tcPr>
          <w:p w14:paraId="09E80852" w14:textId="77777777" w:rsidR="002C701D" w:rsidRPr="00317701"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Методика дослідження переважаючого типу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w:t>
            </w:r>
          </w:p>
        </w:tc>
      </w:tr>
      <w:tr w:rsidR="002C701D" w14:paraId="6C91D722" w14:textId="77777777" w:rsidTr="005D0A53">
        <w:trPr>
          <w:trHeight w:val="1130"/>
        </w:trPr>
        <w:tc>
          <w:tcPr>
            <w:tcW w:w="2414" w:type="dxa"/>
          </w:tcPr>
          <w:p w14:paraId="38F40F2A" w14:textId="77777777" w:rsidR="002C701D" w:rsidRPr="00317701"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 Практичне застосування набутих знань.</w:t>
            </w:r>
          </w:p>
        </w:tc>
        <w:tc>
          <w:tcPr>
            <w:tcW w:w="1532" w:type="dxa"/>
          </w:tcPr>
          <w:p w14:paraId="05F694A7"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3 год.</w:t>
            </w:r>
          </w:p>
        </w:tc>
        <w:tc>
          <w:tcPr>
            <w:tcW w:w="1623" w:type="dxa"/>
          </w:tcPr>
          <w:p w14:paraId="5FB18EB4"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 год.</w:t>
            </w:r>
          </w:p>
        </w:tc>
        <w:tc>
          <w:tcPr>
            <w:tcW w:w="1552" w:type="dxa"/>
          </w:tcPr>
          <w:p w14:paraId="39BC6688"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 год.</w:t>
            </w:r>
          </w:p>
        </w:tc>
        <w:tc>
          <w:tcPr>
            <w:tcW w:w="2554" w:type="dxa"/>
          </w:tcPr>
          <w:p w14:paraId="0BB652C4" w14:textId="77777777" w:rsidR="002C701D" w:rsidRPr="00317701"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Тестування «Опосередковане запам</w:t>
            </w:r>
            <w:r>
              <w:rPr>
                <w:rFonts w:ascii="Times New Roman" w:hAnsi="Times New Roman" w:cs="Times New Roman"/>
                <w:sz w:val="28"/>
                <w:szCs w:val="28"/>
                <w:lang w:val="en-US"/>
              </w:rPr>
              <w:t>’</w:t>
            </w:r>
            <w:r>
              <w:rPr>
                <w:rFonts w:ascii="Times New Roman" w:hAnsi="Times New Roman" w:cs="Times New Roman"/>
                <w:sz w:val="28"/>
                <w:szCs w:val="28"/>
              </w:rPr>
              <w:t>ятовування».</w:t>
            </w:r>
          </w:p>
        </w:tc>
      </w:tr>
      <w:tr w:rsidR="002C701D" w14:paraId="6052490D" w14:textId="77777777" w:rsidTr="005D0A53">
        <w:trPr>
          <w:trHeight w:val="1650"/>
        </w:trPr>
        <w:tc>
          <w:tcPr>
            <w:tcW w:w="2414" w:type="dxa"/>
          </w:tcPr>
          <w:p w14:paraId="31F71A74" w14:textId="77777777" w:rsidR="002C701D"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4. Підбивання підсумків та захист набутих навичок.</w:t>
            </w:r>
          </w:p>
        </w:tc>
        <w:tc>
          <w:tcPr>
            <w:tcW w:w="1532" w:type="dxa"/>
          </w:tcPr>
          <w:p w14:paraId="6FBEAB94"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 год.</w:t>
            </w:r>
          </w:p>
        </w:tc>
        <w:tc>
          <w:tcPr>
            <w:tcW w:w="1623" w:type="dxa"/>
          </w:tcPr>
          <w:p w14:paraId="00C94C00"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 год.</w:t>
            </w:r>
          </w:p>
        </w:tc>
        <w:tc>
          <w:tcPr>
            <w:tcW w:w="1552" w:type="dxa"/>
          </w:tcPr>
          <w:p w14:paraId="45753999"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 год.</w:t>
            </w:r>
          </w:p>
        </w:tc>
        <w:tc>
          <w:tcPr>
            <w:tcW w:w="2554" w:type="dxa"/>
          </w:tcPr>
          <w:p w14:paraId="3D2F72C2" w14:textId="77777777" w:rsidR="002C701D" w:rsidRPr="00317701" w:rsidRDefault="002C701D" w:rsidP="005D0A53">
            <w:pPr>
              <w:spacing w:line="240" w:lineRule="auto"/>
              <w:rPr>
                <w:rFonts w:ascii="Times New Roman" w:hAnsi="Times New Roman" w:cs="Times New Roman"/>
                <w:sz w:val="28"/>
                <w:szCs w:val="28"/>
              </w:rPr>
            </w:pPr>
            <w:r>
              <w:rPr>
                <w:rFonts w:ascii="Times New Roman" w:hAnsi="Times New Roman" w:cs="Times New Roman"/>
                <w:sz w:val="28"/>
                <w:szCs w:val="28"/>
              </w:rPr>
              <w:t>Підготовка індивідуального алгоритму розвитку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інформації при стресовій ситуації.</w:t>
            </w:r>
          </w:p>
        </w:tc>
      </w:tr>
      <w:tr w:rsidR="002C701D" w14:paraId="3301D4B5" w14:textId="77777777" w:rsidTr="005D0A53">
        <w:trPr>
          <w:trHeight w:val="415"/>
        </w:trPr>
        <w:tc>
          <w:tcPr>
            <w:tcW w:w="2414" w:type="dxa"/>
          </w:tcPr>
          <w:p w14:paraId="4FC969FD" w14:textId="77777777" w:rsidR="002C701D" w:rsidRPr="00317701" w:rsidRDefault="002C701D" w:rsidP="005D0A53">
            <w:pPr>
              <w:spacing w:line="240" w:lineRule="auto"/>
              <w:jc w:val="center"/>
              <w:rPr>
                <w:rFonts w:ascii="Times New Roman" w:hAnsi="Times New Roman" w:cs="Times New Roman"/>
                <w:b/>
                <w:sz w:val="28"/>
                <w:szCs w:val="28"/>
              </w:rPr>
            </w:pPr>
            <w:r w:rsidRPr="00317701">
              <w:rPr>
                <w:rFonts w:ascii="Times New Roman" w:hAnsi="Times New Roman" w:cs="Times New Roman"/>
                <w:b/>
                <w:sz w:val="28"/>
                <w:szCs w:val="28"/>
              </w:rPr>
              <w:t>Разом</w:t>
            </w:r>
            <w:r w:rsidRPr="00317701">
              <w:rPr>
                <w:rFonts w:ascii="Times New Roman" w:hAnsi="Times New Roman" w:cs="Times New Roman"/>
                <w:b/>
                <w:sz w:val="28"/>
                <w:szCs w:val="28"/>
                <w:lang w:val="en-US"/>
              </w:rPr>
              <w:t>:</w:t>
            </w:r>
          </w:p>
        </w:tc>
        <w:tc>
          <w:tcPr>
            <w:tcW w:w="1532" w:type="dxa"/>
          </w:tcPr>
          <w:p w14:paraId="7CF3E8D2"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41 година</w:t>
            </w:r>
          </w:p>
        </w:tc>
        <w:tc>
          <w:tcPr>
            <w:tcW w:w="1623" w:type="dxa"/>
          </w:tcPr>
          <w:p w14:paraId="3437BF4B"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16 годин</w:t>
            </w:r>
          </w:p>
        </w:tc>
        <w:tc>
          <w:tcPr>
            <w:tcW w:w="1552" w:type="dxa"/>
          </w:tcPr>
          <w:p w14:paraId="59B27597" w14:textId="77777777" w:rsidR="002C701D" w:rsidRDefault="002C701D" w:rsidP="005D0A53">
            <w:pPr>
              <w:spacing w:line="360" w:lineRule="auto"/>
              <w:jc w:val="center"/>
              <w:rPr>
                <w:rFonts w:ascii="Times New Roman" w:hAnsi="Times New Roman" w:cs="Times New Roman"/>
                <w:sz w:val="28"/>
                <w:szCs w:val="28"/>
              </w:rPr>
            </w:pPr>
            <w:r>
              <w:rPr>
                <w:rFonts w:ascii="Times New Roman" w:hAnsi="Times New Roman" w:cs="Times New Roman"/>
                <w:sz w:val="28"/>
                <w:szCs w:val="28"/>
              </w:rPr>
              <w:t>25 годин</w:t>
            </w:r>
          </w:p>
        </w:tc>
        <w:tc>
          <w:tcPr>
            <w:tcW w:w="2554" w:type="dxa"/>
          </w:tcPr>
          <w:p w14:paraId="2E55F76D" w14:textId="77777777" w:rsidR="002C701D" w:rsidRDefault="002C701D" w:rsidP="005D0A53">
            <w:pPr>
              <w:spacing w:line="240" w:lineRule="auto"/>
              <w:rPr>
                <w:rFonts w:ascii="Times New Roman" w:hAnsi="Times New Roman" w:cs="Times New Roman"/>
                <w:sz w:val="28"/>
                <w:szCs w:val="28"/>
              </w:rPr>
            </w:pPr>
          </w:p>
        </w:tc>
      </w:tr>
    </w:tbl>
    <w:p w14:paraId="684A01DD" w14:textId="77777777" w:rsidR="002C701D" w:rsidRPr="00156888" w:rsidRDefault="002C701D" w:rsidP="002C701D">
      <w:pPr>
        <w:rPr>
          <w:rFonts w:ascii="Times New Roman" w:hAnsi="Times New Roman" w:cs="Times New Roman"/>
          <w:sz w:val="28"/>
          <w:szCs w:val="28"/>
        </w:rPr>
      </w:pPr>
    </w:p>
    <w:p w14:paraId="7A365A84"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Загальна кількість учасників, які можуть налічувати одну тренінгову групу нараховується до десяти осіб. Тренінгова програма містить у собі дев</w:t>
      </w:r>
      <w:r w:rsidRPr="0010593B">
        <w:rPr>
          <w:rFonts w:ascii="Times New Roman" w:hAnsi="Times New Roman" w:cs="Times New Roman"/>
          <w:sz w:val="28"/>
          <w:szCs w:val="28"/>
          <w:lang w:val="ru-RU"/>
        </w:rPr>
        <w:t>’</w:t>
      </w:r>
      <w:r>
        <w:rPr>
          <w:rFonts w:ascii="Times New Roman" w:hAnsi="Times New Roman" w:cs="Times New Roman"/>
          <w:sz w:val="28"/>
          <w:szCs w:val="28"/>
        </w:rPr>
        <w:t>ять занять, одне таке заняття триває протягом однієї години. Структура заняття проводиться однотипно</w:t>
      </w:r>
      <w:r w:rsidRPr="0010593B">
        <w:rPr>
          <w:rFonts w:ascii="Times New Roman" w:hAnsi="Times New Roman" w:cs="Times New Roman"/>
          <w:sz w:val="28"/>
          <w:szCs w:val="28"/>
          <w:lang w:val="ru-RU"/>
        </w:rPr>
        <w:t xml:space="preserve">: </w:t>
      </w:r>
      <w:r>
        <w:rPr>
          <w:rFonts w:ascii="Times New Roman" w:hAnsi="Times New Roman" w:cs="Times New Roman"/>
          <w:sz w:val="28"/>
          <w:szCs w:val="28"/>
        </w:rPr>
        <w:t>знайомство, привітання, обговорення, подання нового матеріалу, розв</w:t>
      </w:r>
      <w:r w:rsidRPr="0010593B">
        <w:rPr>
          <w:rFonts w:ascii="Times New Roman" w:hAnsi="Times New Roman" w:cs="Times New Roman"/>
          <w:sz w:val="28"/>
          <w:szCs w:val="28"/>
          <w:lang w:val="ru-RU"/>
        </w:rPr>
        <w:t>’</w:t>
      </w:r>
      <w:r>
        <w:rPr>
          <w:rFonts w:ascii="Times New Roman" w:hAnsi="Times New Roman" w:cs="Times New Roman"/>
          <w:sz w:val="28"/>
          <w:szCs w:val="28"/>
        </w:rPr>
        <w:t>язання дискусійного питання, тестування, інтерпретація результатів, рефлексія та прощання.</w:t>
      </w:r>
    </w:p>
    <w:p w14:paraId="123B74FD"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 та техніки, які використовуються в тренінговій програмі</w:t>
      </w:r>
      <w:r w:rsidRPr="0010593B">
        <w:rPr>
          <w:rFonts w:ascii="Times New Roman" w:hAnsi="Times New Roman" w:cs="Times New Roman"/>
          <w:sz w:val="28"/>
          <w:szCs w:val="28"/>
        </w:rPr>
        <w:t xml:space="preserve">: </w:t>
      </w:r>
      <w:r>
        <w:rPr>
          <w:rFonts w:ascii="Times New Roman" w:hAnsi="Times New Roman" w:cs="Times New Roman"/>
          <w:sz w:val="28"/>
          <w:szCs w:val="28"/>
        </w:rPr>
        <w:t>тестування, методики, діагностики, експеримент, спостереження, інтерв</w:t>
      </w:r>
      <w:r w:rsidRPr="0010593B">
        <w:rPr>
          <w:rFonts w:ascii="Times New Roman" w:hAnsi="Times New Roman" w:cs="Times New Roman"/>
          <w:sz w:val="28"/>
          <w:szCs w:val="28"/>
        </w:rPr>
        <w:t>’</w:t>
      </w:r>
      <w:r>
        <w:rPr>
          <w:rFonts w:ascii="Times New Roman" w:hAnsi="Times New Roman" w:cs="Times New Roman"/>
          <w:sz w:val="28"/>
          <w:szCs w:val="28"/>
        </w:rPr>
        <w:t>ю, бесідка, дискусія, обговорення, лекція, лабораторні роботи, гра, діалог, монолог, презентація, реферування та рефлексія.</w:t>
      </w:r>
    </w:p>
    <w:p w14:paraId="0E03CB48" w14:textId="77777777" w:rsidR="002C701D" w:rsidRDefault="002C701D" w:rsidP="002C701D">
      <w:pPr>
        <w:rPr>
          <w:rFonts w:ascii="Times New Roman" w:hAnsi="Times New Roman" w:cs="Times New Roman"/>
          <w:sz w:val="28"/>
          <w:szCs w:val="28"/>
        </w:rPr>
      </w:pPr>
    </w:p>
    <w:p w14:paraId="429A3391" w14:textId="77777777" w:rsidR="002C701D" w:rsidRDefault="002C701D" w:rsidP="002C701D">
      <w:pPr>
        <w:rPr>
          <w:rFonts w:ascii="Times New Roman" w:hAnsi="Times New Roman" w:cs="Times New Roman"/>
          <w:sz w:val="28"/>
          <w:szCs w:val="28"/>
        </w:rPr>
      </w:pPr>
      <w:r>
        <w:rPr>
          <w:rFonts w:ascii="Times New Roman" w:hAnsi="Times New Roman" w:cs="Times New Roman"/>
          <w:sz w:val="28"/>
          <w:szCs w:val="28"/>
        </w:rPr>
        <w:br w:type="page"/>
      </w:r>
    </w:p>
    <w:p w14:paraId="30B9142C" w14:textId="77777777" w:rsidR="002C701D" w:rsidRPr="00317701" w:rsidRDefault="002C701D" w:rsidP="002C701D">
      <w:pPr>
        <w:spacing w:line="360" w:lineRule="auto"/>
        <w:ind w:firstLine="709"/>
        <w:jc w:val="right"/>
        <w:rPr>
          <w:rFonts w:ascii="Times New Roman" w:hAnsi="Times New Roman" w:cs="Times New Roman"/>
          <w:i/>
          <w:sz w:val="28"/>
          <w:szCs w:val="28"/>
        </w:rPr>
      </w:pPr>
      <w:r w:rsidRPr="00317701">
        <w:rPr>
          <w:rFonts w:ascii="Times New Roman" w:hAnsi="Times New Roman" w:cs="Times New Roman"/>
          <w:i/>
          <w:sz w:val="28"/>
          <w:szCs w:val="28"/>
        </w:rPr>
        <w:lastRenderedPageBreak/>
        <w:t>Таблиця 3.2</w:t>
      </w:r>
    </w:p>
    <w:tbl>
      <w:tblPr>
        <w:tblStyle w:val="a8"/>
        <w:tblW w:w="0" w:type="auto"/>
        <w:tblLook w:val="04A0" w:firstRow="1" w:lastRow="0" w:firstColumn="1" w:lastColumn="0" w:noHBand="0" w:noVBand="1"/>
      </w:tblPr>
      <w:tblGrid>
        <w:gridCol w:w="3465"/>
        <w:gridCol w:w="6214"/>
      </w:tblGrid>
      <w:tr w:rsidR="002C701D" w14:paraId="2503123B" w14:textId="77777777" w:rsidTr="005D0A53">
        <w:tc>
          <w:tcPr>
            <w:tcW w:w="9679" w:type="dxa"/>
            <w:gridSpan w:val="2"/>
          </w:tcPr>
          <w:p w14:paraId="4747B54C" w14:textId="77777777" w:rsidR="002C701D" w:rsidRPr="00317701" w:rsidRDefault="002C701D" w:rsidP="005D0A53">
            <w:pPr>
              <w:jc w:val="center"/>
              <w:rPr>
                <w:rFonts w:ascii="Times New Roman" w:hAnsi="Times New Roman" w:cs="Times New Roman"/>
                <w:b/>
                <w:sz w:val="28"/>
                <w:szCs w:val="28"/>
              </w:rPr>
            </w:pPr>
            <w:r w:rsidRPr="00317701">
              <w:rPr>
                <w:rFonts w:ascii="Times New Roman" w:hAnsi="Times New Roman" w:cs="Times New Roman"/>
                <w:b/>
                <w:sz w:val="28"/>
                <w:szCs w:val="28"/>
              </w:rPr>
              <w:t>Вправи розроблення для тренінгової програми</w:t>
            </w:r>
            <w:r>
              <w:rPr>
                <w:rFonts w:ascii="Times New Roman" w:hAnsi="Times New Roman" w:cs="Times New Roman"/>
                <w:b/>
                <w:sz w:val="28"/>
                <w:szCs w:val="28"/>
              </w:rPr>
              <w:t xml:space="preserve"> на тему</w:t>
            </w:r>
            <w:r w:rsidRPr="00317701">
              <w:rPr>
                <w:rFonts w:ascii="Times New Roman" w:hAnsi="Times New Roman" w:cs="Times New Roman"/>
                <w:b/>
                <w:sz w:val="28"/>
                <w:szCs w:val="28"/>
              </w:rPr>
              <w:t xml:space="preserve"> «Розвиток навички швидкого запам</w:t>
            </w:r>
            <w:r w:rsidRPr="0010593B">
              <w:rPr>
                <w:rFonts w:ascii="Times New Roman" w:hAnsi="Times New Roman" w:cs="Times New Roman"/>
                <w:b/>
                <w:sz w:val="28"/>
                <w:szCs w:val="28"/>
                <w:lang w:val="ru-RU"/>
              </w:rPr>
              <w:t>’</w:t>
            </w:r>
            <w:r w:rsidRPr="00317701">
              <w:rPr>
                <w:rFonts w:ascii="Times New Roman" w:hAnsi="Times New Roman" w:cs="Times New Roman"/>
                <w:b/>
                <w:sz w:val="28"/>
                <w:szCs w:val="28"/>
              </w:rPr>
              <w:t>ятовування інформації для студентів»</w:t>
            </w:r>
          </w:p>
        </w:tc>
      </w:tr>
      <w:tr w:rsidR="002C701D" w14:paraId="6981C160" w14:textId="77777777" w:rsidTr="005D0A53">
        <w:tc>
          <w:tcPr>
            <w:tcW w:w="3465" w:type="dxa"/>
          </w:tcPr>
          <w:p w14:paraId="01DF3150" w14:textId="77777777" w:rsidR="002C701D" w:rsidRPr="00317701" w:rsidRDefault="002C701D" w:rsidP="005D0A53">
            <w:pPr>
              <w:jc w:val="center"/>
              <w:rPr>
                <w:rFonts w:ascii="Times New Roman" w:hAnsi="Times New Roman" w:cs="Times New Roman"/>
                <w:b/>
                <w:sz w:val="28"/>
                <w:szCs w:val="28"/>
              </w:rPr>
            </w:pPr>
            <w:r>
              <w:rPr>
                <w:rFonts w:ascii="Times New Roman" w:hAnsi="Times New Roman" w:cs="Times New Roman"/>
                <w:b/>
                <w:sz w:val="28"/>
                <w:szCs w:val="28"/>
              </w:rPr>
              <w:t>Назва</w:t>
            </w:r>
          </w:p>
        </w:tc>
        <w:tc>
          <w:tcPr>
            <w:tcW w:w="6214" w:type="dxa"/>
          </w:tcPr>
          <w:p w14:paraId="6A736F4D" w14:textId="77777777" w:rsidR="002C701D" w:rsidRPr="00317701" w:rsidRDefault="002C701D" w:rsidP="005D0A53">
            <w:pPr>
              <w:jc w:val="center"/>
              <w:rPr>
                <w:rFonts w:ascii="Times New Roman" w:hAnsi="Times New Roman" w:cs="Times New Roman"/>
                <w:b/>
                <w:sz w:val="28"/>
                <w:szCs w:val="28"/>
              </w:rPr>
            </w:pPr>
            <w:r>
              <w:rPr>
                <w:rFonts w:ascii="Times New Roman" w:hAnsi="Times New Roman" w:cs="Times New Roman"/>
                <w:b/>
                <w:sz w:val="28"/>
                <w:szCs w:val="28"/>
              </w:rPr>
              <w:t>Мета</w:t>
            </w:r>
          </w:p>
        </w:tc>
      </w:tr>
      <w:tr w:rsidR="002C701D" w14:paraId="397176B0" w14:textId="77777777" w:rsidTr="005D0A53">
        <w:tc>
          <w:tcPr>
            <w:tcW w:w="3465" w:type="dxa"/>
          </w:tcPr>
          <w:p w14:paraId="31E48001"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1. «Логічний зв</w:t>
            </w:r>
            <w:r>
              <w:rPr>
                <w:rFonts w:ascii="Times New Roman" w:hAnsi="Times New Roman" w:cs="Times New Roman"/>
                <w:sz w:val="28"/>
                <w:szCs w:val="28"/>
                <w:lang w:val="en-US"/>
              </w:rPr>
              <w:t>’</w:t>
            </w:r>
            <w:r>
              <w:rPr>
                <w:rFonts w:ascii="Times New Roman" w:hAnsi="Times New Roman" w:cs="Times New Roman"/>
                <w:sz w:val="28"/>
                <w:szCs w:val="28"/>
              </w:rPr>
              <w:t>язок»</w:t>
            </w:r>
          </w:p>
        </w:tc>
        <w:tc>
          <w:tcPr>
            <w:tcW w:w="6214" w:type="dxa"/>
          </w:tcPr>
          <w:p w14:paraId="260F7112" w14:textId="77777777" w:rsidR="002C701D" w:rsidRPr="00D602BD" w:rsidRDefault="002C701D" w:rsidP="005D0A53">
            <w:pPr>
              <w:rPr>
                <w:rFonts w:ascii="Times New Roman" w:hAnsi="Times New Roman" w:cs="Times New Roman"/>
                <w:sz w:val="28"/>
                <w:szCs w:val="28"/>
              </w:rPr>
            </w:pPr>
            <w:r>
              <w:rPr>
                <w:rFonts w:ascii="Times New Roman" w:hAnsi="Times New Roman" w:cs="Times New Roman"/>
                <w:sz w:val="28"/>
                <w:szCs w:val="28"/>
              </w:rPr>
              <w:t>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слів, предметів, чисел за допомогою логічного порядкування зв</w:t>
            </w:r>
            <w:r w:rsidRPr="0010593B">
              <w:rPr>
                <w:rFonts w:ascii="Times New Roman" w:hAnsi="Times New Roman" w:cs="Times New Roman"/>
                <w:sz w:val="28"/>
                <w:szCs w:val="28"/>
                <w:lang w:val="ru-RU"/>
              </w:rPr>
              <w:t>’</w:t>
            </w:r>
            <w:r>
              <w:rPr>
                <w:rFonts w:ascii="Times New Roman" w:hAnsi="Times New Roman" w:cs="Times New Roman"/>
                <w:sz w:val="28"/>
                <w:szCs w:val="28"/>
              </w:rPr>
              <w:t xml:space="preserve">язкових систем. </w:t>
            </w:r>
          </w:p>
        </w:tc>
      </w:tr>
      <w:tr w:rsidR="002C701D" w14:paraId="3526F49D" w14:textId="77777777" w:rsidTr="005D0A53">
        <w:tc>
          <w:tcPr>
            <w:tcW w:w="3465" w:type="dxa"/>
          </w:tcPr>
          <w:p w14:paraId="50E30BCA"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2. «Пазл»</w:t>
            </w:r>
          </w:p>
        </w:tc>
        <w:tc>
          <w:tcPr>
            <w:tcW w:w="6214" w:type="dxa"/>
          </w:tcPr>
          <w:p w14:paraId="314813A8" w14:textId="77777777" w:rsidR="002C701D" w:rsidRPr="00D602BD" w:rsidRDefault="002C701D" w:rsidP="005D0A53">
            <w:pPr>
              <w:rPr>
                <w:rFonts w:ascii="Times New Roman" w:hAnsi="Times New Roman" w:cs="Times New Roman"/>
                <w:sz w:val="28"/>
                <w:szCs w:val="28"/>
              </w:rPr>
            </w:pPr>
            <w:r>
              <w:rPr>
                <w:rFonts w:ascii="Times New Roman" w:hAnsi="Times New Roman" w:cs="Times New Roman"/>
                <w:sz w:val="28"/>
                <w:szCs w:val="28"/>
              </w:rPr>
              <w:t>Відображення системи короткочасної пам</w:t>
            </w:r>
            <w:r w:rsidRPr="0010593B">
              <w:rPr>
                <w:rFonts w:ascii="Times New Roman" w:hAnsi="Times New Roman" w:cs="Times New Roman"/>
                <w:sz w:val="28"/>
                <w:szCs w:val="28"/>
                <w:lang w:val="ru-RU"/>
              </w:rPr>
              <w:t>’</w:t>
            </w:r>
            <w:r>
              <w:rPr>
                <w:rFonts w:ascii="Times New Roman" w:hAnsi="Times New Roman" w:cs="Times New Roman"/>
                <w:sz w:val="28"/>
                <w:szCs w:val="28"/>
              </w:rPr>
              <w:t>яті за допомогою різних картинок.</w:t>
            </w:r>
          </w:p>
        </w:tc>
      </w:tr>
      <w:tr w:rsidR="002C701D" w14:paraId="75674B34" w14:textId="77777777" w:rsidTr="005D0A53">
        <w:tc>
          <w:tcPr>
            <w:tcW w:w="3465" w:type="dxa"/>
          </w:tcPr>
          <w:p w14:paraId="32830A0C"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3. «Історичний диктант»</w:t>
            </w:r>
          </w:p>
        </w:tc>
        <w:tc>
          <w:tcPr>
            <w:tcW w:w="6214" w:type="dxa"/>
          </w:tcPr>
          <w:p w14:paraId="68252E1F"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Практичне застосування та перевірки теорії з різних предметів.</w:t>
            </w:r>
          </w:p>
        </w:tc>
      </w:tr>
      <w:tr w:rsidR="002C701D" w14:paraId="0C0EE0CC" w14:textId="77777777" w:rsidTr="005D0A53">
        <w:tc>
          <w:tcPr>
            <w:tcW w:w="3465" w:type="dxa"/>
          </w:tcPr>
          <w:p w14:paraId="16BCF1F8"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4. «Зосередження мислення»</w:t>
            </w:r>
          </w:p>
        </w:tc>
        <w:tc>
          <w:tcPr>
            <w:tcW w:w="6214" w:type="dxa"/>
          </w:tcPr>
          <w:p w14:paraId="699B761B" w14:textId="77777777" w:rsidR="002C701D" w:rsidRPr="00D602BD" w:rsidRDefault="002C701D" w:rsidP="005D0A53">
            <w:pPr>
              <w:rPr>
                <w:rFonts w:ascii="Times New Roman" w:hAnsi="Times New Roman" w:cs="Times New Roman"/>
                <w:sz w:val="28"/>
                <w:szCs w:val="28"/>
              </w:rPr>
            </w:pPr>
            <w:r>
              <w:rPr>
                <w:rFonts w:ascii="Times New Roman" w:hAnsi="Times New Roman" w:cs="Times New Roman"/>
                <w:sz w:val="28"/>
                <w:szCs w:val="28"/>
              </w:rPr>
              <w:t>Зобразити поєднання ходу мислення з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w:t>
            </w:r>
          </w:p>
        </w:tc>
      </w:tr>
      <w:tr w:rsidR="002C701D" w14:paraId="28189CB8" w14:textId="77777777" w:rsidTr="005D0A53">
        <w:tc>
          <w:tcPr>
            <w:tcW w:w="3465" w:type="dxa"/>
          </w:tcPr>
          <w:p w14:paraId="31D2B6AC"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5. «Смішний випадок»</w:t>
            </w:r>
          </w:p>
        </w:tc>
        <w:tc>
          <w:tcPr>
            <w:tcW w:w="6214" w:type="dxa"/>
          </w:tcPr>
          <w:p w14:paraId="7BB69FAD" w14:textId="77777777" w:rsidR="002C701D" w:rsidRPr="00D602BD" w:rsidRDefault="002C701D" w:rsidP="005D0A53">
            <w:pPr>
              <w:rPr>
                <w:rFonts w:ascii="Times New Roman" w:hAnsi="Times New Roman" w:cs="Times New Roman"/>
                <w:sz w:val="28"/>
                <w:szCs w:val="28"/>
              </w:rPr>
            </w:pPr>
            <w:r>
              <w:rPr>
                <w:rFonts w:ascii="Times New Roman" w:hAnsi="Times New Roman" w:cs="Times New Roman"/>
                <w:sz w:val="28"/>
                <w:szCs w:val="28"/>
              </w:rPr>
              <w:t>Відображення стресової ситуації на можливі процеси кращого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w:t>
            </w:r>
          </w:p>
        </w:tc>
      </w:tr>
      <w:tr w:rsidR="002C701D" w14:paraId="3A47696F" w14:textId="77777777" w:rsidTr="005D0A53">
        <w:tc>
          <w:tcPr>
            <w:tcW w:w="3465" w:type="dxa"/>
          </w:tcPr>
          <w:p w14:paraId="534115D6"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6. «Форми нотаток»</w:t>
            </w:r>
          </w:p>
        </w:tc>
        <w:tc>
          <w:tcPr>
            <w:tcW w:w="6214" w:type="dxa"/>
          </w:tcPr>
          <w:p w14:paraId="02EF882A"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Організувати особистий простір для найкращого вивчення інформації.</w:t>
            </w:r>
          </w:p>
        </w:tc>
      </w:tr>
      <w:tr w:rsidR="002C701D" w14:paraId="38F6DCDF" w14:textId="77777777" w:rsidTr="005D0A53">
        <w:tc>
          <w:tcPr>
            <w:tcW w:w="3465" w:type="dxa"/>
          </w:tcPr>
          <w:p w14:paraId="60A48750"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7. «Мої слабкі місця»</w:t>
            </w:r>
          </w:p>
        </w:tc>
        <w:tc>
          <w:tcPr>
            <w:tcW w:w="6214" w:type="dxa"/>
          </w:tcPr>
          <w:p w14:paraId="22E7FD8D"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Зображення розумової можливості помічати та удосконалювати прогалини.</w:t>
            </w:r>
          </w:p>
        </w:tc>
      </w:tr>
      <w:tr w:rsidR="002C701D" w14:paraId="51BE1C85" w14:textId="77777777" w:rsidTr="005D0A53">
        <w:tc>
          <w:tcPr>
            <w:tcW w:w="3465" w:type="dxa"/>
          </w:tcPr>
          <w:p w14:paraId="718417E6"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8. «Багатозадачність»</w:t>
            </w:r>
          </w:p>
        </w:tc>
        <w:tc>
          <w:tcPr>
            <w:tcW w:w="6214" w:type="dxa"/>
          </w:tcPr>
          <w:p w14:paraId="7395B7EE"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Створити умови стресової ситуації, щоб показати можливості людини продукувати вивчену інформацію.</w:t>
            </w:r>
          </w:p>
        </w:tc>
      </w:tr>
      <w:tr w:rsidR="002C701D" w14:paraId="5B56F913" w14:textId="77777777" w:rsidTr="005D0A53">
        <w:tc>
          <w:tcPr>
            <w:tcW w:w="3465" w:type="dxa"/>
          </w:tcPr>
          <w:p w14:paraId="05590C49"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9. «Концентрація»</w:t>
            </w:r>
          </w:p>
        </w:tc>
        <w:tc>
          <w:tcPr>
            <w:tcW w:w="6214" w:type="dxa"/>
          </w:tcPr>
          <w:p w14:paraId="44390A8F"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Навчитися рефлексувати при створенні надзвичайних ситуацій.</w:t>
            </w:r>
          </w:p>
        </w:tc>
      </w:tr>
      <w:tr w:rsidR="002C701D" w14:paraId="4FD385E9" w14:textId="77777777" w:rsidTr="005D0A53">
        <w:tc>
          <w:tcPr>
            <w:tcW w:w="3465" w:type="dxa"/>
          </w:tcPr>
          <w:p w14:paraId="329E21AC"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10. «Бібліографія»</w:t>
            </w:r>
          </w:p>
        </w:tc>
        <w:tc>
          <w:tcPr>
            <w:tcW w:w="6214" w:type="dxa"/>
          </w:tcPr>
          <w:p w14:paraId="777EA02B" w14:textId="77777777" w:rsidR="002C701D" w:rsidRPr="00317701" w:rsidRDefault="002C701D" w:rsidP="005D0A53">
            <w:pPr>
              <w:rPr>
                <w:rFonts w:ascii="Times New Roman" w:hAnsi="Times New Roman" w:cs="Times New Roman"/>
                <w:sz w:val="28"/>
                <w:szCs w:val="28"/>
              </w:rPr>
            </w:pPr>
            <w:r>
              <w:rPr>
                <w:rFonts w:ascii="Times New Roman" w:hAnsi="Times New Roman" w:cs="Times New Roman"/>
                <w:sz w:val="28"/>
                <w:szCs w:val="28"/>
              </w:rPr>
              <w:t>Відтворення життєвого шляху з системи відтворення вже давно наявної інформації.</w:t>
            </w:r>
          </w:p>
        </w:tc>
      </w:tr>
    </w:tbl>
    <w:p w14:paraId="00C511E4" w14:textId="77777777" w:rsidR="002C701D" w:rsidRPr="00317701" w:rsidRDefault="002C701D" w:rsidP="002C701D">
      <w:pPr>
        <w:spacing w:line="360" w:lineRule="auto"/>
        <w:jc w:val="both"/>
        <w:rPr>
          <w:rFonts w:ascii="Times New Roman" w:hAnsi="Times New Roman" w:cs="Times New Roman"/>
          <w:sz w:val="28"/>
          <w:szCs w:val="28"/>
        </w:rPr>
      </w:pPr>
    </w:p>
    <w:p w14:paraId="234C0DEE" w14:textId="77777777" w:rsidR="002C701D" w:rsidRDefault="002C701D" w:rsidP="005D0A53">
      <w:pPr>
        <w:spacing w:line="360" w:lineRule="auto"/>
        <w:ind w:firstLine="709"/>
        <w:jc w:val="center"/>
        <w:outlineLvl w:val="1"/>
        <w:rPr>
          <w:rFonts w:ascii="Times New Roman" w:hAnsi="Times New Roman" w:cs="Times New Roman"/>
          <w:b/>
          <w:sz w:val="28"/>
          <w:szCs w:val="28"/>
        </w:rPr>
      </w:pPr>
      <w:bookmarkStart w:id="17" w:name="_Toc150701523"/>
      <w:r w:rsidRPr="00FC2C7B">
        <w:rPr>
          <w:rFonts w:ascii="Times New Roman" w:hAnsi="Times New Roman" w:cs="Times New Roman"/>
          <w:b/>
          <w:sz w:val="28"/>
          <w:szCs w:val="28"/>
        </w:rPr>
        <w:t>Висновки до третього розділу</w:t>
      </w:r>
      <w:bookmarkEnd w:id="17"/>
    </w:p>
    <w:p w14:paraId="37BF1C7C" w14:textId="77777777" w:rsidR="002C701D" w:rsidRDefault="002C701D" w:rsidP="002C701D">
      <w:pPr>
        <w:spacing w:line="360" w:lineRule="auto"/>
        <w:ind w:firstLine="709"/>
        <w:jc w:val="center"/>
        <w:rPr>
          <w:rFonts w:ascii="Times New Roman" w:hAnsi="Times New Roman" w:cs="Times New Roman"/>
          <w:b/>
          <w:sz w:val="28"/>
          <w:szCs w:val="28"/>
        </w:rPr>
      </w:pPr>
    </w:p>
    <w:p w14:paraId="39B488CB" w14:textId="77777777" w:rsidR="002C701D" w:rsidRPr="00662D15"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Зображено цікаві та альтернативні варіанти, які впливають на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інформації. Мнемоніка – це наука, яка досліджує глибинно всі проблеми пам</w:t>
      </w:r>
      <w:r w:rsidRPr="0010593B">
        <w:rPr>
          <w:rFonts w:ascii="Times New Roman" w:hAnsi="Times New Roman" w:cs="Times New Roman"/>
          <w:sz w:val="28"/>
          <w:szCs w:val="28"/>
        </w:rPr>
        <w:t>’</w:t>
      </w:r>
      <w:r>
        <w:rPr>
          <w:rFonts w:ascii="Times New Roman" w:hAnsi="Times New Roman" w:cs="Times New Roman"/>
          <w:sz w:val="28"/>
          <w:szCs w:val="28"/>
        </w:rPr>
        <w:t>яті та її можливий розвиток. Тому, дослідження різноманітних мнемотехнік дозволяє прокачати пам</w:t>
      </w:r>
      <w:r w:rsidRPr="0010593B">
        <w:rPr>
          <w:rFonts w:ascii="Times New Roman" w:hAnsi="Times New Roman" w:cs="Times New Roman"/>
          <w:sz w:val="28"/>
          <w:szCs w:val="28"/>
        </w:rPr>
        <w:t>’</w:t>
      </w:r>
      <w:r>
        <w:rPr>
          <w:rFonts w:ascii="Times New Roman" w:hAnsi="Times New Roman" w:cs="Times New Roman"/>
          <w:sz w:val="28"/>
          <w:szCs w:val="28"/>
        </w:rPr>
        <w:t>ять та мистецтво запам</w:t>
      </w:r>
      <w:r w:rsidRPr="0010593B">
        <w:rPr>
          <w:rFonts w:ascii="Times New Roman" w:hAnsi="Times New Roman" w:cs="Times New Roman"/>
          <w:sz w:val="28"/>
          <w:szCs w:val="28"/>
        </w:rPr>
        <w:t>’</w:t>
      </w:r>
      <w:r>
        <w:rPr>
          <w:rFonts w:ascii="Times New Roman" w:hAnsi="Times New Roman" w:cs="Times New Roman"/>
          <w:sz w:val="28"/>
          <w:szCs w:val="28"/>
        </w:rPr>
        <w:t xml:space="preserve">ятовування інформації на новий рівень. Важливо, що всі мнемотехніки можна застосовувати </w:t>
      </w:r>
      <w:r>
        <w:rPr>
          <w:rFonts w:ascii="Times New Roman" w:hAnsi="Times New Roman" w:cs="Times New Roman"/>
          <w:sz w:val="28"/>
          <w:szCs w:val="28"/>
        </w:rPr>
        <w:lastRenderedPageBreak/>
        <w:t>та практикувати на постійній основі. Кожна категорія розподілена під правильне визначення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необхідного матеріалу. Якщо людина навчиться розмежовувати мнемотехніки, та використовувати їх у потрібний момент, тоді вміння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ятовувати переросте в мимовільну пам</w:t>
      </w:r>
      <w:r w:rsidRPr="0010593B">
        <w:rPr>
          <w:rFonts w:ascii="Times New Roman" w:hAnsi="Times New Roman" w:cs="Times New Roman"/>
          <w:sz w:val="28"/>
          <w:szCs w:val="28"/>
          <w:lang w:val="ru-RU"/>
        </w:rPr>
        <w:t>’</w:t>
      </w:r>
      <w:r>
        <w:rPr>
          <w:rFonts w:ascii="Times New Roman" w:hAnsi="Times New Roman" w:cs="Times New Roman"/>
          <w:sz w:val="28"/>
          <w:szCs w:val="28"/>
        </w:rPr>
        <w:t>ять, тому особистість зможе це використовувати без надлишкових зусиль.</w:t>
      </w:r>
    </w:p>
    <w:p w14:paraId="5DF09754" w14:textId="77777777"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Практичне застосування уваги полягає в її постійному розвитку та вмінню правильно нею розпоряджатися. Змалечку у кожної людини відбувається розвиток усіх психічний процесів, також, і уваги. Увага надає впевненості та дозволяє досліджувати все нове. Зацікавленість до пошуку та відкриття постійно чогось нового розвиває індивіда та спрямовує увагу на щось недоступне та привабливе. Увага з плином часу переростає в постійний процес, який людина навчається керувати та вміє її направляти в правильне річище. У шкільний період, особливим значенням для уваги виступає навчання. Тут увага поділяється на мимовільну та довільну. Пубертатний вік кожної особистості дозволяє усвідомлено спостерігати й розуміти не тільки зовнішні зміни в організмі, але і внутрішні. Студентство наділяє людину осмисленістю та розумінням, що так доросле життя і як його правильно проживати.</w:t>
      </w:r>
    </w:p>
    <w:p w14:paraId="453FC8DA" w14:textId="7664F594" w:rsidR="002C701D" w:rsidRDefault="002C701D" w:rsidP="002C70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Розроблено тренінгову програму для студентів, що дозволяє навчити швидко сприймати необхідну інформацію та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ятовувати її. Завдяки розробленим вправам та методам усі учасники тренінгу будуть мати змогу удосконалити можливості власної пам</w:t>
      </w:r>
      <w:r w:rsidRPr="0010593B">
        <w:rPr>
          <w:rFonts w:ascii="Times New Roman" w:hAnsi="Times New Roman" w:cs="Times New Roman"/>
          <w:sz w:val="28"/>
          <w:szCs w:val="28"/>
          <w:lang w:val="ru-RU"/>
        </w:rPr>
        <w:t>’</w:t>
      </w:r>
      <w:r>
        <w:rPr>
          <w:rFonts w:ascii="Times New Roman" w:hAnsi="Times New Roman" w:cs="Times New Roman"/>
          <w:sz w:val="28"/>
          <w:szCs w:val="28"/>
        </w:rPr>
        <w:t>яті та стати кращою версією себе. Також, дискусійні та переговорні варіанти дослідження кожного учасника допоможуть визначити їхні можливості до удосконалення і насамперед прагнення цього. Тестування, які використані у програмі зможуть показати кожного індивіда, як індивідуальність, що вимагає особливих умов та пояснення кожного питання.</w:t>
      </w:r>
    </w:p>
    <w:p w14:paraId="1A2E2B86" w14:textId="77777777" w:rsidR="002C701D" w:rsidRDefault="002C701D">
      <w:pPr>
        <w:rPr>
          <w:rFonts w:ascii="Times New Roman" w:hAnsi="Times New Roman" w:cs="Times New Roman"/>
          <w:sz w:val="28"/>
          <w:szCs w:val="28"/>
        </w:rPr>
      </w:pPr>
      <w:r>
        <w:rPr>
          <w:rFonts w:ascii="Times New Roman" w:hAnsi="Times New Roman" w:cs="Times New Roman"/>
          <w:sz w:val="28"/>
          <w:szCs w:val="28"/>
        </w:rPr>
        <w:br w:type="page"/>
      </w:r>
    </w:p>
    <w:p w14:paraId="7563F199" w14:textId="2595264F" w:rsidR="002C701D" w:rsidRDefault="002C701D" w:rsidP="005D0A53">
      <w:pPr>
        <w:spacing w:line="360" w:lineRule="auto"/>
        <w:jc w:val="center"/>
        <w:outlineLvl w:val="0"/>
        <w:rPr>
          <w:rFonts w:ascii="Times New Roman" w:hAnsi="Times New Roman" w:cs="Times New Roman"/>
          <w:b/>
          <w:sz w:val="28"/>
          <w:szCs w:val="28"/>
        </w:rPr>
      </w:pPr>
      <w:bookmarkStart w:id="18" w:name="_Toc150701524"/>
      <w:r>
        <w:rPr>
          <w:rFonts w:ascii="Times New Roman" w:hAnsi="Times New Roman" w:cs="Times New Roman"/>
          <w:b/>
          <w:sz w:val="28"/>
          <w:szCs w:val="28"/>
        </w:rPr>
        <w:lastRenderedPageBreak/>
        <w:t>ВИСНОВКИ</w:t>
      </w:r>
      <w:bookmarkEnd w:id="18"/>
    </w:p>
    <w:p w14:paraId="65EB7219" w14:textId="77777777" w:rsidR="002C701D" w:rsidRDefault="002C701D" w:rsidP="002C701D">
      <w:pPr>
        <w:spacing w:line="360" w:lineRule="auto"/>
        <w:jc w:val="center"/>
        <w:rPr>
          <w:rFonts w:ascii="Times New Roman" w:hAnsi="Times New Roman" w:cs="Times New Roman"/>
          <w:b/>
          <w:sz w:val="28"/>
          <w:szCs w:val="28"/>
        </w:rPr>
      </w:pPr>
    </w:p>
    <w:p w14:paraId="030EFA63" w14:textId="49D5ABCF" w:rsidR="002C701D" w:rsidRDefault="002C701D" w:rsidP="002C701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65287D">
        <w:rPr>
          <w:rFonts w:ascii="Times New Roman" w:hAnsi="Times New Roman" w:cs="Times New Roman"/>
          <w:sz w:val="28"/>
          <w:szCs w:val="28"/>
        </w:rPr>
        <w:t xml:space="preserve"> </w:t>
      </w:r>
      <w:r w:rsidR="00633CE7">
        <w:rPr>
          <w:rFonts w:ascii="Times New Roman" w:hAnsi="Times New Roman" w:cs="Times New Roman"/>
          <w:sz w:val="28"/>
          <w:szCs w:val="28"/>
        </w:rPr>
        <w:t xml:space="preserve">Психічні процеси особистості відіграють ключову роль у житті людини. </w:t>
      </w:r>
      <w:r w:rsidR="002221F9">
        <w:rPr>
          <w:rFonts w:ascii="Times New Roman" w:hAnsi="Times New Roman" w:cs="Times New Roman"/>
          <w:sz w:val="28"/>
          <w:szCs w:val="28"/>
        </w:rPr>
        <w:t>У відображенні даної праці, варто зауважити, що пам</w:t>
      </w:r>
      <w:r w:rsidR="002221F9" w:rsidRPr="0010593B">
        <w:rPr>
          <w:rFonts w:ascii="Times New Roman" w:hAnsi="Times New Roman" w:cs="Times New Roman"/>
          <w:sz w:val="28"/>
          <w:szCs w:val="28"/>
        </w:rPr>
        <w:t>’</w:t>
      </w:r>
      <w:r w:rsidR="002221F9">
        <w:rPr>
          <w:rFonts w:ascii="Times New Roman" w:hAnsi="Times New Roman" w:cs="Times New Roman"/>
          <w:sz w:val="28"/>
          <w:szCs w:val="28"/>
        </w:rPr>
        <w:t>ять та увага показують індивіда, як істоту високорозвинену, яка може продукувати інформацію й звертати увагу на невеличкі деталі. Пам</w:t>
      </w:r>
      <w:r w:rsidR="002221F9" w:rsidRPr="0010593B">
        <w:rPr>
          <w:rFonts w:ascii="Times New Roman" w:hAnsi="Times New Roman" w:cs="Times New Roman"/>
          <w:sz w:val="28"/>
          <w:szCs w:val="28"/>
          <w:lang w:val="ru-RU"/>
        </w:rPr>
        <w:t>’</w:t>
      </w:r>
      <w:r w:rsidR="002221F9">
        <w:rPr>
          <w:rFonts w:ascii="Times New Roman" w:hAnsi="Times New Roman" w:cs="Times New Roman"/>
          <w:sz w:val="28"/>
          <w:szCs w:val="28"/>
        </w:rPr>
        <w:t>ять – психічний процес людини, який функціонує завдяки головному мозку людини та продукую знання, які міститься в надрах пам</w:t>
      </w:r>
      <w:r w:rsidR="002221F9" w:rsidRPr="0010593B">
        <w:rPr>
          <w:rFonts w:ascii="Times New Roman" w:hAnsi="Times New Roman" w:cs="Times New Roman"/>
          <w:sz w:val="28"/>
          <w:szCs w:val="28"/>
          <w:lang w:val="ru-RU"/>
        </w:rPr>
        <w:t>’я</w:t>
      </w:r>
      <w:r w:rsidR="002221F9">
        <w:rPr>
          <w:rFonts w:ascii="Times New Roman" w:hAnsi="Times New Roman" w:cs="Times New Roman"/>
          <w:sz w:val="28"/>
          <w:szCs w:val="28"/>
        </w:rPr>
        <w:t>ть. За допомогою пам</w:t>
      </w:r>
      <w:r w:rsidR="002221F9" w:rsidRPr="0010593B">
        <w:rPr>
          <w:rFonts w:ascii="Times New Roman" w:hAnsi="Times New Roman" w:cs="Times New Roman"/>
          <w:sz w:val="28"/>
          <w:szCs w:val="28"/>
          <w:lang w:val="ru-RU"/>
        </w:rPr>
        <w:t>’</w:t>
      </w:r>
      <w:r w:rsidR="002221F9">
        <w:rPr>
          <w:rFonts w:ascii="Times New Roman" w:hAnsi="Times New Roman" w:cs="Times New Roman"/>
          <w:sz w:val="28"/>
          <w:szCs w:val="28"/>
        </w:rPr>
        <w:t>яті людина стала високоосвіченою особистістю, яка вміє управляти власними знаннями та пам</w:t>
      </w:r>
      <w:r w:rsidR="002221F9" w:rsidRPr="0010593B">
        <w:rPr>
          <w:rFonts w:ascii="Times New Roman" w:hAnsi="Times New Roman" w:cs="Times New Roman"/>
          <w:sz w:val="28"/>
          <w:szCs w:val="28"/>
          <w:lang w:val="ru-RU"/>
        </w:rPr>
        <w:t>’</w:t>
      </w:r>
      <w:r w:rsidR="002221F9">
        <w:rPr>
          <w:rFonts w:ascii="Times New Roman" w:hAnsi="Times New Roman" w:cs="Times New Roman"/>
          <w:sz w:val="28"/>
          <w:szCs w:val="28"/>
        </w:rPr>
        <w:t>яттю. Пам</w:t>
      </w:r>
      <w:r w:rsidR="002221F9" w:rsidRPr="0010593B">
        <w:rPr>
          <w:rFonts w:ascii="Times New Roman" w:hAnsi="Times New Roman" w:cs="Times New Roman"/>
          <w:sz w:val="28"/>
          <w:szCs w:val="28"/>
        </w:rPr>
        <w:t>’</w:t>
      </w:r>
      <w:r w:rsidR="002221F9">
        <w:rPr>
          <w:rFonts w:ascii="Times New Roman" w:hAnsi="Times New Roman" w:cs="Times New Roman"/>
          <w:sz w:val="28"/>
          <w:szCs w:val="28"/>
        </w:rPr>
        <w:t>ять багатогранна та необмежена, містить у собі великий спектр різних механізмів та функцій, які збагачують та наповнюють людину. Завдяки, різним видам пам</w:t>
      </w:r>
      <w:r w:rsidR="002221F9" w:rsidRPr="0010593B">
        <w:rPr>
          <w:rFonts w:ascii="Times New Roman" w:hAnsi="Times New Roman" w:cs="Times New Roman"/>
          <w:sz w:val="28"/>
          <w:szCs w:val="28"/>
        </w:rPr>
        <w:t>’</w:t>
      </w:r>
      <w:r w:rsidR="002221F9">
        <w:rPr>
          <w:rFonts w:ascii="Times New Roman" w:hAnsi="Times New Roman" w:cs="Times New Roman"/>
          <w:sz w:val="28"/>
          <w:szCs w:val="28"/>
        </w:rPr>
        <w:t>яті (мимовільна, перехідна, довільна та метапам</w:t>
      </w:r>
      <w:r w:rsidR="002221F9" w:rsidRPr="0010593B">
        <w:rPr>
          <w:rFonts w:ascii="Times New Roman" w:hAnsi="Times New Roman" w:cs="Times New Roman"/>
          <w:sz w:val="28"/>
          <w:szCs w:val="28"/>
        </w:rPr>
        <w:t>’</w:t>
      </w:r>
      <w:r w:rsidR="002221F9">
        <w:rPr>
          <w:rFonts w:ascii="Times New Roman" w:hAnsi="Times New Roman" w:cs="Times New Roman"/>
          <w:sz w:val="28"/>
          <w:szCs w:val="28"/>
        </w:rPr>
        <w:t>ять) людина може запам</w:t>
      </w:r>
      <w:r w:rsidR="002221F9" w:rsidRPr="0010593B">
        <w:rPr>
          <w:rFonts w:ascii="Times New Roman" w:hAnsi="Times New Roman" w:cs="Times New Roman"/>
          <w:sz w:val="28"/>
          <w:szCs w:val="28"/>
        </w:rPr>
        <w:t>’</w:t>
      </w:r>
      <w:r w:rsidR="002221F9">
        <w:rPr>
          <w:rFonts w:ascii="Times New Roman" w:hAnsi="Times New Roman" w:cs="Times New Roman"/>
          <w:sz w:val="28"/>
          <w:szCs w:val="28"/>
        </w:rPr>
        <w:t>ятовувати та збагачувати себе знаннями у різні способи.</w:t>
      </w:r>
    </w:p>
    <w:p w14:paraId="252D12A5" w14:textId="5C0D0CF9" w:rsidR="002221F9" w:rsidRPr="002221F9" w:rsidRDefault="002221F9" w:rsidP="002C701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w:t>
      </w:r>
      <w:r w:rsidR="007F7E14">
        <w:rPr>
          <w:rFonts w:ascii="Times New Roman" w:hAnsi="Times New Roman" w:cs="Times New Roman"/>
          <w:sz w:val="28"/>
          <w:szCs w:val="28"/>
        </w:rPr>
        <w:t>наукових дослідженнях</w:t>
      </w:r>
      <w:r>
        <w:rPr>
          <w:rFonts w:ascii="Times New Roman" w:hAnsi="Times New Roman" w:cs="Times New Roman"/>
          <w:sz w:val="28"/>
          <w:szCs w:val="28"/>
        </w:rPr>
        <w:t xml:space="preserve"> пам</w:t>
      </w:r>
      <w:r w:rsidRPr="0010593B">
        <w:rPr>
          <w:rFonts w:ascii="Times New Roman" w:hAnsi="Times New Roman" w:cs="Times New Roman"/>
          <w:sz w:val="28"/>
          <w:szCs w:val="28"/>
        </w:rPr>
        <w:t>’</w:t>
      </w:r>
      <w:r>
        <w:rPr>
          <w:rFonts w:ascii="Times New Roman" w:hAnsi="Times New Roman" w:cs="Times New Roman"/>
          <w:sz w:val="28"/>
          <w:szCs w:val="28"/>
        </w:rPr>
        <w:t>ят</w:t>
      </w:r>
      <w:r w:rsidR="00E21A16">
        <w:rPr>
          <w:rFonts w:ascii="Times New Roman" w:hAnsi="Times New Roman" w:cs="Times New Roman"/>
          <w:sz w:val="28"/>
          <w:szCs w:val="28"/>
        </w:rPr>
        <w:t>і та уваги виокремл</w:t>
      </w:r>
      <w:r w:rsidR="00312D2A">
        <w:rPr>
          <w:rFonts w:ascii="Times New Roman" w:hAnsi="Times New Roman" w:cs="Times New Roman"/>
          <w:sz w:val="28"/>
          <w:szCs w:val="28"/>
        </w:rPr>
        <w:t>ю</w:t>
      </w:r>
      <w:r w:rsidR="00E21A16">
        <w:rPr>
          <w:rFonts w:ascii="Times New Roman" w:hAnsi="Times New Roman" w:cs="Times New Roman"/>
          <w:sz w:val="28"/>
          <w:szCs w:val="28"/>
        </w:rPr>
        <w:t xml:space="preserve">ють важливість їхніх фізіологічних початків. </w:t>
      </w:r>
      <w:r w:rsidR="007F7E14">
        <w:rPr>
          <w:rFonts w:ascii="Times New Roman" w:hAnsi="Times New Roman" w:cs="Times New Roman"/>
          <w:sz w:val="28"/>
          <w:szCs w:val="28"/>
        </w:rPr>
        <w:t>Нервова система людина це надзвичайно складний фізіологічний процес, який за секунди часу виконує безліч функцій. За допомогою централ</w:t>
      </w:r>
      <w:r w:rsidR="00B604C8">
        <w:rPr>
          <w:rFonts w:ascii="Times New Roman" w:hAnsi="Times New Roman" w:cs="Times New Roman"/>
          <w:sz w:val="28"/>
          <w:szCs w:val="28"/>
        </w:rPr>
        <w:t xml:space="preserve">ьної нервової системи </w:t>
      </w:r>
      <w:r w:rsidR="007F7E14">
        <w:rPr>
          <w:rFonts w:ascii="Times New Roman" w:hAnsi="Times New Roman" w:cs="Times New Roman"/>
          <w:sz w:val="28"/>
          <w:szCs w:val="28"/>
        </w:rPr>
        <w:t>людина передає свої знання від органів чуття до головного мозку де вони аналізуються та</w:t>
      </w:r>
      <w:r w:rsidR="00B604C8">
        <w:rPr>
          <w:rFonts w:ascii="Times New Roman" w:hAnsi="Times New Roman" w:cs="Times New Roman"/>
          <w:sz w:val="28"/>
          <w:szCs w:val="28"/>
        </w:rPr>
        <w:t xml:space="preserve"> обробляться й надалі </w:t>
      </w:r>
      <w:r w:rsidR="007F7E14">
        <w:rPr>
          <w:rFonts w:ascii="Times New Roman" w:hAnsi="Times New Roman" w:cs="Times New Roman"/>
          <w:sz w:val="28"/>
          <w:szCs w:val="28"/>
        </w:rPr>
        <w:t xml:space="preserve"> переходять у необхідну системну категорію.</w:t>
      </w:r>
    </w:p>
    <w:p w14:paraId="70A862A2" w14:textId="6E6DB9E4" w:rsidR="002C701D" w:rsidRDefault="002C701D" w:rsidP="002C701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7F7E14">
        <w:rPr>
          <w:rFonts w:ascii="Times New Roman" w:hAnsi="Times New Roman" w:cs="Times New Roman"/>
          <w:sz w:val="28"/>
          <w:szCs w:val="28"/>
        </w:rPr>
        <w:t xml:space="preserve"> Увага наділяє людину усвідомленням як і зовнішнього світу, так і внутрішнього «Я». При застосуванні усі можливих процесів людини, увага відіграє особливу роль. Більшість дослідників вважають, що увага не є одиничним процес, а завжди працює з іншими процесами у взаємодії. Однак, це далеко не правда. Увага завдяки, своїм видам (мимовіль, довільна та післядовільна) дозволяє </w:t>
      </w:r>
      <w:r w:rsidR="006666C5">
        <w:rPr>
          <w:rFonts w:ascii="Times New Roman" w:hAnsi="Times New Roman" w:cs="Times New Roman"/>
          <w:sz w:val="28"/>
          <w:szCs w:val="28"/>
        </w:rPr>
        <w:t xml:space="preserve">виокремити її особливості, можливі прояви та безпосередню функціональність. Без уваги індивід не мав би можливості </w:t>
      </w:r>
      <w:r w:rsidR="006666C5">
        <w:rPr>
          <w:rFonts w:ascii="Times New Roman" w:hAnsi="Times New Roman" w:cs="Times New Roman"/>
          <w:sz w:val="28"/>
          <w:szCs w:val="28"/>
        </w:rPr>
        <w:lastRenderedPageBreak/>
        <w:t xml:space="preserve">зосередитися на потрібних речах, необхідній інформації та не зміг би все детально усвідомити. </w:t>
      </w:r>
    </w:p>
    <w:p w14:paraId="06DCC350" w14:textId="39CB5FD0" w:rsidR="002C701D" w:rsidRPr="006666C5" w:rsidRDefault="002C701D" w:rsidP="002C701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6666C5">
        <w:rPr>
          <w:rFonts w:ascii="Times New Roman" w:hAnsi="Times New Roman" w:cs="Times New Roman"/>
          <w:sz w:val="28"/>
          <w:szCs w:val="28"/>
        </w:rPr>
        <w:t xml:space="preserve"> Глибинне розуміння пам</w:t>
      </w:r>
      <w:r w:rsidR="006666C5" w:rsidRPr="0010593B">
        <w:rPr>
          <w:rFonts w:ascii="Times New Roman" w:hAnsi="Times New Roman" w:cs="Times New Roman"/>
          <w:sz w:val="28"/>
          <w:szCs w:val="28"/>
        </w:rPr>
        <w:t>’</w:t>
      </w:r>
      <w:r w:rsidR="006666C5">
        <w:rPr>
          <w:rFonts w:ascii="Times New Roman" w:hAnsi="Times New Roman" w:cs="Times New Roman"/>
          <w:sz w:val="28"/>
          <w:szCs w:val="28"/>
        </w:rPr>
        <w:t>яті відкриває її безпосередні властивості, які розкриваються у запам</w:t>
      </w:r>
      <w:r w:rsidR="006666C5" w:rsidRPr="0010593B">
        <w:rPr>
          <w:rFonts w:ascii="Times New Roman" w:hAnsi="Times New Roman" w:cs="Times New Roman"/>
          <w:sz w:val="28"/>
          <w:szCs w:val="28"/>
        </w:rPr>
        <w:t>’</w:t>
      </w:r>
      <w:r w:rsidR="006666C5">
        <w:rPr>
          <w:rFonts w:ascii="Times New Roman" w:hAnsi="Times New Roman" w:cs="Times New Roman"/>
          <w:sz w:val="28"/>
          <w:szCs w:val="28"/>
        </w:rPr>
        <w:t>ятовуванні, збереженні, відтворені та забуванні інформації. Пам</w:t>
      </w:r>
      <w:r w:rsidR="006666C5" w:rsidRPr="0010593B">
        <w:rPr>
          <w:rFonts w:ascii="Times New Roman" w:hAnsi="Times New Roman" w:cs="Times New Roman"/>
          <w:sz w:val="28"/>
          <w:szCs w:val="28"/>
          <w:lang w:val="ru-RU"/>
        </w:rPr>
        <w:t>’</w:t>
      </w:r>
      <w:r w:rsidR="006666C5">
        <w:rPr>
          <w:rFonts w:ascii="Times New Roman" w:hAnsi="Times New Roman" w:cs="Times New Roman"/>
          <w:sz w:val="28"/>
          <w:szCs w:val="28"/>
        </w:rPr>
        <w:t>ять працює у різних напрямках, все залежить від необхідності. Усю інформацію ми запам</w:t>
      </w:r>
      <w:r w:rsidR="006666C5" w:rsidRPr="0010593B">
        <w:rPr>
          <w:rFonts w:ascii="Times New Roman" w:hAnsi="Times New Roman" w:cs="Times New Roman"/>
          <w:sz w:val="28"/>
          <w:szCs w:val="28"/>
          <w:lang w:val="ru-RU"/>
        </w:rPr>
        <w:t>’</w:t>
      </w:r>
      <w:r w:rsidR="006666C5">
        <w:rPr>
          <w:rFonts w:ascii="Times New Roman" w:hAnsi="Times New Roman" w:cs="Times New Roman"/>
          <w:sz w:val="28"/>
          <w:szCs w:val="28"/>
        </w:rPr>
        <w:t>ятовуємо, деяка одразу відсіюється, а інша переходить  у стан збереження. Після стану збереження або відтворюються</w:t>
      </w:r>
      <w:r w:rsidR="00B604C8">
        <w:rPr>
          <w:rFonts w:ascii="Times New Roman" w:hAnsi="Times New Roman" w:cs="Times New Roman"/>
          <w:sz w:val="28"/>
          <w:szCs w:val="28"/>
        </w:rPr>
        <w:t xml:space="preserve"> у потріб</w:t>
      </w:r>
      <w:r w:rsidR="006666C5">
        <w:rPr>
          <w:rFonts w:ascii="Times New Roman" w:hAnsi="Times New Roman" w:cs="Times New Roman"/>
          <w:sz w:val="28"/>
          <w:szCs w:val="28"/>
        </w:rPr>
        <w:t>н</w:t>
      </w:r>
      <w:r w:rsidR="00B604C8">
        <w:rPr>
          <w:rFonts w:ascii="Times New Roman" w:hAnsi="Times New Roman" w:cs="Times New Roman"/>
          <w:sz w:val="28"/>
          <w:szCs w:val="28"/>
        </w:rPr>
        <w:t>ий</w:t>
      </w:r>
      <w:r w:rsidR="006666C5">
        <w:rPr>
          <w:rFonts w:ascii="Times New Roman" w:hAnsi="Times New Roman" w:cs="Times New Roman"/>
          <w:sz w:val="28"/>
          <w:szCs w:val="28"/>
        </w:rPr>
        <w:t xml:space="preserve"> момент, або забувається. Забування також може бути різне у своїй природі. Можливий варіант, що інформація відсіюється після довго зберігання</w:t>
      </w:r>
      <w:r w:rsidR="00B604C8">
        <w:rPr>
          <w:rFonts w:ascii="Times New Roman" w:hAnsi="Times New Roman" w:cs="Times New Roman"/>
          <w:sz w:val="28"/>
          <w:szCs w:val="28"/>
        </w:rPr>
        <w:t>,</w:t>
      </w:r>
      <w:r w:rsidR="006666C5">
        <w:rPr>
          <w:rFonts w:ascii="Times New Roman" w:hAnsi="Times New Roman" w:cs="Times New Roman"/>
          <w:sz w:val="28"/>
          <w:szCs w:val="28"/>
        </w:rPr>
        <w:t xml:space="preserve"> бо не використовувалася і можна сказати, що вона відкладається «</w:t>
      </w:r>
      <w:r w:rsidR="00B604C8">
        <w:rPr>
          <w:rFonts w:ascii="Times New Roman" w:hAnsi="Times New Roman" w:cs="Times New Roman"/>
          <w:sz w:val="28"/>
          <w:szCs w:val="28"/>
        </w:rPr>
        <w:t>на безвік</w:t>
      </w:r>
      <w:r w:rsidR="006666C5">
        <w:rPr>
          <w:rFonts w:ascii="Times New Roman" w:hAnsi="Times New Roman" w:cs="Times New Roman"/>
          <w:sz w:val="28"/>
          <w:szCs w:val="28"/>
        </w:rPr>
        <w:t xml:space="preserve">». Є ще один варіант, коли індивід раптово забуває важливу інформацію через вплив внутрішніх або зовнішніх чинників. </w:t>
      </w:r>
    </w:p>
    <w:p w14:paraId="5E3D922D" w14:textId="006FD7BA" w:rsidR="002C701D" w:rsidRDefault="002C701D" w:rsidP="002C701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6F63C5">
        <w:rPr>
          <w:rFonts w:ascii="Times New Roman" w:hAnsi="Times New Roman" w:cs="Times New Roman"/>
          <w:sz w:val="28"/>
          <w:szCs w:val="28"/>
        </w:rPr>
        <w:t xml:space="preserve"> </w:t>
      </w:r>
      <w:r w:rsidR="00860882">
        <w:rPr>
          <w:rFonts w:ascii="Times New Roman" w:hAnsi="Times New Roman" w:cs="Times New Roman"/>
          <w:sz w:val="28"/>
          <w:szCs w:val="28"/>
        </w:rPr>
        <w:t>Варто</w:t>
      </w:r>
      <w:r w:rsidR="008C09D9">
        <w:rPr>
          <w:rFonts w:ascii="Times New Roman" w:hAnsi="Times New Roman" w:cs="Times New Roman"/>
          <w:sz w:val="28"/>
          <w:szCs w:val="28"/>
        </w:rPr>
        <w:t xml:space="preserve"> ще зауважити, що увага має свої сталі поняття та можливості, які якраз і вирізняють її як одиничний процес психіки. Д</w:t>
      </w:r>
      <w:r w:rsidR="00B604C8">
        <w:rPr>
          <w:rFonts w:ascii="Times New Roman" w:hAnsi="Times New Roman" w:cs="Times New Roman"/>
          <w:sz w:val="28"/>
          <w:szCs w:val="28"/>
        </w:rPr>
        <w:t>а</w:t>
      </w:r>
      <w:r w:rsidR="008C09D9">
        <w:rPr>
          <w:rFonts w:ascii="Times New Roman" w:hAnsi="Times New Roman" w:cs="Times New Roman"/>
          <w:sz w:val="28"/>
          <w:szCs w:val="28"/>
        </w:rPr>
        <w:t xml:space="preserve">ні поняття відображають структуру уваги. Більшість з цих визначень є суто притаманними тільки увазі. Концентрація, стійкість, обсяг, розподіл та перемикання уваги. Усі вони у сукупності надають чіткого усвідомлення, як функціонує увага, які можливості вона у собі містить та як з нею варто взаємодіяти. </w:t>
      </w:r>
    </w:p>
    <w:p w14:paraId="31881009" w14:textId="29D7F644" w:rsidR="006F63C5" w:rsidRPr="00860882" w:rsidRDefault="006F63C5" w:rsidP="002C701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 Розкриття такої теми як мнемоніка, допомогла виявити, що існують можливі техніки та способи для ефективного розвитку пам</w:t>
      </w:r>
      <w:r w:rsidRPr="0010593B">
        <w:rPr>
          <w:rFonts w:ascii="Times New Roman" w:hAnsi="Times New Roman" w:cs="Times New Roman"/>
          <w:sz w:val="28"/>
          <w:szCs w:val="28"/>
        </w:rPr>
        <w:t>’</w:t>
      </w:r>
      <w:r>
        <w:rPr>
          <w:rFonts w:ascii="Times New Roman" w:hAnsi="Times New Roman" w:cs="Times New Roman"/>
          <w:sz w:val="28"/>
          <w:szCs w:val="28"/>
        </w:rPr>
        <w:t>яті в плані запам</w:t>
      </w:r>
      <w:r w:rsidRPr="0010593B">
        <w:rPr>
          <w:rFonts w:ascii="Times New Roman" w:hAnsi="Times New Roman" w:cs="Times New Roman"/>
          <w:sz w:val="28"/>
          <w:szCs w:val="28"/>
        </w:rPr>
        <w:t>’</w:t>
      </w:r>
      <w:r>
        <w:rPr>
          <w:rFonts w:ascii="Times New Roman" w:hAnsi="Times New Roman" w:cs="Times New Roman"/>
          <w:sz w:val="28"/>
          <w:szCs w:val="28"/>
        </w:rPr>
        <w:t xml:space="preserve">ятовування інформації. Знання – це необхідна скарбничка для кожного індивіда, що розвиває та наділяє внутрішню особистість. Ці знання повинні певним чином надходити до головного </w:t>
      </w:r>
      <w:r w:rsidR="00860882">
        <w:rPr>
          <w:rFonts w:ascii="Times New Roman" w:hAnsi="Times New Roman" w:cs="Times New Roman"/>
          <w:sz w:val="28"/>
          <w:szCs w:val="28"/>
        </w:rPr>
        <w:t>мозку</w:t>
      </w:r>
      <w:r>
        <w:rPr>
          <w:rFonts w:ascii="Times New Roman" w:hAnsi="Times New Roman" w:cs="Times New Roman"/>
          <w:sz w:val="28"/>
          <w:szCs w:val="28"/>
        </w:rPr>
        <w:t xml:space="preserve">, щоб надалі бути </w:t>
      </w:r>
      <w:r w:rsidR="00860882">
        <w:rPr>
          <w:rFonts w:ascii="Times New Roman" w:hAnsi="Times New Roman" w:cs="Times New Roman"/>
          <w:sz w:val="28"/>
          <w:szCs w:val="28"/>
        </w:rPr>
        <w:t>опрацьованими</w:t>
      </w:r>
      <w:r>
        <w:rPr>
          <w:rFonts w:ascii="Times New Roman" w:hAnsi="Times New Roman" w:cs="Times New Roman"/>
          <w:sz w:val="28"/>
          <w:szCs w:val="28"/>
        </w:rPr>
        <w:t>. Для цього люди застосовують різні мнемотехніки такі, як</w:t>
      </w:r>
      <w:r w:rsidRPr="0010593B">
        <w:rPr>
          <w:rFonts w:ascii="Times New Roman" w:hAnsi="Times New Roman" w:cs="Times New Roman"/>
          <w:sz w:val="28"/>
          <w:szCs w:val="28"/>
        </w:rPr>
        <w:t xml:space="preserve">: </w:t>
      </w:r>
      <w:r w:rsidR="00860882">
        <w:rPr>
          <w:rFonts w:ascii="Times New Roman" w:hAnsi="Times New Roman" w:cs="Times New Roman"/>
          <w:sz w:val="28"/>
          <w:szCs w:val="28"/>
        </w:rPr>
        <w:t>розподілення, усвідомлення, розміщення та групування. Завдяки їм, людина усвідомлює та розуміє весь набутий матеріал.</w:t>
      </w:r>
    </w:p>
    <w:p w14:paraId="3E3996B3" w14:textId="3FB2A56B" w:rsidR="002C701D" w:rsidRPr="006F63C5" w:rsidRDefault="006F63C5" w:rsidP="006F63C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6. Розроблена програма тренінгових занять, яка базується на розвитку навички швидкого запам</w:t>
      </w:r>
      <w:r w:rsidRPr="0010593B">
        <w:rPr>
          <w:rFonts w:ascii="Times New Roman" w:hAnsi="Times New Roman" w:cs="Times New Roman"/>
          <w:sz w:val="28"/>
          <w:szCs w:val="28"/>
          <w:lang w:val="ru-RU"/>
        </w:rPr>
        <w:t>’</w:t>
      </w:r>
      <w:r>
        <w:rPr>
          <w:rFonts w:ascii="Times New Roman" w:hAnsi="Times New Roman" w:cs="Times New Roman"/>
          <w:sz w:val="28"/>
          <w:szCs w:val="28"/>
        </w:rPr>
        <w:t>ятовування інформації для студентів будь-яких спеціальностей. У програмі розкрито особливості пам</w:t>
      </w:r>
      <w:r w:rsidRPr="0010593B">
        <w:rPr>
          <w:rFonts w:ascii="Times New Roman" w:hAnsi="Times New Roman" w:cs="Times New Roman"/>
          <w:sz w:val="28"/>
          <w:szCs w:val="28"/>
          <w:lang w:val="ru-RU"/>
        </w:rPr>
        <w:t>’</w:t>
      </w:r>
      <w:r>
        <w:rPr>
          <w:rFonts w:ascii="Times New Roman" w:hAnsi="Times New Roman" w:cs="Times New Roman"/>
          <w:sz w:val="28"/>
          <w:szCs w:val="28"/>
        </w:rPr>
        <w:t>яті, її види, функції, процеси та стани. Усі можливі види запам</w:t>
      </w:r>
      <w:r w:rsidRPr="0010593B">
        <w:rPr>
          <w:rFonts w:ascii="Times New Roman" w:hAnsi="Times New Roman" w:cs="Times New Roman"/>
          <w:sz w:val="28"/>
          <w:szCs w:val="28"/>
        </w:rPr>
        <w:t>’</w:t>
      </w:r>
      <w:r>
        <w:rPr>
          <w:rFonts w:ascii="Times New Roman" w:hAnsi="Times New Roman" w:cs="Times New Roman"/>
          <w:sz w:val="28"/>
          <w:szCs w:val="28"/>
        </w:rPr>
        <w:t xml:space="preserve">ятовування розкриваються та обговорюються у доповідях, презентаціях, дискусіях, діалогах з учасниками тренінгу. Розроблені особливі вправи, які сприяють швидкому розвитку та самонавчанню, зображають все можливий спектр до загальних можливостей групи. </w:t>
      </w:r>
    </w:p>
    <w:p w14:paraId="42572E2A" w14:textId="324CB771" w:rsidR="00C40CA8" w:rsidRDefault="00C40CA8" w:rsidP="002C701D">
      <w:pPr>
        <w:spacing w:line="360" w:lineRule="auto"/>
        <w:ind w:firstLine="720"/>
        <w:jc w:val="both"/>
        <w:rPr>
          <w:rFonts w:ascii="Times New Roman" w:hAnsi="Times New Roman" w:cs="Times New Roman"/>
          <w:sz w:val="28"/>
          <w:szCs w:val="28"/>
        </w:rPr>
      </w:pPr>
    </w:p>
    <w:p w14:paraId="3B4B82C2" w14:textId="77777777" w:rsidR="00C40CA8" w:rsidRDefault="00C40CA8">
      <w:pPr>
        <w:rPr>
          <w:rFonts w:ascii="Times New Roman" w:hAnsi="Times New Roman" w:cs="Times New Roman"/>
          <w:sz w:val="28"/>
          <w:szCs w:val="28"/>
        </w:rPr>
      </w:pPr>
      <w:r>
        <w:rPr>
          <w:rFonts w:ascii="Times New Roman" w:hAnsi="Times New Roman" w:cs="Times New Roman"/>
          <w:sz w:val="28"/>
          <w:szCs w:val="28"/>
        </w:rPr>
        <w:br w:type="page"/>
      </w:r>
    </w:p>
    <w:p w14:paraId="544F3819" w14:textId="2A9320A5" w:rsidR="00C40CA8" w:rsidRDefault="00C40CA8" w:rsidP="005D0A53">
      <w:pPr>
        <w:spacing w:line="360" w:lineRule="auto"/>
        <w:jc w:val="center"/>
        <w:outlineLvl w:val="0"/>
        <w:rPr>
          <w:rFonts w:ascii="Times New Roman" w:hAnsi="Times New Roman" w:cs="Times New Roman"/>
          <w:b/>
          <w:sz w:val="28"/>
          <w:szCs w:val="28"/>
        </w:rPr>
      </w:pPr>
      <w:bookmarkStart w:id="19" w:name="_Toc150701525"/>
      <w:r>
        <w:rPr>
          <w:rFonts w:ascii="Times New Roman" w:hAnsi="Times New Roman" w:cs="Times New Roman"/>
          <w:b/>
          <w:sz w:val="28"/>
          <w:szCs w:val="28"/>
        </w:rPr>
        <w:lastRenderedPageBreak/>
        <w:t>СПИСОК ВИКОРИСТАНИХ ДЖЕРЕЛ</w:t>
      </w:r>
      <w:bookmarkEnd w:id="19"/>
    </w:p>
    <w:p w14:paraId="695834C1" w14:textId="77777777" w:rsidR="008C09D9" w:rsidRDefault="008C09D9" w:rsidP="005D0A53">
      <w:pPr>
        <w:spacing w:line="360" w:lineRule="auto"/>
        <w:jc w:val="center"/>
        <w:outlineLvl w:val="0"/>
        <w:rPr>
          <w:rFonts w:ascii="Times New Roman" w:hAnsi="Times New Roman" w:cs="Times New Roman"/>
          <w:b/>
          <w:sz w:val="28"/>
          <w:szCs w:val="28"/>
        </w:rPr>
      </w:pPr>
    </w:p>
    <w:p w14:paraId="76F5A9C4" w14:textId="7777777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sidRPr="00AA7E68">
        <w:rPr>
          <w:rFonts w:ascii="Times New Roman" w:hAnsi="Times New Roman" w:cs="Times New Roman"/>
          <w:sz w:val="28"/>
          <w:szCs w:val="28"/>
        </w:rPr>
        <w:t>Богданова І. М. Соціальна педагогіка : навч. посіб. Київ : Знання, 2008. 343 с.</w:t>
      </w:r>
    </w:p>
    <w:p w14:paraId="497EB5A5" w14:textId="7777777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sidRPr="00AA7E68">
        <w:rPr>
          <w:rFonts w:ascii="Times New Roman" w:hAnsi="Times New Roman" w:cs="Times New Roman"/>
          <w:sz w:val="28"/>
          <w:szCs w:val="28"/>
        </w:rPr>
        <w:t>Варій М. Й. Загальна психологія : навч. посіб. 2-ге вид. Київ : Центр учб. літ., 2009. 288 с.</w:t>
      </w:r>
    </w:p>
    <w:p w14:paraId="1D0B5515" w14:textId="7777777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sidRPr="00AA7E68">
        <w:rPr>
          <w:rFonts w:ascii="Times New Roman" w:hAnsi="Times New Roman" w:cs="Times New Roman"/>
          <w:sz w:val="28"/>
          <w:szCs w:val="28"/>
        </w:rPr>
        <w:t>Варій М. Й. Загальна психологія : навч. посіб. 3-тє вид. Київ : Центр учб. літ., 2009. 1007 с.</w:t>
      </w:r>
    </w:p>
    <w:p w14:paraId="56CBCDCF" w14:textId="7777777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sidRPr="00AA7E68">
        <w:rPr>
          <w:rFonts w:ascii="Times New Roman" w:hAnsi="Times New Roman" w:cs="Times New Roman"/>
          <w:sz w:val="28"/>
          <w:szCs w:val="28"/>
        </w:rPr>
        <w:t>Васянович Г. П. Основи психології : навч. посіб. Київ : Пед. думка, 2012. 114 с.</w:t>
      </w:r>
    </w:p>
    <w:p w14:paraId="63A36D77" w14:textId="7777777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sidRPr="00AA7E68">
        <w:rPr>
          <w:rFonts w:ascii="Times New Roman" w:hAnsi="Times New Roman" w:cs="Times New Roman"/>
          <w:sz w:val="28"/>
          <w:szCs w:val="28"/>
        </w:rPr>
        <w:t xml:space="preserve">Доброштан Н., Куліш О. Вікові особливості у дослідженнях видів і процесів пам’яті. Вісник Львівського університету. Серія психологічні науки 2020. Випуск 7. С. 37 – 44. URL: </w:t>
      </w:r>
      <w:hyperlink r:id="rId8" w:history="1">
        <w:r w:rsidRPr="00AA7E68">
          <w:rPr>
            <w:rStyle w:val="aa"/>
            <w:rFonts w:ascii="Times New Roman" w:hAnsi="Times New Roman" w:cs="Times New Roman"/>
            <w:sz w:val="28"/>
            <w:szCs w:val="28"/>
          </w:rPr>
          <w:t>http://psy-visnyk.lnu.lviv.ua/archive/7_2020/8.pdf</w:t>
        </w:r>
      </w:hyperlink>
      <w:r w:rsidRPr="00AA7E68">
        <w:rPr>
          <w:rFonts w:ascii="Times New Roman" w:hAnsi="Times New Roman" w:cs="Times New Roman"/>
          <w:sz w:val="28"/>
          <w:szCs w:val="28"/>
        </w:rPr>
        <w:t xml:space="preserve"> </w:t>
      </w:r>
    </w:p>
    <w:p w14:paraId="0FAB6452" w14:textId="7777777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sidRPr="00AA7E68">
        <w:rPr>
          <w:rFonts w:ascii="Times New Roman" w:hAnsi="Times New Roman" w:cs="Times New Roman"/>
          <w:sz w:val="28"/>
          <w:szCs w:val="28"/>
        </w:rPr>
        <w:t xml:space="preserve">Дубравська Д. М. Основи психології : навч. посіб. Львів : Світ, 2001. 280 с. </w:t>
      </w:r>
    </w:p>
    <w:p w14:paraId="3D345B75" w14:textId="7777777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sidRPr="00AA7E68">
        <w:rPr>
          <w:rFonts w:ascii="Times New Roman" w:hAnsi="Times New Roman" w:cs="Times New Roman"/>
          <w:sz w:val="28"/>
          <w:szCs w:val="28"/>
        </w:rPr>
        <w:t>Засєкіна Л. В., Пастрик Т. В. Основи психології та міжособове спілкування : навч. посіб. Луцьк : Східноєвроп. нац. ун-т ім. Лесі Українки, 2013. 184 с.</w:t>
      </w:r>
    </w:p>
    <w:p w14:paraId="1CA55DCA" w14:textId="7777777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sidRPr="00AA7E68">
        <w:rPr>
          <w:rFonts w:ascii="Times New Roman" w:hAnsi="Times New Roman" w:cs="Times New Roman"/>
          <w:sz w:val="28"/>
          <w:szCs w:val="28"/>
        </w:rPr>
        <w:t xml:space="preserve">Комащенко А. Т., Стрюкова Ю. В. Дослідження рівня образної пам’яті у молодшому шкільному віці. Суспільство і особистість у сучасному комунікаційному дискурсі: матеріали ІІ Всеукраїнської науково-практичної конференції, (Запоріжжя, 9–10 квітня 2020 р.). Запоріжжя: НУ «Запорізька політехніка», 2020. С. 557–561. URL: </w:t>
      </w:r>
      <w:hyperlink r:id="rId9" w:anchor="page=557" w:history="1">
        <w:r w:rsidRPr="00AA7E68">
          <w:rPr>
            <w:rStyle w:val="aa"/>
            <w:rFonts w:ascii="Times New Roman" w:hAnsi="Times New Roman" w:cs="Times New Roman"/>
            <w:sz w:val="28"/>
            <w:szCs w:val="28"/>
          </w:rPr>
          <w:t>https://zp.edu.ua/uploads/dept_s&amp;r/2020/conf/2.1/Zbirka.pdf#page=557</w:t>
        </w:r>
      </w:hyperlink>
      <w:r w:rsidRPr="00AA7E68">
        <w:rPr>
          <w:rFonts w:ascii="Times New Roman" w:hAnsi="Times New Roman" w:cs="Times New Roman"/>
          <w:sz w:val="28"/>
          <w:szCs w:val="28"/>
        </w:rPr>
        <w:t>.</w:t>
      </w:r>
    </w:p>
    <w:p w14:paraId="0F0BD066" w14:textId="7777777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sidRPr="00AA7E68">
        <w:rPr>
          <w:rFonts w:ascii="Times New Roman" w:hAnsi="Times New Roman" w:cs="Times New Roman"/>
          <w:sz w:val="28"/>
          <w:szCs w:val="28"/>
        </w:rPr>
        <w:t>Максименко С. Д. Загальна психологія : навч. посіб. 2-ге вид. Київ : Центр навч. літ., 2004. 272 с.</w:t>
      </w:r>
    </w:p>
    <w:p w14:paraId="53468D81" w14:textId="747B6919"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7E68">
        <w:rPr>
          <w:rFonts w:ascii="Times New Roman" w:hAnsi="Times New Roman" w:cs="Times New Roman"/>
          <w:sz w:val="28"/>
          <w:szCs w:val="28"/>
        </w:rPr>
        <w:t>Максименко С. Д., Соловієнко В. О. Загальна психологія : навч. посіб. Київ : Бібліогр., 2000. 256 с.</w:t>
      </w:r>
    </w:p>
    <w:p w14:paraId="54AF6D65" w14:textId="5F30857A"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Марченко Н.І. Психологічні особливості розвитку сприйняття в інформаційному просторі. Педагогічні науки: теорія, історія, інноваційні технології. 2018.  № 5 (77). С. 287-295.</w:t>
      </w:r>
    </w:p>
    <w:p w14:paraId="6904AC3B" w14:textId="26B064BD"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Мацко Л. А., Прищак М. Д. Основи психології та педагогіки : навч. посіб. Вінниця : ВНТУ, 2009. 163 с.</w:t>
      </w:r>
    </w:p>
    <w:p w14:paraId="73504CE4" w14:textId="6933DED3"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М'ясоїд П. А. Загальна психологія : навч. посіб. 3-тє вид. Київ : Вища шк., 2004. 487 с.</w:t>
      </w:r>
    </w:p>
    <w:p w14:paraId="6AA2B186" w14:textId="6CB3AFED"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Нагорний А. М., Євтушенко О. М., Новікова І. В. Психологія: навчальний посібник.  Київ: Академвидав, 2018.</w:t>
      </w:r>
    </w:p>
    <w:p w14:paraId="7E8154B1" w14:textId="21CCFDE2"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Петровська Н.І., Міненко О.О. Функції пам'яті у людини. Науковий вісник Полтавського університету економіки і торгівлі. Серія "Гуманітарні науки". 2018. № 6 (85), Т. 3. С. 113-119.</w:t>
      </w:r>
    </w:p>
    <w:p w14:paraId="429B0389" w14:textId="39F4DACF"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 xml:space="preserve">Подоляк Л. Г., Юрченко В. І. Психологія вищої школи : підручник. 3-тє вид. Київ : Каравела, 2011. 360 с. </w:t>
      </w:r>
    </w:p>
    <w:p w14:paraId="4FE374B6" w14:textId="3305383C"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Полозенко О. В., Омельченко Л. М. Основи загальної психології : навч. посіб. Київ : НУБіП, 2009. 322 с.</w:t>
      </w:r>
    </w:p>
    <w:p w14:paraId="64015111" w14:textId="0766E713"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Портницька Н. Ф., Гречуха І. А. Практикум із загальної психології : робоч. зошит. Житомир : ЖДУ ім. І. Франка, 2016. 270 с.</w:t>
      </w:r>
    </w:p>
    <w:p w14:paraId="218FE90C" w14:textId="38A83C05"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Рибалка В. В. Психологія та педагогіка праці особистості: від обдарованості дитини до майстерності дорослого : посібник. Київ : Ін-т обдар. дитини, 2014. 220 с.</w:t>
      </w:r>
    </w:p>
    <w:p w14:paraId="28EC2C1B" w14:textId="2F084B09"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Савчин М. В. Загальна психологія, 3-тє видання : навчальний посібник. Київ : Академія, 2020. 344 с.</w:t>
      </w:r>
    </w:p>
    <w:p w14:paraId="0764CAE0" w14:textId="39E18F85"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Старовойтенко Н. В., Фоміна Н. М. Основи психології та педагогіки : навч. посіб. Черкаси : ЧДТУ, 2010. 256 с.</w:t>
      </w:r>
    </w:p>
    <w:p w14:paraId="40C7964B" w14:textId="59D1A2AB"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Трофімов Ю. Інженерна психологія : підручник. Київ : Либідь, 2002. 264 с.</w:t>
      </w:r>
    </w:p>
    <w:p w14:paraId="43DD8773" w14:textId="006382AD"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7E68">
        <w:rPr>
          <w:rFonts w:ascii="Times New Roman" w:hAnsi="Times New Roman" w:cs="Times New Roman"/>
          <w:sz w:val="28"/>
          <w:szCs w:val="28"/>
        </w:rPr>
        <w:t>Трофімов Ю. Л. Психологія : підручник. Київ : Либідь, 2008. 560 с.</w:t>
      </w:r>
    </w:p>
    <w:p w14:paraId="24A21634" w14:textId="3CCBC012"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Chun, M. M., &amp; Turk-Browne, N. B. (2018). Interactions between attention and memory. Current Opinion in Neurobiology, 49, 1-6.</w:t>
      </w:r>
    </w:p>
    <w:p w14:paraId="793A910B" w14:textId="0DCBC989"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Delazer, M., &amp; Zamarian, L. (2018). Memory and attention in aging. Handbook of Clinical Neurology, 148, 689-708.</w:t>
      </w:r>
    </w:p>
    <w:p w14:paraId="56DB5020" w14:textId="5B1E0960"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Fernández, G., &amp; Tendolkar, I. (2018). The cognitive neuroscience of episodic memory. Handbook of Clinical Neurology, 150, 213-228.</w:t>
      </w:r>
    </w:p>
    <w:p w14:paraId="369DC2A7" w14:textId="1761D086"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Sadeh, T., &amp; Bowers, J. (2018). The role of attention in learning and memory. Attention, Perception, &amp; Psychophysics, 80(7), 1673-1692.</w:t>
      </w:r>
    </w:p>
    <w:p w14:paraId="5D415124" w14:textId="5DE9908E"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Unsworth, N. (2018). Working memory capacity and intelligence. Current Opinion in Behavioral Sciences, 20, 1-5.</w:t>
      </w:r>
    </w:p>
    <w:p w14:paraId="2DD2AF11" w14:textId="62D001C7" w:rsidR="00C40CA8" w:rsidRPr="00AA7E68" w:rsidRDefault="00C40CA8" w:rsidP="00C40CA8">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7E68">
        <w:rPr>
          <w:rFonts w:ascii="Times New Roman" w:hAnsi="Times New Roman" w:cs="Times New Roman"/>
          <w:sz w:val="28"/>
          <w:szCs w:val="28"/>
        </w:rPr>
        <w:t>Ward, E. V., Berryhill, M. E., &amp; Shadden, B. B. (2018). Concurrent working memory load can reduce distraction. Memory &amp; Cognition, 46(5), 849-860.</w:t>
      </w:r>
    </w:p>
    <w:p w14:paraId="53A27CE1" w14:textId="77777777" w:rsidR="00C40CA8" w:rsidRPr="001A04B4" w:rsidRDefault="00C40CA8" w:rsidP="00C40CA8">
      <w:pPr>
        <w:spacing w:line="360" w:lineRule="auto"/>
        <w:jc w:val="center"/>
        <w:rPr>
          <w:rFonts w:ascii="Times New Roman" w:hAnsi="Times New Roman" w:cs="Times New Roman"/>
          <w:b/>
          <w:sz w:val="28"/>
          <w:szCs w:val="28"/>
        </w:rPr>
      </w:pPr>
    </w:p>
    <w:p w14:paraId="5F3E1D48" w14:textId="77777777" w:rsidR="002C701D" w:rsidRPr="009B39DD" w:rsidRDefault="002C701D" w:rsidP="002C701D">
      <w:pPr>
        <w:spacing w:line="360" w:lineRule="auto"/>
        <w:ind w:firstLine="720"/>
        <w:jc w:val="both"/>
        <w:rPr>
          <w:rFonts w:ascii="Times New Roman" w:hAnsi="Times New Roman" w:cs="Times New Roman"/>
          <w:sz w:val="28"/>
          <w:szCs w:val="28"/>
        </w:rPr>
      </w:pPr>
    </w:p>
    <w:p w14:paraId="1E95DDA6" w14:textId="77777777" w:rsidR="00E47456" w:rsidRDefault="00E47456" w:rsidP="002C701D">
      <w:pPr>
        <w:spacing w:line="360" w:lineRule="auto"/>
        <w:ind w:firstLine="709"/>
        <w:jc w:val="both"/>
        <w:rPr>
          <w:rFonts w:ascii="Times New Roman" w:hAnsi="Times New Roman" w:cs="Times New Roman"/>
          <w:sz w:val="28"/>
          <w:szCs w:val="28"/>
        </w:rPr>
      </w:pPr>
    </w:p>
    <w:p w14:paraId="2E8FCBFA" w14:textId="77777777" w:rsidR="00E47456" w:rsidRPr="00B20564" w:rsidRDefault="00E47456" w:rsidP="00E47456">
      <w:pPr>
        <w:spacing w:line="360" w:lineRule="auto"/>
        <w:ind w:firstLine="709"/>
        <w:jc w:val="both"/>
        <w:rPr>
          <w:rFonts w:ascii="Times New Roman" w:hAnsi="Times New Roman" w:cs="Times New Roman"/>
          <w:sz w:val="28"/>
          <w:szCs w:val="28"/>
        </w:rPr>
      </w:pPr>
    </w:p>
    <w:p w14:paraId="5D9108C4" w14:textId="77777777" w:rsidR="00E47456" w:rsidRDefault="00E47456" w:rsidP="00E47456"/>
    <w:p w14:paraId="51995986" w14:textId="77777777" w:rsidR="008B59FF" w:rsidRPr="008B59FF" w:rsidRDefault="008B59FF" w:rsidP="008B59FF">
      <w:pPr>
        <w:spacing w:line="360" w:lineRule="auto"/>
        <w:ind w:firstLine="709"/>
        <w:jc w:val="both"/>
        <w:rPr>
          <w:rFonts w:ascii="Times New Roman" w:hAnsi="Times New Roman" w:cs="Times New Roman"/>
          <w:b/>
          <w:sz w:val="28"/>
          <w:szCs w:val="28"/>
        </w:rPr>
      </w:pPr>
    </w:p>
    <w:sectPr w:rsidR="008B59FF" w:rsidRPr="008B59FF" w:rsidSect="00F53F60">
      <w:headerReference w:type="default" r:id="rId10"/>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544B" w14:textId="77777777" w:rsidR="00E877E1" w:rsidRDefault="00E877E1" w:rsidP="00F53F60">
      <w:pPr>
        <w:spacing w:after="0" w:line="240" w:lineRule="auto"/>
      </w:pPr>
      <w:r>
        <w:separator/>
      </w:r>
    </w:p>
  </w:endnote>
  <w:endnote w:type="continuationSeparator" w:id="0">
    <w:p w14:paraId="4308EF23" w14:textId="77777777" w:rsidR="00E877E1" w:rsidRDefault="00E877E1" w:rsidP="00F5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886C" w14:textId="77777777" w:rsidR="00E877E1" w:rsidRDefault="00E877E1" w:rsidP="00F53F60">
      <w:pPr>
        <w:spacing w:after="0" w:line="240" w:lineRule="auto"/>
      </w:pPr>
      <w:r>
        <w:separator/>
      </w:r>
    </w:p>
  </w:footnote>
  <w:footnote w:type="continuationSeparator" w:id="0">
    <w:p w14:paraId="19B884C5" w14:textId="77777777" w:rsidR="00E877E1" w:rsidRDefault="00E877E1" w:rsidP="00F53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54798"/>
      <w:docPartObj>
        <w:docPartGallery w:val="Page Numbers (Top of Page)"/>
        <w:docPartUnique/>
      </w:docPartObj>
    </w:sdtPr>
    <w:sdtEndPr/>
    <w:sdtContent>
      <w:p w14:paraId="26CF116B" w14:textId="748EA8A6" w:rsidR="005D0A53" w:rsidRDefault="005D0A53">
        <w:pPr>
          <w:pStyle w:val="a4"/>
          <w:jc w:val="right"/>
        </w:pPr>
        <w:r>
          <w:fldChar w:fldCharType="begin"/>
        </w:r>
        <w:r>
          <w:instrText>PAGE   \* MERGEFORMAT</w:instrText>
        </w:r>
        <w:r>
          <w:fldChar w:fldCharType="separate"/>
        </w:r>
        <w:r w:rsidR="00E94EA3" w:rsidRPr="00E94EA3">
          <w:rPr>
            <w:noProof/>
            <w:lang w:val="ru-RU"/>
          </w:rPr>
          <w:t>5</w:t>
        </w:r>
        <w:r>
          <w:fldChar w:fldCharType="end"/>
        </w:r>
      </w:p>
    </w:sdtContent>
  </w:sdt>
  <w:p w14:paraId="70DC0B23" w14:textId="77777777" w:rsidR="005D0A53" w:rsidRDefault="005D0A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A19B5"/>
    <w:multiLevelType w:val="hybridMultilevel"/>
    <w:tmpl w:val="C5387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5C"/>
    <w:rsid w:val="00006EBC"/>
    <w:rsid w:val="00045EF7"/>
    <w:rsid w:val="000579C2"/>
    <w:rsid w:val="000647EE"/>
    <w:rsid w:val="00066094"/>
    <w:rsid w:val="0007545C"/>
    <w:rsid w:val="00085DF6"/>
    <w:rsid w:val="000917FE"/>
    <w:rsid w:val="0009367B"/>
    <w:rsid w:val="000C1AE8"/>
    <w:rsid w:val="000D1895"/>
    <w:rsid w:val="000F2F68"/>
    <w:rsid w:val="000F5F12"/>
    <w:rsid w:val="0010593B"/>
    <w:rsid w:val="00116E1F"/>
    <w:rsid w:val="00121518"/>
    <w:rsid w:val="00137268"/>
    <w:rsid w:val="001730D5"/>
    <w:rsid w:val="001733F3"/>
    <w:rsid w:val="00182809"/>
    <w:rsid w:val="00193FF4"/>
    <w:rsid w:val="00197181"/>
    <w:rsid w:val="001A04B4"/>
    <w:rsid w:val="001B1376"/>
    <w:rsid w:val="001E14FA"/>
    <w:rsid w:val="001E3446"/>
    <w:rsid w:val="001F52DF"/>
    <w:rsid w:val="0020741F"/>
    <w:rsid w:val="002221F9"/>
    <w:rsid w:val="00226190"/>
    <w:rsid w:val="002363D3"/>
    <w:rsid w:val="00250056"/>
    <w:rsid w:val="00261063"/>
    <w:rsid w:val="002970E2"/>
    <w:rsid w:val="002C701D"/>
    <w:rsid w:val="00312D2A"/>
    <w:rsid w:val="003156DA"/>
    <w:rsid w:val="00323652"/>
    <w:rsid w:val="00327025"/>
    <w:rsid w:val="00337FD2"/>
    <w:rsid w:val="00352C89"/>
    <w:rsid w:val="0036512E"/>
    <w:rsid w:val="003655B8"/>
    <w:rsid w:val="00375E90"/>
    <w:rsid w:val="0039164E"/>
    <w:rsid w:val="00395A3C"/>
    <w:rsid w:val="00395B91"/>
    <w:rsid w:val="004546E8"/>
    <w:rsid w:val="004574C7"/>
    <w:rsid w:val="00460247"/>
    <w:rsid w:val="00473CD5"/>
    <w:rsid w:val="00476E52"/>
    <w:rsid w:val="00495BA7"/>
    <w:rsid w:val="004B44DB"/>
    <w:rsid w:val="00533CB6"/>
    <w:rsid w:val="00552850"/>
    <w:rsid w:val="00584B07"/>
    <w:rsid w:val="005B2A11"/>
    <w:rsid w:val="005B4BA8"/>
    <w:rsid w:val="005C61DE"/>
    <w:rsid w:val="005D0A53"/>
    <w:rsid w:val="005D4B72"/>
    <w:rsid w:val="005F2030"/>
    <w:rsid w:val="00605E03"/>
    <w:rsid w:val="00612401"/>
    <w:rsid w:val="00633CE7"/>
    <w:rsid w:val="00651F34"/>
    <w:rsid w:val="0065287D"/>
    <w:rsid w:val="006646B2"/>
    <w:rsid w:val="00664C22"/>
    <w:rsid w:val="006666C5"/>
    <w:rsid w:val="00681935"/>
    <w:rsid w:val="00686B87"/>
    <w:rsid w:val="006D19CF"/>
    <w:rsid w:val="006D6379"/>
    <w:rsid w:val="006F63C5"/>
    <w:rsid w:val="00700A29"/>
    <w:rsid w:val="0070466C"/>
    <w:rsid w:val="00742B5B"/>
    <w:rsid w:val="00755BB0"/>
    <w:rsid w:val="00765538"/>
    <w:rsid w:val="007B5D2F"/>
    <w:rsid w:val="007C0714"/>
    <w:rsid w:val="007F4CDF"/>
    <w:rsid w:val="007F529C"/>
    <w:rsid w:val="007F7E14"/>
    <w:rsid w:val="008246C0"/>
    <w:rsid w:val="008272F3"/>
    <w:rsid w:val="008347C3"/>
    <w:rsid w:val="008432BC"/>
    <w:rsid w:val="0084755D"/>
    <w:rsid w:val="008503AC"/>
    <w:rsid w:val="00860882"/>
    <w:rsid w:val="0087657D"/>
    <w:rsid w:val="00893EC1"/>
    <w:rsid w:val="008B59FF"/>
    <w:rsid w:val="008C09D9"/>
    <w:rsid w:val="008C3766"/>
    <w:rsid w:val="008D3804"/>
    <w:rsid w:val="008F087E"/>
    <w:rsid w:val="00905ADE"/>
    <w:rsid w:val="00905B69"/>
    <w:rsid w:val="009072EC"/>
    <w:rsid w:val="00907C96"/>
    <w:rsid w:val="0092132D"/>
    <w:rsid w:val="00947CA1"/>
    <w:rsid w:val="00952148"/>
    <w:rsid w:val="009537C5"/>
    <w:rsid w:val="00971028"/>
    <w:rsid w:val="009A15B9"/>
    <w:rsid w:val="009A7947"/>
    <w:rsid w:val="009C297D"/>
    <w:rsid w:val="009D0E89"/>
    <w:rsid w:val="00A02A27"/>
    <w:rsid w:val="00A4543A"/>
    <w:rsid w:val="00AA1CA7"/>
    <w:rsid w:val="00AA314A"/>
    <w:rsid w:val="00AB04CB"/>
    <w:rsid w:val="00AC4AEA"/>
    <w:rsid w:val="00AF5467"/>
    <w:rsid w:val="00AF5FC4"/>
    <w:rsid w:val="00B109CF"/>
    <w:rsid w:val="00B43104"/>
    <w:rsid w:val="00B54A79"/>
    <w:rsid w:val="00B604C8"/>
    <w:rsid w:val="00B94545"/>
    <w:rsid w:val="00BA4B2D"/>
    <w:rsid w:val="00BC450D"/>
    <w:rsid w:val="00BC69EC"/>
    <w:rsid w:val="00BC7503"/>
    <w:rsid w:val="00BD3188"/>
    <w:rsid w:val="00BD372A"/>
    <w:rsid w:val="00BD7D44"/>
    <w:rsid w:val="00BE1159"/>
    <w:rsid w:val="00C127B4"/>
    <w:rsid w:val="00C24C9B"/>
    <w:rsid w:val="00C3132D"/>
    <w:rsid w:val="00C40CA8"/>
    <w:rsid w:val="00C50F5D"/>
    <w:rsid w:val="00C83B7A"/>
    <w:rsid w:val="00CA7FCB"/>
    <w:rsid w:val="00CC0C1B"/>
    <w:rsid w:val="00CC5E85"/>
    <w:rsid w:val="00CD0D51"/>
    <w:rsid w:val="00CE0B03"/>
    <w:rsid w:val="00CF2266"/>
    <w:rsid w:val="00CF788F"/>
    <w:rsid w:val="00D05AA1"/>
    <w:rsid w:val="00D40D11"/>
    <w:rsid w:val="00D53957"/>
    <w:rsid w:val="00DA2CB8"/>
    <w:rsid w:val="00DF0C6C"/>
    <w:rsid w:val="00E21A16"/>
    <w:rsid w:val="00E47456"/>
    <w:rsid w:val="00E5217F"/>
    <w:rsid w:val="00E877E1"/>
    <w:rsid w:val="00E94EA3"/>
    <w:rsid w:val="00ED16CD"/>
    <w:rsid w:val="00ED657C"/>
    <w:rsid w:val="00EF0195"/>
    <w:rsid w:val="00EF558B"/>
    <w:rsid w:val="00EF5D19"/>
    <w:rsid w:val="00F53F60"/>
    <w:rsid w:val="00F61927"/>
    <w:rsid w:val="00F7087F"/>
    <w:rsid w:val="00F944BA"/>
    <w:rsid w:val="00F979CC"/>
    <w:rsid w:val="00FA1621"/>
    <w:rsid w:val="00F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74AB"/>
  <w15:chartTrackingRefBased/>
  <w15:docId w15:val="{5BBE9A70-3E78-45A6-8B69-EBD54735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9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header"/>
    <w:basedOn w:val="a"/>
    <w:link w:val="a5"/>
    <w:uiPriority w:val="99"/>
    <w:unhideWhenUsed/>
    <w:rsid w:val="00F53F60"/>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F53F60"/>
    <w:rPr>
      <w:lang w:val="uk-UA"/>
    </w:rPr>
  </w:style>
  <w:style w:type="paragraph" w:styleId="a6">
    <w:name w:val="footer"/>
    <w:basedOn w:val="a"/>
    <w:link w:val="a7"/>
    <w:uiPriority w:val="99"/>
    <w:unhideWhenUsed/>
    <w:rsid w:val="00F53F60"/>
    <w:pPr>
      <w:tabs>
        <w:tab w:val="center" w:pos="4844"/>
        <w:tab w:val="right" w:pos="9689"/>
      </w:tabs>
      <w:spacing w:after="0" w:line="240" w:lineRule="auto"/>
    </w:pPr>
  </w:style>
  <w:style w:type="character" w:customStyle="1" w:styleId="a7">
    <w:name w:val="Нижний колонтитул Знак"/>
    <w:basedOn w:val="a0"/>
    <w:link w:val="a6"/>
    <w:uiPriority w:val="99"/>
    <w:rsid w:val="00F53F60"/>
    <w:rPr>
      <w:lang w:val="uk-UA"/>
    </w:rPr>
  </w:style>
  <w:style w:type="table" w:styleId="a8">
    <w:name w:val="Table Grid"/>
    <w:basedOn w:val="a1"/>
    <w:uiPriority w:val="39"/>
    <w:rsid w:val="002C7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40CA8"/>
    <w:pPr>
      <w:ind w:left="720"/>
      <w:contextualSpacing/>
    </w:pPr>
  </w:style>
  <w:style w:type="character" w:styleId="aa">
    <w:name w:val="Hyperlink"/>
    <w:basedOn w:val="a0"/>
    <w:uiPriority w:val="99"/>
    <w:unhideWhenUsed/>
    <w:rsid w:val="00C40CA8"/>
    <w:rPr>
      <w:color w:val="0563C1" w:themeColor="hyperlink"/>
      <w:u w:val="single"/>
    </w:rPr>
  </w:style>
  <w:style w:type="paragraph" w:styleId="1">
    <w:name w:val="toc 1"/>
    <w:basedOn w:val="a"/>
    <w:next w:val="a"/>
    <w:autoRedefine/>
    <w:uiPriority w:val="39"/>
    <w:unhideWhenUsed/>
    <w:rsid w:val="005D0A53"/>
    <w:pPr>
      <w:spacing w:after="100"/>
    </w:pPr>
  </w:style>
  <w:style w:type="paragraph" w:styleId="2">
    <w:name w:val="toc 2"/>
    <w:basedOn w:val="a"/>
    <w:next w:val="a"/>
    <w:autoRedefine/>
    <w:uiPriority w:val="39"/>
    <w:unhideWhenUsed/>
    <w:rsid w:val="005D0A5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visnyk.lnu.lviv.ua/archive/7_202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p.edu.ua/uploads/dept_s&amp;r/2020/conf/2.1/Zbirk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3C95-0AC7-4902-A646-69884FBD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1</Pages>
  <Words>38598</Words>
  <Characters>22001</Characters>
  <Application>Microsoft Office Word</Application>
  <DocSecurity>0</DocSecurity>
  <Lines>183</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Olena</cp:lastModifiedBy>
  <cp:revision>30</cp:revision>
  <dcterms:created xsi:type="dcterms:W3CDTF">2023-09-13T13:00:00Z</dcterms:created>
  <dcterms:modified xsi:type="dcterms:W3CDTF">2023-11-19T19:32:00Z</dcterms:modified>
</cp:coreProperties>
</file>