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64" w:rsidRPr="001C2683" w:rsidRDefault="00542B64" w:rsidP="00542B64">
      <w:pPr>
        <w:jc w:val="center"/>
        <w:rPr>
          <w:b/>
          <w:lang w:val="uk-UA"/>
        </w:rPr>
      </w:pPr>
      <w:r w:rsidRPr="001C2683">
        <w:rPr>
          <w:b/>
          <w:lang w:val="uk-UA"/>
        </w:rPr>
        <w:t>Міністерство освіти і науки України</w:t>
      </w:r>
    </w:p>
    <w:p w:rsidR="00542B64" w:rsidRPr="001C2683" w:rsidRDefault="00542B64" w:rsidP="00542B64">
      <w:pPr>
        <w:jc w:val="center"/>
        <w:rPr>
          <w:b/>
          <w:lang w:val="uk-UA"/>
        </w:rPr>
      </w:pPr>
      <w:r w:rsidRPr="001C2683">
        <w:rPr>
          <w:b/>
          <w:lang w:val="uk-UA"/>
        </w:rPr>
        <w:t>Західноукраїнський національний університет</w:t>
      </w:r>
    </w:p>
    <w:p w:rsidR="00542B64" w:rsidRPr="001C2683" w:rsidRDefault="00542B64" w:rsidP="00542B64">
      <w:pPr>
        <w:jc w:val="center"/>
        <w:rPr>
          <w:b/>
          <w:lang w:val="uk-UA"/>
        </w:rPr>
      </w:pPr>
      <w:r w:rsidRPr="001C2683">
        <w:rPr>
          <w:b/>
          <w:lang w:val="uk-UA"/>
        </w:rPr>
        <w:t>Кафедра маркетингу</w:t>
      </w:r>
    </w:p>
    <w:p w:rsidR="00542B64" w:rsidRDefault="00542B64" w:rsidP="00542B64">
      <w:pPr>
        <w:jc w:val="center"/>
        <w:rPr>
          <w:b/>
          <w:lang w:val="uk-UA"/>
        </w:rPr>
      </w:pPr>
    </w:p>
    <w:p w:rsidR="00542B64" w:rsidRDefault="00542B64" w:rsidP="00542B64">
      <w:pPr>
        <w:jc w:val="center"/>
        <w:rPr>
          <w:b/>
          <w:lang w:val="uk-UA"/>
        </w:rPr>
      </w:pPr>
    </w:p>
    <w:p w:rsidR="00542B64" w:rsidRDefault="00542B64" w:rsidP="00542B64">
      <w:pPr>
        <w:jc w:val="center"/>
        <w:rPr>
          <w:b/>
          <w:lang w:val="uk-UA"/>
        </w:rPr>
      </w:pPr>
    </w:p>
    <w:p w:rsidR="00542B64" w:rsidRDefault="00542B64" w:rsidP="00542B64">
      <w:pPr>
        <w:jc w:val="center"/>
        <w:rPr>
          <w:b/>
          <w:lang w:val="uk-UA"/>
        </w:rPr>
      </w:pPr>
    </w:p>
    <w:p w:rsidR="00542B64" w:rsidRPr="001C2683" w:rsidRDefault="00542B64" w:rsidP="00542B64">
      <w:pPr>
        <w:jc w:val="center"/>
        <w:rPr>
          <w:b/>
          <w:lang w:val="uk-UA"/>
        </w:rPr>
      </w:pPr>
      <w:r w:rsidRPr="001C2683">
        <w:rPr>
          <w:b/>
          <w:lang w:val="uk-UA"/>
        </w:rPr>
        <w:t>КУРСОВА РОБОТА ЗІ СПЕЦІАЛЬНОСТІ</w:t>
      </w:r>
    </w:p>
    <w:p w:rsidR="00542B64" w:rsidRPr="001C2683" w:rsidRDefault="00542B64" w:rsidP="00542B64">
      <w:pPr>
        <w:jc w:val="center"/>
        <w:rPr>
          <w:b/>
          <w:lang w:val="uk-UA"/>
        </w:rPr>
      </w:pPr>
      <w:r w:rsidRPr="001C2683">
        <w:rPr>
          <w:b/>
          <w:lang w:val="uk-UA"/>
        </w:rPr>
        <w:t>•на тему:</w:t>
      </w:r>
    </w:p>
    <w:p w:rsidR="00542B64" w:rsidRPr="00253DD4" w:rsidRDefault="00542B64" w:rsidP="00542B64">
      <w:pPr>
        <w:jc w:val="center"/>
        <w:rPr>
          <w:b/>
          <w:lang w:val="uk-UA"/>
        </w:rPr>
      </w:pPr>
      <w:r w:rsidRPr="00253DD4">
        <w:rPr>
          <w:b/>
        </w:rPr>
        <w:t xml:space="preserve">ОЦІНКА ЕФЕКТИВНОСТІ КАНАЛІВ ЗБУТУ ПРОДУКЦІЇ ТА ЇХ ОПТИМІЗАЦІЯ НА ПРИКЛАДІ КОМПАНІЇ </w:t>
      </w:r>
      <w:r w:rsidRPr="00253DD4">
        <w:rPr>
          <w:b/>
          <w:lang w:val="uk-UA"/>
        </w:rPr>
        <w:t>«</w:t>
      </w:r>
      <w:r w:rsidRPr="00253DD4">
        <w:rPr>
          <w:b/>
        </w:rPr>
        <w:t>ФОКСТРОТ</w:t>
      </w:r>
      <w:r w:rsidRPr="00253DD4">
        <w:rPr>
          <w:b/>
          <w:lang w:val="uk-UA"/>
        </w:rPr>
        <w:t>»</w:t>
      </w:r>
    </w:p>
    <w:p w:rsidR="00542B64" w:rsidRDefault="00542B64" w:rsidP="00542B64">
      <w:pPr>
        <w:ind w:left="4111"/>
        <w:rPr>
          <w:b/>
          <w:lang w:val="uk-UA"/>
        </w:rPr>
      </w:pPr>
    </w:p>
    <w:p w:rsidR="00542B64" w:rsidRDefault="00542B64" w:rsidP="00542B64">
      <w:pPr>
        <w:ind w:left="4111"/>
        <w:rPr>
          <w:b/>
          <w:lang w:val="uk-UA"/>
        </w:rPr>
      </w:pPr>
    </w:p>
    <w:p w:rsidR="00542B64" w:rsidRPr="001C2683" w:rsidRDefault="00542B64" w:rsidP="00542B64">
      <w:pPr>
        <w:ind w:left="4111"/>
        <w:rPr>
          <w:lang w:val="uk-UA"/>
        </w:rPr>
      </w:pPr>
      <w:r w:rsidRPr="001C2683">
        <w:rPr>
          <w:lang w:val="uk-UA"/>
        </w:rPr>
        <w:t xml:space="preserve">Студентки </w:t>
      </w:r>
    </w:p>
    <w:p w:rsidR="00542B64" w:rsidRPr="001C2683" w:rsidRDefault="00542B64" w:rsidP="00542B64">
      <w:pPr>
        <w:ind w:left="4111"/>
        <w:rPr>
          <w:lang w:val="uk-UA"/>
        </w:rPr>
      </w:pPr>
      <w:r w:rsidRPr="001C2683">
        <w:rPr>
          <w:lang w:val="uk-UA"/>
        </w:rPr>
        <w:t xml:space="preserve">групи Марк3 - 31 </w:t>
      </w:r>
    </w:p>
    <w:p w:rsidR="00542B64" w:rsidRDefault="00542B64" w:rsidP="00542B64">
      <w:pPr>
        <w:ind w:left="4111"/>
        <w:rPr>
          <w:lang w:val="uk-UA"/>
        </w:rPr>
      </w:pPr>
      <w:r w:rsidRPr="00542B64">
        <w:rPr>
          <w:lang w:val="uk-UA"/>
        </w:rPr>
        <w:t>Катерини Бурки</w:t>
      </w:r>
    </w:p>
    <w:p w:rsidR="00542B64" w:rsidRPr="001C2683" w:rsidRDefault="00542B64" w:rsidP="00542B64">
      <w:pPr>
        <w:ind w:left="4111"/>
        <w:rPr>
          <w:lang w:val="uk-UA"/>
        </w:rPr>
      </w:pPr>
    </w:p>
    <w:p w:rsidR="00542B64" w:rsidRPr="001C2683" w:rsidRDefault="00542B64" w:rsidP="00542B64">
      <w:pPr>
        <w:ind w:left="4111"/>
        <w:rPr>
          <w:lang w:val="uk-UA"/>
        </w:rPr>
      </w:pPr>
      <w:r w:rsidRPr="001C2683">
        <w:rPr>
          <w:lang w:val="uk-UA"/>
        </w:rPr>
        <w:t xml:space="preserve">Науковий керівник: </w:t>
      </w:r>
    </w:p>
    <w:p w:rsidR="00542B64" w:rsidRPr="001C2683" w:rsidRDefault="00542B64" w:rsidP="00542B64">
      <w:pPr>
        <w:ind w:left="4111"/>
        <w:rPr>
          <w:lang w:val="uk-UA"/>
        </w:rPr>
      </w:pPr>
      <w:r w:rsidRPr="001C2683">
        <w:rPr>
          <w:lang w:val="uk-UA"/>
        </w:rPr>
        <w:t xml:space="preserve">К.е.н, доцент ПРОЦИШИН Ю.Т. </w:t>
      </w:r>
    </w:p>
    <w:p w:rsidR="00542B64" w:rsidRPr="001C2683" w:rsidRDefault="00542B64" w:rsidP="00542B64">
      <w:pPr>
        <w:ind w:left="4111"/>
        <w:rPr>
          <w:lang w:val="uk-UA"/>
        </w:rPr>
      </w:pPr>
      <w:r w:rsidRPr="001C2683">
        <w:rPr>
          <w:lang w:val="uk-UA"/>
        </w:rPr>
        <w:t xml:space="preserve">Національна шкала </w:t>
      </w:r>
    </w:p>
    <w:p w:rsidR="00542B64" w:rsidRPr="001C2683" w:rsidRDefault="00542B64" w:rsidP="00542B64">
      <w:pPr>
        <w:ind w:left="4111"/>
        <w:rPr>
          <w:lang w:val="uk-UA"/>
        </w:rPr>
      </w:pPr>
    </w:p>
    <w:p w:rsidR="00542B64" w:rsidRPr="001C2683" w:rsidRDefault="00542B64" w:rsidP="00542B64">
      <w:pPr>
        <w:ind w:left="4111"/>
        <w:rPr>
          <w:lang w:val="uk-UA"/>
        </w:rPr>
      </w:pPr>
      <w:r w:rsidRPr="001C2683">
        <w:rPr>
          <w:lang w:val="uk-UA"/>
        </w:rPr>
        <w:t xml:space="preserve">Кількість балів: </w:t>
      </w:r>
    </w:p>
    <w:p w:rsidR="00542B64" w:rsidRPr="001C2683" w:rsidRDefault="00542B64" w:rsidP="00542B64">
      <w:pPr>
        <w:ind w:left="4111"/>
        <w:rPr>
          <w:lang w:val="uk-UA"/>
        </w:rPr>
      </w:pPr>
      <w:r w:rsidRPr="001C2683">
        <w:rPr>
          <w:lang w:val="uk-UA"/>
        </w:rPr>
        <w:t xml:space="preserve">Оцінка: ECTS </w:t>
      </w:r>
    </w:p>
    <w:p w:rsidR="00542B64" w:rsidRPr="001C2683" w:rsidRDefault="00542B64" w:rsidP="00542B64">
      <w:pPr>
        <w:ind w:left="4111"/>
        <w:rPr>
          <w:lang w:val="uk-UA"/>
        </w:rPr>
      </w:pPr>
      <w:r w:rsidRPr="001C2683">
        <w:rPr>
          <w:lang w:val="uk-UA"/>
        </w:rPr>
        <w:t xml:space="preserve">Члени комісії </w:t>
      </w:r>
    </w:p>
    <w:p w:rsidR="00542B64" w:rsidRPr="001C2683" w:rsidRDefault="00542B64" w:rsidP="00542B64">
      <w:pPr>
        <w:ind w:left="4111"/>
        <w:rPr>
          <w:lang w:val="uk-UA"/>
        </w:rPr>
      </w:pPr>
      <w:r w:rsidRPr="001C2683">
        <w:rPr>
          <w:lang w:val="uk-UA"/>
        </w:rPr>
        <w:t xml:space="preserve">(підпис) (прізвище та ініціали) </w:t>
      </w:r>
    </w:p>
    <w:p w:rsidR="00542B64" w:rsidRPr="001C2683" w:rsidRDefault="00542B64" w:rsidP="00542B64">
      <w:pPr>
        <w:ind w:left="4111"/>
        <w:rPr>
          <w:lang w:val="uk-UA"/>
        </w:rPr>
      </w:pPr>
      <w:r w:rsidRPr="001C2683">
        <w:rPr>
          <w:lang w:val="uk-UA"/>
        </w:rPr>
        <w:t xml:space="preserve">(підпис) (прізвище та ініціали) </w:t>
      </w:r>
    </w:p>
    <w:p w:rsidR="00542B64" w:rsidRPr="001C2683" w:rsidRDefault="00542B64" w:rsidP="00542B64">
      <w:pPr>
        <w:ind w:left="4111"/>
        <w:rPr>
          <w:lang w:val="uk-UA"/>
        </w:rPr>
      </w:pPr>
      <w:r w:rsidRPr="001C2683">
        <w:rPr>
          <w:lang w:val="uk-UA"/>
        </w:rPr>
        <w:t xml:space="preserve">(підпис) (прізвище та ініціали) </w:t>
      </w:r>
    </w:p>
    <w:p w:rsidR="00542B64" w:rsidRPr="001C2683" w:rsidRDefault="00542B64" w:rsidP="00542B64">
      <w:pPr>
        <w:rPr>
          <w:lang w:val="uk-UA"/>
        </w:rPr>
      </w:pPr>
    </w:p>
    <w:p w:rsidR="00535DB7" w:rsidRDefault="00542B64" w:rsidP="00542B64">
      <w:pPr>
        <w:jc w:val="center"/>
        <w:rPr>
          <w:b/>
        </w:rPr>
      </w:pPr>
      <w:bookmarkStart w:id="0" w:name="_GoBack"/>
      <w:r w:rsidRPr="001C2683">
        <w:rPr>
          <w:lang w:val="uk-UA"/>
        </w:rPr>
        <w:t>Тернопіль - 2024</w:t>
      </w:r>
      <w:bookmarkEnd w:id="0"/>
      <w:r w:rsidR="00535DB7">
        <w:rPr>
          <w:b/>
        </w:rPr>
        <w:br w:type="page"/>
      </w:r>
    </w:p>
    <w:sdt>
      <w:sdtPr>
        <w:rPr>
          <w:rFonts w:ascii="Times New Roman" w:eastAsiaTheme="minorHAnsi" w:hAnsi="Times New Roman" w:cstheme="minorHAnsi"/>
          <w:color w:val="000000" w:themeColor="text1"/>
          <w:sz w:val="28"/>
          <w:szCs w:val="22"/>
          <w:lang w:eastAsia="en-US"/>
        </w:rPr>
        <w:id w:val="189663564"/>
        <w:docPartObj>
          <w:docPartGallery w:val="Table of Contents"/>
          <w:docPartUnique/>
        </w:docPartObj>
      </w:sdtPr>
      <w:sdtEndPr>
        <w:rPr>
          <w:b/>
          <w:bCs/>
        </w:rPr>
      </w:sdtEndPr>
      <w:sdtContent>
        <w:p w:rsidR="00547018" w:rsidRPr="00547018" w:rsidRDefault="00547018" w:rsidP="00547018">
          <w:pPr>
            <w:pStyle w:val="a7"/>
            <w:jc w:val="center"/>
            <w:rPr>
              <w:rFonts w:ascii="Times New Roman" w:hAnsi="Times New Roman" w:cs="Times New Roman"/>
              <w:color w:val="auto"/>
              <w:sz w:val="28"/>
              <w:lang w:val="uk-UA"/>
            </w:rPr>
          </w:pPr>
          <w:r w:rsidRPr="00547018">
            <w:rPr>
              <w:rFonts w:ascii="Times New Roman" w:hAnsi="Times New Roman" w:cs="Times New Roman"/>
              <w:color w:val="auto"/>
              <w:sz w:val="28"/>
              <w:lang w:val="uk-UA"/>
            </w:rPr>
            <w:t>ЗМІСТ</w:t>
          </w:r>
        </w:p>
        <w:p w:rsidR="00547018" w:rsidRDefault="00547018">
          <w:pPr>
            <w:pStyle w:val="11"/>
            <w:tabs>
              <w:tab w:val="right" w:leader="dot" w:pos="9345"/>
            </w:tabs>
            <w:rPr>
              <w:noProof/>
            </w:rPr>
          </w:pPr>
          <w:r>
            <w:fldChar w:fldCharType="begin"/>
          </w:r>
          <w:r>
            <w:instrText xml:space="preserve"> TOC \o "1-3" \h \z \u </w:instrText>
          </w:r>
          <w:r>
            <w:fldChar w:fldCharType="separate"/>
          </w:r>
          <w:hyperlink w:anchor="_Toc164252778" w:history="1">
            <w:r w:rsidRPr="00610DFB">
              <w:rPr>
                <w:rStyle w:val="a8"/>
                <w:b/>
                <w:noProof/>
                <w:lang w:val="uk-UA"/>
              </w:rPr>
              <w:t>ВСТУП</w:t>
            </w:r>
            <w:r>
              <w:rPr>
                <w:noProof/>
                <w:webHidden/>
              </w:rPr>
              <w:tab/>
            </w:r>
            <w:r>
              <w:rPr>
                <w:noProof/>
                <w:webHidden/>
              </w:rPr>
              <w:fldChar w:fldCharType="begin"/>
            </w:r>
            <w:r>
              <w:rPr>
                <w:noProof/>
                <w:webHidden/>
              </w:rPr>
              <w:instrText xml:space="preserve"> PAGEREF _Toc164252778 \h </w:instrText>
            </w:r>
            <w:r>
              <w:rPr>
                <w:noProof/>
                <w:webHidden/>
              </w:rPr>
            </w:r>
            <w:r>
              <w:rPr>
                <w:noProof/>
                <w:webHidden/>
              </w:rPr>
              <w:fldChar w:fldCharType="separate"/>
            </w:r>
            <w:r w:rsidR="000C2A58">
              <w:rPr>
                <w:noProof/>
                <w:webHidden/>
              </w:rPr>
              <w:t>3</w:t>
            </w:r>
            <w:r>
              <w:rPr>
                <w:noProof/>
                <w:webHidden/>
              </w:rPr>
              <w:fldChar w:fldCharType="end"/>
            </w:r>
          </w:hyperlink>
        </w:p>
        <w:p w:rsidR="00547018" w:rsidRDefault="00132BFA">
          <w:pPr>
            <w:pStyle w:val="11"/>
            <w:tabs>
              <w:tab w:val="right" w:leader="dot" w:pos="9345"/>
            </w:tabs>
            <w:rPr>
              <w:noProof/>
            </w:rPr>
          </w:pPr>
          <w:hyperlink w:anchor="_Toc164252779" w:history="1">
            <w:r w:rsidR="00547018" w:rsidRPr="00610DFB">
              <w:rPr>
                <w:rStyle w:val="a8"/>
                <w:b/>
                <w:noProof/>
                <w:lang w:val="uk-UA"/>
              </w:rPr>
              <w:t>РОЗДІЛ 1. ТЕОРЕТИЧНІ ОСНОВИ КАНАЛІВ ЗБУТУ</w:t>
            </w:r>
            <w:r w:rsidR="00547018">
              <w:rPr>
                <w:noProof/>
                <w:webHidden/>
              </w:rPr>
              <w:tab/>
            </w:r>
            <w:r w:rsidR="00547018">
              <w:rPr>
                <w:noProof/>
                <w:webHidden/>
              </w:rPr>
              <w:fldChar w:fldCharType="begin"/>
            </w:r>
            <w:r w:rsidR="00547018">
              <w:rPr>
                <w:noProof/>
                <w:webHidden/>
              </w:rPr>
              <w:instrText xml:space="preserve"> PAGEREF _Toc164252779 \h </w:instrText>
            </w:r>
            <w:r w:rsidR="00547018">
              <w:rPr>
                <w:noProof/>
                <w:webHidden/>
              </w:rPr>
            </w:r>
            <w:r w:rsidR="00547018">
              <w:rPr>
                <w:noProof/>
                <w:webHidden/>
              </w:rPr>
              <w:fldChar w:fldCharType="separate"/>
            </w:r>
            <w:r w:rsidR="000C2A58">
              <w:rPr>
                <w:noProof/>
                <w:webHidden/>
              </w:rPr>
              <w:t>5</w:t>
            </w:r>
            <w:r w:rsidR="00547018">
              <w:rPr>
                <w:noProof/>
                <w:webHidden/>
              </w:rPr>
              <w:fldChar w:fldCharType="end"/>
            </w:r>
          </w:hyperlink>
        </w:p>
        <w:p w:rsidR="00547018" w:rsidRDefault="00132BFA">
          <w:pPr>
            <w:pStyle w:val="2"/>
            <w:tabs>
              <w:tab w:val="right" w:leader="dot" w:pos="9345"/>
            </w:tabs>
            <w:rPr>
              <w:noProof/>
            </w:rPr>
          </w:pPr>
          <w:hyperlink w:anchor="_Toc164252780" w:history="1">
            <w:r w:rsidR="00547018" w:rsidRPr="00610DFB">
              <w:rPr>
                <w:rStyle w:val="a8"/>
                <w:noProof/>
                <w:lang w:val="uk-UA"/>
              </w:rPr>
              <w:t>1.1. Концепції та класифікація каналів збуту</w:t>
            </w:r>
            <w:r w:rsidR="00547018">
              <w:rPr>
                <w:noProof/>
                <w:webHidden/>
              </w:rPr>
              <w:tab/>
            </w:r>
            <w:r w:rsidR="00547018">
              <w:rPr>
                <w:noProof/>
                <w:webHidden/>
              </w:rPr>
              <w:fldChar w:fldCharType="begin"/>
            </w:r>
            <w:r w:rsidR="00547018">
              <w:rPr>
                <w:noProof/>
                <w:webHidden/>
              </w:rPr>
              <w:instrText xml:space="preserve"> PAGEREF _Toc164252780 \h </w:instrText>
            </w:r>
            <w:r w:rsidR="00547018">
              <w:rPr>
                <w:noProof/>
                <w:webHidden/>
              </w:rPr>
            </w:r>
            <w:r w:rsidR="00547018">
              <w:rPr>
                <w:noProof/>
                <w:webHidden/>
              </w:rPr>
              <w:fldChar w:fldCharType="separate"/>
            </w:r>
            <w:r w:rsidR="000C2A58">
              <w:rPr>
                <w:noProof/>
                <w:webHidden/>
              </w:rPr>
              <w:t>5</w:t>
            </w:r>
            <w:r w:rsidR="00547018">
              <w:rPr>
                <w:noProof/>
                <w:webHidden/>
              </w:rPr>
              <w:fldChar w:fldCharType="end"/>
            </w:r>
          </w:hyperlink>
        </w:p>
        <w:p w:rsidR="00547018" w:rsidRDefault="00132BFA">
          <w:pPr>
            <w:pStyle w:val="2"/>
            <w:tabs>
              <w:tab w:val="right" w:leader="dot" w:pos="9345"/>
            </w:tabs>
            <w:rPr>
              <w:noProof/>
            </w:rPr>
          </w:pPr>
          <w:hyperlink w:anchor="_Toc164252781" w:history="1">
            <w:r w:rsidR="00547018" w:rsidRPr="00610DFB">
              <w:rPr>
                <w:rStyle w:val="a8"/>
                <w:noProof/>
                <w:lang w:val="uk-UA"/>
              </w:rPr>
              <w:t>1.2. Методи оцінки ефективності каналів збуту</w:t>
            </w:r>
            <w:r w:rsidR="00547018">
              <w:rPr>
                <w:noProof/>
                <w:webHidden/>
              </w:rPr>
              <w:tab/>
            </w:r>
            <w:r w:rsidR="00547018">
              <w:rPr>
                <w:noProof/>
                <w:webHidden/>
              </w:rPr>
              <w:fldChar w:fldCharType="begin"/>
            </w:r>
            <w:r w:rsidR="00547018">
              <w:rPr>
                <w:noProof/>
                <w:webHidden/>
              </w:rPr>
              <w:instrText xml:space="preserve"> PAGEREF _Toc164252781 \h </w:instrText>
            </w:r>
            <w:r w:rsidR="00547018">
              <w:rPr>
                <w:noProof/>
                <w:webHidden/>
              </w:rPr>
            </w:r>
            <w:r w:rsidR="00547018">
              <w:rPr>
                <w:noProof/>
                <w:webHidden/>
              </w:rPr>
              <w:fldChar w:fldCharType="separate"/>
            </w:r>
            <w:r w:rsidR="000C2A58">
              <w:rPr>
                <w:noProof/>
                <w:webHidden/>
              </w:rPr>
              <w:t>6</w:t>
            </w:r>
            <w:r w:rsidR="00547018">
              <w:rPr>
                <w:noProof/>
                <w:webHidden/>
              </w:rPr>
              <w:fldChar w:fldCharType="end"/>
            </w:r>
          </w:hyperlink>
        </w:p>
        <w:p w:rsidR="00547018" w:rsidRDefault="00132BFA">
          <w:pPr>
            <w:pStyle w:val="2"/>
            <w:tabs>
              <w:tab w:val="right" w:leader="dot" w:pos="9345"/>
            </w:tabs>
            <w:rPr>
              <w:noProof/>
            </w:rPr>
          </w:pPr>
          <w:hyperlink w:anchor="_Toc164252782" w:history="1">
            <w:r w:rsidR="00547018" w:rsidRPr="00610DFB">
              <w:rPr>
                <w:rStyle w:val="a8"/>
                <w:noProof/>
                <w:lang w:val="uk-UA"/>
              </w:rPr>
              <w:t>1.3. Шляхи оптимізація каналів збуту</w:t>
            </w:r>
            <w:r w:rsidR="00547018">
              <w:rPr>
                <w:noProof/>
                <w:webHidden/>
              </w:rPr>
              <w:tab/>
            </w:r>
            <w:r w:rsidR="00547018">
              <w:rPr>
                <w:noProof/>
                <w:webHidden/>
              </w:rPr>
              <w:fldChar w:fldCharType="begin"/>
            </w:r>
            <w:r w:rsidR="00547018">
              <w:rPr>
                <w:noProof/>
                <w:webHidden/>
              </w:rPr>
              <w:instrText xml:space="preserve"> PAGEREF _Toc164252782 \h </w:instrText>
            </w:r>
            <w:r w:rsidR="00547018">
              <w:rPr>
                <w:noProof/>
                <w:webHidden/>
              </w:rPr>
            </w:r>
            <w:r w:rsidR="00547018">
              <w:rPr>
                <w:noProof/>
                <w:webHidden/>
              </w:rPr>
              <w:fldChar w:fldCharType="separate"/>
            </w:r>
            <w:r w:rsidR="000C2A58">
              <w:rPr>
                <w:noProof/>
                <w:webHidden/>
              </w:rPr>
              <w:t>8</w:t>
            </w:r>
            <w:r w:rsidR="00547018">
              <w:rPr>
                <w:noProof/>
                <w:webHidden/>
              </w:rPr>
              <w:fldChar w:fldCharType="end"/>
            </w:r>
          </w:hyperlink>
        </w:p>
        <w:p w:rsidR="00547018" w:rsidRDefault="00132BFA">
          <w:pPr>
            <w:pStyle w:val="11"/>
            <w:tabs>
              <w:tab w:val="right" w:leader="dot" w:pos="9345"/>
            </w:tabs>
            <w:rPr>
              <w:noProof/>
            </w:rPr>
          </w:pPr>
          <w:hyperlink w:anchor="_Toc164252783" w:history="1">
            <w:r w:rsidR="00547018" w:rsidRPr="00610DFB">
              <w:rPr>
                <w:rStyle w:val="a8"/>
                <w:b/>
                <w:noProof/>
                <w:lang w:val="uk-UA"/>
              </w:rPr>
              <w:t>РОЗДІЛ 2. АНАЛІЗ КАНАЛІВ ЗБУТУ «ФОКСТРОТ»</w:t>
            </w:r>
            <w:r w:rsidR="00547018">
              <w:rPr>
                <w:noProof/>
                <w:webHidden/>
              </w:rPr>
              <w:tab/>
            </w:r>
            <w:r w:rsidR="00547018">
              <w:rPr>
                <w:noProof/>
                <w:webHidden/>
              </w:rPr>
              <w:fldChar w:fldCharType="begin"/>
            </w:r>
            <w:r w:rsidR="00547018">
              <w:rPr>
                <w:noProof/>
                <w:webHidden/>
              </w:rPr>
              <w:instrText xml:space="preserve"> PAGEREF _Toc164252783 \h </w:instrText>
            </w:r>
            <w:r w:rsidR="00547018">
              <w:rPr>
                <w:noProof/>
                <w:webHidden/>
              </w:rPr>
            </w:r>
            <w:r w:rsidR="00547018">
              <w:rPr>
                <w:noProof/>
                <w:webHidden/>
              </w:rPr>
              <w:fldChar w:fldCharType="separate"/>
            </w:r>
            <w:r w:rsidR="000C2A58">
              <w:rPr>
                <w:noProof/>
                <w:webHidden/>
              </w:rPr>
              <w:t>10</w:t>
            </w:r>
            <w:r w:rsidR="00547018">
              <w:rPr>
                <w:noProof/>
                <w:webHidden/>
              </w:rPr>
              <w:fldChar w:fldCharType="end"/>
            </w:r>
          </w:hyperlink>
        </w:p>
        <w:p w:rsidR="00547018" w:rsidRDefault="00132BFA">
          <w:pPr>
            <w:pStyle w:val="2"/>
            <w:tabs>
              <w:tab w:val="right" w:leader="dot" w:pos="9345"/>
            </w:tabs>
            <w:rPr>
              <w:noProof/>
            </w:rPr>
          </w:pPr>
          <w:hyperlink w:anchor="_Toc164252784" w:history="1">
            <w:r w:rsidR="00547018" w:rsidRPr="00610DFB">
              <w:rPr>
                <w:rStyle w:val="a8"/>
                <w:noProof/>
                <w:lang w:val="uk-UA"/>
              </w:rPr>
              <w:t>2.1. Характеристика структури каналів збуту компанії «Фокстрот»</w:t>
            </w:r>
            <w:r w:rsidR="00547018">
              <w:rPr>
                <w:noProof/>
                <w:webHidden/>
              </w:rPr>
              <w:tab/>
            </w:r>
            <w:r w:rsidR="00547018">
              <w:rPr>
                <w:noProof/>
                <w:webHidden/>
              </w:rPr>
              <w:fldChar w:fldCharType="begin"/>
            </w:r>
            <w:r w:rsidR="00547018">
              <w:rPr>
                <w:noProof/>
                <w:webHidden/>
              </w:rPr>
              <w:instrText xml:space="preserve"> PAGEREF _Toc164252784 \h </w:instrText>
            </w:r>
            <w:r w:rsidR="00547018">
              <w:rPr>
                <w:noProof/>
                <w:webHidden/>
              </w:rPr>
            </w:r>
            <w:r w:rsidR="00547018">
              <w:rPr>
                <w:noProof/>
                <w:webHidden/>
              </w:rPr>
              <w:fldChar w:fldCharType="separate"/>
            </w:r>
            <w:r w:rsidR="000C2A58">
              <w:rPr>
                <w:noProof/>
                <w:webHidden/>
              </w:rPr>
              <w:t>10</w:t>
            </w:r>
            <w:r w:rsidR="00547018">
              <w:rPr>
                <w:noProof/>
                <w:webHidden/>
              </w:rPr>
              <w:fldChar w:fldCharType="end"/>
            </w:r>
          </w:hyperlink>
        </w:p>
        <w:p w:rsidR="00547018" w:rsidRDefault="00132BFA">
          <w:pPr>
            <w:pStyle w:val="2"/>
            <w:tabs>
              <w:tab w:val="right" w:leader="dot" w:pos="9345"/>
            </w:tabs>
            <w:rPr>
              <w:noProof/>
            </w:rPr>
          </w:pPr>
          <w:hyperlink w:anchor="_Toc164252785" w:history="1">
            <w:r w:rsidR="00547018" w:rsidRPr="00610DFB">
              <w:rPr>
                <w:rStyle w:val="a8"/>
                <w:noProof/>
                <w:lang w:val="uk-UA"/>
              </w:rPr>
              <w:t>2.2. Аналіз проблематики каналів збуту</w:t>
            </w:r>
            <w:r w:rsidR="00547018">
              <w:rPr>
                <w:noProof/>
                <w:webHidden/>
              </w:rPr>
              <w:tab/>
            </w:r>
            <w:r w:rsidR="00547018">
              <w:rPr>
                <w:noProof/>
                <w:webHidden/>
              </w:rPr>
              <w:fldChar w:fldCharType="begin"/>
            </w:r>
            <w:r w:rsidR="00547018">
              <w:rPr>
                <w:noProof/>
                <w:webHidden/>
              </w:rPr>
              <w:instrText xml:space="preserve"> PAGEREF _Toc164252785 \h </w:instrText>
            </w:r>
            <w:r w:rsidR="00547018">
              <w:rPr>
                <w:noProof/>
                <w:webHidden/>
              </w:rPr>
            </w:r>
            <w:r w:rsidR="00547018">
              <w:rPr>
                <w:noProof/>
                <w:webHidden/>
              </w:rPr>
              <w:fldChar w:fldCharType="separate"/>
            </w:r>
            <w:r w:rsidR="000C2A58">
              <w:rPr>
                <w:noProof/>
                <w:webHidden/>
              </w:rPr>
              <w:t>12</w:t>
            </w:r>
            <w:r w:rsidR="00547018">
              <w:rPr>
                <w:noProof/>
                <w:webHidden/>
              </w:rPr>
              <w:fldChar w:fldCharType="end"/>
            </w:r>
          </w:hyperlink>
        </w:p>
        <w:p w:rsidR="00547018" w:rsidRDefault="00132BFA">
          <w:pPr>
            <w:pStyle w:val="2"/>
            <w:tabs>
              <w:tab w:val="right" w:leader="dot" w:pos="9345"/>
            </w:tabs>
            <w:rPr>
              <w:noProof/>
            </w:rPr>
          </w:pPr>
          <w:hyperlink w:anchor="_Toc164252786" w:history="1">
            <w:r w:rsidR="00547018" w:rsidRPr="00610DFB">
              <w:rPr>
                <w:rStyle w:val="a8"/>
                <w:noProof/>
                <w:lang w:val="uk-UA"/>
              </w:rPr>
              <w:t>2.3. Дослідженя впливу каналів збуту на загальну ефективність компанії «Фокстрот»</w:t>
            </w:r>
            <w:r w:rsidR="00547018">
              <w:rPr>
                <w:noProof/>
                <w:webHidden/>
              </w:rPr>
              <w:tab/>
            </w:r>
            <w:r w:rsidR="00547018">
              <w:rPr>
                <w:noProof/>
                <w:webHidden/>
              </w:rPr>
              <w:fldChar w:fldCharType="begin"/>
            </w:r>
            <w:r w:rsidR="00547018">
              <w:rPr>
                <w:noProof/>
                <w:webHidden/>
              </w:rPr>
              <w:instrText xml:space="preserve"> PAGEREF _Toc164252786 \h </w:instrText>
            </w:r>
            <w:r w:rsidR="00547018">
              <w:rPr>
                <w:noProof/>
                <w:webHidden/>
              </w:rPr>
            </w:r>
            <w:r w:rsidR="00547018">
              <w:rPr>
                <w:noProof/>
                <w:webHidden/>
              </w:rPr>
              <w:fldChar w:fldCharType="separate"/>
            </w:r>
            <w:r w:rsidR="000C2A58">
              <w:rPr>
                <w:noProof/>
                <w:webHidden/>
              </w:rPr>
              <w:t>14</w:t>
            </w:r>
            <w:r w:rsidR="00547018">
              <w:rPr>
                <w:noProof/>
                <w:webHidden/>
              </w:rPr>
              <w:fldChar w:fldCharType="end"/>
            </w:r>
          </w:hyperlink>
        </w:p>
        <w:p w:rsidR="00547018" w:rsidRDefault="00132BFA">
          <w:pPr>
            <w:pStyle w:val="11"/>
            <w:tabs>
              <w:tab w:val="right" w:leader="dot" w:pos="9345"/>
            </w:tabs>
            <w:rPr>
              <w:noProof/>
            </w:rPr>
          </w:pPr>
          <w:hyperlink w:anchor="_Toc164252787" w:history="1">
            <w:r w:rsidR="00547018" w:rsidRPr="00610DFB">
              <w:rPr>
                <w:rStyle w:val="a8"/>
                <w:b/>
                <w:noProof/>
                <w:lang w:val="uk-UA"/>
              </w:rPr>
              <w:t>РОЗДІЛ 3. РЕКОМЕНДАЦІЇ ЩОДО ЗБУТУ ПРОДУКЦІЇ</w:t>
            </w:r>
            <w:r w:rsidR="00547018">
              <w:rPr>
                <w:noProof/>
                <w:webHidden/>
              </w:rPr>
              <w:tab/>
            </w:r>
            <w:r w:rsidR="00547018">
              <w:rPr>
                <w:noProof/>
                <w:webHidden/>
              </w:rPr>
              <w:fldChar w:fldCharType="begin"/>
            </w:r>
            <w:r w:rsidR="00547018">
              <w:rPr>
                <w:noProof/>
                <w:webHidden/>
              </w:rPr>
              <w:instrText xml:space="preserve"> PAGEREF _Toc164252787 \h </w:instrText>
            </w:r>
            <w:r w:rsidR="00547018">
              <w:rPr>
                <w:noProof/>
                <w:webHidden/>
              </w:rPr>
            </w:r>
            <w:r w:rsidR="00547018">
              <w:rPr>
                <w:noProof/>
                <w:webHidden/>
              </w:rPr>
              <w:fldChar w:fldCharType="separate"/>
            </w:r>
            <w:r w:rsidR="000C2A58">
              <w:rPr>
                <w:noProof/>
                <w:webHidden/>
              </w:rPr>
              <w:t>17</w:t>
            </w:r>
            <w:r w:rsidR="00547018">
              <w:rPr>
                <w:noProof/>
                <w:webHidden/>
              </w:rPr>
              <w:fldChar w:fldCharType="end"/>
            </w:r>
          </w:hyperlink>
        </w:p>
        <w:p w:rsidR="00547018" w:rsidRDefault="00132BFA">
          <w:pPr>
            <w:pStyle w:val="11"/>
            <w:tabs>
              <w:tab w:val="right" w:leader="dot" w:pos="9345"/>
            </w:tabs>
            <w:rPr>
              <w:noProof/>
            </w:rPr>
          </w:pPr>
          <w:hyperlink w:anchor="_Toc164252788" w:history="1">
            <w:r w:rsidR="00547018" w:rsidRPr="00610DFB">
              <w:rPr>
                <w:rStyle w:val="a8"/>
                <w:b/>
                <w:noProof/>
                <w:lang w:val="uk-UA"/>
              </w:rPr>
              <w:t>ВИСНОВКИ</w:t>
            </w:r>
            <w:r w:rsidR="00547018">
              <w:rPr>
                <w:noProof/>
                <w:webHidden/>
              </w:rPr>
              <w:tab/>
            </w:r>
            <w:r w:rsidR="00547018">
              <w:rPr>
                <w:noProof/>
                <w:webHidden/>
              </w:rPr>
              <w:fldChar w:fldCharType="begin"/>
            </w:r>
            <w:r w:rsidR="00547018">
              <w:rPr>
                <w:noProof/>
                <w:webHidden/>
              </w:rPr>
              <w:instrText xml:space="preserve"> PAGEREF _Toc164252788 \h </w:instrText>
            </w:r>
            <w:r w:rsidR="00547018">
              <w:rPr>
                <w:noProof/>
                <w:webHidden/>
              </w:rPr>
            </w:r>
            <w:r w:rsidR="00547018">
              <w:rPr>
                <w:noProof/>
                <w:webHidden/>
              </w:rPr>
              <w:fldChar w:fldCharType="separate"/>
            </w:r>
            <w:r w:rsidR="000C2A58">
              <w:rPr>
                <w:noProof/>
                <w:webHidden/>
              </w:rPr>
              <w:t>21</w:t>
            </w:r>
            <w:r w:rsidR="00547018">
              <w:rPr>
                <w:noProof/>
                <w:webHidden/>
              </w:rPr>
              <w:fldChar w:fldCharType="end"/>
            </w:r>
          </w:hyperlink>
        </w:p>
        <w:p w:rsidR="00547018" w:rsidRDefault="00132BFA">
          <w:pPr>
            <w:pStyle w:val="11"/>
            <w:tabs>
              <w:tab w:val="right" w:leader="dot" w:pos="9345"/>
            </w:tabs>
            <w:rPr>
              <w:noProof/>
            </w:rPr>
          </w:pPr>
          <w:hyperlink w:anchor="_Toc164252789" w:history="1">
            <w:r w:rsidR="00547018" w:rsidRPr="00610DFB">
              <w:rPr>
                <w:rStyle w:val="a8"/>
                <w:b/>
                <w:noProof/>
                <w:lang w:val="uk-UA"/>
              </w:rPr>
              <w:t>СПИСОК ВИКОРИСТАНИХ ДЖЕРЕЛ</w:t>
            </w:r>
            <w:r w:rsidR="00547018">
              <w:rPr>
                <w:noProof/>
                <w:webHidden/>
              </w:rPr>
              <w:tab/>
            </w:r>
            <w:r w:rsidR="00547018">
              <w:rPr>
                <w:noProof/>
                <w:webHidden/>
              </w:rPr>
              <w:fldChar w:fldCharType="begin"/>
            </w:r>
            <w:r w:rsidR="00547018">
              <w:rPr>
                <w:noProof/>
                <w:webHidden/>
              </w:rPr>
              <w:instrText xml:space="preserve"> PAGEREF _Toc164252789 \h </w:instrText>
            </w:r>
            <w:r w:rsidR="00547018">
              <w:rPr>
                <w:noProof/>
                <w:webHidden/>
              </w:rPr>
            </w:r>
            <w:r w:rsidR="00547018">
              <w:rPr>
                <w:noProof/>
                <w:webHidden/>
              </w:rPr>
              <w:fldChar w:fldCharType="separate"/>
            </w:r>
            <w:r w:rsidR="000C2A58">
              <w:rPr>
                <w:noProof/>
                <w:webHidden/>
              </w:rPr>
              <w:t>23</w:t>
            </w:r>
            <w:r w:rsidR="00547018">
              <w:rPr>
                <w:noProof/>
                <w:webHidden/>
              </w:rPr>
              <w:fldChar w:fldCharType="end"/>
            </w:r>
          </w:hyperlink>
        </w:p>
        <w:p w:rsidR="00547018" w:rsidRDefault="00547018">
          <w:r>
            <w:rPr>
              <w:b/>
              <w:bCs/>
            </w:rPr>
            <w:fldChar w:fldCharType="end"/>
          </w:r>
        </w:p>
      </w:sdtContent>
    </w:sdt>
    <w:p w:rsidR="00253DD4" w:rsidRDefault="00253DD4">
      <w:pPr>
        <w:rPr>
          <w:b/>
          <w:lang w:val="uk-UA"/>
        </w:rPr>
      </w:pPr>
      <w:r>
        <w:rPr>
          <w:b/>
          <w:lang w:val="uk-UA"/>
        </w:rPr>
        <w:br w:type="page"/>
      </w:r>
    </w:p>
    <w:p w:rsidR="001656A0" w:rsidRPr="00253DD4" w:rsidRDefault="001656A0" w:rsidP="00253DD4">
      <w:pPr>
        <w:spacing w:line="360" w:lineRule="auto"/>
        <w:jc w:val="center"/>
        <w:outlineLvl w:val="0"/>
        <w:rPr>
          <w:b/>
          <w:lang w:val="uk-UA"/>
        </w:rPr>
      </w:pPr>
      <w:bookmarkStart w:id="1" w:name="_Toc164252778"/>
      <w:r w:rsidRPr="00253DD4">
        <w:rPr>
          <w:b/>
          <w:lang w:val="uk-UA"/>
        </w:rPr>
        <w:lastRenderedPageBreak/>
        <w:t>ВСТУП</w:t>
      </w:r>
      <w:bookmarkEnd w:id="1"/>
    </w:p>
    <w:p w:rsidR="007D715B" w:rsidRPr="007D715B" w:rsidRDefault="007D715B" w:rsidP="007D715B">
      <w:pPr>
        <w:spacing w:line="360" w:lineRule="auto"/>
        <w:ind w:firstLine="709"/>
        <w:jc w:val="both"/>
        <w:rPr>
          <w:lang w:val="uk-UA"/>
        </w:rPr>
      </w:pPr>
      <w:r w:rsidRPr="007D715B">
        <w:rPr>
          <w:lang w:val="uk-UA"/>
        </w:rPr>
        <w:t>У сучасному світі економіки та бізнесу, де конкуренція щодня зростає, оцінка ефективності каналів збуту та їх оптимізація стає одним із ключових аспектів успіху підприємства. Канали збуту грають вирішальну роль у досягненні стратегічних цілей компанії, адже саме через них продукція доходить до кінцевого споживача. В контексті цього важливого аспекту бізнесу цілісний підхід до аналізу і оптимізації збутових каналів може значно підвищити ефективність загальних операцій та збільшити прибутки компанії.</w:t>
      </w:r>
    </w:p>
    <w:p w:rsidR="007D715B" w:rsidRDefault="007D715B" w:rsidP="007D715B">
      <w:pPr>
        <w:spacing w:line="360" w:lineRule="auto"/>
        <w:ind w:firstLine="709"/>
        <w:jc w:val="both"/>
        <w:rPr>
          <w:lang w:val="uk-UA"/>
        </w:rPr>
      </w:pPr>
      <w:r w:rsidRPr="007D715B">
        <w:rPr>
          <w:lang w:val="uk-UA"/>
        </w:rPr>
        <w:t>На прикладі компанії «Фокстрот», лідера українського ринку побутової техніки та електроніки, можна розглянути, як ефективне управління каналами збуту може вплинути на загальну успішність бізнесу. «Фокстрот» використовує різноманітні канали збуту, включаючи мережу магазинів, онлайн-платформу та інші методи дистрибуції. Оцінка ефективності цих каналів, зокрема через аналіз їхньої прибутковості, ринкової частки та задоволеності клієнтів, може допомогти ідентифікувати потенційні точки зростання та зони для поліпшення.</w:t>
      </w:r>
    </w:p>
    <w:p w:rsidR="00D42708" w:rsidRPr="00D42708" w:rsidRDefault="00D42708" w:rsidP="00D42708">
      <w:pPr>
        <w:spacing w:line="360" w:lineRule="auto"/>
        <w:ind w:firstLine="709"/>
        <w:jc w:val="both"/>
        <w:rPr>
          <w:lang w:val="uk-UA"/>
        </w:rPr>
      </w:pPr>
      <w:r w:rsidRPr="00D42708">
        <w:rPr>
          <w:lang w:val="uk-UA"/>
        </w:rPr>
        <w:t>Головною метою даного дослідження є оцінка ефективності каналів збуту продукції компанії «Фокстрот» та розробка рекомендацій щодо їх оптимізації для підвищення прибутковості та ринкової частки компанії.</w:t>
      </w:r>
    </w:p>
    <w:p w:rsidR="00D42708" w:rsidRPr="00D42708" w:rsidRDefault="00D42708" w:rsidP="00D42708">
      <w:pPr>
        <w:spacing w:line="360" w:lineRule="auto"/>
        <w:ind w:firstLine="709"/>
        <w:jc w:val="both"/>
        <w:rPr>
          <w:lang w:val="uk-UA"/>
        </w:rPr>
      </w:pPr>
      <w:r w:rsidRPr="00D42708">
        <w:rPr>
          <w:lang w:val="uk-UA"/>
        </w:rPr>
        <w:t>Завдання дослідження</w:t>
      </w:r>
    </w:p>
    <w:p w:rsidR="00D42708" w:rsidRPr="00D42708" w:rsidRDefault="00D42708" w:rsidP="00D42708">
      <w:pPr>
        <w:spacing w:line="360" w:lineRule="auto"/>
        <w:ind w:firstLine="709"/>
        <w:jc w:val="both"/>
        <w:rPr>
          <w:lang w:val="uk-UA"/>
        </w:rPr>
      </w:pPr>
      <w:r w:rsidRPr="00D42708">
        <w:rPr>
          <w:lang w:val="uk-UA"/>
        </w:rPr>
        <w:t>Проаналізувати існуючі канали збуту продукції компанії «Фокстрот».</w:t>
      </w:r>
    </w:p>
    <w:p w:rsidR="00D42708" w:rsidRPr="00D42708" w:rsidRDefault="00D42708" w:rsidP="00D42708">
      <w:pPr>
        <w:spacing w:line="360" w:lineRule="auto"/>
        <w:ind w:firstLine="709"/>
        <w:jc w:val="both"/>
        <w:rPr>
          <w:lang w:val="uk-UA"/>
        </w:rPr>
      </w:pPr>
      <w:r w:rsidRPr="00D42708">
        <w:rPr>
          <w:lang w:val="uk-UA"/>
        </w:rPr>
        <w:t>Оцінити ефективність кожного каналу з точки зору прибутковості, долі ринку та задоволеності клієнтів.</w:t>
      </w:r>
    </w:p>
    <w:p w:rsidR="00D42708" w:rsidRPr="00D42708" w:rsidRDefault="00D42708" w:rsidP="00D42708">
      <w:pPr>
        <w:spacing w:line="360" w:lineRule="auto"/>
        <w:ind w:firstLine="709"/>
        <w:jc w:val="both"/>
        <w:rPr>
          <w:lang w:val="uk-UA"/>
        </w:rPr>
      </w:pPr>
      <w:r w:rsidRPr="00D42708">
        <w:rPr>
          <w:lang w:val="uk-UA"/>
        </w:rPr>
        <w:t>Виявити основні проблеми та обмеження, які впливають на ефективність збутових каналів.</w:t>
      </w:r>
    </w:p>
    <w:p w:rsidR="00D42708" w:rsidRPr="00D42708" w:rsidRDefault="00D42708" w:rsidP="00D42708">
      <w:pPr>
        <w:spacing w:line="360" w:lineRule="auto"/>
        <w:ind w:firstLine="709"/>
        <w:jc w:val="both"/>
        <w:rPr>
          <w:lang w:val="uk-UA"/>
        </w:rPr>
      </w:pPr>
      <w:r w:rsidRPr="00D42708">
        <w:rPr>
          <w:lang w:val="uk-UA"/>
        </w:rPr>
        <w:t>Розробити стратегії для оптимізації каналів збуту, зокрема за допомогою інноваційних технологій та методів управління.</w:t>
      </w:r>
    </w:p>
    <w:p w:rsidR="00D42708" w:rsidRPr="00D42708" w:rsidRDefault="00D42708" w:rsidP="00D42708">
      <w:pPr>
        <w:spacing w:line="360" w:lineRule="auto"/>
        <w:ind w:firstLine="709"/>
        <w:jc w:val="both"/>
        <w:rPr>
          <w:lang w:val="uk-UA"/>
        </w:rPr>
      </w:pPr>
      <w:r w:rsidRPr="00D42708">
        <w:rPr>
          <w:lang w:val="uk-UA"/>
        </w:rPr>
        <w:lastRenderedPageBreak/>
        <w:t>Перевірити ефективність запропонованих стратегій на практиці.</w:t>
      </w:r>
    </w:p>
    <w:p w:rsidR="00D42708" w:rsidRPr="00D42708" w:rsidRDefault="00D42708" w:rsidP="00D42708">
      <w:pPr>
        <w:spacing w:line="360" w:lineRule="auto"/>
        <w:ind w:firstLine="709"/>
        <w:jc w:val="both"/>
        <w:rPr>
          <w:lang w:val="uk-UA"/>
        </w:rPr>
      </w:pPr>
      <w:r w:rsidRPr="00D42708">
        <w:rPr>
          <w:lang w:val="uk-UA"/>
        </w:rPr>
        <w:t>Об'єктом дослідження є система збуту продукції компанії «Фокстрот», що включає всі канали, через які компанія реалізує свою продукцію.</w:t>
      </w:r>
    </w:p>
    <w:p w:rsidR="00D42708" w:rsidRPr="00D42708" w:rsidRDefault="00D42708" w:rsidP="00D42708">
      <w:pPr>
        <w:spacing w:line="360" w:lineRule="auto"/>
        <w:ind w:firstLine="709"/>
        <w:jc w:val="both"/>
        <w:rPr>
          <w:lang w:val="uk-UA"/>
        </w:rPr>
      </w:pPr>
      <w:r w:rsidRPr="00D42708">
        <w:rPr>
          <w:lang w:val="uk-UA"/>
        </w:rPr>
        <w:t>Предметом дослідження є механізми управління та оптимізації каналів збуту в рамках діяльності компанії «Фокстрот».</w:t>
      </w:r>
    </w:p>
    <w:p w:rsidR="00D42708" w:rsidRPr="00D42708" w:rsidRDefault="00D42708" w:rsidP="00D42708">
      <w:pPr>
        <w:spacing w:line="360" w:lineRule="auto"/>
        <w:ind w:firstLine="709"/>
        <w:jc w:val="both"/>
        <w:rPr>
          <w:lang w:val="uk-UA"/>
        </w:rPr>
      </w:pPr>
      <w:r w:rsidRPr="00D42708">
        <w:rPr>
          <w:lang w:val="uk-UA"/>
        </w:rPr>
        <w:t>Дослідження дозволить поглибити знання у галузі теорій управління збутовими каналами, а також внесе вклад у розвиток наукових підходів до оцінки ефективності та оптимізації збутових стратегій на прикладі реальної компанії.</w:t>
      </w:r>
    </w:p>
    <w:p w:rsidR="00D42708" w:rsidRDefault="00D42708" w:rsidP="00D42708">
      <w:pPr>
        <w:spacing w:line="360" w:lineRule="auto"/>
        <w:ind w:firstLine="709"/>
        <w:jc w:val="both"/>
        <w:rPr>
          <w:lang w:val="uk-UA"/>
        </w:rPr>
      </w:pPr>
      <w:r w:rsidRPr="00D42708">
        <w:rPr>
          <w:lang w:val="uk-UA"/>
        </w:rPr>
        <w:t>На основі дослідження будуть розроблені конкретні рекомендації для компанії «Фокстрот», які можуть бути впроваджені для підвищення ефективності збутових каналів. Це допоможе збільшити прибутки, покращити позиції на ринку та підвищити задоволеність клієнтів, що може мати значний вплив на загальний успіх компанії.</w:t>
      </w:r>
    </w:p>
    <w:p w:rsidR="007D715B" w:rsidRDefault="007D715B" w:rsidP="007D715B">
      <w:pPr>
        <w:spacing w:line="360" w:lineRule="auto"/>
        <w:ind w:firstLine="709"/>
        <w:jc w:val="both"/>
        <w:rPr>
          <w:lang w:val="uk-UA"/>
        </w:rPr>
      </w:pPr>
    </w:p>
    <w:p w:rsidR="007D715B" w:rsidRDefault="007D715B" w:rsidP="007D715B">
      <w:pPr>
        <w:spacing w:line="360" w:lineRule="auto"/>
        <w:ind w:firstLine="709"/>
        <w:jc w:val="both"/>
        <w:rPr>
          <w:lang w:val="uk-UA"/>
        </w:rPr>
      </w:pPr>
    </w:p>
    <w:p w:rsidR="00253DD4" w:rsidRDefault="00253DD4" w:rsidP="007D715B">
      <w:pPr>
        <w:spacing w:line="360" w:lineRule="auto"/>
        <w:ind w:firstLine="709"/>
        <w:jc w:val="both"/>
        <w:rPr>
          <w:b/>
          <w:lang w:val="uk-UA"/>
        </w:rPr>
      </w:pPr>
      <w:r>
        <w:rPr>
          <w:b/>
          <w:lang w:val="uk-UA"/>
        </w:rPr>
        <w:br w:type="page"/>
      </w:r>
    </w:p>
    <w:p w:rsidR="00B25DA4" w:rsidRPr="00253DD4" w:rsidRDefault="00B25DA4" w:rsidP="00253DD4">
      <w:pPr>
        <w:spacing w:line="360" w:lineRule="auto"/>
        <w:jc w:val="center"/>
        <w:outlineLvl w:val="0"/>
        <w:rPr>
          <w:b/>
          <w:lang w:val="uk-UA"/>
        </w:rPr>
      </w:pPr>
      <w:bookmarkStart w:id="2" w:name="_Toc164252779"/>
      <w:r w:rsidRPr="00253DD4">
        <w:rPr>
          <w:b/>
          <w:lang w:val="uk-UA"/>
        </w:rPr>
        <w:lastRenderedPageBreak/>
        <w:t>РОЗДІЛ 1. ТЕОРЕТИЧНІ ОСНОВИ КАНАЛІВ ЗБУТУ</w:t>
      </w:r>
      <w:bookmarkEnd w:id="2"/>
    </w:p>
    <w:p w:rsidR="00B25DA4" w:rsidRPr="00941A90" w:rsidRDefault="00B25DA4" w:rsidP="00941A90">
      <w:pPr>
        <w:pStyle w:val="a9"/>
        <w:numPr>
          <w:ilvl w:val="1"/>
          <w:numId w:val="1"/>
        </w:numPr>
        <w:spacing w:line="360" w:lineRule="auto"/>
        <w:jc w:val="both"/>
        <w:outlineLvl w:val="1"/>
        <w:rPr>
          <w:lang w:val="uk-UA"/>
        </w:rPr>
      </w:pPr>
      <w:bookmarkStart w:id="3" w:name="_Toc164252780"/>
      <w:r w:rsidRPr="00941A90">
        <w:rPr>
          <w:lang w:val="uk-UA"/>
        </w:rPr>
        <w:t>Концепції та класифікація каналів збуту</w:t>
      </w:r>
      <w:bookmarkEnd w:id="3"/>
    </w:p>
    <w:p w:rsidR="00941A90" w:rsidRPr="00941A90" w:rsidRDefault="00941A90" w:rsidP="00941A90">
      <w:pPr>
        <w:spacing w:line="360" w:lineRule="auto"/>
        <w:ind w:firstLine="709"/>
        <w:jc w:val="both"/>
      </w:pPr>
      <w:r w:rsidRPr="00941A90">
        <w:t xml:space="preserve">Канали збуту є фундаментальною концепцією </w:t>
      </w:r>
      <w:proofErr w:type="gramStart"/>
      <w:r w:rsidRPr="00941A90">
        <w:t>в маркетингу</w:t>
      </w:r>
      <w:proofErr w:type="gramEnd"/>
      <w:r w:rsidRPr="00941A90">
        <w:t>, яка визначає шляхи, за якими товари та послуги пересуваються від виробників до кінцевих споживачів. Вони дозволяють ефективно управляти потоком товарів, інформації та коштів між усіма учасниками ринку. Основне завдання каналу збуту — оптимізувати доступність продуктів для цільових споживачів, гарантувати їхню доступність у потрібний час і в потрібному місці, а також максимізувати вартість для виробника і споживача</w:t>
      </w:r>
      <w:r w:rsidR="00584E48">
        <w:rPr>
          <w:lang w:val="en-US"/>
        </w:rPr>
        <w:t xml:space="preserve"> [1]</w:t>
      </w:r>
      <w:r w:rsidRPr="00941A90">
        <w:t>.</w:t>
      </w:r>
    </w:p>
    <w:p w:rsidR="00941A90" w:rsidRPr="00941A90" w:rsidRDefault="00941A90" w:rsidP="00941A90">
      <w:pPr>
        <w:spacing w:line="360" w:lineRule="auto"/>
        <w:ind w:firstLine="709"/>
        <w:jc w:val="both"/>
      </w:pPr>
      <w:proofErr w:type="gramStart"/>
      <w:r w:rsidRPr="00941A90">
        <w:t>У маркетингу</w:t>
      </w:r>
      <w:proofErr w:type="gramEnd"/>
      <w:r w:rsidRPr="00941A90">
        <w:t xml:space="preserve"> розрізняють дві основні концепції збутових каналів: прямий і непрямий збут. Прямий збут відбувається, коли виробник продає свою продукцію напряму споживачам без посередників, що дозволяє компаніям мати повний контроль над процесом збуту та взаємодією з клієнтами. Наприклад, продаж через фірмові магазини або веб-сайт компанії є типовими прикладами прямого збуту. Непрямий збут, навпаки, включає використання зовнішніх агентів, дистриб'юторів, оптовиків та роздрібних продавців, які допомагають виробникам розповсюджувати їхні товари до кінцевих споживачів. Це допомагає компаніям розширити ринковий охоплення та скористатися досвідом спеціалізованих посередників.</w:t>
      </w:r>
    </w:p>
    <w:p w:rsidR="00941A90" w:rsidRPr="00941A90" w:rsidRDefault="00941A90" w:rsidP="00941A90">
      <w:pPr>
        <w:spacing w:line="360" w:lineRule="auto"/>
        <w:ind w:firstLine="709"/>
        <w:jc w:val="both"/>
      </w:pPr>
      <w:r w:rsidRPr="00941A90">
        <w:t>Класифікація каналів збуту зазвичай заснована на декількох критеріях, зокрема на кількості рівнів посередників між виробником та споживачем. Канали можуть бути однорівневими, дворівневими або мультирівневими. Однорівневий канал включає одного посередника, наприклад роздрібного продавця, який продає товари безпосередньо споживачам. Дворівневий канал має два рівні посередників: оптовика та роздрібного продавця. Мультирівневі канали включають більше рівнів, таких як агенти, дистриб'ютори, оптовики та роздрібні продавці, які взаємодіють для досягнення кінцевих споживачів</w:t>
      </w:r>
      <w:r w:rsidR="00584E48">
        <w:rPr>
          <w:lang w:val="en-US"/>
        </w:rPr>
        <w:t xml:space="preserve"> [2]</w:t>
      </w:r>
      <w:r w:rsidRPr="00941A90">
        <w:t>.</w:t>
      </w:r>
    </w:p>
    <w:p w:rsidR="00941A90" w:rsidRDefault="00941A90" w:rsidP="00941A90">
      <w:pPr>
        <w:spacing w:line="360" w:lineRule="auto"/>
        <w:ind w:firstLine="709"/>
        <w:jc w:val="both"/>
      </w:pPr>
      <w:r w:rsidRPr="00941A90">
        <w:lastRenderedPageBreak/>
        <w:t xml:space="preserve">Розуміння різних типів каналів збуту допомагає компаніям вибирати оптимальні стратегії для розподілу своїх продуктів, враховуючи витрати, ефективність, географічне охоплення, контроль над брендом та взаємини з клієнтами. Ці вибори впливають на загальну успішність маркетингових зусиль та можуть значною мірою визначати конкурентоспроможність компанії </w:t>
      </w:r>
      <w:proofErr w:type="gramStart"/>
      <w:r w:rsidRPr="00941A90">
        <w:t>на ринку</w:t>
      </w:r>
      <w:proofErr w:type="gramEnd"/>
      <w:r w:rsidRPr="00941A90">
        <w:t>.</w:t>
      </w:r>
    </w:p>
    <w:p w:rsidR="00941A90" w:rsidRPr="00941A90" w:rsidRDefault="00A77951" w:rsidP="00941A90">
      <w:pPr>
        <w:spacing w:line="360" w:lineRule="auto"/>
        <w:ind w:firstLine="709"/>
        <w:jc w:val="both"/>
      </w:pPr>
      <w:r w:rsidRPr="00A77951">
        <w:t>Канали збуту не тільки спрощують розподіл товарів, але й впливають на всі аспекти маркетингової стратегії. Вибір каналу збуту може змінити сприйняття бренду, а також значно вплинути на ціноутворення, промоції та доступність продукту для кінцевого споживача. Наприклад, ексклюзивний товар, що розповсюджується через вибіркові роздрібні магазини, може сприйматися як більш преміальний, ніж товар, що продається в широкомасштабних роздрібних мережах.</w:t>
      </w:r>
    </w:p>
    <w:p w:rsidR="00941A90" w:rsidRPr="00941A90" w:rsidRDefault="00941A90" w:rsidP="00941A90"/>
    <w:p w:rsidR="00B25DA4" w:rsidRPr="00A77951" w:rsidRDefault="00587B17" w:rsidP="00A77951">
      <w:pPr>
        <w:pStyle w:val="a9"/>
        <w:numPr>
          <w:ilvl w:val="1"/>
          <w:numId w:val="1"/>
        </w:numPr>
        <w:spacing w:line="360" w:lineRule="auto"/>
        <w:jc w:val="both"/>
        <w:outlineLvl w:val="1"/>
        <w:rPr>
          <w:lang w:val="uk-UA"/>
        </w:rPr>
      </w:pPr>
      <w:bookmarkStart w:id="4" w:name="_Toc164252781"/>
      <w:r w:rsidRPr="00A77951">
        <w:rPr>
          <w:lang w:val="uk-UA"/>
        </w:rPr>
        <w:t>Методи оцінки</w:t>
      </w:r>
      <w:r w:rsidR="00B25DA4" w:rsidRPr="00A77951">
        <w:rPr>
          <w:lang w:val="uk-UA"/>
        </w:rPr>
        <w:t xml:space="preserve"> ефективності каналів збуту</w:t>
      </w:r>
      <w:bookmarkEnd w:id="4"/>
    </w:p>
    <w:p w:rsidR="00A77951" w:rsidRDefault="00A77951" w:rsidP="00A77951">
      <w:pPr>
        <w:spacing w:line="360" w:lineRule="auto"/>
        <w:ind w:firstLine="709"/>
        <w:jc w:val="both"/>
      </w:pPr>
      <w:r>
        <w:t>Оцінка ефективності каналів збуту вимагає комплексного підходу, який охоплює декілька методів аналізу та вимірювання. Перший і найбільш відомий метод — це аналіз фінансових показників, зокрема маржі прибутку. Оцінюючи, скільки прибутку генерує кожен канал, можна зрозуміти їхню вигідність. Також важливо аналізувати витрати на обслуговування кожного каналу, що дозволяє оцінити їхню ефективність у фінансовому контексті. Ще один ключовий фінансовий індикатор — це ROI, або повернення інвестицій, який вимірює відношення прибутку до витрат, пов'язаних з підтримкою каналу</w:t>
      </w:r>
      <w:r w:rsidR="00584E48">
        <w:rPr>
          <w:lang w:val="en-US"/>
        </w:rPr>
        <w:t xml:space="preserve"> [3]</w:t>
      </w:r>
      <w:r>
        <w:t>.</w:t>
      </w:r>
    </w:p>
    <w:p w:rsidR="00A77951" w:rsidRDefault="00A77951" w:rsidP="00A77951">
      <w:pPr>
        <w:spacing w:line="360" w:lineRule="auto"/>
        <w:ind w:firstLine="709"/>
        <w:jc w:val="both"/>
      </w:pPr>
      <w:r>
        <w:t>Другий метод полягає в аналізі ринкової частки, де важливо знати, яка частка ринку припадає на продукцію, продану через певний канал. Зростання продажів також є важливим індикатором, який допомагає визначити, які канали є найбільш ефективними для розширення ринкової присутності.</w:t>
      </w:r>
    </w:p>
    <w:p w:rsidR="00A77951" w:rsidRDefault="00A77951" w:rsidP="00A77951">
      <w:pPr>
        <w:spacing w:line="360" w:lineRule="auto"/>
        <w:ind w:firstLine="709"/>
        <w:jc w:val="both"/>
      </w:pPr>
      <w:r>
        <w:lastRenderedPageBreak/>
        <w:t>Третій важливий аспект — це задоволеність клієнтів. Опитування споживачів та вимірювання індексу NPS (Net Promoter Score) можуть допомогти зрозуміти, наскільки клієнти задоволені покупкою через різні канали і наскільки ймовірно, що вони будуть рекомендувати продукти іншим.</w:t>
      </w:r>
    </w:p>
    <w:p w:rsidR="00A77951" w:rsidRDefault="00A77951" w:rsidP="00A77951">
      <w:pPr>
        <w:spacing w:line="360" w:lineRule="auto"/>
        <w:ind w:firstLine="709"/>
        <w:jc w:val="both"/>
      </w:pPr>
      <w:r>
        <w:t>Останній метод оцінки стосується ефективності логістики та доставки. Час доставки є критичним показником для багатьох споживачів, і швидка доставка може значно підвищити загальну ефективність каналу.</w:t>
      </w:r>
    </w:p>
    <w:p w:rsidR="00A77951" w:rsidRDefault="00A77951" w:rsidP="00A77951">
      <w:pPr>
        <w:spacing w:line="360" w:lineRule="auto"/>
        <w:ind w:firstLine="709"/>
        <w:jc w:val="both"/>
      </w:pPr>
      <w:r>
        <w:t>Комбінування цих методів дозволяє отримати глибоке розуміння ефективності каналів збуту та визначити оптимальні стратегії для їх поліпшення, забезпечуючи тим самим більш високий рівень прибутковості та задоволення клієнтів</w:t>
      </w:r>
      <w:r w:rsidR="00584E48">
        <w:rPr>
          <w:lang w:val="en-US"/>
        </w:rPr>
        <w:t xml:space="preserve"> [4]</w:t>
      </w:r>
      <w:r>
        <w:t>.</w:t>
      </w:r>
    </w:p>
    <w:p w:rsidR="00052E16" w:rsidRDefault="00052E16" w:rsidP="00052E16">
      <w:pPr>
        <w:spacing w:line="360" w:lineRule="auto"/>
        <w:ind w:firstLine="709"/>
        <w:jc w:val="both"/>
      </w:pPr>
      <w:r>
        <w:t>Продовжуючи аналіз методів оцінки ефективності каналів збуту, важливо також звернути увагу на технологічні аспекти та використання даних для вдосконалення роботи каналів. Сучасні технології, такі як Big Data та аналітика, дозволяють збирати величезні обсяги даних про клієнтську поведінку, продажі та інші ключові показники. Ця інформація може бути використана для глибокого аналізу ефективності каналів, що допомагає ідентифікувати не лише поточні тренди, але й прогнозувати майбутні зміни в попиті та поведінці споживачів.</w:t>
      </w:r>
    </w:p>
    <w:p w:rsidR="00052E16" w:rsidRDefault="00052E16" w:rsidP="00052E16">
      <w:pPr>
        <w:spacing w:line="360" w:lineRule="auto"/>
        <w:ind w:firstLine="709"/>
        <w:jc w:val="both"/>
      </w:pPr>
      <w:r>
        <w:t>Крім того, важливим є розгляд географічного розподілу каналів збуту та їхньої адаптації до локальних ринкових умов. Різні регіони можуть мати різні вподобання та вимоги до продукції, тому адаптація каналів збуту під специфічні умови може значно покращити їхню продуктивність</w:t>
      </w:r>
      <w:r w:rsidR="000C2A58">
        <w:rPr>
          <w:lang w:val="en-US"/>
        </w:rPr>
        <w:t xml:space="preserve"> [5]</w:t>
      </w:r>
      <w:r>
        <w:t>.</w:t>
      </w:r>
    </w:p>
    <w:p w:rsidR="00052E16" w:rsidRDefault="00052E16" w:rsidP="00052E16">
      <w:pPr>
        <w:spacing w:line="360" w:lineRule="auto"/>
        <w:ind w:firstLine="709"/>
        <w:jc w:val="both"/>
      </w:pPr>
      <w:r>
        <w:t>Також важливо врахувати елементи залучення клієнтів та їхньої взаємодії з брендом через різні канали. Методи, такі як CRM (управління відносинами з клієнтами), можуть сприяти збереженню клієнтської лояльності та підвищенню задоволеності, впливаючи на загальну ефективність каналів.</w:t>
      </w:r>
    </w:p>
    <w:p w:rsidR="00A77951" w:rsidRPr="00A77951" w:rsidRDefault="00A77951" w:rsidP="00A77951"/>
    <w:p w:rsidR="00B25DA4" w:rsidRPr="00052E16" w:rsidRDefault="00F001EE" w:rsidP="00052E16">
      <w:pPr>
        <w:pStyle w:val="a9"/>
        <w:numPr>
          <w:ilvl w:val="1"/>
          <w:numId w:val="1"/>
        </w:numPr>
        <w:spacing w:line="360" w:lineRule="auto"/>
        <w:jc w:val="both"/>
        <w:outlineLvl w:val="1"/>
        <w:rPr>
          <w:lang w:val="uk-UA"/>
        </w:rPr>
      </w:pPr>
      <w:bookmarkStart w:id="5" w:name="_Toc164252782"/>
      <w:r w:rsidRPr="00052E16">
        <w:rPr>
          <w:lang w:val="uk-UA"/>
        </w:rPr>
        <w:lastRenderedPageBreak/>
        <w:t>Шляхи о</w:t>
      </w:r>
      <w:r w:rsidR="00B25DA4" w:rsidRPr="00052E16">
        <w:rPr>
          <w:lang w:val="uk-UA"/>
        </w:rPr>
        <w:t>птимізаці</w:t>
      </w:r>
      <w:r w:rsidR="00587B17" w:rsidRPr="00052E16">
        <w:rPr>
          <w:lang w:val="uk-UA"/>
        </w:rPr>
        <w:t>я</w:t>
      </w:r>
      <w:r w:rsidR="00B25DA4" w:rsidRPr="00052E16">
        <w:rPr>
          <w:lang w:val="uk-UA"/>
        </w:rPr>
        <w:t xml:space="preserve"> каналів збуту</w:t>
      </w:r>
      <w:bookmarkEnd w:id="5"/>
    </w:p>
    <w:p w:rsidR="00C669D7" w:rsidRDefault="00C669D7" w:rsidP="00C669D7">
      <w:pPr>
        <w:spacing w:line="360" w:lineRule="auto"/>
        <w:ind w:firstLine="709"/>
        <w:jc w:val="both"/>
      </w:pPr>
      <w:r>
        <w:t>Оптимізація каналів збуту є важливою стратегією для підвищення загальної ефективності бізнесу, покращення взаємодії з клієнтами і збільшення прибутків. Цей процес вимагає всебічного аналізу існуючих каналів, ідентифікації слабких місць та впровадження змін, які дозволять максимізувати продуктивність та задоволеність споживачів.</w:t>
      </w:r>
    </w:p>
    <w:p w:rsidR="00C669D7" w:rsidRDefault="00C669D7" w:rsidP="00C669D7">
      <w:pPr>
        <w:spacing w:line="360" w:lineRule="auto"/>
        <w:ind w:firstLine="709"/>
        <w:jc w:val="both"/>
      </w:pPr>
      <w:r>
        <w:t>Початок оптимізації каналів збуту починається з детального аналізу поточної ефективності кожного каналу. Це включає збір даних про продажі, витрати, покриття ринку, швидкість обігу товарів та рівень задоволення клієнтів. Використання таких метрик допомагає виявити проблемні зони, такі як занадто високі витрати на дистрибуцію чи низька ефективність певних посередників</w:t>
      </w:r>
      <w:r w:rsidR="00584E48">
        <w:rPr>
          <w:lang w:val="en-US"/>
        </w:rPr>
        <w:t xml:space="preserve"> [</w:t>
      </w:r>
      <w:r w:rsidR="000C2A58">
        <w:rPr>
          <w:lang w:val="en-US"/>
        </w:rPr>
        <w:t>6</w:t>
      </w:r>
      <w:r w:rsidR="00584E48">
        <w:rPr>
          <w:lang w:val="en-US"/>
        </w:rPr>
        <w:t>]</w:t>
      </w:r>
      <w:r>
        <w:t>.</w:t>
      </w:r>
    </w:p>
    <w:p w:rsidR="00C669D7" w:rsidRDefault="00C669D7" w:rsidP="00C669D7">
      <w:pPr>
        <w:spacing w:line="360" w:lineRule="auto"/>
        <w:ind w:firstLine="709"/>
        <w:jc w:val="both"/>
      </w:pPr>
      <w:r>
        <w:t>На основі аналізу потрібно визначити, які канали найефективніші і чи потрібно вносити зміни в існуючу структуру. Це може включати скорочення кількості посередників, переключення на прямі продажі для зниження витрат або введення нових, інноваційних каналів, таких як електронна комерція, що може розширити охоплення ринку</w:t>
      </w:r>
      <w:r w:rsidR="000C2A58">
        <w:rPr>
          <w:lang w:val="en-US"/>
        </w:rPr>
        <w:t xml:space="preserve"> [7]</w:t>
      </w:r>
      <w:r>
        <w:t>.</w:t>
      </w:r>
    </w:p>
    <w:p w:rsidR="00C669D7" w:rsidRDefault="00C669D7" w:rsidP="00C669D7">
      <w:pPr>
        <w:spacing w:line="360" w:lineRule="auto"/>
        <w:ind w:firstLine="709"/>
        <w:jc w:val="both"/>
      </w:pPr>
      <w:r>
        <w:t>Технології можуть значно підвищити ефективність каналів збуту. Використання CRM-систем, автоматизації процесів замовлення та логістики, інтеграція даних по всьому ланцюжку постачання — все це допомагає зменшити витрати і покращити сервіс для кінцевих споживачів.</w:t>
      </w:r>
    </w:p>
    <w:p w:rsidR="00C669D7" w:rsidRDefault="00C669D7" w:rsidP="00C669D7">
      <w:pPr>
        <w:spacing w:line="360" w:lineRule="auto"/>
        <w:ind w:firstLine="709"/>
        <w:jc w:val="both"/>
      </w:pPr>
      <w:r>
        <w:t>Оптимізація збутових каналів часто вимагає покращення взаємодії з посередниками. Це може включати навчання, спільні маркетингові ініціативи, фінансові стимули або зміну контрактних умов для збільшення мотивації та ефективності.</w:t>
      </w:r>
    </w:p>
    <w:p w:rsidR="00C669D7" w:rsidRDefault="00C669D7" w:rsidP="00C669D7">
      <w:pPr>
        <w:spacing w:line="360" w:lineRule="auto"/>
        <w:ind w:firstLine="709"/>
        <w:jc w:val="both"/>
      </w:pPr>
      <w:r>
        <w:t xml:space="preserve">Після впровадження змін важливо продовжувати моніторинг показників ефективності каналів збуту. Це дозволяє швидко реагувати на зміни в </w:t>
      </w:r>
      <w:r>
        <w:lastRenderedPageBreak/>
        <w:t>ринковому середовищі та адаптувати стратегії збуту згідно з новими викликами і можливостями</w:t>
      </w:r>
      <w:r w:rsidR="00584E48">
        <w:rPr>
          <w:lang w:val="en-US"/>
        </w:rPr>
        <w:t xml:space="preserve"> [</w:t>
      </w:r>
      <w:r w:rsidR="000C2A58">
        <w:rPr>
          <w:lang w:val="en-US"/>
        </w:rPr>
        <w:t>8</w:t>
      </w:r>
      <w:r w:rsidR="00584E48">
        <w:rPr>
          <w:lang w:val="en-US"/>
        </w:rPr>
        <w:t>]</w:t>
      </w:r>
      <w:r>
        <w:t>.</w:t>
      </w:r>
    </w:p>
    <w:p w:rsidR="00052E16" w:rsidRPr="00052E16" w:rsidRDefault="00C669D7" w:rsidP="00C669D7">
      <w:pPr>
        <w:spacing w:line="360" w:lineRule="auto"/>
        <w:ind w:firstLine="709"/>
        <w:jc w:val="both"/>
      </w:pPr>
      <w:r>
        <w:t xml:space="preserve">Завдяки системному підходу до оптимізації каналів збуту компанії можуть не тільки підвищити ефективність своїх маркетингових зусиль, але й значно покращити загальну конкурентоспроможність </w:t>
      </w:r>
      <w:proofErr w:type="gramStart"/>
      <w:r>
        <w:t>на ринку</w:t>
      </w:r>
      <w:proofErr w:type="gramEnd"/>
      <w:r>
        <w:t>.</w:t>
      </w:r>
    </w:p>
    <w:p w:rsidR="00253DD4" w:rsidRDefault="00253DD4">
      <w:pPr>
        <w:rPr>
          <w:b/>
          <w:lang w:val="uk-UA"/>
        </w:rPr>
      </w:pPr>
      <w:r>
        <w:rPr>
          <w:b/>
          <w:lang w:val="uk-UA"/>
        </w:rPr>
        <w:br w:type="page"/>
      </w:r>
    </w:p>
    <w:p w:rsidR="00B25DA4" w:rsidRPr="00253DD4" w:rsidRDefault="00B25DA4" w:rsidP="00253DD4">
      <w:pPr>
        <w:spacing w:line="360" w:lineRule="auto"/>
        <w:jc w:val="center"/>
        <w:outlineLvl w:val="0"/>
        <w:rPr>
          <w:b/>
          <w:lang w:val="uk-UA"/>
        </w:rPr>
      </w:pPr>
      <w:bookmarkStart w:id="6" w:name="_Toc164252783"/>
      <w:r w:rsidRPr="00253DD4">
        <w:rPr>
          <w:b/>
          <w:lang w:val="uk-UA"/>
        </w:rPr>
        <w:lastRenderedPageBreak/>
        <w:t xml:space="preserve">РОЗДІЛ 2. АНАЛІЗ КАНАЛІВ ЗБУТУ </w:t>
      </w:r>
      <w:r w:rsidR="007F047A" w:rsidRPr="00253DD4">
        <w:rPr>
          <w:b/>
          <w:lang w:val="uk-UA"/>
        </w:rPr>
        <w:t>«</w:t>
      </w:r>
      <w:r w:rsidRPr="00253DD4">
        <w:rPr>
          <w:b/>
          <w:lang w:val="uk-UA"/>
        </w:rPr>
        <w:t>ФОКСТРОТ</w:t>
      </w:r>
      <w:r w:rsidR="007F047A" w:rsidRPr="00253DD4">
        <w:rPr>
          <w:b/>
          <w:lang w:val="uk-UA"/>
        </w:rPr>
        <w:t>»</w:t>
      </w:r>
      <w:bookmarkEnd w:id="6"/>
    </w:p>
    <w:p w:rsidR="00B25DA4" w:rsidRDefault="00B25DA4" w:rsidP="00253DD4">
      <w:pPr>
        <w:spacing w:line="360" w:lineRule="auto"/>
        <w:ind w:firstLine="709"/>
        <w:jc w:val="both"/>
        <w:outlineLvl w:val="1"/>
        <w:rPr>
          <w:lang w:val="uk-UA"/>
        </w:rPr>
      </w:pPr>
      <w:bookmarkStart w:id="7" w:name="_Toc164252784"/>
      <w:r w:rsidRPr="00253DD4">
        <w:rPr>
          <w:lang w:val="uk-UA"/>
        </w:rPr>
        <w:t xml:space="preserve">2.1. </w:t>
      </w:r>
      <w:r w:rsidR="00587B17" w:rsidRPr="00253DD4">
        <w:rPr>
          <w:lang w:val="uk-UA"/>
        </w:rPr>
        <w:t xml:space="preserve">Характеристика </w:t>
      </w:r>
      <w:r w:rsidR="007F047A" w:rsidRPr="00253DD4">
        <w:rPr>
          <w:lang w:val="uk-UA"/>
        </w:rPr>
        <w:t>с</w:t>
      </w:r>
      <w:r w:rsidRPr="00253DD4">
        <w:rPr>
          <w:lang w:val="uk-UA"/>
        </w:rPr>
        <w:t>труктур</w:t>
      </w:r>
      <w:r w:rsidR="00587B17" w:rsidRPr="00253DD4">
        <w:rPr>
          <w:lang w:val="uk-UA"/>
        </w:rPr>
        <w:t>и</w:t>
      </w:r>
      <w:r w:rsidRPr="00253DD4">
        <w:rPr>
          <w:lang w:val="uk-UA"/>
        </w:rPr>
        <w:t xml:space="preserve"> каналів збуту компанії</w:t>
      </w:r>
      <w:r w:rsidR="00587B17" w:rsidRPr="00253DD4">
        <w:rPr>
          <w:lang w:val="uk-UA"/>
        </w:rPr>
        <w:t xml:space="preserve"> </w:t>
      </w:r>
      <w:r w:rsidR="007F047A" w:rsidRPr="00253DD4">
        <w:rPr>
          <w:lang w:val="uk-UA"/>
        </w:rPr>
        <w:t>«</w:t>
      </w:r>
      <w:r w:rsidR="00587B17" w:rsidRPr="00253DD4">
        <w:rPr>
          <w:lang w:val="uk-UA"/>
        </w:rPr>
        <w:t>Фокстрот</w:t>
      </w:r>
      <w:r w:rsidR="007F047A" w:rsidRPr="00253DD4">
        <w:rPr>
          <w:lang w:val="uk-UA"/>
        </w:rPr>
        <w:t>»</w:t>
      </w:r>
      <w:bookmarkEnd w:id="7"/>
    </w:p>
    <w:p w:rsidR="00B05A95" w:rsidRDefault="00B05A95" w:rsidP="00B05A95">
      <w:pPr>
        <w:spacing w:line="360" w:lineRule="auto"/>
        <w:ind w:firstLine="709"/>
        <w:jc w:val="both"/>
      </w:pPr>
      <w:r>
        <w:t>Компанія «Фокстрот», один із лідерів ринку побутової техніки та електроніки в Україні, використовує комплексний підхід до каналів збуту, щоб ефективно досягати своїх клієнтів. Основу структури збуту становлять роздрібні магазини, розташовані по всій країні, де покупці можуть особисто ознайомитися з товаром, протестувати його і отримати професійну консультацію. Паралельно з фізичними точками продажу, «Фокстрот» активно розвиває свій інтернет-магазин, що дозволяє споживачам робити покупки онлайн, з вибором між доставкою додому або самовивозом із магазину</w:t>
      </w:r>
      <w:r w:rsidR="000C2A58">
        <w:rPr>
          <w:lang w:val="en-US"/>
        </w:rPr>
        <w:t xml:space="preserve"> [9]</w:t>
      </w:r>
      <w:r>
        <w:t>.</w:t>
      </w:r>
    </w:p>
    <w:p w:rsidR="00B05A95" w:rsidRDefault="00B05A95" w:rsidP="00B05A95">
      <w:pPr>
        <w:spacing w:line="360" w:lineRule="auto"/>
        <w:ind w:firstLine="709"/>
        <w:jc w:val="both"/>
      </w:pPr>
      <w:r>
        <w:t xml:space="preserve">З метою забезпечення більшої зручності для клієнтів, компанія також пропонує мобільний додаток. Цей додаток робить процес покупок ще більш гнучким, оскільки дозволяє переглядати асортимент, робити замовлення і слідкувати за їх статусом незалежно від місцезнаходження користувача. Додатково, «Фокстрот» використовує соціальні мережі та інші онлайн-платформи </w:t>
      </w:r>
      <w:proofErr w:type="gramStart"/>
      <w:r>
        <w:t>для маркетингу</w:t>
      </w:r>
      <w:proofErr w:type="gramEnd"/>
      <w:r>
        <w:t xml:space="preserve"> та взаємодії з клієнтами, що включає рекламні кампанії та електронні розсилки.</w:t>
      </w:r>
    </w:p>
    <w:p w:rsidR="00B05A95" w:rsidRDefault="00B05A95" w:rsidP="00B05A95">
      <w:pPr>
        <w:spacing w:line="360" w:lineRule="auto"/>
        <w:ind w:firstLine="709"/>
        <w:jc w:val="both"/>
      </w:pPr>
      <w:r>
        <w:t>На додачу до роздрібного та онлайн-продажу, «Фокстрот» обслуговує корпоративних клієнтів через B2B-продажі, забезпечуючи оптові поставки та спеціалізовані рішення для бізнесу. Ефективна логістика та розгалужена складська мережа гарантують швидку обробку замовлень і доставку товарів, підтримуючи високий рівень задоволеності клієнтів</w:t>
      </w:r>
      <w:r w:rsidR="000C2A58">
        <w:rPr>
          <w:lang w:val="en-US"/>
        </w:rPr>
        <w:t xml:space="preserve"> [10]</w:t>
      </w:r>
      <w:r>
        <w:t>.</w:t>
      </w:r>
    </w:p>
    <w:p w:rsidR="004F539C" w:rsidRPr="004F539C" w:rsidRDefault="004F539C" w:rsidP="004F539C">
      <w:pPr>
        <w:jc w:val="center"/>
        <w:rPr>
          <w:b/>
          <w:lang w:val="uk-UA"/>
        </w:rPr>
      </w:pPr>
      <w:r w:rsidRPr="004F539C">
        <w:rPr>
          <w:b/>
        </w:rPr>
        <w:t>Таблиця</w:t>
      </w:r>
      <w:r w:rsidRPr="004F539C">
        <w:rPr>
          <w:b/>
          <w:lang w:val="uk-UA"/>
        </w:rPr>
        <w:t xml:space="preserve"> 2.1.</w:t>
      </w:r>
      <w:r w:rsidRPr="004F539C">
        <w:rPr>
          <w:b/>
        </w:rPr>
        <w:t xml:space="preserve"> Канал</w:t>
      </w:r>
      <w:r w:rsidRPr="004F539C">
        <w:rPr>
          <w:b/>
          <w:lang w:val="uk-UA"/>
        </w:rPr>
        <w:t>и з</w:t>
      </w:r>
      <w:r w:rsidRPr="004F539C">
        <w:rPr>
          <w:b/>
        </w:rPr>
        <w:t>буту</w:t>
      </w:r>
      <w:r w:rsidRPr="004F539C">
        <w:rPr>
          <w:b/>
          <w:lang w:val="uk-UA"/>
        </w:rPr>
        <w:t xml:space="preserve"> «Фокстрот»</w:t>
      </w:r>
    </w:p>
    <w:tbl>
      <w:tblPr>
        <w:tblStyle w:val="aa"/>
        <w:tblW w:w="0" w:type="auto"/>
        <w:jc w:val="center"/>
        <w:tblLook w:val="04A0" w:firstRow="1" w:lastRow="0" w:firstColumn="1" w:lastColumn="0" w:noHBand="0" w:noVBand="1"/>
      </w:tblPr>
      <w:tblGrid>
        <w:gridCol w:w="2160"/>
        <w:gridCol w:w="2160"/>
        <w:gridCol w:w="2170"/>
        <w:gridCol w:w="2160"/>
      </w:tblGrid>
      <w:tr w:rsidR="004F539C" w:rsidRPr="00DD02ED" w:rsidTr="00655F15">
        <w:trPr>
          <w:jc w:val="center"/>
        </w:trPr>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Канал збуту</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Опис</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Переваги</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Недоліки</w:t>
            </w:r>
          </w:p>
        </w:tc>
      </w:tr>
      <w:tr w:rsidR="004F539C" w:rsidRPr="00DD02ED" w:rsidTr="00655F15">
        <w:trPr>
          <w:jc w:val="center"/>
        </w:trPr>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Роздрібні магазини</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Фізичні точки продажу по всій Україні</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 xml:space="preserve">Дозволяють споживачам особисто ознайомитися з товаром, </w:t>
            </w:r>
            <w:r w:rsidRPr="00DD02ED">
              <w:rPr>
                <w:rFonts w:ascii="Times New Roman" w:hAnsi="Times New Roman" w:cs="Times New Roman"/>
                <w:sz w:val="28"/>
              </w:rPr>
              <w:lastRenderedPageBreak/>
              <w:t>протестувати його і отримати консультацію від продавців.</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lastRenderedPageBreak/>
              <w:t>Витрати на оренду, утримання, зарплати персоналу.</w:t>
            </w:r>
          </w:p>
        </w:tc>
      </w:tr>
      <w:tr w:rsidR="004F539C" w:rsidRPr="00DD02ED" w:rsidTr="00655F15">
        <w:trPr>
          <w:jc w:val="center"/>
        </w:trPr>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lastRenderedPageBreak/>
              <w:t>Інтернет-магазин</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Продаж товарів через офіційний сайт</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Зручність покупок в будь-який час, широкий асортимент, можливість порівняти ціни і характеристики.</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Залежність від якості інтернет-сервісів, витрати на логістику та обслуговування повернень.</w:t>
            </w:r>
          </w:p>
        </w:tc>
      </w:tr>
      <w:tr w:rsidR="004F539C" w:rsidRPr="00DD02ED" w:rsidTr="00655F15">
        <w:trPr>
          <w:jc w:val="center"/>
        </w:trPr>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Мобільний додаток</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Програма для смартфонів для покупок</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Забезпечує можливість робити покупки з будь-якого місця, сповіщення про знижки та спеціальні пропозиції.</w:t>
            </w:r>
          </w:p>
        </w:tc>
        <w:tc>
          <w:tcPr>
            <w:tcW w:w="2160" w:type="dxa"/>
          </w:tcPr>
          <w:p w:rsidR="004F539C" w:rsidRPr="00DD02ED" w:rsidRDefault="004F539C" w:rsidP="0056163A">
            <w:pPr>
              <w:rPr>
                <w:rFonts w:ascii="Times New Roman" w:hAnsi="Times New Roman" w:cs="Times New Roman"/>
                <w:sz w:val="28"/>
              </w:rPr>
            </w:pPr>
            <w:r w:rsidRPr="00DD02ED">
              <w:rPr>
                <w:rFonts w:ascii="Times New Roman" w:hAnsi="Times New Roman" w:cs="Times New Roman"/>
                <w:sz w:val="28"/>
              </w:rPr>
              <w:t>Обмеження на величину екрана можуть ускладнити перегляд деяких товарів.</w:t>
            </w:r>
          </w:p>
        </w:tc>
      </w:tr>
    </w:tbl>
    <w:p w:rsidR="00655F15" w:rsidRDefault="00655F15" w:rsidP="00655F15">
      <w:pPr>
        <w:spacing w:line="360" w:lineRule="auto"/>
        <w:ind w:firstLine="709"/>
        <w:jc w:val="both"/>
      </w:pPr>
      <w:r>
        <w:t xml:space="preserve">Компанія "Фокстрот" використовує три основні види каналів збуту </w:t>
      </w:r>
      <w:proofErr w:type="gramStart"/>
      <w:r>
        <w:t>для продажу</w:t>
      </w:r>
      <w:proofErr w:type="gramEnd"/>
      <w:r>
        <w:t xml:space="preserve"> своїх товарів.</w:t>
      </w:r>
    </w:p>
    <w:p w:rsidR="00655F15" w:rsidRDefault="00655F15" w:rsidP="00655F15">
      <w:pPr>
        <w:spacing w:line="360" w:lineRule="auto"/>
        <w:ind w:firstLine="709"/>
        <w:jc w:val="both"/>
      </w:pPr>
      <w:r>
        <w:t>Перший вид - це роздрібні магазини, розташовані у багатьох регіонах України. Ці магазини надають покупцям можливість безпосередньо взаємодіяти з товаром, оцінити його якість і отримати професійну консультацію від продавців. Однак, такий спосіб збуту передбачає значні витрати на утримання торговельних площ, зарплати співробітників та інші оперативні витрати</w:t>
      </w:r>
      <w:r w:rsidR="000C2A58">
        <w:rPr>
          <w:lang w:val="en-US"/>
        </w:rPr>
        <w:t xml:space="preserve"> [11]</w:t>
      </w:r>
      <w:r>
        <w:t>.</w:t>
      </w:r>
    </w:p>
    <w:p w:rsidR="00655F15" w:rsidRDefault="00655F15" w:rsidP="00655F15">
      <w:pPr>
        <w:spacing w:line="360" w:lineRule="auto"/>
        <w:ind w:firstLine="709"/>
        <w:jc w:val="both"/>
      </w:pPr>
      <w:r>
        <w:t xml:space="preserve">Другий вид - інтернет-магазин. Це дозволяє здійснювати покупки онлайн на офіційному сайті компанії з будь-якої точки, де є доступ до Інтернету. Такий метод забезпечує широкий вибір товарів, можливість порівняння цін і характеристик, зручність покупок </w:t>
      </w:r>
      <w:proofErr w:type="gramStart"/>
      <w:r>
        <w:t>в будь</w:t>
      </w:r>
      <w:proofErr w:type="gramEnd"/>
      <w:r>
        <w:t>-який час. Втім, залежність від якості інтернет-сервісів і витрати на логістику та обслуговування повернень залишаються значними недоліками</w:t>
      </w:r>
      <w:r w:rsidR="000C2A58">
        <w:rPr>
          <w:lang w:val="en-US"/>
        </w:rPr>
        <w:t xml:space="preserve"> [12]</w:t>
      </w:r>
      <w:r>
        <w:t>.</w:t>
      </w:r>
    </w:p>
    <w:p w:rsidR="00655F15" w:rsidRDefault="00655F15" w:rsidP="00655F15">
      <w:pPr>
        <w:spacing w:line="360" w:lineRule="auto"/>
        <w:ind w:firstLine="709"/>
        <w:jc w:val="both"/>
      </w:pPr>
      <w:r>
        <w:lastRenderedPageBreak/>
        <w:t>Третій вид - мобільний додаток. Завдяки цьому додатку покупці можуть робити покупки прямо зі своїх смартфонів, скориставшись зручністю і мобільністю цього способу. Додаток також інформує користувачів про спеціальні пропозиції та знижки. Однак обмежена розміром екрану візуалізація може вплинути на зручність перегляду деяких товарів.</w:t>
      </w:r>
    </w:p>
    <w:p w:rsidR="004F539C" w:rsidRDefault="00655F15" w:rsidP="00655F15">
      <w:pPr>
        <w:spacing w:line="360" w:lineRule="auto"/>
        <w:ind w:firstLine="709"/>
        <w:jc w:val="both"/>
      </w:pPr>
      <w:r>
        <w:t>Таким чином, кожен канал збуту має свої унікальні переваги та виклики, які впливають на вибір споживачів та стратегічні рішення компанії "Фокстрот"</w:t>
      </w:r>
      <w:r w:rsidR="000C2A58">
        <w:rPr>
          <w:lang w:val="en-US"/>
        </w:rPr>
        <w:t xml:space="preserve"> [13]</w:t>
      </w:r>
      <w:r>
        <w:t>.</w:t>
      </w:r>
    </w:p>
    <w:p w:rsidR="00B05A95" w:rsidRDefault="00B05A95" w:rsidP="00B05A95">
      <w:pPr>
        <w:spacing w:line="360" w:lineRule="auto"/>
        <w:ind w:firstLine="709"/>
        <w:jc w:val="both"/>
      </w:pPr>
      <w:r>
        <w:t>Така різноманітність каналів збуту дозволяє «Фокстрот» досягати широкого кола споживачів і відповідати на різноманітні потреби ринку, забезпечуючи зростання та розвиток компанії на українському ринку електроніки та побутової техніки.</w:t>
      </w:r>
    </w:p>
    <w:p w:rsidR="00B05A95" w:rsidRPr="00B05A95" w:rsidRDefault="00B05A95" w:rsidP="00B05A95"/>
    <w:p w:rsidR="00B25DA4" w:rsidRDefault="00B25DA4" w:rsidP="00253DD4">
      <w:pPr>
        <w:spacing w:line="360" w:lineRule="auto"/>
        <w:ind w:firstLine="709"/>
        <w:jc w:val="both"/>
        <w:outlineLvl w:val="1"/>
        <w:rPr>
          <w:lang w:val="uk-UA"/>
        </w:rPr>
      </w:pPr>
      <w:bookmarkStart w:id="8" w:name="_Toc164252785"/>
      <w:r w:rsidRPr="00253DD4">
        <w:rPr>
          <w:lang w:val="uk-UA"/>
        </w:rPr>
        <w:t>2.2. Аналіз проблематики каналів збуту</w:t>
      </w:r>
      <w:bookmarkEnd w:id="8"/>
    </w:p>
    <w:p w:rsidR="00B04CCF" w:rsidRDefault="00B04CCF" w:rsidP="00B04CCF">
      <w:pPr>
        <w:spacing w:line="360" w:lineRule="auto"/>
        <w:ind w:firstLine="709"/>
        <w:jc w:val="both"/>
      </w:pPr>
      <w:r>
        <w:t>Компанія "Фокстрот" використовує різноманітні канали збуту, кожен з яких має свої унікальні проблеми та виклики. Роздрібні магазини, хоч і надають прямий контакт з товаром та особисте обслуговування, стикаються з високими оперативними витратами. Вони включають оренду приміщень, зарплату персоналу, витрати на утримання простору, що може бути фінансово обтяжливим для компанії. Також, магазини залежать від свого географічного розташування, що може обмежувати їхній потік клієнтів та продажі, особливо в менш прохідних або популярних районах.</w:t>
      </w:r>
    </w:p>
    <w:p w:rsidR="00B04CCF" w:rsidRDefault="00B04CCF" w:rsidP="00B04CCF">
      <w:pPr>
        <w:spacing w:line="360" w:lineRule="auto"/>
        <w:ind w:firstLine="709"/>
        <w:jc w:val="both"/>
      </w:pPr>
      <w:r>
        <w:t>Інтернет-магазин "Фокстрот" пропонує зручність покупок 24/7 і доступ до широкого асортименту товарів. Проте, він зіштовхується з технічними викликами, такими як утримання серверів, захист даних клієнтів і забезпечення стабільності роботи сайту. Логістика і обробка повернень також стають проблемою, особливо при високому обсязі замовлень, що вимагає ретельного планування та ресурсів</w:t>
      </w:r>
      <w:r w:rsidR="000C2A58">
        <w:rPr>
          <w:lang w:val="en-US"/>
        </w:rPr>
        <w:t xml:space="preserve"> [14]</w:t>
      </w:r>
      <w:r>
        <w:t>.</w:t>
      </w:r>
    </w:p>
    <w:p w:rsidR="00B04CCF" w:rsidRDefault="00B04CCF" w:rsidP="00B04CCF">
      <w:pPr>
        <w:spacing w:line="360" w:lineRule="auto"/>
        <w:ind w:firstLine="709"/>
        <w:jc w:val="both"/>
      </w:pPr>
      <w:r>
        <w:lastRenderedPageBreak/>
        <w:t xml:space="preserve">Мобільний додаток компанії, з іншого боку, пропонує гнучкість і зручність </w:t>
      </w:r>
      <w:proofErr w:type="gramStart"/>
      <w:r>
        <w:t>у покупках</w:t>
      </w:r>
      <w:proofErr w:type="gramEnd"/>
      <w:r>
        <w:t xml:space="preserve"> з будь-якого місця. Проте, йому властиві обмеження інтерфейсу через малі розміри екранів, що може ускладнювати перегляд детальних описів товарів. Додаткові ресурси необхідні для оптимізації додатка під різні платформи та пристрої. Також додаток залежить від стабільності мобільного з'єднання, що може вплинути на доступність і функціональність в деяких регіонах.</w:t>
      </w:r>
    </w:p>
    <w:p w:rsidR="00494992" w:rsidRPr="00494992" w:rsidRDefault="00494992" w:rsidP="00494992">
      <w:pPr>
        <w:jc w:val="center"/>
        <w:rPr>
          <w:b/>
        </w:rPr>
      </w:pPr>
      <w:r w:rsidRPr="00494992">
        <w:rPr>
          <w:b/>
          <w:lang w:val="uk-UA"/>
        </w:rPr>
        <w:t xml:space="preserve">Таблиця 2.2. </w:t>
      </w:r>
      <w:r w:rsidRPr="00494992">
        <w:rPr>
          <w:b/>
        </w:rPr>
        <w:t>Пр</w:t>
      </w:r>
      <w:r>
        <w:rPr>
          <w:b/>
        </w:rPr>
        <w:t>облеми каналів збуту компанії "</w:t>
      </w:r>
      <w:r>
        <w:rPr>
          <w:b/>
          <w:lang w:val="uk-UA"/>
        </w:rPr>
        <w:t>Ф</w:t>
      </w:r>
      <w:r w:rsidRPr="00494992">
        <w:rPr>
          <w:b/>
        </w:rPr>
        <w:t>окстрот"</w:t>
      </w:r>
    </w:p>
    <w:tbl>
      <w:tblPr>
        <w:tblStyle w:val="aa"/>
        <w:tblW w:w="0" w:type="auto"/>
        <w:jc w:val="center"/>
        <w:tblLook w:val="04A0" w:firstRow="1" w:lastRow="0" w:firstColumn="1" w:lastColumn="0" w:noHBand="0" w:noVBand="1"/>
      </w:tblPr>
      <w:tblGrid>
        <w:gridCol w:w="4320"/>
        <w:gridCol w:w="4320"/>
      </w:tblGrid>
      <w:tr w:rsidR="00494992" w:rsidRPr="00610C6E" w:rsidTr="00610C6E">
        <w:trPr>
          <w:jc w:val="center"/>
        </w:trPr>
        <w:tc>
          <w:tcPr>
            <w:tcW w:w="4320" w:type="dxa"/>
          </w:tcPr>
          <w:p w:rsidR="00494992" w:rsidRPr="00610C6E" w:rsidRDefault="00494992" w:rsidP="0056163A">
            <w:pPr>
              <w:rPr>
                <w:rFonts w:ascii="Times New Roman" w:hAnsi="Times New Roman" w:cs="Times New Roman"/>
                <w:sz w:val="28"/>
              </w:rPr>
            </w:pPr>
            <w:r w:rsidRPr="00610C6E">
              <w:rPr>
                <w:rFonts w:ascii="Times New Roman" w:hAnsi="Times New Roman" w:cs="Times New Roman"/>
                <w:sz w:val="28"/>
              </w:rPr>
              <w:t>Канал збуту</w:t>
            </w:r>
          </w:p>
        </w:tc>
        <w:tc>
          <w:tcPr>
            <w:tcW w:w="4320" w:type="dxa"/>
          </w:tcPr>
          <w:p w:rsidR="00494992" w:rsidRPr="00610C6E" w:rsidRDefault="00494992" w:rsidP="0056163A">
            <w:pPr>
              <w:rPr>
                <w:rFonts w:ascii="Times New Roman" w:hAnsi="Times New Roman" w:cs="Times New Roman"/>
                <w:sz w:val="28"/>
              </w:rPr>
            </w:pPr>
            <w:r w:rsidRPr="00610C6E">
              <w:rPr>
                <w:rFonts w:ascii="Times New Roman" w:hAnsi="Times New Roman" w:cs="Times New Roman"/>
                <w:sz w:val="28"/>
              </w:rPr>
              <w:t>Проблеми</w:t>
            </w:r>
          </w:p>
        </w:tc>
      </w:tr>
      <w:tr w:rsidR="00494992" w:rsidRPr="00610C6E" w:rsidTr="00610C6E">
        <w:trPr>
          <w:jc w:val="center"/>
        </w:trPr>
        <w:tc>
          <w:tcPr>
            <w:tcW w:w="4320" w:type="dxa"/>
          </w:tcPr>
          <w:p w:rsidR="00494992" w:rsidRPr="00610C6E" w:rsidRDefault="00494992" w:rsidP="0056163A">
            <w:pPr>
              <w:rPr>
                <w:rFonts w:ascii="Times New Roman" w:hAnsi="Times New Roman" w:cs="Times New Roman"/>
                <w:sz w:val="28"/>
              </w:rPr>
            </w:pPr>
            <w:r w:rsidRPr="00610C6E">
              <w:rPr>
                <w:rFonts w:ascii="Times New Roman" w:hAnsi="Times New Roman" w:cs="Times New Roman"/>
                <w:sz w:val="28"/>
              </w:rPr>
              <w:t>Роздрібні магазини</w:t>
            </w:r>
          </w:p>
        </w:tc>
        <w:tc>
          <w:tcPr>
            <w:tcW w:w="4320" w:type="dxa"/>
          </w:tcPr>
          <w:p w:rsidR="00494992" w:rsidRPr="00610C6E" w:rsidRDefault="00494992" w:rsidP="00494992">
            <w:pPr>
              <w:rPr>
                <w:rFonts w:ascii="Times New Roman" w:hAnsi="Times New Roman" w:cs="Times New Roman"/>
                <w:sz w:val="28"/>
              </w:rPr>
            </w:pPr>
            <w:r w:rsidRPr="00610C6E">
              <w:rPr>
                <w:rFonts w:ascii="Times New Roman" w:hAnsi="Times New Roman" w:cs="Times New Roman"/>
                <w:sz w:val="28"/>
              </w:rPr>
              <w:t>1. Високі оперативні витрати (оренда, зарплати, утримання).</w:t>
            </w:r>
          </w:p>
          <w:p w:rsidR="00494992" w:rsidRPr="00610C6E" w:rsidRDefault="00494992" w:rsidP="00494992">
            <w:pPr>
              <w:rPr>
                <w:rFonts w:ascii="Times New Roman" w:hAnsi="Times New Roman" w:cs="Times New Roman"/>
                <w:sz w:val="28"/>
              </w:rPr>
            </w:pPr>
            <w:r w:rsidRPr="00610C6E">
              <w:rPr>
                <w:rFonts w:ascii="Times New Roman" w:hAnsi="Times New Roman" w:cs="Times New Roman"/>
                <w:sz w:val="28"/>
              </w:rPr>
              <w:t>2. Залежність від місцерозташування.</w:t>
            </w:r>
          </w:p>
          <w:p w:rsidR="00494992" w:rsidRPr="00610C6E" w:rsidRDefault="00494992" w:rsidP="00494992">
            <w:pPr>
              <w:rPr>
                <w:rFonts w:ascii="Times New Roman" w:hAnsi="Times New Roman" w:cs="Times New Roman"/>
                <w:sz w:val="28"/>
              </w:rPr>
            </w:pPr>
            <w:r w:rsidRPr="00610C6E">
              <w:rPr>
                <w:rFonts w:ascii="Times New Roman" w:hAnsi="Times New Roman" w:cs="Times New Roman"/>
                <w:sz w:val="28"/>
              </w:rPr>
              <w:t>3. Обмежена досяжність географічної аудиторії.</w:t>
            </w:r>
          </w:p>
        </w:tc>
      </w:tr>
      <w:tr w:rsidR="00494992" w:rsidRPr="00610C6E" w:rsidTr="00610C6E">
        <w:trPr>
          <w:jc w:val="center"/>
        </w:trPr>
        <w:tc>
          <w:tcPr>
            <w:tcW w:w="4320" w:type="dxa"/>
          </w:tcPr>
          <w:p w:rsidR="00494992" w:rsidRPr="00610C6E" w:rsidRDefault="00494992" w:rsidP="0056163A">
            <w:pPr>
              <w:rPr>
                <w:rFonts w:ascii="Times New Roman" w:hAnsi="Times New Roman" w:cs="Times New Roman"/>
                <w:sz w:val="28"/>
              </w:rPr>
            </w:pPr>
            <w:r w:rsidRPr="00610C6E">
              <w:rPr>
                <w:rFonts w:ascii="Times New Roman" w:hAnsi="Times New Roman" w:cs="Times New Roman"/>
                <w:sz w:val="28"/>
              </w:rPr>
              <w:t>Інтернет-магазин</w:t>
            </w:r>
          </w:p>
        </w:tc>
        <w:tc>
          <w:tcPr>
            <w:tcW w:w="4320" w:type="dxa"/>
          </w:tcPr>
          <w:p w:rsidR="00494992" w:rsidRPr="00610C6E" w:rsidRDefault="00494992" w:rsidP="00494992">
            <w:pPr>
              <w:rPr>
                <w:rFonts w:ascii="Times New Roman" w:hAnsi="Times New Roman" w:cs="Times New Roman"/>
                <w:sz w:val="28"/>
              </w:rPr>
            </w:pPr>
            <w:r w:rsidRPr="00610C6E">
              <w:rPr>
                <w:rFonts w:ascii="Times New Roman" w:hAnsi="Times New Roman" w:cs="Times New Roman"/>
                <w:sz w:val="28"/>
              </w:rPr>
              <w:t>1. Технічні збої та вимоги до серверів</w:t>
            </w:r>
            <w:r w:rsidRPr="00610C6E">
              <w:rPr>
                <w:rFonts w:ascii="Times New Roman" w:hAnsi="Times New Roman" w:cs="Times New Roman"/>
                <w:sz w:val="28"/>
              </w:rPr>
              <w:br/>
              <w:t>2. Витрати на логістику та обробку повернень.</w:t>
            </w:r>
          </w:p>
          <w:p w:rsidR="00494992" w:rsidRPr="00610C6E" w:rsidRDefault="00494992" w:rsidP="00494992">
            <w:pPr>
              <w:rPr>
                <w:rFonts w:ascii="Times New Roman" w:hAnsi="Times New Roman" w:cs="Times New Roman"/>
                <w:sz w:val="28"/>
              </w:rPr>
            </w:pPr>
            <w:r w:rsidRPr="00610C6E">
              <w:rPr>
                <w:rFonts w:ascii="Times New Roman" w:hAnsi="Times New Roman" w:cs="Times New Roman"/>
                <w:sz w:val="28"/>
              </w:rPr>
              <w:t>3. Захист даних клієнтів та фінансові транзакції.</w:t>
            </w:r>
          </w:p>
        </w:tc>
      </w:tr>
      <w:tr w:rsidR="00494992" w:rsidRPr="00610C6E" w:rsidTr="00610C6E">
        <w:trPr>
          <w:jc w:val="center"/>
        </w:trPr>
        <w:tc>
          <w:tcPr>
            <w:tcW w:w="4320" w:type="dxa"/>
          </w:tcPr>
          <w:p w:rsidR="00494992" w:rsidRPr="00610C6E" w:rsidRDefault="00494992" w:rsidP="0056163A">
            <w:pPr>
              <w:rPr>
                <w:rFonts w:ascii="Times New Roman" w:hAnsi="Times New Roman" w:cs="Times New Roman"/>
                <w:sz w:val="28"/>
              </w:rPr>
            </w:pPr>
            <w:r w:rsidRPr="00610C6E">
              <w:rPr>
                <w:rFonts w:ascii="Times New Roman" w:hAnsi="Times New Roman" w:cs="Times New Roman"/>
                <w:sz w:val="28"/>
              </w:rPr>
              <w:t>Мобільний додаток</w:t>
            </w:r>
          </w:p>
        </w:tc>
        <w:tc>
          <w:tcPr>
            <w:tcW w:w="4320" w:type="dxa"/>
          </w:tcPr>
          <w:p w:rsidR="00494992" w:rsidRPr="00610C6E" w:rsidRDefault="00494992" w:rsidP="00494992">
            <w:pPr>
              <w:rPr>
                <w:rFonts w:ascii="Times New Roman" w:hAnsi="Times New Roman" w:cs="Times New Roman"/>
                <w:sz w:val="28"/>
              </w:rPr>
            </w:pPr>
            <w:r w:rsidRPr="00610C6E">
              <w:rPr>
                <w:rFonts w:ascii="Times New Roman" w:hAnsi="Times New Roman" w:cs="Times New Roman"/>
                <w:sz w:val="28"/>
              </w:rPr>
              <w:t>1. Обмеження інтерфейсу через малі розміри екранів.</w:t>
            </w:r>
          </w:p>
          <w:p w:rsidR="00494992" w:rsidRPr="00610C6E" w:rsidRDefault="00494992" w:rsidP="00494992">
            <w:pPr>
              <w:rPr>
                <w:rFonts w:ascii="Times New Roman" w:hAnsi="Times New Roman" w:cs="Times New Roman"/>
                <w:sz w:val="28"/>
              </w:rPr>
            </w:pPr>
            <w:r w:rsidRPr="00610C6E">
              <w:rPr>
                <w:rFonts w:ascii="Times New Roman" w:hAnsi="Times New Roman" w:cs="Times New Roman"/>
                <w:sz w:val="28"/>
              </w:rPr>
              <w:t>2. Витрати на оптимізацію під різні платформи та пристрої.</w:t>
            </w:r>
          </w:p>
          <w:p w:rsidR="00494992" w:rsidRPr="00610C6E" w:rsidRDefault="00494992" w:rsidP="00494992">
            <w:pPr>
              <w:rPr>
                <w:rFonts w:ascii="Times New Roman" w:hAnsi="Times New Roman" w:cs="Times New Roman"/>
                <w:sz w:val="28"/>
              </w:rPr>
            </w:pPr>
            <w:r w:rsidRPr="00610C6E">
              <w:rPr>
                <w:rFonts w:ascii="Times New Roman" w:hAnsi="Times New Roman" w:cs="Times New Roman"/>
                <w:sz w:val="28"/>
              </w:rPr>
              <w:t>3. Залежність від стабільності інтернет-з'єднання.</w:t>
            </w:r>
          </w:p>
        </w:tc>
      </w:tr>
    </w:tbl>
    <w:p w:rsidR="00B04CCF" w:rsidRDefault="00B04CCF" w:rsidP="00B04CCF">
      <w:pPr>
        <w:spacing w:line="360" w:lineRule="auto"/>
        <w:ind w:firstLine="709"/>
        <w:jc w:val="both"/>
      </w:pPr>
      <w:r>
        <w:t xml:space="preserve">Загалом, кожен канал збуту компанії "Фокстрот" має свої переваги, але також вимагає вирішення певних проблем для забезпечення ефективності і задоволення потреб клієнтів. Компанії необхідно зосередити увагу на оптимізації своїх процесів і знаходженні балансу між витратами та доходами </w:t>
      </w:r>
      <w:proofErr w:type="gramStart"/>
      <w:r>
        <w:t>для кожного каналу</w:t>
      </w:r>
      <w:proofErr w:type="gramEnd"/>
      <w:r>
        <w:t>, щоб максимізувати свою конкурентоспроможність та прибутковість</w:t>
      </w:r>
      <w:r w:rsidR="000C2A58">
        <w:rPr>
          <w:lang w:val="en-US"/>
        </w:rPr>
        <w:t xml:space="preserve"> [15]</w:t>
      </w:r>
      <w:r>
        <w:t>.</w:t>
      </w:r>
    </w:p>
    <w:p w:rsidR="00B04CCF" w:rsidRPr="00B04CCF" w:rsidRDefault="00B04CCF" w:rsidP="00B04CCF"/>
    <w:p w:rsidR="00B25DA4" w:rsidRDefault="00B25DA4" w:rsidP="00253DD4">
      <w:pPr>
        <w:spacing w:line="360" w:lineRule="auto"/>
        <w:ind w:firstLine="709"/>
        <w:jc w:val="both"/>
        <w:outlineLvl w:val="1"/>
        <w:rPr>
          <w:lang w:val="uk-UA"/>
        </w:rPr>
      </w:pPr>
      <w:bookmarkStart w:id="9" w:name="_Toc164252786"/>
      <w:r w:rsidRPr="00253DD4">
        <w:rPr>
          <w:lang w:val="uk-UA"/>
        </w:rPr>
        <w:lastRenderedPageBreak/>
        <w:t xml:space="preserve">2.3. </w:t>
      </w:r>
      <w:r w:rsidR="00587B17" w:rsidRPr="00253DD4">
        <w:rPr>
          <w:lang w:val="uk-UA"/>
        </w:rPr>
        <w:t xml:space="preserve">Дослідженя </w:t>
      </w:r>
      <w:r w:rsidR="007F047A" w:rsidRPr="00253DD4">
        <w:rPr>
          <w:lang w:val="uk-UA"/>
        </w:rPr>
        <w:t>в</w:t>
      </w:r>
      <w:r w:rsidRPr="00253DD4">
        <w:rPr>
          <w:lang w:val="uk-UA"/>
        </w:rPr>
        <w:t>плив</w:t>
      </w:r>
      <w:r w:rsidR="00587B17" w:rsidRPr="00253DD4">
        <w:rPr>
          <w:lang w:val="uk-UA"/>
        </w:rPr>
        <w:t>у</w:t>
      </w:r>
      <w:r w:rsidRPr="00253DD4">
        <w:rPr>
          <w:lang w:val="uk-UA"/>
        </w:rPr>
        <w:t xml:space="preserve"> каналів</w:t>
      </w:r>
      <w:r w:rsidR="007F047A" w:rsidRPr="00253DD4">
        <w:rPr>
          <w:lang w:val="uk-UA"/>
        </w:rPr>
        <w:t xml:space="preserve"> збуту</w:t>
      </w:r>
      <w:r w:rsidRPr="00253DD4">
        <w:rPr>
          <w:lang w:val="uk-UA"/>
        </w:rPr>
        <w:t xml:space="preserve"> на загальну ефективність</w:t>
      </w:r>
      <w:r w:rsidR="00587B17" w:rsidRPr="00253DD4">
        <w:rPr>
          <w:lang w:val="uk-UA"/>
        </w:rPr>
        <w:t xml:space="preserve"> компанії </w:t>
      </w:r>
      <w:r w:rsidR="007F047A" w:rsidRPr="00253DD4">
        <w:rPr>
          <w:lang w:val="uk-UA"/>
        </w:rPr>
        <w:t>«Ф</w:t>
      </w:r>
      <w:r w:rsidR="00587B17" w:rsidRPr="00253DD4">
        <w:rPr>
          <w:lang w:val="uk-UA"/>
        </w:rPr>
        <w:t>окстрот</w:t>
      </w:r>
      <w:r w:rsidR="007F047A" w:rsidRPr="00253DD4">
        <w:rPr>
          <w:lang w:val="uk-UA"/>
        </w:rPr>
        <w:t>»</w:t>
      </w:r>
      <w:bookmarkEnd w:id="9"/>
    </w:p>
    <w:p w:rsidR="00494992" w:rsidRDefault="00494992" w:rsidP="00494992">
      <w:pPr>
        <w:spacing w:line="360" w:lineRule="auto"/>
        <w:ind w:firstLine="709"/>
        <w:jc w:val="both"/>
      </w:pPr>
      <w:r>
        <w:t xml:space="preserve">Дослідження впливу каналів збуту на загальну ефективність компанії "Фокстрот" дозволяє зрозуміти, як різні канали продажу впливають на дохідність, репутацію та здатність компанії конкурувати </w:t>
      </w:r>
      <w:proofErr w:type="gramStart"/>
      <w:r>
        <w:t>на ринку</w:t>
      </w:r>
      <w:proofErr w:type="gramEnd"/>
      <w:r>
        <w:t>. Цей аналіз включає в себе розгляд економічних, стратегічних та технологічних аспектів кожного каналу</w:t>
      </w:r>
      <w:r w:rsidR="000C2A58">
        <w:rPr>
          <w:lang w:val="en-US"/>
        </w:rPr>
        <w:t xml:space="preserve"> [16]</w:t>
      </w:r>
      <w:r>
        <w:t>.</w:t>
      </w:r>
    </w:p>
    <w:p w:rsidR="00494992" w:rsidRDefault="00494992" w:rsidP="00494992">
      <w:pPr>
        <w:spacing w:line="360" w:lineRule="auto"/>
        <w:ind w:firstLine="709"/>
        <w:jc w:val="both"/>
      </w:pPr>
      <w:r>
        <w:t>Канали збуту мають прямий вплив на витрати та прибутковість компанії. Роздрібні магазини, наприклад, вимагають значних капіталовкладень та оперативних витрат, але водночас можуть забезпечувати високий рівень продажу завдяки особистому контакту з клієнтами та можливості ефективної презентації товарів. Інтернет-магазини та мобільні додатки, з іншого боку, мають нижчі прямі оперативні витрати, але потребують інвестицій у технології, маркетинг онлайн і системи безпеки.</w:t>
      </w:r>
    </w:p>
    <w:p w:rsidR="00494992" w:rsidRDefault="00494992" w:rsidP="00494992">
      <w:pPr>
        <w:spacing w:line="360" w:lineRule="auto"/>
        <w:ind w:firstLine="709"/>
        <w:jc w:val="both"/>
      </w:pPr>
      <w:r>
        <w:t>Стратегічне значення каналів збуту полягає в їхній здатності досягати різних сегментів ринку та адаптуватися до змін у споживацьких перевагах. Наприклад, зростання популярності онлайн-шопінгу вимагає від "Фокстрот" більш активного розвитку електронної комерції та мобільних додатків, що може допомогти компанії краще залучати молодших покупців, які віддають перевагу покупкам онлайн</w:t>
      </w:r>
      <w:r w:rsidR="000C2A58">
        <w:rPr>
          <w:lang w:val="en-US"/>
        </w:rPr>
        <w:t xml:space="preserve"> [17]</w:t>
      </w:r>
      <w:r>
        <w:t>.</w:t>
      </w:r>
    </w:p>
    <w:p w:rsidR="00494992" w:rsidRDefault="00494992" w:rsidP="00494992">
      <w:pPr>
        <w:spacing w:line="360" w:lineRule="auto"/>
        <w:ind w:firstLine="709"/>
        <w:jc w:val="both"/>
      </w:pPr>
      <w:r>
        <w:t>Технологічні інновації можуть істотно покращити ефективність каналів збуту. Наприклад, застосування штучного інтелекту для аналізу даних покупців може допомогти в оптимізації запасів та персоналізації маркетингу. Автоматизація логістики та використання розширеної аналітики допомагають знижувати витрати та підвищувати задоволеність клієнтів через швидшу та більш точну доставку товарів.</w:t>
      </w:r>
    </w:p>
    <w:p w:rsidR="00494992" w:rsidRDefault="00494992" w:rsidP="00494992">
      <w:pPr>
        <w:spacing w:line="360" w:lineRule="auto"/>
        <w:ind w:firstLine="709"/>
        <w:jc w:val="both"/>
      </w:pPr>
      <w:r>
        <w:t xml:space="preserve">Для максимізації ефективності, "Фокстрот" має стратегічно використовувати кожен канал збуту з урахуванням його переваг і недоліків. </w:t>
      </w:r>
      <w:r>
        <w:lastRenderedPageBreak/>
        <w:t>Це включає збалансування між високими оперативними витратами фізичних магазинів та інвестиціями в цифрові технології для розвитку онлайн-продажів. Використання інтегрованого підходу, що включає комбінацію фізичних та цифрових каналів, може допомогти "Фокстрот" ефективніше залучати різноманітні сегменти споживачів та забезпечити стійке зростання</w:t>
      </w:r>
      <w:r w:rsidR="000C2A58">
        <w:rPr>
          <w:lang w:val="en-US"/>
        </w:rPr>
        <w:t xml:space="preserve"> [18]</w:t>
      </w:r>
      <w:r>
        <w:t>.</w:t>
      </w:r>
    </w:p>
    <w:p w:rsidR="00E179A0" w:rsidRDefault="00E179A0" w:rsidP="00E179A0">
      <w:pPr>
        <w:spacing w:line="360" w:lineRule="auto"/>
        <w:ind w:firstLine="709"/>
        <w:jc w:val="both"/>
      </w:pPr>
      <w:r>
        <w:t>Канали збуту "Фокстрот" також мають великий вплив на його конкурентоздатність та репутацію в очах споживачів. Роздрібні магазини дозволяють побудувати міцні відносини з клієнтами через особисте обслуговування і надання додаткових послуг, таких як консультації та післяпродажне обслуговування. Це сприяє лояльності клієнтів та позитивному бренд-іміджу. В той же час, висока залежність від фізичних магазинів може обмежувати спроможність компанії швидко реагувати на зміни ринкових умов, такі як економічні кризи або пандемії, які можуть тимчасово закривати магазини або знижувати потік клієнтів.</w:t>
      </w:r>
    </w:p>
    <w:p w:rsidR="00E179A0" w:rsidRDefault="00E179A0" w:rsidP="00E179A0">
      <w:pPr>
        <w:spacing w:line="360" w:lineRule="auto"/>
        <w:ind w:firstLine="709"/>
        <w:jc w:val="both"/>
      </w:pPr>
      <w:r>
        <w:t>З іншого боку, інтернет-магазин та мобільний додаток дозволяють "Фокстрот" розширювати свою географічну присутність та звертатися до більш широкого кола покупців, включаючи молодше покоління, яке активно користується цифровими технологіями для покупок. Впровадження інноваційних технологій, таких як віртуальний примірочний, штучний інтелект для рекомендацій продуктів та персоналізовані рекламні кампанії, може значно підвищити задоволеність клієнтів та збільшити обсяги онлайн-продажів. Проте, важливо також звертати увагу на захист персональних даних, оскільки порушення в цій сфері може серйозно зашкодити репутації компанії</w:t>
      </w:r>
      <w:r w:rsidR="000C2A58">
        <w:rPr>
          <w:lang w:val="en-US"/>
        </w:rPr>
        <w:t xml:space="preserve"> [19]</w:t>
      </w:r>
      <w:r>
        <w:t>.</w:t>
      </w:r>
    </w:p>
    <w:p w:rsidR="00E179A0" w:rsidRDefault="00E179A0" w:rsidP="00E179A0">
      <w:pPr>
        <w:spacing w:line="360" w:lineRule="auto"/>
        <w:ind w:firstLine="709"/>
        <w:jc w:val="both"/>
      </w:pPr>
      <w:r>
        <w:t xml:space="preserve">Для подолання викликів, пов'язаних з кожним окремим каналом збуту, "Фокстрот" може розвивати гібридні моделі, які інтегрують фізичні та цифрові канали. Наприклад, можна впровадити концепцію "click-and-collect", де клієнти замовляють товари онлайн та отримують їх у найближчому магазині. </w:t>
      </w:r>
      <w:r>
        <w:lastRenderedPageBreak/>
        <w:t>Такий підхід не тільки знижує логістичні витрати, але й підвищує зручність та задоволеність клієнтів.</w:t>
      </w:r>
    </w:p>
    <w:p w:rsidR="00E179A0" w:rsidRDefault="00E179A0" w:rsidP="00E179A0">
      <w:pPr>
        <w:spacing w:line="360" w:lineRule="auto"/>
        <w:ind w:firstLine="709"/>
        <w:jc w:val="both"/>
      </w:pPr>
      <w:r>
        <w:t>Крім того, ефективне використання даних, отриманих від різних каналів збуту, може допомогти "Фокстрот" краще розуміти поведінку та потреби своїх клієнтів, оптимізувати запаси, планувати маркетингові кампанії та вводити інновації в продуктовому асортименті</w:t>
      </w:r>
      <w:r w:rsidR="000C2A58">
        <w:rPr>
          <w:lang w:val="en-US"/>
        </w:rPr>
        <w:t xml:space="preserve"> [20]</w:t>
      </w:r>
      <w:r>
        <w:t>.</w:t>
      </w:r>
    </w:p>
    <w:p w:rsidR="00E179A0" w:rsidRDefault="00E179A0" w:rsidP="00E179A0">
      <w:pPr>
        <w:spacing w:line="360" w:lineRule="auto"/>
        <w:ind w:firstLine="709"/>
        <w:jc w:val="both"/>
      </w:pPr>
      <w:r>
        <w:t xml:space="preserve">Компанії "Фокстрот" необхідно продовжувати адаптацію своїх стратегій збуту до змінних умов ринку та споживацьких уподобань, активно інтегруючи традиційні та цифрові канали. Такий інтегрований підхід забезпечить гнучкість, здатність швидко реагувати на ринкові зміни та зміцнить позиції компанії </w:t>
      </w:r>
      <w:proofErr w:type="gramStart"/>
      <w:r>
        <w:t>на конкурентному ринку</w:t>
      </w:r>
      <w:proofErr w:type="gramEnd"/>
      <w:r>
        <w:t>.</w:t>
      </w:r>
    </w:p>
    <w:p w:rsidR="00253DD4" w:rsidRDefault="00253DD4">
      <w:pPr>
        <w:rPr>
          <w:b/>
          <w:lang w:val="uk-UA"/>
        </w:rPr>
      </w:pPr>
    </w:p>
    <w:p w:rsidR="000A264B" w:rsidRDefault="000A264B">
      <w:pPr>
        <w:rPr>
          <w:b/>
          <w:lang w:val="uk-UA"/>
        </w:rPr>
      </w:pPr>
      <w:bookmarkStart w:id="10" w:name="_Toc164252787"/>
      <w:r>
        <w:rPr>
          <w:b/>
          <w:lang w:val="uk-UA"/>
        </w:rPr>
        <w:br w:type="page"/>
      </w:r>
    </w:p>
    <w:p w:rsidR="00B25DA4" w:rsidRPr="00253DD4" w:rsidRDefault="00B25DA4" w:rsidP="00253DD4">
      <w:pPr>
        <w:spacing w:line="360" w:lineRule="auto"/>
        <w:jc w:val="center"/>
        <w:outlineLvl w:val="0"/>
        <w:rPr>
          <w:b/>
          <w:lang w:val="uk-UA"/>
        </w:rPr>
      </w:pPr>
      <w:r w:rsidRPr="00253DD4">
        <w:rPr>
          <w:b/>
          <w:lang w:val="uk-UA"/>
        </w:rPr>
        <w:lastRenderedPageBreak/>
        <w:t>РОЗДІЛ 3. РЕКОМЕНДАЦІЇ ЩОДО ЗБУТУ ПРОДУКЦІЇ</w:t>
      </w:r>
      <w:bookmarkEnd w:id="10"/>
    </w:p>
    <w:p w:rsidR="0052595E" w:rsidRPr="001D4CB3" w:rsidRDefault="0052595E" w:rsidP="001D4CB3">
      <w:pPr>
        <w:spacing w:line="360" w:lineRule="auto"/>
        <w:ind w:firstLine="709"/>
        <w:jc w:val="both"/>
        <w:rPr>
          <w:lang w:val="uk-UA"/>
        </w:rPr>
      </w:pPr>
      <w:r w:rsidRPr="001D4CB3">
        <w:rPr>
          <w:lang w:val="uk-UA"/>
        </w:rPr>
        <w:t xml:space="preserve">Рекомендації щодо збуту продукції - це стратегії, методи та підходи, які компанії використовують для просування своїх товарів або послуг на ринку. Ці рекомендації можуть бути розроблені на основі аналізу ринку, поведінки споживачів, конкурентного середовища та інших факторів. Ось деякі загальні стратегії та методи, які часто використовуються для збуту продукції: </w:t>
      </w:r>
    </w:p>
    <w:p w:rsidR="001D4CB3" w:rsidRPr="001D4CB3" w:rsidRDefault="001D4CB3" w:rsidP="001D4CB3">
      <w:pPr>
        <w:spacing w:line="360" w:lineRule="auto"/>
        <w:ind w:firstLine="709"/>
        <w:jc w:val="both"/>
        <w:rPr>
          <w:lang w:val="uk-UA"/>
        </w:rPr>
      </w:pPr>
      <w:r w:rsidRPr="001D4CB3">
        <w:rPr>
          <w:lang w:val="uk-UA"/>
        </w:rPr>
        <w:t>Сегментація ринку та позиціонування - це ключові елементи стратегії маркетингу, які допомагають компаніям ефективно просувати свою продукцію чи послуги на ринку, забезпечуючи їм конкурентні переваги та привабливість для цільової аудиторії.</w:t>
      </w:r>
    </w:p>
    <w:p w:rsidR="001D4CB3" w:rsidRPr="001D4CB3" w:rsidRDefault="001D4CB3" w:rsidP="001D4CB3">
      <w:pPr>
        <w:spacing w:line="360" w:lineRule="auto"/>
        <w:ind w:firstLine="709"/>
        <w:jc w:val="both"/>
        <w:rPr>
          <w:lang w:val="uk-UA"/>
        </w:rPr>
      </w:pPr>
      <w:r w:rsidRPr="001D4CB3">
        <w:rPr>
          <w:lang w:val="uk-UA"/>
        </w:rPr>
        <w:t>Сегментація ринку визначається як процес розділення ринку на різні групи споживачів зі схожими потребами, вимогами та характеристиками. Це допомагає компаніям краще розуміти своїх клієнтів та адаптувати свою продукцію чи послуги до конкретних потреб цих груп. Сегментація ринку може базуватися на різних факторах, таких як вік, стать, доходи, географічне розташування, інтереси та стиль життя.</w:t>
      </w:r>
    </w:p>
    <w:p w:rsidR="001D4CB3" w:rsidRPr="001D4CB3" w:rsidRDefault="001D4CB3" w:rsidP="001D4CB3">
      <w:pPr>
        <w:spacing w:line="360" w:lineRule="auto"/>
        <w:ind w:firstLine="709"/>
        <w:jc w:val="both"/>
        <w:rPr>
          <w:lang w:val="uk-UA"/>
        </w:rPr>
      </w:pPr>
      <w:r w:rsidRPr="001D4CB3">
        <w:rPr>
          <w:lang w:val="uk-UA"/>
        </w:rPr>
        <w:t>Наприклад, компанія, що продає спортивний одяг, може сегментувати ринок за віком та стилем життя. Вони можуть мати окремі лінії одягу для підлітків, дорослих та людей похилого віку, кожна з яких відповідає конкретним потребам та вимогам своєї цільової аудиторії.</w:t>
      </w:r>
    </w:p>
    <w:p w:rsidR="001D4CB3" w:rsidRPr="001D4CB3" w:rsidRDefault="001D4CB3" w:rsidP="001D4CB3">
      <w:pPr>
        <w:spacing w:line="360" w:lineRule="auto"/>
        <w:ind w:firstLine="709"/>
        <w:jc w:val="both"/>
        <w:rPr>
          <w:lang w:val="uk-UA"/>
        </w:rPr>
      </w:pPr>
      <w:r w:rsidRPr="001D4CB3">
        <w:rPr>
          <w:lang w:val="uk-UA"/>
        </w:rPr>
        <w:t>Позиціонування визначається як спосіб, яким компанія робить свій продукт чи послугу унікальним та привабливим для своїх клієнтів на фоні конкурентів. Це означає створення унікальної ідентичності продукту чи бренду, яка буде залучати та виокремлювати його на ринку.</w:t>
      </w:r>
    </w:p>
    <w:p w:rsidR="001D4CB3" w:rsidRPr="001D4CB3" w:rsidRDefault="001D4CB3" w:rsidP="001D4CB3">
      <w:pPr>
        <w:spacing w:line="360" w:lineRule="auto"/>
        <w:ind w:firstLine="709"/>
        <w:jc w:val="both"/>
        <w:rPr>
          <w:lang w:val="uk-UA"/>
        </w:rPr>
      </w:pPr>
      <w:r w:rsidRPr="001D4CB3">
        <w:rPr>
          <w:lang w:val="uk-UA"/>
        </w:rPr>
        <w:t xml:space="preserve">Позиціонування може базуватися на різних факторах, таких як якість продукту, ціна, інновації, дизайн чи послуги підтримки клієнтів. Наприклад, компанія може позиціонувати свій продукт як найбільш якісний серед своїх </w:t>
      </w:r>
      <w:r w:rsidRPr="001D4CB3">
        <w:rPr>
          <w:lang w:val="uk-UA"/>
        </w:rPr>
        <w:lastRenderedPageBreak/>
        <w:t>конкурентів, зазначаючи його унікальні характеристики та переваги порівняно з іншими аналогічними продуктами.</w:t>
      </w:r>
    </w:p>
    <w:p w:rsidR="001D4CB3" w:rsidRPr="001D4CB3" w:rsidRDefault="001D4CB3" w:rsidP="001D4CB3">
      <w:pPr>
        <w:spacing w:line="360" w:lineRule="auto"/>
        <w:ind w:firstLine="709"/>
        <w:jc w:val="both"/>
        <w:rPr>
          <w:lang w:val="uk-UA"/>
        </w:rPr>
      </w:pPr>
      <w:r w:rsidRPr="001D4CB3">
        <w:rPr>
          <w:lang w:val="uk-UA"/>
        </w:rPr>
        <w:t>Враховуючи сегментацію ринку та позиціонування, компанії можуть створити маркетингові стратегії, спрямовані на конкретні групи споживачів та підкреслення унікальних переваг свого продукту чи бренду. Це допомагає їм ефективно привертати увагу своєї цільової аудиторії та підвищувати конкурентоспроможність на ринку.</w:t>
      </w:r>
    </w:p>
    <w:p w:rsidR="001D4CB3" w:rsidRPr="001D4CB3" w:rsidRDefault="001D4CB3" w:rsidP="001D4CB3">
      <w:pPr>
        <w:spacing w:line="360" w:lineRule="auto"/>
        <w:ind w:firstLine="709"/>
        <w:jc w:val="both"/>
        <w:rPr>
          <w:lang w:val="uk-UA"/>
        </w:rPr>
      </w:pPr>
      <w:r w:rsidRPr="001D4CB3">
        <w:rPr>
          <w:lang w:val="uk-UA"/>
        </w:rPr>
        <w:t>Маркетингові кампанії є важливою складовою стратегії збуту продукції чи послуг, оскільки вони допомагають залучати увагу споживачів та створювати попит на продукт. Використання різноманітних маркетингових інструментів, таких як реклама, прямий маркетинг, відносини з громадськістю, спонсорство тощо, дозволяє компаніям ефективно комунікувати зі своєю цільовою аудиторією та створювати позитивне сприйняття продукту чи бренду.</w:t>
      </w:r>
    </w:p>
    <w:p w:rsidR="001D4CB3" w:rsidRPr="001D4CB3" w:rsidRDefault="001D4CB3" w:rsidP="001D4CB3">
      <w:pPr>
        <w:spacing w:line="360" w:lineRule="auto"/>
        <w:ind w:firstLine="709"/>
        <w:jc w:val="both"/>
        <w:rPr>
          <w:lang w:val="uk-UA"/>
        </w:rPr>
      </w:pPr>
      <w:r w:rsidRPr="001D4CB3">
        <w:rPr>
          <w:lang w:val="uk-UA"/>
        </w:rPr>
        <w:t>Реклама є одним з найпоширеніших маркетингових інструментів, що дозволяє компаніям привертати увагу споживачів через різні канали, такі як телебачення, радіо, преса, Інтернет тощо. Реклама може бути спрямована на створення свідомості про бренд, підвищення узнаваності продукту, а також стимулювання продажів.</w:t>
      </w:r>
    </w:p>
    <w:p w:rsidR="001D4CB3" w:rsidRPr="001D4CB3" w:rsidRDefault="001D4CB3" w:rsidP="001D4CB3">
      <w:pPr>
        <w:spacing w:line="360" w:lineRule="auto"/>
        <w:ind w:firstLine="709"/>
        <w:jc w:val="both"/>
        <w:rPr>
          <w:lang w:val="uk-UA"/>
        </w:rPr>
      </w:pPr>
      <w:r w:rsidRPr="001D4CB3">
        <w:rPr>
          <w:lang w:val="uk-UA"/>
        </w:rPr>
        <w:t>Прямий маркетинг включає в себе безпосереднє звернення до індивідуальних споживачів з метою передачі інформації про продукт чи послугу, акції, спеціальні пропозиції тощо. Це може бути розсилка поштових листів, електронних листів, телефонні дзвінки, особисті візити тощо.</w:t>
      </w:r>
    </w:p>
    <w:p w:rsidR="001D4CB3" w:rsidRPr="001D4CB3" w:rsidRDefault="001D4CB3" w:rsidP="001D4CB3">
      <w:pPr>
        <w:spacing w:line="360" w:lineRule="auto"/>
        <w:ind w:firstLine="709"/>
        <w:jc w:val="both"/>
        <w:rPr>
          <w:lang w:val="uk-UA"/>
        </w:rPr>
      </w:pPr>
      <w:r w:rsidRPr="001D4CB3">
        <w:rPr>
          <w:lang w:val="uk-UA"/>
        </w:rPr>
        <w:t>Відносини з громадськістю (PR) спрямовані на створення та підтримку позитивного образу компанії в очах громадськості. Це може включати організацію заходів, публікацію прес-релізів, співпрацю з медіа, управління кризовими ситуаціями тощо.</w:t>
      </w:r>
    </w:p>
    <w:p w:rsidR="001D4CB3" w:rsidRPr="001D4CB3" w:rsidRDefault="001D4CB3" w:rsidP="001D4CB3">
      <w:pPr>
        <w:spacing w:line="360" w:lineRule="auto"/>
        <w:ind w:firstLine="709"/>
        <w:jc w:val="both"/>
        <w:rPr>
          <w:lang w:val="uk-UA"/>
        </w:rPr>
      </w:pPr>
      <w:r w:rsidRPr="001D4CB3">
        <w:rPr>
          <w:lang w:val="uk-UA"/>
        </w:rPr>
        <w:lastRenderedPageBreak/>
        <w:t>Спонсорство є ще одним ефективним способом просування продукту чи бренду. Це може бути спонсорство спортивних подій, культурних заходів, благодійних акцій тощо, що дозволяє компанії асоціювати себе з певними цінностями та отримувати позитивне сприйняття від споживачів.</w:t>
      </w:r>
    </w:p>
    <w:p w:rsidR="001D4CB3" w:rsidRPr="001D4CB3" w:rsidRDefault="001D4CB3" w:rsidP="001D4CB3">
      <w:pPr>
        <w:spacing w:line="360" w:lineRule="auto"/>
        <w:ind w:firstLine="709"/>
        <w:jc w:val="both"/>
        <w:rPr>
          <w:lang w:val="uk-UA"/>
        </w:rPr>
      </w:pPr>
      <w:r w:rsidRPr="001D4CB3">
        <w:rPr>
          <w:lang w:val="uk-UA"/>
        </w:rPr>
        <w:t>Дистрибуція визначається як процес вибору та організації каналів збуту, які найбільш ефективно доставлять продукт або послугу до клієнтів. Це може включати оптових дистриб'юторів, роздрібних торговців, онлайн платформи, прямий продаж тощо. Вибір оптимального каналу дистрибуції є ключовим для успіху на ринку та задоволення потреб споживачів.</w:t>
      </w:r>
    </w:p>
    <w:p w:rsidR="001D4CB3" w:rsidRDefault="001D4CB3" w:rsidP="001D4CB3">
      <w:pPr>
        <w:spacing w:line="360" w:lineRule="auto"/>
        <w:ind w:firstLine="709"/>
        <w:jc w:val="both"/>
        <w:rPr>
          <w:lang w:val="uk-UA"/>
        </w:rPr>
      </w:pPr>
      <w:r w:rsidRPr="001D4CB3">
        <w:rPr>
          <w:lang w:val="uk-UA"/>
        </w:rPr>
        <w:t>Успішна маркетингова кампанія зазвичай поєднує в собі декілька маркетингових інструментів та стратегій, спрямованих на досягнення конкретних цілей компанії щодо продукту чи послуги.</w:t>
      </w:r>
    </w:p>
    <w:p w:rsidR="005926D7" w:rsidRPr="005926D7" w:rsidRDefault="005926D7" w:rsidP="005926D7">
      <w:pPr>
        <w:spacing w:line="360" w:lineRule="auto"/>
        <w:ind w:firstLine="709"/>
        <w:jc w:val="both"/>
        <w:rPr>
          <w:lang w:val="uk-UA"/>
        </w:rPr>
      </w:pPr>
      <w:r w:rsidRPr="005926D7">
        <w:rPr>
          <w:lang w:val="uk-UA"/>
        </w:rPr>
        <w:t>Обслуговування клієнтів включає широкий спектр ініціатив, спрямованих на задоволення потреб і побажань клієнтів та забезпечення повторних покупок. Це охоплює розробку програм лояльності, надання післяпродажного обслуговування та інші ініціативи, які сприяють позитивному досвіду клієнтів з продуктом чи брендом.</w:t>
      </w:r>
    </w:p>
    <w:p w:rsidR="005926D7" w:rsidRPr="005926D7" w:rsidRDefault="005926D7" w:rsidP="005926D7">
      <w:pPr>
        <w:spacing w:line="360" w:lineRule="auto"/>
        <w:ind w:firstLine="709"/>
        <w:jc w:val="both"/>
        <w:rPr>
          <w:lang w:val="uk-UA"/>
        </w:rPr>
      </w:pPr>
      <w:r w:rsidRPr="005926D7">
        <w:rPr>
          <w:lang w:val="uk-UA"/>
        </w:rPr>
        <w:t>Розробка програм лояльності дозволяє компаніям створювати спеціальні умови для постійних клієнтів, надаючи їм різноманітні переваги, такі як накопичення бонусів, знижки або ексклюзивні пропозиції. Це сприяє збереженню клієнтів та збільшенню їхньої лояльності до бренду.</w:t>
      </w:r>
    </w:p>
    <w:p w:rsidR="005926D7" w:rsidRPr="005926D7" w:rsidRDefault="005926D7" w:rsidP="005926D7">
      <w:pPr>
        <w:spacing w:line="360" w:lineRule="auto"/>
        <w:ind w:firstLine="709"/>
        <w:jc w:val="both"/>
        <w:rPr>
          <w:lang w:val="uk-UA"/>
        </w:rPr>
      </w:pPr>
      <w:r w:rsidRPr="005926D7">
        <w:rPr>
          <w:lang w:val="uk-UA"/>
        </w:rPr>
        <w:t>Післяпродажне обслуговування є важливою складовою взаємодії з клієнтами після придбання продукту. Воно включає надання консультацій, вирішення проблем, надання гарантій та послуг підтримки, що сприяє покращенню задоволення клієнтів та збільшенню їхньої вірності бренду.</w:t>
      </w:r>
    </w:p>
    <w:p w:rsidR="005926D7" w:rsidRPr="005926D7" w:rsidRDefault="005926D7" w:rsidP="005926D7">
      <w:pPr>
        <w:spacing w:line="360" w:lineRule="auto"/>
        <w:ind w:firstLine="709"/>
        <w:jc w:val="both"/>
        <w:rPr>
          <w:lang w:val="uk-UA"/>
        </w:rPr>
      </w:pPr>
      <w:r w:rsidRPr="005926D7">
        <w:rPr>
          <w:lang w:val="uk-UA"/>
        </w:rPr>
        <w:t xml:space="preserve">Додаткові ініціативи, спрямовані на задоволення потреб клієнтів, можуть включати різноманітні заходи для покращення досвіду взаємодії з </w:t>
      </w:r>
      <w:r w:rsidRPr="005926D7">
        <w:rPr>
          <w:lang w:val="uk-UA"/>
        </w:rPr>
        <w:lastRenderedPageBreak/>
        <w:t>брендом, такі як персоналізовані пропозиції, зручні методи оплати та доставки, а також швидка відповідь на запити чи скарги.</w:t>
      </w:r>
    </w:p>
    <w:p w:rsidR="005926D7" w:rsidRPr="005926D7" w:rsidRDefault="005926D7" w:rsidP="005926D7">
      <w:pPr>
        <w:spacing w:line="360" w:lineRule="auto"/>
        <w:ind w:firstLine="709"/>
        <w:jc w:val="both"/>
        <w:rPr>
          <w:lang w:val="uk-UA"/>
        </w:rPr>
      </w:pPr>
      <w:r w:rsidRPr="005926D7">
        <w:rPr>
          <w:lang w:val="uk-UA"/>
        </w:rPr>
        <w:t>Аналіз та вдосконалення є необхідним етапом у стратегії збуту продукції для постійного покращення результатів та задоволення потреб клієнтів. Це включає моніторинг результатів збуту, аналіз відгуків клієнтів та постійне вдосконалення стратегій збуту для відповіді на змінні потреби та очікування споживачів.</w:t>
      </w:r>
    </w:p>
    <w:p w:rsidR="005926D7" w:rsidRDefault="005926D7" w:rsidP="005926D7">
      <w:pPr>
        <w:spacing w:line="360" w:lineRule="auto"/>
        <w:ind w:firstLine="709"/>
        <w:jc w:val="both"/>
        <w:rPr>
          <w:lang w:val="uk-UA"/>
        </w:rPr>
      </w:pPr>
      <w:r w:rsidRPr="005926D7">
        <w:rPr>
          <w:lang w:val="uk-UA"/>
        </w:rPr>
        <w:t>Усі ці дії допомагають компаніям підтримувати та залучати нових клієнтів, підвищувати їхнє задоволення від співпраці з брендом та забезпечувати повторні покупки, що є ключовими для успіху на ринку.</w:t>
      </w:r>
    </w:p>
    <w:p w:rsidR="001B710D" w:rsidRPr="001D4CB3" w:rsidRDefault="001B710D" w:rsidP="005926D7">
      <w:pPr>
        <w:spacing w:line="360" w:lineRule="auto"/>
        <w:ind w:firstLine="709"/>
        <w:jc w:val="both"/>
        <w:rPr>
          <w:lang w:val="uk-UA"/>
        </w:rPr>
      </w:pPr>
    </w:p>
    <w:p w:rsidR="00253DD4" w:rsidRDefault="00253DD4">
      <w:pPr>
        <w:rPr>
          <w:b/>
          <w:lang w:val="uk-UA"/>
        </w:rPr>
      </w:pPr>
      <w:r>
        <w:rPr>
          <w:b/>
          <w:lang w:val="uk-UA"/>
        </w:rPr>
        <w:br w:type="page"/>
      </w:r>
    </w:p>
    <w:p w:rsidR="001656A0" w:rsidRPr="00253DD4" w:rsidRDefault="001656A0" w:rsidP="00253DD4">
      <w:pPr>
        <w:spacing w:line="360" w:lineRule="auto"/>
        <w:jc w:val="center"/>
        <w:outlineLvl w:val="0"/>
        <w:rPr>
          <w:b/>
          <w:lang w:val="uk-UA"/>
        </w:rPr>
      </w:pPr>
      <w:bookmarkStart w:id="11" w:name="_Toc164252788"/>
      <w:r w:rsidRPr="00253DD4">
        <w:rPr>
          <w:b/>
          <w:lang w:val="uk-UA"/>
        </w:rPr>
        <w:lastRenderedPageBreak/>
        <w:t>ВИСНОВКИ</w:t>
      </w:r>
      <w:bookmarkEnd w:id="11"/>
    </w:p>
    <w:p w:rsidR="00844651" w:rsidRPr="00844651" w:rsidRDefault="00844651" w:rsidP="00844651">
      <w:pPr>
        <w:spacing w:line="360" w:lineRule="auto"/>
        <w:ind w:firstLine="709"/>
        <w:jc w:val="both"/>
        <w:rPr>
          <w:lang w:val="uk-UA"/>
        </w:rPr>
      </w:pPr>
      <w:r w:rsidRPr="00844651">
        <w:rPr>
          <w:lang w:val="uk-UA"/>
        </w:rPr>
        <w:t>Оцінка ефективності каналів збуту продукції та їх оптимізація важливі для успішної діяльності будь-якої компанії, у тому числі і компанії «Фокстрот». Ретельний аналіз та вдосконалення каналів збуту може значно підвищити конкурентоспроможність бізнесу та забезпечити більший обсяг продажів.</w:t>
      </w:r>
    </w:p>
    <w:p w:rsidR="00844651" w:rsidRPr="00844651" w:rsidRDefault="00844651" w:rsidP="00844651">
      <w:pPr>
        <w:spacing w:line="360" w:lineRule="auto"/>
        <w:ind w:firstLine="709"/>
        <w:jc w:val="both"/>
        <w:rPr>
          <w:lang w:val="uk-UA"/>
        </w:rPr>
      </w:pPr>
      <w:r w:rsidRPr="00844651">
        <w:rPr>
          <w:lang w:val="uk-UA"/>
        </w:rPr>
        <w:t>Підприємство «Фокстрот», як лідер на ринку роздрібної торгівлі електронікою, повинно ретельно оцінювати різні канали збуту, такі як власні магазини, інтернет-платформа, партнерські магазини тощо. Для цього важливо збирати та аналізувати дані про продажі, рівень прибутковості, витрати на маркетинг та рекламу для кожного каналу збуту.</w:t>
      </w:r>
    </w:p>
    <w:p w:rsidR="00844651" w:rsidRPr="00844651" w:rsidRDefault="00844651" w:rsidP="00844651">
      <w:pPr>
        <w:spacing w:line="360" w:lineRule="auto"/>
        <w:ind w:firstLine="709"/>
        <w:jc w:val="both"/>
        <w:rPr>
          <w:lang w:val="uk-UA"/>
        </w:rPr>
      </w:pPr>
      <w:r w:rsidRPr="00844651">
        <w:rPr>
          <w:lang w:val="uk-UA"/>
        </w:rPr>
        <w:t>Оптимізація каналів збуту може включати в себе різні стратегії, такі як розширення асортименту товарів, покращення обслуговування клієнтів, впровадження програм лояльності, удосконалення інфраструктури магазинів та інтернет-платформи, а також розробку спеціальних пропозицій для партнерів.</w:t>
      </w:r>
    </w:p>
    <w:p w:rsidR="00844651" w:rsidRPr="00844651" w:rsidRDefault="00844651" w:rsidP="00844651">
      <w:pPr>
        <w:spacing w:line="360" w:lineRule="auto"/>
        <w:ind w:firstLine="709"/>
        <w:jc w:val="both"/>
        <w:rPr>
          <w:lang w:val="uk-UA"/>
        </w:rPr>
      </w:pPr>
      <w:r w:rsidRPr="00844651">
        <w:rPr>
          <w:lang w:val="uk-UA"/>
        </w:rPr>
        <w:t>Оцінка ефективності каналів збуту продукції та їх оптимізація є постійним процесом, який вимагає систематичного аналізу, адаптації до змін в ринкових умовах та реагування на змінні потреби споживачів. Для «Фокстрот» важливо вдосконалювати не лише технічні аспекти каналів збуту, але й сприяти покращенню взаємодії з клієнтами, їхнього задоволення від обслуговування та розуміння їхніх потреб.</w:t>
      </w:r>
    </w:p>
    <w:p w:rsidR="00844651" w:rsidRPr="00844651" w:rsidRDefault="00844651" w:rsidP="00844651">
      <w:pPr>
        <w:spacing w:line="360" w:lineRule="auto"/>
        <w:ind w:firstLine="709"/>
        <w:jc w:val="both"/>
        <w:rPr>
          <w:lang w:val="uk-UA"/>
        </w:rPr>
      </w:pPr>
      <w:r w:rsidRPr="00844651">
        <w:rPr>
          <w:lang w:val="uk-UA"/>
        </w:rPr>
        <w:t>Крім того, компанія «Фокстрот» може здійснювати постійний моніторинг ринку та конкурентів, щоб ідентифікувати нові можливості та виклики, які можуть виникнути у майбутньому. Це допоможе забезпечити адаптацію стратегій збуту до змін ринкових умов та збереження лідерства компанії в своєму сегменті ринку.</w:t>
      </w:r>
    </w:p>
    <w:p w:rsidR="00844651" w:rsidRPr="00844651" w:rsidRDefault="00844651" w:rsidP="00844651">
      <w:pPr>
        <w:spacing w:line="360" w:lineRule="auto"/>
        <w:ind w:firstLine="709"/>
        <w:jc w:val="both"/>
        <w:rPr>
          <w:lang w:val="uk-UA"/>
        </w:rPr>
      </w:pPr>
      <w:r w:rsidRPr="00844651">
        <w:rPr>
          <w:lang w:val="uk-UA"/>
        </w:rPr>
        <w:lastRenderedPageBreak/>
        <w:t>У кінцевому підсумку, ефективність каналів збуту продукції компанії «Фокстрот» безпосередньо впливає на її успіх та стійкість на ринку. Постійне вдосконалення та оптимізація цих каналів є ключовими факторами для досягнення стратегічних цілей та забезпечення стійкого росту компанії у майбутньому.</w:t>
      </w:r>
    </w:p>
    <w:p w:rsidR="00844651" w:rsidRPr="00844651" w:rsidRDefault="00844651" w:rsidP="00844651">
      <w:pPr>
        <w:spacing w:line="360" w:lineRule="auto"/>
        <w:ind w:firstLine="709"/>
        <w:jc w:val="both"/>
        <w:rPr>
          <w:lang w:val="uk-UA"/>
        </w:rPr>
      </w:pPr>
      <w:r w:rsidRPr="00844651">
        <w:rPr>
          <w:lang w:val="uk-UA"/>
        </w:rPr>
        <w:t>Для компанії «Фокстрот» ефективність каналів збуту є критично важливою для досягнення успіху на ринку. Постійна оцінка та оптимізація каналів збуту допомагає підприємству забезпечувати конкурентні переваги, задовольняти потреби клієнтів та забезпечувати стабільний зріст прибутку. Ретельне планування та впровадження стратегій оптимізації дозволять компанії «Фокстрот» залишатися на чолі ринку та досягати нових вершин у своєму бізнесі.</w:t>
      </w:r>
    </w:p>
    <w:p w:rsidR="00253DD4" w:rsidRDefault="00253DD4" w:rsidP="00844651">
      <w:pPr>
        <w:rPr>
          <w:b/>
          <w:lang w:val="uk-UA"/>
        </w:rPr>
      </w:pPr>
      <w:r>
        <w:rPr>
          <w:b/>
          <w:lang w:val="uk-UA"/>
        </w:rPr>
        <w:br w:type="page"/>
      </w:r>
    </w:p>
    <w:p w:rsidR="001656A0" w:rsidRDefault="001656A0" w:rsidP="00253DD4">
      <w:pPr>
        <w:spacing w:line="360" w:lineRule="auto"/>
        <w:jc w:val="center"/>
        <w:outlineLvl w:val="0"/>
        <w:rPr>
          <w:b/>
          <w:lang w:val="uk-UA"/>
        </w:rPr>
      </w:pPr>
      <w:bookmarkStart w:id="12" w:name="_Toc164252789"/>
      <w:r w:rsidRPr="00253DD4">
        <w:rPr>
          <w:b/>
          <w:lang w:val="uk-UA"/>
        </w:rPr>
        <w:lastRenderedPageBreak/>
        <w:t>СПИСОК ВИКОРИСТАНИХ ДЖЕРЕЛ</w:t>
      </w:r>
      <w:bookmarkEnd w:id="12"/>
    </w:p>
    <w:p w:rsidR="004A2D75" w:rsidRPr="006F40E8" w:rsidRDefault="004A2D75" w:rsidP="006F40E8">
      <w:pPr>
        <w:pStyle w:val="a9"/>
        <w:numPr>
          <w:ilvl w:val="0"/>
          <w:numId w:val="2"/>
        </w:numPr>
        <w:spacing w:line="360" w:lineRule="auto"/>
        <w:outlineLvl w:val="0"/>
        <w:rPr>
          <w:rFonts w:ascii="Arial" w:hAnsi="Arial" w:cs="Arial"/>
          <w:color w:val="222222"/>
          <w:sz w:val="20"/>
          <w:szCs w:val="20"/>
          <w:shd w:val="clear" w:color="auto" w:fill="FFFFFF"/>
        </w:rPr>
      </w:pPr>
      <w:r w:rsidRPr="006F40E8">
        <w:rPr>
          <w:rFonts w:ascii="Arial" w:hAnsi="Arial" w:cs="Arial"/>
          <w:color w:val="222222"/>
          <w:sz w:val="20"/>
          <w:szCs w:val="20"/>
          <w:shd w:val="clear" w:color="auto" w:fill="FFFFFF"/>
        </w:rPr>
        <w:t>Давидова, А. С. (2023). Удосконалення маркетингової діяльності в забезпеченні конкурентоспроможності підприємства на прикладі мережі магазинів Фокстрот.</w:t>
      </w:r>
    </w:p>
    <w:p w:rsidR="004A2D75" w:rsidRPr="006F40E8" w:rsidRDefault="00456454" w:rsidP="006F40E8">
      <w:pPr>
        <w:pStyle w:val="a9"/>
        <w:numPr>
          <w:ilvl w:val="0"/>
          <w:numId w:val="2"/>
        </w:numPr>
        <w:spacing w:line="360" w:lineRule="auto"/>
        <w:outlineLvl w:val="0"/>
        <w:rPr>
          <w:rFonts w:ascii="Arial" w:hAnsi="Arial" w:cs="Arial"/>
          <w:color w:val="222222"/>
          <w:sz w:val="20"/>
          <w:szCs w:val="20"/>
          <w:shd w:val="clear" w:color="auto" w:fill="FFFFFF"/>
        </w:rPr>
      </w:pPr>
      <w:r w:rsidRPr="006F40E8">
        <w:rPr>
          <w:rFonts w:ascii="Arial" w:hAnsi="Arial" w:cs="Arial"/>
          <w:color w:val="222222"/>
          <w:sz w:val="20"/>
          <w:szCs w:val="20"/>
          <w:shd w:val="clear" w:color="auto" w:fill="FFFFFF"/>
        </w:rPr>
        <w:t>Філіппова, Т., Фісун, Ю., &amp; Борисенко, О. (2023). Реалізація стратегії холістичного маркетингу омніканального ритейлу на прикладі мережі «Фокстрот». </w:t>
      </w:r>
      <w:r w:rsidRPr="006F40E8">
        <w:rPr>
          <w:rFonts w:ascii="Arial" w:hAnsi="Arial" w:cs="Arial"/>
          <w:i/>
          <w:iCs/>
          <w:color w:val="222222"/>
          <w:sz w:val="20"/>
          <w:szCs w:val="20"/>
          <w:shd w:val="clear" w:color="auto" w:fill="FFFFFF"/>
        </w:rPr>
        <w:t>Socio-economic relations in the digital society</w:t>
      </w:r>
      <w:r w:rsidRPr="006F40E8">
        <w:rPr>
          <w:rFonts w:ascii="Arial" w:hAnsi="Arial" w:cs="Arial"/>
          <w:color w:val="222222"/>
          <w:sz w:val="20"/>
          <w:szCs w:val="20"/>
          <w:shd w:val="clear" w:color="auto" w:fill="FFFFFF"/>
        </w:rPr>
        <w:t>, </w:t>
      </w:r>
      <w:r w:rsidRPr="006F40E8">
        <w:rPr>
          <w:rFonts w:ascii="Arial" w:hAnsi="Arial" w:cs="Arial"/>
          <w:i/>
          <w:iCs/>
          <w:color w:val="222222"/>
          <w:sz w:val="20"/>
          <w:szCs w:val="20"/>
          <w:shd w:val="clear" w:color="auto" w:fill="FFFFFF"/>
        </w:rPr>
        <w:t>2</w:t>
      </w:r>
      <w:r w:rsidRPr="006F40E8">
        <w:rPr>
          <w:rFonts w:ascii="Arial" w:hAnsi="Arial" w:cs="Arial"/>
          <w:color w:val="222222"/>
          <w:sz w:val="20"/>
          <w:szCs w:val="20"/>
          <w:shd w:val="clear" w:color="auto" w:fill="FFFFFF"/>
        </w:rPr>
        <w:t>(48), 73-83.</w:t>
      </w:r>
    </w:p>
    <w:p w:rsidR="00456454" w:rsidRPr="006F40E8" w:rsidRDefault="00456454"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 xml:space="preserve">Рябенко, М. (2023). Інтернет-маркетингова стратегія просування бренду </w:t>
      </w:r>
      <w:proofErr w:type="gramStart"/>
      <w:r w:rsidRPr="006F40E8">
        <w:rPr>
          <w:rFonts w:ascii="Arial" w:hAnsi="Arial" w:cs="Arial"/>
          <w:color w:val="222222"/>
          <w:sz w:val="20"/>
          <w:szCs w:val="20"/>
          <w:shd w:val="clear" w:color="auto" w:fill="FFFFFF"/>
        </w:rPr>
        <w:t>на ринку</w:t>
      </w:r>
      <w:proofErr w:type="gramEnd"/>
      <w:r w:rsidRPr="006F40E8">
        <w:rPr>
          <w:rFonts w:ascii="Arial" w:hAnsi="Arial" w:cs="Arial"/>
          <w:color w:val="222222"/>
          <w:sz w:val="20"/>
          <w:szCs w:val="20"/>
          <w:shd w:val="clear" w:color="auto" w:fill="FFFFFF"/>
        </w:rPr>
        <w:t>.</w:t>
      </w:r>
    </w:p>
    <w:p w:rsidR="00456454" w:rsidRPr="006F40E8" w:rsidRDefault="00456454" w:rsidP="006F40E8">
      <w:pPr>
        <w:pStyle w:val="a9"/>
        <w:numPr>
          <w:ilvl w:val="0"/>
          <w:numId w:val="2"/>
        </w:numPr>
        <w:spacing w:line="360" w:lineRule="auto"/>
        <w:outlineLvl w:val="0"/>
        <w:rPr>
          <w:rFonts w:ascii="Arial" w:hAnsi="Arial" w:cs="Arial"/>
          <w:color w:val="222222"/>
          <w:sz w:val="20"/>
          <w:szCs w:val="20"/>
          <w:shd w:val="clear" w:color="auto" w:fill="FFFFFF"/>
        </w:rPr>
      </w:pPr>
      <w:r w:rsidRPr="006F40E8">
        <w:rPr>
          <w:rFonts w:ascii="Arial" w:hAnsi="Arial" w:cs="Arial"/>
          <w:color w:val="222222"/>
          <w:sz w:val="20"/>
          <w:szCs w:val="20"/>
          <w:shd w:val="clear" w:color="auto" w:fill="FFFFFF"/>
        </w:rPr>
        <w:t xml:space="preserve">Рябенко, М. (2022). Дослідження лояльності споживачів </w:t>
      </w:r>
      <w:proofErr w:type="gramStart"/>
      <w:r w:rsidRPr="006F40E8">
        <w:rPr>
          <w:rFonts w:ascii="Arial" w:hAnsi="Arial" w:cs="Arial"/>
          <w:color w:val="222222"/>
          <w:sz w:val="20"/>
          <w:szCs w:val="20"/>
          <w:shd w:val="clear" w:color="auto" w:fill="FFFFFF"/>
        </w:rPr>
        <w:t>до бренду</w:t>
      </w:r>
      <w:proofErr w:type="gramEnd"/>
      <w:r w:rsidRPr="006F40E8">
        <w:rPr>
          <w:rFonts w:ascii="Arial" w:hAnsi="Arial" w:cs="Arial"/>
          <w:color w:val="222222"/>
          <w:sz w:val="20"/>
          <w:szCs w:val="20"/>
          <w:shd w:val="clear" w:color="auto" w:fill="FFFFFF"/>
        </w:rPr>
        <w:t xml:space="preserve"> на ринку роздрібної торгівлі.</w:t>
      </w:r>
    </w:p>
    <w:p w:rsidR="00456454" w:rsidRPr="006F40E8" w:rsidRDefault="00456454"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Саламаха, Є. (2022). Оцінювання ефективності розвитку транспортно-логістичних систем.</w:t>
      </w:r>
    </w:p>
    <w:p w:rsidR="00456454" w:rsidRPr="006F40E8" w:rsidRDefault="00456454" w:rsidP="006F40E8">
      <w:pPr>
        <w:pStyle w:val="a9"/>
        <w:numPr>
          <w:ilvl w:val="0"/>
          <w:numId w:val="2"/>
        </w:numPr>
        <w:spacing w:line="360" w:lineRule="auto"/>
        <w:outlineLvl w:val="0"/>
        <w:rPr>
          <w:rFonts w:ascii="Arial" w:hAnsi="Arial" w:cs="Arial"/>
          <w:color w:val="222222"/>
          <w:sz w:val="20"/>
          <w:szCs w:val="20"/>
          <w:shd w:val="clear" w:color="auto" w:fill="FFFFFF"/>
        </w:rPr>
      </w:pPr>
      <w:r w:rsidRPr="006F40E8">
        <w:rPr>
          <w:rFonts w:ascii="Arial" w:hAnsi="Arial" w:cs="Arial"/>
          <w:color w:val="222222"/>
          <w:sz w:val="20"/>
          <w:szCs w:val="20"/>
          <w:shd w:val="clear" w:color="auto" w:fill="FFFFFF"/>
        </w:rPr>
        <w:t>Круш, А. І. (2021). Управління закупівельною діяльністю магазинів роздрібної мережі.</w:t>
      </w:r>
    </w:p>
    <w:p w:rsidR="00456454" w:rsidRPr="006F40E8" w:rsidRDefault="00456454"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Бабанська, О. С. (2021). </w:t>
      </w:r>
      <w:r w:rsidRPr="006F40E8">
        <w:rPr>
          <w:rFonts w:ascii="Arial" w:hAnsi="Arial" w:cs="Arial"/>
          <w:i/>
          <w:iCs/>
          <w:color w:val="222222"/>
          <w:sz w:val="20"/>
          <w:szCs w:val="20"/>
          <w:shd w:val="clear" w:color="auto" w:fill="FFFFFF"/>
        </w:rPr>
        <w:t>Дослідження товарного асортименту суб’єкта господарвання</w:t>
      </w:r>
      <w:r w:rsidRPr="006F40E8">
        <w:rPr>
          <w:rFonts w:ascii="Arial" w:hAnsi="Arial" w:cs="Arial"/>
          <w:color w:val="222222"/>
          <w:sz w:val="20"/>
          <w:szCs w:val="20"/>
          <w:shd w:val="clear" w:color="auto" w:fill="FFFFFF"/>
        </w:rPr>
        <w:t> (Master's thesis, Національний університет «Запорізька політехніка»).</w:t>
      </w:r>
    </w:p>
    <w:p w:rsidR="00456454" w:rsidRPr="006F40E8" w:rsidRDefault="00456454" w:rsidP="006F40E8">
      <w:pPr>
        <w:pStyle w:val="a9"/>
        <w:numPr>
          <w:ilvl w:val="0"/>
          <w:numId w:val="2"/>
        </w:numPr>
        <w:spacing w:line="360" w:lineRule="auto"/>
        <w:outlineLvl w:val="0"/>
        <w:rPr>
          <w:rFonts w:ascii="Arial" w:hAnsi="Arial" w:cs="Arial"/>
          <w:color w:val="222222"/>
          <w:sz w:val="20"/>
          <w:szCs w:val="20"/>
          <w:shd w:val="clear" w:color="auto" w:fill="FFFFFF"/>
        </w:rPr>
      </w:pPr>
      <w:r w:rsidRPr="006F40E8">
        <w:rPr>
          <w:rFonts w:ascii="Arial" w:hAnsi="Arial" w:cs="Arial"/>
          <w:color w:val="222222"/>
          <w:sz w:val="20"/>
          <w:szCs w:val="20"/>
          <w:shd w:val="clear" w:color="auto" w:fill="FFFFFF"/>
        </w:rPr>
        <w:t>Пиньківський, Я. В. (2023). Управління комунікаціями підприємницьких структур.</w:t>
      </w:r>
    </w:p>
    <w:p w:rsidR="009D4563" w:rsidRPr="006F40E8" w:rsidRDefault="009D4563"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Лісна, В. (2023). Оптимізація логістичної структури підприємства при двух-етапному перевезенні вантажів.</w:t>
      </w:r>
    </w:p>
    <w:p w:rsidR="009D4563" w:rsidRPr="006F40E8" w:rsidRDefault="009D4563"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Савчук, А. В. (2024). Розробка механізму оцінки та вдосконалення системи комунікацій на підприємствах ІТ сфери. </w:t>
      </w:r>
      <w:r w:rsidRPr="006F40E8">
        <w:rPr>
          <w:rFonts w:ascii="Arial" w:hAnsi="Arial" w:cs="Arial"/>
          <w:i/>
          <w:iCs/>
          <w:color w:val="222222"/>
          <w:sz w:val="20"/>
          <w:szCs w:val="20"/>
          <w:shd w:val="clear" w:color="auto" w:fill="FFFFFF"/>
        </w:rPr>
        <w:t>Кваліфікаційні магістерські роботи</w:t>
      </w:r>
      <w:r w:rsidRPr="006F40E8">
        <w:rPr>
          <w:rFonts w:ascii="Arial" w:hAnsi="Arial" w:cs="Arial"/>
          <w:color w:val="222222"/>
          <w:sz w:val="20"/>
          <w:szCs w:val="20"/>
          <w:shd w:val="clear" w:color="auto" w:fill="FFFFFF"/>
        </w:rPr>
        <w:t>.</w:t>
      </w:r>
    </w:p>
    <w:p w:rsidR="00456454" w:rsidRPr="006F40E8" w:rsidRDefault="00456454"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Федас, Т. В. (2022). Оптимізація ланцюгів розподілу продукції на підприємстві.</w:t>
      </w:r>
    </w:p>
    <w:p w:rsidR="00456454" w:rsidRPr="006F40E8" w:rsidRDefault="00456454" w:rsidP="006F40E8">
      <w:pPr>
        <w:pStyle w:val="a9"/>
        <w:numPr>
          <w:ilvl w:val="0"/>
          <w:numId w:val="2"/>
        </w:numPr>
        <w:spacing w:line="360" w:lineRule="auto"/>
        <w:outlineLvl w:val="0"/>
        <w:rPr>
          <w:rFonts w:ascii="Arial" w:hAnsi="Arial" w:cs="Arial"/>
          <w:color w:val="222222"/>
          <w:sz w:val="20"/>
          <w:szCs w:val="20"/>
          <w:shd w:val="clear" w:color="auto" w:fill="FFFFFF"/>
        </w:rPr>
      </w:pPr>
      <w:r w:rsidRPr="006F40E8">
        <w:rPr>
          <w:rFonts w:ascii="Arial" w:hAnsi="Arial" w:cs="Arial"/>
          <w:color w:val="222222"/>
          <w:sz w:val="20"/>
          <w:szCs w:val="20"/>
          <w:shd w:val="clear" w:color="auto" w:fill="FFFFFF"/>
        </w:rPr>
        <w:t>Гарник, Д. М. ОПТИМІЗАЦІЯ УПРАВЛІННЯ ВИТРАТАМИ ПІДПРИЄМСТВА. </w:t>
      </w:r>
      <w:r w:rsidRPr="006F40E8">
        <w:rPr>
          <w:rFonts w:ascii="Arial" w:hAnsi="Arial" w:cs="Arial"/>
          <w:i/>
          <w:iCs/>
          <w:color w:val="222222"/>
          <w:sz w:val="20"/>
          <w:szCs w:val="20"/>
          <w:shd w:val="clear" w:color="auto" w:fill="FFFFFF"/>
        </w:rPr>
        <w:t>Вісник студентського наукового товариства «ВАТРА» Вінницького торговельно-економічного інституту КНТЕУ. Вінниця: Редакційно-видавничий</w:t>
      </w:r>
      <w:r w:rsidRPr="006F40E8">
        <w:rPr>
          <w:rFonts w:ascii="Arial" w:hAnsi="Arial" w:cs="Arial"/>
          <w:color w:val="222222"/>
          <w:sz w:val="20"/>
          <w:szCs w:val="20"/>
          <w:shd w:val="clear" w:color="auto" w:fill="FFFFFF"/>
        </w:rPr>
        <w:t>, 103.</w:t>
      </w:r>
    </w:p>
    <w:p w:rsidR="00456454" w:rsidRPr="006F40E8" w:rsidRDefault="009D4563"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Меркулова, А. С. (2024). Удосконалення маркетингової системи просування продукції.</w:t>
      </w:r>
    </w:p>
    <w:p w:rsidR="009D4563" w:rsidRPr="006F40E8" w:rsidRDefault="009D4563" w:rsidP="006F40E8">
      <w:pPr>
        <w:pStyle w:val="a9"/>
        <w:numPr>
          <w:ilvl w:val="0"/>
          <w:numId w:val="2"/>
        </w:numPr>
        <w:spacing w:line="360" w:lineRule="auto"/>
        <w:outlineLvl w:val="0"/>
        <w:rPr>
          <w:rFonts w:ascii="Arial" w:hAnsi="Arial" w:cs="Arial"/>
          <w:color w:val="222222"/>
          <w:sz w:val="20"/>
          <w:szCs w:val="20"/>
          <w:shd w:val="clear" w:color="auto" w:fill="FFFFFF"/>
        </w:rPr>
      </w:pPr>
      <w:r w:rsidRPr="006F40E8">
        <w:rPr>
          <w:rFonts w:ascii="Arial" w:hAnsi="Arial" w:cs="Arial"/>
          <w:color w:val="222222"/>
          <w:sz w:val="20"/>
          <w:szCs w:val="20"/>
          <w:shd w:val="clear" w:color="auto" w:fill="FFFFFF"/>
        </w:rPr>
        <w:t>Олєйніков, А. В. (2023). Оптимізація витрат як інструмент забезпечення ефективності логістичної системи підприємства.</w:t>
      </w:r>
    </w:p>
    <w:p w:rsidR="009D4563" w:rsidRPr="006F40E8" w:rsidRDefault="009D4563"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Іванова, Ю. В. (2024). Дослідження та обґрунтування заходів підвищення ефективності функціонування підприємства.</w:t>
      </w:r>
    </w:p>
    <w:p w:rsidR="009D4563" w:rsidRPr="006F40E8" w:rsidRDefault="009D4563"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Дерев’янко, В. Ю. ОПТИМІЗАЦІЯ МАРКЕТИНГОВОЇ ДІЯЛЬНОСТІ ПІДПРИЄМСТВА В УМОВАХ ВОЄННОГО СТАНУ. </w:t>
      </w:r>
      <w:r w:rsidRPr="006F40E8">
        <w:rPr>
          <w:rFonts w:ascii="Arial" w:hAnsi="Arial" w:cs="Arial"/>
          <w:i/>
          <w:iCs/>
          <w:color w:val="222222"/>
          <w:sz w:val="20"/>
          <w:szCs w:val="20"/>
          <w:shd w:val="clear" w:color="auto" w:fill="FFFFFF"/>
        </w:rPr>
        <w:t>Вісник студентського наукового товариства «ВАТРА» Вінницького торговельно</w:t>
      </w:r>
      <w:r w:rsidRPr="006F40E8">
        <w:rPr>
          <w:rFonts w:ascii="Arial" w:hAnsi="Arial" w:cs="Arial"/>
          <w:color w:val="222222"/>
          <w:sz w:val="20"/>
          <w:szCs w:val="20"/>
          <w:shd w:val="clear" w:color="auto" w:fill="FFFFFF"/>
        </w:rPr>
        <w:t>, 142.</w:t>
      </w:r>
    </w:p>
    <w:p w:rsidR="009D4563" w:rsidRPr="006F40E8" w:rsidRDefault="009D4563"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Чумаченко, Д. В. (2023). </w:t>
      </w:r>
      <w:r w:rsidRPr="006F40E8">
        <w:rPr>
          <w:rFonts w:ascii="Arial" w:hAnsi="Arial" w:cs="Arial"/>
          <w:i/>
          <w:iCs/>
          <w:color w:val="222222"/>
          <w:sz w:val="20"/>
          <w:szCs w:val="20"/>
          <w:shd w:val="clear" w:color="auto" w:fill="FFFFFF"/>
        </w:rPr>
        <w:t>Формування ефективної системи розподільчої логістики на підприємстві</w:t>
      </w:r>
      <w:r w:rsidRPr="006F40E8">
        <w:rPr>
          <w:rFonts w:ascii="Arial" w:hAnsi="Arial" w:cs="Arial"/>
          <w:color w:val="222222"/>
          <w:sz w:val="20"/>
          <w:szCs w:val="20"/>
          <w:shd w:val="clear" w:color="auto" w:fill="FFFFFF"/>
        </w:rPr>
        <w:t> (Bachelor's thesis, КПІ ім. Ігоря Сікорського).</w:t>
      </w:r>
    </w:p>
    <w:p w:rsidR="009D4563" w:rsidRPr="006F40E8" w:rsidRDefault="009D4563"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Кравець, О. В. (2023). СУТНІСТЬ ЛОГІСТИЧНИХ ВИТРАТ ПІДПРИЄМСТВА ТА ЇХ КЛАСИФІКАЦІЯ. </w:t>
      </w:r>
      <w:r w:rsidRPr="006F40E8">
        <w:rPr>
          <w:rFonts w:ascii="Arial" w:hAnsi="Arial" w:cs="Arial"/>
          <w:i/>
          <w:iCs/>
          <w:color w:val="222222"/>
          <w:sz w:val="20"/>
          <w:szCs w:val="20"/>
          <w:shd w:val="clear" w:color="auto" w:fill="FFFFFF"/>
        </w:rPr>
        <w:t>Вісник ЛТЕУ. Економічні науки</w:t>
      </w:r>
      <w:r w:rsidRPr="006F40E8">
        <w:rPr>
          <w:rFonts w:ascii="Arial" w:hAnsi="Arial" w:cs="Arial"/>
          <w:color w:val="222222"/>
          <w:sz w:val="20"/>
          <w:szCs w:val="20"/>
          <w:shd w:val="clear" w:color="auto" w:fill="FFFFFF"/>
        </w:rPr>
        <w:t>, (74), 144-150.</w:t>
      </w:r>
    </w:p>
    <w:p w:rsidR="009D4563" w:rsidRPr="006F40E8" w:rsidRDefault="00775075"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Віхренко, Т. М. (2023). Обґрунтування системи маркетингових заходів для підвищення ефективності стратегії збуту продукції підприємства.</w:t>
      </w:r>
    </w:p>
    <w:p w:rsidR="00775075" w:rsidRPr="006F40E8" w:rsidRDefault="00FE17DD" w:rsidP="006F40E8">
      <w:pPr>
        <w:pStyle w:val="a9"/>
        <w:numPr>
          <w:ilvl w:val="0"/>
          <w:numId w:val="2"/>
        </w:numPr>
        <w:spacing w:line="360" w:lineRule="auto"/>
        <w:outlineLvl w:val="0"/>
        <w:rPr>
          <w:rFonts w:ascii="Arial" w:hAnsi="Arial" w:cs="Arial"/>
          <w:color w:val="222222"/>
          <w:sz w:val="20"/>
          <w:szCs w:val="20"/>
          <w:shd w:val="clear" w:color="auto" w:fill="FFFFFF"/>
          <w:lang w:val="uk-UA"/>
        </w:rPr>
      </w:pPr>
      <w:r w:rsidRPr="006F40E8">
        <w:rPr>
          <w:rFonts w:ascii="Arial" w:hAnsi="Arial" w:cs="Arial"/>
          <w:color w:val="222222"/>
          <w:sz w:val="20"/>
          <w:szCs w:val="20"/>
          <w:shd w:val="clear" w:color="auto" w:fill="FFFFFF"/>
        </w:rPr>
        <w:t>Олешкевич, С. І. (2024). Підвищення ефективності діяльності підприємства на основі цифрових стратегій.</w:t>
      </w:r>
    </w:p>
    <w:p w:rsidR="009D4563" w:rsidRPr="009D4563" w:rsidRDefault="009D4563" w:rsidP="004A2D75">
      <w:pPr>
        <w:spacing w:line="360" w:lineRule="auto"/>
        <w:outlineLvl w:val="0"/>
        <w:rPr>
          <w:b/>
          <w:lang w:val="uk-UA"/>
        </w:rPr>
      </w:pPr>
    </w:p>
    <w:sectPr w:rsidR="009D4563" w:rsidRPr="009D4563" w:rsidSect="00D14B9E">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BFA" w:rsidRDefault="00132BFA" w:rsidP="00D14B9E">
      <w:pPr>
        <w:spacing w:after="0" w:line="240" w:lineRule="auto"/>
      </w:pPr>
      <w:r>
        <w:separator/>
      </w:r>
    </w:p>
  </w:endnote>
  <w:endnote w:type="continuationSeparator" w:id="0">
    <w:p w:rsidR="00132BFA" w:rsidRDefault="00132BFA" w:rsidP="00D1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53527"/>
      <w:docPartObj>
        <w:docPartGallery w:val="Page Numbers (Bottom of Page)"/>
        <w:docPartUnique/>
      </w:docPartObj>
    </w:sdtPr>
    <w:sdtEndPr/>
    <w:sdtContent>
      <w:p w:rsidR="00D14B9E" w:rsidRDefault="00D14B9E">
        <w:pPr>
          <w:pStyle w:val="a5"/>
          <w:jc w:val="center"/>
        </w:pPr>
        <w:r>
          <w:fldChar w:fldCharType="begin"/>
        </w:r>
        <w:r>
          <w:instrText>PAGE   \* MERGEFORMAT</w:instrText>
        </w:r>
        <w:r>
          <w:fldChar w:fldCharType="separate"/>
        </w:r>
        <w:r w:rsidR="00542B64">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BFA" w:rsidRDefault="00132BFA" w:rsidP="00D14B9E">
      <w:pPr>
        <w:spacing w:after="0" w:line="240" w:lineRule="auto"/>
      </w:pPr>
      <w:r>
        <w:separator/>
      </w:r>
    </w:p>
  </w:footnote>
  <w:footnote w:type="continuationSeparator" w:id="0">
    <w:p w:rsidR="00132BFA" w:rsidRDefault="00132BFA" w:rsidP="00D14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6775D"/>
    <w:multiLevelType w:val="multilevel"/>
    <w:tmpl w:val="171E23A0"/>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251603F"/>
    <w:multiLevelType w:val="hybridMultilevel"/>
    <w:tmpl w:val="11B0E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7"/>
    <w:rsid w:val="00052E16"/>
    <w:rsid w:val="000A264B"/>
    <w:rsid w:val="000C2A58"/>
    <w:rsid w:val="00132BFA"/>
    <w:rsid w:val="001656A0"/>
    <w:rsid w:val="00186520"/>
    <w:rsid w:val="001B710D"/>
    <w:rsid w:val="001D4CB3"/>
    <w:rsid w:val="00253DD4"/>
    <w:rsid w:val="00375523"/>
    <w:rsid w:val="00456454"/>
    <w:rsid w:val="004609D7"/>
    <w:rsid w:val="00461138"/>
    <w:rsid w:val="00494992"/>
    <w:rsid w:val="004A2D75"/>
    <w:rsid w:val="004F539C"/>
    <w:rsid w:val="0052595E"/>
    <w:rsid w:val="00535DB7"/>
    <w:rsid w:val="00542B64"/>
    <w:rsid w:val="00547018"/>
    <w:rsid w:val="00584E48"/>
    <w:rsid w:val="00587B17"/>
    <w:rsid w:val="005926D7"/>
    <w:rsid w:val="005A4F34"/>
    <w:rsid w:val="005E5A90"/>
    <w:rsid w:val="00610C6E"/>
    <w:rsid w:val="00655F15"/>
    <w:rsid w:val="006F40E8"/>
    <w:rsid w:val="00775075"/>
    <w:rsid w:val="007D715B"/>
    <w:rsid w:val="007F047A"/>
    <w:rsid w:val="00844651"/>
    <w:rsid w:val="00863424"/>
    <w:rsid w:val="008D4894"/>
    <w:rsid w:val="00941A90"/>
    <w:rsid w:val="009A4788"/>
    <w:rsid w:val="009D4563"/>
    <w:rsid w:val="00A77951"/>
    <w:rsid w:val="00A80EE2"/>
    <w:rsid w:val="00AE45BD"/>
    <w:rsid w:val="00AF0812"/>
    <w:rsid w:val="00B04CCF"/>
    <w:rsid w:val="00B05A95"/>
    <w:rsid w:val="00B25DA4"/>
    <w:rsid w:val="00C669D7"/>
    <w:rsid w:val="00D14B9E"/>
    <w:rsid w:val="00D42708"/>
    <w:rsid w:val="00DD02ED"/>
    <w:rsid w:val="00E179A0"/>
    <w:rsid w:val="00E90450"/>
    <w:rsid w:val="00F001EE"/>
    <w:rsid w:val="00FC1DB7"/>
    <w:rsid w:val="00FE1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021F"/>
  <w15:chartTrackingRefBased/>
  <w15:docId w15:val="{08CB5347-DA2B-4EEB-89F7-919F5D77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color w:val="000000" w:themeColor="text1"/>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70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B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4B9E"/>
  </w:style>
  <w:style w:type="paragraph" w:styleId="a5">
    <w:name w:val="footer"/>
    <w:basedOn w:val="a"/>
    <w:link w:val="a6"/>
    <w:uiPriority w:val="99"/>
    <w:unhideWhenUsed/>
    <w:rsid w:val="00D14B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4B9E"/>
  </w:style>
  <w:style w:type="character" w:customStyle="1" w:styleId="10">
    <w:name w:val="Заголовок 1 Знак"/>
    <w:basedOn w:val="a0"/>
    <w:link w:val="1"/>
    <w:uiPriority w:val="9"/>
    <w:rsid w:val="0054701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547018"/>
    <w:pPr>
      <w:outlineLvl w:val="9"/>
    </w:pPr>
    <w:rPr>
      <w:lang w:eastAsia="ru-RU"/>
    </w:rPr>
  </w:style>
  <w:style w:type="paragraph" w:styleId="11">
    <w:name w:val="toc 1"/>
    <w:basedOn w:val="a"/>
    <w:next w:val="a"/>
    <w:autoRedefine/>
    <w:uiPriority w:val="39"/>
    <w:unhideWhenUsed/>
    <w:rsid w:val="00547018"/>
    <w:pPr>
      <w:spacing w:after="100"/>
    </w:pPr>
  </w:style>
  <w:style w:type="paragraph" w:styleId="2">
    <w:name w:val="toc 2"/>
    <w:basedOn w:val="a"/>
    <w:next w:val="a"/>
    <w:autoRedefine/>
    <w:uiPriority w:val="39"/>
    <w:unhideWhenUsed/>
    <w:rsid w:val="00547018"/>
    <w:pPr>
      <w:spacing w:after="100"/>
      <w:ind w:left="280"/>
    </w:pPr>
  </w:style>
  <w:style w:type="character" w:styleId="a8">
    <w:name w:val="Hyperlink"/>
    <w:basedOn w:val="a0"/>
    <w:uiPriority w:val="99"/>
    <w:unhideWhenUsed/>
    <w:rsid w:val="00547018"/>
    <w:rPr>
      <w:color w:val="0563C1" w:themeColor="hyperlink"/>
      <w:u w:val="single"/>
    </w:rPr>
  </w:style>
  <w:style w:type="paragraph" w:styleId="a9">
    <w:name w:val="List Paragraph"/>
    <w:basedOn w:val="a"/>
    <w:uiPriority w:val="34"/>
    <w:qFormat/>
    <w:rsid w:val="00941A90"/>
    <w:pPr>
      <w:ind w:left="720"/>
      <w:contextualSpacing/>
    </w:pPr>
  </w:style>
  <w:style w:type="table" w:styleId="aa">
    <w:name w:val="Table Grid"/>
    <w:basedOn w:val="a1"/>
    <w:uiPriority w:val="59"/>
    <w:rsid w:val="004F539C"/>
    <w:pPr>
      <w:spacing w:after="0" w:line="240" w:lineRule="auto"/>
    </w:pPr>
    <w:rPr>
      <w:rFonts w:asciiTheme="minorHAnsi" w:eastAsiaTheme="minorEastAsia" w:hAnsiTheme="minorHAnsi" w:cstheme="minorBidi"/>
      <w:color w:val="auto"/>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1A9F-095A-47AC-AAAC-F58A74C5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23</Pages>
  <Words>4902</Words>
  <Characters>27947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2024-04-13T15:50:00Z</dcterms:created>
  <dcterms:modified xsi:type="dcterms:W3CDTF">2024-04-23T18:47:00Z</dcterms:modified>
</cp:coreProperties>
</file>