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B7FFC" w14:textId="77777777" w:rsidR="00A103F5" w:rsidRPr="00B33909" w:rsidRDefault="00A103F5" w:rsidP="00A103F5">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Міністерство освіти і науки України</w:t>
      </w:r>
    </w:p>
    <w:p w14:paraId="2D39B72C" w14:textId="77777777" w:rsidR="00A103F5" w:rsidRPr="00B33909" w:rsidRDefault="00A103F5" w:rsidP="00A103F5">
      <w:pPr>
        <w:keepNext/>
        <w:keepLines/>
        <w:spacing w:after="95" w:line="360" w:lineRule="auto"/>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Західноукраїнський національний університет</w:t>
      </w:r>
    </w:p>
    <w:p w14:paraId="1A34D78C" w14:textId="77777777" w:rsidR="00A103F5" w:rsidRPr="00891A9B" w:rsidRDefault="00A103F5" w:rsidP="00A103F5">
      <w:pPr>
        <w:keepNext/>
        <w:keepLines/>
        <w:spacing w:after="95" w:line="360" w:lineRule="auto"/>
        <w:ind w:left="-5"/>
        <w:jc w:val="center"/>
        <w:outlineLvl w:val="0"/>
        <w:rPr>
          <w:rFonts w:ascii="Times New Roman" w:eastAsia="Times New Roman" w:hAnsi="Times New Roman" w:cs="Times New Roman"/>
          <w:b/>
          <w:color w:val="000000"/>
          <w:sz w:val="28"/>
          <w:szCs w:val="24"/>
          <w:lang w:eastAsia="ru-RU"/>
        </w:rPr>
      </w:pPr>
      <w:r w:rsidRPr="00891A9B">
        <w:rPr>
          <w:rFonts w:ascii="Times New Roman" w:eastAsia="Times New Roman" w:hAnsi="Times New Roman" w:cs="Times New Roman"/>
          <w:b/>
          <w:color w:val="000000"/>
          <w:sz w:val="28"/>
          <w:szCs w:val="24"/>
          <w:lang w:eastAsia="ru-RU"/>
        </w:rPr>
        <w:t>Юридичний факультет</w:t>
      </w:r>
    </w:p>
    <w:p w14:paraId="783DD10D" w14:textId="77777777" w:rsidR="00A103F5" w:rsidRPr="00891A9B" w:rsidRDefault="00A103F5" w:rsidP="00A103F5">
      <w:pPr>
        <w:spacing w:after="256"/>
        <w:rPr>
          <w:rFonts w:ascii="Times New Roman" w:eastAsia="Times New Roman" w:hAnsi="Times New Roman" w:cs="Times New Roman"/>
          <w:color w:val="000000"/>
          <w:sz w:val="28"/>
          <w:szCs w:val="24"/>
          <w:lang w:eastAsia="uk-UA" w:bidi="uk-UA"/>
        </w:rPr>
      </w:pPr>
      <w:r w:rsidRPr="00891A9B">
        <w:rPr>
          <w:rFonts w:ascii="Calibri" w:eastAsia="Calibri" w:hAnsi="Calibri" w:cs="Calibri"/>
          <w:color w:val="000000"/>
          <w:szCs w:val="24"/>
          <w:lang w:eastAsia="uk-UA" w:bidi="uk-UA"/>
        </w:rPr>
        <w:t xml:space="preserve"> </w:t>
      </w:r>
    </w:p>
    <w:p w14:paraId="7689CC97" w14:textId="77777777" w:rsidR="00A103F5" w:rsidRPr="00891A9B" w:rsidRDefault="00A103F5" w:rsidP="00A103F5">
      <w:pPr>
        <w:spacing w:after="27"/>
        <w:ind w:left="10" w:right="318" w:hanging="10"/>
        <w:jc w:val="right"/>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Кафедра </w:t>
      </w:r>
      <w:r>
        <w:rPr>
          <w:rFonts w:ascii="Times New Roman" w:eastAsia="Times New Roman" w:hAnsi="Times New Roman" w:cs="Times New Roman"/>
          <w:color w:val="000000"/>
          <w:sz w:val="28"/>
          <w:szCs w:val="24"/>
          <w:lang w:eastAsia="uk-UA" w:bidi="uk-UA"/>
        </w:rPr>
        <w:t>кримінального права та процесу</w:t>
      </w:r>
    </w:p>
    <w:p w14:paraId="1F7ABA36" w14:textId="77777777" w:rsidR="00A103F5" w:rsidRPr="00891A9B" w:rsidRDefault="00A103F5" w:rsidP="00A103F5">
      <w:pPr>
        <w:spacing w:after="0"/>
        <w:ind w:left="2312"/>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42467F1C" w14:textId="77777777" w:rsidR="00A103F5" w:rsidRPr="00891A9B" w:rsidRDefault="00A103F5" w:rsidP="00A103F5">
      <w:pPr>
        <w:spacing w:after="153"/>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 </w:t>
      </w:r>
    </w:p>
    <w:p w14:paraId="258738AE" w14:textId="77777777" w:rsidR="00A103F5" w:rsidRPr="00891A9B" w:rsidRDefault="00A103F5" w:rsidP="00A103F5">
      <w:pPr>
        <w:spacing w:after="208"/>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 </w:t>
      </w:r>
    </w:p>
    <w:p w14:paraId="4F962714" w14:textId="77777777" w:rsidR="00A103F5" w:rsidRPr="00891A9B" w:rsidRDefault="00A103F5" w:rsidP="00A103F5">
      <w:pPr>
        <w:spacing w:after="210"/>
        <w:ind w:left="10" w:right="356"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МІЖДИСЦИПЛІНАРНА</w:t>
      </w:r>
      <w:r w:rsidRPr="00891A9B">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b/>
          <w:color w:val="000000"/>
          <w:sz w:val="28"/>
          <w:szCs w:val="24"/>
          <w:lang w:eastAsia="uk-UA" w:bidi="uk-UA"/>
        </w:rPr>
        <w:t>КУРСОВА РОБОТА</w:t>
      </w:r>
      <w:r w:rsidRPr="00891A9B">
        <w:rPr>
          <w:rFonts w:ascii="Times New Roman" w:eastAsia="Times New Roman" w:hAnsi="Times New Roman" w:cs="Times New Roman"/>
          <w:color w:val="000000"/>
          <w:sz w:val="28"/>
          <w:szCs w:val="24"/>
          <w:lang w:eastAsia="uk-UA" w:bidi="uk-UA"/>
        </w:rPr>
        <w:t xml:space="preserve"> </w:t>
      </w:r>
    </w:p>
    <w:p w14:paraId="4E660920" w14:textId="77777777" w:rsidR="00A103F5" w:rsidRPr="00891A9B" w:rsidRDefault="00A103F5" w:rsidP="00A103F5">
      <w:pPr>
        <w:spacing w:after="185"/>
        <w:ind w:left="10" w:right="357"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b/>
          <w:color w:val="000000"/>
          <w:sz w:val="28"/>
          <w:szCs w:val="24"/>
          <w:lang w:eastAsia="uk-UA" w:bidi="uk-UA"/>
        </w:rPr>
        <w:t xml:space="preserve">з дисципліни:  </w:t>
      </w:r>
    </w:p>
    <w:p w14:paraId="3B78E8D1" w14:textId="77777777" w:rsidR="00A103F5" w:rsidRPr="00891A9B" w:rsidRDefault="00A103F5" w:rsidP="00A103F5">
      <w:pPr>
        <w:spacing w:after="153"/>
        <w:ind w:left="10" w:right="356" w:hanging="10"/>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на тему: «</w:t>
      </w:r>
      <w:r w:rsidRPr="00B33909">
        <w:rPr>
          <w:rFonts w:ascii="Times New Roman" w:eastAsia="Times New Roman" w:hAnsi="Times New Roman" w:cs="Times New Roman"/>
          <w:color w:val="000000"/>
          <w:sz w:val="28"/>
          <w:szCs w:val="24"/>
          <w:lang w:eastAsia="uk-UA" w:bidi="uk-UA"/>
        </w:rPr>
        <w:t>Процесуальний статус захисника як учасника кримінального провадження</w:t>
      </w:r>
      <w:r w:rsidRPr="00891A9B">
        <w:rPr>
          <w:rFonts w:ascii="Times New Roman" w:eastAsia="Times New Roman" w:hAnsi="Times New Roman" w:cs="Times New Roman"/>
          <w:color w:val="000000"/>
          <w:sz w:val="28"/>
          <w:szCs w:val="24"/>
          <w:lang w:eastAsia="uk-UA" w:bidi="uk-UA"/>
        </w:rPr>
        <w:t xml:space="preserve">» </w:t>
      </w:r>
    </w:p>
    <w:p w14:paraId="28886BC0" w14:textId="77777777" w:rsidR="00A103F5" w:rsidRPr="00891A9B" w:rsidRDefault="00A103F5" w:rsidP="00A103F5">
      <w:pPr>
        <w:spacing w:after="150"/>
        <w:ind w:right="288"/>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149A65B7" w14:textId="77777777" w:rsidR="00A103F5" w:rsidRPr="00891A9B" w:rsidRDefault="00A103F5" w:rsidP="00A103F5">
      <w:pPr>
        <w:spacing w:after="153"/>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023CE378" w14:textId="77777777" w:rsidR="00A103F5" w:rsidRPr="0036310D" w:rsidRDefault="00A103F5" w:rsidP="00A103F5">
      <w:pPr>
        <w:spacing w:after="164" w:line="268" w:lineRule="auto"/>
        <w:ind w:left="4248" w:right="349"/>
        <w:jc w:val="both"/>
        <w:rPr>
          <w:rFonts w:ascii="Times New Roman" w:eastAsia="Times New Roman" w:hAnsi="Times New Roman" w:cs="Times New Roman"/>
          <w:color w:val="000000"/>
          <w:sz w:val="28"/>
          <w:szCs w:val="24"/>
          <w:lang w:eastAsia="uk-UA" w:bidi="uk-UA"/>
        </w:rPr>
      </w:pPr>
      <w:r w:rsidRPr="0036310D">
        <w:rPr>
          <w:rFonts w:ascii="Times New Roman" w:eastAsia="Times New Roman" w:hAnsi="Times New Roman" w:cs="Times New Roman"/>
          <w:color w:val="000000"/>
          <w:sz w:val="28"/>
          <w:szCs w:val="24"/>
          <w:lang w:eastAsia="uk-UA" w:bidi="uk-UA"/>
        </w:rPr>
        <w:t>Студент</w:t>
      </w:r>
      <w:r>
        <w:rPr>
          <w:rFonts w:ascii="Times New Roman" w:eastAsia="Times New Roman" w:hAnsi="Times New Roman" w:cs="Times New Roman"/>
          <w:color w:val="000000"/>
          <w:sz w:val="28"/>
          <w:szCs w:val="24"/>
          <w:lang w:eastAsia="uk-UA" w:bidi="uk-UA"/>
        </w:rPr>
        <w:t>ка</w:t>
      </w:r>
      <w:r w:rsidRPr="0036310D">
        <w:rPr>
          <w:rFonts w:ascii="Times New Roman" w:eastAsia="Times New Roman" w:hAnsi="Times New Roman" w:cs="Times New Roman"/>
          <w:color w:val="000000"/>
          <w:sz w:val="28"/>
          <w:szCs w:val="24"/>
          <w:lang w:eastAsia="uk-UA" w:bidi="uk-UA"/>
        </w:rPr>
        <w:t xml:space="preserve"> групи:</w:t>
      </w:r>
    </w:p>
    <w:p w14:paraId="74EF18BB" w14:textId="77777777" w:rsidR="00A103F5" w:rsidRPr="0036310D" w:rsidRDefault="00A103F5" w:rsidP="00A103F5">
      <w:pPr>
        <w:spacing w:after="164" w:line="268" w:lineRule="auto"/>
        <w:ind w:left="4248" w:right="349"/>
        <w:jc w:val="both"/>
        <w:rPr>
          <w:rFonts w:ascii="Times New Roman" w:eastAsia="Times New Roman" w:hAnsi="Times New Roman" w:cs="Times New Roman"/>
          <w:color w:val="000000"/>
          <w:sz w:val="28"/>
          <w:szCs w:val="24"/>
          <w:lang w:eastAsia="uk-UA" w:bidi="uk-UA"/>
        </w:rPr>
      </w:pPr>
      <w:r>
        <w:rPr>
          <w:rFonts w:ascii="Times New Roman" w:eastAsia="Times New Roman" w:hAnsi="Times New Roman" w:cs="Times New Roman"/>
          <w:color w:val="000000"/>
          <w:sz w:val="28"/>
          <w:szCs w:val="24"/>
          <w:lang w:eastAsia="uk-UA" w:bidi="uk-UA"/>
        </w:rPr>
        <w:t>Бондарчук Оксана Сергіївна</w:t>
      </w:r>
    </w:p>
    <w:p w14:paraId="1394A93C" w14:textId="77777777" w:rsidR="00A103F5" w:rsidRDefault="00A103F5" w:rsidP="00A103F5">
      <w:pPr>
        <w:spacing w:after="140" w:line="268" w:lineRule="auto"/>
        <w:ind w:left="4248" w:right="349"/>
        <w:jc w:val="both"/>
        <w:rPr>
          <w:rFonts w:ascii="Times New Roman" w:eastAsia="Times New Roman" w:hAnsi="Times New Roman" w:cs="Times New Roman"/>
          <w:color w:val="000000"/>
          <w:sz w:val="28"/>
          <w:szCs w:val="24"/>
          <w:lang w:eastAsia="uk-UA" w:bidi="uk-UA"/>
        </w:rPr>
      </w:pPr>
      <w:r w:rsidRPr="0036310D">
        <w:rPr>
          <w:rFonts w:ascii="Times New Roman" w:eastAsia="Times New Roman" w:hAnsi="Times New Roman" w:cs="Times New Roman"/>
          <w:color w:val="000000"/>
          <w:sz w:val="28"/>
          <w:szCs w:val="24"/>
          <w:lang w:eastAsia="uk-UA" w:bidi="uk-UA"/>
        </w:rPr>
        <w:t>Керівник</w:t>
      </w:r>
      <w:r>
        <w:rPr>
          <w:rFonts w:ascii="Times New Roman" w:eastAsia="Times New Roman" w:hAnsi="Times New Roman" w:cs="Times New Roman"/>
          <w:color w:val="000000"/>
          <w:sz w:val="28"/>
          <w:szCs w:val="24"/>
          <w:lang w:eastAsia="uk-UA" w:bidi="uk-UA"/>
        </w:rPr>
        <w:t xml:space="preserve"> : </w:t>
      </w:r>
    </w:p>
    <w:p w14:paraId="492D318C" w14:textId="77777777" w:rsidR="00A103F5" w:rsidRDefault="00A103F5" w:rsidP="00A103F5">
      <w:pPr>
        <w:spacing w:after="140" w:line="268" w:lineRule="auto"/>
        <w:ind w:left="4248" w:right="349"/>
        <w:jc w:val="both"/>
        <w:rPr>
          <w:rFonts w:ascii="Times New Roman" w:eastAsia="Times New Roman" w:hAnsi="Times New Roman" w:cs="Times New Roman"/>
          <w:color w:val="000000"/>
          <w:sz w:val="28"/>
          <w:szCs w:val="24"/>
          <w:lang w:eastAsia="uk-UA" w:bidi="uk-UA"/>
        </w:rPr>
      </w:pPr>
      <w:r>
        <w:rPr>
          <w:rFonts w:ascii="Times New Roman" w:eastAsia="Times New Roman" w:hAnsi="Times New Roman" w:cs="Times New Roman"/>
          <w:color w:val="000000"/>
          <w:sz w:val="28"/>
          <w:szCs w:val="24"/>
          <w:lang w:eastAsia="uk-UA" w:bidi="uk-UA"/>
        </w:rPr>
        <w:t xml:space="preserve">проф. </w:t>
      </w:r>
      <w:proofErr w:type="spellStart"/>
      <w:r>
        <w:rPr>
          <w:rFonts w:ascii="Times New Roman" w:eastAsia="Times New Roman" w:hAnsi="Times New Roman" w:cs="Times New Roman"/>
          <w:color w:val="000000"/>
          <w:sz w:val="28"/>
          <w:szCs w:val="24"/>
          <w:lang w:eastAsia="uk-UA" w:bidi="uk-UA"/>
        </w:rPr>
        <w:t>Рогатинська</w:t>
      </w:r>
      <w:proofErr w:type="spellEnd"/>
      <w:r>
        <w:rPr>
          <w:rFonts w:ascii="Times New Roman" w:eastAsia="Times New Roman" w:hAnsi="Times New Roman" w:cs="Times New Roman"/>
          <w:color w:val="000000"/>
          <w:sz w:val="28"/>
          <w:szCs w:val="24"/>
          <w:lang w:eastAsia="uk-UA" w:bidi="uk-UA"/>
        </w:rPr>
        <w:t xml:space="preserve"> Н. З.</w:t>
      </w:r>
    </w:p>
    <w:p w14:paraId="65D29E06" w14:textId="77777777" w:rsidR="00A103F5" w:rsidRPr="00891A9B" w:rsidRDefault="00A103F5" w:rsidP="00A103F5">
      <w:pPr>
        <w:spacing w:after="140" w:line="268" w:lineRule="auto"/>
        <w:ind w:left="4248" w:right="349"/>
        <w:jc w:val="both"/>
        <w:rPr>
          <w:rFonts w:ascii="Times New Roman" w:eastAsia="Times New Roman" w:hAnsi="Times New Roman" w:cs="Times New Roman"/>
          <w:color w:val="000000"/>
          <w:sz w:val="28"/>
          <w:szCs w:val="24"/>
          <w:lang w:eastAsia="uk-UA" w:bidi="uk-UA"/>
        </w:rPr>
      </w:pPr>
    </w:p>
    <w:p w14:paraId="5C054809" w14:textId="77777777" w:rsidR="00A103F5" w:rsidRPr="00891A9B" w:rsidRDefault="00A103F5" w:rsidP="00A103F5">
      <w:pPr>
        <w:spacing w:after="178"/>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p>
    <w:p w14:paraId="51A964C6" w14:textId="77777777" w:rsidR="00A103F5" w:rsidRPr="00891A9B" w:rsidRDefault="00A103F5" w:rsidP="00A103F5">
      <w:pPr>
        <w:spacing w:after="171"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w:t>
      </w:r>
      <w:r>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color w:val="000000"/>
          <w:sz w:val="28"/>
          <w:szCs w:val="24"/>
          <w:lang w:eastAsia="uk-UA" w:bidi="uk-UA"/>
        </w:rPr>
        <w:t xml:space="preserve"> Національна шкала________    </w:t>
      </w:r>
    </w:p>
    <w:p w14:paraId="6A8BE229" w14:textId="77777777" w:rsidR="00A103F5" w:rsidRPr="00891A9B" w:rsidRDefault="00A103F5" w:rsidP="00A103F5">
      <w:pPr>
        <w:spacing w:after="157"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Кількість</w:t>
      </w:r>
      <w:r w:rsidRPr="00B33909">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color w:val="000000"/>
          <w:sz w:val="28"/>
          <w:szCs w:val="24"/>
          <w:lang w:eastAsia="uk-UA" w:bidi="uk-UA"/>
        </w:rPr>
        <w:t>балів:______</w:t>
      </w:r>
      <w:r w:rsidRPr="00B33909">
        <w:rPr>
          <w:rFonts w:ascii="Times New Roman" w:eastAsia="Times New Roman" w:hAnsi="Times New Roman" w:cs="Times New Roman"/>
          <w:color w:val="000000"/>
          <w:sz w:val="28"/>
          <w:szCs w:val="24"/>
          <w:lang w:eastAsia="uk-UA" w:bidi="uk-UA"/>
        </w:rPr>
        <w:t xml:space="preserve"> </w:t>
      </w:r>
      <w:r w:rsidRPr="00891A9B">
        <w:rPr>
          <w:rFonts w:ascii="Times New Roman" w:eastAsia="Times New Roman" w:hAnsi="Times New Roman" w:cs="Times New Roman"/>
          <w:color w:val="000000"/>
          <w:sz w:val="28"/>
          <w:szCs w:val="24"/>
          <w:lang w:eastAsia="uk-UA" w:bidi="uk-UA"/>
        </w:rPr>
        <w:t>Оцінка: ECTS__</w:t>
      </w:r>
      <w:r w:rsidRPr="00B33909">
        <w:rPr>
          <w:rFonts w:ascii="Times New Roman" w:eastAsia="Times New Roman" w:hAnsi="Times New Roman" w:cs="Times New Roman"/>
          <w:color w:val="000000"/>
          <w:sz w:val="28"/>
          <w:szCs w:val="24"/>
          <w:lang w:eastAsia="uk-UA" w:bidi="uk-UA"/>
        </w:rPr>
        <w:t>__</w:t>
      </w:r>
      <w:r w:rsidRPr="00891A9B">
        <w:rPr>
          <w:rFonts w:ascii="Times New Roman" w:eastAsia="Times New Roman" w:hAnsi="Times New Roman" w:cs="Times New Roman"/>
          <w:color w:val="000000"/>
          <w:sz w:val="28"/>
          <w:szCs w:val="24"/>
          <w:lang w:eastAsia="uk-UA" w:bidi="uk-UA"/>
        </w:rPr>
        <w:t xml:space="preserve"> </w:t>
      </w:r>
    </w:p>
    <w:p w14:paraId="13701DC2" w14:textId="77777777" w:rsidR="00A103F5" w:rsidRPr="00891A9B" w:rsidRDefault="00A103F5" w:rsidP="00A103F5">
      <w:pPr>
        <w:spacing w:after="140"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Члени комісії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4F324D4E" w14:textId="77777777" w:rsidR="00A103F5" w:rsidRPr="00891A9B" w:rsidRDefault="00A103F5" w:rsidP="00A103F5">
      <w:pPr>
        <w:spacing w:after="121"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57CC7B28" w14:textId="77777777" w:rsidR="00A103F5" w:rsidRPr="00B33909" w:rsidRDefault="00A103F5" w:rsidP="00A103F5">
      <w:pPr>
        <w:spacing w:after="147" w:line="268" w:lineRule="auto"/>
        <w:ind w:left="-15" w:right="349"/>
        <w:jc w:val="both"/>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 xml:space="preserve">                                                                                      ______</w:t>
      </w:r>
      <w:r w:rsidRPr="00B33909">
        <w:rPr>
          <w:rFonts w:ascii="Times New Roman" w:eastAsia="Times New Roman" w:hAnsi="Times New Roman" w:cs="Times New Roman"/>
          <w:color w:val="000000"/>
          <w:sz w:val="28"/>
          <w:szCs w:val="24"/>
          <w:lang w:eastAsia="uk-UA" w:bidi="uk-UA"/>
        </w:rPr>
        <w:t>___</w:t>
      </w:r>
      <w:r w:rsidRPr="00891A9B">
        <w:rPr>
          <w:rFonts w:ascii="Times New Roman" w:eastAsia="Times New Roman" w:hAnsi="Times New Roman" w:cs="Times New Roman"/>
          <w:color w:val="000000"/>
          <w:sz w:val="28"/>
          <w:szCs w:val="24"/>
          <w:lang w:eastAsia="uk-UA" w:bidi="uk-UA"/>
        </w:rPr>
        <w:t xml:space="preserve">     ___________ </w:t>
      </w:r>
    </w:p>
    <w:p w14:paraId="5A9D94DB" w14:textId="77777777" w:rsidR="00A103F5" w:rsidRPr="00891A9B" w:rsidRDefault="00A103F5" w:rsidP="00A103F5">
      <w:pPr>
        <w:spacing w:after="147" w:line="268" w:lineRule="auto"/>
        <w:ind w:left="5664" w:right="349"/>
        <w:jc w:val="both"/>
        <w:rPr>
          <w:rFonts w:ascii="Times New Roman" w:eastAsia="Times New Roman" w:hAnsi="Times New Roman" w:cs="Times New Roman"/>
          <w:color w:val="000000"/>
          <w:sz w:val="28"/>
          <w:szCs w:val="24"/>
          <w:lang w:eastAsia="uk-UA" w:bidi="uk-UA"/>
        </w:rPr>
      </w:pPr>
      <w:r w:rsidRPr="00B33909">
        <w:rPr>
          <w:rFonts w:ascii="Times New Roman" w:eastAsia="Times New Roman" w:hAnsi="Times New Roman" w:cs="Times New Roman"/>
          <w:color w:val="000000"/>
          <w:sz w:val="28"/>
          <w:szCs w:val="24"/>
          <w:lang w:eastAsia="uk-UA" w:bidi="uk-UA"/>
        </w:rPr>
        <w:t xml:space="preserve">         </w:t>
      </w:r>
      <w:r w:rsidRPr="00B33909">
        <w:rPr>
          <w:rFonts w:ascii="Times New Roman" w:eastAsia="Times New Roman" w:hAnsi="Times New Roman" w:cs="Times New Roman"/>
          <w:color w:val="000000"/>
          <w:sz w:val="21"/>
          <w:szCs w:val="20"/>
          <w:lang w:eastAsia="uk-UA" w:bidi="uk-UA"/>
        </w:rPr>
        <w:t>(підпис)                       (ПІП)</w:t>
      </w:r>
    </w:p>
    <w:p w14:paraId="6A6481E7" w14:textId="77777777" w:rsidR="00A103F5" w:rsidRPr="00B33909" w:rsidRDefault="00A103F5" w:rsidP="00A103F5">
      <w:pPr>
        <w:spacing w:after="22"/>
        <w:ind w:left="10" w:right="355" w:hanging="10"/>
        <w:jc w:val="center"/>
        <w:rPr>
          <w:rFonts w:ascii="Times New Roman" w:eastAsia="Times New Roman" w:hAnsi="Times New Roman" w:cs="Times New Roman"/>
          <w:color w:val="000000"/>
          <w:sz w:val="28"/>
          <w:szCs w:val="24"/>
          <w:lang w:eastAsia="uk-UA" w:bidi="uk-UA"/>
        </w:rPr>
      </w:pPr>
    </w:p>
    <w:p w14:paraId="2CD86DC9" w14:textId="77777777" w:rsidR="00A103F5" w:rsidRPr="00B33909" w:rsidRDefault="00A103F5" w:rsidP="00A103F5">
      <w:pPr>
        <w:spacing w:after="22"/>
        <w:ind w:right="355"/>
        <w:rPr>
          <w:rFonts w:ascii="Times New Roman" w:eastAsia="Times New Roman" w:hAnsi="Times New Roman" w:cs="Times New Roman"/>
          <w:color w:val="000000"/>
          <w:sz w:val="28"/>
          <w:szCs w:val="24"/>
          <w:lang w:eastAsia="uk-UA" w:bidi="uk-UA"/>
        </w:rPr>
      </w:pPr>
    </w:p>
    <w:p w14:paraId="05F87CF5" w14:textId="77777777" w:rsidR="00A103F5" w:rsidRPr="00B33909" w:rsidRDefault="00A103F5" w:rsidP="00A103F5">
      <w:pPr>
        <w:spacing w:after="22"/>
        <w:ind w:right="355"/>
        <w:jc w:val="center"/>
        <w:rPr>
          <w:rFonts w:ascii="Times New Roman" w:eastAsia="Times New Roman" w:hAnsi="Times New Roman" w:cs="Times New Roman"/>
          <w:color w:val="000000"/>
          <w:sz w:val="28"/>
          <w:szCs w:val="24"/>
          <w:lang w:eastAsia="uk-UA" w:bidi="uk-UA"/>
        </w:rPr>
      </w:pPr>
      <w:r w:rsidRPr="00891A9B">
        <w:rPr>
          <w:rFonts w:ascii="Times New Roman" w:eastAsia="Times New Roman" w:hAnsi="Times New Roman" w:cs="Times New Roman"/>
          <w:color w:val="000000"/>
          <w:sz w:val="28"/>
          <w:szCs w:val="24"/>
          <w:lang w:eastAsia="uk-UA" w:bidi="uk-UA"/>
        </w:rPr>
        <w:t>Тернопіль - 202</w:t>
      </w:r>
      <w:r w:rsidRPr="00B33909">
        <w:rPr>
          <w:rFonts w:ascii="Times New Roman" w:eastAsia="Times New Roman" w:hAnsi="Times New Roman" w:cs="Times New Roman"/>
          <w:color w:val="000000"/>
          <w:sz w:val="28"/>
          <w:szCs w:val="24"/>
          <w:lang w:eastAsia="uk-UA" w:bidi="uk-UA"/>
        </w:rPr>
        <w:t>4</w:t>
      </w:r>
      <w:r w:rsidRPr="00891A9B">
        <w:rPr>
          <w:rFonts w:ascii="Times New Roman" w:eastAsia="Times New Roman" w:hAnsi="Times New Roman" w:cs="Times New Roman"/>
          <w:color w:val="000000"/>
          <w:sz w:val="28"/>
          <w:szCs w:val="24"/>
          <w:lang w:eastAsia="uk-UA" w:bidi="uk-UA"/>
        </w:rPr>
        <w:t xml:space="preserve"> </w:t>
      </w:r>
      <w:r w:rsidRPr="00B33909">
        <w:rPr>
          <w:rFonts w:ascii="Times New Roman" w:hAnsi="Times New Roman" w:cs="Times New Roman"/>
          <w:b/>
          <w:bCs/>
          <w:sz w:val="28"/>
          <w:szCs w:val="28"/>
        </w:rPr>
        <w:br w:type="page"/>
      </w:r>
    </w:p>
    <w:p w14:paraId="28DE7AAD" w14:textId="77777777" w:rsidR="00A103F5" w:rsidRPr="00B33909" w:rsidRDefault="00A103F5" w:rsidP="00A103F5">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lastRenderedPageBreak/>
        <w:t>ЗМІСТ</w:t>
      </w:r>
    </w:p>
    <w:p w14:paraId="7A15171C" w14:textId="77777777" w:rsidR="00A103F5" w:rsidRPr="00B33909" w:rsidRDefault="00A103F5" w:rsidP="00A103F5">
      <w:pPr>
        <w:spacing w:after="0" w:line="360" w:lineRule="auto"/>
        <w:jc w:val="center"/>
        <w:rPr>
          <w:rFonts w:ascii="Times New Roman" w:hAnsi="Times New Roman" w:cs="Times New Roman"/>
          <w:b/>
          <w:bCs/>
          <w:sz w:val="28"/>
          <w:szCs w:val="28"/>
        </w:rPr>
      </w:pPr>
    </w:p>
    <w:p w14:paraId="16248C54" w14:textId="77777777" w:rsidR="00A103F5" w:rsidRPr="00B33909" w:rsidRDefault="00A103F5" w:rsidP="00A103F5">
      <w:pPr>
        <w:spacing w:after="0" w:line="360" w:lineRule="auto"/>
        <w:jc w:val="both"/>
        <w:rPr>
          <w:rFonts w:ascii="Times New Roman" w:hAnsi="Times New Roman" w:cs="Times New Roman"/>
          <w:sz w:val="28"/>
          <w:szCs w:val="28"/>
        </w:rPr>
      </w:pPr>
      <w:r w:rsidRPr="00B33909">
        <w:rPr>
          <w:rFonts w:ascii="Times New Roman" w:hAnsi="Times New Roman" w:cs="Times New Roman"/>
          <w:b/>
          <w:sz w:val="28"/>
          <w:szCs w:val="28"/>
        </w:rPr>
        <w:t>ВСТУП</w:t>
      </w:r>
      <w:r w:rsidRPr="00B33909">
        <w:rPr>
          <w:rFonts w:ascii="Times New Roman" w:hAnsi="Times New Roman" w:cs="Times New Roman"/>
          <w:sz w:val="28"/>
          <w:szCs w:val="28"/>
        </w:rPr>
        <w:t>……………………………………………………………………………….3</w:t>
      </w:r>
    </w:p>
    <w:p w14:paraId="13282F6F" w14:textId="77777777" w:rsidR="00A103F5" w:rsidRPr="00B33909" w:rsidRDefault="00A103F5" w:rsidP="00A103F5">
      <w:pPr>
        <w:spacing w:after="0" w:line="360" w:lineRule="auto"/>
        <w:jc w:val="both"/>
        <w:rPr>
          <w:rFonts w:ascii="Times New Roman" w:hAnsi="Times New Roman" w:cs="Times New Roman"/>
          <w:bCs/>
          <w:sz w:val="28"/>
          <w:szCs w:val="28"/>
        </w:rPr>
      </w:pPr>
      <w:r w:rsidRPr="00B33909">
        <w:rPr>
          <w:rFonts w:ascii="Times New Roman" w:hAnsi="Times New Roman" w:cs="Times New Roman"/>
          <w:b/>
          <w:sz w:val="28"/>
          <w:szCs w:val="28"/>
        </w:rPr>
        <w:t>РОЗДІЛ 1. ТЕОРЕТИЧНІ ЗАСАДИ ПРИНЦИПУ ЗАБЕЗПЕЧЕННЯ ОБВИНУВАЧЕНОМУ ПРАВА НА ЗАХИСТ</w:t>
      </w:r>
      <w:r w:rsidRPr="00B33909">
        <w:rPr>
          <w:rFonts w:ascii="Times New Roman" w:hAnsi="Times New Roman" w:cs="Times New Roman"/>
          <w:bCs/>
          <w:sz w:val="28"/>
          <w:szCs w:val="28"/>
        </w:rPr>
        <w:t>………………………………6</w:t>
      </w:r>
      <w:r w:rsidRPr="00B33909">
        <w:rPr>
          <w:rFonts w:ascii="Times New Roman" w:hAnsi="Times New Roman" w:cs="Times New Roman"/>
          <w:bCs/>
          <w:sz w:val="28"/>
          <w:szCs w:val="28"/>
        </w:rPr>
        <w:br/>
        <w:t>1.1. Поняття захисту, його види і значення у кримінальному провадженні…6</w:t>
      </w:r>
      <w:r w:rsidRPr="00B33909">
        <w:rPr>
          <w:rFonts w:ascii="Times New Roman" w:hAnsi="Times New Roman" w:cs="Times New Roman"/>
          <w:bCs/>
          <w:sz w:val="28"/>
          <w:szCs w:val="28"/>
        </w:rPr>
        <w:br/>
        <w:t>1.2. Сучасне забезпечення права на захист у кримінальному провадженні……9</w:t>
      </w:r>
      <w:r w:rsidRPr="00B33909">
        <w:rPr>
          <w:rFonts w:ascii="Times New Roman" w:hAnsi="Times New Roman" w:cs="Times New Roman"/>
          <w:bCs/>
          <w:sz w:val="28"/>
          <w:szCs w:val="28"/>
        </w:rPr>
        <w:br/>
      </w:r>
      <w:r w:rsidRPr="00B33909">
        <w:rPr>
          <w:rFonts w:ascii="Times New Roman" w:hAnsi="Times New Roman" w:cs="Times New Roman"/>
          <w:b/>
          <w:sz w:val="28"/>
          <w:szCs w:val="28"/>
        </w:rPr>
        <w:t>РОЗДІЛ 2. АНАЛІЗ ОСОБЛИВОСТЕЙ ПРОЦЕСУАЛЬНОГО СТАТУСУ ЗАХИСНИКА У КРИМІНАЛЬНОМУ ПРОВАДЖЕННІ</w:t>
      </w:r>
      <w:r w:rsidRPr="00B33909">
        <w:rPr>
          <w:rFonts w:ascii="Times New Roman" w:hAnsi="Times New Roman" w:cs="Times New Roman"/>
          <w:bCs/>
          <w:sz w:val="28"/>
          <w:szCs w:val="28"/>
        </w:rPr>
        <w:t>……………………13</w:t>
      </w:r>
      <w:r w:rsidRPr="00B33909">
        <w:rPr>
          <w:rFonts w:ascii="Times New Roman" w:hAnsi="Times New Roman" w:cs="Times New Roman"/>
          <w:bCs/>
          <w:sz w:val="28"/>
          <w:szCs w:val="28"/>
        </w:rPr>
        <w:br/>
        <w:t xml:space="preserve">2.1. Загальна характеристика процесуального статусу захисника у </w:t>
      </w:r>
      <w:r>
        <w:rPr>
          <w:rFonts w:ascii="Times New Roman" w:hAnsi="Times New Roman" w:cs="Times New Roman"/>
          <w:bCs/>
          <w:sz w:val="28"/>
          <w:szCs w:val="28"/>
        </w:rPr>
        <w:t>кримінальному провадженні………</w:t>
      </w:r>
      <w:r w:rsidRPr="00B33909">
        <w:rPr>
          <w:rFonts w:ascii="Times New Roman" w:hAnsi="Times New Roman" w:cs="Times New Roman"/>
          <w:bCs/>
          <w:sz w:val="28"/>
          <w:szCs w:val="28"/>
        </w:rPr>
        <w:t>…………………………………………….13</w:t>
      </w:r>
      <w:r w:rsidRPr="00B33909">
        <w:rPr>
          <w:rFonts w:ascii="Times New Roman" w:hAnsi="Times New Roman" w:cs="Times New Roman"/>
          <w:bCs/>
          <w:sz w:val="28"/>
          <w:szCs w:val="28"/>
        </w:rPr>
        <w:br/>
        <w:t>2.2. Права та обов’язки захисника</w:t>
      </w:r>
      <w:r>
        <w:rPr>
          <w:rFonts w:ascii="Times New Roman" w:hAnsi="Times New Roman" w:cs="Times New Roman"/>
          <w:bCs/>
          <w:sz w:val="28"/>
          <w:szCs w:val="28"/>
        </w:rPr>
        <w:t>…………</w:t>
      </w:r>
      <w:r w:rsidRPr="00B33909">
        <w:rPr>
          <w:rFonts w:ascii="Times New Roman" w:hAnsi="Times New Roman" w:cs="Times New Roman"/>
          <w:bCs/>
          <w:sz w:val="28"/>
          <w:szCs w:val="28"/>
        </w:rPr>
        <w:t>……………………………………17</w:t>
      </w:r>
      <w:r w:rsidRPr="00B33909">
        <w:rPr>
          <w:rFonts w:ascii="Times New Roman" w:hAnsi="Times New Roman" w:cs="Times New Roman"/>
          <w:bCs/>
          <w:sz w:val="28"/>
          <w:szCs w:val="28"/>
        </w:rPr>
        <w:br/>
      </w:r>
      <w:r w:rsidRPr="00B33909">
        <w:rPr>
          <w:rFonts w:ascii="Times New Roman" w:hAnsi="Times New Roman" w:cs="Times New Roman"/>
          <w:b/>
          <w:sz w:val="28"/>
          <w:szCs w:val="28"/>
        </w:rPr>
        <w:t>РОЗДІЛ 3. ПЕРСПЕКТИВА РОЗВИТКУ ПРИНЦИПУ ЗАБЕЗПЕЧЕННЯ ОБВИНУВАЧЕНОМУ ПРАВА НА ЗАХИСТ</w:t>
      </w:r>
      <w:r>
        <w:rPr>
          <w:rFonts w:ascii="Times New Roman" w:hAnsi="Times New Roman" w:cs="Times New Roman"/>
          <w:bCs/>
          <w:sz w:val="28"/>
          <w:szCs w:val="28"/>
        </w:rPr>
        <w:t>………………………..</w:t>
      </w:r>
      <w:r w:rsidRPr="00B33909">
        <w:rPr>
          <w:rFonts w:ascii="Times New Roman" w:hAnsi="Times New Roman" w:cs="Times New Roman"/>
          <w:bCs/>
          <w:sz w:val="28"/>
          <w:szCs w:val="28"/>
        </w:rPr>
        <w:t>……….21</w:t>
      </w:r>
    </w:p>
    <w:p w14:paraId="07B082A7" w14:textId="77777777" w:rsidR="00A103F5" w:rsidRPr="00B33909" w:rsidRDefault="00A103F5" w:rsidP="00A103F5">
      <w:pPr>
        <w:spacing w:after="0" w:line="360" w:lineRule="auto"/>
        <w:jc w:val="both"/>
        <w:rPr>
          <w:rFonts w:ascii="Times New Roman" w:hAnsi="Times New Roman" w:cs="Times New Roman"/>
          <w:sz w:val="28"/>
          <w:szCs w:val="28"/>
        </w:rPr>
      </w:pPr>
      <w:r w:rsidRPr="00B33909">
        <w:rPr>
          <w:rFonts w:ascii="Times New Roman" w:hAnsi="Times New Roman" w:cs="Times New Roman"/>
          <w:b/>
          <w:sz w:val="28"/>
          <w:szCs w:val="28"/>
        </w:rPr>
        <w:t>ВИСНОВКИ</w:t>
      </w:r>
      <w:r w:rsidRPr="00B33909">
        <w:rPr>
          <w:rFonts w:ascii="Times New Roman" w:hAnsi="Times New Roman" w:cs="Times New Roman"/>
          <w:sz w:val="28"/>
          <w:szCs w:val="28"/>
        </w:rPr>
        <w:t>………………………………………………………………………..24</w:t>
      </w:r>
    </w:p>
    <w:p w14:paraId="19910588" w14:textId="77777777" w:rsidR="00A103F5" w:rsidRPr="00B33909" w:rsidRDefault="00A103F5" w:rsidP="00A103F5">
      <w:pPr>
        <w:spacing w:after="0" w:line="360" w:lineRule="auto"/>
        <w:jc w:val="both"/>
        <w:rPr>
          <w:rFonts w:ascii="Times New Roman" w:hAnsi="Times New Roman" w:cs="Times New Roman"/>
          <w:sz w:val="28"/>
          <w:szCs w:val="28"/>
        </w:rPr>
      </w:pPr>
      <w:r w:rsidRPr="00B33909">
        <w:rPr>
          <w:rFonts w:ascii="Times New Roman" w:hAnsi="Times New Roman" w:cs="Times New Roman"/>
          <w:b/>
          <w:sz w:val="28"/>
          <w:szCs w:val="28"/>
        </w:rPr>
        <w:t>СПИСОК ВИКОРИСТАНИХ ДЖЕРЕЛ</w:t>
      </w:r>
      <w:r w:rsidRPr="00B33909">
        <w:rPr>
          <w:rFonts w:ascii="Times New Roman" w:hAnsi="Times New Roman" w:cs="Times New Roman"/>
          <w:sz w:val="28"/>
          <w:szCs w:val="28"/>
        </w:rPr>
        <w:t>……………………………………….26</w:t>
      </w:r>
    </w:p>
    <w:p w14:paraId="6B8DE31B" w14:textId="77777777" w:rsidR="00A103F5" w:rsidRPr="00B33909" w:rsidRDefault="00A103F5" w:rsidP="00A103F5">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br w:type="page"/>
      </w:r>
    </w:p>
    <w:p w14:paraId="3D4E858F" w14:textId="77777777" w:rsidR="00A103F5" w:rsidRPr="00B33909" w:rsidRDefault="00A103F5" w:rsidP="00A103F5">
      <w:pPr>
        <w:spacing w:after="0" w:line="360" w:lineRule="auto"/>
        <w:jc w:val="center"/>
        <w:rPr>
          <w:rFonts w:ascii="Times New Roman" w:hAnsi="Times New Roman" w:cs="Times New Roman"/>
          <w:b/>
          <w:bCs/>
          <w:sz w:val="28"/>
          <w:szCs w:val="28"/>
        </w:rPr>
      </w:pPr>
      <w:r w:rsidRPr="00B33909">
        <w:rPr>
          <w:rFonts w:ascii="Times New Roman" w:hAnsi="Times New Roman" w:cs="Times New Roman"/>
          <w:b/>
          <w:bCs/>
          <w:sz w:val="28"/>
          <w:szCs w:val="28"/>
        </w:rPr>
        <w:lastRenderedPageBreak/>
        <w:t>ВСТУП</w:t>
      </w:r>
    </w:p>
    <w:p w14:paraId="08669771" w14:textId="77777777" w:rsidR="00A103F5" w:rsidRPr="00B33909" w:rsidRDefault="00A103F5" w:rsidP="00A103F5">
      <w:pPr>
        <w:spacing w:after="0" w:line="360" w:lineRule="auto"/>
        <w:ind w:left="360"/>
        <w:jc w:val="center"/>
        <w:rPr>
          <w:rFonts w:ascii="Times New Roman" w:hAnsi="Times New Roman" w:cs="Times New Roman"/>
          <w:b/>
          <w:bCs/>
          <w:sz w:val="28"/>
          <w:szCs w:val="28"/>
        </w:rPr>
      </w:pPr>
    </w:p>
    <w:p w14:paraId="62CC9161" w14:textId="77777777" w:rsidR="00A103F5" w:rsidRPr="00B33909" w:rsidRDefault="00A103F5" w:rsidP="00A103F5">
      <w:pPr>
        <w:pStyle w:val="p5"/>
        <w:spacing w:line="360" w:lineRule="auto"/>
        <w:ind w:firstLine="709"/>
        <w:contextualSpacing/>
        <w:rPr>
          <w:sz w:val="28"/>
          <w:szCs w:val="28"/>
          <w:lang w:val="uk-UA"/>
        </w:rPr>
      </w:pPr>
      <w:r w:rsidRPr="00B33909">
        <w:rPr>
          <w:b/>
          <w:bCs/>
          <w:iCs/>
          <w:sz w:val="28"/>
          <w:szCs w:val="28"/>
          <w:lang w:val="uk-UA"/>
        </w:rPr>
        <w:t xml:space="preserve">Актуальність обраної теми. </w:t>
      </w:r>
      <w:r w:rsidRPr="00B33909">
        <w:rPr>
          <w:sz w:val="28"/>
          <w:szCs w:val="28"/>
          <w:lang w:val="uk-UA"/>
        </w:rPr>
        <w:t>Дослідження процесуального статусу захисника у кримінальному провадженні має величезну актуальність в сучасному правовому контексті. Захисник, як ключовий учасник кримінального процесу, виконує низку важливих функцій, які визначаються не лише обраною стороною, а й самим законом. Розуміння його статусу, повноважень та обов'язків стає важливим аспектом забезпечення справедливості та ефективності судового процесу.</w:t>
      </w:r>
    </w:p>
    <w:p w14:paraId="5CF23371" w14:textId="77777777" w:rsidR="00A103F5" w:rsidRPr="000345F5" w:rsidRDefault="00A103F5" w:rsidP="00A103F5">
      <w:pPr>
        <w:pStyle w:val="p5"/>
        <w:spacing w:line="360" w:lineRule="auto"/>
        <w:ind w:firstLine="709"/>
        <w:contextualSpacing/>
        <w:rPr>
          <w:sz w:val="28"/>
          <w:szCs w:val="28"/>
          <w:lang w:val="uk-UA"/>
        </w:rPr>
      </w:pPr>
      <w:r w:rsidRPr="000345F5">
        <w:rPr>
          <w:sz w:val="28"/>
          <w:szCs w:val="28"/>
          <w:lang w:val="uk-UA"/>
        </w:rPr>
        <w:t>В контексті змін у кримінальному праві, зокрема щодо прав людини та процесуальних гарантій, роль захисника набуває нових розмірів.</w:t>
      </w:r>
      <w:r>
        <w:rPr>
          <w:sz w:val="28"/>
          <w:szCs w:val="28"/>
          <w:lang w:val="uk-UA"/>
        </w:rPr>
        <w:t xml:space="preserve"> Забезпечення права на ефективний</w:t>
      </w:r>
      <w:r w:rsidRPr="000345F5">
        <w:rPr>
          <w:sz w:val="28"/>
          <w:szCs w:val="28"/>
          <w:lang w:val="uk-UA"/>
        </w:rPr>
        <w:t xml:space="preserve"> захист в умовах зміцнення принципів справедливого судочинства вимагає не лише розуміння законодавства, але й активного дослідження його реалізації на практиці.</w:t>
      </w:r>
    </w:p>
    <w:p w14:paraId="52AC63E5" w14:textId="77777777" w:rsidR="00A103F5" w:rsidRPr="000345F5" w:rsidRDefault="00A103F5" w:rsidP="00A103F5">
      <w:pPr>
        <w:pStyle w:val="p5"/>
        <w:spacing w:line="360" w:lineRule="auto"/>
        <w:ind w:firstLine="709"/>
        <w:contextualSpacing/>
        <w:rPr>
          <w:sz w:val="28"/>
          <w:szCs w:val="28"/>
          <w:lang w:val="uk-UA"/>
        </w:rPr>
      </w:pPr>
      <w:r w:rsidRPr="000345F5">
        <w:rPr>
          <w:sz w:val="28"/>
          <w:szCs w:val="28"/>
          <w:lang w:val="uk-UA"/>
        </w:rPr>
        <w:t>Дослідження процесуального статусу захисника також має важливе значення для забезпечення балансу між інтересами обвинуваченого та суспільства, зокрема у контексті боротьби з злочинністю та забезпечення правопорядку. Вивчення цієї теми сприяє розвитку наукових знань у сфері кримінального права та процесуального законодавства, а також формуванню практичних рекомендацій для поліпшення правової системи.</w:t>
      </w:r>
    </w:p>
    <w:p w14:paraId="3A812CF8" w14:textId="77777777" w:rsidR="00A103F5" w:rsidRPr="000345F5" w:rsidRDefault="00A103F5" w:rsidP="00A103F5">
      <w:pPr>
        <w:pStyle w:val="p5"/>
        <w:spacing w:line="360" w:lineRule="auto"/>
        <w:ind w:firstLine="709"/>
        <w:contextualSpacing/>
        <w:rPr>
          <w:sz w:val="28"/>
          <w:szCs w:val="28"/>
          <w:lang w:val="uk-UA"/>
        </w:rPr>
      </w:pPr>
      <w:r w:rsidRPr="000345F5">
        <w:rPr>
          <w:sz w:val="28"/>
          <w:szCs w:val="28"/>
          <w:lang w:val="uk-UA"/>
        </w:rPr>
        <w:t>Нарешті, у контексті глобалізації та транснаціонального злочинності, дослідження процесуального статусу захисника має інтернаціональне значення. Порівняльний аналіз законодавства різних країн може виявити спільні тенденції та відмінності, сприяючи розвитку міжнародних стандартів у сфері правової допомоги та судочинства.</w:t>
      </w:r>
    </w:p>
    <w:p w14:paraId="08A70BB3" w14:textId="77777777" w:rsidR="00A103F5" w:rsidRPr="000345F5" w:rsidRDefault="00A103F5" w:rsidP="00A103F5">
      <w:pPr>
        <w:pStyle w:val="p5"/>
        <w:spacing w:line="360" w:lineRule="auto"/>
        <w:ind w:firstLine="709"/>
        <w:contextualSpacing/>
        <w:rPr>
          <w:sz w:val="28"/>
          <w:szCs w:val="28"/>
          <w:lang w:val="uk-UA"/>
        </w:rPr>
      </w:pPr>
      <w:r w:rsidRPr="000345F5">
        <w:rPr>
          <w:sz w:val="28"/>
          <w:szCs w:val="28"/>
          <w:lang w:val="uk-UA"/>
        </w:rPr>
        <w:t>Отже, дослідження процесуального статусу захисника як учасника кримінального провадження є надзвичайно актуальним і важливим завданням, яке відображає сучасні виклики та тенденції у сфері правосуддя та прав людини.</w:t>
      </w:r>
    </w:p>
    <w:p w14:paraId="0B789132" w14:textId="77777777" w:rsidR="00A103F5" w:rsidRPr="00B33909" w:rsidRDefault="00A103F5" w:rsidP="00A103F5">
      <w:pPr>
        <w:pStyle w:val="p5"/>
        <w:spacing w:line="360" w:lineRule="auto"/>
        <w:ind w:firstLine="709"/>
        <w:contextualSpacing/>
        <w:rPr>
          <w:sz w:val="28"/>
          <w:szCs w:val="28"/>
          <w:lang w:val="uk-UA"/>
        </w:rPr>
      </w:pPr>
      <w:r w:rsidRPr="00B33909">
        <w:rPr>
          <w:b/>
          <w:bCs/>
          <w:sz w:val="28"/>
          <w:szCs w:val="28"/>
          <w:lang w:val="uk-UA"/>
        </w:rPr>
        <w:t>Стан наукового дослідження.</w:t>
      </w:r>
      <w:r w:rsidRPr="00B33909">
        <w:rPr>
          <w:sz w:val="28"/>
          <w:szCs w:val="28"/>
          <w:lang w:val="uk-UA"/>
        </w:rPr>
        <w:t xml:space="preserve"> Наукові дослідження щодо процесуального статусу захисника в контексті участі у кримінальних провадженнях в наш час </w:t>
      </w:r>
      <w:r w:rsidRPr="00B33909">
        <w:rPr>
          <w:sz w:val="28"/>
          <w:szCs w:val="28"/>
          <w:lang w:val="uk-UA"/>
        </w:rPr>
        <w:lastRenderedPageBreak/>
        <w:t>мають значний обсяг та важливість. Дана тема стає предметом уваги через постійні зміни в законодавстві, а також відповідно до нових вимог суспільства до справедливості та прав людини. Дослідники ретельно аналізують роль та повноваження захисника, його взаємодію з іншими учасниками кримінального процесу, а також його правовий статус у різних юрисдикціях.</w:t>
      </w:r>
    </w:p>
    <w:p w14:paraId="2B66E35D" w14:textId="77777777" w:rsidR="00A103F5" w:rsidRPr="00B33909" w:rsidRDefault="00A103F5" w:rsidP="00A103F5">
      <w:pPr>
        <w:pStyle w:val="p5"/>
        <w:spacing w:line="360" w:lineRule="auto"/>
        <w:ind w:firstLine="709"/>
        <w:contextualSpacing/>
        <w:rPr>
          <w:sz w:val="28"/>
          <w:szCs w:val="28"/>
          <w:lang w:val="uk-UA"/>
        </w:rPr>
      </w:pPr>
      <w:r w:rsidRPr="009B66F0">
        <w:rPr>
          <w:sz w:val="28"/>
          <w:szCs w:val="28"/>
          <w:lang w:val="uk-UA"/>
        </w:rPr>
        <w:t>Основні аспекти, які вивчаються у цьому контексті, включають права захисника на доступ до матеріалів справи, його можливість представляти інтереси підозрюваного або обвинуваченого, а також право на захист в суді. Велика увага приділяється етичним та професійним стандартам захисників, а також їхній ролі у забезпеченні справедливості та дотриманні прав людини.</w:t>
      </w:r>
    </w:p>
    <w:p w14:paraId="252D231B" w14:textId="77777777" w:rsidR="00A103F5" w:rsidRPr="00B33909" w:rsidRDefault="00A103F5" w:rsidP="00A103F5">
      <w:pPr>
        <w:pStyle w:val="p5"/>
        <w:spacing w:line="360" w:lineRule="auto"/>
        <w:ind w:firstLine="709"/>
        <w:contextualSpacing/>
        <w:rPr>
          <w:sz w:val="28"/>
          <w:szCs w:val="28"/>
          <w:lang w:val="uk-UA"/>
        </w:rPr>
      </w:pPr>
      <w:r w:rsidRPr="00B33909">
        <w:rPr>
          <w:sz w:val="28"/>
          <w:szCs w:val="28"/>
          <w:lang w:val="uk-UA"/>
        </w:rPr>
        <w:t xml:space="preserve">Проблематика процесуального статусу захисника в кримінальному провадженні привертає увагу численних науковців, чия діяльність відображена у монографіях та наукових статтях. Дослідження проводяться відомими вченими, серед яких Б. М. Баженов, О. Б. Батуріна, О. Ю. Вишневська, І. Ю. </w:t>
      </w:r>
      <w:proofErr w:type="spellStart"/>
      <w:r w:rsidRPr="00B33909">
        <w:rPr>
          <w:sz w:val="28"/>
          <w:szCs w:val="28"/>
          <w:lang w:val="uk-UA"/>
        </w:rPr>
        <w:t>Гловацький</w:t>
      </w:r>
      <w:proofErr w:type="spellEnd"/>
      <w:r w:rsidRPr="00B33909">
        <w:rPr>
          <w:sz w:val="28"/>
          <w:szCs w:val="28"/>
          <w:lang w:val="uk-UA"/>
        </w:rPr>
        <w:t>, А. В. Молдован та інші.</w:t>
      </w:r>
    </w:p>
    <w:p w14:paraId="4FA87EC0" w14:textId="77777777" w:rsidR="00A103F5" w:rsidRPr="00103F2D" w:rsidRDefault="00A103F5" w:rsidP="00A103F5">
      <w:pPr>
        <w:pStyle w:val="p5"/>
        <w:spacing w:line="360" w:lineRule="auto"/>
        <w:ind w:firstLine="709"/>
        <w:contextualSpacing/>
        <w:rPr>
          <w:sz w:val="28"/>
          <w:szCs w:val="28"/>
          <w:lang w:val="uk-UA"/>
        </w:rPr>
      </w:pPr>
      <w:r w:rsidRPr="00103F2D">
        <w:rPr>
          <w:sz w:val="28"/>
          <w:szCs w:val="28"/>
          <w:lang w:val="uk-UA"/>
        </w:rPr>
        <w:t xml:space="preserve">Аспекти, пов'язані з забезпеченням діяльності захисника у кримінальному провадженні та вивченням питань, пов'язаних з його процесуальним статусом у сфері кримінально-процесуальних правовідносин, є предметом уваги багатьох дослідників. Серед них можна відзначити В. П. </w:t>
      </w:r>
      <w:proofErr w:type="spellStart"/>
      <w:r w:rsidRPr="00103F2D">
        <w:rPr>
          <w:sz w:val="28"/>
          <w:szCs w:val="28"/>
          <w:lang w:val="uk-UA"/>
        </w:rPr>
        <w:t>Бахіна</w:t>
      </w:r>
      <w:proofErr w:type="spellEnd"/>
      <w:r w:rsidRPr="00103F2D">
        <w:rPr>
          <w:sz w:val="28"/>
          <w:szCs w:val="28"/>
          <w:lang w:val="uk-UA"/>
        </w:rPr>
        <w:t xml:space="preserve">, В. І. </w:t>
      </w:r>
      <w:proofErr w:type="spellStart"/>
      <w:r w:rsidRPr="00103F2D">
        <w:rPr>
          <w:sz w:val="28"/>
          <w:szCs w:val="28"/>
          <w:lang w:val="uk-UA"/>
        </w:rPr>
        <w:t>Боярова</w:t>
      </w:r>
      <w:proofErr w:type="spellEnd"/>
      <w:r w:rsidRPr="00103F2D">
        <w:rPr>
          <w:sz w:val="28"/>
          <w:szCs w:val="28"/>
          <w:lang w:val="uk-UA"/>
        </w:rPr>
        <w:t xml:space="preserve">, І. Л. Бронза, І. М. Одинцову, Н. С. Карпова, С. М. Логінова, В. О. Попелюшка, Т. М. </w:t>
      </w:r>
      <w:proofErr w:type="spellStart"/>
      <w:r w:rsidRPr="00103F2D">
        <w:rPr>
          <w:sz w:val="28"/>
          <w:szCs w:val="28"/>
          <w:lang w:val="uk-UA"/>
        </w:rPr>
        <w:t>Тилика</w:t>
      </w:r>
      <w:proofErr w:type="spellEnd"/>
      <w:r w:rsidRPr="00103F2D">
        <w:rPr>
          <w:sz w:val="28"/>
          <w:szCs w:val="28"/>
          <w:lang w:val="uk-UA"/>
        </w:rPr>
        <w:t xml:space="preserve">, С. Я. </w:t>
      </w:r>
      <w:proofErr w:type="spellStart"/>
      <w:r w:rsidRPr="00103F2D">
        <w:rPr>
          <w:sz w:val="28"/>
          <w:szCs w:val="28"/>
          <w:lang w:val="uk-UA"/>
        </w:rPr>
        <w:t>Фурсу</w:t>
      </w:r>
      <w:proofErr w:type="spellEnd"/>
      <w:r w:rsidRPr="00103F2D">
        <w:rPr>
          <w:sz w:val="28"/>
          <w:szCs w:val="28"/>
          <w:lang w:val="uk-UA"/>
        </w:rPr>
        <w:t xml:space="preserve"> та інших.</w:t>
      </w:r>
    </w:p>
    <w:p w14:paraId="0E137195" w14:textId="77777777" w:rsidR="00A103F5" w:rsidRPr="00B33909" w:rsidRDefault="00A103F5" w:rsidP="00A103F5">
      <w:pPr>
        <w:pStyle w:val="p5"/>
        <w:spacing w:line="360" w:lineRule="auto"/>
        <w:ind w:firstLine="709"/>
        <w:contextualSpacing/>
        <w:rPr>
          <w:rStyle w:val="s2"/>
          <w:sz w:val="28"/>
          <w:szCs w:val="28"/>
          <w:lang w:val="uk-UA"/>
        </w:rPr>
      </w:pPr>
      <w:r w:rsidRPr="00103F2D">
        <w:rPr>
          <w:sz w:val="28"/>
          <w:szCs w:val="28"/>
          <w:lang w:val="uk-UA"/>
        </w:rPr>
        <w:t>Загальний аналіз досліджень свідчить про інтерес до проблематики, пов'язаної із статусом захисника, та необхідність подальшого вивчення цієї теми з урахуванням сучасних викликів і потреб правосуддя в Україні.</w:t>
      </w:r>
    </w:p>
    <w:p w14:paraId="1AF90ED6" w14:textId="77777777" w:rsidR="00A103F5" w:rsidRPr="00BA6113" w:rsidRDefault="00A103F5" w:rsidP="00A103F5">
      <w:pPr>
        <w:pStyle w:val="p5"/>
        <w:spacing w:line="360" w:lineRule="auto"/>
        <w:ind w:firstLine="709"/>
        <w:contextualSpacing/>
        <w:rPr>
          <w:iCs/>
          <w:sz w:val="28"/>
          <w:szCs w:val="28"/>
          <w:lang w:val="uk-UA"/>
        </w:rPr>
      </w:pPr>
      <w:r w:rsidRPr="00BA6113">
        <w:rPr>
          <w:b/>
          <w:bCs/>
          <w:iCs/>
          <w:sz w:val="28"/>
          <w:szCs w:val="28"/>
          <w:lang w:val="uk-UA"/>
        </w:rPr>
        <w:t xml:space="preserve">Метою дослідження теми </w:t>
      </w:r>
      <w:r w:rsidRPr="00BA6113">
        <w:rPr>
          <w:iCs/>
          <w:sz w:val="28"/>
          <w:szCs w:val="28"/>
          <w:lang w:val="uk-UA"/>
        </w:rPr>
        <w:t xml:space="preserve">є </w:t>
      </w:r>
      <w:r w:rsidRPr="00B33909">
        <w:rPr>
          <w:iCs/>
          <w:sz w:val="28"/>
          <w:szCs w:val="28"/>
          <w:lang w:val="uk-UA"/>
        </w:rPr>
        <w:t>поглиблене</w:t>
      </w:r>
      <w:r w:rsidRPr="00BA6113">
        <w:rPr>
          <w:iCs/>
          <w:sz w:val="28"/>
          <w:szCs w:val="28"/>
          <w:lang w:val="uk-UA"/>
        </w:rPr>
        <w:t xml:space="preserve"> та всебічне розуміння ролі, повноважень та обов'язків захисника в контексті кримінального процесу. </w:t>
      </w:r>
      <w:r w:rsidRPr="00B33909">
        <w:rPr>
          <w:iCs/>
          <w:sz w:val="28"/>
          <w:szCs w:val="28"/>
          <w:lang w:val="uk-UA"/>
        </w:rPr>
        <w:t>Д</w:t>
      </w:r>
      <w:r w:rsidRPr="00BA6113">
        <w:rPr>
          <w:iCs/>
          <w:sz w:val="28"/>
          <w:szCs w:val="28"/>
          <w:lang w:val="uk-UA"/>
        </w:rPr>
        <w:t>ослідження спрямоване на аналіз сучасного законодавства та практики використання захисниками їх процесуальних прав, а також визначення недоліків і прогалин у цій сфері.</w:t>
      </w:r>
    </w:p>
    <w:p w14:paraId="5FBAF9F0" w14:textId="77777777" w:rsidR="00A103F5" w:rsidRPr="00B33909" w:rsidRDefault="00A103F5" w:rsidP="00A103F5">
      <w:pPr>
        <w:pStyle w:val="p5"/>
        <w:spacing w:line="360" w:lineRule="auto"/>
        <w:ind w:firstLine="709"/>
        <w:contextualSpacing/>
        <w:rPr>
          <w:iCs/>
          <w:sz w:val="28"/>
          <w:szCs w:val="28"/>
          <w:lang w:val="uk-UA"/>
        </w:rPr>
      </w:pPr>
      <w:r w:rsidRPr="00BA6113">
        <w:rPr>
          <w:iCs/>
          <w:sz w:val="28"/>
          <w:szCs w:val="28"/>
          <w:lang w:val="uk-UA"/>
        </w:rPr>
        <w:lastRenderedPageBreak/>
        <w:t>Крім того, мета полягає в розкритті впливу процесуального статусу захисника на забезпечення прав обвинуваченого, а також на ефективність та справедливість кримінального провадження в цілому.</w:t>
      </w:r>
    </w:p>
    <w:p w14:paraId="23134FFE"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 xml:space="preserve">Для досягнення мети було поставлено ряд таких </w:t>
      </w:r>
      <w:r w:rsidRPr="00B33909">
        <w:rPr>
          <w:rFonts w:ascii="Times New Roman" w:hAnsi="Times New Roman" w:cs="Times New Roman"/>
          <w:b/>
          <w:bCs/>
          <w:i/>
          <w:iCs/>
          <w:sz w:val="28"/>
          <w:szCs w:val="28"/>
        </w:rPr>
        <w:t>завдань</w:t>
      </w:r>
      <w:r w:rsidRPr="00B33909">
        <w:rPr>
          <w:rFonts w:ascii="Times New Roman" w:hAnsi="Times New Roman" w:cs="Times New Roman"/>
          <w:bCs/>
          <w:iCs/>
          <w:sz w:val="28"/>
          <w:szCs w:val="28"/>
        </w:rPr>
        <w:t>, а саме</w:t>
      </w:r>
      <w:r w:rsidRPr="00B33909">
        <w:rPr>
          <w:rFonts w:ascii="Times New Roman" w:hAnsi="Times New Roman" w:cs="Times New Roman"/>
          <w:sz w:val="28"/>
          <w:szCs w:val="28"/>
        </w:rPr>
        <w:t xml:space="preserve">: </w:t>
      </w:r>
    </w:p>
    <w:p w14:paraId="36F09B04"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 xml:space="preserve">- Охарактеризувати </w:t>
      </w:r>
      <w:r w:rsidRPr="00B33909">
        <w:rPr>
          <w:rFonts w:ascii="Times New Roman" w:hAnsi="Times New Roman" w:cs="Times New Roman"/>
          <w:bCs/>
          <w:sz w:val="28"/>
          <w:szCs w:val="28"/>
        </w:rPr>
        <w:t>поняття захисту, його види і значення у кримінальному проваджені</w:t>
      </w:r>
      <w:r w:rsidRPr="00B33909">
        <w:rPr>
          <w:rFonts w:ascii="Times New Roman" w:hAnsi="Times New Roman" w:cs="Times New Roman"/>
          <w:sz w:val="28"/>
          <w:szCs w:val="28"/>
        </w:rPr>
        <w:t>;</w:t>
      </w:r>
    </w:p>
    <w:p w14:paraId="4777B6D4"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sz w:val="28"/>
          <w:szCs w:val="28"/>
        </w:rPr>
        <w:t xml:space="preserve">- Охарактеризувати </w:t>
      </w:r>
      <w:r w:rsidRPr="00B33909">
        <w:rPr>
          <w:rFonts w:ascii="Times New Roman" w:hAnsi="Times New Roman" w:cs="Times New Roman"/>
          <w:bCs/>
          <w:sz w:val="28"/>
          <w:szCs w:val="28"/>
        </w:rPr>
        <w:t>сучасне забезпечення права на захист у кримінальному проваджені;</w:t>
      </w:r>
    </w:p>
    <w:p w14:paraId="56ADBCB4"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Охарактеризувати процесуальний статус захисника у кримінальному провадженні;</w:t>
      </w:r>
    </w:p>
    <w:p w14:paraId="622D2F7D"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Визначити права та обов’язки захисника;</w:t>
      </w:r>
    </w:p>
    <w:p w14:paraId="7A83B00A"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Проаналізувати перспективу розвитку принципу забезпечення обвинуваченому права на захист</w:t>
      </w:r>
    </w:p>
    <w:p w14:paraId="29056379"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t>Об’єктом дослідження</w:t>
      </w:r>
      <w:r w:rsidRPr="00B33909">
        <w:rPr>
          <w:rFonts w:ascii="Times New Roman" w:hAnsi="Times New Roman" w:cs="Times New Roman"/>
          <w:sz w:val="28"/>
          <w:szCs w:val="28"/>
        </w:rPr>
        <w:t xml:space="preserve"> є суспільні відносини, що виникають і розвиваються при вивчені та аналізі забезпечення права на захист, як засади кримінального провадження.</w:t>
      </w:r>
    </w:p>
    <w:p w14:paraId="4EC5EBE7"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t>Предметом дослідження</w:t>
      </w:r>
      <w:r w:rsidRPr="00B33909">
        <w:rPr>
          <w:rFonts w:ascii="Times New Roman" w:hAnsi="Times New Roman" w:cs="Times New Roman"/>
          <w:sz w:val="28"/>
          <w:szCs w:val="28"/>
        </w:rPr>
        <w:t xml:space="preserve"> є забезпечення права на захист, як засада кримінального провадження. </w:t>
      </w:r>
    </w:p>
    <w:p w14:paraId="19F7D9AF" w14:textId="77777777" w:rsidR="00A103F5" w:rsidRPr="00B33909" w:rsidRDefault="00A103F5" w:rsidP="00A103F5">
      <w:pPr>
        <w:spacing w:after="0" w:line="360" w:lineRule="auto"/>
        <w:ind w:firstLine="709"/>
        <w:jc w:val="both"/>
        <w:rPr>
          <w:rFonts w:ascii="Times New Roman" w:hAnsi="Times New Roman" w:cs="Times New Roman"/>
          <w:b/>
          <w:sz w:val="28"/>
          <w:szCs w:val="28"/>
        </w:rPr>
      </w:pPr>
      <w:r w:rsidRPr="00B33909">
        <w:rPr>
          <w:rFonts w:ascii="Times New Roman" w:hAnsi="Times New Roman" w:cs="Times New Roman"/>
          <w:b/>
          <w:sz w:val="28"/>
          <w:szCs w:val="28"/>
        </w:rPr>
        <w:t xml:space="preserve">Методи дослідження. </w:t>
      </w:r>
      <w:r w:rsidRPr="00B33909">
        <w:rPr>
          <w:rFonts w:ascii="Times New Roman" w:hAnsi="Times New Roman" w:cs="Times New Roman"/>
          <w:sz w:val="28"/>
          <w:szCs w:val="28"/>
        </w:rPr>
        <w:t>Методологічний базис дослідження становлять загальнонаукові методи: аналіз, синтез, узагальнення, порівняння, аналогія, класифікація.</w:t>
      </w:r>
    </w:p>
    <w:p w14:paraId="5466BD1B"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b/>
          <w:bCs/>
          <w:iCs/>
          <w:sz w:val="28"/>
          <w:szCs w:val="28"/>
        </w:rPr>
        <w:t>Структура</w:t>
      </w:r>
      <w:r w:rsidRPr="00B33909">
        <w:rPr>
          <w:rFonts w:ascii="Times New Roman" w:hAnsi="Times New Roman" w:cs="Times New Roman"/>
          <w:sz w:val="28"/>
          <w:szCs w:val="28"/>
        </w:rPr>
        <w:t xml:space="preserve"> роботи складається зі змісту, вступу, основної частини (трьох розділів, поділених на підрозділи), висновків та списку використаних джерел. Загальний обсяг курсової роботи становить 28 сторінок. Список використаних джерел сягає 19 найменувань.</w:t>
      </w:r>
    </w:p>
    <w:p w14:paraId="047186EF" w14:textId="77777777" w:rsidR="00A103F5" w:rsidRPr="00B33909" w:rsidRDefault="00A103F5" w:rsidP="00A103F5">
      <w:pPr>
        <w:pStyle w:val="p6"/>
        <w:spacing w:line="360" w:lineRule="auto"/>
        <w:contextualSpacing/>
        <w:jc w:val="center"/>
        <w:rPr>
          <w:rFonts w:eastAsiaTheme="minorHAnsi"/>
          <w:b/>
          <w:color w:val="auto"/>
          <w:sz w:val="28"/>
          <w:szCs w:val="28"/>
          <w:lang w:val="uk-UA" w:eastAsia="en-US"/>
        </w:rPr>
      </w:pPr>
      <w:r w:rsidRPr="00B33909">
        <w:rPr>
          <w:rFonts w:eastAsiaTheme="minorHAnsi"/>
          <w:b/>
          <w:color w:val="auto"/>
          <w:sz w:val="28"/>
          <w:szCs w:val="28"/>
          <w:lang w:val="uk-UA" w:eastAsia="en-US"/>
        </w:rPr>
        <w:br w:type="page"/>
      </w:r>
    </w:p>
    <w:p w14:paraId="1252354D" w14:textId="77777777" w:rsidR="00A103F5" w:rsidRPr="00B33909" w:rsidRDefault="00A103F5" w:rsidP="00A103F5">
      <w:pPr>
        <w:pStyle w:val="p6"/>
        <w:spacing w:line="360" w:lineRule="auto"/>
        <w:contextualSpacing/>
        <w:jc w:val="center"/>
        <w:rPr>
          <w:rStyle w:val="s2"/>
          <w:rFonts w:eastAsiaTheme="minorHAnsi"/>
          <w:b/>
          <w:caps/>
          <w:color w:val="auto"/>
          <w:sz w:val="28"/>
          <w:szCs w:val="28"/>
          <w:lang w:val="uk-UA" w:eastAsia="en-US"/>
        </w:rPr>
      </w:pPr>
      <w:r w:rsidRPr="00B33909">
        <w:rPr>
          <w:rFonts w:eastAsiaTheme="minorHAnsi"/>
          <w:b/>
          <w:color w:val="auto"/>
          <w:sz w:val="28"/>
          <w:szCs w:val="28"/>
          <w:lang w:val="uk-UA" w:eastAsia="en-US"/>
        </w:rPr>
        <w:lastRenderedPageBreak/>
        <w:t>РОЗДІЛ 1</w:t>
      </w:r>
      <w:r w:rsidRPr="00B33909">
        <w:rPr>
          <w:rFonts w:eastAsiaTheme="minorHAnsi"/>
          <w:b/>
          <w:caps/>
          <w:color w:val="auto"/>
          <w:sz w:val="28"/>
          <w:szCs w:val="28"/>
          <w:lang w:val="uk-UA" w:eastAsia="en-US"/>
        </w:rPr>
        <w:t xml:space="preserve">. </w:t>
      </w:r>
      <w:r w:rsidRPr="00B33909">
        <w:rPr>
          <w:b/>
          <w:sz w:val="28"/>
          <w:szCs w:val="28"/>
          <w:lang w:val="uk-UA"/>
        </w:rPr>
        <w:t>ТЕОРЕТИЧНІ ЗАСАДИ ПРИНЦИПУ ЗАБЕЗПЕЧЕННЯ ОБВИНУВАЧЕНОМУ ПРАВА НА ЗАХИСТ</w:t>
      </w:r>
    </w:p>
    <w:p w14:paraId="76D38078" w14:textId="77777777" w:rsidR="00A103F5" w:rsidRPr="00B33909" w:rsidRDefault="00A103F5" w:rsidP="00A103F5">
      <w:pPr>
        <w:pStyle w:val="1"/>
        <w:spacing w:before="0" w:after="0" w:line="360" w:lineRule="auto"/>
        <w:ind w:firstLine="709"/>
        <w:contextualSpacing/>
        <w:jc w:val="both"/>
        <w:rPr>
          <w:sz w:val="28"/>
          <w:szCs w:val="28"/>
          <w:lang w:val="uk-UA"/>
        </w:rPr>
      </w:pPr>
    </w:p>
    <w:p w14:paraId="2AF46FF6" w14:textId="77777777" w:rsidR="00A103F5" w:rsidRPr="00B33909" w:rsidRDefault="00A103F5" w:rsidP="00A103F5">
      <w:pPr>
        <w:shd w:val="clear" w:color="auto" w:fill="FFFFFF"/>
        <w:spacing w:after="0" w:line="360" w:lineRule="auto"/>
        <w:ind w:firstLine="709"/>
        <w:jc w:val="both"/>
        <w:rPr>
          <w:rFonts w:ascii="Times New Roman" w:eastAsia="Arial Unicode MS" w:hAnsi="Times New Roman" w:cs="Arial Unicode MS"/>
          <w:b/>
          <w:bCs/>
          <w:color w:val="000000"/>
          <w:sz w:val="28"/>
          <w:szCs w:val="28"/>
          <w:u w:color="000000"/>
          <w:bdr w:val="nil"/>
          <w:lang w:eastAsia="ru-RU"/>
        </w:rPr>
      </w:pPr>
      <w:r w:rsidRPr="00B33909">
        <w:rPr>
          <w:rFonts w:ascii="Times New Roman" w:eastAsia="Arial Unicode MS" w:hAnsi="Times New Roman" w:cs="Arial Unicode MS"/>
          <w:b/>
          <w:bCs/>
          <w:color w:val="000000"/>
          <w:sz w:val="28"/>
          <w:szCs w:val="28"/>
          <w:u w:color="000000"/>
          <w:bdr w:val="nil"/>
          <w:lang w:eastAsia="ru-RU"/>
        </w:rPr>
        <w:t xml:space="preserve">1.1. </w:t>
      </w:r>
      <w:r w:rsidRPr="00B33909">
        <w:rPr>
          <w:rFonts w:ascii="Times New Roman" w:hAnsi="Times New Roman" w:cs="Times New Roman"/>
          <w:b/>
          <w:sz w:val="28"/>
          <w:szCs w:val="28"/>
        </w:rPr>
        <w:t>Поняття захисту, його види і значення у кримінальному судочинстві</w:t>
      </w:r>
    </w:p>
    <w:p w14:paraId="7E77E749" w14:textId="77777777" w:rsidR="00A103F5" w:rsidRPr="00B33909" w:rsidRDefault="00A103F5" w:rsidP="00A103F5">
      <w:pPr>
        <w:shd w:val="clear" w:color="auto" w:fill="FFFFFF"/>
        <w:spacing w:after="0" w:line="360" w:lineRule="auto"/>
        <w:ind w:firstLine="709"/>
        <w:jc w:val="both"/>
        <w:rPr>
          <w:rFonts w:ascii="Times New Roman" w:eastAsia="Arial Unicode MS" w:hAnsi="Times New Roman" w:cs="Arial Unicode MS"/>
          <w:color w:val="000000"/>
          <w:sz w:val="28"/>
          <w:szCs w:val="28"/>
          <w:u w:color="000000"/>
          <w:bdr w:val="nil"/>
          <w:lang w:eastAsia="ru-RU"/>
        </w:rPr>
      </w:pPr>
    </w:p>
    <w:p w14:paraId="58F0E131"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У радянський період та у працях більшості сучасних учених-процесуалістів захист визначається як процесуальна діяльність сторони захисту, спрямована на спростування звинувачення, на встановлення невинності обвинуваченого та пом'якшення його покарання, на відстоювання інших прав, свобод та законних інтересів осіб, притягнутих до кримінальної відповідальності.</w:t>
      </w:r>
    </w:p>
    <w:p w14:paraId="2BFBF071"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Подібним чином визначаючи мету захисту, </w:t>
      </w:r>
      <w:proofErr w:type="spellStart"/>
      <w:r w:rsidRPr="00B33909">
        <w:rPr>
          <w:rFonts w:ascii="Times New Roman" w:hAnsi="Times New Roman" w:cs="Times New Roman"/>
          <w:sz w:val="28"/>
          <w:szCs w:val="28"/>
          <w:shd w:val="clear" w:color="auto" w:fill="FFFFFF"/>
        </w:rPr>
        <w:t>Волошанівська</w:t>
      </w:r>
      <w:proofErr w:type="spellEnd"/>
      <w:r w:rsidRPr="00B33909">
        <w:rPr>
          <w:rFonts w:ascii="Times New Roman" w:hAnsi="Times New Roman" w:cs="Times New Roman"/>
          <w:sz w:val="28"/>
          <w:szCs w:val="28"/>
          <w:shd w:val="clear" w:color="auto" w:fill="FFFFFF"/>
        </w:rPr>
        <w:t xml:space="preserve"> Т.В. </w:t>
      </w:r>
      <w:r w:rsidRPr="00B33909">
        <w:rPr>
          <w:rFonts w:ascii="Times New Roman" w:hAnsi="Times New Roman" w:cs="Times New Roman"/>
          <w:bCs/>
          <w:sz w:val="28"/>
          <w:szCs w:val="28"/>
        </w:rPr>
        <w:t xml:space="preserve">включає до її поняття ендогенний компонент, зазначаючи, що захист у кримінальному процесі — це свідомі, цілеспрямовані дії самого обвинуваченого та його захисника. Тим самим суть такого уявлення про захист зводиться до того що, що у кримінальному процесі захист носить свого роду компенсаційний характер, що він </w:t>
      </w:r>
      <w:proofErr w:type="spellStart"/>
      <w:r w:rsidRPr="00B33909">
        <w:rPr>
          <w:rFonts w:ascii="Times New Roman" w:hAnsi="Times New Roman" w:cs="Times New Roman"/>
          <w:bCs/>
          <w:sz w:val="28"/>
          <w:szCs w:val="28"/>
        </w:rPr>
        <w:t>логічно</w:t>
      </w:r>
      <w:proofErr w:type="spellEnd"/>
      <w:r w:rsidRPr="00B33909">
        <w:rPr>
          <w:rFonts w:ascii="Times New Roman" w:hAnsi="Times New Roman" w:cs="Times New Roman"/>
          <w:bCs/>
          <w:sz w:val="28"/>
          <w:szCs w:val="28"/>
        </w:rPr>
        <w:t xml:space="preserve"> протилежна обвинуваченню, право на захист означає право відповіді на обвинувачення [1, c. 231].</w:t>
      </w:r>
    </w:p>
    <w:p w14:paraId="7B43D82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Водночас у теорії українського кримінального процесу запропоновано й інший погляд на сутність кримінально-процесуального захисту: не як на діяльність, що протистоїть звинуваченню, а як на діяльність, що протидіє неправомірним діям стосовно будь-якого учасника процесу. Прихильники такої точки зору вважають, що захист виникає у зв'язку з порушенням суб'єктивних прав і, отже, він притаманний всім учасникам кримінального процесу і є сукупністю процесуальних дій, за допомогою яких зазначені особи реалізують надані їм можливості щодо відстоювання та захисту своїх прав та законних інтересів або прав та законних інтересів особи, що захищається або представляється. З огляду на це захист може здійснюватися як зацікавленими </w:t>
      </w:r>
      <w:r w:rsidRPr="00B33909">
        <w:rPr>
          <w:rFonts w:ascii="Times New Roman" w:hAnsi="Times New Roman" w:cs="Times New Roman"/>
          <w:bCs/>
          <w:sz w:val="28"/>
          <w:szCs w:val="28"/>
        </w:rPr>
        <w:lastRenderedPageBreak/>
        <w:t xml:space="preserve">учасниками процесу, а й прокурором, слідчим, </w:t>
      </w:r>
      <w:proofErr w:type="spellStart"/>
      <w:r w:rsidRPr="00B33909">
        <w:rPr>
          <w:rFonts w:ascii="Times New Roman" w:hAnsi="Times New Roman" w:cs="Times New Roman"/>
          <w:bCs/>
          <w:sz w:val="28"/>
          <w:szCs w:val="28"/>
        </w:rPr>
        <w:t>дізнавачом</w:t>
      </w:r>
      <w:proofErr w:type="spellEnd"/>
      <w:r w:rsidRPr="00B33909">
        <w:rPr>
          <w:rFonts w:ascii="Times New Roman" w:hAnsi="Times New Roman" w:cs="Times New Roman"/>
          <w:bCs/>
          <w:sz w:val="28"/>
          <w:szCs w:val="28"/>
        </w:rPr>
        <w:t>, оскільки вони захищають права та інтереси потерпілого, обвинувачуваного та інших.</w:t>
      </w:r>
    </w:p>
    <w:p w14:paraId="74C7ED03"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Такі поняття, як «захист» та «захисна діяльність», обґрунтовано розглядаються багатьма вченими як тотожні. Проте навряд чи можна говорити також про тотожність таких категорій, як захисна діяльність, функція захисту та інститут захисту. Кримінально-процесуальна функція є «повноваження суду та сторін здійснювати в межах своєї компетенції лише певний вид кримінально-процесуальної діяльності відповідно до їх участі у змагальному кримінальному процесі». Виходячи з цього, функцію захисту від обвинувачення може бути визначено як діяльність із заперечення причетності особи до скоєного кримінального правопорушення, за спростування звинувачення, заперечення проти цивільного позову, щодо приведення доводів, що обґрунтовують невідповідність обмежень права і свободи особи, яка зазнає кримінального переслідування.</w:t>
      </w:r>
    </w:p>
    <w:p w14:paraId="34DC89BF"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Інститут захисту, як будь-який інший юридичний інститут, є системою правових норм, що регулюють «діяльність суб'єктів захисту, орієнтовану на відстоювання та охорону прав, свобод і законних інтересів підозрюваного та обвинуваченого та регламентують правовідносини, що виникають у зв'язку з цією діяльністю» [2, c. 187].</w:t>
      </w:r>
    </w:p>
    <w:p w14:paraId="0B9D2F6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Отже, поняття «захист» є складне правове явище: це власне кримінально-процесуальна діяльність, це її напрям (кримінально-процесуальна функція), це інститут кримінально-процесуального права. Говорячи про ознаки кримінально-процесуального захисту, слід передусім відзначити її незалежність, тобто забезпечену нормами чинного законодавства можливість захисника самостійно формувати позицію у справі, визначати загальну модель поведінки та конкретні засоби та способи здійснення захисту, що виключає прямий чи опосередкований, прихований чи явний вплив будь-яких осіб на його поведінку під час провадження у кримінальній справі.</w:t>
      </w:r>
    </w:p>
    <w:p w14:paraId="282FE25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Захист в кримінальному судочинстві - це система гарантій та заходів, спрямованих на захист прав та інтересів особи, яка стала обвинуваченою у </w:t>
      </w:r>
      <w:r w:rsidRPr="00B33909">
        <w:rPr>
          <w:rFonts w:ascii="Times New Roman" w:hAnsi="Times New Roman" w:cs="Times New Roman"/>
          <w:bCs/>
          <w:sz w:val="28"/>
          <w:szCs w:val="28"/>
        </w:rPr>
        <w:lastRenderedPageBreak/>
        <w:t>вчиненні кримінального правопорушення. Захист є важливою складовою справедливого та ефективного кримінального процесу, оскільки дозволяє забезпечити рівність сторін у процесі, зменшити ризик помилкового засудження та забезпечити відповідність рішень суду вимогам Конституції та міжнародних стандартів [2, c. 187-188].</w:t>
      </w:r>
    </w:p>
    <w:p w14:paraId="500B5410"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Захист може </w:t>
      </w:r>
      <w:proofErr w:type="spellStart"/>
      <w:r w:rsidRPr="00B33909">
        <w:rPr>
          <w:rFonts w:ascii="Times New Roman" w:hAnsi="Times New Roman" w:cs="Times New Roman"/>
          <w:bCs/>
          <w:sz w:val="28"/>
          <w:szCs w:val="28"/>
        </w:rPr>
        <w:t>здійснюватись</w:t>
      </w:r>
      <w:proofErr w:type="spellEnd"/>
      <w:r w:rsidRPr="00B33909">
        <w:rPr>
          <w:rFonts w:ascii="Times New Roman" w:hAnsi="Times New Roman" w:cs="Times New Roman"/>
          <w:bCs/>
          <w:sz w:val="28"/>
          <w:szCs w:val="28"/>
        </w:rPr>
        <w:t xml:space="preserve"> різними способами, включаючи залучення адвоката, право на самооборону та пряму участь у судовому засіданні, право на запитання свідків та експертів, право на викладення своєї версії подій, право на виклик свідків захисту, висунення запитів на проведення доказів, право на апеляцію та інші.</w:t>
      </w:r>
    </w:p>
    <w:p w14:paraId="5DA4BA9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
          <w:sz w:val="28"/>
          <w:szCs w:val="28"/>
        </w:rPr>
      </w:pPr>
      <w:r w:rsidRPr="00B33909">
        <w:rPr>
          <w:rFonts w:ascii="Times New Roman" w:hAnsi="Times New Roman" w:cs="Times New Roman"/>
          <w:bCs/>
          <w:sz w:val="28"/>
          <w:szCs w:val="28"/>
        </w:rPr>
        <w:t>Захист є необхідною передумовою для забезпечення справедливого та ефективного кримінального процесу, тому він має бути гарантований кожній особі, яка стала обвинуваченою у вчиненні кримінального правопорушення.</w:t>
      </w:r>
      <w:r w:rsidRPr="00B33909">
        <w:rPr>
          <w:rFonts w:ascii="Times New Roman" w:hAnsi="Times New Roman" w:cs="Times New Roman"/>
          <w:b/>
          <w:sz w:val="28"/>
          <w:szCs w:val="28"/>
        </w:rPr>
        <w:t xml:space="preserve"> </w:t>
      </w:r>
    </w:p>
    <w:p w14:paraId="1396DEFE"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У кримінальному судочинстві види захисту можна класифікувати за різними критеріями. Найбільш загальною класифікацією видів захисту є класифікація за способом реалізації захисту. Згідно з цією класифікацією виділяють такі види захисту:</w:t>
      </w:r>
    </w:p>
    <w:p w14:paraId="1DF5693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Активний захист - полягає у виявленні доказів на користь підсудного та їх використанні у справі, а також у використанні права на самозахист та на захист прав і свобод підсудного в суді.</w:t>
      </w:r>
    </w:p>
    <w:p w14:paraId="6AD29D53"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Пасивний захист - полягає у зверненні до адвоката чи іншого представника захисту для захисту прав та інтересів підсудного.</w:t>
      </w:r>
    </w:p>
    <w:p w14:paraId="2CEA6F64"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Комбінований захист - включає в себе як активний, так і пасивний захист.</w:t>
      </w:r>
    </w:p>
    <w:p w14:paraId="38C01B1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Крім того, можна виділити інші види захисту, зокрема:</w:t>
      </w:r>
    </w:p>
    <w:p w14:paraId="3CDBC09B"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Самозахист - право підсудного використовувати всі необхідні засоби для захисту своїх прав і свобод, якщо це не суперечить закону.</w:t>
      </w:r>
    </w:p>
    <w:p w14:paraId="5578DB31"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Захист прав та інтересів через позовні засоби - підсудний може звернутися до суду з позовом на захист своїх прав і інтересів.</w:t>
      </w:r>
    </w:p>
    <w:p w14:paraId="187DBB53"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lastRenderedPageBreak/>
        <w:t>- Захист прав та інтересів через позасудові засоби - підсудний може використовувати інші засоби захисту, такі як звернення до органів влади, ЗМІ, громадських організацій тощо.</w:t>
      </w:r>
    </w:p>
    <w:p w14:paraId="2A880E6F"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 Інтернаціональний захист - захист прав та інтересів підсудного в міжнародному правовому просторі, зокрема через використання міжнародних судів і трибуналів [3, c. 152]. </w:t>
      </w:r>
    </w:p>
    <w:p w14:paraId="409E8367"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p>
    <w:p w14:paraId="1C23E069"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
          <w:sz w:val="28"/>
          <w:szCs w:val="28"/>
        </w:rPr>
      </w:pPr>
      <w:r w:rsidRPr="00B33909">
        <w:rPr>
          <w:rFonts w:ascii="Times New Roman" w:hAnsi="Times New Roman" w:cs="Times New Roman"/>
          <w:b/>
          <w:sz w:val="28"/>
          <w:szCs w:val="28"/>
        </w:rPr>
        <w:t>1.2. Сучасне забезпечення права на захист у судовому провадженні</w:t>
      </w:r>
    </w:p>
    <w:p w14:paraId="2764D564"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p>
    <w:p w14:paraId="625B2E79"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Сьогодні право на захист є невід'ємною складовою правосуддя. Законодавство багатьох країн, в тому числі і України, передбачає ряд гарантій і механізмів забезпечення права на захист у судовому провадженні.</w:t>
      </w:r>
    </w:p>
    <w:p w14:paraId="5F12CD4B"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Одним із основних засобів забезпечення права на захист є право на захист. Воно полягає у можливості особи, яка звинувачується, мати захисника, який захищає її права та інтереси в судовому процесі. У більшості країн право на захист закріплене у законодавстві та гарантується державою.</w:t>
      </w:r>
    </w:p>
    <w:p w14:paraId="6F5AA151"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До інших гарантій забезпечення права на захист можна віднести наступне:</w:t>
      </w:r>
    </w:p>
    <w:p w14:paraId="02EB8FEC"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присутність під час розгляду своєї справи в суді. Право на присутність під час розгляду своєї справи в суді є одним з основних засобів забезпечення права на захист у судовому провадженні. Це право визначене як одне з головних прав обвинуваченого в кримінальному процесі та сторони у цивільному процесі [4, c. 143].</w:t>
      </w:r>
    </w:p>
    <w:p w14:paraId="21FD0F00"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Присутність у суді дає можливість особі особисто брати участь у процесі, бути ознайомленою зі всіма доказами та свідченнями, які були представлені проти неї, вільно висловлювати свої думки та переконання. Крім того, право на присутність під час розгляду своєї справи в суді дозволяє особі забезпечити ефективний захист своїх прав та інтересів.</w:t>
      </w:r>
    </w:p>
    <w:p w14:paraId="04354AAC"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Для забезпечення права на присутність у суді законодавство передбачає можливість залучення адвоката як представника та захисника інтересів сторони. Крім того, судова практика передбачає додаткові заходи забезпечення пра</w:t>
      </w:r>
      <w:r>
        <w:rPr>
          <w:rFonts w:ascii="Times New Roman" w:hAnsi="Times New Roman" w:cs="Times New Roman"/>
          <w:bCs/>
          <w:sz w:val="28"/>
          <w:szCs w:val="28"/>
        </w:rPr>
        <w:t xml:space="preserve">ва на </w:t>
      </w:r>
      <w:r>
        <w:rPr>
          <w:rFonts w:ascii="Times New Roman" w:hAnsi="Times New Roman" w:cs="Times New Roman"/>
          <w:bCs/>
          <w:sz w:val="28"/>
          <w:szCs w:val="28"/>
        </w:rPr>
        <w:lastRenderedPageBreak/>
        <w:t>присутність, такі як відео</w:t>
      </w:r>
      <w:r w:rsidRPr="00B33909">
        <w:rPr>
          <w:rFonts w:ascii="Times New Roman" w:hAnsi="Times New Roman" w:cs="Times New Roman"/>
          <w:bCs/>
          <w:sz w:val="28"/>
          <w:szCs w:val="28"/>
        </w:rPr>
        <w:t>конференції та трансляції засідань у режимі онлайн для осіб, які не можуть бути присутніми в суді особисто.</w:t>
      </w:r>
    </w:p>
    <w:p w14:paraId="0B7E6089"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Отже, право на присутність під час розгляду своєї справи в суді є важливим засобом забезпечення права на захист у судовому провадженні, яке дозволяє особі бути особисто залученою до процесу та забезпечити ефективний захист своїх прав та інтересів.;</w:t>
      </w:r>
    </w:p>
    <w:p w14:paraId="0A4A1627"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інформацію про свої права та обвинувачення. Право на інформацію про свої права та обвинувачення є одним із ключових засобів забезпечення права на захист у судовому провадженні. Згідно з міжнародними та національними нормативними актами, кожна людина має право на ефективний захист своїх прав та свобод в суді, що включає право на інформацію про свої права та про обвинувачення, які їй пред'явлені [5, c. 168].</w:t>
      </w:r>
    </w:p>
    <w:p w14:paraId="57409A5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Це означає, що кожна сторона у кримінальному провадженні повинна мати можливість ознайомитись зі всіма документами, які стосуються її справи, включаючи обвинувальний акт, доказову базу та інші матеріали, які можуть мати значення для її захисту. Крім того, сторона повинна мати доступ до інформації про права, які їй надає законодавство, та про процесуальні правила, які застосовуються в конкретному провадженні.</w:t>
      </w:r>
    </w:p>
    <w:p w14:paraId="646E53C6"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Для забезпечення цього права законодавство передбачає ряд механізмів, таких як право на консультації з адвокатом, право на ознайомлення з матеріалами справи, право на виклик свідків та експертів, право на висловлення доказів та інші. Однак, дійсне забезпечення цього права може залежати від рівня доступності та якості правової допомоги, а також від дотримання судовими органами процесуальних гарантій, що забезпечують сторонам рівні можливості захисту;</w:t>
      </w:r>
    </w:p>
    <w:p w14:paraId="7790AE0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участь у судових дебатах та подання доказів. Право на участь у судових дебатах та подання доказів є важливим засобом забезпечення права на захист у судовому провадженні. Це право дозволяє сторонам справи активно брати участь у судових дебатах, представляти свої докази та аргументи, а також використовувати інші процесуальні права [5, c. 169-170].</w:t>
      </w:r>
    </w:p>
    <w:p w14:paraId="0471B10B"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lastRenderedPageBreak/>
        <w:t>Участь у судових дебатах дозволяє сторонам справи висловлювати свої думки та погляди щодо обставин справи, відповідати на запитання суду та інших сторін, а також викладати свої аргументи та підстави, на яких ґрунтується їхнє позицію в справі.</w:t>
      </w:r>
    </w:p>
    <w:p w14:paraId="18A1ACC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Подання доказів є також важливим елементом забезпечення права на захист у судовому провадженні. Сторони мають право представляти свої докази, а також перевіряти та опротестовувати докази, які представлені протилежної стороні. Докази можуть бути представлені у різних формах, зокрема свідченнями, експертними висновками, документами, фото- та відеозаписами та іншими засобами.</w:t>
      </w:r>
    </w:p>
    <w:p w14:paraId="0D6DB6C5"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Загалом, право на участь у судових дебатах та подання доказів дозволяє сторонам справи активно захищати свої інтереси та права в суді, а також забезпечує правильне та об’єктивне вирішення справи на підставі всіх наявних доказів та аргументів;</w:t>
      </w:r>
    </w:p>
    <w:p w14:paraId="450955B2"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захист своїх інтересів за допомогою адвоката. Право на захист своїх інтересів за допомогою адвоката є одним з найважливіших засобів забезпечення права на захист у судовому провадженні. Згідно з Конституцією України кожна особа має право на захист, у тому числі за допомогою адвоката[6].</w:t>
      </w:r>
    </w:p>
    <w:p w14:paraId="12295500"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В кримінальному судочинстві, за наявності підстав, гарантується право на обов'язкову участь адвоката у судовому процесі. У цивільному судочинстві, сторони мають право на представлення інтересів за допомогою адвоката, який здійснює захист їх прав та інтересів у судовому процесі.</w:t>
      </w:r>
    </w:p>
    <w:p w14:paraId="56AE917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Адвокат забезпечує здійснення прав і інтересів своїх клієнтів у судовому процесі. Він/вона має право брати участь у всіх етапах судового процесу, включаючи допит свідків, дослідження доказів, складання письмових документів і виступ на судових засіданнях. Адвокат також може запитувати свідків, висувати запити на доповнення матеріалів справи та відстоювати інтереси свого клієнта під час дебатів [7, c. 354].</w:t>
      </w:r>
    </w:p>
    <w:p w14:paraId="020FE32B"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lastRenderedPageBreak/>
        <w:t>Отже, право на захист за допомогою адвоката є важливим засобом забезпечення права на захист у судовому провадженні, яке дозволяє забезпечити ефективний захист прав і інтересів особи у судовому процесі.;</w:t>
      </w:r>
    </w:p>
    <w:p w14:paraId="368AA70A"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апеляцію та касацію. Право на апеляцію та касацію є важливим засобом забезпечення права на захист у судовому провадженні, оскільки дозволяє сторонам звернутися до вищих судових інстанцій з метою перегляду рішення суду першої інстанції [8, c. 52].</w:t>
      </w:r>
    </w:p>
    <w:p w14:paraId="0036E9E1"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Апеляційний та касаційний порядки передбачають можливість перегляду рішення суду з точки зору правильності застосування закону, дотримання процесуальних правил і надання обґрунтованої відповіді на докази та аргументи сторін. Це дає можливість сторонам перевірити справедливість і законність </w:t>
      </w:r>
      <w:proofErr w:type="spellStart"/>
      <w:r w:rsidRPr="00B33909">
        <w:rPr>
          <w:rFonts w:ascii="Times New Roman" w:hAnsi="Times New Roman" w:cs="Times New Roman"/>
          <w:bCs/>
          <w:sz w:val="28"/>
          <w:szCs w:val="28"/>
        </w:rPr>
        <w:t>вироку</w:t>
      </w:r>
      <w:proofErr w:type="spellEnd"/>
      <w:r w:rsidRPr="00B33909">
        <w:rPr>
          <w:rFonts w:ascii="Times New Roman" w:hAnsi="Times New Roman" w:cs="Times New Roman"/>
          <w:bCs/>
          <w:sz w:val="28"/>
          <w:szCs w:val="28"/>
        </w:rPr>
        <w:t xml:space="preserve"> та звернутися до вищих інстанцій, якщо вони не згодні з рішенням суду. Таким чином, право на апеляцію та касацію є важливим механізмом забезпечення права на захист у судовому провадженні в Україні.</w:t>
      </w:r>
    </w:p>
    <w:p w14:paraId="55B70C8B"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У сучасному судовому провадженні все більше використовується електронна юстиція, що дозволяє ефективніше забезпечувати право на захист. Наприклад, електронні системи дозволяють забезпечувати ефективну комунікацію між сторонами та судовими органами, швидше виконувати рішення суду та інші процесуальні дії. Крім того, використання сучасних технологій дозволяє забезпечувати конфіденційність і безпеку даних у судовому процесі[8, c. 52-53].</w:t>
      </w:r>
      <w:r w:rsidRPr="00B33909">
        <w:rPr>
          <w:rFonts w:ascii="Times New Roman" w:hAnsi="Times New Roman" w:cs="Times New Roman"/>
          <w:b/>
          <w:bCs/>
          <w:sz w:val="28"/>
          <w:szCs w:val="28"/>
        </w:rPr>
        <w:t xml:space="preserve"> </w:t>
      </w:r>
      <w:r w:rsidRPr="00B33909">
        <w:rPr>
          <w:rFonts w:ascii="Times New Roman" w:hAnsi="Times New Roman" w:cs="Times New Roman"/>
          <w:b/>
          <w:sz w:val="28"/>
          <w:szCs w:val="28"/>
        </w:rPr>
        <w:br w:type="page"/>
      </w:r>
    </w:p>
    <w:p w14:paraId="6A6905FD" w14:textId="77777777" w:rsidR="00A103F5" w:rsidRPr="00B33909" w:rsidRDefault="00A103F5" w:rsidP="00A103F5">
      <w:pPr>
        <w:shd w:val="clear" w:color="auto" w:fill="FFFFFF"/>
        <w:spacing w:after="0" w:line="360" w:lineRule="auto"/>
        <w:jc w:val="center"/>
        <w:rPr>
          <w:rFonts w:ascii="Times New Roman" w:hAnsi="Times New Roman" w:cs="Times New Roman"/>
          <w:b/>
          <w:sz w:val="28"/>
          <w:szCs w:val="28"/>
        </w:rPr>
      </w:pPr>
      <w:r w:rsidRPr="00B33909">
        <w:rPr>
          <w:rFonts w:ascii="Times New Roman" w:hAnsi="Times New Roman" w:cs="Times New Roman"/>
          <w:b/>
          <w:sz w:val="28"/>
          <w:szCs w:val="28"/>
        </w:rPr>
        <w:lastRenderedPageBreak/>
        <w:t>РОЗІДЛ 2. АНАЛІЗ ОСОБЛИВОСТЕЙ ЗАБЕЗПЕЧЕННЯ ОБВИНУВАЧЕНОМУ ПРАВА НА ЗАХИСТ</w:t>
      </w:r>
    </w:p>
    <w:p w14:paraId="5A17ACCD" w14:textId="77777777" w:rsidR="00A103F5" w:rsidRPr="00B33909" w:rsidRDefault="00A103F5" w:rsidP="00A103F5">
      <w:pPr>
        <w:shd w:val="clear" w:color="auto" w:fill="FFFFFF"/>
        <w:spacing w:after="0" w:line="360" w:lineRule="auto"/>
        <w:ind w:firstLine="737"/>
        <w:jc w:val="both"/>
        <w:rPr>
          <w:rFonts w:ascii="Times New Roman" w:eastAsia="Times New Roman" w:hAnsi="Times New Roman" w:cs="Times New Roman"/>
          <w:iCs/>
          <w:color w:val="000000"/>
          <w:sz w:val="28"/>
          <w:szCs w:val="28"/>
          <w:lang w:eastAsia="ru-RU"/>
        </w:rPr>
      </w:pPr>
    </w:p>
    <w:p w14:paraId="594D11E8"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b/>
          <w:iCs/>
          <w:color w:val="000000"/>
          <w:sz w:val="28"/>
          <w:szCs w:val="28"/>
          <w:lang w:eastAsia="ru-RU"/>
        </w:rPr>
      </w:pPr>
      <w:r w:rsidRPr="00B33909">
        <w:rPr>
          <w:rFonts w:ascii="Times New Roman" w:hAnsi="Times New Roman" w:cs="Times New Roman"/>
          <w:b/>
          <w:sz w:val="28"/>
          <w:szCs w:val="28"/>
        </w:rPr>
        <w:t>2.1. Загальна характеристика процесуального статусу захисника у кримінальному провадженні</w:t>
      </w:r>
    </w:p>
    <w:p w14:paraId="7CB4DE86"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41C9B470"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Діяльність захисника в рамках кримінального судочинства, мабуть, є одним із наочних прикладів </w:t>
      </w:r>
      <w:proofErr w:type="spellStart"/>
      <w:r w:rsidRPr="00B33909">
        <w:rPr>
          <w:rFonts w:ascii="Times New Roman" w:eastAsia="Times New Roman" w:hAnsi="Times New Roman" w:cs="Times New Roman"/>
          <w:iCs/>
          <w:color w:val="000000"/>
          <w:sz w:val="28"/>
          <w:szCs w:val="28"/>
          <w:lang w:eastAsia="ru-RU"/>
        </w:rPr>
        <w:t>двосторонності</w:t>
      </w:r>
      <w:proofErr w:type="spellEnd"/>
      <w:r w:rsidRPr="00B33909">
        <w:rPr>
          <w:rFonts w:ascii="Times New Roman" w:eastAsia="Times New Roman" w:hAnsi="Times New Roman" w:cs="Times New Roman"/>
          <w:iCs/>
          <w:color w:val="000000"/>
          <w:sz w:val="28"/>
          <w:szCs w:val="28"/>
          <w:lang w:eastAsia="ru-RU"/>
        </w:rPr>
        <w:t xml:space="preserve"> проблеми, оскільки не завжди при здійсненні захисту його прагнення збігаються з кінцевою метою розслідування, а методи та засоби, які він використовує, є законними.</w:t>
      </w:r>
    </w:p>
    <w:p w14:paraId="721C0CF8"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ситуаціях, коли діяльність захисника за своєю суттю не цілком відповідає тим завданням, які на нього покладено законом, він постає як суб'єкт протидії розслідуванню. Практичні працівники органів слідства та дізнання в основному (83 %) схильні відносити адвокатів - захисників у кримінальних справах до суб'єктів протидії розслідуванню.</w:t>
      </w:r>
    </w:p>
    <w:p w14:paraId="392A6F98" w14:textId="77777777" w:rsidR="00A103F5" w:rsidRPr="008B3B60"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B3B60">
        <w:rPr>
          <w:rFonts w:ascii="Times New Roman" w:eastAsia="Times New Roman" w:hAnsi="Times New Roman" w:cs="Times New Roman"/>
          <w:iCs/>
          <w:color w:val="000000"/>
          <w:sz w:val="28"/>
          <w:szCs w:val="28"/>
          <w:lang w:eastAsia="ru-RU"/>
        </w:rPr>
        <w:t>Захисник, в контексті кримінального провадження, у своїй сутності є ключовою постаттю, здатною забезпечити право на справедливий судовий процес та забезпечити відповідність дій правопорушника закону. Згідно з положеннями статті 45 Кримінального процесуального кодексу України (далі - КПК України), захисником може бути адвокат, який призначається для здійснення захисту різних категорій осіб, які перебувають у різних стадіях кримінального провадження</w:t>
      </w:r>
      <w:r w:rsidRPr="00B33909">
        <w:rPr>
          <w:rFonts w:ascii="Times New Roman" w:eastAsia="Times New Roman" w:hAnsi="Times New Roman" w:cs="Times New Roman"/>
          <w:iCs/>
          <w:color w:val="000000"/>
          <w:sz w:val="28"/>
          <w:szCs w:val="28"/>
          <w:lang w:eastAsia="ru-RU"/>
        </w:rPr>
        <w:t xml:space="preserve"> [9]</w:t>
      </w:r>
      <w:r w:rsidRPr="008B3B60">
        <w:rPr>
          <w:rFonts w:ascii="Times New Roman" w:eastAsia="Times New Roman" w:hAnsi="Times New Roman" w:cs="Times New Roman"/>
          <w:iCs/>
          <w:color w:val="000000"/>
          <w:sz w:val="28"/>
          <w:szCs w:val="28"/>
          <w:lang w:eastAsia="ru-RU"/>
        </w:rPr>
        <w:t>.</w:t>
      </w:r>
    </w:p>
    <w:p w14:paraId="2C07EA78" w14:textId="77777777" w:rsidR="00A103F5" w:rsidRPr="008B3B60"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B3B60">
        <w:rPr>
          <w:rFonts w:ascii="Times New Roman" w:eastAsia="Times New Roman" w:hAnsi="Times New Roman" w:cs="Times New Roman"/>
          <w:iCs/>
          <w:color w:val="000000"/>
          <w:sz w:val="28"/>
          <w:szCs w:val="28"/>
          <w:lang w:eastAsia="ru-RU"/>
        </w:rPr>
        <w:t>Починаючи з осіб, щодо яких зібрано достатньо доказів для повідомлення про підозру у вчиненні кримінального правопорушення, але ще не було повідомлено про підозру, а також осіб, які перебувають у стані підозри через підозру у зв’язку зі смертю, захисник має гарантувати їхні права на справедливий судовий процес. Важливо, щоб у цих випадках захисник відігравав роль не лише у захисті прав і інтересів підозрюваних, а й у забезпеченні здійснення правосуддя відповідно до принципів законності та справедливості.</w:t>
      </w:r>
    </w:p>
    <w:p w14:paraId="46BAC5AD" w14:textId="77777777" w:rsidR="00A103F5" w:rsidRPr="008B3B60"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B3B60">
        <w:rPr>
          <w:rFonts w:ascii="Times New Roman" w:eastAsia="Times New Roman" w:hAnsi="Times New Roman" w:cs="Times New Roman"/>
          <w:iCs/>
          <w:color w:val="000000"/>
          <w:sz w:val="28"/>
          <w:szCs w:val="28"/>
          <w:lang w:eastAsia="ru-RU"/>
        </w:rPr>
        <w:lastRenderedPageBreak/>
        <w:t>Далі, захисник має право на здійснення захисту осіб, які були обвинувачені у вчиненні кримінального правопорушення. У цьому випадку захисник повинен ефективно захищати інтереси свого клієнта під час розгляду справи в суді, запобігаючи можливим порушенням їхніх прав під час провадження справи</w:t>
      </w:r>
      <w:r w:rsidRPr="00B33909">
        <w:rPr>
          <w:rFonts w:ascii="Times New Roman" w:eastAsia="Times New Roman" w:hAnsi="Times New Roman" w:cs="Times New Roman"/>
          <w:iCs/>
          <w:color w:val="000000"/>
          <w:sz w:val="28"/>
          <w:szCs w:val="28"/>
          <w:lang w:eastAsia="ru-RU"/>
        </w:rPr>
        <w:t xml:space="preserve"> [9]</w:t>
      </w:r>
      <w:r w:rsidRPr="008B3B60">
        <w:rPr>
          <w:rFonts w:ascii="Times New Roman" w:eastAsia="Times New Roman" w:hAnsi="Times New Roman" w:cs="Times New Roman"/>
          <w:iCs/>
          <w:color w:val="000000"/>
          <w:sz w:val="28"/>
          <w:szCs w:val="28"/>
          <w:lang w:eastAsia="ru-RU"/>
        </w:rPr>
        <w:t>.</w:t>
      </w:r>
    </w:p>
    <w:p w14:paraId="063E4DA6" w14:textId="77777777" w:rsidR="00A103F5" w:rsidRPr="008B3B60"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B3B60">
        <w:rPr>
          <w:rFonts w:ascii="Times New Roman" w:eastAsia="Times New Roman" w:hAnsi="Times New Roman" w:cs="Times New Roman"/>
          <w:iCs/>
          <w:color w:val="000000"/>
          <w:sz w:val="28"/>
          <w:szCs w:val="28"/>
          <w:lang w:eastAsia="ru-RU"/>
        </w:rPr>
        <w:t>Крім того, захисник наділяється правом на захист осіб, які були засуджені, виправдані або щодо яких вирішувалося питання про застосування примусових заходів медичного чи виховного характеру. У цих випадках захисник має захищати права осіб у всіх етапах кримінального провадження, включаючи апеляційний або касаційний процес, якщо такі правові заходи передбачені відповідним законодавством.</w:t>
      </w:r>
    </w:p>
    <w:p w14:paraId="1F359DF1"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8B3B60">
        <w:rPr>
          <w:rFonts w:ascii="Times New Roman" w:eastAsia="Times New Roman" w:hAnsi="Times New Roman" w:cs="Times New Roman"/>
          <w:iCs/>
          <w:color w:val="000000"/>
          <w:sz w:val="28"/>
          <w:szCs w:val="28"/>
          <w:lang w:eastAsia="ru-RU"/>
        </w:rPr>
        <w:t>Навіть у ситуаціях, коли розглядається питання про видачу іноземній державі (екстрадицію), захисник забезпечує відповідне представництво і захист інтересів свого клієнта, гарантуючи дотримання всіх процесуальних прав, які надані йому відповідно до Кримінального процесуального кодексу України та міжнародних правових стандартів</w:t>
      </w:r>
      <w:r w:rsidRPr="00B33909">
        <w:rPr>
          <w:rFonts w:ascii="Times New Roman" w:eastAsia="Times New Roman" w:hAnsi="Times New Roman" w:cs="Times New Roman"/>
          <w:iCs/>
          <w:color w:val="000000"/>
          <w:sz w:val="28"/>
          <w:szCs w:val="28"/>
          <w:lang w:eastAsia="ru-RU"/>
        </w:rPr>
        <w:t xml:space="preserve"> [9].</w:t>
      </w:r>
    </w:p>
    <w:p w14:paraId="66F8E8B6"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науковій літературі з цього питання висловлювалися протилежні точки зору, починаючи від характеристики адвоката - захисника як особливого, провідного суб'єкта протидії у всіх випадках, оскільки він бере участь у знищенні, перекодуванні інформації про кримінальне правопорушення, до обґрунтування принципової правомірності та необхідності протидії розслідуванню з боку захисника. Відповідно сформувалося кілька позицій. Перша передбачає розробку тактико-криміналістичних засобів, методів та прийомів подолання протидії розслідуванню з боку адвокатів. Друга орієнтує на розробку тактики професійного захисту у кримінальних справах із включенням її до системи криміналістики [10, c. 209].</w:t>
      </w:r>
    </w:p>
    <w:p w14:paraId="760476DD"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Не заглиблюючись у критику позицій окремих авторів, слід зауважити лише, що, оскільки протидія розслідуванню є однозначно протиправною діяльністю, значить будь-яка особа, яка має таку мету, здійснюючи протиправні дії, автоматично набуває статусу суб'єкта протидії незалежно від свого процесуального, посадового становища та ставлення до процесу розслідування. </w:t>
      </w:r>
      <w:r w:rsidRPr="00B33909">
        <w:rPr>
          <w:rFonts w:ascii="Times New Roman" w:eastAsia="Times New Roman" w:hAnsi="Times New Roman" w:cs="Times New Roman"/>
          <w:iCs/>
          <w:color w:val="000000"/>
          <w:sz w:val="28"/>
          <w:szCs w:val="28"/>
          <w:lang w:eastAsia="ru-RU"/>
        </w:rPr>
        <w:lastRenderedPageBreak/>
        <w:t>. І адвокат щодо цього не виняток. А оціночні критерії провідного чи не провідного суб'єкта протидії, мабуть, базуються на результатах узагальнення практики, яка, як відомо, є, якщо не єдиним, то одним із критеріїв істини.</w:t>
      </w:r>
    </w:p>
    <w:p w14:paraId="2450F9F1"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По суті захисник виступає суб'єктом протидії розслідуванню через здійснення на користь свого підзахисного конкретних дій, що виходять за межі повноважень, наданих йому законом (маються на увазі КПК України, Закон України «Про адвокатуру та адвокатську діяльність»; Кодекс професійної етики адвоката), або зловживаючи ними, наприклад, затягування захисником та його підзахисним процесом ознайомлення з матеріалами кримінальної справи. З метою протидії розслідуванню захисник, як показує практика, може:</w:t>
      </w:r>
    </w:p>
    <w:p w14:paraId="51915D8E"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здійснювати зв'язок між співучасниками злочинної діяльності;</w:t>
      </w:r>
    </w:p>
    <w:p w14:paraId="50BEE39B"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поширювати інформацію, яка становить таємницю слідства;</w:t>
      </w:r>
    </w:p>
    <w:p w14:paraId="462E950A"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порушувати процес провадження слідчої дії: переривати його хід, ставити питання без дозволу слідчого, відповідати замість обвинуваченого на запитання тощо;</w:t>
      </w:r>
    </w:p>
    <w:p w14:paraId="04187169"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допомагати обвинуваченому у виробленні позиції протидії розслідуванню, коригувати його поведінку, свідчення;</w:t>
      </w:r>
    </w:p>
    <w:p w14:paraId="38C37547"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виступати «проміжною ланкою» під час впливу учасників кримінального процесу тощо [10, c. 210-211].</w:t>
      </w:r>
    </w:p>
    <w:p w14:paraId="3D76FE1C"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Найбільш очевидною проблема надання протидії розслідуванню з боку захисника стала у зв'язку з поширенням організованої злочинної діяльності, у тому числі у сфері економіки, та повсюдною практикою надання адвокатами послуг на постійній основі. Нерідко захисник виступає одним із найактивніших творців системи криміналізованих </w:t>
      </w:r>
      <w:proofErr w:type="spellStart"/>
      <w:r w:rsidRPr="00B33909">
        <w:rPr>
          <w:rFonts w:ascii="Times New Roman" w:eastAsia="Times New Roman" w:hAnsi="Times New Roman" w:cs="Times New Roman"/>
          <w:iCs/>
          <w:color w:val="000000"/>
          <w:sz w:val="28"/>
          <w:szCs w:val="28"/>
          <w:lang w:eastAsia="ru-RU"/>
        </w:rPr>
        <w:t>зв'язків</w:t>
      </w:r>
      <w:proofErr w:type="spellEnd"/>
      <w:r w:rsidRPr="00B33909">
        <w:rPr>
          <w:rFonts w:ascii="Times New Roman" w:eastAsia="Times New Roman" w:hAnsi="Times New Roman" w:cs="Times New Roman"/>
          <w:iCs/>
          <w:color w:val="000000"/>
          <w:sz w:val="28"/>
          <w:szCs w:val="28"/>
          <w:lang w:eastAsia="ru-RU"/>
        </w:rPr>
        <w:t xml:space="preserve">, наприклад, беручи участь у формуванні прямих чи опосередкованих корумпованих </w:t>
      </w:r>
      <w:proofErr w:type="spellStart"/>
      <w:r w:rsidRPr="00B33909">
        <w:rPr>
          <w:rFonts w:ascii="Times New Roman" w:eastAsia="Times New Roman" w:hAnsi="Times New Roman" w:cs="Times New Roman"/>
          <w:iCs/>
          <w:color w:val="000000"/>
          <w:sz w:val="28"/>
          <w:szCs w:val="28"/>
          <w:lang w:eastAsia="ru-RU"/>
        </w:rPr>
        <w:t>зв'язків</w:t>
      </w:r>
      <w:proofErr w:type="spellEnd"/>
      <w:r w:rsidRPr="00B33909">
        <w:rPr>
          <w:rFonts w:ascii="Times New Roman" w:eastAsia="Times New Roman" w:hAnsi="Times New Roman" w:cs="Times New Roman"/>
          <w:iCs/>
          <w:color w:val="000000"/>
          <w:sz w:val="28"/>
          <w:szCs w:val="28"/>
          <w:lang w:eastAsia="ru-RU"/>
        </w:rPr>
        <w:t xml:space="preserve"> керівництва організованої злочинної групи з керівниками правоохоронного підрозділу; у підкупі учасників кримінального процесу. Тому при загрозі викриття групи він готовий негайно включитися в роботу і зробити все для забезпечення безпеки її членів і особливо її лідера, а певною мірою і своєю. Попри конституційні принципи та положення кримінально-процесуального законодавства такі </w:t>
      </w:r>
      <w:r w:rsidRPr="00B33909">
        <w:rPr>
          <w:rFonts w:ascii="Times New Roman" w:eastAsia="Times New Roman" w:hAnsi="Times New Roman" w:cs="Times New Roman"/>
          <w:iCs/>
          <w:color w:val="000000"/>
          <w:sz w:val="28"/>
          <w:szCs w:val="28"/>
          <w:lang w:eastAsia="ru-RU"/>
        </w:rPr>
        <w:lastRenderedPageBreak/>
        <w:t>захисники дозволяють собі до суду, використовуючи засоби масової інформації, виправдовувати обвинуваченого, дискредитувати слідчого та прокурора, ігнорувати вимогу про таємницю слідства.</w:t>
      </w:r>
    </w:p>
    <w:p w14:paraId="18FF3F6E"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Процесуальне становище захисника у кримінальному провадженні залежить від країни та її законодавства. У більшості країн захисник займає важливе місце в кримінальному судочинстві, оскільки забезпечує право обвинуваченого на захист.</w:t>
      </w:r>
    </w:p>
    <w:p w14:paraId="13312ED6"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кримінальному провадженні захисник має право на доступ до матеріалів справи, право звертатися до суду з питань доказів та інших процесуальних питань, право присутності під час допиту свідків та інших учасників процесу, право на висловлення своєї думки щодо проведення досліджень та інші права, що забезпечують ефективний захист клієнта [11, c. 175].</w:t>
      </w:r>
    </w:p>
    <w:p w14:paraId="60DE9358"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деяких країнах, як, наприклад, у США, захисник може вести розслідування справи на рівні слідства та мати доступ до всіх доказів, що стосуються справи. У більшості європейських країн захисник не має таких повноважень та його роль зводиться до представлення інтересів свого клієнта на судовому засіданні.</w:t>
      </w:r>
    </w:p>
    <w:p w14:paraId="55C77B5F"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Також важливим аспектом процесуального становища захисника є забезпечення незалежності та недоторканості захисника від будь-яких зовнішніх впливів на виконання своїх професійних обов'язків. У більшості країн законодавство передбачає захист прав та свобод захисників, зокрема, шляхом недопущення тиску на захисника або його клієнта, обмеження допитів та вимог щодо виконання професійних обов'язків.</w:t>
      </w:r>
    </w:p>
    <w:p w14:paraId="60D4D4A2"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Українське законодавство передбачає процесуальне становище захисника у кримінальному провадженні. Захисник може бути найнятий підозрюваним або обвинуваченим, або призначений судом у разі відсутності відповідної особи.</w:t>
      </w:r>
    </w:p>
    <w:p w14:paraId="5FEE44FC"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Статус та права захисника закріплені в Кримінальному процесуальному кодексі України. Зокрема, захисник має право брати участь у всіх етапах кримінального провадження, представляти інтереси підозрюваного або </w:t>
      </w:r>
      <w:r w:rsidRPr="00B33909">
        <w:rPr>
          <w:rFonts w:ascii="Times New Roman" w:eastAsia="Times New Roman" w:hAnsi="Times New Roman" w:cs="Times New Roman"/>
          <w:iCs/>
          <w:color w:val="000000"/>
          <w:sz w:val="28"/>
          <w:szCs w:val="28"/>
          <w:lang w:eastAsia="ru-RU"/>
        </w:rPr>
        <w:lastRenderedPageBreak/>
        <w:t>обвинуваченого у суді, вести захист під час допиту, дослідження доказів та інших процесуальних дій.</w:t>
      </w:r>
    </w:p>
    <w:p w14:paraId="52D9543B"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Захисник також має право звертатися до суду з клопотаннями, запитами та іншими документами, необхідними для здійснення захисту свого клієнта. Він може бути присутній під час проведення обшуків та затримань, а також брати участь у судових засіданнях [12, c. 187].</w:t>
      </w:r>
    </w:p>
    <w:p w14:paraId="76814FB8"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разі порушення прав захисника, він має право на захист своїх прав та інтересів у відповідних органах, наприклад, у суді або адвокатській палаті. Також захисник може відмовитися від здійснення захисту, якщо це відповідає його етичним та професійним переконанням.</w:t>
      </w:r>
    </w:p>
    <w:p w14:paraId="59DC4273"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71EE1250"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b/>
          <w:bCs/>
          <w:iCs/>
          <w:color w:val="000000"/>
          <w:sz w:val="28"/>
          <w:szCs w:val="28"/>
          <w:lang w:eastAsia="ru-RU"/>
        </w:rPr>
      </w:pPr>
      <w:r w:rsidRPr="00B33909">
        <w:rPr>
          <w:rFonts w:ascii="Times New Roman" w:eastAsia="Times New Roman" w:hAnsi="Times New Roman" w:cs="Times New Roman"/>
          <w:b/>
          <w:bCs/>
          <w:iCs/>
          <w:color w:val="000000"/>
          <w:sz w:val="28"/>
          <w:szCs w:val="28"/>
          <w:lang w:eastAsia="ru-RU"/>
        </w:rPr>
        <w:t xml:space="preserve">2.2. </w:t>
      </w:r>
      <w:r w:rsidRPr="00B33909">
        <w:rPr>
          <w:rFonts w:ascii="Times New Roman" w:hAnsi="Times New Roman" w:cs="Times New Roman"/>
          <w:b/>
          <w:bCs/>
          <w:sz w:val="28"/>
          <w:szCs w:val="28"/>
        </w:rPr>
        <w:t>Права та обов’язки захисника</w:t>
      </w:r>
    </w:p>
    <w:p w14:paraId="55416D6A"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4A0F5A24" w14:textId="77777777" w:rsidR="00A103F5" w:rsidRPr="004D2446"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4D2446">
        <w:rPr>
          <w:rFonts w:ascii="Times New Roman" w:eastAsia="Times New Roman" w:hAnsi="Times New Roman" w:cs="Times New Roman"/>
          <w:iCs/>
          <w:color w:val="000000"/>
          <w:sz w:val="28"/>
          <w:szCs w:val="28"/>
          <w:lang w:eastAsia="ru-RU"/>
        </w:rPr>
        <w:t>Права та обов'язки захисника у кримінальному провадженні визначаються згідно зі статтями 46-47 КПК України. Варто зауважити, що ці права є похідними від прав підозрюваного або обвинуваченого, яких захищає адвокат. Це випливає з того факту, що захисник не може самостійно брати участь у кримінальному провадженні, на відміну від інших учасників цього процесу. Однак, це не повинно впливати на ясне визначення прав та обов'язків захисника у КПК України</w:t>
      </w:r>
      <w:r w:rsidRPr="00B33909">
        <w:rPr>
          <w:rFonts w:ascii="Times New Roman" w:eastAsia="Times New Roman" w:hAnsi="Times New Roman" w:cs="Times New Roman"/>
          <w:iCs/>
          <w:color w:val="000000"/>
          <w:sz w:val="28"/>
          <w:szCs w:val="28"/>
          <w:lang w:eastAsia="ru-RU"/>
        </w:rPr>
        <w:t xml:space="preserve"> [9]</w:t>
      </w:r>
      <w:r w:rsidRPr="004D2446">
        <w:rPr>
          <w:rFonts w:ascii="Times New Roman" w:eastAsia="Times New Roman" w:hAnsi="Times New Roman" w:cs="Times New Roman"/>
          <w:iCs/>
          <w:color w:val="000000"/>
          <w:sz w:val="28"/>
          <w:szCs w:val="28"/>
          <w:lang w:eastAsia="ru-RU"/>
        </w:rPr>
        <w:t>.</w:t>
      </w:r>
    </w:p>
    <w:p w14:paraId="4A0200BA" w14:textId="77777777" w:rsidR="00A103F5" w:rsidRPr="004D2446"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Відповідно до КПК з</w:t>
      </w:r>
      <w:r w:rsidRPr="004D2446">
        <w:rPr>
          <w:rFonts w:ascii="Times New Roman" w:eastAsia="Times New Roman" w:hAnsi="Times New Roman" w:cs="Times New Roman"/>
          <w:iCs/>
          <w:color w:val="000000"/>
          <w:sz w:val="28"/>
          <w:szCs w:val="28"/>
          <w:lang w:eastAsia="ru-RU"/>
        </w:rPr>
        <w:t>ахисник має право на доступ до всіх матеріалів справи, включаючи докази та інші документи, які мають значення для захисту підозрюваного або обвинуваченого. Він також має право виступати в суді в інтересах свого клієнта, представляти його інтереси під час допиту та інших процесуальних дій</w:t>
      </w:r>
      <w:r w:rsidRPr="00B33909">
        <w:rPr>
          <w:rFonts w:ascii="Times New Roman" w:eastAsia="Times New Roman" w:hAnsi="Times New Roman" w:cs="Times New Roman"/>
          <w:iCs/>
          <w:color w:val="000000"/>
          <w:sz w:val="28"/>
          <w:szCs w:val="28"/>
          <w:lang w:eastAsia="ru-RU"/>
        </w:rPr>
        <w:t xml:space="preserve"> [9]</w:t>
      </w:r>
      <w:r w:rsidRPr="004D2446">
        <w:rPr>
          <w:rFonts w:ascii="Times New Roman" w:eastAsia="Times New Roman" w:hAnsi="Times New Roman" w:cs="Times New Roman"/>
          <w:iCs/>
          <w:color w:val="000000"/>
          <w:sz w:val="28"/>
          <w:szCs w:val="28"/>
          <w:lang w:eastAsia="ru-RU"/>
        </w:rPr>
        <w:t>.</w:t>
      </w:r>
    </w:p>
    <w:p w14:paraId="49E2BDC1" w14:textId="77777777" w:rsidR="00A103F5" w:rsidRPr="004D2446"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4D2446">
        <w:rPr>
          <w:rFonts w:ascii="Times New Roman" w:eastAsia="Times New Roman" w:hAnsi="Times New Roman" w:cs="Times New Roman"/>
          <w:iCs/>
          <w:color w:val="000000"/>
          <w:sz w:val="28"/>
          <w:szCs w:val="28"/>
          <w:lang w:eastAsia="ru-RU"/>
        </w:rPr>
        <w:t>Крім того, захисник зобов'язаний дотримуватися принципів професійної етики та конфіденційності. Він повинен надавати клієнту всю необхідну правову допомогу та консультації, а також діяти в його інтересах з урахуванням законності та справедливості.</w:t>
      </w:r>
    </w:p>
    <w:p w14:paraId="1A967B51"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4D2446">
        <w:rPr>
          <w:rFonts w:ascii="Times New Roman" w:eastAsia="Times New Roman" w:hAnsi="Times New Roman" w:cs="Times New Roman"/>
          <w:iCs/>
          <w:color w:val="000000"/>
          <w:sz w:val="28"/>
          <w:szCs w:val="28"/>
          <w:lang w:eastAsia="ru-RU"/>
        </w:rPr>
        <w:lastRenderedPageBreak/>
        <w:t>Захисник також має право на захист від будь-яких спроб втручання у його професійну діяльність або обмежень у здійсненні своїх функцій. Він може відмовитися від проведення певних дій, якщо вони суперечать його переконанням чи принципам етики</w:t>
      </w:r>
      <w:r w:rsidRPr="00B33909">
        <w:rPr>
          <w:rFonts w:ascii="Times New Roman" w:eastAsia="Times New Roman" w:hAnsi="Times New Roman" w:cs="Times New Roman"/>
          <w:iCs/>
          <w:color w:val="000000"/>
          <w:sz w:val="28"/>
          <w:szCs w:val="28"/>
          <w:lang w:eastAsia="ru-RU"/>
        </w:rPr>
        <w:t xml:space="preserve"> [9]</w:t>
      </w:r>
      <w:r w:rsidRPr="004D2446">
        <w:rPr>
          <w:rFonts w:ascii="Times New Roman" w:eastAsia="Times New Roman" w:hAnsi="Times New Roman" w:cs="Times New Roman"/>
          <w:iCs/>
          <w:color w:val="000000"/>
          <w:sz w:val="28"/>
          <w:szCs w:val="28"/>
          <w:lang w:eastAsia="ru-RU"/>
        </w:rPr>
        <w:t>.</w:t>
      </w:r>
    </w:p>
    <w:p w14:paraId="1A05A2FA" w14:textId="77777777" w:rsidR="00A103F5" w:rsidRPr="005D337B"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5D337B">
        <w:rPr>
          <w:rFonts w:ascii="Times New Roman" w:eastAsia="Times New Roman" w:hAnsi="Times New Roman" w:cs="Times New Roman"/>
          <w:iCs/>
          <w:color w:val="000000"/>
          <w:sz w:val="28"/>
          <w:szCs w:val="28"/>
          <w:lang w:eastAsia="ru-RU"/>
        </w:rPr>
        <w:t xml:space="preserve">Згідно з висновком </w:t>
      </w:r>
      <w:r w:rsidRPr="00B33909">
        <w:rPr>
          <w:rFonts w:ascii="Times New Roman" w:hAnsi="Times New Roman" w:cs="Times New Roman"/>
          <w:color w:val="000000" w:themeColor="text1"/>
          <w:sz w:val="28"/>
          <w:szCs w:val="28"/>
        </w:rPr>
        <w:t xml:space="preserve">В. В. </w:t>
      </w:r>
      <w:proofErr w:type="spellStart"/>
      <w:r w:rsidRPr="00B33909">
        <w:rPr>
          <w:rFonts w:ascii="Times New Roman" w:hAnsi="Times New Roman" w:cs="Times New Roman"/>
          <w:color w:val="000000" w:themeColor="text1"/>
          <w:sz w:val="28"/>
          <w:szCs w:val="28"/>
        </w:rPr>
        <w:t>Рожнова</w:t>
      </w:r>
      <w:proofErr w:type="spellEnd"/>
      <w:r w:rsidRPr="005D337B">
        <w:rPr>
          <w:rFonts w:ascii="Times New Roman" w:eastAsia="Times New Roman" w:hAnsi="Times New Roman" w:cs="Times New Roman"/>
          <w:iCs/>
          <w:color w:val="000000"/>
          <w:sz w:val="28"/>
          <w:szCs w:val="28"/>
          <w:lang w:eastAsia="ru-RU"/>
        </w:rPr>
        <w:t xml:space="preserve">, зазначеного в контексті цитованого тексту, важливо підкреслити, що участь захисника у кримінальному провадженні не обмежує чи не позбавляє підозрюваного чи обвинуваченого його процесуальних прав. </w:t>
      </w:r>
      <w:r w:rsidRPr="00B33909">
        <w:rPr>
          <w:rFonts w:ascii="Times New Roman" w:eastAsia="Times New Roman" w:hAnsi="Times New Roman" w:cs="Times New Roman"/>
          <w:iCs/>
          <w:color w:val="000000"/>
          <w:sz w:val="28"/>
          <w:szCs w:val="28"/>
          <w:lang w:eastAsia="ru-RU"/>
        </w:rPr>
        <w:t>Дана</w:t>
      </w:r>
      <w:r w:rsidRPr="005D337B">
        <w:rPr>
          <w:rFonts w:ascii="Times New Roman" w:eastAsia="Times New Roman" w:hAnsi="Times New Roman" w:cs="Times New Roman"/>
          <w:iCs/>
          <w:color w:val="000000"/>
          <w:sz w:val="28"/>
          <w:szCs w:val="28"/>
          <w:lang w:eastAsia="ru-RU"/>
        </w:rPr>
        <w:t xml:space="preserve"> точка зору засвідчує важливість ролі захисника як незалежного учасника кримінального процесу, що діє на користь свого підзахисного і сприяє реалізації його законних прав та інтересів</w:t>
      </w:r>
      <w:r w:rsidRPr="00B33909">
        <w:rPr>
          <w:rFonts w:ascii="Times New Roman" w:eastAsia="Times New Roman" w:hAnsi="Times New Roman" w:cs="Times New Roman"/>
          <w:iCs/>
          <w:color w:val="000000"/>
          <w:sz w:val="28"/>
          <w:szCs w:val="28"/>
          <w:lang w:eastAsia="ru-RU"/>
        </w:rPr>
        <w:t xml:space="preserve"> [14, c. 451]</w:t>
      </w:r>
      <w:r w:rsidRPr="005D337B">
        <w:rPr>
          <w:rFonts w:ascii="Times New Roman" w:eastAsia="Times New Roman" w:hAnsi="Times New Roman" w:cs="Times New Roman"/>
          <w:iCs/>
          <w:color w:val="000000"/>
          <w:sz w:val="28"/>
          <w:szCs w:val="28"/>
          <w:lang w:eastAsia="ru-RU"/>
        </w:rPr>
        <w:t>.</w:t>
      </w:r>
    </w:p>
    <w:p w14:paraId="654A0E69" w14:textId="77777777" w:rsidR="00A103F5" w:rsidRPr="005D337B"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5D337B">
        <w:rPr>
          <w:rFonts w:ascii="Times New Roman" w:eastAsia="Times New Roman" w:hAnsi="Times New Roman" w:cs="Times New Roman"/>
          <w:iCs/>
          <w:color w:val="000000"/>
          <w:sz w:val="28"/>
          <w:szCs w:val="28"/>
          <w:lang w:eastAsia="ru-RU"/>
        </w:rPr>
        <w:t>Зазначене положення також вказує на те, що захисник виступає як правозаступник підзахисного, а не його замінник. Він виконує роль представника підзахисного в судовому процесі та надає йому необхідну юридичну допомогу. Це означає, що захисник і підзахисний діють поруч і є рівноправними учасниками кримінального процесу, при цьому захисник не лише захищає інтереси свого клієнта, а й гарантує дотримання його прав у судовому процесі.</w:t>
      </w:r>
    </w:p>
    <w:p w14:paraId="6517B7D2" w14:textId="77777777" w:rsidR="00A103F5" w:rsidRPr="005D337B"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5D337B">
        <w:rPr>
          <w:rFonts w:ascii="Times New Roman" w:eastAsia="Times New Roman" w:hAnsi="Times New Roman" w:cs="Times New Roman"/>
          <w:iCs/>
          <w:color w:val="000000"/>
          <w:sz w:val="28"/>
          <w:szCs w:val="28"/>
          <w:lang w:eastAsia="ru-RU"/>
        </w:rPr>
        <w:t>Отже, можна вважати, що захисник виступає як ключовий фігурант у забезпеченні справедливості та правопорядку в кримінальному процесі. Його участь не лише забезпечує збалансованість сторін у судовому процесі, а й сприяє дотриманню принципів справедливості та правової держави. Тому важливо розуміти й підтримувати роль та функції захисника в контексті судочинства та захисту прав людини в судових процесах.</w:t>
      </w:r>
    </w:p>
    <w:p w14:paraId="59F3DFC9"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Процесуальні права захисника та підзахисного не зливаються, оскільки захисник наділений системою своєрідних, у певній частині не характерних для обвинуваченого прав та обов’язків, що породжують виникнення особливих правовідносин як між захисником і підзахисним, так і між захисником та іншими суб’єктами кримінально-процесуальних відносин [15, с. 187].</w:t>
      </w:r>
    </w:p>
    <w:p w14:paraId="7BDCFC74"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В іншому разі, беручи до уваги положення ст. 45–48 КПК України, можна дійти висновку, що законодавець фактично робить захисника представником. В цьому контексті цілком слушним видається зауваження </w:t>
      </w:r>
      <w:r w:rsidRPr="00B33909">
        <w:rPr>
          <w:rFonts w:ascii="Times New Roman" w:hAnsi="Times New Roman" w:cs="Times New Roman"/>
          <w:sz w:val="28"/>
          <w:szCs w:val="28"/>
        </w:rPr>
        <w:t>В.М.</w:t>
      </w:r>
      <w:r w:rsidRPr="00B33909">
        <w:rPr>
          <w:rFonts w:ascii="Times New Roman" w:eastAsia="Times New Roman" w:hAnsi="Times New Roman" w:cs="Times New Roman"/>
          <w:iCs/>
          <w:color w:val="000000"/>
          <w:sz w:val="28"/>
          <w:szCs w:val="28"/>
          <w:lang w:eastAsia="ru-RU"/>
        </w:rPr>
        <w:t xml:space="preserve"> </w:t>
      </w:r>
      <w:proofErr w:type="spellStart"/>
      <w:r w:rsidRPr="00B33909">
        <w:rPr>
          <w:rFonts w:ascii="Times New Roman" w:hAnsi="Times New Roman" w:cs="Times New Roman"/>
          <w:sz w:val="28"/>
          <w:szCs w:val="28"/>
        </w:rPr>
        <w:t>Кіяниця</w:t>
      </w:r>
      <w:proofErr w:type="spellEnd"/>
      <w:r w:rsidRPr="00B33909">
        <w:rPr>
          <w:rFonts w:ascii="Times New Roman" w:hAnsi="Times New Roman" w:cs="Times New Roman"/>
          <w:sz w:val="28"/>
          <w:szCs w:val="28"/>
        </w:rPr>
        <w:t xml:space="preserve"> </w:t>
      </w:r>
      <w:r w:rsidRPr="00B33909">
        <w:rPr>
          <w:rFonts w:ascii="Times New Roman" w:eastAsia="Times New Roman" w:hAnsi="Times New Roman" w:cs="Times New Roman"/>
          <w:iCs/>
          <w:color w:val="000000"/>
          <w:sz w:val="28"/>
          <w:szCs w:val="28"/>
          <w:lang w:eastAsia="ru-RU"/>
        </w:rPr>
        <w:t xml:space="preserve">з приводу </w:t>
      </w:r>
      <w:r w:rsidRPr="00B33909">
        <w:rPr>
          <w:rFonts w:ascii="Times New Roman" w:eastAsia="Times New Roman" w:hAnsi="Times New Roman" w:cs="Times New Roman"/>
          <w:iCs/>
          <w:color w:val="000000"/>
          <w:sz w:val="28"/>
          <w:szCs w:val="28"/>
          <w:lang w:eastAsia="ru-RU"/>
        </w:rPr>
        <w:lastRenderedPageBreak/>
        <w:t>того, що такі норми КПК України змушують повертатися до дискусії про функціональне призначення захисника в кримінальному процесі, зокрема ким він повинен бути – представником чи правозаступником. Справді, треба чітко усвідомлювати, що захисник і представник – це процесуальний статус, а адвокат – це професія [16, c. 467].</w:t>
      </w:r>
    </w:p>
    <w:p w14:paraId="67CDF78F"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У ч. 3 статті</w:t>
      </w:r>
      <w:r w:rsidRPr="005D337B">
        <w:rPr>
          <w:rFonts w:ascii="Times New Roman" w:eastAsia="Times New Roman" w:hAnsi="Times New Roman" w:cs="Times New Roman"/>
          <w:iCs/>
          <w:color w:val="000000"/>
          <w:sz w:val="28"/>
          <w:szCs w:val="28"/>
          <w:lang w:eastAsia="ru-RU"/>
        </w:rPr>
        <w:t xml:space="preserve"> 42 Кримінального процесуального кодексу України розглядає набір процесуальних прав, якими можуть скористатися підозрюваний чи обвинувачений, якщо вони мають адвоката-захисника. Серед цих прав визначено: право на першу вимогу мати захисника та провести з ним зустріч до першого допиту з дотриманням умов, що забезпечують конфіденційність спілкування; право на участь захисника у проведенні допиту та інших процесуальних дій; право збирати й представляти докази слідчому, прокурору, судді; право брати участь у проведенні процесуальних дій; право під час проведення дій ставити запитання, висловлювати зауваження та заперечення щодо порядку проведення, що записуються у протокол; право використовувати технічні засоби за умови дотримання КПК України, якщо підозрюваний чи обвинувачений бере участь у дії; право подавати клопотання про проведення процесуальних дій, про забезпечення безпеки себе, родини, майна тощо; право подавати відводи; право ознайомлюватися з матеріалами досудового розслідування відповідно до статті 221 КПК України та вимагати доступу до матеріалів згідно зі статтею 290 КПК України; право отримувати копії процесуальних документів</w:t>
      </w:r>
      <w:r w:rsidRPr="00B33909">
        <w:rPr>
          <w:rFonts w:ascii="Times New Roman" w:eastAsia="Times New Roman" w:hAnsi="Times New Roman" w:cs="Times New Roman"/>
          <w:iCs/>
          <w:color w:val="000000"/>
          <w:sz w:val="28"/>
          <w:szCs w:val="28"/>
          <w:lang w:eastAsia="ru-RU"/>
        </w:rPr>
        <w:t xml:space="preserve"> [9].</w:t>
      </w:r>
    </w:p>
    <w:p w14:paraId="639F07E2"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Окрім перелічених прав підозрюваний, обвинувачений мають також інші процесуальні права, передбачені КПК України. Розширення процесуальних прав підозрюваного, обвинуваченого в КПК України зумовлює позитивну тенденцію щодо правового регулювання процесуального статусу захисника в кримінальному провадженні.</w:t>
      </w:r>
    </w:p>
    <w:p w14:paraId="66FE4842"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2D6665">
        <w:rPr>
          <w:rFonts w:ascii="Times New Roman" w:eastAsia="Times New Roman" w:hAnsi="Times New Roman" w:cs="Times New Roman"/>
          <w:iCs/>
          <w:color w:val="000000"/>
          <w:sz w:val="28"/>
          <w:szCs w:val="28"/>
          <w:lang w:eastAsia="ru-RU"/>
        </w:rPr>
        <w:t xml:space="preserve">При виконанні своїх професійних обов'язків захисник повинен дотримуватися законів бездоганно, використовуючи всі доступні засоби, передбачені законодавством, для захисту прав та законних інтересів громадян і </w:t>
      </w:r>
      <w:r w:rsidRPr="002D6665">
        <w:rPr>
          <w:rFonts w:ascii="Times New Roman" w:eastAsia="Times New Roman" w:hAnsi="Times New Roman" w:cs="Times New Roman"/>
          <w:iCs/>
          <w:color w:val="000000"/>
          <w:sz w:val="28"/>
          <w:szCs w:val="28"/>
          <w:lang w:eastAsia="ru-RU"/>
        </w:rPr>
        <w:lastRenderedPageBreak/>
        <w:t xml:space="preserve">юридичних осіб. Він не має права зловживати своїм статусом і використовувати свої повноваження з </w:t>
      </w:r>
      <w:proofErr w:type="spellStart"/>
      <w:r w:rsidRPr="002D6665">
        <w:rPr>
          <w:rFonts w:ascii="Times New Roman" w:eastAsia="Times New Roman" w:hAnsi="Times New Roman" w:cs="Times New Roman"/>
          <w:iCs/>
          <w:color w:val="000000"/>
          <w:sz w:val="28"/>
          <w:szCs w:val="28"/>
          <w:lang w:eastAsia="ru-RU"/>
        </w:rPr>
        <w:t>шкодоносними</w:t>
      </w:r>
      <w:proofErr w:type="spellEnd"/>
      <w:r w:rsidRPr="002D6665">
        <w:rPr>
          <w:rFonts w:ascii="Times New Roman" w:eastAsia="Times New Roman" w:hAnsi="Times New Roman" w:cs="Times New Roman"/>
          <w:iCs/>
          <w:color w:val="000000"/>
          <w:sz w:val="28"/>
          <w:szCs w:val="28"/>
          <w:lang w:eastAsia="ru-RU"/>
        </w:rPr>
        <w:t xml:space="preserve"> цілями, що спрямовані проти особи, в інтересах якої він взявся захищати, і не може відмовлятися від надання захисту підозрюваним, обвинуваченим або підсудним. Захисник має бути вірним і непохитним у своїй </w:t>
      </w:r>
      <w:proofErr w:type="spellStart"/>
      <w:r w:rsidRPr="002D6665">
        <w:rPr>
          <w:rFonts w:ascii="Times New Roman" w:eastAsia="Times New Roman" w:hAnsi="Times New Roman" w:cs="Times New Roman"/>
          <w:iCs/>
          <w:color w:val="000000"/>
          <w:sz w:val="28"/>
          <w:szCs w:val="28"/>
          <w:lang w:eastAsia="ru-RU"/>
        </w:rPr>
        <w:t>зобов'язаності</w:t>
      </w:r>
      <w:proofErr w:type="spellEnd"/>
      <w:r w:rsidRPr="002D6665">
        <w:rPr>
          <w:rFonts w:ascii="Times New Roman" w:eastAsia="Times New Roman" w:hAnsi="Times New Roman" w:cs="Times New Roman"/>
          <w:iCs/>
          <w:color w:val="000000"/>
          <w:sz w:val="28"/>
          <w:szCs w:val="28"/>
          <w:lang w:eastAsia="ru-RU"/>
        </w:rPr>
        <w:t xml:space="preserve"> забезпечити право на справедливий процес для кожного клієнта, діючи в межах закону і з високим ступенем етичності та професійної чесності. Таким чином, виконання професійних обов'язків захисника вимагає від нього великої відповідальності, чесності та компетентності, щоб забезпечити правову захищеність своїх клієнтів у рамках справедливого правосуддя</w:t>
      </w:r>
      <w:r w:rsidRPr="00B33909">
        <w:rPr>
          <w:rFonts w:ascii="Times New Roman" w:eastAsia="Times New Roman" w:hAnsi="Times New Roman" w:cs="Times New Roman"/>
          <w:iCs/>
          <w:color w:val="000000"/>
          <w:sz w:val="28"/>
          <w:szCs w:val="28"/>
          <w:lang w:eastAsia="ru-RU"/>
        </w:rPr>
        <w:t xml:space="preserve"> [17, c. 109]. </w:t>
      </w:r>
    </w:p>
    <w:p w14:paraId="4427000A"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27396756"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603E10B4"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p>
    <w:p w14:paraId="4813A7A6"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iCs/>
          <w:color w:val="000000"/>
          <w:sz w:val="28"/>
          <w:szCs w:val="28"/>
          <w:lang w:eastAsia="ru-RU"/>
        </w:rPr>
      </w:pPr>
      <w:r w:rsidRPr="00B33909">
        <w:rPr>
          <w:rFonts w:ascii="Times New Roman" w:eastAsia="Times New Roman" w:hAnsi="Times New Roman" w:cs="Times New Roman"/>
          <w:iCs/>
          <w:color w:val="000000"/>
          <w:sz w:val="28"/>
          <w:szCs w:val="28"/>
          <w:lang w:eastAsia="ru-RU"/>
        </w:rPr>
        <w:t xml:space="preserve"> </w:t>
      </w:r>
    </w:p>
    <w:p w14:paraId="3513787A" w14:textId="77777777" w:rsidR="00A103F5" w:rsidRPr="00B33909" w:rsidRDefault="00A103F5" w:rsidP="00A103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33909">
        <w:rPr>
          <w:rFonts w:ascii="Times New Roman" w:eastAsia="Times New Roman" w:hAnsi="Times New Roman" w:cs="Times New Roman"/>
          <w:color w:val="000000"/>
          <w:sz w:val="28"/>
          <w:szCs w:val="28"/>
          <w:lang w:eastAsia="ru-RU"/>
        </w:rPr>
        <w:br w:type="page"/>
      </w:r>
    </w:p>
    <w:p w14:paraId="4701ACBF" w14:textId="77777777" w:rsidR="00A103F5" w:rsidRPr="00B33909" w:rsidRDefault="00A103F5" w:rsidP="00A103F5">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33909">
        <w:rPr>
          <w:rFonts w:ascii="Times New Roman" w:eastAsia="Times New Roman" w:hAnsi="Times New Roman" w:cs="Times New Roman"/>
          <w:b/>
          <w:color w:val="000000"/>
          <w:sz w:val="28"/>
          <w:szCs w:val="28"/>
          <w:lang w:eastAsia="ru-RU"/>
        </w:rPr>
        <w:lastRenderedPageBreak/>
        <w:t xml:space="preserve">РОЗДІЛ 3. </w:t>
      </w:r>
      <w:r w:rsidRPr="00B33909">
        <w:rPr>
          <w:rFonts w:ascii="Times New Roman" w:hAnsi="Times New Roman" w:cs="Times New Roman"/>
          <w:b/>
          <w:sz w:val="28"/>
          <w:szCs w:val="28"/>
        </w:rPr>
        <w:t>ПЕРСПЕКТИВА РОЗВИТКУ ПРИНЦИПУ ЗАБЕЗПЕЧЕННЯ ОБВИНУВАЧЕНОМУ ПРАВА НА ЗАХИСТ</w:t>
      </w:r>
    </w:p>
    <w:p w14:paraId="264CFFB8" w14:textId="77777777" w:rsidR="00A103F5" w:rsidRPr="00B33909" w:rsidRDefault="00A103F5" w:rsidP="00A103F5">
      <w:pPr>
        <w:spacing w:after="0" w:line="360" w:lineRule="auto"/>
        <w:ind w:firstLine="709"/>
        <w:jc w:val="center"/>
        <w:rPr>
          <w:rFonts w:ascii="Times New Roman" w:hAnsi="Times New Roman" w:cs="Times New Roman"/>
          <w:b/>
          <w:sz w:val="28"/>
          <w:szCs w:val="28"/>
        </w:rPr>
      </w:pPr>
    </w:p>
    <w:p w14:paraId="72FAF1A2"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Розвиток принципу забезпечення обвинуваченому права на захист є важливим завданням для забезпечення справедливого та ефективного кримінального провадження. Для досягнення цієї мети необхідно вдосконалювати законодавство, практику та технології, що застосовуються в кримінальному судочинстві [18, c. 376].</w:t>
      </w:r>
    </w:p>
    <w:p w14:paraId="2014D21C"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Принцип забезпечення обвинуваченому права на захист є одним з основних принципів кримінального судочинства. У сучасному світі цей принцип постійно розвивається та змінюється, зокрема в Україні, де останнім часом було прийнято ряд законів, спрямованих на покращення прав захисників у кримінальному провадженні.</w:t>
      </w:r>
    </w:p>
    <w:p w14:paraId="59CD3232"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Розвиток цього принципу є постійним процесом і включає в себе ряд напрямків.</w:t>
      </w:r>
    </w:p>
    <w:p w14:paraId="300B8095"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По-перше, розвиток законодавства. Необхідно постійно вдосконалювати законодавство в галузі кримінального провадження з метою забезпечення більш ефективного захисту прав та інтересів обвинувачених. Важливим є розвиток законодавчих норм, які регулюють права та обов’язки захисників, зокрема, щодо їх доступу до матеріалів кримінального провадження та можливості вести свою роботу [18, c. 376-377].</w:t>
      </w:r>
    </w:p>
    <w:p w14:paraId="4450947E"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Одним з таких законів є Закон України «Про внесення змін до деяких законодавчих актів України щодо забезпечення затриманому, підозрюваному, обвинуваченому, засудженому права на отримання правової допомоги», прийнятий у 2021 році. Він встановлює, що захисник має право на доступ до всієї інформації про кримінальне провадження, включаючи всі докази, які є у справі. Крім того, захисник має право на доступ до клопотань та подань, які стосуються справи, та на участь у допитах свідків та експертів [19].</w:t>
      </w:r>
    </w:p>
    <w:p w14:paraId="625D80BC"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По-друге, розвиток технологій. Сучасні технології дозволяють забезпечувати більш ефективний захист прав та інтересів обвинувачених. </w:t>
      </w:r>
      <w:r w:rsidRPr="00B33909">
        <w:rPr>
          <w:rFonts w:ascii="Times New Roman" w:hAnsi="Times New Roman" w:cs="Times New Roman"/>
          <w:bCs/>
          <w:sz w:val="28"/>
          <w:szCs w:val="28"/>
        </w:rPr>
        <w:lastRenderedPageBreak/>
        <w:t>Наприклад, використання електронних засобів забезпечення комунікації між захисником та клієнтом може підвищити ефективність захисту, особливо в умовах пандемії.</w:t>
      </w:r>
    </w:p>
    <w:p w14:paraId="382099C5"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Ще одним важливим аспектом розвитку принципу забезпечення права на захист є впровадження електронного документообігу у кримінальному провадженні. Це дає можливість захиснику отримати доступ до всієї необхідної інформації, включаючи звіти експертів та інші матеріали, у будь-який зручний для нього час та місце [18, c. 377].</w:t>
      </w:r>
    </w:p>
    <w:p w14:paraId="55B7DC81"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Також слід зазначити, що розвиток технологій дає можливість використовувати нові методи захисту, наприклад, використання штучного інтелекту для аналізу доказів та розробки стратегії захисту.</w:t>
      </w:r>
    </w:p>
    <w:p w14:paraId="099314B6"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По-третє, зміна свідомості громадян та влади. Важливо змінювати стереотипні уявлення про обвинувачених та захисників у суспільстві та владі. Необхідно підвищувати рівень правової грамотності громадян та сприяти формуванню правової культури, що допоможе у забезпеченні більш повного та ефективного захисту прав та інтересів обвинувачених [18, c. 377-378].</w:t>
      </w:r>
    </w:p>
    <w:p w14:paraId="6A8E4768"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Отже, перспективи розвитку принципу забезпечення права на захист у кримінальному провадженні полягають у вдосконаленні законодавства, розвитку технологій та використанні новітніх підходів у практиці судової діяльності.</w:t>
      </w:r>
    </w:p>
    <w:p w14:paraId="6F5650F2"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З одного боку, необхідно докладати зусиль щодо створення більш сприятливих умов для здійснення захисту обвинуваченого. Наприклад, можна вдосконалити процесуальне законодавство, яке регулює права та обов’язки захисників, щоб вони могли більш ефективно виконувати свої функції. Також можна розглядати можливість залучення до кримінального провадження додаткових категорій фахівців, наприклад, психологів, які зможуть допомогти зрозуміти психологічний стан обвинуваченого та дати поради захиснику.</w:t>
      </w:r>
    </w:p>
    <w:p w14:paraId="5D6C50E5"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З іншого боку, важливо вдосконалювати технології та методи доказової діяльності, які дозволяють збирати та аналізувати докази. Наприклад, можна використовувати новітні технології, такі як штучний інтелект, для аналізу </w:t>
      </w:r>
      <w:r w:rsidRPr="00B33909">
        <w:rPr>
          <w:rFonts w:ascii="Times New Roman" w:hAnsi="Times New Roman" w:cs="Times New Roman"/>
          <w:bCs/>
          <w:sz w:val="28"/>
          <w:szCs w:val="28"/>
        </w:rPr>
        <w:lastRenderedPageBreak/>
        <w:t>великих обсягів даних та виявлення закономірностей у доказах. Також важливо розробляти та використовувати нові методи збору доказів, які забезпечують їх достовірність та надійність [18, c. 378].</w:t>
      </w:r>
    </w:p>
    <w:p w14:paraId="1F683A22"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Нарешті, важливо враховувати міжнародні стандарти та практику в галузі захисту прав людини під час кримінального провадження. У цьому контексті важливо вдосконалювати національне законодавство та практику захисту прав людини, а також сприяти міжнародній співпраці та обміну досвідом з іншими країнами.</w:t>
      </w:r>
    </w:p>
    <w:p w14:paraId="7C8AF520"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Таким чином, розвиток принципу забезпечення права на захист у кримінальному провадженні є важливим завданням для забезпечення справедливого та ефективного функціонування правосуддя. Передбачається, що майбутні реформи будуть спрямовані на збільшення доступності та якості правової допомоги для обвинувачених, розвиток електронних технологій для забезпечення ефективного інформаційного обміну між сторонами у судових процесах, вдосконалення процедури дослідження доказів та збільшення захисту свідків у кримінальних провадженнях. Важливим напрямком є також розвиток кваліфікації та професійної підготовки захисників, що дозволить їм бути більш ефективними у захисті прав своїх клієнтів.</w:t>
      </w:r>
    </w:p>
    <w:p w14:paraId="79EAD777" w14:textId="77777777" w:rsidR="00A103F5" w:rsidRPr="00B33909" w:rsidRDefault="00A103F5" w:rsidP="00A103F5">
      <w:pPr>
        <w:spacing w:after="0" w:line="360" w:lineRule="auto"/>
        <w:ind w:firstLine="709"/>
        <w:jc w:val="both"/>
        <w:rPr>
          <w:rFonts w:ascii="Times New Roman" w:hAnsi="Times New Roman" w:cs="Times New Roman"/>
          <w:b/>
          <w:sz w:val="28"/>
          <w:szCs w:val="28"/>
        </w:rPr>
      </w:pPr>
      <w:r w:rsidRPr="00B33909">
        <w:rPr>
          <w:rFonts w:ascii="Times New Roman" w:hAnsi="Times New Roman" w:cs="Times New Roman"/>
          <w:b/>
          <w:sz w:val="28"/>
          <w:szCs w:val="28"/>
        </w:rPr>
        <w:br w:type="page"/>
      </w:r>
    </w:p>
    <w:p w14:paraId="4158E066" w14:textId="77777777" w:rsidR="00A103F5" w:rsidRPr="00B33909" w:rsidRDefault="00A103F5" w:rsidP="00A103F5">
      <w:pPr>
        <w:spacing w:after="0" w:line="360" w:lineRule="auto"/>
        <w:jc w:val="center"/>
        <w:rPr>
          <w:rFonts w:ascii="Times New Roman" w:hAnsi="Times New Roman" w:cs="Times New Roman"/>
          <w:sz w:val="28"/>
          <w:szCs w:val="28"/>
        </w:rPr>
      </w:pPr>
      <w:r w:rsidRPr="00B33909">
        <w:rPr>
          <w:rFonts w:ascii="Times New Roman" w:hAnsi="Times New Roman" w:cs="Times New Roman"/>
          <w:b/>
          <w:sz w:val="28"/>
          <w:szCs w:val="28"/>
        </w:rPr>
        <w:lastRenderedPageBreak/>
        <w:t>ВИСНОВКИ</w:t>
      </w:r>
    </w:p>
    <w:p w14:paraId="09A57FC0" w14:textId="77777777" w:rsidR="00A103F5" w:rsidRPr="00B33909" w:rsidRDefault="00A103F5" w:rsidP="00A103F5">
      <w:pPr>
        <w:spacing w:after="0" w:line="360" w:lineRule="auto"/>
        <w:ind w:firstLine="709"/>
        <w:jc w:val="both"/>
        <w:rPr>
          <w:rFonts w:ascii="Times New Roman" w:hAnsi="Times New Roman" w:cs="Times New Roman"/>
          <w:sz w:val="28"/>
          <w:szCs w:val="28"/>
        </w:rPr>
      </w:pPr>
    </w:p>
    <w:p w14:paraId="2D22A24C"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Підсумовуючи вищевикладене, можна зробити наступні висновки.</w:t>
      </w:r>
    </w:p>
    <w:p w14:paraId="24B90445"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Захист - це комплекс заходів, спрямованих на захист прав та інтересів підозрюваного або обвинуваченого в кримінальному провадженні.</w:t>
      </w:r>
    </w:p>
    <w:p w14:paraId="68E5898E"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 xml:space="preserve">Захист в кримінальному провадженні має велике значення, оскільки він забезпечує збереження конституційних прав та свобод людини, що є одним з основних принципів демократичного суспільства. Захист є необхідним для забезпечення права на справедливий суд, адекватної кваліфікації дій підозрюваного чи обвинуваченого, а також для забезпечення визнання права на невинність до винесення </w:t>
      </w:r>
      <w:proofErr w:type="spellStart"/>
      <w:r w:rsidRPr="00B33909">
        <w:rPr>
          <w:rFonts w:ascii="Times New Roman" w:hAnsi="Times New Roman" w:cs="Times New Roman"/>
          <w:sz w:val="28"/>
          <w:szCs w:val="28"/>
        </w:rPr>
        <w:t>вироку</w:t>
      </w:r>
      <w:proofErr w:type="spellEnd"/>
      <w:r w:rsidRPr="00B33909">
        <w:rPr>
          <w:rFonts w:ascii="Times New Roman" w:hAnsi="Times New Roman" w:cs="Times New Roman"/>
          <w:sz w:val="28"/>
          <w:szCs w:val="28"/>
        </w:rPr>
        <w:t>.</w:t>
      </w:r>
    </w:p>
    <w:p w14:paraId="48DAF928"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Захист також забезпечує можливість доведення винності підозрюваного чи обвинуваченого, якщо така винність існує, та забезпечує проведення кримінального провадження у відповідності до закону. Крім того, захист є необхідним для підтримання довіри громадськості до правосуддя та забезпечення реалізації прав людини на справедливий суд.</w:t>
      </w:r>
    </w:p>
    <w:p w14:paraId="139554F1" w14:textId="77777777" w:rsidR="00A103F5" w:rsidRPr="00B33909" w:rsidRDefault="00A103F5" w:rsidP="00A103F5">
      <w:pPr>
        <w:spacing w:after="0" w:line="360" w:lineRule="auto"/>
        <w:ind w:firstLine="709"/>
        <w:jc w:val="both"/>
        <w:rPr>
          <w:rFonts w:ascii="Times New Roman" w:hAnsi="Times New Roman" w:cs="Times New Roman"/>
          <w:sz w:val="28"/>
          <w:szCs w:val="28"/>
        </w:rPr>
      </w:pPr>
      <w:r w:rsidRPr="00B33909">
        <w:rPr>
          <w:rFonts w:ascii="Times New Roman" w:hAnsi="Times New Roman" w:cs="Times New Roman"/>
          <w:sz w:val="28"/>
          <w:szCs w:val="28"/>
        </w:rPr>
        <w:t>У загальному розумінні захист є необхідним елементом правосуддя, що забезпечує рівність сторін у судовому процесі та забезпечує здійснення правосуддя на основі правових засад та відповідно до процесуальних норм.</w:t>
      </w:r>
    </w:p>
    <w:p w14:paraId="62E85A1F"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Сьогодні право на захист є невід'ємною складовою правосуддя. Законодавство багатьох країн, в тому числі і України, передбачає ряд гарантій і механізмів забезпечення права на захист у судовому провадженні.</w:t>
      </w:r>
    </w:p>
    <w:p w14:paraId="06D6366D"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Одним із основних засобів забезпечення права на захист є право на захист. Воно полягає у можливості особи, яка звинувачується, мати захисника, який захищає її права та інтереси в судовому процесі. У більшості країн право на захист закріплене у законодавстві та гарантується державою.</w:t>
      </w:r>
    </w:p>
    <w:p w14:paraId="62F29AEF" w14:textId="77777777" w:rsidR="00A103F5" w:rsidRPr="00B33909" w:rsidRDefault="00A103F5" w:rsidP="00A103F5">
      <w:pPr>
        <w:shd w:val="clear" w:color="auto" w:fill="FFFFFF"/>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До інших гарантій забезпечення права на захист слід віднести наступне:</w:t>
      </w:r>
    </w:p>
    <w:p w14:paraId="102EAA87"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присутність під час розгляду своєї справи в суді;</w:t>
      </w:r>
    </w:p>
    <w:p w14:paraId="6950BF81"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інформацію про свої права та обвинувачення;</w:t>
      </w:r>
    </w:p>
    <w:p w14:paraId="59CF961F"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участь у судових дебатах та подання доказів;</w:t>
      </w:r>
    </w:p>
    <w:p w14:paraId="0BBF1070"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lastRenderedPageBreak/>
        <w:t>- Право на захист своїх інтересів за допомогою адвоката;</w:t>
      </w:r>
    </w:p>
    <w:p w14:paraId="3BE63EC0"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Право на апеляцію та касацію.</w:t>
      </w:r>
    </w:p>
    <w:p w14:paraId="0B023015" w14:textId="77777777" w:rsidR="00A103F5" w:rsidRPr="00B33909" w:rsidRDefault="00A103F5" w:rsidP="00A103F5">
      <w:pPr>
        <w:spacing w:after="0" w:line="360" w:lineRule="auto"/>
        <w:ind w:firstLine="709"/>
        <w:jc w:val="both"/>
        <w:rPr>
          <w:rFonts w:ascii="Times New Roman" w:hAnsi="Times New Roman" w:cs="Times New Roman"/>
          <w:bCs/>
          <w:caps/>
          <w:sz w:val="28"/>
          <w:szCs w:val="28"/>
        </w:rPr>
      </w:pPr>
      <w:r w:rsidRPr="00B33909">
        <w:rPr>
          <w:rFonts w:ascii="Times New Roman" w:hAnsi="Times New Roman" w:cs="Times New Roman"/>
          <w:bCs/>
          <w:sz w:val="28"/>
          <w:szCs w:val="28"/>
        </w:rPr>
        <w:t>Захисник у кримінальному провадженні - це особа, яка за прохання обвинуваченого або відповідача бере участь у судовому процесі та здійснює захист їх прав та інтересів.</w:t>
      </w:r>
    </w:p>
    <w:p w14:paraId="6DFB516B" w14:textId="77777777" w:rsidR="00A103F5" w:rsidRPr="00B33909" w:rsidRDefault="00A103F5" w:rsidP="00A103F5">
      <w:pPr>
        <w:spacing w:after="0" w:line="360" w:lineRule="auto"/>
        <w:ind w:firstLine="709"/>
        <w:jc w:val="both"/>
        <w:rPr>
          <w:rFonts w:ascii="Times New Roman" w:hAnsi="Times New Roman" w:cs="Times New Roman"/>
          <w:bCs/>
          <w:caps/>
          <w:sz w:val="28"/>
          <w:szCs w:val="28"/>
        </w:rPr>
      </w:pPr>
      <w:r w:rsidRPr="00B33909">
        <w:rPr>
          <w:rFonts w:ascii="Times New Roman" w:hAnsi="Times New Roman" w:cs="Times New Roman"/>
          <w:bCs/>
          <w:sz w:val="28"/>
          <w:szCs w:val="28"/>
        </w:rPr>
        <w:t>Захисник має важливе значення в кримінальному провадженні, оскільки його завдання полягає у захисті прав та інтересів обвинуваченого або відповідача. Він забезпечує дотримання процесуальних гарантій та забезпечує збір та представлення доказів, які сприяють розкриттю обставин справи та допомагають виявити істину.</w:t>
      </w:r>
    </w:p>
    <w:p w14:paraId="5D6F7420" w14:textId="77777777" w:rsidR="00A103F5" w:rsidRPr="00B33909" w:rsidRDefault="00A103F5" w:rsidP="00A103F5">
      <w:pPr>
        <w:spacing w:after="0" w:line="360" w:lineRule="auto"/>
        <w:ind w:firstLine="709"/>
        <w:jc w:val="both"/>
        <w:rPr>
          <w:rFonts w:ascii="Times New Roman" w:hAnsi="Times New Roman" w:cs="Times New Roman"/>
          <w:bCs/>
          <w:caps/>
          <w:sz w:val="28"/>
          <w:szCs w:val="28"/>
        </w:rPr>
      </w:pPr>
      <w:r w:rsidRPr="00B33909">
        <w:rPr>
          <w:rFonts w:ascii="Times New Roman" w:hAnsi="Times New Roman" w:cs="Times New Roman"/>
          <w:bCs/>
          <w:sz w:val="28"/>
          <w:szCs w:val="28"/>
        </w:rPr>
        <w:t>Захисник може бути представленим адвокатом, який є повноважним захисником в кримінальному провадженні. Також, згідно з законодавством України, обвинувачений має право захищати свої інтереси безпосередньо самостійно, без участі адвоката.</w:t>
      </w:r>
    </w:p>
    <w:p w14:paraId="17C6CC04" w14:textId="77777777" w:rsidR="00A103F5" w:rsidRPr="00B33909" w:rsidRDefault="00A103F5" w:rsidP="00A103F5">
      <w:pPr>
        <w:spacing w:after="0" w:line="360" w:lineRule="auto"/>
        <w:ind w:firstLine="709"/>
        <w:jc w:val="both"/>
        <w:rPr>
          <w:rFonts w:ascii="Times New Roman" w:hAnsi="Times New Roman" w:cs="Times New Roman"/>
          <w:bCs/>
          <w:caps/>
          <w:sz w:val="28"/>
          <w:szCs w:val="28"/>
        </w:rPr>
      </w:pPr>
      <w:r w:rsidRPr="00B33909">
        <w:rPr>
          <w:rFonts w:ascii="Times New Roman" w:hAnsi="Times New Roman" w:cs="Times New Roman"/>
          <w:bCs/>
          <w:sz w:val="28"/>
          <w:szCs w:val="28"/>
        </w:rPr>
        <w:t>У своїй роботі захисник має права та обов'язки, які закріплені у законодавстві. Серед прав захисника можна виділити право на ознайомлення з матеріалами справи, право на подання доказів та право на звернення до суду з відповідними запитами. Серед обов'язків захисника - дотримання законодавства, професійних етичних норм та захист прав та інтересів свого клієнта.</w:t>
      </w:r>
    </w:p>
    <w:p w14:paraId="408D6781"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У кримінальному провадженні захисник є однією з ключових сторін процесу та відіграє важливу роль у забезпеченні дотримання прав та інтересів обвинуваченого або відповідача.</w:t>
      </w:r>
    </w:p>
    <w:p w14:paraId="0BC8A698" w14:textId="77777777" w:rsidR="00A103F5" w:rsidRPr="00B33909" w:rsidRDefault="00A103F5" w:rsidP="00A103F5">
      <w:pPr>
        <w:spacing w:after="0" w:line="360" w:lineRule="auto"/>
        <w:ind w:firstLine="709"/>
        <w:jc w:val="both"/>
        <w:rPr>
          <w:rFonts w:ascii="Times New Roman" w:hAnsi="Times New Roman" w:cs="Times New Roman"/>
          <w:bCs/>
          <w:sz w:val="28"/>
          <w:szCs w:val="28"/>
        </w:rPr>
      </w:pPr>
      <w:r w:rsidRPr="00B33909">
        <w:rPr>
          <w:rFonts w:ascii="Times New Roman" w:hAnsi="Times New Roman" w:cs="Times New Roman"/>
          <w:bCs/>
          <w:sz w:val="28"/>
          <w:szCs w:val="28"/>
        </w:rPr>
        <w:t xml:space="preserve">Розвиток принципу забезпечення права на захист у кримінальному провадженні є важливим завданням для забезпечення справедливого та ефективного функціонування правосуддя. Передбачається, що майбутні реформи будуть спрямовані на збільшення доступності та якості правової допомоги для обвинувачених, розвиток електронних технологій для забезпечення ефективного інформаційного обміну між сторонами у судових процесах, вдосконалення процедури дослідження доказів та збільшення захисту свідків у кримінальних провадженнях. </w:t>
      </w:r>
      <w:r w:rsidRPr="00B33909">
        <w:rPr>
          <w:rFonts w:ascii="Times New Roman" w:hAnsi="Times New Roman" w:cs="Times New Roman"/>
          <w:bCs/>
          <w:sz w:val="28"/>
          <w:szCs w:val="28"/>
        </w:rPr>
        <w:br w:type="page"/>
      </w:r>
    </w:p>
    <w:p w14:paraId="2BABC9D2" w14:textId="77777777" w:rsidR="00A103F5" w:rsidRPr="00B33909" w:rsidRDefault="00A103F5" w:rsidP="00A103F5">
      <w:pPr>
        <w:spacing w:after="0" w:line="360" w:lineRule="auto"/>
        <w:jc w:val="center"/>
        <w:rPr>
          <w:rFonts w:ascii="Times New Roman" w:hAnsi="Times New Roman" w:cs="Times New Roman"/>
          <w:bCs/>
          <w:sz w:val="28"/>
          <w:szCs w:val="28"/>
        </w:rPr>
      </w:pPr>
      <w:r w:rsidRPr="00B33909">
        <w:rPr>
          <w:rFonts w:ascii="Times New Roman" w:hAnsi="Times New Roman" w:cs="Times New Roman"/>
          <w:b/>
          <w:caps/>
          <w:sz w:val="28"/>
          <w:szCs w:val="28"/>
        </w:rPr>
        <w:lastRenderedPageBreak/>
        <w:t>Список використаних джерел</w:t>
      </w:r>
    </w:p>
    <w:p w14:paraId="786A4465" w14:textId="77777777" w:rsidR="00A103F5" w:rsidRPr="00B33909" w:rsidRDefault="00A103F5" w:rsidP="00A103F5">
      <w:pPr>
        <w:spacing w:after="0" w:line="360" w:lineRule="auto"/>
        <w:ind w:firstLine="709"/>
        <w:jc w:val="center"/>
        <w:rPr>
          <w:rFonts w:ascii="Times New Roman" w:hAnsi="Times New Roman" w:cs="Times New Roman"/>
          <w:b/>
          <w:caps/>
          <w:sz w:val="28"/>
          <w:szCs w:val="28"/>
        </w:rPr>
      </w:pPr>
    </w:p>
    <w:p w14:paraId="1FCEBEFE" w14:textId="77777777" w:rsidR="00A103F5" w:rsidRPr="00B33909" w:rsidRDefault="00A103F5" w:rsidP="00A103F5">
      <w:pPr>
        <w:numPr>
          <w:ilvl w:val="0"/>
          <w:numId w:val="1"/>
        </w:numPr>
        <w:spacing w:after="0" w:line="360" w:lineRule="auto"/>
        <w:ind w:left="357" w:hanging="357"/>
        <w:jc w:val="both"/>
        <w:rPr>
          <w:rFonts w:ascii="Times New Roman" w:hAnsi="Times New Roman" w:cs="Times New Roman"/>
          <w:color w:val="000000"/>
          <w:sz w:val="28"/>
          <w:szCs w:val="28"/>
        </w:rPr>
      </w:pPr>
      <w:proofErr w:type="spellStart"/>
      <w:r w:rsidRPr="00B33909">
        <w:rPr>
          <w:rFonts w:ascii="Times New Roman" w:hAnsi="Times New Roman" w:cs="Times New Roman"/>
          <w:sz w:val="28"/>
          <w:szCs w:val="28"/>
          <w:shd w:val="clear" w:color="auto" w:fill="FFFFFF"/>
        </w:rPr>
        <w:t>Волошанівська</w:t>
      </w:r>
      <w:proofErr w:type="spellEnd"/>
      <w:r w:rsidRPr="00B33909">
        <w:rPr>
          <w:rFonts w:ascii="Times New Roman" w:hAnsi="Times New Roman" w:cs="Times New Roman"/>
          <w:sz w:val="28"/>
          <w:szCs w:val="28"/>
          <w:shd w:val="clear" w:color="auto" w:fill="FFFFFF"/>
        </w:rPr>
        <w:t xml:space="preserve"> Т.В. Забезпечення права на </w:t>
      </w:r>
      <w:proofErr w:type="spellStart"/>
      <w:r w:rsidRPr="00B33909">
        <w:rPr>
          <w:rFonts w:ascii="Times New Roman" w:hAnsi="Times New Roman" w:cs="Times New Roman"/>
          <w:sz w:val="28"/>
          <w:szCs w:val="28"/>
          <w:shd w:val="clear" w:color="auto" w:fill="FFFFFF"/>
        </w:rPr>
        <w:t>ефективнии</w:t>
      </w:r>
      <w:proofErr w:type="spellEnd"/>
      <w:r w:rsidRPr="00B33909">
        <w:rPr>
          <w:rFonts w:ascii="Times New Roman" w:hAnsi="Times New Roman" w:cs="Times New Roman"/>
          <w:sz w:val="28"/>
          <w:szCs w:val="28"/>
          <w:shd w:val="clear" w:color="auto" w:fill="FFFFFF"/>
        </w:rPr>
        <w:t xml:space="preserve">̆ захист як засада кримінального провадження у національному законодавстві та практиці </w:t>
      </w:r>
      <w:proofErr w:type="spellStart"/>
      <w:r w:rsidRPr="00B33909">
        <w:rPr>
          <w:rFonts w:ascii="Times New Roman" w:hAnsi="Times New Roman" w:cs="Times New Roman"/>
          <w:sz w:val="28"/>
          <w:szCs w:val="28"/>
          <w:shd w:val="clear" w:color="auto" w:fill="FFFFFF"/>
        </w:rPr>
        <w:t>Європейського</w:t>
      </w:r>
      <w:proofErr w:type="spellEnd"/>
      <w:r w:rsidRPr="00B33909">
        <w:rPr>
          <w:rFonts w:ascii="Times New Roman" w:hAnsi="Times New Roman" w:cs="Times New Roman"/>
          <w:sz w:val="28"/>
          <w:szCs w:val="28"/>
          <w:shd w:val="clear" w:color="auto" w:fill="FFFFFF"/>
        </w:rPr>
        <w:t xml:space="preserve"> суду з прав людини. </w:t>
      </w:r>
      <w:r w:rsidRPr="00B33909">
        <w:rPr>
          <w:rFonts w:ascii="Times New Roman" w:hAnsi="Times New Roman" w:cs="Times New Roman"/>
          <w:i/>
          <w:iCs/>
          <w:sz w:val="28"/>
          <w:szCs w:val="28"/>
          <w:shd w:val="clear" w:color="auto" w:fill="FFFFFF"/>
        </w:rPr>
        <w:t>Право і суспільство</w:t>
      </w:r>
      <w:r w:rsidRPr="00B33909">
        <w:rPr>
          <w:rFonts w:ascii="Times New Roman" w:hAnsi="Times New Roman" w:cs="Times New Roman"/>
          <w:sz w:val="28"/>
          <w:szCs w:val="28"/>
          <w:shd w:val="clear" w:color="auto" w:fill="FFFFFF"/>
        </w:rPr>
        <w:t xml:space="preserve">. 2017. </w:t>
      </w:r>
      <w:proofErr w:type="spellStart"/>
      <w:r w:rsidRPr="00B33909">
        <w:rPr>
          <w:rFonts w:ascii="Times New Roman" w:hAnsi="Times New Roman" w:cs="Times New Roman"/>
          <w:sz w:val="28"/>
          <w:szCs w:val="28"/>
          <w:shd w:val="clear" w:color="auto" w:fill="FFFFFF"/>
        </w:rPr>
        <w:t>No</w:t>
      </w:r>
      <w:proofErr w:type="spellEnd"/>
      <w:r w:rsidRPr="00B33909">
        <w:rPr>
          <w:rFonts w:ascii="Times New Roman" w:hAnsi="Times New Roman" w:cs="Times New Roman"/>
          <w:sz w:val="28"/>
          <w:szCs w:val="28"/>
          <w:shd w:val="clear" w:color="auto" w:fill="FFFFFF"/>
        </w:rPr>
        <w:t xml:space="preserve"> 5. С. 230-236.</w:t>
      </w:r>
    </w:p>
    <w:p w14:paraId="5981EA1E" w14:textId="77777777" w:rsidR="00A103F5" w:rsidRPr="00B33909" w:rsidRDefault="00A103F5" w:rsidP="00A103F5">
      <w:pPr>
        <w:pStyle w:va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proofErr w:type="spellStart"/>
      <w:r w:rsidRPr="00B33909">
        <w:rPr>
          <w:rFonts w:cs="Times New Roman"/>
          <w:sz w:val="28"/>
          <w:szCs w:val="28"/>
          <w:lang w:val="uk-UA"/>
        </w:rPr>
        <w:t>Кримінальнии</w:t>
      </w:r>
      <w:proofErr w:type="spellEnd"/>
      <w:r w:rsidRPr="00B33909">
        <w:rPr>
          <w:rFonts w:cs="Times New Roman"/>
          <w:sz w:val="28"/>
          <w:szCs w:val="28"/>
          <w:lang w:val="uk-UA"/>
        </w:rPr>
        <w:t xml:space="preserve">̆ процес </w:t>
      </w:r>
      <w:proofErr w:type="spellStart"/>
      <w:r w:rsidRPr="00B33909">
        <w:rPr>
          <w:rFonts w:cs="Times New Roman"/>
          <w:sz w:val="28"/>
          <w:szCs w:val="28"/>
          <w:lang w:val="uk-UA"/>
        </w:rPr>
        <w:t>України</w:t>
      </w:r>
      <w:proofErr w:type="spellEnd"/>
      <w:r w:rsidRPr="00B33909">
        <w:rPr>
          <w:rFonts w:cs="Times New Roman"/>
          <w:sz w:val="28"/>
          <w:szCs w:val="28"/>
          <w:lang w:val="uk-UA"/>
        </w:rPr>
        <w:t xml:space="preserve"> у питаннях і відповідях: </w:t>
      </w:r>
      <w:proofErr w:type="spellStart"/>
      <w:r w:rsidRPr="00B33909">
        <w:rPr>
          <w:rFonts w:cs="Times New Roman"/>
          <w:sz w:val="28"/>
          <w:szCs w:val="28"/>
          <w:lang w:val="uk-UA"/>
        </w:rPr>
        <w:t>навч</w:t>
      </w:r>
      <w:proofErr w:type="spellEnd"/>
      <w:r w:rsidRPr="00B33909">
        <w:rPr>
          <w:rFonts w:cs="Times New Roman"/>
          <w:sz w:val="28"/>
          <w:szCs w:val="28"/>
          <w:lang w:val="uk-UA"/>
        </w:rPr>
        <w:t xml:space="preserve">. </w:t>
      </w:r>
      <w:proofErr w:type="spellStart"/>
      <w:r w:rsidRPr="00B33909">
        <w:rPr>
          <w:rFonts w:cs="Times New Roman"/>
          <w:sz w:val="28"/>
          <w:szCs w:val="28"/>
          <w:lang w:val="uk-UA"/>
        </w:rPr>
        <w:t>посіб</w:t>
      </w:r>
      <w:proofErr w:type="spellEnd"/>
      <w:r w:rsidRPr="00B33909">
        <w:rPr>
          <w:rFonts w:cs="Times New Roman"/>
          <w:sz w:val="28"/>
          <w:szCs w:val="28"/>
          <w:lang w:val="uk-UA"/>
        </w:rPr>
        <w:t xml:space="preserve">. / Л. Д. </w:t>
      </w:r>
      <w:proofErr w:type="spellStart"/>
      <w:r w:rsidRPr="00B33909">
        <w:rPr>
          <w:rFonts w:cs="Times New Roman"/>
          <w:sz w:val="28"/>
          <w:szCs w:val="28"/>
          <w:lang w:val="uk-UA"/>
        </w:rPr>
        <w:t>Удалова</w:t>
      </w:r>
      <w:proofErr w:type="spellEnd"/>
      <w:r w:rsidRPr="00B33909">
        <w:rPr>
          <w:rFonts w:cs="Times New Roman"/>
          <w:sz w:val="28"/>
          <w:szCs w:val="28"/>
          <w:lang w:val="uk-UA"/>
        </w:rPr>
        <w:t xml:space="preserve">, М. А. Макаров, Ю.І. Азаров, С. О. </w:t>
      </w:r>
      <w:proofErr w:type="spellStart"/>
      <w:r w:rsidRPr="00B33909">
        <w:rPr>
          <w:rFonts w:cs="Times New Roman"/>
          <w:sz w:val="28"/>
          <w:szCs w:val="28"/>
          <w:lang w:val="uk-UA"/>
        </w:rPr>
        <w:t>Заїка</w:t>
      </w:r>
      <w:proofErr w:type="spellEnd"/>
      <w:r w:rsidRPr="00B33909">
        <w:rPr>
          <w:rFonts w:cs="Times New Roman"/>
          <w:sz w:val="28"/>
          <w:szCs w:val="28"/>
          <w:lang w:val="uk-UA"/>
        </w:rPr>
        <w:t xml:space="preserve">, О. В. </w:t>
      </w:r>
      <w:proofErr w:type="spellStart"/>
      <w:r w:rsidRPr="00B33909">
        <w:rPr>
          <w:rFonts w:cs="Times New Roman"/>
          <w:sz w:val="28"/>
          <w:szCs w:val="28"/>
          <w:lang w:val="uk-UA"/>
        </w:rPr>
        <w:t>Кубарєва</w:t>
      </w:r>
      <w:proofErr w:type="spellEnd"/>
      <w:r w:rsidRPr="00B33909">
        <w:rPr>
          <w:rFonts w:cs="Times New Roman"/>
          <w:sz w:val="28"/>
          <w:szCs w:val="28"/>
          <w:lang w:val="uk-UA"/>
        </w:rPr>
        <w:t xml:space="preserve">, О. В. </w:t>
      </w:r>
      <w:proofErr w:type="spellStart"/>
      <w:r w:rsidRPr="00B33909">
        <w:rPr>
          <w:rFonts w:cs="Times New Roman"/>
          <w:sz w:val="28"/>
          <w:szCs w:val="28"/>
          <w:lang w:val="uk-UA"/>
        </w:rPr>
        <w:t>Римарчук</w:t>
      </w:r>
      <w:proofErr w:type="spellEnd"/>
      <w:r w:rsidRPr="00B33909">
        <w:rPr>
          <w:rFonts w:cs="Times New Roman"/>
          <w:sz w:val="28"/>
          <w:szCs w:val="28"/>
          <w:lang w:val="uk-UA"/>
        </w:rPr>
        <w:t xml:space="preserve">, В. В. </w:t>
      </w:r>
      <w:proofErr w:type="spellStart"/>
      <w:r w:rsidRPr="00B33909">
        <w:rPr>
          <w:rFonts w:cs="Times New Roman"/>
          <w:sz w:val="28"/>
          <w:szCs w:val="28"/>
          <w:lang w:val="uk-UA"/>
        </w:rPr>
        <w:t>Рожнова</w:t>
      </w:r>
      <w:proofErr w:type="spellEnd"/>
      <w:r w:rsidRPr="00B33909">
        <w:rPr>
          <w:rFonts w:cs="Times New Roman"/>
          <w:sz w:val="28"/>
          <w:szCs w:val="28"/>
          <w:lang w:val="uk-UA"/>
        </w:rPr>
        <w:t xml:space="preserve">, Д. О. </w:t>
      </w:r>
      <w:proofErr w:type="spellStart"/>
      <w:r w:rsidRPr="00B33909">
        <w:rPr>
          <w:rFonts w:cs="Times New Roman"/>
          <w:sz w:val="28"/>
          <w:szCs w:val="28"/>
          <w:lang w:val="uk-UA"/>
        </w:rPr>
        <w:t>Савицькии</w:t>
      </w:r>
      <w:proofErr w:type="spellEnd"/>
      <w:r w:rsidRPr="00B33909">
        <w:rPr>
          <w:rFonts w:cs="Times New Roman"/>
          <w:sz w:val="28"/>
          <w:szCs w:val="28"/>
          <w:lang w:val="uk-UA"/>
        </w:rPr>
        <w:t xml:space="preserve">̆, А. В. </w:t>
      </w:r>
      <w:proofErr w:type="spellStart"/>
      <w:r w:rsidRPr="00B33909">
        <w:rPr>
          <w:rFonts w:cs="Times New Roman"/>
          <w:sz w:val="28"/>
          <w:szCs w:val="28"/>
          <w:lang w:val="uk-UA"/>
        </w:rPr>
        <w:t>Форостянии</w:t>
      </w:r>
      <w:proofErr w:type="spellEnd"/>
      <w:r w:rsidRPr="00B33909">
        <w:rPr>
          <w:rFonts w:cs="Times New Roman"/>
          <w:sz w:val="28"/>
          <w:szCs w:val="28"/>
          <w:lang w:val="uk-UA"/>
        </w:rPr>
        <w:t xml:space="preserve">̆, О. Ю. </w:t>
      </w:r>
      <w:proofErr w:type="spellStart"/>
      <w:r w:rsidRPr="00B33909">
        <w:rPr>
          <w:rFonts w:cs="Times New Roman"/>
          <w:sz w:val="28"/>
          <w:szCs w:val="28"/>
          <w:lang w:val="uk-UA"/>
        </w:rPr>
        <w:t>Хабло</w:t>
      </w:r>
      <w:proofErr w:type="spellEnd"/>
      <w:r w:rsidRPr="00B33909">
        <w:rPr>
          <w:rFonts w:cs="Times New Roman"/>
          <w:sz w:val="28"/>
          <w:szCs w:val="28"/>
          <w:lang w:val="uk-UA"/>
        </w:rPr>
        <w:t xml:space="preserve">. Видання 5-те, </w:t>
      </w:r>
      <w:proofErr w:type="spellStart"/>
      <w:r w:rsidRPr="00B33909">
        <w:rPr>
          <w:rFonts w:cs="Times New Roman"/>
          <w:sz w:val="28"/>
          <w:szCs w:val="28"/>
          <w:lang w:val="uk-UA"/>
        </w:rPr>
        <w:t>переробл</w:t>
      </w:r>
      <w:proofErr w:type="spellEnd"/>
      <w:r w:rsidRPr="00B33909">
        <w:rPr>
          <w:rFonts w:cs="Times New Roman"/>
          <w:sz w:val="28"/>
          <w:szCs w:val="28"/>
          <w:lang w:val="uk-UA"/>
        </w:rPr>
        <w:t xml:space="preserve">. і </w:t>
      </w:r>
      <w:proofErr w:type="spellStart"/>
      <w:r w:rsidRPr="00B33909">
        <w:rPr>
          <w:rFonts w:cs="Times New Roman"/>
          <w:sz w:val="28"/>
          <w:szCs w:val="28"/>
          <w:lang w:val="uk-UA"/>
        </w:rPr>
        <w:t>доповн.Київ</w:t>
      </w:r>
      <w:proofErr w:type="spellEnd"/>
      <w:r w:rsidRPr="00B33909">
        <w:rPr>
          <w:rFonts w:cs="Times New Roman"/>
          <w:sz w:val="28"/>
          <w:szCs w:val="28"/>
          <w:lang w:val="uk-UA"/>
        </w:rPr>
        <w:t xml:space="preserve">, 2020. 497 с. </w:t>
      </w:r>
    </w:p>
    <w:p w14:paraId="67FF648D" w14:textId="77777777" w:rsidR="00A103F5" w:rsidRPr="00B33909" w:rsidRDefault="00A103F5" w:rsidP="00A103F5">
      <w:pPr>
        <w:pStyle w:val="1"/>
        <w:numPr>
          <w:ilvl w:val="0"/>
          <w:numId w:val="1"/>
        </w:numPr>
        <w:spacing w:before="0" w:after="0" w:line="360" w:lineRule="auto"/>
        <w:ind w:left="357" w:hanging="357"/>
        <w:jc w:val="both"/>
        <w:rPr>
          <w:rFonts w:cs="Times New Roman"/>
          <w:sz w:val="28"/>
          <w:szCs w:val="28"/>
          <w:lang w:val="uk-UA"/>
        </w:rPr>
      </w:pPr>
      <w:r w:rsidRPr="00B33909">
        <w:rPr>
          <w:rFonts w:cs="Times New Roman"/>
          <w:sz w:val="28"/>
          <w:szCs w:val="28"/>
          <w:lang w:val="uk-UA"/>
        </w:rPr>
        <w:t xml:space="preserve">Кримінальне процесуальне право </w:t>
      </w:r>
      <w:proofErr w:type="spellStart"/>
      <w:r w:rsidRPr="00B33909">
        <w:rPr>
          <w:rFonts w:cs="Times New Roman"/>
          <w:sz w:val="28"/>
          <w:szCs w:val="28"/>
          <w:lang w:val="uk-UA"/>
        </w:rPr>
        <w:t>України</w:t>
      </w:r>
      <w:proofErr w:type="spellEnd"/>
      <w:r w:rsidRPr="00B33909">
        <w:rPr>
          <w:rFonts w:cs="Times New Roman"/>
          <w:sz w:val="28"/>
          <w:szCs w:val="28"/>
          <w:lang w:val="uk-UA"/>
        </w:rPr>
        <w:t xml:space="preserve">: </w:t>
      </w:r>
      <w:proofErr w:type="spellStart"/>
      <w:r w:rsidRPr="00B33909">
        <w:rPr>
          <w:rFonts w:cs="Times New Roman"/>
          <w:sz w:val="28"/>
          <w:szCs w:val="28"/>
          <w:lang w:val="uk-UA"/>
        </w:rPr>
        <w:t>навч</w:t>
      </w:r>
      <w:proofErr w:type="spellEnd"/>
      <w:r w:rsidRPr="00B33909">
        <w:rPr>
          <w:rFonts w:cs="Times New Roman"/>
          <w:sz w:val="28"/>
          <w:szCs w:val="28"/>
          <w:lang w:val="uk-UA"/>
        </w:rPr>
        <w:t xml:space="preserve">. посібник / Р. І. </w:t>
      </w:r>
      <w:proofErr w:type="spellStart"/>
      <w:r w:rsidRPr="00B33909">
        <w:rPr>
          <w:rFonts w:cs="Times New Roman"/>
          <w:sz w:val="28"/>
          <w:szCs w:val="28"/>
          <w:lang w:val="uk-UA"/>
        </w:rPr>
        <w:t>Благута</w:t>
      </w:r>
      <w:proofErr w:type="spellEnd"/>
      <w:r w:rsidRPr="00B33909">
        <w:rPr>
          <w:rFonts w:cs="Times New Roman"/>
          <w:sz w:val="28"/>
          <w:szCs w:val="28"/>
          <w:lang w:val="uk-UA"/>
        </w:rPr>
        <w:t xml:space="preserve">, Ю. В. </w:t>
      </w:r>
      <w:proofErr w:type="spellStart"/>
      <w:r w:rsidRPr="00B33909">
        <w:rPr>
          <w:rFonts w:cs="Times New Roman"/>
          <w:sz w:val="28"/>
          <w:szCs w:val="28"/>
          <w:lang w:val="uk-UA"/>
        </w:rPr>
        <w:t>Гуцуляк</w:t>
      </w:r>
      <w:proofErr w:type="spellEnd"/>
      <w:r w:rsidRPr="00B33909">
        <w:rPr>
          <w:rFonts w:cs="Times New Roman"/>
          <w:sz w:val="28"/>
          <w:szCs w:val="28"/>
          <w:lang w:val="uk-UA"/>
        </w:rPr>
        <w:t xml:space="preserve">, О. М. </w:t>
      </w:r>
      <w:proofErr w:type="spellStart"/>
      <w:r w:rsidRPr="00B33909">
        <w:rPr>
          <w:rFonts w:cs="Times New Roman"/>
          <w:sz w:val="28"/>
          <w:szCs w:val="28"/>
          <w:lang w:val="uk-UA"/>
        </w:rPr>
        <w:t>Дуфенюк</w:t>
      </w:r>
      <w:proofErr w:type="spellEnd"/>
      <w:r w:rsidRPr="00B33909">
        <w:rPr>
          <w:rFonts w:cs="Times New Roman"/>
          <w:sz w:val="28"/>
          <w:szCs w:val="28"/>
          <w:lang w:val="uk-UA"/>
        </w:rPr>
        <w:t xml:space="preserve"> та ін.; за </w:t>
      </w:r>
      <w:proofErr w:type="spellStart"/>
      <w:r w:rsidRPr="00B33909">
        <w:rPr>
          <w:rFonts w:cs="Times New Roman"/>
          <w:sz w:val="28"/>
          <w:szCs w:val="28"/>
          <w:lang w:val="uk-UA"/>
        </w:rPr>
        <w:t>заг</w:t>
      </w:r>
      <w:proofErr w:type="spellEnd"/>
      <w:r w:rsidRPr="00B33909">
        <w:rPr>
          <w:rFonts w:cs="Times New Roman"/>
          <w:sz w:val="28"/>
          <w:szCs w:val="28"/>
          <w:lang w:val="uk-UA"/>
        </w:rPr>
        <w:t xml:space="preserve">. ред. А. Я. Хитри, Р. М. </w:t>
      </w:r>
      <w:proofErr w:type="spellStart"/>
      <w:r w:rsidRPr="00B33909">
        <w:rPr>
          <w:rFonts w:cs="Times New Roman"/>
          <w:sz w:val="28"/>
          <w:szCs w:val="28"/>
          <w:lang w:val="uk-UA"/>
        </w:rPr>
        <w:t>Шехавцова</w:t>
      </w:r>
      <w:proofErr w:type="spellEnd"/>
      <w:r w:rsidRPr="00B33909">
        <w:rPr>
          <w:rFonts w:cs="Times New Roman"/>
          <w:sz w:val="28"/>
          <w:szCs w:val="28"/>
          <w:lang w:val="uk-UA"/>
        </w:rPr>
        <w:t xml:space="preserve">. Львів: </w:t>
      </w:r>
      <w:proofErr w:type="spellStart"/>
      <w:r w:rsidRPr="00B33909">
        <w:rPr>
          <w:rFonts w:cs="Times New Roman"/>
          <w:sz w:val="28"/>
          <w:szCs w:val="28"/>
          <w:lang w:val="uk-UA"/>
        </w:rPr>
        <w:t>ЛьвДУВС</w:t>
      </w:r>
      <w:proofErr w:type="spellEnd"/>
      <w:r w:rsidRPr="00B33909">
        <w:rPr>
          <w:rFonts w:cs="Times New Roman"/>
          <w:sz w:val="28"/>
          <w:szCs w:val="28"/>
          <w:lang w:val="uk-UA"/>
        </w:rPr>
        <w:t>, 2017. 774 с</w:t>
      </w:r>
    </w:p>
    <w:p w14:paraId="4BC16564" w14:textId="77777777" w:rsidR="00A103F5" w:rsidRPr="00B33909" w:rsidRDefault="00A103F5" w:rsidP="00A103F5">
      <w:pPr>
        <w:pStyle w:val="1"/>
        <w:numPr>
          <w:ilvl w:val="0"/>
          <w:numId w:val="1"/>
        </w:numPr>
        <w:spacing w:before="0" w:after="0" w:line="360" w:lineRule="auto"/>
        <w:ind w:left="357" w:hanging="357"/>
        <w:jc w:val="both"/>
        <w:rPr>
          <w:rFonts w:cs="Times New Roman"/>
          <w:sz w:val="28"/>
          <w:szCs w:val="28"/>
          <w:lang w:val="uk-UA"/>
        </w:rPr>
      </w:pPr>
      <w:proofErr w:type="spellStart"/>
      <w:r w:rsidRPr="00B33909">
        <w:rPr>
          <w:rFonts w:cs="Times New Roman"/>
          <w:sz w:val="28"/>
          <w:szCs w:val="28"/>
          <w:lang w:val="uk-UA"/>
        </w:rPr>
        <w:t>Кримінальнии</w:t>
      </w:r>
      <w:proofErr w:type="spellEnd"/>
      <w:r w:rsidRPr="00B33909">
        <w:rPr>
          <w:rFonts w:cs="Times New Roman"/>
          <w:sz w:val="28"/>
          <w:szCs w:val="28"/>
          <w:lang w:val="uk-UA"/>
        </w:rPr>
        <w:t xml:space="preserve">̆ процес: підручник / Р. І. </w:t>
      </w:r>
      <w:proofErr w:type="spellStart"/>
      <w:r w:rsidRPr="00B33909">
        <w:rPr>
          <w:rFonts w:cs="Times New Roman"/>
          <w:sz w:val="28"/>
          <w:szCs w:val="28"/>
          <w:lang w:val="uk-UA"/>
        </w:rPr>
        <w:t>Благута</w:t>
      </w:r>
      <w:proofErr w:type="spellEnd"/>
      <w:r w:rsidRPr="00B33909">
        <w:rPr>
          <w:rFonts w:cs="Times New Roman"/>
          <w:sz w:val="28"/>
          <w:szCs w:val="28"/>
          <w:lang w:val="uk-UA"/>
        </w:rPr>
        <w:t xml:space="preserve">, Ю. В. </w:t>
      </w:r>
      <w:proofErr w:type="spellStart"/>
      <w:r w:rsidRPr="00B33909">
        <w:rPr>
          <w:rFonts w:cs="Times New Roman"/>
          <w:sz w:val="28"/>
          <w:szCs w:val="28"/>
          <w:lang w:val="uk-UA"/>
        </w:rPr>
        <w:t>Гуцуляк</w:t>
      </w:r>
      <w:proofErr w:type="spellEnd"/>
      <w:r w:rsidRPr="00B33909">
        <w:rPr>
          <w:rFonts w:cs="Times New Roman"/>
          <w:sz w:val="28"/>
          <w:szCs w:val="28"/>
          <w:lang w:val="uk-UA"/>
        </w:rPr>
        <w:t xml:space="preserve">, О. М. </w:t>
      </w:r>
      <w:proofErr w:type="spellStart"/>
      <w:r w:rsidRPr="00B33909">
        <w:rPr>
          <w:rFonts w:cs="Times New Roman"/>
          <w:sz w:val="28"/>
          <w:szCs w:val="28"/>
          <w:lang w:val="uk-UA"/>
        </w:rPr>
        <w:t>Дуфенюк</w:t>
      </w:r>
      <w:proofErr w:type="spellEnd"/>
      <w:r w:rsidRPr="00B33909">
        <w:rPr>
          <w:rFonts w:cs="Times New Roman"/>
          <w:sz w:val="28"/>
          <w:szCs w:val="28"/>
          <w:lang w:val="uk-UA"/>
        </w:rPr>
        <w:t xml:space="preserve"> та ін.; за </w:t>
      </w:r>
      <w:proofErr w:type="spellStart"/>
      <w:r w:rsidRPr="00B33909">
        <w:rPr>
          <w:rFonts w:cs="Times New Roman"/>
          <w:sz w:val="28"/>
          <w:szCs w:val="28"/>
          <w:lang w:val="uk-UA"/>
        </w:rPr>
        <w:t>заг</w:t>
      </w:r>
      <w:proofErr w:type="spellEnd"/>
      <w:r w:rsidRPr="00B33909">
        <w:rPr>
          <w:rFonts w:cs="Times New Roman"/>
          <w:sz w:val="28"/>
          <w:szCs w:val="28"/>
          <w:lang w:val="uk-UA"/>
        </w:rPr>
        <w:t xml:space="preserve">. ред. А. Я. Хитри, Р. М. </w:t>
      </w:r>
      <w:proofErr w:type="spellStart"/>
      <w:r w:rsidRPr="00B33909">
        <w:rPr>
          <w:rFonts w:cs="Times New Roman"/>
          <w:sz w:val="28"/>
          <w:szCs w:val="28"/>
          <w:lang w:val="uk-UA"/>
        </w:rPr>
        <w:t>Шехавцова</w:t>
      </w:r>
      <w:proofErr w:type="spellEnd"/>
      <w:r w:rsidRPr="00B33909">
        <w:rPr>
          <w:rFonts w:cs="Times New Roman"/>
          <w:sz w:val="28"/>
          <w:szCs w:val="28"/>
          <w:lang w:val="uk-UA"/>
        </w:rPr>
        <w:t xml:space="preserve">, В. В. Луцика. Львів: </w:t>
      </w:r>
      <w:proofErr w:type="spellStart"/>
      <w:r w:rsidRPr="00B33909">
        <w:rPr>
          <w:rFonts w:cs="Times New Roman"/>
          <w:sz w:val="28"/>
          <w:szCs w:val="28"/>
          <w:lang w:val="uk-UA"/>
        </w:rPr>
        <w:t>ЛьвДУВС</w:t>
      </w:r>
      <w:proofErr w:type="spellEnd"/>
      <w:r w:rsidRPr="00B33909">
        <w:rPr>
          <w:rFonts w:cs="Times New Roman"/>
          <w:sz w:val="28"/>
          <w:szCs w:val="28"/>
          <w:lang w:val="uk-UA"/>
        </w:rPr>
        <w:t xml:space="preserve">, 2019. Ч. 1. 532 с. </w:t>
      </w:r>
    </w:p>
    <w:p w14:paraId="555B83F2" w14:textId="77777777" w:rsidR="00A103F5" w:rsidRPr="00B33909" w:rsidRDefault="00A103F5" w:rsidP="00A103F5">
      <w:pPr>
        <w:pStyle w:va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proofErr w:type="spellStart"/>
      <w:r w:rsidRPr="00B33909">
        <w:rPr>
          <w:rFonts w:cs="Times New Roman"/>
          <w:sz w:val="28"/>
          <w:szCs w:val="28"/>
          <w:lang w:val="uk-UA"/>
        </w:rPr>
        <w:t>Кримінальнии</w:t>
      </w:r>
      <w:proofErr w:type="spellEnd"/>
      <w:r w:rsidRPr="00B33909">
        <w:rPr>
          <w:rFonts w:cs="Times New Roman"/>
          <w:sz w:val="28"/>
          <w:szCs w:val="28"/>
          <w:lang w:val="uk-UA"/>
        </w:rPr>
        <w:t xml:space="preserve">̆ процес : </w:t>
      </w:r>
      <w:proofErr w:type="spellStart"/>
      <w:r w:rsidRPr="00B33909">
        <w:rPr>
          <w:rFonts w:cs="Times New Roman"/>
          <w:sz w:val="28"/>
          <w:szCs w:val="28"/>
          <w:lang w:val="uk-UA"/>
        </w:rPr>
        <w:t>навч</w:t>
      </w:r>
      <w:proofErr w:type="spellEnd"/>
      <w:r w:rsidRPr="00B33909">
        <w:rPr>
          <w:rFonts w:cs="Times New Roman"/>
          <w:sz w:val="28"/>
          <w:szCs w:val="28"/>
          <w:lang w:val="uk-UA"/>
        </w:rPr>
        <w:t xml:space="preserve">. посібник / Ю.П. </w:t>
      </w:r>
      <w:proofErr w:type="spellStart"/>
      <w:r w:rsidRPr="00B33909">
        <w:rPr>
          <w:rFonts w:cs="Times New Roman"/>
          <w:sz w:val="28"/>
          <w:szCs w:val="28"/>
          <w:lang w:val="uk-UA"/>
        </w:rPr>
        <w:t>Аленін</w:t>
      </w:r>
      <w:proofErr w:type="spellEnd"/>
      <w:r w:rsidRPr="00B33909">
        <w:rPr>
          <w:rFonts w:cs="Times New Roman"/>
          <w:sz w:val="28"/>
          <w:szCs w:val="28"/>
          <w:lang w:val="uk-UA"/>
        </w:rPr>
        <w:t>, Л.І. Аркуша [та ін.] ; НУ «Одеська юридична академія». Одеса : Фенікс, 2020. 582 с.</w:t>
      </w:r>
    </w:p>
    <w:p w14:paraId="32E1B3DB"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r w:rsidRPr="00B33909">
        <w:rPr>
          <w:rFonts w:ascii="Times New Roman" w:hAnsi="Times New Roman" w:cs="Times New Roman"/>
          <w:sz w:val="28"/>
          <w:szCs w:val="28"/>
        </w:rPr>
        <w:t xml:space="preserve">Конституція України : Закон України від 28 червня 1996 р. № 254к/96-ВР / </w:t>
      </w:r>
      <w:r w:rsidRPr="00B33909">
        <w:rPr>
          <w:rFonts w:ascii="Times New Roman" w:hAnsi="Times New Roman" w:cs="Times New Roman"/>
          <w:i/>
          <w:sz w:val="28"/>
          <w:szCs w:val="28"/>
        </w:rPr>
        <w:t xml:space="preserve">Верховна Рада України. Відомості Верховної Ради України. </w:t>
      </w:r>
      <w:r w:rsidRPr="00B33909">
        <w:rPr>
          <w:rFonts w:ascii="Times New Roman" w:hAnsi="Times New Roman" w:cs="Times New Roman"/>
          <w:sz w:val="28"/>
          <w:szCs w:val="28"/>
        </w:rPr>
        <w:t>1996. № 30. Ст. 141. URL :</w:t>
      </w:r>
      <w:proofErr w:type="spellStart"/>
      <w:r>
        <w:fldChar w:fldCharType="begin"/>
      </w:r>
      <w:r>
        <w:instrText>HYPERLINK "https://zakon.rada.gov.ua/laws/main/254%D0%BA/96-%D0%B2%D1%80"</w:instrText>
      </w:r>
      <w:r>
        <w:fldChar w:fldCharType="separate"/>
      </w:r>
      <w:r w:rsidRPr="00B33909">
        <w:rPr>
          <w:rStyle w:val="a4"/>
          <w:rFonts w:ascii="Times New Roman" w:hAnsi="Times New Roman" w:cs="Times New Roman"/>
          <w:sz w:val="28"/>
          <w:szCs w:val="28"/>
        </w:rPr>
        <w:t>https</w:t>
      </w:r>
      <w:proofErr w:type="spellEnd"/>
      <w:r w:rsidRPr="00B33909">
        <w:rPr>
          <w:rStyle w:val="a4"/>
          <w:rFonts w:ascii="Times New Roman" w:hAnsi="Times New Roman" w:cs="Times New Roman"/>
          <w:sz w:val="28"/>
          <w:szCs w:val="28"/>
        </w:rPr>
        <w:t>://zakon.rada.gov.ua/</w:t>
      </w:r>
      <w:proofErr w:type="spellStart"/>
      <w:r w:rsidRPr="00B33909">
        <w:rPr>
          <w:rStyle w:val="a4"/>
          <w:rFonts w:ascii="Times New Roman" w:hAnsi="Times New Roman" w:cs="Times New Roman"/>
          <w:sz w:val="28"/>
          <w:szCs w:val="28"/>
        </w:rPr>
        <w:t>laws</w:t>
      </w:r>
      <w:proofErr w:type="spellEnd"/>
      <w:r w:rsidRPr="00B33909">
        <w:rPr>
          <w:rStyle w:val="a4"/>
          <w:rFonts w:ascii="Times New Roman" w:hAnsi="Times New Roman" w:cs="Times New Roman"/>
          <w:sz w:val="28"/>
          <w:szCs w:val="28"/>
        </w:rPr>
        <w:t>/</w:t>
      </w:r>
      <w:proofErr w:type="spellStart"/>
      <w:r w:rsidRPr="00B33909">
        <w:rPr>
          <w:rStyle w:val="a4"/>
          <w:rFonts w:ascii="Times New Roman" w:hAnsi="Times New Roman" w:cs="Times New Roman"/>
          <w:sz w:val="28"/>
          <w:szCs w:val="28"/>
        </w:rPr>
        <w:t>main</w:t>
      </w:r>
      <w:proofErr w:type="spellEnd"/>
      <w:r w:rsidRPr="00B33909">
        <w:rPr>
          <w:rStyle w:val="a4"/>
          <w:rFonts w:ascii="Times New Roman" w:hAnsi="Times New Roman" w:cs="Times New Roman"/>
          <w:sz w:val="28"/>
          <w:szCs w:val="28"/>
        </w:rPr>
        <w:t>/254%D0%BA/96-%D0%B2%D1%80</w:t>
      </w:r>
      <w:r>
        <w:fldChar w:fldCharType="end"/>
      </w:r>
      <w:r w:rsidRPr="00B33909">
        <w:rPr>
          <w:rFonts w:ascii="Times New Roman" w:hAnsi="Times New Roman" w:cs="Times New Roman"/>
          <w:sz w:val="28"/>
          <w:szCs w:val="28"/>
        </w:rPr>
        <w:t>;</w:t>
      </w:r>
    </w:p>
    <w:p w14:paraId="17BDA357" w14:textId="77777777" w:rsidR="00A103F5" w:rsidRPr="00B33909" w:rsidRDefault="00A103F5" w:rsidP="00A103F5">
      <w:pPr>
        <w:pStyle w:va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proofErr w:type="spellStart"/>
      <w:r w:rsidRPr="00B33909">
        <w:rPr>
          <w:rFonts w:cs="Times New Roman"/>
          <w:sz w:val="28"/>
          <w:szCs w:val="28"/>
          <w:lang w:val="uk-UA"/>
        </w:rPr>
        <w:t>Ортинський</w:t>
      </w:r>
      <w:proofErr w:type="spellEnd"/>
      <w:r w:rsidRPr="00B33909">
        <w:rPr>
          <w:rFonts w:cs="Times New Roman"/>
          <w:sz w:val="28"/>
          <w:szCs w:val="28"/>
          <w:lang w:val="uk-UA"/>
        </w:rPr>
        <w:t xml:space="preserve"> В.Л. Юридичний зміст засади забезпечення права на захист. </w:t>
      </w:r>
      <w:proofErr w:type="spellStart"/>
      <w:r w:rsidRPr="00B33909">
        <w:rPr>
          <w:rFonts w:cs="Times New Roman"/>
          <w:i/>
          <w:iCs/>
          <w:sz w:val="28"/>
          <w:szCs w:val="28"/>
          <w:lang w:val="uk-UA"/>
        </w:rPr>
        <w:t>Юридичнии</w:t>
      </w:r>
      <w:proofErr w:type="spellEnd"/>
      <w:r w:rsidRPr="00B33909">
        <w:rPr>
          <w:rFonts w:cs="Times New Roman"/>
          <w:i/>
          <w:iCs/>
          <w:sz w:val="28"/>
          <w:szCs w:val="28"/>
          <w:lang w:val="uk-UA"/>
        </w:rPr>
        <w:t xml:space="preserve">̆ </w:t>
      </w:r>
      <w:proofErr w:type="spellStart"/>
      <w:r w:rsidRPr="00B33909">
        <w:rPr>
          <w:rFonts w:cs="Times New Roman"/>
          <w:i/>
          <w:iCs/>
          <w:sz w:val="28"/>
          <w:szCs w:val="28"/>
          <w:lang w:val="uk-UA"/>
        </w:rPr>
        <w:t>науковии</w:t>
      </w:r>
      <w:proofErr w:type="spellEnd"/>
      <w:r w:rsidRPr="00B33909">
        <w:rPr>
          <w:rFonts w:cs="Times New Roman"/>
          <w:i/>
          <w:iCs/>
          <w:sz w:val="28"/>
          <w:szCs w:val="28"/>
          <w:lang w:val="uk-UA"/>
        </w:rPr>
        <w:t xml:space="preserve">̆ </w:t>
      </w:r>
      <w:proofErr w:type="spellStart"/>
      <w:r w:rsidRPr="00B33909">
        <w:rPr>
          <w:rFonts w:cs="Times New Roman"/>
          <w:i/>
          <w:iCs/>
          <w:sz w:val="28"/>
          <w:szCs w:val="28"/>
          <w:lang w:val="uk-UA"/>
        </w:rPr>
        <w:t>електроннии</w:t>
      </w:r>
      <w:proofErr w:type="spellEnd"/>
      <w:r w:rsidRPr="00B33909">
        <w:rPr>
          <w:rFonts w:cs="Times New Roman"/>
          <w:i/>
          <w:iCs/>
          <w:sz w:val="28"/>
          <w:szCs w:val="28"/>
          <w:lang w:val="uk-UA"/>
        </w:rPr>
        <w:t>̆ журнал</w:t>
      </w:r>
      <w:r w:rsidRPr="00B33909">
        <w:rPr>
          <w:rFonts w:cs="Times New Roman"/>
          <w:sz w:val="28"/>
          <w:szCs w:val="28"/>
          <w:lang w:val="uk-UA"/>
        </w:rPr>
        <w:t>. № 8. 2021. С. 353-355;</w:t>
      </w:r>
    </w:p>
    <w:p w14:paraId="612FFEB8"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Абламськии</w:t>
      </w:r>
      <w:proofErr w:type="spellEnd"/>
      <w:r w:rsidRPr="00B33909">
        <w:rPr>
          <w:rFonts w:ascii="Times New Roman" w:hAnsi="Times New Roman" w:cs="Times New Roman"/>
          <w:sz w:val="28"/>
          <w:szCs w:val="28"/>
        </w:rPr>
        <w:t xml:space="preserve">̆ С. Є. </w:t>
      </w:r>
      <w:proofErr w:type="spellStart"/>
      <w:r w:rsidRPr="00B33909">
        <w:rPr>
          <w:rFonts w:ascii="Times New Roman" w:hAnsi="Times New Roman" w:cs="Times New Roman"/>
          <w:sz w:val="28"/>
          <w:szCs w:val="28"/>
        </w:rPr>
        <w:t>Процесуальнии</w:t>
      </w:r>
      <w:proofErr w:type="spellEnd"/>
      <w:r w:rsidRPr="00B33909">
        <w:rPr>
          <w:rFonts w:ascii="Times New Roman" w:hAnsi="Times New Roman" w:cs="Times New Roman"/>
          <w:sz w:val="28"/>
          <w:szCs w:val="28"/>
        </w:rPr>
        <w:t xml:space="preserve">̆ статус захисника за КПК </w:t>
      </w:r>
      <w:proofErr w:type="spellStart"/>
      <w:r w:rsidRPr="00B33909">
        <w:rPr>
          <w:rFonts w:ascii="Times New Roman" w:hAnsi="Times New Roman" w:cs="Times New Roman"/>
          <w:sz w:val="28"/>
          <w:szCs w:val="28"/>
        </w:rPr>
        <w:t>України</w:t>
      </w:r>
      <w:proofErr w:type="spellEnd"/>
      <w:r w:rsidRPr="00B33909">
        <w:rPr>
          <w:rFonts w:ascii="Times New Roman" w:hAnsi="Times New Roman" w:cs="Times New Roman"/>
          <w:sz w:val="28"/>
          <w:szCs w:val="28"/>
        </w:rPr>
        <w:t xml:space="preserve">: проблеми </w:t>
      </w:r>
      <w:proofErr w:type="spellStart"/>
      <w:r w:rsidRPr="00B33909">
        <w:rPr>
          <w:rFonts w:ascii="Times New Roman" w:hAnsi="Times New Roman" w:cs="Times New Roman"/>
          <w:sz w:val="28"/>
          <w:szCs w:val="28"/>
        </w:rPr>
        <w:t>регламентаціі</w:t>
      </w:r>
      <w:proofErr w:type="spellEnd"/>
      <w:r w:rsidRPr="00B33909">
        <w:rPr>
          <w:rFonts w:ascii="Times New Roman" w:hAnsi="Times New Roman" w:cs="Times New Roman"/>
          <w:sz w:val="28"/>
          <w:szCs w:val="28"/>
        </w:rPr>
        <w:t xml:space="preserve">̈ та шляхи </w:t>
      </w:r>
      <w:proofErr w:type="spellStart"/>
      <w:r w:rsidRPr="00B33909">
        <w:rPr>
          <w:rFonts w:ascii="Times New Roman" w:hAnsi="Times New Roman" w:cs="Times New Roman"/>
          <w:sz w:val="28"/>
          <w:szCs w:val="28"/>
        </w:rPr>
        <w:t>їх</w:t>
      </w:r>
      <w:proofErr w:type="spellEnd"/>
      <w:r w:rsidRPr="00B33909">
        <w:rPr>
          <w:rFonts w:ascii="Times New Roman" w:hAnsi="Times New Roman" w:cs="Times New Roman"/>
          <w:sz w:val="28"/>
          <w:szCs w:val="28"/>
        </w:rPr>
        <w:t xml:space="preserve"> удосконалення. </w:t>
      </w:r>
      <w:proofErr w:type="spellStart"/>
      <w:r w:rsidRPr="00B33909">
        <w:rPr>
          <w:rFonts w:ascii="Times New Roman" w:hAnsi="Times New Roman" w:cs="Times New Roman"/>
          <w:i/>
          <w:iCs/>
          <w:sz w:val="28"/>
          <w:szCs w:val="28"/>
        </w:rPr>
        <w:t>Journal</w:t>
      </w:r>
      <w:proofErr w:type="spellEnd"/>
      <w:r w:rsidRPr="00B33909">
        <w:rPr>
          <w:rFonts w:ascii="Times New Roman" w:hAnsi="Times New Roman" w:cs="Times New Roman"/>
          <w:i/>
          <w:iCs/>
          <w:sz w:val="28"/>
          <w:szCs w:val="28"/>
        </w:rPr>
        <w:t xml:space="preserve"> “</w:t>
      </w:r>
      <w:proofErr w:type="spellStart"/>
      <w:r w:rsidRPr="00B33909">
        <w:rPr>
          <w:rFonts w:ascii="Times New Roman" w:hAnsi="Times New Roman" w:cs="Times New Roman"/>
          <w:i/>
          <w:iCs/>
          <w:sz w:val="28"/>
          <w:szCs w:val="28"/>
        </w:rPr>
        <w:t>ScienceRise</w:t>
      </w:r>
      <w:proofErr w:type="spellEnd"/>
      <w:r w:rsidRPr="00B33909">
        <w:rPr>
          <w:rFonts w:ascii="Times New Roman" w:hAnsi="Times New Roman" w:cs="Times New Roman"/>
          <w:i/>
          <w:iCs/>
          <w:sz w:val="28"/>
          <w:szCs w:val="28"/>
        </w:rPr>
        <w:t xml:space="preserve">: </w:t>
      </w:r>
      <w:proofErr w:type="spellStart"/>
      <w:r w:rsidRPr="00B33909">
        <w:rPr>
          <w:rFonts w:ascii="Times New Roman" w:hAnsi="Times New Roman" w:cs="Times New Roman"/>
          <w:i/>
          <w:iCs/>
          <w:sz w:val="28"/>
          <w:szCs w:val="28"/>
        </w:rPr>
        <w:t>JuridicalScience</w:t>
      </w:r>
      <w:proofErr w:type="spellEnd"/>
      <w:r w:rsidRPr="00B33909">
        <w:rPr>
          <w:rFonts w:ascii="Times New Roman" w:hAnsi="Times New Roman" w:cs="Times New Roman"/>
          <w:i/>
          <w:iCs/>
          <w:sz w:val="28"/>
          <w:szCs w:val="28"/>
        </w:rPr>
        <w:t>”</w:t>
      </w:r>
      <w:r w:rsidRPr="00B33909">
        <w:rPr>
          <w:rFonts w:ascii="Times New Roman" w:hAnsi="Times New Roman" w:cs="Times New Roman"/>
          <w:sz w:val="28"/>
          <w:szCs w:val="28"/>
        </w:rPr>
        <w:t xml:space="preserve">. 2018. </w:t>
      </w:r>
      <w:proofErr w:type="spellStart"/>
      <w:r w:rsidRPr="00B33909">
        <w:rPr>
          <w:rFonts w:ascii="Times New Roman" w:hAnsi="Times New Roman" w:cs="Times New Roman"/>
          <w:sz w:val="28"/>
          <w:szCs w:val="28"/>
        </w:rPr>
        <w:t>No</w:t>
      </w:r>
      <w:proofErr w:type="spellEnd"/>
      <w:r w:rsidRPr="00B33909">
        <w:rPr>
          <w:rFonts w:ascii="Times New Roman" w:hAnsi="Times New Roman" w:cs="Times New Roman"/>
          <w:sz w:val="28"/>
          <w:szCs w:val="28"/>
        </w:rPr>
        <w:t xml:space="preserve"> 1(3). С. 49–54. </w:t>
      </w:r>
    </w:p>
    <w:p w14:paraId="094BC8F1" w14:textId="77777777" w:rsidR="00A103F5" w:rsidRPr="00B33909" w:rsidRDefault="00A103F5" w:rsidP="00A103F5">
      <w:pPr>
        <w:pStyle w:val="1"/>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357" w:hanging="357"/>
        <w:jc w:val="both"/>
        <w:rPr>
          <w:rFonts w:cs="Times New Roman"/>
          <w:sz w:val="28"/>
          <w:szCs w:val="28"/>
          <w:lang w:val="uk-UA"/>
        </w:rPr>
      </w:pPr>
      <w:r w:rsidRPr="00B33909">
        <w:rPr>
          <w:rFonts w:cs="Times New Roman"/>
          <w:sz w:val="28"/>
          <w:szCs w:val="28"/>
          <w:lang w:val="uk-UA"/>
        </w:rPr>
        <w:t xml:space="preserve">Кримінальний процесуальний кодекс України: Закон України від 13.04.2012 року № 4651-VI. / Верховна Рада України. </w:t>
      </w:r>
      <w:r w:rsidRPr="00B33909">
        <w:rPr>
          <w:rFonts w:cs="Times New Roman"/>
          <w:i/>
          <w:iCs/>
          <w:sz w:val="28"/>
          <w:szCs w:val="28"/>
          <w:lang w:val="uk-UA"/>
        </w:rPr>
        <w:t>Відомості Верховної Ради України</w:t>
      </w:r>
      <w:r w:rsidRPr="00B33909">
        <w:rPr>
          <w:rFonts w:cs="Times New Roman"/>
          <w:sz w:val="28"/>
          <w:szCs w:val="28"/>
          <w:lang w:val="uk-UA"/>
        </w:rPr>
        <w:t xml:space="preserve">. </w:t>
      </w:r>
      <w:r w:rsidRPr="00B33909">
        <w:rPr>
          <w:rFonts w:cs="Times New Roman"/>
          <w:sz w:val="28"/>
          <w:szCs w:val="28"/>
          <w:lang w:val="uk-UA"/>
        </w:rPr>
        <w:lastRenderedPageBreak/>
        <w:t xml:space="preserve">2013. № 9-10. № 11-12. № 13. ст. 88. URL: </w:t>
      </w:r>
      <w:hyperlink r:id="rId5" w:history="1">
        <w:r w:rsidRPr="00B33909">
          <w:rPr>
            <w:rStyle w:val="a4"/>
            <w:rFonts w:cs="Times New Roman"/>
            <w:sz w:val="28"/>
            <w:szCs w:val="28"/>
            <w:lang w:val="uk-UA"/>
          </w:rPr>
          <w:t>https://zakon.rada.gov.ua/laws/show/4651-17</w:t>
        </w:r>
      </w:hyperlink>
      <w:r w:rsidRPr="00B33909">
        <w:rPr>
          <w:rFonts w:cs="Times New Roman"/>
          <w:sz w:val="28"/>
          <w:szCs w:val="28"/>
          <w:lang w:val="uk-UA"/>
        </w:rPr>
        <w:t xml:space="preserve">. </w:t>
      </w:r>
    </w:p>
    <w:p w14:paraId="3B686ED6"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Гапʼяк</w:t>
      </w:r>
      <w:proofErr w:type="spellEnd"/>
      <w:r w:rsidRPr="00B33909">
        <w:rPr>
          <w:rFonts w:ascii="Times New Roman" w:hAnsi="Times New Roman" w:cs="Times New Roman"/>
          <w:sz w:val="28"/>
          <w:szCs w:val="28"/>
        </w:rPr>
        <w:t xml:space="preserve"> С., Сибірна Р. </w:t>
      </w:r>
      <w:proofErr w:type="spellStart"/>
      <w:r w:rsidRPr="00B33909">
        <w:rPr>
          <w:rFonts w:ascii="Times New Roman" w:hAnsi="Times New Roman" w:cs="Times New Roman"/>
          <w:sz w:val="28"/>
          <w:szCs w:val="28"/>
        </w:rPr>
        <w:t>Процесуальнии</w:t>
      </w:r>
      <w:proofErr w:type="spellEnd"/>
      <w:r w:rsidRPr="00B33909">
        <w:rPr>
          <w:rFonts w:ascii="Times New Roman" w:hAnsi="Times New Roman" w:cs="Times New Roman"/>
          <w:sz w:val="28"/>
          <w:szCs w:val="28"/>
        </w:rPr>
        <w:t xml:space="preserve">̆ статус захисника у кримінальному провадженні. </w:t>
      </w:r>
      <w:r w:rsidRPr="00B33909">
        <w:rPr>
          <w:rFonts w:ascii="Times New Roman" w:hAnsi="Times New Roman" w:cs="Times New Roman"/>
          <w:i/>
          <w:iCs/>
          <w:sz w:val="28"/>
          <w:szCs w:val="28"/>
        </w:rPr>
        <w:t>Вісник Національного університету «Львівська політехніка»</w:t>
      </w:r>
      <w:r w:rsidRPr="00B33909">
        <w:rPr>
          <w:rFonts w:ascii="Times New Roman" w:hAnsi="Times New Roman" w:cs="Times New Roman"/>
          <w:sz w:val="28"/>
          <w:szCs w:val="28"/>
        </w:rPr>
        <w:t xml:space="preserve">. Серія: «Юридичні науки». </w:t>
      </w:r>
      <w:proofErr w:type="spellStart"/>
      <w:r w:rsidRPr="00B33909">
        <w:rPr>
          <w:rFonts w:ascii="Times New Roman" w:hAnsi="Times New Roman" w:cs="Times New Roman"/>
          <w:sz w:val="28"/>
          <w:szCs w:val="28"/>
        </w:rPr>
        <w:t>No</w:t>
      </w:r>
      <w:proofErr w:type="spellEnd"/>
      <w:r w:rsidRPr="00B33909">
        <w:rPr>
          <w:rFonts w:ascii="Times New Roman" w:hAnsi="Times New Roman" w:cs="Times New Roman"/>
          <w:sz w:val="28"/>
          <w:szCs w:val="28"/>
        </w:rPr>
        <w:t xml:space="preserve"> 2 (30), 2021. С. 207-215; </w:t>
      </w:r>
    </w:p>
    <w:p w14:paraId="3070E4CE" w14:textId="77777777" w:rsidR="00A103F5" w:rsidRPr="00B33909" w:rsidRDefault="00A103F5" w:rsidP="00A103F5">
      <w:pPr>
        <w:pStyle w:val="a3"/>
        <w:numPr>
          <w:ilvl w:val="0"/>
          <w:numId w:val="1"/>
        </w:numPr>
        <w:spacing w:after="0" w:line="360" w:lineRule="auto"/>
        <w:contextualSpacing w:val="0"/>
        <w:jc w:val="both"/>
        <w:rPr>
          <w:rFonts w:ascii="Times New Roman" w:hAnsi="Times New Roman" w:cs="Times New Roman"/>
          <w:color w:val="000000" w:themeColor="text1"/>
          <w:sz w:val="28"/>
          <w:szCs w:val="28"/>
        </w:rPr>
      </w:pPr>
      <w:proofErr w:type="spellStart"/>
      <w:r w:rsidRPr="00B33909">
        <w:rPr>
          <w:rFonts w:ascii="Times New Roman" w:hAnsi="Times New Roman" w:cs="Times New Roman"/>
          <w:color w:val="000000" w:themeColor="text1"/>
          <w:sz w:val="28"/>
          <w:szCs w:val="28"/>
          <w:shd w:val="clear" w:color="auto" w:fill="FFFFFF"/>
        </w:rPr>
        <w:t>Ортинськии</w:t>
      </w:r>
      <w:proofErr w:type="spellEnd"/>
      <w:r w:rsidRPr="00B33909">
        <w:rPr>
          <w:rFonts w:ascii="Times New Roman" w:hAnsi="Times New Roman" w:cs="Times New Roman"/>
          <w:color w:val="000000" w:themeColor="text1"/>
          <w:sz w:val="28"/>
          <w:szCs w:val="28"/>
          <w:shd w:val="clear" w:color="auto" w:fill="FFFFFF"/>
        </w:rPr>
        <w:t xml:space="preserve">̆ В.Л. </w:t>
      </w:r>
      <w:proofErr w:type="spellStart"/>
      <w:r w:rsidRPr="00B33909">
        <w:rPr>
          <w:rFonts w:ascii="Times New Roman" w:hAnsi="Times New Roman" w:cs="Times New Roman"/>
          <w:color w:val="000000" w:themeColor="text1"/>
          <w:sz w:val="28"/>
          <w:szCs w:val="28"/>
          <w:shd w:val="clear" w:color="auto" w:fill="FFFFFF"/>
        </w:rPr>
        <w:t>Кримінальнии</w:t>
      </w:r>
      <w:proofErr w:type="spellEnd"/>
      <w:r w:rsidRPr="00B33909">
        <w:rPr>
          <w:rFonts w:ascii="Times New Roman" w:hAnsi="Times New Roman" w:cs="Times New Roman"/>
          <w:color w:val="000000" w:themeColor="text1"/>
          <w:sz w:val="28"/>
          <w:szCs w:val="28"/>
          <w:shd w:val="clear" w:color="auto" w:fill="FFFFFF"/>
        </w:rPr>
        <w:t xml:space="preserve">̆ процес </w:t>
      </w:r>
      <w:proofErr w:type="spellStart"/>
      <w:r w:rsidRPr="00B33909">
        <w:rPr>
          <w:rFonts w:ascii="Times New Roman" w:hAnsi="Times New Roman" w:cs="Times New Roman"/>
          <w:color w:val="000000" w:themeColor="text1"/>
          <w:sz w:val="28"/>
          <w:szCs w:val="28"/>
          <w:shd w:val="clear" w:color="auto" w:fill="FFFFFF"/>
        </w:rPr>
        <w:t>України</w:t>
      </w:r>
      <w:proofErr w:type="spellEnd"/>
      <w:r w:rsidRPr="00B33909">
        <w:rPr>
          <w:rFonts w:ascii="Times New Roman" w:hAnsi="Times New Roman" w:cs="Times New Roman"/>
          <w:color w:val="000000" w:themeColor="text1"/>
          <w:sz w:val="28"/>
          <w:szCs w:val="28"/>
          <w:shd w:val="clear" w:color="auto" w:fill="FFFFFF"/>
        </w:rPr>
        <w:t xml:space="preserve"> : </w:t>
      </w:r>
      <w:proofErr w:type="spellStart"/>
      <w:r w:rsidRPr="00B33909">
        <w:rPr>
          <w:rFonts w:ascii="Times New Roman" w:hAnsi="Times New Roman" w:cs="Times New Roman"/>
          <w:color w:val="000000" w:themeColor="text1"/>
          <w:sz w:val="28"/>
          <w:szCs w:val="28"/>
          <w:shd w:val="clear" w:color="auto" w:fill="FFFFFF"/>
        </w:rPr>
        <w:t>навч</w:t>
      </w:r>
      <w:proofErr w:type="spellEnd"/>
      <w:r w:rsidRPr="00B33909">
        <w:rPr>
          <w:rFonts w:ascii="Times New Roman" w:hAnsi="Times New Roman" w:cs="Times New Roman"/>
          <w:color w:val="000000" w:themeColor="text1"/>
          <w:sz w:val="28"/>
          <w:szCs w:val="28"/>
          <w:shd w:val="clear" w:color="auto" w:fill="FFFFFF"/>
        </w:rPr>
        <w:t xml:space="preserve">. посібник. Львів : Видавництво </w:t>
      </w:r>
      <w:proofErr w:type="spellStart"/>
      <w:r w:rsidRPr="00B33909">
        <w:rPr>
          <w:rFonts w:ascii="Times New Roman" w:hAnsi="Times New Roman" w:cs="Times New Roman"/>
          <w:color w:val="000000" w:themeColor="text1"/>
          <w:sz w:val="28"/>
          <w:szCs w:val="28"/>
          <w:shd w:val="clear" w:color="auto" w:fill="FFFFFF"/>
        </w:rPr>
        <w:t>Львівськоі</w:t>
      </w:r>
      <w:proofErr w:type="spellEnd"/>
      <w:r w:rsidRPr="00B33909">
        <w:rPr>
          <w:rFonts w:ascii="Times New Roman" w:hAnsi="Times New Roman" w:cs="Times New Roman"/>
          <w:color w:val="000000" w:themeColor="text1"/>
          <w:sz w:val="28"/>
          <w:szCs w:val="28"/>
          <w:shd w:val="clear" w:color="auto" w:fill="FFFFFF"/>
        </w:rPr>
        <w:t>̈ політехніки, 2020. 444 с.</w:t>
      </w:r>
    </w:p>
    <w:p w14:paraId="76067D3D"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Тертишник</w:t>
      </w:r>
      <w:proofErr w:type="spellEnd"/>
      <w:r w:rsidRPr="00B33909">
        <w:rPr>
          <w:rFonts w:ascii="Times New Roman" w:hAnsi="Times New Roman" w:cs="Times New Roman"/>
          <w:sz w:val="28"/>
          <w:szCs w:val="28"/>
        </w:rPr>
        <w:t xml:space="preserve"> В.М. Кримінально-процесуальне право України: Підручник. 4-те вид., </w:t>
      </w:r>
      <w:proofErr w:type="spellStart"/>
      <w:r w:rsidRPr="00B33909">
        <w:rPr>
          <w:rFonts w:ascii="Times New Roman" w:hAnsi="Times New Roman" w:cs="Times New Roman"/>
          <w:sz w:val="28"/>
          <w:szCs w:val="28"/>
        </w:rPr>
        <w:t>доп</w:t>
      </w:r>
      <w:proofErr w:type="spellEnd"/>
      <w:r w:rsidRPr="00B33909">
        <w:rPr>
          <w:rFonts w:ascii="Times New Roman" w:hAnsi="Times New Roman" w:cs="Times New Roman"/>
          <w:sz w:val="28"/>
          <w:szCs w:val="28"/>
        </w:rPr>
        <w:t xml:space="preserve">. і </w:t>
      </w:r>
      <w:proofErr w:type="spellStart"/>
      <w:r w:rsidRPr="00B33909">
        <w:rPr>
          <w:rFonts w:ascii="Times New Roman" w:hAnsi="Times New Roman" w:cs="Times New Roman"/>
          <w:sz w:val="28"/>
          <w:szCs w:val="28"/>
        </w:rPr>
        <w:t>переробл</w:t>
      </w:r>
      <w:proofErr w:type="spellEnd"/>
      <w:r w:rsidRPr="00B33909">
        <w:rPr>
          <w:rFonts w:ascii="Times New Roman" w:hAnsi="Times New Roman" w:cs="Times New Roman"/>
          <w:sz w:val="28"/>
          <w:szCs w:val="28"/>
        </w:rPr>
        <w:t xml:space="preserve">. Київ.: 2018. С. 287; </w:t>
      </w:r>
    </w:p>
    <w:p w14:paraId="71FF7528" w14:textId="77777777" w:rsidR="00A103F5" w:rsidRPr="00B33909" w:rsidRDefault="00A103F5" w:rsidP="00A103F5">
      <w:pPr>
        <w:pStyle w:val="a3"/>
        <w:numPr>
          <w:ilvl w:val="0"/>
          <w:numId w:val="1"/>
        </w:numPr>
        <w:spacing w:after="0" w:line="360" w:lineRule="auto"/>
        <w:jc w:val="both"/>
        <w:rPr>
          <w:rFonts w:ascii="Times New Roman" w:hAnsi="Times New Roman" w:cs="Times New Roman"/>
          <w:color w:val="000000" w:themeColor="text1"/>
          <w:sz w:val="28"/>
          <w:szCs w:val="28"/>
        </w:rPr>
      </w:pPr>
      <w:r w:rsidRPr="00B33909">
        <w:rPr>
          <w:rFonts w:ascii="Times New Roman" w:hAnsi="Times New Roman" w:cs="Times New Roman"/>
          <w:color w:val="000000" w:themeColor="text1"/>
          <w:sz w:val="28"/>
          <w:szCs w:val="28"/>
        </w:rPr>
        <w:t xml:space="preserve">Кримінальний процес : підручник / О. В. </w:t>
      </w:r>
      <w:proofErr w:type="spellStart"/>
      <w:r w:rsidRPr="00B33909">
        <w:rPr>
          <w:rFonts w:ascii="Times New Roman" w:hAnsi="Times New Roman" w:cs="Times New Roman"/>
          <w:color w:val="000000" w:themeColor="text1"/>
          <w:sz w:val="28"/>
          <w:szCs w:val="28"/>
        </w:rPr>
        <w:t>Капліна</w:t>
      </w:r>
      <w:proofErr w:type="spellEnd"/>
      <w:r w:rsidRPr="00B33909">
        <w:rPr>
          <w:rFonts w:ascii="Times New Roman" w:hAnsi="Times New Roman" w:cs="Times New Roman"/>
          <w:color w:val="000000" w:themeColor="text1"/>
          <w:sz w:val="28"/>
          <w:szCs w:val="28"/>
        </w:rPr>
        <w:t xml:space="preserve">, О. Г. Шило, В. М. Трофименко та ін. ; за </w:t>
      </w:r>
      <w:proofErr w:type="spellStart"/>
      <w:r w:rsidRPr="00B33909">
        <w:rPr>
          <w:rFonts w:ascii="Times New Roman" w:hAnsi="Times New Roman" w:cs="Times New Roman"/>
          <w:color w:val="000000" w:themeColor="text1"/>
          <w:sz w:val="28"/>
          <w:szCs w:val="28"/>
        </w:rPr>
        <w:t>заг</w:t>
      </w:r>
      <w:proofErr w:type="spellEnd"/>
      <w:r w:rsidRPr="00B33909">
        <w:rPr>
          <w:rFonts w:ascii="Times New Roman" w:hAnsi="Times New Roman" w:cs="Times New Roman"/>
          <w:color w:val="000000" w:themeColor="text1"/>
          <w:sz w:val="28"/>
          <w:szCs w:val="28"/>
        </w:rPr>
        <w:t xml:space="preserve">. ред. О. В. </w:t>
      </w:r>
      <w:proofErr w:type="spellStart"/>
      <w:r w:rsidRPr="00B33909">
        <w:rPr>
          <w:rFonts w:ascii="Times New Roman" w:hAnsi="Times New Roman" w:cs="Times New Roman"/>
          <w:color w:val="000000" w:themeColor="text1"/>
          <w:sz w:val="28"/>
          <w:szCs w:val="28"/>
        </w:rPr>
        <w:t>Капліної</w:t>
      </w:r>
      <w:proofErr w:type="spellEnd"/>
      <w:r w:rsidRPr="00B33909">
        <w:rPr>
          <w:rFonts w:ascii="Times New Roman" w:hAnsi="Times New Roman" w:cs="Times New Roman"/>
          <w:color w:val="000000" w:themeColor="text1"/>
          <w:sz w:val="28"/>
          <w:szCs w:val="28"/>
        </w:rPr>
        <w:t>, О. Г. Шило. Харків : Право, 2018. 584 с.</w:t>
      </w:r>
    </w:p>
    <w:p w14:paraId="703E843A" w14:textId="77777777" w:rsidR="00A103F5" w:rsidRPr="00B33909" w:rsidRDefault="00A103F5" w:rsidP="00A103F5">
      <w:pPr>
        <w:pStyle w:val="a3"/>
        <w:numPr>
          <w:ilvl w:val="0"/>
          <w:numId w:val="1"/>
        </w:numPr>
        <w:spacing w:after="0" w:line="360" w:lineRule="auto"/>
        <w:jc w:val="both"/>
        <w:rPr>
          <w:rFonts w:ascii="Times New Roman" w:hAnsi="Times New Roman" w:cs="Times New Roman"/>
          <w:color w:val="000000" w:themeColor="text1"/>
          <w:sz w:val="28"/>
          <w:szCs w:val="28"/>
        </w:rPr>
      </w:pPr>
      <w:proofErr w:type="spellStart"/>
      <w:r w:rsidRPr="00B33909">
        <w:rPr>
          <w:rFonts w:ascii="Times New Roman" w:hAnsi="Times New Roman" w:cs="Times New Roman"/>
          <w:color w:val="000000" w:themeColor="text1"/>
          <w:sz w:val="28"/>
          <w:szCs w:val="28"/>
        </w:rPr>
        <w:t>Кримінальнии</w:t>
      </w:r>
      <w:proofErr w:type="spellEnd"/>
      <w:r w:rsidRPr="00B33909">
        <w:rPr>
          <w:rFonts w:ascii="Times New Roman" w:hAnsi="Times New Roman" w:cs="Times New Roman"/>
          <w:color w:val="000000" w:themeColor="text1"/>
          <w:sz w:val="28"/>
          <w:szCs w:val="28"/>
        </w:rPr>
        <w:t xml:space="preserve">̆ процес: підручник / Л. Д. </w:t>
      </w:r>
      <w:proofErr w:type="spellStart"/>
      <w:r w:rsidRPr="00B33909">
        <w:rPr>
          <w:rFonts w:ascii="Times New Roman" w:hAnsi="Times New Roman" w:cs="Times New Roman"/>
          <w:color w:val="000000" w:themeColor="text1"/>
          <w:sz w:val="28"/>
          <w:szCs w:val="28"/>
        </w:rPr>
        <w:t>Удалова</w:t>
      </w:r>
      <w:proofErr w:type="spellEnd"/>
      <w:r w:rsidRPr="00B33909">
        <w:rPr>
          <w:rFonts w:ascii="Times New Roman" w:hAnsi="Times New Roman" w:cs="Times New Roman"/>
          <w:color w:val="000000" w:themeColor="text1"/>
          <w:sz w:val="28"/>
          <w:szCs w:val="28"/>
        </w:rPr>
        <w:t xml:space="preserve">, В. В. </w:t>
      </w:r>
      <w:proofErr w:type="spellStart"/>
      <w:r w:rsidRPr="00B33909">
        <w:rPr>
          <w:rFonts w:ascii="Times New Roman" w:hAnsi="Times New Roman" w:cs="Times New Roman"/>
          <w:color w:val="000000" w:themeColor="text1"/>
          <w:sz w:val="28"/>
          <w:szCs w:val="28"/>
        </w:rPr>
        <w:t>Рожнова</w:t>
      </w:r>
      <w:proofErr w:type="spellEnd"/>
      <w:r w:rsidRPr="00B33909">
        <w:rPr>
          <w:rFonts w:ascii="Times New Roman" w:hAnsi="Times New Roman" w:cs="Times New Roman"/>
          <w:color w:val="000000" w:themeColor="text1"/>
          <w:sz w:val="28"/>
          <w:szCs w:val="28"/>
        </w:rPr>
        <w:t xml:space="preserve">, Д. П. </w:t>
      </w:r>
      <w:proofErr w:type="spellStart"/>
      <w:r w:rsidRPr="00B33909">
        <w:rPr>
          <w:rFonts w:ascii="Times New Roman" w:hAnsi="Times New Roman" w:cs="Times New Roman"/>
          <w:color w:val="000000" w:themeColor="text1"/>
          <w:sz w:val="28"/>
          <w:szCs w:val="28"/>
        </w:rPr>
        <w:t>Письменнии</w:t>
      </w:r>
      <w:proofErr w:type="spellEnd"/>
      <w:r w:rsidRPr="00B33909">
        <w:rPr>
          <w:rFonts w:ascii="Times New Roman" w:hAnsi="Times New Roman" w:cs="Times New Roman"/>
          <w:color w:val="000000" w:themeColor="text1"/>
          <w:sz w:val="28"/>
          <w:szCs w:val="28"/>
        </w:rPr>
        <w:t xml:space="preserve">̆ та ін.; за </w:t>
      </w:r>
      <w:proofErr w:type="spellStart"/>
      <w:r w:rsidRPr="00B33909">
        <w:rPr>
          <w:rFonts w:ascii="Times New Roman" w:hAnsi="Times New Roman" w:cs="Times New Roman"/>
          <w:color w:val="000000" w:themeColor="text1"/>
          <w:sz w:val="28"/>
          <w:szCs w:val="28"/>
        </w:rPr>
        <w:t>заг</w:t>
      </w:r>
      <w:proofErr w:type="spellEnd"/>
      <w:r w:rsidRPr="00B33909">
        <w:rPr>
          <w:rFonts w:ascii="Times New Roman" w:hAnsi="Times New Roman" w:cs="Times New Roman"/>
          <w:color w:val="000000" w:themeColor="text1"/>
          <w:sz w:val="28"/>
          <w:szCs w:val="28"/>
        </w:rPr>
        <w:t xml:space="preserve">. ред. Д. П. Письменного, Л. Д. </w:t>
      </w:r>
      <w:proofErr w:type="spellStart"/>
      <w:r w:rsidRPr="00B33909">
        <w:rPr>
          <w:rFonts w:ascii="Times New Roman" w:hAnsi="Times New Roman" w:cs="Times New Roman"/>
          <w:color w:val="000000" w:themeColor="text1"/>
          <w:sz w:val="28"/>
          <w:szCs w:val="28"/>
        </w:rPr>
        <w:t>Удаловоі</w:t>
      </w:r>
      <w:proofErr w:type="spellEnd"/>
      <w:r w:rsidRPr="00B33909">
        <w:rPr>
          <w:rFonts w:ascii="Times New Roman" w:hAnsi="Times New Roman" w:cs="Times New Roman"/>
          <w:color w:val="000000" w:themeColor="text1"/>
          <w:sz w:val="28"/>
          <w:szCs w:val="28"/>
        </w:rPr>
        <w:t xml:space="preserve">̈, М. А. </w:t>
      </w:r>
      <w:proofErr w:type="spellStart"/>
      <w:r w:rsidRPr="00B33909">
        <w:rPr>
          <w:rFonts w:ascii="Times New Roman" w:hAnsi="Times New Roman" w:cs="Times New Roman"/>
          <w:color w:val="000000" w:themeColor="text1"/>
          <w:sz w:val="28"/>
          <w:szCs w:val="28"/>
        </w:rPr>
        <w:t>Погорецького</w:t>
      </w:r>
      <w:proofErr w:type="spellEnd"/>
      <w:r w:rsidRPr="00B33909">
        <w:rPr>
          <w:rFonts w:ascii="Times New Roman" w:hAnsi="Times New Roman" w:cs="Times New Roman"/>
          <w:color w:val="000000" w:themeColor="text1"/>
          <w:sz w:val="28"/>
          <w:szCs w:val="28"/>
        </w:rPr>
        <w:t xml:space="preserve">, С. С. Чернявського. </w:t>
      </w:r>
      <w:proofErr w:type="spellStart"/>
      <w:r w:rsidRPr="00B33909">
        <w:rPr>
          <w:rFonts w:ascii="Times New Roman" w:hAnsi="Times New Roman" w:cs="Times New Roman"/>
          <w:color w:val="000000" w:themeColor="text1"/>
          <w:sz w:val="28"/>
          <w:szCs w:val="28"/>
        </w:rPr>
        <w:t>Київ</w:t>
      </w:r>
      <w:proofErr w:type="spellEnd"/>
      <w:r w:rsidRPr="00B33909">
        <w:rPr>
          <w:rFonts w:ascii="Times New Roman" w:hAnsi="Times New Roman" w:cs="Times New Roman"/>
          <w:color w:val="000000" w:themeColor="text1"/>
          <w:sz w:val="28"/>
          <w:szCs w:val="28"/>
        </w:rPr>
        <w:t xml:space="preserve">:, «Центр </w:t>
      </w:r>
      <w:proofErr w:type="spellStart"/>
      <w:r w:rsidRPr="00B33909">
        <w:rPr>
          <w:rFonts w:ascii="Times New Roman" w:hAnsi="Times New Roman" w:cs="Times New Roman"/>
          <w:color w:val="000000" w:themeColor="text1"/>
          <w:sz w:val="28"/>
          <w:szCs w:val="28"/>
        </w:rPr>
        <w:t>учбовоі</w:t>
      </w:r>
      <w:proofErr w:type="spellEnd"/>
      <w:r w:rsidRPr="00B33909">
        <w:rPr>
          <w:rFonts w:ascii="Times New Roman" w:hAnsi="Times New Roman" w:cs="Times New Roman"/>
          <w:color w:val="000000" w:themeColor="text1"/>
          <w:sz w:val="28"/>
          <w:szCs w:val="28"/>
        </w:rPr>
        <w:t>̈ літератури», 2022. 780 с.</w:t>
      </w:r>
    </w:p>
    <w:p w14:paraId="29639949"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Машика</w:t>
      </w:r>
      <w:proofErr w:type="spellEnd"/>
      <w:r w:rsidRPr="00B33909">
        <w:rPr>
          <w:rFonts w:ascii="Times New Roman" w:hAnsi="Times New Roman" w:cs="Times New Roman"/>
          <w:sz w:val="28"/>
          <w:szCs w:val="28"/>
        </w:rPr>
        <w:t xml:space="preserve"> В.П. Роль захисника у здійсненні представництва в кримінальному провадженні. </w:t>
      </w:r>
      <w:r w:rsidRPr="00B33909">
        <w:rPr>
          <w:rFonts w:ascii="Times New Roman" w:hAnsi="Times New Roman" w:cs="Times New Roman"/>
          <w:i/>
          <w:iCs/>
          <w:sz w:val="28"/>
          <w:szCs w:val="28"/>
        </w:rPr>
        <w:t>Кримінальне право та кримінологія</w:t>
      </w:r>
      <w:r w:rsidRPr="00B33909">
        <w:rPr>
          <w:rFonts w:ascii="Times New Roman" w:hAnsi="Times New Roman" w:cs="Times New Roman"/>
          <w:sz w:val="28"/>
          <w:szCs w:val="28"/>
        </w:rPr>
        <w:t xml:space="preserve">. 2019. № 2. С. 186-189; </w:t>
      </w:r>
    </w:p>
    <w:p w14:paraId="6CFC54DE"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Кіяниця</w:t>
      </w:r>
      <w:proofErr w:type="spellEnd"/>
      <w:r w:rsidRPr="00B33909">
        <w:rPr>
          <w:rFonts w:ascii="Times New Roman" w:hAnsi="Times New Roman" w:cs="Times New Roman"/>
          <w:sz w:val="28"/>
          <w:szCs w:val="28"/>
        </w:rPr>
        <w:t xml:space="preserve"> В.М., Гунько К.О. Щодо участі захисника у кримінальному провадженні на стадії досудового розслідування. </w:t>
      </w:r>
      <w:r w:rsidRPr="00B33909">
        <w:rPr>
          <w:rFonts w:ascii="Times New Roman" w:hAnsi="Times New Roman" w:cs="Times New Roman"/>
          <w:i/>
          <w:iCs/>
          <w:sz w:val="28"/>
          <w:szCs w:val="28"/>
        </w:rPr>
        <w:t>Електронне наукове видання «Аналітично-порівняльне правознавство»</w:t>
      </w:r>
      <w:r w:rsidRPr="00B33909">
        <w:rPr>
          <w:rFonts w:ascii="Times New Roman" w:hAnsi="Times New Roman" w:cs="Times New Roman"/>
          <w:sz w:val="28"/>
          <w:szCs w:val="28"/>
        </w:rPr>
        <w:t xml:space="preserve">. 2023. № 5. С. 465-470; </w:t>
      </w:r>
    </w:p>
    <w:p w14:paraId="2750B034"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proofErr w:type="spellStart"/>
      <w:r w:rsidRPr="00B33909">
        <w:rPr>
          <w:rFonts w:ascii="Times New Roman" w:hAnsi="Times New Roman" w:cs="Times New Roman"/>
          <w:sz w:val="28"/>
          <w:szCs w:val="28"/>
        </w:rPr>
        <w:t>Єрохін</w:t>
      </w:r>
      <w:proofErr w:type="spellEnd"/>
      <w:r w:rsidRPr="00B33909">
        <w:rPr>
          <w:rFonts w:ascii="Times New Roman" w:hAnsi="Times New Roman" w:cs="Times New Roman"/>
          <w:sz w:val="28"/>
          <w:szCs w:val="28"/>
        </w:rPr>
        <w:t xml:space="preserve"> В.В., </w:t>
      </w:r>
      <w:proofErr w:type="spellStart"/>
      <w:r w:rsidRPr="00B33909">
        <w:rPr>
          <w:rFonts w:ascii="Times New Roman" w:hAnsi="Times New Roman" w:cs="Times New Roman"/>
          <w:sz w:val="28"/>
          <w:szCs w:val="28"/>
        </w:rPr>
        <w:t>Юхно</w:t>
      </w:r>
      <w:proofErr w:type="spellEnd"/>
      <w:r w:rsidRPr="00B33909">
        <w:rPr>
          <w:rFonts w:ascii="Times New Roman" w:hAnsi="Times New Roman" w:cs="Times New Roman"/>
          <w:sz w:val="28"/>
          <w:szCs w:val="28"/>
        </w:rPr>
        <w:t xml:space="preserve"> О.О. Захисник як учасник кримінального провадження. Монографія за </w:t>
      </w:r>
      <w:proofErr w:type="spellStart"/>
      <w:r w:rsidRPr="00B33909">
        <w:rPr>
          <w:rFonts w:ascii="Times New Roman" w:hAnsi="Times New Roman" w:cs="Times New Roman"/>
          <w:sz w:val="28"/>
          <w:szCs w:val="28"/>
        </w:rPr>
        <w:t>заг</w:t>
      </w:r>
      <w:proofErr w:type="spellEnd"/>
      <w:r w:rsidRPr="00B33909">
        <w:rPr>
          <w:rFonts w:ascii="Times New Roman" w:hAnsi="Times New Roman" w:cs="Times New Roman"/>
          <w:sz w:val="28"/>
          <w:szCs w:val="28"/>
        </w:rPr>
        <w:t xml:space="preserve">. ред. О.О. </w:t>
      </w:r>
      <w:proofErr w:type="spellStart"/>
      <w:r w:rsidRPr="00B33909">
        <w:rPr>
          <w:rFonts w:ascii="Times New Roman" w:hAnsi="Times New Roman" w:cs="Times New Roman"/>
          <w:sz w:val="28"/>
          <w:szCs w:val="28"/>
        </w:rPr>
        <w:t>Юхна</w:t>
      </w:r>
      <w:proofErr w:type="spellEnd"/>
      <w:r w:rsidRPr="00B33909">
        <w:rPr>
          <w:rFonts w:ascii="Times New Roman" w:hAnsi="Times New Roman" w:cs="Times New Roman"/>
          <w:sz w:val="28"/>
          <w:szCs w:val="28"/>
        </w:rPr>
        <w:t>. Харків, 2018. С. 240.</w:t>
      </w:r>
    </w:p>
    <w:p w14:paraId="5D846F90"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r w:rsidRPr="00B33909">
        <w:rPr>
          <w:rFonts w:ascii="Times New Roman" w:hAnsi="Times New Roman" w:cs="Times New Roman"/>
          <w:sz w:val="28"/>
          <w:szCs w:val="28"/>
        </w:rPr>
        <w:t xml:space="preserve"> </w:t>
      </w:r>
      <w:proofErr w:type="spellStart"/>
      <w:r w:rsidRPr="00B33909">
        <w:rPr>
          <w:rFonts w:ascii="Times New Roman" w:hAnsi="Times New Roman" w:cs="Times New Roman"/>
          <w:sz w:val="28"/>
          <w:szCs w:val="28"/>
        </w:rPr>
        <w:t>Світайло</w:t>
      </w:r>
      <w:proofErr w:type="spellEnd"/>
      <w:r w:rsidRPr="00B33909">
        <w:rPr>
          <w:rFonts w:ascii="Times New Roman" w:hAnsi="Times New Roman" w:cs="Times New Roman"/>
          <w:sz w:val="28"/>
          <w:szCs w:val="28"/>
        </w:rPr>
        <w:t xml:space="preserve"> П.Ю. Захисник на </w:t>
      </w:r>
      <w:proofErr w:type="spellStart"/>
      <w:r w:rsidRPr="00B33909">
        <w:rPr>
          <w:rFonts w:ascii="Times New Roman" w:hAnsi="Times New Roman" w:cs="Times New Roman"/>
          <w:sz w:val="28"/>
          <w:szCs w:val="28"/>
        </w:rPr>
        <w:t>стадіі</w:t>
      </w:r>
      <w:proofErr w:type="spellEnd"/>
      <w:r w:rsidRPr="00B33909">
        <w:rPr>
          <w:rFonts w:ascii="Times New Roman" w:hAnsi="Times New Roman" w:cs="Times New Roman"/>
          <w:sz w:val="28"/>
          <w:szCs w:val="28"/>
        </w:rPr>
        <w:t xml:space="preserve">̈ досудового розслідування: досвід </w:t>
      </w:r>
      <w:proofErr w:type="spellStart"/>
      <w:r w:rsidRPr="00B33909">
        <w:rPr>
          <w:rFonts w:ascii="Times New Roman" w:hAnsi="Times New Roman" w:cs="Times New Roman"/>
          <w:sz w:val="28"/>
          <w:szCs w:val="28"/>
        </w:rPr>
        <w:t>України</w:t>
      </w:r>
      <w:proofErr w:type="spellEnd"/>
      <w:r w:rsidRPr="00B33909">
        <w:rPr>
          <w:rFonts w:ascii="Times New Roman" w:hAnsi="Times New Roman" w:cs="Times New Roman"/>
          <w:sz w:val="28"/>
          <w:szCs w:val="28"/>
        </w:rPr>
        <w:t xml:space="preserve"> та зарубіжних </w:t>
      </w:r>
      <w:proofErr w:type="spellStart"/>
      <w:r w:rsidRPr="00B33909">
        <w:rPr>
          <w:rFonts w:ascii="Times New Roman" w:hAnsi="Times New Roman" w:cs="Times New Roman"/>
          <w:sz w:val="28"/>
          <w:szCs w:val="28"/>
        </w:rPr>
        <w:t>країн</w:t>
      </w:r>
      <w:proofErr w:type="spellEnd"/>
      <w:r w:rsidRPr="00B33909">
        <w:rPr>
          <w:rFonts w:ascii="Times New Roman" w:hAnsi="Times New Roman" w:cs="Times New Roman"/>
          <w:sz w:val="28"/>
          <w:szCs w:val="28"/>
        </w:rPr>
        <w:t xml:space="preserve">. </w:t>
      </w:r>
      <w:r w:rsidRPr="00B33909">
        <w:rPr>
          <w:rFonts w:ascii="Times New Roman" w:hAnsi="Times New Roman" w:cs="Times New Roman"/>
          <w:i/>
          <w:iCs/>
          <w:sz w:val="28"/>
          <w:szCs w:val="28"/>
        </w:rPr>
        <w:t>Юридичний науковий електронний журнал</w:t>
      </w:r>
      <w:r w:rsidRPr="00B33909">
        <w:rPr>
          <w:rFonts w:ascii="Times New Roman" w:hAnsi="Times New Roman" w:cs="Times New Roman"/>
          <w:sz w:val="28"/>
          <w:szCs w:val="28"/>
        </w:rPr>
        <w:t>. 2020. № 7. С. 376-379;</w:t>
      </w:r>
    </w:p>
    <w:p w14:paraId="3CB8DBC0" w14:textId="77777777" w:rsidR="00A103F5" w:rsidRPr="00B33909" w:rsidRDefault="00A103F5" w:rsidP="00A103F5">
      <w:pPr>
        <w:pStyle w:val="a3"/>
        <w:numPr>
          <w:ilvl w:val="0"/>
          <w:numId w:val="1"/>
        </w:numPr>
        <w:spacing w:after="0" w:line="360" w:lineRule="auto"/>
        <w:jc w:val="both"/>
        <w:rPr>
          <w:rFonts w:ascii="Times New Roman" w:hAnsi="Times New Roman" w:cs="Times New Roman"/>
          <w:sz w:val="28"/>
          <w:szCs w:val="28"/>
        </w:rPr>
      </w:pPr>
      <w:r w:rsidRPr="00B33909">
        <w:rPr>
          <w:rFonts w:ascii="Times New Roman" w:hAnsi="Times New Roman" w:cs="Times New Roman"/>
          <w:sz w:val="28"/>
          <w:szCs w:val="28"/>
        </w:rPr>
        <w:t xml:space="preserve">Про внесення змін до деяких законодавчих актів України щодо забезпечення затриманому, підозрюваному, обвинуваченому, засудженому права на отримання правової допомоги: Закон України від 14.07.2021. № 1637-IX / </w:t>
      </w:r>
      <w:r w:rsidRPr="00B33909">
        <w:rPr>
          <w:rFonts w:ascii="Times New Roman" w:hAnsi="Times New Roman" w:cs="Times New Roman"/>
          <w:sz w:val="28"/>
          <w:szCs w:val="28"/>
        </w:rPr>
        <w:lastRenderedPageBreak/>
        <w:t xml:space="preserve">Верховна Рада України. </w:t>
      </w:r>
      <w:r w:rsidRPr="00B33909">
        <w:rPr>
          <w:rFonts w:ascii="Times New Roman" w:hAnsi="Times New Roman" w:cs="Times New Roman"/>
          <w:i/>
          <w:iCs/>
          <w:sz w:val="28"/>
          <w:szCs w:val="28"/>
        </w:rPr>
        <w:t>Відомості Верховної Ради України</w:t>
      </w:r>
      <w:r w:rsidRPr="00B33909">
        <w:rPr>
          <w:rFonts w:ascii="Times New Roman" w:hAnsi="Times New Roman" w:cs="Times New Roman"/>
          <w:sz w:val="28"/>
          <w:szCs w:val="28"/>
        </w:rPr>
        <w:t xml:space="preserve">. 2021, № 43, ст. 348. URL: </w:t>
      </w:r>
      <w:hyperlink r:id="rId6" w:anchor="Text" w:history="1">
        <w:r w:rsidRPr="00B33909">
          <w:rPr>
            <w:rStyle w:val="a4"/>
            <w:rFonts w:ascii="Times New Roman" w:hAnsi="Times New Roman" w:cs="Times New Roman"/>
            <w:sz w:val="28"/>
            <w:szCs w:val="28"/>
          </w:rPr>
          <w:t>https://zakon.rada.gov.ua/laws/show/1637-20#Text</w:t>
        </w:r>
      </w:hyperlink>
      <w:r w:rsidRPr="00B33909">
        <w:rPr>
          <w:rFonts w:ascii="Times New Roman" w:hAnsi="Times New Roman" w:cs="Times New Roman"/>
          <w:sz w:val="28"/>
          <w:szCs w:val="28"/>
        </w:rPr>
        <w:t xml:space="preserve"> </w:t>
      </w:r>
    </w:p>
    <w:p w14:paraId="1AD338EF" w14:textId="77777777" w:rsidR="00A103F5" w:rsidRPr="00B33909" w:rsidRDefault="00A103F5" w:rsidP="00A103F5"/>
    <w:p w14:paraId="343BD6AE" w14:textId="77777777" w:rsidR="00A103F5" w:rsidRPr="00B33909" w:rsidRDefault="00A103F5" w:rsidP="00A103F5">
      <w:pPr>
        <w:spacing w:after="0" w:line="360" w:lineRule="auto"/>
        <w:ind w:firstLine="709"/>
        <w:jc w:val="both"/>
        <w:rPr>
          <w:rFonts w:ascii="Times New Roman" w:hAnsi="Times New Roman" w:cs="Times New Roman"/>
          <w:sz w:val="28"/>
          <w:szCs w:val="28"/>
        </w:rPr>
      </w:pPr>
    </w:p>
    <w:p w14:paraId="76A7B157" w14:textId="77777777" w:rsidR="00A103F5" w:rsidRPr="00B33909" w:rsidRDefault="00A103F5" w:rsidP="00A103F5">
      <w:pPr>
        <w:spacing w:after="0" w:line="360" w:lineRule="auto"/>
        <w:ind w:firstLine="709"/>
        <w:jc w:val="both"/>
        <w:rPr>
          <w:rFonts w:ascii="Times New Roman" w:hAnsi="Times New Roman" w:cs="Times New Roman"/>
          <w:sz w:val="28"/>
          <w:szCs w:val="28"/>
        </w:rPr>
      </w:pPr>
    </w:p>
    <w:p w14:paraId="304D2071" w14:textId="77777777" w:rsidR="006136BF" w:rsidRDefault="006136BF"/>
    <w:sectPr w:rsidR="006136BF" w:rsidSect="00313C13">
      <w:headerReference w:type="default" r:id="rId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10279"/>
      <w:docPartObj>
        <w:docPartGallery w:val="Page Numbers (Top of Page)"/>
        <w:docPartUnique/>
      </w:docPartObj>
    </w:sdtPr>
    <w:sdtContent>
      <w:p w14:paraId="1A4B5889" w14:textId="77777777" w:rsidR="00000000" w:rsidRDefault="00000000">
        <w:pPr>
          <w:pStyle w:val="a5"/>
          <w:jc w:val="right"/>
        </w:pPr>
        <w:r>
          <w:fldChar w:fldCharType="begin"/>
        </w:r>
        <w:r>
          <w:instrText>PAGE   \* MERGEFORMAT</w:instrText>
        </w:r>
        <w:r>
          <w:fldChar w:fldCharType="separate"/>
        </w:r>
        <w:r w:rsidRPr="00B87857">
          <w:rPr>
            <w:noProof/>
            <w:lang w:val="ru-RU"/>
          </w:rPr>
          <w:t>3</w:t>
        </w:r>
        <w:r>
          <w:fldChar w:fldCharType="end"/>
        </w:r>
      </w:p>
    </w:sdtContent>
  </w:sdt>
  <w:p w14:paraId="5790320C"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402DF"/>
    <w:multiLevelType w:val="hybridMultilevel"/>
    <w:tmpl w:val="554CB7F8"/>
    <w:lvl w:ilvl="0" w:tplc="A69E7A6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41243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F3"/>
    <w:rsid w:val="00313C13"/>
    <w:rsid w:val="006136BF"/>
    <w:rsid w:val="00A103F5"/>
    <w:rsid w:val="00E21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1D01-3973-433A-B4F5-65CA1B47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3F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03F5"/>
    <w:pPr>
      <w:ind w:left="720"/>
      <w:contextualSpacing/>
    </w:pPr>
  </w:style>
  <w:style w:type="character" w:styleId="a4">
    <w:name w:val="Hyperlink"/>
    <w:basedOn w:val="a0"/>
    <w:uiPriority w:val="99"/>
    <w:unhideWhenUsed/>
    <w:rsid w:val="00A103F5"/>
    <w:rPr>
      <w:color w:val="0563C1" w:themeColor="hyperlink"/>
      <w:u w:val="single"/>
    </w:rPr>
  </w:style>
  <w:style w:type="paragraph" w:styleId="a5">
    <w:name w:val="header"/>
    <w:basedOn w:val="a"/>
    <w:link w:val="a6"/>
    <w:uiPriority w:val="99"/>
    <w:unhideWhenUsed/>
    <w:rsid w:val="00A103F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A103F5"/>
    <w:rPr>
      <w:kern w:val="0"/>
      <w14:ligatures w14:val="none"/>
    </w:rPr>
  </w:style>
  <w:style w:type="paragraph" w:customStyle="1" w:styleId="p6">
    <w:name w:val="p6"/>
    <w:basedOn w:val="a"/>
    <w:rsid w:val="00A103F5"/>
    <w:pPr>
      <w:spacing w:after="0" w:line="240" w:lineRule="auto"/>
      <w:jc w:val="both"/>
    </w:pPr>
    <w:rPr>
      <w:rFonts w:ascii="Times New Roman" w:eastAsiaTheme="minorEastAsia" w:hAnsi="Times New Roman" w:cs="Times New Roman"/>
      <w:color w:val="000000"/>
      <w:sz w:val="21"/>
      <w:szCs w:val="21"/>
      <w:lang w:val="ru-RU" w:eastAsia="ru-RU"/>
    </w:rPr>
  </w:style>
  <w:style w:type="character" w:customStyle="1" w:styleId="s2">
    <w:name w:val="s2"/>
    <w:basedOn w:val="a0"/>
    <w:rsid w:val="00A103F5"/>
    <w:rPr>
      <w:rFonts w:ascii="Times New Roman" w:hAnsi="Times New Roman" w:cs="Times New Roman" w:hint="default"/>
      <w:b w:val="0"/>
      <w:bCs w:val="0"/>
      <w:i w:val="0"/>
      <w:iCs w:val="0"/>
      <w:sz w:val="21"/>
      <w:szCs w:val="21"/>
    </w:rPr>
  </w:style>
  <w:style w:type="paragraph" w:customStyle="1" w:styleId="p5">
    <w:name w:val="p5"/>
    <w:basedOn w:val="a"/>
    <w:rsid w:val="00A103F5"/>
    <w:pPr>
      <w:spacing w:after="0" w:line="240" w:lineRule="auto"/>
      <w:jc w:val="both"/>
    </w:pPr>
    <w:rPr>
      <w:rFonts w:ascii="Times New Roman" w:eastAsiaTheme="minorEastAsia" w:hAnsi="Times New Roman" w:cs="Times New Roman"/>
      <w:color w:val="000000"/>
      <w:sz w:val="21"/>
      <w:szCs w:val="21"/>
      <w:lang w:val="ru-RU" w:eastAsia="ru-RU"/>
    </w:rPr>
  </w:style>
  <w:style w:type="paragraph" w:customStyle="1" w:styleId="1">
    <w:name w:val="Обычный (веб)1"/>
    <w:uiPriority w:val="99"/>
    <w:rsid w:val="00A103F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37-20" TargetMode="External"/><Relationship Id="rId5" Type="http://schemas.openxmlformats.org/officeDocument/2006/relationships/hyperlink" Target="https://zakon.rada.gov.ua/laws/show/4651-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29478</Words>
  <Characters>16803</Characters>
  <Application>Microsoft Office Word</Application>
  <DocSecurity>0</DocSecurity>
  <Lines>140</Lines>
  <Paragraphs>92</Paragraphs>
  <ScaleCrop>false</ScaleCrop>
  <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Rohatynska</dc:creator>
  <cp:keywords/>
  <dc:description/>
  <cp:lastModifiedBy>Nina Rohatynska</cp:lastModifiedBy>
  <cp:revision>2</cp:revision>
  <dcterms:created xsi:type="dcterms:W3CDTF">2024-04-18T06:33:00Z</dcterms:created>
  <dcterms:modified xsi:type="dcterms:W3CDTF">2024-04-18T06:35:00Z</dcterms:modified>
</cp:coreProperties>
</file>