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30" w:lineRule="auto" w:before="94"/>
        <w:ind w:left="140" w:right="38" w:firstLine="0"/>
        <w:jc w:val="left"/>
        <w:rPr>
          <w:b/>
          <w:sz w:val="22"/>
        </w:rPr>
      </w:pPr>
      <w:r>
        <w:rPr>
          <w:b/>
          <w:sz w:val="22"/>
        </w:rPr>
        <w:t>УДК 316.7:[659:004.773.8]](477)(045)</w:t>
      </w:r>
      <w:r>
        <w:rPr>
          <w:b/>
          <w:spacing w:val="40"/>
          <w:sz w:val="22"/>
        </w:rPr>
        <w:t> </w:t>
      </w:r>
      <w:r>
        <w:rPr>
          <w:b/>
          <w:sz w:val="22"/>
        </w:rPr>
        <w:t>DOI:</w:t>
      </w:r>
      <w:r>
        <w:rPr>
          <w:b/>
          <w:spacing w:val="-14"/>
          <w:sz w:val="22"/>
        </w:rPr>
        <w:t> </w:t>
      </w:r>
      <w:r>
        <w:rPr>
          <w:b/>
          <w:sz w:val="22"/>
        </w:rPr>
        <w:t>10.36273/2076-9555.2025.1(342).24-33</w:t>
      </w:r>
    </w:p>
    <w:p>
      <w:pPr>
        <w:spacing w:line="240" w:lineRule="auto" w:before="0"/>
        <w:rPr>
          <w:b/>
          <w:sz w:val="20"/>
        </w:rPr>
      </w:pPr>
      <w:r>
        <w:rPr/>
        <w:br w:type="column"/>
      </w:r>
      <w:r>
        <w:rPr>
          <w:b/>
          <w:sz w:val="20"/>
        </w:rPr>
      </w:r>
    </w:p>
    <w:p>
      <w:pPr>
        <w:pStyle w:val="BodyText"/>
        <w:ind w:left="0" w:firstLine="0"/>
        <w:jc w:val="left"/>
        <w:rPr>
          <w:b/>
          <w:sz w:val="20"/>
        </w:rPr>
      </w:pPr>
    </w:p>
    <w:p>
      <w:pPr>
        <w:pStyle w:val="BodyText"/>
        <w:spacing w:before="13"/>
        <w:ind w:left="0" w:firstLine="0"/>
        <w:jc w:val="left"/>
        <w:rPr>
          <w:b/>
          <w:sz w:val="20"/>
        </w:rPr>
      </w:pPr>
    </w:p>
    <w:p>
      <w:pPr>
        <w:spacing w:line="237" w:lineRule="auto" w:before="0"/>
        <w:ind w:left="942" w:right="137" w:firstLine="1618"/>
        <w:jc w:val="right"/>
        <w:rPr>
          <w:i/>
          <w:sz w:val="20"/>
        </w:rPr>
      </w:pPr>
      <w:r>
        <w:rPr>
          <w:b/>
          <w:i/>
          <w:sz w:val="22"/>
        </w:rPr>
        <w:t>Ірина</w:t>
      </w:r>
      <w:r>
        <w:rPr>
          <w:b/>
          <w:i/>
          <w:spacing w:val="-14"/>
          <w:sz w:val="22"/>
        </w:rPr>
        <w:t> </w:t>
      </w:r>
      <w:r>
        <w:rPr>
          <w:b/>
          <w:i/>
          <w:sz w:val="22"/>
        </w:rPr>
        <w:t>Недошитко, </w:t>
      </w:r>
      <w:r>
        <w:rPr>
          <w:i/>
          <w:sz w:val="20"/>
        </w:rPr>
        <w:t>кандидатка</w:t>
      </w:r>
      <w:r>
        <w:rPr>
          <w:i/>
          <w:spacing w:val="-11"/>
          <w:sz w:val="20"/>
        </w:rPr>
        <w:t> </w:t>
      </w:r>
      <w:r>
        <w:rPr>
          <w:i/>
          <w:sz w:val="20"/>
        </w:rPr>
        <w:t>історичних</w:t>
      </w:r>
      <w:r>
        <w:rPr>
          <w:i/>
          <w:spacing w:val="-12"/>
          <w:sz w:val="20"/>
        </w:rPr>
        <w:t> </w:t>
      </w:r>
      <w:r>
        <w:rPr>
          <w:i/>
          <w:sz w:val="20"/>
        </w:rPr>
        <w:t>наук,</w:t>
      </w:r>
      <w:r>
        <w:rPr>
          <w:i/>
          <w:spacing w:val="-11"/>
          <w:sz w:val="20"/>
        </w:rPr>
        <w:t> </w:t>
      </w:r>
      <w:r>
        <w:rPr>
          <w:i/>
          <w:sz w:val="20"/>
        </w:rPr>
        <w:t>доцентка, завідувачка кафедри інформаційної</w:t>
      </w:r>
    </w:p>
    <w:p>
      <w:pPr>
        <w:spacing w:before="0"/>
        <w:ind w:left="140" w:right="139" w:firstLine="1612"/>
        <w:jc w:val="right"/>
        <w:rPr>
          <w:i/>
          <w:sz w:val="20"/>
        </w:rPr>
      </w:pPr>
      <w:r>
        <w:rPr>
          <w:i/>
          <w:sz w:val="20"/>
        </w:rPr>
        <w:t>та</w:t>
      </w:r>
      <w:r>
        <w:rPr>
          <w:i/>
          <w:spacing w:val="-13"/>
          <w:sz w:val="20"/>
        </w:rPr>
        <w:t> </w:t>
      </w:r>
      <w:r>
        <w:rPr>
          <w:i/>
          <w:sz w:val="20"/>
        </w:rPr>
        <w:t>соціокультурної</w:t>
      </w:r>
      <w:r>
        <w:rPr>
          <w:i/>
          <w:spacing w:val="-12"/>
          <w:sz w:val="20"/>
        </w:rPr>
        <w:t> </w:t>
      </w:r>
      <w:r>
        <w:rPr>
          <w:i/>
          <w:sz w:val="20"/>
        </w:rPr>
        <w:t>діяльності </w:t>
      </w:r>
      <w:r>
        <w:rPr>
          <w:i/>
          <w:spacing w:val="-2"/>
          <w:sz w:val="20"/>
        </w:rPr>
        <w:t>Західноукраїнського</w:t>
      </w:r>
      <w:r>
        <w:rPr>
          <w:i/>
          <w:spacing w:val="18"/>
          <w:sz w:val="20"/>
        </w:rPr>
        <w:t> </w:t>
      </w:r>
      <w:r>
        <w:rPr>
          <w:i/>
          <w:spacing w:val="-2"/>
          <w:sz w:val="20"/>
        </w:rPr>
        <w:t>національного</w:t>
      </w:r>
      <w:r>
        <w:rPr>
          <w:i/>
          <w:spacing w:val="18"/>
          <w:sz w:val="20"/>
        </w:rPr>
        <w:t> </w:t>
      </w:r>
      <w:r>
        <w:rPr>
          <w:i/>
          <w:spacing w:val="-2"/>
          <w:sz w:val="20"/>
        </w:rPr>
        <w:t>університету,</w:t>
      </w:r>
    </w:p>
    <w:p>
      <w:pPr>
        <w:spacing w:before="0"/>
        <w:ind w:left="1235" w:right="138" w:firstLine="328"/>
        <w:jc w:val="right"/>
        <w:rPr>
          <w:i/>
          <w:sz w:val="20"/>
        </w:rPr>
      </w:pPr>
      <w:r>
        <w:rPr>
          <w:i/>
          <w:sz w:val="20"/>
        </w:rPr>
        <w:t>e-mail:</w:t>
      </w:r>
      <w:r>
        <w:rPr>
          <w:i/>
          <w:spacing w:val="-13"/>
          <w:sz w:val="20"/>
        </w:rPr>
        <w:t> </w:t>
      </w:r>
      <w:hyperlink r:id="rId9">
        <w:r>
          <w:rPr>
            <w:i/>
            <w:sz w:val="20"/>
          </w:rPr>
          <w:t>i.nedoshytko@wunu.edu.ua</w:t>
        </w:r>
      </w:hyperlink>
      <w:r>
        <w:rPr>
          <w:i/>
          <w:sz w:val="20"/>
        </w:rPr>
        <w:t> </w:t>
      </w:r>
      <w:r>
        <w:rPr>
          <w:i/>
          <w:spacing w:val="-2"/>
          <w:sz w:val="20"/>
        </w:rPr>
        <w:t>https://orcid.org/0000-0001-9233-</w:t>
      </w:r>
      <w:r>
        <w:rPr>
          <w:i/>
          <w:spacing w:val="-4"/>
          <w:sz w:val="20"/>
        </w:rPr>
        <w:t>7169</w:t>
      </w:r>
    </w:p>
    <w:p>
      <w:pPr>
        <w:spacing w:after="0"/>
        <w:jc w:val="right"/>
        <w:rPr>
          <w:i/>
          <w:sz w:val="20"/>
        </w:rPr>
        <w:sectPr>
          <w:headerReference w:type="even" r:id="rId5"/>
          <w:headerReference w:type="default" r:id="rId6"/>
          <w:footerReference w:type="even" r:id="rId7"/>
          <w:footerReference w:type="default" r:id="rId8"/>
          <w:type w:val="continuous"/>
          <w:pgSz w:w="11910" w:h="16850"/>
          <w:pgMar w:header="1122" w:footer="1444" w:top="1340" w:bottom="1640" w:left="992" w:right="992"/>
          <w:pgNumType w:start="24"/>
          <w:cols w:num="2" w:equalWidth="0">
            <w:col w:w="4270" w:space="1105"/>
            <w:col w:w="4551"/>
          </w:cols>
        </w:sectPr>
      </w:pPr>
    </w:p>
    <w:p>
      <w:pPr>
        <w:pStyle w:val="Title"/>
      </w:pPr>
      <w:r>
        <w:rPr/>
        <w:t>Соціокультурні</w:t>
      </w:r>
      <w:r>
        <w:rPr>
          <w:spacing w:val="-13"/>
        </w:rPr>
        <w:t> </w:t>
      </w:r>
      <w:r>
        <w:rPr/>
        <w:t>виміри</w:t>
      </w:r>
      <w:r>
        <w:rPr>
          <w:spacing w:val="-14"/>
        </w:rPr>
        <w:t> </w:t>
      </w:r>
      <w:r>
        <w:rPr/>
        <w:t>рекламно-інформаційної</w:t>
      </w:r>
      <w:r>
        <w:rPr>
          <w:spacing w:val="-10"/>
        </w:rPr>
        <w:t> </w:t>
      </w:r>
      <w:r>
        <w:rPr>
          <w:spacing w:val="-2"/>
        </w:rPr>
        <w:t>діяльності</w:t>
      </w:r>
    </w:p>
    <w:p>
      <w:pPr>
        <w:spacing w:before="110"/>
        <w:ind w:left="140" w:right="139" w:firstLine="427"/>
        <w:jc w:val="both"/>
        <w:rPr>
          <w:i/>
          <w:sz w:val="20"/>
        </w:rPr>
      </w:pPr>
      <w:r>
        <w:rPr>
          <w:b/>
          <w:i/>
          <w:sz w:val="20"/>
        </w:rPr>
        <w:t>Мета статті. </w:t>
      </w:r>
      <w:r>
        <w:rPr>
          <w:i/>
          <w:sz w:val="20"/>
        </w:rPr>
        <w:t>У дослідженні проаналізовано рекламно-інформаційну діяльність як невіддільний сегмент сучасної культури. </w:t>
      </w:r>
      <w:r>
        <w:rPr>
          <w:b/>
          <w:i/>
          <w:sz w:val="20"/>
        </w:rPr>
        <w:t>Методологія дослідження </w:t>
      </w:r>
      <w:r>
        <w:rPr>
          <w:i/>
          <w:sz w:val="20"/>
        </w:rPr>
        <w:t>полягає в застосуванні методів аналізу, синтезу, порівняння й узагальнення. За допомогою теоретичних методів осмислено концептуальні засади проблематики, а описовий метод використано для характеристики емпіричного матеріалу. </w:t>
      </w:r>
      <w:r>
        <w:rPr>
          <w:b/>
          <w:i/>
          <w:sz w:val="20"/>
        </w:rPr>
        <w:t>Наукова новизна дослідження </w:t>
      </w:r>
      <w:r>
        <w:rPr>
          <w:i/>
          <w:sz w:val="20"/>
        </w:rPr>
        <w:t>полягає в тому, що визначено основні тенденції й виклики рекламно-інформаційної діяльності як феномену сучасної культури в умовах інформаційного суспільства; соціальні платформи "Інстаграм", "ТікТок", "Фейсбук" та "Ютуб" розглянуто як важливі інструменти репрезентації й промоції культурної самобутності українців в епоху цифрових технологій. </w:t>
      </w:r>
      <w:r>
        <w:rPr>
          <w:b/>
          <w:i/>
          <w:sz w:val="20"/>
        </w:rPr>
        <w:t>Висновки. </w:t>
      </w:r>
      <w:r>
        <w:rPr>
          <w:i/>
          <w:sz w:val="20"/>
        </w:rPr>
        <w:t>Доведено, що феномен рекламно-інформаційної діяльності в контексті сучасної культури є багатогранним і неоднозначним явищем. Швидкий розвиток цифрових технологій вплинув на те, що реклама й інформація стали ключовими детермінантами культуротворчих процесів. Сьогодні рекламно-інформаційна сфера є феноменом сучасної культури інформаційного суспільства, що має тісний зв'язок із культурними процесами, трансформується під їх впливом і водночас активно впливає на створення нових культурних кодів, цінностей і трендів.</w:t>
      </w:r>
    </w:p>
    <w:p>
      <w:pPr>
        <w:spacing w:before="0"/>
        <w:ind w:left="140" w:right="138" w:firstLine="427"/>
        <w:jc w:val="both"/>
        <w:rPr>
          <w:i/>
          <w:sz w:val="20"/>
        </w:rPr>
      </w:pPr>
      <w:r>
        <w:rPr>
          <w:b/>
          <w:i/>
          <w:sz w:val="20"/>
        </w:rPr>
        <w:t>Ключові слова: </w:t>
      </w:r>
      <w:r>
        <w:rPr>
          <w:i/>
          <w:sz w:val="20"/>
        </w:rPr>
        <w:t>інформаційне суспільство; рекламно-інформаційна діяльність; культура, цифрові технології; соціальні мережі</w:t>
      </w:r>
    </w:p>
    <w:p>
      <w:pPr>
        <w:spacing w:after="0"/>
        <w:jc w:val="both"/>
        <w:rPr>
          <w:i/>
          <w:sz w:val="20"/>
        </w:rPr>
        <w:sectPr>
          <w:type w:val="continuous"/>
          <w:pgSz w:w="11910" w:h="16850"/>
          <w:pgMar w:header="1122" w:footer="1444" w:top="1340" w:bottom="1640" w:left="992" w:right="992"/>
        </w:sectPr>
      </w:pPr>
    </w:p>
    <w:p>
      <w:pPr>
        <w:pStyle w:val="BodyText"/>
        <w:spacing w:before="120"/>
        <w:ind w:right="39"/>
      </w:pPr>
      <w:r>
        <w:rPr>
          <w:b/>
        </w:rPr>
        <w:t>Постановка проблеми. </w:t>
      </w:r>
      <w:r>
        <w:rPr/>
        <w:t>У добу стрімкого розвитку й поширення цифрових технологій та інтернету, що зумовило зміну парадигми кому- нікації й надало нові можливості для обміну інформацією та формування громадської думки, рекламно-інформаційна діяльність набула особ- ливого значення й масштабів.</w:t>
      </w:r>
    </w:p>
    <w:p>
      <w:pPr>
        <w:pStyle w:val="BodyText"/>
        <w:ind w:right="40"/>
      </w:pPr>
      <w:r>
        <w:rPr/>
        <w:t>Сучасна культура перебуває під потужним впливом реклами й інформаційних потоків, що позначається на суспільних цінностях, моделях поведінки та уподобаннях споживачів. Творці реклами</w:t>
      </w:r>
      <w:r>
        <w:rPr>
          <w:spacing w:val="-12"/>
        </w:rPr>
        <w:t> </w:t>
      </w:r>
      <w:r>
        <w:rPr/>
        <w:t>активно</w:t>
      </w:r>
      <w:r>
        <w:rPr>
          <w:spacing w:val="-11"/>
        </w:rPr>
        <w:t> </w:t>
      </w:r>
      <w:r>
        <w:rPr/>
        <w:t>використовують</w:t>
      </w:r>
      <w:r>
        <w:rPr>
          <w:spacing w:val="-12"/>
        </w:rPr>
        <w:t> </w:t>
      </w:r>
      <w:r>
        <w:rPr/>
        <w:t>культурні</w:t>
      </w:r>
      <w:r>
        <w:rPr>
          <w:spacing w:val="-11"/>
        </w:rPr>
        <w:t> </w:t>
      </w:r>
      <w:r>
        <w:rPr/>
        <w:t>коди, символи, традиції та зразки поведінки, транс- люючи їх різноманітними каналами комунікації. Візуальні образи, гасла, музичний супровід та інші елементи рекламних повідомлень містять певний культурний сенс й ідеологічні настанови.</w:t>
      </w:r>
    </w:p>
    <w:p>
      <w:pPr>
        <w:pStyle w:val="BodyText"/>
        <w:ind w:right="38"/>
      </w:pPr>
      <w:r>
        <w:rPr/>
        <w:t>Феномен</w:t>
      </w:r>
      <w:r>
        <w:rPr>
          <w:spacing w:val="-5"/>
        </w:rPr>
        <w:t> </w:t>
      </w:r>
      <w:r>
        <w:rPr/>
        <w:t>рекламно-інформаційної</w:t>
      </w:r>
      <w:r>
        <w:rPr>
          <w:spacing w:val="-5"/>
        </w:rPr>
        <w:t> </w:t>
      </w:r>
      <w:r>
        <w:rPr/>
        <w:t>діяльності набув глобального масштабу, долаючи культурні та географічні кордони. Водночас локальні куль- турні традиції впливають на сприйняття та інтер- претацію рекламних повідомлень, формуючи унікальне середовище сучасної культури.</w:t>
      </w:r>
    </w:p>
    <w:p>
      <w:pPr>
        <w:pStyle w:val="BodyText"/>
        <w:ind w:right="38"/>
      </w:pPr>
      <w:r>
        <w:rPr/>
        <w:t>Актуальність</w:t>
      </w:r>
      <w:r>
        <w:rPr>
          <w:spacing w:val="-9"/>
        </w:rPr>
        <w:t> </w:t>
      </w:r>
      <w:r>
        <w:rPr/>
        <w:t>дослідження</w:t>
      </w:r>
      <w:r>
        <w:rPr>
          <w:spacing w:val="-8"/>
        </w:rPr>
        <w:t> </w:t>
      </w:r>
      <w:r>
        <w:rPr/>
        <w:t>феномену</w:t>
      </w:r>
      <w:r>
        <w:rPr>
          <w:spacing w:val="-10"/>
        </w:rPr>
        <w:t> </w:t>
      </w:r>
      <w:r>
        <w:rPr/>
        <w:t>реклам- но-інформаційної діяльності в контексті культур- </w:t>
      </w:r>
      <w:r>
        <w:rPr>
          <w:spacing w:val="-2"/>
        </w:rPr>
        <w:t>них</w:t>
      </w:r>
      <w:r>
        <w:rPr>
          <w:spacing w:val="-12"/>
        </w:rPr>
        <w:t> </w:t>
      </w:r>
      <w:r>
        <w:rPr>
          <w:spacing w:val="-2"/>
        </w:rPr>
        <w:t>трансформацій</w:t>
      </w:r>
      <w:r>
        <w:rPr>
          <w:spacing w:val="-12"/>
        </w:rPr>
        <w:t> </w:t>
      </w:r>
      <w:r>
        <w:rPr>
          <w:spacing w:val="-2"/>
        </w:rPr>
        <w:t>зумовлена</w:t>
      </w:r>
      <w:r>
        <w:rPr>
          <w:spacing w:val="-12"/>
        </w:rPr>
        <w:t> </w:t>
      </w:r>
      <w:r>
        <w:rPr>
          <w:spacing w:val="-2"/>
        </w:rPr>
        <w:t>потребою</w:t>
      </w:r>
      <w:r>
        <w:rPr>
          <w:spacing w:val="-11"/>
        </w:rPr>
        <w:t> </w:t>
      </w:r>
      <w:r>
        <w:rPr>
          <w:spacing w:val="-2"/>
        </w:rPr>
        <w:t>осмислен- </w:t>
      </w:r>
      <w:r>
        <w:rPr/>
        <w:t>ня</w:t>
      </w:r>
      <w:r>
        <w:rPr>
          <w:spacing w:val="-7"/>
        </w:rPr>
        <w:t> </w:t>
      </w:r>
      <w:r>
        <w:rPr/>
        <w:t>ролі</w:t>
      </w:r>
      <w:r>
        <w:rPr>
          <w:spacing w:val="-1"/>
        </w:rPr>
        <w:t> </w:t>
      </w:r>
      <w:r>
        <w:rPr/>
        <w:t>й</w:t>
      </w:r>
      <w:r>
        <w:rPr>
          <w:spacing w:val="-5"/>
        </w:rPr>
        <w:t> </w:t>
      </w:r>
      <w:r>
        <w:rPr/>
        <w:t>значення</w:t>
      </w:r>
      <w:r>
        <w:rPr>
          <w:spacing w:val="-3"/>
        </w:rPr>
        <w:t> </w:t>
      </w:r>
      <w:r>
        <w:rPr/>
        <w:t>цього</w:t>
      </w:r>
      <w:r>
        <w:rPr>
          <w:spacing w:val="-4"/>
        </w:rPr>
        <w:t> </w:t>
      </w:r>
      <w:r>
        <w:rPr/>
        <w:t>явища</w:t>
      </w:r>
      <w:r>
        <w:rPr>
          <w:spacing w:val="-2"/>
        </w:rPr>
        <w:t> </w:t>
      </w:r>
      <w:r>
        <w:rPr/>
        <w:t>в</w:t>
      </w:r>
      <w:r>
        <w:rPr>
          <w:spacing w:val="-3"/>
        </w:rPr>
        <w:t> </w:t>
      </w:r>
      <w:r>
        <w:rPr/>
        <w:t>сучасному</w:t>
      </w:r>
      <w:r>
        <w:rPr>
          <w:spacing w:val="-5"/>
        </w:rPr>
        <w:t> </w:t>
      </w:r>
      <w:r>
        <w:rPr/>
        <w:t>світі. </w:t>
      </w:r>
      <w:r>
        <w:rPr>
          <w:spacing w:val="-4"/>
        </w:rPr>
        <w:t>Теоретичний</w:t>
      </w:r>
      <w:r>
        <w:rPr>
          <w:spacing w:val="-6"/>
        </w:rPr>
        <w:t> </w:t>
      </w:r>
      <w:r>
        <w:rPr>
          <w:spacing w:val="-4"/>
        </w:rPr>
        <w:t>аналіз</w:t>
      </w:r>
      <w:r>
        <w:rPr>
          <w:spacing w:val="-7"/>
        </w:rPr>
        <w:t> </w:t>
      </w:r>
      <w:r>
        <w:rPr>
          <w:spacing w:val="-4"/>
        </w:rPr>
        <w:t>окресленої</w:t>
      </w:r>
      <w:r>
        <w:rPr>
          <w:spacing w:val="-5"/>
        </w:rPr>
        <w:t> </w:t>
      </w:r>
      <w:r>
        <w:rPr>
          <w:spacing w:val="-4"/>
        </w:rPr>
        <w:t>проблематики</w:t>
      </w:r>
      <w:r>
        <w:rPr>
          <w:spacing w:val="-5"/>
        </w:rPr>
        <w:t> </w:t>
      </w:r>
      <w:r>
        <w:rPr>
          <w:spacing w:val="-4"/>
        </w:rPr>
        <w:t>дасть </w:t>
      </w:r>
      <w:r>
        <w:rPr/>
        <w:t>змогу</w:t>
      </w:r>
      <w:r>
        <w:rPr>
          <w:spacing w:val="10"/>
        </w:rPr>
        <w:t> </w:t>
      </w:r>
      <w:r>
        <w:rPr/>
        <w:t>глибше</w:t>
      </w:r>
      <w:r>
        <w:rPr>
          <w:spacing w:val="13"/>
        </w:rPr>
        <w:t> </w:t>
      </w:r>
      <w:r>
        <w:rPr/>
        <w:t>зрозуміти</w:t>
      </w:r>
      <w:r>
        <w:rPr>
          <w:spacing w:val="12"/>
        </w:rPr>
        <w:t> </w:t>
      </w:r>
      <w:r>
        <w:rPr/>
        <w:t>закономірності</w:t>
      </w:r>
      <w:r>
        <w:rPr>
          <w:spacing w:val="13"/>
        </w:rPr>
        <w:t> </w:t>
      </w:r>
      <w:r>
        <w:rPr>
          <w:spacing w:val="-2"/>
        </w:rPr>
        <w:t>розвитку</w:t>
      </w:r>
    </w:p>
    <w:p>
      <w:pPr>
        <w:pStyle w:val="BodyText"/>
        <w:spacing w:before="120"/>
        <w:ind w:right="135" w:firstLine="0"/>
      </w:pPr>
      <w:r>
        <w:rPr/>
        <w:br w:type="column"/>
      </w:r>
      <w:r>
        <w:rPr/>
        <w:t>рекламного дискурсу, виявити тенденції та ви- клики, що постають перед суспільством в епоху інформаційної революції.</w:t>
      </w:r>
    </w:p>
    <w:p>
      <w:pPr>
        <w:pStyle w:val="BodyText"/>
        <w:ind w:right="135"/>
      </w:pPr>
      <w:r>
        <w:rPr/>
        <mc:AlternateContent>
          <mc:Choice Requires="wps">
            <w:drawing>
              <wp:anchor distT="0" distB="0" distL="0" distR="0" allowOverlap="1" layoutInCell="1" locked="0" behindDoc="0" simplePos="0" relativeHeight="15728640">
                <wp:simplePos x="0" y="0"/>
                <wp:positionH relativeFrom="page">
                  <wp:posOffset>3775583</wp:posOffset>
                </wp:positionH>
                <wp:positionV relativeFrom="paragraph">
                  <wp:posOffset>-477780</wp:posOffset>
                </wp:positionV>
                <wp:extent cx="10795" cy="465518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10795" cy="4655185"/>
                        </a:xfrm>
                        <a:custGeom>
                          <a:avLst/>
                          <a:gdLst/>
                          <a:ahLst/>
                          <a:cxnLst/>
                          <a:rect l="l" t="t" r="r" b="b"/>
                          <a:pathLst>
                            <a:path w="10795" h="4655185">
                              <a:moveTo>
                                <a:pt x="10667" y="0"/>
                              </a:moveTo>
                              <a:lnTo>
                                <a:pt x="0" y="0"/>
                              </a:lnTo>
                              <a:lnTo>
                                <a:pt x="0" y="4654931"/>
                              </a:lnTo>
                              <a:lnTo>
                                <a:pt x="10667" y="4654931"/>
                              </a:lnTo>
                              <a:lnTo>
                                <a:pt x="106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97.290009pt;margin-top:-37.620537pt;width:.84pt;height:366.53pt;mso-position-horizontal-relative:page;mso-position-vertical-relative:paragraph;z-index:15728640" id="docshape6" filled="true" fillcolor="#000000" stroked="false">
                <v:fill type="solid"/>
                <w10:wrap type="none"/>
              </v:rect>
            </w:pict>
          </mc:Fallback>
        </mc:AlternateContent>
      </w:r>
      <w:r>
        <w:rPr>
          <w:b/>
        </w:rPr>
        <w:t>Аналіз досліджень і публікацій. </w:t>
      </w:r>
      <w:r>
        <w:rPr/>
        <w:t>Українські науковці</w:t>
      </w:r>
      <w:r>
        <w:rPr>
          <w:spacing w:val="40"/>
        </w:rPr>
        <w:t> </w:t>
      </w:r>
      <w:r>
        <w:rPr/>
        <w:t>В.</w:t>
      </w:r>
      <w:r>
        <w:rPr>
          <w:spacing w:val="40"/>
        </w:rPr>
        <w:t> </w:t>
      </w:r>
      <w:r>
        <w:rPr/>
        <w:t>Березенко,</w:t>
      </w:r>
      <w:r>
        <w:rPr>
          <w:spacing w:val="40"/>
        </w:rPr>
        <w:t> </w:t>
      </w:r>
      <w:r>
        <w:rPr/>
        <w:t>А.</w:t>
      </w:r>
      <w:r>
        <w:rPr>
          <w:spacing w:val="-2"/>
        </w:rPr>
        <w:t> </w:t>
      </w:r>
      <w:r>
        <w:rPr/>
        <w:t>Бойко,</w:t>
      </w:r>
      <w:r>
        <w:rPr>
          <w:spacing w:val="40"/>
        </w:rPr>
        <w:t> </w:t>
      </w:r>
      <w:r>
        <w:rPr/>
        <w:t>А.</w:t>
      </w:r>
      <w:r>
        <w:rPr>
          <w:spacing w:val="40"/>
        </w:rPr>
        <w:t> </w:t>
      </w:r>
      <w:r>
        <w:rPr/>
        <w:t>Лященко, Л.</w:t>
      </w:r>
      <w:r>
        <w:rPr>
          <w:spacing w:val="-14"/>
        </w:rPr>
        <w:t> </w:t>
      </w:r>
      <w:r>
        <w:rPr/>
        <w:t>Хавкіна,</w:t>
      </w:r>
      <w:r>
        <w:rPr>
          <w:spacing w:val="-14"/>
        </w:rPr>
        <w:t> </w:t>
      </w:r>
      <w:r>
        <w:rPr/>
        <w:t>Я.</w:t>
      </w:r>
      <w:r>
        <w:rPr>
          <w:spacing w:val="-7"/>
        </w:rPr>
        <w:t> </w:t>
      </w:r>
      <w:r>
        <w:rPr/>
        <w:t>Яненко</w:t>
      </w:r>
      <w:r>
        <w:rPr>
          <w:spacing w:val="-8"/>
        </w:rPr>
        <w:t> </w:t>
      </w:r>
      <w:r>
        <w:rPr/>
        <w:t>та</w:t>
      </w:r>
      <w:r>
        <w:rPr>
          <w:spacing w:val="-7"/>
        </w:rPr>
        <w:t> </w:t>
      </w:r>
      <w:r>
        <w:rPr/>
        <w:t>інші</w:t>
      </w:r>
      <w:r>
        <w:rPr>
          <w:spacing w:val="-9"/>
        </w:rPr>
        <w:t> </w:t>
      </w:r>
      <w:r>
        <w:rPr/>
        <w:t>досліджують</w:t>
      </w:r>
      <w:r>
        <w:rPr>
          <w:spacing w:val="-8"/>
        </w:rPr>
        <w:t> </w:t>
      </w:r>
      <w:r>
        <w:rPr/>
        <w:t>окремі аспекти феномену реклами крізь призму соціо- культурних функцій.</w:t>
      </w:r>
    </w:p>
    <w:p>
      <w:pPr>
        <w:pStyle w:val="BodyText"/>
        <w:ind w:right="132"/>
      </w:pPr>
      <w:r>
        <w:rPr/>
        <w:t>Рекламі як формі масової комунікації при- свячено статтю О. Семененко [1]. Особливості рекламно-інформаційної діяльності під час війни проаналізовано в дослідженнях О. Котубей-Ге- руцької [2], Т. Грицик [9], В. Дєдікової та С. Бо- лілої [12]. Можливості реклами як інструменту просування</w:t>
      </w:r>
      <w:r>
        <w:rPr>
          <w:spacing w:val="80"/>
          <w:w w:val="150"/>
        </w:rPr>
        <w:t> </w:t>
      </w:r>
      <w:r>
        <w:rPr/>
        <w:t>товарів</w:t>
      </w:r>
      <w:r>
        <w:rPr>
          <w:spacing w:val="80"/>
          <w:w w:val="150"/>
        </w:rPr>
        <w:t> </w:t>
      </w:r>
      <w:r>
        <w:rPr/>
        <w:t>в</w:t>
      </w:r>
      <w:r>
        <w:rPr>
          <w:spacing w:val="80"/>
          <w:w w:val="150"/>
        </w:rPr>
        <w:t> </w:t>
      </w:r>
      <w:r>
        <w:rPr/>
        <w:t>інтернеті</w:t>
      </w:r>
      <w:r>
        <w:rPr>
          <w:spacing w:val="80"/>
          <w:w w:val="150"/>
        </w:rPr>
        <w:t> </w:t>
      </w:r>
      <w:r>
        <w:rPr/>
        <w:t>з'ясовували</w:t>
      </w:r>
      <w:r>
        <w:rPr>
          <w:spacing w:val="80"/>
        </w:rPr>
        <w:t> </w:t>
      </w:r>
      <w:r>
        <w:rPr/>
        <w:t>К.</w:t>
      </w:r>
      <w:r>
        <w:rPr>
          <w:spacing w:val="-3"/>
        </w:rPr>
        <w:t> </w:t>
      </w:r>
      <w:r>
        <w:rPr/>
        <w:t>Семененко,</w:t>
      </w:r>
      <w:r>
        <w:rPr>
          <w:spacing w:val="80"/>
        </w:rPr>
        <w:t> </w:t>
      </w:r>
      <w:r>
        <w:rPr/>
        <w:t>Н.</w:t>
      </w:r>
      <w:r>
        <w:rPr>
          <w:spacing w:val="-3"/>
        </w:rPr>
        <w:t> </w:t>
      </w:r>
      <w:r>
        <w:rPr/>
        <w:t>Скригун,</w:t>
      </w:r>
      <w:r>
        <w:rPr>
          <w:spacing w:val="80"/>
        </w:rPr>
        <w:t> </w:t>
      </w:r>
      <w:r>
        <w:rPr/>
        <w:t>І.</w:t>
      </w:r>
      <w:r>
        <w:rPr>
          <w:spacing w:val="-2"/>
        </w:rPr>
        <w:t> </w:t>
      </w:r>
      <w:r>
        <w:rPr/>
        <w:t>Кириленко</w:t>
      </w:r>
      <w:r>
        <w:rPr>
          <w:spacing w:val="80"/>
        </w:rPr>
        <w:t> </w:t>
      </w:r>
      <w:r>
        <w:rPr/>
        <w:t>[14], А.</w:t>
      </w:r>
      <w:r>
        <w:rPr>
          <w:spacing w:val="-3"/>
        </w:rPr>
        <w:t> </w:t>
      </w:r>
      <w:r>
        <w:rPr/>
        <w:t>Грабовський [15]. Проблеми використання гендерних стереотипів і сексуальних образів у рекламі розглянуто у праці О. Бучинської [6].</w:t>
      </w:r>
    </w:p>
    <w:p>
      <w:pPr>
        <w:pStyle w:val="BodyText"/>
        <w:ind w:right="132"/>
      </w:pPr>
      <w:r>
        <w:rPr>
          <w:b/>
        </w:rPr>
        <w:t>Мета статті </w:t>
      </w:r>
      <w:r>
        <w:rPr/>
        <w:t>— проаналізувати рекламно- інформаційну діяльність як невіддільний склад- ник сучасної культури.</w:t>
      </w:r>
    </w:p>
    <w:p>
      <w:pPr>
        <w:pStyle w:val="BodyText"/>
        <w:spacing w:before="1"/>
        <w:ind w:right="132"/>
      </w:pPr>
      <w:r>
        <w:rPr>
          <w:b/>
        </w:rPr>
        <w:t>Виклад основного матеріалу дослідження. </w:t>
      </w:r>
      <w:r>
        <w:rPr/>
        <w:t>Реклама відіграє важливу роль у формуванні та поширенні культурних норм і цінностей у су- спільстві, що виходить далеко за межі інфор- мування про товари та послуги. Вона здатна віддзеркалювати національно-культурні стерео- типи</w:t>
      </w:r>
      <w:r>
        <w:rPr>
          <w:spacing w:val="-8"/>
        </w:rPr>
        <w:t> </w:t>
      </w:r>
      <w:r>
        <w:rPr/>
        <w:t>та</w:t>
      </w:r>
      <w:r>
        <w:rPr>
          <w:spacing w:val="-1"/>
        </w:rPr>
        <w:t> </w:t>
      </w:r>
      <w:r>
        <w:rPr/>
        <w:t>уявлення,</w:t>
      </w:r>
      <w:r>
        <w:rPr>
          <w:spacing w:val="-5"/>
        </w:rPr>
        <w:t> </w:t>
      </w:r>
      <w:r>
        <w:rPr/>
        <w:t>активно</w:t>
      </w:r>
      <w:r>
        <w:rPr>
          <w:spacing w:val="-5"/>
        </w:rPr>
        <w:t> </w:t>
      </w:r>
      <w:r>
        <w:rPr/>
        <w:t>створювати</w:t>
      </w:r>
      <w:r>
        <w:rPr>
          <w:spacing w:val="-3"/>
        </w:rPr>
        <w:t> </w:t>
      </w:r>
      <w:r>
        <w:rPr/>
        <w:t>нові</w:t>
      </w:r>
      <w:r>
        <w:rPr>
          <w:spacing w:val="-4"/>
        </w:rPr>
        <w:t> </w:t>
      </w:r>
      <w:r>
        <w:rPr>
          <w:spacing w:val="-2"/>
        </w:rPr>
        <w:t>ідеали</w:t>
      </w:r>
    </w:p>
    <w:p>
      <w:pPr>
        <w:pStyle w:val="BodyText"/>
        <w:spacing w:after="0"/>
        <w:sectPr>
          <w:type w:val="continuous"/>
          <w:pgSz w:w="11910" w:h="16850"/>
          <w:pgMar w:header="1122" w:footer="1444" w:top="1340" w:bottom="1640" w:left="992" w:right="992"/>
          <w:cols w:num="2" w:equalWidth="0">
            <w:col w:w="4893" w:space="43"/>
            <w:col w:w="4990"/>
          </w:cols>
        </w:sectPr>
      </w:pPr>
    </w:p>
    <w:p>
      <w:pPr>
        <w:pStyle w:val="BodyText"/>
        <w:spacing w:before="91"/>
        <w:ind w:right="40" w:firstLine="0"/>
      </w:pPr>
      <w:r>
        <w:rPr/>
        <mc:AlternateContent>
          <mc:Choice Requires="wps">
            <w:drawing>
              <wp:anchor distT="0" distB="0" distL="0" distR="0" allowOverlap="1" layoutInCell="1" locked="0" behindDoc="0" simplePos="0" relativeHeight="15729152">
                <wp:simplePos x="0" y="0"/>
                <wp:positionH relativeFrom="page">
                  <wp:posOffset>3775583</wp:posOffset>
                </wp:positionH>
                <wp:positionV relativeFrom="page">
                  <wp:posOffset>912824</wp:posOffset>
                </wp:positionV>
                <wp:extent cx="10795" cy="867029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10795" cy="8670290"/>
                        </a:xfrm>
                        <a:custGeom>
                          <a:avLst/>
                          <a:gdLst/>
                          <a:ahLst/>
                          <a:cxnLst/>
                          <a:rect l="l" t="t" r="r" b="b"/>
                          <a:pathLst>
                            <a:path w="10795" h="8670290">
                              <a:moveTo>
                                <a:pt x="10667" y="0"/>
                              </a:moveTo>
                              <a:lnTo>
                                <a:pt x="0" y="0"/>
                              </a:lnTo>
                              <a:lnTo>
                                <a:pt x="0" y="8669782"/>
                              </a:lnTo>
                              <a:lnTo>
                                <a:pt x="10667" y="8669782"/>
                              </a:lnTo>
                              <a:lnTo>
                                <a:pt x="106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97.290009pt;margin-top:71.875977pt;width:.84pt;height:682.66pt;mso-position-horizontal-relative:page;mso-position-vertical-relative:page;z-index:15729152" id="docshape7" filled="true" fillcolor="#000000" stroked="false">
                <v:fill type="solid"/>
                <w10:wrap type="none"/>
              </v:rect>
            </w:pict>
          </mc:Fallback>
        </mc:AlternateContent>
      </w:r>
      <w:r>
        <w:rPr/>
        <w:t>та стандарти життя. Авторка пропонованої статті обстоює позицію, що реклама "є не лише еко- номічним, але і культурним інструментом, що впливає на наші споживчі звички, переконання, стереотипи та соціокультурні цінності" [1, с. 79].</w:t>
      </w:r>
    </w:p>
    <w:p>
      <w:pPr>
        <w:pStyle w:val="BodyText"/>
        <w:ind w:right="40"/>
      </w:pPr>
      <w:r>
        <w:rPr/>
        <w:t>Реклама сприяє взаєморозумінню між різ- ними культурами. Рекламні кампанії, що репре- зентують різноманітність культур, етнічних груп та ідентичностей у позитивному й інклюзивному ключі, допомагають зруйнувати бар'єри та упе- редження, сприяють толерантності у прийнятті культурних відмінностей.</w:t>
      </w:r>
    </w:p>
    <w:p>
      <w:pPr>
        <w:pStyle w:val="BodyText"/>
        <w:ind w:right="38"/>
      </w:pPr>
      <w:r>
        <w:rPr>
          <w:spacing w:val="-6"/>
        </w:rPr>
        <w:t>Багатонаціональні бренди використовують рек- </w:t>
      </w:r>
      <w:r>
        <w:rPr/>
        <w:t>ламу для акцентування на своїй глобальній при- сутності</w:t>
      </w:r>
      <w:r>
        <w:rPr>
          <w:spacing w:val="-14"/>
        </w:rPr>
        <w:t> </w:t>
      </w:r>
      <w:r>
        <w:rPr/>
        <w:t>та</w:t>
      </w:r>
      <w:r>
        <w:rPr>
          <w:spacing w:val="-14"/>
        </w:rPr>
        <w:t> </w:t>
      </w:r>
      <w:r>
        <w:rPr/>
        <w:t>демонстрації</w:t>
      </w:r>
      <w:r>
        <w:rPr>
          <w:spacing w:val="-14"/>
        </w:rPr>
        <w:t> </w:t>
      </w:r>
      <w:r>
        <w:rPr/>
        <w:t>поваги</w:t>
      </w:r>
      <w:r>
        <w:rPr>
          <w:spacing w:val="-13"/>
        </w:rPr>
        <w:t> </w:t>
      </w:r>
      <w:r>
        <w:rPr/>
        <w:t>до</w:t>
      </w:r>
      <w:r>
        <w:rPr>
          <w:spacing w:val="-14"/>
        </w:rPr>
        <w:t> </w:t>
      </w:r>
      <w:r>
        <w:rPr/>
        <w:t>різних</w:t>
      </w:r>
      <w:r>
        <w:rPr>
          <w:spacing w:val="-14"/>
        </w:rPr>
        <w:t> </w:t>
      </w:r>
      <w:r>
        <w:rPr/>
        <w:t>культур, на</w:t>
      </w:r>
      <w:r>
        <w:rPr>
          <w:spacing w:val="-9"/>
        </w:rPr>
        <w:t> </w:t>
      </w:r>
      <w:r>
        <w:rPr/>
        <w:t>які</w:t>
      </w:r>
      <w:r>
        <w:rPr>
          <w:spacing w:val="-7"/>
        </w:rPr>
        <w:t> </w:t>
      </w:r>
      <w:r>
        <w:rPr/>
        <w:t>вони</w:t>
      </w:r>
      <w:r>
        <w:rPr>
          <w:spacing w:val="-9"/>
        </w:rPr>
        <w:t> </w:t>
      </w:r>
      <w:r>
        <w:rPr/>
        <w:t>орієнтуються,</w:t>
      </w:r>
      <w:r>
        <w:rPr>
          <w:spacing w:val="-7"/>
        </w:rPr>
        <w:t> </w:t>
      </w:r>
      <w:r>
        <w:rPr/>
        <w:t>що</w:t>
      </w:r>
      <w:r>
        <w:rPr>
          <w:spacing w:val="-9"/>
        </w:rPr>
        <w:t> </w:t>
      </w:r>
      <w:r>
        <w:rPr/>
        <w:t>має</w:t>
      </w:r>
      <w:r>
        <w:rPr>
          <w:spacing w:val="-8"/>
        </w:rPr>
        <w:t> </w:t>
      </w:r>
      <w:r>
        <w:rPr/>
        <w:t>вагоме</w:t>
      </w:r>
      <w:r>
        <w:rPr>
          <w:spacing w:val="-7"/>
        </w:rPr>
        <w:t> </w:t>
      </w:r>
      <w:r>
        <w:rPr/>
        <w:t>значення для</w:t>
      </w:r>
      <w:r>
        <w:rPr>
          <w:spacing w:val="-14"/>
        </w:rPr>
        <w:t> </w:t>
      </w:r>
      <w:r>
        <w:rPr/>
        <w:t>міжкультурної</w:t>
      </w:r>
      <w:r>
        <w:rPr>
          <w:spacing w:val="-12"/>
        </w:rPr>
        <w:t> </w:t>
      </w:r>
      <w:r>
        <w:rPr/>
        <w:t>інтеграції</w:t>
      </w:r>
      <w:r>
        <w:rPr>
          <w:spacing w:val="-12"/>
        </w:rPr>
        <w:t> </w:t>
      </w:r>
      <w:r>
        <w:rPr/>
        <w:t>та</w:t>
      </w:r>
      <w:r>
        <w:rPr>
          <w:spacing w:val="-10"/>
        </w:rPr>
        <w:t> </w:t>
      </w:r>
      <w:r>
        <w:rPr/>
        <w:t>взаєморозуміння.</w:t>
      </w:r>
    </w:p>
    <w:p>
      <w:pPr>
        <w:pStyle w:val="BodyText"/>
        <w:ind w:right="42"/>
      </w:pPr>
      <w:r>
        <w:rPr/>
        <w:t>Реклама часто схильна експлуатувати та по- силювати наявні шаблони сприйняття певних культур чи націй. Наприклад, використання сте- реотипних зображень, гіперболізованих характе- ристик чи карикатур під час рекламування то- варів і послуг може вплинути на формування упереджених чи негативних уявлень.</w:t>
      </w:r>
    </w:p>
    <w:p>
      <w:pPr>
        <w:pStyle w:val="BodyText"/>
        <w:ind w:right="45"/>
      </w:pPr>
      <w:r>
        <w:rPr/>
        <w:t>Використання теми війни та патріотизму в рекламі також потребує обережного й тактов- ного підходу. Є певна межа між належним висловленням підтримки й поваги та неко- ректним чи образливим використанням чутли-</w:t>
      </w:r>
      <w:r>
        <w:rPr>
          <w:spacing w:val="40"/>
        </w:rPr>
        <w:t> </w:t>
      </w:r>
      <w:r>
        <w:rPr/>
        <w:t>вої тематики для самопіару або збільшення обсягів продажу.</w:t>
      </w:r>
    </w:p>
    <w:p>
      <w:pPr>
        <w:pStyle w:val="BodyText"/>
        <w:ind w:right="40"/>
      </w:pPr>
      <w:r>
        <w:rPr/>
        <w:t>Важливими моментами, які потрібно врахо- вувати, є релевантність воєнної тематики про- дукту, збалансованість емоційного складника та поваги, чітке пояснення доброчинної мети, узгодженість із загальним позиціонуванням бренду, а також розуміння емоційної травми, яку війна завдає багатьом українцям. Зокрема, яскравим прикладом невдалого маркетингу стала реклама нового сорту пива "Герої не вмирають" від Varvar Brewery. Неймінг викликав обурення серед користувачів соцмереж і медіа, попри шляхетну мету розробників зібрати кошти для сімей загиблих. Цей випадок продемонстрував, що, попри найкращі наміри, недооцінювання можливих ризиків і неправильна комунікація можуть спричинити соціальний конфлікт і за- вдати компанії матеріальних збитків [2].</w:t>
      </w:r>
    </w:p>
    <w:p>
      <w:pPr>
        <w:pStyle w:val="BodyText"/>
        <w:ind w:right="42"/>
      </w:pPr>
      <w:r>
        <w:rPr/>
        <w:t>У Законі України "Про рекламу" наведено основні принципи забезпечення етичності та відповідальності у сфері рекламної діяльності, а саме: "…законність, точність, достовірність, ви- користання форм та засобів, які не завдають споживачеві реклами шкоди".</w:t>
      </w:r>
    </w:p>
    <w:p>
      <w:pPr>
        <w:pStyle w:val="BodyText"/>
        <w:spacing w:before="91"/>
        <w:ind w:right="135"/>
      </w:pPr>
      <w:r>
        <w:rPr/>
        <w:br w:type="column"/>
      </w:r>
      <w:r>
        <w:rPr/>
        <w:t>Рекламні матеріали не повинні підривати довіру населення до рекламної галузі, а рекламо- давці мають дотримуватися принципів сумлінної конкуренції,</w:t>
      </w:r>
      <w:r>
        <w:rPr>
          <w:spacing w:val="-4"/>
        </w:rPr>
        <w:t> </w:t>
      </w:r>
      <w:r>
        <w:rPr/>
        <w:t>уникаючи</w:t>
      </w:r>
      <w:r>
        <w:rPr>
          <w:spacing w:val="-4"/>
        </w:rPr>
        <w:t> </w:t>
      </w:r>
      <w:r>
        <w:rPr/>
        <w:t>некоректних</w:t>
      </w:r>
      <w:r>
        <w:rPr>
          <w:spacing w:val="-4"/>
        </w:rPr>
        <w:t> </w:t>
      </w:r>
      <w:r>
        <w:rPr/>
        <w:t>порівнянь</w:t>
      </w:r>
      <w:r>
        <w:rPr>
          <w:spacing w:val="-4"/>
        </w:rPr>
        <w:t> </w:t>
      </w:r>
      <w:r>
        <w:rPr/>
        <w:t>чи наклепів на інших учасників ринку.</w:t>
      </w:r>
    </w:p>
    <w:p>
      <w:pPr>
        <w:pStyle w:val="BodyText"/>
        <w:ind w:right="135"/>
      </w:pPr>
      <w:r>
        <w:rPr/>
        <w:t>На законодавчому рівні заборонено розмі- щати в рекламі інформацію або візуальні еле- менти, які порушують загальноприйняті норми етики, гуманності, моралі, а також ті, що суперечать</w:t>
      </w:r>
      <w:r>
        <w:rPr>
          <w:spacing w:val="-2"/>
        </w:rPr>
        <w:t> </w:t>
      </w:r>
      <w:r>
        <w:rPr/>
        <w:t>правилам</w:t>
      </w:r>
      <w:r>
        <w:rPr>
          <w:spacing w:val="-4"/>
        </w:rPr>
        <w:t> </w:t>
      </w:r>
      <w:r>
        <w:rPr/>
        <w:t>пристойності.</w:t>
      </w:r>
      <w:r>
        <w:rPr>
          <w:spacing w:val="-4"/>
        </w:rPr>
        <w:t> </w:t>
      </w:r>
      <w:r>
        <w:rPr/>
        <w:t>Окрему</w:t>
      </w:r>
      <w:r>
        <w:rPr>
          <w:spacing w:val="-4"/>
        </w:rPr>
        <w:t> </w:t>
      </w:r>
      <w:r>
        <w:rPr/>
        <w:t>увагу приділено захисту інтересів дитячої аудиторії: реклама має враховувати підвищену чутливість малечі й не чинити негативного впливу на її розвиток і світогляд [3].</w:t>
      </w:r>
    </w:p>
    <w:p>
      <w:pPr>
        <w:pStyle w:val="BodyText"/>
        <w:ind w:right="132"/>
      </w:pPr>
      <w:r>
        <w:rPr/>
        <w:t>Дотримання</w:t>
      </w:r>
      <w:r>
        <w:rPr>
          <w:spacing w:val="-6"/>
        </w:rPr>
        <w:t> </w:t>
      </w:r>
      <w:r>
        <w:rPr/>
        <w:t>цих</w:t>
      </w:r>
      <w:r>
        <w:rPr>
          <w:spacing w:val="-5"/>
        </w:rPr>
        <w:t> </w:t>
      </w:r>
      <w:r>
        <w:rPr/>
        <w:t>принципів</w:t>
      </w:r>
      <w:r>
        <w:rPr>
          <w:spacing w:val="-6"/>
        </w:rPr>
        <w:t> </w:t>
      </w:r>
      <w:r>
        <w:rPr/>
        <w:t>покликане</w:t>
      </w:r>
      <w:r>
        <w:rPr>
          <w:spacing w:val="-7"/>
        </w:rPr>
        <w:t> </w:t>
      </w:r>
      <w:r>
        <w:rPr/>
        <w:t>гаран- тувати високі етичні стандарти в рекламному просторі, належний захист прав споживачів, зокрема дітей, від потенційно шкідливого кон- тенту, а також сприяти формуванню атмосфери довіри до реклами в суспільстві.</w:t>
      </w:r>
    </w:p>
    <w:p>
      <w:pPr>
        <w:pStyle w:val="BodyText"/>
        <w:ind w:right="132"/>
      </w:pPr>
      <w:r>
        <w:rPr/>
        <w:t>Використання в рекламі символіки різних </w:t>
      </w:r>
      <w:r>
        <w:rPr>
          <w:spacing w:val="-2"/>
        </w:rPr>
        <w:t>культур</w:t>
      </w:r>
      <w:r>
        <w:rPr>
          <w:spacing w:val="-12"/>
        </w:rPr>
        <w:t> </w:t>
      </w:r>
      <w:r>
        <w:rPr>
          <w:spacing w:val="-2"/>
        </w:rPr>
        <w:t>та</w:t>
      </w:r>
      <w:r>
        <w:rPr>
          <w:spacing w:val="-12"/>
        </w:rPr>
        <w:t> </w:t>
      </w:r>
      <w:r>
        <w:rPr>
          <w:spacing w:val="-2"/>
        </w:rPr>
        <w:t>етнічних</w:t>
      </w:r>
      <w:r>
        <w:rPr>
          <w:spacing w:val="-12"/>
        </w:rPr>
        <w:t> </w:t>
      </w:r>
      <w:r>
        <w:rPr>
          <w:spacing w:val="-2"/>
        </w:rPr>
        <w:t>груп</w:t>
      </w:r>
      <w:r>
        <w:rPr>
          <w:spacing w:val="-11"/>
        </w:rPr>
        <w:t> </w:t>
      </w:r>
      <w:r>
        <w:rPr>
          <w:spacing w:val="-2"/>
        </w:rPr>
        <w:t>є</w:t>
      </w:r>
      <w:r>
        <w:rPr>
          <w:spacing w:val="-12"/>
        </w:rPr>
        <w:t> </w:t>
      </w:r>
      <w:r>
        <w:rPr>
          <w:spacing w:val="-2"/>
        </w:rPr>
        <w:t>важливим</w:t>
      </w:r>
      <w:r>
        <w:rPr>
          <w:spacing w:val="-12"/>
        </w:rPr>
        <w:t> </w:t>
      </w:r>
      <w:r>
        <w:rPr>
          <w:spacing w:val="-2"/>
        </w:rPr>
        <w:t>інструментом </w:t>
      </w:r>
      <w:r>
        <w:rPr/>
        <w:t>для створення асоціативних зв'язків і підвищення </w:t>
      </w:r>
      <w:r>
        <w:rPr>
          <w:spacing w:val="-4"/>
        </w:rPr>
        <w:t>впізнаваності бренду. Однак застосування культур- </w:t>
      </w:r>
      <w:r>
        <w:rPr/>
        <w:t>ної символіки потребує особливої обережності, оскільки може як руйнувати, так і посилювати стереотипи</w:t>
      </w:r>
      <w:r>
        <w:rPr>
          <w:spacing w:val="-7"/>
        </w:rPr>
        <w:t> </w:t>
      </w:r>
      <w:r>
        <w:rPr/>
        <w:t>й</w:t>
      </w:r>
      <w:r>
        <w:rPr>
          <w:spacing w:val="-7"/>
        </w:rPr>
        <w:t> </w:t>
      </w:r>
      <w:r>
        <w:rPr/>
        <w:t>уявлення</w:t>
      </w:r>
      <w:r>
        <w:rPr>
          <w:spacing w:val="-7"/>
        </w:rPr>
        <w:t> </w:t>
      </w:r>
      <w:r>
        <w:rPr/>
        <w:t>про</w:t>
      </w:r>
      <w:r>
        <w:rPr>
          <w:spacing w:val="-7"/>
        </w:rPr>
        <w:t> </w:t>
      </w:r>
      <w:r>
        <w:rPr/>
        <w:t>ці</w:t>
      </w:r>
      <w:r>
        <w:rPr>
          <w:spacing w:val="-8"/>
        </w:rPr>
        <w:t> </w:t>
      </w:r>
      <w:r>
        <w:rPr/>
        <w:t>групи</w:t>
      </w:r>
      <w:r>
        <w:rPr>
          <w:spacing w:val="-7"/>
        </w:rPr>
        <w:t> </w:t>
      </w:r>
      <w:r>
        <w:rPr/>
        <w:t>в</w:t>
      </w:r>
      <w:r>
        <w:rPr>
          <w:spacing w:val="-10"/>
        </w:rPr>
        <w:t> </w:t>
      </w:r>
      <w:r>
        <w:rPr/>
        <w:t>суспільстві.</w:t>
      </w:r>
    </w:p>
    <w:p>
      <w:pPr>
        <w:pStyle w:val="BodyText"/>
        <w:ind w:right="134"/>
      </w:pPr>
      <w:r>
        <w:rPr/>
        <w:t>Семіотика (наука про знаки та символи) відіграє основну роль у рекламі, адже дає змогу ефективно транслювати повідомлення бренду через використання візуальних і вербальних сим- волів. Проте необачне застосування символіки може завдати шкоди репутації компанії.</w:t>
      </w:r>
    </w:p>
    <w:p>
      <w:pPr>
        <w:pStyle w:val="BodyText"/>
        <w:ind w:right="132"/>
      </w:pPr>
      <w:r>
        <w:rPr/>
        <w:t>Вдало</w:t>
      </w:r>
      <w:r>
        <w:rPr>
          <w:spacing w:val="-14"/>
        </w:rPr>
        <w:t> </w:t>
      </w:r>
      <w:r>
        <w:rPr/>
        <w:t>дібрані</w:t>
      </w:r>
      <w:r>
        <w:rPr>
          <w:spacing w:val="-14"/>
        </w:rPr>
        <w:t> </w:t>
      </w:r>
      <w:r>
        <w:rPr/>
        <w:t>логотипи,</w:t>
      </w:r>
      <w:r>
        <w:rPr>
          <w:spacing w:val="-13"/>
        </w:rPr>
        <w:t> </w:t>
      </w:r>
      <w:r>
        <w:rPr/>
        <w:t>назви,</w:t>
      </w:r>
      <w:r>
        <w:rPr>
          <w:spacing w:val="-14"/>
        </w:rPr>
        <w:t> </w:t>
      </w:r>
      <w:r>
        <w:rPr/>
        <w:t>колірні</w:t>
      </w:r>
      <w:r>
        <w:rPr>
          <w:spacing w:val="-13"/>
        </w:rPr>
        <w:t> </w:t>
      </w:r>
      <w:r>
        <w:rPr/>
        <w:t>схеми, гасла й інші елементи ідентичності бренду здатні викликати потрібні асоціації та емоції у спо- живачів. Водночас маркетологи мають врахову- вати культурний і психологічний контекст для різних</w:t>
      </w:r>
      <w:r>
        <w:rPr>
          <w:spacing w:val="-1"/>
        </w:rPr>
        <w:t> </w:t>
      </w:r>
      <w:r>
        <w:rPr/>
        <w:t>цільових</w:t>
      </w:r>
      <w:r>
        <w:rPr>
          <w:spacing w:val="-2"/>
        </w:rPr>
        <w:t> </w:t>
      </w:r>
      <w:r>
        <w:rPr/>
        <w:t>аудиторій,</w:t>
      </w:r>
      <w:r>
        <w:rPr>
          <w:spacing w:val="-2"/>
        </w:rPr>
        <w:t> </w:t>
      </w:r>
      <w:r>
        <w:rPr/>
        <w:t>оскільки</w:t>
      </w:r>
      <w:r>
        <w:rPr>
          <w:spacing w:val="-3"/>
        </w:rPr>
        <w:t> </w:t>
      </w:r>
      <w:r>
        <w:rPr/>
        <w:t>одні</w:t>
      </w:r>
      <w:r>
        <w:rPr>
          <w:spacing w:val="-1"/>
        </w:rPr>
        <w:t> </w:t>
      </w:r>
      <w:r>
        <w:rPr/>
        <w:t>й</w:t>
      </w:r>
      <w:r>
        <w:rPr>
          <w:spacing w:val="-2"/>
        </w:rPr>
        <w:t> </w:t>
      </w:r>
      <w:r>
        <w:rPr/>
        <w:t>ті самі знаки можна трактувати по-різному [4]. Ретельне тестування символіки щодо наявності можливих стереотипів, упереджень чи двозначних тракту- вань є вкрай необхідним для уникнення нега- тивних наслідків використання культурних еле- ментів у рекламі.</w:t>
      </w:r>
    </w:p>
    <w:p>
      <w:pPr>
        <w:pStyle w:val="BodyText"/>
        <w:ind w:right="135"/>
      </w:pPr>
      <w:r>
        <w:rPr/>
        <w:t>Візуальні символи, гасла та персонажі, які застосовують у рекламі, можуть перерости зви- чайні маркетингові інструменти й стати куль- турними маркерами, що формують ідентичність націй і держав. Логотипи провідних національ- них компаній часто асоціюються з певними рисами та досягненнями країни походження. Наприклад, логотип Apple — проста, але виразна форма</w:t>
      </w:r>
      <w:r>
        <w:rPr>
          <w:spacing w:val="23"/>
        </w:rPr>
        <w:t> </w:t>
      </w:r>
      <w:r>
        <w:rPr/>
        <w:t>яблука</w:t>
      </w:r>
      <w:r>
        <w:rPr>
          <w:spacing w:val="26"/>
        </w:rPr>
        <w:t> </w:t>
      </w:r>
      <w:r>
        <w:rPr/>
        <w:t>—</w:t>
      </w:r>
      <w:r>
        <w:rPr>
          <w:spacing w:val="24"/>
        </w:rPr>
        <w:t> </w:t>
      </w:r>
      <w:r>
        <w:rPr/>
        <w:t>уособлює</w:t>
      </w:r>
      <w:r>
        <w:rPr>
          <w:spacing w:val="23"/>
        </w:rPr>
        <w:t> </w:t>
      </w:r>
      <w:r>
        <w:rPr/>
        <w:t>інноваційність,</w:t>
      </w:r>
      <w:r>
        <w:rPr>
          <w:spacing w:val="24"/>
        </w:rPr>
        <w:t> </w:t>
      </w:r>
      <w:r>
        <w:rPr>
          <w:spacing w:val="-4"/>
        </w:rPr>
        <w:t>креа-</w:t>
      </w:r>
    </w:p>
    <w:p>
      <w:pPr>
        <w:pStyle w:val="BodyText"/>
        <w:spacing w:after="0"/>
        <w:sectPr>
          <w:pgSz w:w="11910" w:h="16850"/>
          <w:pgMar w:header="1112" w:footer="1401" w:top="1340" w:bottom="1600" w:left="992" w:right="992"/>
          <w:cols w:num="2" w:equalWidth="0">
            <w:col w:w="4895" w:space="40"/>
            <w:col w:w="4991"/>
          </w:cols>
        </w:sectPr>
      </w:pPr>
    </w:p>
    <w:p>
      <w:pPr>
        <w:pStyle w:val="BodyText"/>
        <w:spacing w:before="91"/>
        <w:ind w:right="4" w:firstLine="0"/>
      </w:pPr>
      <w:r>
        <w:rPr/>
        <mc:AlternateContent>
          <mc:Choice Requires="wps">
            <w:drawing>
              <wp:anchor distT="0" distB="0" distL="0" distR="0" allowOverlap="1" layoutInCell="1" locked="0" behindDoc="0" simplePos="0" relativeHeight="15729664">
                <wp:simplePos x="0" y="0"/>
                <wp:positionH relativeFrom="page">
                  <wp:posOffset>3775583</wp:posOffset>
                </wp:positionH>
                <wp:positionV relativeFrom="page">
                  <wp:posOffset>912824</wp:posOffset>
                </wp:positionV>
                <wp:extent cx="10795" cy="867029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10795" cy="8670290"/>
                        </a:xfrm>
                        <a:custGeom>
                          <a:avLst/>
                          <a:gdLst/>
                          <a:ahLst/>
                          <a:cxnLst/>
                          <a:rect l="l" t="t" r="r" b="b"/>
                          <a:pathLst>
                            <a:path w="10795" h="8670290">
                              <a:moveTo>
                                <a:pt x="10667" y="0"/>
                              </a:moveTo>
                              <a:lnTo>
                                <a:pt x="0" y="0"/>
                              </a:lnTo>
                              <a:lnTo>
                                <a:pt x="0" y="8669782"/>
                              </a:lnTo>
                              <a:lnTo>
                                <a:pt x="10667" y="8669782"/>
                              </a:lnTo>
                              <a:lnTo>
                                <a:pt x="106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97.290009pt;margin-top:71.875977pt;width:.84pt;height:682.66pt;mso-position-horizontal-relative:page;mso-position-vertical-relative:page;z-index:15729664" id="docshape12" filled="true" fillcolor="#000000" stroked="false">
                <v:fill type="solid"/>
                <w10:wrap type="none"/>
              </v:rect>
            </w:pict>
          </mc:Fallback>
        </mc:AlternateContent>
      </w:r>
      <w:r>
        <w:rPr/>
        <w:t>тивність та прагнення до створення нового. Історія еволюції логотипа від складних почат- кових варіантів до сучасного мінімалізму де- монструє, як символіка може віддзеркалювати ключові цінності компанії [5].</w:t>
      </w:r>
    </w:p>
    <w:p>
      <w:pPr>
        <w:pStyle w:val="BodyText"/>
      </w:pPr>
      <w:r>
        <w:rPr/>
        <w:t>Отже, вдалі рекламні заходи здатні посилю- вати позитивне культурне сприйняття держави у світі через створення асоціативних зв'язків з її </w:t>
      </w:r>
      <w:r>
        <w:rPr>
          <w:spacing w:val="-4"/>
        </w:rPr>
        <w:t>досягненнями,</w:t>
      </w:r>
      <w:r>
        <w:rPr>
          <w:spacing w:val="-10"/>
        </w:rPr>
        <w:t> </w:t>
      </w:r>
      <w:r>
        <w:rPr>
          <w:spacing w:val="-4"/>
        </w:rPr>
        <w:t>традиціями</w:t>
      </w:r>
      <w:r>
        <w:rPr>
          <w:spacing w:val="-10"/>
        </w:rPr>
        <w:t> </w:t>
      </w:r>
      <w:r>
        <w:rPr>
          <w:spacing w:val="-4"/>
        </w:rPr>
        <w:t>та</w:t>
      </w:r>
      <w:r>
        <w:rPr>
          <w:spacing w:val="-10"/>
        </w:rPr>
        <w:t> </w:t>
      </w:r>
      <w:r>
        <w:rPr>
          <w:spacing w:val="-4"/>
        </w:rPr>
        <w:t>цінностями.</w:t>
      </w:r>
      <w:r>
        <w:rPr>
          <w:spacing w:val="-9"/>
        </w:rPr>
        <w:t> </w:t>
      </w:r>
      <w:r>
        <w:rPr>
          <w:spacing w:val="-4"/>
        </w:rPr>
        <w:t>Водночас </w:t>
      </w:r>
      <w:r>
        <w:rPr/>
        <w:t>неправильне застосування культурних символів і образів</w:t>
      </w:r>
      <w:r>
        <w:rPr>
          <w:spacing w:val="-7"/>
        </w:rPr>
        <w:t> </w:t>
      </w:r>
      <w:r>
        <w:rPr/>
        <w:t>може</w:t>
      </w:r>
      <w:r>
        <w:rPr>
          <w:spacing w:val="-6"/>
        </w:rPr>
        <w:t> </w:t>
      </w:r>
      <w:r>
        <w:rPr/>
        <w:t>зашкодити</w:t>
      </w:r>
      <w:r>
        <w:rPr>
          <w:spacing w:val="-9"/>
        </w:rPr>
        <w:t> </w:t>
      </w:r>
      <w:r>
        <w:rPr/>
        <w:t>національному</w:t>
      </w:r>
      <w:r>
        <w:rPr>
          <w:spacing w:val="-11"/>
        </w:rPr>
        <w:t> </w:t>
      </w:r>
      <w:r>
        <w:rPr/>
        <w:t>іміджу.</w:t>
      </w:r>
    </w:p>
    <w:p>
      <w:pPr>
        <w:pStyle w:val="BodyText"/>
        <w:ind w:right="2"/>
      </w:pPr>
      <w:r>
        <w:rPr/>
        <w:t>Цікавими є розмірковування О. Бучинської, </w:t>
      </w:r>
      <w:r>
        <w:rPr>
          <w:spacing w:val="-2"/>
        </w:rPr>
        <w:t>очільниці</w:t>
      </w:r>
      <w:r>
        <w:rPr>
          <w:spacing w:val="-10"/>
        </w:rPr>
        <w:t> </w:t>
      </w:r>
      <w:r>
        <w:rPr>
          <w:spacing w:val="-2"/>
        </w:rPr>
        <w:t>Київського</w:t>
      </w:r>
      <w:r>
        <w:rPr>
          <w:spacing w:val="-11"/>
        </w:rPr>
        <w:t> </w:t>
      </w:r>
      <w:r>
        <w:rPr>
          <w:spacing w:val="-2"/>
        </w:rPr>
        <w:t>регіонального</w:t>
      </w:r>
      <w:r>
        <w:rPr>
          <w:spacing w:val="-9"/>
        </w:rPr>
        <w:t> </w:t>
      </w:r>
      <w:r>
        <w:rPr>
          <w:spacing w:val="-2"/>
        </w:rPr>
        <w:t>представницт- ва Індустріального</w:t>
      </w:r>
      <w:r>
        <w:rPr>
          <w:spacing w:val="-4"/>
        </w:rPr>
        <w:t> </w:t>
      </w:r>
      <w:r>
        <w:rPr>
          <w:spacing w:val="-2"/>
        </w:rPr>
        <w:t>гендерного</w:t>
      </w:r>
      <w:r>
        <w:rPr>
          <w:spacing w:val="-4"/>
        </w:rPr>
        <w:t> </w:t>
      </w:r>
      <w:r>
        <w:rPr>
          <w:spacing w:val="-2"/>
        </w:rPr>
        <w:t>комітету</w:t>
      </w:r>
      <w:r>
        <w:rPr>
          <w:spacing w:val="-4"/>
        </w:rPr>
        <w:t> </w:t>
      </w:r>
      <w:r>
        <w:rPr>
          <w:spacing w:val="-2"/>
        </w:rPr>
        <w:t>з</w:t>
      </w:r>
      <w:r>
        <w:rPr>
          <w:spacing w:val="-5"/>
        </w:rPr>
        <w:t> </w:t>
      </w:r>
      <w:r>
        <w:rPr>
          <w:spacing w:val="-2"/>
        </w:rPr>
        <w:t>реклами, </w:t>
      </w:r>
      <w:r>
        <w:rPr/>
        <w:t>доцентки</w:t>
      </w:r>
      <w:r>
        <w:rPr>
          <w:spacing w:val="-14"/>
        </w:rPr>
        <w:t> </w:t>
      </w:r>
      <w:r>
        <w:rPr/>
        <w:t>Київського</w:t>
      </w:r>
      <w:r>
        <w:rPr>
          <w:spacing w:val="-14"/>
        </w:rPr>
        <w:t> </w:t>
      </w:r>
      <w:r>
        <w:rPr/>
        <w:t>національного</w:t>
      </w:r>
      <w:r>
        <w:rPr>
          <w:spacing w:val="-14"/>
        </w:rPr>
        <w:t> </w:t>
      </w:r>
      <w:r>
        <w:rPr/>
        <w:t>економічного </w:t>
      </w:r>
      <w:r>
        <w:rPr>
          <w:spacing w:val="-2"/>
        </w:rPr>
        <w:t>університету,</w:t>
      </w:r>
      <w:r>
        <w:rPr>
          <w:spacing w:val="-4"/>
        </w:rPr>
        <w:t> </w:t>
      </w:r>
      <w:r>
        <w:rPr>
          <w:spacing w:val="-2"/>
        </w:rPr>
        <w:t>над</w:t>
      </w:r>
      <w:r>
        <w:rPr>
          <w:spacing w:val="-5"/>
        </w:rPr>
        <w:t> </w:t>
      </w:r>
      <w:r>
        <w:rPr>
          <w:spacing w:val="-2"/>
        </w:rPr>
        <w:t>питанням</w:t>
      </w:r>
      <w:r>
        <w:rPr>
          <w:spacing w:val="-6"/>
        </w:rPr>
        <w:t> </w:t>
      </w:r>
      <w:r>
        <w:rPr>
          <w:spacing w:val="-2"/>
        </w:rPr>
        <w:t>неналежного</w:t>
      </w:r>
      <w:r>
        <w:rPr>
          <w:spacing w:val="-4"/>
        </w:rPr>
        <w:t> </w:t>
      </w:r>
      <w:r>
        <w:rPr>
          <w:spacing w:val="-2"/>
        </w:rPr>
        <w:t>викорис- тання</w:t>
      </w:r>
      <w:r>
        <w:rPr>
          <w:spacing w:val="-6"/>
        </w:rPr>
        <w:t> </w:t>
      </w:r>
      <w:r>
        <w:rPr>
          <w:spacing w:val="-2"/>
        </w:rPr>
        <w:t>гендерних</w:t>
      </w:r>
      <w:r>
        <w:rPr>
          <w:spacing w:val="-5"/>
        </w:rPr>
        <w:t> </w:t>
      </w:r>
      <w:r>
        <w:rPr>
          <w:spacing w:val="-2"/>
        </w:rPr>
        <w:t>стереотипів</w:t>
      </w:r>
      <w:r>
        <w:rPr>
          <w:spacing w:val="-6"/>
        </w:rPr>
        <w:t> </w:t>
      </w:r>
      <w:r>
        <w:rPr>
          <w:spacing w:val="-2"/>
        </w:rPr>
        <w:t>і</w:t>
      </w:r>
      <w:r>
        <w:rPr>
          <w:spacing w:val="-5"/>
        </w:rPr>
        <w:t> </w:t>
      </w:r>
      <w:r>
        <w:rPr>
          <w:spacing w:val="-2"/>
        </w:rPr>
        <w:t>сексуальних</w:t>
      </w:r>
      <w:r>
        <w:rPr>
          <w:spacing w:val="-5"/>
        </w:rPr>
        <w:t> </w:t>
      </w:r>
      <w:r>
        <w:rPr>
          <w:spacing w:val="-2"/>
        </w:rPr>
        <w:t>образів у</w:t>
      </w:r>
      <w:r>
        <w:rPr>
          <w:spacing w:val="-12"/>
        </w:rPr>
        <w:t> </w:t>
      </w:r>
      <w:r>
        <w:rPr>
          <w:spacing w:val="-2"/>
        </w:rPr>
        <w:t>рекламній</w:t>
      </w:r>
      <w:r>
        <w:rPr>
          <w:spacing w:val="-12"/>
        </w:rPr>
        <w:t> </w:t>
      </w:r>
      <w:r>
        <w:rPr>
          <w:spacing w:val="-2"/>
        </w:rPr>
        <w:t>індустрії.</w:t>
      </w:r>
      <w:r>
        <w:rPr>
          <w:spacing w:val="-11"/>
        </w:rPr>
        <w:t> </w:t>
      </w:r>
      <w:r>
        <w:rPr>
          <w:spacing w:val="-2"/>
        </w:rPr>
        <w:t>Авторка</w:t>
      </w:r>
      <w:r>
        <w:rPr>
          <w:spacing w:val="-11"/>
        </w:rPr>
        <w:t> </w:t>
      </w:r>
      <w:r>
        <w:rPr>
          <w:spacing w:val="-2"/>
        </w:rPr>
        <w:t>критикує</w:t>
      </w:r>
      <w:r>
        <w:rPr>
          <w:spacing w:val="-12"/>
        </w:rPr>
        <w:t> </w:t>
      </w:r>
      <w:r>
        <w:rPr>
          <w:spacing w:val="-2"/>
        </w:rPr>
        <w:t>поширену </w:t>
      </w:r>
      <w:r>
        <w:rPr/>
        <w:t>практику використання привабливих жіночих тіл для</w:t>
      </w:r>
      <w:r>
        <w:rPr>
          <w:spacing w:val="-11"/>
        </w:rPr>
        <w:t> </w:t>
      </w:r>
      <w:r>
        <w:rPr/>
        <w:t>просування</w:t>
      </w:r>
      <w:r>
        <w:rPr>
          <w:spacing w:val="-10"/>
        </w:rPr>
        <w:t> </w:t>
      </w:r>
      <w:r>
        <w:rPr/>
        <w:t>товарів,</w:t>
      </w:r>
      <w:r>
        <w:rPr>
          <w:spacing w:val="-9"/>
        </w:rPr>
        <w:t> </w:t>
      </w:r>
      <w:r>
        <w:rPr/>
        <w:t>не</w:t>
      </w:r>
      <w:r>
        <w:rPr>
          <w:spacing w:val="-10"/>
        </w:rPr>
        <w:t> </w:t>
      </w:r>
      <w:r>
        <w:rPr/>
        <w:t>пов'язаних</w:t>
      </w:r>
      <w:r>
        <w:rPr>
          <w:spacing w:val="-9"/>
        </w:rPr>
        <w:t> </w:t>
      </w:r>
      <w:r>
        <w:rPr/>
        <w:t>із</w:t>
      </w:r>
      <w:r>
        <w:rPr>
          <w:spacing w:val="-10"/>
        </w:rPr>
        <w:t> </w:t>
      </w:r>
      <w:r>
        <w:rPr/>
        <w:t>сексуаль- ністю. Такий підхід створює асоціацію між про- дуктом і жіночою сексуальністю, а також не- свідомо</w:t>
      </w:r>
      <w:r>
        <w:rPr>
          <w:spacing w:val="-14"/>
        </w:rPr>
        <w:t> </w:t>
      </w:r>
      <w:r>
        <w:rPr/>
        <w:t>апелює</w:t>
      </w:r>
      <w:r>
        <w:rPr>
          <w:spacing w:val="-14"/>
        </w:rPr>
        <w:t> </w:t>
      </w:r>
      <w:r>
        <w:rPr/>
        <w:t>до</w:t>
      </w:r>
      <w:r>
        <w:rPr>
          <w:spacing w:val="-14"/>
        </w:rPr>
        <w:t> </w:t>
      </w:r>
      <w:r>
        <w:rPr/>
        <w:t>ідеї</w:t>
      </w:r>
      <w:r>
        <w:rPr>
          <w:spacing w:val="-13"/>
        </w:rPr>
        <w:t> </w:t>
      </w:r>
      <w:r>
        <w:rPr/>
        <w:t>"придбання"</w:t>
      </w:r>
      <w:r>
        <w:rPr>
          <w:spacing w:val="-14"/>
        </w:rPr>
        <w:t> </w:t>
      </w:r>
      <w:r>
        <w:rPr/>
        <w:t>жінки</w:t>
      </w:r>
      <w:r>
        <w:rPr>
          <w:spacing w:val="-14"/>
        </w:rPr>
        <w:t> </w:t>
      </w:r>
      <w:r>
        <w:rPr/>
        <w:t>разом</w:t>
      </w:r>
      <w:r>
        <w:rPr>
          <w:spacing w:val="-14"/>
        </w:rPr>
        <w:t> </w:t>
      </w:r>
      <w:r>
        <w:rPr/>
        <w:t>із товаром</w:t>
      </w:r>
      <w:r>
        <w:rPr>
          <w:spacing w:val="-14"/>
        </w:rPr>
        <w:t> </w:t>
      </w:r>
      <w:r>
        <w:rPr/>
        <w:t>[6,</w:t>
      </w:r>
      <w:r>
        <w:rPr>
          <w:spacing w:val="-14"/>
        </w:rPr>
        <w:t> </w:t>
      </w:r>
      <w:r>
        <w:rPr/>
        <w:t>с.</w:t>
      </w:r>
      <w:r>
        <w:rPr>
          <w:spacing w:val="-14"/>
        </w:rPr>
        <w:t> </w:t>
      </w:r>
      <w:r>
        <w:rPr/>
        <w:t>37—41].</w:t>
      </w:r>
      <w:r>
        <w:rPr>
          <w:spacing w:val="-13"/>
        </w:rPr>
        <w:t> </w:t>
      </w:r>
      <w:r>
        <w:rPr/>
        <w:t>Зображення</w:t>
      </w:r>
      <w:r>
        <w:rPr>
          <w:spacing w:val="-14"/>
        </w:rPr>
        <w:t> </w:t>
      </w:r>
      <w:r>
        <w:rPr/>
        <w:t>жінок</w:t>
      </w:r>
      <w:r>
        <w:rPr>
          <w:spacing w:val="-10"/>
        </w:rPr>
        <w:t> </w:t>
      </w:r>
      <w:r>
        <w:rPr/>
        <w:t>у</w:t>
      </w:r>
      <w:r>
        <w:rPr>
          <w:spacing w:val="-13"/>
        </w:rPr>
        <w:t> </w:t>
      </w:r>
      <w:r>
        <w:rPr/>
        <w:t>спосіб, що применшує гідність та об'єктивізує їх, роз- цінюють</w:t>
      </w:r>
      <w:r>
        <w:rPr>
          <w:spacing w:val="-14"/>
        </w:rPr>
        <w:t> </w:t>
      </w:r>
      <w:r>
        <w:rPr/>
        <w:t>як</w:t>
      </w:r>
      <w:r>
        <w:rPr>
          <w:spacing w:val="-14"/>
        </w:rPr>
        <w:t> </w:t>
      </w:r>
      <w:r>
        <w:rPr/>
        <w:t>вияв</w:t>
      </w:r>
      <w:r>
        <w:rPr>
          <w:spacing w:val="-14"/>
        </w:rPr>
        <w:t> </w:t>
      </w:r>
      <w:r>
        <w:rPr/>
        <w:t>дискримінації</w:t>
      </w:r>
      <w:r>
        <w:rPr>
          <w:spacing w:val="-13"/>
        </w:rPr>
        <w:t> </w:t>
      </w:r>
      <w:r>
        <w:rPr/>
        <w:t>за</w:t>
      </w:r>
      <w:r>
        <w:rPr>
          <w:spacing w:val="-14"/>
        </w:rPr>
        <w:t> </w:t>
      </w:r>
      <w:r>
        <w:rPr/>
        <w:t>ознакою</w:t>
      </w:r>
      <w:r>
        <w:rPr>
          <w:spacing w:val="-14"/>
        </w:rPr>
        <w:t> </w:t>
      </w:r>
      <w:r>
        <w:rPr/>
        <w:t>статусу й</w:t>
      </w:r>
      <w:r>
        <w:rPr>
          <w:spacing w:val="-4"/>
        </w:rPr>
        <w:t> </w:t>
      </w:r>
      <w:r>
        <w:rPr/>
        <w:t>порушення</w:t>
      </w:r>
      <w:r>
        <w:rPr>
          <w:spacing w:val="-6"/>
        </w:rPr>
        <w:t> </w:t>
      </w:r>
      <w:r>
        <w:rPr/>
        <w:t>принципів</w:t>
      </w:r>
      <w:r>
        <w:rPr>
          <w:spacing w:val="-6"/>
        </w:rPr>
        <w:t> </w:t>
      </w:r>
      <w:r>
        <w:rPr/>
        <w:t>гендерної</w:t>
      </w:r>
      <w:r>
        <w:rPr>
          <w:spacing w:val="-3"/>
        </w:rPr>
        <w:t> </w:t>
      </w:r>
      <w:r>
        <w:rPr/>
        <w:t>рівності.</w:t>
      </w:r>
    </w:p>
    <w:p>
      <w:pPr>
        <w:pStyle w:val="BodyText"/>
        <w:ind w:right="2"/>
      </w:pPr>
      <w:r>
        <w:rPr/>
        <w:t>Протистояти сексистським виявам, гендер- ним стереотипам та упередженому зображенню жінок в українських медіа й політичній сфері покликана кампанія "Повага". Ініціативу реалізо- вано у форматі однойменного інтернет-порталу, котрий підтримує ГО "Інститут розвитку регіо- нальної преси" за фінансової допомоги уряду Швеції. Основний</w:t>
      </w:r>
      <w:r>
        <w:rPr>
          <w:spacing w:val="-3"/>
        </w:rPr>
        <w:t> </w:t>
      </w:r>
      <w:r>
        <w:rPr/>
        <w:t>фокус</w:t>
      </w:r>
      <w:r>
        <w:rPr>
          <w:spacing w:val="-2"/>
        </w:rPr>
        <w:t> </w:t>
      </w:r>
      <w:r>
        <w:rPr/>
        <w:t>кампанії — відстеження та публічне розголошення випадків сексизму в українських медіа та на політичному рівні.</w:t>
      </w:r>
    </w:p>
    <w:p>
      <w:pPr>
        <w:pStyle w:val="BodyText"/>
        <w:ind w:right="2"/>
      </w:pPr>
      <w:r>
        <w:rPr/>
        <w:t>Матеріали сайту закликають до досягнення суміжних</w:t>
      </w:r>
      <w:r>
        <w:rPr>
          <w:spacing w:val="-6"/>
        </w:rPr>
        <w:t> </w:t>
      </w:r>
      <w:r>
        <w:rPr/>
        <w:t>цілей:</w:t>
      </w:r>
      <w:r>
        <w:rPr>
          <w:spacing w:val="-5"/>
        </w:rPr>
        <w:t> </w:t>
      </w:r>
      <w:r>
        <w:rPr/>
        <w:t>викорінення</w:t>
      </w:r>
      <w:r>
        <w:rPr>
          <w:spacing w:val="-7"/>
        </w:rPr>
        <w:t> </w:t>
      </w:r>
      <w:r>
        <w:rPr/>
        <w:t>дискримінації,</w:t>
      </w:r>
      <w:r>
        <w:rPr>
          <w:spacing w:val="-6"/>
        </w:rPr>
        <w:t> </w:t>
      </w:r>
      <w:r>
        <w:rPr/>
        <w:t>мізо- гінії та гендерних стереотипів; адаптація гендер- но чутливих медійних</w:t>
      </w:r>
      <w:r>
        <w:rPr>
          <w:spacing w:val="-1"/>
        </w:rPr>
        <w:t> </w:t>
      </w:r>
      <w:r>
        <w:rPr/>
        <w:t>стандартів</w:t>
      </w:r>
      <w:r>
        <w:rPr>
          <w:spacing w:val="-2"/>
        </w:rPr>
        <w:t> </w:t>
      </w:r>
      <w:r>
        <w:rPr/>
        <w:t>до відповідного законодавства; популяризація історії успіху жінок; адвокація Стамбульської конвенції; утвердження гендерної рівності й толерантності до ЛГБТІК+; протидія антигендерним рухам і рухам проти рівноправ'я; відсіч гендерно зумов- леному насильству та насильству щодо полі- тикинь і громадських активісток [7].</w:t>
      </w:r>
    </w:p>
    <w:p>
      <w:pPr>
        <w:pStyle w:val="BodyText"/>
        <w:ind w:right="2"/>
      </w:pPr>
      <w:r>
        <w:rPr/>
        <w:t>Отже, кампанія "Повага" є важливою гро- мадською ініціативою, спрямованою на подолан- ня укорінених в українському суспільстві ген- дерних упереджень і дискримінаційних практик через публічний розголос проблемних виступів, підвищення</w:t>
      </w:r>
      <w:r>
        <w:rPr>
          <w:spacing w:val="32"/>
        </w:rPr>
        <w:t> </w:t>
      </w:r>
      <w:r>
        <w:rPr/>
        <w:t>обізнаності</w:t>
      </w:r>
      <w:r>
        <w:rPr>
          <w:spacing w:val="31"/>
        </w:rPr>
        <w:t> </w:t>
      </w:r>
      <w:r>
        <w:rPr/>
        <w:t>громадськості</w:t>
      </w:r>
      <w:r>
        <w:rPr>
          <w:spacing w:val="33"/>
        </w:rPr>
        <w:t> </w:t>
      </w:r>
      <w:r>
        <w:rPr/>
        <w:t>та</w:t>
      </w:r>
      <w:r>
        <w:rPr>
          <w:spacing w:val="35"/>
        </w:rPr>
        <w:t> </w:t>
      </w:r>
      <w:r>
        <w:rPr>
          <w:spacing w:val="-2"/>
        </w:rPr>
        <w:t>просу-</w:t>
      </w:r>
    </w:p>
    <w:p>
      <w:pPr>
        <w:pStyle w:val="BodyText"/>
        <w:spacing w:before="91"/>
        <w:ind w:right="130" w:firstLine="0"/>
      </w:pPr>
      <w:r>
        <w:rPr/>
        <w:br w:type="column"/>
      </w:r>
      <w:r>
        <w:rPr/>
        <w:t>вання ідей</w:t>
      </w:r>
      <w:r>
        <w:rPr>
          <w:spacing w:val="-1"/>
        </w:rPr>
        <w:t> </w:t>
      </w:r>
      <w:r>
        <w:rPr/>
        <w:t>гендерної рівності й</w:t>
      </w:r>
      <w:r>
        <w:rPr>
          <w:spacing w:val="-1"/>
        </w:rPr>
        <w:t> </w:t>
      </w:r>
      <w:r>
        <w:rPr/>
        <w:t>поваги</w:t>
      </w:r>
      <w:r>
        <w:rPr>
          <w:spacing w:val="-1"/>
        </w:rPr>
        <w:t> </w:t>
      </w:r>
      <w:r>
        <w:rPr/>
        <w:t>до жінок у різних</w:t>
      </w:r>
      <w:r>
        <w:rPr>
          <w:spacing w:val="-14"/>
        </w:rPr>
        <w:t> </w:t>
      </w:r>
      <w:r>
        <w:rPr/>
        <w:t>сферах</w:t>
      </w:r>
      <w:r>
        <w:rPr>
          <w:spacing w:val="-14"/>
        </w:rPr>
        <w:t> </w:t>
      </w:r>
      <w:r>
        <w:rPr/>
        <w:t>публічного</w:t>
      </w:r>
      <w:r>
        <w:rPr>
          <w:spacing w:val="-14"/>
        </w:rPr>
        <w:t> </w:t>
      </w:r>
      <w:r>
        <w:rPr/>
        <w:t>дискурсу:</w:t>
      </w:r>
      <w:r>
        <w:rPr>
          <w:spacing w:val="-13"/>
        </w:rPr>
        <w:t> </w:t>
      </w:r>
      <w:r>
        <w:rPr/>
        <w:t>медіа,</w:t>
      </w:r>
      <w:r>
        <w:rPr>
          <w:spacing w:val="-14"/>
        </w:rPr>
        <w:t> </w:t>
      </w:r>
      <w:r>
        <w:rPr/>
        <w:t>політи- ці, законодавстві тощо. Ця багатовекторна діяль- ність</w:t>
      </w:r>
      <w:r>
        <w:rPr>
          <w:spacing w:val="-1"/>
        </w:rPr>
        <w:t> </w:t>
      </w:r>
      <w:r>
        <w:rPr/>
        <w:t>має на меті сформувати в Україні інклюзив- </w:t>
      </w:r>
      <w:r>
        <w:rPr>
          <w:spacing w:val="-2"/>
        </w:rPr>
        <w:t>ний</w:t>
      </w:r>
      <w:r>
        <w:rPr>
          <w:spacing w:val="-5"/>
        </w:rPr>
        <w:t> </w:t>
      </w:r>
      <w:r>
        <w:rPr>
          <w:spacing w:val="-2"/>
        </w:rPr>
        <w:t>і</w:t>
      </w:r>
      <w:r>
        <w:rPr>
          <w:spacing w:val="-5"/>
        </w:rPr>
        <w:t> </w:t>
      </w:r>
      <w:r>
        <w:rPr>
          <w:spacing w:val="-2"/>
        </w:rPr>
        <w:t>неупереджений</w:t>
      </w:r>
      <w:r>
        <w:rPr>
          <w:spacing w:val="-5"/>
        </w:rPr>
        <w:t> </w:t>
      </w:r>
      <w:r>
        <w:rPr>
          <w:spacing w:val="-2"/>
        </w:rPr>
        <w:t>інформаційний</w:t>
      </w:r>
      <w:r>
        <w:rPr>
          <w:spacing w:val="-5"/>
        </w:rPr>
        <w:t> </w:t>
      </w:r>
      <w:r>
        <w:rPr>
          <w:spacing w:val="-2"/>
        </w:rPr>
        <w:t>простір,</w:t>
      </w:r>
      <w:r>
        <w:rPr>
          <w:spacing w:val="-4"/>
        </w:rPr>
        <w:t> </w:t>
      </w:r>
      <w:r>
        <w:rPr>
          <w:spacing w:val="-2"/>
        </w:rPr>
        <w:t>віль- </w:t>
      </w:r>
      <w:r>
        <w:rPr/>
        <w:t>ний</w:t>
      </w:r>
      <w:r>
        <w:rPr>
          <w:spacing w:val="-2"/>
        </w:rPr>
        <w:t> </w:t>
      </w:r>
      <w:r>
        <w:rPr/>
        <w:t>від</w:t>
      </w:r>
      <w:r>
        <w:rPr>
          <w:spacing w:val="-4"/>
        </w:rPr>
        <w:t> </w:t>
      </w:r>
      <w:r>
        <w:rPr/>
        <w:t>сексизму</w:t>
      </w:r>
      <w:r>
        <w:rPr>
          <w:spacing w:val="-4"/>
        </w:rPr>
        <w:t> </w:t>
      </w:r>
      <w:r>
        <w:rPr/>
        <w:t>й</w:t>
      </w:r>
      <w:r>
        <w:rPr>
          <w:spacing w:val="-4"/>
        </w:rPr>
        <w:t> </w:t>
      </w:r>
      <w:r>
        <w:rPr/>
        <w:t>гендерних</w:t>
      </w:r>
      <w:r>
        <w:rPr>
          <w:spacing w:val="-3"/>
        </w:rPr>
        <w:t> </w:t>
      </w:r>
      <w:r>
        <w:rPr/>
        <w:t>стереотипів.</w:t>
      </w:r>
    </w:p>
    <w:p>
      <w:pPr>
        <w:pStyle w:val="BodyText"/>
        <w:ind w:right="136"/>
      </w:pPr>
      <w:r>
        <w:rPr/>
        <w:t>Водночас, попри певний прогрес, провідні бренди можуть знову опинитися під вогнем критики за використання сексистських образів і застарілих гендерних стереотипів. О. Бучинська стверджує, що сексизм є шкідливим явищем для суспільства, і закликає відмовитися від такої практики задля досягнення</w:t>
      </w:r>
      <w:r>
        <w:rPr>
          <w:spacing w:val="-1"/>
        </w:rPr>
        <w:t> </w:t>
      </w:r>
      <w:r>
        <w:rPr/>
        <w:t>більш збалансованого та реалістичного зображення жінок і чоловіків у рекламі [6, с. 37—41].</w:t>
      </w:r>
    </w:p>
    <w:p>
      <w:pPr>
        <w:pStyle w:val="BodyText"/>
        <w:ind w:right="132"/>
      </w:pPr>
      <w:r>
        <w:rPr/>
        <w:t>Європейський парламент також активно ви- ступає</w:t>
      </w:r>
      <w:r>
        <w:rPr>
          <w:spacing w:val="-8"/>
        </w:rPr>
        <w:t> </w:t>
      </w:r>
      <w:r>
        <w:rPr/>
        <w:t>проти</w:t>
      </w:r>
      <w:r>
        <w:rPr>
          <w:spacing w:val="-5"/>
        </w:rPr>
        <w:t> </w:t>
      </w:r>
      <w:r>
        <w:rPr/>
        <w:t>упереджених</w:t>
      </w:r>
      <w:r>
        <w:rPr>
          <w:spacing w:val="-6"/>
        </w:rPr>
        <w:t> </w:t>
      </w:r>
      <w:r>
        <w:rPr/>
        <w:t>гендерних</w:t>
      </w:r>
      <w:r>
        <w:rPr>
          <w:spacing w:val="-6"/>
        </w:rPr>
        <w:t> </w:t>
      </w:r>
      <w:r>
        <w:rPr/>
        <w:t>стереотипів та сексизму в рекламі й медіа. У 2008 р. шляхом голосування</w:t>
      </w:r>
      <w:r>
        <w:rPr>
          <w:spacing w:val="-14"/>
        </w:rPr>
        <w:t> </w:t>
      </w:r>
      <w:r>
        <w:rPr/>
        <w:t>було</w:t>
      </w:r>
      <w:r>
        <w:rPr>
          <w:spacing w:val="-14"/>
        </w:rPr>
        <w:t> </w:t>
      </w:r>
      <w:r>
        <w:rPr/>
        <w:t>схвалено</w:t>
      </w:r>
      <w:r>
        <w:rPr>
          <w:spacing w:val="-14"/>
        </w:rPr>
        <w:t> </w:t>
      </w:r>
      <w:r>
        <w:rPr/>
        <w:t>програму,</w:t>
      </w:r>
      <w:r>
        <w:rPr>
          <w:spacing w:val="-13"/>
        </w:rPr>
        <w:t> </w:t>
      </w:r>
      <w:r>
        <w:rPr/>
        <w:t>що</w:t>
      </w:r>
      <w:r>
        <w:rPr>
          <w:spacing w:val="-14"/>
        </w:rPr>
        <w:t> </w:t>
      </w:r>
      <w:r>
        <w:rPr/>
        <w:t>закликає країни Євросоюзу запроваджувати юридичні норми для заборони сексистського зображення жінок і чоловіків у рекламних матеріалах, відео- грамах, телевізійному контенті та інших медіа, відмовитися від використання застарілих гендер- них кліше. У програмі також наголошено, що реклама та медіа не лише віддзеркалюють куль- турні процеси, а значною мірою їх формують, тому невдало використані гендерні стереотипи нівелюють індивідуальність людей і спонукають їх виконувати нав'язані штучні ролі, часто не- прийнятні для обох статей [8].</w:t>
      </w:r>
    </w:p>
    <w:p>
      <w:pPr>
        <w:pStyle w:val="BodyText"/>
        <w:ind w:right="130"/>
      </w:pPr>
      <w:r>
        <w:rPr/>
        <w:t>Сучасна реклама, як зазначалося, виходить</w:t>
      </w:r>
      <w:r>
        <w:rPr>
          <w:spacing w:val="40"/>
        </w:rPr>
        <w:t> </w:t>
      </w:r>
      <w:r>
        <w:rPr/>
        <w:t>за межі безпосереднього просування товарів і послуг та відбиває актуальні події й сучасні реалії, впливаючи на різні аспекти культурного життя. По-перше, реклама здатна формувати та просувати певні цінності, емоційно резонуючи з аудиторією. Наприклад, українські рекламні кам- панії воєнного часу наголошують на таких цін- </w:t>
      </w:r>
      <w:r>
        <w:rPr>
          <w:spacing w:val="-2"/>
        </w:rPr>
        <w:t>ностях,</w:t>
      </w:r>
      <w:r>
        <w:rPr>
          <w:spacing w:val="-12"/>
        </w:rPr>
        <w:t> </w:t>
      </w:r>
      <w:r>
        <w:rPr>
          <w:spacing w:val="-2"/>
        </w:rPr>
        <w:t>як</w:t>
      </w:r>
      <w:r>
        <w:rPr>
          <w:spacing w:val="-12"/>
        </w:rPr>
        <w:t> </w:t>
      </w:r>
      <w:r>
        <w:rPr>
          <w:spacing w:val="-2"/>
        </w:rPr>
        <w:t>патріотизм,</w:t>
      </w:r>
      <w:r>
        <w:rPr>
          <w:spacing w:val="-12"/>
        </w:rPr>
        <w:t> </w:t>
      </w:r>
      <w:r>
        <w:rPr>
          <w:spacing w:val="-2"/>
        </w:rPr>
        <w:t>свобода,</w:t>
      </w:r>
      <w:r>
        <w:rPr>
          <w:spacing w:val="-11"/>
        </w:rPr>
        <w:t> </w:t>
      </w:r>
      <w:r>
        <w:rPr>
          <w:spacing w:val="-2"/>
        </w:rPr>
        <w:t>мужність</w:t>
      </w:r>
      <w:r>
        <w:rPr>
          <w:spacing w:val="-12"/>
        </w:rPr>
        <w:t> </w:t>
      </w:r>
      <w:r>
        <w:rPr>
          <w:spacing w:val="-2"/>
        </w:rPr>
        <w:t>та</w:t>
      </w:r>
      <w:r>
        <w:rPr>
          <w:spacing w:val="-12"/>
        </w:rPr>
        <w:t> </w:t>
      </w:r>
      <w:r>
        <w:rPr>
          <w:spacing w:val="-2"/>
        </w:rPr>
        <w:t>єдність </w:t>
      </w:r>
      <w:r>
        <w:rPr/>
        <w:t>нації. По-друге, креативні рекламні продукти можуть змінювати суспільні наративи й дис- курси. Українська реклама руйнує стереотипи, демонструє силу та стійкість нашого народу на противагу російській пропаганді.</w:t>
      </w:r>
    </w:p>
    <w:p>
      <w:pPr>
        <w:pStyle w:val="BodyText"/>
        <w:ind w:right="137"/>
      </w:pPr>
      <w:r>
        <w:rPr/>
        <w:t>Вдалі рекламні проєкти стають культурними артефактами, що зберігають пам'ять про важливі події та періоди в історії нації, передаючи цінний досвід наступним поколінням.</w:t>
      </w:r>
    </w:p>
    <w:p>
      <w:pPr>
        <w:pStyle w:val="BodyText"/>
        <w:ind w:right="132"/>
      </w:pPr>
      <w:r>
        <w:rPr/>
        <w:t>Вагома роль реклами полягає у сприянні міжкультурному</w:t>
      </w:r>
      <w:r>
        <w:rPr>
          <w:spacing w:val="-4"/>
        </w:rPr>
        <w:t> </w:t>
      </w:r>
      <w:r>
        <w:rPr/>
        <w:t>діалогу.</w:t>
      </w:r>
      <w:r>
        <w:rPr>
          <w:spacing w:val="-4"/>
        </w:rPr>
        <w:t> </w:t>
      </w:r>
      <w:r>
        <w:rPr/>
        <w:t>Як</w:t>
      </w:r>
      <w:r>
        <w:rPr>
          <w:spacing w:val="-4"/>
        </w:rPr>
        <w:t> </w:t>
      </w:r>
      <w:r>
        <w:rPr/>
        <w:t>уособлення</w:t>
      </w:r>
      <w:r>
        <w:rPr>
          <w:spacing w:val="-4"/>
        </w:rPr>
        <w:t> </w:t>
      </w:r>
      <w:r>
        <w:rPr/>
        <w:t>культур- ної ідентичності нації реклама допомагає різним народам зрозуміти один одного. Зокрема, україн- </w:t>
      </w:r>
      <w:r>
        <w:rPr>
          <w:spacing w:val="-2"/>
        </w:rPr>
        <w:t>ська</w:t>
      </w:r>
      <w:r>
        <w:rPr>
          <w:spacing w:val="3"/>
        </w:rPr>
        <w:t> </w:t>
      </w:r>
      <w:r>
        <w:rPr>
          <w:spacing w:val="-2"/>
        </w:rPr>
        <w:t>реклама</w:t>
      </w:r>
      <w:r>
        <w:rPr>
          <w:spacing w:val="8"/>
        </w:rPr>
        <w:t> </w:t>
      </w:r>
      <w:r>
        <w:rPr>
          <w:spacing w:val="-2"/>
        </w:rPr>
        <w:t>воєнного</w:t>
      </w:r>
      <w:r>
        <w:rPr>
          <w:spacing w:val="5"/>
        </w:rPr>
        <w:t> </w:t>
      </w:r>
      <w:r>
        <w:rPr>
          <w:spacing w:val="-2"/>
        </w:rPr>
        <w:t>часу</w:t>
      </w:r>
      <w:r>
        <w:rPr>
          <w:spacing w:val="2"/>
        </w:rPr>
        <w:t> </w:t>
      </w:r>
      <w:r>
        <w:rPr>
          <w:spacing w:val="-2"/>
        </w:rPr>
        <w:t>розповідає</w:t>
      </w:r>
      <w:r>
        <w:rPr>
          <w:spacing w:val="5"/>
        </w:rPr>
        <w:t> </w:t>
      </w:r>
      <w:r>
        <w:rPr>
          <w:spacing w:val="-2"/>
        </w:rPr>
        <w:t>світові</w:t>
      </w:r>
      <w:r>
        <w:rPr>
          <w:spacing w:val="6"/>
        </w:rPr>
        <w:t> </w:t>
      </w:r>
      <w:r>
        <w:rPr>
          <w:spacing w:val="-5"/>
        </w:rPr>
        <w:t>про</w:t>
      </w:r>
    </w:p>
    <w:p>
      <w:pPr>
        <w:pStyle w:val="BodyText"/>
        <w:spacing w:after="0"/>
        <w:sectPr>
          <w:headerReference w:type="even" r:id="rId10"/>
          <w:headerReference w:type="default" r:id="rId11"/>
          <w:footerReference w:type="even" r:id="rId12"/>
          <w:footerReference w:type="default" r:id="rId13"/>
          <w:pgSz w:w="11910" w:h="16850"/>
          <w:pgMar w:header="1122" w:footer="1401" w:top="1340" w:bottom="1600" w:left="992" w:right="992"/>
          <w:pgNumType w:start="26"/>
          <w:cols w:num="2" w:equalWidth="0">
            <w:col w:w="4857" w:space="78"/>
            <w:col w:w="4991"/>
          </w:cols>
        </w:sectPr>
      </w:pPr>
    </w:p>
    <w:p>
      <w:pPr>
        <w:pStyle w:val="BodyText"/>
        <w:spacing w:before="91"/>
        <w:ind w:right="38" w:firstLine="0"/>
      </w:pPr>
      <w:r>
        <w:rPr/>
        <mc:AlternateContent>
          <mc:Choice Requires="wps">
            <w:drawing>
              <wp:anchor distT="0" distB="0" distL="0" distR="0" allowOverlap="1" layoutInCell="1" locked="0" behindDoc="0" simplePos="0" relativeHeight="15730176">
                <wp:simplePos x="0" y="0"/>
                <wp:positionH relativeFrom="page">
                  <wp:posOffset>3775583</wp:posOffset>
                </wp:positionH>
                <wp:positionV relativeFrom="page">
                  <wp:posOffset>912824</wp:posOffset>
                </wp:positionV>
                <wp:extent cx="10795" cy="861504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10795" cy="8615045"/>
                        </a:xfrm>
                        <a:custGeom>
                          <a:avLst/>
                          <a:gdLst/>
                          <a:ahLst/>
                          <a:cxnLst/>
                          <a:rect l="l" t="t" r="r" b="b"/>
                          <a:pathLst>
                            <a:path w="10795" h="8615045">
                              <a:moveTo>
                                <a:pt x="10667" y="0"/>
                              </a:moveTo>
                              <a:lnTo>
                                <a:pt x="0" y="0"/>
                              </a:lnTo>
                              <a:lnTo>
                                <a:pt x="0" y="8614918"/>
                              </a:lnTo>
                              <a:lnTo>
                                <a:pt x="10667" y="8614918"/>
                              </a:lnTo>
                              <a:lnTo>
                                <a:pt x="106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97.290009pt;margin-top:71.875977pt;width:.84pt;height:678.34pt;mso-position-horizontal-relative:page;mso-position-vertical-relative:page;z-index:15730176" id="docshape13" filled="true" fillcolor="#000000" stroked="false">
                <v:fill type="solid"/>
                <w10:wrap type="none"/>
              </v:rect>
            </w:pict>
          </mc:Fallback>
        </mc:AlternateContent>
      </w:r>
      <w:r>
        <w:rPr>
          <w:spacing w:val="-2"/>
        </w:rPr>
        <w:t>нашу</w:t>
      </w:r>
      <w:r>
        <w:rPr>
          <w:spacing w:val="-12"/>
        </w:rPr>
        <w:t> </w:t>
      </w:r>
      <w:r>
        <w:rPr>
          <w:spacing w:val="-2"/>
        </w:rPr>
        <w:t>боротьбу,</w:t>
      </w:r>
      <w:r>
        <w:rPr>
          <w:spacing w:val="-12"/>
        </w:rPr>
        <w:t> </w:t>
      </w:r>
      <w:r>
        <w:rPr>
          <w:spacing w:val="-2"/>
        </w:rPr>
        <w:t>прагнення</w:t>
      </w:r>
      <w:r>
        <w:rPr>
          <w:spacing w:val="-12"/>
        </w:rPr>
        <w:t> </w:t>
      </w:r>
      <w:r>
        <w:rPr>
          <w:spacing w:val="-2"/>
        </w:rPr>
        <w:t>свободи,</w:t>
      </w:r>
      <w:r>
        <w:rPr>
          <w:spacing w:val="-11"/>
        </w:rPr>
        <w:t> </w:t>
      </w:r>
      <w:r>
        <w:rPr>
          <w:spacing w:val="-2"/>
        </w:rPr>
        <w:t>а</w:t>
      </w:r>
      <w:r>
        <w:rPr>
          <w:spacing w:val="-12"/>
        </w:rPr>
        <w:t> </w:t>
      </w:r>
      <w:r>
        <w:rPr>
          <w:spacing w:val="-2"/>
        </w:rPr>
        <w:t>також</w:t>
      </w:r>
      <w:r>
        <w:rPr>
          <w:spacing w:val="-12"/>
        </w:rPr>
        <w:t> </w:t>
      </w:r>
      <w:r>
        <w:rPr>
          <w:spacing w:val="-2"/>
        </w:rPr>
        <w:t>про</w:t>
      </w:r>
      <w:r>
        <w:rPr>
          <w:spacing w:val="-12"/>
        </w:rPr>
        <w:t> </w:t>
      </w:r>
      <w:r>
        <w:rPr>
          <w:spacing w:val="-2"/>
        </w:rPr>
        <w:t>на- </w:t>
      </w:r>
      <w:r>
        <w:rPr/>
        <w:t>ціональні цінності. Торкаючись гострих тем, рек- лама може стати каталізатором позитивних су- спільних</w:t>
      </w:r>
      <w:r>
        <w:rPr>
          <w:spacing w:val="-14"/>
        </w:rPr>
        <w:t> </w:t>
      </w:r>
      <w:r>
        <w:rPr/>
        <w:t>зрушень</w:t>
      </w:r>
      <w:r>
        <w:rPr>
          <w:spacing w:val="-14"/>
        </w:rPr>
        <w:t> </w:t>
      </w:r>
      <w:r>
        <w:rPr/>
        <w:t>і</w:t>
      </w:r>
      <w:r>
        <w:rPr>
          <w:spacing w:val="-14"/>
        </w:rPr>
        <w:t> </w:t>
      </w:r>
      <w:r>
        <w:rPr/>
        <w:t>перетворень,</w:t>
      </w:r>
      <w:r>
        <w:rPr>
          <w:spacing w:val="-13"/>
        </w:rPr>
        <w:t> </w:t>
      </w:r>
      <w:r>
        <w:rPr/>
        <w:t>здатна</w:t>
      </w:r>
      <w:r>
        <w:rPr>
          <w:spacing w:val="-14"/>
        </w:rPr>
        <w:t> </w:t>
      </w:r>
      <w:r>
        <w:rPr/>
        <w:t>викликати рефлексію</w:t>
      </w:r>
      <w:r>
        <w:rPr>
          <w:spacing w:val="-4"/>
        </w:rPr>
        <w:t> </w:t>
      </w:r>
      <w:r>
        <w:rPr/>
        <w:t>й</w:t>
      </w:r>
      <w:r>
        <w:rPr>
          <w:spacing w:val="-5"/>
        </w:rPr>
        <w:t> </w:t>
      </w:r>
      <w:r>
        <w:rPr/>
        <w:t>мотивувати</w:t>
      </w:r>
      <w:r>
        <w:rPr>
          <w:spacing w:val="-5"/>
        </w:rPr>
        <w:t> </w:t>
      </w:r>
      <w:r>
        <w:rPr/>
        <w:t>людей</w:t>
      </w:r>
      <w:r>
        <w:rPr>
          <w:spacing w:val="-5"/>
        </w:rPr>
        <w:t> </w:t>
      </w:r>
      <w:r>
        <w:rPr/>
        <w:t>до</w:t>
      </w:r>
      <w:r>
        <w:rPr>
          <w:spacing w:val="-5"/>
        </w:rPr>
        <w:t> </w:t>
      </w:r>
      <w:r>
        <w:rPr/>
        <w:t>дій</w:t>
      </w:r>
      <w:r>
        <w:rPr>
          <w:spacing w:val="-5"/>
        </w:rPr>
        <w:t> </w:t>
      </w:r>
      <w:r>
        <w:rPr/>
        <w:t>і змін.</w:t>
      </w:r>
    </w:p>
    <w:p>
      <w:pPr>
        <w:pStyle w:val="BodyText"/>
        <w:ind w:right="42"/>
      </w:pPr>
      <w:r>
        <w:rPr/>
        <w:t>Прикладом, що ілюструє роль реклами у формуванні культурного іміджу країни та по- ширенні певних цінностей на глобальному рівні,</w:t>
      </w:r>
      <w:r>
        <w:rPr>
          <w:spacing w:val="40"/>
        </w:rPr>
        <w:t> </w:t>
      </w:r>
      <w:r>
        <w:rPr/>
        <w:t>є міжнародна рекламна кампанія "Сміливість", яку розробила креативна агенція Banda спільно з Міністерством цифрової трансформації України. Білборди проєкту прикрашають міста України, США та Європи.</w:t>
      </w:r>
    </w:p>
    <w:p>
      <w:pPr>
        <w:pStyle w:val="BodyText"/>
        <w:ind w:right="40"/>
      </w:pPr>
      <w:r>
        <w:rPr/>
        <w:t>Кампанія мала на меті підтримати дух не- скореності серед українців і продемонструвати цю рису національного характеру світовій спіль- ноті. Сміливість стала ключовим посланням і своєрідним брендом України, символічно репре- зентованим національним гербом — тризубом. Вона демонструє світу безпрецедентну мужність</w:t>
      </w:r>
      <w:r>
        <w:rPr>
          <w:spacing w:val="40"/>
        </w:rPr>
        <w:t> </w:t>
      </w:r>
      <w:r>
        <w:rPr/>
        <w:t>і стійкість нашого народу в протистоянні росій- ській агресії [9; 10] (фото 1).</w:t>
      </w:r>
    </w:p>
    <w:p>
      <w:pPr>
        <w:pStyle w:val="BodyText"/>
        <w:ind w:right="40"/>
      </w:pPr>
      <w:r>
        <w:rPr/>
        <w:t>Цей проєкт доводить, що креативна реклама може стати культурною подією, сприяти зміц- ненню національної ідентичності, популяризації на міжнародній арені цінностей країни в особ- ливо важливий історичний період.</w:t>
      </w:r>
    </w:p>
    <w:p>
      <w:pPr>
        <w:pStyle w:val="BodyText"/>
        <w:ind w:right="39"/>
      </w:pPr>
      <w:r>
        <w:rPr/>
        <w:t>Рекламна</w:t>
      </w:r>
      <w:r>
        <w:rPr>
          <w:spacing w:val="-14"/>
        </w:rPr>
        <w:t> </w:t>
      </w:r>
      <w:r>
        <w:rPr/>
        <w:t>діяльність</w:t>
      </w:r>
      <w:r>
        <w:rPr>
          <w:spacing w:val="-14"/>
        </w:rPr>
        <w:t> </w:t>
      </w:r>
      <w:r>
        <w:rPr/>
        <w:t>та</w:t>
      </w:r>
      <w:r>
        <w:rPr>
          <w:spacing w:val="-14"/>
        </w:rPr>
        <w:t> </w:t>
      </w:r>
      <w:r>
        <w:rPr/>
        <w:t>мода</w:t>
      </w:r>
      <w:r>
        <w:rPr>
          <w:spacing w:val="-13"/>
        </w:rPr>
        <w:t> </w:t>
      </w:r>
      <w:r>
        <w:rPr/>
        <w:t>також</w:t>
      </w:r>
      <w:r>
        <w:rPr>
          <w:spacing w:val="-14"/>
        </w:rPr>
        <w:t> </w:t>
      </w:r>
      <w:r>
        <w:rPr/>
        <w:t>відіграють вагому роль у формуванні культурної ідентич- ності та репрезентації національних цінностей у сучасному світі. Особливо гостро це виявляється в умовах воєнного конфлікту, з яким нині зі- ткнулась Україна. У цей важкий період рекламна індустрія та сфера моди перетворилися на по- тужні інструменти демонстрації незламного духу українського народу, його креативності та відданості ідеалам свободи.</w:t>
      </w:r>
    </w:p>
    <w:p>
      <w:pPr>
        <w:pStyle w:val="BodyText"/>
        <w:ind w:left="0" w:firstLine="0"/>
        <w:jc w:val="left"/>
        <w:rPr>
          <w:sz w:val="5"/>
        </w:rPr>
      </w:pPr>
    </w:p>
    <w:p>
      <w:pPr>
        <w:pStyle w:val="BodyText"/>
        <w:ind w:left="510" w:firstLine="0"/>
        <w:jc w:val="left"/>
        <w:rPr>
          <w:sz w:val="20"/>
        </w:rPr>
      </w:pPr>
      <w:r>
        <w:rPr>
          <w:sz w:val="20"/>
        </w:rPr>
        <w:drawing>
          <wp:inline distT="0" distB="0" distL="0" distR="0">
            <wp:extent cx="2524536" cy="1469040"/>
            <wp:effectExtent l="0" t="0" r="0" b="0"/>
            <wp:docPr id="16" name="Image 16"/>
            <wp:cNvGraphicFramePr>
              <a:graphicFrameLocks/>
            </wp:cNvGraphicFramePr>
            <a:graphic>
              <a:graphicData uri="http://schemas.openxmlformats.org/drawingml/2006/picture">
                <pic:pic>
                  <pic:nvPicPr>
                    <pic:cNvPr id="16" name="Image 16"/>
                    <pic:cNvPicPr/>
                  </pic:nvPicPr>
                  <pic:blipFill>
                    <a:blip r:embed="rId14" cstate="print"/>
                    <a:stretch>
                      <a:fillRect/>
                    </a:stretch>
                  </pic:blipFill>
                  <pic:spPr>
                    <a:xfrm>
                      <a:off x="0" y="0"/>
                      <a:ext cx="2524536" cy="1469040"/>
                    </a:xfrm>
                    <a:prstGeom prst="rect">
                      <a:avLst/>
                    </a:prstGeom>
                  </pic:spPr>
                </pic:pic>
              </a:graphicData>
            </a:graphic>
          </wp:inline>
        </w:drawing>
      </w:r>
      <w:r>
        <w:rPr>
          <w:sz w:val="20"/>
        </w:rPr>
      </w:r>
    </w:p>
    <w:p>
      <w:pPr>
        <w:spacing w:before="53"/>
        <w:ind w:left="563" w:right="0" w:firstLine="0"/>
        <w:jc w:val="left"/>
        <w:rPr>
          <w:i/>
          <w:sz w:val="18"/>
        </w:rPr>
      </w:pPr>
      <w:r>
        <w:rPr>
          <w:i/>
          <w:sz w:val="18"/>
        </w:rPr>
        <w:t>Фото</w:t>
      </w:r>
      <w:r>
        <w:rPr>
          <w:i/>
          <w:spacing w:val="-1"/>
          <w:sz w:val="18"/>
        </w:rPr>
        <w:t> </w:t>
      </w:r>
      <w:r>
        <w:rPr>
          <w:i/>
          <w:sz w:val="18"/>
        </w:rPr>
        <w:t>1.</w:t>
      </w:r>
      <w:r>
        <w:rPr>
          <w:i/>
          <w:spacing w:val="-1"/>
          <w:sz w:val="18"/>
        </w:rPr>
        <w:t> </w:t>
      </w:r>
      <w:r>
        <w:rPr>
          <w:i/>
          <w:sz w:val="18"/>
        </w:rPr>
        <w:t>Білборд</w:t>
      </w:r>
      <w:r>
        <w:rPr>
          <w:i/>
          <w:spacing w:val="-4"/>
          <w:sz w:val="18"/>
        </w:rPr>
        <w:t> </w:t>
      </w:r>
      <w:r>
        <w:rPr>
          <w:i/>
          <w:sz w:val="18"/>
        </w:rPr>
        <w:t>рекламної</w:t>
      </w:r>
      <w:r>
        <w:rPr>
          <w:i/>
          <w:spacing w:val="-1"/>
          <w:sz w:val="18"/>
        </w:rPr>
        <w:t> </w:t>
      </w:r>
      <w:r>
        <w:rPr>
          <w:i/>
          <w:sz w:val="18"/>
        </w:rPr>
        <w:t>кампанії</w:t>
      </w:r>
      <w:r>
        <w:rPr>
          <w:i/>
          <w:spacing w:val="-3"/>
          <w:sz w:val="18"/>
        </w:rPr>
        <w:t> </w:t>
      </w:r>
      <w:r>
        <w:rPr>
          <w:i/>
          <w:spacing w:val="-2"/>
          <w:sz w:val="18"/>
        </w:rPr>
        <w:t>"Сміливість"</w:t>
      </w:r>
    </w:p>
    <w:p>
      <w:pPr>
        <w:pStyle w:val="BodyText"/>
        <w:spacing w:before="58"/>
        <w:ind w:right="40"/>
      </w:pPr>
      <w:r>
        <w:rPr/>
        <w:t>Талановиті українські дизайнери та марке- тологи створюють унікальні рекламні кампанії й колекції одягу, які не лише репрезентують нашу державу на міжнародній арені, а й підтримують патріотичні настрої серед українців. Їхні роботи виходять</w:t>
      </w:r>
      <w:r>
        <w:rPr>
          <w:spacing w:val="72"/>
        </w:rPr>
        <w:t> </w:t>
      </w:r>
      <w:r>
        <w:rPr/>
        <w:t>за</w:t>
      </w:r>
      <w:r>
        <w:rPr>
          <w:spacing w:val="73"/>
        </w:rPr>
        <w:t> </w:t>
      </w:r>
      <w:r>
        <w:rPr/>
        <w:t>межі</w:t>
      </w:r>
      <w:r>
        <w:rPr>
          <w:spacing w:val="73"/>
        </w:rPr>
        <w:t> </w:t>
      </w:r>
      <w:r>
        <w:rPr/>
        <w:t>комерційних</w:t>
      </w:r>
      <w:r>
        <w:rPr>
          <w:spacing w:val="72"/>
        </w:rPr>
        <w:t> </w:t>
      </w:r>
      <w:r>
        <w:rPr/>
        <w:t>цілей,</w:t>
      </w:r>
      <w:r>
        <w:rPr>
          <w:spacing w:val="73"/>
        </w:rPr>
        <w:t> </w:t>
      </w:r>
      <w:r>
        <w:rPr>
          <w:spacing w:val="-2"/>
        </w:rPr>
        <w:t>закарбо-</w:t>
      </w:r>
    </w:p>
    <w:p>
      <w:pPr>
        <w:pStyle w:val="BodyText"/>
        <w:spacing w:before="91"/>
        <w:ind w:right="135" w:firstLine="0"/>
      </w:pPr>
      <w:r>
        <w:rPr/>
        <w:br w:type="column"/>
      </w:r>
      <w:r>
        <w:rPr/>
        <w:t>вуючи в культурній пам'яті нації героїчний</w:t>
      </w:r>
      <w:r>
        <w:rPr>
          <w:spacing w:val="40"/>
        </w:rPr>
        <w:t> </w:t>
      </w:r>
      <w:r>
        <w:rPr/>
        <w:t>період протистояння агресорові.</w:t>
      </w:r>
    </w:p>
    <w:p>
      <w:pPr>
        <w:pStyle w:val="BodyText"/>
        <w:spacing w:before="1"/>
        <w:ind w:right="130"/>
      </w:pPr>
      <w:r>
        <w:rPr/>
        <w:t>Такі проєкти також можуть слугувати за- собом залучення фінансових ресурсів для під- тримки армії та постраждалого цивільного на- селення. Вони спонукають і мотивують світову спільноту до дій на підтримку України. Наприк- лад, засновниця та креативна директорка бренду BEVZA С.</w:t>
      </w:r>
      <w:r>
        <w:rPr>
          <w:spacing w:val="-14"/>
        </w:rPr>
        <w:t> </w:t>
      </w:r>
      <w:r>
        <w:rPr/>
        <w:t>Бевза часто звертається до культурної спадщини України, прагнучи актуалізувати її для </w:t>
      </w:r>
      <w:r>
        <w:rPr>
          <w:spacing w:val="-2"/>
        </w:rPr>
        <w:t>сучасників.</w:t>
      </w:r>
      <w:r>
        <w:rPr>
          <w:spacing w:val="-5"/>
        </w:rPr>
        <w:t> </w:t>
      </w:r>
      <w:r>
        <w:rPr>
          <w:spacing w:val="-2"/>
        </w:rPr>
        <w:t>Яскравим прикладом</w:t>
      </w:r>
      <w:r>
        <w:rPr>
          <w:spacing w:val="-5"/>
        </w:rPr>
        <w:t> </w:t>
      </w:r>
      <w:r>
        <w:rPr>
          <w:spacing w:val="-2"/>
        </w:rPr>
        <w:t>є</w:t>
      </w:r>
      <w:r>
        <w:rPr>
          <w:spacing w:val="-6"/>
        </w:rPr>
        <w:t> </w:t>
      </w:r>
      <w:r>
        <w:rPr>
          <w:spacing w:val="-2"/>
        </w:rPr>
        <w:t>колекція</w:t>
      </w:r>
      <w:r>
        <w:rPr>
          <w:spacing w:val="-5"/>
        </w:rPr>
        <w:t> </w:t>
      </w:r>
      <w:r>
        <w:rPr>
          <w:spacing w:val="-2"/>
        </w:rPr>
        <w:t>весна- </w:t>
      </w:r>
      <w:r>
        <w:rPr>
          <w:spacing w:val="-4"/>
        </w:rPr>
        <w:t>літо</w:t>
      </w:r>
      <w:r>
        <w:rPr>
          <w:spacing w:val="-9"/>
        </w:rPr>
        <w:t> </w:t>
      </w:r>
      <w:r>
        <w:rPr>
          <w:spacing w:val="-4"/>
        </w:rPr>
        <w:t>2021,</w:t>
      </w:r>
      <w:r>
        <w:rPr>
          <w:spacing w:val="-9"/>
        </w:rPr>
        <w:t> </w:t>
      </w:r>
      <w:r>
        <w:rPr>
          <w:spacing w:val="-4"/>
        </w:rPr>
        <w:t>натхненна</w:t>
      </w:r>
      <w:r>
        <w:rPr>
          <w:spacing w:val="-6"/>
        </w:rPr>
        <w:t> </w:t>
      </w:r>
      <w:r>
        <w:rPr>
          <w:spacing w:val="-4"/>
        </w:rPr>
        <w:t>здобутками</w:t>
      </w:r>
      <w:r>
        <w:rPr>
          <w:spacing w:val="-7"/>
        </w:rPr>
        <w:t> </w:t>
      </w:r>
      <w:r>
        <w:rPr>
          <w:spacing w:val="-4"/>
        </w:rPr>
        <w:t>трипільської</w:t>
      </w:r>
      <w:r>
        <w:rPr>
          <w:spacing w:val="-6"/>
        </w:rPr>
        <w:t> </w:t>
      </w:r>
      <w:r>
        <w:rPr>
          <w:spacing w:val="-4"/>
        </w:rPr>
        <w:t>куль- тури</w:t>
      </w:r>
      <w:r>
        <w:rPr>
          <w:spacing w:val="-8"/>
        </w:rPr>
        <w:t> </w:t>
      </w:r>
      <w:r>
        <w:rPr>
          <w:spacing w:val="-4"/>
        </w:rPr>
        <w:t>—</w:t>
      </w:r>
      <w:r>
        <w:rPr>
          <w:spacing w:val="-7"/>
        </w:rPr>
        <w:t> </w:t>
      </w:r>
      <w:r>
        <w:rPr>
          <w:spacing w:val="-4"/>
        </w:rPr>
        <w:t>однієї</w:t>
      </w:r>
      <w:r>
        <w:rPr>
          <w:spacing w:val="-6"/>
        </w:rPr>
        <w:t> </w:t>
      </w:r>
      <w:r>
        <w:rPr>
          <w:spacing w:val="-4"/>
        </w:rPr>
        <w:t>з</w:t>
      </w:r>
      <w:r>
        <w:rPr>
          <w:spacing w:val="-8"/>
        </w:rPr>
        <w:t> </w:t>
      </w:r>
      <w:r>
        <w:rPr>
          <w:spacing w:val="-4"/>
        </w:rPr>
        <w:t>найдавніших</w:t>
      </w:r>
      <w:r>
        <w:rPr>
          <w:spacing w:val="-8"/>
        </w:rPr>
        <w:t> </w:t>
      </w:r>
      <w:r>
        <w:rPr>
          <w:spacing w:val="-4"/>
        </w:rPr>
        <w:t>цивілізацій</w:t>
      </w:r>
      <w:r>
        <w:rPr>
          <w:spacing w:val="-8"/>
        </w:rPr>
        <w:t> </w:t>
      </w:r>
      <w:r>
        <w:rPr>
          <w:spacing w:val="-4"/>
        </w:rPr>
        <w:t>на</w:t>
      </w:r>
      <w:r>
        <w:rPr>
          <w:spacing w:val="-5"/>
        </w:rPr>
        <w:t> </w:t>
      </w:r>
      <w:r>
        <w:rPr>
          <w:spacing w:val="-4"/>
        </w:rPr>
        <w:t>теренах </w:t>
      </w:r>
      <w:r>
        <w:rPr/>
        <w:t>нашої держави. У колекції використано різно- манітні історичні символи: зображення колосків пшениці, яскраві узори кераміки й елементи тра- диційного українського вбрання. Особливу увагу приділено</w:t>
      </w:r>
      <w:r>
        <w:rPr>
          <w:spacing w:val="-14"/>
        </w:rPr>
        <w:t> </w:t>
      </w:r>
      <w:r>
        <w:rPr/>
        <w:t>ролі</w:t>
      </w:r>
      <w:r>
        <w:rPr>
          <w:spacing w:val="-14"/>
        </w:rPr>
        <w:t> </w:t>
      </w:r>
      <w:r>
        <w:rPr/>
        <w:t>жінки</w:t>
      </w:r>
      <w:r>
        <w:rPr>
          <w:spacing w:val="-14"/>
        </w:rPr>
        <w:t> </w:t>
      </w:r>
      <w:r>
        <w:rPr/>
        <w:t>у</w:t>
      </w:r>
      <w:r>
        <w:rPr>
          <w:spacing w:val="-13"/>
        </w:rPr>
        <w:t> </w:t>
      </w:r>
      <w:r>
        <w:rPr/>
        <w:t>трипільському</w:t>
      </w:r>
      <w:r>
        <w:rPr>
          <w:spacing w:val="-14"/>
        </w:rPr>
        <w:t> </w:t>
      </w:r>
      <w:r>
        <w:rPr/>
        <w:t>суспільстві, де</w:t>
      </w:r>
      <w:r>
        <w:rPr>
          <w:spacing w:val="-7"/>
        </w:rPr>
        <w:t> </w:t>
      </w:r>
      <w:r>
        <w:rPr/>
        <w:t>її</w:t>
      </w:r>
      <w:r>
        <w:rPr>
          <w:spacing w:val="-6"/>
        </w:rPr>
        <w:t> </w:t>
      </w:r>
      <w:r>
        <w:rPr/>
        <w:t>статус</w:t>
      </w:r>
      <w:r>
        <w:rPr>
          <w:spacing w:val="-4"/>
        </w:rPr>
        <w:t> </w:t>
      </w:r>
      <w:r>
        <w:rPr/>
        <w:t>прирівнювали</w:t>
      </w:r>
      <w:r>
        <w:rPr>
          <w:spacing w:val="-3"/>
        </w:rPr>
        <w:t> </w:t>
      </w:r>
      <w:r>
        <w:rPr/>
        <w:t>до</w:t>
      </w:r>
      <w:r>
        <w:rPr>
          <w:spacing w:val="-7"/>
        </w:rPr>
        <w:t> </w:t>
      </w:r>
      <w:r>
        <w:rPr/>
        <w:t>божественного.</w:t>
      </w:r>
    </w:p>
    <w:p>
      <w:pPr>
        <w:pStyle w:val="BodyText"/>
        <w:ind w:right="132"/>
      </w:pPr>
      <w:r>
        <w:rPr/>
        <w:t>Колекція BEVZA, присвячена трипільській культурі, дала змогу торкнутися коріння україн- ської ідентичності, осягнути давню автентику крізь призму сучасного дизайну [11], а також репрезентувати світові культурні надбання нашої нації, формуючи її позитивний образ та збе- рігаючи культурну ідентичність (фото 2).</w:t>
      </w:r>
    </w:p>
    <w:p>
      <w:pPr>
        <w:pStyle w:val="BodyText"/>
        <w:ind w:right="134"/>
      </w:pPr>
      <w:r>
        <w:rPr/>
        <w:t>На сучасному етапі виразний тісний зв'язок між культурою, технологічним прогресом і розвитком рекламної індустрії. Реклама постійно трансформується,</w:t>
      </w:r>
      <w:r>
        <w:rPr>
          <w:spacing w:val="-10"/>
        </w:rPr>
        <w:t> </w:t>
      </w:r>
      <w:r>
        <w:rPr/>
        <w:t>використовує</w:t>
      </w:r>
      <w:r>
        <w:rPr>
          <w:spacing w:val="-10"/>
        </w:rPr>
        <w:t> </w:t>
      </w:r>
      <w:r>
        <w:rPr/>
        <w:t>нові</w:t>
      </w:r>
      <w:r>
        <w:rPr>
          <w:spacing w:val="-9"/>
        </w:rPr>
        <w:t> </w:t>
      </w:r>
      <w:r>
        <w:rPr/>
        <w:t>технологічні рішення, щоб відповідати мінливим потребам споживачів, зокрема останніми роками стала більш інноваційною та цифровізованою.</w:t>
      </w:r>
    </w:p>
    <w:p>
      <w:pPr>
        <w:pStyle w:val="BodyText"/>
        <w:spacing w:before="1"/>
        <w:ind w:left="0" w:firstLine="0"/>
        <w:jc w:val="left"/>
        <w:rPr>
          <w:sz w:val="5"/>
        </w:rPr>
      </w:pPr>
    </w:p>
    <w:p>
      <w:pPr>
        <w:pStyle w:val="BodyText"/>
        <w:ind w:left="1502" w:firstLine="0"/>
        <w:jc w:val="left"/>
        <w:rPr>
          <w:sz w:val="20"/>
        </w:rPr>
      </w:pPr>
      <w:r>
        <w:rPr>
          <w:sz w:val="20"/>
        </w:rPr>
        <w:drawing>
          <wp:inline distT="0" distB="0" distL="0" distR="0">
            <wp:extent cx="1253735" cy="1161288"/>
            <wp:effectExtent l="0" t="0" r="0" b="0"/>
            <wp:docPr id="17" name="Image 17"/>
            <wp:cNvGraphicFramePr>
              <a:graphicFrameLocks/>
            </wp:cNvGraphicFramePr>
            <a:graphic>
              <a:graphicData uri="http://schemas.openxmlformats.org/drawingml/2006/picture">
                <pic:pic>
                  <pic:nvPicPr>
                    <pic:cNvPr id="17" name="Image 17"/>
                    <pic:cNvPicPr/>
                  </pic:nvPicPr>
                  <pic:blipFill>
                    <a:blip r:embed="rId15" cstate="print"/>
                    <a:stretch>
                      <a:fillRect/>
                    </a:stretch>
                  </pic:blipFill>
                  <pic:spPr>
                    <a:xfrm>
                      <a:off x="0" y="0"/>
                      <a:ext cx="1253735" cy="1161288"/>
                    </a:xfrm>
                    <a:prstGeom prst="rect">
                      <a:avLst/>
                    </a:prstGeom>
                  </pic:spPr>
                </pic:pic>
              </a:graphicData>
            </a:graphic>
          </wp:inline>
        </w:drawing>
      </w:r>
      <w:r>
        <w:rPr>
          <w:sz w:val="20"/>
        </w:rPr>
      </w:r>
    </w:p>
    <w:p>
      <w:pPr>
        <w:spacing w:before="62"/>
        <w:ind w:left="1158" w:right="649" w:firstLine="7"/>
        <w:jc w:val="left"/>
        <w:rPr>
          <w:i/>
          <w:sz w:val="18"/>
        </w:rPr>
      </w:pPr>
      <w:r>
        <w:rPr>
          <w:i/>
          <w:sz w:val="18"/>
        </w:rPr>
        <w:t>Фото</w:t>
      </w:r>
      <w:r>
        <w:rPr>
          <w:i/>
          <w:spacing w:val="-6"/>
          <w:sz w:val="18"/>
        </w:rPr>
        <w:t> </w:t>
      </w:r>
      <w:r>
        <w:rPr>
          <w:i/>
          <w:sz w:val="18"/>
        </w:rPr>
        <w:t>2.</w:t>
      </w:r>
      <w:r>
        <w:rPr>
          <w:i/>
          <w:spacing w:val="-6"/>
          <w:sz w:val="18"/>
        </w:rPr>
        <w:t> </w:t>
      </w:r>
      <w:r>
        <w:rPr>
          <w:i/>
          <w:sz w:val="18"/>
        </w:rPr>
        <w:t>Частина</w:t>
      </w:r>
      <w:r>
        <w:rPr>
          <w:i/>
          <w:spacing w:val="-6"/>
          <w:sz w:val="18"/>
        </w:rPr>
        <w:t> </w:t>
      </w:r>
      <w:r>
        <w:rPr>
          <w:i/>
          <w:sz w:val="18"/>
        </w:rPr>
        <w:t>колекції</w:t>
      </w:r>
      <w:r>
        <w:rPr>
          <w:i/>
          <w:spacing w:val="-9"/>
          <w:sz w:val="18"/>
        </w:rPr>
        <w:t> </w:t>
      </w:r>
      <w:r>
        <w:rPr>
          <w:i/>
          <w:sz w:val="18"/>
        </w:rPr>
        <w:t>BEVZA, присвяченої</w:t>
      </w:r>
      <w:r>
        <w:rPr>
          <w:i/>
          <w:spacing w:val="-3"/>
          <w:sz w:val="18"/>
        </w:rPr>
        <w:t> </w:t>
      </w:r>
      <w:r>
        <w:rPr>
          <w:i/>
          <w:sz w:val="18"/>
        </w:rPr>
        <w:t>трипільській </w:t>
      </w:r>
      <w:r>
        <w:rPr>
          <w:i/>
          <w:spacing w:val="-2"/>
          <w:sz w:val="18"/>
        </w:rPr>
        <w:t>культурі</w:t>
      </w:r>
    </w:p>
    <w:p>
      <w:pPr>
        <w:pStyle w:val="BodyText"/>
        <w:spacing w:before="58"/>
        <w:ind w:right="132"/>
      </w:pPr>
      <w:r>
        <w:rPr>
          <w:spacing w:val="-4"/>
        </w:rPr>
        <w:t>Новітні</w:t>
      </w:r>
      <w:r>
        <w:rPr>
          <w:spacing w:val="-8"/>
        </w:rPr>
        <w:t> </w:t>
      </w:r>
      <w:r>
        <w:rPr>
          <w:spacing w:val="-4"/>
        </w:rPr>
        <w:t>технології</w:t>
      </w:r>
      <w:r>
        <w:rPr>
          <w:spacing w:val="-10"/>
        </w:rPr>
        <w:t> </w:t>
      </w:r>
      <w:r>
        <w:rPr>
          <w:spacing w:val="-4"/>
        </w:rPr>
        <w:t>дають</w:t>
      </w:r>
      <w:r>
        <w:rPr>
          <w:spacing w:val="-8"/>
        </w:rPr>
        <w:t> </w:t>
      </w:r>
      <w:r>
        <w:rPr>
          <w:spacing w:val="-4"/>
        </w:rPr>
        <w:t>рекламодавцям</w:t>
      </w:r>
      <w:r>
        <w:rPr>
          <w:spacing w:val="-7"/>
        </w:rPr>
        <w:t> </w:t>
      </w:r>
      <w:r>
        <w:rPr>
          <w:spacing w:val="-4"/>
        </w:rPr>
        <w:t>змогу </w:t>
      </w:r>
      <w:r>
        <w:rPr/>
        <w:t>створювати динамічний та яскравий контент, що допомагає привернути й утримати увагу цільової аудиторії. Одним із найпопулярніших напрямів стала інтернет-реклама, розвитку якої сприяли стрімке зростання кількості користувачів та ма- сове поширення</w:t>
      </w:r>
      <w:r>
        <w:rPr>
          <w:spacing w:val="-1"/>
        </w:rPr>
        <w:t> </w:t>
      </w:r>
      <w:r>
        <w:rPr/>
        <w:t>гаджетів. Онлайн-платформи на- дають широкі можливості для просування то- варів і послуг. Сучасні технології допомагають рекламодавцям точніше визначати цільову ауди- торію</w:t>
      </w:r>
      <w:r>
        <w:rPr>
          <w:spacing w:val="69"/>
        </w:rPr>
        <w:t> </w:t>
      </w:r>
      <w:r>
        <w:rPr/>
        <w:t>та</w:t>
      </w:r>
      <w:r>
        <w:rPr>
          <w:spacing w:val="69"/>
        </w:rPr>
        <w:t> </w:t>
      </w:r>
      <w:r>
        <w:rPr/>
        <w:t>ефективніше</w:t>
      </w:r>
      <w:r>
        <w:rPr>
          <w:spacing w:val="69"/>
        </w:rPr>
        <w:t> </w:t>
      </w:r>
      <w:r>
        <w:rPr/>
        <w:t>взаємодіяти</w:t>
      </w:r>
      <w:r>
        <w:rPr>
          <w:spacing w:val="68"/>
        </w:rPr>
        <w:t> </w:t>
      </w:r>
      <w:r>
        <w:rPr/>
        <w:t>з</w:t>
      </w:r>
      <w:r>
        <w:rPr>
          <w:spacing w:val="69"/>
        </w:rPr>
        <w:t> </w:t>
      </w:r>
      <w:r>
        <w:rPr>
          <w:spacing w:val="-2"/>
        </w:rPr>
        <w:t>потенцій-</w:t>
      </w:r>
    </w:p>
    <w:p>
      <w:pPr>
        <w:pStyle w:val="BodyText"/>
        <w:spacing w:after="0"/>
        <w:sectPr>
          <w:pgSz w:w="11910" w:h="16850"/>
          <w:pgMar w:header="1112" w:footer="1401" w:top="1340" w:bottom="1600" w:left="992" w:right="992"/>
          <w:cols w:num="2" w:equalWidth="0">
            <w:col w:w="4895" w:space="40"/>
            <w:col w:w="4991"/>
          </w:cols>
        </w:sectPr>
      </w:pPr>
    </w:p>
    <w:p>
      <w:pPr>
        <w:pStyle w:val="BodyText"/>
        <w:spacing w:before="91"/>
        <w:ind w:right="40" w:firstLine="0"/>
      </w:pPr>
      <w:r>
        <w:rPr/>
        <w:t>ними клієнтами. Порівняно з традиційними рек- ламними каналами, інтернет-реклама має кращу цінову стратегію, дає змогу досягти ширшого охоплення меншим коштом, що робить її при- вабливим інструментом для бізнесу.</w:t>
      </w:r>
    </w:p>
    <w:p>
      <w:pPr>
        <w:pStyle w:val="BodyText"/>
        <w:ind w:right="39"/>
      </w:pPr>
      <w:r>
        <w:rPr>
          <w:spacing w:val="-4"/>
        </w:rPr>
        <w:t>Водночас</w:t>
      </w:r>
      <w:r>
        <w:rPr>
          <w:spacing w:val="-10"/>
        </w:rPr>
        <w:t> </w:t>
      </w:r>
      <w:r>
        <w:rPr>
          <w:spacing w:val="-4"/>
        </w:rPr>
        <w:t>В.</w:t>
      </w:r>
      <w:r>
        <w:rPr>
          <w:spacing w:val="-10"/>
        </w:rPr>
        <w:t> </w:t>
      </w:r>
      <w:r>
        <w:rPr>
          <w:spacing w:val="-4"/>
        </w:rPr>
        <w:t>Дєдікова</w:t>
      </w:r>
      <w:r>
        <w:rPr>
          <w:spacing w:val="-10"/>
        </w:rPr>
        <w:t> </w:t>
      </w:r>
      <w:r>
        <w:rPr>
          <w:spacing w:val="-4"/>
        </w:rPr>
        <w:t>і</w:t>
      </w:r>
      <w:r>
        <w:rPr>
          <w:spacing w:val="-9"/>
        </w:rPr>
        <w:t> </w:t>
      </w:r>
      <w:r>
        <w:rPr>
          <w:spacing w:val="-4"/>
        </w:rPr>
        <w:t>С.</w:t>
      </w:r>
      <w:r>
        <w:rPr>
          <w:spacing w:val="-10"/>
        </w:rPr>
        <w:t> </w:t>
      </w:r>
      <w:r>
        <w:rPr>
          <w:spacing w:val="-4"/>
        </w:rPr>
        <w:t>Боліла</w:t>
      </w:r>
      <w:r>
        <w:rPr>
          <w:spacing w:val="-10"/>
        </w:rPr>
        <w:t> </w:t>
      </w:r>
      <w:r>
        <w:rPr>
          <w:spacing w:val="-4"/>
        </w:rPr>
        <w:t>наголошують, </w:t>
      </w:r>
      <w:r>
        <w:rPr/>
        <w:t>що війна в Україні спричинила глибоку кризу в економіці та маркетинговій сфері. Безробіття, психологічний тиск, утрата бізнесу та ринків збуту спонукали до перегляду маркетингових стратегій і комунікацій. Стабільне функціонуван- ня економічних (інфляція, доходи, зайнятість) і політичних (стабільність, зовнішні зв'язки) чин- ників було порушено.</w:t>
      </w:r>
    </w:p>
    <w:p>
      <w:pPr>
        <w:pStyle w:val="BodyText"/>
        <w:ind w:right="38"/>
      </w:pPr>
      <w:r>
        <w:rPr>
          <w:spacing w:val="-2"/>
        </w:rPr>
        <w:t>Чимало</w:t>
      </w:r>
      <w:r>
        <w:rPr>
          <w:spacing w:val="-6"/>
        </w:rPr>
        <w:t> </w:t>
      </w:r>
      <w:r>
        <w:rPr>
          <w:spacing w:val="-2"/>
        </w:rPr>
        <w:t>підприємств</w:t>
      </w:r>
      <w:r>
        <w:rPr>
          <w:spacing w:val="-7"/>
        </w:rPr>
        <w:t> </w:t>
      </w:r>
      <w:r>
        <w:rPr>
          <w:spacing w:val="-2"/>
        </w:rPr>
        <w:t>зазнало</w:t>
      </w:r>
      <w:r>
        <w:rPr>
          <w:spacing w:val="-8"/>
        </w:rPr>
        <w:t> </w:t>
      </w:r>
      <w:r>
        <w:rPr>
          <w:spacing w:val="-2"/>
        </w:rPr>
        <w:t>втрат</w:t>
      </w:r>
      <w:r>
        <w:rPr>
          <w:spacing w:val="-6"/>
        </w:rPr>
        <w:t> </w:t>
      </w:r>
      <w:r>
        <w:rPr>
          <w:spacing w:val="-2"/>
        </w:rPr>
        <w:t>через</w:t>
      </w:r>
      <w:r>
        <w:rPr>
          <w:spacing w:val="-6"/>
        </w:rPr>
        <w:t> </w:t>
      </w:r>
      <w:r>
        <w:rPr>
          <w:spacing w:val="-2"/>
        </w:rPr>
        <w:t>знач- </w:t>
      </w:r>
      <w:r>
        <w:rPr/>
        <w:t>не скорочення кількості працівників і зменшення </w:t>
      </w:r>
      <w:r>
        <w:rPr>
          <w:spacing w:val="-2"/>
        </w:rPr>
        <w:t>розміру</w:t>
      </w:r>
      <w:r>
        <w:rPr>
          <w:spacing w:val="-12"/>
        </w:rPr>
        <w:t> </w:t>
      </w:r>
      <w:r>
        <w:rPr>
          <w:spacing w:val="-2"/>
        </w:rPr>
        <w:t>заробітних</w:t>
      </w:r>
      <w:r>
        <w:rPr>
          <w:spacing w:val="-12"/>
        </w:rPr>
        <w:t> </w:t>
      </w:r>
      <w:r>
        <w:rPr>
          <w:spacing w:val="-2"/>
        </w:rPr>
        <w:t>плат.</w:t>
      </w:r>
      <w:r>
        <w:rPr>
          <w:spacing w:val="-12"/>
        </w:rPr>
        <w:t> </w:t>
      </w:r>
      <w:r>
        <w:rPr>
          <w:spacing w:val="-2"/>
        </w:rPr>
        <w:t>Багатьом</w:t>
      </w:r>
      <w:r>
        <w:rPr>
          <w:spacing w:val="-11"/>
        </w:rPr>
        <w:t> </w:t>
      </w:r>
      <w:r>
        <w:rPr>
          <w:spacing w:val="-2"/>
        </w:rPr>
        <w:t>компаніям</w:t>
      </w:r>
      <w:r>
        <w:rPr>
          <w:spacing w:val="-12"/>
        </w:rPr>
        <w:t> </w:t>
      </w:r>
      <w:r>
        <w:rPr>
          <w:spacing w:val="-2"/>
        </w:rPr>
        <w:t>дове- </w:t>
      </w:r>
      <w:r>
        <w:rPr/>
        <w:t>лося перейти на неповний робочий день, змінити </w:t>
      </w:r>
      <w:r>
        <w:rPr>
          <w:spacing w:val="-2"/>
        </w:rPr>
        <w:t>місце</w:t>
      </w:r>
      <w:r>
        <w:rPr>
          <w:spacing w:val="-6"/>
        </w:rPr>
        <w:t> </w:t>
      </w:r>
      <w:r>
        <w:rPr>
          <w:spacing w:val="-2"/>
        </w:rPr>
        <w:t>розташування.</w:t>
      </w:r>
      <w:r>
        <w:rPr>
          <w:spacing w:val="-5"/>
        </w:rPr>
        <w:t> </w:t>
      </w:r>
      <w:r>
        <w:rPr>
          <w:spacing w:val="-2"/>
        </w:rPr>
        <w:t>Маркетингові</w:t>
      </w:r>
      <w:r>
        <w:rPr>
          <w:spacing w:val="-6"/>
        </w:rPr>
        <w:t> </w:t>
      </w:r>
      <w:r>
        <w:rPr>
          <w:spacing w:val="-2"/>
        </w:rPr>
        <w:t>відділи</w:t>
      </w:r>
      <w:r>
        <w:rPr>
          <w:spacing w:val="-7"/>
        </w:rPr>
        <w:t> </w:t>
      </w:r>
      <w:r>
        <w:rPr>
          <w:spacing w:val="-2"/>
        </w:rPr>
        <w:t>теж</w:t>
      </w:r>
      <w:r>
        <w:rPr>
          <w:spacing w:val="-6"/>
        </w:rPr>
        <w:t> </w:t>
      </w:r>
      <w:r>
        <w:rPr>
          <w:spacing w:val="-2"/>
        </w:rPr>
        <w:t>по- </w:t>
      </w:r>
      <w:r>
        <w:rPr>
          <w:spacing w:val="-4"/>
        </w:rPr>
        <w:t>страждали через скорочення штату</w:t>
      </w:r>
      <w:r>
        <w:rPr>
          <w:spacing w:val="-5"/>
        </w:rPr>
        <w:t> </w:t>
      </w:r>
      <w:r>
        <w:rPr>
          <w:spacing w:val="-4"/>
        </w:rPr>
        <w:t>фахівців, актив- </w:t>
      </w:r>
      <w:r>
        <w:rPr/>
        <w:t>ність</w:t>
      </w:r>
      <w:r>
        <w:rPr>
          <w:spacing w:val="-8"/>
        </w:rPr>
        <w:t> </w:t>
      </w:r>
      <w:r>
        <w:rPr/>
        <w:t>знизилася,</w:t>
      </w:r>
      <w:r>
        <w:rPr>
          <w:spacing w:val="-11"/>
        </w:rPr>
        <w:t> </w:t>
      </w:r>
      <w:r>
        <w:rPr/>
        <w:t>багато</w:t>
      </w:r>
      <w:r>
        <w:rPr>
          <w:spacing w:val="-9"/>
        </w:rPr>
        <w:t> </w:t>
      </w:r>
      <w:r>
        <w:rPr/>
        <w:t>проєктів</w:t>
      </w:r>
      <w:r>
        <w:rPr>
          <w:spacing w:val="-12"/>
        </w:rPr>
        <w:t> </w:t>
      </w:r>
      <w:r>
        <w:rPr/>
        <w:t>було</w:t>
      </w:r>
      <w:r>
        <w:rPr>
          <w:spacing w:val="-11"/>
        </w:rPr>
        <w:t> </w:t>
      </w:r>
      <w:r>
        <w:rPr/>
        <w:t>скасовано.</w:t>
      </w:r>
    </w:p>
    <w:p>
      <w:pPr>
        <w:pStyle w:val="BodyText"/>
        <w:ind w:right="38"/>
      </w:pPr>
      <w:r>
        <w:rPr>
          <w:spacing w:val="-2"/>
        </w:rPr>
        <w:t>Підприємства</w:t>
      </w:r>
      <w:r>
        <w:rPr>
          <w:spacing w:val="-12"/>
        </w:rPr>
        <w:t> </w:t>
      </w:r>
      <w:r>
        <w:rPr>
          <w:spacing w:val="-2"/>
        </w:rPr>
        <w:t>мусили</w:t>
      </w:r>
      <w:r>
        <w:rPr>
          <w:spacing w:val="-12"/>
        </w:rPr>
        <w:t> </w:t>
      </w:r>
      <w:r>
        <w:rPr>
          <w:spacing w:val="-2"/>
        </w:rPr>
        <w:t>оновлювати</w:t>
      </w:r>
      <w:r>
        <w:rPr>
          <w:spacing w:val="-12"/>
        </w:rPr>
        <w:t> </w:t>
      </w:r>
      <w:r>
        <w:rPr>
          <w:spacing w:val="-2"/>
        </w:rPr>
        <w:t>бренд-іден- </w:t>
      </w:r>
      <w:r>
        <w:rPr/>
        <w:t>тичність і рекламні стратегії, переглядати цільові аудиторії.</w:t>
      </w:r>
      <w:r>
        <w:rPr>
          <w:spacing w:val="-9"/>
        </w:rPr>
        <w:t> </w:t>
      </w:r>
      <w:r>
        <w:rPr/>
        <w:t>Соціальна</w:t>
      </w:r>
      <w:r>
        <w:rPr>
          <w:spacing w:val="-10"/>
        </w:rPr>
        <w:t> </w:t>
      </w:r>
      <w:r>
        <w:rPr/>
        <w:t>відповідальність</w:t>
      </w:r>
      <w:r>
        <w:rPr>
          <w:spacing w:val="-10"/>
        </w:rPr>
        <w:t> </w:t>
      </w:r>
      <w:r>
        <w:rPr/>
        <w:t>та</w:t>
      </w:r>
      <w:r>
        <w:rPr>
          <w:spacing w:val="-8"/>
        </w:rPr>
        <w:t> </w:t>
      </w:r>
      <w:r>
        <w:rPr/>
        <w:t>моральні </w:t>
      </w:r>
      <w:r>
        <w:rPr>
          <w:spacing w:val="-2"/>
        </w:rPr>
        <w:t>цінності</w:t>
      </w:r>
      <w:r>
        <w:rPr>
          <w:spacing w:val="-12"/>
        </w:rPr>
        <w:t> </w:t>
      </w:r>
      <w:r>
        <w:rPr>
          <w:spacing w:val="-2"/>
        </w:rPr>
        <w:t>стали</w:t>
      </w:r>
      <w:r>
        <w:rPr>
          <w:spacing w:val="-12"/>
        </w:rPr>
        <w:t> </w:t>
      </w:r>
      <w:r>
        <w:rPr>
          <w:spacing w:val="-2"/>
        </w:rPr>
        <w:t>основними</w:t>
      </w:r>
      <w:r>
        <w:rPr>
          <w:spacing w:val="-9"/>
        </w:rPr>
        <w:t> </w:t>
      </w:r>
      <w:r>
        <w:rPr>
          <w:spacing w:val="-2"/>
        </w:rPr>
        <w:t>для</w:t>
      </w:r>
      <w:r>
        <w:rPr>
          <w:spacing w:val="-12"/>
        </w:rPr>
        <w:t> </w:t>
      </w:r>
      <w:r>
        <w:rPr>
          <w:spacing w:val="-2"/>
        </w:rPr>
        <w:t>налагодження</w:t>
      </w:r>
      <w:r>
        <w:rPr>
          <w:spacing w:val="-12"/>
        </w:rPr>
        <w:t> </w:t>
      </w:r>
      <w:r>
        <w:rPr>
          <w:spacing w:val="-2"/>
        </w:rPr>
        <w:t>довір- </w:t>
      </w:r>
      <w:r>
        <w:rPr/>
        <w:t>ливих</w:t>
      </w:r>
      <w:r>
        <w:rPr>
          <w:spacing w:val="-5"/>
        </w:rPr>
        <w:t> </w:t>
      </w:r>
      <w:r>
        <w:rPr/>
        <w:t>відносин</w:t>
      </w:r>
      <w:r>
        <w:rPr>
          <w:spacing w:val="-7"/>
        </w:rPr>
        <w:t> </w:t>
      </w:r>
      <w:r>
        <w:rPr/>
        <w:t>із</w:t>
      </w:r>
      <w:r>
        <w:rPr>
          <w:spacing w:val="-7"/>
        </w:rPr>
        <w:t> </w:t>
      </w:r>
      <w:r>
        <w:rPr/>
        <w:t>клієнтами.</w:t>
      </w:r>
      <w:r>
        <w:rPr>
          <w:spacing w:val="-5"/>
        </w:rPr>
        <w:t> </w:t>
      </w:r>
      <w:r>
        <w:rPr/>
        <w:t>Набула</w:t>
      </w:r>
      <w:r>
        <w:rPr>
          <w:spacing w:val="-5"/>
        </w:rPr>
        <w:t> </w:t>
      </w:r>
      <w:r>
        <w:rPr/>
        <w:t>актуальності цифрова реклама, зокрема для протидії дезінфор- мації та донесення правдивих новин.</w:t>
      </w:r>
    </w:p>
    <w:p>
      <w:pPr>
        <w:pStyle w:val="BodyText"/>
        <w:ind w:right="38"/>
      </w:pPr>
      <w:r>
        <w:rPr/>
        <w:t>Основними маркетинговими рішеннями в умовах війни стали оптимізація витрат, спрямо- ваність</w:t>
      </w:r>
      <w:r>
        <w:rPr>
          <w:spacing w:val="-9"/>
        </w:rPr>
        <w:t> </w:t>
      </w:r>
      <w:r>
        <w:rPr/>
        <w:t>на</w:t>
      </w:r>
      <w:r>
        <w:rPr>
          <w:spacing w:val="-9"/>
        </w:rPr>
        <w:t> </w:t>
      </w:r>
      <w:r>
        <w:rPr/>
        <w:t>інтернет-рекламу,</w:t>
      </w:r>
      <w:r>
        <w:rPr>
          <w:spacing w:val="-9"/>
        </w:rPr>
        <w:t> </w:t>
      </w:r>
      <w:r>
        <w:rPr/>
        <w:t>використання</w:t>
      </w:r>
      <w:r>
        <w:rPr>
          <w:spacing w:val="-11"/>
        </w:rPr>
        <w:t> </w:t>
      </w:r>
      <w:r>
        <w:rPr/>
        <w:t>інфор- маційно-комунікаційних технологій, оновлення контент-стратегій з акцентом на внесок у бороть- бу, пошук альтернативних каналів збуту [12].</w:t>
      </w:r>
    </w:p>
    <w:p>
      <w:pPr>
        <w:pStyle w:val="BodyText"/>
        <w:ind w:right="40"/>
      </w:pPr>
      <w:r>
        <w:rPr/>
        <w:t>Утім, попри серйозні виклики, маркетингова галузь демонструє здатність адаптуватися: від- бувається трансформація функцій, перебудова комунікаційних</w:t>
      </w:r>
      <w:r>
        <w:rPr>
          <w:spacing w:val="-7"/>
        </w:rPr>
        <w:t> </w:t>
      </w:r>
      <w:r>
        <w:rPr/>
        <w:t>стратегій,</w:t>
      </w:r>
      <w:r>
        <w:rPr>
          <w:spacing w:val="-5"/>
        </w:rPr>
        <w:t> </w:t>
      </w:r>
      <w:r>
        <w:rPr/>
        <w:t>поступове</w:t>
      </w:r>
      <w:r>
        <w:rPr>
          <w:spacing w:val="-4"/>
        </w:rPr>
        <w:t> </w:t>
      </w:r>
      <w:r>
        <w:rPr/>
        <w:t>відновлення бюджетів. Пріоритетом є збереження ринкових позицій</w:t>
      </w:r>
      <w:r>
        <w:rPr>
          <w:spacing w:val="-9"/>
        </w:rPr>
        <w:t> </w:t>
      </w:r>
      <w:r>
        <w:rPr/>
        <w:t>та</w:t>
      </w:r>
      <w:r>
        <w:rPr>
          <w:spacing w:val="-11"/>
        </w:rPr>
        <w:t> </w:t>
      </w:r>
      <w:r>
        <w:rPr/>
        <w:t>лояльності</w:t>
      </w:r>
      <w:r>
        <w:rPr>
          <w:spacing w:val="-10"/>
        </w:rPr>
        <w:t> </w:t>
      </w:r>
      <w:r>
        <w:rPr/>
        <w:t>клієнтів</w:t>
      </w:r>
      <w:r>
        <w:rPr>
          <w:spacing w:val="-9"/>
        </w:rPr>
        <w:t> </w:t>
      </w:r>
      <w:r>
        <w:rPr/>
        <w:t>у</w:t>
      </w:r>
      <w:r>
        <w:rPr>
          <w:spacing w:val="-11"/>
        </w:rPr>
        <w:t> </w:t>
      </w:r>
      <w:r>
        <w:rPr/>
        <w:t>мінливих</w:t>
      </w:r>
      <w:r>
        <w:rPr>
          <w:spacing w:val="-9"/>
        </w:rPr>
        <w:t> </w:t>
      </w:r>
      <w:r>
        <w:rPr/>
        <w:t>умовах.</w:t>
      </w:r>
    </w:p>
    <w:p>
      <w:pPr>
        <w:pStyle w:val="BodyText"/>
        <w:ind w:right="40"/>
      </w:pPr>
      <w:r>
        <w:rPr/>
        <w:t>За даними Всеукраїнської рекламної коа- ліції,</w:t>
      </w:r>
      <w:r>
        <w:rPr>
          <w:spacing w:val="52"/>
        </w:rPr>
        <w:t> </w:t>
      </w:r>
      <w:r>
        <w:rPr/>
        <w:t>у</w:t>
      </w:r>
      <w:r>
        <w:rPr>
          <w:spacing w:val="50"/>
        </w:rPr>
        <w:t> </w:t>
      </w:r>
      <w:r>
        <w:rPr/>
        <w:t>2023</w:t>
      </w:r>
      <w:r>
        <w:rPr>
          <w:spacing w:val="-2"/>
        </w:rPr>
        <w:t> </w:t>
      </w:r>
      <w:r>
        <w:rPr/>
        <w:t>р.</w:t>
      </w:r>
      <w:r>
        <w:rPr>
          <w:spacing w:val="50"/>
        </w:rPr>
        <w:t> </w:t>
      </w:r>
      <w:r>
        <w:rPr/>
        <w:t>рекламно-комунікаційний</w:t>
      </w:r>
      <w:r>
        <w:rPr>
          <w:spacing w:val="50"/>
        </w:rPr>
        <w:t> </w:t>
      </w:r>
      <w:r>
        <w:rPr>
          <w:spacing w:val="-2"/>
        </w:rPr>
        <w:t>ринок</w:t>
      </w:r>
    </w:p>
    <w:p>
      <w:pPr>
        <w:pStyle w:val="BodyText"/>
        <w:spacing w:before="91"/>
        <w:ind w:right="135" w:firstLine="0"/>
      </w:pPr>
      <w:r>
        <w:rPr/>
        <w:br w:type="column"/>
      </w:r>
      <w:r>
        <w:rPr/>
        <w:t>України почав активно відновлюватися, і порів- няно з 2022 р. його загальний обсяг зріс на 77%.</w:t>
      </w:r>
    </w:p>
    <w:p>
      <w:pPr>
        <w:pStyle w:val="BodyText"/>
        <w:spacing w:before="1"/>
        <w:ind w:right="132"/>
      </w:pPr>
      <w:r>
        <w:rPr/>
        <mc:AlternateContent>
          <mc:Choice Requires="wps">
            <w:drawing>
              <wp:anchor distT="0" distB="0" distL="0" distR="0" allowOverlap="1" layoutInCell="1" locked="0" behindDoc="0" simplePos="0" relativeHeight="15730688">
                <wp:simplePos x="0" y="0"/>
                <wp:positionH relativeFrom="page">
                  <wp:posOffset>3775583</wp:posOffset>
                </wp:positionH>
                <wp:positionV relativeFrom="paragraph">
                  <wp:posOffset>-317372</wp:posOffset>
                </wp:positionV>
                <wp:extent cx="10795" cy="674306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10795" cy="6743065"/>
                        </a:xfrm>
                        <a:custGeom>
                          <a:avLst/>
                          <a:gdLst/>
                          <a:ahLst/>
                          <a:cxnLst/>
                          <a:rect l="l" t="t" r="r" b="b"/>
                          <a:pathLst>
                            <a:path w="10795" h="6743065">
                              <a:moveTo>
                                <a:pt x="10667" y="0"/>
                              </a:moveTo>
                              <a:lnTo>
                                <a:pt x="0" y="0"/>
                              </a:lnTo>
                              <a:lnTo>
                                <a:pt x="0" y="6743065"/>
                              </a:lnTo>
                              <a:lnTo>
                                <a:pt x="10667" y="6743065"/>
                              </a:lnTo>
                              <a:lnTo>
                                <a:pt x="106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97.290009pt;margin-top:-24.989962pt;width:.84pt;height:530.950pt;mso-position-horizontal-relative:page;mso-position-vertical-relative:paragraph;z-index:15730688" id="docshape14" filled="true" fillcolor="#000000" stroked="false">
                <v:fill type="solid"/>
                <w10:wrap type="none"/>
              </v:rect>
            </w:pict>
          </mc:Fallback>
        </mc:AlternateContent>
      </w:r>
      <w:r>
        <w:rPr>
          <w:spacing w:val="-6"/>
        </w:rPr>
        <w:t>Лідерами відновлення стали цифрова (інтернет) </w:t>
      </w:r>
      <w:r>
        <w:rPr>
          <w:spacing w:val="-4"/>
        </w:rPr>
        <w:t>та</w:t>
      </w:r>
      <w:r>
        <w:rPr>
          <w:spacing w:val="-8"/>
        </w:rPr>
        <w:t> </w:t>
      </w:r>
      <w:r>
        <w:rPr>
          <w:spacing w:val="-4"/>
        </w:rPr>
        <w:t>радіореклама,</w:t>
      </w:r>
      <w:r>
        <w:rPr>
          <w:spacing w:val="-6"/>
        </w:rPr>
        <w:t> </w:t>
      </w:r>
      <w:r>
        <w:rPr>
          <w:spacing w:val="-4"/>
        </w:rPr>
        <w:t>які</w:t>
      </w:r>
      <w:r>
        <w:rPr>
          <w:spacing w:val="-7"/>
        </w:rPr>
        <w:t> </w:t>
      </w:r>
      <w:r>
        <w:rPr>
          <w:spacing w:val="-4"/>
        </w:rPr>
        <w:t>досягли</w:t>
      </w:r>
      <w:r>
        <w:rPr>
          <w:spacing w:val="-9"/>
        </w:rPr>
        <w:t> </w:t>
      </w:r>
      <w:r>
        <w:rPr>
          <w:spacing w:val="-4"/>
        </w:rPr>
        <w:t>докризових</w:t>
      </w:r>
      <w:r>
        <w:rPr>
          <w:spacing w:val="-6"/>
        </w:rPr>
        <w:t> </w:t>
      </w:r>
      <w:r>
        <w:rPr>
          <w:spacing w:val="-4"/>
        </w:rPr>
        <w:t>показників </w:t>
      </w:r>
      <w:r>
        <w:rPr/>
        <w:t>2021</w:t>
      </w:r>
      <w:r>
        <w:rPr>
          <w:spacing w:val="-14"/>
        </w:rPr>
        <w:t> </w:t>
      </w:r>
      <w:r>
        <w:rPr/>
        <w:t>р. Головними чинниками для пожвавлення </w:t>
      </w:r>
      <w:r>
        <w:rPr>
          <w:spacing w:val="-2"/>
        </w:rPr>
        <w:t>останнього</w:t>
      </w:r>
      <w:r>
        <w:rPr>
          <w:spacing w:val="-10"/>
        </w:rPr>
        <w:t> </w:t>
      </w:r>
      <w:r>
        <w:rPr>
          <w:spacing w:val="-2"/>
        </w:rPr>
        <w:t>виду</w:t>
      </w:r>
      <w:r>
        <w:rPr>
          <w:spacing w:val="-12"/>
        </w:rPr>
        <w:t> </w:t>
      </w:r>
      <w:r>
        <w:rPr>
          <w:spacing w:val="-2"/>
        </w:rPr>
        <w:t>реклами</w:t>
      </w:r>
      <w:r>
        <w:rPr>
          <w:spacing w:val="-8"/>
        </w:rPr>
        <w:t> </w:t>
      </w:r>
      <w:r>
        <w:rPr>
          <w:spacing w:val="-2"/>
        </w:rPr>
        <w:t>є</w:t>
      </w:r>
      <w:r>
        <w:rPr>
          <w:spacing w:val="-11"/>
        </w:rPr>
        <w:t> </w:t>
      </w:r>
      <w:r>
        <w:rPr>
          <w:spacing w:val="-2"/>
        </w:rPr>
        <w:t>поновлення</w:t>
      </w:r>
      <w:r>
        <w:rPr>
          <w:spacing w:val="-11"/>
        </w:rPr>
        <w:t> </w:t>
      </w:r>
      <w:r>
        <w:rPr>
          <w:spacing w:val="-2"/>
        </w:rPr>
        <w:t>досліджень радіоаудиторії,</w:t>
      </w:r>
      <w:r>
        <w:rPr>
          <w:spacing w:val="-9"/>
        </w:rPr>
        <w:t> </w:t>
      </w:r>
      <w:r>
        <w:rPr>
          <w:spacing w:val="-2"/>
        </w:rPr>
        <w:t>зростання</w:t>
      </w:r>
      <w:r>
        <w:rPr>
          <w:spacing w:val="-8"/>
        </w:rPr>
        <w:t> </w:t>
      </w:r>
      <w:r>
        <w:rPr>
          <w:spacing w:val="-2"/>
        </w:rPr>
        <w:t>частки</w:t>
      </w:r>
      <w:r>
        <w:rPr>
          <w:spacing w:val="-9"/>
        </w:rPr>
        <w:t> </w:t>
      </w:r>
      <w:r>
        <w:rPr>
          <w:spacing w:val="-2"/>
        </w:rPr>
        <w:t>радіоспонсорства </w:t>
      </w:r>
      <w:r>
        <w:rPr>
          <w:spacing w:val="-4"/>
        </w:rPr>
        <w:t>та</w:t>
      </w:r>
      <w:r>
        <w:rPr>
          <w:spacing w:val="-10"/>
        </w:rPr>
        <w:t> </w:t>
      </w:r>
      <w:r>
        <w:rPr>
          <w:spacing w:val="-4"/>
        </w:rPr>
        <w:t>повернення</w:t>
      </w:r>
      <w:r>
        <w:rPr>
          <w:spacing w:val="-9"/>
        </w:rPr>
        <w:t> </w:t>
      </w:r>
      <w:r>
        <w:rPr>
          <w:spacing w:val="-4"/>
        </w:rPr>
        <w:t>рекламодавців</w:t>
      </w:r>
      <w:r>
        <w:rPr>
          <w:spacing w:val="-10"/>
        </w:rPr>
        <w:t> </w:t>
      </w:r>
      <w:r>
        <w:rPr>
          <w:spacing w:val="-4"/>
        </w:rPr>
        <w:t>із</w:t>
      </w:r>
      <w:r>
        <w:rPr>
          <w:spacing w:val="-8"/>
        </w:rPr>
        <w:t> </w:t>
      </w:r>
      <w:r>
        <w:rPr>
          <w:spacing w:val="-4"/>
        </w:rPr>
        <w:t>провідних</w:t>
      </w:r>
      <w:r>
        <w:rPr>
          <w:spacing w:val="-8"/>
        </w:rPr>
        <w:t> </w:t>
      </w:r>
      <w:r>
        <w:rPr>
          <w:spacing w:val="-4"/>
        </w:rPr>
        <w:t>товарних </w:t>
      </w:r>
      <w:r>
        <w:rPr/>
        <w:t>категорій. Інші сегменти, як-от телебачення, зов- нішня</w:t>
      </w:r>
      <w:r>
        <w:rPr>
          <w:spacing w:val="-4"/>
        </w:rPr>
        <w:t> </w:t>
      </w:r>
      <w:r>
        <w:rPr/>
        <w:t>реклама</w:t>
      </w:r>
      <w:r>
        <w:rPr>
          <w:spacing w:val="-1"/>
        </w:rPr>
        <w:t> </w:t>
      </w:r>
      <w:r>
        <w:rPr/>
        <w:t>та</w:t>
      </w:r>
      <w:r>
        <w:rPr>
          <w:spacing w:val="-3"/>
        </w:rPr>
        <w:t> </w:t>
      </w:r>
      <w:r>
        <w:rPr/>
        <w:t>преса,</w:t>
      </w:r>
      <w:r>
        <w:rPr>
          <w:spacing w:val="-3"/>
        </w:rPr>
        <w:t> </w:t>
      </w:r>
      <w:r>
        <w:rPr/>
        <w:t>також</w:t>
      </w:r>
      <w:r>
        <w:rPr>
          <w:spacing w:val="-3"/>
        </w:rPr>
        <w:t> </w:t>
      </w:r>
      <w:r>
        <w:rPr/>
        <w:t>продемонстрували значне зростання, хоча ще не повністю поверну- лися</w:t>
      </w:r>
      <w:r>
        <w:rPr>
          <w:spacing w:val="-6"/>
        </w:rPr>
        <w:t> </w:t>
      </w:r>
      <w:r>
        <w:rPr/>
        <w:t>до</w:t>
      </w:r>
      <w:r>
        <w:rPr>
          <w:spacing w:val="-2"/>
        </w:rPr>
        <w:t> </w:t>
      </w:r>
      <w:r>
        <w:rPr/>
        <w:t>показників</w:t>
      </w:r>
      <w:r>
        <w:rPr>
          <w:spacing w:val="-6"/>
        </w:rPr>
        <w:t> </w:t>
      </w:r>
      <w:r>
        <w:rPr/>
        <w:t>довоєнного</w:t>
      </w:r>
      <w:r>
        <w:rPr>
          <w:spacing w:val="-5"/>
        </w:rPr>
        <w:t> </w:t>
      </w:r>
      <w:r>
        <w:rPr/>
        <w:t>рівня</w:t>
      </w:r>
      <w:r>
        <w:rPr>
          <w:spacing w:val="-2"/>
        </w:rPr>
        <w:t> </w:t>
      </w:r>
      <w:r>
        <w:rPr/>
        <w:t>[13].</w:t>
      </w:r>
    </w:p>
    <w:p>
      <w:pPr>
        <w:pStyle w:val="BodyText"/>
        <w:ind w:right="132"/>
      </w:pPr>
      <w:r>
        <w:rPr/>
        <w:t>Інтернет-реклама революціонізувала марке- тинговий ландшафт, пропонуючи економічно ефективні методи зв'язку з потенційними клієн- тами, стимулювання продажів і впізнаваності бренду в цифрову епоху.</w:t>
      </w:r>
    </w:p>
    <w:p>
      <w:pPr>
        <w:pStyle w:val="BodyText"/>
        <w:ind w:right="132"/>
      </w:pPr>
      <w:r>
        <w:rPr/>
        <w:t>Прогноз на 2024</w:t>
      </w:r>
      <w:r>
        <w:rPr>
          <w:spacing w:val="-3"/>
        </w:rPr>
        <w:t> </w:t>
      </w:r>
      <w:r>
        <w:rPr/>
        <w:t>р. передбачав розширення ринку в Україні приблизно на 28%. Найвищі темпи зростання припадали на сфери телерек- лами, зовнішньої реклами та цифрового теле- бачення (реклами на OTT-платформах). Обсяги цифрової реклами на радіо також мали зростати, але повільнішими темпами.</w:t>
      </w:r>
    </w:p>
    <w:p>
      <w:pPr>
        <w:pStyle w:val="BodyText"/>
        <w:ind w:right="132"/>
      </w:pPr>
      <w:r>
        <w:rPr/>
        <w:t>Щодо</w:t>
      </w:r>
      <w:r>
        <w:rPr>
          <w:spacing w:val="-10"/>
        </w:rPr>
        <w:t> </w:t>
      </w:r>
      <w:r>
        <w:rPr/>
        <w:t>ринку</w:t>
      </w:r>
      <w:r>
        <w:rPr>
          <w:spacing w:val="-10"/>
        </w:rPr>
        <w:t> </w:t>
      </w:r>
      <w:r>
        <w:rPr/>
        <w:t>PR-послуг</w:t>
      </w:r>
      <w:r>
        <w:rPr>
          <w:spacing w:val="-10"/>
        </w:rPr>
        <w:t> </w:t>
      </w:r>
      <w:r>
        <w:rPr/>
        <w:t>в</w:t>
      </w:r>
      <w:r>
        <w:rPr>
          <w:spacing w:val="-8"/>
        </w:rPr>
        <w:t> </w:t>
      </w:r>
      <w:r>
        <w:rPr/>
        <w:t>Україні,</w:t>
      </w:r>
      <w:r>
        <w:rPr>
          <w:spacing w:val="-10"/>
        </w:rPr>
        <w:t> </w:t>
      </w:r>
      <w:r>
        <w:rPr/>
        <w:t>то</w:t>
      </w:r>
      <w:r>
        <w:rPr>
          <w:spacing w:val="-9"/>
        </w:rPr>
        <w:t> </w:t>
      </w:r>
      <w:r>
        <w:rPr/>
        <w:t>у</w:t>
      </w:r>
      <w:r>
        <w:rPr>
          <w:spacing w:val="-10"/>
        </w:rPr>
        <w:t> </w:t>
      </w:r>
      <w:r>
        <w:rPr/>
        <w:t>2023</w:t>
      </w:r>
      <w:r>
        <w:rPr>
          <w:spacing w:val="-9"/>
        </w:rPr>
        <w:t> </w:t>
      </w:r>
      <w:r>
        <w:rPr/>
        <w:t>р. він не зміг повністю відновитися до докризових обсягів 2021</w:t>
      </w:r>
      <w:r>
        <w:rPr>
          <w:spacing w:val="-2"/>
        </w:rPr>
        <w:t> </w:t>
      </w:r>
      <w:r>
        <w:rPr/>
        <w:t>р. Однак у 2024</w:t>
      </w:r>
      <w:r>
        <w:rPr>
          <w:spacing w:val="-2"/>
        </w:rPr>
        <w:t> </w:t>
      </w:r>
      <w:r>
        <w:rPr/>
        <w:t>р. очікувалося по- жвавлення цього сегмента завдяки новим проєк- там міжнародної технічної допомоги, розвитку українського бізнесу та поверненню на ринок міжнародних компаній.</w:t>
      </w:r>
    </w:p>
    <w:p>
      <w:pPr>
        <w:pStyle w:val="BodyText"/>
        <w:ind w:right="134"/>
      </w:pPr>
      <w:r>
        <w:rPr/>
        <w:t>У звіті Всеукраїнської рекламної коаліції зазначено, що у 2023 р. сфера маркетингових сервісів продемонструвала зростання на 18% завдяки маркетинговим активностям брендів. На 2024</w:t>
      </w:r>
      <w:r>
        <w:rPr>
          <w:spacing w:val="-4"/>
        </w:rPr>
        <w:t> </w:t>
      </w:r>
      <w:r>
        <w:rPr/>
        <w:t>р. було заплановано подальше розширення цього ринку на 19% [13]. Аналіз дав змогу дійти висновків, що відновлення споживчої активності, адаптація рекламного ринку до нових реалій, по- пуляризація цифрових медіа та нових рекламних форматів сьогодні є основними рушіями зрос- тання галузі (табл. 1).</w:t>
      </w:r>
    </w:p>
    <w:p>
      <w:pPr>
        <w:pStyle w:val="BodyText"/>
        <w:spacing w:after="0"/>
        <w:sectPr>
          <w:pgSz w:w="11910" w:h="16850"/>
          <w:pgMar w:header="1122" w:footer="1401" w:top="1340" w:bottom="1600" w:left="992" w:right="992"/>
          <w:cols w:num="2" w:equalWidth="0">
            <w:col w:w="4895" w:space="40"/>
            <w:col w:w="4991"/>
          </w:cols>
        </w:sectPr>
      </w:pPr>
    </w:p>
    <w:p>
      <w:pPr>
        <w:spacing w:line="201" w:lineRule="exact" w:before="0"/>
        <w:ind w:left="9022" w:right="0" w:firstLine="0"/>
        <w:jc w:val="left"/>
        <w:rPr>
          <w:i/>
          <w:sz w:val="18"/>
        </w:rPr>
      </w:pPr>
      <w:r>
        <w:rPr>
          <w:i/>
          <w:sz w:val="18"/>
        </w:rPr>
        <w:t>Таблиця</w:t>
      </w:r>
      <w:r>
        <w:rPr>
          <w:i/>
          <w:spacing w:val="-3"/>
          <w:sz w:val="18"/>
        </w:rPr>
        <w:t> </w:t>
      </w:r>
      <w:r>
        <w:rPr>
          <w:i/>
          <w:spacing w:val="-10"/>
          <w:sz w:val="18"/>
        </w:rPr>
        <w:t>1</w:t>
      </w:r>
    </w:p>
    <w:p>
      <w:pPr>
        <w:spacing w:before="63"/>
        <w:ind w:left="1058" w:right="0" w:firstLine="0"/>
        <w:jc w:val="left"/>
        <w:rPr>
          <w:b/>
          <w:sz w:val="20"/>
        </w:rPr>
      </w:pPr>
      <w:r>
        <w:rPr>
          <w:b/>
          <w:sz w:val="20"/>
        </w:rPr>
        <w:t>Обсяг</w:t>
      </w:r>
      <w:r>
        <w:rPr>
          <w:b/>
          <w:spacing w:val="-7"/>
          <w:sz w:val="20"/>
        </w:rPr>
        <w:t> </w:t>
      </w:r>
      <w:r>
        <w:rPr>
          <w:b/>
          <w:sz w:val="20"/>
        </w:rPr>
        <w:t>рекламно-комунікаційного</w:t>
      </w:r>
      <w:r>
        <w:rPr>
          <w:b/>
          <w:spacing w:val="-6"/>
          <w:sz w:val="20"/>
        </w:rPr>
        <w:t> </w:t>
      </w:r>
      <w:r>
        <w:rPr>
          <w:b/>
          <w:sz w:val="20"/>
        </w:rPr>
        <w:t>ринку</w:t>
      </w:r>
      <w:r>
        <w:rPr>
          <w:b/>
          <w:spacing w:val="-6"/>
          <w:sz w:val="20"/>
        </w:rPr>
        <w:t> </w:t>
      </w:r>
      <w:r>
        <w:rPr>
          <w:b/>
          <w:sz w:val="20"/>
        </w:rPr>
        <w:t>України</w:t>
      </w:r>
      <w:r>
        <w:rPr>
          <w:b/>
          <w:spacing w:val="-3"/>
          <w:sz w:val="20"/>
        </w:rPr>
        <w:t> </w:t>
      </w:r>
      <w:r>
        <w:rPr>
          <w:b/>
          <w:sz w:val="20"/>
        </w:rPr>
        <w:t>у</w:t>
      </w:r>
      <w:r>
        <w:rPr>
          <w:b/>
          <w:spacing w:val="-8"/>
          <w:sz w:val="20"/>
        </w:rPr>
        <w:t> </w:t>
      </w:r>
      <w:r>
        <w:rPr>
          <w:b/>
          <w:sz w:val="20"/>
        </w:rPr>
        <w:t>2022—2023</w:t>
      </w:r>
      <w:r>
        <w:rPr>
          <w:b/>
          <w:spacing w:val="-6"/>
          <w:sz w:val="20"/>
        </w:rPr>
        <w:t> </w:t>
      </w:r>
      <w:r>
        <w:rPr>
          <w:b/>
          <w:sz w:val="20"/>
        </w:rPr>
        <w:t>рр.</w:t>
      </w:r>
      <w:r>
        <w:rPr>
          <w:b/>
          <w:spacing w:val="-6"/>
          <w:sz w:val="20"/>
        </w:rPr>
        <w:t> </w:t>
      </w:r>
      <w:r>
        <w:rPr>
          <w:b/>
          <w:sz w:val="20"/>
        </w:rPr>
        <w:t>і</w:t>
      </w:r>
      <w:r>
        <w:rPr>
          <w:b/>
          <w:spacing w:val="-7"/>
          <w:sz w:val="20"/>
        </w:rPr>
        <w:t> </w:t>
      </w:r>
      <w:r>
        <w:rPr>
          <w:b/>
          <w:sz w:val="20"/>
        </w:rPr>
        <w:t>прогноз</w:t>
      </w:r>
      <w:r>
        <w:rPr>
          <w:b/>
          <w:spacing w:val="-8"/>
          <w:sz w:val="20"/>
        </w:rPr>
        <w:t> </w:t>
      </w:r>
      <w:r>
        <w:rPr>
          <w:b/>
          <w:sz w:val="20"/>
        </w:rPr>
        <w:t>на</w:t>
      </w:r>
      <w:r>
        <w:rPr>
          <w:b/>
          <w:spacing w:val="-8"/>
          <w:sz w:val="20"/>
        </w:rPr>
        <w:t> </w:t>
      </w:r>
      <w:r>
        <w:rPr>
          <w:b/>
          <w:sz w:val="20"/>
        </w:rPr>
        <w:t>2024</w:t>
      </w:r>
      <w:r>
        <w:rPr>
          <w:b/>
          <w:spacing w:val="-4"/>
          <w:sz w:val="20"/>
        </w:rPr>
        <w:t> </w:t>
      </w:r>
      <w:r>
        <w:rPr>
          <w:b/>
          <w:spacing w:val="-5"/>
          <w:sz w:val="20"/>
        </w:rPr>
        <w:t>р.</w:t>
      </w:r>
    </w:p>
    <w:p>
      <w:pPr>
        <w:pStyle w:val="BodyText"/>
        <w:spacing w:before="4"/>
        <w:ind w:left="0" w:firstLine="0"/>
        <w:jc w:val="left"/>
        <w:rPr>
          <w:b/>
          <w:sz w:val="5"/>
        </w:r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43"/>
        <w:gridCol w:w="2310"/>
        <w:gridCol w:w="2579"/>
        <w:gridCol w:w="2711"/>
      </w:tblGrid>
      <w:tr>
        <w:trPr>
          <w:trHeight w:val="458" w:hRule="atLeast"/>
        </w:trPr>
        <w:tc>
          <w:tcPr>
            <w:tcW w:w="2043" w:type="dxa"/>
          </w:tcPr>
          <w:p>
            <w:pPr>
              <w:pStyle w:val="TableParagraph"/>
              <w:spacing w:line="240" w:lineRule="auto" w:before="113"/>
              <w:ind w:left="571"/>
              <w:jc w:val="left"/>
              <w:rPr>
                <w:b/>
                <w:sz w:val="20"/>
              </w:rPr>
            </w:pPr>
            <w:r>
              <w:rPr>
                <w:b/>
                <w:spacing w:val="-2"/>
                <w:sz w:val="20"/>
              </w:rPr>
              <w:t>Категорія</w:t>
            </w:r>
          </w:p>
        </w:tc>
        <w:tc>
          <w:tcPr>
            <w:tcW w:w="2310" w:type="dxa"/>
          </w:tcPr>
          <w:p>
            <w:pPr>
              <w:pStyle w:val="TableParagraph"/>
              <w:spacing w:line="230" w:lineRule="exact"/>
              <w:ind w:left="787" w:right="354" w:hanging="426"/>
              <w:jc w:val="left"/>
              <w:rPr>
                <w:b/>
                <w:sz w:val="20"/>
              </w:rPr>
            </w:pPr>
            <w:r>
              <w:rPr>
                <w:b/>
                <w:sz w:val="20"/>
              </w:rPr>
              <w:t>Підсумки</w:t>
            </w:r>
            <w:r>
              <w:rPr>
                <w:b/>
                <w:spacing w:val="-13"/>
                <w:sz w:val="20"/>
              </w:rPr>
              <w:t> </w:t>
            </w:r>
            <w:r>
              <w:rPr>
                <w:b/>
                <w:sz w:val="20"/>
              </w:rPr>
              <w:t>2022</w:t>
            </w:r>
            <w:r>
              <w:rPr>
                <w:b/>
                <w:spacing w:val="-12"/>
                <w:sz w:val="20"/>
              </w:rPr>
              <w:t> </w:t>
            </w:r>
            <w:r>
              <w:rPr>
                <w:b/>
                <w:sz w:val="20"/>
              </w:rPr>
              <w:t>р., млн грн</w:t>
            </w:r>
          </w:p>
        </w:tc>
        <w:tc>
          <w:tcPr>
            <w:tcW w:w="2579" w:type="dxa"/>
          </w:tcPr>
          <w:p>
            <w:pPr>
              <w:pStyle w:val="TableParagraph"/>
              <w:spacing w:line="230" w:lineRule="exact"/>
              <w:ind w:left="923" w:right="174" w:hanging="426"/>
              <w:jc w:val="left"/>
              <w:rPr>
                <w:b/>
                <w:sz w:val="20"/>
              </w:rPr>
            </w:pPr>
            <w:r>
              <w:rPr>
                <w:b/>
                <w:sz w:val="20"/>
              </w:rPr>
              <w:t>Підсумки</w:t>
            </w:r>
            <w:r>
              <w:rPr>
                <w:b/>
                <w:spacing w:val="-13"/>
                <w:sz w:val="20"/>
              </w:rPr>
              <w:t> </w:t>
            </w:r>
            <w:r>
              <w:rPr>
                <w:b/>
                <w:sz w:val="20"/>
              </w:rPr>
              <w:t>2023</w:t>
            </w:r>
            <w:r>
              <w:rPr>
                <w:b/>
                <w:spacing w:val="-12"/>
                <w:sz w:val="20"/>
              </w:rPr>
              <w:t> </w:t>
            </w:r>
            <w:r>
              <w:rPr>
                <w:b/>
                <w:sz w:val="20"/>
              </w:rPr>
              <w:t>р., млн грн</w:t>
            </w:r>
          </w:p>
        </w:tc>
        <w:tc>
          <w:tcPr>
            <w:tcW w:w="2711" w:type="dxa"/>
          </w:tcPr>
          <w:p>
            <w:pPr>
              <w:pStyle w:val="TableParagraph"/>
              <w:spacing w:line="230" w:lineRule="exact"/>
              <w:ind w:left="989" w:right="175" w:hanging="503"/>
              <w:jc w:val="left"/>
              <w:rPr>
                <w:b/>
                <w:sz w:val="20"/>
              </w:rPr>
            </w:pPr>
            <w:r>
              <w:rPr>
                <w:b/>
                <w:sz w:val="20"/>
              </w:rPr>
              <w:t>Прогноз</w:t>
            </w:r>
            <w:r>
              <w:rPr>
                <w:b/>
                <w:spacing w:val="-12"/>
                <w:sz w:val="20"/>
              </w:rPr>
              <w:t> </w:t>
            </w:r>
            <w:r>
              <w:rPr>
                <w:b/>
                <w:sz w:val="20"/>
              </w:rPr>
              <w:t>на</w:t>
            </w:r>
            <w:r>
              <w:rPr>
                <w:b/>
                <w:spacing w:val="-11"/>
                <w:sz w:val="20"/>
              </w:rPr>
              <w:t> </w:t>
            </w:r>
            <w:r>
              <w:rPr>
                <w:b/>
                <w:sz w:val="20"/>
              </w:rPr>
              <w:t>2024</w:t>
            </w:r>
            <w:r>
              <w:rPr>
                <w:b/>
                <w:spacing w:val="-11"/>
                <w:sz w:val="20"/>
              </w:rPr>
              <w:t> </w:t>
            </w:r>
            <w:r>
              <w:rPr>
                <w:b/>
                <w:sz w:val="20"/>
              </w:rPr>
              <w:t>р., млн грн</w:t>
            </w:r>
          </w:p>
        </w:tc>
      </w:tr>
      <w:tr>
        <w:trPr>
          <w:trHeight w:val="228" w:hRule="atLeast"/>
        </w:trPr>
        <w:tc>
          <w:tcPr>
            <w:tcW w:w="2043" w:type="dxa"/>
          </w:tcPr>
          <w:p>
            <w:pPr>
              <w:pStyle w:val="TableParagraph"/>
              <w:spacing w:line="208" w:lineRule="exact"/>
              <w:ind w:left="108"/>
              <w:jc w:val="left"/>
              <w:rPr>
                <w:sz w:val="20"/>
              </w:rPr>
            </w:pPr>
            <w:r>
              <w:rPr>
                <w:spacing w:val="-2"/>
                <w:sz w:val="20"/>
              </w:rPr>
              <w:t>ТБ-реклама</w:t>
            </w:r>
          </w:p>
        </w:tc>
        <w:tc>
          <w:tcPr>
            <w:tcW w:w="2310" w:type="dxa"/>
          </w:tcPr>
          <w:p>
            <w:pPr>
              <w:pStyle w:val="TableParagraph"/>
              <w:spacing w:line="208" w:lineRule="exact"/>
              <w:ind w:right="915"/>
              <w:jc w:val="right"/>
              <w:rPr>
                <w:sz w:val="20"/>
              </w:rPr>
            </w:pPr>
            <w:r>
              <w:rPr>
                <w:sz w:val="20"/>
              </w:rPr>
              <w:t>2 </w:t>
            </w:r>
            <w:r>
              <w:rPr>
                <w:spacing w:val="-5"/>
                <w:sz w:val="20"/>
              </w:rPr>
              <w:t>604</w:t>
            </w:r>
          </w:p>
        </w:tc>
        <w:tc>
          <w:tcPr>
            <w:tcW w:w="2579" w:type="dxa"/>
          </w:tcPr>
          <w:p>
            <w:pPr>
              <w:pStyle w:val="TableParagraph"/>
              <w:spacing w:line="208" w:lineRule="exact"/>
              <w:ind w:left="14"/>
              <w:rPr>
                <w:sz w:val="20"/>
              </w:rPr>
            </w:pPr>
            <w:r>
              <w:rPr>
                <w:sz w:val="20"/>
              </w:rPr>
              <w:t>3 </w:t>
            </w:r>
            <w:r>
              <w:rPr>
                <w:spacing w:val="-5"/>
                <w:sz w:val="20"/>
              </w:rPr>
              <w:t>870</w:t>
            </w:r>
          </w:p>
        </w:tc>
        <w:tc>
          <w:tcPr>
            <w:tcW w:w="2711" w:type="dxa"/>
          </w:tcPr>
          <w:p>
            <w:pPr>
              <w:pStyle w:val="TableParagraph"/>
              <w:spacing w:line="208" w:lineRule="exact"/>
              <w:ind w:left="13" w:right="3"/>
              <w:rPr>
                <w:sz w:val="20"/>
              </w:rPr>
            </w:pPr>
            <w:r>
              <w:rPr>
                <w:sz w:val="20"/>
              </w:rPr>
              <w:t>6 </w:t>
            </w:r>
            <w:r>
              <w:rPr>
                <w:spacing w:val="-5"/>
                <w:sz w:val="20"/>
              </w:rPr>
              <w:t>100</w:t>
            </w:r>
          </w:p>
        </w:tc>
      </w:tr>
      <w:tr>
        <w:trPr>
          <w:trHeight w:val="230" w:hRule="atLeast"/>
        </w:trPr>
        <w:tc>
          <w:tcPr>
            <w:tcW w:w="2043" w:type="dxa"/>
          </w:tcPr>
          <w:p>
            <w:pPr>
              <w:pStyle w:val="TableParagraph"/>
              <w:ind w:left="108"/>
              <w:jc w:val="left"/>
              <w:rPr>
                <w:sz w:val="20"/>
              </w:rPr>
            </w:pPr>
            <w:r>
              <w:rPr>
                <w:sz w:val="20"/>
              </w:rPr>
              <w:t>Реклама</w:t>
            </w:r>
            <w:r>
              <w:rPr>
                <w:spacing w:val="-2"/>
                <w:sz w:val="20"/>
              </w:rPr>
              <w:t> </w:t>
            </w:r>
            <w:r>
              <w:rPr>
                <w:sz w:val="20"/>
              </w:rPr>
              <w:t>у</w:t>
            </w:r>
            <w:r>
              <w:rPr>
                <w:spacing w:val="-7"/>
                <w:sz w:val="20"/>
              </w:rPr>
              <w:t> </w:t>
            </w:r>
            <w:r>
              <w:rPr>
                <w:spacing w:val="-2"/>
                <w:sz w:val="20"/>
              </w:rPr>
              <w:t>пресі</w:t>
            </w:r>
          </w:p>
        </w:tc>
        <w:tc>
          <w:tcPr>
            <w:tcW w:w="2310" w:type="dxa"/>
          </w:tcPr>
          <w:p>
            <w:pPr>
              <w:pStyle w:val="TableParagraph"/>
              <w:ind w:right="992"/>
              <w:jc w:val="right"/>
              <w:rPr>
                <w:sz w:val="20"/>
              </w:rPr>
            </w:pPr>
            <w:r>
              <w:rPr>
                <w:spacing w:val="-5"/>
                <w:sz w:val="20"/>
              </w:rPr>
              <w:t>342</w:t>
            </w:r>
          </w:p>
        </w:tc>
        <w:tc>
          <w:tcPr>
            <w:tcW w:w="2579" w:type="dxa"/>
          </w:tcPr>
          <w:p>
            <w:pPr>
              <w:pStyle w:val="TableParagraph"/>
              <w:ind w:left="14" w:right="2"/>
              <w:rPr>
                <w:sz w:val="20"/>
              </w:rPr>
            </w:pPr>
            <w:r>
              <w:rPr>
                <w:spacing w:val="-5"/>
                <w:sz w:val="20"/>
              </w:rPr>
              <w:t>357</w:t>
            </w:r>
          </w:p>
        </w:tc>
        <w:tc>
          <w:tcPr>
            <w:tcW w:w="2711" w:type="dxa"/>
          </w:tcPr>
          <w:p>
            <w:pPr>
              <w:pStyle w:val="TableParagraph"/>
              <w:ind w:left="13"/>
              <w:rPr>
                <w:sz w:val="20"/>
              </w:rPr>
            </w:pPr>
            <w:r>
              <w:rPr>
                <w:spacing w:val="-5"/>
                <w:sz w:val="20"/>
              </w:rPr>
              <w:t>375</w:t>
            </w:r>
          </w:p>
        </w:tc>
      </w:tr>
      <w:tr>
        <w:trPr>
          <w:trHeight w:val="230" w:hRule="atLeast"/>
        </w:trPr>
        <w:tc>
          <w:tcPr>
            <w:tcW w:w="2043" w:type="dxa"/>
          </w:tcPr>
          <w:p>
            <w:pPr>
              <w:pStyle w:val="TableParagraph"/>
              <w:ind w:left="108"/>
              <w:jc w:val="left"/>
              <w:rPr>
                <w:sz w:val="20"/>
              </w:rPr>
            </w:pPr>
            <w:r>
              <w:rPr>
                <w:spacing w:val="-2"/>
                <w:sz w:val="20"/>
              </w:rPr>
              <w:t>Радіореклама</w:t>
            </w:r>
          </w:p>
        </w:tc>
        <w:tc>
          <w:tcPr>
            <w:tcW w:w="2310" w:type="dxa"/>
          </w:tcPr>
          <w:p>
            <w:pPr>
              <w:pStyle w:val="TableParagraph"/>
              <w:ind w:right="992"/>
              <w:jc w:val="right"/>
              <w:rPr>
                <w:sz w:val="20"/>
              </w:rPr>
            </w:pPr>
            <w:r>
              <w:rPr>
                <w:spacing w:val="-5"/>
                <w:sz w:val="20"/>
              </w:rPr>
              <w:t>333</w:t>
            </w:r>
          </w:p>
        </w:tc>
        <w:tc>
          <w:tcPr>
            <w:tcW w:w="2579" w:type="dxa"/>
          </w:tcPr>
          <w:p>
            <w:pPr>
              <w:pStyle w:val="TableParagraph"/>
              <w:ind w:left="14" w:right="2"/>
              <w:rPr>
                <w:sz w:val="20"/>
              </w:rPr>
            </w:pPr>
            <w:r>
              <w:rPr>
                <w:spacing w:val="-5"/>
                <w:sz w:val="20"/>
              </w:rPr>
              <w:t>865</w:t>
            </w:r>
          </w:p>
        </w:tc>
        <w:tc>
          <w:tcPr>
            <w:tcW w:w="2711" w:type="dxa"/>
          </w:tcPr>
          <w:p>
            <w:pPr>
              <w:pStyle w:val="TableParagraph"/>
              <w:ind w:left="13" w:right="3"/>
              <w:rPr>
                <w:sz w:val="20"/>
              </w:rPr>
            </w:pPr>
            <w:r>
              <w:rPr>
                <w:sz w:val="20"/>
              </w:rPr>
              <w:t>1 </w:t>
            </w:r>
            <w:r>
              <w:rPr>
                <w:spacing w:val="-5"/>
                <w:sz w:val="20"/>
              </w:rPr>
              <w:t>075</w:t>
            </w:r>
          </w:p>
        </w:tc>
      </w:tr>
      <w:tr>
        <w:trPr>
          <w:trHeight w:val="230" w:hRule="atLeast"/>
        </w:trPr>
        <w:tc>
          <w:tcPr>
            <w:tcW w:w="2043" w:type="dxa"/>
          </w:tcPr>
          <w:p>
            <w:pPr>
              <w:pStyle w:val="TableParagraph"/>
              <w:ind w:left="108"/>
              <w:jc w:val="left"/>
              <w:rPr>
                <w:sz w:val="20"/>
              </w:rPr>
            </w:pPr>
            <w:r>
              <w:rPr>
                <w:spacing w:val="-2"/>
                <w:sz w:val="20"/>
              </w:rPr>
              <w:t>ООН-медіа</w:t>
            </w:r>
          </w:p>
        </w:tc>
        <w:tc>
          <w:tcPr>
            <w:tcW w:w="2310" w:type="dxa"/>
          </w:tcPr>
          <w:p>
            <w:pPr>
              <w:pStyle w:val="TableParagraph"/>
              <w:ind w:right="915"/>
              <w:jc w:val="right"/>
              <w:rPr>
                <w:sz w:val="20"/>
              </w:rPr>
            </w:pPr>
            <w:r>
              <w:rPr>
                <w:sz w:val="20"/>
              </w:rPr>
              <w:t>1 </w:t>
            </w:r>
            <w:r>
              <w:rPr>
                <w:spacing w:val="-5"/>
                <w:sz w:val="20"/>
              </w:rPr>
              <w:t>756</w:t>
            </w:r>
          </w:p>
        </w:tc>
        <w:tc>
          <w:tcPr>
            <w:tcW w:w="2579" w:type="dxa"/>
          </w:tcPr>
          <w:p>
            <w:pPr>
              <w:pStyle w:val="TableParagraph"/>
              <w:ind w:left="14"/>
              <w:rPr>
                <w:sz w:val="20"/>
              </w:rPr>
            </w:pPr>
            <w:r>
              <w:rPr>
                <w:sz w:val="20"/>
              </w:rPr>
              <w:t>3 </w:t>
            </w:r>
            <w:r>
              <w:rPr>
                <w:spacing w:val="-5"/>
                <w:sz w:val="20"/>
              </w:rPr>
              <w:t>244</w:t>
            </w:r>
          </w:p>
        </w:tc>
        <w:tc>
          <w:tcPr>
            <w:tcW w:w="2711" w:type="dxa"/>
          </w:tcPr>
          <w:p>
            <w:pPr>
              <w:pStyle w:val="TableParagraph"/>
              <w:ind w:left="13" w:right="3"/>
              <w:rPr>
                <w:sz w:val="20"/>
              </w:rPr>
            </w:pPr>
            <w:r>
              <w:rPr>
                <w:sz w:val="20"/>
              </w:rPr>
              <w:t>4 </w:t>
            </w:r>
            <w:r>
              <w:rPr>
                <w:spacing w:val="-5"/>
                <w:sz w:val="20"/>
              </w:rPr>
              <w:t>605</w:t>
            </w:r>
          </w:p>
        </w:tc>
      </w:tr>
      <w:tr>
        <w:trPr>
          <w:trHeight w:val="230" w:hRule="atLeast"/>
        </w:trPr>
        <w:tc>
          <w:tcPr>
            <w:tcW w:w="2043" w:type="dxa"/>
          </w:tcPr>
          <w:p>
            <w:pPr>
              <w:pStyle w:val="TableParagraph"/>
              <w:ind w:left="108"/>
              <w:jc w:val="left"/>
              <w:rPr>
                <w:sz w:val="20"/>
              </w:rPr>
            </w:pPr>
            <w:r>
              <w:rPr>
                <w:spacing w:val="-2"/>
                <w:sz w:val="20"/>
              </w:rPr>
              <w:t>Інтернет-реклама</w:t>
            </w:r>
          </w:p>
        </w:tc>
        <w:tc>
          <w:tcPr>
            <w:tcW w:w="2310" w:type="dxa"/>
          </w:tcPr>
          <w:p>
            <w:pPr>
              <w:pStyle w:val="TableParagraph"/>
              <w:ind w:right="915"/>
              <w:jc w:val="right"/>
              <w:rPr>
                <w:sz w:val="20"/>
              </w:rPr>
            </w:pPr>
            <w:r>
              <w:rPr>
                <w:sz w:val="20"/>
              </w:rPr>
              <w:t>7 </w:t>
            </w:r>
            <w:r>
              <w:rPr>
                <w:spacing w:val="-5"/>
                <w:sz w:val="20"/>
              </w:rPr>
              <w:t>190</w:t>
            </w:r>
          </w:p>
        </w:tc>
        <w:tc>
          <w:tcPr>
            <w:tcW w:w="2579" w:type="dxa"/>
          </w:tcPr>
          <w:p>
            <w:pPr>
              <w:pStyle w:val="TableParagraph"/>
              <w:ind w:left="14" w:right="4"/>
              <w:rPr>
                <w:sz w:val="20"/>
              </w:rPr>
            </w:pPr>
            <w:r>
              <w:rPr>
                <w:sz w:val="20"/>
              </w:rPr>
              <w:t>12 </w:t>
            </w:r>
            <w:r>
              <w:rPr>
                <w:spacing w:val="-5"/>
                <w:sz w:val="20"/>
              </w:rPr>
              <w:t>810</w:t>
            </w:r>
          </w:p>
        </w:tc>
        <w:tc>
          <w:tcPr>
            <w:tcW w:w="2711" w:type="dxa"/>
          </w:tcPr>
          <w:p>
            <w:pPr>
              <w:pStyle w:val="TableParagraph"/>
              <w:ind w:left="13" w:right="2"/>
              <w:rPr>
                <w:sz w:val="20"/>
              </w:rPr>
            </w:pPr>
            <w:r>
              <w:rPr>
                <w:sz w:val="20"/>
              </w:rPr>
              <w:t>14 </w:t>
            </w:r>
            <w:r>
              <w:rPr>
                <w:spacing w:val="-5"/>
                <w:sz w:val="20"/>
              </w:rPr>
              <w:t>732</w:t>
            </w:r>
          </w:p>
        </w:tc>
      </w:tr>
    </w:tbl>
    <w:p>
      <w:pPr>
        <w:pStyle w:val="TableParagraph"/>
        <w:spacing w:after="0"/>
        <w:rPr>
          <w:sz w:val="20"/>
        </w:rPr>
        <w:sectPr>
          <w:type w:val="continuous"/>
          <w:pgSz w:w="11910" w:h="16850"/>
          <w:pgMar w:header="1122" w:footer="1401" w:top="1340" w:bottom="1640" w:left="992" w:right="992"/>
        </w:sectPr>
      </w:pPr>
    </w:p>
    <w:p>
      <w:pPr>
        <w:pStyle w:val="BodyText"/>
        <w:spacing w:before="63"/>
        <w:ind w:left="568" w:firstLine="0"/>
        <w:jc w:val="left"/>
      </w:pPr>
      <w:r>
        <w:rPr/>
        <mc:AlternateContent>
          <mc:Choice Requires="wps">
            <w:drawing>
              <wp:anchor distT="0" distB="0" distL="0" distR="0" allowOverlap="1" layoutInCell="1" locked="0" behindDoc="0" simplePos="0" relativeHeight="15731200">
                <wp:simplePos x="0" y="0"/>
                <wp:positionH relativeFrom="page">
                  <wp:posOffset>3775583</wp:posOffset>
                </wp:positionH>
                <wp:positionV relativeFrom="paragraph">
                  <wp:posOffset>44392</wp:posOffset>
                </wp:positionV>
                <wp:extent cx="10795" cy="48196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10795" cy="481965"/>
                        </a:xfrm>
                        <a:custGeom>
                          <a:avLst/>
                          <a:gdLst/>
                          <a:ahLst/>
                          <a:cxnLst/>
                          <a:rect l="l" t="t" r="r" b="b"/>
                          <a:pathLst>
                            <a:path w="10795" h="481965">
                              <a:moveTo>
                                <a:pt x="10667" y="0"/>
                              </a:moveTo>
                              <a:lnTo>
                                <a:pt x="0" y="0"/>
                              </a:lnTo>
                              <a:lnTo>
                                <a:pt x="0" y="481584"/>
                              </a:lnTo>
                              <a:lnTo>
                                <a:pt x="10667" y="481584"/>
                              </a:lnTo>
                              <a:lnTo>
                                <a:pt x="106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97.290009pt;margin-top:3.495446pt;width:.84pt;height:37.92pt;mso-position-horizontal-relative:page;mso-position-vertical-relative:paragraph;z-index:15731200" id="docshape15" filled="true" fillcolor="#000000" stroked="false">
                <v:fill type="solid"/>
                <w10:wrap type="none"/>
              </v:rect>
            </w:pict>
          </mc:Fallback>
        </mc:AlternateContent>
      </w:r>
      <w:r>
        <w:rPr/>
        <w:t>Джерело: сформовано за даними [13]. </w:t>
      </w:r>
      <w:r>
        <w:rPr>
          <w:spacing w:val="-2"/>
        </w:rPr>
        <w:t>Дослідивши</w:t>
      </w:r>
      <w:r>
        <w:rPr>
          <w:spacing w:val="-8"/>
        </w:rPr>
        <w:t> </w:t>
      </w:r>
      <w:r>
        <w:rPr>
          <w:spacing w:val="-2"/>
        </w:rPr>
        <w:t>особливості</w:t>
      </w:r>
      <w:r>
        <w:rPr>
          <w:spacing w:val="-8"/>
        </w:rPr>
        <w:t> </w:t>
      </w:r>
      <w:r>
        <w:rPr>
          <w:spacing w:val="-2"/>
        </w:rPr>
        <w:t>й</w:t>
      </w:r>
      <w:r>
        <w:rPr>
          <w:spacing w:val="-8"/>
        </w:rPr>
        <w:t> </w:t>
      </w:r>
      <w:r>
        <w:rPr>
          <w:spacing w:val="-2"/>
        </w:rPr>
        <w:t>тенденції</w:t>
      </w:r>
      <w:r>
        <w:rPr>
          <w:spacing w:val="-8"/>
        </w:rPr>
        <w:t> </w:t>
      </w:r>
      <w:r>
        <w:rPr>
          <w:spacing w:val="-2"/>
        </w:rPr>
        <w:t>інтернет-</w:t>
      </w:r>
    </w:p>
    <w:p>
      <w:pPr>
        <w:pStyle w:val="BodyText"/>
        <w:spacing w:line="251" w:lineRule="exact"/>
        <w:ind w:firstLine="0"/>
        <w:jc w:val="left"/>
      </w:pPr>
      <w:r>
        <w:rPr>
          <w:spacing w:val="-6"/>
        </w:rPr>
        <w:t>реклами,</w:t>
      </w:r>
      <w:r>
        <w:rPr>
          <w:spacing w:val="4"/>
        </w:rPr>
        <w:t> </w:t>
      </w:r>
      <w:r>
        <w:rPr>
          <w:spacing w:val="-6"/>
        </w:rPr>
        <w:t>виокремимо</w:t>
      </w:r>
      <w:r>
        <w:rPr>
          <w:spacing w:val="5"/>
        </w:rPr>
        <w:t> </w:t>
      </w:r>
      <w:r>
        <w:rPr>
          <w:spacing w:val="-6"/>
        </w:rPr>
        <w:t>її</w:t>
      </w:r>
      <w:r>
        <w:rPr>
          <w:spacing w:val="5"/>
        </w:rPr>
        <w:t> </w:t>
      </w:r>
      <w:r>
        <w:rPr>
          <w:spacing w:val="-6"/>
        </w:rPr>
        <w:t>найпоширеніші</w:t>
      </w:r>
      <w:r>
        <w:rPr>
          <w:spacing w:val="6"/>
        </w:rPr>
        <w:t> </w:t>
      </w:r>
      <w:r>
        <w:rPr>
          <w:spacing w:val="-6"/>
        </w:rPr>
        <w:t>напрями:</w:t>
      </w:r>
    </w:p>
    <w:p>
      <w:pPr>
        <w:pStyle w:val="ListParagraph"/>
        <w:numPr>
          <w:ilvl w:val="0"/>
          <w:numId w:val="1"/>
        </w:numPr>
        <w:tabs>
          <w:tab w:pos="842" w:val="left" w:leader="none"/>
        </w:tabs>
        <w:spacing w:line="240" w:lineRule="auto" w:before="63" w:after="0"/>
        <w:ind w:left="140" w:right="135" w:firstLine="427"/>
        <w:jc w:val="both"/>
        <w:rPr>
          <w:i/>
          <w:sz w:val="22"/>
        </w:rPr>
      </w:pPr>
      <w:r>
        <w:rPr/>
        <w:br w:type="column"/>
      </w:r>
      <w:r>
        <w:rPr>
          <w:b/>
          <w:i/>
          <w:sz w:val="22"/>
        </w:rPr>
        <w:t>мобільна реклама: </w:t>
      </w:r>
      <w:r>
        <w:rPr>
          <w:sz w:val="22"/>
        </w:rPr>
        <w:t>різноманітні рекламні матеріали, адаптовані до мобільних екранів та спеціально</w:t>
      </w:r>
      <w:r>
        <w:rPr>
          <w:spacing w:val="40"/>
          <w:sz w:val="22"/>
        </w:rPr>
        <w:t> </w:t>
      </w:r>
      <w:r>
        <w:rPr>
          <w:sz w:val="22"/>
        </w:rPr>
        <w:t>створені</w:t>
      </w:r>
      <w:r>
        <w:rPr>
          <w:spacing w:val="40"/>
          <w:sz w:val="22"/>
        </w:rPr>
        <w:t> </w:t>
      </w:r>
      <w:r>
        <w:rPr>
          <w:sz w:val="22"/>
        </w:rPr>
        <w:t>для</w:t>
      </w:r>
      <w:r>
        <w:rPr>
          <w:spacing w:val="40"/>
          <w:sz w:val="22"/>
        </w:rPr>
        <w:t> </w:t>
      </w:r>
      <w:r>
        <w:rPr>
          <w:sz w:val="22"/>
        </w:rPr>
        <w:t>демонстрації</w:t>
      </w:r>
      <w:r>
        <w:rPr>
          <w:spacing w:val="40"/>
          <w:sz w:val="22"/>
        </w:rPr>
        <w:t> </w:t>
      </w:r>
      <w:r>
        <w:rPr>
          <w:sz w:val="22"/>
        </w:rPr>
        <w:t>на</w:t>
      </w:r>
      <w:r>
        <w:rPr>
          <w:spacing w:val="40"/>
          <w:sz w:val="22"/>
        </w:rPr>
        <w:t> </w:t>
      </w:r>
      <w:r>
        <w:rPr>
          <w:sz w:val="22"/>
        </w:rPr>
        <w:t>смарт-</w:t>
      </w:r>
    </w:p>
    <w:p>
      <w:pPr>
        <w:pStyle w:val="ListParagraph"/>
        <w:spacing w:after="0" w:line="240" w:lineRule="auto"/>
        <w:jc w:val="both"/>
        <w:rPr>
          <w:i/>
          <w:sz w:val="22"/>
        </w:rPr>
        <w:sectPr>
          <w:type w:val="continuous"/>
          <w:pgSz w:w="11910" w:h="16850"/>
          <w:pgMar w:header="1122" w:footer="1401" w:top="1340" w:bottom="1640" w:left="992" w:right="992"/>
          <w:cols w:num="2" w:equalWidth="0">
            <w:col w:w="4895" w:space="40"/>
            <w:col w:w="4991"/>
          </w:cols>
        </w:sectPr>
      </w:pPr>
    </w:p>
    <w:p>
      <w:pPr>
        <w:pStyle w:val="BodyText"/>
        <w:spacing w:before="91"/>
        <w:ind w:right="38" w:firstLine="0"/>
      </w:pPr>
      <w:r>
        <w:rPr/>
        <mc:AlternateContent>
          <mc:Choice Requires="wps">
            <w:drawing>
              <wp:anchor distT="0" distB="0" distL="0" distR="0" allowOverlap="1" layoutInCell="1" locked="0" behindDoc="0" simplePos="0" relativeHeight="15731712">
                <wp:simplePos x="0" y="0"/>
                <wp:positionH relativeFrom="page">
                  <wp:posOffset>3775583</wp:posOffset>
                </wp:positionH>
                <wp:positionV relativeFrom="page">
                  <wp:posOffset>912824</wp:posOffset>
                </wp:positionV>
                <wp:extent cx="10795" cy="867029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10795" cy="8670290"/>
                        </a:xfrm>
                        <a:custGeom>
                          <a:avLst/>
                          <a:gdLst/>
                          <a:ahLst/>
                          <a:cxnLst/>
                          <a:rect l="l" t="t" r="r" b="b"/>
                          <a:pathLst>
                            <a:path w="10795" h="8670290">
                              <a:moveTo>
                                <a:pt x="10667" y="0"/>
                              </a:moveTo>
                              <a:lnTo>
                                <a:pt x="0" y="0"/>
                              </a:lnTo>
                              <a:lnTo>
                                <a:pt x="0" y="8669782"/>
                              </a:lnTo>
                              <a:lnTo>
                                <a:pt x="10667" y="8669782"/>
                              </a:lnTo>
                              <a:lnTo>
                                <a:pt x="106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97.290009pt;margin-top:71.875977pt;width:.84pt;height:682.66pt;mso-position-horizontal-relative:page;mso-position-vertical-relative:page;z-index:15731712" id="docshape16" filled="true" fillcolor="#000000" stroked="false">
                <v:fill type="solid"/>
                <w10:wrap type="none"/>
              </v:rect>
            </w:pict>
          </mc:Fallback>
        </mc:AlternateContent>
      </w:r>
      <w:r>
        <w:rPr/>
        <w:t>фонах, планшетах й інших портативних при- строях, основне завдання яких — привернення уваги та вплив на споживацьку поведінку користувачів, які дедалі більше часу проводять в інтернеті з мобільними пристроями;</w:t>
      </w:r>
    </w:p>
    <w:p>
      <w:pPr>
        <w:pStyle w:val="ListParagraph"/>
        <w:numPr>
          <w:ilvl w:val="0"/>
          <w:numId w:val="1"/>
        </w:numPr>
        <w:tabs>
          <w:tab w:pos="818" w:val="left" w:leader="none"/>
        </w:tabs>
        <w:spacing w:line="240" w:lineRule="auto" w:before="0" w:after="0"/>
        <w:ind w:left="140" w:right="40" w:firstLine="427"/>
        <w:jc w:val="both"/>
        <w:rPr>
          <w:i/>
          <w:sz w:val="22"/>
        </w:rPr>
      </w:pPr>
      <w:r>
        <w:rPr>
          <w:b/>
          <w:i/>
          <w:sz w:val="22"/>
        </w:rPr>
        <w:t>відеореклама в інтернеті: </w:t>
      </w:r>
      <w:r>
        <w:rPr>
          <w:sz w:val="22"/>
        </w:rPr>
        <w:t>дає змогу до- нести до споживачів відеоматеріали рекламного характеру, передбачає використання онлайн-май- данчиків і каналів [14, с. 136—140];</w:t>
      </w:r>
    </w:p>
    <w:p>
      <w:pPr>
        <w:pStyle w:val="ListParagraph"/>
        <w:numPr>
          <w:ilvl w:val="0"/>
          <w:numId w:val="1"/>
        </w:numPr>
        <w:tabs>
          <w:tab w:pos="818" w:val="left" w:leader="none"/>
        </w:tabs>
        <w:spacing w:line="240" w:lineRule="auto" w:before="0" w:after="0"/>
        <w:ind w:left="140" w:right="38" w:firstLine="427"/>
        <w:jc w:val="both"/>
        <w:rPr>
          <w:i/>
          <w:sz w:val="22"/>
        </w:rPr>
      </w:pPr>
      <w:r>
        <w:rPr>
          <w:b/>
          <w:i/>
          <w:sz w:val="22"/>
        </w:rPr>
        <w:t>банерна реклама: </w:t>
      </w:r>
      <w:r>
        <w:rPr>
          <w:sz w:val="22"/>
        </w:rPr>
        <w:t>статичні інструменти для формування іміджу бренду. Перевага банер- ної реклами полягає в мінімізації витрат, високій ефективності за умови якісного розроблення, формуванні</w:t>
      </w:r>
      <w:r>
        <w:rPr>
          <w:spacing w:val="-4"/>
          <w:sz w:val="22"/>
        </w:rPr>
        <w:t> </w:t>
      </w:r>
      <w:r>
        <w:rPr>
          <w:sz w:val="22"/>
        </w:rPr>
        <w:t>позитивного</w:t>
      </w:r>
      <w:r>
        <w:rPr>
          <w:spacing w:val="-6"/>
          <w:sz w:val="22"/>
        </w:rPr>
        <w:t> </w:t>
      </w:r>
      <w:r>
        <w:rPr>
          <w:sz w:val="22"/>
        </w:rPr>
        <w:t>іміджу</w:t>
      </w:r>
      <w:r>
        <w:rPr>
          <w:spacing w:val="-7"/>
          <w:sz w:val="22"/>
        </w:rPr>
        <w:t> </w:t>
      </w:r>
      <w:r>
        <w:rPr>
          <w:sz w:val="22"/>
        </w:rPr>
        <w:t>бренду,</w:t>
      </w:r>
      <w:r>
        <w:rPr>
          <w:spacing w:val="-5"/>
          <w:sz w:val="22"/>
        </w:rPr>
        <w:t> </w:t>
      </w:r>
      <w:r>
        <w:rPr>
          <w:sz w:val="22"/>
        </w:rPr>
        <w:t>викорис- танні можливостей аналітики й таргетингу серед цільової</w:t>
      </w:r>
      <w:r>
        <w:rPr>
          <w:spacing w:val="-4"/>
          <w:sz w:val="22"/>
        </w:rPr>
        <w:t> </w:t>
      </w:r>
      <w:r>
        <w:rPr>
          <w:sz w:val="22"/>
        </w:rPr>
        <w:t>аудиторії.</w:t>
      </w:r>
      <w:r>
        <w:rPr>
          <w:spacing w:val="-3"/>
          <w:sz w:val="22"/>
        </w:rPr>
        <w:t> </w:t>
      </w:r>
      <w:r>
        <w:rPr>
          <w:sz w:val="22"/>
        </w:rPr>
        <w:t>Поєднуючи</w:t>
      </w:r>
      <w:r>
        <w:rPr>
          <w:spacing w:val="-4"/>
          <w:sz w:val="22"/>
        </w:rPr>
        <w:t> </w:t>
      </w:r>
      <w:r>
        <w:rPr>
          <w:sz w:val="22"/>
        </w:rPr>
        <w:t>банерну</w:t>
      </w:r>
      <w:r>
        <w:rPr>
          <w:spacing w:val="-6"/>
          <w:sz w:val="22"/>
        </w:rPr>
        <w:t> </w:t>
      </w:r>
      <w:r>
        <w:rPr>
          <w:sz w:val="22"/>
        </w:rPr>
        <w:t>рекламу</w:t>
      </w:r>
      <w:r>
        <w:rPr>
          <w:spacing w:val="-6"/>
          <w:sz w:val="22"/>
        </w:rPr>
        <w:t> </w:t>
      </w:r>
      <w:r>
        <w:rPr>
          <w:sz w:val="22"/>
        </w:rPr>
        <w:t>з іншими інструментами, замовники можуть ефек- тивно просувати товари та послуги, а також підвищувати впізнаваність своїх брендів серед цільових сегментів аудиторії [15, с. 30—31];</w:t>
      </w:r>
    </w:p>
    <w:p>
      <w:pPr>
        <w:pStyle w:val="ListParagraph"/>
        <w:numPr>
          <w:ilvl w:val="0"/>
          <w:numId w:val="1"/>
        </w:numPr>
        <w:tabs>
          <w:tab w:pos="818" w:val="left" w:leader="none"/>
        </w:tabs>
        <w:spacing w:line="240" w:lineRule="auto" w:before="0" w:after="0"/>
        <w:ind w:left="140" w:right="38" w:firstLine="427"/>
        <w:jc w:val="both"/>
        <w:rPr>
          <w:i/>
          <w:sz w:val="22"/>
        </w:rPr>
      </w:pPr>
      <w:r>
        <w:rPr>
          <w:b/>
          <w:i/>
          <w:sz w:val="22"/>
        </w:rPr>
        <w:t>контекстна або персоналізована рек- лама: </w:t>
      </w:r>
      <w:r>
        <w:rPr>
          <w:sz w:val="22"/>
        </w:rPr>
        <w:t>специфічний вид інтернет-реклами, що динамічно адаптується під зміст вебресурсу чи пошуковий запит користувача. На відміну від статичних</w:t>
      </w:r>
      <w:r>
        <w:rPr>
          <w:spacing w:val="-1"/>
          <w:sz w:val="22"/>
        </w:rPr>
        <w:t> </w:t>
      </w:r>
      <w:r>
        <w:rPr>
          <w:sz w:val="22"/>
        </w:rPr>
        <w:t>банерів,</w:t>
      </w:r>
      <w:r>
        <w:rPr>
          <w:spacing w:val="-1"/>
          <w:sz w:val="22"/>
        </w:rPr>
        <w:t> </w:t>
      </w:r>
      <w:r>
        <w:rPr>
          <w:sz w:val="22"/>
        </w:rPr>
        <w:t>контекстні</w:t>
      </w:r>
      <w:r>
        <w:rPr>
          <w:spacing w:val="-1"/>
          <w:sz w:val="22"/>
        </w:rPr>
        <w:t> </w:t>
      </w:r>
      <w:r>
        <w:rPr>
          <w:sz w:val="22"/>
        </w:rPr>
        <w:t>оголошення</w:t>
      </w:r>
      <w:r>
        <w:rPr>
          <w:spacing w:val="-1"/>
          <w:sz w:val="22"/>
        </w:rPr>
        <w:t> </w:t>
      </w:r>
      <w:r>
        <w:rPr>
          <w:sz w:val="22"/>
        </w:rPr>
        <w:t>мають текстовий або текстово-графічний формат і відображаються</w:t>
      </w:r>
      <w:r>
        <w:rPr>
          <w:spacing w:val="-4"/>
          <w:sz w:val="22"/>
        </w:rPr>
        <w:t> </w:t>
      </w:r>
      <w:r>
        <w:rPr>
          <w:sz w:val="22"/>
        </w:rPr>
        <w:t>релевантно</w:t>
      </w:r>
      <w:r>
        <w:rPr>
          <w:spacing w:val="-2"/>
          <w:sz w:val="22"/>
        </w:rPr>
        <w:t> </w:t>
      </w:r>
      <w:r>
        <w:rPr>
          <w:sz w:val="22"/>
        </w:rPr>
        <w:t>до</w:t>
      </w:r>
      <w:r>
        <w:rPr>
          <w:spacing w:val="-3"/>
          <w:sz w:val="22"/>
        </w:rPr>
        <w:t> </w:t>
      </w:r>
      <w:r>
        <w:rPr>
          <w:sz w:val="22"/>
        </w:rPr>
        <w:t>тематики</w:t>
      </w:r>
      <w:r>
        <w:rPr>
          <w:spacing w:val="-2"/>
          <w:sz w:val="22"/>
        </w:rPr>
        <w:t> </w:t>
      </w:r>
      <w:r>
        <w:rPr>
          <w:sz w:val="22"/>
        </w:rPr>
        <w:t>сайту</w:t>
      </w:r>
      <w:r>
        <w:rPr>
          <w:spacing w:val="-4"/>
          <w:sz w:val="22"/>
        </w:rPr>
        <w:t> </w:t>
      </w:r>
      <w:r>
        <w:rPr>
          <w:sz w:val="22"/>
        </w:rPr>
        <w:t>чи пошукового запиту. Таку рекламу часто роз- міщують на сторінках пошукових систем, де ого- лошення добираються відповідно до введеного користувачем запиту. Контекстну рекламу також уміщують на вебресурсах, які беруть участь у рекламних мережах, і в цьому разі її підлаш- товують під тематику сайту [14, с. 137].</w:t>
      </w:r>
    </w:p>
    <w:p>
      <w:pPr>
        <w:pStyle w:val="BodyText"/>
        <w:ind w:right="38" w:firstLine="425"/>
      </w:pPr>
      <w:r>
        <w:rPr/>
        <w:t>У</w:t>
      </w:r>
      <w:r>
        <w:rPr>
          <w:spacing w:val="-5"/>
        </w:rPr>
        <w:t> </w:t>
      </w:r>
      <w:r>
        <w:rPr/>
        <w:t>сучасному</w:t>
      </w:r>
      <w:r>
        <w:rPr>
          <w:spacing w:val="-7"/>
        </w:rPr>
        <w:t> </w:t>
      </w:r>
      <w:r>
        <w:rPr/>
        <w:t>культурному</w:t>
      </w:r>
      <w:r>
        <w:rPr>
          <w:spacing w:val="-7"/>
        </w:rPr>
        <w:t> </w:t>
      </w:r>
      <w:r>
        <w:rPr/>
        <w:t>просторі</w:t>
      </w:r>
      <w:r>
        <w:rPr>
          <w:spacing w:val="-5"/>
        </w:rPr>
        <w:t> </w:t>
      </w:r>
      <w:r>
        <w:rPr/>
        <w:t>соціальні </w:t>
      </w:r>
      <w:r>
        <w:rPr>
          <w:spacing w:val="-2"/>
        </w:rPr>
        <w:t>мережі</w:t>
      </w:r>
      <w:r>
        <w:rPr>
          <w:spacing w:val="-12"/>
        </w:rPr>
        <w:t> </w:t>
      </w:r>
      <w:r>
        <w:rPr>
          <w:spacing w:val="-2"/>
        </w:rPr>
        <w:t>стали</w:t>
      </w:r>
      <w:r>
        <w:rPr>
          <w:spacing w:val="-12"/>
        </w:rPr>
        <w:t> </w:t>
      </w:r>
      <w:r>
        <w:rPr>
          <w:spacing w:val="-2"/>
        </w:rPr>
        <w:t>феноменом,</w:t>
      </w:r>
      <w:r>
        <w:rPr>
          <w:spacing w:val="-12"/>
        </w:rPr>
        <w:t> </w:t>
      </w:r>
      <w:r>
        <w:rPr>
          <w:spacing w:val="-2"/>
        </w:rPr>
        <w:t>який</w:t>
      </w:r>
      <w:r>
        <w:rPr>
          <w:spacing w:val="-11"/>
        </w:rPr>
        <w:t> </w:t>
      </w:r>
      <w:r>
        <w:rPr>
          <w:spacing w:val="-2"/>
        </w:rPr>
        <w:t>кардинально</w:t>
      </w:r>
      <w:r>
        <w:rPr>
          <w:spacing w:val="-12"/>
        </w:rPr>
        <w:t> </w:t>
      </w:r>
      <w:r>
        <w:rPr>
          <w:spacing w:val="-2"/>
        </w:rPr>
        <w:t>змінив </w:t>
      </w:r>
      <w:r>
        <w:rPr/>
        <w:t>підходи до рекламної діяльності. Обов'язкове використання цих онлайн-платформ є одним з основних елементів новітніх рекламних</w:t>
      </w:r>
      <w:r>
        <w:rPr>
          <w:spacing w:val="-1"/>
        </w:rPr>
        <w:t> </w:t>
      </w:r>
      <w:r>
        <w:rPr/>
        <w:t>форматів і технологій.</w:t>
      </w:r>
    </w:p>
    <w:p>
      <w:pPr>
        <w:pStyle w:val="BodyText"/>
        <w:ind w:right="39" w:firstLine="425"/>
      </w:pPr>
      <w:r>
        <w:rPr/>
        <w:t>Соцмережі — це унікальний майданчик для взаємодії культурних брендів, митців та організацій</w:t>
      </w:r>
      <w:r>
        <w:rPr>
          <w:spacing w:val="-1"/>
        </w:rPr>
        <w:t> </w:t>
      </w:r>
      <w:r>
        <w:rPr/>
        <w:t>з</w:t>
      </w:r>
      <w:r>
        <w:rPr>
          <w:spacing w:val="-4"/>
        </w:rPr>
        <w:t> </w:t>
      </w:r>
      <w:r>
        <w:rPr/>
        <w:t>аудиторією.</w:t>
      </w:r>
      <w:r>
        <w:rPr>
          <w:spacing w:val="-3"/>
        </w:rPr>
        <w:t> </w:t>
      </w:r>
      <w:r>
        <w:rPr/>
        <w:t>Ці ресурси</w:t>
      </w:r>
      <w:r>
        <w:rPr>
          <w:spacing w:val="-1"/>
        </w:rPr>
        <w:t> </w:t>
      </w:r>
      <w:r>
        <w:rPr/>
        <w:t>дають</w:t>
      </w:r>
      <w:r>
        <w:rPr>
          <w:spacing w:val="-1"/>
        </w:rPr>
        <w:t> </w:t>
      </w:r>
      <w:r>
        <w:rPr/>
        <w:t>змогу налагоджувати тісні емоційні зв'язки, залучати споживачів до інтерактивної взаємодії, збільшу- вати кількість позитивних відгуків й аналізувати інтереси цільових груп. Соціальні платформи якнайкраще сприяють реалізації креативних рек- ламних можливостей у мережевому середовищі.</w:t>
      </w:r>
    </w:p>
    <w:p>
      <w:pPr>
        <w:pStyle w:val="BodyText"/>
        <w:ind w:right="38" w:firstLine="425"/>
      </w:pPr>
      <w:r>
        <w:rPr/>
        <w:t>У статті "Популярність соцмереж і мож- ливості для брендів. Як людство взаємодіє із цифровими технологіями" проаналізовано звіт </w:t>
      </w:r>
      <w:r>
        <w:rPr>
          <w:spacing w:val="-2"/>
        </w:rPr>
        <w:t>Digital</w:t>
      </w:r>
      <w:r>
        <w:rPr>
          <w:spacing w:val="-11"/>
        </w:rPr>
        <w:t> </w:t>
      </w:r>
      <w:r>
        <w:rPr>
          <w:spacing w:val="-2"/>
        </w:rPr>
        <w:t>2024</w:t>
      </w:r>
      <w:r>
        <w:rPr>
          <w:spacing w:val="-11"/>
        </w:rPr>
        <w:t> </w:t>
      </w:r>
      <w:r>
        <w:rPr>
          <w:spacing w:val="-2"/>
        </w:rPr>
        <w:t>щодо</w:t>
      </w:r>
      <w:r>
        <w:rPr>
          <w:spacing w:val="-10"/>
        </w:rPr>
        <w:t> </w:t>
      </w:r>
      <w:r>
        <w:rPr>
          <w:spacing w:val="-2"/>
        </w:rPr>
        <w:t>використання</w:t>
      </w:r>
      <w:r>
        <w:rPr>
          <w:spacing w:val="-12"/>
        </w:rPr>
        <w:t> </w:t>
      </w:r>
      <w:r>
        <w:rPr>
          <w:spacing w:val="-2"/>
        </w:rPr>
        <w:t>соціальних</w:t>
      </w:r>
      <w:r>
        <w:rPr>
          <w:spacing w:val="-10"/>
        </w:rPr>
        <w:t> </w:t>
      </w:r>
      <w:r>
        <w:rPr>
          <w:spacing w:val="-2"/>
        </w:rPr>
        <w:t>мереж. </w:t>
      </w:r>
      <w:r>
        <w:rPr/>
        <w:t>Автори</w:t>
      </w:r>
      <w:r>
        <w:rPr>
          <w:spacing w:val="29"/>
        </w:rPr>
        <w:t> </w:t>
      </w:r>
      <w:r>
        <w:rPr/>
        <w:t>зазначають,</w:t>
      </w:r>
      <w:r>
        <w:rPr>
          <w:spacing w:val="26"/>
        </w:rPr>
        <w:t> </w:t>
      </w:r>
      <w:r>
        <w:rPr/>
        <w:t>що</w:t>
      </w:r>
      <w:r>
        <w:rPr>
          <w:spacing w:val="29"/>
        </w:rPr>
        <w:t> </w:t>
      </w:r>
      <w:r>
        <w:rPr/>
        <w:t>в</w:t>
      </w:r>
      <w:r>
        <w:rPr>
          <w:spacing w:val="26"/>
        </w:rPr>
        <w:t> </w:t>
      </w:r>
      <w:r>
        <w:rPr/>
        <w:t>сучасній</w:t>
      </w:r>
      <w:r>
        <w:rPr>
          <w:spacing w:val="29"/>
        </w:rPr>
        <w:t> </w:t>
      </w:r>
      <w:r>
        <w:rPr/>
        <w:t>реальності</w:t>
      </w:r>
      <w:r>
        <w:rPr>
          <w:spacing w:val="31"/>
        </w:rPr>
        <w:t> </w:t>
      </w:r>
      <w:r>
        <w:rPr>
          <w:spacing w:val="-5"/>
        </w:rPr>
        <w:t>ці</w:t>
      </w:r>
    </w:p>
    <w:p>
      <w:pPr>
        <w:pStyle w:val="BodyText"/>
        <w:spacing w:before="91"/>
        <w:ind w:left="141" w:right="133" w:firstLine="0"/>
        <w:jc w:val="right"/>
      </w:pPr>
      <w:r>
        <w:rPr/>
        <w:br w:type="column"/>
      </w:r>
      <w:r>
        <w:rPr/>
        <w:t>онлайн-платформи</w:t>
      </w:r>
      <w:r>
        <w:rPr>
          <w:spacing w:val="80"/>
        </w:rPr>
        <w:t> </w:t>
      </w:r>
      <w:r>
        <w:rPr/>
        <w:t>набули</w:t>
      </w:r>
      <w:r>
        <w:rPr>
          <w:spacing w:val="80"/>
        </w:rPr>
        <w:t> </w:t>
      </w:r>
      <w:r>
        <w:rPr/>
        <w:t>статусу</w:t>
      </w:r>
      <w:r>
        <w:rPr>
          <w:spacing w:val="80"/>
        </w:rPr>
        <w:t> </w:t>
      </w:r>
      <w:r>
        <w:rPr/>
        <w:t>важливого культурного</w:t>
      </w:r>
      <w:r>
        <w:rPr>
          <w:spacing w:val="80"/>
        </w:rPr>
        <w:t> </w:t>
      </w:r>
      <w:r>
        <w:rPr/>
        <w:t>феномена,</w:t>
      </w:r>
      <w:r>
        <w:rPr>
          <w:spacing w:val="80"/>
        </w:rPr>
        <w:t> </w:t>
      </w:r>
      <w:r>
        <w:rPr/>
        <w:t>який</w:t>
      </w:r>
      <w:r>
        <w:rPr>
          <w:spacing w:val="80"/>
        </w:rPr>
        <w:t> </w:t>
      </w:r>
      <w:r>
        <w:rPr/>
        <w:t>охоплює</w:t>
      </w:r>
      <w:r>
        <w:rPr>
          <w:spacing w:val="80"/>
        </w:rPr>
        <w:t> </w:t>
      </w:r>
      <w:r>
        <w:rPr/>
        <w:t>велику кількість</w:t>
      </w:r>
      <w:r>
        <w:rPr>
          <w:spacing w:val="40"/>
        </w:rPr>
        <w:t> </w:t>
      </w:r>
      <w:r>
        <w:rPr/>
        <w:t>світової</w:t>
      </w:r>
      <w:r>
        <w:rPr>
          <w:spacing w:val="40"/>
        </w:rPr>
        <w:t> </w:t>
      </w:r>
      <w:r>
        <w:rPr/>
        <w:t>спільноти.</w:t>
      </w:r>
      <w:r>
        <w:rPr>
          <w:spacing w:val="40"/>
        </w:rPr>
        <w:t> </w:t>
      </w:r>
      <w:r>
        <w:rPr/>
        <w:t>Основною</w:t>
      </w:r>
      <w:r>
        <w:rPr>
          <w:spacing w:val="40"/>
        </w:rPr>
        <w:t> </w:t>
      </w:r>
      <w:r>
        <w:rPr/>
        <w:t>причи- ною популярності соціальних медіа є можливість підтримувати</w:t>
      </w:r>
      <w:r>
        <w:rPr>
          <w:spacing w:val="40"/>
        </w:rPr>
        <w:t> </w:t>
      </w:r>
      <w:r>
        <w:rPr/>
        <w:t>зв'язок</w:t>
      </w:r>
      <w:r>
        <w:rPr>
          <w:spacing w:val="40"/>
        </w:rPr>
        <w:t> </w:t>
      </w:r>
      <w:r>
        <w:rPr/>
        <w:t>із</w:t>
      </w:r>
      <w:r>
        <w:rPr>
          <w:spacing w:val="40"/>
        </w:rPr>
        <w:t> </w:t>
      </w:r>
      <w:r>
        <w:rPr/>
        <w:t>близькими,</w:t>
      </w:r>
      <w:r>
        <w:rPr>
          <w:spacing w:val="40"/>
        </w:rPr>
        <w:t> </w:t>
      </w:r>
      <w:r>
        <w:rPr/>
        <w:t>переглядати розважальний</w:t>
      </w:r>
      <w:r>
        <w:rPr>
          <w:spacing w:val="28"/>
        </w:rPr>
        <w:t> </w:t>
      </w:r>
      <w:r>
        <w:rPr/>
        <w:t>контент</w:t>
      </w:r>
      <w:r>
        <w:rPr>
          <w:spacing w:val="25"/>
        </w:rPr>
        <w:t> </w:t>
      </w:r>
      <w:r>
        <w:rPr/>
        <w:t>і</w:t>
      </w:r>
      <w:r>
        <w:rPr>
          <w:spacing w:val="29"/>
        </w:rPr>
        <w:t> </w:t>
      </w:r>
      <w:r>
        <w:rPr/>
        <w:t>споживати</w:t>
      </w:r>
      <w:r>
        <w:rPr>
          <w:spacing w:val="27"/>
        </w:rPr>
        <w:t> </w:t>
      </w:r>
      <w:r>
        <w:rPr/>
        <w:t>новини.</w:t>
      </w:r>
      <w:r>
        <w:rPr>
          <w:spacing w:val="28"/>
        </w:rPr>
        <w:t> </w:t>
      </w:r>
      <w:r>
        <w:rPr/>
        <w:t>При </w:t>
      </w:r>
      <w:r>
        <w:rPr>
          <w:spacing w:val="-2"/>
        </w:rPr>
        <w:t>цьому простежено взаємозв'язок між інтересом до </w:t>
      </w:r>
      <w:r>
        <w:rPr/>
        <w:t>новинних</w:t>
      </w:r>
      <w:r>
        <w:rPr>
          <w:spacing w:val="70"/>
        </w:rPr>
        <w:t> </w:t>
      </w:r>
      <w:r>
        <w:rPr/>
        <w:t>матеріалів</w:t>
      </w:r>
      <w:r>
        <w:rPr>
          <w:spacing w:val="70"/>
        </w:rPr>
        <w:t> </w:t>
      </w:r>
      <w:r>
        <w:rPr/>
        <w:t>і</w:t>
      </w:r>
      <w:r>
        <w:rPr>
          <w:spacing w:val="73"/>
        </w:rPr>
        <w:t> </w:t>
      </w:r>
      <w:r>
        <w:rPr/>
        <w:t>віком</w:t>
      </w:r>
      <w:r>
        <w:rPr>
          <w:spacing w:val="70"/>
        </w:rPr>
        <w:t> </w:t>
      </w:r>
      <w:r>
        <w:rPr/>
        <w:t>користувачів</w:t>
      </w:r>
      <w:r>
        <w:rPr>
          <w:spacing w:val="70"/>
        </w:rPr>
        <w:t> </w:t>
      </w:r>
      <w:r>
        <w:rPr/>
        <w:t>(що </w:t>
      </w:r>
      <w:r>
        <w:rPr>
          <w:spacing w:val="-2"/>
        </w:rPr>
        <w:t>старшою</w:t>
      </w:r>
      <w:r>
        <w:rPr>
          <w:spacing w:val="-12"/>
        </w:rPr>
        <w:t> </w:t>
      </w:r>
      <w:r>
        <w:rPr>
          <w:spacing w:val="-2"/>
        </w:rPr>
        <w:t>є</w:t>
      </w:r>
      <w:r>
        <w:rPr>
          <w:spacing w:val="-12"/>
        </w:rPr>
        <w:t> </w:t>
      </w:r>
      <w:r>
        <w:rPr>
          <w:spacing w:val="-2"/>
        </w:rPr>
        <w:t>особа,</w:t>
      </w:r>
      <w:r>
        <w:rPr>
          <w:spacing w:val="-12"/>
        </w:rPr>
        <w:t> </w:t>
      </w:r>
      <w:r>
        <w:rPr>
          <w:spacing w:val="-2"/>
        </w:rPr>
        <w:t>то</w:t>
      </w:r>
      <w:r>
        <w:rPr>
          <w:spacing w:val="-11"/>
        </w:rPr>
        <w:t> </w:t>
      </w:r>
      <w:r>
        <w:rPr>
          <w:spacing w:val="-2"/>
        </w:rPr>
        <w:t>більше</w:t>
      </w:r>
      <w:r>
        <w:rPr>
          <w:spacing w:val="-12"/>
        </w:rPr>
        <w:t> </w:t>
      </w:r>
      <w:r>
        <w:rPr>
          <w:spacing w:val="-2"/>
        </w:rPr>
        <w:t>зацікавлена</w:t>
      </w:r>
      <w:r>
        <w:rPr>
          <w:spacing w:val="-12"/>
        </w:rPr>
        <w:t> </w:t>
      </w:r>
      <w:r>
        <w:rPr>
          <w:spacing w:val="-2"/>
        </w:rPr>
        <w:t>новинами). </w:t>
      </w:r>
      <w:r>
        <w:rPr/>
        <w:t>Соціальні</w:t>
      </w:r>
      <w:r>
        <w:rPr>
          <w:spacing w:val="80"/>
        </w:rPr>
        <w:t> </w:t>
      </w:r>
      <w:r>
        <w:rPr/>
        <w:t>платформи</w:t>
      </w:r>
      <w:r>
        <w:rPr>
          <w:spacing w:val="80"/>
        </w:rPr>
        <w:t> </w:t>
      </w:r>
      <w:r>
        <w:rPr/>
        <w:t>сприяють</w:t>
      </w:r>
      <w:r>
        <w:rPr>
          <w:spacing w:val="80"/>
        </w:rPr>
        <w:t> </w:t>
      </w:r>
      <w:r>
        <w:rPr/>
        <w:t>взаємодії брендів</w:t>
      </w:r>
      <w:r>
        <w:rPr>
          <w:spacing w:val="40"/>
        </w:rPr>
        <w:t> </w:t>
      </w:r>
      <w:r>
        <w:rPr/>
        <w:t>зі</w:t>
      </w:r>
      <w:r>
        <w:rPr>
          <w:spacing w:val="40"/>
        </w:rPr>
        <w:t> </w:t>
      </w:r>
      <w:r>
        <w:rPr/>
        <w:t>споживачами</w:t>
      </w:r>
      <w:r>
        <w:rPr>
          <w:spacing w:val="40"/>
        </w:rPr>
        <w:t> </w:t>
      </w:r>
      <w:r>
        <w:rPr/>
        <w:t>на</w:t>
      </w:r>
      <w:r>
        <w:rPr>
          <w:spacing w:val="40"/>
        </w:rPr>
        <w:t> </w:t>
      </w:r>
      <w:r>
        <w:rPr/>
        <w:t>всіх</w:t>
      </w:r>
      <w:r>
        <w:rPr>
          <w:spacing w:val="40"/>
        </w:rPr>
        <w:t> </w:t>
      </w:r>
      <w:r>
        <w:rPr/>
        <w:t>етапах</w:t>
      </w:r>
      <w:r>
        <w:rPr>
          <w:spacing w:val="40"/>
        </w:rPr>
        <w:t> </w:t>
      </w:r>
      <w:r>
        <w:rPr/>
        <w:t>—</w:t>
      </w:r>
      <w:r>
        <w:rPr>
          <w:spacing w:val="40"/>
        </w:rPr>
        <w:t> </w:t>
      </w:r>
      <w:r>
        <w:rPr/>
        <w:t>від пошуку</w:t>
      </w:r>
      <w:r>
        <w:rPr>
          <w:spacing w:val="40"/>
        </w:rPr>
        <w:t> </w:t>
      </w:r>
      <w:r>
        <w:rPr/>
        <w:t>інформації</w:t>
      </w:r>
      <w:r>
        <w:rPr>
          <w:spacing w:val="40"/>
        </w:rPr>
        <w:t> </w:t>
      </w:r>
      <w:r>
        <w:rPr/>
        <w:t>про</w:t>
      </w:r>
      <w:r>
        <w:rPr>
          <w:spacing w:val="40"/>
        </w:rPr>
        <w:t> </w:t>
      </w:r>
      <w:r>
        <w:rPr/>
        <w:t>товари</w:t>
      </w:r>
      <w:r>
        <w:rPr>
          <w:spacing w:val="40"/>
        </w:rPr>
        <w:t> </w:t>
      </w:r>
      <w:r>
        <w:rPr/>
        <w:t>та</w:t>
      </w:r>
      <w:r>
        <w:rPr>
          <w:spacing w:val="40"/>
        </w:rPr>
        <w:t> </w:t>
      </w:r>
      <w:r>
        <w:rPr/>
        <w:t>послуги</w:t>
      </w:r>
      <w:r>
        <w:rPr>
          <w:spacing w:val="40"/>
        </w:rPr>
        <w:t> </w:t>
      </w:r>
      <w:r>
        <w:rPr/>
        <w:t>до</w:t>
      </w:r>
      <w:r>
        <w:rPr>
          <w:spacing w:val="40"/>
        </w:rPr>
        <w:t> </w:t>
      </w:r>
      <w:r>
        <w:rPr/>
        <w:t>комунікації</w:t>
      </w:r>
      <w:r>
        <w:rPr>
          <w:spacing w:val="80"/>
        </w:rPr>
        <w:t> </w:t>
      </w:r>
      <w:r>
        <w:rPr/>
        <w:t>та</w:t>
      </w:r>
      <w:r>
        <w:rPr>
          <w:spacing w:val="80"/>
        </w:rPr>
        <w:t> </w:t>
      </w:r>
      <w:r>
        <w:rPr/>
        <w:t>розміщення</w:t>
      </w:r>
      <w:r>
        <w:rPr>
          <w:spacing w:val="80"/>
        </w:rPr>
        <w:t> </w:t>
      </w:r>
      <w:r>
        <w:rPr/>
        <w:t>контенту</w:t>
      </w:r>
      <w:r>
        <w:rPr>
          <w:spacing w:val="40"/>
        </w:rPr>
        <w:t> </w:t>
      </w:r>
      <w:r>
        <w:rPr/>
        <w:t>компаній [16].</w:t>
      </w:r>
      <w:r>
        <w:rPr>
          <w:spacing w:val="40"/>
        </w:rPr>
        <w:t> </w:t>
      </w:r>
      <w:r>
        <w:rPr/>
        <w:t>Феномен</w:t>
      </w:r>
      <w:r>
        <w:rPr>
          <w:spacing w:val="40"/>
        </w:rPr>
        <w:t> </w:t>
      </w:r>
      <w:r>
        <w:rPr/>
        <w:t>соціальних</w:t>
      </w:r>
      <w:r>
        <w:rPr>
          <w:spacing w:val="40"/>
        </w:rPr>
        <w:t> </w:t>
      </w:r>
      <w:r>
        <w:rPr/>
        <w:t>медіа</w:t>
      </w:r>
      <w:r>
        <w:rPr>
          <w:spacing w:val="40"/>
        </w:rPr>
        <w:t> </w:t>
      </w:r>
      <w:r>
        <w:rPr/>
        <w:t>суттєво</w:t>
      </w:r>
      <w:r>
        <w:rPr>
          <w:spacing w:val="40"/>
        </w:rPr>
        <w:t> </w:t>
      </w:r>
      <w:r>
        <w:rPr/>
        <w:t>змінив культурний простір сучасності, ці ресурси стали невіддільним складником життя мільярдів людей і</w:t>
      </w:r>
      <w:r>
        <w:rPr>
          <w:spacing w:val="70"/>
        </w:rPr>
        <w:t> </w:t>
      </w:r>
      <w:r>
        <w:rPr/>
        <w:t>важливим</w:t>
      </w:r>
      <w:r>
        <w:rPr>
          <w:spacing w:val="71"/>
        </w:rPr>
        <w:t> </w:t>
      </w:r>
      <w:r>
        <w:rPr/>
        <w:t>елементом</w:t>
      </w:r>
      <w:r>
        <w:rPr>
          <w:spacing w:val="69"/>
        </w:rPr>
        <w:t> </w:t>
      </w:r>
      <w:r>
        <w:rPr/>
        <w:t>маркетингової</w:t>
      </w:r>
      <w:r>
        <w:rPr>
          <w:spacing w:val="73"/>
        </w:rPr>
        <w:t> </w:t>
      </w:r>
      <w:r>
        <w:rPr>
          <w:spacing w:val="-2"/>
        </w:rPr>
        <w:t>стратегії</w:t>
      </w:r>
    </w:p>
    <w:p>
      <w:pPr>
        <w:pStyle w:val="BodyText"/>
        <w:spacing w:line="251" w:lineRule="exact"/>
        <w:ind w:firstLine="0"/>
        <w:jc w:val="left"/>
      </w:pPr>
      <w:r>
        <w:rPr>
          <w:spacing w:val="-2"/>
        </w:rPr>
        <w:t>бізнесу.</w:t>
      </w:r>
    </w:p>
    <w:p>
      <w:pPr>
        <w:pStyle w:val="BodyText"/>
        <w:ind w:right="130" w:firstLine="425"/>
      </w:pPr>
      <w:r>
        <w:rPr>
          <w:spacing w:val="-4"/>
        </w:rPr>
        <w:t>Сьогодні соціальну</w:t>
      </w:r>
      <w:r>
        <w:rPr>
          <w:spacing w:val="-5"/>
        </w:rPr>
        <w:t> </w:t>
      </w:r>
      <w:r>
        <w:rPr>
          <w:spacing w:val="-4"/>
        </w:rPr>
        <w:t>мережу</w:t>
      </w:r>
      <w:r>
        <w:rPr>
          <w:spacing w:val="-5"/>
        </w:rPr>
        <w:t> </w:t>
      </w:r>
      <w:r>
        <w:rPr>
          <w:spacing w:val="-4"/>
        </w:rPr>
        <w:t>"Інстаграм" успіш- </w:t>
      </w:r>
      <w:r>
        <w:rPr/>
        <w:t>но використовують для створення та відоб- раження</w:t>
      </w:r>
      <w:r>
        <w:rPr>
          <w:spacing w:val="-5"/>
        </w:rPr>
        <w:t> </w:t>
      </w:r>
      <w:r>
        <w:rPr/>
        <w:t>особистих</w:t>
      </w:r>
      <w:r>
        <w:rPr>
          <w:spacing w:val="-5"/>
        </w:rPr>
        <w:t> </w:t>
      </w:r>
      <w:r>
        <w:rPr/>
        <w:t>брендів,</w:t>
      </w:r>
      <w:r>
        <w:rPr>
          <w:spacing w:val="-4"/>
        </w:rPr>
        <w:t> </w:t>
      </w:r>
      <w:r>
        <w:rPr/>
        <w:t>розміщення</w:t>
      </w:r>
      <w:r>
        <w:rPr>
          <w:spacing w:val="-5"/>
        </w:rPr>
        <w:t> </w:t>
      </w:r>
      <w:r>
        <w:rPr/>
        <w:t>реклами, просування офлайн-бізнесів, залучення нової аудиторії й взаємодії з нею. Відповідно виникли нові професії та способи заробітку: блогер, сторісмейкер, таргетолог, інфлюенсер тощо.</w:t>
      </w:r>
    </w:p>
    <w:p>
      <w:pPr>
        <w:pStyle w:val="BodyText"/>
        <w:spacing w:line="242" w:lineRule="auto"/>
        <w:ind w:right="138" w:firstLine="425"/>
      </w:pPr>
      <w:r>
        <w:rPr/>
        <w:t>Основними способами просування контенту в соціальній мережі "Інстаграм" є:</w:t>
      </w:r>
    </w:p>
    <w:p>
      <w:pPr>
        <w:pStyle w:val="ListParagraph"/>
        <w:numPr>
          <w:ilvl w:val="0"/>
          <w:numId w:val="1"/>
        </w:numPr>
        <w:tabs>
          <w:tab w:pos="840" w:val="left" w:leader="none"/>
        </w:tabs>
        <w:spacing w:line="240" w:lineRule="auto" w:before="0" w:after="0"/>
        <w:ind w:left="140" w:right="139" w:firstLine="425"/>
        <w:jc w:val="both"/>
        <w:rPr>
          <w:sz w:val="22"/>
        </w:rPr>
      </w:pPr>
      <w:r>
        <w:rPr>
          <w:sz w:val="22"/>
        </w:rPr>
        <w:t>reels: стислі відео до 60 секунд для швидкого залучення аудиторії;</w:t>
      </w:r>
    </w:p>
    <w:p>
      <w:pPr>
        <w:pStyle w:val="ListParagraph"/>
        <w:numPr>
          <w:ilvl w:val="0"/>
          <w:numId w:val="1"/>
        </w:numPr>
        <w:tabs>
          <w:tab w:pos="844" w:val="left" w:leader="none"/>
        </w:tabs>
        <w:spacing w:line="240" w:lineRule="auto" w:before="0" w:after="0"/>
        <w:ind w:left="140" w:right="136" w:firstLine="427"/>
        <w:jc w:val="both"/>
        <w:rPr>
          <w:sz w:val="22"/>
        </w:rPr>
      </w:pPr>
      <w:r>
        <w:rPr>
          <w:sz w:val="22"/>
        </w:rPr>
        <w:t>відеоформат:</w:t>
      </w:r>
      <w:r>
        <w:rPr>
          <w:spacing w:val="-4"/>
          <w:sz w:val="22"/>
        </w:rPr>
        <w:t> </w:t>
      </w:r>
      <w:r>
        <w:rPr>
          <w:sz w:val="22"/>
        </w:rPr>
        <w:t>відео</w:t>
      </w:r>
      <w:r>
        <w:rPr>
          <w:spacing w:val="-3"/>
          <w:sz w:val="22"/>
        </w:rPr>
        <w:t> </w:t>
      </w:r>
      <w:r>
        <w:rPr>
          <w:sz w:val="22"/>
        </w:rPr>
        <w:t>у</w:t>
      </w:r>
      <w:r>
        <w:rPr>
          <w:spacing w:val="-6"/>
          <w:sz w:val="22"/>
        </w:rPr>
        <w:t> </w:t>
      </w:r>
      <w:r>
        <w:rPr>
          <w:sz w:val="22"/>
        </w:rPr>
        <w:t>сторіс</w:t>
      </w:r>
      <w:r>
        <w:rPr>
          <w:spacing w:val="-2"/>
          <w:sz w:val="22"/>
        </w:rPr>
        <w:t> </w:t>
      </w:r>
      <w:r>
        <w:rPr>
          <w:sz w:val="22"/>
        </w:rPr>
        <w:t>та</w:t>
      </w:r>
      <w:r>
        <w:rPr>
          <w:spacing w:val="-3"/>
          <w:sz w:val="22"/>
        </w:rPr>
        <w:t> </w:t>
      </w:r>
      <w:r>
        <w:rPr>
          <w:sz w:val="22"/>
        </w:rPr>
        <w:t>прямі</w:t>
      </w:r>
      <w:r>
        <w:rPr>
          <w:spacing w:val="-5"/>
          <w:sz w:val="22"/>
        </w:rPr>
        <w:t> </w:t>
      </w:r>
      <w:r>
        <w:rPr>
          <w:sz w:val="22"/>
        </w:rPr>
        <w:t>ефіри для комунікації з аудиторією;</w:t>
      </w:r>
    </w:p>
    <w:p>
      <w:pPr>
        <w:pStyle w:val="ListParagraph"/>
        <w:numPr>
          <w:ilvl w:val="0"/>
          <w:numId w:val="1"/>
        </w:numPr>
        <w:tabs>
          <w:tab w:pos="854" w:val="left" w:leader="none"/>
        </w:tabs>
        <w:spacing w:line="240" w:lineRule="auto" w:before="0" w:after="0"/>
        <w:ind w:left="140" w:right="137" w:firstLine="427"/>
        <w:jc w:val="both"/>
        <w:rPr>
          <w:sz w:val="22"/>
        </w:rPr>
      </w:pPr>
      <w:r>
        <w:rPr>
          <w:sz w:val="22"/>
        </w:rPr>
        <w:t>сторітелінг: передача сенсів через історію та приклади для увиразнення цінності контенту;</w:t>
      </w:r>
    </w:p>
    <w:p>
      <w:pPr>
        <w:pStyle w:val="ListParagraph"/>
        <w:numPr>
          <w:ilvl w:val="0"/>
          <w:numId w:val="1"/>
        </w:numPr>
        <w:tabs>
          <w:tab w:pos="842" w:val="left" w:leader="none"/>
        </w:tabs>
        <w:spacing w:line="240" w:lineRule="auto" w:before="0" w:after="0"/>
        <w:ind w:left="140" w:right="132" w:firstLine="427"/>
        <w:jc w:val="both"/>
        <w:rPr>
          <w:sz w:val="22"/>
        </w:rPr>
      </w:pPr>
      <w:r>
        <w:rPr>
          <w:sz w:val="22"/>
        </w:rPr>
        <w:t>створення телеграм-каналів для трансля- ції унікального контенту та залучення підпис- ників [17].</w:t>
      </w:r>
    </w:p>
    <w:p>
      <w:pPr>
        <w:pStyle w:val="BodyText"/>
        <w:ind w:right="135"/>
      </w:pPr>
      <w:r>
        <w:rPr/>
        <w:t>Під час воєнного стану контент у мережі "Інстаграм" зазнав значних змін: набули по- ширення відео про війну, українську культуру та символіку для підняття суспільного духу. Сотні блогерів відкривають збори для військових, ініціюють акції на підтримку Збройних сил України. Рекламу в інстаграмі тепер більше сфокусовано на щирості, співучасті, довірі до бренду замість активного просування.</w:t>
      </w:r>
    </w:p>
    <w:p>
      <w:pPr>
        <w:pStyle w:val="BodyText"/>
        <w:ind w:right="135"/>
      </w:pPr>
      <w:r>
        <w:rPr/>
        <w:t>Важливу роль у збереженні національної автентичності й традицій відіграють різноманітні освітні ресурси, портали, інформаційні кампанії, блогери, які за допомогою повідомлень у со- ціальних мережах підвищують обізнаність гро- мадськості про культурну спадщину країни.</w:t>
      </w:r>
    </w:p>
    <w:p>
      <w:pPr>
        <w:pStyle w:val="BodyText"/>
        <w:ind w:right="132"/>
      </w:pPr>
      <w:r>
        <w:rPr/>
        <w:t>Одним із прикладів є глобальна інформацій- на ініціатива Dо NOT sponsor murder ("Не фі- нансуй</w:t>
      </w:r>
      <w:r>
        <w:rPr>
          <w:spacing w:val="17"/>
        </w:rPr>
        <w:t> </w:t>
      </w:r>
      <w:r>
        <w:rPr/>
        <w:t>вбивства"),</w:t>
      </w:r>
      <w:r>
        <w:rPr>
          <w:spacing w:val="16"/>
        </w:rPr>
        <w:t> </w:t>
      </w:r>
      <w:r>
        <w:rPr/>
        <w:t>спрямованої</w:t>
      </w:r>
      <w:r>
        <w:rPr>
          <w:spacing w:val="19"/>
        </w:rPr>
        <w:t> </w:t>
      </w:r>
      <w:r>
        <w:rPr/>
        <w:t>на</w:t>
      </w:r>
      <w:r>
        <w:rPr>
          <w:spacing w:val="16"/>
        </w:rPr>
        <w:t> </w:t>
      </w:r>
      <w:r>
        <w:rPr>
          <w:spacing w:val="-2"/>
        </w:rPr>
        <w:t>бойкотування</w:t>
      </w:r>
    </w:p>
    <w:p>
      <w:pPr>
        <w:pStyle w:val="BodyText"/>
        <w:spacing w:after="0"/>
        <w:sectPr>
          <w:pgSz w:w="11910" w:h="16850"/>
          <w:pgMar w:header="1112" w:footer="1401" w:top="1340" w:bottom="1600" w:left="992" w:right="992"/>
          <w:cols w:num="2" w:equalWidth="0">
            <w:col w:w="4893" w:space="43"/>
            <w:col w:w="4990"/>
          </w:cols>
        </w:sectPr>
      </w:pPr>
    </w:p>
    <w:p>
      <w:pPr>
        <w:pStyle w:val="BodyText"/>
        <w:spacing w:before="91"/>
        <w:ind w:right="38" w:firstLine="0"/>
      </w:pPr>
      <w:r>
        <w:rPr/>
        <mc:AlternateContent>
          <mc:Choice Requires="wps">
            <w:drawing>
              <wp:anchor distT="0" distB="0" distL="0" distR="0" allowOverlap="1" layoutInCell="1" locked="0" behindDoc="0" simplePos="0" relativeHeight="15732736">
                <wp:simplePos x="0" y="0"/>
                <wp:positionH relativeFrom="page">
                  <wp:posOffset>3775583</wp:posOffset>
                </wp:positionH>
                <wp:positionV relativeFrom="page">
                  <wp:posOffset>912824</wp:posOffset>
                </wp:positionV>
                <wp:extent cx="10795" cy="859409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10795" cy="8594090"/>
                        </a:xfrm>
                        <a:custGeom>
                          <a:avLst/>
                          <a:gdLst/>
                          <a:ahLst/>
                          <a:cxnLst/>
                          <a:rect l="l" t="t" r="r" b="b"/>
                          <a:pathLst>
                            <a:path w="10795" h="8594090">
                              <a:moveTo>
                                <a:pt x="10667" y="0"/>
                              </a:moveTo>
                              <a:lnTo>
                                <a:pt x="0" y="0"/>
                              </a:lnTo>
                              <a:lnTo>
                                <a:pt x="0" y="8593582"/>
                              </a:lnTo>
                              <a:lnTo>
                                <a:pt x="10667" y="8593582"/>
                              </a:lnTo>
                              <a:lnTo>
                                <a:pt x="106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97.290009pt;margin-top:71.875977pt;width:.84pt;height:676.66pt;mso-position-horizontal-relative:page;mso-position-vertical-relative:page;z-index:15732736" id="docshape17" filled="true" fillcolor="#000000" stroked="false">
                <v:fill type="solid"/>
                <w10:wrap type="none"/>
              </v:rect>
            </w:pict>
          </mc:Fallback>
        </mc:AlternateContent>
      </w:r>
      <w:r>
        <w:rPr/>
        <w:t>товарів і послуг із РФ та Білорусі через при- четність</w:t>
      </w:r>
      <w:r>
        <w:rPr>
          <w:spacing w:val="80"/>
        </w:rPr>
        <w:t> </w:t>
      </w:r>
      <w:r>
        <w:rPr/>
        <w:t>до</w:t>
      </w:r>
      <w:r>
        <w:rPr>
          <w:spacing w:val="80"/>
        </w:rPr>
        <w:t> </w:t>
      </w:r>
      <w:r>
        <w:rPr/>
        <w:t>війни</w:t>
      </w:r>
      <w:r>
        <w:rPr>
          <w:spacing w:val="80"/>
        </w:rPr>
        <w:t> </w:t>
      </w:r>
      <w:r>
        <w:rPr/>
        <w:t>проти</w:t>
      </w:r>
      <w:r>
        <w:rPr>
          <w:spacing w:val="80"/>
        </w:rPr>
        <w:t> </w:t>
      </w:r>
      <w:r>
        <w:rPr/>
        <w:t>України.</w:t>
      </w:r>
      <w:r>
        <w:rPr>
          <w:spacing w:val="80"/>
        </w:rPr>
        <w:t> </w:t>
      </w:r>
      <w:r>
        <w:rPr/>
        <w:t>Основна </w:t>
      </w:r>
      <w:r>
        <w:rPr>
          <w:spacing w:val="-2"/>
        </w:rPr>
        <w:t>мета</w:t>
      </w:r>
      <w:r>
        <w:rPr>
          <w:spacing w:val="-12"/>
        </w:rPr>
        <w:t> </w:t>
      </w:r>
      <w:r>
        <w:rPr>
          <w:spacing w:val="-2"/>
        </w:rPr>
        <w:t>—</w:t>
      </w:r>
      <w:r>
        <w:rPr>
          <w:spacing w:val="-3"/>
        </w:rPr>
        <w:t> </w:t>
      </w:r>
      <w:r>
        <w:rPr>
          <w:spacing w:val="-2"/>
        </w:rPr>
        <w:t>переконати міжнародних партнерів,</w:t>
      </w:r>
      <w:r>
        <w:rPr>
          <w:spacing w:val="-3"/>
        </w:rPr>
        <w:t> </w:t>
      </w:r>
      <w:r>
        <w:rPr>
          <w:spacing w:val="-2"/>
        </w:rPr>
        <w:t>бізнес </w:t>
      </w:r>
      <w:r>
        <w:rPr/>
        <w:t>і громадськість відмовитися від співпраці з ком- паніями зазначених країн, вилучити їхню про- дукцію з</w:t>
      </w:r>
      <w:r>
        <w:rPr>
          <w:spacing w:val="-1"/>
        </w:rPr>
        <w:t> </w:t>
      </w:r>
      <w:r>
        <w:rPr/>
        <w:t>асортименту,</w:t>
      </w:r>
      <w:r>
        <w:rPr>
          <w:spacing w:val="-1"/>
        </w:rPr>
        <w:t> </w:t>
      </w:r>
      <w:r>
        <w:rPr/>
        <w:t>а натомість обрати</w:t>
      </w:r>
      <w:r>
        <w:rPr>
          <w:spacing w:val="-2"/>
        </w:rPr>
        <w:t> </w:t>
      </w:r>
      <w:r>
        <w:rPr/>
        <w:t>альтер- нативу з держав, які засуджують агресію, чи на- лагодити</w:t>
      </w:r>
      <w:r>
        <w:rPr>
          <w:spacing w:val="-12"/>
        </w:rPr>
        <w:t> </w:t>
      </w:r>
      <w:r>
        <w:rPr/>
        <w:t>зв'язки</w:t>
      </w:r>
      <w:r>
        <w:rPr>
          <w:spacing w:val="-12"/>
        </w:rPr>
        <w:t> </w:t>
      </w:r>
      <w:r>
        <w:rPr/>
        <w:t>з</w:t>
      </w:r>
      <w:r>
        <w:rPr>
          <w:spacing w:val="-12"/>
        </w:rPr>
        <w:t> </w:t>
      </w:r>
      <w:r>
        <w:rPr/>
        <w:t>вітчизняними</w:t>
      </w:r>
      <w:r>
        <w:rPr>
          <w:spacing w:val="-12"/>
        </w:rPr>
        <w:t> </w:t>
      </w:r>
      <w:r>
        <w:rPr/>
        <w:t>підприємствами.</w:t>
      </w:r>
    </w:p>
    <w:p>
      <w:pPr>
        <w:pStyle w:val="BodyText"/>
        <w:ind w:right="40"/>
      </w:pPr>
      <w:r>
        <w:rPr/>
        <w:t>Окрім закликів до світового бізнес-середо- вища, розробники проєкту також спонукають пересічних громадян ігнорувати російські та білоруські товари, активно коментувати в соц- мережах компанії, що підтримують зв'язки з агресорами, а також виходити проти них на протести [18] (фото 3).</w:t>
      </w:r>
    </w:p>
    <w:p>
      <w:pPr>
        <w:pStyle w:val="BodyText"/>
        <w:spacing w:before="1"/>
        <w:ind w:left="0" w:firstLine="0"/>
        <w:jc w:val="left"/>
        <w:rPr>
          <w:sz w:val="5"/>
        </w:rPr>
      </w:pPr>
    </w:p>
    <w:p>
      <w:pPr>
        <w:pStyle w:val="BodyText"/>
        <w:ind w:left="710" w:firstLine="0"/>
        <w:jc w:val="left"/>
        <w:rPr>
          <w:sz w:val="20"/>
        </w:rPr>
      </w:pPr>
      <w:r>
        <w:rPr>
          <w:sz w:val="20"/>
        </w:rPr>
        <w:drawing>
          <wp:inline distT="0" distB="0" distL="0" distR="0">
            <wp:extent cx="2259600" cy="1604772"/>
            <wp:effectExtent l="0" t="0" r="0" b="0"/>
            <wp:docPr id="22" name="Image 22"/>
            <wp:cNvGraphicFramePr>
              <a:graphicFrameLocks/>
            </wp:cNvGraphicFramePr>
            <a:graphic>
              <a:graphicData uri="http://schemas.openxmlformats.org/drawingml/2006/picture">
                <pic:pic>
                  <pic:nvPicPr>
                    <pic:cNvPr id="22" name="Image 22"/>
                    <pic:cNvPicPr/>
                  </pic:nvPicPr>
                  <pic:blipFill>
                    <a:blip r:embed="rId16" cstate="print"/>
                    <a:stretch>
                      <a:fillRect/>
                    </a:stretch>
                  </pic:blipFill>
                  <pic:spPr>
                    <a:xfrm>
                      <a:off x="0" y="0"/>
                      <a:ext cx="2259600" cy="1604772"/>
                    </a:xfrm>
                    <a:prstGeom prst="rect">
                      <a:avLst/>
                    </a:prstGeom>
                  </pic:spPr>
                </pic:pic>
              </a:graphicData>
            </a:graphic>
          </wp:inline>
        </w:drawing>
      </w:r>
      <w:r>
        <w:rPr>
          <w:sz w:val="20"/>
        </w:rPr>
      </w:r>
    </w:p>
    <w:p>
      <w:pPr>
        <w:spacing w:line="205" w:lineRule="exact" w:before="62"/>
        <w:ind w:left="92" w:right="1" w:firstLine="0"/>
        <w:jc w:val="center"/>
        <w:rPr>
          <w:i/>
          <w:sz w:val="18"/>
        </w:rPr>
      </w:pPr>
      <w:r>
        <w:rPr>
          <w:i/>
          <w:sz w:val="18"/>
        </w:rPr>
        <w:t>Фото</w:t>
      </w:r>
      <w:r>
        <w:rPr>
          <w:i/>
          <w:spacing w:val="-4"/>
          <w:sz w:val="18"/>
        </w:rPr>
        <w:t> </w:t>
      </w:r>
      <w:r>
        <w:rPr>
          <w:i/>
          <w:sz w:val="18"/>
        </w:rPr>
        <w:t>3.</w:t>
      </w:r>
      <w:r>
        <w:rPr>
          <w:i/>
          <w:spacing w:val="-3"/>
          <w:sz w:val="18"/>
        </w:rPr>
        <w:t> </w:t>
      </w:r>
      <w:r>
        <w:rPr>
          <w:i/>
          <w:sz w:val="18"/>
        </w:rPr>
        <w:t>Візуальний</w:t>
      </w:r>
      <w:r>
        <w:rPr>
          <w:i/>
          <w:spacing w:val="-2"/>
          <w:sz w:val="18"/>
        </w:rPr>
        <w:t> </w:t>
      </w:r>
      <w:r>
        <w:rPr>
          <w:i/>
          <w:sz w:val="18"/>
        </w:rPr>
        <w:t>матеріал</w:t>
      </w:r>
      <w:r>
        <w:rPr>
          <w:i/>
          <w:spacing w:val="-2"/>
          <w:sz w:val="18"/>
        </w:rPr>
        <w:t> міжнародної</w:t>
      </w:r>
    </w:p>
    <w:p>
      <w:pPr>
        <w:spacing w:line="205" w:lineRule="exact" w:before="0"/>
        <w:ind w:left="92" w:right="0" w:firstLine="0"/>
        <w:jc w:val="center"/>
        <w:rPr>
          <w:i/>
          <w:sz w:val="18"/>
        </w:rPr>
      </w:pPr>
      <w:r>
        <w:rPr>
          <w:i/>
          <w:sz w:val="18"/>
        </w:rPr>
        <w:t>інформаційної</w:t>
      </w:r>
      <w:r>
        <w:rPr>
          <w:i/>
          <w:spacing w:val="-2"/>
          <w:sz w:val="18"/>
        </w:rPr>
        <w:t> </w:t>
      </w:r>
      <w:r>
        <w:rPr>
          <w:i/>
          <w:sz w:val="18"/>
        </w:rPr>
        <w:t>кампанії</w:t>
      </w:r>
      <w:r>
        <w:rPr>
          <w:i/>
          <w:spacing w:val="-1"/>
          <w:sz w:val="18"/>
        </w:rPr>
        <w:t> </w:t>
      </w:r>
      <w:r>
        <w:rPr>
          <w:i/>
          <w:sz w:val="18"/>
        </w:rPr>
        <w:t>DО</w:t>
      </w:r>
      <w:r>
        <w:rPr>
          <w:i/>
          <w:spacing w:val="-1"/>
          <w:sz w:val="18"/>
        </w:rPr>
        <w:t> </w:t>
      </w:r>
      <w:r>
        <w:rPr>
          <w:i/>
          <w:sz w:val="18"/>
        </w:rPr>
        <w:t>NOT</w:t>
      </w:r>
      <w:r>
        <w:rPr>
          <w:i/>
          <w:spacing w:val="-1"/>
          <w:sz w:val="18"/>
        </w:rPr>
        <w:t> </w:t>
      </w:r>
      <w:r>
        <w:rPr>
          <w:i/>
          <w:sz w:val="18"/>
        </w:rPr>
        <w:t>sponsor</w:t>
      </w:r>
      <w:r>
        <w:rPr>
          <w:i/>
          <w:spacing w:val="-1"/>
          <w:sz w:val="18"/>
        </w:rPr>
        <w:t> </w:t>
      </w:r>
      <w:r>
        <w:rPr>
          <w:i/>
          <w:spacing w:val="-2"/>
          <w:sz w:val="18"/>
        </w:rPr>
        <w:t>murder</w:t>
      </w:r>
    </w:p>
    <w:p>
      <w:pPr>
        <w:pStyle w:val="BodyText"/>
        <w:spacing w:line="237" w:lineRule="auto" w:before="61"/>
        <w:ind w:right="42"/>
      </w:pPr>
      <w:r>
        <w:rPr/>
        <w:t>Ще одним цікавим прикладом активізації теми єдності України з Європейським Союзом є реалізація у 2024 р. проєкту United in diversity ("Об'єднані в різноманітності"), присвяченого Дню Європи. Ініціатива має на меті зміцнення зв'язків між нашою країною та ЄС і передбачає активне використання соціальних платформ для залучення широкої аудиторії й трансляції основ- них меседжів.</w:t>
      </w:r>
    </w:p>
    <w:p>
      <w:pPr>
        <w:pStyle w:val="BodyText"/>
        <w:spacing w:line="230" w:lineRule="auto" w:before="1"/>
        <w:ind w:right="40" w:firstLine="425"/>
      </w:pPr>
      <w:r>
        <w:rPr/>
        <w:t>У межах проєкту</w:t>
      </w:r>
      <w:r>
        <w:rPr>
          <w:spacing w:val="-1"/>
        </w:rPr>
        <w:t> </w:t>
      </w:r>
      <w:r>
        <w:rPr/>
        <w:t>United in diversity в Україні було реалізовано такі соціальні ініціативи: створено унікальний хештег для об'єднання по- в'язаних тематикою дописів; проведено онлайн- челенджі, конкурси з нагородами, щоб стимулю- вати користувачів до генерування власного кон- тенту на тему різноманіття та єдності України і ЄС; організовано онлайн-трансляції й дискусійні панелі за участю провідних експертів, європей- ських представників та українських урядовців; залучено відомих блогерів, лідерів думок і пуб- лічних діячів, які є амбасадорами проєкту та популяризують його ідеї; створено та поширено візуальні, текстові й відеоматеріали, присвячені </w:t>
      </w:r>
      <w:r>
        <w:rPr>
          <w:spacing w:val="-4"/>
        </w:rPr>
        <w:t>цінностям</w:t>
      </w:r>
      <w:r>
        <w:rPr>
          <w:spacing w:val="-5"/>
        </w:rPr>
        <w:t> </w:t>
      </w:r>
      <w:r>
        <w:rPr>
          <w:spacing w:val="-4"/>
        </w:rPr>
        <w:t>ЄС,</w:t>
      </w:r>
      <w:r>
        <w:rPr>
          <w:spacing w:val="-5"/>
        </w:rPr>
        <w:t> </w:t>
      </w:r>
      <w:r>
        <w:rPr>
          <w:spacing w:val="-4"/>
        </w:rPr>
        <w:t>культурній</w:t>
      </w:r>
      <w:r>
        <w:rPr>
          <w:spacing w:val="-5"/>
        </w:rPr>
        <w:t> </w:t>
      </w:r>
      <w:r>
        <w:rPr>
          <w:spacing w:val="-4"/>
        </w:rPr>
        <w:t>різноманітності,</w:t>
      </w:r>
      <w:r>
        <w:rPr>
          <w:spacing w:val="-6"/>
        </w:rPr>
        <w:t> </w:t>
      </w:r>
      <w:r>
        <w:rPr>
          <w:spacing w:val="-4"/>
        </w:rPr>
        <w:t>історіям </w:t>
      </w:r>
      <w:r>
        <w:rPr/>
        <w:t>успішної інтеграції; проведено онлайн-опитуван- ня та вікторини для аналізу суспільної думки користувачів</w:t>
      </w:r>
      <w:r>
        <w:rPr>
          <w:spacing w:val="48"/>
        </w:rPr>
        <w:t> </w:t>
      </w:r>
      <w:r>
        <w:rPr/>
        <w:t>соцмереж</w:t>
      </w:r>
      <w:r>
        <w:rPr>
          <w:spacing w:val="50"/>
        </w:rPr>
        <w:t> </w:t>
      </w:r>
      <w:r>
        <w:rPr/>
        <w:t>щодо</w:t>
      </w:r>
      <w:r>
        <w:rPr>
          <w:spacing w:val="49"/>
        </w:rPr>
        <w:t> </w:t>
      </w:r>
      <w:r>
        <w:rPr>
          <w:spacing w:val="-2"/>
        </w:rPr>
        <w:t>євроінтеграційних</w:t>
      </w:r>
    </w:p>
    <w:p>
      <w:pPr>
        <w:pStyle w:val="BodyText"/>
        <w:spacing w:line="230" w:lineRule="auto" w:before="89"/>
        <w:ind w:right="132" w:firstLine="0"/>
      </w:pPr>
      <w:r>
        <w:rPr/>
        <w:br w:type="column"/>
      </w:r>
      <w:r>
        <w:rPr/>
        <w:t>процесів і залучення громадськості до вироб- лення майбутньої стратегії відносин між нашою державою та ЄС.</w:t>
      </w:r>
    </w:p>
    <w:p>
      <w:pPr>
        <w:pStyle w:val="BodyText"/>
        <w:spacing w:line="230" w:lineRule="auto"/>
        <w:ind w:right="130" w:firstLine="425"/>
      </w:pPr>
      <w:r>
        <w:rPr/>
        <w:t>У зазначеному проєкті взяв участь і Захід- ноукраїнський</w:t>
      </w:r>
      <w:r>
        <w:rPr>
          <w:spacing w:val="-9"/>
        </w:rPr>
        <w:t> </w:t>
      </w:r>
      <w:r>
        <w:rPr/>
        <w:t>національний</w:t>
      </w:r>
      <w:r>
        <w:rPr>
          <w:spacing w:val="-9"/>
        </w:rPr>
        <w:t> </w:t>
      </w:r>
      <w:r>
        <w:rPr/>
        <w:t>університет</w:t>
      </w:r>
      <w:r>
        <w:rPr>
          <w:spacing w:val="-10"/>
        </w:rPr>
        <w:t> </w:t>
      </w:r>
      <w:r>
        <w:rPr/>
        <w:t>(ЗУНУ), який активно долучився до святкування Дня Європи й організував низку цікавих подій і конкурсів для студентів і викладачів, зокрема: вікторину Euro Unity, яку проводив на інстаграм- сторінці відділу</w:t>
      </w:r>
      <w:r>
        <w:rPr>
          <w:spacing w:val="-1"/>
        </w:rPr>
        <w:t> </w:t>
      </w:r>
      <w:r>
        <w:rPr/>
        <w:t>міжнародних зв'язків ЗУНУ; гру- подорож "Європа без кордонів"; інформаційну сесію, учасники якої більше дізналися про мож- ливості програми Erasmus+; конкурс відеопре- зентацій United in diversity, організований офісом проректора з міжнародної діяльності ЗУНУ [19; 20] (фото 4).</w:t>
      </w:r>
    </w:p>
    <w:p>
      <w:pPr>
        <w:pStyle w:val="BodyText"/>
        <w:spacing w:line="230" w:lineRule="auto"/>
        <w:ind w:right="132" w:firstLine="425"/>
      </w:pPr>
      <w:r>
        <w:rPr/>
        <w:t>Варто виокремити й переваги соціальної мережі "Ютуб", яка має значний потенціал для популяризації української культури серед широ- кої аудиторії. На відеохостингу є чимало каналів українських блогерів та авторів контенту, при- свячених нашій культурі, історії, традиціям, по- дорожам країною тощо. Яскравим прикладом є популярний ютуб-канал DANTES Live. Це розва- жальний ресурс, засновником і ведучим якого є відомий український</w:t>
      </w:r>
      <w:r>
        <w:rPr>
          <w:spacing w:val="-1"/>
        </w:rPr>
        <w:t> </w:t>
      </w:r>
      <w:r>
        <w:rPr/>
        <w:t>співак і телеведучий</w:t>
      </w:r>
      <w:r>
        <w:rPr>
          <w:spacing w:val="-1"/>
        </w:rPr>
        <w:t> </w:t>
      </w:r>
      <w:r>
        <w:rPr/>
        <w:t>В. Гуд- ков, відомий під псевдонімом Дантес. Формат відео — невимушені бесіди ведучого із зірками естради, митцями, блогерами, фахівцями з різних галузей,</w:t>
      </w:r>
      <w:r>
        <w:rPr>
          <w:spacing w:val="-14"/>
        </w:rPr>
        <w:t> </w:t>
      </w:r>
      <w:r>
        <w:rPr/>
        <w:t>представниками</w:t>
      </w:r>
      <w:r>
        <w:rPr>
          <w:spacing w:val="-14"/>
        </w:rPr>
        <w:t> </w:t>
      </w:r>
      <w:r>
        <w:rPr/>
        <w:t>української</w:t>
      </w:r>
      <w:r>
        <w:rPr>
          <w:spacing w:val="-14"/>
        </w:rPr>
        <w:t> </w:t>
      </w:r>
      <w:r>
        <w:rPr/>
        <w:t>творчої</w:t>
      </w:r>
      <w:r>
        <w:rPr>
          <w:spacing w:val="-13"/>
        </w:rPr>
        <w:t> </w:t>
      </w:r>
      <w:r>
        <w:rPr/>
        <w:t>інте- </w:t>
      </w:r>
      <w:r>
        <w:rPr>
          <w:spacing w:val="-2"/>
        </w:rPr>
        <w:t>лігенції,</w:t>
      </w:r>
      <w:r>
        <w:rPr>
          <w:spacing w:val="-12"/>
        </w:rPr>
        <w:t> </w:t>
      </w:r>
      <w:r>
        <w:rPr>
          <w:spacing w:val="-2"/>
        </w:rPr>
        <w:t>які</w:t>
      </w:r>
      <w:r>
        <w:rPr>
          <w:spacing w:val="-12"/>
        </w:rPr>
        <w:t> </w:t>
      </w:r>
      <w:r>
        <w:rPr>
          <w:spacing w:val="-2"/>
        </w:rPr>
        <w:t>діляться</w:t>
      </w:r>
      <w:r>
        <w:rPr>
          <w:spacing w:val="-12"/>
        </w:rPr>
        <w:t> </w:t>
      </w:r>
      <w:r>
        <w:rPr>
          <w:spacing w:val="-2"/>
        </w:rPr>
        <w:t>своїми</w:t>
      </w:r>
      <w:r>
        <w:rPr>
          <w:spacing w:val="-11"/>
        </w:rPr>
        <w:t> </w:t>
      </w:r>
      <w:r>
        <w:rPr>
          <w:spacing w:val="-2"/>
        </w:rPr>
        <w:t>поглядами</w:t>
      </w:r>
      <w:r>
        <w:rPr>
          <w:spacing w:val="-12"/>
        </w:rPr>
        <w:t> </w:t>
      </w:r>
      <w:r>
        <w:rPr>
          <w:spacing w:val="-2"/>
        </w:rPr>
        <w:t>та</w:t>
      </w:r>
      <w:r>
        <w:rPr>
          <w:spacing w:val="-12"/>
        </w:rPr>
        <w:t> </w:t>
      </w:r>
      <w:r>
        <w:rPr>
          <w:spacing w:val="-2"/>
        </w:rPr>
        <w:t>досвідом.</w:t>
      </w:r>
    </w:p>
    <w:p>
      <w:pPr>
        <w:pStyle w:val="BodyText"/>
        <w:ind w:left="0" w:firstLine="0"/>
        <w:jc w:val="left"/>
        <w:rPr>
          <w:sz w:val="7"/>
        </w:rPr>
      </w:pPr>
      <w:r>
        <w:rPr>
          <w:sz w:val="7"/>
        </w:rPr>
        <w:drawing>
          <wp:anchor distT="0" distB="0" distL="0" distR="0" allowOverlap="1" layoutInCell="1" locked="0" behindDoc="1" simplePos="0" relativeHeight="487591424">
            <wp:simplePos x="0" y="0"/>
            <wp:positionH relativeFrom="page">
              <wp:posOffset>4598034</wp:posOffset>
            </wp:positionH>
            <wp:positionV relativeFrom="paragraph">
              <wp:posOffset>66416</wp:posOffset>
            </wp:positionV>
            <wp:extent cx="1495993" cy="2267712"/>
            <wp:effectExtent l="0" t="0" r="0" b="0"/>
            <wp:wrapTopAndBottom/>
            <wp:docPr id="23" name="Image 23"/>
            <wp:cNvGraphicFramePr>
              <a:graphicFrameLocks/>
            </wp:cNvGraphicFramePr>
            <a:graphic>
              <a:graphicData uri="http://schemas.openxmlformats.org/drawingml/2006/picture">
                <pic:pic>
                  <pic:nvPicPr>
                    <pic:cNvPr id="23" name="Image 23"/>
                    <pic:cNvPicPr/>
                  </pic:nvPicPr>
                  <pic:blipFill>
                    <a:blip r:embed="rId17" cstate="print"/>
                    <a:stretch>
                      <a:fillRect/>
                    </a:stretch>
                  </pic:blipFill>
                  <pic:spPr>
                    <a:xfrm>
                      <a:off x="0" y="0"/>
                      <a:ext cx="1495993" cy="2267712"/>
                    </a:xfrm>
                    <a:prstGeom prst="rect">
                      <a:avLst/>
                    </a:prstGeom>
                  </pic:spPr>
                </pic:pic>
              </a:graphicData>
            </a:graphic>
          </wp:anchor>
        </w:drawing>
      </w:r>
    </w:p>
    <w:p>
      <w:pPr>
        <w:spacing w:before="78"/>
        <w:ind w:left="1139" w:right="649" w:hanging="29"/>
        <w:jc w:val="left"/>
        <w:rPr>
          <w:i/>
          <w:sz w:val="18"/>
        </w:rPr>
      </w:pPr>
      <w:r>
        <w:rPr>
          <w:i/>
          <w:sz w:val="18"/>
        </w:rPr>
        <w:t>Фото</w:t>
      </w:r>
      <w:r>
        <w:rPr>
          <w:i/>
          <w:spacing w:val="-11"/>
          <w:sz w:val="18"/>
        </w:rPr>
        <w:t> </w:t>
      </w:r>
      <w:r>
        <w:rPr>
          <w:i/>
          <w:sz w:val="18"/>
        </w:rPr>
        <w:t>4.</w:t>
      </w:r>
      <w:r>
        <w:rPr>
          <w:i/>
          <w:spacing w:val="-11"/>
          <w:sz w:val="18"/>
        </w:rPr>
        <w:t> </w:t>
      </w:r>
      <w:r>
        <w:rPr>
          <w:i/>
          <w:sz w:val="18"/>
        </w:rPr>
        <w:t>Скрин</w:t>
      </w:r>
      <w:r>
        <w:rPr>
          <w:i/>
          <w:spacing w:val="-11"/>
          <w:sz w:val="18"/>
        </w:rPr>
        <w:t> </w:t>
      </w:r>
      <w:r>
        <w:rPr>
          <w:i/>
          <w:sz w:val="18"/>
        </w:rPr>
        <w:t>інстаграм-сторінки відділу</w:t>
      </w:r>
      <w:r>
        <w:rPr>
          <w:i/>
          <w:spacing w:val="-4"/>
          <w:sz w:val="18"/>
        </w:rPr>
        <w:t> </w:t>
      </w:r>
      <w:r>
        <w:rPr>
          <w:i/>
          <w:sz w:val="18"/>
        </w:rPr>
        <w:t>міжнародних</w:t>
      </w:r>
      <w:r>
        <w:rPr>
          <w:i/>
          <w:spacing w:val="-3"/>
          <w:sz w:val="18"/>
        </w:rPr>
        <w:t> </w:t>
      </w:r>
      <w:r>
        <w:rPr>
          <w:i/>
          <w:sz w:val="18"/>
        </w:rPr>
        <w:t>зв'язків</w:t>
      </w:r>
      <w:r>
        <w:rPr>
          <w:i/>
          <w:spacing w:val="-1"/>
          <w:sz w:val="18"/>
        </w:rPr>
        <w:t> </w:t>
      </w:r>
      <w:r>
        <w:rPr>
          <w:i/>
          <w:spacing w:val="-4"/>
          <w:sz w:val="18"/>
        </w:rPr>
        <w:t>ЗУНУ</w:t>
      </w:r>
    </w:p>
    <w:p>
      <w:pPr>
        <w:pStyle w:val="BodyText"/>
        <w:spacing w:before="58"/>
        <w:ind w:right="135"/>
      </w:pPr>
      <w:r>
        <w:rPr/>
        <w:t>Канал DANTES Live став осередком попу- ляризації національної ідентичності та самобут- ності</w:t>
      </w:r>
      <w:r>
        <w:rPr>
          <w:spacing w:val="-1"/>
        </w:rPr>
        <w:t> </w:t>
      </w:r>
      <w:r>
        <w:rPr/>
        <w:t>України,</w:t>
      </w:r>
      <w:r>
        <w:rPr>
          <w:spacing w:val="-1"/>
        </w:rPr>
        <w:t> </w:t>
      </w:r>
      <w:r>
        <w:rPr/>
        <w:t>її культури,</w:t>
      </w:r>
      <w:r>
        <w:rPr>
          <w:spacing w:val="-2"/>
        </w:rPr>
        <w:t> </w:t>
      </w:r>
      <w:r>
        <w:rPr/>
        <w:t>мови</w:t>
      </w:r>
      <w:r>
        <w:rPr>
          <w:spacing w:val="-2"/>
        </w:rPr>
        <w:t> </w:t>
      </w:r>
      <w:r>
        <w:rPr/>
        <w:t>й</w:t>
      </w:r>
      <w:r>
        <w:rPr>
          <w:spacing w:val="-2"/>
        </w:rPr>
        <w:t> </w:t>
      </w:r>
      <w:r>
        <w:rPr/>
        <w:t>традицій.</w:t>
      </w:r>
      <w:r>
        <w:rPr>
          <w:spacing w:val="-2"/>
        </w:rPr>
        <w:t> </w:t>
      </w:r>
      <w:r>
        <w:rPr/>
        <w:t>Саме після початку повномасштабного вторгнення РФ канал обрав патріотичну позицію, висвітлюючи теми героїзму, підтримки військових, життя в умовах війни тощо.</w:t>
      </w:r>
    </w:p>
    <w:p>
      <w:pPr>
        <w:pStyle w:val="BodyText"/>
        <w:spacing w:after="0"/>
        <w:sectPr>
          <w:pgSz w:w="11910" w:h="16850"/>
          <w:pgMar w:header="1122" w:footer="1401" w:top="1340" w:bottom="1600" w:left="992" w:right="992"/>
          <w:cols w:num="2" w:equalWidth="0">
            <w:col w:w="4895" w:space="40"/>
            <w:col w:w="4991"/>
          </w:cols>
        </w:sectPr>
      </w:pPr>
    </w:p>
    <w:p>
      <w:pPr>
        <w:pStyle w:val="BodyText"/>
        <w:spacing w:line="237" w:lineRule="auto" w:before="90"/>
        <w:ind w:right="39" w:firstLine="425"/>
      </w:pPr>
      <w:r>
        <w:rPr/>
        <w:t>Ютуб-проєкт Дантеса здобув популярність серед</w:t>
      </w:r>
      <w:r>
        <w:rPr>
          <w:spacing w:val="-6"/>
        </w:rPr>
        <w:t> </w:t>
      </w:r>
      <w:r>
        <w:rPr/>
        <w:t>українців,</w:t>
      </w:r>
      <w:r>
        <w:rPr>
          <w:spacing w:val="-6"/>
        </w:rPr>
        <w:t> </w:t>
      </w:r>
      <w:r>
        <w:rPr/>
        <w:t>наразі</w:t>
      </w:r>
      <w:r>
        <w:rPr>
          <w:spacing w:val="-5"/>
        </w:rPr>
        <w:t> </w:t>
      </w:r>
      <w:r>
        <w:rPr/>
        <w:t>кількість</w:t>
      </w:r>
      <w:r>
        <w:rPr>
          <w:spacing w:val="-6"/>
        </w:rPr>
        <w:t> </w:t>
      </w:r>
      <w:r>
        <w:rPr/>
        <w:t>його</w:t>
      </w:r>
      <w:r>
        <w:rPr>
          <w:spacing w:val="-6"/>
        </w:rPr>
        <w:t> </w:t>
      </w:r>
      <w:r>
        <w:rPr/>
        <w:t>підписників сягає 35,2 тис. Канал завдячує успіху унікальним форматом, харизмою ведучого та сфокусова- ністю на висвітленні української тематики.</w:t>
      </w:r>
    </w:p>
    <w:p>
      <w:pPr>
        <w:pStyle w:val="BodyText"/>
        <w:spacing w:line="235" w:lineRule="auto" w:before="1"/>
        <w:ind w:right="38" w:firstLine="425"/>
      </w:pPr>
      <w:r>
        <w:rPr/>
        <w:t>Нещодавно В. Гудков започаткував ще один амбітний</w:t>
      </w:r>
      <w:r>
        <w:rPr>
          <w:spacing w:val="-2"/>
        </w:rPr>
        <w:t> </w:t>
      </w:r>
      <w:r>
        <w:rPr/>
        <w:t>проєкт</w:t>
      </w:r>
      <w:r>
        <w:rPr>
          <w:spacing w:val="-1"/>
        </w:rPr>
        <w:t> </w:t>
      </w:r>
      <w:r>
        <w:rPr/>
        <w:t>під назвою "Будинок</w:t>
      </w:r>
      <w:r>
        <w:rPr>
          <w:spacing w:val="-1"/>
        </w:rPr>
        <w:t> </w:t>
      </w:r>
      <w:r>
        <w:rPr/>
        <w:t>Культури", що має на меті збереження та популяризацію національної культурної спадщини. Особливу увагу автор приділяє висвітленню питань куль- турних традицій, самобутності та взаємозбага- чення різних регіонів України, життю при- фронтових</w:t>
      </w:r>
      <w:r>
        <w:rPr>
          <w:spacing w:val="-8"/>
        </w:rPr>
        <w:t> </w:t>
      </w:r>
      <w:r>
        <w:rPr/>
        <w:t>і</w:t>
      </w:r>
      <w:r>
        <w:rPr>
          <w:spacing w:val="-8"/>
        </w:rPr>
        <w:t> </w:t>
      </w:r>
      <w:r>
        <w:rPr/>
        <w:t>деокупованих</w:t>
      </w:r>
      <w:r>
        <w:rPr>
          <w:spacing w:val="-8"/>
        </w:rPr>
        <w:t> </w:t>
      </w:r>
      <w:r>
        <w:rPr/>
        <w:t>містечок.</w:t>
      </w:r>
      <w:r>
        <w:rPr>
          <w:spacing w:val="-8"/>
        </w:rPr>
        <w:t> </w:t>
      </w:r>
      <w:r>
        <w:rPr/>
        <w:t>Масштабний проєкт співака дає змогу популяризувати україн- ську культурну спадщину серед широкої ауди- торії, насамперед молоді, в сучасному відео- форматі [21] (фото 5).</w:t>
      </w:r>
    </w:p>
    <w:p>
      <w:pPr>
        <w:pStyle w:val="BodyText"/>
        <w:spacing w:before="2"/>
        <w:ind w:left="0" w:firstLine="0"/>
        <w:jc w:val="left"/>
        <w:rPr>
          <w:sz w:val="5"/>
        </w:rPr>
      </w:pPr>
    </w:p>
    <w:p>
      <w:pPr>
        <w:pStyle w:val="BodyText"/>
        <w:ind w:left="1418" w:firstLine="0"/>
        <w:jc w:val="left"/>
        <w:rPr>
          <w:sz w:val="20"/>
        </w:rPr>
      </w:pPr>
      <w:r>
        <w:rPr>
          <w:sz w:val="20"/>
        </w:rPr>
        <w:drawing>
          <wp:inline distT="0" distB="0" distL="0" distR="0">
            <wp:extent cx="1364168" cy="1915668"/>
            <wp:effectExtent l="0" t="0" r="0" b="0"/>
            <wp:docPr id="24" name="Image 24"/>
            <wp:cNvGraphicFramePr>
              <a:graphicFrameLocks/>
            </wp:cNvGraphicFramePr>
            <a:graphic>
              <a:graphicData uri="http://schemas.openxmlformats.org/drawingml/2006/picture">
                <pic:pic>
                  <pic:nvPicPr>
                    <pic:cNvPr id="24" name="Image 24"/>
                    <pic:cNvPicPr/>
                  </pic:nvPicPr>
                  <pic:blipFill>
                    <a:blip r:embed="rId18" cstate="print"/>
                    <a:stretch>
                      <a:fillRect/>
                    </a:stretch>
                  </pic:blipFill>
                  <pic:spPr>
                    <a:xfrm>
                      <a:off x="0" y="0"/>
                      <a:ext cx="1364168" cy="1915668"/>
                    </a:xfrm>
                    <a:prstGeom prst="rect">
                      <a:avLst/>
                    </a:prstGeom>
                  </pic:spPr>
                </pic:pic>
              </a:graphicData>
            </a:graphic>
          </wp:inline>
        </w:drawing>
      </w:r>
      <w:r>
        <w:rPr>
          <w:sz w:val="20"/>
        </w:rPr>
      </w:r>
    </w:p>
    <w:p>
      <w:pPr>
        <w:spacing w:before="64"/>
        <w:ind w:left="770" w:right="0" w:firstLine="0"/>
        <w:jc w:val="left"/>
        <w:rPr>
          <w:i/>
          <w:sz w:val="18"/>
        </w:rPr>
      </w:pPr>
      <w:r>
        <w:rPr>
          <w:i/>
          <w:sz w:val="18"/>
        </w:rPr>
        <w:t>Фото</w:t>
      </w:r>
      <w:r>
        <w:rPr>
          <w:i/>
          <w:spacing w:val="-3"/>
          <w:sz w:val="18"/>
        </w:rPr>
        <w:t> </w:t>
      </w:r>
      <w:r>
        <w:rPr>
          <w:i/>
          <w:sz w:val="18"/>
        </w:rPr>
        <w:t>5.</w:t>
      </w:r>
      <w:r>
        <w:rPr>
          <w:i/>
          <w:spacing w:val="-2"/>
          <w:sz w:val="18"/>
        </w:rPr>
        <w:t> </w:t>
      </w:r>
      <w:r>
        <w:rPr>
          <w:i/>
          <w:sz w:val="18"/>
        </w:rPr>
        <w:t>Скрин</w:t>
      </w:r>
      <w:r>
        <w:rPr>
          <w:i/>
          <w:spacing w:val="-3"/>
          <w:sz w:val="18"/>
        </w:rPr>
        <w:t> </w:t>
      </w:r>
      <w:r>
        <w:rPr>
          <w:i/>
          <w:sz w:val="18"/>
        </w:rPr>
        <w:t>ютуб-сторінки</w:t>
      </w:r>
      <w:r>
        <w:rPr>
          <w:i/>
          <w:spacing w:val="-3"/>
          <w:sz w:val="18"/>
        </w:rPr>
        <w:t> </w:t>
      </w:r>
      <w:r>
        <w:rPr>
          <w:i/>
          <w:sz w:val="18"/>
        </w:rPr>
        <w:t>DANTES</w:t>
      </w:r>
      <w:r>
        <w:rPr>
          <w:i/>
          <w:spacing w:val="-2"/>
          <w:sz w:val="18"/>
        </w:rPr>
        <w:t> </w:t>
      </w:r>
      <w:r>
        <w:rPr>
          <w:i/>
          <w:spacing w:val="-4"/>
          <w:sz w:val="18"/>
        </w:rPr>
        <w:t>Live</w:t>
      </w:r>
    </w:p>
    <w:p>
      <w:pPr>
        <w:pStyle w:val="BodyText"/>
        <w:spacing w:line="235" w:lineRule="auto" w:before="58"/>
        <w:ind w:right="38"/>
        <w:jc w:val="right"/>
      </w:pPr>
      <w:r>
        <w:rPr/>
        <w:t>Отже,</w:t>
      </w:r>
      <w:r>
        <w:rPr>
          <w:spacing w:val="80"/>
        </w:rPr>
        <w:t> </w:t>
      </w:r>
      <w:r>
        <w:rPr/>
        <w:t>в</w:t>
      </w:r>
      <w:r>
        <w:rPr>
          <w:spacing w:val="80"/>
        </w:rPr>
        <w:t> </w:t>
      </w:r>
      <w:r>
        <w:rPr/>
        <w:t>епоху</w:t>
      </w:r>
      <w:r>
        <w:rPr>
          <w:spacing w:val="80"/>
        </w:rPr>
        <w:t> </w:t>
      </w:r>
      <w:r>
        <w:rPr/>
        <w:t>цифрових</w:t>
      </w:r>
      <w:r>
        <w:rPr>
          <w:spacing w:val="80"/>
        </w:rPr>
        <w:t> </w:t>
      </w:r>
      <w:r>
        <w:rPr/>
        <w:t>технологій</w:t>
      </w:r>
      <w:r>
        <w:rPr>
          <w:spacing w:val="80"/>
        </w:rPr>
        <w:t> </w:t>
      </w:r>
      <w:r>
        <w:rPr/>
        <w:t>со- ціальні</w:t>
      </w:r>
      <w:r>
        <w:rPr>
          <w:spacing w:val="35"/>
        </w:rPr>
        <w:t> </w:t>
      </w:r>
      <w:r>
        <w:rPr/>
        <w:t>медіа</w:t>
      </w:r>
      <w:r>
        <w:rPr>
          <w:spacing w:val="35"/>
        </w:rPr>
        <w:t> </w:t>
      </w:r>
      <w:r>
        <w:rPr/>
        <w:t>стали</w:t>
      </w:r>
      <w:r>
        <w:rPr>
          <w:spacing w:val="34"/>
        </w:rPr>
        <w:t> </w:t>
      </w:r>
      <w:r>
        <w:rPr/>
        <w:t>потужним</w:t>
      </w:r>
      <w:r>
        <w:rPr>
          <w:spacing w:val="34"/>
        </w:rPr>
        <w:t> </w:t>
      </w:r>
      <w:r>
        <w:rPr/>
        <w:t>інструментом</w:t>
      </w:r>
      <w:r>
        <w:rPr>
          <w:spacing w:val="33"/>
        </w:rPr>
        <w:t> </w:t>
      </w:r>
      <w:r>
        <w:rPr/>
        <w:t>ре- презентації</w:t>
      </w:r>
      <w:r>
        <w:rPr>
          <w:spacing w:val="24"/>
        </w:rPr>
        <w:t> </w:t>
      </w:r>
      <w:r>
        <w:rPr/>
        <w:t>та</w:t>
      </w:r>
      <w:r>
        <w:rPr>
          <w:spacing w:val="23"/>
        </w:rPr>
        <w:t> </w:t>
      </w:r>
      <w:r>
        <w:rPr/>
        <w:t>популяризації культурних</w:t>
      </w:r>
      <w:r>
        <w:rPr>
          <w:spacing w:val="23"/>
        </w:rPr>
        <w:t> </w:t>
      </w:r>
      <w:r>
        <w:rPr/>
        <w:t>здобут- ків</w:t>
      </w:r>
      <w:r>
        <w:rPr>
          <w:spacing w:val="40"/>
        </w:rPr>
        <w:t> </w:t>
      </w:r>
      <w:r>
        <w:rPr/>
        <w:t>і</w:t>
      </w:r>
      <w:r>
        <w:rPr>
          <w:spacing w:val="40"/>
        </w:rPr>
        <w:t> </w:t>
      </w:r>
      <w:r>
        <w:rPr/>
        <w:t>самобутності</w:t>
      </w:r>
      <w:r>
        <w:rPr>
          <w:spacing w:val="40"/>
        </w:rPr>
        <w:t> </w:t>
      </w:r>
      <w:r>
        <w:rPr/>
        <w:t>української</w:t>
      </w:r>
      <w:r>
        <w:rPr>
          <w:spacing w:val="40"/>
        </w:rPr>
        <w:t> </w:t>
      </w:r>
      <w:r>
        <w:rPr/>
        <w:t>нації.</w:t>
      </w:r>
      <w:r>
        <w:rPr>
          <w:spacing w:val="40"/>
        </w:rPr>
        <w:t> </w:t>
      </w:r>
      <w:r>
        <w:rPr/>
        <w:t>Онлайнові соціальні</w:t>
      </w:r>
      <w:r>
        <w:rPr>
          <w:spacing w:val="-2"/>
        </w:rPr>
        <w:t> </w:t>
      </w:r>
      <w:r>
        <w:rPr/>
        <w:t>платформи</w:t>
      </w:r>
      <w:r>
        <w:rPr>
          <w:spacing w:val="-4"/>
        </w:rPr>
        <w:t> </w:t>
      </w:r>
      <w:r>
        <w:rPr/>
        <w:t>сприяють</w:t>
      </w:r>
      <w:r>
        <w:rPr>
          <w:spacing w:val="-1"/>
        </w:rPr>
        <w:t> </w:t>
      </w:r>
      <w:r>
        <w:rPr/>
        <w:t>поширенню</w:t>
      </w:r>
      <w:r>
        <w:rPr>
          <w:spacing w:val="-2"/>
        </w:rPr>
        <w:t> </w:t>
      </w:r>
      <w:r>
        <w:rPr/>
        <w:t>знань про українську культуру серед масової аудиторії.</w:t>
      </w:r>
    </w:p>
    <w:p>
      <w:pPr>
        <w:pStyle w:val="BodyText"/>
        <w:spacing w:line="235" w:lineRule="auto"/>
        <w:ind w:right="41" w:firstLine="708"/>
      </w:pPr>
      <w:r>
        <w:rPr>
          <w:b/>
        </w:rPr>
        <w:t>Висновки. </w:t>
      </w:r>
      <w:r>
        <w:rPr/>
        <w:t>Сучасна рекламна діяльність не лише спрямована на просування товарів і послуг, а й відіграє важливу роль у формуванні</w:t>
      </w:r>
      <w:r>
        <w:rPr>
          <w:spacing w:val="40"/>
        </w:rPr>
        <w:t> </w:t>
      </w:r>
      <w:r>
        <w:rPr/>
        <w:t>та поширенні культурних норм, цінностей і стереотипів серед українців. Реклама може експлуатувати та посилювати сучасні шаблони</w:t>
      </w:r>
    </w:p>
    <w:p>
      <w:pPr>
        <w:pStyle w:val="BodyText"/>
        <w:spacing w:before="91"/>
        <w:ind w:right="135" w:firstLine="0"/>
      </w:pPr>
      <w:r>
        <w:rPr/>
        <w:br w:type="column"/>
      </w:r>
      <w:r>
        <w:rPr/>
        <w:t>сприйняття певних культур чи національностей, тому важливо уникати дискримінації, стереоти- пізації й некоректного використання культурної символіки, щоб запобігти формуванню негатив- них уявлень і образів.</w:t>
      </w:r>
    </w:p>
    <w:p>
      <w:pPr>
        <w:pStyle w:val="BodyText"/>
        <w:ind w:right="132" w:firstLine="708"/>
      </w:pPr>
      <w:r>
        <w:rPr/>
        <mc:AlternateContent>
          <mc:Choice Requires="wps">
            <w:drawing>
              <wp:anchor distT="0" distB="0" distL="0" distR="0" allowOverlap="1" layoutInCell="1" locked="0" behindDoc="0" simplePos="0" relativeHeight="15733248">
                <wp:simplePos x="0" y="0"/>
                <wp:positionH relativeFrom="page">
                  <wp:posOffset>3775583</wp:posOffset>
                </wp:positionH>
                <wp:positionV relativeFrom="paragraph">
                  <wp:posOffset>-799296</wp:posOffset>
                </wp:positionV>
                <wp:extent cx="10795" cy="674306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10795" cy="6743065"/>
                        </a:xfrm>
                        <a:custGeom>
                          <a:avLst/>
                          <a:gdLst/>
                          <a:ahLst/>
                          <a:cxnLst/>
                          <a:rect l="l" t="t" r="r" b="b"/>
                          <a:pathLst>
                            <a:path w="10795" h="6743065">
                              <a:moveTo>
                                <a:pt x="10667" y="0"/>
                              </a:moveTo>
                              <a:lnTo>
                                <a:pt x="0" y="0"/>
                              </a:lnTo>
                              <a:lnTo>
                                <a:pt x="0" y="6743065"/>
                              </a:lnTo>
                              <a:lnTo>
                                <a:pt x="10667" y="6743065"/>
                              </a:lnTo>
                              <a:lnTo>
                                <a:pt x="106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97.290009pt;margin-top:-62.936737pt;width:.84pt;height:530.950pt;mso-position-horizontal-relative:page;mso-position-vertical-relative:paragraph;z-index:15733248" id="docshape18" filled="true" fillcolor="#000000" stroked="false">
                <v:fill type="solid"/>
                <w10:wrap type="none"/>
              </v:rect>
            </w:pict>
          </mc:Fallback>
        </mc:AlternateContent>
      </w:r>
      <w:r>
        <w:rPr/>
        <w:t>Нині соціальна реклама відіграє позитив- ну роль у гуманізації суспільства та формуванні моральних</w:t>
      </w:r>
      <w:r>
        <w:rPr>
          <w:spacing w:val="-4"/>
        </w:rPr>
        <w:t> </w:t>
      </w:r>
      <w:r>
        <w:rPr/>
        <w:t>цінностей,</w:t>
      </w:r>
      <w:r>
        <w:rPr>
          <w:spacing w:val="-4"/>
        </w:rPr>
        <w:t> </w:t>
      </w:r>
      <w:r>
        <w:rPr/>
        <w:t>ефективність</w:t>
      </w:r>
      <w:r>
        <w:rPr>
          <w:spacing w:val="-5"/>
        </w:rPr>
        <w:t> </w:t>
      </w:r>
      <w:r>
        <w:rPr/>
        <w:t>якої</w:t>
      </w:r>
      <w:r>
        <w:rPr>
          <w:spacing w:val="-4"/>
        </w:rPr>
        <w:t> </w:t>
      </w:r>
      <w:r>
        <w:rPr/>
        <w:t>залежить від емоційного зв'язку з аудиторією та вико- ристання психологічних механізмів впливу. Важ- ливо створювати сприятливі умови для її на- лежного сприйняття цільовими групами.</w:t>
      </w:r>
    </w:p>
    <w:p>
      <w:pPr>
        <w:pStyle w:val="BodyText"/>
        <w:ind w:right="135" w:firstLine="708"/>
      </w:pPr>
      <w:r>
        <w:rPr/>
        <w:t>Реклама здатна формувати та зміцнювати основні суспільні цінності й наративи, зберігати пам'ять про історичні події та спонукати до су- спільних змін. Застосування новітніх технологій, креативних</w:t>
      </w:r>
      <w:r>
        <w:rPr>
          <w:spacing w:val="-1"/>
        </w:rPr>
        <w:t> </w:t>
      </w:r>
      <w:r>
        <w:rPr/>
        <w:t>підходів</w:t>
      </w:r>
      <w:r>
        <w:rPr>
          <w:spacing w:val="-2"/>
        </w:rPr>
        <w:t> </w:t>
      </w:r>
      <w:r>
        <w:rPr/>
        <w:t>і стратегічного</w:t>
      </w:r>
      <w:r>
        <w:rPr>
          <w:spacing w:val="-1"/>
        </w:rPr>
        <w:t> </w:t>
      </w:r>
      <w:r>
        <w:rPr/>
        <w:t>планування</w:t>
      </w:r>
      <w:r>
        <w:rPr>
          <w:spacing w:val="-1"/>
        </w:rPr>
        <w:t> </w:t>
      </w:r>
      <w:r>
        <w:rPr/>
        <w:t>в рекламній індустрії дає змогу досягти позитив- них результатів і бізнесу, і суспільству.</w:t>
      </w:r>
    </w:p>
    <w:p>
      <w:pPr>
        <w:pStyle w:val="BodyText"/>
        <w:ind w:right="135" w:firstLine="708"/>
      </w:pPr>
      <w:r>
        <w:rPr/>
        <w:t>Соціальні мережі стали помітним куль- турним феноменом. Ці платформи розширюють можливості креативної реклами та залучення аудиторії. Під час війни контент у соцмережах зазнав змін, фокусуючись на українській сим- воліці, патріотизмі та збереженні національної ідентичності. Важливу роль у популяризації ук- раїнської культури відіграють різноманітні освіт- ні ресурси, портали, інформаційні кампанії та блогери, які поширюють в соціальних медіа відповідний контент.</w:t>
      </w:r>
    </w:p>
    <w:p>
      <w:pPr>
        <w:pStyle w:val="BodyText"/>
        <w:ind w:right="135" w:firstLine="708"/>
      </w:pPr>
      <w:r>
        <w:rPr/>
        <w:t>Соціальні</w:t>
      </w:r>
      <w:r>
        <w:rPr>
          <w:spacing w:val="-14"/>
        </w:rPr>
        <w:t> </w:t>
      </w:r>
      <w:r>
        <w:rPr/>
        <w:t>платформи,</w:t>
      </w:r>
      <w:r>
        <w:rPr>
          <w:spacing w:val="-14"/>
        </w:rPr>
        <w:t> </w:t>
      </w:r>
      <w:r>
        <w:rPr/>
        <w:t>зокрема</w:t>
      </w:r>
      <w:r>
        <w:rPr>
          <w:spacing w:val="-14"/>
        </w:rPr>
        <w:t> </w:t>
      </w:r>
      <w:r>
        <w:rPr/>
        <w:t>"Інстаграм" та "Ютуб", також стали потужними інструмен- тами репрезентації та промоції культурної самобутності української нації в епоху цифрових </w:t>
      </w:r>
      <w:r>
        <w:rPr>
          <w:spacing w:val="-2"/>
        </w:rPr>
        <w:t>технологій.</w:t>
      </w:r>
    </w:p>
    <w:p>
      <w:pPr>
        <w:pStyle w:val="BodyText"/>
        <w:ind w:right="132" w:firstLine="708"/>
      </w:pPr>
      <w:r>
        <w:rPr/>
        <w:t>Отже, рекламно-інформаційна діяльність</w:t>
      </w:r>
      <w:r>
        <w:rPr>
          <w:spacing w:val="40"/>
        </w:rPr>
        <w:t> </w:t>
      </w:r>
      <w:r>
        <w:rPr/>
        <w:t>в</w:t>
      </w:r>
      <w:r>
        <w:rPr>
          <w:spacing w:val="-1"/>
        </w:rPr>
        <w:t> </w:t>
      </w:r>
      <w:r>
        <w:rPr/>
        <w:t>Україні</w:t>
      </w:r>
      <w:r>
        <w:rPr>
          <w:spacing w:val="-2"/>
        </w:rPr>
        <w:t> </w:t>
      </w:r>
      <w:r>
        <w:rPr/>
        <w:t>активно</w:t>
      </w:r>
      <w:r>
        <w:rPr>
          <w:spacing w:val="-1"/>
        </w:rPr>
        <w:t> </w:t>
      </w:r>
      <w:r>
        <w:rPr/>
        <w:t>трансформується,</w:t>
      </w:r>
      <w:r>
        <w:rPr>
          <w:spacing w:val="-1"/>
        </w:rPr>
        <w:t> </w:t>
      </w:r>
      <w:r>
        <w:rPr/>
        <w:t>адаптуючись до нових культурних і технологічних реалій, широко використовуючи потенціал соціальних медіа для залучення аудиторії та поширення контенту, орієнтованого на збереження націо- нальної ідентичності.</w:t>
      </w:r>
    </w:p>
    <w:p>
      <w:pPr>
        <w:pStyle w:val="BodyText"/>
        <w:spacing w:after="0"/>
        <w:sectPr>
          <w:pgSz w:w="11910" w:h="16850"/>
          <w:pgMar w:header="1112" w:footer="1401" w:top="1340" w:bottom="1600" w:left="992" w:right="992"/>
          <w:cols w:num="2" w:equalWidth="0">
            <w:col w:w="4893" w:space="43"/>
            <w:col w:w="4990"/>
          </w:cols>
        </w:sectPr>
      </w:pPr>
    </w:p>
    <w:p>
      <w:pPr>
        <w:spacing w:before="114"/>
        <w:ind w:left="1" w:right="0" w:firstLine="0"/>
        <w:jc w:val="center"/>
        <w:rPr>
          <w:i/>
          <w:sz w:val="22"/>
        </w:rPr>
      </w:pPr>
      <w:r>
        <w:rPr>
          <w:i/>
          <w:sz w:val="22"/>
        </w:rPr>
        <w:t>Список</w:t>
      </w:r>
      <w:r>
        <w:rPr>
          <w:i/>
          <w:spacing w:val="-5"/>
          <w:sz w:val="22"/>
        </w:rPr>
        <w:t> </w:t>
      </w:r>
      <w:r>
        <w:rPr>
          <w:i/>
          <w:sz w:val="22"/>
        </w:rPr>
        <w:t>бібліографічних</w:t>
      </w:r>
      <w:r>
        <w:rPr>
          <w:i/>
          <w:spacing w:val="-5"/>
          <w:sz w:val="22"/>
        </w:rPr>
        <w:t> </w:t>
      </w:r>
      <w:r>
        <w:rPr>
          <w:i/>
          <w:spacing w:val="-2"/>
          <w:sz w:val="22"/>
        </w:rPr>
        <w:t>посилань</w:t>
      </w:r>
    </w:p>
    <w:p>
      <w:pPr>
        <w:pStyle w:val="ListParagraph"/>
        <w:numPr>
          <w:ilvl w:val="0"/>
          <w:numId w:val="2"/>
        </w:numPr>
        <w:tabs>
          <w:tab w:pos="496" w:val="left" w:leader="none"/>
          <w:tab w:pos="498" w:val="left" w:leader="none"/>
        </w:tabs>
        <w:spacing w:line="252" w:lineRule="auto" w:before="131" w:after="0"/>
        <w:ind w:left="498" w:right="137" w:hanging="359"/>
        <w:jc w:val="both"/>
        <w:rPr>
          <w:sz w:val="20"/>
        </w:rPr>
      </w:pPr>
      <w:r>
        <w:rPr>
          <w:sz w:val="20"/>
        </w:rPr>
        <w:t>Семененко О. Реклама як форма масової комунікації. </w:t>
      </w:r>
      <w:r>
        <w:rPr>
          <w:i/>
          <w:sz w:val="20"/>
        </w:rPr>
        <w:t>Вісник Одеського національного університету</w:t>
      </w:r>
      <w:r>
        <w:rPr>
          <w:sz w:val="20"/>
        </w:rPr>
        <w:t>. </w:t>
      </w:r>
      <w:r>
        <w:rPr>
          <w:i/>
          <w:sz w:val="20"/>
        </w:rPr>
        <w:t>Філологія</w:t>
      </w:r>
      <w:r>
        <w:rPr>
          <w:sz w:val="20"/>
        </w:rPr>
        <w:t>. 2023. Вип. 28 (1). № 27. С. 72—81.</w:t>
      </w:r>
    </w:p>
    <w:p>
      <w:pPr>
        <w:pStyle w:val="ListParagraph"/>
        <w:numPr>
          <w:ilvl w:val="0"/>
          <w:numId w:val="2"/>
        </w:numPr>
        <w:tabs>
          <w:tab w:pos="496" w:val="left" w:leader="none"/>
          <w:tab w:pos="498" w:val="left" w:leader="none"/>
        </w:tabs>
        <w:spacing w:line="252" w:lineRule="auto" w:before="0" w:after="0"/>
        <w:ind w:left="498" w:right="135" w:hanging="359"/>
        <w:jc w:val="both"/>
        <w:rPr>
          <w:sz w:val="20"/>
        </w:rPr>
      </w:pPr>
      <w:r>
        <w:rPr>
          <w:sz w:val="20"/>
        </w:rPr>
        <w:t>Котубей-Геруцька О. Антологія крінжі: де межа використання символів війни в маркетингу й рекламі. Пояснюємо на прикладах. 3.04.2023. </w:t>
      </w:r>
      <w:r>
        <w:rPr>
          <w:i/>
          <w:sz w:val="20"/>
        </w:rPr>
        <w:t>Суспільне культура. </w:t>
      </w:r>
      <w:r>
        <w:rPr>
          <w:sz w:val="20"/>
        </w:rPr>
        <w:t>URL: https://suspilne.media/culture/423540- antologia-krinzi-de-meza-vikoristanna-simvoliv-vijni-v-marketingu-j-reklami-poasnuemo-na-prikladah/</w:t>
      </w:r>
      <w:r>
        <w:rPr>
          <w:spacing w:val="-13"/>
          <w:sz w:val="20"/>
        </w:rPr>
        <w:t> </w:t>
      </w:r>
      <w:r>
        <w:rPr>
          <w:sz w:val="20"/>
        </w:rPr>
        <w:t>(дата</w:t>
      </w:r>
      <w:r>
        <w:rPr>
          <w:spacing w:val="-12"/>
          <w:sz w:val="20"/>
        </w:rPr>
        <w:t> </w:t>
      </w:r>
      <w:r>
        <w:rPr>
          <w:sz w:val="20"/>
        </w:rPr>
        <w:t>звер- нення: 25.09.2024).</w:t>
      </w:r>
    </w:p>
    <w:p>
      <w:pPr>
        <w:pStyle w:val="ListParagraph"/>
        <w:numPr>
          <w:ilvl w:val="0"/>
          <w:numId w:val="2"/>
        </w:numPr>
        <w:tabs>
          <w:tab w:pos="496" w:val="left" w:leader="none"/>
          <w:tab w:pos="498" w:val="left" w:leader="none"/>
        </w:tabs>
        <w:spacing w:line="249" w:lineRule="auto" w:before="0" w:after="0"/>
        <w:ind w:left="498" w:right="136" w:hanging="359"/>
        <w:jc w:val="both"/>
        <w:rPr>
          <w:sz w:val="20"/>
        </w:rPr>
      </w:pPr>
      <w:r>
        <w:rPr>
          <w:sz w:val="20"/>
        </w:rPr>
        <w:t>Про рекламу : Закон України від 03.07.1996 р. №</w:t>
      </w:r>
      <w:r>
        <w:rPr>
          <w:spacing w:val="-1"/>
          <w:sz w:val="20"/>
        </w:rPr>
        <w:t> </w:t>
      </w:r>
      <w:r>
        <w:rPr>
          <w:sz w:val="20"/>
        </w:rPr>
        <w:t>270/96-ВР. </w:t>
      </w:r>
      <w:r>
        <w:rPr>
          <w:i/>
          <w:sz w:val="20"/>
        </w:rPr>
        <w:t>Верховна Рада України. </w:t>
      </w:r>
      <w:r>
        <w:rPr>
          <w:sz w:val="20"/>
        </w:rPr>
        <w:t>URL: </w:t>
      </w:r>
      <w:hyperlink r:id="rId19">
        <w:r>
          <w:rPr>
            <w:sz w:val="20"/>
          </w:rPr>
          <w:t>http://zakon3.rada.gov.ua/laws/show/270/96-%D0%B2%D1%80</w:t>
        </w:r>
      </w:hyperlink>
      <w:r>
        <w:rPr>
          <w:sz w:val="20"/>
        </w:rPr>
        <w:t> (дата звернення: 21.09.2024).</w:t>
      </w:r>
    </w:p>
    <w:p>
      <w:pPr>
        <w:pStyle w:val="ListParagraph"/>
        <w:numPr>
          <w:ilvl w:val="0"/>
          <w:numId w:val="2"/>
        </w:numPr>
        <w:tabs>
          <w:tab w:pos="496" w:val="left" w:leader="none"/>
          <w:tab w:pos="498" w:val="left" w:leader="none"/>
        </w:tabs>
        <w:spacing w:line="249" w:lineRule="auto" w:before="4" w:after="0"/>
        <w:ind w:left="498" w:right="139" w:hanging="359"/>
        <w:jc w:val="both"/>
        <w:rPr>
          <w:sz w:val="20"/>
        </w:rPr>
      </w:pPr>
      <w:r>
        <w:rPr>
          <w:sz w:val="20"/>
        </w:rPr>
        <w:t>Rosenbaum-Elliott R. Strategic advertising management. Oxford University Press. 2020. 504 p. URL: </w:t>
      </w:r>
      <w:r>
        <w:rPr>
          <w:spacing w:val="-2"/>
          <w:sz w:val="20"/>
        </w:rPr>
        <w:t>https://books.google.com.ua/books?hl=uk&amp;lr=&amp;id=rr4cEAAAQBAJ&amp;oi=fnd&amp;pg=PP1&amp;dq=the+term+advertising</w:t>
      </w:r>
    </w:p>
    <w:p>
      <w:pPr>
        <w:pStyle w:val="ListParagraph"/>
        <w:spacing w:after="0" w:line="249" w:lineRule="auto"/>
        <w:jc w:val="both"/>
        <w:rPr>
          <w:sz w:val="20"/>
        </w:rPr>
        <w:sectPr>
          <w:type w:val="continuous"/>
          <w:pgSz w:w="11910" w:h="16850"/>
          <w:pgMar w:header="1112" w:footer="1401" w:top="1340" w:bottom="1640" w:left="992" w:right="992"/>
        </w:sectPr>
      </w:pPr>
    </w:p>
    <w:p>
      <w:pPr>
        <w:spacing w:line="254" w:lineRule="auto" w:before="90"/>
        <w:ind w:left="498" w:right="0" w:firstLine="0"/>
        <w:jc w:val="left"/>
        <w:rPr>
          <w:sz w:val="20"/>
        </w:rPr>
      </w:pPr>
      <w:r>
        <w:rPr>
          <w:spacing w:val="-2"/>
          <w:sz w:val="20"/>
        </w:rPr>
        <w:t>&amp;ots=UNVr-PgGsF&amp;sig=HHbMPlA5XVe2EhzsAm1drD2eQMc&amp;redir_esc=y#v=onepage&amp;q=the%20term%20</w:t>
      </w:r>
      <w:r>
        <w:rPr>
          <w:spacing w:val="80"/>
          <w:sz w:val="20"/>
        </w:rPr>
        <w:t>  </w:t>
      </w:r>
      <w:r>
        <w:rPr>
          <w:sz w:val="20"/>
        </w:rPr>
        <w:t>advertising&amp;f=false (дата звернення: 16.10.2024).</w:t>
      </w:r>
    </w:p>
    <w:p>
      <w:pPr>
        <w:pStyle w:val="ListParagraph"/>
        <w:numPr>
          <w:ilvl w:val="0"/>
          <w:numId w:val="2"/>
        </w:numPr>
        <w:tabs>
          <w:tab w:pos="498" w:val="left" w:leader="none"/>
        </w:tabs>
        <w:spacing w:line="225" w:lineRule="exact" w:before="0" w:after="0"/>
        <w:ind w:left="498" w:right="0" w:hanging="358"/>
        <w:jc w:val="left"/>
        <w:rPr>
          <w:sz w:val="20"/>
        </w:rPr>
      </w:pPr>
      <w:r>
        <w:rPr>
          <w:sz w:val="20"/>
        </w:rPr>
        <w:t>20</w:t>
      </w:r>
      <w:r>
        <w:rPr>
          <w:spacing w:val="62"/>
          <w:sz w:val="20"/>
        </w:rPr>
        <w:t> </w:t>
      </w:r>
      <w:r>
        <w:rPr>
          <w:sz w:val="20"/>
        </w:rPr>
        <w:t>famous</w:t>
      </w:r>
      <w:r>
        <w:rPr>
          <w:spacing w:val="61"/>
          <w:sz w:val="20"/>
        </w:rPr>
        <w:t> </w:t>
      </w:r>
      <w:r>
        <w:rPr>
          <w:sz w:val="20"/>
        </w:rPr>
        <w:t>logos</w:t>
      </w:r>
      <w:r>
        <w:rPr>
          <w:spacing w:val="66"/>
          <w:sz w:val="20"/>
        </w:rPr>
        <w:t> </w:t>
      </w:r>
      <w:r>
        <w:rPr>
          <w:sz w:val="20"/>
        </w:rPr>
        <w:t>with</w:t>
      </w:r>
      <w:r>
        <w:rPr>
          <w:spacing w:val="61"/>
          <w:sz w:val="20"/>
        </w:rPr>
        <w:t> </w:t>
      </w:r>
      <w:r>
        <w:rPr>
          <w:sz w:val="20"/>
        </w:rPr>
        <w:t>20</w:t>
      </w:r>
      <w:r>
        <w:rPr>
          <w:spacing w:val="62"/>
          <w:sz w:val="20"/>
        </w:rPr>
        <w:t> </w:t>
      </w:r>
      <w:r>
        <w:rPr>
          <w:sz w:val="20"/>
        </w:rPr>
        <w:t>fun</w:t>
      </w:r>
      <w:r>
        <w:rPr>
          <w:spacing w:val="62"/>
          <w:sz w:val="20"/>
        </w:rPr>
        <w:t> </w:t>
      </w:r>
      <w:r>
        <w:rPr>
          <w:sz w:val="20"/>
        </w:rPr>
        <w:t>facts.</w:t>
      </w:r>
      <w:r>
        <w:rPr>
          <w:spacing w:val="63"/>
          <w:sz w:val="20"/>
        </w:rPr>
        <w:t> </w:t>
      </w:r>
      <w:r>
        <w:rPr>
          <w:sz w:val="20"/>
        </w:rPr>
        <w:t>20.09.2023.</w:t>
      </w:r>
      <w:r>
        <w:rPr>
          <w:spacing w:val="69"/>
          <w:sz w:val="20"/>
        </w:rPr>
        <w:t> </w:t>
      </w:r>
      <w:r>
        <w:rPr>
          <w:i/>
          <w:sz w:val="20"/>
        </w:rPr>
        <w:t>Wix.</w:t>
      </w:r>
      <w:r>
        <w:rPr>
          <w:i/>
          <w:spacing w:val="65"/>
          <w:sz w:val="20"/>
        </w:rPr>
        <w:t> </w:t>
      </w:r>
      <w:r>
        <w:rPr>
          <w:sz w:val="20"/>
        </w:rPr>
        <w:t>URL:</w:t>
      </w:r>
      <w:r>
        <w:rPr>
          <w:spacing w:val="64"/>
          <w:sz w:val="20"/>
        </w:rPr>
        <w:t> </w:t>
      </w:r>
      <w:r>
        <w:rPr>
          <w:sz w:val="20"/>
        </w:rPr>
        <w:t>https://</w:t>
      </w:r>
      <w:hyperlink r:id="rId20">
        <w:r>
          <w:rPr>
            <w:sz w:val="20"/>
          </w:rPr>
          <w:t>www.wix.com/blog/famous-logos</w:t>
        </w:r>
      </w:hyperlink>
      <w:r>
        <w:rPr>
          <w:spacing w:val="61"/>
          <w:sz w:val="20"/>
        </w:rPr>
        <w:t> </w:t>
      </w:r>
      <w:r>
        <w:rPr>
          <w:spacing w:val="-2"/>
          <w:sz w:val="20"/>
        </w:rPr>
        <w:t>(дата</w:t>
      </w:r>
    </w:p>
    <w:p>
      <w:pPr>
        <w:spacing w:before="1"/>
        <w:ind w:left="498" w:right="0" w:firstLine="0"/>
        <w:jc w:val="left"/>
        <w:rPr>
          <w:sz w:val="20"/>
        </w:rPr>
      </w:pPr>
      <w:r>
        <w:rPr>
          <w:spacing w:val="-2"/>
          <w:sz w:val="20"/>
        </w:rPr>
        <w:t>звернення:</w:t>
      </w:r>
      <w:r>
        <w:rPr>
          <w:spacing w:val="6"/>
          <w:sz w:val="20"/>
        </w:rPr>
        <w:t> </w:t>
      </w:r>
      <w:r>
        <w:rPr>
          <w:spacing w:val="-2"/>
          <w:sz w:val="20"/>
        </w:rPr>
        <w:t>10.10.2024).</w:t>
      </w:r>
    </w:p>
    <w:p>
      <w:pPr>
        <w:pStyle w:val="ListParagraph"/>
        <w:numPr>
          <w:ilvl w:val="0"/>
          <w:numId w:val="2"/>
        </w:numPr>
        <w:tabs>
          <w:tab w:pos="498" w:val="left" w:leader="none"/>
        </w:tabs>
        <w:spacing w:line="229" w:lineRule="exact" w:before="0" w:after="0"/>
        <w:ind w:left="498" w:right="0" w:hanging="358"/>
        <w:jc w:val="left"/>
        <w:rPr>
          <w:sz w:val="20"/>
        </w:rPr>
      </w:pPr>
      <w:r>
        <w:rPr>
          <w:sz w:val="20"/>
        </w:rPr>
        <w:t>Бучинська</w:t>
      </w:r>
      <w:r>
        <w:rPr>
          <w:spacing w:val="-6"/>
          <w:sz w:val="20"/>
        </w:rPr>
        <w:t> </w:t>
      </w:r>
      <w:r>
        <w:rPr>
          <w:sz w:val="20"/>
        </w:rPr>
        <w:t>О.</w:t>
      </w:r>
      <w:r>
        <w:rPr>
          <w:spacing w:val="-5"/>
          <w:sz w:val="20"/>
        </w:rPr>
        <w:t> </w:t>
      </w:r>
      <w:r>
        <w:rPr>
          <w:sz w:val="20"/>
        </w:rPr>
        <w:t>Гендерні</w:t>
      </w:r>
      <w:r>
        <w:rPr>
          <w:spacing w:val="-4"/>
          <w:sz w:val="20"/>
        </w:rPr>
        <w:t> </w:t>
      </w:r>
      <w:r>
        <w:rPr>
          <w:sz w:val="20"/>
        </w:rPr>
        <w:t>образи</w:t>
      </w:r>
      <w:r>
        <w:rPr>
          <w:spacing w:val="-6"/>
          <w:sz w:val="20"/>
        </w:rPr>
        <w:t> </w:t>
      </w:r>
      <w:r>
        <w:rPr>
          <w:sz w:val="20"/>
        </w:rPr>
        <w:t>сучасної</w:t>
      </w:r>
      <w:r>
        <w:rPr>
          <w:spacing w:val="-6"/>
          <w:sz w:val="20"/>
        </w:rPr>
        <w:t> </w:t>
      </w:r>
      <w:r>
        <w:rPr>
          <w:sz w:val="20"/>
        </w:rPr>
        <w:t>реклами.</w:t>
      </w:r>
      <w:r>
        <w:rPr>
          <w:spacing w:val="-3"/>
          <w:sz w:val="20"/>
        </w:rPr>
        <w:t> </w:t>
      </w:r>
      <w:r>
        <w:rPr>
          <w:i/>
          <w:sz w:val="20"/>
        </w:rPr>
        <w:t>Маркетинг</w:t>
      </w:r>
      <w:r>
        <w:rPr>
          <w:i/>
          <w:spacing w:val="-7"/>
          <w:sz w:val="20"/>
        </w:rPr>
        <w:t> </w:t>
      </w:r>
      <w:r>
        <w:rPr>
          <w:i/>
          <w:sz w:val="20"/>
        </w:rPr>
        <w:t>в</w:t>
      </w:r>
      <w:r>
        <w:rPr>
          <w:i/>
          <w:spacing w:val="-6"/>
          <w:sz w:val="20"/>
        </w:rPr>
        <w:t> </w:t>
      </w:r>
      <w:r>
        <w:rPr>
          <w:i/>
          <w:sz w:val="20"/>
        </w:rPr>
        <w:t>Україні.</w:t>
      </w:r>
      <w:r>
        <w:rPr>
          <w:i/>
          <w:spacing w:val="-2"/>
          <w:sz w:val="20"/>
        </w:rPr>
        <w:t> </w:t>
      </w:r>
      <w:r>
        <w:rPr>
          <w:sz w:val="20"/>
        </w:rPr>
        <w:t>2018.</w:t>
      </w:r>
      <w:r>
        <w:rPr>
          <w:spacing w:val="-6"/>
          <w:sz w:val="20"/>
        </w:rPr>
        <w:t> </w:t>
      </w:r>
      <w:r>
        <w:rPr>
          <w:sz w:val="20"/>
        </w:rPr>
        <w:t>№</w:t>
      </w:r>
      <w:r>
        <w:rPr>
          <w:spacing w:val="-4"/>
          <w:sz w:val="20"/>
        </w:rPr>
        <w:t> </w:t>
      </w:r>
      <w:r>
        <w:rPr>
          <w:sz w:val="20"/>
        </w:rPr>
        <w:t>4</w:t>
      </w:r>
      <w:r>
        <w:rPr>
          <w:spacing w:val="-6"/>
          <w:sz w:val="20"/>
        </w:rPr>
        <w:t> </w:t>
      </w:r>
      <w:r>
        <w:rPr>
          <w:sz w:val="20"/>
        </w:rPr>
        <w:t>(109).</w:t>
      </w:r>
      <w:r>
        <w:rPr>
          <w:spacing w:val="-6"/>
          <w:sz w:val="20"/>
        </w:rPr>
        <w:t> </w:t>
      </w:r>
      <w:r>
        <w:rPr>
          <w:sz w:val="20"/>
        </w:rPr>
        <w:t>С.</w:t>
      </w:r>
      <w:r>
        <w:rPr>
          <w:spacing w:val="-2"/>
          <w:sz w:val="20"/>
        </w:rPr>
        <w:t> </w:t>
      </w:r>
      <w:r>
        <w:rPr>
          <w:sz w:val="20"/>
        </w:rPr>
        <w:t>37—</w:t>
      </w:r>
      <w:r>
        <w:rPr>
          <w:spacing w:val="-5"/>
          <w:sz w:val="20"/>
        </w:rPr>
        <w:t>41.</w:t>
      </w:r>
    </w:p>
    <w:p>
      <w:pPr>
        <w:pStyle w:val="ListParagraph"/>
        <w:numPr>
          <w:ilvl w:val="0"/>
          <w:numId w:val="2"/>
        </w:numPr>
        <w:tabs>
          <w:tab w:pos="498" w:val="left" w:leader="none"/>
        </w:tabs>
        <w:spacing w:line="240" w:lineRule="auto" w:before="0" w:after="0"/>
        <w:ind w:left="498" w:right="140" w:hanging="359"/>
        <w:jc w:val="left"/>
        <w:rPr>
          <w:sz w:val="20"/>
        </w:rPr>
      </w:pPr>
      <w:r>
        <w:rPr>
          <w:sz w:val="20"/>
        </w:rPr>
        <w:t>Повага.</w:t>
      </w:r>
      <w:r>
        <w:rPr>
          <w:spacing w:val="33"/>
          <w:sz w:val="20"/>
        </w:rPr>
        <w:t> </w:t>
      </w:r>
      <w:r>
        <w:rPr>
          <w:sz w:val="20"/>
        </w:rPr>
        <w:t>Компанія</w:t>
      </w:r>
      <w:r>
        <w:rPr>
          <w:spacing w:val="32"/>
          <w:sz w:val="20"/>
        </w:rPr>
        <w:t> </w:t>
      </w:r>
      <w:r>
        <w:rPr>
          <w:sz w:val="20"/>
        </w:rPr>
        <w:t>проти</w:t>
      </w:r>
      <w:r>
        <w:rPr>
          <w:spacing w:val="32"/>
          <w:sz w:val="20"/>
        </w:rPr>
        <w:t> </w:t>
      </w:r>
      <w:r>
        <w:rPr>
          <w:sz w:val="20"/>
        </w:rPr>
        <w:t>сексизму</w:t>
      </w:r>
      <w:r>
        <w:rPr>
          <w:spacing w:val="32"/>
          <w:sz w:val="20"/>
        </w:rPr>
        <w:t> </w:t>
      </w:r>
      <w:r>
        <w:rPr>
          <w:sz w:val="20"/>
        </w:rPr>
        <w:t>в</w:t>
      </w:r>
      <w:r>
        <w:rPr>
          <w:spacing w:val="32"/>
          <w:sz w:val="20"/>
        </w:rPr>
        <w:t> </w:t>
      </w:r>
      <w:r>
        <w:rPr>
          <w:sz w:val="20"/>
        </w:rPr>
        <w:t>медіа</w:t>
      </w:r>
      <w:r>
        <w:rPr>
          <w:spacing w:val="33"/>
          <w:sz w:val="20"/>
        </w:rPr>
        <w:t> </w:t>
      </w:r>
      <w:r>
        <w:rPr>
          <w:sz w:val="20"/>
        </w:rPr>
        <w:t>та</w:t>
      </w:r>
      <w:r>
        <w:rPr>
          <w:spacing w:val="33"/>
          <w:sz w:val="20"/>
        </w:rPr>
        <w:t> </w:t>
      </w:r>
      <w:r>
        <w:rPr>
          <w:sz w:val="20"/>
        </w:rPr>
        <w:t>політиці</w:t>
      </w:r>
      <w:r>
        <w:rPr>
          <w:spacing w:val="35"/>
          <w:sz w:val="20"/>
        </w:rPr>
        <w:t> </w:t>
      </w:r>
      <w:r>
        <w:rPr>
          <w:sz w:val="20"/>
        </w:rPr>
        <w:t>:</w:t>
      </w:r>
      <w:r>
        <w:rPr>
          <w:spacing w:val="33"/>
          <w:sz w:val="20"/>
        </w:rPr>
        <w:t> </w:t>
      </w:r>
      <w:r>
        <w:rPr>
          <w:sz w:val="20"/>
        </w:rPr>
        <w:t>вебсайт.</w:t>
      </w:r>
      <w:r>
        <w:rPr>
          <w:spacing w:val="33"/>
          <w:sz w:val="20"/>
        </w:rPr>
        <w:t> </w:t>
      </w:r>
      <w:r>
        <w:rPr>
          <w:sz w:val="20"/>
        </w:rPr>
        <w:t>URL:</w:t>
      </w:r>
      <w:r>
        <w:rPr>
          <w:spacing w:val="35"/>
          <w:sz w:val="20"/>
        </w:rPr>
        <w:t> </w:t>
      </w:r>
      <w:r>
        <w:rPr>
          <w:sz w:val="20"/>
        </w:rPr>
        <w:t>https://povaha.org.ua/pro-sajt/</w:t>
      </w:r>
      <w:r>
        <w:rPr>
          <w:spacing w:val="32"/>
          <w:sz w:val="20"/>
        </w:rPr>
        <w:t> </w:t>
      </w:r>
      <w:r>
        <w:rPr>
          <w:sz w:val="20"/>
        </w:rPr>
        <w:t>(дата звернення: 11.10.2024).</w:t>
      </w:r>
    </w:p>
    <w:p>
      <w:pPr>
        <w:pStyle w:val="ListParagraph"/>
        <w:numPr>
          <w:ilvl w:val="0"/>
          <w:numId w:val="2"/>
        </w:numPr>
        <w:tabs>
          <w:tab w:pos="498" w:val="left" w:leader="none"/>
        </w:tabs>
        <w:spacing w:line="240" w:lineRule="auto" w:before="0" w:after="0"/>
        <w:ind w:left="498" w:right="0" w:hanging="358"/>
        <w:jc w:val="left"/>
        <w:rPr>
          <w:sz w:val="20"/>
        </w:rPr>
      </w:pPr>
      <w:r>
        <w:rPr>
          <w:sz w:val="20"/>
        </w:rPr>
        <w:t>Сексизм</w:t>
      </w:r>
      <w:r>
        <w:rPr>
          <w:spacing w:val="27"/>
          <w:sz w:val="20"/>
        </w:rPr>
        <w:t> </w:t>
      </w:r>
      <w:r>
        <w:rPr>
          <w:sz w:val="20"/>
        </w:rPr>
        <w:t>—</w:t>
      </w:r>
      <w:r>
        <w:rPr>
          <w:spacing w:val="26"/>
          <w:sz w:val="20"/>
        </w:rPr>
        <w:t> </w:t>
      </w:r>
      <w:r>
        <w:rPr>
          <w:sz w:val="20"/>
        </w:rPr>
        <w:t>практика</w:t>
      </w:r>
      <w:r>
        <w:rPr>
          <w:spacing w:val="26"/>
          <w:sz w:val="20"/>
        </w:rPr>
        <w:t> </w:t>
      </w:r>
      <w:r>
        <w:rPr>
          <w:sz w:val="20"/>
        </w:rPr>
        <w:t>дискримінації.</w:t>
      </w:r>
      <w:r>
        <w:rPr>
          <w:spacing w:val="28"/>
          <w:sz w:val="20"/>
        </w:rPr>
        <w:t> </w:t>
      </w:r>
      <w:r>
        <w:rPr>
          <w:i/>
          <w:sz w:val="20"/>
        </w:rPr>
        <w:t>Музей</w:t>
      </w:r>
      <w:r>
        <w:rPr>
          <w:i/>
          <w:spacing w:val="27"/>
          <w:sz w:val="20"/>
        </w:rPr>
        <w:t> </w:t>
      </w:r>
      <w:r>
        <w:rPr>
          <w:i/>
          <w:sz w:val="20"/>
        </w:rPr>
        <w:t>жіночої</w:t>
      </w:r>
      <w:r>
        <w:rPr>
          <w:i/>
          <w:spacing w:val="25"/>
          <w:sz w:val="20"/>
        </w:rPr>
        <w:t> </w:t>
      </w:r>
      <w:r>
        <w:rPr>
          <w:i/>
          <w:sz w:val="20"/>
        </w:rPr>
        <w:t>та</w:t>
      </w:r>
      <w:r>
        <w:rPr>
          <w:i/>
          <w:spacing w:val="28"/>
          <w:sz w:val="20"/>
        </w:rPr>
        <w:t> </w:t>
      </w:r>
      <w:r>
        <w:rPr>
          <w:i/>
          <w:sz w:val="20"/>
        </w:rPr>
        <w:t>гендерної</w:t>
      </w:r>
      <w:r>
        <w:rPr>
          <w:i/>
          <w:spacing w:val="25"/>
          <w:sz w:val="20"/>
        </w:rPr>
        <w:t> </w:t>
      </w:r>
      <w:r>
        <w:rPr>
          <w:i/>
          <w:sz w:val="20"/>
        </w:rPr>
        <w:t>історії.</w:t>
      </w:r>
      <w:r>
        <w:rPr>
          <w:i/>
          <w:spacing w:val="27"/>
          <w:sz w:val="20"/>
        </w:rPr>
        <w:t> </w:t>
      </w:r>
      <w:r>
        <w:rPr>
          <w:sz w:val="20"/>
        </w:rPr>
        <w:t>URL:</w:t>
      </w:r>
      <w:r>
        <w:rPr>
          <w:spacing w:val="-5"/>
          <w:sz w:val="20"/>
        </w:rPr>
        <w:t> </w:t>
      </w:r>
      <w:r>
        <w:rPr>
          <w:spacing w:val="-2"/>
          <w:sz w:val="20"/>
        </w:rPr>
        <w:t>https://gendermuseum.com</w:t>
      </w:r>
    </w:p>
    <w:p>
      <w:pPr>
        <w:spacing w:line="229" w:lineRule="exact" w:before="0"/>
        <w:ind w:left="498" w:right="0" w:firstLine="0"/>
        <w:jc w:val="left"/>
        <w:rPr>
          <w:sz w:val="20"/>
        </w:rPr>
      </w:pPr>
      <w:r>
        <w:rPr>
          <w:spacing w:val="-2"/>
          <w:sz w:val="20"/>
        </w:rPr>
        <w:t>/сексизм-практика-дискримінації/</w:t>
      </w:r>
      <w:r>
        <w:rPr>
          <w:spacing w:val="14"/>
          <w:sz w:val="20"/>
        </w:rPr>
        <w:t> </w:t>
      </w:r>
      <w:r>
        <w:rPr>
          <w:spacing w:val="-2"/>
          <w:sz w:val="20"/>
        </w:rPr>
        <w:t>(дата</w:t>
      </w:r>
      <w:r>
        <w:rPr>
          <w:spacing w:val="15"/>
          <w:sz w:val="20"/>
        </w:rPr>
        <w:t> </w:t>
      </w:r>
      <w:r>
        <w:rPr>
          <w:spacing w:val="-2"/>
          <w:sz w:val="20"/>
        </w:rPr>
        <w:t>звернення:</w:t>
      </w:r>
      <w:r>
        <w:rPr>
          <w:spacing w:val="14"/>
          <w:sz w:val="20"/>
        </w:rPr>
        <w:t> </w:t>
      </w:r>
      <w:r>
        <w:rPr>
          <w:spacing w:val="-2"/>
          <w:sz w:val="20"/>
        </w:rPr>
        <w:t>12.10.2024).</w:t>
      </w:r>
    </w:p>
    <w:p>
      <w:pPr>
        <w:pStyle w:val="ListParagraph"/>
        <w:numPr>
          <w:ilvl w:val="0"/>
          <w:numId w:val="2"/>
        </w:numPr>
        <w:tabs>
          <w:tab w:pos="496" w:val="left" w:leader="none"/>
          <w:tab w:pos="498" w:val="left" w:leader="none"/>
        </w:tabs>
        <w:spacing w:line="240" w:lineRule="auto" w:before="0" w:after="0"/>
        <w:ind w:left="498" w:right="141" w:hanging="359"/>
        <w:jc w:val="both"/>
        <w:rPr>
          <w:sz w:val="20"/>
        </w:rPr>
      </w:pPr>
      <w:r>
        <w:rPr>
          <w:sz w:val="20"/>
        </w:rPr>
        <w:t>Грицик Т. "Сміливість — торгова марка України". Banda й Мінцифри запустили міжнародну рекламну кампанію. 9.04.2022. </w:t>
      </w:r>
      <w:r>
        <w:rPr>
          <w:i/>
          <w:sz w:val="20"/>
        </w:rPr>
        <w:t>Ain. </w:t>
      </w:r>
      <w:r>
        <w:rPr>
          <w:sz w:val="20"/>
        </w:rPr>
        <w:t>URL: https://ain.ua/2022/04/09/smilyvist-torgova-marka-ukrayiny/ (дата звернення: </w:t>
      </w:r>
      <w:r>
        <w:rPr>
          <w:spacing w:val="-2"/>
          <w:sz w:val="20"/>
        </w:rPr>
        <w:t>14.10.2024).</w:t>
      </w:r>
    </w:p>
    <w:p>
      <w:pPr>
        <w:pStyle w:val="ListParagraph"/>
        <w:numPr>
          <w:ilvl w:val="0"/>
          <w:numId w:val="2"/>
        </w:numPr>
        <w:tabs>
          <w:tab w:pos="497" w:val="left" w:leader="none"/>
        </w:tabs>
        <w:spacing w:line="229" w:lineRule="exact" w:before="1" w:after="0"/>
        <w:ind w:left="497" w:right="0" w:hanging="357"/>
        <w:jc w:val="both"/>
        <w:rPr>
          <w:sz w:val="20"/>
        </w:rPr>
      </w:pPr>
      <w:r>
        <w:rPr>
          <w:sz w:val="20"/>
        </w:rPr>
        <w:t>Українська</w:t>
      </w:r>
      <w:r>
        <w:rPr>
          <w:spacing w:val="31"/>
          <w:sz w:val="20"/>
        </w:rPr>
        <w:t> </w:t>
      </w:r>
      <w:r>
        <w:rPr>
          <w:sz w:val="20"/>
        </w:rPr>
        <w:t>сміливість</w:t>
      </w:r>
      <w:r>
        <w:rPr>
          <w:spacing w:val="29"/>
          <w:sz w:val="20"/>
        </w:rPr>
        <w:t> </w:t>
      </w:r>
      <w:r>
        <w:rPr>
          <w:sz w:val="20"/>
        </w:rPr>
        <w:t>стала</w:t>
      </w:r>
      <w:r>
        <w:rPr>
          <w:spacing w:val="30"/>
          <w:sz w:val="20"/>
        </w:rPr>
        <w:t> </w:t>
      </w:r>
      <w:r>
        <w:rPr>
          <w:sz w:val="20"/>
        </w:rPr>
        <w:t>брендом.</w:t>
      </w:r>
      <w:r>
        <w:rPr>
          <w:spacing w:val="29"/>
          <w:sz w:val="20"/>
        </w:rPr>
        <w:t> </w:t>
      </w:r>
      <w:r>
        <w:rPr>
          <w:sz w:val="20"/>
        </w:rPr>
        <w:t>Великий</w:t>
      </w:r>
      <w:r>
        <w:rPr>
          <w:spacing w:val="31"/>
          <w:sz w:val="20"/>
        </w:rPr>
        <w:t> </w:t>
      </w:r>
      <w:r>
        <w:rPr>
          <w:sz w:val="20"/>
        </w:rPr>
        <w:t>бізнес</w:t>
      </w:r>
      <w:r>
        <w:rPr>
          <w:spacing w:val="32"/>
          <w:sz w:val="20"/>
        </w:rPr>
        <w:t> </w:t>
      </w:r>
      <w:r>
        <w:rPr>
          <w:sz w:val="20"/>
        </w:rPr>
        <w:t>долучився</w:t>
      </w:r>
      <w:r>
        <w:rPr>
          <w:spacing w:val="29"/>
          <w:sz w:val="20"/>
        </w:rPr>
        <w:t> </w:t>
      </w:r>
      <w:r>
        <w:rPr>
          <w:sz w:val="20"/>
        </w:rPr>
        <w:t>до</w:t>
      </w:r>
      <w:r>
        <w:rPr>
          <w:spacing w:val="32"/>
          <w:sz w:val="20"/>
        </w:rPr>
        <w:t> </w:t>
      </w:r>
      <w:r>
        <w:rPr>
          <w:sz w:val="20"/>
        </w:rPr>
        <w:t>кампанії</w:t>
      </w:r>
      <w:r>
        <w:rPr>
          <w:spacing w:val="31"/>
          <w:sz w:val="20"/>
        </w:rPr>
        <w:t> </w:t>
      </w:r>
      <w:r>
        <w:rPr>
          <w:sz w:val="20"/>
        </w:rPr>
        <w:t>у</w:t>
      </w:r>
      <w:r>
        <w:rPr>
          <w:spacing w:val="31"/>
          <w:sz w:val="20"/>
        </w:rPr>
        <w:t> </w:t>
      </w:r>
      <w:r>
        <w:rPr>
          <w:sz w:val="20"/>
        </w:rPr>
        <w:t>всьому</w:t>
      </w:r>
      <w:r>
        <w:rPr>
          <w:spacing w:val="25"/>
          <w:sz w:val="20"/>
        </w:rPr>
        <w:t> </w:t>
      </w:r>
      <w:r>
        <w:rPr>
          <w:sz w:val="20"/>
        </w:rPr>
        <w:t>світі.</w:t>
      </w:r>
      <w:r>
        <w:rPr>
          <w:spacing w:val="32"/>
          <w:sz w:val="20"/>
        </w:rPr>
        <w:t> </w:t>
      </w:r>
      <w:r>
        <w:rPr>
          <w:spacing w:val="-2"/>
          <w:sz w:val="20"/>
        </w:rPr>
        <w:t>23.04.2022.</w:t>
      </w:r>
    </w:p>
    <w:p>
      <w:pPr>
        <w:spacing w:line="229" w:lineRule="exact" w:before="0"/>
        <w:ind w:left="498" w:right="0" w:firstLine="0"/>
        <w:jc w:val="both"/>
        <w:rPr>
          <w:sz w:val="20"/>
        </w:rPr>
      </w:pPr>
      <w:r>
        <w:rPr>
          <w:i/>
          <w:spacing w:val="-2"/>
          <w:sz w:val="20"/>
        </w:rPr>
        <w:t>Рубрика.</w:t>
      </w:r>
      <w:r>
        <w:rPr>
          <w:i/>
          <w:spacing w:val="19"/>
          <w:sz w:val="20"/>
        </w:rPr>
        <w:t> </w:t>
      </w:r>
      <w:r>
        <w:rPr>
          <w:spacing w:val="-2"/>
          <w:sz w:val="20"/>
        </w:rPr>
        <w:t>URL:</w:t>
      </w:r>
      <w:r>
        <w:rPr>
          <w:spacing w:val="15"/>
          <w:sz w:val="20"/>
        </w:rPr>
        <w:t> </w:t>
      </w:r>
      <w:r>
        <w:rPr>
          <w:spacing w:val="-2"/>
          <w:sz w:val="20"/>
        </w:rPr>
        <w:t>https://rubryka.com/article/ukrainian-bravery/</w:t>
      </w:r>
      <w:r>
        <w:rPr>
          <w:spacing w:val="15"/>
          <w:sz w:val="20"/>
        </w:rPr>
        <w:t> </w:t>
      </w:r>
      <w:r>
        <w:rPr>
          <w:spacing w:val="-2"/>
          <w:sz w:val="20"/>
        </w:rPr>
        <w:t>(дата</w:t>
      </w:r>
      <w:r>
        <w:rPr>
          <w:spacing w:val="17"/>
          <w:sz w:val="20"/>
        </w:rPr>
        <w:t> </w:t>
      </w:r>
      <w:r>
        <w:rPr>
          <w:spacing w:val="-2"/>
          <w:sz w:val="20"/>
        </w:rPr>
        <w:t>звернення:</w:t>
      </w:r>
      <w:r>
        <w:rPr>
          <w:spacing w:val="15"/>
          <w:sz w:val="20"/>
        </w:rPr>
        <w:t> </w:t>
      </w:r>
      <w:r>
        <w:rPr>
          <w:spacing w:val="-2"/>
          <w:sz w:val="20"/>
        </w:rPr>
        <w:t>15.10.2024).</w:t>
      </w:r>
    </w:p>
    <w:p>
      <w:pPr>
        <w:pStyle w:val="ListParagraph"/>
        <w:numPr>
          <w:ilvl w:val="0"/>
          <w:numId w:val="2"/>
        </w:numPr>
        <w:tabs>
          <w:tab w:pos="496" w:val="left" w:leader="none"/>
          <w:tab w:pos="498" w:val="left" w:leader="none"/>
        </w:tabs>
        <w:spacing w:line="240" w:lineRule="auto" w:before="0" w:after="0"/>
        <w:ind w:left="498" w:right="137" w:hanging="359"/>
        <w:jc w:val="both"/>
        <w:rPr>
          <w:sz w:val="20"/>
        </w:rPr>
      </w:pPr>
      <w:r>
        <w:rPr>
          <w:sz w:val="20"/>
        </w:rPr>
        <w:t>Стахів А. Еволюція модної реклами в Україні: як українські бренди шукали свій голос. 5.05.2024.</w:t>
      </w:r>
      <w:r>
        <w:rPr>
          <w:spacing w:val="40"/>
          <w:sz w:val="20"/>
        </w:rPr>
        <w:t> </w:t>
      </w:r>
      <w:r>
        <w:rPr>
          <w:i/>
          <w:sz w:val="20"/>
        </w:rPr>
        <w:t>Elle</w:t>
      </w:r>
      <w:r>
        <w:rPr>
          <w:sz w:val="20"/>
        </w:rPr>
        <w:t>.</w:t>
      </w:r>
      <w:r>
        <w:rPr>
          <w:spacing w:val="40"/>
          <w:sz w:val="20"/>
        </w:rPr>
        <w:t> </w:t>
      </w:r>
      <w:r>
        <w:rPr>
          <w:sz w:val="20"/>
        </w:rPr>
        <w:t>URL: https://elle.ua/moda/fashion-blog/evolyuciya-modnoi-reklami-v-ukraini-yak-ukrainski-feshn-brendi-shukali- sviy-golos/ (дата звернення: 15.10.2024).</w:t>
      </w:r>
    </w:p>
    <w:p>
      <w:pPr>
        <w:pStyle w:val="ListParagraph"/>
        <w:numPr>
          <w:ilvl w:val="0"/>
          <w:numId w:val="2"/>
        </w:numPr>
        <w:tabs>
          <w:tab w:pos="496" w:val="left" w:leader="none"/>
          <w:tab w:pos="498" w:val="left" w:leader="none"/>
        </w:tabs>
        <w:spacing w:line="240" w:lineRule="auto" w:before="0" w:after="0"/>
        <w:ind w:left="498" w:right="136" w:hanging="359"/>
        <w:jc w:val="both"/>
        <w:rPr>
          <w:sz w:val="20"/>
        </w:rPr>
      </w:pPr>
      <w:r>
        <w:rPr>
          <w:sz w:val="20"/>
        </w:rPr>
        <w:t>Дєдікова В., Боліла С. Маркетинг під час війни: зміни та адаптування. 30.11.2023. </w:t>
      </w:r>
      <w:r>
        <w:rPr>
          <w:i/>
          <w:sz w:val="20"/>
        </w:rPr>
        <w:t>Cases.media. </w:t>
      </w:r>
      <w:r>
        <w:rPr>
          <w:sz w:val="20"/>
        </w:rPr>
        <w:t>URL: https://cases.media/article/marketing-voyennogo-chasu-doslidzhennya-havas-village-ukraine (дата звернення: </w:t>
      </w:r>
      <w:r>
        <w:rPr>
          <w:spacing w:val="-2"/>
          <w:sz w:val="20"/>
        </w:rPr>
        <w:t>15.10.2024).</w:t>
      </w:r>
    </w:p>
    <w:p>
      <w:pPr>
        <w:pStyle w:val="ListParagraph"/>
        <w:numPr>
          <w:ilvl w:val="0"/>
          <w:numId w:val="2"/>
        </w:numPr>
        <w:tabs>
          <w:tab w:pos="496" w:val="left" w:leader="none"/>
          <w:tab w:pos="498" w:val="left" w:leader="none"/>
        </w:tabs>
        <w:spacing w:line="240" w:lineRule="auto" w:before="1" w:after="0"/>
        <w:ind w:left="498" w:right="139" w:hanging="359"/>
        <w:jc w:val="both"/>
        <w:rPr>
          <w:sz w:val="20"/>
        </w:rPr>
      </w:pPr>
      <w:r>
        <w:rPr>
          <w:sz w:val="20"/>
        </w:rPr>
        <w:t>Об'єм рекламно-комунікаційного ринку України 2023 і прогноз об'ємів ринку 2024. 20.12.2023. </w:t>
      </w:r>
      <w:r>
        <w:rPr>
          <w:i/>
          <w:sz w:val="20"/>
        </w:rPr>
        <w:t>Всеукраїнська рекламна коаліція. </w:t>
      </w:r>
      <w:r>
        <w:rPr>
          <w:sz w:val="20"/>
        </w:rPr>
        <w:t>URL: https://vrk.org.ua/news-events/2023/ad-volume-2024.html (дата звернення: 15.10.2024).</w:t>
      </w:r>
    </w:p>
    <w:p>
      <w:pPr>
        <w:pStyle w:val="ListParagraph"/>
        <w:numPr>
          <w:ilvl w:val="0"/>
          <w:numId w:val="2"/>
        </w:numPr>
        <w:tabs>
          <w:tab w:pos="496" w:val="left" w:leader="none"/>
          <w:tab w:pos="498" w:val="left" w:leader="none"/>
        </w:tabs>
        <w:spacing w:line="240" w:lineRule="auto" w:before="0" w:after="0"/>
        <w:ind w:left="498" w:right="137" w:hanging="359"/>
        <w:jc w:val="both"/>
        <w:rPr>
          <w:sz w:val="20"/>
        </w:rPr>
      </w:pPr>
      <w:r>
        <w:rPr>
          <w:sz w:val="20"/>
        </w:rPr>
        <w:t>Семененко К. Ю., Скригун Н. П., Кириленко І. І. Особливості застосування інструментів онлайн- маркетингу під час просування товарів в мережі інтернет. </w:t>
      </w:r>
      <w:r>
        <w:rPr>
          <w:i/>
          <w:sz w:val="20"/>
        </w:rPr>
        <w:t>Вісник ОНУ ім. І. І.</w:t>
      </w:r>
      <w:r>
        <w:rPr>
          <w:i/>
          <w:spacing w:val="-1"/>
          <w:sz w:val="20"/>
        </w:rPr>
        <w:t> </w:t>
      </w:r>
      <w:r>
        <w:rPr>
          <w:i/>
          <w:sz w:val="20"/>
        </w:rPr>
        <w:t>Мечнікова</w:t>
      </w:r>
      <w:r>
        <w:rPr>
          <w:sz w:val="20"/>
        </w:rPr>
        <w:t>. </w:t>
      </w:r>
      <w:r>
        <w:rPr>
          <w:i/>
          <w:sz w:val="20"/>
        </w:rPr>
        <w:t>Серія: Економіка</w:t>
      </w:r>
      <w:r>
        <w:rPr>
          <w:sz w:val="20"/>
        </w:rPr>
        <w:t>. 2017. Т. 22. Вип. 12. С. 136—140.</w:t>
      </w:r>
    </w:p>
    <w:p>
      <w:pPr>
        <w:pStyle w:val="ListParagraph"/>
        <w:numPr>
          <w:ilvl w:val="0"/>
          <w:numId w:val="2"/>
        </w:numPr>
        <w:tabs>
          <w:tab w:pos="496" w:val="left" w:leader="none"/>
          <w:tab w:pos="498" w:val="left" w:leader="none"/>
        </w:tabs>
        <w:spacing w:line="240" w:lineRule="auto" w:before="0" w:after="0"/>
        <w:ind w:left="498" w:right="139" w:hanging="359"/>
        <w:jc w:val="both"/>
        <w:rPr>
          <w:sz w:val="20"/>
        </w:rPr>
      </w:pPr>
      <w:r>
        <w:rPr>
          <w:sz w:val="20"/>
        </w:rPr>
        <w:t>Грабовський А. Банерна реклама як інструмент просування в мережі інтернет. </w:t>
      </w:r>
      <w:r>
        <w:rPr>
          <w:i/>
          <w:sz w:val="20"/>
        </w:rPr>
        <w:t>Маркетингові технології підприємств в сучасному науково-технічному середовищі : </w:t>
      </w:r>
      <w:r>
        <w:rPr>
          <w:sz w:val="20"/>
        </w:rPr>
        <w:t>матеріали XІ</w:t>
      </w:r>
      <w:r>
        <w:rPr>
          <w:spacing w:val="-1"/>
          <w:sz w:val="20"/>
        </w:rPr>
        <w:t> </w:t>
      </w:r>
      <w:r>
        <w:rPr>
          <w:sz w:val="20"/>
        </w:rPr>
        <w:t>Регіональної науково-практичної Інтернет-конференції молодих вчених та студентів. Тернопіль, ТНТУ, 2020. С. 30—31. URL: </w:t>
      </w:r>
      <w:r>
        <w:rPr>
          <w:spacing w:val="-2"/>
          <w:sz w:val="20"/>
        </w:rPr>
        <w:t>https://elartu.tntu.edu.ua/bitstream/lib/33084/2/MTPSNTS_2020_Hrabovskyi_A-Banner_advertising_as_30-31.pdf </w:t>
      </w:r>
      <w:r>
        <w:rPr>
          <w:sz w:val="20"/>
        </w:rPr>
        <w:t>(дата звернення: 16.10.2024).</w:t>
      </w:r>
    </w:p>
    <w:p>
      <w:pPr>
        <w:pStyle w:val="ListParagraph"/>
        <w:numPr>
          <w:ilvl w:val="0"/>
          <w:numId w:val="2"/>
        </w:numPr>
        <w:tabs>
          <w:tab w:pos="496" w:val="left" w:leader="none"/>
          <w:tab w:pos="498" w:val="left" w:leader="none"/>
        </w:tabs>
        <w:spacing w:line="240" w:lineRule="auto" w:before="0" w:after="0"/>
        <w:ind w:left="498" w:right="136" w:hanging="359"/>
        <w:jc w:val="both"/>
        <w:rPr>
          <w:sz w:val="20"/>
        </w:rPr>
      </w:pPr>
      <w:r>
        <w:rPr>
          <w:sz w:val="20"/>
        </w:rPr>
        <w:t>Популярність соцмереж і можливості для брендів. Як людство взаємодіє з цифровими технологіями — звіт Digital 2024. 26.03.2024. </w:t>
      </w:r>
      <w:r>
        <w:rPr>
          <w:i/>
          <w:sz w:val="20"/>
        </w:rPr>
        <w:t>Медіамейкер</w:t>
      </w:r>
      <w:r>
        <w:rPr>
          <w:sz w:val="20"/>
        </w:rPr>
        <w:t>. URL: https://mediamaker.me/yak-lyudstvo-vzayemodiye-z-czyfrovymy- tehnologiyamy-zvit-digital-2024-8566/ (дата звернення: 17.10.2024).</w:t>
      </w:r>
    </w:p>
    <w:p>
      <w:pPr>
        <w:pStyle w:val="ListParagraph"/>
        <w:numPr>
          <w:ilvl w:val="0"/>
          <w:numId w:val="2"/>
        </w:numPr>
        <w:tabs>
          <w:tab w:pos="496" w:val="left" w:leader="none"/>
          <w:tab w:pos="498" w:val="left" w:leader="none"/>
        </w:tabs>
        <w:spacing w:line="240" w:lineRule="auto" w:before="0" w:after="0"/>
        <w:ind w:left="498" w:right="137" w:hanging="359"/>
        <w:jc w:val="both"/>
        <w:rPr>
          <w:sz w:val="20"/>
        </w:rPr>
      </w:pPr>
      <w:r>
        <w:rPr>
          <w:sz w:val="20"/>
        </w:rPr>
        <w:t>Храпкіна В., Брюшко Н. Сучасні тренди інтернет-маркетингу. </w:t>
      </w:r>
      <w:r>
        <w:rPr>
          <w:i/>
          <w:sz w:val="20"/>
        </w:rPr>
        <w:t>Економіка та суспільство</w:t>
      </w:r>
      <w:r>
        <w:rPr>
          <w:sz w:val="20"/>
        </w:rPr>
        <w:t>. 2022.</w:t>
      </w:r>
      <w:r>
        <w:rPr>
          <w:spacing w:val="-1"/>
          <w:sz w:val="20"/>
        </w:rPr>
        <w:t> </w:t>
      </w:r>
      <w:r>
        <w:rPr>
          <w:sz w:val="20"/>
        </w:rPr>
        <w:t>№</w:t>
      </w:r>
      <w:r>
        <w:rPr>
          <w:spacing w:val="-4"/>
          <w:sz w:val="20"/>
        </w:rPr>
        <w:t> </w:t>
      </w:r>
      <w:r>
        <w:rPr>
          <w:sz w:val="20"/>
        </w:rPr>
        <w:t>38. doi: https://.org/10.32782/2524-0072/2022-38-64 (дата звернення: 18.10.2024).</w:t>
      </w:r>
    </w:p>
    <w:p>
      <w:pPr>
        <w:pStyle w:val="ListParagraph"/>
        <w:numPr>
          <w:ilvl w:val="0"/>
          <w:numId w:val="2"/>
        </w:numPr>
        <w:tabs>
          <w:tab w:pos="496" w:val="left" w:leader="none"/>
          <w:tab w:pos="498" w:val="left" w:leader="none"/>
        </w:tabs>
        <w:spacing w:line="240" w:lineRule="auto" w:before="0" w:after="0"/>
        <w:ind w:left="498" w:right="137" w:hanging="359"/>
        <w:jc w:val="both"/>
        <w:rPr>
          <w:sz w:val="20"/>
        </w:rPr>
      </w:pPr>
      <w:r>
        <w:rPr>
          <w:sz w:val="20"/>
        </w:rPr>
        <w:t>DO NOT sponsor murder. </w:t>
      </w:r>
      <w:r>
        <w:rPr>
          <w:i/>
          <w:sz w:val="20"/>
        </w:rPr>
        <w:t>Дія. Державна цифрова платформа</w:t>
      </w:r>
      <w:r>
        <w:rPr>
          <w:sz w:val="20"/>
        </w:rPr>
        <w:t>. URL: https://business.diia.gov.ua/do-not- sponsor-murder (дата звернення: 18.10.2024).</w:t>
      </w:r>
    </w:p>
    <w:p>
      <w:pPr>
        <w:pStyle w:val="ListParagraph"/>
        <w:numPr>
          <w:ilvl w:val="0"/>
          <w:numId w:val="2"/>
        </w:numPr>
        <w:tabs>
          <w:tab w:pos="496" w:val="left" w:leader="none"/>
          <w:tab w:pos="498" w:val="left" w:leader="none"/>
        </w:tabs>
        <w:spacing w:line="240" w:lineRule="auto" w:before="0" w:after="0"/>
        <w:ind w:left="498" w:right="139" w:hanging="359"/>
        <w:jc w:val="both"/>
        <w:rPr>
          <w:sz w:val="20"/>
        </w:rPr>
      </w:pPr>
      <w:r>
        <w:rPr>
          <w:sz w:val="20"/>
        </w:rPr>
        <w:t>Відділ міжнародних зв'язків Західноукраїнського національного університету. </w:t>
      </w:r>
      <w:r>
        <w:rPr>
          <w:i/>
          <w:sz w:val="20"/>
        </w:rPr>
        <w:t>Instagram</w:t>
      </w:r>
      <w:r>
        <w:rPr>
          <w:sz w:val="20"/>
        </w:rPr>
        <w:t>. URL: https://</w:t>
      </w:r>
      <w:hyperlink r:id="rId21">
        <w:r>
          <w:rPr>
            <w:sz w:val="20"/>
          </w:rPr>
          <w:t>www.instagram.com/international_office_wunu?igsh=b2lhdjBrYzNpNTc5</w:t>
        </w:r>
      </w:hyperlink>
      <w:r>
        <w:rPr>
          <w:sz w:val="20"/>
        </w:rPr>
        <w:t> (дата звернення: 18.10.2024).</w:t>
      </w:r>
    </w:p>
    <w:p>
      <w:pPr>
        <w:pStyle w:val="ListParagraph"/>
        <w:numPr>
          <w:ilvl w:val="0"/>
          <w:numId w:val="2"/>
        </w:numPr>
        <w:tabs>
          <w:tab w:pos="496" w:val="left" w:leader="none"/>
          <w:tab w:pos="498" w:val="left" w:leader="none"/>
        </w:tabs>
        <w:spacing w:line="240" w:lineRule="auto" w:before="0" w:after="0"/>
        <w:ind w:left="498" w:right="142" w:hanging="359"/>
        <w:jc w:val="both"/>
        <w:rPr>
          <w:sz w:val="20"/>
        </w:rPr>
      </w:pPr>
      <w:r>
        <w:rPr>
          <w:sz w:val="20"/>
        </w:rPr>
        <w:t>День Європи у ЗУНУ! </w:t>
      </w:r>
      <w:r>
        <w:rPr>
          <w:i/>
          <w:sz w:val="20"/>
        </w:rPr>
        <w:t>Західноукраїнський національний університет</w:t>
      </w:r>
      <w:r>
        <w:rPr>
          <w:sz w:val="20"/>
        </w:rPr>
        <w:t>. URL: https://</w:t>
      </w:r>
      <w:hyperlink r:id="rId22">
        <w:r>
          <w:rPr>
            <w:sz w:val="20"/>
          </w:rPr>
          <w:t>www.wunu.edu.ua/</w:t>
        </w:r>
      </w:hyperlink>
      <w:r>
        <w:rPr>
          <w:sz w:val="20"/>
        </w:rPr>
        <w:t> news/25829-den-yevropi-u-zunu.html (дата звернення: 18. 10. 2024).</w:t>
      </w:r>
    </w:p>
    <w:p>
      <w:pPr>
        <w:pStyle w:val="ListParagraph"/>
        <w:numPr>
          <w:ilvl w:val="0"/>
          <w:numId w:val="2"/>
        </w:numPr>
        <w:tabs>
          <w:tab w:pos="497" w:val="left" w:leader="none"/>
        </w:tabs>
        <w:spacing w:line="228" w:lineRule="exact" w:before="0" w:after="0"/>
        <w:ind w:left="497" w:right="0" w:hanging="357"/>
        <w:jc w:val="both"/>
        <w:rPr>
          <w:sz w:val="20"/>
        </w:rPr>
      </w:pPr>
      <w:r>
        <w:rPr>
          <w:spacing w:val="-6"/>
          <w:sz w:val="20"/>
        </w:rPr>
        <w:t>Гудков</w:t>
      </w:r>
      <w:r>
        <w:rPr>
          <w:spacing w:val="5"/>
          <w:sz w:val="20"/>
        </w:rPr>
        <w:t> </w:t>
      </w:r>
      <w:r>
        <w:rPr>
          <w:spacing w:val="-6"/>
          <w:sz w:val="20"/>
        </w:rPr>
        <w:t>В.</w:t>
      </w:r>
      <w:r>
        <w:rPr>
          <w:spacing w:val="9"/>
          <w:sz w:val="20"/>
        </w:rPr>
        <w:t> </w:t>
      </w:r>
      <w:r>
        <w:rPr>
          <w:i/>
          <w:spacing w:val="-6"/>
          <w:sz w:val="20"/>
        </w:rPr>
        <w:t>YouTube</w:t>
      </w:r>
      <w:r>
        <w:rPr>
          <w:spacing w:val="-6"/>
          <w:sz w:val="20"/>
        </w:rPr>
        <w:t>.</w:t>
      </w:r>
      <w:r>
        <w:rPr>
          <w:spacing w:val="9"/>
          <w:sz w:val="20"/>
        </w:rPr>
        <w:t> </w:t>
      </w:r>
      <w:r>
        <w:rPr>
          <w:spacing w:val="-6"/>
          <w:sz w:val="20"/>
        </w:rPr>
        <w:t>URL:</w:t>
      </w:r>
      <w:r>
        <w:rPr>
          <w:spacing w:val="13"/>
          <w:sz w:val="20"/>
        </w:rPr>
        <w:t> </w:t>
      </w:r>
      <w:hyperlink r:id="rId23">
        <w:r>
          <w:rPr>
            <w:spacing w:val="-6"/>
            <w:sz w:val="20"/>
          </w:rPr>
          <w:t>https://youtube.com/@dantes_live?si=VU2GaNOc2c-u4ZBt</w:t>
        </w:r>
      </w:hyperlink>
      <w:r>
        <w:rPr>
          <w:spacing w:val="5"/>
          <w:sz w:val="20"/>
        </w:rPr>
        <w:t> </w:t>
      </w:r>
      <w:r>
        <w:rPr>
          <w:spacing w:val="-6"/>
          <w:sz w:val="20"/>
        </w:rPr>
        <w:t>(дата</w:t>
      </w:r>
      <w:r>
        <w:rPr>
          <w:spacing w:val="9"/>
          <w:sz w:val="20"/>
        </w:rPr>
        <w:t> </w:t>
      </w:r>
      <w:r>
        <w:rPr>
          <w:spacing w:val="-6"/>
          <w:sz w:val="20"/>
        </w:rPr>
        <w:t>звернення:</w:t>
      </w:r>
      <w:r>
        <w:rPr>
          <w:spacing w:val="5"/>
          <w:sz w:val="20"/>
        </w:rPr>
        <w:t> </w:t>
      </w:r>
      <w:r>
        <w:rPr>
          <w:spacing w:val="-6"/>
          <w:sz w:val="20"/>
        </w:rPr>
        <w:t>18.10.2024).</w:t>
      </w:r>
    </w:p>
    <w:p>
      <w:pPr>
        <w:spacing w:line="237" w:lineRule="auto" w:before="124"/>
        <w:ind w:left="6058" w:right="139" w:firstLine="2201"/>
        <w:jc w:val="right"/>
        <w:rPr>
          <w:i/>
          <w:sz w:val="20"/>
        </w:rPr>
      </w:pPr>
      <w:r>
        <w:rPr>
          <w:b/>
          <w:i/>
          <w:sz w:val="20"/>
        </w:rPr>
        <w:t>Iryna</w:t>
      </w:r>
      <w:r>
        <w:rPr>
          <w:b/>
          <w:i/>
          <w:spacing w:val="-13"/>
          <w:sz w:val="20"/>
        </w:rPr>
        <w:t> </w:t>
      </w:r>
      <w:r>
        <w:rPr>
          <w:b/>
          <w:i/>
          <w:sz w:val="20"/>
        </w:rPr>
        <w:t>Nedoshytko, </w:t>
      </w:r>
      <w:r>
        <w:rPr>
          <w:i/>
          <w:sz w:val="20"/>
        </w:rPr>
        <w:t>PhD</w:t>
      </w:r>
      <w:r>
        <w:rPr>
          <w:i/>
          <w:spacing w:val="-6"/>
          <w:sz w:val="20"/>
        </w:rPr>
        <w:t> </w:t>
      </w:r>
      <w:r>
        <w:rPr>
          <w:i/>
          <w:sz w:val="20"/>
        </w:rPr>
        <w:t>of</w:t>
      </w:r>
      <w:r>
        <w:rPr>
          <w:i/>
          <w:spacing w:val="-8"/>
          <w:sz w:val="20"/>
        </w:rPr>
        <w:t> </w:t>
      </w:r>
      <w:r>
        <w:rPr>
          <w:i/>
          <w:sz w:val="20"/>
        </w:rPr>
        <w:t>Historal</w:t>
      </w:r>
      <w:r>
        <w:rPr>
          <w:i/>
          <w:spacing w:val="-8"/>
          <w:sz w:val="20"/>
        </w:rPr>
        <w:t> </w:t>
      </w:r>
      <w:r>
        <w:rPr>
          <w:i/>
          <w:sz w:val="20"/>
        </w:rPr>
        <w:t>Sciences,</w:t>
      </w:r>
      <w:r>
        <w:rPr>
          <w:i/>
          <w:spacing w:val="-7"/>
          <w:sz w:val="20"/>
        </w:rPr>
        <w:t> </w:t>
      </w:r>
      <w:r>
        <w:rPr>
          <w:i/>
          <w:sz w:val="20"/>
        </w:rPr>
        <w:t>Associate</w:t>
      </w:r>
      <w:r>
        <w:rPr>
          <w:i/>
          <w:spacing w:val="-7"/>
          <w:sz w:val="20"/>
        </w:rPr>
        <w:t> </w:t>
      </w:r>
      <w:r>
        <w:rPr>
          <w:i/>
          <w:sz w:val="20"/>
        </w:rPr>
        <w:t>Professor Head of the Department of Information</w:t>
      </w:r>
    </w:p>
    <w:p>
      <w:pPr>
        <w:spacing w:before="0"/>
        <w:ind w:left="6413" w:right="139" w:firstLine="1034"/>
        <w:jc w:val="right"/>
        <w:rPr>
          <w:i/>
          <w:sz w:val="20"/>
        </w:rPr>
      </w:pPr>
      <w:r>
        <w:rPr>
          <w:i/>
          <w:sz w:val="20"/>
        </w:rPr>
        <w:t>and</w:t>
      </w:r>
      <w:r>
        <w:rPr>
          <w:i/>
          <w:spacing w:val="-15"/>
          <w:sz w:val="20"/>
        </w:rPr>
        <w:t> </w:t>
      </w:r>
      <w:r>
        <w:rPr>
          <w:i/>
          <w:sz w:val="20"/>
        </w:rPr>
        <w:t>Socio-Cultural</w:t>
      </w:r>
      <w:r>
        <w:rPr>
          <w:i/>
          <w:spacing w:val="-12"/>
          <w:sz w:val="20"/>
        </w:rPr>
        <w:t> </w:t>
      </w:r>
      <w:r>
        <w:rPr>
          <w:i/>
          <w:sz w:val="20"/>
        </w:rPr>
        <w:t>Activities of</w:t>
      </w:r>
      <w:r>
        <w:rPr>
          <w:i/>
          <w:spacing w:val="-6"/>
          <w:sz w:val="20"/>
        </w:rPr>
        <w:t> </w:t>
      </w:r>
      <w:r>
        <w:rPr>
          <w:i/>
          <w:sz w:val="20"/>
        </w:rPr>
        <w:t>Western</w:t>
      </w:r>
      <w:r>
        <w:rPr>
          <w:i/>
          <w:spacing w:val="-5"/>
          <w:sz w:val="20"/>
        </w:rPr>
        <w:t> </w:t>
      </w:r>
      <w:r>
        <w:rPr>
          <w:i/>
          <w:sz w:val="20"/>
        </w:rPr>
        <w:t>Ukrainian</w:t>
      </w:r>
      <w:r>
        <w:rPr>
          <w:i/>
          <w:spacing w:val="-5"/>
          <w:sz w:val="20"/>
        </w:rPr>
        <w:t> </w:t>
      </w:r>
      <w:r>
        <w:rPr>
          <w:i/>
          <w:sz w:val="20"/>
        </w:rPr>
        <w:t>National</w:t>
      </w:r>
      <w:r>
        <w:rPr>
          <w:i/>
          <w:spacing w:val="-6"/>
          <w:sz w:val="20"/>
        </w:rPr>
        <w:t> </w:t>
      </w:r>
      <w:r>
        <w:rPr>
          <w:i/>
          <w:spacing w:val="-2"/>
          <w:sz w:val="20"/>
        </w:rPr>
        <w:t>University</w:t>
      </w:r>
    </w:p>
    <w:p>
      <w:pPr>
        <w:spacing w:before="4"/>
        <w:ind w:left="3165" w:right="0" w:firstLine="0"/>
        <w:jc w:val="left"/>
        <w:rPr>
          <w:b/>
          <w:i/>
          <w:sz w:val="24"/>
        </w:rPr>
      </w:pPr>
      <w:r>
        <w:rPr>
          <w:b/>
          <w:i/>
          <w:sz w:val="24"/>
        </w:rPr>
        <w:t>Socio-cultural</w:t>
      </w:r>
      <w:r>
        <w:rPr>
          <w:b/>
          <w:i/>
          <w:spacing w:val="-5"/>
          <w:sz w:val="24"/>
        </w:rPr>
        <w:t> </w:t>
      </w:r>
      <w:r>
        <w:rPr>
          <w:b/>
          <w:i/>
          <w:sz w:val="24"/>
        </w:rPr>
        <w:t>dimensions</w:t>
      </w:r>
      <w:r>
        <w:rPr>
          <w:b/>
          <w:i/>
          <w:spacing w:val="-2"/>
          <w:sz w:val="24"/>
        </w:rPr>
        <w:t> </w:t>
      </w:r>
      <w:r>
        <w:rPr>
          <w:b/>
          <w:i/>
          <w:sz w:val="24"/>
        </w:rPr>
        <w:t>of</w:t>
      </w:r>
      <w:r>
        <w:rPr>
          <w:b/>
          <w:i/>
          <w:spacing w:val="-2"/>
          <w:sz w:val="24"/>
        </w:rPr>
        <w:t> </w:t>
      </w:r>
      <w:r>
        <w:rPr>
          <w:b/>
          <w:i/>
          <w:sz w:val="24"/>
        </w:rPr>
        <w:t>advertising</w:t>
      </w:r>
      <w:r>
        <w:rPr>
          <w:b/>
          <w:i/>
          <w:spacing w:val="-2"/>
          <w:sz w:val="24"/>
        </w:rPr>
        <w:t> </w:t>
      </w:r>
      <w:r>
        <w:rPr>
          <w:b/>
          <w:i/>
          <w:sz w:val="24"/>
        </w:rPr>
        <w:t>and</w:t>
      </w:r>
      <w:r>
        <w:rPr>
          <w:b/>
          <w:i/>
          <w:spacing w:val="-2"/>
          <w:sz w:val="24"/>
        </w:rPr>
        <w:t> </w:t>
      </w:r>
      <w:r>
        <w:rPr>
          <w:b/>
          <w:i/>
          <w:sz w:val="24"/>
        </w:rPr>
        <w:t>information</w:t>
      </w:r>
      <w:r>
        <w:rPr>
          <w:b/>
          <w:i/>
          <w:spacing w:val="-1"/>
          <w:sz w:val="24"/>
        </w:rPr>
        <w:t> </w:t>
      </w:r>
      <w:r>
        <w:rPr>
          <w:b/>
          <w:i/>
          <w:spacing w:val="-2"/>
          <w:sz w:val="24"/>
        </w:rPr>
        <w:t>activities</w:t>
      </w:r>
    </w:p>
    <w:p>
      <w:pPr>
        <w:spacing w:before="116"/>
        <w:ind w:left="140" w:right="137" w:firstLine="427"/>
        <w:jc w:val="both"/>
        <w:rPr>
          <w:i/>
          <w:sz w:val="20"/>
        </w:rPr>
      </w:pPr>
      <w:r>
        <w:rPr>
          <w:b/>
          <w:i/>
          <w:sz w:val="20"/>
        </w:rPr>
        <w:t>The purpose of the article. </w:t>
      </w:r>
      <w:r>
        <w:rPr>
          <w:i/>
          <w:sz w:val="20"/>
        </w:rPr>
        <w:t>The study is related to the analysis of advertising and information activities as an integral segment of contemporary culture. </w:t>
      </w:r>
      <w:r>
        <w:rPr>
          <w:b/>
          <w:i/>
          <w:sz w:val="20"/>
        </w:rPr>
        <w:t>The research methodology </w:t>
      </w:r>
      <w:r>
        <w:rPr>
          <w:i/>
          <w:sz w:val="20"/>
        </w:rPr>
        <w:t>is based on the methods of analysis, synthesis, comparison and generalisation. With the help of theoretical methods, the conceptual foundations of the issue were comprehended, and the descriptive method was used to characterise the empirical material. </w:t>
      </w:r>
      <w:r>
        <w:rPr>
          <w:b/>
          <w:i/>
          <w:sz w:val="20"/>
        </w:rPr>
        <w:t>The scientific novelty </w:t>
      </w:r>
      <w:r>
        <w:rPr>
          <w:i/>
          <w:sz w:val="20"/>
        </w:rPr>
        <w:t>of</w:t>
      </w:r>
      <w:r>
        <w:rPr>
          <w:i/>
          <w:spacing w:val="40"/>
          <w:sz w:val="20"/>
        </w:rPr>
        <w:t> </w:t>
      </w:r>
      <w:r>
        <w:rPr>
          <w:i/>
          <w:sz w:val="20"/>
        </w:rPr>
        <w:t>the article is that the main trends and challenges of advertising and information activities as a phenomenon of modern culture in the context of the information society are identified; social platforms such as Instagram, TikTok, Facebook and YouTube are presented as important tools for presenting and disseminating the cultural identity of the Ukrainian people in the digital age. </w:t>
      </w:r>
      <w:r>
        <w:rPr>
          <w:b/>
          <w:i/>
          <w:sz w:val="20"/>
        </w:rPr>
        <w:t>Conclusions. </w:t>
      </w:r>
      <w:r>
        <w:rPr>
          <w:i/>
          <w:sz w:val="20"/>
        </w:rPr>
        <w:t>It is proved that the phenomenon of advertising and information activity in the context of modern culture is an extremely multifaceted and ambiguous phenomenon. The rapid development of digital</w:t>
      </w:r>
    </w:p>
    <w:p>
      <w:pPr>
        <w:spacing w:after="0"/>
        <w:jc w:val="both"/>
        <w:rPr>
          <w:i/>
          <w:sz w:val="20"/>
        </w:rPr>
        <w:sectPr>
          <w:pgSz w:w="11910" w:h="16850"/>
          <w:pgMar w:header="1122" w:footer="1401" w:top="1340" w:bottom="1600" w:left="992" w:right="992"/>
        </w:sectPr>
      </w:pPr>
    </w:p>
    <w:p>
      <w:pPr>
        <w:spacing w:before="90"/>
        <w:ind w:left="140" w:right="141" w:firstLine="0"/>
        <w:jc w:val="both"/>
        <w:rPr>
          <w:i/>
          <w:sz w:val="20"/>
        </w:rPr>
      </w:pPr>
      <w:r>
        <w:rPr>
          <w:i/>
          <w:sz w:val="20"/>
        </w:rPr>
        <w:t>technologies has made advertising and information key determinants of cultural processes. Today, the advertising and information sphere has become an important and defining phenomenon of the modern culture of the information</w:t>
      </w:r>
      <w:r>
        <w:rPr>
          <w:i/>
          <w:spacing w:val="40"/>
          <w:sz w:val="20"/>
        </w:rPr>
        <w:t> </w:t>
      </w:r>
      <w:r>
        <w:rPr>
          <w:i/>
          <w:sz w:val="20"/>
        </w:rPr>
        <w:t>society, demonstrating its close relationship and mutual influence with cultural processes, transforming under their influence and at the same time actively shaping new cultural codes, values and trends.</w:t>
      </w:r>
    </w:p>
    <w:p>
      <w:pPr>
        <w:spacing w:before="0"/>
        <w:ind w:left="140" w:right="136" w:firstLine="427"/>
        <w:jc w:val="both"/>
        <w:rPr>
          <w:i/>
          <w:sz w:val="20"/>
        </w:rPr>
      </w:pPr>
      <w:r>
        <w:rPr>
          <w:b/>
          <w:i/>
          <w:sz w:val="20"/>
        </w:rPr>
        <w:t>Keywords: </w:t>
      </w:r>
      <w:r>
        <w:rPr>
          <w:i/>
          <w:sz w:val="20"/>
        </w:rPr>
        <w:t>information society; advertising and information activities; culture; digital technologies; social </w:t>
      </w:r>
      <w:r>
        <w:rPr>
          <w:i/>
          <w:spacing w:val="-2"/>
          <w:sz w:val="20"/>
        </w:rPr>
        <w:t>networks</w:t>
      </w:r>
    </w:p>
    <w:p>
      <w:pPr>
        <w:spacing w:before="121"/>
        <w:ind w:left="0" w:right="0" w:firstLine="0"/>
        <w:jc w:val="center"/>
        <w:rPr>
          <w:i/>
          <w:sz w:val="22"/>
        </w:rPr>
      </w:pPr>
      <w:r>
        <w:rPr>
          <w:i/>
          <w:spacing w:val="-2"/>
          <w:sz w:val="22"/>
        </w:rPr>
        <w:t>References</w:t>
      </w:r>
    </w:p>
    <w:p>
      <w:pPr>
        <w:pStyle w:val="ListParagraph"/>
        <w:numPr>
          <w:ilvl w:val="0"/>
          <w:numId w:val="3"/>
        </w:numPr>
        <w:tabs>
          <w:tab w:pos="496" w:val="left" w:leader="none"/>
          <w:tab w:pos="498" w:val="left" w:leader="none"/>
        </w:tabs>
        <w:spacing w:line="240" w:lineRule="auto" w:before="119" w:after="0"/>
        <w:ind w:left="498" w:right="141" w:hanging="359"/>
        <w:jc w:val="both"/>
        <w:rPr>
          <w:sz w:val="20"/>
        </w:rPr>
      </w:pPr>
      <w:r>
        <w:rPr>
          <w:sz w:val="20"/>
        </w:rPr>
        <w:t>Semenenko O. (2023). Reklama yak forma masovoyi komunikaciyi. </w:t>
      </w:r>
      <w:r>
        <w:rPr>
          <w:i/>
          <w:sz w:val="20"/>
        </w:rPr>
        <w:t>Visnik Odeskogo nacionalnogo universitetu. Filologiya</w:t>
      </w:r>
      <w:r>
        <w:rPr>
          <w:sz w:val="20"/>
        </w:rPr>
        <w:t>, 28 (1 (27)), рр. 72—81.</w:t>
      </w:r>
    </w:p>
    <w:p>
      <w:pPr>
        <w:pStyle w:val="ListParagraph"/>
        <w:numPr>
          <w:ilvl w:val="0"/>
          <w:numId w:val="3"/>
        </w:numPr>
        <w:tabs>
          <w:tab w:pos="496" w:val="left" w:leader="none"/>
          <w:tab w:pos="498" w:val="left" w:leader="none"/>
        </w:tabs>
        <w:spacing w:line="240" w:lineRule="auto" w:before="0" w:after="0"/>
        <w:ind w:left="498" w:right="137" w:hanging="359"/>
        <w:jc w:val="both"/>
        <w:rPr>
          <w:sz w:val="20"/>
        </w:rPr>
      </w:pPr>
      <w:r>
        <w:rPr>
          <w:sz w:val="20"/>
        </w:rPr>
        <w:t>Kotubej-Gerucka O. (2023). Antologiya krinzhi: de mezha vikoristannya simvoliv vijni v marketingu j reklami. Poyasnyuyemo</w:t>
      </w:r>
      <w:r>
        <w:rPr>
          <w:spacing w:val="-3"/>
          <w:sz w:val="20"/>
        </w:rPr>
        <w:t> </w:t>
      </w:r>
      <w:r>
        <w:rPr>
          <w:sz w:val="20"/>
        </w:rPr>
        <w:t>na</w:t>
      </w:r>
      <w:r>
        <w:rPr>
          <w:spacing w:val="-6"/>
          <w:sz w:val="20"/>
        </w:rPr>
        <w:t> </w:t>
      </w:r>
      <w:r>
        <w:rPr>
          <w:sz w:val="20"/>
        </w:rPr>
        <w:t>prikladah. </w:t>
      </w:r>
      <w:r>
        <w:rPr>
          <w:i/>
          <w:sz w:val="20"/>
        </w:rPr>
        <w:t>Suspilne</w:t>
      </w:r>
      <w:r>
        <w:rPr>
          <w:i/>
          <w:spacing w:val="-6"/>
          <w:sz w:val="20"/>
        </w:rPr>
        <w:t> </w:t>
      </w:r>
      <w:r>
        <w:rPr>
          <w:i/>
          <w:sz w:val="20"/>
        </w:rPr>
        <w:t>kultura</w:t>
      </w:r>
      <w:r>
        <w:rPr>
          <w:sz w:val="20"/>
        </w:rPr>
        <w:t>.</w:t>
      </w:r>
      <w:r>
        <w:rPr>
          <w:spacing w:val="-5"/>
          <w:sz w:val="20"/>
        </w:rPr>
        <w:t> </w:t>
      </w:r>
      <w:r>
        <w:rPr>
          <w:sz w:val="20"/>
        </w:rPr>
        <w:t>Available</w:t>
      </w:r>
      <w:r>
        <w:rPr>
          <w:spacing w:val="-6"/>
          <w:sz w:val="20"/>
        </w:rPr>
        <w:t> </w:t>
      </w:r>
      <w:r>
        <w:rPr>
          <w:sz w:val="20"/>
        </w:rPr>
        <w:t>at:</w:t>
      </w:r>
      <w:r>
        <w:rPr>
          <w:spacing w:val="-4"/>
          <w:sz w:val="20"/>
        </w:rPr>
        <w:t> </w:t>
      </w:r>
      <w:r>
        <w:rPr>
          <w:sz w:val="20"/>
        </w:rPr>
        <w:t>https://suspilne.media/culture/423540-antologia-krinzi- de-meza-vikoristanna-simvoliv-vijni-v-marketingu-j-reklami-poasnuemo-na-prikladah/ (accessed: 25.09.2024).</w:t>
      </w:r>
    </w:p>
    <w:p>
      <w:pPr>
        <w:pStyle w:val="ListParagraph"/>
        <w:numPr>
          <w:ilvl w:val="0"/>
          <w:numId w:val="3"/>
        </w:numPr>
        <w:tabs>
          <w:tab w:pos="496" w:val="left" w:leader="none"/>
          <w:tab w:pos="498" w:val="left" w:leader="none"/>
        </w:tabs>
        <w:spacing w:line="240" w:lineRule="auto" w:before="0" w:after="0"/>
        <w:ind w:left="498" w:right="139" w:hanging="359"/>
        <w:jc w:val="both"/>
        <w:rPr>
          <w:sz w:val="20"/>
        </w:rPr>
      </w:pPr>
      <w:r>
        <w:rPr>
          <w:sz w:val="20"/>
        </w:rPr>
        <w:t>Pro reklamu : Zakon Ukrayini vid 03.07.1996 r. № 270/96-VR. (1996). </w:t>
      </w:r>
      <w:r>
        <w:rPr>
          <w:i/>
          <w:sz w:val="20"/>
        </w:rPr>
        <w:t>Verhovna Rada Ukrayini</w:t>
      </w:r>
      <w:r>
        <w:rPr>
          <w:sz w:val="20"/>
        </w:rPr>
        <w:t>. Available at: </w:t>
      </w:r>
      <w:hyperlink r:id="rId19">
        <w:r>
          <w:rPr>
            <w:sz w:val="20"/>
          </w:rPr>
          <w:t>http://zakon3.rada.gov.ua/laws/show/270/96-%D0%B2%D1%80</w:t>
        </w:r>
      </w:hyperlink>
      <w:r>
        <w:rPr>
          <w:sz w:val="20"/>
        </w:rPr>
        <w:t> (accessed: 21.09.2024).</w:t>
      </w:r>
    </w:p>
    <w:p>
      <w:pPr>
        <w:pStyle w:val="ListParagraph"/>
        <w:numPr>
          <w:ilvl w:val="0"/>
          <w:numId w:val="3"/>
        </w:numPr>
        <w:tabs>
          <w:tab w:pos="498" w:val="left" w:leader="none"/>
        </w:tabs>
        <w:spacing w:line="240" w:lineRule="auto" w:before="0" w:after="0"/>
        <w:ind w:left="498" w:right="141" w:hanging="359"/>
        <w:jc w:val="left"/>
        <w:rPr>
          <w:sz w:val="20"/>
        </w:rPr>
      </w:pPr>
      <w:r>
        <w:rPr>
          <w:sz w:val="20"/>
        </w:rPr>
        <w:t>Rosenbaum-Elliott</w:t>
      </w:r>
      <w:r>
        <w:rPr>
          <w:spacing w:val="80"/>
          <w:sz w:val="20"/>
        </w:rPr>
        <w:t> </w:t>
      </w:r>
      <w:r>
        <w:rPr>
          <w:sz w:val="20"/>
        </w:rPr>
        <w:t>R.</w:t>
      </w:r>
      <w:r>
        <w:rPr>
          <w:spacing w:val="80"/>
          <w:sz w:val="20"/>
        </w:rPr>
        <w:t> </w:t>
      </w:r>
      <w:r>
        <w:rPr>
          <w:i/>
          <w:sz w:val="20"/>
        </w:rPr>
        <w:t>Strategic</w:t>
      </w:r>
      <w:r>
        <w:rPr>
          <w:i/>
          <w:spacing w:val="80"/>
          <w:sz w:val="20"/>
        </w:rPr>
        <w:t> </w:t>
      </w:r>
      <w:r>
        <w:rPr>
          <w:i/>
          <w:sz w:val="20"/>
        </w:rPr>
        <w:t>advertising</w:t>
      </w:r>
      <w:r>
        <w:rPr>
          <w:i/>
          <w:spacing w:val="80"/>
          <w:sz w:val="20"/>
        </w:rPr>
        <w:t> </w:t>
      </w:r>
      <w:r>
        <w:rPr>
          <w:i/>
          <w:sz w:val="20"/>
        </w:rPr>
        <w:t>management</w:t>
      </w:r>
      <w:r>
        <w:rPr>
          <w:sz w:val="20"/>
        </w:rPr>
        <w:t>.</w:t>
      </w:r>
      <w:r>
        <w:rPr>
          <w:spacing w:val="80"/>
          <w:sz w:val="20"/>
        </w:rPr>
        <w:t> </w:t>
      </w:r>
      <w:r>
        <w:rPr>
          <w:sz w:val="20"/>
        </w:rPr>
        <w:t>Oxford</w:t>
      </w:r>
      <w:r>
        <w:rPr>
          <w:spacing w:val="80"/>
          <w:sz w:val="20"/>
        </w:rPr>
        <w:t> </w:t>
      </w:r>
      <w:r>
        <w:rPr>
          <w:sz w:val="20"/>
        </w:rPr>
        <w:t>University</w:t>
      </w:r>
      <w:r>
        <w:rPr>
          <w:spacing w:val="80"/>
          <w:sz w:val="20"/>
        </w:rPr>
        <w:t> </w:t>
      </w:r>
      <w:r>
        <w:rPr>
          <w:sz w:val="20"/>
        </w:rPr>
        <w:t>Press.</w:t>
      </w:r>
      <w:r>
        <w:rPr>
          <w:spacing w:val="80"/>
          <w:sz w:val="20"/>
        </w:rPr>
        <w:t> </w:t>
      </w:r>
      <w:r>
        <w:rPr>
          <w:sz w:val="20"/>
        </w:rPr>
        <w:t>(2020).</w:t>
      </w:r>
      <w:r>
        <w:rPr>
          <w:spacing w:val="80"/>
          <w:sz w:val="20"/>
        </w:rPr>
        <w:t> </w:t>
      </w:r>
      <w:r>
        <w:rPr>
          <w:sz w:val="20"/>
        </w:rPr>
        <w:t>Available</w:t>
      </w:r>
      <w:r>
        <w:rPr>
          <w:spacing w:val="80"/>
          <w:sz w:val="20"/>
        </w:rPr>
        <w:t> </w:t>
      </w:r>
      <w:r>
        <w:rPr>
          <w:sz w:val="20"/>
        </w:rPr>
        <w:t>at: </w:t>
      </w:r>
      <w:r>
        <w:rPr>
          <w:spacing w:val="-2"/>
          <w:sz w:val="20"/>
        </w:rPr>
        <w:t>https://books.google.com.ua/books?hl=uk&amp;lr=&amp;id=rr4cEAAAQBAJ&amp;oi=fnd&amp;pg=PP1&amp;dq=the+term+advertising &amp;ots=UNVr-PgGsF&amp;sig=HHbMPlA5XVe2EhzsAm1drD2eQMc&amp;redir_esc=y#v=onepage&amp;q=the%20term%20 </w:t>
      </w:r>
      <w:r>
        <w:rPr>
          <w:sz w:val="20"/>
        </w:rPr>
        <w:t>advertising&amp;f=false (accessed: 16.10.2024).</w:t>
      </w:r>
    </w:p>
    <w:p>
      <w:pPr>
        <w:pStyle w:val="ListParagraph"/>
        <w:numPr>
          <w:ilvl w:val="0"/>
          <w:numId w:val="3"/>
        </w:numPr>
        <w:tabs>
          <w:tab w:pos="498" w:val="left" w:leader="none"/>
        </w:tabs>
        <w:spacing w:line="240" w:lineRule="auto" w:before="0" w:after="0"/>
        <w:ind w:left="498" w:right="139" w:hanging="359"/>
        <w:jc w:val="left"/>
        <w:rPr>
          <w:sz w:val="20"/>
        </w:rPr>
      </w:pPr>
      <w:r>
        <w:rPr>
          <w:sz w:val="20"/>
        </w:rPr>
        <w:t>20 famous logos with 20 fun facts. (2023). </w:t>
      </w:r>
      <w:r>
        <w:rPr>
          <w:i/>
          <w:sz w:val="20"/>
        </w:rPr>
        <w:t>Wix. </w:t>
      </w:r>
      <w:r>
        <w:rPr>
          <w:sz w:val="20"/>
        </w:rPr>
        <w:t>Available at: https://</w:t>
      </w:r>
      <w:hyperlink r:id="rId20">
        <w:r>
          <w:rPr>
            <w:sz w:val="20"/>
          </w:rPr>
          <w:t>www.wix.com/blog/famous-logos</w:t>
        </w:r>
      </w:hyperlink>
      <w:r>
        <w:rPr>
          <w:sz w:val="20"/>
        </w:rPr>
        <w:t> (accessed: </w:t>
      </w:r>
      <w:r>
        <w:rPr>
          <w:spacing w:val="-2"/>
          <w:sz w:val="20"/>
        </w:rPr>
        <w:t>10.10.2024).</w:t>
      </w:r>
    </w:p>
    <w:p>
      <w:pPr>
        <w:pStyle w:val="ListParagraph"/>
        <w:numPr>
          <w:ilvl w:val="0"/>
          <w:numId w:val="3"/>
        </w:numPr>
        <w:tabs>
          <w:tab w:pos="498" w:val="left" w:leader="none"/>
        </w:tabs>
        <w:spacing w:line="229" w:lineRule="exact" w:before="0" w:after="0"/>
        <w:ind w:left="498" w:right="0" w:hanging="358"/>
        <w:jc w:val="left"/>
        <w:rPr>
          <w:sz w:val="20"/>
        </w:rPr>
      </w:pPr>
      <w:r>
        <w:rPr>
          <w:sz w:val="20"/>
        </w:rPr>
        <w:t>Buchinska</w:t>
      </w:r>
      <w:r>
        <w:rPr>
          <w:spacing w:val="-6"/>
          <w:sz w:val="20"/>
        </w:rPr>
        <w:t> </w:t>
      </w:r>
      <w:r>
        <w:rPr>
          <w:sz w:val="20"/>
        </w:rPr>
        <w:t>O.</w:t>
      </w:r>
      <w:r>
        <w:rPr>
          <w:spacing w:val="-5"/>
          <w:sz w:val="20"/>
        </w:rPr>
        <w:t> </w:t>
      </w:r>
      <w:r>
        <w:rPr>
          <w:sz w:val="20"/>
        </w:rPr>
        <w:t>(2018).</w:t>
      </w:r>
      <w:r>
        <w:rPr>
          <w:spacing w:val="-7"/>
          <w:sz w:val="20"/>
        </w:rPr>
        <w:t> </w:t>
      </w:r>
      <w:r>
        <w:rPr>
          <w:sz w:val="20"/>
        </w:rPr>
        <w:t>Genderni</w:t>
      </w:r>
      <w:r>
        <w:rPr>
          <w:spacing w:val="-6"/>
          <w:sz w:val="20"/>
        </w:rPr>
        <w:t> </w:t>
      </w:r>
      <w:r>
        <w:rPr>
          <w:sz w:val="20"/>
        </w:rPr>
        <w:t>obrazi</w:t>
      </w:r>
      <w:r>
        <w:rPr>
          <w:spacing w:val="-6"/>
          <w:sz w:val="20"/>
        </w:rPr>
        <w:t> </w:t>
      </w:r>
      <w:r>
        <w:rPr>
          <w:sz w:val="20"/>
        </w:rPr>
        <w:t>suchasnoyi</w:t>
      </w:r>
      <w:r>
        <w:rPr>
          <w:spacing w:val="-6"/>
          <w:sz w:val="20"/>
        </w:rPr>
        <w:t> </w:t>
      </w:r>
      <w:r>
        <w:rPr>
          <w:sz w:val="20"/>
        </w:rPr>
        <w:t>reklami. </w:t>
      </w:r>
      <w:r>
        <w:rPr>
          <w:i/>
          <w:sz w:val="20"/>
        </w:rPr>
        <w:t>Marketing</w:t>
      </w:r>
      <w:r>
        <w:rPr>
          <w:i/>
          <w:spacing w:val="-5"/>
          <w:sz w:val="20"/>
        </w:rPr>
        <w:t> </w:t>
      </w:r>
      <w:r>
        <w:rPr>
          <w:i/>
          <w:sz w:val="20"/>
        </w:rPr>
        <w:t>v</w:t>
      </w:r>
      <w:r>
        <w:rPr>
          <w:i/>
          <w:spacing w:val="-3"/>
          <w:sz w:val="20"/>
        </w:rPr>
        <w:t> </w:t>
      </w:r>
      <w:r>
        <w:rPr>
          <w:i/>
          <w:sz w:val="20"/>
        </w:rPr>
        <w:t>Ukrayini</w:t>
      </w:r>
      <w:r>
        <w:rPr>
          <w:sz w:val="20"/>
        </w:rPr>
        <w:t>,</w:t>
      </w:r>
      <w:r>
        <w:rPr>
          <w:spacing w:val="-5"/>
          <w:sz w:val="20"/>
        </w:rPr>
        <w:t> </w:t>
      </w:r>
      <w:r>
        <w:rPr>
          <w:sz w:val="20"/>
        </w:rPr>
        <w:t>4</w:t>
      </w:r>
      <w:r>
        <w:rPr>
          <w:spacing w:val="-5"/>
          <w:sz w:val="20"/>
        </w:rPr>
        <w:t> </w:t>
      </w:r>
      <w:r>
        <w:rPr>
          <w:sz w:val="20"/>
        </w:rPr>
        <w:t>(109),</w:t>
      </w:r>
      <w:r>
        <w:rPr>
          <w:spacing w:val="-5"/>
          <w:sz w:val="20"/>
        </w:rPr>
        <w:t> </w:t>
      </w:r>
      <w:r>
        <w:rPr>
          <w:sz w:val="20"/>
        </w:rPr>
        <w:t>рр.</w:t>
      </w:r>
      <w:r>
        <w:rPr>
          <w:spacing w:val="-7"/>
          <w:sz w:val="20"/>
        </w:rPr>
        <w:t> </w:t>
      </w:r>
      <w:r>
        <w:rPr>
          <w:sz w:val="20"/>
        </w:rPr>
        <w:t>37—</w:t>
      </w:r>
      <w:r>
        <w:rPr>
          <w:spacing w:val="-5"/>
          <w:sz w:val="20"/>
        </w:rPr>
        <w:t>41.</w:t>
      </w:r>
    </w:p>
    <w:p>
      <w:pPr>
        <w:pStyle w:val="ListParagraph"/>
        <w:numPr>
          <w:ilvl w:val="0"/>
          <w:numId w:val="3"/>
        </w:numPr>
        <w:tabs>
          <w:tab w:pos="496" w:val="left" w:leader="none"/>
          <w:tab w:pos="498" w:val="left" w:leader="none"/>
        </w:tabs>
        <w:spacing w:line="240" w:lineRule="auto" w:before="0" w:after="0"/>
        <w:ind w:left="498" w:right="136" w:hanging="359"/>
        <w:jc w:val="both"/>
        <w:rPr>
          <w:sz w:val="20"/>
        </w:rPr>
      </w:pPr>
      <w:r>
        <w:rPr>
          <w:i/>
          <w:sz w:val="20"/>
        </w:rPr>
        <w:t>Povaga. Kompaniya proti seksizmu v media ta politici : vebsajt. </w:t>
      </w:r>
      <w:r>
        <w:rPr>
          <w:sz w:val="20"/>
        </w:rPr>
        <w:t>(n. d.). Available at: https://povaha.org.ua/pro-sajt/ (accessed: 11.10.2024).</w:t>
      </w:r>
    </w:p>
    <w:p>
      <w:pPr>
        <w:pStyle w:val="ListParagraph"/>
        <w:numPr>
          <w:ilvl w:val="0"/>
          <w:numId w:val="3"/>
        </w:numPr>
        <w:tabs>
          <w:tab w:pos="496" w:val="left" w:leader="none"/>
          <w:tab w:pos="498" w:val="left" w:leader="none"/>
        </w:tabs>
        <w:spacing w:line="240" w:lineRule="auto" w:before="0" w:after="0"/>
        <w:ind w:left="498" w:right="139" w:hanging="359"/>
        <w:jc w:val="both"/>
        <w:rPr>
          <w:sz w:val="20"/>
        </w:rPr>
      </w:pPr>
      <w:r>
        <w:rPr>
          <w:sz w:val="20"/>
        </w:rPr>
        <w:t>Seksizm — praktika diskriminaciyi. (n. d.). </w:t>
      </w:r>
      <w:r>
        <w:rPr>
          <w:i/>
          <w:sz w:val="20"/>
        </w:rPr>
        <w:t>Muzej zhinochoyi gendernoyi istoriyi. </w:t>
      </w:r>
      <w:r>
        <w:rPr>
          <w:sz w:val="20"/>
        </w:rPr>
        <w:t>Available at: https://gendermuseum.com/seksizm-praktika-diskriminaciyi/ (accessed: 12.10.2024).</w:t>
      </w:r>
    </w:p>
    <w:p>
      <w:pPr>
        <w:pStyle w:val="ListParagraph"/>
        <w:numPr>
          <w:ilvl w:val="0"/>
          <w:numId w:val="3"/>
        </w:numPr>
        <w:tabs>
          <w:tab w:pos="496" w:val="left" w:leader="none"/>
          <w:tab w:pos="498" w:val="left" w:leader="none"/>
        </w:tabs>
        <w:spacing w:line="240" w:lineRule="auto" w:before="0" w:after="0"/>
        <w:ind w:left="498" w:right="144" w:hanging="359"/>
        <w:jc w:val="both"/>
        <w:rPr>
          <w:sz w:val="20"/>
        </w:rPr>
      </w:pPr>
      <w:r>
        <w:rPr>
          <w:sz w:val="20"/>
        </w:rPr>
        <w:t>Gricik T. (2022). "Smilivist — torgova marka Ukrayini". Banda j Mincifri zapustili mizhnarodnu reklamnu kampaniyu.</w:t>
      </w:r>
      <w:r>
        <w:rPr>
          <w:spacing w:val="-1"/>
          <w:sz w:val="20"/>
        </w:rPr>
        <w:t> </w:t>
      </w:r>
      <w:r>
        <w:rPr>
          <w:i/>
          <w:sz w:val="20"/>
        </w:rPr>
        <w:t>Ain</w:t>
      </w:r>
      <w:r>
        <w:rPr>
          <w:sz w:val="20"/>
        </w:rPr>
        <w:t>. Available</w:t>
      </w:r>
      <w:r>
        <w:rPr>
          <w:spacing w:val="-2"/>
          <w:sz w:val="20"/>
        </w:rPr>
        <w:t> </w:t>
      </w:r>
      <w:r>
        <w:rPr>
          <w:sz w:val="20"/>
        </w:rPr>
        <w:t>at:</w:t>
      </w:r>
      <w:r>
        <w:rPr>
          <w:spacing w:val="-3"/>
          <w:sz w:val="20"/>
        </w:rPr>
        <w:t> </w:t>
      </w:r>
      <w:r>
        <w:rPr>
          <w:sz w:val="20"/>
        </w:rPr>
        <w:t>https://ain.ua/2022/04/09/smilyvist-torgova-marka-ukrayiny/</w:t>
      </w:r>
      <w:r>
        <w:rPr>
          <w:spacing w:val="-3"/>
          <w:sz w:val="20"/>
        </w:rPr>
        <w:t> </w:t>
      </w:r>
      <w:r>
        <w:rPr>
          <w:sz w:val="20"/>
        </w:rPr>
        <w:t>(accessed:</w:t>
      </w:r>
      <w:r>
        <w:rPr>
          <w:spacing w:val="-3"/>
          <w:sz w:val="20"/>
        </w:rPr>
        <w:t> </w:t>
      </w:r>
      <w:r>
        <w:rPr>
          <w:sz w:val="20"/>
        </w:rPr>
        <w:t>14.10.2024).</w:t>
      </w:r>
    </w:p>
    <w:p>
      <w:pPr>
        <w:pStyle w:val="ListParagraph"/>
        <w:numPr>
          <w:ilvl w:val="0"/>
          <w:numId w:val="3"/>
        </w:numPr>
        <w:tabs>
          <w:tab w:pos="496" w:val="left" w:leader="none"/>
          <w:tab w:pos="498" w:val="left" w:leader="none"/>
        </w:tabs>
        <w:spacing w:line="240" w:lineRule="auto" w:before="0" w:after="0"/>
        <w:ind w:left="498" w:right="137" w:hanging="359"/>
        <w:jc w:val="both"/>
        <w:rPr>
          <w:sz w:val="20"/>
        </w:rPr>
      </w:pPr>
      <w:r>
        <w:rPr>
          <w:sz w:val="20"/>
        </w:rPr>
        <w:t>Ukrayinska smilivist stala brendom. Velikij biznes doluchivsya do kampaniyi u vsomu sviti. (2022). </w:t>
      </w:r>
      <w:r>
        <w:rPr>
          <w:i/>
          <w:sz w:val="20"/>
        </w:rPr>
        <w:t>Rubrika</w:t>
      </w:r>
      <w:r>
        <w:rPr>
          <w:sz w:val="20"/>
        </w:rPr>
        <w:t>. Available at: https://rubryka.com/article/ukrainian-bravery/ (accessed: 15.10.2024).</w:t>
      </w:r>
    </w:p>
    <w:p>
      <w:pPr>
        <w:pStyle w:val="ListParagraph"/>
        <w:numPr>
          <w:ilvl w:val="0"/>
          <w:numId w:val="3"/>
        </w:numPr>
        <w:tabs>
          <w:tab w:pos="496" w:val="left" w:leader="none"/>
          <w:tab w:pos="498" w:val="left" w:leader="none"/>
        </w:tabs>
        <w:spacing w:line="240" w:lineRule="auto" w:before="0" w:after="0"/>
        <w:ind w:left="498" w:right="137" w:hanging="359"/>
        <w:jc w:val="both"/>
        <w:rPr>
          <w:sz w:val="20"/>
        </w:rPr>
      </w:pPr>
      <w:r>
        <w:rPr>
          <w:sz w:val="20"/>
        </w:rPr>
        <w:t>Stahiv A. (2024). Evolyuciya modnoyi reklami v Ukrayini: yak ukrayinski brendi shukali svij golos.</w:t>
      </w:r>
      <w:r>
        <w:rPr>
          <w:spacing w:val="40"/>
          <w:sz w:val="20"/>
        </w:rPr>
        <w:t> </w:t>
      </w:r>
      <w:r>
        <w:rPr>
          <w:i/>
          <w:sz w:val="20"/>
        </w:rPr>
        <w:t>Elle</w:t>
      </w:r>
      <w:r>
        <w:rPr>
          <w:sz w:val="20"/>
        </w:rPr>
        <w:t>.</w:t>
      </w:r>
      <w:r>
        <w:rPr>
          <w:spacing w:val="40"/>
          <w:sz w:val="20"/>
        </w:rPr>
        <w:t> </w:t>
      </w:r>
      <w:r>
        <w:rPr>
          <w:sz w:val="20"/>
        </w:rPr>
        <w:t>Available at: https://elle.ua/moda/fashion-blog/evolyuciya-modnoi-reklami-v-ukraini-yak-ukrainski-feshn-brendi- shukali-sviy-golos/ (accessed: 15.10.2024).</w:t>
      </w:r>
    </w:p>
    <w:p>
      <w:pPr>
        <w:pStyle w:val="ListParagraph"/>
        <w:numPr>
          <w:ilvl w:val="0"/>
          <w:numId w:val="3"/>
        </w:numPr>
        <w:tabs>
          <w:tab w:pos="496" w:val="left" w:leader="none"/>
          <w:tab w:pos="498" w:val="left" w:leader="none"/>
        </w:tabs>
        <w:spacing w:line="240" w:lineRule="auto" w:before="0" w:after="0"/>
        <w:ind w:left="498" w:right="136" w:hanging="359"/>
        <w:jc w:val="both"/>
        <w:rPr>
          <w:sz w:val="20"/>
        </w:rPr>
      </w:pPr>
      <w:r>
        <w:rPr>
          <w:sz w:val="20"/>
        </w:rPr>
        <w:t>Dyedikova V., &amp; Bolila S. (2023). Marketing pid chas vijni: zmini ta adaptuvannya. </w:t>
      </w:r>
      <w:r>
        <w:rPr>
          <w:i/>
          <w:sz w:val="20"/>
        </w:rPr>
        <w:t>Cases.media. </w:t>
      </w:r>
      <w:r>
        <w:rPr>
          <w:sz w:val="20"/>
        </w:rPr>
        <w:t>Available at: </w:t>
      </w:r>
      <w:r>
        <w:rPr>
          <w:spacing w:val="-4"/>
          <w:sz w:val="20"/>
        </w:rPr>
        <w:t>https://cases.media/article/marketing-voyennogo-chasu-doslidzhennya-havas-village-ukraine (accessed: 15.10.2024).</w:t>
      </w:r>
    </w:p>
    <w:p>
      <w:pPr>
        <w:pStyle w:val="ListParagraph"/>
        <w:numPr>
          <w:ilvl w:val="0"/>
          <w:numId w:val="3"/>
        </w:numPr>
        <w:tabs>
          <w:tab w:pos="496" w:val="left" w:leader="none"/>
          <w:tab w:pos="498" w:val="left" w:leader="none"/>
        </w:tabs>
        <w:spacing w:line="240" w:lineRule="auto" w:before="0" w:after="0"/>
        <w:ind w:left="498" w:right="138" w:hanging="359"/>
        <w:jc w:val="both"/>
        <w:rPr>
          <w:sz w:val="20"/>
        </w:rPr>
      </w:pPr>
      <w:r>
        <w:rPr>
          <w:sz w:val="20"/>
        </w:rPr>
        <w:t>Ob'yem reklamno-komunikacijnogo rinku Ukrayini 2023 i prognoz ob'yemiv rinku 2024. (2023). </w:t>
      </w:r>
      <w:r>
        <w:rPr>
          <w:i/>
          <w:sz w:val="20"/>
        </w:rPr>
        <w:t>Vseukrayinska </w:t>
      </w:r>
      <w:r>
        <w:rPr>
          <w:i/>
          <w:spacing w:val="-4"/>
          <w:sz w:val="20"/>
        </w:rPr>
        <w:t>reklamna koaliciya</w:t>
      </w:r>
      <w:r>
        <w:rPr>
          <w:spacing w:val="-4"/>
          <w:sz w:val="20"/>
        </w:rPr>
        <w:t>. Available at: https://vrk.org.ua/news-events/2023/ad-volume-2024.html (accessed: 15.10.2024).</w:t>
      </w:r>
    </w:p>
    <w:p>
      <w:pPr>
        <w:pStyle w:val="ListParagraph"/>
        <w:numPr>
          <w:ilvl w:val="0"/>
          <w:numId w:val="3"/>
        </w:numPr>
        <w:tabs>
          <w:tab w:pos="496" w:val="left" w:leader="none"/>
          <w:tab w:pos="498" w:val="left" w:leader="none"/>
        </w:tabs>
        <w:spacing w:line="240" w:lineRule="auto" w:before="0" w:after="0"/>
        <w:ind w:left="498" w:right="137" w:hanging="359"/>
        <w:jc w:val="both"/>
        <w:rPr>
          <w:sz w:val="20"/>
        </w:rPr>
      </w:pPr>
      <w:r>
        <w:rPr>
          <w:sz w:val="20"/>
        </w:rPr>
        <w:t>Semenenko K. Yu., Skrigun N. P., &amp; Kirilenko I. I. (2017). Osoblivosti zastosuvannya instrumentiv onlajn- marketingu pid chas prosuvannya tovariv v merezhi internet. </w:t>
      </w:r>
      <w:r>
        <w:rPr>
          <w:i/>
          <w:sz w:val="20"/>
        </w:rPr>
        <w:t>Visnik ONU im. I. I. Mechnikova.</w:t>
      </w:r>
      <w:r>
        <w:rPr>
          <w:i/>
          <w:spacing w:val="-1"/>
          <w:sz w:val="20"/>
        </w:rPr>
        <w:t> </w:t>
      </w:r>
      <w:r>
        <w:rPr>
          <w:i/>
          <w:sz w:val="20"/>
        </w:rPr>
        <w:t>Seriya: Ekonomika</w:t>
      </w:r>
      <w:r>
        <w:rPr>
          <w:sz w:val="20"/>
        </w:rPr>
        <w:t>, 22 (12), рр. 136—140.</w:t>
      </w:r>
    </w:p>
    <w:p>
      <w:pPr>
        <w:pStyle w:val="ListParagraph"/>
        <w:numPr>
          <w:ilvl w:val="0"/>
          <w:numId w:val="3"/>
        </w:numPr>
        <w:tabs>
          <w:tab w:pos="496" w:val="left" w:leader="none"/>
          <w:tab w:pos="498" w:val="left" w:leader="none"/>
        </w:tabs>
        <w:spacing w:line="240" w:lineRule="auto" w:before="0" w:after="0"/>
        <w:ind w:left="498" w:right="139" w:hanging="359"/>
        <w:jc w:val="both"/>
        <w:rPr>
          <w:sz w:val="20"/>
        </w:rPr>
      </w:pPr>
      <w:r>
        <w:rPr>
          <w:sz w:val="20"/>
        </w:rPr>
        <w:t>Grabovskij A. (2020). Banerna reklama yak instrument prosuvannya v merezhi internet. </w:t>
      </w:r>
      <w:r>
        <w:rPr>
          <w:i/>
          <w:sz w:val="20"/>
        </w:rPr>
        <w:t>Marketingovi tehnologiyi pidpriyemstv v suchasnomu naukovo- tehnichnomu seredovishi </w:t>
      </w:r>
      <w:r>
        <w:rPr>
          <w:sz w:val="20"/>
        </w:rPr>
        <w:t>: materiali XI Regionalnoyi naukovo-praktichnoyi Internet-konferenciyi molodih vchenih ta studentiv. Ternopil, TNTU, рр. 30—31. Available at: </w:t>
      </w:r>
      <w:r>
        <w:rPr>
          <w:spacing w:val="-2"/>
          <w:sz w:val="20"/>
        </w:rPr>
        <w:t>https://elartu.tntu.edu.ua/bitstream/lib/33084/2/MTPSNTS_2020_Hrabovskyi_A-Banner_advertising_as_30-31.pdf </w:t>
      </w:r>
      <w:r>
        <w:rPr>
          <w:sz w:val="20"/>
        </w:rPr>
        <w:t>(accessed: 16.10.2024).</w:t>
      </w:r>
    </w:p>
    <w:p>
      <w:pPr>
        <w:pStyle w:val="ListParagraph"/>
        <w:numPr>
          <w:ilvl w:val="0"/>
          <w:numId w:val="3"/>
        </w:numPr>
        <w:tabs>
          <w:tab w:pos="496" w:val="left" w:leader="none"/>
          <w:tab w:pos="498" w:val="left" w:leader="none"/>
        </w:tabs>
        <w:spacing w:line="240" w:lineRule="auto" w:before="0" w:after="0"/>
        <w:ind w:left="498" w:right="140" w:hanging="359"/>
        <w:jc w:val="both"/>
        <w:rPr>
          <w:sz w:val="20"/>
        </w:rPr>
      </w:pPr>
      <w:r>
        <w:rPr>
          <w:sz w:val="20"/>
        </w:rPr>
        <w:t>Populyarnist socmerezh i mozhlivosti dlya brendiv. Yak lyudstvo vzayemodiye z cifrovimi tehnologiyami — zvit Digital 2024. (2024). </w:t>
      </w:r>
      <w:r>
        <w:rPr>
          <w:i/>
          <w:sz w:val="20"/>
        </w:rPr>
        <w:t>Mediamejker</w:t>
      </w:r>
      <w:r>
        <w:rPr>
          <w:sz w:val="20"/>
        </w:rPr>
        <w:t>. Available at: https://mediamaker.me/yak-lyudstvo-vzayemodiye-z- czyfrovymy-tehnologiyamy-zvit-digital-2024-8566/ (accessed: 17.10.2024).</w:t>
      </w:r>
    </w:p>
    <w:p>
      <w:pPr>
        <w:pStyle w:val="ListParagraph"/>
        <w:numPr>
          <w:ilvl w:val="0"/>
          <w:numId w:val="3"/>
        </w:numPr>
        <w:tabs>
          <w:tab w:pos="496" w:val="left" w:leader="none"/>
          <w:tab w:pos="498" w:val="left" w:leader="none"/>
        </w:tabs>
        <w:spacing w:line="240" w:lineRule="auto" w:before="0" w:after="0"/>
        <w:ind w:left="498" w:right="137" w:hanging="359"/>
        <w:jc w:val="both"/>
        <w:rPr>
          <w:sz w:val="20"/>
        </w:rPr>
      </w:pPr>
      <w:r>
        <w:rPr>
          <w:sz w:val="20"/>
        </w:rPr>
        <w:t>Hrapkina V., &amp; Bryushko N. (2022). Suchasni trendi internet-marketingu. </w:t>
      </w:r>
      <w:r>
        <w:rPr>
          <w:i/>
          <w:sz w:val="20"/>
        </w:rPr>
        <w:t>Ekonomika ta suspilstvo</w:t>
      </w:r>
      <w:r>
        <w:rPr>
          <w:sz w:val="20"/>
        </w:rPr>
        <w:t>, 38. doi: https://.org/10.32782/2524-0072/2022-38-64 (accessed: 18.10.2024).</w:t>
      </w:r>
    </w:p>
    <w:p>
      <w:pPr>
        <w:pStyle w:val="ListParagraph"/>
        <w:numPr>
          <w:ilvl w:val="0"/>
          <w:numId w:val="3"/>
        </w:numPr>
        <w:tabs>
          <w:tab w:pos="496" w:val="left" w:leader="none"/>
          <w:tab w:pos="498" w:val="left" w:leader="none"/>
        </w:tabs>
        <w:spacing w:line="240" w:lineRule="auto" w:before="0" w:after="0"/>
        <w:ind w:left="498" w:right="140" w:hanging="359"/>
        <w:jc w:val="both"/>
        <w:rPr>
          <w:sz w:val="20"/>
        </w:rPr>
      </w:pPr>
      <w:r>
        <w:rPr>
          <w:sz w:val="20"/>
        </w:rPr>
        <w:t>DO NOT sponsor murder. (n.</w:t>
      </w:r>
      <w:r>
        <w:rPr>
          <w:spacing w:val="-1"/>
          <w:sz w:val="20"/>
        </w:rPr>
        <w:t> </w:t>
      </w:r>
      <w:r>
        <w:rPr>
          <w:sz w:val="20"/>
        </w:rPr>
        <w:t>d.). </w:t>
      </w:r>
      <w:r>
        <w:rPr>
          <w:i/>
          <w:sz w:val="20"/>
        </w:rPr>
        <w:t>Diya. Derzhavna cifrova platforma</w:t>
      </w:r>
      <w:r>
        <w:rPr>
          <w:sz w:val="20"/>
        </w:rPr>
        <w:t>. Available at: https://business.diia.gov.ua/do- not-sponsor-murder (accessed: 18.10.2024).</w:t>
      </w:r>
    </w:p>
    <w:p>
      <w:pPr>
        <w:pStyle w:val="ListParagraph"/>
        <w:numPr>
          <w:ilvl w:val="0"/>
          <w:numId w:val="3"/>
        </w:numPr>
        <w:tabs>
          <w:tab w:pos="496" w:val="left" w:leader="none"/>
          <w:tab w:pos="498" w:val="left" w:leader="none"/>
        </w:tabs>
        <w:spacing w:line="240" w:lineRule="auto" w:before="0" w:after="0"/>
        <w:ind w:left="498" w:right="139" w:hanging="359"/>
        <w:jc w:val="both"/>
        <w:rPr>
          <w:sz w:val="20"/>
        </w:rPr>
      </w:pPr>
      <w:r>
        <w:rPr>
          <w:sz w:val="20"/>
        </w:rPr>
        <w:t>Viddil mizhnarodnih zv'yazkiv Zahidnoukrayinskogo nacionalnogo universitetu. (n. d.). </w:t>
      </w:r>
      <w:r>
        <w:rPr>
          <w:i/>
          <w:sz w:val="20"/>
        </w:rPr>
        <w:t>Instagram</w:t>
      </w:r>
      <w:r>
        <w:rPr>
          <w:sz w:val="20"/>
        </w:rPr>
        <w:t>. Available at: https://</w:t>
      </w:r>
      <w:hyperlink r:id="rId21">
        <w:r>
          <w:rPr>
            <w:sz w:val="20"/>
          </w:rPr>
          <w:t>www.instagram.com/international_office_wunu?igsh=b2lhdjBrYzNpNTc5</w:t>
        </w:r>
      </w:hyperlink>
      <w:r>
        <w:rPr>
          <w:sz w:val="20"/>
        </w:rPr>
        <w:t> (accessed: 18.10.2024).</w:t>
      </w:r>
    </w:p>
    <w:p>
      <w:pPr>
        <w:pStyle w:val="ListParagraph"/>
        <w:numPr>
          <w:ilvl w:val="0"/>
          <w:numId w:val="3"/>
        </w:numPr>
        <w:tabs>
          <w:tab w:pos="496" w:val="left" w:leader="none"/>
          <w:tab w:pos="498" w:val="left" w:leader="none"/>
        </w:tabs>
        <w:spacing w:line="240" w:lineRule="auto" w:before="0" w:after="0"/>
        <w:ind w:left="498" w:right="142" w:hanging="359"/>
        <w:jc w:val="both"/>
        <w:rPr>
          <w:sz w:val="20"/>
        </w:rPr>
      </w:pPr>
      <w:r>
        <w:rPr>
          <w:sz w:val="20"/>
        </w:rPr>
        <w:t>Den Yevropi u ZUNU! (n. d.). </w:t>
      </w:r>
      <w:r>
        <w:rPr>
          <w:i/>
          <w:sz w:val="20"/>
        </w:rPr>
        <w:t>Zahidnoukrayinskij nacionalnij universitet</w:t>
      </w:r>
      <w:r>
        <w:rPr>
          <w:sz w:val="20"/>
        </w:rPr>
        <w:t>. Available at: https://</w:t>
      </w:r>
      <w:hyperlink r:id="rId22">
        <w:r>
          <w:rPr>
            <w:sz w:val="20"/>
          </w:rPr>
          <w:t>www.wunu.edu.ua/</w:t>
        </w:r>
      </w:hyperlink>
      <w:r>
        <w:rPr>
          <w:sz w:val="20"/>
        </w:rPr>
        <w:t> news/25829-den-yevropi-u-zunu.html (accessed: 18.10.2024).</w:t>
      </w:r>
    </w:p>
    <w:p>
      <w:pPr>
        <w:pStyle w:val="ListParagraph"/>
        <w:numPr>
          <w:ilvl w:val="0"/>
          <w:numId w:val="3"/>
        </w:numPr>
        <w:tabs>
          <w:tab w:pos="497" w:val="left" w:leader="none"/>
        </w:tabs>
        <w:spacing w:line="240" w:lineRule="auto" w:before="0" w:after="0"/>
        <w:ind w:left="497" w:right="0" w:hanging="357"/>
        <w:jc w:val="both"/>
        <w:rPr>
          <w:sz w:val="20"/>
        </w:rPr>
      </w:pPr>
      <w:r>
        <w:rPr>
          <w:spacing w:val="-6"/>
          <w:sz w:val="20"/>
        </w:rPr>
        <w:t>Gudkov</w:t>
      </w:r>
      <w:r>
        <w:rPr>
          <w:spacing w:val="3"/>
          <w:sz w:val="20"/>
        </w:rPr>
        <w:t> </w:t>
      </w:r>
      <w:r>
        <w:rPr>
          <w:spacing w:val="-6"/>
          <w:sz w:val="20"/>
        </w:rPr>
        <w:t>V.</w:t>
      </w:r>
      <w:r>
        <w:rPr>
          <w:spacing w:val="8"/>
          <w:sz w:val="20"/>
        </w:rPr>
        <w:t> </w:t>
      </w:r>
      <w:r>
        <w:rPr>
          <w:spacing w:val="-6"/>
          <w:sz w:val="20"/>
        </w:rPr>
        <w:t>(n.</w:t>
      </w:r>
      <w:r>
        <w:rPr>
          <w:spacing w:val="6"/>
          <w:sz w:val="20"/>
        </w:rPr>
        <w:t> </w:t>
      </w:r>
      <w:r>
        <w:rPr>
          <w:spacing w:val="-6"/>
          <w:sz w:val="20"/>
        </w:rPr>
        <w:t>d.).</w:t>
      </w:r>
      <w:r>
        <w:rPr>
          <w:spacing w:val="9"/>
          <w:sz w:val="20"/>
        </w:rPr>
        <w:t> </w:t>
      </w:r>
      <w:r>
        <w:rPr>
          <w:i/>
          <w:spacing w:val="-6"/>
          <w:sz w:val="20"/>
        </w:rPr>
        <w:t>YouTube</w:t>
      </w:r>
      <w:r>
        <w:rPr>
          <w:spacing w:val="-6"/>
          <w:sz w:val="20"/>
        </w:rPr>
        <w:t>.</w:t>
      </w:r>
      <w:r>
        <w:rPr>
          <w:spacing w:val="9"/>
          <w:sz w:val="20"/>
        </w:rPr>
        <w:t> </w:t>
      </w:r>
      <w:r>
        <w:rPr>
          <w:spacing w:val="-6"/>
          <w:sz w:val="20"/>
        </w:rPr>
        <w:t>URL:</w:t>
      </w:r>
      <w:r>
        <w:rPr>
          <w:spacing w:val="8"/>
          <w:sz w:val="20"/>
        </w:rPr>
        <w:t> </w:t>
      </w:r>
      <w:hyperlink r:id="rId23">
        <w:r>
          <w:rPr>
            <w:spacing w:val="-6"/>
            <w:sz w:val="20"/>
          </w:rPr>
          <w:t>https://youtube.com/@dantes_live?si=VU2GaNOc2c-u4ZBt</w:t>
        </w:r>
      </w:hyperlink>
      <w:r>
        <w:rPr>
          <w:spacing w:val="5"/>
          <w:sz w:val="20"/>
        </w:rPr>
        <w:t> </w:t>
      </w:r>
      <w:r>
        <w:rPr>
          <w:spacing w:val="-6"/>
          <w:sz w:val="20"/>
        </w:rPr>
        <w:t>(accessed:</w:t>
      </w:r>
      <w:r>
        <w:rPr>
          <w:spacing w:val="8"/>
          <w:sz w:val="20"/>
        </w:rPr>
        <w:t> </w:t>
      </w:r>
      <w:r>
        <w:rPr>
          <w:spacing w:val="-6"/>
          <w:sz w:val="20"/>
        </w:rPr>
        <w:t>18.10.2024).</w:t>
      </w:r>
    </w:p>
    <w:p>
      <w:pPr>
        <w:pStyle w:val="BodyText"/>
        <w:spacing w:before="114"/>
        <w:ind w:left="5758" w:firstLine="0"/>
      </w:pPr>
      <w:r>
        <w:rPr/>
        <w:t>Надійшла</w:t>
      </w:r>
      <w:r>
        <w:rPr>
          <w:spacing w:val="-5"/>
        </w:rPr>
        <w:t> </w:t>
      </w:r>
      <w:r>
        <w:rPr/>
        <w:t>до</w:t>
      </w:r>
      <w:r>
        <w:rPr>
          <w:spacing w:val="-6"/>
        </w:rPr>
        <w:t> </w:t>
      </w:r>
      <w:r>
        <w:rPr/>
        <w:t>редакції 25</w:t>
      </w:r>
      <w:r>
        <w:rPr>
          <w:spacing w:val="-8"/>
        </w:rPr>
        <w:t> </w:t>
      </w:r>
      <w:r>
        <w:rPr/>
        <w:t>жовтня</w:t>
      </w:r>
      <w:r>
        <w:rPr>
          <w:spacing w:val="1"/>
        </w:rPr>
        <w:t> </w:t>
      </w:r>
      <w:r>
        <w:rPr/>
        <w:t>2024</w:t>
      </w:r>
      <w:r>
        <w:rPr>
          <w:spacing w:val="-2"/>
        </w:rPr>
        <w:t> </w:t>
      </w:r>
      <w:r>
        <w:rPr>
          <w:spacing w:val="-4"/>
        </w:rPr>
        <w:t>року</w:t>
      </w:r>
    </w:p>
    <w:sectPr>
      <w:pgSz w:w="11910" w:h="16850"/>
      <w:pgMar w:header="1112" w:footer="1401" w:top="1340" w:bottom="1600" w:left="992"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Trebuchet MS">
    <w:altName w:val="Trebuchet MS"/>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87384064">
              <wp:simplePos x="0" y="0"/>
              <wp:positionH relativeFrom="page">
                <wp:posOffset>717295</wp:posOffset>
              </wp:positionH>
              <wp:positionV relativeFrom="page">
                <wp:posOffset>9602361</wp:posOffset>
              </wp:positionV>
              <wp:extent cx="988060" cy="13906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988060" cy="139065"/>
                      </a:xfrm>
                      <a:prstGeom prst="rect">
                        <a:avLst/>
                      </a:prstGeom>
                    </wps:spPr>
                    <wps:txbx>
                      <w:txbxContent>
                        <w:p>
                          <w:pPr>
                            <w:spacing w:before="14"/>
                            <w:ind w:left="20" w:right="0" w:firstLine="0"/>
                            <w:jc w:val="left"/>
                            <w:rPr>
                              <w:i/>
                              <w:sz w:val="16"/>
                            </w:rPr>
                          </w:pPr>
                          <w:r>
                            <w:rPr>
                              <w:i/>
                              <w:sz w:val="16"/>
                            </w:rPr>
                            <w:t>©</w:t>
                          </w:r>
                          <w:r>
                            <w:rPr>
                              <w:i/>
                              <w:spacing w:val="-8"/>
                              <w:sz w:val="16"/>
                            </w:rPr>
                            <w:t> </w:t>
                          </w:r>
                          <w:r>
                            <w:rPr>
                              <w:i/>
                              <w:sz w:val="16"/>
                            </w:rPr>
                            <w:t>Недошитко</w:t>
                          </w:r>
                          <w:r>
                            <w:rPr>
                              <w:i/>
                              <w:spacing w:val="-1"/>
                              <w:sz w:val="16"/>
                            </w:rPr>
                            <w:t> </w:t>
                          </w:r>
                          <w:r>
                            <w:rPr>
                              <w:i/>
                              <w:sz w:val="16"/>
                            </w:rPr>
                            <w:t>І.,</w:t>
                          </w:r>
                          <w:r>
                            <w:rPr>
                              <w:i/>
                              <w:spacing w:val="-2"/>
                              <w:sz w:val="16"/>
                            </w:rPr>
                            <w:t> </w:t>
                          </w:r>
                          <w:r>
                            <w:rPr>
                              <w:i/>
                              <w:spacing w:val="-4"/>
                              <w:sz w:val="16"/>
                            </w:rPr>
                            <w:t>2025</w:t>
                          </w:r>
                        </w:p>
                      </w:txbxContent>
                    </wps:txbx>
                    <wps:bodyPr wrap="square" lIns="0" tIns="0" rIns="0" bIns="0" rtlCol="0">
                      <a:noAutofit/>
                    </wps:bodyPr>
                  </wps:wsp>
                </a:graphicData>
              </a:graphic>
            </wp:anchor>
          </w:drawing>
        </mc:Choice>
        <mc:Fallback>
          <w:pict>
            <v:shape style="position:absolute;margin-left:56.48pt;margin-top:756.091431pt;width:77.8pt;height:10.95pt;mso-position-horizontal-relative:page;mso-position-vertical-relative:page;z-index:-15932416" type="#_x0000_t202" id="docshape3" filled="false" stroked="false">
              <v:textbox inset="0,0,0,0">
                <w:txbxContent>
                  <w:p>
                    <w:pPr>
                      <w:spacing w:before="14"/>
                      <w:ind w:left="20" w:right="0" w:firstLine="0"/>
                      <w:jc w:val="left"/>
                      <w:rPr>
                        <w:i/>
                        <w:sz w:val="16"/>
                      </w:rPr>
                    </w:pPr>
                    <w:r>
                      <w:rPr>
                        <w:i/>
                        <w:sz w:val="16"/>
                      </w:rPr>
                      <w:t>©</w:t>
                    </w:r>
                    <w:r>
                      <w:rPr>
                        <w:i/>
                        <w:spacing w:val="-8"/>
                        <w:sz w:val="16"/>
                      </w:rPr>
                      <w:t> </w:t>
                    </w:r>
                    <w:r>
                      <w:rPr>
                        <w:i/>
                        <w:sz w:val="16"/>
                      </w:rPr>
                      <w:t>Недошитко</w:t>
                    </w:r>
                    <w:r>
                      <w:rPr>
                        <w:i/>
                        <w:spacing w:val="-1"/>
                        <w:sz w:val="16"/>
                      </w:rPr>
                      <w:t> </w:t>
                    </w:r>
                    <w:r>
                      <w:rPr>
                        <w:i/>
                        <w:sz w:val="16"/>
                      </w:rPr>
                      <w:t>І.,</w:t>
                    </w:r>
                    <w:r>
                      <w:rPr>
                        <w:i/>
                        <w:spacing w:val="-2"/>
                        <w:sz w:val="16"/>
                      </w:rPr>
                      <w:t> </w:t>
                    </w:r>
                    <w:r>
                      <w:rPr>
                        <w:i/>
                        <w:spacing w:val="-4"/>
                        <w:sz w:val="16"/>
                      </w:rPr>
                      <w:t>2025</w:t>
                    </w:r>
                  </w:p>
                </w:txbxContent>
              </v:textbox>
              <w10:wrap type="none"/>
            </v:shape>
          </w:pict>
        </mc:Fallback>
      </mc:AlternateContent>
    </w:r>
    <w:r>
      <w:rPr>
        <w:sz w:val="20"/>
      </w:rPr>
      <mc:AlternateContent>
        <mc:Choice Requires="wps">
          <w:drawing>
            <wp:anchor distT="0" distB="0" distL="0" distR="0" allowOverlap="1" layoutInCell="1" locked="0" behindDoc="1" simplePos="0" relativeHeight="487384576">
              <wp:simplePos x="0" y="0"/>
              <wp:positionH relativeFrom="page">
                <wp:posOffset>3700398</wp:posOffset>
              </wp:positionH>
              <wp:positionV relativeFrom="page">
                <wp:posOffset>9664794</wp:posOffset>
              </wp:positionV>
              <wp:extent cx="160020" cy="15557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60020" cy="155575"/>
                      </a:xfrm>
                      <a:prstGeom prst="rect">
                        <a:avLst/>
                      </a:prstGeom>
                    </wps:spPr>
                    <wps:txbx>
                      <w:txbxContent>
                        <w:p>
                          <w:pPr>
                            <w:spacing w:before="16"/>
                            <w:ind w:left="20" w:right="0" w:firstLine="0"/>
                            <w:jc w:val="left"/>
                            <w:rPr>
                              <w:rFonts w:ascii="Trebuchet MS"/>
                              <w:b/>
                              <w:sz w:val="18"/>
                            </w:rPr>
                          </w:pPr>
                          <w:r>
                            <w:rPr>
                              <w:rFonts w:ascii="Trebuchet MS"/>
                              <w:b/>
                              <w:spacing w:val="-5"/>
                              <w:sz w:val="18"/>
                            </w:rPr>
                            <w:t>24</w:t>
                          </w:r>
                        </w:p>
                      </w:txbxContent>
                    </wps:txbx>
                    <wps:bodyPr wrap="square" lIns="0" tIns="0" rIns="0" bIns="0" rtlCol="0">
                      <a:noAutofit/>
                    </wps:bodyPr>
                  </wps:wsp>
                </a:graphicData>
              </a:graphic>
            </wp:anchor>
          </w:drawing>
        </mc:Choice>
        <mc:Fallback>
          <w:pict>
            <v:shape style="position:absolute;margin-left:291.369995pt;margin-top:761.007446pt;width:12.6pt;height:12.25pt;mso-position-horizontal-relative:page;mso-position-vertical-relative:page;z-index:-15931904" type="#_x0000_t202" id="docshape4" filled="false" stroked="false">
              <v:textbox inset="0,0,0,0">
                <w:txbxContent>
                  <w:p>
                    <w:pPr>
                      <w:spacing w:before="16"/>
                      <w:ind w:left="20" w:right="0" w:firstLine="0"/>
                      <w:jc w:val="left"/>
                      <w:rPr>
                        <w:rFonts w:ascii="Trebuchet MS"/>
                        <w:b/>
                        <w:sz w:val="18"/>
                      </w:rPr>
                    </w:pPr>
                    <w:r>
                      <w:rPr>
                        <w:rFonts w:ascii="Trebuchet MS"/>
                        <w:b/>
                        <w:spacing w:val="-5"/>
                        <w:sz w:val="18"/>
                      </w:rPr>
                      <w:t>24</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87385088">
              <wp:simplePos x="0" y="0"/>
              <wp:positionH relativeFrom="page">
                <wp:posOffset>3674998</wp:posOffset>
              </wp:positionH>
              <wp:positionV relativeFrom="page">
                <wp:posOffset>9664794</wp:posOffset>
              </wp:positionV>
              <wp:extent cx="223520" cy="15557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23520" cy="155575"/>
                      </a:xfrm>
                      <a:prstGeom prst="rect">
                        <a:avLst/>
                      </a:prstGeom>
                    </wps:spPr>
                    <wps:txbx>
                      <w:txbxContent>
                        <w:p>
                          <w:pPr>
                            <w:spacing w:before="16"/>
                            <w:ind w:left="60" w:right="0" w:firstLine="0"/>
                            <w:jc w:val="left"/>
                            <w:rPr>
                              <w:rFonts w:ascii="Trebuchet MS"/>
                              <w:b/>
                              <w:sz w:val="18"/>
                            </w:rPr>
                          </w:pPr>
                          <w:r>
                            <w:rPr>
                              <w:rFonts w:ascii="Trebuchet MS"/>
                              <w:b/>
                              <w:spacing w:val="-5"/>
                              <w:sz w:val="18"/>
                            </w:rPr>
                            <w:fldChar w:fldCharType="begin"/>
                          </w:r>
                          <w:r>
                            <w:rPr>
                              <w:rFonts w:ascii="Trebuchet MS"/>
                              <w:b/>
                              <w:spacing w:val="-5"/>
                              <w:sz w:val="18"/>
                            </w:rPr>
                            <w:instrText> PAGE </w:instrText>
                          </w:r>
                          <w:r>
                            <w:rPr>
                              <w:rFonts w:ascii="Trebuchet MS"/>
                              <w:b/>
                              <w:spacing w:val="-5"/>
                              <w:sz w:val="18"/>
                            </w:rPr>
                            <w:fldChar w:fldCharType="separate"/>
                          </w:r>
                          <w:r>
                            <w:rPr>
                              <w:rFonts w:ascii="Trebuchet MS"/>
                              <w:b/>
                              <w:spacing w:val="-5"/>
                              <w:sz w:val="18"/>
                            </w:rPr>
                            <w:t>25</w:t>
                          </w:r>
                          <w:r>
                            <w:rPr>
                              <w:rFonts w:ascii="Trebuchet MS"/>
                              <w:b/>
                              <w:spacing w:val="-5"/>
                              <w:sz w:val="18"/>
                            </w:rPr>
                            <w:fldChar w:fldCharType="end"/>
                          </w:r>
                        </w:p>
                      </w:txbxContent>
                    </wps:txbx>
                    <wps:bodyPr wrap="square" lIns="0" tIns="0" rIns="0" bIns="0" rtlCol="0">
                      <a:noAutofit/>
                    </wps:bodyPr>
                  </wps:wsp>
                </a:graphicData>
              </a:graphic>
            </wp:anchor>
          </w:drawing>
        </mc:Choice>
        <mc:Fallback>
          <w:pict>
            <v:shape style="position:absolute;margin-left:289.369995pt;margin-top:761.007446pt;width:17.6pt;height:12.25pt;mso-position-horizontal-relative:page;mso-position-vertical-relative:page;z-index:-15931392" type="#_x0000_t202" id="docshape5" filled="false" stroked="false">
              <v:textbox inset="0,0,0,0">
                <w:txbxContent>
                  <w:p>
                    <w:pPr>
                      <w:spacing w:before="16"/>
                      <w:ind w:left="60" w:right="0" w:firstLine="0"/>
                      <w:jc w:val="left"/>
                      <w:rPr>
                        <w:rFonts w:ascii="Trebuchet MS"/>
                        <w:b/>
                        <w:sz w:val="18"/>
                      </w:rPr>
                    </w:pPr>
                    <w:r>
                      <w:rPr>
                        <w:rFonts w:ascii="Trebuchet MS"/>
                        <w:b/>
                        <w:spacing w:val="-5"/>
                        <w:sz w:val="18"/>
                      </w:rPr>
                      <w:fldChar w:fldCharType="begin"/>
                    </w:r>
                    <w:r>
                      <w:rPr>
                        <w:rFonts w:ascii="Trebuchet MS"/>
                        <w:b/>
                        <w:spacing w:val="-5"/>
                        <w:sz w:val="18"/>
                      </w:rPr>
                      <w:instrText> PAGE </w:instrText>
                    </w:r>
                    <w:r>
                      <w:rPr>
                        <w:rFonts w:ascii="Trebuchet MS"/>
                        <w:b/>
                        <w:spacing w:val="-5"/>
                        <w:sz w:val="18"/>
                      </w:rPr>
                      <w:fldChar w:fldCharType="separate"/>
                    </w:r>
                    <w:r>
                      <w:rPr>
                        <w:rFonts w:ascii="Trebuchet MS"/>
                        <w:b/>
                        <w:spacing w:val="-5"/>
                        <w:sz w:val="18"/>
                      </w:rPr>
                      <w:t>25</w:t>
                    </w:r>
                    <w:r>
                      <w:rPr>
                        <w:rFonts w:ascii="Trebuchet MS"/>
                        <w:b/>
                        <w:spacing w:val="-5"/>
                        <w:sz w:val="18"/>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87387136">
              <wp:simplePos x="0" y="0"/>
              <wp:positionH relativeFrom="page">
                <wp:posOffset>3674998</wp:posOffset>
              </wp:positionH>
              <wp:positionV relativeFrom="page">
                <wp:posOffset>9664794</wp:posOffset>
              </wp:positionV>
              <wp:extent cx="223520" cy="15557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23520" cy="155575"/>
                      </a:xfrm>
                      <a:prstGeom prst="rect">
                        <a:avLst/>
                      </a:prstGeom>
                    </wps:spPr>
                    <wps:txbx>
                      <w:txbxContent>
                        <w:p>
                          <w:pPr>
                            <w:spacing w:before="16"/>
                            <w:ind w:left="60" w:right="0" w:firstLine="0"/>
                            <w:jc w:val="left"/>
                            <w:rPr>
                              <w:rFonts w:ascii="Trebuchet MS"/>
                              <w:b/>
                              <w:sz w:val="18"/>
                            </w:rPr>
                          </w:pPr>
                          <w:r>
                            <w:rPr>
                              <w:rFonts w:ascii="Trebuchet MS"/>
                              <w:b/>
                              <w:spacing w:val="-5"/>
                              <w:sz w:val="18"/>
                            </w:rPr>
                            <w:fldChar w:fldCharType="begin"/>
                          </w:r>
                          <w:r>
                            <w:rPr>
                              <w:rFonts w:ascii="Trebuchet MS"/>
                              <w:b/>
                              <w:spacing w:val="-5"/>
                              <w:sz w:val="18"/>
                            </w:rPr>
                            <w:instrText> PAGE </w:instrText>
                          </w:r>
                          <w:r>
                            <w:rPr>
                              <w:rFonts w:ascii="Trebuchet MS"/>
                              <w:b/>
                              <w:spacing w:val="-5"/>
                              <w:sz w:val="18"/>
                            </w:rPr>
                            <w:fldChar w:fldCharType="separate"/>
                          </w:r>
                          <w:r>
                            <w:rPr>
                              <w:rFonts w:ascii="Trebuchet MS"/>
                              <w:b/>
                              <w:spacing w:val="-5"/>
                              <w:sz w:val="18"/>
                            </w:rPr>
                            <w:t>26</w:t>
                          </w:r>
                          <w:r>
                            <w:rPr>
                              <w:rFonts w:ascii="Trebuchet MS"/>
                              <w:b/>
                              <w:spacing w:val="-5"/>
                              <w:sz w:val="18"/>
                            </w:rPr>
                            <w:fldChar w:fldCharType="end"/>
                          </w:r>
                        </w:p>
                      </w:txbxContent>
                    </wps:txbx>
                    <wps:bodyPr wrap="square" lIns="0" tIns="0" rIns="0" bIns="0" rtlCol="0">
                      <a:noAutofit/>
                    </wps:bodyPr>
                  </wps:wsp>
                </a:graphicData>
              </a:graphic>
            </wp:anchor>
          </w:drawing>
        </mc:Choice>
        <mc:Fallback>
          <w:pict>
            <v:shape style="position:absolute;margin-left:289.369995pt;margin-top:761.007446pt;width:17.6pt;height:12.25pt;mso-position-horizontal-relative:page;mso-position-vertical-relative:page;z-index:-15929344" type="#_x0000_t202" id="docshape10" filled="false" stroked="false">
              <v:textbox inset="0,0,0,0">
                <w:txbxContent>
                  <w:p>
                    <w:pPr>
                      <w:spacing w:before="16"/>
                      <w:ind w:left="60" w:right="0" w:firstLine="0"/>
                      <w:jc w:val="left"/>
                      <w:rPr>
                        <w:rFonts w:ascii="Trebuchet MS"/>
                        <w:b/>
                        <w:sz w:val="18"/>
                      </w:rPr>
                    </w:pPr>
                    <w:r>
                      <w:rPr>
                        <w:rFonts w:ascii="Trebuchet MS"/>
                        <w:b/>
                        <w:spacing w:val="-5"/>
                        <w:sz w:val="18"/>
                      </w:rPr>
                      <w:fldChar w:fldCharType="begin"/>
                    </w:r>
                    <w:r>
                      <w:rPr>
                        <w:rFonts w:ascii="Trebuchet MS"/>
                        <w:b/>
                        <w:spacing w:val="-5"/>
                        <w:sz w:val="18"/>
                      </w:rPr>
                      <w:instrText> PAGE </w:instrText>
                    </w:r>
                    <w:r>
                      <w:rPr>
                        <w:rFonts w:ascii="Trebuchet MS"/>
                        <w:b/>
                        <w:spacing w:val="-5"/>
                        <w:sz w:val="18"/>
                      </w:rPr>
                      <w:fldChar w:fldCharType="separate"/>
                    </w:r>
                    <w:r>
                      <w:rPr>
                        <w:rFonts w:ascii="Trebuchet MS"/>
                        <w:b/>
                        <w:spacing w:val="-5"/>
                        <w:sz w:val="18"/>
                      </w:rPr>
                      <w:t>26</w:t>
                    </w:r>
                    <w:r>
                      <w:rPr>
                        <w:rFonts w:ascii="Trebuchet MS"/>
                        <w:b/>
                        <w:spacing w:val="-5"/>
                        <w:sz w:val="18"/>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87387648">
              <wp:simplePos x="0" y="0"/>
              <wp:positionH relativeFrom="page">
                <wp:posOffset>3674998</wp:posOffset>
              </wp:positionH>
              <wp:positionV relativeFrom="page">
                <wp:posOffset>9664794</wp:posOffset>
              </wp:positionV>
              <wp:extent cx="223520" cy="15557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223520" cy="155575"/>
                      </a:xfrm>
                      <a:prstGeom prst="rect">
                        <a:avLst/>
                      </a:prstGeom>
                    </wps:spPr>
                    <wps:txbx>
                      <w:txbxContent>
                        <w:p>
                          <w:pPr>
                            <w:spacing w:before="16"/>
                            <w:ind w:left="60" w:right="0" w:firstLine="0"/>
                            <w:jc w:val="left"/>
                            <w:rPr>
                              <w:rFonts w:ascii="Trebuchet MS"/>
                              <w:b/>
                              <w:sz w:val="18"/>
                            </w:rPr>
                          </w:pPr>
                          <w:r>
                            <w:rPr>
                              <w:rFonts w:ascii="Trebuchet MS"/>
                              <w:b/>
                              <w:spacing w:val="-5"/>
                              <w:sz w:val="18"/>
                            </w:rPr>
                            <w:fldChar w:fldCharType="begin"/>
                          </w:r>
                          <w:r>
                            <w:rPr>
                              <w:rFonts w:ascii="Trebuchet MS"/>
                              <w:b/>
                              <w:spacing w:val="-5"/>
                              <w:sz w:val="18"/>
                            </w:rPr>
                            <w:instrText> PAGE </w:instrText>
                          </w:r>
                          <w:r>
                            <w:rPr>
                              <w:rFonts w:ascii="Trebuchet MS"/>
                              <w:b/>
                              <w:spacing w:val="-5"/>
                              <w:sz w:val="18"/>
                            </w:rPr>
                            <w:fldChar w:fldCharType="separate"/>
                          </w:r>
                          <w:r>
                            <w:rPr>
                              <w:rFonts w:ascii="Trebuchet MS"/>
                              <w:b/>
                              <w:spacing w:val="-5"/>
                              <w:sz w:val="18"/>
                            </w:rPr>
                            <w:t>27</w:t>
                          </w:r>
                          <w:r>
                            <w:rPr>
                              <w:rFonts w:ascii="Trebuchet MS"/>
                              <w:b/>
                              <w:spacing w:val="-5"/>
                              <w:sz w:val="18"/>
                            </w:rPr>
                            <w:fldChar w:fldCharType="end"/>
                          </w:r>
                        </w:p>
                      </w:txbxContent>
                    </wps:txbx>
                    <wps:bodyPr wrap="square" lIns="0" tIns="0" rIns="0" bIns="0" rtlCol="0">
                      <a:noAutofit/>
                    </wps:bodyPr>
                  </wps:wsp>
                </a:graphicData>
              </a:graphic>
            </wp:anchor>
          </w:drawing>
        </mc:Choice>
        <mc:Fallback>
          <w:pict>
            <v:shape style="position:absolute;margin-left:289.369995pt;margin-top:761.007446pt;width:17.6pt;height:12.25pt;mso-position-horizontal-relative:page;mso-position-vertical-relative:page;z-index:-15928832" type="#_x0000_t202" id="docshape11" filled="false" stroked="false">
              <v:textbox inset="0,0,0,0">
                <w:txbxContent>
                  <w:p>
                    <w:pPr>
                      <w:spacing w:before="16"/>
                      <w:ind w:left="60" w:right="0" w:firstLine="0"/>
                      <w:jc w:val="left"/>
                      <w:rPr>
                        <w:rFonts w:ascii="Trebuchet MS"/>
                        <w:b/>
                        <w:sz w:val="18"/>
                      </w:rPr>
                    </w:pPr>
                    <w:r>
                      <w:rPr>
                        <w:rFonts w:ascii="Trebuchet MS"/>
                        <w:b/>
                        <w:spacing w:val="-5"/>
                        <w:sz w:val="18"/>
                      </w:rPr>
                      <w:fldChar w:fldCharType="begin"/>
                    </w:r>
                    <w:r>
                      <w:rPr>
                        <w:rFonts w:ascii="Trebuchet MS"/>
                        <w:b/>
                        <w:spacing w:val="-5"/>
                        <w:sz w:val="18"/>
                      </w:rPr>
                      <w:instrText> PAGE </w:instrText>
                    </w:r>
                    <w:r>
                      <w:rPr>
                        <w:rFonts w:ascii="Trebuchet MS"/>
                        <w:b/>
                        <w:spacing w:val="-5"/>
                        <w:sz w:val="18"/>
                      </w:rPr>
                      <w:fldChar w:fldCharType="separate"/>
                    </w:r>
                    <w:r>
                      <w:rPr>
                        <w:rFonts w:ascii="Trebuchet MS"/>
                        <w:b/>
                        <w:spacing w:val="-5"/>
                        <w:sz w:val="18"/>
                      </w:rPr>
                      <w:t>27</w:t>
                    </w:r>
                    <w:r>
                      <w:rPr>
                        <w:rFonts w:ascii="Trebuchet MS"/>
                        <w:b/>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87382528">
              <wp:simplePos x="0" y="0"/>
              <wp:positionH relativeFrom="page">
                <wp:posOffset>720090</wp:posOffset>
              </wp:positionH>
              <wp:positionV relativeFrom="page">
                <wp:posOffset>835024</wp:posOffset>
              </wp:positionV>
              <wp:extent cx="6120130"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120130" cy="1270"/>
                      </a:xfrm>
                      <a:custGeom>
                        <a:avLst/>
                        <a:gdLst/>
                        <a:ahLst/>
                        <a:cxnLst/>
                        <a:rect l="l" t="t" r="r" b="b"/>
                        <a:pathLst>
                          <a:path w="6120130" h="0">
                            <a:moveTo>
                              <a:pt x="0" y="0"/>
                            </a:moveTo>
                            <a:lnTo>
                              <a:pt x="6120130" y="0"/>
                            </a:lnTo>
                          </a:path>
                        </a:pathLst>
                      </a:custGeom>
                      <a:ln w="9525">
                        <a:solidFill>
                          <a:srgbClr val="80808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933952" from="56.700001pt,65.749977pt" to="538.600001pt,65.749977pt" stroked="true" strokeweight=".75pt" strokecolor="#808080">
              <v:stroke dashstyle="solid"/>
              <w10:wrap type="none"/>
            </v:line>
          </w:pict>
        </mc:Fallback>
      </mc:AlternateContent>
    </w:r>
    <w:r>
      <w:rPr>
        <w:sz w:val="20"/>
      </w:rPr>
      <mc:AlternateContent>
        <mc:Choice Requires="wps">
          <w:drawing>
            <wp:anchor distT="0" distB="0" distL="0" distR="0" allowOverlap="1" layoutInCell="1" locked="0" behindDoc="1" simplePos="0" relativeHeight="487383040">
              <wp:simplePos x="0" y="0"/>
              <wp:positionH relativeFrom="page">
                <wp:posOffset>4491609</wp:posOffset>
              </wp:positionH>
              <wp:positionV relativeFrom="page">
                <wp:posOffset>707077</wp:posOffset>
              </wp:positionV>
              <wp:extent cx="2361565" cy="13906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361565" cy="139065"/>
                      </a:xfrm>
                      <a:prstGeom prst="rect">
                        <a:avLst/>
                      </a:prstGeom>
                    </wps:spPr>
                    <wps:txbx>
                      <w:txbxContent>
                        <w:p>
                          <w:pPr>
                            <w:spacing w:before="14"/>
                            <w:ind w:left="20" w:right="0" w:firstLine="0"/>
                            <w:jc w:val="left"/>
                            <w:rPr>
                              <w:i/>
                              <w:sz w:val="16"/>
                            </w:rPr>
                          </w:pPr>
                          <w:r>
                            <w:rPr>
                              <w:i/>
                              <w:sz w:val="16"/>
                            </w:rPr>
                            <w:t>ISSN</w:t>
                          </w:r>
                          <w:r>
                            <w:rPr>
                              <w:i/>
                              <w:spacing w:val="-6"/>
                              <w:sz w:val="16"/>
                            </w:rPr>
                            <w:t> </w:t>
                          </w:r>
                          <w:r>
                            <w:rPr>
                              <w:i/>
                              <w:sz w:val="16"/>
                            </w:rPr>
                            <w:t>2076-9326.</w:t>
                          </w:r>
                          <w:r>
                            <w:rPr>
                              <w:i/>
                              <w:spacing w:val="-6"/>
                              <w:sz w:val="16"/>
                            </w:rPr>
                            <w:t> </w:t>
                          </w:r>
                          <w:r>
                            <w:rPr>
                              <w:i/>
                              <w:sz w:val="16"/>
                            </w:rPr>
                            <w:t>Вісник</w:t>
                          </w:r>
                          <w:r>
                            <w:rPr>
                              <w:i/>
                              <w:spacing w:val="-8"/>
                              <w:sz w:val="16"/>
                            </w:rPr>
                            <w:t> </w:t>
                          </w:r>
                          <w:r>
                            <w:rPr>
                              <w:i/>
                              <w:sz w:val="16"/>
                            </w:rPr>
                            <w:t>Книжкової</w:t>
                          </w:r>
                          <w:r>
                            <w:rPr>
                              <w:i/>
                              <w:spacing w:val="-6"/>
                              <w:sz w:val="16"/>
                            </w:rPr>
                            <w:t> </w:t>
                          </w:r>
                          <w:r>
                            <w:rPr>
                              <w:i/>
                              <w:sz w:val="16"/>
                            </w:rPr>
                            <w:t>палати.</w:t>
                          </w:r>
                          <w:r>
                            <w:rPr>
                              <w:i/>
                              <w:spacing w:val="-6"/>
                              <w:sz w:val="16"/>
                            </w:rPr>
                            <w:t> </w:t>
                          </w:r>
                          <w:r>
                            <w:rPr>
                              <w:i/>
                              <w:sz w:val="16"/>
                            </w:rPr>
                            <w:t>2025.</w:t>
                          </w:r>
                          <w:r>
                            <w:rPr>
                              <w:i/>
                              <w:spacing w:val="-7"/>
                              <w:sz w:val="16"/>
                            </w:rPr>
                            <w:t> </w:t>
                          </w:r>
                          <w:r>
                            <w:rPr>
                              <w:i/>
                              <w:sz w:val="16"/>
                            </w:rPr>
                            <w:t>№</w:t>
                          </w:r>
                          <w:r>
                            <w:rPr>
                              <w:i/>
                              <w:spacing w:val="-7"/>
                              <w:sz w:val="16"/>
                            </w:rPr>
                            <w:t> </w:t>
                          </w:r>
                          <w:r>
                            <w:rPr>
                              <w:i/>
                              <w:spacing w:val="-10"/>
                              <w:sz w:val="16"/>
                            </w:rPr>
                            <w:t>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53.670013pt;margin-top:55.675426pt;width:185.95pt;height:10.95pt;mso-position-horizontal-relative:page;mso-position-vertical-relative:page;z-index:-15933440" type="#_x0000_t202" id="docshape1" filled="false" stroked="false">
              <v:textbox inset="0,0,0,0">
                <w:txbxContent>
                  <w:p>
                    <w:pPr>
                      <w:spacing w:before="14"/>
                      <w:ind w:left="20" w:right="0" w:firstLine="0"/>
                      <w:jc w:val="left"/>
                      <w:rPr>
                        <w:i/>
                        <w:sz w:val="16"/>
                      </w:rPr>
                    </w:pPr>
                    <w:r>
                      <w:rPr>
                        <w:i/>
                        <w:sz w:val="16"/>
                      </w:rPr>
                      <w:t>ISSN</w:t>
                    </w:r>
                    <w:r>
                      <w:rPr>
                        <w:i/>
                        <w:spacing w:val="-6"/>
                        <w:sz w:val="16"/>
                      </w:rPr>
                      <w:t> </w:t>
                    </w:r>
                    <w:r>
                      <w:rPr>
                        <w:i/>
                        <w:sz w:val="16"/>
                      </w:rPr>
                      <w:t>2076-9326.</w:t>
                    </w:r>
                    <w:r>
                      <w:rPr>
                        <w:i/>
                        <w:spacing w:val="-6"/>
                        <w:sz w:val="16"/>
                      </w:rPr>
                      <w:t> </w:t>
                    </w:r>
                    <w:r>
                      <w:rPr>
                        <w:i/>
                        <w:sz w:val="16"/>
                      </w:rPr>
                      <w:t>Вісник</w:t>
                    </w:r>
                    <w:r>
                      <w:rPr>
                        <w:i/>
                        <w:spacing w:val="-8"/>
                        <w:sz w:val="16"/>
                      </w:rPr>
                      <w:t> </w:t>
                    </w:r>
                    <w:r>
                      <w:rPr>
                        <w:i/>
                        <w:sz w:val="16"/>
                      </w:rPr>
                      <w:t>Книжкової</w:t>
                    </w:r>
                    <w:r>
                      <w:rPr>
                        <w:i/>
                        <w:spacing w:val="-6"/>
                        <w:sz w:val="16"/>
                      </w:rPr>
                      <w:t> </w:t>
                    </w:r>
                    <w:r>
                      <w:rPr>
                        <w:i/>
                        <w:sz w:val="16"/>
                      </w:rPr>
                      <w:t>палати.</w:t>
                    </w:r>
                    <w:r>
                      <w:rPr>
                        <w:i/>
                        <w:spacing w:val="-6"/>
                        <w:sz w:val="16"/>
                      </w:rPr>
                      <w:t> </w:t>
                    </w:r>
                    <w:r>
                      <w:rPr>
                        <w:i/>
                        <w:sz w:val="16"/>
                      </w:rPr>
                      <w:t>2025.</w:t>
                    </w:r>
                    <w:r>
                      <w:rPr>
                        <w:i/>
                        <w:spacing w:val="-7"/>
                        <w:sz w:val="16"/>
                      </w:rPr>
                      <w:t> </w:t>
                    </w:r>
                    <w:r>
                      <w:rPr>
                        <w:i/>
                        <w:sz w:val="16"/>
                      </w:rPr>
                      <w:t>№</w:t>
                    </w:r>
                    <w:r>
                      <w:rPr>
                        <w:i/>
                        <w:spacing w:val="-7"/>
                        <w:sz w:val="16"/>
                      </w:rPr>
                      <w:t> </w:t>
                    </w:r>
                    <w:r>
                      <w:rPr>
                        <w:i/>
                        <w:spacing w:val="-10"/>
                        <w:sz w:val="16"/>
                      </w:rPr>
                      <w:t>1</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87383552">
              <wp:simplePos x="0" y="0"/>
              <wp:positionH relativeFrom="page">
                <wp:posOffset>706627</wp:posOffset>
              </wp:positionH>
              <wp:positionV relativeFrom="page">
                <wp:posOffset>707077</wp:posOffset>
              </wp:positionV>
              <wp:extent cx="6146800" cy="1390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6146800" cy="139065"/>
                      </a:xfrm>
                      <a:prstGeom prst="rect">
                        <a:avLst/>
                      </a:prstGeom>
                    </wps:spPr>
                    <wps:txbx>
                      <w:txbxContent>
                        <w:p>
                          <w:pPr>
                            <w:tabs>
                              <w:tab w:pos="9659" w:val="left" w:leader="none"/>
                            </w:tabs>
                            <w:spacing w:before="14"/>
                            <w:ind w:left="20" w:right="0" w:firstLine="0"/>
                            <w:jc w:val="left"/>
                            <w:rPr>
                              <w:i/>
                              <w:sz w:val="16"/>
                            </w:rPr>
                          </w:pPr>
                          <w:r>
                            <w:rPr>
                              <w:i/>
                              <w:sz w:val="16"/>
                              <w:u w:val="single" w:color="808080"/>
                            </w:rPr>
                            <w:t>ISSN</w:t>
                          </w:r>
                          <w:r>
                            <w:rPr>
                              <w:i/>
                              <w:spacing w:val="-6"/>
                              <w:sz w:val="16"/>
                              <w:u w:val="single" w:color="808080"/>
                            </w:rPr>
                            <w:t> </w:t>
                          </w:r>
                          <w:r>
                            <w:rPr>
                              <w:i/>
                              <w:sz w:val="16"/>
                              <w:u w:val="single" w:color="808080"/>
                            </w:rPr>
                            <w:t>2076-9326.</w:t>
                          </w:r>
                          <w:r>
                            <w:rPr>
                              <w:i/>
                              <w:spacing w:val="-5"/>
                              <w:sz w:val="16"/>
                              <w:u w:val="single" w:color="808080"/>
                            </w:rPr>
                            <w:t> </w:t>
                          </w:r>
                          <w:r>
                            <w:rPr>
                              <w:i/>
                              <w:sz w:val="16"/>
                              <w:u w:val="single" w:color="808080"/>
                            </w:rPr>
                            <w:t>Вісник</w:t>
                          </w:r>
                          <w:r>
                            <w:rPr>
                              <w:i/>
                              <w:spacing w:val="-7"/>
                              <w:sz w:val="16"/>
                              <w:u w:val="single" w:color="808080"/>
                            </w:rPr>
                            <w:t> </w:t>
                          </w:r>
                          <w:r>
                            <w:rPr>
                              <w:i/>
                              <w:sz w:val="16"/>
                              <w:u w:val="single" w:color="808080"/>
                            </w:rPr>
                            <w:t>Книжкової</w:t>
                          </w:r>
                          <w:r>
                            <w:rPr>
                              <w:i/>
                              <w:spacing w:val="-5"/>
                              <w:sz w:val="16"/>
                              <w:u w:val="single" w:color="808080"/>
                            </w:rPr>
                            <w:t> </w:t>
                          </w:r>
                          <w:r>
                            <w:rPr>
                              <w:i/>
                              <w:sz w:val="16"/>
                              <w:u w:val="single" w:color="808080"/>
                            </w:rPr>
                            <w:t>палати.</w:t>
                          </w:r>
                          <w:r>
                            <w:rPr>
                              <w:i/>
                              <w:spacing w:val="-6"/>
                              <w:sz w:val="16"/>
                              <w:u w:val="single" w:color="808080"/>
                            </w:rPr>
                            <w:t> </w:t>
                          </w:r>
                          <w:r>
                            <w:rPr>
                              <w:i/>
                              <w:sz w:val="16"/>
                              <w:u w:val="single" w:color="808080"/>
                            </w:rPr>
                            <w:t>2025.</w:t>
                          </w:r>
                          <w:r>
                            <w:rPr>
                              <w:i/>
                              <w:spacing w:val="-6"/>
                              <w:sz w:val="16"/>
                              <w:u w:val="single" w:color="808080"/>
                            </w:rPr>
                            <w:t> </w:t>
                          </w:r>
                          <w:r>
                            <w:rPr>
                              <w:i/>
                              <w:sz w:val="16"/>
                              <w:u w:val="single" w:color="808080"/>
                            </w:rPr>
                            <w:t>№</w:t>
                          </w:r>
                          <w:r>
                            <w:rPr>
                              <w:i/>
                              <w:spacing w:val="-5"/>
                              <w:sz w:val="16"/>
                              <w:u w:val="single" w:color="808080"/>
                            </w:rPr>
                            <w:t> </w:t>
                          </w:r>
                          <w:r>
                            <w:rPr>
                              <w:i/>
                              <w:spacing w:val="-10"/>
                              <w:sz w:val="16"/>
                              <w:u w:val="single" w:color="808080"/>
                            </w:rPr>
                            <w:t>1</w:t>
                          </w:r>
                          <w:r>
                            <w:rPr>
                              <w:i/>
                              <w:sz w:val="16"/>
                              <w:u w:val="single" w:color="808080"/>
                            </w:rPr>
                            <w:tab/>
                          </w:r>
                        </w:p>
                      </w:txbxContent>
                    </wps:txbx>
                    <wps:bodyPr wrap="square" lIns="0" tIns="0" rIns="0" bIns="0" rtlCol="0">
                      <a:noAutofit/>
                    </wps:bodyPr>
                  </wps:wsp>
                </a:graphicData>
              </a:graphic>
            </wp:anchor>
          </w:drawing>
        </mc:Choice>
        <mc:Fallback>
          <w:pict>
            <v:shape style="position:absolute;margin-left:55.639999pt;margin-top:55.675426pt;width:484pt;height:10.95pt;mso-position-horizontal-relative:page;mso-position-vertical-relative:page;z-index:-15932928" type="#_x0000_t202" id="docshape2" filled="false" stroked="false">
              <v:textbox inset="0,0,0,0">
                <w:txbxContent>
                  <w:p>
                    <w:pPr>
                      <w:tabs>
                        <w:tab w:pos="9659" w:val="left" w:leader="none"/>
                      </w:tabs>
                      <w:spacing w:before="14"/>
                      <w:ind w:left="20" w:right="0" w:firstLine="0"/>
                      <w:jc w:val="left"/>
                      <w:rPr>
                        <w:i/>
                        <w:sz w:val="16"/>
                      </w:rPr>
                    </w:pPr>
                    <w:r>
                      <w:rPr>
                        <w:i/>
                        <w:sz w:val="16"/>
                        <w:u w:val="single" w:color="808080"/>
                      </w:rPr>
                      <w:t>ISSN</w:t>
                    </w:r>
                    <w:r>
                      <w:rPr>
                        <w:i/>
                        <w:spacing w:val="-6"/>
                        <w:sz w:val="16"/>
                        <w:u w:val="single" w:color="808080"/>
                      </w:rPr>
                      <w:t> </w:t>
                    </w:r>
                    <w:r>
                      <w:rPr>
                        <w:i/>
                        <w:sz w:val="16"/>
                        <w:u w:val="single" w:color="808080"/>
                      </w:rPr>
                      <w:t>2076-9326.</w:t>
                    </w:r>
                    <w:r>
                      <w:rPr>
                        <w:i/>
                        <w:spacing w:val="-5"/>
                        <w:sz w:val="16"/>
                        <w:u w:val="single" w:color="808080"/>
                      </w:rPr>
                      <w:t> </w:t>
                    </w:r>
                    <w:r>
                      <w:rPr>
                        <w:i/>
                        <w:sz w:val="16"/>
                        <w:u w:val="single" w:color="808080"/>
                      </w:rPr>
                      <w:t>Вісник</w:t>
                    </w:r>
                    <w:r>
                      <w:rPr>
                        <w:i/>
                        <w:spacing w:val="-7"/>
                        <w:sz w:val="16"/>
                        <w:u w:val="single" w:color="808080"/>
                      </w:rPr>
                      <w:t> </w:t>
                    </w:r>
                    <w:r>
                      <w:rPr>
                        <w:i/>
                        <w:sz w:val="16"/>
                        <w:u w:val="single" w:color="808080"/>
                      </w:rPr>
                      <w:t>Книжкової</w:t>
                    </w:r>
                    <w:r>
                      <w:rPr>
                        <w:i/>
                        <w:spacing w:val="-5"/>
                        <w:sz w:val="16"/>
                        <w:u w:val="single" w:color="808080"/>
                      </w:rPr>
                      <w:t> </w:t>
                    </w:r>
                    <w:r>
                      <w:rPr>
                        <w:i/>
                        <w:sz w:val="16"/>
                        <w:u w:val="single" w:color="808080"/>
                      </w:rPr>
                      <w:t>палати.</w:t>
                    </w:r>
                    <w:r>
                      <w:rPr>
                        <w:i/>
                        <w:spacing w:val="-6"/>
                        <w:sz w:val="16"/>
                        <w:u w:val="single" w:color="808080"/>
                      </w:rPr>
                      <w:t> </w:t>
                    </w:r>
                    <w:r>
                      <w:rPr>
                        <w:i/>
                        <w:sz w:val="16"/>
                        <w:u w:val="single" w:color="808080"/>
                      </w:rPr>
                      <w:t>2025.</w:t>
                    </w:r>
                    <w:r>
                      <w:rPr>
                        <w:i/>
                        <w:spacing w:val="-6"/>
                        <w:sz w:val="16"/>
                        <w:u w:val="single" w:color="808080"/>
                      </w:rPr>
                      <w:t> </w:t>
                    </w:r>
                    <w:r>
                      <w:rPr>
                        <w:i/>
                        <w:sz w:val="16"/>
                        <w:u w:val="single" w:color="808080"/>
                      </w:rPr>
                      <w:t>№</w:t>
                    </w:r>
                    <w:r>
                      <w:rPr>
                        <w:i/>
                        <w:spacing w:val="-5"/>
                        <w:sz w:val="16"/>
                        <w:u w:val="single" w:color="808080"/>
                      </w:rPr>
                      <w:t> </w:t>
                    </w:r>
                    <w:r>
                      <w:rPr>
                        <w:i/>
                        <w:spacing w:val="-10"/>
                        <w:sz w:val="16"/>
                        <w:u w:val="single" w:color="808080"/>
                      </w:rPr>
                      <w:t>1</w:t>
                    </w:r>
                    <w:r>
                      <w:rPr>
                        <w:i/>
                        <w:sz w:val="16"/>
                        <w:u w:val="single" w:color="808080"/>
                      </w:rPr>
                      <w:tab/>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87385600">
              <wp:simplePos x="0" y="0"/>
              <wp:positionH relativeFrom="page">
                <wp:posOffset>720090</wp:posOffset>
              </wp:positionH>
              <wp:positionV relativeFrom="page">
                <wp:posOffset>835024</wp:posOffset>
              </wp:positionV>
              <wp:extent cx="6120130" cy="127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6120130" cy="1270"/>
                      </a:xfrm>
                      <a:custGeom>
                        <a:avLst/>
                        <a:gdLst/>
                        <a:ahLst/>
                        <a:cxnLst/>
                        <a:rect l="l" t="t" r="r" b="b"/>
                        <a:pathLst>
                          <a:path w="6120130" h="0">
                            <a:moveTo>
                              <a:pt x="0" y="0"/>
                            </a:moveTo>
                            <a:lnTo>
                              <a:pt x="6120130" y="0"/>
                            </a:lnTo>
                          </a:path>
                        </a:pathLst>
                      </a:custGeom>
                      <a:ln w="9525">
                        <a:solidFill>
                          <a:srgbClr val="80808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930880" from="56.700001pt,65.749977pt" to="538.600001pt,65.749977pt" stroked="true" strokeweight=".75pt" strokecolor="#808080">
              <v:stroke dashstyle="solid"/>
              <w10:wrap type="none"/>
            </v:line>
          </w:pict>
        </mc:Fallback>
      </mc:AlternateContent>
    </w:r>
    <w:r>
      <w:rPr>
        <w:sz w:val="20"/>
      </w:rPr>
      <mc:AlternateContent>
        <mc:Choice Requires="wps">
          <w:drawing>
            <wp:anchor distT="0" distB="0" distL="0" distR="0" allowOverlap="1" layoutInCell="1" locked="0" behindDoc="1" simplePos="0" relativeHeight="487386112">
              <wp:simplePos x="0" y="0"/>
              <wp:positionH relativeFrom="page">
                <wp:posOffset>4491609</wp:posOffset>
              </wp:positionH>
              <wp:positionV relativeFrom="page">
                <wp:posOffset>707077</wp:posOffset>
              </wp:positionV>
              <wp:extent cx="2361565" cy="13906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2361565" cy="139065"/>
                      </a:xfrm>
                      <a:prstGeom prst="rect">
                        <a:avLst/>
                      </a:prstGeom>
                    </wps:spPr>
                    <wps:txbx>
                      <w:txbxContent>
                        <w:p>
                          <w:pPr>
                            <w:spacing w:before="14"/>
                            <w:ind w:left="20" w:right="0" w:firstLine="0"/>
                            <w:jc w:val="left"/>
                            <w:rPr>
                              <w:i/>
                              <w:sz w:val="16"/>
                            </w:rPr>
                          </w:pPr>
                          <w:r>
                            <w:rPr>
                              <w:i/>
                              <w:sz w:val="16"/>
                            </w:rPr>
                            <w:t>ISSN</w:t>
                          </w:r>
                          <w:r>
                            <w:rPr>
                              <w:i/>
                              <w:spacing w:val="-6"/>
                              <w:sz w:val="16"/>
                            </w:rPr>
                            <w:t> </w:t>
                          </w:r>
                          <w:r>
                            <w:rPr>
                              <w:i/>
                              <w:sz w:val="16"/>
                            </w:rPr>
                            <w:t>2076-9326.</w:t>
                          </w:r>
                          <w:r>
                            <w:rPr>
                              <w:i/>
                              <w:spacing w:val="-6"/>
                              <w:sz w:val="16"/>
                            </w:rPr>
                            <w:t> </w:t>
                          </w:r>
                          <w:r>
                            <w:rPr>
                              <w:i/>
                              <w:sz w:val="16"/>
                            </w:rPr>
                            <w:t>Вісник</w:t>
                          </w:r>
                          <w:r>
                            <w:rPr>
                              <w:i/>
                              <w:spacing w:val="-8"/>
                              <w:sz w:val="16"/>
                            </w:rPr>
                            <w:t> </w:t>
                          </w:r>
                          <w:r>
                            <w:rPr>
                              <w:i/>
                              <w:sz w:val="16"/>
                            </w:rPr>
                            <w:t>Книжкової</w:t>
                          </w:r>
                          <w:r>
                            <w:rPr>
                              <w:i/>
                              <w:spacing w:val="-6"/>
                              <w:sz w:val="16"/>
                            </w:rPr>
                            <w:t> </w:t>
                          </w:r>
                          <w:r>
                            <w:rPr>
                              <w:i/>
                              <w:sz w:val="16"/>
                            </w:rPr>
                            <w:t>палати.</w:t>
                          </w:r>
                          <w:r>
                            <w:rPr>
                              <w:i/>
                              <w:spacing w:val="-6"/>
                              <w:sz w:val="16"/>
                            </w:rPr>
                            <w:t> </w:t>
                          </w:r>
                          <w:r>
                            <w:rPr>
                              <w:i/>
                              <w:sz w:val="16"/>
                            </w:rPr>
                            <w:t>2025.</w:t>
                          </w:r>
                          <w:r>
                            <w:rPr>
                              <w:i/>
                              <w:spacing w:val="-7"/>
                              <w:sz w:val="16"/>
                            </w:rPr>
                            <w:t> </w:t>
                          </w:r>
                          <w:r>
                            <w:rPr>
                              <w:i/>
                              <w:sz w:val="16"/>
                            </w:rPr>
                            <w:t>№</w:t>
                          </w:r>
                          <w:r>
                            <w:rPr>
                              <w:i/>
                              <w:spacing w:val="-7"/>
                              <w:sz w:val="16"/>
                            </w:rPr>
                            <w:t> </w:t>
                          </w:r>
                          <w:r>
                            <w:rPr>
                              <w:i/>
                              <w:spacing w:val="-10"/>
                              <w:sz w:val="16"/>
                            </w:rPr>
                            <w:t>1</w:t>
                          </w:r>
                        </w:p>
                      </w:txbxContent>
                    </wps:txbx>
                    <wps:bodyPr wrap="square" lIns="0" tIns="0" rIns="0" bIns="0" rtlCol="0">
                      <a:noAutofit/>
                    </wps:bodyPr>
                  </wps:wsp>
                </a:graphicData>
              </a:graphic>
            </wp:anchor>
          </w:drawing>
        </mc:Choice>
        <mc:Fallback>
          <w:pict>
            <v:shape style="position:absolute;margin-left:353.670013pt;margin-top:55.675426pt;width:185.95pt;height:10.95pt;mso-position-horizontal-relative:page;mso-position-vertical-relative:page;z-index:-15930368" type="#_x0000_t202" id="docshape8" filled="false" stroked="false">
              <v:textbox inset="0,0,0,0">
                <w:txbxContent>
                  <w:p>
                    <w:pPr>
                      <w:spacing w:before="14"/>
                      <w:ind w:left="20" w:right="0" w:firstLine="0"/>
                      <w:jc w:val="left"/>
                      <w:rPr>
                        <w:i/>
                        <w:sz w:val="16"/>
                      </w:rPr>
                    </w:pPr>
                    <w:r>
                      <w:rPr>
                        <w:i/>
                        <w:sz w:val="16"/>
                      </w:rPr>
                      <w:t>ISSN</w:t>
                    </w:r>
                    <w:r>
                      <w:rPr>
                        <w:i/>
                        <w:spacing w:val="-6"/>
                        <w:sz w:val="16"/>
                      </w:rPr>
                      <w:t> </w:t>
                    </w:r>
                    <w:r>
                      <w:rPr>
                        <w:i/>
                        <w:sz w:val="16"/>
                      </w:rPr>
                      <w:t>2076-9326.</w:t>
                    </w:r>
                    <w:r>
                      <w:rPr>
                        <w:i/>
                        <w:spacing w:val="-6"/>
                        <w:sz w:val="16"/>
                      </w:rPr>
                      <w:t> </w:t>
                    </w:r>
                    <w:r>
                      <w:rPr>
                        <w:i/>
                        <w:sz w:val="16"/>
                      </w:rPr>
                      <w:t>Вісник</w:t>
                    </w:r>
                    <w:r>
                      <w:rPr>
                        <w:i/>
                        <w:spacing w:val="-8"/>
                        <w:sz w:val="16"/>
                      </w:rPr>
                      <w:t> </w:t>
                    </w:r>
                    <w:r>
                      <w:rPr>
                        <w:i/>
                        <w:sz w:val="16"/>
                      </w:rPr>
                      <w:t>Книжкової</w:t>
                    </w:r>
                    <w:r>
                      <w:rPr>
                        <w:i/>
                        <w:spacing w:val="-6"/>
                        <w:sz w:val="16"/>
                      </w:rPr>
                      <w:t> </w:t>
                    </w:r>
                    <w:r>
                      <w:rPr>
                        <w:i/>
                        <w:sz w:val="16"/>
                      </w:rPr>
                      <w:t>палати.</w:t>
                    </w:r>
                    <w:r>
                      <w:rPr>
                        <w:i/>
                        <w:spacing w:val="-6"/>
                        <w:sz w:val="16"/>
                      </w:rPr>
                      <w:t> </w:t>
                    </w:r>
                    <w:r>
                      <w:rPr>
                        <w:i/>
                        <w:sz w:val="16"/>
                      </w:rPr>
                      <w:t>2025.</w:t>
                    </w:r>
                    <w:r>
                      <w:rPr>
                        <w:i/>
                        <w:spacing w:val="-7"/>
                        <w:sz w:val="16"/>
                      </w:rPr>
                      <w:t> </w:t>
                    </w:r>
                    <w:r>
                      <w:rPr>
                        <w:i/>
                        <w:sz w:val="16"/>
                      </w:rPr>
                      <w:t>№</w:t>
                    </w:r>
                    <w:r>
                      <w:rPr>
                        <w:i/>
                        <w:spacing w:val="-7"/>
                        <w:sz w:val="16"/>
                      </w:rPr>
                      <w:t> </w:t>
                    </w:r>
                    <w:r>
                      <w:rPr>
                        <w:i/>
                        <w:spacing w:val="-10"/>
                        <w:sz w:val="16"/>
                      </w:rPr>
                      <w:t>1</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87386624">
              <wp:simplePos x="0" y="0"/>
              <wp:positionH relativeFrom="page">
                <wp:posOffset>706627</wp:posOffset>
              </wp:positionH>
              <wp:positionV relativeFrom="page">
                <wp:posOffset>707077</wp:posOffset>
              </wp:positionV>
              <wp:extent cx="6146800" cy="13906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6146800" cy="139065"/>
                      </a:xfrm>
                      <a:prstGeom prst="rect">
                        <a:avLst/>
                      </a:prstGeom>
                    </wps:spPr>
                    <wps:txbx>
                      <w:txbxContent>
                        <w:p>
                          <w:pPr>
                            <w:tabs>
                              <w:tab w:pos="9659" w:val="left" w:leader="none"/>
                            </w:tabs>
                            <w:spacing w:before="14"/>
                            <w:ind w:left="20" w:right="0" w:firstLine="0"/>
                            <w:jc w:val="left"/>
                            <w:rPr>
                              <w:i/>
                              <w:sz w:val="16"/>
                            </w:rPr>
                          </w:pPr>
                          <w:r>
                            <w:rPr>
                              <w:i/>
                              <w:sz w:val="16"/>
                              <w:u w:val="single" w:color="808080"/>
                            </w:rPr>
                            <w:t>ISSN</w:t>
                          </w:r>
                          <w:r>
                            <w:rPr>
                              <w:i/>
                              <w:spacing w:val="-6"/>
                              <w:sz w:val="16"/>
                              <w:u w:val="single" w:color="808080"/>
                            </w:rPr>
                            <w:t> </w:t>
                          </w:r>
                          <w:r>
                            <w:rPr>
                              <w:i/>
                              <w:sz w:val="16"/>
                              <w:u w:val="single" w:color="808080"/>
                            </w:rPr>
                            <w:t>2076-9326.</w:t>
                          </w:r>
                          <w:r>
                            <w:rPr>
                              <w:i/>
                              <w:spacing w:val="-5"/>
                              <w:sz w:val="16"/>
                              <w:u w:val="single" w:color="808080"/>
                            </w:rPr>
                            <w:t> </w:t>
                          </w:r>
                          <w:r>
                            <w:rPr>
                              <w:i/>
                              <w:sz w:val="16"/>
                              <w:u w:val="single" w:color="808080"/>
                            </w:rPr>
                            <w:t>Вісник</w:t>
                          </w:r>
                          <w:r>
                            <w:rPr>
                              <w:i/>
                              <w:spacing w:val="-7"/>
                              <w:sz w:val="16"/>
                              <w:u w:val="single" w:color="808080"/>
                            </w:rPr>
                            <w:t> </w:t>
                          </w:r>
                          <w:r>
                            <w:rPr>
                              <w:i/>
                              <w:sz w:val="16"/>
                              <w:u w:val="single" w:color="808080"/>
                            </w:rPr>
                            <w:t>Книжкової</w:t>
                          </w:r>
                          <w:r>
                            <w:rPr>
                              <w:i/>
                              <w:spacing w:val="-5"/>
                              <w:sz w:val="16"/>
                              <w:u w:val="single" w:color="808080"/>
                            </w:rPr>
                            <w:t> </w:t>
                          </w:r>
                          <w:r>
                            <w:rPr>
                              <w:i/>
                              <w:sz w:val="16"/>
                              <w:u w:val="single" w:color="808080"/>
                            </w:rPr>
                            <w:t>палати.</w:t>
                          </w:r>
                          <w:r>
                            <w:rPr>
                              <w:i/>
                              <w:spacing w:val="-6"/>
                              <w:sz w:val="16"/>
                              <w:u w:val="single" w:color="808080"/>
                            </w:rPr>
                            <w:t> </w:t>
                          </w:r>
                          <w:r>
                            <w:rPr>
                              <w:i/>
                              <w:sz w:val="16"/>
                              <w:u w:val="single" w:color="808080"/>
                            </w:rPr>
                            <w:t>2025.</w:t>
                          </w:r>
                          <w:r>
                            <w:rPr>
                              <w:i/>
                              <w:spacing w:val="-6"/>
                              <w:sz w:val="16"/>
                              <w:u w:val="single" w:color="808080"/>
                            </w:rPr>
                            <w:t> </w:t>
                          </w:r>
                          <w:r>
                            <w:rPr>
                              <w:i/>
                              <w:sz w:val="16"/>
                              <w:u w:val="single" w:color="808080"/>
                            </w:rPr>
                            <w:t>№</w:t>
                          </w:r>
                          <w:r>
                            <w:rPr>
                              <w:i/>
                              <w:spacing w:val="-5"/>
                              <w:sz w:val="16"/>
                              <w:u w:val="single" w:color="808080"/>
                            </w:rPr>
                            <w:t> </w:t>
                          </w:r>
                          <w:r>
                            <w:rPr>
                              <w:i/>
                              <w:spacing w:val="-10"/>
                              <w:sz w:val="16"/>
                              <w:u w:val="single" w:color="808080"/>
                            </w:rPr>
                            <w:t>1</w:t>
                          </w:r>
                          <w:r>
                            <w:rPr>
                              <w:i/>
                              <w:sz w:val="16"/>
                              <w:u w:val="single" w:color="808080"/>
                            </w:rPr>
                            <w:tab/>
                          </w:r>
                        </w:p>
                      </w:txbxContent>
                    </wps:txbx>
                    <wps:bodyPr wrap="square" lIns="0" tIns="0" rIns="0" bIns="0" rtlCol="0">
                      <a:noAutofit/>
                    </wps:bodyPr>
                  </wps:wsp>
                </a:graphicData>
              </a:graphic>
            </wp:anchor>
          </w:drawing>
        </mc:Choice>
        <mc:Fallback>
          <w:pict>
            <v:shape style="position:absolute;margin-left:55.639999pt;margin-top:55.675426pt;width:484pt;height:10.95pt;mso-position-horizontal-relative:page;mso-position-vertical-relative:page;z-index:-15929856" type="#_x0000_t202" id="docshape9" filled="false" stroked="false">
              <v:textbox inset="0,0,0,0">
                <w:txbxContent>
                  <w:p>
                    <w:pPr>
                      <w:tabs>
                        <w:tab w:pos="9659" w:val="left" w:leader="none"/>
                      </w:tabs>
                      <w:spacing w:before="14"/>
                      <w:ind w:left="20" w:right="0" w:firstLine="0"/>
                      <w:jc w:val="left"/>
                      <w:rPr>
                        <w:i/>
                        <w:sz w:val="16"/>
                      </w:rPr>
                    </w:pPr>
                    <w:r>
                      <w:rPr>
                        <w:i/>
                        <w:sz w:val="16"/>
                        <w:u w:val="single" w:color="808080"/>
                      </w:rPr>
                      <w:t>ISSN</w:t>
                    </w:r>
                    <w:r>
                      <w:rPr>
                        <w:i/>
                        <w:spacing w:val="-6"/>
                        <w:sz w:val="16"/>
                        <w:u w:val="single" w:color="808080"/>
                      </w:rPr>
                      <w:t> </w:t>
                    </w:r>
                    <w:r>
                      <w:rPr>
                        <w:i/>
                        <w:sz w:val="16"/>
                        <w:u w:val="single" w:color="808080"/>
                      </w:rPr>
                      <w:t>2076-9326.</w:t>
                    </w:r>
                    <w:r>
                      <w:rPr>
                        <w:i/>
                        <w:spacing w:val="-5"/>
                        <w:sz w:val="16"/>
                        <w:u w:val="single" w:color="808080"/>
                      </w:rPr>
                      <w:t> </w:t>
                    </w:r>
                    <w:r>
                      <w:rPr>
                        <w:i/>
                        <w:sz w:val="16"/>
                        <w:u w:val="single" w:color="808080"/>
                      </w:rPr>
                      <w:t>Вісник</w:t>
                    </w:r>
                    <w:r>
                      <w:rPr>
                        <w:i/>
                        <w:spacing w:val="-7"/>
                        <w:sz w:val="16"/>
                        <w:u w:val="single" w:color="808080"/>
                      </w:rPr>
                      <w:t> </w:t>
                    </w:r>
                    <w:r>
                      <w:rPr>
                        <w:i/>
                        <w:sz w:val="16"/>
                        <w:u w:val="single" w:color="808080"/>
                      </w:rPr>
                      <w:t>Книжкової</w:t>
                    </w:r>
                    <w:r>
                      <w:rPr>
                        <w:i/>
                        <w:spacing w:val="-5"/>
                        <w:sz w:val="16"/>
                        <w:u w:val="single" w:color="808080"/>
                      </w:rPr>
                      <w:t> </w:t>
                    </w:r>
                    <w:r>
                      <w:rPr>
                        <w:i/>
                        <w:sz w:val="16"/>
                        <w:u w:val="single" w:color="808080"/>
                      </w:rPr>
                      <w:t>палати.</w:t>
                    </w:r>
                    <w:r>
                      <w:rPr>
                        <w:i/>
                        <w:spacing w:val="-6"/>
                        <w:sz w:val="16"/>
                        <w:u w:val="single" w:color="808080"/>
                      </w:rPr>
                      <w:t> </w:t>
                    </w:r>
                    <w:r>
                      <w:rPr>
                        <w:i/>
                        <w:sz w:val="16"/>
                        <w:u w:val="single" w:color="808080"/>
                      </w:rPr>
                      <w:t>2025.</w:t>
                    </w:r>
                    <w:r>
                      <w:rPr>
                        <w:i/>
                        <w:spacing w:val="-6"/>
                        <w:sz w:val="16"/>
                        <w:u w:val="single" w:color="808080"/>
                      </w:rPr>
                      <w:t> </w:t>
                    </w:r>
                    <w:r>
                      <w:rPr>
                        <w:i/>
                        <w:sz w:val="16"/>
                        <w:u w:val="single" w:color="808080"/>
                      </w:rPr>
                      <w:t>№</w:t>
                    </w:r>
                    <w:r>
                      <w:rPr>
                        <w:i/>
                        <w:spacing w:val="-5"/>
                        <w:sz w:val="16"/>
                        <w:u w:val="single" w:color="808080"/>
                      </w:rPr>
                      <w:t> </w:t>
                    </w:r>
                    <w:r>
                      <w:rPr>
                        <w:i/>
                        <w:spacing w:val="-10"/>
                        <w:sz w:val="16"/>
                        <w:u w:val="single" w:color="808080"/>
                      </w:rPr>
                      <w:t>1</w:t>
                    </w:r>
                    <w:r>
                      <w:rPr>
                        <w:i/>
                        <w:sz w:val="16"/>
                        <w:u w:val="single" w:color="808080"/>
                      </w:rPr>
                      <w:tab/>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498" w:hanging="359"/>
        <w:jc w:val="left"/>
      </w:pPr>
      <w:rPr>
        <w:rFonts w:hint="default" w:ascii="Times New Roman" w:hAnsi="Times New Roman" w:eastAsia="Times New Roman" w:cs="Times New Roman"/>
        <w:b w:val="0"/>
        <w:bCs w:val="0"/>
        <w:i w:val="0"/>
        <w:iCs w:val="0"/>
        <w:spacing w:val="0"/>
        <w:w w:val="99"/>
        <w:sz w:val="20"/>
        <w:szCs w:val="20"/>
        <w:lang w:val="uk-UA" w:eastAsia="en-US" w:bidi="ar-SA"/>
      </w:rPr>
    </w:lvl>
    <w:lvl w:ilvl="1">
      <w:start w:val="0"/>
      <w:numFmt w:val="bullet"/>
      <w:lvlText w:val="•"/>
      <w:lvlJc w:val="left"/>
      <w:pPr>
        <w:ind w:left="1442" w:hanging="359"/>
      </w:pPr>
      <w:rPr>
        <w:rFonts w:hint="default"/>
        <w:lang w:val="uk-UA" w:eastAsia="en-US" w:bidi="ar-SA"/>
      </w:rPr>
    </w:lvl>
    <w:lvl w:ilvl="2">
      <w:start w:val="0"/>
      <w:numFmt w:val="bullet"/>
      <w:lvlText w:val="•"/>
      <w:lvlJc w:val="left"/>
      <w:pPr>
        <w:ind w:left="2384" w:hanging="359"/>
      </w:pPr>
      <w:rPr>
        <w:rFonts w:hint="default"/>
        <w:lang w:val="uk-UA" w:eastAsia="en-US" w:bidi="ar-SA"/>
      </w:rPr>
    </w:lvl>
    <w:lvl w:ilvl="3">
      <w:start w:val="0"/>
      <w:numFmt w:val="bullet"/>
      <w:lvlText w:val="•"/>
      <w:lvlJc w:val="left"/>
      <w:pPr>
        <w:ind w:left="3326" w:hanging="359"/>
      </w:pPr>
      <w:rPr>
        <w:rFonts w:hint="default"/>
        <w:lang w:val="uk-UA" w:eastAsia="en-US" w:bidi="ar-SA"/>
      </w:rPr>
    </w:lvl>
    <w:lvl w:ilvl="4">
      <w:start w:val="0"/>
      <w:numFmt w:val="bullet"/>
      <w:lvlText w:val="•"/>
      <w:lvlJc w:val="left"/>
      <w:pPr>
        <w:ind w:left="4268" w:hanging="359"/>
      </w:pPr>
      <w:rPr>
        <w:rFonts w:hint="default"/>
        <w:lang w:val="uk-UA" w:eastAsia="en-US" w:bidi="ar-SA"/>
      </w:rPr>
    </w:lvl>
    <w:lvl w:ilvl="5">
      <w:start w:val="0"/>
      <w:numFmt w:val="bullet"/>
      <w:lvlText w:val="•"/>
      <w:lvlJc w:val="left"/>
      <w:pPr>
        <w:ind w:left="5211" w:hanging="359"/>
      </w:pPr>
      <w:rPr>
        <w:rFonts w:hint="default"/>
        <w:lang w:val="uk-UA" w:eastAsia="en-US" w:bidi="ar-SA"/>
      </w:rPr>
    </w:lvl>
    <w:lvl w:ilvl="6">
      <w:start w:val="0"/>
      <w:numFmt w:val="bullet"/>
      <w:lvlText w:val="•"/>
      <w:lvlJc w:val="left"/>
      <w:pPr>
        <w:ind w:left="6153" w:hanging="359"/>
      </w:pPr>
      <w:rPr>
        <w:rFonts w:hint="default"/>
        <w:lang w:val="uk-UA" w:eastAsia="en-US" w:bidi="ar-SA"/>
      </w:rPr>
    </w:lvl>
    <w:lvl w:ilvl="7">
      <w:start w:val="0"/>
      <w:numFmt w:val="bullet"/>
      <w:lvlText w:val="•"/>
      <w:lvlJc w:val="left"/>
      <w:pPr>
        <w:ind w:left="7095" w:hanging="359"/>
      </w:pPr>
      <w:rPr>
        <w:rFonts w:hint="default"/>
        <w:lang w:val="uk-UA" w:eastAsia="en-US" w:bidi="ar-SA"/>
      </w:rPr>
    </w:lvl>
    <w:lvl w:ilvl="8">
      <w:start w:val="0"/>
      <w:numFmt w:val="bullet"/>
      <w:lvlText w:val="•"/>
      <w:lvlJc w:val="left"/>
      <w:pPr>
        <w:ind w:left="8037" w:hanging="359"/>
      </w:pPr>
      <w:rPr>
        <w:rFonts w:hint="default"/>
        <w:lang w:val="uk-UA" w:eastAsia="en-US" w:bidi="ar-SA"/>
      </w:rPr>
    </w:lvl>
  </w:abstractNum>
  <w:abstractNum w:abstractNumId="1">
    <w:multiLevelType w:val="hybridMultilevel"/>
    <w:lvl w:ilvl="0">
      <w:start w:val="1"/>
      <w:numFmt w:val="decimal"/>
      <w:lvlText w:val="%1."/>
      <w:lvlJc w:val="left"/>
      <w:pPr>
        <w:ind w:left="498" w:hanging="359"/>
        <w:jc w:val="left"/>
      </w:pPr>
      <w:rPr>
        <w:rFonts w:hint="default" w:ascii="Times New Roman" w:hAnsi="Times New Roman" w:eastAsia="Times New Roman" w:cs="Times New Roman"/>
        <w:b w:val="0"/>
        <w:bCs w:val="0"/>
        <w:i w:val="0"/>
        <w:iCs w:val="0"/>
        <w:spacing w:val="0"/>
        <w:w w:val="99"/>
        <w:sz w:val="20"/>
        <w:szCs w:val="20"/>
        <w:lang w:val="uk-UA" w:eastAsia="en-US" w:bidi="ar-SA"/>
      </w:rPr>
    </w:lvl>
    <w:lvl w:ilvl="1">
      <w:start w:val="0"/>
      <w:numFmt w:val="bullet"/>
      <w:lvlText w:val="•"/>
      <w:lvlJc w:val="left"/>
      <w:pPr>
        <w:ind w:left="1442" w:hanging="359"/>
      </w:pPr>
      <w:rPr>
        <w:rFonts w:hint="default"/>
        <w:lang w:val="uk-UA" w:eastAsia="en-US" w:bidi="ar-SA"/>
      </w:rPr>
    </w:lvl>
    <w:lvl w:ilvl="2">
      <w:start w:val="0"/>
      <w:numFmt w:val="bullet"/>
      <w:lvlText w:val="•"/>
      <w:lvlJc w:val="left"/>
      <w:pPr>
        <w:ind w:left="2384" w:hanging="359"/>
      </w:pPr>
      <w:rPr>
        <w:rFonts w:hint="default"/>
        <w:lang w:val="uk-UA" w:eastAsia="en-US" w:bidi="ar-SA"/>
      </w:rPr>
    </w:lvl>
    <w:lvl w:ilvl="3">
      <w:start w:val="0"/>
      <w:numFmt w:val="bullet"/>
      <w:lvlText w:val="•"/>
      <w:lvlJc w:val="left"/>
      <w:pPr>
        <w:ind w:left="3326" w:hanging="359"/>
      </w:pPr>
      <w:rPr>
        <w:rFonts w:hint="default"/>
        <w:lang w:val="uk-UA" w:eastAsia="en-US" w:bidi="ar-SA"/>
      </w:rPr>
    </w:lvl>
    <w:lvl w:ilvl="4">
      <w:start w:val="0"/>
      <w:numFmt w:val="bullet"/>
      <w:lvlText w:val="•"/>
      <w:lvlJc w:val="left"/>
      <w:pPr>
        <w:ind w:left="4268" w:hanging="359"/>
      </w:pPr>
      <w:rPr>
        <w:rFonts w:hint="default"/>
        <w:lang w:val="uk-UA" w:eastAsia="en-US" w:bidi="ar-SA"/>
      </w:rPr>
    </w:lvl>
    <w:lvl w:ilvl="5">
      <w:start w:val="0"/>
      <w:numFmt w:val="bullet"/>
      <w:lvlText w:val="•"/>
      <w:lvlJc w:val="left"/>
      <w:pPr>
        <w:ind w:left="5211" w:hanging="359"/>
      </w:pPr>
      <w:rPr>
        <w:rFonts w:hint="default"/>
        <w:lang w:val="uk-UA" w:eastAsia="en-US" w:bidi="ar-SA"/>
      </w:rPr>
    </w:lvl>
    <w:lvl w:ilvl="6">
      <w:start w:val="0"/>
      <w:numFmt w:val="bullet"/>
      <w:lvlText w:val="•"/>
      <w:lvlJc w:val="left"/>
      <w:pPr>
        <w:ind w:left="6153" w:hanging="359"/>
      </w:pPr>
      <w:rPr>
        <w:rFonts w:hint="default"/>
        <w:lang w:val="uk-UA" w:eastAsia="en-US" w:bidi="ar-SA"/>
      </w:rPr>
    </w:lvl>
    <w:lvl w:ilvl="7">
      <w:start w:val="0"/>
      <w:numFmt w:val="bullet"/>
      <w:lvlText w:val="•"/>
      <w:lvlJc w:val="left"/>
      <w:pPr>
        <w:ind w:left="7095" w:hanging="359"/>
      </w:pPr>
      <w:rPr>
        <w:rFonts w:hint="default"/>
        <w:lang w:val="uk-UA" w:eastAsia="en-US" w:bidi="ar-SA"/>
      </w:rPr>
    </w:lvl>
    <w:lvl w:ilvl="8">
      <w:start w:val="0"/>
      <w:numFmt w:val="bullet"/>
      <w:lvlText w:val="•"/>
      <w:lvlJc w:val="left"/>
      <w:pPr>
        <w:ind w:left="8037" w:hanging="359"/>
      </w:pPr>
      <w:rPr>
        <w:rFonts w:hint="default"/>
        <w:lang w:val="uk-UA" w:eastAsia="en-US" w:bidi="ar-SA"/>
      </w:rPr>
    </w:lvl>
  </w:abstractNum>
  <w:abstractNum w:abstractNumId="0">
    <w:multiLevelType w:val="hybridMultilevel"/>
    <w:lvl w:ilvl="0">
      <w:start w:val="0"/>
      <w:numFmt w:val="bullet"/>
      <w:lvlText w:val="—"/>
      <w:lvlJc w:val="left"/>
      <w:pPr>
        <w:ind w:left="140" w:hanging="276"/>
      </w:pPr>
      <w:rPr>
        <w:rFonts w:hint="default" w:ascii="Times New Roman" w:hAnsi="Times New Roman" w:eastAsia="Times New Roman" w:cs="Times New Roman"/>
        <w:spacing w:val="0"/>
        <w:w w:val="100"/>
        <w:lang w:val="uk-UA" w:eastAsia="en-US" w:bidi="ar-SA"/>
      </w:rPr>
    </w:lvl>
    <w:lvl w:ilvl="1">
      <w:start w:val="0"/>
      <w:numFmt w:val="bullet"/>
      <w:lvlText w:val="•"/>
      <w:lvlJc w:val="left"/>
      <w:pPr>
        <w:ind w:left="624" w:hanging="276"/>
      </w:pPr>
      <w:rPr>
        <w:rFonts w:hint="default"/>
        <w:lang w:val="uk-UA" w:eastAsia="en-US" w:bidi="ar-SA"/>
      </w:rPr>
    </w:lvl>
    <w:lvl w:ilvl="2">
      <w:start w:val="0"/>
      <w:numFmt w:val="bullet"/>
      <w:lvlText w:val="•"/>
      <w:lvlJc w:val="left"/>
      <w:pPr>
        <w:ind w:left="1109" w:hanging="276"/>
      </w:pPr>
      <w:rPr>
        <w:rFonts w:hint="default"/>
        <w:lang w:val="uk-UA" w:eastAsia="en-US" w:bidi="ar-SA"/>
      </w:rPr>
    </w:lvl>
    <w:lvl w:ilvl="3">
      <w:start w:val="0"/>
      <w:numFmt w:val="bullet"/>
      <w:lvlText w:val="•"/>
      <w:lvlJc w:val="left"/>
      <w:pPr>
        <w:ind w:left="1594" w:hanging="276"/>
      </w:pPr>
      <w:rPr>
        <w:rFonts w:hint="default"/>
        <w:lang w:val="uk-UA" w:eastAsia="en-US" w:bidi="ar-SA"/>
      </w:rPr>
    </w:lvl>
    <w:lvl w:ilvl="4">
      <w:start w:val="0"/>
      <w:numFmt w:val="bullet"/>
      <w:lvlText w:val="•"/>
      <w:lvlJc w:val="left"/>
      <w:pPr>
        <w:ind w:left="2078" w:hanging="276"/>
      </w:pPr>
      <w:rPr>
        <w:rFonts w:hint="default"/>
        <w:lang w:val="uk-UA" w:eastAsia="en-US" w:bidi="ar-SA"/>
      </w:rPr>
    </w:lvl>
    <w:lvl w:ilvl="5">
      <w:start w:val="0"/>
      <w:numFmt w:val="bullet"/>
      <w:lvlText w:val="•"/>
      <w:lvlJc w:val="left"/>
      <w:pPr>
        <w:ind w:left="2563" w:hanging="276"/>
      </w:pPr>
      <w:rPr>
        <w:rFonts w:hint="default"/>
        <w:lang w:val="uk-UA" w:eastAsia="en-US" w:bidi="ar-SA"/>
      </w:rPr>
    </w:lvl>
    <w:lvl w:ilvl="6">
      <w:start w:val="0"/>
      <w:numFmt w:val="bullet"/>
      <w:lvlText w:val="•"/>
      <w:lvlJc w:val="left"/>
      <w:pPr>
        <w:ind w:left="3048" w:hanging="276"/>
      </w:pPr>
      <w:rPr>
        <w:rFonts w:hint="default"/>
        <w:lang w:val="uk-UA" w:eastAsia="en-US" w:bidi="ar-SA"/>
      </w:rPr>
    </w:lvl>
    <w:lvl w:ilvl="7">
      <w:start w:val="0"/>
      <w:numFmt w:val="bullet"/>
      <w:lvlText w:val="•"/>
      <w:lvlJc w:val="left"/>
      <w:pPr>
        <w:ind w:left="3532" w:hanging="276"/>
      </w:pPr>
      <w:rPr>
        <w:rFonts w:hint="default"/>
        <w:lang w:val="uk-UA" w:eastAsia="en-US" w:bidi="ar-SA"/>
      </w:rPr>
    </w:lvl>
    <w:lvl w:ilvl="8">
      <w:start w:val="0"/>
      <w:numFmt w:val="bullet"/>
      <w:lvlText w:val="•"/>
      <w:lvlJc w:val="left"/>
      <w:pPr>
        <w:ind w:left="4017" w:hanging="276"/>
      </w:pPr>
      <w:rPr>
        <w:rFonts w:hint="default"/>
        <w:lang w:val="uk-UA"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uk-UA" w:eastAsia="en-US" w:bidi="ar-SA"/>
    </w:rPr>
  </w:style>
  <w:style w:styleId="BodyText" w:type="paragraph">
    <w:name w:val="Body Text"/>
    <w:basedOn w:val="Normal"/>
    <w:uiPriority w:val="1"/>
    <w:qFormat/>
    <w:pPr>
      <w:ind w:left="140" w:firstLine="427"/>
      <w:jc w:val="both"/>
    </w:pPr>
    <w:rPr>
      <w:rFonts w:ascii="Times New Roman" w:hAnsi="Times New Roman" w:eastAsia="Times New Roman" w:cs="Times New Roman"/>
      <w:sz w:val="22"/>
      <w:szCs w:val="22"/>
      <w:lang w:val="uk-UA" w:eastAsia="en-US" w:bidi="ar-SA"/>
    </w:rPr>
  </w:style>
  <w:style w:styleId="Title" w:type="paragraph">
    <w:name w:val="Title"/>
    <w:basedOn w:val="Normal"/>
    <w:uiPriority w:val="1"/>
    <w:qFormat/>
    <w:pPr>
      <w:spacing w:before="114"/>
      <w:ind w:left="2344"/>
    </w:pPr>
    <w:rPr>
      <w:rFonts w:ascii="Times New Roman" w:hAnsi="Times New Roman" w:eastAsia="Times New Roman" w:cs="Times New Roman"/>
      <w:b/>
      <w:bCs/>
      <w:i/>
      <w:iCs/>
      <w:sz w:val="28"/>
      <w:szCs w:val="28"/>
      <w:lang w:val="uk-UA" w:eastAsia="en-US" w:bidi="ar-SA"/>
    </w:rPr>
  </w:style>
  <w:style w:styleId="ListParagraph" w:type="paragraph">
    <w:name w:val="List Paragraph"/>
    <w:basedOn w:val="Normal"/>
    <w:uiPriority w:val="1"/>
    <w:qFormat/>
    <w:pPr>
      <w:ind w:left="498" w:right="137" w:hanging="359"/>
      <w:jc w:val="both"/>
    </w:pPr>
    <w:rPr>
      <w:rFonts w:ascii="Times New Roman" w:hAnsi="Times New Roman" w:eastAsia="Times New Roman" w:cs="Times New Roman"/>
      <w:lang w:val="uk-UA" w:eastAsia="en-US" w:bidi="ar-SA"/>
    </w:rPr>
  </w:style>
  <w:style w:styleId="TableParagraph" w:type="paragraph">
    <w:name w:val="Table Paragraph"/>
    <w:basedOn w:val="Normal"/>
    <w:uiPriority w:val="1"/>
    <w:qFormat/>
    <w:pPr>
      <w:spacing w:line="210" w:lineRule="exact"/>
      <w:jc w:val="center"/>
    </w:pPr>
    <w:rPr>
      <w:rFonts w:ascii="Times New Roman" w:hAnsi="Times New Roman" w:eastAsia="Times New Roman" w:cs="Times New Roman"/>
      <w:lang w:val="uk-UA"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mailto:i.nedoshytko@wunu.edu.ua" TargetMode="Externa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image" Target="media/image1.jpeg"/><Relationship Id="rId15" Type="http://schemas.openxmlformats.org/officeDocument/2006/relationships/image" Target="media/image2.jpeg"/><Relationship Id="rId16" Type="http://schemas.openxmlformats.org/officeDocument/2006/relationships/image" Target="media/image3.jpeg"/><Relationship Id="rId17" Type="http://schemas.openxmlformats.org/officeDocument/2006/relationships/image" Target="media/image4.jpeg"/><Relationship Id="rId18" Type="http://schemas.openxmlformats.org/officeDocument/2006/relationships/image" Target="media/image5.jpeg"/><Relationship Id="rId19" Type="http://schemas.openxmlformats.org/officeDocument/2006/relationships/hyperlink" Target="http://zakon3.rada.gov.ua/laws/show/270/96-%D0%B2%D1%80" TargetMode="External"/><Relationship Id="rId20" Type="http://schemas.openxmlformats.org/officeDocument/2006/relationships/hyperlink" Target="http://www.wix.com/blog/famous-logos" TargetMode="External"/><Relationship Id="rId21" Type="http://schemas.openxmlformats.org/officeDocument/2006/relationships/hyperlink" Target="http://www.instagram.com/international_office_wunu?igsh=b2lhdjBrYzNpNTc5" TargetMode="External"/><Relationship Id="rId22" Type="http://schemas.openxmlformats.org/officeDocument/2006/relationships/hyperlink" Target="http://www.wunu.edu.ua/" TargetMode="External"/><Relationship Id="rId23" Type="http://schemas.openxmlformats.org/officeDocument/2006/relationships/hyperlink" Target="https://youtube.com/%40dantes_live?si=VU2GaNOc2c-u4ZBt" TargetMode="External"/><Relationship Id="rId2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Андрій Васильович Крушинський</dc:creator>
  <dc:subject>Статі, наукові розробки, бібліотечна срава</dc:subject>
  <dc:title>ВІСНИК</dc:title>
  <dcterms:created xsi:type="dcterms:W3CDTF">2025-09-19T14:37:45Z</dcterms:created>
  <dcterms:modified xsi:type="dcterms:W3CDTF">2025-09-19T14:37:45Z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2025-02-06T00:00:00Z</vt:filetime>
  </property>
  <property fmtid="{D5CDD505-2E9C-101B-9397-08002B2CF9AE}" pid="3" name="Creator">
    <vt:lpwstr>Microsoft® Word 2010</vt:lpwstr>
  </property>
  <property fmtid="{D5CDD505-2E9C-101B-9397-08002B2CF9AE}" pid="4" name="LastSaved">
    <vt:filetime>2025-09-19T00:00:00Z</vt:filetime>
  </property>
  <property fmtid="{D5CDD505-2E9C-101B-9397-08002B2CF9AE}" pid="5" name="Producer">
    <vt:lpwstr>Microsoft® Word 2010</vt:lpwstr>
  </property>
</Properties>
</file>